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2991F5B5" w:rsidR="006B7F14" w:rsidRPr="004215F2" w:rsidRDefault="0072476B"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531D63B2"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 xml:space="preserve">Código BCB: </w:t>
      </w:r>
      <w:bookmarkStart w:id="0" w:name="_GoBack"/>
      <w:r w:rsidRPr="004215F2">
        <w:rPr>
          <w:rFonts w:ascii="Arial" w:hAnsi="Arial" w:cs="Arial"/>
          <w:b/>
          <w:bCs/>
          <w:sz w:val="28"/>
          <w:lang w:val="pt-BR"/>
        </w:rPr>
        <w:t>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474F62">
        <w:rPr>
          <w:rFonts w:ascii="Arial" w:hAnsi="Arial" w:cs="Arial"/>
          <w:b/>
          <w:bCs/>
          <w:sz w:val="28"/>
          <w:lang w:val="pt-BR"/>
        </w:rPr>
        <w:t>37</w:t>
      </w:r>
      <w:r w:rsidRPr="004215F2">
        <w:rPr>
          <w:rFonts w:ascii="Arial" w:hAnsi="Arial" w:cs="Arial"/>
          <w:b/>
          <w:bCs/>
          <w:sz w:val="28"/>
          <w:lang w:val="pt-BR"/>
        </w:rPr>
        <w:t>/202</w:t>
      </w:r>
      <w:r w:rsidR="000C14EA">
        <w:rPr>
          <w:rFonts w:ascii="Arial" w:hAnsi="Arial" w:cs="Arial"/>
          <w:b/>
          <w:bCs/>
          <w:sz w:val="28"/>
          <w:lang w:val="pt-BR"/>
        </w:rPr>
        <w:t>4-1C</w:t>
      </w:r>
      <w:bookmarkEnd w:id="0"/>
    </w:p>
    <w:p w14:paraId="0D87A625" w14:textId="77777777" w:rsidR="006B7F14" w:rsidRPr="004215F2" w:rsidRDefault="006B7F14" w:rsidP="006B7F14">
      <w:pPr>
        <w:widowControl w:val="0"/>
        <w:jc w:val="center"/>
        <w:rPr>
          <w:rFonts w:ascii="Arial" w:hAnsi="Arial" w:cs="Arial"/>
          <w:b/>
          <w:bCs/>
          <w:sz w:val="20"/>
          <w:lang w:val="pt-BR"/>
        </w:rPr>
      </w:pPr>
    </w:p>
    <w:p w14:paraId="27FDA38C" w14:textId="712378AC" w:rsidR="006B7F14" w:rsidRPr="004215F2" w:rsidRDefault="000C14EA" w:rsidP="006B7F14">
      <w:pPr>
        <w:widowControl w:val="0"/>
        <w:jc w:val="center"/>
        <w:rPr>
          <w:rFonts w:ascii="Arial" w:hAnsi="Arial" w:cs="Arial"/>
          <w:b/>
          <w:bCs/>
          <w:sz w:val="28"/>
        </w:rPr>
      </w:pPr>
      <w:r>
        <w:rPr>
          <w:rFonts w:ascii="Arial" w:hAnsi="Arial" w:cs="Arial"/>
          <w:b/>
          <w:bCs/>
          <w:sz w:val="28"/>
        </w:rPr>
        <w:t>PRIMERA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02237892" w14:textId="622E182A" w:rsidR="00474F62" w:rsidRPr="00474F62" w:rsidRDefault="00474F62" w:rsidP="00474F62">
            <w:pPr>
              <w:pStyle w:val="Default"/>
              <w:jc w:val="center"/>
            </w:pPr>
            <w:r w:rsidRPr="00474F62">
              <w:rPr>
                <w:b/>
                <w:bCs/>
              </w:rPr>
              <w:t>CONSULTORÍA POR</w:t>
            </w:r>
            <w:r>
              <w:rPr>
                <w:b/>
                <w:bCs/>
              </w:rPr>
              <w:t xml:space="preserve"> </w:t>
            </w:r>
            <w:r w:rsidRPr="00474F62">
              <w:rPr>
                <w:b/>
                <w:bCs/>
              </w:rPr>
              <w:t>PRODUCTO PARA LA</w:t>
            </w:r>
            <w:r>
              <w:rPr>
                <w:b/>
                <w:bCs/>
              </w:rPr>
              <w:t xml:space="preserve"> </w:t>
            </w:r>
            <w:r w:rsidRPr="00474F62">
              <w:rPr>
                <w:b/>
                <w:bCs/>
              </w:rPr>
              <w:t>EVALUACIÓN</w:t>
            </w:r>
            <w:r>
              <w:rPr>
                <w:b/>
                <w:bCs/>
              </w:rPr>
              <w:t xml:space="preserve"> </w:t>
            </w:r>
            <w:r w:rsidRPr="00474F62">
              <w:rPr>
                <w:b/>
                <w:bCs/>
              </w:rPr>
              <w:t>ESTRUCTURAL DEL</w:t>
            </w:r>
            <w:r>
              <w:rPr>
                <w:b/>
                <w:bCs/>
              </w:rPr>
              <w:t xml:space="preserve"> </w:t>
            </w:r>
            <w:r w:rsidRPr="00474F62">
              <w:rPr>
                <w:b/>
                <w:bCs/>
              </w:rPr>
              <w:t>EDIFICIO PRINCIPAL</w:t>
            </w:r>
            <w:r>
              <w:rPr>
                <w:b/>
                <w:bCs/>
              </w:rPr>
              <w:t xml:space="preserve"> </w:t>
            </w:r>
            <w:r w:rsidRPr="00474F62">
              <w:rPr>
                <w:b/>
                <w:bCs/>
              </w:rPr>
              <w:t>DEL BCB</w:t>
            </w:r>
          </w:p>
          <w:p w14:paraId="41F0316D" w14:textId="3B39F8F1" w:rsidR="006B7F14" w:rsidRPr="004215F2" w:rsidRDefault="006B7F14"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91E51EF"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C14EA">
        <w:rPr>
          <w:rFonts w:ascii="Arial" w:hAnsi="Arial" w:cs="Arial"/>
          <w:b/>
          <w:bCs/>
          <w:sz w:val="24"/>
          <w:szCs w:val="28"/>
        </w:rPr>
        <w:t>marzo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C14EA">
        <w:rPr>
          <w:rFonts w:ascii="Arial" w:hAnsi="Arial" w:cs="Arial"/>
          <w:b/>
          <w:bCs/>
          <w:sz w:val="24"/>
          <w:szCs w:val="24"/>
          <w:lang w:val="es-MX"/>
        </w:rPr>
        <w:t>4</w:t>
      </w:r>
    </w:p>
    <w:p w14:paraId="47089A8D" w14:textId="77777777" w:rsidR="000C14EA" w:rsidRDefault="000C14EA" w:rsidP="00653C2B">
      <w:pPr>
        <w:jc w:val="center"/>
        <w:rPr>
          <w:b/>
          <w:sz w:val="18"/>
          <w:lang w:val="es-BO"/>
        </w:rPr>
      </w:pPr>
    </w:p>
    <w:p w14:paraId="301DE280" w14:textId="77777777" w:rsidR="000C14EA" w:rsidRDefault="000C14EA" w:rsidP="00653C2B">
      <w:pPr>
        <w:jc w:val="center"/>
        <w:rPr>
          <w:b/>
          <w:sz w:val="18"/>
          <w:lang w:val="es-BO"/>
        </w:rPr>
      </w:pPr>
    </w:p>
    <w:p w14:paraId="058702B9" w14:textId="77777777" w:rsidR="000C14EA" w:rsidRDefault="000C14EA" w:rsidP="00653C2B">
      <w:pPr>
        <w:jc w:val="center"/>
        <w:rPr>
          <w:b/>
          <w:sz w:val="18"/>
          <w:lang w:val="es-BO"/>
        </w:rPr>
      </w:pPr>
    </w:p>
    <w:p w14:paraId="27802BDB" w14:textId="77777777" w:rsidR="000C14EA" w:rsidRDefault="000C14EA" w:rsidP="00653C2B">
      <w:pPr>
        <w:jc w:val="center"/>
        <w:rPr>
          <w:b/>
          <w:sz w:val="18"/>
          <w:lang w:val="es-BO"/>
        </w:rPr>
      </w:pPr>
    </w:p>
    <w:p w14:paraId="7B1F3052"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P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2D70BD34" w14:textId="77777777" w:rsidR="000C14EA" w:rsidRPr="000C14EA" w:rsidRDefault="000C14EA" w:rsidP="000C14EA">
      <w:pPr>
        <w:rPr>
          <w:lang w:val="es-BO" w:eastAsia="en-US"/>
        </w:rPr>
      </w:pPr>
    </w:p>
    <w:p w14:paraId="59174171" w14:textId="77777777" w:rsidR="000C14EA" w:rsidRPr="000C14EA" w:rsidRDefault="000C14EA" w:rsidP="000C14EA">
      <w:pPr>
        <w:tabs>
          <w:tab w:val="left" w:pos="440"/>
          <w:tab w:val="right" w:leader="dot" w:pos="8828"/>
        </w:tabs>
        <w:spacing w:line="360" w:lineRule="auto"/>
        <w:rPr>
          <w:rFonts w:ascii="Calibri" w:hAnsi="Calibri"/>
          <w:noProof/>
          <w:sz w:val="22"/>
          <w:szCs w:val="22"/>
          <w:lang w:val="es-BO" w:eastAsia="es-BO"/>
        </w:rPr>
      </w:pPr>
      <w:r w:rsidRPr="000C14EA">
        <w:rPr>
          <w:sz w:val="18"/>
          <w:lang w:val="es-BO"/>
        </w:rPr>
        <w:fldChar w:fldCharType="begin"/>
      </w:r>
      <w:r w:rsidRPr="000C14EA">
        <w:rPr>
          <w:sz w:val="18"/>
          <w:lang w:val="es-BO"/>
        </w:rPr>
        <w:instrText xml:space="preserve"> TOC \o "1-1" \h \z \u </w:instrText>
      </w:r>
      <w:r w:rsidRPr="000C14EA">
        <w:rPr>
          <w:sz w:val="18"/>
          <w:lang w:val="es-BO"/>
        </w:rPr>
        <w:fldChar w:fldCharType="separate"/>
      </w:r>
      <w:hyperlink w:anchor="_Toc94714661" w:history="1">
        <w:r w:rsidRPr="000C14EA">
          <w:rPr>
            <w:noProof/>
            <w:lang w:val="es-BO"/>
          </w:rPr>
          <w:t>1</w:t>
        </w:r>
        <w:r w:rsidRPr="000C14EA">
          <w:rPr>
            <w:rFonts w:ascii="Calibri" w:hAnsi="Calibri"/>
            <w:noProof/>
            <w:sz w:val="22"/>
            <w:szCs w:val="22"/>
            <w:lang w:val="es-BO" w:eastAsia="es-BO"/>
          </w:rPr>
          <w:tab/>
        </w:r>
        <w:r w:rsidRPr="000C14EA">
          <w:rPr>
            <w:noProof/>
            <w:lang w:val="es-BO"/>
          </w:rPr>
          <w:t>NORMATIVA APLICABLE AL PROCESO DE CONTRATACIÓN</w:t>
        </w:r>
        <w:r w:rsidRPr="000C14EA">
          <w:rPr>
            <w:noProof/>
            <w:webHidden/>
          </w:rPr>
          <w:tab/>
        </w:r>
        <w:r w:rsidRPr="000C14EA">
          <w:rPr>
            <w:noProof/>
            <w:webHidden/>
          </w:rPr>
          <w:fldChar w:fldCharType="begin"/>
        </w:r>
        <w:r w:rsidRPr="000C14EA">
          <w:rPr>
            <w:noProof/>
            <w:webHidden/>
          </w:rPr>
          <w:instrText xml:space="preserve"> PAGEREF _Toc94714661 \h </w:instrText>
        </w:r>
        <w:r w:rsidRPr="000C14EA">
          <w:rPr>
            <w:noProof/>
            <w:webHidden/>
          </w:rPr>
        </w:r>
        <w:r w:rsidRPr="000C14EA">
          <w:rPr>
            <w:noProof/>
            <w:webHidden/>
          </w:rPr>
          <w:fldChar w:fldCharType="separate"/>
        </w:r>
        <w:r w:rsidR="002D1884">
          <w:rPr>
            <w:noProof/>
            <w:webHidden/>
          </w:rPr>
          <w:t>3</w:t>
        </w:r>
        <w:r w:rsidRPr="000C14EA">
          <w:rPr>
            <w:noProof/>
            <w:webHidden/>
          </w:rPr>
          <w:fldChar w:fldCharType="end"/>
        </w:r>
      </w:hyperlink>
    </w:p>
    <w:p w14:paraId="6C3665D0"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62" w:history="1">
        <w:r w:rsidR="000C14EA" w:rsidRPr="000C14EA">
          <w:rPr>
            <w:noProof/>
            <w:lang w:val="es-BO"/>
          </w:rPr>
          <w:t>2</w:t>
        </w:r>
        <w:r w:rsidR="000C14EA" w:rsidRPr="000C14EA">
          <w:rPr>
            <w:rFonts w:ascii="Calibri" w:hAnsi="Calibri"/>
            <w:noProof/>
            <w:sz w:val="22"/>
            <w:szCs w:val="22"/>
            <w:lang w:val="es-BO" w:eastAsia="es-BO"/>
          </w:rPr>
          <w:tab/>
        </w:r>
        <w:r w:rsidR="000C14EA" w:rsidRPr="000C14EA">
          <w:rPr>
            <w:noProof/>
            <w:lang w:val="es-BO"/>
          </w:rPr>
          <w:t>PROPONENTES ELEGIBLES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_Toc94714662 \h </w:instrText>
        </w:r>
        <w:r w:rsidR="000C14EA" w:rsidRPr="000C14EA">
          <w:rPr>
            <w:noProof/>
            <w:webHidden/>
          </w:rPr>
        </w:r>
        <w:r w:rsidR="000C14EA" w:rsidRPr="000C14EA">
          <w:rPr>
            <w:noProof/>
            <w:webHidden/>
          </w:rPr>
          <w:fldChar w:fldCharType="separate"/>
        </w:r>
        <w:r>
          <w:rPr>
            <w:noProof/>
            <w:webHidden/>
          </w:rPr>
          <w:t>3</w:t>
        </w:r>
        <w:r w:rsidR="000C14EA" w:rsidRPr="000C14EA">
          <w:rPr>
            <w:noProof/>
            <w:webHidden/>
          </w:rPr>
          <w:fldChar w:fldCharType="end"/>
        </w:r>
      </w:hyperlink>
    </w:p>
    <w:p w14:paraId="7DECCDA0"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63" w:history="1">
        <w:r w:rsidR="000C14EA" w:rsidRPr="000C14EA">
          <w:rPr>
            <w:noProof/>
            <w:lang w:val="es-BO"/>
          </w:rPr>
          <w:t>3</w:t>
        </w:r>
        <w:r w:rsidR="000C14EA" w:rsidRPr="000C14EA">
          <w:rPr>
            <w:rFonts w:ascii="Calibri" w:hAnsi="Calibri"/>
            <w:noProof/>
            <w:sz w:val="22"/>
            <w:szCs w:val="22"/>
            <w:lang w:val="es-BO" w:eastAsia="es-BO"/>
          </w:rPr>
          <w:tab/>
        </w:r>
        <w:r w:rsidR="000C14EA" w:rsidRPr="000C14EA">
          <w:rPr>
            <w:noProof/>
            <w:lang w:val="es-BO"/>
          </w:rPr>
          <w:t>ACTIVIDADES ADMINISTRATIVAS PREVIAS A LA 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_Toc94714663 \h </w:instrText>
        </w:r>
        <w:r w:rsidR="000C14EA" w:rsidRPr="000C14EA">
          <w:rPr>
            <w:noProof/>
            <w:webHidden/>
          </w:rPr>
        </w:r>
        <w:r w:rsidR="000C14EA" w:rsidRPr="000C14EA">
          <w:rPr>
            <w:noProof/>
            <w:webHidden/>
          </w:rPr>
          <w:fldChar w:fldCharType="separate"/>
        </w:r>
        <w:r>
          <w:rPr>
            <w:noProof/>
            <w:webHidden/>
          </w:rPr>
          <w:t>3</w:t>
        </w:r>
        <w:r w:rsidR="000C14EA" w:rsidRPr="000C14EA">
          <w:rPr>
            <w:noProof/>
            <w:webHidden/>
          </w:rPr>
          <w:fldChar w:fldCharType="end"/>
        </w:r>
      </w:hyperlink>
    </w:p>
    <w:p w14:paraId="00997714"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64" w:history="1">
        <w:r w:rsidR="000C14EA" w:rsidRPr="000C14EA">
          <w:rPr>
            <w:noProof/>
            <w:lang w:val="es-BO"/>
          </w:rPr>
          <w:t>4</w:t>
        </w:r>
        <w:r w:rsidR="000C14EA" w:rsidRPr="000C14EA">
          <w:rPr>
            <w:rFonts w:ascii="Calibri" w:hAnsi="Calibri"/>
            <w:noProof/>
            <w:sz w:val="22"/>
            <w:szCs w:val="22"/>
            <w:lang w:val="es-BO" w:eastAsia="es-BO"/>
          </w:rPr>
          <w:tab/>
        </w:r>
        <w:r w:rsidR="000C14EA" w:rsidRPr="000C14EA">
          <w:rPr>
            <w:noProof/>
            <w:lang w:val="es-BO"/>
          </w:rPr>
          <w:t>GARANTÍAS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_Toc94714664 \h </w:instrText>
        </w:r>
        <w:r w:rsidR="000C14EA" w:rsidRPr="000C14EA">
          <w:rPr>
            <w:noProof/>
            <w:webHidden/>
          </w:rPr>
        </w:r>
        <w:r w:rsidR="000C14EA" w:rsidRPr="000C14EA">
          <w:rPr>
            <w:noProof/>
            <w:webHidden/>
          </w:rPr>
          <w:fldChar w:fldCharType="separate"/>
        </w:r>
        <w:r>
          <w:rPr>
            <w:noProof/>
            <w:webHidden/>
          </w:rPr>
          <w:t>4</w:t>
        </w:r>
        <w:r w:rsidR="000C14EA" w:rsidRPr="000C14EA">
          <w:rPr>
            <w:noProof/>
            <w:webHidden/>
          </w:rPr>
          <w:fldChar w:fldCharType="end"/>
        </w:r>
      </w:hyperlink>
    </w:p>
    <w:p w14:paraId="1A79E8CC"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65" w:history="1">
        <w:r w:rsidR="000C14EA" w:rsidRPr="000C14EA">
          <w:rPr>
            <w:noProof/>
            <w:lang w:val="es-BO"/>
          </w:rPr>
          <w:t>5</w:t>
        </w:r>
        <w:r w:rsidR="000C14EA" w:rsidRPr="000C14EA">
          <w:rPr>
            <w:rFonts w:ascii="Calibri" w:hAnsi="Calibri"/>
            <w:noProof/>
            <w:sz w:val="22"/>
            <w:szCs w:val="22"/>
            <w:lang w:val="es-BO" w:eastAsia="es-BO"/>
          </w:rPr>
          <w:tab/>
        </w:r>
        <w:r w:rsidR="000C14EA" w:rsidRPr="000C14EA">
          <w:rPr>
            <w:noProof/>
            <w:lang w:val="es-BO"/>
          </w:rPr>
          <w:t>DESCALIFICACIÓN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_Toc94714665 \h </w:instrText>
        </w:r>
        <w:r w:rsidR="000C14EA" w:rsidRPr="000C14EA">
          <w:rPr>
            <w:noProof/>
            <w:webHidden/>
          </w:rPr>
        </w:r>
        <w:r w:rsidR="000C14EA" w:rsidRPr="000C14EA">
          <w:rPr>
            <w:noProof/>
            <w:webHidden/>
          </w:rPr>
          <w:fldChar w:fldCharType="separate"/>
        </w:r>
        <w:r>
          <w:rPr>
            <w:noProof/>
            <w:webHidden/>
          </w:rPr>
          <w:t>5</w:t>
        </w:r>
        <w:r w:rsidR="000C14EA" w:rsidRPr="000C14EA">
          <w:rPr>
            <w:noProof/>
            <w:webHidden/>
          </w:rPr>
          <w:fldChar w:fldCharType="end"/>
        </w:r>
      </w:hyperlink>
    </w:p>
    <w:p w14:paraId="51E4AC3B"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66" w:history="1">
        <w:r w:rsidR="000C14EA" w:rsidRPr="000C14EA">
          <w:rPr>
            <w:noProof/>
            <w:lang w:val="es-BO"/>
          </w:rPr>
          <w:t>6</w:t>
        </w:r>
        <w:r w:rsidR="000C14EA" w:rsidRPr="000C14EA">
          <w:rPr>
            <w:rFonts w:ascii="Calibri" w:hAnsi="Calibri"/>
            <w:noProof/>
            <w:sz w:val="22"/>
            <w:szCs w:val="22"/>
            <w:lang w:val="es-BO" w:eastAsia="es-BO"/>
          </w:rPr>
          <w:tab/>
        </w:r>
        <w:r w:rsidR="000C14EA" w:rsidRPr="000C14EA">
          <w:rPr>
            <w:noProof/>
            <w:lang w:val="es-BO"/>
          </w:rPr>
          <w:t>CRITERIOS DE SUBSANABILIDAD Y ERRORES NO SUBSANABLES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_Toc94714666 \h </w:instrText>
        </w:r>
        <w:r w:rsidR="000C14EA" w:rsidRPr="000C14EA">
          <w:rPr>
            <w:noProof/>
            <w:webHidden/>
          </w:rPr>
        </w:r>
        <w:r w:rsidR="000C14EA" w:rsidRPr="000C14EA">
          <w:rPr>
            <w:noProof/>
            <w:webHidden/>
          </w:rPr>
          <w:fldChar w:fldCharType="separate"/>
        </w:r>
        <w:r>
          <w:rPr>
            <w:noProof/>
            <w:webHidden/>
          </w:rPr>
          <w:t>5</w:t>
        </w:r>
        <w:r w:rsidR="000C14EA" w:rsidRPr="000C14EA">
          <w:rPr>
            <w:noProof/>
            <w:webHidden/>
          </w:rPr>
          <w:fldChar w:fldCharType="end"/>
        </w:r>
      </w:hyperlink>
    </w:p>
    <w:p w14:paraId="4CB03BC5"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67" w:history="1">
        <w:r w:rsidR="000C14EA" w:rsidRPr="000C14EA">
          <w:rPr>
            <w:noProof/>
            <w:lang w:val="es-BO"/>
          </w:rPr>
          <w:t>7</w:t>
        </w:r>
        <w:r w:rsidR="000C14EA" w:rsidRPr="000C14EA">
          <w:rPr>
            <w:rFonts w:ascii="Calibri" w:hAnsi="Calibri"/>
            <w:noProof/>
            <w:sz w:val="22"/>
            <w:szCs w:val="22"/>
            <w:lang w:val="es-BO" w:eastAsia="es-BO"/>
          </w:rPr>
          <w:tab/>
        </w:r>
        <w:r w:rsidR="000C14EA" w:rsidRPr="000C14EA">
          <w:rPr>
            <w:noProof/>
            <w:lang w:val="es-BO"/>
          </w:rPr>
          <w:t>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_Toc94714667 \h </w:instrText>
        </w:r>
        <w:r w:rsidR="000C14EA" w:rsidRPr="000C14EA">
          <w:rPr>
            <w:noProof/>
            <w:webHidden/>
          </w:rPr>
        </w:r>
        <w:r w:rsidR="000C14EA" w:rsidRPr="000C14EA">
          <w:rPr>
            <w:noProof/>
            <w:webHidden/>
          </w:rPr>
          <w:fldChar w:fldCharType="separate"/>
        </w:r>
        <w:r>
          <w:rPr>
            <w:noProof/>
            <w:webHidden/>
          </w:rPr>
          <w:t>6</w:t>
        </w:r>
        <w:r w:rsidR="000C14EA" w:rsidRPr="000C14EA">
          <w:rPr>
            <w:noProof/>
            <w:webHidden/>
          </w:rPr>
          <w:fldChar w:fldCharType="end"/>
        </w:r>
      </w:hyperlink>
    </w:p>
    <w:p w14:paraId="1FF1DF1E"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68" w:history="1">
        <w:r w:rsidR="000C14EA" w:rsidRPr="000C14EA">
          <w:rPr>
            <w:noProof/>
            <w:lang w:val="es-BO"/>
          </w:rPr>
          <w:t>8</w:t>
        </w:r>
        <w:r w:rsidR="000C14EA" w:rsidRPr="000C14EA">
          <w:rPr>
            <w:rFonts w:ascii="Calibri" w:hAnsi="Calibri"/>
            <w:noProof/>
            <w:sz w:val="22"/>
            <w:szCs w:val="22"/>
            <w:lang w:val="es-BO" w:eastAsia="es-BO"/>
          </w:rPr>
          <w:tab/>
        </w:r>
        <w:r w:rsidR="000C14EA" w:rsidRPr="000C14EA">
          <w:rPr>
            <w:noProof/>
            <w:lang w:val="es-BO"/>
          </w:rPr>
          <w:t>CANCELACIÓN, SUSPENSIÓN Y ANULACIÓN DEL PROCESO DE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_Toc94714668 \h </w:instrText>
        </w:r>
        <w:r w:rsidR="000C14EA" w:rsidRPr="000C14EA">
          <w:rPr>
            <w:noProof/>
            <w:webHidden/>
          </w:rPr>
        </w:r>
        <w:r w:rsidR="000C14EA" w:rsidRPr="000C14EA">
          <w:rPr>
            <w:noProof/>
            <w:webHidden/>
          </w:rPr>
          <w:fldChar w:fldCharType="separate"/>
        </w:r>
        <w:r>
          <w:rPr>
            <w:noProof/>
            <w:webHidden/>
          </w:rPr>
          <w:t>6</w:t>
        </w:r>
        <w:r w:rsidR="000C14EA" w:rsidRPr="000C14EA">
          <w:rPr>
            <w:noProof/>
            <w:webHidden/>
          </w:rPr>
          <w:fldChar w:fldCharType="end"/>
        </w:r>
      </w:hyperlink>
    </w:p>
    <w:p w14:paraId="1D09409E"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69" w:history="1">
        <w:r w:rsidR="000C14EA" w:rsidRPr="000C14EA">
          <w:rPr>
            <w:noProof/>
            <w:lang w:val="es-BO"/>
          </w:rPr>
          <w:t>9</w:t>
        </w:r>
        <w:r w:rsidR="000C14EA" w:rsidRPr="000C14EA">
          <w:rPr>
            <w:rFonts w:ascii="Calibri" w:hAnsi="Calibri"/>
            <w:noProof/>
            <w:sz w:val="22"/>
            <w:szCs w:val="22"/>
            <w:lang w:val="es-BO" w:eastAsia="es-BO"/>
          </w:rPr>
          <w:tab/>
        </w:r>
        <w:r w:rsidR="000C14EA" w:rsidRPr="000C14EA">
          <w:rPr>
            <w:noProof/>
            <w:lang w:val="es-BO"/>
          </w:rPr>
          <w:t>RESOLUCIONES RECURRIBLES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_Toc94714669 \h </w:instrText>
        </w:r>
        <w:r w:rsidR="000C14EA" w:rsidRPr="000C14EA">
          <w:rPr>
            <w:noProof/>
            <w:webHidden/>
          </w:rPr>
        </w:r>
        <w:r w:rsidR="000C14EA" w:rsidRPr="000C14EA">
          <w:rPr>
            <w:noProof/>
            <w:webHidden/>
          </w:rPr>
          <w:fldChar w:fldCharType="separate"/>
        </w:r>
        <w:r>
          <w:rPr>
            <w:noProof/>
            <w:webHidden/>
          </w:rPr>
          <w:t>7</w:t>
        </w:r>
        <w:r w:rsidR="000C14EA" w:rsidRPr="000C14EA">
          <w:rPr>
            <w:noProof/>
            <w:webHidden/>
          </w:rPr>
          <w:fldChar w:fldCharType="end"/>
        </w:r>
      </w:hyperlink>
    </w:p>
    <w:p w14:paraId="0700A227"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70" w:history="1">
        <w:r w:rsidR="000C14EA" w:rsidRPr="000C14EA">
          <w:rPr>
            <w:noProof/>
            <w:lang w:val="es-BO"/>
          </w:rPr>
          <w:t>10</w:t>
        </w:r>
        <w:r w:rsidR="000C14EA" w:rsidRPr="000C14EA">
          <w:rPr>
            <w:rFonts w:ascii="Calibri" w:hAnsi="Calibri"/>
            <w:noProof/>
            <w:sz w:val="22"/>
            <w:szCs w:val="22"/>
            <w:lang w:val="es-BO" w:eastAsia="es-BO"/>
          </w:rPr>
          <w:tab/>
        </w:r>
        <w:r w:rsidR="000C14EA" w:rsidRPr="000C14EA">
          <w:rPr>
            <w:noProof/>
            <w:lang w:val="es-BO"/>
          </w:rPr>
          <w:t>PREPARACIÓN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_Toc94714670 \h </w:instrText>
        </w:r>
        <w:r w:rsidR="000C14EA" w:rsidRPr="000C14EA">
          <w:rPr>
            <w:noProof/>
            <w:webHidden/>
          </w:rPr>
        </w:r>
        <w:r w:rsidR="000C14EA" w:rsidRPr="000C14EA">
          <w:rPr>
            <w:noProof/>
            <w:webHidden/>
          </w:rPr>
          <w:fldChar w:fldCharType="separate"/>
        </w:r>
        <w:r>
          <w:rPr>
            <w:noProof/>
            <w:webHidden/>
          </w:rPr>
          <w:t>7</w:t>
        </w:r>
        <w:r w:rsidR="000C14EA" w:rsidRPr="000C14EA">
          <w:rPr>
            <w:noProof/>
            <w:webHidden/>
          </w:rPr>
          <w:fldChar w:fldCharType="end"/>
        </w:r>
      </w:hyperlink>
    </w:p>
    <w:p w14:paraId="3E5960D9"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71" w:history="1">
        <w:r w:rsidR="000C14EA" w:rsidRPr="000C14EA">
          <w:rPr>
            <w:noProof/>
            <w:lang w:val="es-BO"/>
          </w:rPr>
          <w:t>11</w:t>
        </w:r>
        <w:r w:rsidR="000C14EA" w:rsidRPr="000C14EA">
          <w:rPr>
            <w:rFonts w:ascii="Calibri" w:hAnsi="Calibri"/>
            <w:noProof/>
            <w:sz w:val="22"/>
            <w:szCs w:val="22"/>
            <w:lang w:val="es-BO" w:eastAsia="es-BO"/>
          </w:rPr>
          <w:tab/>
        </w:r>
        <w:r w:rsidR="000C14EA" w:rsidRPr="000C14EA">
          <w:rPr>
            <w:noProof/>
            <w:lang w:val="es-BO"/>
          </w:rPr>
          <w:t>DOCUMENTOS QUE DEBE PRESENTAR EL PROPONENTE</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_Toc94714671 \h </w:instrText>
        </w:r>
        <w:r w:rsidR="000C14EA" w:rsidRPr="000C14EA">
          <w:rPr>
            <w:noProof/>
            <w:webHidden/>
          </w:rPr>
        </w:r>
        <w:r w:rsidR="000C14EA" w:rsidRPr="000C14EA">
          <w:rPr>
            <w:noProof/>
            <w:webHidden/>
          </w:rPr>
          <w:fldChar w:fldCharType="separate"/>
        </w:r>
        <w:r>
          <w:rPr>
            <w:noProof/>
            <w:webHidden/>
          </w:rPr>
          <w:t>7</w:t>
        </w:r>
        <w:r w:rsidR="000C14EA" w:rsidRPr="000C14EA">
          <w:rPr>
            <w:noProof/>
            <w:webHidden/>
          </w:rPr>
          <w:fldChar w:fldCharType="end"/>
        </w:r>
      </w:hyperlink>
    </w:p>
    <w:p w14:paraId="05E544E5"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72" w:history="1">
        <w:r w:rsidR="000C14EA" w:rsidRPr="000C14EA">
          <w:rPr>
            <w:noProof/>
            <w:lang w:val="es-BO"/>
          </w:rPr>
          <w:t>12</w:t>
        </w:r>
        <w:r w:rsidR="000C14EA" w:rsidRPr="000C14EA">
          <w:rPr>
            <w:rFonts w:ascii="Calibri" w:hAnsi="Calibri"/>
            <w:noProof/>
            <w:sz w:val="22"/>
            <w:szCs w:val="22"/>
            <w:lang w:val="es-BO" w:eastAsia="es-BO"/>
          </w:rPr>
          <w:tab/>
        </w:r>
        <w:r w:rsidR="000C14EA" w:rsidRPr="000C14EA">
          <w:rPr>
            <w:noProof/>
            <w:lang w:val="es-BO"/>
          </w:rPr>
          <w:t>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_Toc94714672 \h </w:instrText>
        </w:r>
        <w:r w:rsidR="000C14EA" w:rsidRPr="000C14EA">
          <w:rPr>
            <w:noProof/>
            <w:webHidden/>
          </w:rPr>
        </w:r>
        <w:r w:rsidR="000C14EA" w:rsidRPr="000C14EA">
          <w:rPr>
            <w:noProof/>
            <w:webHidden/>
          </w:rPr>
          <w:fldChar w:fldCharType="separate"/>
        </w:r>
        <w:r>
          <w:rPr>
            <w:noProof/>
            <w:webHidden/>
          </w:rPr>
          <w:t>9</w:t>
        </w:r>
        <w:r w:rsidR="000C14EA" w:rsidRPr="000C14EA">
          <w:rPr>
            <w:noProof/>
            <w:webHidden/>
          </w:rPr>
          <w:fldChar w:fldCharType="end"/>
        </w:r>
      </w:hyperlink>
    </w:p>
    <w:p w14:paraId="4790B36C"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693" w:history="1">
        <w:r w:rsidR="000C14EA" w:rsidRPr="000C14EA">
          <w:rPr>
            <w:noProof/>
            <w:lang w:val="es-BO"/>
          </w:rPr>
          <w:t>13</w:t>
        </w:r>
        <w:r w:rsidR="000C14EA" w:rsidRPr="000C14EA">
          <w:rPr>
            <w:rFonts w:ascii="Calibri" w:hAnsi="Calibri"/>
            <w:noProof/>
            <w:sz w:val="22"/>
            <w:szCs w:val="22"/>
            <w:lang w:val="es-BO" w:eastAsia="es-BO"/>
          </w:rPr>
          <w:tab/>
        </w:r>
        <w:r w:rsidR="000C14EA" w:rsidRPr="000C14EA">
          <w:rPr>
            <w:noProof/>
            <w:lang w:val="es-BO"/>
          </w:rPr>
          <w:t>APERTURA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_Toc94714693 \h </w:instrText>
        </w:r>
        <w:r w:rsidR="000C14EA" w:rsidRPr="000C14EA">
          <w:rPr>
            <w:noProof/>
            <w:webHidden/>
          </w:rPr>
        </w:r>
        <w:r w:rsidR="000C14EA" w:rsidRPr="000C14EA">
          <w:rPr>
            <w:noProof/>
            <w:webHidden/>
          </w:rPr>
          <w:fldChar w:fldCharType="separate"/>
        </w:r>
        <w:r>
          <w:rPr>
            <w:noProof/>
            <w:webHidden/>
          </w:rPr>
          <w:t>10</w:t>
        </w:r>
        <w:r w:rsidR="000C14EA" w:rsidRPr="000C14EA">
          <w:rPr>
            <w:noProof/>
            <w:webHidden/>
          </w:rPr>
          <w:fldChar w:fldCharType="end"/>
        </w:r>
      </w:hyperlink>
    </w:p>
    <w:p w14:paraId="154012D9"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12" w:history="1">
        <w:r w:rsidR="000C14EA" w:rsidRPr="000C14EA">
          <w:rPr>
            <w:noProof/>
            <w:lang w:val="es-BO"/>
          </w:rPr>
          <w:t>14</w:t>
        </w:r>
        <w:r w:rsidR="000C14EA" w:rsidRPr="000C14EA">
          <w:rPr>
            <w:rFonts w:ascii="Calibri" w:hAnsi="Calibri"/>
            <w:noProof/>
            <w:sz w:val="22"/>
            <w:szCs w:val="22"/>
            <w:lang w:val="es-BO" w:eastAsia="es-BO"/>
          </w:rPr>
          <w:tab/>
        </w:r>
        <w:r w:rsidR="000C14EA" w:rsidRPr="000C14EA">
          <w:rPr>
            <w:noProof/>
            <w:lang w:val="es-BO"/>
          </w:rPr>
          <w:t>EVALUACIÓN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_Toc94714712 \h </w:instrText>
        </w:r>
        <w:r w:rsidR="000C14EA" w:rsidRPr="000C14EA">
          <w:rPr>
            <w:noProof/>
            <w:webHidden/>
          </w:rPr>
        </w:r>
        <w:r w:rsidR="000C14EA" w:rsidRPr="000C14EA">
          <w:rPr>
            <w:noProof/>
            <w:webHidden/>
          </w:rPr>
          <w:fldChar w:fldCharType="separate"/>
        </w:r>
        <w:r>
          <w:rPr>
            <w:noProof/>
            <w:webHidden/>
          </w:rPr>
          <w:t>11</w:t>
        </w:r>
        <w:r w:rsidR="000C14EA" w:rsidRPr="000C14EA">
          <w:rPr>
            <w:noProof/>
            <w:webHidden/>
          </w:rPr>
          <w:fldChar w:fldCharType="end"/>
        </w:r>
      </w:hyperlink>
    </w:p>
    <w:p w14:paraId="561FD5CA"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13" w:history="1">
        <w:r w:rsidR="000C14EA" w:rsidRPr="000C14EA">
          <w:rPr>
            <w:noProof/>
            <w:lang w:val="es-BO"/>
          </w:rPr>
          <w:t>15</w:t>
        </w:r>
        <w:r w:rsidR="000C14EA" w:rsidRPr="000C14EA">
          <w:rPr>
            <w:rFonts w:ascii="Calibri" w:hAnsi="Calibri"/>
            <w:noProof/>
            <w:sz w:val="22"/>
            <w:szCs w:val="22"/>
            <w:lang w:val="es-BO" w:eastAsia="es-BO"/>
          </w:rPr>
          <w:tab/>
        </w:r>
        <w:r w:rsidR="000C14EA" w:rsidRPr="000C14EA">
          <w:rPr>
            <w:noProof/>
            <w:lang w:val="es-BO"/>
          </w:rPr>
          <w:t>EVALUACIÓN PRELIMINAR</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_Toc94714713 \h </w:instrText>
        </w:r>
        <w:r w:rsidR="000C14EA" w:rsidRPr="000C14EA">
          <w:rPr>
            <w:noProof/>
            <w:webHidden/>
          </w:rPr>
        </w:r>
        <w:r w:rsidR="000C14EA" w:rsidRPr="000C14EA">
          <w:rPr>
            <w:noProof/>
            <w:webHidden/>
          </w:rPr>
          <w:fldChar w:fldCharType="separate"/>
        </w:r>
        <w:r>
          <w:rPr>
            <w:noProof/>
            <w:webHidden/>
          </w:rPr>
          <w:t>11</w:t>
        </w:r>
        <w:r w:rsidR="000C14EA" w:rsidRPr="000C14EA">
          <w:rPr>
            <w:noProof/>
            <w:webHidden/>
          </w:rPr>
          <w:fldChar w:fldCharType="end"/>
        </w:r>
      </w:hyperlink>
    </w:p>
    <w:p w14:paraId="1E5980C0"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14" w:history="1">
        <w:r w:rsidR="000C14EA" w:rsidRPr="000C14EA">
          <w:rPr>
            <w:noProof/>
            <w:lang w:val="es-BO"/>
          </w:rPr>
          <w:t>16</w:t>
        </w:r>
        <w:r w:rsidR="000C14EA" w:rsidRPr="000C14EA">
          <w:rPr>
            <w:rFonts w:ascii="Calibri" w:hAnsi="Calibri"/>
            <w:noProof/>
            <w:sz w:val="22"/>
            <w:szCs w:val="22"/>
            <w:lang w:val="es-BO" w:eastAsia="es-BO"/>
          </w:rPr>
          <w:tab/>
        </w:r>
        <w:r w:rsidR="000C14EA" w:rsidRPr="000C14EA">
          <w:rPr>
            <w:noProof/>
            <w:lang w:val="es-BO"/>
          </w:rPr>
          <w:t>MÉTODO DE SELECCIÓN Y ADJUDICACIÓN CALIDAD, PROPUESTA TÉCNICA Y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_Toc94714714 \h </w:instrText>
        </w:r>
        <w:r w:rsidR="000C14EA" w:rsidRPr="000C14EA">
          <w:rPr>
            <w:noProof/>
            <w:webHidden/>
          </w:rPr>
        </w:r>
        <w:r w:rsidR="000C14EA" w:rsidRPr="000C14EA">
          <w:rPr>
            <w:noProof/>
            <w:webHidden/>
          </w:rPr>
          <w:fldChar w:fldCharType="separate"/>
        </w:r>
        <w:r>
          <w:rPr>
            <w:noProof/>
            <w:webHidden/>
          </w:rPr>
          <w:t>12</w:t>
        </w:r>
        <w:r w:rsidR="000C14EA" w:rsidRPr="000C14EA">
          <w:rPr>
            <w:noProof/>
            <w:webHidden/>
          </w:rPr>
          <w:fldChar w:fldCharType="end"/>
        </w:r>
      </w:hyperlink>
    </w:p>
    <w:p w14:paraId="6AACFB79"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15" w:history="1">
        <w:r w:rsidR="000C14EA" w:rsidRPr="000C14EA">
          <w:rPr>
            <w:noProof/>
            <w:lang w:val="es-BO"/>
          </w:rPr>
          <w:t>17</w:t>
        </w:r>
        <w:r w:rsidR="000C14EA" w:rsidRPr="000C14EA">
          <w:rPr>
            <w:rFonts w:ascii="Calibri" w:hAnsi="Calibri"/>
            <w:noProof/>
            <w:sz w:val="22"/>
            <w:szCs w:val="22"/>
            <w:lang w:val="es-BO" w:eastAsia="es-BO"/>
          </w:rPr>
          <w:tab/>
        </w:r>
        <w:r w:rsidR="000C14EA" w:rsidRPr="000C14EA">
          <w:rPr>
            <w:noProof/>
            <w:lang w:val="es-BO"/>
          </w:rPr>
          <w:t>MÉTODO DE SELECCIÓN Y ADJUDICACIÓN CALIDAD</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_Toc94714715 \h </w:instrText>
        </w:r>
        <w:r w:rsidR="000C14EA" w:rsidRPr="000C14EA">
          <w:rPr>
            <w:noProof/>
            <w:webHidden/>
          </w:rPr>
        </w:r>
        <w:r w:rsidR="000C14EA" w:rsidRPr="000C14EA">
          <w:rPr>
            <w:noProof/>
            <w:webHidden/>
          </w:rPr>
          <w:fldChar w:fldCharType="separate"/>
        </w:r>
        <w:r>
          <w:rPr>
            <w:noProof/>
            <w:webHidden/>
          </w:rPr>
          <w:t>13</w:t>
        </w:r>
        <w:r w:rsidR="000C14EA" w:rsidRPr="000C14EA">
          <w:rPr>
            <w:noProof/>
            <w:webHidden/>
          </w:rPr>
          <w:fldChar w:fldCharType="end"/>
        </w:r>
      </w:hyperlink>
    </w:p>
    <w:p w14:paraId="093833DE"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16" w:history="1">
        <w:r w:rsidR="000C14EA" w:rsidRPr="000C14EA">
          <w:rPr>
            <w:noProof/>
            <w:lang w:val="es-BO"/>
          </w:rPr>
          <w:t>18</w:t>
        </w:r>
        <w:r w:rsidR="000C14EA" w:rsidRPr="000C14EA">
          <w:rPr>
            <w:rFonts w:ascii="Calibri" w:hAnsi="Calibri"/>
            <w:noProof/>
            <w:sz w:val="22"/>
            <w:szCs w:val="22"/>
            <w:lang w:val="es-BO" w:eastAsia="es-BO"/>
          </w:rPr>
          <w:tab/>
        </w:r>
        <w:r w:rsidR="000C14EA" w:rsidRPr="000C14EA">
          <w:rPr>
            <w:noProof/>
            <w:lang w:val="es-BO"/>
          </w:rPr>
          <w:t>MÉTODO DE SELECCIÓN Y ADJUDICACIÓN PRESUPUESTO FIJO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_Toc94714716 \h </w:instrText>
        </w:r>
        <w:r w:rsidR="000C14EA" w:rsidRPr="000C14EA">
          <w:rPr>
            <w:noProof/>
            <w:webHidden/>
          </w:rPr>
        </w:r>
        <w:r w:rsidR="000C14EA" w:rsidRPr="000C14EA">
          <w:rPr>
            <w:noProof/>
            <w:webHidden/>
          </w:rPr>
          <w:fldChar w:fldCharType="separate"/>
        </w:r>
        <w:r>
          <w:rPr>
            <w:noProof/>
            <w:webHidden/>
          </w:rPr>
          <w:t>13</w:t>
        </w:r>
        <w:r w:rsidR="000C14EA" w:rsidRPr="000C14EA">
          <w:rPr>
            <w:noProof/>
            <w:webHidden/>
          </w:rPr>
          <w:fldChar w:fldCharType="end"/>
        </w:r>
      </w:hyperlink>
    </w:p>
    <w:p w14:paraId="4C2A7622"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17" w:history="1">
        <w:r w:rsidR="000C14EA" w:rsidRPr="000C14EA">
          <w:rPr>
            <w:noProof/>
            <w:lang w:val="es-BO"/>
          </w:rPr>
          <w:t>19</w:t>
        </w:r>
        <w:r w:rsidR="000C14EA" w:rsidRPr="000C14EA">
          <w:rPr>
            <w:rFonts w:ascii="Calibri" w:hAnsi="Calibri"/>
            <w:noProof/>
            <w:sz w:val="22"/>
            <w:szCs w:val="22"/>
            <w:lang w:val="es-BO" w:eastAsia="es-BO"/>
          </w:rPr>
          <w:tab/>
        </w:r>
        <w:r w:rsidR="000C14EA" w:rsidRPr="000C14EA">
          <w:rPr>
            <w:noProof/>
            <w:lang w:val="es-BO"/>
          </w:rPr>
          <w:t>MÉTODO DE SELECCIÓN Y ADJUDICACIÓN MENOR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_Toc94714717 \h </w:instrText>
        </w:r>
        <w:r w:rsidR="000C14EA" w:rsidRPr="000C14EA">
          <w:rPr>
            <w:noProof/>
            <w:webHidden/>
          </w:rPr>
        </w:r>
        <w:r w:rsidR="000C14EA" w:rsidRPr="000C14EA">
          <w:rPr>
            <w:noProof/>
            <w:webHidden/>
          </w:rPr>
          <w:fldChar w:fldCharType="separate"/>
        </w:r>
        <w:r>
          <w:rPr>
            <w:noProof/>
            <w:webHidden/>
          </w:rPr>
          <w:t>13</w:t>
        </w:r>
        <w:r w:rsidR="000C14EA" w:rsidRPr="000C14EA">
          <w:rPr>
            <w:noProof/>
            <w:webHidden/>
          </w:rPr>
          <w:fldChar w:fldCharType="end"/>
        </w:r>
      </w:hyperlink>
    </w:p>
    <w:p w14:paraId="1402CFD2"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18" w:history="1">
        <w:r w:rsidR="000C14EA" w:rsidRPr="000C14EA">
          <w:rPr>
            <w:noProof/>
            <w:lang w:val="es-BO"/>
          </w:rPr>
          <w:t>20</w:t>
        </w:r>
        <w:r w:rsidR="000C14EA" w:rsidRPr="000C14EA">
          <w:rPr>
            <w:rFonts w:ascii="Calibri" w:hAnsi="Calibri"/>
            <w:noProof/>
            <w:sz w:val="22"/>
            <w:szCs w:val="22"/>
            <w:lang w:val="es-BO" w:eastAsia="es-BO"/>
          </w:rPr>
          <w:tab/>
        </w:r>
        <w:r w:rsidR="000C14EA" w:rsidRPr="000C14EA">
          <w:rPr>
            <w:noProof/>
            <w:lang w:val="es-BO"/>
          </w:rPr>
          <w:t>CONTENIDO DEL INFORME DE EVALUACIÓN Y RECOMENDACIÓN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_Toc94714718 \h </w:instrText>
        </w:r>
        <w:r w:rsidR="000C14EA" w:rsidRPr="000C14EA">
          <w:rPr>
            <w:noProof/>
            <w:webHidden/>
          </w:rPr>
        </w:r>
        <w:r w:rsidR="000C14EA" w:rsidRPr="000C14EA">
          <w:rPr>
            <w:noProof/>
            <w:webHidden/>
          </w:rPr>
          <w:fldChar w:fldCharType="separate"/>
        </w:r>
        <w:r>
          <w:rPr>
            <w:noProof/>
            <w:webHidden/>
          </w:rPr>
          <w:t>13</w:t>
        </w:r>
        <w:r w:rsidR="000C14EA" w:rsidRPr="000C14EA">
          <w:rPr>
            <w:noProof/>
            <w:webHidden/>
          </w:rPr>
          <w:fldChar w:fldCharType="end"/>
        </w:r>
      </w:hyperlink>
    </w:p>
    <w:p w14:paraId="4AEB5A1E"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19" w:history="1">
        <w:r w:rsidR="000C14EA" w:rsidRPr="000C14EA">
          <w:rPr>
            <w:noProof/>
            <w:lang w:val="es-BO"/>
          </w:rPr>
          <w:t>21</w:t>
        </w:r>
        <w:r w:rsidR="000C14EA" w:rsidRPr="000C14EA">
          <w:rPr>
            <w:rFonts w:ascii="Calibri" w:hAnsi="Calibri"/>
            <w:noProof/>
            <w:sz w:val="22"/>
            <w:szCs w:val="22"/>
            <w:lang w:val="es-BO" w:eastAsia="es-BO"/>
          </w:rPr>
          <w:tab/>
        </w:r>
        <w:r w:rsidR="000C14EA" w:rsidRPr="000C14EA">
          <w:rPr>
            <w:noProof/>
            <w:lang w:val="es-BO"/>
          </w:rPr>
          <w:t>ADJUDICACIÓN O 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_Toc94714719 \h </w:instrText>
        </w:r>
        <w:r w:rsidR="000C14EA" w:rsidRPr="000C14EA">
          <w:rPr>
            <w:noProof/>
            <w:webHidden/>
          </w:rPr>
        </w:r>
        <w:r w:rsidR="000C14EA" w:rsidRPr="000C14EA">
          <w:rPr>
            <w:noProof/>
            <w:webHidden/>
          </w:rPr>
          <w:fldChar w:fldCharType="separate"/>
        </w:r>
        <w:r>
          <w:rPr>
            <w:noProof/>
            <w:webHidden/>
          </w:rPr>
          <w:t>14</w:t>
        </w:r>
        <w:r w:rsidR="000C14EA" w:rsidRPr="000C14EA">
          <w:rPr>
            <w:noProof/>
            <w:webHidden/>
          </w:rPr>
          <w:fldChar w:fldCharType="end"/>
        </w:r>
      </w:hyperlink>
    </w:p>
    <w:p w14:paraId="41ED1EE5"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20" w:history="1">
        <w:r w:rsidR="000C14EA" w:rsidRPr="000C14EA">
          <w:rPr>
            <w:noProof/>
            <w:lang w:val="es-BO"/>
          </w:rPr>
          <w:t>22</w:t>
        </w:r>
        <w:r w:rsidR="000C14EA" w:rsidRPr="000C14EA">
          <w:rPr>
            <w:rFonts w:ascii="Calibri" w:hAnsi="Calibri"/>
            <w:noProof/>
            <w:sz w:val="22"/>
            <w:szCs w:val="22"/>
            <w:lang w:val="es-BO" w:eastAsia="es-BO"/>
          </w:rPr>
          <w:tab/>
        </w:r>
        <w:r w:rsidR="000C14EA" w:rsidRPr="000C14EA">
          <w:rPr>
            <w:noProof/>
            <w:lang w:val="es-BO"/>
          </w:rPr>
          <w:t>SUSCRIPCIÓN DE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_Toc94714720 \h </w:instrText>
        </w:r>
        <w:r w:rsidR="000C14EA" w:rsidRPr="000C14EA">
          <w:rPr>
            <w:noProof/>
            <w:webHidden/>
          </w:rPr>
        </w:r>
        <w:r w:rsidR="000C14EA" w:rsidRPr="000C14EA">
          <w:rPr>
            <w:noProof/>
            <w:webHidden/>
          </w:rPr>
          <w:fldChar w:fldCharType="separate"/>
        </w:r>
        <w:r>
          <w:rPr>
            <w:noProof/>
            <w:webHidden/>
          </w:rPr>
          <w:t>14</w:t>
        </w:r>
        <w:r w:rsidR="000C14EA" w:rsidRPr="000C14EA">
          <w:rPr>
            <w:noProof/>
            <w:webHidden/>
          </w:rPr>
          <w:fldChar w:fldCharType="end"/>
        </w:r>
      </w:hyperlink>
    </w:p>
    <w:p w14:paraId="40C7038B"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21" w:history="1">
        <w:r w:rsidR="000C14EA" w:rsidRPr="000C14EA">
          <w:rPr>
            <w:noProof/>
            <w:lang w:val="es-BO"/>
          </w:rPr>
          <w:t>23</w:t>
        </w:r>
        <w:r w:rsidR="000C14EA" w:rsidRPr="000C14EA">
          <w:rPr>
            <w:rFonts w:ascii="Calibri" w:hAnsi="Calibri"/>
            <w:noProof/>
            <w:sz w:val="22"/>
            <w:szCs w:val="22"/>
            <w:lang w:val="es-BO" w:eastAsia="es-BO"/>
          </w:rPr>
          <w:tab/>
        </w:r>
        <w:r w:rsidR="000C14EA" w:rsidRPr="000C14EA">
          <w:rPr>
            <w:noProof/>
            <w:lang w:val="es-BO"/>
          </w:rPr>
          <w:t>MODIFICACIONES AL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_Toc94714721 \h </w:instrText>
        </w:r>
        <w:r w:rsidR="000C14EA" w:rsidRPr="000C14EA">
          <w:rPr>
            <w:noProof/>
            <w:webHidden/>
          </w:rPr>
        </w:r>
        <w:r w:rsidR="000C14EA" w:rsidRPr="000C14EA">
          <w:rPr>
            <w:noProof/>
            <w:webHidden/>
          </w:rPr>
          <w:fldChar w:fldCharType="separate"/>
        </w:r>
        <w:r>
          <w:rPr>
            <w:noProof/>
            <w:webHidden/>
          </w:rPr>
          <w:t>15</w:t>
        </w:r>
        <w:r w:rsidR="000C14EA" w:rsidRPr="000C14EA">
          <w:rPr>
            <w:noProof/>
            <w:webHidden/>
          </w:rPr>
          <w:fldChar w:fldCharType="end"/>
        </w:r>
      </w:hyperlink>
    </w:p>
    <w:p w14:paraId="2DDFC8DC"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22" w:history="1">
        <w:r w:rsidR="000C14EA" w:rsidRPr="000C14EA">
          <w:rPr>
            <w:noProof/>
            <w:lang w:val="es-BO"/>
          </w:rPr>
          <w:t>24</w:t>
        </w:r>
        <w:r w:rsidR="000C14EA" w:rsidRPr="000C14EA">
          <w:rPr>
            <w:rFonts w:ascii="Calibri" w:hAnsi="Calibri"/>
            <w:noProof/>
            <w:sz w:val="22"/>
            <w:szCs w:val="22"/>
            <w:lang w:val="es-BO" w:eastAsia="es-BO"/>
          </w:rPr>
          <w:tab/>
        </w:r>
        <w:r w:rsidR="000C14EA" w:rsidRPr="000C14EA">
          <w:rPr>
            <w:noProof/>
            <w:lang w:val="es-BO"/>
          </w:rPr>
          <w:t>SUBCONTRATACIÓN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_Toc94714722 \h </w:instrText>
        </w:r>
        <w:r w:rsidR="000C14EA" w:rsidRPr="000C14EA">
          <w:rPr>
            <w:noProof/>
            <w:webHidden/>
          </w:rPr>
        </w:r>
        <w:r w:rsidR="000C14EA" w:rsidRPr="000C14EA">
          <w:rPr>
            <w:noProof/>
            <w:webHidden/>
          </w:rPr>
          <w:fldChar w:fldCharType="separate"/>
        </w:r>
        <w:r>
          <w:rPr>
            <w:noProof/>
            <w:webHidden/>
          </w:rPr>
          <w:t>16</w:t>
        </w:r>
        <w:r w:rsidR="000C14EA" w:rsidRPr="000C14EA">
          <w:rPr>
            <w:noProof/>
            <w:webHidden/>
          </w:rPr>
          <w:fldChar w:fldCharType="end"/>
        </w:r>
      </w:hyperlink>
    </w:p>
    <w:p w14:paraId="7D295FD5"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23" w:history="1">
        <w:r w:rsidR="000C14EA" w:rsidRPr="000C14EA">
          <w:rPr>
            <w:noProof/>
            <w:lang w:val="es-BO"/>
          </w:rPr>
          <w:t>25</w:t>
        </w:r>
        <w:r w:rsidR="000C14EA" w:rsidRPr="000C14EA">
          <w:rPr>
            <w:rFonts w:ascii="Calibri" w:hAnsi="Calibri"/>
            <w:noProof/>
            <w:sz w:val="22"/>
            <w:szCs w:val="22"/>
            <w:lang w:val="es-BO" w:eastAsia="es-BO"/>
          </w:rPr>
          <w:tab/>
        </w:r>
        <w:r w:rsidR="000C14EA" w:rsidRPr="000C14EA">
          <w:rPr>
            <w:noProof/>
            <w:lang w:val="es-BO"/>
          </w:rPr>
          <w:t>PRESTACIÓN DEL SERVICIO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_Toc94714723 \h </w:instrText>
        </w:r>
        <w:r w:rsidR="000C14EA" w:rsidRPr="000C14EA">
          <w:rPr>
            <w:noProof/>
            <w:webHidden/>
          </w:rPr>
        </w:r>
        <w:r w:rsidR="000C14EA" w:rsidRPr="000C14EA">
          <w:rPr>
            <w:noProof/>
            <w:webHidden/>
          </w:rPr>
          <w:fldChar w:fldCharType="separate"/>
        </w:r>
        <w:r>
          <w:rPr>
            <w:noProof/>
            <w:webHidden/>
          </w:rPr>
          <w:t>16</w:t>
        </w:r>
        <w:r w:rsidR="000C14EA" w:rsidRPr="000C14EA">
          <w:rPr>
            <w:noProof/>
            <w:webHidden/>
          </w:rPr>
          <w:fldChar w:fldCharType="end"/>
        </w:r>
      </w:hyperlink>
    </w:p>
    <w:p w14:paraId="374E6C42"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24" w:history="1">
        <w:r w:rsidR="000C14EA" w:rsidRPr="000C14EA">
          <w:rPr>
            <w:noProof/>
            <w:lang w:val="es-BO"/>
          </w:rPr>
          <w:t>26</w:t>
        </w:r>
        <w:r w:rsidR="000C14EA" w:rsidRPr="000C14EA">
          <w:rPr>
            <w:rFonts w:ascii="Calibri" w:hAnsi="Calibri"/>
            <w:noProof/>
            <w:sz w:val="22"/>
            <w:szCs w:val="22"/>
            <w:lang w:val="es-BO" w:eastAsia="es-BO"/>
          </w:rPr>
          <w:tab/>
        </w:r>
        <w:r w:rsidR="000C14EA" w:rsidRPr="000C14EA">
          <w:rPr>
            <w:noProof/>
            <w:lang w:val="es-BO"/>
          </w:rPr>
          <w:t>CIERRE DEL CONTRATO Y PAGO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_Toc94714724 \h </w:instrText>
        </w:r>
        <w:r w:rsidR="000C14EA" w:rsidRPr="000C14EA">
          <w:rPr>
            <w:noProof/>
            <w:webHidden/>
          </w:rPr>
        </w:r>
        <w:r w:rsidR="000C14EA" w:rsidRPr="000C14EA">
          <w:rPr>
            <w:noProof/>
            <w:webHidden/>
          </w:rPr>
          <w:fldChar w:fldCharType="separate"/>
        </w:r>
        <w:r>
          <w:rPr>
            <w:noProof/>
            <w:webHidden/>
          </w:rPr>
          <w:t>16</w:t>
        </w:r>
        <w:r w:rsidR="000C14EA" w:rsidRPr="000C14EA">
          <w:rPr>
            <w:noProof/>
            <w:webHidden/>
          </w:rPr>
          <w:fldChar w:fldCharType="end"/>
        </w:r>
      </w:hyperlink>
    </w:p>
    <w:p w14:paraId="569BFFCF"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25" w:history="1">
        <w:r w:rsidR="000C14EA" w:rsidRPr="000C14EA">
          <w:rPr>
            <w:noProof/>
            <w:lang w:val="es-BO"/>
          </w:rPr>
          <w:t>27</w:t>
        </w:r>
        <w:r w:rsidR="000C14EA" w:rsidRPr="000C14EA">
          <w:rPr>
            <w:rFonts w:ascii="Calibri" w:hAnsi="Calibri"/>
            <w:noProof/>
            <w:sz w:val="22"/>
            <w:szCs w:val="22"/>
            <w:lang w:val="es-BO" w:eastAsia="es-BO"/>
          </w:rPr>
          <w:tab/>
        </w:r>
        <w:r w:rsidR="000C14EA" w:rsidRPr="000C14EA">
          <w:rPr>
            <w:noProof/>
            <w:lang w:val="es-BO"/>
          </w:rPr>
          <w:t>CONVOCATORIA Y DATOS GENERALES DE LA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_Toc94714725 \h </w:instrText>
        </w:r>
        <w:r w:rsidR="000C14EA" w:rsidRPr="000C14EA">
          <w:rPr>
            <w:noProof/>
            <w:webHidden/>
          </w:rPr>
        </w:r>
        <w:r w:rsidR="000C14EA" w:rsidRPr="000C14EA">
          <w:rPr>
            <w:noProof/>
            <w:webHidden/>
          </w:rPr>
          <w:fldChar w:fldCharType="separate"/>
        </w:r>
        <w:r>
          <w:rPr>
            <w:noProof/>
            <w:webHidden/>
          </w:rPr>
          <w:t>19</w:t>
        </w:r>
        <w:r w:rsidR="000C14EA" w:rsidRPr="000C14EA">
          <w:rPr>
            <w:noProof/>
            <w:webHidden/>
          </w:rPr>
          <w:fldChar w:fldCharType="end"/>
        </w:r>
      </w:hyperlink>
    </w:p>
    <w:p w14:paraId="39B18E41" w14:textId="77777777" w:rsidR="000C14EA" w:rsidRPr="000C14EA" w:rsidRDefault="002D1884" w:rsidP="000C14EA">
      <w:pPr>
        <w:tabs>
          <w:tab w:val="left" w:pos="440"/>
          <w:tab w:val="right" w:leader="dot" w:pos="8828"/>
        </w:tabs>
        <w:spacing w:line="360" w:lineRule="auto"/>
        <w:rPr>
          <w:rFonts w:ascii="Calibri" w:hAnsi="Calibri"/>
          <w:noProof/>
          <w:sz w:val="22"/>
          <w:szCs w:val="22"/>
          <w:lang w:val="es-BO" w:eastAsia="es-BO"/>
        </w:rPr>
      </w:pPr>
      <w:hyperlink w:anchor="_Toc94714726" w:history="1">
        <w:r w:rsidR="000C14EA" w:rsidRPr="000C14EA">
          <w:rPr>
            <w:noProof/>
            <w:lang w:val="es-BO"/>
          </w:rPr>
          <w:t>28</w:t>
        </w:r>
        <w:r w:rsidR="000C14EA" w:rsidRPr="000C14EA">
          <w:rPr>
            <w:rFonts w:ascii="Calibri" w:hAnsi="Calibri"/>
            <w:noProof/>
            <w:sz w:val="22"/>
            <w:szCs w:val="22"/>
            <w:lang w:val="es-BO" w:eastAsia="es-BO"/>
          </w:rPr>
          <w:tab/>
        </w:r>
        <w:r w:rsidR="000C14EA" w:rsidRPr="000C14EA">
          <w:rPr>
            <w:noProof/>
            <w:lang w:val="es-BO"/>
          </w:rPr>
          <w:t>TÉRMINOS DE REFERENCIA Y CONDICIONES TÉCNICAS REQUERIDAS PARA EL SERVICIO DE CONSULTORÍA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_Toc94714726 \h </w:instrText>
        </w:r>
        <w:r w:rsidR="000C14EA" w:rsidRPr="000C14EA">
          <w:rPr>
            <w:noProof/>
            <w:webHidden/>
          </w:rPr>
        </w:r>
        <w:r w:rsidR="000C14EA" w:rsidRPr="000C14EA">
          <w:rPr>
            <w:noProof/>
            <w:webHidden/>
          </w:rPr>
          <w:fldChar w:fldCharType="separate"/>
        </w:r>
        <w:r>
          <w:rPr>
            <w:noProof/>
            <w:webHidden/>
          </w:rPr>
          <w:t>22</w:t>
        </w:r>
        <w:r w:rsidR="000C14EA" w:rsidRPr="000C14EA">
          <w:rPr>
            <w:noProof/>
            <w:webHidden/>
          </w:rPr>
          <w:fldChar w:fldCharType="end"/>
        </w:r>
      </w:hyperlink>
    </w:p>
    <w:p w14:paraId="768DA9BB" w14:textId="6BAB1639" w:rsidR="000C14EA" w:rsidRDefault="000C14EA" w:rsidP="000C14EA">
      <w:pPr>
        <w:jc w:val="center"/>
        <w:rPr>
          <w:b/>
          <w:sz w:val="18"/>
          <w:lang w:val="es-BO"/>
        </w:rPr>
      </w:pPr>
      <w:r w:rsidRPr="000C14EA">
        <w:rPr>
          <w:sz w:val="18"/>
          <w:lang w:val="es-BO"/>
        </w:rPr>
        <w:fldChar w:fldCharType="end"/>
      </w:r>
    </w:p>
    <w:p w14:paraId="33B55329" w14:textId="77777777" w:rsidR="000C14EA" w:rsidRDefault="000C14EA" w:rsidP="00653C2B">
      <w:pPr>
        <w:jc w:val="center"/>
        <w:rPr>
          <w:b/>
          <w:sz w:val="18"/>
          <w:lang w:val="es-BO"/>
        </w:rPr>
      </w:pPr>
    </w:p>
    <w:p w14:paraId="4E4418D8" w14:textId="77777777" w:rsidR="000C14EA" w:rsidRDefault="000C14EA" w:rsidP="00653C2B">
      <w:pPr>
        <w:jc w:val="center"/>
        <w:rPr>
          <w:b/>
          <w:sz w:val="18"/>
          <w:lang w:val="es-BO"/>
        </w:rPr>
      </w:pPr>
    </w:p>
    <w:p w14:paraId="257A0537" w14:textId="77777777" w:rsidR="000C14EA" w:rsidRDefault="000C14EA" w:rsidP="00653C2B">
      <w:pPr>
        <w:jc w:val="center"/>
        <w:rPr>
          <w:b/>
          <w:sz w:val="18"/>
          <w:lang w:val="es-BO"/>
        </w:rPr>
      </w:pPr>
    </w:p>
    <w:p w14:paraId="5526D44A" w14:textId="77777777" w:rsidR="000C14EA" w:rsidRDefault="000C14EA" w:rsidP="00653C2B">
      <w:pPr>
        <w:jc w:val="center"/>
        <w:rPr>
          <w:b/>
          <w:sz w:val="18"/>
          <w:lang w:val="es-BO"/>
        </w:rPr>
      </w:pPr>
    </w:p>
    <w:p w14:paraId="4DAAF565" w14:textId="77777777" w:rsidR="000C14EA" w:rsidRDefault="000C14EA" w:rsidP="00653C2B">
      <w:pPr>
        <w:jc w:val="center"/>
        <w:rPr>
          <w:b/>
          <w:sz w:val="18"/>
          <w:lang w:val="es-BO"/>
        </w:rPr>
      </w:pPr>
    </w:p>
    <w:p w14:paraId="32950DB7" w14:textId="77777777" w:rsidR="000C14EA" w:rsidRDefault="000C14EA" w:rsidP="00653C2B">
      <w:pPr>
        <w:jc w:val="center"/>
        <w:rPr>
          <w:b/>
          <w:sz w:val="18"/>
          <w:lang w:val="es-BO"/>
        </w:rPr>
      </w:pPr>
    </w:p>
    <w:p w14:paraId="1B3C0025" w14:textId="77777777" w:rsidR="000C14EA" w:rsidRDefault="000C14EA" w:rsidP="00653C2B">
      <w:pPr>
        <w:jc w:val="center"/>
        <w:rPr>
          <w:b/>
          <w:sz w:val="18"/>
          <w:lang w:val="es-BO"/>
        </w:rPr>
      </w:pPr>
    </w:p>
    <w:p w14:paraId="67DE5D09" w14:textId="77777777" w:rsidR="000C14EA" w:rsidRDefault="000C14EA" w:rsidP="00653C2B">
      <w:pPr>
        <w:jc w:val="center"/>
        <w:rPr>
          <w:b/>
          <w:sz w:val="18"/>
          <w:lang w:val="es-BO"/>
        </w:rPr>
      </w:pPr>
    </w:p>
    <w:p w14:paraId="58A41B0E" w14:textId="77777777" w:rsidR="000C14EA" w:rsidRDefault="000C14EA" w:rsidP="00653C2B">
      <w:pPr>
        <w:jc w:val="center"/>
        <w:rPr>
          <w:b/>
          <w:sz w:val="18"/>
          <w:lang w:val="es-BO"/>
        </w:rPr>
      </w:pPr>
    </w:p>
    <w:p w14:paraId="2AAEBA6F" w14:textId="77777777" w:rsidR="000C14EA" w:rsidRDefault="000C14EA" w:rsidP="00653C2B">
      <w:pPr>
        <w:jc w:val="center"/>
        <w:rPr>
          <w:b/>
          <w:sz w:val="18"/>
          <w:lang w:val="es-BO"/>
        </w:rPr>
      </w:pPr>
    </w:p>
    <w:p w14:paraId="0C32FFB5" w14:textId="77777777" w:rsidR="000C14EA" w:rsidRDefault="000C14EA" w:rsidP="00653C2B">
      <w:pPr>
        <w:jc w:val="center"/>
        <w:rPr>
          <w:b/>
          <w:sz w:val="18"/>
          <w:lang w:val="es-BO"/>
        </w:rPr>
      </w:pPr>
    </w:p>
    <w:p w14:paraId="1B886BE4" w14:textId="77777777" w:rsidR="000C14EA" w:rsidRDefault="000C14EA" w:rsidP="00653C2B">
      <w:pPr>
        <w:jc w:val="center"/>
        <w:rPr>
          <w:b/>
          <w:sz w:val="18"/>
          <w:lang w:val="es-BO"/>
        </w:rPr>
      </w:pPr>
    </w:p>
    <w:p w14:paraId="5B9FD8F3" w14:textId="77777777" w:rsidR="000C14EA" w:rsidRDefault="000C14EA" w:rsidP="00653C2B">
      <w:pPr>
        <w:jc w:val="center"/>
        <w:rPr>
          <w:b/>
          <w:sz w:val="18"/>
          <w:lang w:val="es-BO"/>
        </w:rPr>
      </w:pPr>
    </w:p>
    <w:p w14:paraId="1E52DB4A" w14:textId="77777777" w:rsidR="000C14EA" w:rsidRDefault="000C14EA"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1"/>
      <w:r w:rsidRPr="008F554D">
        <w:rPr>
          <w:rFonts w:ascii="Verdana" w:hAnsi="Verdana"/>
          <w:sz w:val="18"/>
          <w:szCs w:val="18"/>
        </w:rPr>
        <w:t>NORMATIVA APLICABLE AL PROCESO DE CONTRATACIÓN</w:t>
      </w:r>
      <w:bookmarkEnd w:id="1"/>
    </w:p>
    <w:p w14:paraId="06B48312" w14:textId="77777777" w:rsidR="00653C2B" w:rsidRPr="008F554D" w:rsidRDefault="00653C2B" w:rsidP="00653C2B">
      <w:pPr>
        <w:jc w:val="both"/>
        <w:rPr>
          <w:rFonts w:cs="Tahoma"/>
          <w:sz w:val="18"/>
          <w:szCs w:val="18"/>
          <w:lang w:val="es-BO"/>
        </w:rPr>
      </w:pPr>
    </w:p>
    <w:p w14:paraId="768A4662" w14:textId="77777777" w:rsidR="00C921AE" w:rsidRPr="008F554D" w:rsidRDefault="00C921AE" w:rsidP="00C921AE">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2"/>
      <w:r w:rsidRPr="008F554D">
        <w:rPr>
          <w:rFonts w:ascii="Verdana" w:hAnsi="Verdana"/>
          <w:sz w:val="18"/>
          <w:szCs w:val="18"/>
        </w:rPr>
        <w:t>PROPONENTES ELEGIBLES</w:t>
      </w:r>
      <w:bookmarkEnd w:id="2"/>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 w:name="_Toc94714663"/>
      <w:r w:rsidRPr="008F554D">
        <w:rPr>
          <w:rFonts w:ascii="Verdana" w:hAnsi="Verdana"/>
          <w:sz w:val="18"/>
          <w:szCs w:val="18"/>
        </w:rPr>
        <w:t>ACTIVIDADES ADMINISTRATIVAS PREVIAS A LA PRESENTACIÓN DE PROPUESTAS</w:t>
      </w:r>
      <w:bookmarkEnd w:id="3"/>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4EA6726" w14:textId="77777777" w:rsidR="00474F62"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8"/>
      <w:r w:rsidRPr="008F554D">
        <w:rPr>
          <w:rFonts w:ascii="Verdana" w:hAnsi="Verdana"/>
          <w:b/>
          <w:sz w:val="18"/>
          <w:szCs w:val="18"/>
          <w:lang w:val="es-BO"/>
        </w:rPr>
        <w:t>Inspección Previa</w:t>
      </w:r>
      <w:bookmarkEnd w:id="4"/>
    </w:p>
    <w:p w14:paraId="79EF1AEC" w14:textId="77777777" w:rsidR="00474F62" w:rsidRDefault="00474F62" w:rsidP="00474F62">
      <w:pPr>
        <w:pStyle w:val="Prrafodelista"/>
        <w:ind w:left="1134"/>
        <w:jc w:val="both"/>
        <w:rPr>
          <w:rFonts w:ascii="Verdana" w:hAnsi="Verdana"/>
          <w:b/>
          <w:sz w:val="18"/>
          <w:szCs w:val="18"/>
          <w:lang w:val="es-BO"/>
        </w:rPr>
      </w:pPr>
    </w:p>
    <w:p w14:paraId="4BA0497C" w14:textId="1BE6CA82" w:rsidR="00653C2B" w:rsidRPr="008F554D" w:rsidRDefault="00474F62" w:rsidP="00474F62">
      <w:pPr>
        <w:ind w:left="1134"/>
        <w:jc w:val="both"/>
        <w:rPr>
          <w:b/>
          <w:sz w:val="18"/>
          <w:szCs w:val="18"/>
          <w:lang w:val="es-BO"/>
        </w:rPr>
      </w:pPr>
      <w:r w:rsidRPr="008F554D">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p>
    <w:p w14:paraId="5F30099D" w14:textId="77777777" w:rsidR="00653C2B" w:rsidRPr="008F554D" w:rsidRDefault="00653C2B" w:rsidP="00653C2B">
      <w:pPr>
        <w:tabs>
          <w:tab w:val="num" w:pos="1134"/>
        </w:tabs>
        <w:ind w:left="1134"/>
        <w:jc w:val="both"/>
        <w:rPr>
          <w:rFonts w:cs="Tahoma"/>
          <w:sz w:val="18"/>
          <w:szCs w:val="18"/>
          <w:lang w:val="es-BO"/>
        </w:rPr>
      </w:pPr>
    </w:p>
    <w:p w14:paraId="59AEB908" w14:textId="7AB5209C" w:rsidR="00653C2B" w:rsidRPr="00474F62" w:rsidRDefault="00653C2B" w:rsidP="00474F62">
      <w:pPr>
        <w:pStyle w:val="Prrafodelista"/>
        <w:numPr>
          <w:ilvl w:val="1"/>
          <w:numId w:val="5"/>
        </w:numPr>
        <w:tabs>
          <w:tab w:val="clear" w:pos="3935"/>
          <w:tab w:val="num" w:pos="1134"/>
        </w:tabs>
        <w:ind w:left="1134" w:hanging="567"/>
        <w:jc w:val="both"/>
        <w:rPr>
          <w:rFonts w:cs="Tahoma"/>
          <w:sz w:val="18"/>
          <w:szCs w:val="18"/>
          <w:lang w:val="es-BO"/>
        </w:rPr>
      </w:pPr>
      <w:bookmarkStart w:id="5" w:name="_Toc378863789"/>
      <w:r w:rsidRPr="00474F62">
        <w:rPr>
          <w:rFonts w:ascii="Verdana" w:hAnsi="Verdana"/>
          <w:b/>
          <w:sz w:val="18"/>
          <w:szCs w:val="18"/>
          <w:lang w:val="es-BO"/>
        </w:rPr>
        <w:t>Consultas escritas sobre el DBC</w:t>
      </w:r>
      <w:bookmarkEnd w:id="5"/>
      <w:r w:rsidRPr="00474F62">
        <w:rPr>
          <w:rFonts w:ascii="Verdana" w:hAnsi="Verdana"/>
          <w:b/>
          <w:sz w:val="18"/>
          <w:szCs w:val="18"/>
          <w:lang w:val="es-BO"/>
        </w:rPr>
        <w:t xml:space="preserve"> </w:t>
      </w:r>
    </w:p>
    <w:p w14:paraId="11B0F75D" w14:textId="77777777" w:rsidR="00474F62" w:rsidRDefault="00474F62" w:rsidP="00474F62">
      <w:pPr>
        <w:pStyle w:val="Prrafodelista"/>
        <w:tabs>
          <w:tab w:val="num" w:pos="1134"/>
        </w:tabs>
        <w:ind w:left="1134"/>
        <w:jc w:val="both"/>
        <w:rPr>
          <w:rFonts w:ascii="Verdana" w:hAnsi="Verdana"/>
          <w:b/>
          <w:i/>
          <w:color w:val="365F91" w:themeColor="accent1" w:themeShade="BF"/>
          <w:sz w:val="18"/>
          <w:szCs w:val="18"/>
          <w:lang w:val="es-BO"/>
        </w:rPr>
      </w:pPr>
    </w:p>
    <w:p w14:paraId="0D15763A" w14:textId="3EE350FA" w:rsidR="00474F62" w:rsidRDefault="00474F62" w:rsidP="00474F62">
      <w:pPr>
        <w:pStyle w:val="Prrafodelista"/>
        <w:tabs>
          <w:tab w:val="num" w:pos="1134"/>
        </w:tabs>
        <w:ind w:left="1134"/>
        <w:jc w:val="both"/>
        <w:rPr>
          <w:rFonts w:ascii="Verdana" w:hAnsi="Verdana"/>
          <w:sz w:val="18"/>
          <w:szCs w:val="18"/>
          <w:lang w:val="es-BO"/>
        </w:rPr>
      </w:pPr>
      <w:r w:rsidRPr="008F554D">
        <w:rPr>
          <w:rFonts w:ascii="Verdana" w:hAnsi="Verdana"/>
          <w:sz w:val="18"/>
          <w:szCs w:val="18"/>
          <w:lang w:val="es-BO"/>
        </w:rPr>
        <w:t>Cualquier potencial proponente podrá formular consultas escritas dirigidas al RPA,</w:t>
      </w:r>
      <w:r w:rsidRPr="008F554D">
        <w:rPr>
          <w:rFonts w:ascii="Verdana" w:hAnsi="Verdana" w:cs="Arial"/>
          <w:sz w:val="18"/>
          <w:szCs w:val="18"/>
          <w:lang w:val="es-BO"/>
        </w:rPr>
        <w:t xml:space="preserve"> vía el correo electrónico institucional que la entidad disponga en la convocatoria o mediante nota,</w:t>
      </w:r>
      <w:r w:rsidRPr="008F554D">
        <w:rPr>
          <w:rFonts w:ascii="Verdana" w:hAnsi="Verdana"/>
          <w:sz w:val="18"/>
          <w:szCs w:val="18"/>
          <w:lang w:val="es-BO"/>
        </w:rPr>
        <w:t xml:space="preserve"> hasta la fecha límite establecida en el presente DBC.</w:t>
      </w:r>
    </w:p>
    <w:p w14:paraId="31A651AD" w14:textId="77777777" w:rsidR="00474F62" w:rsidRPr="00474F62" w:rsidRDefault="00474F62" w:rsidP="00474F62">
      <w:pPr>
        <w:pStyle w:val="Prrafodelista"/>
        <w:tabs>
          <w:tab w:val="num" w:pos="1134"/>
        </w:tabs>
        <w:ind w:left="1134"/>
        <w:jc w:val="both"/>
        <w:rPr>
          <w:rFonts w:cs="Tahoma"/>
          <w:sz w:val="18"/>
          <w:szCs w:val="18"/>
          <w:lang w:val="es-BO"/>
        </w:rPr>
      </w:pPr>
    </w:p>
    <w:p w14:paraId="05AD6C38" w14:textId="1A79BFE4" w:rsidR="00C921AE" w:rsidRDefault="00653C2B" w:rsidP="00B8453C">
      <w:pPr>
        <w:pStyle w:val="Prrafodelista"/>
        <w:numPr>
          <w:ilvl w:val="1"/>
          <w:numId w:val="5"/>
        </w:numPr>
        <w:tabs>
          <w:tab w:val="clear" w:pos="3935"/>
        </w:tabs>
        <w:ind w:left="1134" w:hanging="708"/>
        <w:jc w:val="both"/>
        <w:rPr>
          <w:rFonts w:ascii="Verdana" w:hAnsi="Verdana"/>
          <w:b/>
          <w:sz w:val="18"/>
          <w:szCs w:val="18"/>
          <w:lang w:val="es-BO"/>
        </w:rPr>
      </w:pPr>
      <w:bookmarkStart w:id="6" w:name="_Toc378863790"/>
      <w:r w:rsidRPr="00C921AE">
        <w:rPr>
          <w:rFonts w:ascii="Verdana" w:hAnsi="Verdana"/>
          <w:b/>
          <w:sz w:val="18"/>
          <w:szCs w:val="18"/>
          <w:lang w:val="es-BO"/>
        </w:rPr>
        <w:t>Reunión Informativa de Aclaración</w:t>
      </w:r>
      <w:bookmarkEnd w:id="6"/>
      <w:r w:rsidRPr="00C921AE">
        <w:rPr>
          <w:rFonts w:ascii="Verdana" w:hAnsi="Verdana"/>
          <w:b/>
          <w:sz w:val="18"/>
          <w:szCs w:val="18"/>
          <w:lang w:val="es-BO"/>
        </w:rPr>
        <w:t xml:space="preserve"> </w:t>
      </w:r>
      <w:r w:rsidR="00CA1BCF" w:rsidRPr="00C921AE">
        <w:rPr>
          <w:rFonts w:ascii="Verdana" w:hAnsi="Verdana"/>
          <w:b/>
          <w:sz w:val="18"/>
          <w:szCs w:val="18"/>
          <w:lang w:val="es-BO"/>
        </w:rPr>
        <w:t xml:space="preserve"> </w:t>
      </w:r>
    </w:p>
    <w:p w14:paraId="4BC345CD" w14:textId="77777777" w:rsidR="00C921AE" w:rsidRPr="00C921AE" w:rsidRDefault="00C921AE" w:rsidP="00C921AE">
      <w:pPr>
        <w:pStyle w:val="Prrafodelista"/>
        <w:ind w:left="1134"/>
        <w:jc w:val="both"/>
        <w:rPr>
          <w:rFonts w:ascii="Verdana" w:hAnsi="Verdana"/>
          <w:b/>
          <w:sz w:val="18"/>
          <w:szCs w:val="18"/>
          <w:lang w:val="es-BO"/>
        </w:rPr>
      </w:pPr>
    </w:p>
    <w:p w14:paraId="248D17D1" w14:textId="77777777" w:rsidR="00C921AE" w:rsidRPr="008F554D" w:rsidRDefault="00C921AE" w:rsidP="00C921AE">
      <w:pPr>
        <w:ind w:left="1134"/>
        <w:jc w:val="both"/>
        <w:rPr>
          <w:rFonts w:cs="Arial"/>
          <w:sz w:val="18"/>
          <w:szCs w:val="18"/>
          <w:lang w:val="es-BO"/>
        </w:rPr>
      </w:pPr>
      <w:r w:rsidRPr="008F554D">
        <w:rPr>
          <w:sz w:val="18"/>
          <w:szCs w:val="18"/>
          <w:lang w:val="es-BO"/>
        </w:rPr>
        <w:t>La Reunión Informativa de Aclaración se realizará, en la fecha, hora y lugar señalados en el presente DBC, en la que los potenciales proponentes podrán expresar sus consultas sobre el proceso de contratación.</w:t>
      </w:r>
      <w:r w:rsidRPr="008F554D">
        <w:rPr>
          <w:rFonts w:cs="Arial"/>
          <w:sz w:val="18"/>
          <w:szCs w:val="18"/>
          <w:lang w:val="es-BO"/>
        </w:rPr>
        <w:t xml:space="preserve"> La </w:t>
      </w:r>
      <w:r>
        <w:rPr>
          <w:rFonts w:cs="Arial"/>
          <w:sz w:val="18"/>
          <w:szCs w:val="18"/>
          <w:lang w:val="es-BO"/>
        </w:rPr>
        <w:t>R</w:t>
      </w:r>
      <w:r w:rsidRPr="008F554D">
        <w:rPr>
          <w:rFonts w:cs="Arial"/>
          <w:sz w:val="18"/>
          <w:szCs w:val="18"/>
          <w:lang w:val="es-BO"/>
        </w:rPr>
        <w:t xml:space="preserve">eunión </w:t>
      </w:r>
      <w:r>
        <w:rPr>
          <w:rFonts w:cs="Arial"/>
          <w:sz w:val="18"/>
          <w:szCs w:val="18"/>
          <w:lang w:val="es-BO"/>
        </w:rPr>
        <w:t>I</w:t>
      </w:r>
      <w:r w:rsidRPr="008F554D">
        <w:rPr>
          <w:rFonts w:cs="Arial"/>
          <w:sz w:val="18"/>
          <w:szCs w:val="18"/>
          <w:lang w:val="es-BO"/>
        </w:rPr>
        <w:t xml:space="preserve">nformativa de </w:t>
      </w:r>
      <w:r>
        <w:rPr>
          <w:rFonts w:cs="Arial"/>
          <w:sz w:val="18"/>
          <w:szCs w:val="18"/>
          <w:lang w:val="es-BO"/>
        </w:rPr>
        <w:t>A</w:t>
      </w:r>
      <w:r w:rsidRPr="008F554D">
        <w:rPr>
          <w:rFonts w:cs="Arial"/>
          <w:sz w:val="18"/>
          <w:szCs w:val="18"/>
          <w:lang w:val="es-BO"/>
        </w:rPr>
        <w:t>claración también se realizará mediante el uso de reuniones virtuales, conforme a la fecha, hora y enlace de conexión señalados en el cronograma de plazos.</w:t>
      </w:r>
    </w:p>
    <w:p w14:paraId="53D77A8D" w14:textId="77777777" w:rsidR="00C921AE" w:rsidRPr="008F554D" w:rsidRDefault="00C921AE" w:rsidP="00C921AE">
      <w:pPr>
        <w:pStyle w:val="Prrafodelista"/>
        <w:ind w:left="1134"/>
        <w:jc w:val="both"/>
        <w:rPr>
          <w:rFonts w:ascii="Verdana" w:hAnsi="Verdana"/>
          <w:sz w:val="18"/>
          <w:szCs w:val="18"/>
          <w:lang w:val="es-BO"/>
        </w:rPr>
      </w:pPr>
    </w:p>
    <w:p w14:paraId="0C8553F5" w14:textId="77777777" w:rsidR="00C921AE" w:rsidRPr="008F554D" w:rsidRDefault="00C921AE" w:rsidP="00C921AE">
      <w:pPr>
        <w:pStyle w:val="Prrafodelista"/>
        <w:ind w:left="1134"/>
        <w:jc w:val="both"/>
        <w:rPr>
          <w:rFonts w:ascii="Verdana" w:hAnsi="Verdana"/>
          <w:sz w:val="18"/>
          <w:szCs w:val="18"/>
          <w:lang w:val="es-BO"/>
        </w:rPr>
      </w:pPr>
      <w:r w:rsidRPr="008F554D">
        <w:rPr>
          <w:rFonts w:ascii="Verdana" w:hAnsi="Verdana"/>
          <w:sz w:val="18"/>
          <w:szCs w:val="18"/>
          <w:lang w:val="es-BO"/>
        </w:rPr>
        <w:t>Las solicitudes de aclaración, las consultas escritas y sus respuestas, deberán ser tratadas en la Reunión Informativa de Aclaración.</w:t>
      </w:r>
    </w:p>
    <w:p w14:paraId="71F2A495" w14:textId="77777777" w:rsidR="00C921AE" w:rsidRPr="008F554D" w:rsidRDefault="00C921AE" w:rsidP="00C921AE">
      <w:pPr>
        <w:tabs>
          <w:tab w:val="num" w:pos="1134"/>
        </w:tabs>
        <w:ind w:left="1134" w:hanging="567"/>
        <w:jc w:val="both"/>
        <w:rPr>
          <w:rFonts w:cs="Tahoma"/>
          <w:sz w:val="18"/>
          <w:szCs w:val="18"/>
          <w:lang w:val="es-BO"/>
        </w:rPr>
      </w:pPr>
    </w:p>
    <w:p w14:paraId="691D4FD9" w14:textId="04A0EC62" w:rsidR="00C921AE" w:rsidRPr="008F554D" w:rsidRDefault="00C921AE" w:rsidP="00C921AE">
      <w:pPr>
        <w:pStyle w:val="Prrafodelista"/>
        <w:ind w:left="1134"/>
        <w:jc w:val="both"/>
        <w:rPr>
          <w:rFonts w:ascii="Verdana" w:hAnsi="Verdana"/>
          <w:b/>
          <w:sz w:val="18"/>
          <w:szCs w:val="18"/>
          <w:lang w:val="es-BO"/>
        </w:rPr>
      </w:pPr>
      <w:r w:rsidRPr="008F554D">
        <w:rPr>
          <w:rFonts w:ascii="Verdana" w:hAnsi="Verdana" w:cs="Tahoma"/>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w:t>
      </w:r>
      <w:r w:rsidRPr="008F554D">
        <w:rPr>
          <w:rFonts w:ascii="Verdana" w:hAnsi="Verdana" w:cs="Arial"/>
          <w:sz w:val="18"/>
          <w:szCs w:val="18"/>
          <w:lang w:val="es-BO"/>
        </w:rPr>
        <w:t>representantes de la Unidad Administrativa, Unidad Solicitante y los asistentes que así lo deseen, no siendo obligatoria la firma de éstos últimos</w:t>
      </w:r>
      <w:r w:rsidRPr="003651C1">
        <w:rPr>
          <w:rFonts w:ascii="Verdana" w:hAnsi="Verdana" w:cs="Arial"/>
          <w:sz w:val="18"/>
          <w:szCs w:val="18"/>
          <w:lang w:val="es-BO"/>
        </w:rPr>
        <w:t xml:space="preserve">. </w:t>
      </w:r>
      <w:r w:rsidRPr="003651C1">
        <w:rPr>
          <w:rFonts w:ascii="Verdana" w:hAnsi="Verdana" w:cs="Tahoma"/>
          <w:sz w:val="18"/>
          <w:szCs w:val="18"/>
        </w:rPr>
        <w:t xml:space="preserve">El Acta de la Reunión Informativa de Aclaración, deberá ser publicada en el SICOES. </w:t>
      </w:r>
      <w:proofErr w:type="gramStart"/>
      <w:r w:rsidRPr="003651C1">
        <w:rPr>
          <w:rFonts w:ascii="Verdana" w:hAnsi="Verdana" w:cs="Tahoma"/>
          <w:sz w:val="18"/>
          <w:szCs w:val="18"/>
        </w:rPr>
        <w:t>y</w:t>
      </w:r>
      <w:proofErr w:type="gramEnd"/>
      <w:r w:rsidRPr="003651C1">
        <w:rPr>
          <w:rFonts w:ascii="Verdana" w:hAnsi="Verdana" w:cs="Tahoma"/>
          <w:sz w:val="18"/>
          <w:szCs w:val="18"/>
        </w:rPr>
        <w:t xml:space="preserve"> remitida a los participantes al correo electrónico desde el cual efectuaron las consultas.</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7" w:name="_Toc94714664"/>
      <w:r w:rsidRPr="003651C1">
        <w:rPr>
          <w:rFonts w:ascii="Verdana" w:hAnsi="Verdana"/>
          <w:sz w:val="18"/>
          <w:szCs w:val="18"/>
        </w:rPr>
        <w:t>GARANTÍAS</w:t>
      </w:r>
      <w:bookmarkEnd w:id="7"/>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8" w:name="_Hlk74233988"/>
      <w:bookmarkStart w:id="9" w:name="_Hlk76632046"/>
      <w:r w:rsidRPr="003651C1">
        <w:rPr>
          <w:rFonts w:cs="Arial"/>
          <w:sz w:val="18"/>
          <w:szCs w:val="18"/>
        </w:rPr>
        <w:t>de titularidad del Tesoro General de la Nación (TGN) dispuesta en el presente DBC</w:t>
      </w:r>
      <w:bookmarkEnd w:id="8"/>
      <w:bookmarkEnd w:id="9"/>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10" w:name="_Hlk76546030"/>
      <w:r w:rsidRPr="00910EAF">
        <w:rPr>
          <w:rFonts w:cs="Arial"/>
          <w:sz w:val="18"/>
          <w:szCs w:val="18"/>
          <w:lang w:val="es-BO"/>
        </w:rPr>
        <w:t>o depósito por este concepto</w:t>
      </w:r>
      <w:r w:rsidRPr="00910EAF">
        <w:rPr>
          <w:rFonts w:cs="Tahoma"/>
          <w:sz w:val="18"/>
          <w:szCs w:val="18"/>
          <w:lang w:val="es-BO"/>
        </w:rPr>
        <w:t xml:space="preserve">, </w:t>
      </w:r>
      <w:bookmarkStart w:id="11" w:name="_Hlk76546499"/>
      <w:r w:rsidRPr="00910EAF">
        <w:rPr>
          <w:rFonts w:cs="Tahoma"/>
          <w:sz w:val="18"/>
          <w:szCs w:val="18"/>
          <w:lang w:val="es-BO"/>
        </w:rPr>
        <w:t>equivalente al cero punto cinco por ciento (0.5%) del precio referencial de la contratación</w:t>
      </w:r>
      <w:bookmarkEnd w:id="10"/>
      <w:bookmarkEnd w:id="11"/>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lastRenderedPageBreak/>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2"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2"/>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 w:name="_Toc94714665"/>
      <w:r w:rsidRPr="008F554D">
        <w:rPr>
          <w:rFonts w:ascii="Verdana" w:hAnsi="Verdana"/>
          <w:sz w:val="18"/>
          <w:szCs w:val="18"/>
        </w:rPr>
        <w:t>DESCALIFICACIÓN DE PROPUESTAS</w:t>
      </w:r>
      <w:bookmarkEnd w:id="13"/>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4"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4"/>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 w:name="_Toc347486212"/>
      <w:bookmarkStart w:id="16" w:name="_Toc94714666"/>
      <w:r w:rsidRPr="008F554D">
        <w:rPr>
          <w:rFonts w:ascii="Verdana" w:hAnsi="Verdana"/>
          <w:sz w:val="18"/>
        </w:rPr>
        <w:t>CRITERIOS DE SUBSANABILIDAD Y ERRORES NO SUBSANABLES</w:t>
      </w:r>
      <w:bookmarkEnd w:id="15"/>
      <w:bookmarkEnd w:id="16"/>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lastRenderedPageBreak/>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7"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7"/>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8"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8"/>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9"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9"/>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7"/>
      <w:r w:rsidRPr="008F554D">
        <w:rPr>
          <w:rFonts w:ascii="Verdana" w:hAnsi="Verdana"/>
          <w:sz w:val="18"/>
          <w:szCs w:val="18"/>
        </w:rPr>
        <w:t>DECLARATORIA DESIERTA</w:t>
      </w:r>
      <w:bookmarkEnd w:id="20"/>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1" w:name="_Toc94714668"/>
      <w:r w:rsidRPr="008F554D">
        <w:rPr>
          <w:rFonts w:ascii="Verdana" w:hAnsi="Verdana"/>
          <w:sz w:val="18"/>
          <w:szCs w:val="18"/>
        </w:rPr>
        <w:t>CANCELACIÓN, SUSPENSIÓN Y ANULACIÓN DEL PROCESO DE CONTRATACIÓN</w:t>
      </w:r>
      <w:bookmarkEnd w:id="21"/>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lastRenderedPageBreak/>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2" w:name="_Hlk59706055"/>
      <w:r w:rsidRPr="008F554D">
        <w:rPr>
          <w:rFonts w:cs="Arial"/>
          <w:sz w:val="18"/>
          <w:szCs w:val="18"/>
        </w:rPr>
        <w:t>y el Reglamento de Contrataciones con Apoyo de Medios Electrónicos</w:t>
      </w:r>
      <w:bookmarkEnd w:id="22"/>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3" w:name="_Toc94714669"/>
      <w:r w:rsidRPr="008F554D">
        <w:rPr>
          <w:rFonts w:ascii="Verdana" w:hAnsi="Verdana"/>
          <w:sz w:val="18"/>
          <w:szCs w:val="18"/>
        </w:rPr>
        <w:t>RESOLUCIONES RECURRIBLES</w:t>
      </w:r>
      <w:bookmarkEnd w:id="23"/>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4" w:name="_Hlk76634277"/>
      <w:r w:rsidRPr="008F554D">
        <w:rPr>
          <w:rFonts w:cs="Tahoma"/>
          <w:sz w:val="18"/>
          <w:szCs w:val="18"/>
          <w:lang w:val="es-BO"/>
        </w:rPr>
        <w:t>de las NB-SABS</w:t>
      </w:r>
      <w:bookmarkEnd w:id="24"/>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5"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6" w:name="_Toc517713203"/>
      <w:bookmarkStart w:id="27" w:name="_Toc94714670"/>
      <w:r w:rsidRPr="008F554D">
        <w:rPr>
          <w:rFonts w:ascii="Verdana" w:hAnsi="Verdana"/>
          <w:sz w:val="18"/>
        </w:rPr>
        <w:t>PREPARACIÓN DE PROPUESTAS</w:t>
      </w:r>
      <w:bookmarkEnd w:id="26"/>
      <w:bookmarkEnd w:id="27"/>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5"/>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8" w:name="_Toc94714671"/>
      <w:r w:rsidRPr="008F554D">
        <w:rPr>
          <w:rFonts w:ascii="Verdana" w:hAnsi="Verdana"/>
          <w:sz w:val="18"/>
          <w:szCs w:val="18"/>
        </w:rPr>
        <w:t>DOCUMENTOS QUE DEBE PRESENTAR EL PROPONENTE</w:t>
      </w:r>
      <w:bookmarkEnd w:id="28"/>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9"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9"/>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30"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1"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1"/>
      <w:r>
        <w:rPr>
          <w:rFonts w:cs="Tahoma"/>
          <w:sz w:val="18"/>
          <w:szCs w:val="18"/>
        </w:rPr>
        <w:t xml:space="preserve"> </w:t>
      </w:r>
    </w:p>
    <w:bookmarkEnd w:id="30"/>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2" w:name="_Toc346871607"/>
      <w:bookmarkStart w:id="33" w:name="_Toc346873795"/>
      <w:r w:rsidRPr="008F554D">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32"/>
      <w:bookmarkEnd w:id="33"/>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4" w:name="_Toc346871614"/>
      <w:bookmarkStart w:id="35"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4"/>
      <w:bookmarkEnd w:id="35"/>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6"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6"/>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7" w:name="_Toc94714672"/>
      <w:bookmarkStart w:id="38" w:name="_Hlk59706846"/>
      <w:r w:rsidRPr="008F554D">
        <w:rPr>
          <w:rFonts w:ascii="Verdana" w:hAnsi="Verdana"/>
          <w:sz w:val="18"/>
          <w:szCs w:val="18"/>
        </w:rPr>
        <w:t>PRESENTACIÓN DE PROPUESTAS</w:t>
      </w:r>
      <w:bookmarkEnd w:id="37"/>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8"/>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9" w:name="_Toc61868064"/>
      <w:bookmarkStart w:id="40" w:name="_Toc94714673"/>
      <w:r>
        <w:rPr>
          <w:rFonts w:ascii="Verdana" w:hAnsi="Verdana"/>
          <w:sz w:val="18"/>
          <w:szCs w:val="18"/>
        </w:rPr>
        <w:t>P</w:t>
      </w:r>
      <w:r w:rsidRPr="008F554D">
        <w:rPr>
          <w:rFonts w:ascii="Verdana" w:hAnsi="Verdana"/>
          <w:sz w:val="18"/>
          <w:szCs w:val="18"/>
        </w:rPr>
        <w:t>resentación electrónica de propuesta</w:t>
      </w:r>
      <w:bookmarkEnd w:id="39"/>
      <w:bookmarkEnd w:id="40"/>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1" w:name="_Toc61868065"/>
      <w:bookmarkStart w:id="42"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1"/>
      <w:bookmarkEnd w:id="42"/>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3" w:name="_Toc61868066"/>
      <w:bookmarkStart w:id="44"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5" w:name="_Hlk76549893"/>
      <w:r w:rsidRPr="008F554D">
        <w:rPr>
          <w:rFonts w:ascii="Verdana" w:hAnsi="Verdana"/>
          <w:b w:val="0"/>
          <w:bCs w:val="0"/>
          <w:sz w:val="18"/>
        </w:rPr>
        <w:t>donde el proponente no presenta propuesta económica</w:t>
      </w:r>
      <w:bookmarkEnd w:id="45"/>
      <w:r w:rsidRPr="008F554D">
        <w:rPr>
          <w:rFonts w:ascii="Verdana" w:hAnsi="Verdana"/>
          <w:b w:val="0"/>
          <w:bCs w:val="0"/>
          <w:sz w:val="18"/>
          <w:szCs w:val="18"/>
        </w:rPr>
        <w:t>.</w:t>
      </w:r>
      <w:bookmarkEnd w:id="43"/>
      <w:bookmarkEnd w:id="44"/>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6" w:name="_Toc61868067"/>
      <w:bookmarkStart w:id="47"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6"/>
      <w:bookmarkEnd w:id="47"/>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8" w:name="_Toc61868068"/>
      <w:bookmarkStart w:id="49"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8"/>
      <w:bookmarkEnd w:id="49"/>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0" w:name="_Toc61868069"/>
      <w:bookmarkStart w:id="51"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50"/>
      <w:bookmarkEnd w:id="51"/>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2" w:name="_Toc94714679"/>
      <w:bookmarkStart w:id="53"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2"/>
      <w:r w:rsidRPr="001D19BF">
        <w:rPr>
          <w:rFonts w:ascii="Verdana" w:hAnsi="Verdana"/>
          <w:b w:val="0"/>
          <w:bCs w:val="0"/>
          <w:sz w:val="18"/>
          <w:szCs w:val="18"/>
        </w:rPr>
        <w:t xml:space="preserve"> </w:t>
      </w:r>
      <w:bookmarkEnd w:id="53"/>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4" w:name="_Toc61868071"/>
      <w:bookmarkStart w:id="55" w:name="_Toc94714680"/>
      <w:r w:rsidRPr="008F554D">
        <w:rPr>
          <w:rFonts w:ascii="Verdana" w:hAnsi="Verdana"/>
          <w:sz w:val="18"/>
          <w:szCs w:val="18"/>
        </w:rPr>
        <w:t>Plazo, lugar y medio de presentación</w:t>
      </w:r>
      <w:bookmarkEnd w:id="54"/>
      <w:r w:rsidRPr="008F554D">
        <w:rPr>
          <w:rFonts w:ascii="Verdana" w:hAnsi="Verdana"/>
          <w:sz w:val="18"/>
          <w:szCs w:val="18"/>
        </w:rPr>
        <w:t xml:space="preserve"> </w:t>
      </w:r>
      <w:r>
        <w:rPr>
          <w:rFonts w:ascii="Verdana" w:hAnsi="Verdana"/>
          <w:sz w:val="18"/>
          <w:szCs w:val="18"/>
        </w:rPr>
        <w:t>electrónica</w:t>
      </w:r>
      <w:bookmarkEnd w:id="55"/>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6" w:name="_Toc61868072"/>
      <w:bookmarkStart w:id="57" w:name="_Toc94714681"/>
      <w:r w:rsidRPr="008F554D">
        <w:rPr>
          <w:rFonts w:ascii="Verdana" w:hAnsi="Verdana"/>
          <w:b w:val="0"/>
          <w:bCs w:val="0"/>
          <w:sz w:val="18"/>
          <w:szCs w:val="18"/>
        </w:rPr>
        <w:t>Las propuestas electrónicas deberán ser registradas dentro del plazo (fecha y hora) fijado en el presente DBC.</w:t>
      </w:r>
      <w:bookmarkEnd w:id="56"/>
      <w:bookmarkEnd w:id="57"/>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8" w:name="_Toc61868073"/>
      <w:bookmarkStart w:id="59" w:name="_Toc94714682"/>
      <w:r w:rsidRPr="008F554D">
        <w:rPr>
          <w:rFonts w:ascii="Verdana" w:hAnsi="Verdana"/>
          <w:b w:val="0"/>
          <w:bCs w:val="0"/>
          <w:sz w:val="18"/>
          <w:szCs w:val="18"/>
        </w:rPr>
        <w:t>Se considerará que el proponente ha presentado su propuesta dentro del plazo, siempre y cuando:</w:t>
      </w:r>
      <w:bookmarkEnd w:id="58"/>
      <w:bookmarkEnd w:id="59"/>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0" w:name="_Toc61868074"/>
      <w:bookmarkStart w:id="61" w:name="_Toc94714683"/>
      <w:r w:rsidRPr="008F554D">
        <w:rPr>
          <w:rFonts w:ascii="Verdana" w:hAnsi="Verdana"/>
          <w:b w:val="0"/>
          <w:bCs w:val="0"/>
          <w:sz w:val="18"/>
          <w:szCs w:val="18"/>
        </w:rPr>
        <w:t>Esta haya sido enviada antes del vencimiento del cierre del plazo de presentación de propuestas y;</w:t>
      </w:r>
      <w:bookmarkEnd w:id="60"/>
      <w:bookmarkEnd w:id="61"/>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2" w:name="_Toc61868075"/>
      <w:bookmarkStart w:id="63"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2"/>
      <w:bookmarkEnd w:id="63"/>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4" w:name="_Toc61868076"/>
      <w:bookmarkStart w:id="65"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4"/>
      <w:bookmarkEnd w:id="65"/>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6" w:name="_Toc61868077"/>
      <w:bookmarkStart w:id="67" w:name="_Toc94714686"/>
      <w:r w:rsidRPr="008F554D">
        <w:rPr>
          <w:rFonts w:ascii="Verdana" w:hAnsi="Verdana"/>
          <w:b w:val="0"/>
          <w:bCs w:val="0"/>
          <w:sz w:val="18"/>
          <w:szCs w:val="18"/>
        </w:rPr>
        <w:t>La presentación electrónica de propuestas se realizará a través del RUPE.</w:t>
      </w:r>
      <w:bookmarkEnd w:id="66"/>
      <w:bookmarkEnd w:id="67"/>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8" w:name="_Toc61868078"/>
      <w:bookmarkStart w:id="69" w:name="_Toc94714687"/>
      <w:r w:rsidRPr="008F554D">
        <w:rPr>
          <w:rFonts w:ascii="Verdana" w:hAnsi="Verdana"/>
          <w:sz w:val="18"/>
          <w:szCs w:val="18"/>
        </w:rPr>
        <w:lastRenderedPageBreak/>
        <w:t>Modificaciones y retiro de propuestas electrónicas</w:t>
      </w:r>
      <w:bookmarkEnd w:id="68"/>
      <w:bookmarkEnd w:id="69"/>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0" w:name="_Toc61868079"/>
      <w:bookmarkStart w:id="71"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70"/>
      <w:bookmarkEnd w:id="71"/>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2" w:name="_Toc61868080"/>
      <w:bookmarkStart w:id="73"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2"/>
      <w:bookmarkEnd w:id="73"/>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4" w:name="_Toc61868081"/>
      <w:bookmarkStart w:id="75" w:name="_Toc94714690"/>
      <w:r w:rsidRPr="008F554D">
        <w:rPr>
          <w:rFonts w:ascii="Verdana" w:hAnsi="Verdana"/>
          <w:b w:val="0"/>
          <w:bCs w:val="0"/>
          <w:sz w:val="18"/>
          <w:szCs w:val="18"/>
        </w:rPr>
        <w:t>L</w:t>
      </w:r>
      <w:bookmarkEnd w:id="74"/>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6" w:name="_Hlk76636387"/>
      <w:r w:rsidRPr="008B58F8">
        <w:rPr>
          <w:rFonts w:ascii="Verdana" w:hAnsi="Verdana"/>
          <w:b w:val="0"/>
          <w:bCs w:val="0"/>
          <w:sz w:val="18"/>
          <w:szCs w:val="18"/>
        </w:rPr>
        <w:t>Reglamento de Contrataciones con Apoyo de Medios Electrónicos</w:t>
      </w:r>
      <w:bookmarkEnd w:id="76"/>
      <w:r w:rsidRPr="00C33641">
        <w:rPr>
          <w:rFonts w:ascii="Verdana" w:hAnsi="Verdana"/>
          <w:b w:val="0"/>
          <w:sz w:val="18"/>
          <w:szCs w:val="18"/>
        </w:rPr>
        <w:t>.</w:t>
      </w:r>
      <w:bookmarkEnd w:id="75"/>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7" w:name="_Toc61868082"/>
      <w:bookmarkStart w:id="78"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7"/>
      <w:bookmarkEnd w:id="78"/>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9" w:name="_Toc61868083"/>
      <w:bookmarkStart w:id="80" w:name="_Toc94714692"/>
      <w:r w:rsidRPr="008F554D">
        <w:rPr>
          <w:rFonts w:ascii="Verdana" w:hAnsi="Verdana"/>
          <w:b w:val="0"/>
          <w:bCs w:val="0"/>
          <w:sz w:val="18"/>
          <w:szCs w:val="18"/>
        </w:rPr>
        <w:t>Vencidos los plazos, las propuestas no podrán ser retiradas, modificadas o alteradas de manera alguna.</w:t>
      </w:r>
      <w:bookmarkEnd w:id="79"/>
      <w:bookmarkEnd w:id="80"/>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1" w:name="_Toc94714693"/>
      <w:r w:rsidRPr="008F554D">
        <w:rPr>
          <w:rFonts w:ascii="Verdana" w:hAnsi="Verdana"/>
          <w:sz w:val="18"/>
          <w:szCs w:val="18"/>
        </w:rPr>
        <w:t>APERTURA DE PROPUESTAS</w:t>
      </w:r>
      <w:bookmarkEnd w:id="81"/>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2" w:name="_Toc61868085"/>
      <w:bookmarkStart w:id="83"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2"/>
      <w:bookmarkEnd w:id="83"/>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4" w:name="_Toc61868086"/>
      <w:bookmarkStart w:id="85"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6"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6"/>
      <w:r w:rsidRPr="008F554D">
        <w:rPr>
          <w:rFonts w:ascii="Verdana" w:hAnsi="Verdana"/>
          <w:b w:val="0"/>
          <w:bCs w:val="0"/>
          <w:sz w:val="18"/>
          <w:szCs w:val="18"/>
        </w:rPr>
        <w:t>.</w:t>
      </w:r>
      <w:bookmarkEnd w:id="84"/>
      <w:bookmarkEnd w:id="85"/>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7" w:name="_Toc61868087"/>
      <w:bookmarkStart w:id="88"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7"/>
      <w:bookmarkEnd w:id="88"/>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9" w:name="_Toc61868088"/>
      <w:bookmarkStart w:id="90" w:name="_Toc94714697"/>
      <w:r w:rsidRPr="008F554D">
        <w:rPr>
          <w:rFonts w:ascii="Verdana" w:hAnsi="Verdana"/>
          <w:b w:val="0"/>
          <w:bCs w:val="0"/>
          <w:sz w:val="18"/>
          <w:szCs w:val="18"/>
        </w:rPr>
        <w:t>El Acto de Apertura comprenderá:</w:t>
      </w:r>
      <w:bookmarkEnd w:id="89"/>
      <w:bookmarkEnd w:id="90"/>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1" w:name="_Toc61868089"/>
      <w:bookmarkStart w:id="92"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1"/>
      <w:bookmarkEnd w:id="92"/>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3" w:name="_Toc61868090"/>
      <w:bookmarkStart w:id="94" w:name="_Toc94714699"/>
      <w:r w:rsidRPr="008F554D">
        <w:rPr>
          <w:rFonts w:ascii="Verdana" w:hAnsi="Verdana"/>
          <w:b w:val="0"/>
          <w:bCs w:val="0"/>
          <w:sz w:val="18"/>
          <w:szCs w:val="18"/>
        </w:rPr>
        <w:t>Apertura de todas las propuestas electrónicas recibidas dentro del plazo, para su registro en el Acta de Apertura.</w:t>
      </w:r>
      <w:bookmarkEnd w:id="93"/>
      <w:bookmarkEnd w:id="94"/>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5" w:name="_Toc61868091"/>
      <w:bookmarkStart w:id="96"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5"/>
      <w:bookmarkEnd w:id="96"/>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7" w:name="_Toc61868092"/>
      <w:bookmarkStart w:id="98"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9"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9"/>
      <w:r w:rsidRPr="008F554D">
        <w:rPr>
          <w:rFonts w:ascii="Verdana" w:hAnsi="Verdana"/>
          <w:b w:val="0"/>
          <w:bCs w:val="0"/>
          <w:sz w:val="18"/>
          <w:szCs w:val="18"/>
        </w:rPr>
        <w:t>.</w:t>
      </w:r>
      <w:bookmarkEnd w:id="97"/>
      <w:bookmarkEnd w:id="98"/>
    </w:p>
    <w:p w14:paraId="3F825AF9" w14:textId="77777777" w:rsidR="00653C2B" w:rsidRPr="008F554D" w:rsidRDefault="00653C2B" w:rsidP="00653C2B">
      <w:pPr>
        <w:pStyle w:val="Puesto"/>
        <w:ind w:left="1701"/>
        <w:jc w:val="both"/>
        <w:rPr>
          <w:rFonts w:ascii="Verdana" w:hAnsi="Verdana"/>
          <w:b w:val="0"/>
          <w:bCs w:val="0"/>
          <w:sz w:val="18"/>
          <w:szCs w:val="18"/>
        </w:rPr>
      </w:pPr>
      <w:bookmarkStart w:id="100" w:name="_Toc61868093"/>
      <w:bookmarkStart w:id="101" w:name="_Toc94714702"/>
      <w:r>
        <w:rPr>
          <w:rFonts w:ascii="Verdana" w:hAnsi="Verdana"/>
          <w:b w:val="0"/>
          <w:bCs w:val="0"/>
          <w:sz w:val="18"/>
          <w:szCs w:val="18"/>
        </w:rPr>
        <w:lastRenderedPageBreak/>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100"/>
      <w:bookmarkEnd w:id="101"/>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2" w:name="_Toc61868094"/>
      <w:bookmarkStart w:id="103"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2"/>
      <w:bookmarkEnd w:id="103"/>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4" w:name="_Toc61868095"/>
      <w:bookmarkStart w:id="105"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4"/>
      <w:bookmarkEnd w:id="105"/>
    </w:p>
    <w:p w14:paraId="6C6E3FF7" w14:textId="77777777" w:rsidR="00653C2B" w:rsidRPr="008F554D" w:rsidRDefault="00653C2B" w:rsidP="00653C2B">
      <w:pPr>
        <w:pStyle w:val="Puesto"/>
        <w:ind w:left="1701"/>
        <w:jc w:val="both"/>
        <w:rPr>
          <w:rFonts w:ascii="Verdana" w:hAnsi="Verdana"/>
          <w:b w:val="0"/>
          <w:bCs w:val="0"/>
          <w:sz w:val="18"/>
          <w:szCs w:val="18"/>
        </w:rPr>
      </w:pPr>
      <w:bookmarkStart w:id="106" w:name="_Toc61868097"/>
      <w:bookmarkStart w:id="107"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6"/>
      <w:bookmarkEnd w:id="107"/>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8" w:name="_Toc61868099"/>
      <w:bookmarkStart w:id="109"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8"/>
      <w:bookmarkEnd w:id="109"/>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10" w:name="_Toc61868100"/>
      <w:bookmarkStart w:id="111"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10"/>
      <w:r>
        <w:rPr>
          <w:rFonts w:ascii="Verdana" w:hAnsi="Verdana"/>
          <w:b w:val="0"/>
          <w:bCs w:val="0"/>
          <w:sz w:val="18"/>
          <w:szCs w:val="18"/>
        </w:rPr>
        <w:t>.</w:t>
      </w:r>
      <w:bookmarkEnd w:id="111"/>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2" w:name="_Toc61868101"/>
      <w:bookmarkStart w:id="113" w:name="_Toc94714708"/>
      <w:r w:rsidRPr="008F554D">
        <w:rPr>
          <w:rFonts w:ascii="Verdana" w:hAnsi="Verdana"/>
          <w:b w:val="0"/>
          <w:bCs w:val="0"/>
          <w:sz w:val="18"/>
          <w:szCs w:val="18"/>
        </w:rPr>
        <w:t>Los proponentes que tengan observaciones deberán hacer constar las mismas en el Acta.</w:t>
      </w:r>
      <w:bookmarkEnd w:id="112"/>
      <w:bookmarkEnd w:id="113"/>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4" w:name="_Toc61868102"/>
      <w:bookmarkStart w:id="115"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4"/>
      <w:bookmarkEnd w:id="115"/>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6" w:name="_Toc61868103"/>
      <w:bookmarkStart w:id="117"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6"/>
      <w:bookmarkEnd w:id="117"/>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8" w:name="_Toc61868104"/>
      <w:bookmarkStart w:id="119"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8"/>
      <w:bookmarkEnd w:id="119"/>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2"/>
      <w:r w:rsidRPr="008F554D">
        <w:rPr>
          <w:rFonts w:ascii="Verdana" w:hAnsi="Verdana"/>
          <w:sz w:val="18"/>
          <w:szCs w:val="18"/>
        </w:rPr>
        <w:t>EVALUACIÓN DE PROPUESTAS</w:t>
      </w:r>
      <w:bookmarkEnd w:id="120"/>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0228A1">
        <w:rPr>
          <w:rFonts w:cs="Tahoma"/>
          <w:b/>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1" w:name="_Toc94714713"/>
      <w:r w:rsidRPr="008F554D">
        <w:rPr>
          <w:rFonts w:ascii="Verdana" w:hAnsi="Verdana"/>
          <w:sz w:val="18"/>
          <w:szCs w:val="18"/>
        </w:rPr>
        <w:t>EVALUACIÓN PRELIMINAR</w:t>
      </w:r>
      <w:bookmarkEnd w:id="121"/>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w:t>
      </w:r>
      <w:r w:rsidRPr="008F554D">
        <w:rPr>
          <w:rFonts w:cs="Arial"/>
          <w:sz w:val="18"/>
          <w:szCs w:val="18"/>
        </w:rPr>
        <w:lastRenderedPageBreak/>
        <w:t>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2" w:name="_Toc94714714"/>
      <w:r w:rsidRPr="008F554D">
        <w:rPr>
          <w:rFonts w:ascii="Verdana" w:hAnsi="Verdana"/>
          <w:sz w:val="18"/>
          <w:szCs w:val="18"/>
        </w:rPr>
        <w:t>MÉTODO DE SELECCIÓN Y ADJUDICACIÓN CALIDAD, PROPUESTA TÉCNICA Y COSTO</w:t>
      </w:r>
      <w:bookmarkEnd w:id="122"/>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3" w:name="_Toc378863803"/>
      <w:r w:rsidRPr="008F554D">
        <w:rPr>
          <w:rFonts w:ascii="Verdana" w:hAnsi="Verdana"/>
          <w:b/>
          <w:sz w:val="18"/>
          <w:lang w:val="es-BO"/>
        </w:rPr>
        <w:t>Evaluación Propuesta Económica</w:t>
      </w:r>
      <w:bookmarkEnd w:id="123"/>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4" w:name="_Hlk76379405"/>
      <w:bookmarkStart w:id="125" w:name="_Hlk76735020"/>
      <w:r w:rsidRPr="00253708">
        <w:rPr>
          <w:rFonts w:ascii="Verdana" w:hAnsi="Verdana" w:cs="Arial"/>
          <w:sz w:val="18"/>
          <w:szCs w:val="18"/>
        </w:rPr>
        <w:t xml:space="preserve">En el Formulario V-2 (Evaluación de la Propuesta Económica) </w:t>
      </w:r>
      <w:bookmarkEnd w:id="124"/>
      <w:r w:rsidRPr="00253708">
        <w:rPr>
          <w:rFonts w:ascii="Verdana" w:hAnsi="Verdana" w:cs="Arial"/>
          <w:sz w:val="18"/>
          <w:szCs w:val="18"/>
        </w:rPr>
        <w:t>se</w:t>
      </w:r>
      <w:bookmarkEnd w:id="125"/>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0B3AC2">
      <w:pPr>
        <w:numPr>
          <w:ilvl w:val="0"/>
          <w:numId w:val="54"/>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6" w:name="_Hlk76735120"/>
      <w:r w:rsidRPr="008B58F8">
        <w:rPr>
          <w:rFonts w:cs="Arial"/>
          <w:sz w:val="18"/>
          <w:szCs w:val="18"/>
          <w:lang w:val="es-419"/>
        </w:rPr>
        <w:t>monto ajustado por revisión aritmética superara el Precio Referencial, la propuesta será descalificada</w:t>
      </w:r>
      <w:bookmarkEnd w:id="126"/>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7"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7"/>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0B3AC2">
      <w:pPr>
        <w:pStyle w:val="Prrafodelista"/>
        <w:numPr>
          <w:ilvl w:val="2"/>
          <w:numId w:val="55"/>
        </w:numPr>
        <w:ind w:left="2127" w:hanging="851"/>
        <w:jc w:val="both"/>
        <w:rPr>
          <w:rFonts w:ascii="Verdana" w:hAnsi="Verdana"/>
          <w:b/>
          <w:sz w:val="18"/>
          <w:szCs w:val="18"/>
        </w:rPr>
      </w:pPr>
      <w:bookmarkStart w:id="128"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2D1884"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2D1884"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2D1884"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8"/>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4"/>
      <w:r w:rsidRPr="008F554D">
        <w:rPr>
          <w:rFonts w:ascii="Verdana" w:hAnsi="Verdana"/>
          <w:b/>
          <w:sz w:val="18"/>
          <w:lang w:val="es-BO"/>
        </w:rPr>
        <w:t>Evaluación Propuesta Técnica</w:t>
      </w:r>
      <w:bookmarkEnd w:id="129"/>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30" w:name="_Toc378863805"/>
      <w:r w:rsidRPr="008F554D">
        <w:rPr>
          <w:rFonts w:ascii="Verdana" w:hAnsi="Verdana"/>
          <w:b/>
          <w:sz w:val="18"/>
          <w:lang w:val="es-BO"/>
        </w:rPr>
        <w:t>Determinación del Puntaje Total</w:t>
      </w:r>
      <w:bookmarkEnd w:id="130"/>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5"/>
      <w:r w:rsidRPr="008F554D">
        <w:rPr>
          <w:rFonts w:ascii="Verdana" w:hAnsi="Verdana"/>
          <w:sz w:val="18"/>
          <w:szCs w:val="18"/>
        </w:rPr>
        <w:t>MÉTODO DE SELECCIÓN Y ADJUDICACIÓN CALIDAD</w:t>
      </w:r>
      <w:bookmarkEnd w:id="131"/>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6"/>
      <w:r w:rsidRPr="008F554D">
        <w:rPr>
          <w:rFonts w:ascii="Verdana" w:hAnsi="Verdana"/>
          <w:sz w:val="18"/>
          <w:szCs w:val="18"/>
        </w:rPr>
        <w:t>MÉTODO DE SELECCIÓN Y ADJUDICACIÓN PRESUPUESTO FIJO</w:t>
      </w:r>
      <w:bookmarkEnd w:id="132"/>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7134121" w14:textId="77777777" w:rsidR="00653C2B" w:rsidRPr="008F554D" w:rsidRDefault="00653C2B" w:rsidP="00653C2B">
      <w:pPr>
        <w:ind w:left="540"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7"/>
      <w:r w:rsidRPr="008F554D">
        <w:rPr>
          <w:rFonts w:ascii="Verdana" w:hAnsi="Verdana"/>
          <w:sz w:val="18"/>
          <w:szCs w:val="18"/>
        </w:rPr>
        <w:t>MÉTODO DE SELECCIÓN Y ADJUDICACIÓN MENOR COSTO</w:t>
      </w:r>
      <w:bookmarkEnd w:id="133"/>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4" w:name="_Toc94714718"/>
      <w:r w:rsidRPr="008F554D">
        <w:rPr>
          <w:rFonts w:ascii="Verdana" w:hAnsi="Verdana"/>
          <w:sz w:val="18"/>
          <w:szCs w:val="18"/>
        </w:rPr>
        <w:t>CONTENIDO DEL INFORME DE EVALUACIÓN Y RECOMENDACIÓN</w:t>
      </w:r>
      <w:bookmarkEnd w:id="134"/>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lastRenderedPageBreak/>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5" w:name="_Toc94714719"/>
      <w:r w:rsidRPr="00422537">
        <w:rPr>
          <w:rFonts w:ascii="Verdana" w:hAnsi="Verdana"/>
          <w:sz w:val="18"/>
          <w:szCs w:val="18"/>
        </w:rPr>
        <w:t>ADJUDICACIÓN O DECLARATORIA DESIERTA</w:t>
      </w:r>
      <w:bookmarkEnd w:id="135"/>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6" w:name="_Hlk76736679"/>
      <w:r w:rsidRPr="008F554D">
        <w:rPr>
          <w:rFonts w:ascii="Verdana" w:hAnsi="Verdana" w:cs="Arial"/>
          <w:sz w:val="18"/>
          <w:szCs w:val="18"/>
          <w:lang w:val="es-BO"/>
        </w:rPr>
        <w:t>En contrataciones hasta Bs200.000.- (DOSCIENTOS MIL 00/100 BOLIVIANOS), el</w:t>
      </w:r>
      <w:bookmarkEnd w:id="136"/>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7"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7"/>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8" w:name="_Toc94714720"/>
      <w:r w:rsidRPr="008F554D">
        <w:rPr>
          <w:rFonts w:ascii="Verdana" w:hAnsi="Verdana"/>
          <w:sz w:val="18"/>
          <w:szCs w:val="18"/>
        </w:rPr>
        <w:t>SUSCRIPCIÓN DE CONTRATO</w:t>
      </w:r>
      <w:bookmarkEnd w:id="138"/>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9" w:name="_Hlk76737108"/>
      <w:r w:rsidRPr="008F554D">
        <w:rPr>
          <w:rFonts w:ascii="Verdana" w:hAnsi="Verdana" w:cs="Arial"/>
          <w:sz w:val="18"/>
          <w:szCs w:val="18"/>
          <w:lang w:val="es-BO"/>
        </w:rPr>
        <w:t xml:space="preserve">para contrataciones hasta Bs200.000.- (DOSCIENTOS MIL 00/100 BOLIVIANOS), computables a partir del día </w:t>
      </w:r>
      <w:r w:rsidRPr="008F554D">
        <w:rPr>
          <w:rFonts w:ascii="Verdana" w:hAnsi="Verdana" w:cs="Arial"/>
          <w:sz w:val="18"/>
          <w:szCs w:val="18"/>
          <w:lang w:val="es-BO"/>
        </w:rPr>
        <w:lastRenderedPageBreak/>
        <w:t>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9"/>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40"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40"/>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1"/>
      <w:r w:rsidRPr="008F554D">
        <w:rPr>
          <w:rFonts w:ascii="Verdana" w:hAnsi="Verdana"/>
          <w:sz w:val="18"/>
          <w:szCs w:val="18"/>
        </w:rPr>
        <w:t>MODIFICACIONES AL CONTRATO</w:t>
      </w:r>
      <w:bookmarkEnd w:id="141"/>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lastRenderedPageBreak/>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2"/>
      <w:r w:rsidRPr="008F554D">
        <w:rPr>
          <w:rFonts w:ascii="Verdana" w:hAnsi="Verdana"/>
          <w:sz w:val="18"/>
          <w:szCs w:val="18"/>
        </w:rPr>
        <w:t>SUBCONTRATACIÓN</w:t>
      </w:r>
      <w:bookmarkEnd w:id="142"/>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3"/>
      <w:r w:rsidRPr="008F554D">
        <w:rPr>
          <w:rFonts w:ascii="Verdana" w:hAnsi="Verdana"/>
          <w:sz w:val="18"/>
          <w:szCs w:val="18"/>
        </w:rPr>
        <w:t>PRESTACIÓN DEL SERVICIO</w:t>
      </w:r>
      <w:bookmarkEnd w:id="143"/>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4" w:name="_Toc94714724"/>
      <w:r w:rsidRPr="008F554D">
        <w:rPr>
          <w:rFonts w:ascii="Verdana" w:hAnsi="Verdana"/>
          <w:sz w:val="18"/>
          <w:szCs w:val="18"/>
        </w:rPr>
        <w:t>CIERRE DEL CONTRATO Y PAGO</w:t>
      </w:r>
      <w:bookmarkEnd w:id="144"/>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5" w:name="_Hlk76737480"/>
      <w:r w:rsidRPr="008B58F8">
        <w:rPr>
          <w:rFonts w:ascii="Verdana" w:hAnsi="Verdana" w:cs="Arial"/>
          <w:sz w:val="18"/>
          <w:szCs w:val="18"/>
          <w:lang w:eastAsia="es-ES"/>
        </w:rPr>
        <w:t xml:space="preserve">El </w:t>
      </w:r>
      <w:bookmarkStart w:id="146"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6"/>
      <w:r w:rsidRPr="008B58F8">
        <w:rPr>
          <w:rFonts w:ascii="Verdana" w:hAnsi="Verdana" w:cs="Arial"/>
          <w:sz w:val="18"/>
          <w:szCs w:val="18"/>
          <w:lang w:eastAsia="es-ES"/>
        </w:rPr>
        <w:t>.</w:t>
      </w:r>
    </w:p>
    <w:bookmarkEnd w:id="145"/>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lastRenderedPageBreak/>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7"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7"/>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lastRenderedPageBreak/>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37F8BD64" w14:textId="77777777" w:rsidR="00032637" w:rsidRDefault="00032637"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502AA520" w14:textId="77777777" w:rsidR="00773863" w:rsidRDefault="00773863" w:rsidP="00653C2B">
      <w:pPr>
        <w:jc w:val="center"/>
        <w:rPr>
          <w:b/>
          <w:sz w:val="18"/>
          <w:lang w:val="es-BO"/>
        </w:rPr>
      </w:pPr>
    </w:p>
    <w:p w14:paraId="2E48F032" w14:textId="77777777" w:rsidR="004F0501" w:rsidRDefault="004F0501" w:rsidP="00653C2B">
      <w:pPr>
        <w:jc w:val="center"/>
        <w:rPr>
          <w:b/>
          <w:sz w:val="18"/>
          <w:lang w:val="es-BO"/>
        </w:rPr>
      </w:pPr>
    </w:p>
    <w:p w14:paraId="3F338202" w14:textId="77777777" w:rsidR="004F0501" w:rsidRDefault="004F0501" w:rsidP="00653C2B">
      <w:pPr>
        <w:jc w:val="center"/>
        <w:rPr>
          <w:b/>
          <w:sz w:val="18"/>
          <w:lang w:val="es-BO"/>
        </w:rPr>
      </w:pPr>
    </w:p>
    <w:p w14:paraId="360F6A62"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lastRenderedPageBreak/>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2B1FBDD9" w14:textId="31C873F3" w:rsidR="000228A1" w:rsidRPr="00B947B0" w:rsidRDefault="00653C2B" w:rsidP="006A5CC4">
      <w:pPr>
        <w:pStyle w:val="Puesto"/>
        <w:numPr>
          <w:ilvl w:val="0"/>
          <w:numId w:val="31"/>
        </w:numPr>
        <w:spacing w:before="0" w:after="0"/>
        <w:jc w:val="both"/>
        <w:rPr>
          <w:rFonts w:ascii="Verdana" w:hAnsi="Verdana"/>
          <w:sz w:val="18"/>
          <w:szCs w:val="18"/>
        </w:rPr>
      </w:pPr>
      <w:bookmarkStart w:id="148" w:name="_Toc346873832"/>
      <w:bookmarkStart w:id="149" w:name="_Toc356237219"/>
      <w:bookmarkStart w:id="150" w:name="_Toc94714725"/>
      <w:r w:rsidRPr="00B947B0">
        <w:rPr>
          <w:rFonts w:ascii="Verdana" w:hAnsi="Verdana"/>
          <w:sz w:val="18"/>
          <w:szCs w:val="18"/>
        </w:rPr>
        <w:t>CONVOCATORIA Y DATOS GENERALES DE LA CONTRATACIÓN</w:t>
      </w:r>
      <w:bookmarkEnd w:id="148"/>
      <w:bookmarkEnd w:id="149"/>
      <w:bookmarkEnd w:id="15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0228A1">
        <w:trPr>
          <w:trHeight w:val="397"/>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25118BD7" w:rsidR="000228A1" w:rsidRPr="008F554D" w:rsidRDefault="005A57E7" w:rsidP="005A57E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4D9D7E59" w:rsidR="000228A1" w:rsidRPr="008F554D" w:rsidRDefault="005A57E7" w:rsidP="0072476B">
            <w:pPr>
              <w:rPr>
                <w:rFonts w:ascii="Arial" w:hAnsi="Arial" w:cs="Arial"/>
                <w:lang w:val="es-BO"/>
              </w:rPr>
            </w:pPr>
            <w:r>
              <w:rPr>
                <w:rFonts w:ascii="Arial" w:hAnsi="Arial" w:cs="Arial"/>
                <w:lang w:val="es-BO"/>
              </w:rPr>
              <w:t xml:space="preserve">ANPE – </w:t>
            </w:r>
            <w:r w:rsidR="0072476B">
              <w:rPr>
                <w:rFonts w:ascii="Arial" w:hAnsi="Arial" w:cs="Arial"/>
                <w:lang w:val="es-BO"/>
              </w:rPr>
              <w:t>P</w:t>
            </w:r>
            <w:r w:rsidR="00474F62">
              <w:rPr>
                <w:rFonts w:ascii="Arial" w:hAnsi="Arial" w:cs="Arial"/>
                <w:lang w:val="es-BO"/>
              </w:rPr>
              <w:t xml:space="preserve"> Nº 37</w:t>
            </w:r>
            <w:r w:rsidRPr="00F75995">
              <w:rPr>
                <w:rFonts w:ascii="Arial" w:hAnsi="Arial" w:cs="Arial"/>
                <w:lang w:val="es-BO"/>
              </w:rPr>
              <w:t>/202</w:t>
            </w:r>
            <w:r w:rsidR="00032637">
              <w:rPr>
                <w:rFonts w:ascii="Arial" w:hAnsi="Arial" w:cs="Arial"/>
                <w:lang w:val="es-BO"/>
              </w:rPr>
              <w:t>4</w:t>
            </w:r>
            <w:r w:rsidRPr="00F75995">
              <w:rPr>
                <w:rFonts w:ascii="Arial" w:hAnsi="Arial" w:cs="Arial"/>
                <w:lang w:val="es-BO"/>
              </w:rPr>
              <w:t>-</w:t>
            </w:r>
            <w:r w:rsidR="00032637">
              <w:rPr>
                <w:rFonts w:ascii="Arial" w:hAnsi="Arial" w:cs="Arial"/>
                <w:lang w:val="es-BO"/>
              </w:rPr>
              <w:t>1</w:t>
            </w:r>
            <w:r w:rsidR="0072476B">
              <w:rPr>
                <w:rFonts w:ascii="Arial" w:hAnsi="Arial" w:cs="Arial"/>
                <w:lang w:val="es-BO"/>
              </w:rPr>
              <w:t>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63BB9400" w:rsidR="000228A1" w:rsidRPr="008F554D" w:rsidRDefault="00032637" w:rsidP="000228A1">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24D7C98" w:rsidR="000228A1" w:rsidRPr="008F554D" w:rsidRDefault="00032637" w:rsidP="0072476B">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52698DC2" w:rsidR="000228A1" w:rsidRPr="008F554D" w:rsidRDefault="005A57E7" w:rsidP="000228A1">
            <w:pPr>
              <w:rPr>
                <w:rFonts w:ascii="Arial" w:hAnsi="Arial" w:cs="Arial"/>
              </w:rPr>
            </w:pPr>
            <w:r>
              <w:rPr>
                <w:rFonts w:ascii="Arial" w:hAnsi="Arial" w:cs="Arial"/>
              </w:rPr>
              <w:t>202</w:t>
            </w:r>
            <w:r w:rsidR="00032637">
              <w:rPr>
                <w:rFonts w:ascii="Arial" w:hAnsi="Arial" w:cs="Arial"/>
              </w:rPr>
              <w:t>4</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CA1BCF">
        <w:trPr>
          <w:trHeight w:val="435"/>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2F8DEE" w14:textId="61B70573" w:rsidR="00032637" w:rsidRPr="00CF078C" w:rsidRDefault="00CF078C" w:rsidP="00032637">
            <w:pPr>
              <w:pStyle w:val="Default"/>
              <w:jc w:val="both"/>
              <w:rPr>
                <w:sz w:val="18"/>
                <w:szCs w:val="18"/>
              </w:rPr>
            </w:pPr>
            <w:r w:rsidRPr="00CF078C">
              <w:rPr>
                <w:b/>
                <w:bCs/>
                <w:sz w:val="18"/>
                <w:szCs w:val="18"/>
              </w:rPr>
              <w:t>CONSULTORÍA POR PRODUCTO PARA LA EVALUACIÓN ESTRUCTURAL DEL EDIFICIO PRINCIPAL DEL BCB</w:t>
            </w:r>
          </w:p>
          <w:p w14:paraId="5B2F9258" w14:textId="36702BD6" w:rsidR="000228A1" w:rsidRPr="008F554D" w:rsidRDefault="000228A1" w:rsidP="000228A1">
            <w:pPr>
              <w:tabs>
                <w:tab w:val="left" w:pos="1634"/>
              </w:tabs>
              <w:rPr>
                <w:rFonts w:ascii="Arial" w:hAnsi="Arial" w:cs="Arial"/>
                <w:lang w:val="es-BO"/>
              </w:rPr>
            </w:pP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7FDB7F0D" w:rsidR="000228A1" w:rsidRPr="008F554D" w:rsidRDefault="005A57E7" w:rsidP="000228A1">
            <w:pPr>
              <w:rPr>
                <w:rFonts w:ascii="Arial" w:hAnsi="Arial" w:cs="Arial"/>
                <w:szCs w:val="2"/>
                <w:lang w:val="es-BO"/>
              </w:rPr>
            </w:pPr>
            <w:r>
              <w:rPr>
                <w:rFonts w:ascii="Arial" w:hAnsi="Arial" w:cs="Arial"/>
                <w:szCs w:val="2"/>
                <w:lang w:val="es-BO"/>
              </w:rPr>
              <w:t>x</w:t>
            </w: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77777777" w:rsidR="000228A1" w:rsidRPr="008F554D" w:rsidRDefault="000228A1" w:rsidP="000228A1">
            <w:pPr>
              <w:rPr>
                <w:rFonts w:ascii="Arial" w:hAnsi="Arial" w:cs="Arial"/>
                <w:szCs w:val="2"/>
                <w:lang w:val="es-BO"/>
              </w:rPr>
            </w:pP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6F32A9DB" w:rsidR="000228A1" w:rsidRPr="005A57E7" w:rsidRDefault="00474F62" w:rsidP="000228A1">
            <w:pPr>
              <w:jc w:val="both"/>
              <w:rPr>
                <w:rFonts w:ascii="Arial" w:hAnsi="Arial" w:cs="Arial"/>
                <w:b/>
                <w:lang w:val="es-BO"/>
              </w:rPr>
            </w:pPr>
            <w:r>
              <w:rPr>
                <w:rFonts w:ascii="Arial" w:hAnsi="Arial" w:cs="Arial"/>
                <w:b/>
                <w:lang w:val="es-BO"/>
              </w:rPr>
              <w:t>Bs 652.689</w:t>
            </w:r>
            <w:r w:rsidR="00032637">
              <w:rPr>
                <w:rFonts w:ascii="Arial" w:hAnsi="Arial" w:cs="Arial"/>
                <w:b/>
                <w:lang w:val="es-BO"/>
              </w:rPr>
              <w:t>,00</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C859F" w14:textId="77777777" w:rsidR="000A4B65" w:rsidRPr="00BC3A5A" w:rsidRDefault="000A4B65" w:rsidP="00BC3A5A">
            <w:pPr>
              <w:pStyle w:val="Textoindependiente3"/>
              <w:jc w:val="both"/>
              <w:rPr>
                <w:rFonts w:ascii="Verdana" w:hAnsi="Verdana" w:cs="Arial"/>
              </w:rPr>
            </w:pPr>
            <w:r w:rsidRPr="00BC3A5A">
              <w:rPr>
                <w:rFonts w:ascii="Verdana" w:hAnsi="Verdana" w:cs="Arial"/>
              </w:rPr>
              <w:t xml:space="preserve">El plazo máximo para la consultoría es de doscientos diez </w:t>
            </w:r>
            <w:r w:rsidRPr="00BC3A5A">
              <w:rPr>
                <w:rFonts w:ascii="Verdana" w:hAnsi="Verdana" w:cs="Arial"/>
                <w:b/>
              </w:rPr>
              <w:t xml:space="preserve">(210) días calendario, </w:t>
            </w:r>
            <w:r w:rsidRPr="00BC3A5A">
              <w:rPr>
                <w:rFonts w:ascii="Verdana" w:hAnsi="Verdana" w:cs="Arial"/>
              </w:rPr>
              <w:t>computables desde la fecha establecida en la orden de proceder, cumpliendo los siguientes plazos (en días calendario) de presentación de los productos:</w:t>
            </w:r>
          </w:p>
          <w:p w14:paraId="35CEF9E2" w14:textId="77777777" w:rsidR="000A4B65" w:rsidRPr="00BC3A5A" w:rsidRDefault="000A4B65" w:rsidP="00BC3A5A">
            <w:pPr>
              <w:pStyle w:val="Textoindependiente3"/>
              <w:jc w:val="both"/>
              <w:rPr>
                <w:rFonts w:ascii="Verdana" w:hAnsi="Verdana" w:cs="Arial"/>
              </w:rPr>
            </w:pPr>
          </w:p>
          <w:p w14:paraId="605513C3" w14:textId="77777777" w:rsidR="000A4B65" w:rsidRPr="00BC3A5A" w:rsidRDefault="000A4B65">
            <w:pPr>
              <w:pStyle w:val="Textoindependiente3"/>
              <w:numPr>
                <w:ilvl w:val="0"/>
                <w:numId w:val="82"/>
              </w:numPr>
              <w:spacing w:after="0"/>
              <w:jc w:val="both"/>
              <w:rPr>
                <w:rFonts w:ascii="Verdana" w:hAnsi="Verdana" w:cs="Arial"/>
              </w:rPr>
            </w:pPr>
            <w:r w:rsidRPr="00BC3A5A">
              <w:rPr>
                <w:rFonts w:ascii="Verdana" w:hAnsi="Verdana" w:cs="Arial"/>
                <w:b/>
              </w:rPr>
              <w:t>PRODUCTO 1</w:t>
            </w:r>
            <w:r w:rsidRPr="00BC3A5A">
              <w:rPr>
                <w:rFonts w:ascii="Verdana" w:hAnsi="Verdana" w:cs="Arial"/>
              </w:rPr>
              <w:t xml:space="preserve">, junto con la solicitud de anticipo (si corresponde) o hasta los </w:t>
            </w:r>
            <w:r w:rsidRPr="00BC3A5A">
              <w:rPr>
                <w:rFonts w:ascii="Verdana" w:hAnsi="Verdana" w:cs="Arial"/>
                <w:b/>
                <w:bCs/>
              </w:rPr>
              <w:t>treinta (30) días calendario</w:t>
            </w:r>
            <w:r w:rsidRPr="00BC3A5A">
              <w:rPr>
                <w:rFonts w:ascii="Verdana" w:hAnsi="Verdana" w:cs="Arial"/>
              </w:rPr>
              <w:t xml:space="preserve"> </w:t>
            </w:r>
            <w:r w:rsidRPr="00BC3A5A">
              <w:rPr>
                <w:rFonts w:ascii="Verdana" w:hAnsi="Verdana" w:cs="Arial"/>
                <w:b/>
                <w:bCs/>
              </w:rPr>
              <w:t>desde la emisión de la orden de proceder</w:t>
            </w:r>
            <w:r w:rsidRPr="00BC3A5A">
              <w:rPr>
                <w:rFonts w:ascii="Verdana" w:hAnsi="Verdana" w:cs="Arial"/>
              </w:rPr>
              <w:t xml:space="preserve"> </w:t>
            </w:r>
            <w:r w:rsidRPr="00BC3A5A">
              <w:rPr>
                <w:rFonts w:ascii="Verdana" w:hAnsi="Verdana" w:cs="Arial"/>
                <w:b/>
                <w:bCs/>
                <w:i/>
              </w:rPr>
              <w:t>(</w:t>
            </w:r>
            <w:r w:rsidRPr="00BC3A5A">
              <w:rPr>
                <w:rFonts w:ascii="Verdana" w:hAnsi="Verdana" w:cs="Arial"/>
                <w:b/>
                <w:i/>
              </w:rPr>
              <w:t>según corresponda).</w:t>
            </w:r>
          </w:p>
          <w:p w14:paraId="3AE416AD" w14:textId="77777777" w:rsidR="000A4B65" w:rsidRPr="00BC3A5A" w:rsidRDefault="000A4B65">
            <w:pPr>
              <w:pStyle w:val="Textoindependiente3"/>
              <w:numPr>
                <w:ilvl w:val="0"/>
                <w:numId w:val="82"/>
              </w:numPr>
              <w:spacing w:after="0"/>
              <w:jc w:val="both"/>
              <w:rPr>
                <w:rFonts w:ascii="Verdana" w:hAnsi="Verdana" w:cs="Arial"/>
              </w:rPr>
            </w:pPr>
            <w:r w:rsidRPr="00BC3A5A">
              <w:rPr>
                <w:rFonts w:ascii="Verdana" w:hAnsi="Verdana" w:cs="Arial"/>
                <w:b/>
              </w:rPr>
              <w:t>PRODUCTO 2</w:t>
            </w:r>
            <w:r w:rsidRPr="00BC3A5A">
              <w:rPr>
                <w:rFonts w:ascii="Verdana" w:hAnsi="Verdana" w:cs="Arial"/>
              </w:rPr>
              <w:t xml:space="preserve">, hasta los </w:t>
            </w:r>
            <w:r w:rsidRPr="00BC3A5A">
              <w:rPr>
                <w:rFonts w:ascii="Verdana" w:hAnsi="Verdana" w:cs="Arial"/>
                <w:b/>
                <w:bCs/>
              </w:rPr>
              <w:t>noventa (90) días calendario</w:t>
            </w:r>
            <w:r w:rsidRPr="00BC3A5A">
              <w:rPr>
                <w:rFonts w:ascii="Verdana" w:hAnsi="Verdana" w:cs="Arial"/>
              </w:rPr>
              <w:t xml:space="preserve"> </w:t>
            </w:r>
            <w:r w:rsidRPr="00BC3A5A">
              <w:rPr>
                <w:rFonts w:ascii="Verdana" w:hAnsi="Verdana" w:cs="Arial"/>
                <w:b/>
                <w:bCs/>
              </w:rPr>
              <w:t>desde la emisión de la orden de proceder</w:t>
            </w:r>
            <w:r w:rsidRPr="00BC3A5A">
              <w:rPr>
                <w:rFonts w:ascii="Verdana" w:hAnsi="Verdana" w:cs="Arial"/>
              </w:rPr>
              <w:t xml:space="preserve"> (60 días calendario)</w:t>
            </w:r>
          </w:p>
          <w:p w14:paraId="5B46C7D5" w14:textId="77777777" w:rsidR="000A4B65" w:rsidRPr="00BC3A5A" w:rsidRDefault="000A4B65">
            <w:pPr>
              <w:pStyle w:val="Textoindependiente3"/>
              <w:numPr>
                <w:ilvl w:val="0"/>
                <w:numId w:val="82"/>
              </w:numPr>
              <w:spacing w:after="0"/>
              <w:jc w:val="both"/>
              <w:rPr>
                <w:rFonts w:ascii="Verdana" w:hAnsi="Verdana" w:cs="Arial"/>
              </w:rPr>
            </w:pPr>
            <w:r w:rsidRPr="00BC3A5A">
              <w:rPr>
                <w:rFonts w:ascii="Verdana" w:hAnsi="Verdana" w:cs="Arial"/>
                <w:b/>
              </w:rPr>
              <w:t>PRODUCTO 3</w:t>
            </w:r>
            <w:r w:rsidRPr="00BC3A5A">
              <w:rPr>
                <w:rFonts w:ascii="Verdana" w:hAnsi="Verdana" w:cs="Arial"/>
              </w:rPr>
              <w:t xml:space="preserve">, hasta los </w:t>
            </w:r>
            <w:r w:rsidRPr="00BC3A5A">
              <w:rPr>
                <w:rFonts w:ascii="Verdana" w:hAnsi="Verdana" w:cs="Arial"/>
                <w:b/>
                <w:bCs/>
              </w:rPr>
              <w:t>ciento setenta (170) días calendario</w:t>
            </w:r>
            <w:r w:rsidRPr="00BC3A5A">
              <w:rPr>
                <w:rFonts w:ascii="Verdana" w:hAnsi="Verdana" w:cs="Arial"/>
              </w:rPr>
              <w:t xml:space="preserve"> </w:t>
            </w:r>
            <w:r w:rsidRPr="00BC3A5A">
              <w:rPr>
                <w:rFonts w:ascii="Verdana" w:hAnsi="Verdana" w:cs="Arial"/>
                <w:b/>
                <w:bCs/>
              </w:rPr>
              <w:t>desde la emisión de la orden de proceder</w:t>
            </w:r>
            <w:r w:rsidRPr="00BC3A5A">
              <w:rPr>
                <w:rFonts w:ascii="Verdana" w:hAnsi="Verdana" w:cs="Arial"/>
              </w:rPr>
              <w:t xml:space="preserve"> (80 días calendario)</w:t>
            </w:r>
          </w:p>
          <w:p w14:paraId="456D202D" w14:textId="77777777" w:rsidR="000A4B65" w:rsidRPr="00BC3A5A" w:rsidRDefault="000A4B65">
            <w:pPr>
              <w:pStyle w:val="Textoindependiente3"/>
              <w:numPr>
                <w:ilvl w:val="0"/>
                <w:numId w:val="82"/>
              </w:numPr>
              <w:spacing w:after="0"/>
              <w:jc w:val="both"/>
              <w:rPr>
                <w:rFonts w:ascii="Verdana" w:hAnsi="Verdana" w:cs="Arial"/>
              </w:rPr>
            </w:pPr>
            <w:r w:rsidRPr="00BC3A5A">
              <w:rPr>
                <w:rFonts w:ascii="Verdana" w:hAnsi="Verdana" w:cs="Arial"/>
                <w:b/>
              </w:rPr>
              <w:t>PRODUCTO 4</w:t>
            </w:r>
            <w:r w:rsidRPr="00BC3A5A">
              <w:rPr>
                <w:rFonts w:ascii="Verdana" w:hAnsi="Verdana" w:cs="Arial"/>
              </w:rPr>
              <w:t>, hasta los doscientos diez</w:t>
            </w:r>
            <w:r w:rsidRPr="00BC3A5A">
              <w:rPr>
                <w:rFonts w:ascii="Verdana" w:hAnsi="Verdana" w:cs="Arial"/>
                <w:b/>
                <w:bCs/>
              </w:rPr>
              <w:t xml:space="preserve"> (210) días calendario</w:t>
            </w:r>
            <w:r w:rsidRPr="00BC3A5A">
              <w:rPr>
                <w:rFonts w:ascii="Verdana" w:hAnsi="Verdana" w:cs="Arial"/>
              </w:rPr>
              <w:t xml:space="preserve"> </w:t>
            </w:r>
            <w:r w:rsidRPr="00BC3A5A">
              <w:rPr>
                <w:rFonts w:ascii="Verdana" w:hAnsi="Verdana" w:cs="Arial"/>
                <w:b/>
                <w:bCs/>
              </w:rPr>
              <w:t>desde la emisión de la orden de proceder</w:t>
            </w:r>
            <w:r w:rsidRPr="00BC3A5A">
              <w:rPr>
                <w:rFonts w:ascii="Verdana" w:hAnsi="Verdana" w:cs="Arial"/>
              </w:rPr>
              <w:t xml:space="preserve"> (40 días calendario)</w:t>
            </w:r>
          </w:p>
          <w:p w14:paraId="45E1AC4C" w14:textId="05AB29A7" w:rsidR="000228A1" w:rsidRPr="005A57E7" w:rsidRDefault="000228A1" w:rsidP="00BC3A5A">
            <w:pPr>
              <w:pBdr>
                <w:top w:val="nil"/>
                <w:left w:val="nil"/>
                <w:bottom w:val="nil"/>
                <w:right w:val="nil"/>
                <w:between w:val="nil"/>
              </w:pBdr>
              <w:spacing w:line="276" w:lineRule="auto"/>
              <w:jc w:val="both"/>
              <w:rPr>
                <w:rFonts w:ascii="Arial" w:hAnsi="Arial" w:cs="Arial"/>
                <w:b/>
                <w:lang w:val="es-BO"/>
              </w:rPr>
            </w:pP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8B3126" w14:textId="6A380C18" w:rsidR="000228A1" w:rsidRPr="005A57E7" w:rsidRDefault="000A4B65" w:rsidP="00441A2B">
            <w:pPr>
              <w:jc w:val="both"/>
              <w:rPr>
                <w:rFonts w:ascii="Arial" w:hAnsi="Arial" w:cs="Arial"/>
                <w:b/>
                <w:lang w:val="es-BO"/>
              </w:rPr>
            </w:pPr>
            <w:r w:rsidRPr="00F27E03">
              <w:rPr>
                <w:sz w:val="18"/>
                <w:szCs w:val="18"/>
                <w:lang w:val="es-BO"/>
              </w:rPr>
              <w:t>El trabajo se ejecutará en el inmueble de propiedad del BCB ubicado en la calle Ayacucho esquina calle Mercado s/n.</w:t>
            </w: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32506519" w14:textId="77777777" w:rsidTr="00CA1BCF">
        <w:trPr>
          <w:jc w:val="center"/>
        </w:trPr>
        <w:tc>
          <w:tcPr>
            <w:tcW w:w="2357" w:type="dxa"/>
            <w:tcBorders>
              <w:left w:val="single" w:sz="12" w:space="0" w:color="244061" w:themeColor="accent1" w:themeShade="80"/>
            </w:tcBorders>
            <w:vAlign w:val="center"/>
          </w:tcPr>
          <w:p w14:paraId="3DE3BC85" w14:textId="77777777" w:rsidR="000228A1" w:rsidRPr="008F554D" w:rsidRDefault="000228A1" w:rsidP="000228A1">
            <w:pPr>
              <w:jc w:val="right"/>
              <w:rPr>
                <w:rFonts w:ascii="Arial" w:hAnsi="Arial" w:cs="Arial"/>
                <w:lang w:val="es-BO"/>
              </w:rPr>
            </w:pPr>
          </w:p>
        </w:tc>
        <w:tc>
          <w:tcPr>
            <w:tcW w:w="282" w:type="dxa"/>
            <w:shd w:val="clear" w:color="auto" w:fill="auto"/>
          </w:tcPr>
          <w:p w14:paraId="64C400E6" w14:textId="77777777" w:rsidR="000228A1" w:rsidRPr="008F554D" w:rsidRDefault="000228A1" w:rsidP="000228A1">
            <w:pPr>
              <w:rPr>
                <w:rFonts w:ascii="Arial" w:hAnsi="Arial" w:cs="Arial"/>
                <w:lang w:val="es-BO"/>
              </w:rPr>
            </w:pPr>
          </w:p>
        </w:tc>
        <w:tc>
          <w:tcPr>
            <w:tcW w:w="280" w:type="dxa"/>
            <w:shd w:val="clear" w:color="auto" w:fill="auto"/>
          </w:tcPr>
          <w:p w14:paraId="4E635570" w14:textId="77777777" w:rsidR="000228A1" w:rsidRPr="008F554D" w:rsidRDefault="000228A1" w:rsidP="000228A1">
            <w:pPr>
              <w:rPr>
                <w:rFonts w:ascii="Arial" w:hAnsi="Arial" w:cs="Arial"/>
                <w:lang w:val="es-BO"/>
              </w:rPr>
            </w:pPr>
          </w:p>
        </w:tc>
        <w:tc>
          <w:tcPr>
            <w:tcW w:w="281" w:type="dxa"/>
            <w:shd w:val="clear" w:color="auto" w:fill="auto"/>
          </w:tcPr>
          <w:p w14:paraId="53D19A61" w14:textId="77777777" w:rsidR="000228A1" w:rsidRPr="008F554D" w:rsidRDefault="000228A1" w:rsidP="000228A1">
            <w:pPr>
              <w:rPr>
                <w:rFonts w:ascii="Arial" w:hAnsi="Arial" w:cs="Arial"/>
                <w:lang w:val="es-BO"/>
              </w:rPr>
            </w:pPr>
          </w:p>
        </w:tc>
        <w:tc>
          <w:tcPr>
            <w:tcW w:w="271" w:type="dxa"/>
            <w:shd w:val="clear" w:color="auto" w:fill="auto"/>
          </w:tcPr>
          <w:p w14:paraId="2B1C5C46" w14:textId="77777777" w:rsidR="000228A1" w:rsidRPr="008F554D" w:rsidRDefault="000228A1" w:rsidP="000228A1">
            <w:pPr>
              <w:rPr>
                <w:rFonts w:ascii="Arial" w:hAnsi="Arial" w:cs="Arial"/>
                <w:lang w:val="es-BO"/>
              </w:rPr>
            </w:pPr>
          </w:p>
        </w:tc>
        <w:tc>
          <w:tcPr>
            <w:tcW w:w="276" w:type="dxa"/>
            <w:shd w:val="clear" w:color="auto" w:fill="auto"/>
          </w:tcPr>
          <w:p w14:paraId="7A0CA585" w14:textId="77777777" w:rsidR="000228A1" w:rsidRPr="008F554D" w:rsidRDefault="000228A1" w:rsidP="000228A1">
            <w:pPr>
              <w:rPr>
                <w:rFonts w:ascii="Arial" w:hAnsi="Arial" w:cs="Arial"/>
                <w:lang w:val="es-BO"/>
              </w:rPr>
            </w:pPr>
          </w:p>
        </w:tc>
        <w:tc>
          <w:tcPr>
            <w:tcW w:w="275" w:type="dxa"/>
            <w:shd w:val="clear" w:color="auto" w:fill="auto"/>
          </w:tcPr>
          <w:p w14:paraId="5236D314" w14:textId="77777777" w:rsidR="000228A1" w:rsidRPr="008F554D" w:rsidRDefault="000228A1" w:rsidP="000228A1">
            <w:pPr>
              <w:rPr>
                <w:rFonts w:ascii="Arial" w:hAnsi="Arial" w:cs="Arial"/>
                <w:lang w:val="es-BO"/>
              </w:rPr>
            </w:pPr>
          </w:p>
        </w:tc>
        <w:tc>
          <w:tcPr>
            <w:tcW w:w="280" w:type="dxa"/>
            <w:shd w:val="clear" w:color="auto" w:fill="auto"/>
          </w:tcPr>
          <w:p w14:paraId="1C4C9889" w14:textId="77777777" w:rsidR="000228A1" w:rsidRPr="008F554D" w:rsidRDefault="000228A1" w:rsidP="000228A1">
            <w:pPr>
              <w:rPr>
                <w:rFonts w:ascii="Arial" w:hAnsi="Arial" w:cs="Arial"/>
                <w:lang w:val="es-BO"/>
              </w:rPr>
            </w:pPr>
          </w:p>
        </w:tc>
        <w:tc>
          <w:tcPr>
            <w:tcW w:w="276" w:type="dxa"/>
            <w:shd w:val="clear" w:color="auto" w:fill="auto"/>
          </w:tcPr>
          <w:p w14:paraId="41847352" w14:textId="77777777" w:rsidR="000228A1" w:rsidRPr="008F554D" w:rsidRDefault="000228A1" w:rsidP="000228A1">
            <w:pPr>
              <w:rPr>
                <w:rFonts w:ascii="Arial" w:hAnsi="Arial" w:cs="Arial"/>
                <w:lang w:val="es-BO"/>
              </w:rPr>
            </w:pPr>
          </w:p>
        </w:tc>
        <w:tc>
          <w:tcPr>
            <w:tcW w:w="276" w:type="dxa"/>
            <w:shd w:val="clear" w:color="auto" w:fill="auto"/>
          </w:tcPr>
          <w:p w14:paraId="1148E96F" w14:textId="77777777" w:rsidR="000228A1" w:rsidRPr="008F554D" w:rsidRDefault="000228A1" w:rsidP="000228A1">
            <w:pPr>
              <w:rPr>
                <w:rFonts w:ascii="Arial" w:hAnsi="Arial" w:cs="Arial"/>
                <w:lang w:val="es-BO"/>
              </w:rPr>
            </w:pPr>
          </w:p>
        </w:tc>
        <w:tc>
          <w:tcPr>
            <w:tcW w:w="296" w:type="dxa"/>
            <w:shd w:val="clear" w:color="auto" w:fill="auto"/>
          </w:tcPr>
          <w:p w14:paraId="352FF63B" w14:textId="77777777" w:rsidR="000228A1" w:rsidRPr="008F554D" w:rsidRDefault="000228A1" w:rsidP="000228A1">
            <w:pPr>
              <w:rPr>
                <w:rFonts w:ascii="Arial" w:hAnsi="Arial" w:cs="Arial"/>
                <w:lang w:val="es-BO"/>
              </w:rPr>
            </w:pPr>
          </w:p>
        </w:tc>
        <w:tc>
          <w:tcPr>
            <w:tcW w:w="273" w:type="dxa"/>
            <w:shd w:val="clear" w:color="auto" w:fill="auto"/>
          </w:tcPr>
          <w:p w14:paraId="0C060409" w14:textId="77777777" w:rsidR="000228A1" w:rsidRPr="008F554D" w:rsidRDefault="000228A1" w:rsidP="000228A1">
            <w:pPr>
              <w:rPr>
                <w:rFonts w:ascii="Arial" w:hAnsi="Arial" w:cs="Arial"/>
                <w:lang w:val="es-BO"/>
              </w:rPr>
            </w:pPr>
          </w:p>
        </w:tc>
        <w:tc>
          <w:tcPr>
            <w:tcW w:w="274" w:type="dxa"/>
            <w:shd w:val="clear" w:color="auto" w:fill="auto"/>
          </w:tcPr>
          <w:p w14:paraId="5DD59580" w14:textId="77777777" w:rsidR="000228A1" w:rsidRPr="008F554D" w:rsidRDefault="000228A1" w:rsidP="000228A1">
            <w:pPr>
              <w:rPr>
                <w:rFonts w:ascii="Arial" w:hAnsi="Arial" w:cs="Arial"/>
                <w:lang w:val="es-BO"/>
              </w:rPr>
            </w:pPr>
          </w:p>
        </w:tc>
        <w:tc>
          <w:tcPr>
            <w:tcW w:w="273" w:type="dxa"/>
            <w:shd w:val="clear" w:color="auto" w:fill="auto"/>
          </w:tcPr>
          <w:p w14:paraId="65D52D3C" w14:textId="77777777" w:rsidR="000228A1" w:rsidRPr="008F554D" w:rsidRDefault="000228A1" w:rsidP="000228A1">
            <w:pPr>
              <w:rPr>
                <w:rFonts w:ascii="Arial" w:hAnsi="Arial" w:cs="Arial"/>
                <w:lang w:val="es-BO"/>
              </w:rPr>
            </w:pPr>
          </w:p>
        </w:tc>
        <w:tc>
          <w:tcPr>
            <w:tcW w:w="274" w:type="dxa"/>
            <w:shd w:val="clear" w:color="auto" w:fill="auto"/>
          </w:tcPr>
          <w:p w14:paraId="3E35398E" w14:textId="77777777" w:rsidR="000228A1" w:rsidRPr="008F554D" w:rsidRDefault="000228A1" w:rsidP="000228A1">
            <w:pPr>
              <w:rPr>
                <w:rFonts w:ascii="Arial" w:hAnsi="Arial" w:cs="Arial"/>
                <w:lang w:val="es-BO"/>
              </w:rPr>
            </w:pPr>
          </w:p>
        </w:tc>
        <w:tc>
          <w:tcPr>
            <w:tcW w:w="274" w:type="dxa"/>
            <w:shd w:val="clear" w:color="auto" w:fill="auto"/>
          </w:tcPr>
          <w:p w14:paraId="1AEDBF80" w14:textId="77777777" w:rsidR="000228A1" w:rsidRPr="008F554D" w:rsidRDefault="000228A1" w:rsidP="000228A1">
            <w:pPr>
              <w:rPr>
                <w:rFonts w:ascii="Arial" w:hAnsi="Arial" w:cs="Arial"/>
                <w:lang w:val="es-BO"/>
              </w:rPr>
            </w:pPr>
          </w:p>
        </w:tc>
        <w:tc>
          <w:tcPr>
            <w:tcW w:w="274" w:type="dxa"/>
            <w:shd w:val="clear" w:color="auto" w:fill="auto"/>
          </w:tcPr>
          <w:p w14:paraId="2DD84CD8" w14:textId="77777777" w:rsidR="000228A1" w:rsidRPr="008F554D" w:rsidRDefault="000228A1" w:rsidP="000228A1">
            <w:pPr>
              <w:rPr>
                <w:rFonts w:ascii="Arial" w:hAnsi="Arial" w:cs="Arial"/>
                <w:lang w:val="es-BO"/>
              </w:rPr>
            </w:pPr>
          </w:p>
        </w:tc>
        <w:tc>
          <w:tcPr>
            <w:tcW w:w="274" w:type="dxa"/>
            <w:shd w:val="clear" w:color="auto" w:fill="auto"/>
          </w:tcPr>
          <w:p w14:paraId="5E08CEE9" w14:textId="77777777" w:rsidR="000228A1" w:rsidRPr="008F554D" w:rsidRDefault="000228A1" w:rsidP="000228A1">
            <w:pPr>
              <w:rPr>
                <w:rFonts w:ascii="Arial" w:hAnsi="Arial" w:cs="Arial"/>
                <w:lang w:val="es-BO"/>
              </w:rPr>
            </w:pPr>
          </w:p>
        </w:tc>
        <w:tc>
          <w:tcPr>
            <w:tcW w:w="273" w:type="dxa"/>
            <w:shd w:val="clear" w:color="auto" w:fill="auto"/>
          </w:tcPr>
          <w:p w14:paraId="12F6B5B0" w14:textId="77777777" w:rsidR="000228A1" w:rsidRPr="008F554D" w:rsidRDefault="000228A1" w:rsidP="000228A1">
            <w:pPr>
              <w:rPr>
                <w:rFonts w:ascii="Arial" w:hAnsi="Arial" w:cs="Arial"/>
                <w:lang w:val="es-BO"/>
              </w:rPr>
            </w:pPr>
          </w:p>
        </w:tc>
        <w:tc>
          <w:tcPr>
            <w:tcW w:w="274" w:type="dxa"/>
            <w:shd w:val="clear" w:color="auto" w:fill="auto"/>
          </w:tcPr>
          <w:p w14:paraId="1DA4C9C7" w14:textId="77777777" w:rsidR="000228A1" w:rsidRPr="008F554D" w:rsidRDefault="000228A1" w:rsidP="000228A1">
            <w:pPr>
              <w:rPr>
                <w:rFonts w:ascii="Arial" w:hAnsi="Arial" w:cs="Arial"/>
                <w:lang w:val="es-BO"/>
              </w:rPr>
            </w:pPr>
          </w:p>
        </w:tc>
        <w:tc>
          <w:tcPr>
            <w:tcW w:w="274" w:type="dxa"/>
            <w:shd w:val="clear" w:color="auto" w:fill="auto"/>
          </w:tcPr>
          <w:p w14:paraId="55DD8A8B" w14:textId="77777777" w:rsidR="000228A1" w:rsidRPr="008F554D" w:rsidRDefault="000228A1" w:rsidP="000228A1">
            <w:pPr>
              <w:rPr>
                <w:rFonts w:ascii="Arial" w:hAnsi="Arial" w:cs="Arial"/>
                <w:lang w:val="es-BO"/>
              </w:rPr>
            </w:pPr>
          </w:p>
        </w:tc>
        <w:tc>
          <w:tcPr>
            <w:tcW w:w="274" w:type="dxa"/>
            <w:shd w:val="clear" w:color="auto" w:fill="auto"/>
          </w:tcPr>
          <w:p w14:paraId="2F18D9A1" w14:textId="77777777" w:rsidR="000228A1" w:rsidRPr="008F554D" w:rsidRDefault="000228A1" w:rsidP="000228A1">
            <w:pPr>
              <w:rPr>
                <w:rFonts w:ascii="Arial" w:hAnsi="Arial" w:cs="Arial"/>
                <w:lang w:val="es-BO"/>
              </w:rPr>
            </w:pPr>
          </w:p>
        </w:tc>
        <w:tc>
          <w:tcPr>
            <w:tcW w:w="274" w:type="dxa"/>
            <w:shd w:val="clear" w:color="auto" w:fill="auto"/>
          </w:tcPr>
          <w:p w14:paraId="6761B4E0" w14:textId="77777777" w:rsidR="000228A1" w:rsidRPr="008F554D" w:rsidRDefault="000228A1" w:rsidP="000228A1">
            <w:pPr>
              <w:rPr>
                <w:rFonts w:ascii="Arial" w:hAnsi="Arial" w:cs="Arial"/>
                <w:lang w:val="es-BO"/>
              </w:rPr>
            </w:pPr>
          </w:p>
        </w:tc>
        <w:tc>
          <w:tcPr>
            <w:tcW w:w="819" w:type="dxa"/>
            <w:gridSpan w:val="3"/>
            <w:shd w:val="clear" w:color="auto" w:fill="auto"/>
          </w:tcPr>
          <w:p w14:paraId="2A64E8D7"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7C45566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B1150AB"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15A5253" w14:textId="77777777" w:rsidR="000228A1" w:rsidRPr="008F554D" w:rsidRDefault="000228A1"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08EF0E65" w:rsidR="000228A1" w:rsidRPr="008F554D" w:rsidRDefault="005A57E7" w:rsidP="00142DD8">
            <w:pPr>
              <w:pStyle w:val="Textoindependiente3"/>
              <w:rPr>
                <w:rFonts w:ascii="Arial" w:hAnsi="Arial" w:cs="Arial"/>
                <w:b/>
                <w:i/>
                <w:lang w:val="es-BO"/>
              </w:rPr>
            </w:pPr>
            <w:r w:rsidRPr="00F63E43">
              <w:rPr>
                <w:rFonts w:ascii="Arial" w:hAnsi="Arial" w:cs="Arial"/>
                <w:szCs w:val="18"/>
              </w:rPr>
              <w:t xml:space="preserve">El proponente adjudicado debe presentar </w:t>
            </w:r>
            <w:r w:rsidR="00142DD8">
              <w:rPr>
                <w:rFonts w:ascii="Arial" w:eastAsia="Arial" w:hAnsi="Arial" w:cs="Arial"/>
                <w:sz w:val="20"/>
                <w:szCs w:val="20"/>
              </w:rPr>
              <w:t xml:space="preserve">una garantía </w:t>
            </w:r>
            <w:r w:rsidR="00142DD8" w:rsidRPr="00142DD8">
              <w:rPr>
                <w:rFonts w:ascii="Arial" w:eastAsia="Arial" w:hAnsi="Arial" w:cs="Arial"/>
              </w:rPr>
              <w:t>(Boleta de Garantía, Garantía a Primer Requerimiento, Póliza de Seguro de Caución a Primer Requerimiento) por el 7% del monto total del contrato, o podrá solicitar la retención del 7% de cada pago, como garantía de cumplimiento de contrato</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283" w:type="dxa"/>
            <w:shd w:val="clear" w:color="auto" w:fill="auto"/>
          </w:tcPr>
          <w:p w14:paraId="6189ABFA" w14:textId="77777777" w:rsidR="000228A1" w:rsidRPr="008F554D" w:rsidRDefault="000228A1" w:rsidP="000228A1">
            <w:pPr>
              <w:rPr>
                <w:rFonts w:ascii="Arial" w:hAnsi="Arial" w:cs="Arial"/>
                <w:lang w:val="es-BO"/>
              </w:rPr>
            </w:pPr>
          </w:p>
        </w:tc>
        <w:tc>
          <w:tcPr>
            <w:tcW w:w="281" w:type="dxa"/>
            <w:shd w:val="clear" w:color="auto" w:fill="auto"/>
          </w:tcPr>
          <w:p w14:paraId="799776ED" w14:textId="77777777" w:rsidR="000228A1" w:rsidRPr="008F554D" w:rsidRDefault="000228A1" w:rsidP="000228A1">
            <w:pPr>
              <w:rPr>
                <w:rFonts w:ascii="Arial" w:hAnsi="Arial" w:cs="Arial"/>
                <w:lang w:val="es-BO"/>
              </w:rPr>
            </w:pPr>
          </w:p>
        </w:tc>
        <w:tc>
          <w:tcPr>
            <w:tcW w:w="282" w:type="dxa"/>
            <w:shd w:val="clear" w:color="auto" w:fill="auto"/>
          </w:tcPr>
          <w:p w14:paraId="42BA4B86" w14:textId="77777777" w:rsidR="000228A1" w:rsidRPr="008F554D" w:rsidRDefault="000228A1" w:rsidP="000228A1">
            <w:pPr>
              <w:rPr>
                <w:rFonts w:ascii="Arial" w:hAnsi="Arial" w:cs="Arial"/>
                <w:lang w:val="es-BO"/>
              </w:rPr>
            </w:pPr>
          </w:p>
        </w:tc>
        <w:tc>
          <w:tcPr>
            <w:tcW w:w="272" w:type="dxa"/>
            <w:shd w:val="clear" w:color="auto" w:fill="auto"/>
          </w:tcPr>
          <w:p w14:paraId="7FF01D08" w14:textId="77777777" w:rsidR="000228A1" w:rsidRPr="008F554D" w:rsidRDefault="000228A1" w:rsidP="000228A1">
            <w:pPr>
              <w:rPr>
                <w:rFonts w:ascii="Arial" w:hAnsi="Arial" w:cs="Arial"/>
                <w:lang w:val="es-BO"/>
              </w:rPr>
            </w:pPr>
          </w:p>
        </w:tc>
        <w:tc>
          <w:tcPr>
            <w:tcW w:w="277" w:type="dxa"/>
            <w:shd w:val="clear" w:color="auto" w:fill="auto"/>
          </w:tcPr>
          <w:p w14:paraId="3996B571" w14:textId="77777777" w:rsidR="000228A1" w:rsidRPr="008F554D" w:rsidRDefault="000228A1" w:rsidP="000228A1">
            <w:pPr>
              <w:rPr>
                <w:rFonts w:ascii="Arial" w:hAnsi="Arial" w:cs="Arial"/>
                <w:lang w:val="es-BO"/>
              </w:rPr>
            </w:pPr>
          </w:p>
        </w:tc>
        <w:tc>
          <w:tcPr>
            <w:tcW w:w="276" w:type="dxa"/>
            <w:shd w:val="clear" w:color="auto" w:fill="auto"/>
          </w:tcPr>
          <w:p w14:paraId="65BB7B80" w14:textId="77777777" w:rsidR="000228A1" w:rsidRPr="008F554D" w:rsidRDefault="000228A1" w:rsidP="000228A1">
            <w:pPr>
              <w:rPr>
                <w:rFonts w:ascii="Arial" w:hAnsi="Arial" w:cs="Arial"/>
                <w:lang w:val="es-BO"/>
              </w:rPr>
            </w:pPr>
          </w:p>
        </w:tc>
        <w:tc>
          <w:tcPr>
            <w:tcW w:w="281" w:type="dxa"/>
            <w:shd w:val="clear" w:color="auto" w:fill="auto"/>
          </w:tcPr>
          <w:p w14:paraId="647DDA54" w14:textId="77777777" w:rsidR="000228A1" w:rsidRPr="008F554D" w:rsidRDefault="000228A1" w:rsidP="000228A1">
            <w:pPr>
              <w:rPr>
                <w:rFonts w:ascii="Arial" w:hAnsi="Arial" w:cs="Arial"/>
                <w:lang w:val="es-BO"/>
              </w:rPr>
            </w:pPr>
          </w:p>
        </w:tc>
        <w:tc>
          <w:tcPr>
            <w:tcW w:w="277" w:type="dxa"/>
            <w:shd w:val="clear" w:color="auto" w:fill="auto"/>
          </w:tcPr>
          <w:p w14:paraId="4B2DB9E2" w14:textId="77777777" w:rsidR="000228A1" w:rsidRPr="008F554D" w:rsidRDefault="000228A1" w:rsidP="000228A1">
            <w:pPr>
              <w:rPr>
                <w:rFonts w:ascii="Arial" w:hAnsi="Arial" w:cs="Arial"/>
                <w:lang w:val="es-BO"/>
              </w:rPr>
            </w:pPr>
          </w:p>
        </w:tc>
        <w:tc>
          <w:tcPr>
            <w:tcW w:w="277" w:type="dxa"/>
            <w:shd w:val="clear" w:color="auto" w:fill="auto"/>
          </w:tcPr>
          <w:p w14:paraId="3440E620" w14:textId="77777777" w:rsidR="000228A1" w:rsidRPr="008F554D" w:rsidRDefault="000228A1" w:rsidP="000228A1">
            <w:pPr>
              <w:rPr>
                <w:rFonts w:ascii="Arial" w:hAnsi="Arial" w:cs="Arial"/>
                <w:lang w:val="es-BO"/>
              </w:rPr>
            </w:pPr>
          </w:p>
        </w:tc>
        <w:tc>
          <w:tcPr>
            <w:tcW w:w="277" w:type="dxa"/>
            <w:shd w:val="clear" w:color="auto" w:fill="auto"/>
          </w:tcPr>
          <w:p w14:paraId="38C916FE" w14:textId="77777777" w:rsidR="000228A1" w:rsidRPr="008F554D" w:rsidRDefault="000228A1" w:rsidP="000228A1">
            <w:pPr>
              <w:rPr>
                <w:rFonts w:ascii="Arial" w:hAnsi="Arial" w:cs="Arial"/>
                <w:lang w:val="es-BO"/>
              </w:rPr>
            </w:pPr>
          </w:p>
        </w:tc>
        <w:tc>
          <w:tcPr>
            <w:tcW w:w="274" w:type="dxa"/>
            <w:shd w:val="clear" w:color="auto" w:fill="auto"/>
          </w:tcPr>
          <w:p w14:paraId="1583DF0D" w14:textId="77777777" w:rsidR="000228A1" w:rsidRPr="008F554D" w:rsidRDefault="000228A1" w:rsidP="000228A1">
            <w:pPr>
              <w:rPr>
                <w:rFonts w:ascii="Arial" w:hAnsi="Arial" w:cs="Arial"/>
                <w:lang w:val="es-BO"/>
              </w:rPr>
            </w:pPr>
          </w:p>
        </w:tc>
        <w:tc>
          <w:tcPr>
            <w:tcW w:w="274" w:type="dxa"/>
            <w:shd w:val="clear" w:color="auto" w:fill="auto"/>
          </w:tcPr>
          <w:p w14:paraId="7F10A1DA" w14:textId="77777777" w:rsidR="000228A1" w:rsidRPr="008F554D" w:rsidRDefault="000228A1" w:rsidP="000228A1">
            <w:pPr>
              <w:rPr>
                <w:rFonts w:ascii="Arial" w:hAnsi="Arial" w:cs="Arial"/>
                <w:lang w:val="es-BO"/>
              </w:rPr>
            </w:pPr>
          </w:p>
        </w:tc>
        <w:tc>
          <w:tcPr>
            <w:tcW w:w="273" w:type="dxa"/>
            <w:shd w:val="clear" w:color="auto" w:fill="auto"/>
          </w:tcPr>
          <w:p w14:paraId="3C1E27E0" w14:textId="77777777" w:rsidR="000228A1" w:rsidRPr="008F554D" w:rsidRDefault="000228A1" w:rsidP="000228A1">
            <w:pPr>
              <w:rPr>
                <w:rFonts w:ascii="Arial" w:hAnsi="Arial" w:cs="Arial"/>
                <w:lang w:val="es-BO"/>
              </w:rPr>
            </w:pPr>
          </w:p>
        </w:tc>
        <w:tc>
          <w:tcPr>
            <w:tcW w:w="274" w:type="dxa"/>
            <w:shd w:val="clear" w:color="auto" w:fill="auto"/>
          </w:tcPr>
          <w:p w14:paraId="6BEC83A1" w14:textId="77777777" w:rsidR="000228A1" w:rsidRPr="008F554D" w:rsidRDefault="000228A1" w:rsidP="000228A1">
            <w:pPr>
              <w:rPr>
                <w:rFonts w:ascii="Arial" w:hAnsi="Arial" w:cs="Arial"/>
                <w:lang w:val="es-BO"/>
              </w:rPr>
            </w:pPr>
          </w:p>
        </w:tc>
        <w:tc>
          <w:tcPr>
            <w:tcW w:w="274" w:type="dxa"/>
            <w:shd w:val="clear" w:color="auto" w:fill="auto"/>
          </w:tcPr>
          <w:p w14:paraId="6B82ADB9" w14:textId="77777777" w:rsidR="000228A1" w:rsidRPr="008F554D" w:rsidRDefault="000228A1" w:rsidP="000228A1">
            <w:pPr>
              <w:rPr>
                <w:rFonts w:ascii="Arial" w:hAnsi="Arial" w:cs="Arial"/>
                <w:lang w:val="es-BO"/>
              </w:rPr>
            </w:pPr>
          </w:p>
        </w:tc>
        <w:tc>
          <w:tcPr>
            <w:tcW w:w="274" w:type="dxa"/>
            <w:shd w:val="clear" w:color="auto" w:fill="auto"/>
          </w:tcPr>
          <w:p w14:paraId="0F4F8453" w14:textId="77777777" w:rsidR="000228A1" w:rsidRPr="008F554D" w:rsidRDefault="000228A1" w:rsidP="000228A1">
            <w:pPr>
              <w:rPr>
                <w:rFonts w:ascii="Arial" w:hAnsi="Arial" w:cs="Arial"/>
                <w:lang w:val="es-BO"/>
              </w:rPr>
            </w:pPr>
          </w:p>
        </w:tc>
        <w:tc>
          <w:tcPr>
            <w:tcW w:w="274" w:type="dxa"/>
            <w:shd w:val="clear" w:color="auto" w:fill="auto"/>
          </w:tcPr>
          <w:p w14:paraId="78943034" w14:textId="77777777" w:rsidR="000228A1" w:rsidRPr="008F554D" w:rsidRDefault="000228A1" w:rsidP="000228A1">
            <w:pPr>
              <w:rPr>
                <w:rFonts w:ascii="Arial" w:hAnsi="Arial" w:cs="Arial"/>
                <w:lang w:val="es-BO"/>
              </w:rPr>
            </w:pPr>
          </w:p>
        </w:tc>
        <w:tc>
          <w:tcPr>
            <w:tcW w:w="273" w:type="dxa"/>
            <w:gridSpan w:val="2"/>
            <w:shd w:val="clear" w:color="auto" w:fill="auto"/>
          </w:tcPr>
          <w:p w14:paraId="680A22BD" w14:textId="77777777" w:rsidR="000228A1" w:rsidRPr="008F554D" w:rsidRDefault="000228A1" w:rsidP="000228A1">
            <w:pPr>
              <w:rPr>
                <w:rFonts w:ascii="Arial" w:hAnsi="Arial" w:cs="Arial"/>
                <w:lang w:val="es-BO"/>
              </w:rPr>
            </w:pPr>
          </w:p>
        </w:tc>
        <w:tc>
          <w:tcPr>
            <w:tcW w:w="274" w:type="dxa"/>
            <w:shd w:val="clear" w:color="auto" w:fill="auto"/>
          </w:tcPr>
          <w:p w14:paraId="67E3A392" w14:textId="77777777" w:rsidR="000228A1" w:rsidRPr="008F554D" w:rsidRDefault="000228A1" w:rsidP="000228A1">
            <w:pPr>
              <w:rPr>
                <w:rFonts w:ascii="Arial" w:hAnsi="Arial" w:cs="Arial"/>
                <w:lang w:val="es-BO"/>
              </w:rPr>
            </w:pPr>
          </w:p>
        </w:tc>
        <w:tc>
          <w:tcPr>
            <w:tcW w:w="274" w:type="dxa"/>
            <w:shd w:val="clear" w:color="auto" w:fill="auto"/>
          </w:tcPr>
          <w:p w14:paraId="2306FBFF" w14:textId="77777777" w:rsidR="000228A1" w:rsidRPr="008F554D" w:rsidRDefault="000228A1" w:rsidP="000228A1">
            <w:pPr>
              <w:rPr>
                <w:rFonts w:ascii="Arial" w:hAnsi="Arial" w:cs="Arial"/>
                <w:lang w:val="es-BO"/>
              </w:rPr>
            </w:pPr>
          </w:p>
        </w:tc>
        <w:tc>
          <w:tcPr>
            <w:tcW w:w="274" w:type="dxa"/>
            <w:shd w:val="clear" w:color="auto" w:fill="auto"/>
          </w:tcPr>
          <w:p w14:paraId="5DFE24F3" w14:textId="77777777" w:rsidR="000228A1" w:rsidRPr="008F554D" w:rsidRDefault="000228A1" w:rsidP="000228A1">
            <w:pPr>
              <w:rPr>
                <w:rFonts w:ascii="Arial" w:hAnsi="Arial" w:cs="Arial"/>
                <w:lang w:val="es-BO"/>
              </w:rPr>
            </w:pPr>
          </w:p>
        </w:tc>
        <w:tc>
          <w:tcPr>
            <w:tcW w:w="274" w:type="dxa"/>
            <w:shd w:val="clear" w:color="auto" w:fill="auto"/>
          </w:tcPr>
          <w:p w14:paraId="79DC6AC5" w14:textId="77777777" w:rsidR="000228A1" w:rsidRPr="008F554D" w:rsidRDefault="000228A1" w:rsidP="000228A1">
            <w:pPr>
              <w:rPr>
                <w:rFonts w:ascii="Arial" w:hAnsi="Arial" w:cs="Arial"/>
                <w:lang w:val="es-BO"/>
              </w:rPr>
            </w:pPr>
          </w:p>
        </w:tc>
        <w:tc>
          <w:tcPr>
            <w:tcW w:w="273" w:type="dxa"/>
            <w:shd w:val="clear" w:color="auto" w:fill="auto"/>
          </w:tcPr>
          <w:p w14:paraId="17F9085F" w14:textId="77777777" w:rsidR="000228A1" w:rsidRPr="008F554D" w:rsidRDefault="000228A1" w:rsidP="000228A1">
            <w:pPr>
              <w:rPr>
                <w:rFonts w:ascii="Arial" w:hAnsi="Arial" w:cs="Arial"/>
                <w:lang w:val="es-BO"/>
              </w:rPr>
            </w:pPr>
          </w:p>
        </w:tc>
        <w:tc>
          <w:tcPr>
            <w:tcW w:w="273" w:type="dxa"/>
            <w:shd w:val="clear" w:color="auto" w:fill="auto"/>
          </w:tcPr>
          <w:p w14:paraId="47C2E147" w14:textId="77777777" w:rsidR="000228A1" w:rsidRPr="008F554D" w:rsidRDefault="000228A1" w:rsidP="000228A1">
            <w:pPr>
              <w:rPr>
                <w:rFonts w:ascii="Arial" w:hAnsi="Arial" w:cs="Arial"/>
                <w:lang w:val="es-BO"/>
              </w:rPr>
            </w:pPr>
          </w:p>
        </w:tc>
        <w:tc>
          <w:tcPr>
            <w:tcW w:w="273" w:type="dxa"/>
            <w:gridSpan w:val="2"/>
            <w:shd w:val="clear" w:color="auto" w:fill="auto"/>
          </w:tcPr>
          <w:p w14:paraId="1A49468C" w14:textId="77777777" w:rsidR="000228A1" w:rsidRPr="008F554D" w:rsidRDefault="000228A1" w:rsidP="000228A1">
            <w:pPr>
              <w:rPr>
                <w:rFonts w:ascii="Arial" w:hAnsi="Arial" w:cs="Arial"/>
                <w:lang w:val="es-BO"/>
              </w:rPr>
            </w:pPr>
          </w:p>
        </w:tc>
        <w:tc>
          <w:tcPr>
            <w:tcW w:w="273" w:type="dxa"/>
            <w:shd w:val="clear" w:color="auto" w:fill="auto"/>
          </w:tcPr>
          <w:p w14:paraId="082435F7" w14:textId="77777777" w:rsidR="000228A1" w:rsidRPr="008F554D" w:rsidRDefault="000228A1" w:rsidP="000228A1">
            <w:pPr>
              <w:rPr>
                <w:rFonts w:ascii="Arial" w:hAnsi="Arial" w:cs="Arial"/>
                <w:lang w:val="es-BO"/>
              </w:rPr>
            </w:pPr>
          </w:p>
        </w:tc>
        <w:tc>
          <w:tcPr>
            <w:tcW w:w="273" w:type="dxa"/>
            <w:shd w:val="clear" w:color="auto" w:fill="auto"/>
          </w:tcPr>
          <w:p w14:paraId="7036F4AF" w14:textId="77777777" w:rsidR="000228A1" w:rsidRPr="008F554D" w:rsidRDefault="000228A1" w:rsidP="000228A1">
            <w:pPr>
              <w:rPr>
                <w:rFonts w:ascii="Arial" w:hAnsi="Arial" w:cs="Arial"/>
                <w:lang w:val="es-BO"/>
              </w:rPr>
            </w:pPr>
          </w:p>
        </w:tc>
        <w:tc>
          <w:tcPr>
            <w:tcW w:w="273" w:type="dxa"/>
            <w:shd w:val="clear" w:color="auto" w:fill="auto"/>
          </w:tcPr>
          <w:p w14:paraId="0755C102"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0228A1">
        <w:trPr>
          <w:jc w:val="center"/>
        </w:trPr>
        <w:tc>
          <w:tcPr>
            <w:tcW w:w="2366"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238"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2A0B31FE" w14:textId="77777777" w:rsidR="000228A1" w:rsidRPr="008F554D" w:rsidRDefault="000228A1" w:rsidP="000228A1">
            <w:pPr>
              <w:jc w:val="center"/>
              <w:rPr>
                <w:rFonts w:ascii="Arial" w:hAnsi="Arial" w:cs="Arial"/>
                <w:lang w:val="es-BO"/>
              </w:rPr>
            </w:pPr>
          </w:p>
        </w:tc>
        <w:tc>
          <w:tcPr>
            <w:tcW w:w="1912"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0228A1">
        <w:trPr>
          <w:trHeight w:val="60"/>
          <w:jc w:val="center"/>
        </w:trPr>
        <w:tc>
          <w:tcPr>
            <w:tcW w:w="2366"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83" w:type="dxa"/>
            <w:vMerge/>
            <w:vAlign w:val="center"/>
          </w:tcPr>
          <w:p w14:paraId="289811EF" w14:textId="77777777" w:rsidR="000228A1" w:rsidRPr="008F554D" w:rsidRDefault="000228A1" w:rsidP="000228A1">
            <w:pPr>
              <w:rPr>
                <w:rFonts w:ascii="Arial" w:hAnsi="Arial" w:cs="Arial"/>
                <w:lang w:val="es-BO"/>
              </w:rPr>
            </w:pPr>
          </w:p>
        </w:tc>
        <w:tc>
          <w:tcPr>
            <w:tcW w:w="5238" w:type="dxa"/>
            <w:gridSpan w:val="20"/>
            <w:vMerge/>
          </w:tcPr>
          <w:p w14:paraId="6CF4CD3F" w14:textId="77777777" w:rsidR="000228A1" w:rsidRPr="008F554D" w:rsidRDefault="000228A1" w:rsidP="000228A1">
            <w:pPr>
              <w:jc w:val="center"/>
              <w:rPr>
                <w:rFonts w:ascii="Arial" w:hAnsi="Arial" w:cs="Arial"/>
                <w:lang w:val="es-BO"/>
              </w:rPr>
            </w:pPr>
          </w:p>
        </w:tc>
        <w:tc>
          <w:tcPr>
            <w:tcW w:w="274" w:type="dxa"/>
            <w:vMerge/>
          </w:tcPr>
          <w:p w14:paraId="0672D869" w14:textId="77777777" w:rsidR="000228A1" w:rsidRPr="008F554D" w:rsidRDefault="000228A1" w:rsidP="000228A1">
            <w:pPr>
              <w:jc w:val="center"/>
              <w:rPr>
                <w:rFonts w:ascii="Arial" w:hAnsi="Arial" w:cs="Arial"/>
                <w:lang w:val="es-BO"/>
              </w:rPr>
            </w:pPr>
          </w:p>
        </w:tc>
        <w:tc>
          <w:tcPr>
            <w:tcW w:w="1912"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73"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0228A1">
        <w:trPr>
          <w:jc w:val="center"/>
        </w:trPr>
        <w:tc>
          <w:tcPr>
            <w:tcW w:w="2366"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0228A1">
        <w:trPr>
          <w:jc w:val="center"/>
        </w:trPr>
        <w:tc>
          <w:tcPr>
            <w:tcW w:w="2366"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83" w:type="dxa"/>
            <w:vAlign w:val="center"/>
          </w:tcPr>
          <w:p w14:paraId="088FA288"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82"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6"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4" w:type="dxa"/>
          </w:tcPr>
          <w:p w14:paraId="6420EF71"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73"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0228A1">
        <w:trPr>
          <w:jc w:val="center"/>
        </w:trPr>
        <w:tc>
          <w:tcPr>
            <w:tcW w:w="2366" w:type="dxa"/>
            <w:gridSpan w:val="8"/>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4"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283"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82"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6"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4"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4"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73"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73"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73"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73"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81"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82"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72"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7"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6"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81"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7"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7"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7"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4"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4"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73"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4"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4"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4"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4"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4"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4"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4"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4"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73"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73"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73"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73"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0228A1">
        <w:trPr>
          <w:jc w:val="center"/>
        </w:trPr>
        <w:tc>
          <w:tcPr>
            <w:tcW w:w="2366"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lastRenderedPageBreak/>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1732B" w14:textId="65DC6EB6" w:rsidR="005A57E7" w:rsidRPr="00F63E43" w:rsidRDefault="005A57E7" w:rsidP="005A57E7">
            <w:pPr>
              <w:jc w:val="center"/>
              <w:rPr>
                <w:rFonts w:ascii="Arial" w:hAnsi="Arial" w:cs="Arial"/>
                <w:sz w:val="14"/>
                <w:szCs w:val="14"/>
                <w:lang w:val="es-BO" w:eastAsia="es-BO"/>
              </w:rPr>
            </w:pPr>
            <w:r w:rsidRPr="00F63E43">
              <w:rPr>
                <w:rFonts w:ascii="Arial" w:hAnsi="Arial" w:cs="Arial"/>
                <w:sz w:val="14"/>
                <w:szCs w:val="14"/>
                <w:lang w:val="es-BO" w:eastAsia="es-BO"/>
              </w:rPr>
              <w:t>0</w:t>
            </w:r>
            <w:r w:rsidR="0072476B">
              <w:rPr>
                <w:rFonts w:ascii="Arial" w:hAnsi="Arial" w:cs="Arial"/>
                <w:sz w:val="14"/>
                <w:szCs w:val="14"/>
                <w:lang w:val="es-BO" w:eastAsia="es-BO"/>
              </w:rPr>
              <w:t>8</w:t>
            </w:r>
            <w:r w:rsidRPr="00F63E43">
              <w:rPr>
                <w:rFonts w:ascii="Arial" w:hAnsi="Arial" w:cs="Arial"/>
                <w:sz w:val="14"/>
                <w:szCs w:val="14"/>
                <w:lang w:val="es-BO" w:eastAsia="es-BO"/>
              </w:rPr>
              <w:t>:00 a 1</w:t>
            </w:r>
            <w:r w:rsidR="0072476B">
              <w:rPr>
                <w:rFonts w:ascii="Arial" w:hAnsi="Arial" w:cs="Arial"/>
                <w:sz w:val="14"/>
                <w:szCs w:val="14"/>
                <w:lang w:val="es-BO" w:eastAsia="es-BO"/>
              </w:rPr>
              <w:t>6</w:t>
            </w:r>
            <w:r w:rsidRPr="00F63E43">
              <w:rPr>
                <w:rFonts w:ascii="Arial" w:hAnsi="Arial" w:cs="Arial"/>
                <w:sz w:val="14"/>
                <w:szCs w:val="14"/>
                <w:lang w:val="es-BO" w:eastAsia="es-BO"/>
              </w:rPr>
              <w:t>:</w:t>
            </w:r>
            <w:r w:rsidR="0072476B">
              <w:rPr>
                <w:rFonts w:ascii="Arial" w:hAnsi="Arial" w:cs="Arial"/>
                <w:sz w:val="14"/>
                <w:szCs w:val="14"/>
                <w:lang w:val="es-BO" w:eastAsia="es-BO"/>
              </w:rPr>
              <w:t>0</w:t>
            </w:r>
            <w:r w:rsidRPr="00F63E43">
              <w:rPr>
                <w:rFonts w:ascii="Arial" w:hAnsi="Arial" w:cs="Arial"/>
                <w:sz w:val="14"/>
                <w:szCs w:val="14"/>
                <w:lang w:val="es-BO" w:eastAsia="es-BO"/>
              </w:rPr>
              <w:t>0</w:t>
            </w:r>
          </w:p>
          <w:p w14:paraId="045C7A46" w14:textId="54903C05" w:rsidR="000228A1" w:rsidRPr="008F554D" w:rsidRDefault="000228A1" w:rsidP="005A57E7">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81"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82"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72"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7"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6"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81"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7"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7"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7"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4"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4"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73"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4"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4"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4"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4"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4"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4"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4"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4"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73"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73"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73"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73"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0228A1">
        <w:trPr>
          <w:jc w:val="center"/>
        </w:trPr>
        <w:tc>
          <w:tcPr>
            <w:tcW w:w="2366"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83" w:type="dxa"/>
          </w:tcPr>
          <w:p w14:paraId="174561BF" w14:textId="77777777" w:rsidR="000228A1" w:rsidRPr="008F554D" w:rsidRDefault="000228A1" w:rsidP="000228A1">
            <w:pPr>
              <w:rPr>
                <w:rFonts w:ascii="Arial" w:hAnsi="Arial" w:cs="Arial"/>
                <w:sz w:val="10"/>
                <w:szCs w:val="8"/>
                <w:lang w:val="es-BO"/>
              </w:rPr>
            </w:pPr>
          </w:p>
        </w:tc>
        <w:tc>
          <w:tcPr>
            <w:tcW w:w="281" w:type="dxa"/>
          </w:tcPr>
          <w:p w14:paraId="5BC3A7D7" w14:textId="77777777" w:rsidR="000228A1" w:rsidRPr="008F554D" w:rsidRDefault="000228A1" w:rsidP="000228A1">
            <w:pPr>
              <w:rPr>
                <w:rFonts w:ascii="Arial" w:hAnsi="Arial" w:cs="Arial"/>
                <w:sz w:val="10"/>
                <w:szCs w:val="8"/>
                <w:lang w:val="es-BO"/>
              </w:rPr>
            </w:pPr>
          </w:p>
        </w:tc>
        <w:tc>
          <w:tcPr>
            <w:tcW w:w="282" w:type="dxa"/>
          </w:tcPr>
          <w:p w14:paraId="7C0AB992" w14:textId="77777777" w:rsidR="000228A1" w:rsidRPr="008F554D" w:rsidRDefault="000228A1" w:rsidP="000228A1">
            <w:pPr>
              <w:rPr>
                <w:rFonts w:ascii="Arial" w:hAnsi="Arial" w:cs="Arial"/>
                <w:sz w:val="10"/>
                <w:szCs w:val="8"/>
                <w:lang w:val="es-BO"/>
              </w:rPr>
            </w:pPr>
          </w:p>
        </w:tc>
        <w:tc>
          <w:tcPr>
            <w:tcW w:w="272" w:type="dxa"/>
          </w:tcPr>
          <w:p w14:paraId="427E0768" w14:textId="77777777" w:rsidR="000228A1" w:rsidRPr="008F554D" w:rsidRDefault="000228A1" w:rsidP="000228A1">
            <w:pPr>
              <w:rPr>
                <w:rFonts w:ascii="Arial" w:hAnsi="Arial" w:cs="Arial"/>
                <w:sz w:val="10"/>
                <w:szCs w:val="8"/>
                <w:lang w:val="es-BO"/>
              </w:rPr>
            </w:pPr>
          </w:p>
        </w:tc>
        <w:tc>
          <w:tcPr>
            <w:tcW w:w="3034"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250EC313" w14:textId="77777777" w:rsidR="000228A1" w:rsidRPr="008F554D" w:rsidRDefault="000228A1" w:rsidP="000228A1">
            <w:pPr>
              <w:jc w:val="center"/>
              <w:rPr>
                <w:rFonts w:ascii="Arial" w:hAnsi="Arial" w:cs="Arial"/>
                <w:sz w:val="10"/>
                <w:szCs w:val="8"/>
                <w:lang w:val="es-BO"/>
              </w:rPr>
            </w:pPr>
          </w:p>
        </w:tc>
        <w:tc>
          <w:tcPr>
            <w:tcW w:w="136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4" w:type="dxa"/>
          </w:tcPr>
          <w:p w14:paraId="3DDD2675" w14:textId="77777777" w:rsidR="000228A1" w:rsidRPr="008F554D" w:rsidRDefault="000228A1" w:rsidP="000228A1">
            <w:pPr>
              <w:jc w:val="center"/>
              <w:rPr>
                <w:rFonts w:ascii="Arial" w:hAnsi="Arial" w:cs="Arial"/>
                <w:sz w:val="10"/>
                <w:szCs w:val="8"/>
                <w:lang w:val="es-BO"/>
              </w:rPr>
            </w:pPr>
          </w:p>
        </w:tc>
        <w:tc>
          <w:tcPr>
            <w:tcW w:w="1638"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039A5A09" w:rsidR="005A57E7" w:rsidRPr="008F554D" w:rsidRDefault="00032637" w:rsidP="005A57E7">
            <w:pPr>
              <w:jc w:val="center"/>
              <w:rPr>
                <w:rFonts w:ascii="Arial" w:hAnsi="Arial" w:cs="Arial"/>
                <w:lang w:val="es-BO"/>
              </w:rPr>
            </w:pPr>
            <w:r>
              <w:rPr>
                <w:rFonts w:ascii="Arial" w:hAnsi="Arial" w:cs="Arial"/>
                <w:sz w:val="13"/>
                <w:szCs w:val="13"/>
                <w:lang w:val="es-BO" w:eastAsia="es-BO"/>
              </w:rPr>
              <w:t>Claudia Segurondo Muiba</w:t>
            </w:r>
          </w:p>
        </w:tc>
        <w:tc>
          <w:tcPr>
            <w:tcW w:w="274"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4"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3277118F" w14:textId="19B0CBB2" w:rsidR="005A57E7" w:rsidRPr="008F554D" w:rsidRDefault="0072476B" w:rsidP="005A57E7">
            <w:pPr>
              <w:jc w:val="right"/>
              <w:rPr>
                <w:rFonts w:ascii="Arial" w:hAnsi="Arial" w:cs="Arial"/>
                <w:lang w:val="es-BO"/>
              </w:rPr>
            </w:pPr>
            <w:r>
              <w:rPr>
                <w:rFonts w:ascii="Arial" w:hAnsi="Arial" w:cs="Arial"/>
                <w:lang w:val="es-BO"/>
              </w:rPr>
              <w:t>Técnicas</w:t>
            </w:r>
            <w:r w:rsidR="005A57E7">
              <w:rPr>
                <w:rFonts w:ascii="Arial" w:hAnsi="Arial" w:cs="Arial"/>
                <w:lang w:val="es-BO"/>
              </w:rPr>
              <w:t>:</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3808156B" w:rsidR="005A57E7" w:rsidRPr="00715ED4" w:rsidRDefault="00474F62" w:rsidP="005A57E7">
            <w:pPr>
              <w:jc w:val="center"/>
              <w:rPr>
                <w:rFonts w:ascii="Arial" w:hAnsi="Arial" w:cs="Arial"/>
                <w:sz w:val="13"/>
                <w:szCs w:val="13"/>
                <w:lang w:val="es-BO" w:eastAsia="es-BO"/>
              </w:rPr>
            </w:pPr>
            <w:r>
              <w:rPr>
                <w:rFonts w:ascii="Arial" w:hAnsi="Arial" w:cs="Arial"/>
                <w:bCs/>
                <w:sz w:val="13"/>
                <w:szCs w:val="13"/>
                <w:lang w:val="es-BO" w:eastAsia="es-BO"/>
              </w:rPr>
              <w:t>Jaime Garcia Tenorio</w:t>
            </w:r>
          </w:p>
          <w:p w14:paraId="1CE95D90" w14:textId="77777777" w:rsidR="005A57E7" w:rsidRPr="008F554D" w:rsidRDefault="005A57E7" w:rsidP="005A57E7">
            <w:pPr>
              <w:jc w:val="center"/>
              <w:rPr>
                <w:rFonts w:ascii="Arial" w:hAnsi="Arial" w:cs="Arial"/>
                <w:lang w:val="es-BO"/>
              </w:rPr>
            </w:pPr>
          </w:p>
        </w:tc>
        <w:tc>
          <w:tcPr>
            <w:tcW w:w="274"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3A8F27CB" w:rsidR="005A57E7" w:rsidRPr="00B947B0" w:rsidRDefault="00474F62" w:rsidP="005A57E7">
            <w:pPr>
              <w:jc w:val="center"/>
              <w:rPr>
                <w:rFonts w:ascii="Arial" w:hAnsi="Arial" w:cs="Arial"/>
                <w:sz w:val="12"/>
                <w:szCs w:val="12"/>
                <w:lang w:val="es-BO"/>
              </w:rPr>
            </w:pPr>
            <w:r>
              <w:rPr>
                <w:rFonts w:ascii="Arial" w:hAnsi="Arial" w:cs="Arial"/>
                <w:sz w:val="12"/>
                <w:szCs w:val="12"/>
                <w:lang w:val="es-BO"/>
              </w:rPr>
              <w:t>Supervisor de Mantenimiento e Infraestructura</w:t>
            </w:r>
          </w:p>
        </w:tc>
        <w:tc>
          <w:tcPr>
            <w:tcW w:w="274" w:type="dxa"/>
            <w:tcBorders>
              <w:left w:val="single" w:sz="4" w:space="0" w:color="auto"/>
              <w:right w:val="single" w:sz="4" w:space="0" w:color="auto"/>
            </w:tcBorders>
          </w:tcPr>
          <w:p w14:paraId="060F34B1" w14:textId="77777777" w:rsidR="005A57E7" w:rsidRPr="00B947B0" w:rsidRDefault="005A57E7" w:rsidP="005A57E7">
            <w:pPr>
              <w:rPr>
                <w:rFonts w:ascii="Arial" w:hAnsi="Arial" w:cs="Arial"/>
                <w:sz w:val="12"/>
                <w:szCs w:val="12"/>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24CF4B81" w:rsidR="005A57E7" w:rsidRPr="00B947B0" w:rsidRDefault="00474F62" w:rsidP="005A57E7">
            <w:pPr>
              <w:rPr>
                <w:rFonts w:ascii="Arial" w:hAnsi="Arial" w:cs="Arial"/>
                <w:sz w:val="12"/>
                <w:szCs w:val="12"/>
                <w:lang w:val="es-BO"/>
              </w:rPr>
            </w:pPr>
            <w:r>
              <w:rPr>
                <w:rFonts w:ascii="Arial" w:hAnsi="Arial" w:cs="Arial"/>
                <w:sz w:val="12"/>
                <w:szCs w:val="12"/>
                <w:lang w:val="es-BO"/>
              </w:rPr>
              <w:t>Dpto. de Mejoramiento y Mantenimiento de la Infra</w:t>
            </w:r>
            <w:r w:rsidR="00611E50">
              <w:rPr>
                <w:rFonts w:ascii="Arial" w:hAnsi="Arial" w:cs="Arial"/>
                <w:sz w:val="12"/>
                <w:szCs w:val="12"/>
                <w:lang w:val="es-BO"/>
              </w:rPr>
              <w:t>estructura</w:t>
            </w:r>
          </w:p>
        </w:tc>
        <w:tc>
          <w:tcPr>
            <w:tcW w:w="273"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283" w:type="dxa"/>
            <w:shd w:val="clear" w:color="auto" w:fill="auto"/>
          </w:tcPr>
          <w:p w14:paraId="7A193B7B" w14:textId="77777777" w:rsidR="000228A1" w:rsidRPr="008F554D" w:rsidRDefault="000228A1" w:rsidP="000228A1">
            <w:pPr>
              <w:rPr>
                <w:rFonts w:ascii="Arial" w:hAnsi="Arial" w:cs="Arial"/>
                <w:lang w:val="es-BO"/>
              </w:rPr>
            </w:pPr>
          </w:p>
        </w:tc>
        <w:tc>
          <w:tcPr>
            <w:tcW w:w="281" w:type="dxa"/>
            <w:shd w:val="clear" w:color="auto" w:fill="auto"/>
          </w:tcPr>
          <w:p w14:paraId="350BC4DC" w14:textId="77777777" w:rsidR="000228A1" w:rsidRPr="008F554D" w:rsidRDefault="000228A1" w:rsidP="000228A1">
            <w:pPr>
              <w:rPr>
                <w:rFonts w:ascii="Arial" w:hAnsi="Arial" w:cs="Arial"/>
                <w:lang w:val="es-BO"/>
              </w:rPr>
            </w:pPr>
          </w:p>
        </w:tc>
        <w:tc>
          <w:tcPr>
            <w:tcW w:w="282" w:type="dxa"/>
            <w:shd w:val="clear" w:color="auto" w:fill="auto"/>
          </w:tcPr>
          <w:p w14:paraId="1F8C0A69" w14:textId="77777777" w:rsidR="000228A1" w:rsidRPr="008F554D" w:rsidRDefault="000228A1" w:rsidP="000228A1">
            <w:pPr>
              <w:rPr>
                <w:rFonts w:ascii="Arial" w:hAnsi="Arial" w:cs="Arial"/>
                <w:lang w:val="es-BO"/>
              </w:rPr>
            </w:pPr>
          </w:p>
        </w:tc>
        <w:tc>
          <w:tcPr>
            <w:tcW w:w="272" w:type="dxa"/>
            <w:shd w:val="clear" w:color="auto" w:fill="auto"/>
          </w:tcPr>
          <w:p w14:paraId="5A78137E" w14:textId="77777777" w:rsidR="000228A1" w:rsidRPr="008F554D" w:rsidRDefault="000228A1" w:rsidP="000228A1">
            <w:pPr>
              <w:rPr>
                <w:rFonts w:ascii="Arial" w:hAnsi="Arial" w:cs="Arial"/>
                <w:lang w:val="es-BO"/>
              </w:rPr>
            </w:pPr>
          </w:p>
        </w:tc>
        <w:tc>
          <w:tcPr>
            <w:tcW w:w="277" w:type="dxa"/>
            <w:shd w:val="clear" w:color="auto" w:fill="auto"/>
          </w:tcPr>
          <w:p w14:paraId="4B90AF33" w14:textId="77777777" w:rsidR="000228A1" w:rsidRPr="008F554D" w:rsidRDefault="000228A1" w:rsidP="000228A1">
            <w:pPr>
              <w:rPr>
                <w:rFonts w:ascii="Arial" w:hAnsi="Arial" w:cs="Arial"/>
                <w:lang w:val="es-BO"/>
              </w:rPr>
            </w:pPr>
          </w:p>
        </w:tc>
        <w:tc>
          <w:tcPr>
            <w:tcW w:w="276" w:type="dxa"/>
            <w:shd w:val="clear" w:color="auto" w:fill="auto"/>
          </w:tcPr>
          <w:p w14:paraId="089E1CFC" w14:textId="77777777" w:rsidR="000228A1" w:rsidRPr="008F554D" w:rsidRDefault="000228A1" w:rsidP="000228A1">
            <w:pPr>
              <w:rPr>
                <w:rFonts w:ascii="Arial" w:hAnsi="Arial" w:cs="Arial"/>
                <w:lang w:val="es-BO"/>
              </w:rPr>
            </w:pPr>
          </w:p>
        </w:tc>
        <w:tc>
          <w:tcPr>
            <w:tcW w:w="281" w:type="dxa"/>
            <w:shd w:val="clear" w:color="auto" w:fill="auto"/>
          </w:tcPr>
          <w:p w14:paraId="34CAA0C7" w14:textId="77777777" w:rsidR="000228A1" w:rsidRPr="008F554D" w:rsidRDefault="000228A1" w:rsidP="000228A1">
            <w:pPr>
              <w:rPr>
                <w:rFonts w:ascii="Arial" w:hAnsi="Arial" w:cs="Arial"/>
                <w:lang w:val="es-BO"/>
              </w:rPr>
            </w:pPr>
          </w:p>
        </w:tc>
        <w:tc>
          <w:tcPr>
            <w:tcW w:w="277" w:type="dxa"/>
            <w:shd w:val="clear" w:color="auto" w:fill="auto"/>
          </w:tcPr>
          <w:p w14:paraId="5C86B2BB" w14:textId="77777777" w:rsidR="000228A1" w:rsidRPr="008F554D" w:rsidRDefault="000228A1" w:rsidP="000228A1">
            <w:pPr>
              <w:rPr>
                <w:rFonts w:ascii="Arial" w:hAnsi="Arial" w:cs="Arial"/>
                <w:lang w:val="es-BO"/>
              </w:rPr>
            </w:pPr>
          </w:p>
        </w:tc>
        <w:tc>
          <w:tcPr>
            <w:tcW w:w="277" w:type="dxa"/>
            <w:shd w:val="clear" w:color="auto" w:fill="auto"/>
          </w:tcPr>
          <w:p w14:paraId="368391DE" w14:textId="77777777" w:rsidR="000228A1" w:rsidRPr="008F554D" w:rsidRDefault="000228A1" w:rsidP="000228A1">
            <w:pPr>
              <w:rPr>
                <w:rFonts w:ascii="Arial" w:hAnsi="Arial" w:cs="Arial"/>
                <w:lang w:val="es-BO"/>
              </w:rPr>
            </w:pPr>
          </w:p>
        </w:tc>
        <w:tc>
          <w:tcPr>
            <w:tcW w:w="277" w:type="dxa"/>
            <w:shd w:val="clear" w:color="auto" w:fill="auto"/>
          </w:tcPr>
          <w:p w14:paraId="707FB4A2" w14:textId="77777777" w:rsidR="000228A1" w:rsidRPr="008F554D" w:rsidRDefault="000228A1" w:rsidP="000228A1">
            <w:pPr>
              <w:rPr>
                <w:rFonts w:ascii="Arial" w:hAnsi="Arial" w:cs="Arial"/>
                <w:lang w:val="es-BO"/>
              </w:rPr>
            </w:pPr>
          </w:p>
        </w:tc>
        <w:tc>
          <w:tcPr>
            <w:tcW w:w="274" w:type="dxa"/>
            <w:shd w:val="clear" w:color="auto" w:fill="auto"/>
          </w:tcPr>
          <w:p w14:paraId="6E419386" w14:textId="77777777" w:rsidR="000228A1" w:rsidRPr="008F554D" w:rsidRDefault="000228A1" w:rsidP="000228A1">
            <w:pPr>
              <w:rPr>
                <w:rFonts w:ascii="Arial" w:hAnsi="Arial" w:cs="Arial"/>
                <w:lang w:val="es-BO"/>
              </w:rPr>
            </w:pPr>
          </w:p>
        </w:tc>
        <w:tc>
          <w:tcPr>
            <w:tcW w:w="274" w:type="dxa"/>
            <w:shd w:val="clear" w:color="auto" w:fill="auto"/>
          </w:tcPr>
          <w:p w14:paraId="64C57270" w14:textId="77777777" w:rsidR="000228A1" w:rsidRPr="008F554D" w:rsidRDefault="000228A1" w:rsidP="000228A1">
            <w:pPr>
              <w:rPr>
                <w:rFonts w:ascii="Arial" w:hAnsi="Arial" w:cs="Arial"/>
                <w:lang w:val="es-BO"/>
              </w:rPr>
            </w:pPr>
          </w:p>
        </w:tc>
        <w:tc>
          <w:tcPr>
            <w:tcW w:w="273" w:type="dxa"/>
            <w:shd w:val="clear" w:color="auto" w:fill="auto"/>
          </w:tcPr>
          <w:p w14:paraId="05C42F26" w14:textId="77777777" w:rsidR="000228A1" w:rsidRPr="008F554D" w:rsidRDefault="000228A1" w:rsidP="000228A1">
            <w:pPr>
              <w:rPr>
                <w:rFonts w:ascii="Arial" w:hAnsi="Arial" w:cs="Arial"/>
                <w:lang w:val="es-BO"/>
              </w:rPr>
            </w:pPr>
          </w:p>
        </w:tc>
        <w:tc>
          <w:tcPr>
            <w:tcW w:w="274" w:type="dxa"/>
            <w:shd w:val="clear" w:color="auto" w:fill="auto"/>
          </w:tcPr>
          <w:p w14:paraId="52516CF7" w14:textId="77777777" w:rsidR="000228A1" w:rsidRPr="008F554D" w:rsidRDefault="000228A1" w:rsidP="000228A1">
            <w:pPr>
              <w:rPr>
                <w:rFonts w:ascii="Arial" w:hAnsi="Arial" w:cs="Arial"/>
                <w:lang w:val="es-BO"/>
              </w:rPr>
            </w:pPr>
          </w:p>
        </w:tc>
        <w:tc>
          <w:tcPr>
            <w:tcW w:w="274" w:type="dxa"/>
            <w:shd w:val="clear" w:color="auto" w:fill="auto"/>
          </w:tcPr>
          <w:p w14:paraId="18CE275C" w14:textId="77777777" w:rsidR="000228A1" w:rsidRPr="008F554D" w:rsidRDefault="000228A1" w:rsidP="000228A1">
            <w:pPr>
              <w:rPr>
                <w:rFonts w:ascii="Arial" w:hAnsi="Arial" w:cs="Arial"/>
                <w:lang w:val="es-BO"/>
              </w:rPr>
            </w:pPr>
          </w:p>
        </w:tc>
        <w:tc>
          <w:tcPr>
            <w:tcW w:w="274" w:type="dxa"/>
            <w:shd w:val="clear" w:color="auto" w:fill="auto"/>
          </w:tcPr>
          <w:p w14:paraId="37C8AFEA" w14:textId="77777777" w:rsidR="000228A1" w:rsidRPr="008F554D" w:rsidRDefault="000228A1" w:rsidP="000228A1">
            <w:pPr>
              <w:rPr>
                <w:rFonts w:ascii="Arial" w:hAnsi="Arial" w:cs="Arial"/>
                <w:lang w:val="es-BO"/>
              </w:rPr>
            </w:pPr>
          </w:p>
        </w:tc>
        <w:tc>
          <w:tcPr>
            <w:tcW w:w="274" w:type="dxa"/>
            <w:shd w:val="clear" w:color="auto" w:fill="auto"/>
          </w:tcPr>
          <w:p w14:paraId="29118664" w14:textId="77777777" w:rsidR="000228A1" w:rsidRPr="008F554D" w:rsidRDefault="000228A1" w:rsidP="000228A1">
            <w:pPr>
              <w:rPr>
                <w:rFonts w:ascii="Arial" w:hAnsi="Arial" w:cs="Arial"/>
                <w:lang w:val="es-BO"/>
              </w:rPr>
            </w:pPr>
          </w:p>
        </w:tc>
        <w:tc>
          <w:tcPr>
            <w:tcW w:w="273" w:type="dxa"/>
            <w:gridSpan w:val="2"/>
            <w:shd w:val="clear" w:color="auto" w:fill="auto"/>
          </w:tcPr>
          <w:p w14:paraId="205D70C3" w14:textId="77777777" w:rsidR="000228A1" w:rsidRPr="008F554D" w:rsidRDefault="000228A1" w:rsidP="000228A1">
            <w:pPr>
              <w:rPr>
                <w:rFonts w:ascii="Arial" w:hAnsi="Arial" w:cs="Arial"/>
                <w:lang w:val="es-BO"/>
              </w:rPr>
            </w:pPr>
          </w:p>
        </w:tc>
        <w:tc>
          <w:tcPr>
            <w:tcW w:w="274" w:type="dxa"/>
            <w:shd w:val="clear" w:color="auto" w:fill="auto"/>
          </w:tcPr>
          <w:p w14:paraId="3BBBB8CA" w14:textId="77777777" w:rsidR="000228A1" w:rsidRPr="008F554D" w:rsidRDefault="000228A1" w:rsidP="000228A1">
            <w:pPr>
              <w:rPr>
                <w:rFonts w:ascii="Arial" w:hAnsi="Arial" w:cs="Arial"/>
                <w:lang w:val="es-BO"/>
              </w:rPr>
            </w:pPr>
          </w:p>
        </w:tc>
        <w:tc>
          <w:tcPr>
            <w:tcW w:w="274" w:type="dxa"/>
            <w:shd w:val="clear" w:color="auto" w:fill="auto"/>
          </w:tcPr>
          <w:p w14:paraId="2BACEFF5" w14:textId="77777777" w:rsidR="000228A1" w:rsidRPr="008F554D" w:rsidRDefault="000228A1" w:rsidP="000228A1">
            <w:pPr>
              <w:rPr>
                <w:rFonts w:ascii="Arial" w:hAnsi="Arial" w:cs="Arial"/>
                <w:lang w:val="es-BO"/>
              </w:rPr>
            </w:pPr>
          </w:p>
        </w:tc>
        <w:tc>
          <w:tcPr>
            <w:tcW w:w="274" w:type="dxa"/>
            <w:shd w:val="clear" w:color="auto" w:fill="auto"/>
          </w:tcPr>
          <w:p w14:paraId="247E43ED" w14:textId="77777777" w:rsidR="000228A1" w:rsidRPr="008F554D" w:rsidRDefault="000228A1" w:rsidP="000228A1">
            <w:pPr>
              <w:rPr>
                <w:rFonts w:ascii="Arial" w:hAnsi="Arial" w:cs="Arial"/>
                <w:lang w:val="es-BO"/>
              </w:rPr>
            </w:pPr>
          </w:p>
        </w:tc>
        <w:tc>
          <w:tcPr>
            <w:tcW w:w="274" w:type="dxa"/>
            <w:shd w:val="clear" w:color="auto" w:fill="auto"/>
          </w:tcPr>
          <w:p w14:paraId="1B009E3C" w14:textId="77777777" w:rsidR="000228A1" w:rsidRPr="008F554D" w:rsidRDefault="000228A1" w:rsidP="000228A1">
            <w:pPr>
              <w:rPr>
                <w:rFonts w:ascii="Arial" w:hAnsi="Arial" w:cs="Arial"/>
                <w:lang w:val="es-BO"/>
              </w:rPr>
            </w:pPr>
          </w:p>
        </w:tc>
        <w:tc>
          <w:tcPr>
            <w:tcW w:w="273" w:type="dxa"/>
            <w:shd w:val="clear" w:color="auto" w:fill="auto"/>
          </w:tcPr>
          <w:p w14:paraId="01C3340D" w14:textId="77777777" w:rsidR="000228A1" w:rsidRPr="008F554D" w:rsidRDefault="000228A1" w:rsidP="000228A1">
            <w:pPr>
              <w:rPr>
                <w:rFonts w:ascii="Arial" w:hAnsi="Arial" w:cs="Arial"/>
                <w:lang w:val="es-BO"/>
              </w:rPr>
            </w:pPr>
          </w:p>
        </w:tc>
        <w:tc>
          <w:tcPr>
            <w:tcW w:w="273" w:type="dxa"/>
            <w:shd w:val="clear" w:color="auto" w:fill="auto"/>
          </w:tcPr>
          <w:p w14:paraId="38B07871" w14:textId="77777777" w:rsidR="000228A1" w:rsidRPr="008F554D" w:rsidRDefault="000228A1" w:rsidP="000228A1">
            <w:pPr>
              <w:rPr>
                <w:rFonts w:ascii="Arial" w:hAnsi="Arial" w:cs="Arial"/>
                <w:lang w:val="es-BO"/>
              </w:rPr>
            </w:pPr>
          </w:p>
        </w:tc>
        <w:tc>
          <w:tcPr>
            <w:tcW w:w="273" w:type="dxa"/>
            <w:gridSpan w:val="2"/>
            <w:shd w:val="clear" w:color="auto" w:fill="auto"/>
          </w:tcPr>
          <w:p w14:paraId="650956DA" w14:textId="77777777" w:rsidR="000228A1" w:rsidRPr="008F554D" w:rsidRDefault="000228A1" w:rsidP="000228A1">
            <w:pPr>
              <w:rPr>
                <w:rFonts w:ascii="Arial" w:hAnsi="Arial" w:cs="Arial"/>
                <w:lang w:val="es-BO"/>
              </w:rPr>
            </w:pPr>
          </w:p>
        </w:tc>
        <w:tc>
          <w:tcPr>
            <w:tcW w:w="273" w:type="dxa"/>
            <w:shd w:val="clear" w:color="auto" w:fill="auto"/>
          </w:tcPr>
          <w:p w14:paraId="3255C4D5" w14:textId="77777777" w:rsidR="000228A1" w:rsidRPr="008F554D" w:rsidRDefault="000228A1" w:rsidP="000228A1">
            <w:pPr>
              <w:rPr>
                <w:rFonts w:ascii="Arial" w:hAnsi="Arial" w:cs="Arial"/>
                <w:lang w:val="es-BO"/>
              </w:rPr>
            </w:pPr>
          </w:p>
        </w:tc>
        <w:tc>
          <w:tcPr>
            <w:tcW w:w="273" w:type="dxa"/>
            <w:shd w:val="clear" w:color="auto" w:fill="auto"/>
          </w:tcPr>
          <w:p w14:paraId="1F6CFED7" w14:textId="77777777" w:rsidR="000228A1" w:rsidRPr="008F554D" w:rsidRDefault="000228A1" w:rsidP="000228A1">
            <w:pPr>
              <w:rPr>
                <w:rFonts w:ascii="Arial" w:hAnsi="Arial" w:cs="Arial"/>
                <w:lang w:val="es-BO"/>
              </w:rPr>
            </w:pPr>
          </w:p>
        </w:tc>
        <w:tc>
          <w:tcPr>
            <w:tcW w:w="273" w:type="dxa"/>
            <w:shd w:val="clear" w:color="auto" w:fill="auto"/>
          </w:tcPr>
          <w:p w14:paraId="3379415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0228A1">
        <w:trPr>
          <w:jc w:val="center"/>
        </w:trPr>
        <w:tc>
          <w:tcPr>
            <w:tcW w:w="1596"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5B184127"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sidR="00611E50">
              <w:rPr>
                <w:rFonts w:ascii="Arial" w:hAnsi="Arial" w:cs="Arial"/>
                <w:color w:val="000000"/>
                <w:sz w:val="14"/>
              </w:rPr>
              <w:t>52</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4C885C58" w:rsidR="000228A1" w:rsidRPr="008F554D" w:rsidRDefault="005A57E7" w:rsidP="00846408">
            <w:pPr>
              <w:rPr>
                <w:rFonts w:ascii="Arial" w:hAnsi="Arial" w:cs="Arial"/>
                <w:lang w:val="es-BO"/>
              </w:rPr>
            </w:pPr>
            <w:r w:rsidRPr="00912EF4">
              <w:rPr>
                <w:rFonts w:ascii="Arial" w:hAnsi="Arial" w:cs="Arial"/>
                <w:color w:val="000000"/>
                <w:sz w:val="14"/>
                <w:szCs w:val="14"/>
              </w:rPr>
              <w:t>(Int.</w:t>
            </w:r>
            <w:r w:rsidR="00611E50">
              <w:rPr>
                <w:rFonts w:ascii="Arial" w:hAnsi="Arial" w:cs="Arial"/>
                <w:color w:val="000000"/>
                <w:sz w:val="14"/>
                <w:szCs w:val="14"/>
              </w:rPr>
              <w:t>4741</w:t>
            </w:r>
            <w:r w:rsidRPr="00912EF4">
              <w:rPr>
                <w:rFonts w:ascii="Arial" w:hAnsi="Arial" w:cs="Arial"/>
                <w:sz w:val="14"/>
                <w:szCs w:val="14"/>
              </w:rPr>
              <w:t xml:space="preserve"> )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54"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7"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46"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12EF82DA" w:rsidR="005A57E7" w:rsidRPr="009A4A9F" w:rsidRDefault="002D1884" w:rsidP="005A57E7">
            <w:pPr>
              <w:rPr>
                <w:rFonts w:ascii="Arial" w:hAnsi="Arial" w:cs="Arial"/>
                <w:color w:val="000000"/>
                <w:sz w:val="14"/>
              </w:rPr>
            </w:pPr>
            <w:hyperlink r:id="rId11" w:history="1">
              <w:r w:rsidR="00032637" w:rsidRPr="00F67377">
                <w:rPr>
                  <w:rStyle w:val="Hipervnculo"/>
                  <w:rFonts w:ascii="Arial" w:hAnsi="Arial" w:cs="Arial"/>
                  <w:sz w:val="14"/>
                </w:rPr>
                <w:t>csegurondo@bcb.gob.bo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121F1064" w:rsidR="000228A1" w:rsidRPr="008F554D" w:rsidRDefault="002D1884" w:rsidP="00611E50">
            <w:pPr>
              <w:rPr>
                <w:rFonts w:ascii="Arial" w:hAnsi="Arial" w:cs="Arial"/>
                <w:lang w:val="es-BO"/>
              </w:rPr>
            </w:pPr>
            <w:hyperlink r:id="rId12" w:history="1">
              <w:r w:rsidR="00611E50" w:rsidRPr="000044BA">
                <w:rPr>
                  <w:rStyle w:val="Hipervnculo"/>
                  <w:rFonts w:ascii="Arial" w:hAnsi="Arial" w:cs="Arial"/>
                  <w:sz w:val="14"/>
                </w:rPr>
                <w:t>jtgarcia@bcb.gob.bo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73"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82"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6"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73"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0228A1">
        <w:trPr>
          <w:trHeight w:val="275"/>
          <w:jc w:val="center"/>
        </w:trPr>
        <w:tc>
          <w:tcPr>
            <w:tcW w:w="2366"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67D65ED" w14:textId="1FF7E008" w:rsidR="003B26E5" w:rsidRDefault="003B26E5" w:rsidP="003B26E5">
            <w:pPr>
              <w:rPr>
                <w:rFonts w:ascii="Arial" w:hAnsi="Arial" w:cs="Arial"/>
              </w:rPr>
            </w:pPr>
            <w:r>
              <w:rPr>
                <w:rFonts w:ascii="Arial" w:hAnsi="Arial" w:cs="Arial"/>
              </w:rPr>
              <w:t xml:space="preserve"> Número de Cuenta: </w:t>
            </w:r>
            <w:r w:rsidRPr="005913B4">
              <w:rPr>
                <w:rFonts w:ascii="Arial" w:hAnsi="Arial" w:cs="Arial"/>
              </w:rPr>
              <w:t>10000041173216</w:t>
            </w:r>
          </w:p>
          <w:p w14:paraId="03BBF59D" w14:textId="77777777" w:rsidR="003B26E5" w:rsidRDefault="003B26E5" w:rsidP="003B26E5">
            <w:pPr>
              <w:rPr>
                <w:rFonts w:ascii="Arial" w:hAnsi="Arial" w:cs="Arial"/>
              </w:rPr>
            </w:pPr>
            <w:r>
              <w:rPr>
                <w:rFonts w:ascii="Arial" w:hAnsi="Arial" w:cs="Arial"/>
              </w:rPr>
              <w:t>Banco: Banco Unión S.A.</w:t>
            </w:r>
          </w:p>
          <w:p w14:paraId="5CCA4A92" w14:textId="77777777" w:rsidR="003B26E5" w:rsidRDefault="003B26E5" w:rsidP="003B26E5">
            <w:pPr>
              <w:rPr>
                <w:rFonts w:ascii="Arial" w:hAnsi="Arial" w:cs="Arial"/>
              </w:rPr>
            </w:pPr>
            <w:r>
              <w:rPr>
                <w:rFonts w:ascii="Arial" w:hAnsi="Arial" w:cs="Arial"/>
              </w:rPr>
              <w:t>Titular: Tesoro General de la Nación</w:t>
            </w:r>
          </w:p>
          <w:p w14:paraId="1D63E34F" w14:textId="579BA844" w:rsidR="000228A1" w:rsidRPr="00295F18" w:rsidRDefault="003B26E5" w:rsidP="003B26E5">
            <w:pPr>
              <w:rPr>
                <w:rFonts w:ascii="Arial" w:hAnsi="Arial" w:cs="Arial"/>
                <w:lang w:val="es-BO"/>
              </w:rPr>
            </w:pPr>
            <w:r>
              <w:rPr>
                <w:rFonts w:ascii="Arial" w:hAnsi="Arial" w:cs="Arial"/>
                <w:lang w:val="es-BO"/>
              </w:rPr>
              <w:t>Moneda: Bolivianos.</w:t>
            </w:r>
          </w:p>
        </w:tc>
        <w:tc>
          <w:tcPr>
            <w:tcW w:w="273"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82"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6"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73"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0228A1">
        <w:trPr>
          <w:jc w:val="center"/>
        </w:trPr>
        <w:tc>
          <w:tcPr>
            <w:tcW w:w="715"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83"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82"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6"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0228A1">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8356DAB" w14:textId="77777777" w:rsidR="000228A1" w:rsidRPr="008F554D" w:rsidRDefault="000228A1" w:rsidP="000228A1">
            <w:pPr>
              <w:ind w:left="510" w:right="113"/>
              <w:jc w:val="both"/>
              <w:rPr>
                <w:lang w:val="es-BO"/>
              </w:rPr>
            </w:pPr>
          </w:p>
          <w:p w14:paraId="44BD0313"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222BD475" w14:textId="77777777" w:rsidR="000228A1" w:rsidRPr="008F554D" w:rsidRDefault="000228A1" w:rsidP="000228A1">
            <w:pPr>
              <w:pStyle w:val="Prrafodelista"/>
              <w:ind w:left="510" w:right="113"/>
              <w:jc w:val="both"/>
              <w:rPr>
                <w:rFonts w:ascii="Verdana" w:hAnsi="Verdana"/>
                <w:sz w:val="16"/>
                <w:szCs w:val="16"/>
                <w:lang w:val="es-BO"/>
              </w:rPr>
            </w:pPr>
          </w:p>
          <w:p w14:paraId="06825D35" w14:textId="77777777" w:rsidR="000228A1" w:rsidRPr="008F554D" w:rsidRDefault="000228A1" w:rsidP="00285D53">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523E5F6B" w14:textId="77777777" w:rsidR="000228A1" w:rsidRPr="008F554D" w:rsidRDefault="000228A1" w:rsidP="000228A1">
            <w:pPr>
              <w:ind w:left="510" w:right="113"/>
              <w:jc w:val="both"/>
              <w:rPr>
                <w:lang w:val="es-BO"/>
              </w:rPr>
            </w:pPr>
          </w:p>
          <w:p w14:paraId="3DDF694F"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ED7C295" w14:textId="77777777" w:rsidR="000228A1" w:rsidRPr="008F554D" w:rsidRDefault="000228A1" w:rsidP="000228A1">
            <w:pPr>
              <w:pStyle w:val="Prrafodelista"/>
              <w:ind w:left="510" w:right="113"/>
              <w:jc w:val="both"/>
              <w:rPr>
                <w:rFonts w:ascii="Verdana" w:hAnsi="Verdana"/>
                <w:sz w:val="16"/>
                <w:szCs w:val="16"/>
                <w:lang w:val="es-BO"/>
              </w:rPr>
            </w:pPr>
          </w:p>
          <w:p w14:paraId="7650A185"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F554D" w:rsidRDefault="000228A1" w:rsidP="000228A1">
            <w:pPr>
              <w:pStyle w:val="Prrafodelista"/>
              <w:jc w:val="both"/>
              <w:rPr>
                <w:rFonts w:ascii="Verdana" w:hAnsi="Verdana"/>
                <w:sz w:val="16"/>
                <w:szCs w:val="16"/>
                <w:lang w:val="es-BO"/>
              </w:rPr>
            </w:pPr>
          </w:p>
          <w:p w14:paraId="658AF3FE" w14:textId="77777777" w:rsidR="000228A1" w:rsidRPr="008F554D" w:rsidRDefault="000228A1" w:rsidP="000228A1">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E74136">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E74136">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4EE1E7E0" w:rsidR="000228A1" w:rsidRPr="008F554D" w:rsidRDefault="00611E50" w:rsidP="000228A1">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4B896007" w:rsidR="000228A1" w:rsidRPr="008F554D" w:rsidRDefault="00611E50" w:rsidP="0018049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307A3A89"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032637">
              <w:rPr>
                <w:rFonts w:ascii="Arial" w:hAnsi="Arial" w:cs="Arial"/>
                <w:lang w:val="es-BO"/>
              </w:rPr>
              <w:t>4</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5D6108BC" w:rsidR="000228A1" w:rsidRPr="008F554D" w:rsidRDefault="00CA1BCF" w:rsidP="0018049E">
            <w:pPr>
              <w:adjustRightInd w:val="0"/>
              <w:snapToGrid w:val="0"/>
              <w:jc w:val="center"/>
              <w:rPr>
                <w:rFonts w:ascii="Arial" w:hAnsi="Arial" w:cs="Arial"/>
                <w:lang w:val="es-BO"/>
              </w:rPr>
            </w:pPr>
            <w:r>
              <w:rPr>
                <w:rFonts w:ascii="Arial" w:hAnsi="Arial" w:cs="Arial"/>
                <w:lang w:val="es-BO"/>
              </w:rPr>
              <w:t>1</w:t>
            </w:r>
            <w:r w:rsidR="00611E50">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438766D1" w:rsidR="000228A1" w:rsidRPr="008F554D" w:rsidRDefault="00611E50" w:rsidP="0000374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E74136">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E74136">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E74136">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E74136">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E74136">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1DE46980" w:rsidR="000228A1" w:rsidRPr="008F554D" w:rsidRDefault="00611E50" w:rsidP="000228A1">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2202B6C1" w:rsidR="000228A1" w:rsidRPr="008F554D" w:rsidRDefault="00611E50" w:rsidP="000228A1">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7FD6E80F" w:rsidR="000228A1" w:rsidRPr="008F554D" w:rsidRDefault="00611E50" w:rsidP="000228A1">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61688C24" w:rsidR="000228A1" w:rsidRPr="008F554D" w:rsidRDefault="00611E50" w:rsidP="000228A1">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58CB1391" w:rsidR="000228A1" w:rsidRPr="008F554D" w:rsidRDefault="00611E50" w:rsidP="000228A1">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035A5778" w:rsidR="000228A1" w:rsidRPr="008F554D" w:rsidRDefault="00611E50">
            <w:pPr>
              <w:adjustRightInd w:val="0"/>
              <w:snapToGrid w:val="0"/>
              <w:jc w:val="center"/>
              <w:rPr>
                <w:rFonts w:ascii="Arial" w:hAnsi="Arial" w:cs="Arial"/>
                <w:lang w:val="es-BO"/>
              </w:rPr>
            </w:pPr>
            <w:r w:rsidRPr="00BC3A5A">
              <w:rPr>
                <w:rFonts w:ascii="Arial" w:hAnsi="Arial" w:cs="Arial"/>
                <w:sz w:val="14"/>
                <w:lang w:val="es-BO" w:eastAsia="es-BO"/>
              </w:rPr>
              <w:t>P</w:t>
            </w:r>
            <w:r w:rsidR="000A4B65" w:rsidRPr="00BC3A5A">
              <w:rPr>
                <w:rFonts w:ascii="Arial" w:hAnsi="Arial" w:cs="Arial"/>
                <w:sz w:val="14"/>
                <w:lang w:val="es-BO" w:eastAsia="es-BO"/>
              </w:rPr>
              <w:t>lanta Baja</w:t>
            </w:r>
            <w:r w:rsidRPr="00BC3A5A">
              <w:rPr>
                <w:rFonts w:ascii="Arial" w:hAnsi="Arial" w:cs="Arial"/>
                <w:sz w:val="14"/>
                <w:lang w:val="es-BO" w:eastAsia="es-BO"/>
              </w:rPr>
              <w:t>,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E74136">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E74136">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E74136">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E74136">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33D4107D" w:rsidR="000228A1" w:rsidRPr="008F554D" w:rsidRDefault="00611E50" w:rsidP="000228A1">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60C8509E" w:rsidR="000228A1" w:rsidRPr="008F554D" w:rsidRDefault="00611E50" w:rsidP="000228A1">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77146A4A" w:rsidR="000228A1" w:rsidRPr="008F554D" w:rsidRDefault="00611E50" w:rsidP="000228A1">
            <w:pPr>
              <w:adjustRightInd w:val="0"/>
              <w:snapToGrid w:val="0"/>
              <w:jc w:val="center"/>
              <w:rPr>
                <w:rFonts w:ascii="Arial" w:hAnsi="Arial" w:cs="Arial"/>
                <w:lang w:val="es-BO"/>
              </w:rPr>
            </w:pPr>
            <w:r>
              <w:rPr>
                <w:rFonts w:ascii="Arial" w:hAnsi="Arial" w:cs="Arial"/>
                <w:lang w:val="es-BO"/>
              </w:rPr>
              <w:t>024</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55858ADD" w:rsidR="000228A1" w:rsidRPr="008F554D" w:rsidRDefault="00611E50" w:rsidP="000228A1">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2D61344B" w:rsidR="000228A1" w:rsidRPr="008F554D" w:rsidRDefault="00611E50"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E7413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93E87" w14:textId="638AD254" w:rsidR="000228A1" w:rsidRPr="008F554D" w:rsidRDefault="00E74136" w:rsidP="00E74136">
            <w:pPr>
              <w:adjustRightInd w:val="0"/>
              <w:snapToGrid w:val="0"/>
              <w:jc w:val="center"/>
              <w:rPr>
                <w:rFonts w:ascii="Arial" w:hAnsi="Arial" w:cs="Arial"/>
                <w:lang w:val="es-BO"/>
              </w:rPr>
            </w:pPr>
            <w:r>
              <w:rPr>
                <w:rFonts w:ascii="Arial" w:hAnsi="Arial" w:cs="Arial"/>
                <w:b/>
                <w:sz w:val="13"/>
                <w:szCs w:val="13"/>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7D185461" w:rsidR="000228A1" w:rsidRPr="008F554D" w:rsidRDefault="00611E50" w:rsidP="000228A1">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00A92B4B" w:rsidR="000228A1" w:rsidRPr="008F554D" w:rsidRDefault="00611E50" w:rsidP="000228A1">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3FCFF02A" w:rsidR="000228A1" w:rsidRPr="008F554D" w:rsidRDefault="00E74136" w:rsidP="000228A1">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6475BB17" w:rsidR="000228A1" w:rsidRPr="008F554D" w:rsidRDefault="00773863" w:rsidP="000228A1">
            <w:pPr>
              <w:adjustRightInd w:val="0"/>
              <w:snapToGrid w:val="0"/>
              <w:jc w:val="center"/>
              <w:rPr>
                <w:rFonts w:ascii="Arial" w:hAnsi="Arial" w:cs="Arial"/>
                <w:lang w:val="es-BO"/>
              </w:rPr>
            </w:pPr>
            <w:r>
              <w:rPr>
                <w:rFonts w:ascii="Arial" w:hAnsi="Arial" w:cs="Arial"/>
                <w:lang w:val="es-BO"/>
              </w:rPr>
              <w:t>1</w:t>
            </w:r>
            <w:r w:rsidR="00611E50">
              <w:rPr>
                <w:rFonts w:ascii="Arial" w:hAnsi="Arial" w:cs="Arial"/>
                <w:lang w:val="es-BO"/>
              </w:rPr>
              <w:t>4</w:t>
            </w: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3D5FC8A3" w:rsidR="000228A1" w:rsidRPr="008F554D" w:rsidRDefault="00773863"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4E444" w14:textId="3A475012" w:rsidR="000228A1" w:rsidRDefault="009D2E66" w:rsidP="00B50EBA">
            <w:pPr>
              <w:adjustRightInd w:val="0"/>
              <w:snapToGrid w:val="0"/>
              <w:jc w:val="both"/>
              <w:rPr>
                <w:rFonts w:ascii="Arial" w:hAnsi="Arial" w:cs="Arial"/>
                <w:color w:val="000099"/>
                <w:sz w:val="13"/>
                <w:szCs w:val="13"/>
              </w:rPr>
            </w:pPr>
            <w:r w:rsidRPr="00D16F1C">
              <w:rPr>
                <w:rFonts w:ascii="Arial" w:hAnsi="Arial" w:cs="Arial"/>
                <w:sz w:val="14"/>
                <w:lang w:val="es-BO" w:eastAsia="es-BO"/>
              </w:rPr>
              <w:t xml:space="preserve">Piso 7, Edificio Principal del Banco Central de Bolivia, calle Ayacucho esquina Mercado. La Paz </w:t>
            </w:r>
            <w:r>
              <w:rPr>
                <w:rFonts w:ascii="Arial" w:hAnsi="Arial" w:cs="Arial"/>
                <w:sz w:val="14"/>
                <w:lang w:val="es-BO" w:eastAsia="es-BO"/>
              </w:rPr>
              <w:t>–</w:t>
            </w:r>
            <w:r w:rsidRPr="00D16F1C">
              <w:rPr>
                <w:rFonts w:ascii="Arial" w:hAnsi="Arial" w:cs="Arial"/>
                <w:sz w:val="14"/>
                <w:lang w:val="es-BO" w:eastAsia="es-BO"/>
              </w:rPr>
              <w:t xml:space="preserve"> Bolivia</w:t>
            </w:r>
            <w:r w:rsidR="004F774A">
              <w:rPr>
                <w:rFonts w:ascii="Arial" w:hAnsi="Arial" w:cs="Arial"/>
                <w:sz w:val="14"/>
                <w:lang w:val="es-BO" w:eastAsia="es-BO"/>
              </w:rPr>
              <w:t xml:space="preserve"> </w:t>
            </w:r>
            <w:r w:rsidR="004F774A" w:rsidRPr="00310CA2">
              <w:rPr>
                <w:rFonts w:ascii="Arial" w:hAnsi="Arial" w:cs="Arial"/>
                <w:sz w:val="13"/>
                <w:szCs w:val="13"/>
              </w:rPr>
              <w:t>o ingresar al siguiente enlace a través de</w:t>
            </w:r>
            <w:r w:rsidR="004F774A">
              <w:rPr>
                <w:rFonts w:ascii="Arial" w:hAnsi="Arial" w:cs="Arial"/>
                <w:sz w:val="13"/>
                <w:szCs w:val="13"/>
              </w:rPr>
              <w:t xml:space="preserve"> </w:t>
            </w:r>
            <w:r w:rsidR="004F774A" w:rsidRPr="007251F2">
              <w:rPr>
                <w:rFonts w:ascii="Arial" w:hAnsi="Arial" w:cs="Arial"/>
                <w:color w:val="000099"/>
                <w:sz w:val="13"/>
                <w:szCs w:val="13"/>
              </w:rPr>
              <w:t>zoom</w:t>
            </w:r>
            <w:r w:rsidR="00B50EBA">
              <w:rPr>
                <w:rFonts w:ascii="Arial" w:hAnsi="Arial" w:cs="Arial"/>
                <w:color w:val="000099"/>
                <w:sz w:val="13"/>
                <w:szCs w:val="13"/>
              </w:rPr>
              <w:t>:</w:t>
            </w:r>
          </w:p>
          <w:p w14:paraId="660BD1BA" w14:textId="77777777" w:rsidR="00CF078C" w:rsidRDefault="00CF078C" w:rsidP="004F774A">
            <w:pPr>
              <w:adjustRightInd w:val="0"/>
              <w:snapToGrid w:val="0"/>
              <w:jc w:val="both"/>
              <w:rPr>
                <w:rStyle w:val="Hipervnculo"/>
                <w:rFonts w:ascii="Arial" w:hAnsi="Arial" w:cs="Arial"/>
                <w:sz w:val="13"/>
                <w:szCs w:val="13"/>
                <w:highlight w:val="yellow"/>
              </w:rPr>
            </w:pPr>
            <w:r w:rsidRPr="00CF078C">
              <w:rPr>
                <w:rStyle w:val="Hipervnculo"/>
                <w:rFonts w:ascii="Arial" w:hAnsi="Arial" w:cs="Arial"/>
                <w:sz w:val="13"/>
                <w:szCs w:val="13"/>
              </w:rPr>
              <w:t>https://bcb-gob-bo.zoom.us/j/88081523944?pwd=V</w:t>
            </w:r>
            <w:r w:rsidRPr="00CF078C">
              <w:rPr>
                <w:rStyle w:val="Hipervnculo"/>
                <w:rFonts w:ascii="Arial" w:hAnsi="Arial" w:cs="Arial"/>
                <w:sz w:val="13"/>
                <w:szCs w:val="13"/>
              </w:rPr>
              <w:lastRenderedPageBreak/>
              <w:t>G5KUWJBUEloc1pSYlFlc0JCTkt2QT09</w:t>
            </w:r>
            <w:r w:rsidRPr="00CF078C">
              <w:rPr>
                <w:rStyle w:val="Hipervnculo"/>
                <w:rFonts w:ascii="Arial" w:hAnsi="Arial" w:cs="Arial"/>
                <w:sz w:val="13"/>
                <w:szCs w:val="13"/>
                <w:highlight w:val="yellow"/>
              </w:rPr>
              <w:t xml:space="preserve"> </w:t>
            </w:r>
          </w:p>
          <w:p w14:paraId="2626B4D2" w14:textId="609AE680" w:rsidR="004F774A" w:rsidRPr="00CF078C" w:rsidRDefault="004F774A" w:rsidP="004F774A">
            <w:pPr>
              <w:adjustRightInd w:val="0"/>
              <w:snapToGrid w:val="0"/>
              <w:jc w:val="both"/>
              <w:rPr>
                <w:rFonts w:ascii="Arial" w:hAnsi="Arial" w:cs="Arial"/>
                <w:sz w:val="14"/>
                <w:lang w:val="es-BO" w:eastAsia="es-BO"/>
              </w:rPr>
            </w:pPr>
            <w:r w:rsidRPr="00CF078C">
              <w:rPr>
                <w:color w:val="0000FF"/>
                <w:sz w:val="12"/>
                <w:szCs w:val="12"/>
                <w:lang w:val="es-BO"/>
              </w:rPr>
              <w:t>ID de reunión:</w:t>
            </w:r>
            <w:r w:rsidRPr="00CF078C">
              <w:rPr>
                <w:sz w:val="12"/>
                <w:szCs w:val="12"/>
                <w:lang w:val="es-BO"/>
              </w:rPr>
              <w:t xml:space="preserve"> </w:t>
            </w:r>
            <w:r w:rsidR="00CF078C" w:rsidRPr="00CF078C">
              <w:rPr>
                <w:rFonts w:ascii="Arial" w:hAnsi="Arial" w:cs="Arial"/>
                <w:sz w:val="14"/>
                <w:lang w:val="es-BO" w:eastAsia="es-BO"/>
              </w:rPr>
              <w:t>880 8152 3944</w:t>
            </w:r>
          </w:p>
          <w:p w14:paraId="1A6FD7B4" w14:textId="5861C610" w:rsidR="004F774A" w:rsidRDefault="004F774A" w:rsidP="00BC6A9C">
            <w:pPr>
              <w:adjustRightInd w:val="0"/>
              <w:snapToGrid w:val="0"/>
              <w:rPr>
                <w:rFonts w:ascii="Arial" w:hAnsi="Arial" w:cs="Arial"/>
                <w:sz w:val="14"/>
                <w:lang w:val="es-BO" w:eastAsia="es-BO"/>
              </w:rPr>
            </w:pPr>
            <w:r w:rsidRPr="00CF078C">
              <w:rPr>
                <w:color w:val="0000FF"/>
                <w:sz w:val="12"/>
                <w:szCs w:val="12"/>
                <w:lang w:val="es-BO"/>
              </w:rPr>
              <w:t>Código de acceso:</w:t>
            </w:r>
            <w:r w:rsidRPr="00CF078C">
              <w:rPr>
                <w:sz w:val="14"/>
                <w:szCs w:val="14"/>
                <w:lang w:val="es-BO"/>
              </w:rPr>
              <w:t xml:space="preserve"> </w:t>
            </w:r>
            <w:r w:rsidR="00CF078C" w:rsidRPr="00CF078C">
              <w:rPr>
                <w:rFonts w:ascii="Arial" w:hAnsi="Arial" w:cs="Arial"/>
                <w:sz w:val="14"/>
                <w:lang w:val="es-BO" w:eastAsia="es-BO"/>
              </w:rPr>
              <w:t>494696</w:t>
            </w:r>
          </w:p>
          <w:p w14:paraId="5983E270" w14:textId="77777777" w:rsidR="009D2E66" w:rsidRDefault="009D2E66" w:rsidP="000228A1">
            <w:pPr>
              <w:adjustRightInd w:val="0"/>
              <w:snapToGrid w:val="0"/>
              <w:jc w:val="center"/>
              <w:rPr>
                <w:rFonts w:ascii="Arial" w:hAnsi="Arial" w:cs="Arial"/>
                <w:sz w:val="14"/>
                <w:lang w:val="es-BO" w:eastAsia="es-BO"/>
              </w:rPr>
            </w:pPr>
          </w:p>
          <w:p w14:paraId="01FDDEDD" w14:textId="71CBC9AD" w:rsidR="009D2E66" w:rsidRPr="008F554D" w:rsidRDefault="009D2E66"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C4370" w14:textId="77777777" w:rsidR="000F015C" w:rsidRDefault="00611E50" w:rsidP="00A278F2">
            <w:pPr>
              <w:adjustRightInd w:val="0"/>
              <w:snapToGrid w:val="0"/>
              <w:jc w:val="center"/>
              <w:rPr>
                <w:rFonts w:ascii="Arial" w:hAnsi="Arial" w:cs="Arial"/>
                <w:lang w:val="es-BO"/>
              </w:rPr>
            </w:pPr>
            <w:r>
              <w:rPr>
                <w:rFonts w:ascii="Arial" w:hAnsi="Arial" w:cs="Arial"/>
                <w:lang w:val="es-BO"/>
              </w:rPr>
              <w:t>15</w:t>
            </w:r>
          </w:p>
          <w:p w14:paraId="6243E5E5" w14:textId="77777777" w:rsidR="00611E50" w:rsidRDefault="00611E50" w:rsidP="00A278F2">
            <w:pPr>
              <w:adjustRightInd w:val="0"/>
              <w:snapToGrid w:val="0"/>
              <w:jc w:val="center"/>
              <w:rPr>
                <w:rFonts w:ascii="Arial" w:hAnsi="Arial" w:cs="Arial"/>
                <w:lang w:val="es-BO"/>
              </w:rPr>
            </w:pPr>
          </w:p>
          <w:p w14:paraId="61D76399" w14:textId="77777777" w:rsidR="00611E50" w:rsidRDefault="00611E50" w:rsidP="00A278F2">
            <w:pPr>
              <w:adjustRightInd w:val="0"/>
              <w:snapToGrid w:val="0"/>
              <w:jc w:val="center"/>
              <w:rPr>
                <w:rFonts w:ascii="Arial" w:hAnsi="Arial" w:cs="Arial"/>
                <w:lang w:val="es-BO"/>
              </w:rPr>
            </w:pPr>
          </w:p>
          <w:p w14:paraId="1F14C385" w14:textId="77777777" w:rsidR="00611E50" w:rsidRDefault="00611E50" w:rsidP="00A278F2">
            <w:pPr>
              <w:adjustRightInd w:val="0"/>
              <w:snapToGrid w:val="0"/>
              <w:jc w:val="center"/>
              <w:rPr>
                <w:rFonts w:ascii="Arial" w:hAnsi="Arial" w:cs="Arial"/>
                <w:lang w:val="es-BO"/>
              </w:rPr>
            </w:pPr>
          </w:p>
          <w:p w14:paraId="7A9D7E1C" w14:textId="77777777" w:rsidR="00611E50" w:rsidRDefault="00611E50" w:rsidP="00A278F2">
            <w:pPr>
              <w:adjustRightInd w:val="0"/>
              <w:snapToGrid w:val="0"/>
              <w:jc w:val="center"/>
              <w:rPr>
                <w:rFonts w:ascii="Arial" w:hAnsi="Arial" w:cs="Arial"/>
                <w:lang w:val="es-BO"/>
              </w:rPr>
            </w:pPr>
          </w:p>
          <w:p w14:paraId="06FBEC3D" w14:textId="77777777" w:rsidR="00611E50" w:rsidRDefault="00611E50" w:rsidP="00A278F2">
            <w:pPr>
              <w:adjustRightInd w:val="0"/>
              <w:snapToGrid w:val="0"/>
              <w:jc w:val="center"/>
              <w:rPr>
                <w:rFonts w:ascii="Arial" w:hAnsi="Arial" w:cs="Arial"/>
                <w:lang w:val="es-BO"/>
              </w:rPr>
            </w:pPr>
          </w:p>
          <w:p w14:paraId="09A2A194" w14:textId="77777777" w:rsidR="00611E50" w:rsidRDefault="00611E50" w:rsidP="00A278F2">
            <w:pPr>
              <w:adjustRightInd w:val="0"/>
              <w:snapToGrid w:val="0"/>
              <w:jc w:val="center"/>
              <w:rPr>
                <w:rFonts w:ascii="Arial" w:hAnsi="Arial" w:cs="Arial"/>
                <w:lang w:val="es-BO"/>
              </w:rPr>
            </w:pPr>
          </w:p>
          <w:p w14:paraId="5E5EE014" w14:textId="3F1D4DD5" w:rsidR="00611E50" w:rsidRPr="008F554D" w:rsidRDefault="00611E50" w:rsidP="00A278F2">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tcPr>
          <w:p w14:paraId="78C744B7" w14:textId="5AF5A5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3FBE84" w14:textId="77777777" w:rsidR="000F015C" w:rsidRDefault="00611E50" w:rsidP="0018049E">
            <w:pPr>
              <w:adjustRightInd w:val="0"/>
              <w:snapToGrid w:val="0"/>
              <w:jc w:val="center"/>
              <w:rPr>
                <w:rFonts w:ascii="Arial" w:hAnsi="Arial" w:cs="Arial"/>
                <w:lang w:val="es-BO"/>
              </w:rPr>
            </w:pPr>
            <w:r>
              <w:rPr>
                <w:rFonts w:ascii="Arial" w:hAnsi="Arial" w:cs="Arial"/>
                <w:lang w:val="es-BO"/>
              </w:rPr>
              <w:t>04</w:t>
            </w:r>
          </w:p>
          <w:p w14:paraId="427CBB80" w14:textId="77777777" w:rsidR="00611E50" w:rsidRDefault="00611E50" w:rsidP="0018049E">
            <w:pPr>
              <w:adjustRightInd w:val="0"/>
              <w:snapToGrid w:val="0"/>
              <w:jc w:val="center"/>
              <w:rPr>
                <w:rFonts w:ascii="Arial" w:hAnsi="Arial" w:cs="Arial"/>
                <w:lang w:val="es-BO"/>
              </w:rPr>
            </w:pPr>
          </w:p>
          <w:p w14:paraId="4631E668" w14:textId="77777777" w:rsidR="00611E50" w:rsidRDefault="00611E50" w:rsidP="0018049E">
            <w:pPr>
              <w:adjustRightInd w:val="0"/>
              <w:snapToGrid w:val="0"/>
              <w:jc w:val="center"/>
              <w:rPr>
                <w:rFonts w:ascii="Arial" w:hAnsi="Arial" w:cs="Arial"/>
                <w:lang w:val="es-BO"/>
              </w:rPr>
            </w:pPr>
          </w:p>
          <w:p w14:paraId="0360F382" w14:textId="77777777" w:rsidR="00611E50" w:rsidRDefault="00611E50" w:rsidP="0018049E">
            <w:pPr>
              <w:adjustRightInd w:val="0"/>
              <w:snapToGrid w:val="0"/>
              <w:jc w:val="center"/>
              <w:rPr>
                <w:rFonts w:ascii="Arial" w:hAnsi="Arial" w:cs="Arial"/>
                <w:lang w:val="es-BO"/>
              </w:rPr>
            </w:pPr>
          </w:p>
          <w:p w14:paraId="396A7FE5" w14:textId="77777777" w:rsidR="00611E50" w:rsidRDefault="00611E50" w:rsidP="0018049E">
            <w:pPr>
              <w:adjustRightInd w:val="0"/>
              <w:snapToGrid w:val="0"/>
              <w:jc w:val="center"/>
              <w:rPr>
                <w:rFonts w:ascii="Arial" w:hAnsi="Arial" w:cs="Arial"/>
                <w:lang w:val="es-BO"/>
              </w:rPr>
            </w:pPr>
          </w:p>
          <w:p w14:paraId="45B93A79" w14:textId="77777777" w:rsidR="00611E50" w:rsidRDefault="00611E50" w:rsidP="0018049E">
            <w:pPr>
              <w:adjustRightInd w:val="0"/>
              <w:snapToGrid w:val="0"/>
              <w:jc w:val="center"/>
              <w:rPr>
                <w:rFonts w:ascii="Arial" w:hAnsi="Arial" w:cs="Arial"/>
                <w:lang w:val="es-BO"/>
              </w:rPr>
            </w:pPr>
          </w:p>
          <w:p w14:paraId="6E051C54" w14:textId="77777777" w:rsidR="00611E50" w:rsidRDefault="00611E50" w:rsidP="0018049E">
            <w:pPr>
              <w:adjustRightInd w:val="0"/>
              <w:snapToGrid w:val="0"/>
              <w:jc w:val="center"/>
              <w:rPr>
                <w:rFonts w:ascii="Arial" w:hAnsi="Arial" w:cs="Arial"/>
                <w:lang w:val="es-BO"/>
              </w:rPr>
            </w:pPr>
          </w:p>
          <w:p w14:paraId="0FA41E70" w14:textId="551CC3B1" w:rsidR="00611E50" w:rsidRPr="008F554D" w:rsidRDefault="00611E50"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09DDABD0" w:rsidR="000228A1" w:rsidRDefault="00D14A0C" w:rsidP="000228A1">
            <w:pPr>
              <w:adjustRightInd w:val="0"/>
              <w:snapToGrid w:val="0"/>
              <w:jc w:val="center"/>
              <w:rPr>
                <w:rFonts w:ascii="Arial" w:hAnsi="Arial" w:cs="Arial"/>
                <w:lang w:val="es-BO"/>
              </w:rPr>
            </w:pPr>
            <w:r>
              <w:rPr>
                <w:rFonts w:ascii="Arial" w:hAnsi="Arial" w:cs="Arial"/>
                <w:lang w:val="es-BO"/>
              </w:rPr>
              <w:t>2024</w:t>
            </w: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6A430D62" w:rsidR="000F015C" w:rsidRPr="008F554D" w:rsidRDefault="000F015C" w:rsidP="00D14A0C">
            <w:pPr>
              <w:adjustRightInd w:val="0"/>
              <w:snapToGrid w:val="0"/>
              <w:jc w:val="center"/>
              <w:rPr>
                <w:rFonts w:ascii="Arial" w:hAnsi="Arial" w:cs="Arial"/>
                <w:lang w:val="es-BO"/>
              </w:rPr>
            </w:pPr>
            <w:r>
              <w:rPr>
                <w:rFonts w:ascii="Arial" w:hAnsi="Arial" w:cs="Arial"/>
                <w:lang w:val="es-BO"/>
              </w:rPr>
              <w:t>202</w:t>
            </w:r>
            <w:r w:rsidR="00D14A0C">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3BDA51CA" w:rsidR="000228A1" w:rsidRDefault="000D6780" w:rsidP="000228A1">
            <w:pPr>
              <w:adjustRightInd w:val="0"/>
              <w:snapToGrid w:val="0"/>
              <w:jc w:val="center"/>
              <w:rPr>
                <w:rFonts w:ascii="Arial" w:hAnsi="Arial" w:cs="Arial"/>
                <w:lang w:val="es-BO"/>
              </w:rPr>
            </w:pPr>
            <w:r>
              <w:rPr>
                <w:rFonts w:ascii="Arial" w:hAnsi="Arial" w:cs="Arial"/>
                <w:lang w:val="es-BO"/>
              </w:rPr>
              <w:t>1</w:t>
            </w:r>
            <w:r w:rsidR="0072737A">
              <w:rPr>
                <w:rFonts w:ascii="Arial" w:hAnsi="Arial" w:cs="Arial"/>
                <w:lang w:val="es-BO"/>
              </w:rPr>
              <w:t>1</w:t>
            </w:r>
          </w:p>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418078E4" w:rsidR="000F015C" w:rsidRPr="008F554D" w:rsidRDefault="000F015C" w:rsidP="000228A1">
            <w:pPr>
              <w:adjustRightInd w:val="0"/>
              <w:snapToGrid w:val="0"/>
              <w:jc w:val="center"/>
              <w:rPr>
                <w:rFonts w:ascii="Arial" w:hAnsi="Arial" w:cs="Arial"/>
                <w:lang w:val="es-BO"/>
              </w:rPr>
            </w:pPr>
            <w:r>
              <w:rPr>
                <w:rFonts w:ascii="Arial" w:hAnsi="Arial" w:cs="Arial"/>
                <w:lang w:val="es-BO"/>
              </w:rPr>
              <w:t>1</w:t>
            </w:r>
            <w:r w:rsidR="0072737A">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77777777" w:rsidR="000228A1" w:rsidRDefault="00CA1BCF" w:rsidP="000228A1">
            <w:pPr>
              <w:adjustRightInd w:val="0"/>
              <w:snapToGrid w:val="0"/>
              <w:jc w:val="center"/>
              <w:rPr>
                <w:rFonts w:ascii="Arial" w:hAnsi="Arial" w:cs="Arial"/>
                <w:lang w:val="es-BO"/>
              </w:rPr>
            </w:pPr>
            <w:r>
              <w:rPr>
                <w:rFonts w:ascii="Arial" w:hAnsi="Arial" w:cs="Arial"/>
                <w:lang w:val="es-BO"/>
              </w:rPr>
              <w:t>00</w:t>
            </w:r>
          </w:p>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563B6797" w14:textId="63A63FB2" w:rsidR="000F015C" w:rsidRPr="008F554D" w:rsidRDefault="000F015C" w:rsidP="00D14A0C">
            <w:pPr>
              <w:adjustRightInd w:val="0"/>
              <w:snapToGrid w:val="0"/>
              <w:jc w:val="center"/>
              <w:rPr>
                <w:rFonts w:ascii="Arial" w:hAnsi="Arial" w:cs="Arial"/>
                <w:lang w:val="es-BO"/>
              </w:rPr>
            </w:pPr>
            <w:r>
              <w:rPr>
                <w:rFonts w:ascii="Arial" w:hAnsi="Arial" w:cs="Arial"/>
                <w:lang w:val="es-BO"/>
              </w:rPr>
              <w:t>1</w:t>
            </w:r>
            <w:r w:rsidR="00D14A0C">
              <w:rPr>
                <w:rFonts w:ascii="Arial" w:hAnsi="Arial" w:cs="Arial"/>
                <w:lang w:val="es-BO"/>
              </w:rPr>
              <w:t>0</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339A17FB" w14:textId="57089BE6" w:rsidR="00A677C9" w:rsidRDefault="00A677C9" w:rsidP="005A57E7">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0051B108" w14:textId="77777777" w:rsidR="0003491F" w:rsidRDefault="0003491F"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59A67DFF" w14:textId="77777777" w:rsidR="005A57E7" w:rsidRDefault="005A57E7" w:rsidP="005A57E7">
            <w:pPr>
              <w:adjustRightInd w:val="0"/>
              <w:snapToGrid w:val="0"/>
              <w:jc w:val="both"/>
              <w:rPr>
                <w:color w:val="0000FF"/>
                <w:sz w:val="14"/>
                <w:szCs w:val="14"/>
                <w:lang w:val="es-BO"/>
              </w:rPr>
            </w:pPr>
            <w:r w:rsidRPr="00E74136">
              <w:rPr>
                <w:color w:val="0000FF"/>
                <w:sz w:val="14"/>
                <w:szCs w:val="14"/>
                <w:lang w:val="es-BO"/>
              </w:rPr>
              <w:t>Unirse a la reunión Zoom</w:t>
            </w:r>
          </w:p>
          <w:p w14:paraId="1A48CB73" w14:textId="77777777" w:rsidR="000D6780" w:rsidRDefault="000D6780" w:rsidP="00B50EBA">
            <w:pPr>
              <w:adjustRightInd w:val="0"/>
              <w:snapToGrid w:val="0"/>
              <w:jc w:val="both"/>
              <w:rPr>
                <w:rStyle w:val="Hipervnculo"/>
                <w:sz w:val="12"/>
                <w:szCs w:val="12"/>
                <w:highlight w:val="yellow"/>
                <w:lang w:val="es-BO"/>
              </w:rPr>
            </w:pPr>
            <w:r w:rsidRPr="000D6780">
              <w:rPr>
                <w:rStyle w:val="Hipervnculo"/>
                <w:sz w:val="12"/>
                <w:szCs w:val="12"/>
                <w:lang w:val="es-BO"/>
              </w:rPr>
              <w:t>https://bcb-gob-bo.zoom.us/j/84246193352?pwd=NFpBSGp6SXAwNU1iUytJMGsvNmdZQT09</w:t>
            </w:r>
            <w:r w:rsidRPr="000D6780">
              <w:rPr>
                <w:rStyle w:val="Hipervnculo"/>
                <w:sz w:val="12"/>
                <w:szCs w:val="12"/>
                <w:highlight w:val="yellow"/>
                <w:lang w:val="es-BO"/>
              </w:rPr>
              <w:t xml:space="preserve"> </w:t>
            </w:r>
          </w:p>
          <w:p w14:paraId="1AE3A673" w14:textId="34E35A27" w:rsidR="00BC6A9C" w:rsidRPr="000D6780" w:rsidRDefault="005A57E7" w:rsidP="00B50EBA">
            <w:pPr>
              <w:adjustRightInd w:val="0"/>
              <w:snapToGrid w:val="0"/>
              <w:jc w:val="both"/>
              <w:rPr>
                <w:rFonts w:ascii="Helvetica" w:hAnsi="Helvetica"/>
                <w:color w:val="232333"/>
                <w:spacing w:val="6"/>
                <w:sz w:val="14"/>
                <w:szCs w:val="14"/>
                <w:shd w:val="clear" w:color="auto" w:fill="FFFFFF"/>
              </w:rPr>
            </w:pPr>
            <w:r w:rsidRPr="000D6780">
              <w:rPr>
                <w:color w:val="0000FF"/>
                <w:sz w:val="12"/>
                <w:szCs w:val="12"/>
                <w:lang w:val="es-BO"/>
              </w:rPr>
              <w:t>ID de reunión</w:t>
            </w:r>
            <w:r w:rsidRPr="000D6780">
              <w:rPr>
                <w:sz w:val="12"/>
                <w:szCs w:val="12"/>
                <w:lang w:val="es-BO"/>
              </w:rPr>
              <w:t xml:space="preserve">: </w:t>
            </w:r>
            <w:r w:rsidR="000D6780" w:rsidRPr="000D6780">
              <w:rPr>
                <w:rFonts w:ascii="Arial" w:hAnsi="Arial" w:cs="Arial"/>
                <w:sz w:val="13"/>
                <w:szCs w:val="13"/>
              </w:rPr>
              <w:t>842 4619 3352</w:t>
            </w:r>
          </w:p>
          <w:p w14:paraId="12B4DB43" w14:textId="3B9BCA07" w:rsidR="000228A1" w:rsidRPr="008F554D" w:rsidRDefault="005A57E7" w:rsidP="00B50EBA">
            <w:pPr>
              <w:adjustRightInd w:val="0"/>
              <w:snapToGrid w:val="0"/>
              <w:jc w:val="both"/>
              <w:rPr>
                <w:rFonts w:ascii="Arial" w:hAnsi="Arial" w:cs="Arial"/>
                <w:lang w:val="es-BO"/>
              </w:rPr>
            </w:pPr>
            <w:r w:rsidRPr="000D6780">
              <w:rPr>
                <w:color w:val="0000FF"/>
                <w:sz w:val="12"/>
                <w:szCs w:val="12"/>
                <w:lang w:val="es-BO"/>
              </w:rPr>
              <w:t xml:space="preserve">Código de acceso: </w:t>
            </w:r>
            <w:r w:rsidR="000D6780" w:rsidRPr="000D6780">
              <w:rPr>
                <w:rFonts w:ascii="Arial" w:hAnsi="Arial" w:cs="Arial"/>
                <w:sz w:val="13"/>
                <w:szCs w:val="13"/>
              </w:rPr>
              <w:t>848300</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4064DBD5" w:rsidR="000228A1" w:rsidRPr="008F554D" w:rsidRDefault="00611E50" w:rsidP="005706DD">
            <w:pPr>
              <w:adjustRightInd w:val="0"/>
              <w:snapToGrid w:val="0"/>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78523EB6" w:rsidR="000228A1" w:rsidRPr="008F554D" w:rsidRDefault="00611E50"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585C94DC"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063CBF23" w:rsidR="000228A1" w:rsidRPr="008F554D" w:rsidRDefault="00611E50" w:rsidP="000228A1">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637D4E4C" w:rsidR="000228A1" w:rsidRPr="008F554D" w:rsidRDefault="00611E50" w:rsidP="001804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6F3BFAD3"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5931965F" w:rsidR="000228A1" w:rsidRPr="008F554D" w:rsidRDefault="00611E50" w:rsidP="0018049E">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5E628F67" w:rsidR="000228A1" w:rsidRPr="008F554D" w:rsidRDefault="00611E50" w:rsidP="0018049E">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3E43CA83"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06245AE8" w:rsidR="000228A1" w:rsidRPr="008F554D" w:rsidRDefault="00611E50" w:rsidP="000228A1">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3BC02CC1" w:rsidR="000228A1" w:rsidRPr="008F554D" w:rsidRDefault="00611E50" w:rsidP="001804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6CC41F6D"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0B3AC2">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54F3E1EC" w:rsidR="000228A1" w:rsidRPr="008F554D" w:rsidRDefault="00EC0E4D" w:rsidP="009D2E66">
            <w:pPr>
              <w:adjustRightInd w:val="0"/>
              <w:snapToGrid w:val="0"/>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2B2F08A8" w:rsidR="000228A1" w:rsidRPr="008F554D" w:rsidRDefault="00EC0E4D" w:rsidP="0018049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1D40310A"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5706DD">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Default="00653C2B" w:rsidP="00653C2B">
      <w:pPr>
        <w:pStyle w:val="Puesto"/>
        <w:spacing w:before="0" w:after="0"/>
        <w:ind w:left="432"/>
        <w:jc w:val="both"/>
        <w:rPr>
          <w:rFonts w:ascii="Verdana" w:hAnsi="Verdana"/>
          <w:sz w:val="18"/>
          <w:szCs w:val="18"/>
        </w:rPr>
      </w:pPr>
    </w:p>
    <w:p w14:paraId="41DB0EBF" w14:textId="77777777" w:rsidR="0003491F" w:rsidRDefault="0003491F" w:rsidP="00653C2B">
      <w:pPr>
        <w:pStyle w:val="Puesto"/>
        <w:spacing w:before="0" w:after="0"/>
        <w:ind w:left="432"/>
        <w:jc w:val="both"/>
        <w:rPr>
          <w:rFonts w:ascii="Verdana" w:hAnsi="Verdana"/>
          <w:sz w:val="18"/>
          <w:szCs w:val="18"/>
        </w:rPr>
      </w:pPr>
    </w:p>
    <w:p w14:paraId="0BD18B55" w14:textId="77777777" w:rsidR="0003491F" w:rsidRDefault="0003491F" w:rsidP="00653C2B">
      <w:pPr>
        <w:pStyle w:val="Puesto"/>
        <w:spacing w:before="0" w:after="0"/>
        <w:ind w:left="432"/>
        <w:jc w:val="both"/>
        <w:rPr>
          <w:rFonts w:ascii="Verdana" w:hAnsi="Verdana"/>
          <w:sz w:val="18"/>
          <w:szCs w:val="18"/>
        </w:rPr>
      </w:pPr>
    </w:p>
    <w:p w14:paraId="00DAFC79" w14:textId="77777777" w:rsidR="0003491F" w:rsidRDefault="0003491F" w:rsidP="00653C2B">
      <w:pPr>
        <w:pStyle w:val="Puesto"/>
        <w:spacing w:before="0" w:after="0"/>
        <w:ind w:left="432"/>
        <w:jc w:val="both"/>
        <w:rPr>
          <w:rFonts w:ascii="Verdana" w:hAnsi="Verdana"/>
          <w:sz w:val="18"/>
          <w:szCs w:val="18"/>
        </w:rPr>
      </w:pPr>
    </w:p>
    <w:p w14:paraId="6C145119" w14:textId="77777777" w:rsidR="0003491F" w:rsidRDefault="0003491F" w:rsidP="00653C2B">
      <w:pPr>
        <w:pStyle w:val="Puesto"/>
        <w:spacing w:before="0" w:after="0"/>
        <w:ind w:left="432"/>
        <w:jc w:val="both"/>
        <w:rPr>
          <w:rFonts w:ascii="Verdana" w:hAnsi="Verdana"/>
          <w:sz w:val="18"/>
          <w:szCs w:val="18"/>
        </w:rPr>
      </w:pPr>
    </w:p>
    <w:p w14:paraId="62780D30" w14:textId="77777777" w:rsidR="0003491F" w:rsidRDefault="0003491F" w:rsidP="00653C2B">
      <w:pPr>
        <w:pStyle w:val="Puesto"/>
        <w:spacing w:before="0" w:after="0"/>
        <w:ind w:left="432"/>
        <w:jc w:val="both"/>
        <w:rPr>
          <w:rFonts w:ascii="Verdana" w:hAnsi="Verdana"/>
          <w:sz w:val="18"/>
          <w:szCs w:val="18"/>
        </w:rPr>
      </w:pPr>
    </w:p>
    <w:p w14:paraId="329EDF67" w14:textId="77777777" w:rsidR="0003491F" w:rsidRDefault="0003491F" w:rsidP="00653C2B">
      <w:pPr>
        <w:pStyle w:val="Puesto"/>
        <w:spacing w:before="0" w:after="0"/>
        <w:ind w:left="432"/>
        <w:jc w:val="both"/>
        <w:rPr>
          <w:rFonts w:ascii="Verdana" w:hAnsi="Verdana"/>
          <w:sz w:val="18"/>
          <w:szCs w:val="18"/>
        </w:rPr>
      </w:pPr>
    </w:p>
    <w:p w14:paraId="13ED3AA7" w14:textId="77777777" w:rsidR="0003491F" w:rsidRDefault="0003491F" w:rsidP="00653C2B">
      <w:pPr>
        <w:pStyle w:val="Puesto"/>
        <w:spacing w:before="0" w:after="0"/>
        <w:ind w:left="432"/>
        <w:jc w:val="both"/>
        <w:rPr>
          <w:rFonts w:ascii="Verdana" w:hAnsi="Verdana"/>
          <w:sz w:val="18"/>
          <w:szCs w:val="18"/>
        </w:rPr>
      </w:pPr>
    </w:p>
    <w:p w14:paraId="0EEFD00B" w14:textId="77777777" w:rsidR="0003491F" w:rsidRDefault="0003491F" w:rsidP="00653C2B">
      <w:pPr>
        <w:pStyle w:val="Puesto"/>
        <w:spacing w:before="0" w:after="0"/>
        <w:ind w:left="432"/>
        <w:jc w:val="both"/>
        <w:rPr>
          <w:rFonts w:ascii="Verdana" w:hAnsi="Verdana"/>
          <w:sz w:val="18"/>
          <w:szCs w:val="18"/>
        </w:rPr>
      </w:pPr>
    </w:p>
    <w:p w14:paraId="210CF264" w14:textId="77777777" w:rsidR="0003491F" w:rsidRDefault="0003491F" w:rsidP="00653C2B">
      <w:pPr>
        <w:pStyle w:val="Puesto"/>
        <w:spacing w:before="0" w:after="0"/>
        <w:ind w:left="432"/>
        <w:jc w:val="both"/>
        <w:rPr>
          <w:rFonts w:ascii="Verdana" w:hAnsi="Verdana"/>
          <w:sz w:val="18"/>
          <w:szCs w:val="18"/>
        </w:rPr>
      </w:pPr>
    </w:p>
    <w:p w14:paraId="08BBA93E" w14:textId="77777777" w:rsidR="0003491F" w:rsidRDefault="0003491F" w:rsidP="00653C2B">
      <w:pPr>
        <w:pStyle w:val="Puesto"/>
        <w:spacing w:before="0" w:after="0"/>
        <w:ind w:left="432"/>
        <w:jc w:val="both"/>
        <w:rPr>
          <w:rFonts w:ascii="Verdana" w:hAnsi="Verdana"/>
          <w:sz w:val="18"/>
          <w:szCs w:val="18"/>
        </w:rPr>
      </w:pPr>
    </w:p>
    <w:p w14:paraId="22586ADE" w14:textId="77777777" w:rsidR="0003491F" w:rsidRDefault="0003491F" w:rsidP="00653C2B">
      <w:pPr>
        <w:pStyle w:val="Puesto"/>
        <w:spacing w:before="0" w:after="0"/>
        <w:ind w:left="432"/>
        <w:jc w:val="both"/>
        <w:rPr>
          <w:rFonts w:ascii="Verdana" w:hAnsi="Verdana"/>
          <w:sz w:val="18"/>
          <w:szCs w:val="18"/>
        </w:rPr>
      </w:pPr>
    </w:p>
    <w:p w14:paraId="35089B18" w14:textId="77777777" w:rsidR="0003491F" w:rsidRDefault="0003491F" w:rsidP="00653C2B">
      <w:pPr>
        <w:pStyle w:val="Puesto"/>
        <w:spacing w:before="0" w:after="0"/>
        <w:ind w:left="432"/>
        <w:jc w:val="both"/>
        <w:rPr>
          <w:rFonts w:ascii="Verdana" w:hAnsi="Verdana"/>
          <w:sz w:val="18"/>
          <w:szCs w:val="18"/>
        </w:rPr>
      </w:pPr>
    </w:p>
    <w:p w14:paraId="2632B665" w14:textId="77777777" w:rsidR="0003491F" w:rsidRDefault="0003491F" w:rsidP="00653C2B">
      <w:pPr>
        <w:pStyle w:val="Puesto"/>
        <w:spacing w:before="0" w:after="0"/>
        <w:ind w:left="432"/>
        <w:jc w:val="both"/>
        <w:rPr>
          <w:rFonts w:ascii="Verdana" w:hAnsi="Verdana"/>
          <w:sz w:val="18"/>
          <w:szCs w:val="18"/>
        </w:rPr>
      </w:pPr>
    </w:p>
    <w:p w14:paraId="028C0FE5" w14:textId="77777777" w:rsidR="0003491F" w:rsidRDefault="0003491F" w:rsidP="00653C2B">
      <w:pPr>
        <w:pStyle w:val="Puesto"/>
        <w:spacing w:before="0" w:after="0"/>
        <w:ind w:left="432"/>
        <w:jc w:val="both"/>
        <w:rPr>
          <w:rFonts w:ascii="Verdana" w:hAnsi="Verdana"/>
          <w:sz w:val="18"/>
          <w:szCs w:val="18"/>
        </w:rPr>
      </w:pPr>
    </w:p>
    <w:p w14:paraId="524A7771" w14:textId="77777777" w:rsidR="0003491F" w:rsidRDefault="0003491F" w:rsidP="00653C2B">
      <w:pPr>
        <w:pStyle w:val="Puesto"/>
        <w:spacing w:before="0" w:after="0"/>
        <w:ind w:left="432"/>
        <w:jc w:val="both"/>
        <w:rPr>
          <w:rFonts w:ascii="Verdana" w:hAnsi="Verdana"/>
          <w:sz w:val="18"/>
          <w:szCs w:val="18"/>
        </w:rPr>
      </w:pPr>
    </w:p>
    <w:p w14:paraId="0DD50D30" w14:textId="77777777" w:rsidR="0003491F" w:rsidRDefault="0003491F" w:rsidP="00653C2B">
      <w:pPr>
        <w:pStyle w:val="Puesto"/>
        <w:spacing w:before="0" w:after="0"/>
        <w:ind w:left="432"/>
        <w:jc w:val="both"/>
        <w:rPr>
          <w:rFonts w:ascii="Verdana" w:hAnsi="Verdana"/>
          <w:sz w:val="18"/>
          <w:szCs w:val="18"/>
        </w:rPr>
      </w:pPr>
    </w:p>
    <w:p w14:paraId="33B92F01" w14:textId="77777777" w:rsidR="000D6780" w:rsidRDefault="000D6780" w:rsidP="00653C2B">
      <w:pPr>
        <w:pStyle w:val="Puesto"/>
        <w:spacing w:before="0" w:after="0"/>
        <w:ind w:left="432"/>
        <w:jc w:val="both"/>
        <w:rPr>
          <w:rFonts w:ascii="Verdana" w:hAnsi="Verdana"/>
          <w:sz w:val="18"/>
          <w:szCs w:val="18"/>
        </w:rPr>
      </w:pPr>
    </w:p>
    <w:p w14:paraId="624D12D3" w14:textId="77777777" w:rsidR="000D6780" w:rsidRDefault="000D6780" w:rsidP="00653C2B">
      <w:pPr>
        <w:pStyle w:val="Puesto"/>
        <w:spacing w:before="0" w:after="0"/>
        <w:ind w:left="432"/>
        <w:jc w:val="both"/>
        <w:rPr>
          <w:rFonts w:ascii="Verdana" w:hAnsi="Verdana"/>
          <w:sz w:val="18"/>
          <w:szCs w:val="18"/>
        </w:rPr>
      </w:pPr>
    </w:p>
    <w:p w14:paraId="41D82436" w14:textId="77777777" w:rsidR="000D6780" w:rsidRDefault="000D6780" w:rsidP="00653C2B">
      <w:pPr>
        <w:pStyle w:val="Puesto"/>
        <w:spacing w:before="0" w:after="0"/>
        <w:ind w:left="432"/>
        <w:jc w:val="both"/>
        <w:rPr>
          <w:rFonts w:ascii="Verdana" w:hAnsi="Verdana"/>
          <w:sz w:val="18"/>
          <w:szCs w:val="18"/>
        </w:rPr>
      </w:pPr>
    </w:p>
    <w:p w14:paraId="1BF1F340" w14:textId="77777777" w:rsidR="000D6780" w:rsidRDefault="000D6780" w:rsidP="00653C2B">
      <w:pPr>
        <w:pStyle w:val="Puesto"/>
        <w:spacing w:before="0" w:after="0"/>
        <w:ind w:left="432"/>
        <w:jc w:val="both"/>
        <w:rPr>
          <w:rFonts w:ascii="Verdana" w:hAnsi="Verdana"/>
          <w:sz w:val="18"/>
          <w:szCs w:val="18"/>
        </w:rPr>
      </w:pPr>
    </w:p>
    <w:p w14:paraId="2C0DAA9A" w14:textId="77777777" w:rsidR="000D6780" w:rsidRDefault="000D6780" w:rsidP="00653C2B">
      <w:pPr>
        <w:pStyle w:val="Puesto"/>
        <w:spacing w:before="0" w:after="0"/>
        <w:ind w:left="432"/>
        <w:jc w:val="both"/>
        <w:rPr>
          <w:rFonts w:ascii="Verdana" w:hAnsi="Verdana"/>
          <w:sz w:val="18"/>
          <w:szCs w:val="18"/>
        </w:rPr>
      </w:pPr>
    </w:p>
    <w:p w14:paraId="2356B34F" w14:textId="77777777" w:rsidR="000D6780" w:rsidRDefault="000D6780" w:rsidP="00653C2B">
      <w:pPr>
        <w:pStyle w:val="Puesto"/>
        <w:spacing w:before="0" w:after="0"/>
        <w:ind w:left="432"/>
        <w:jc w:val="both"/>
        <w:rPr>
          <w:rFonts w:ascii="Verdana" w:hAnsi="Verdana"/>
          <w:sz w:val="18"/>
          <w:szCs w:val="18"/>
        </w:rPr>
      </w:pPr>
    </w:p>
    <w:p w14:paraId="50299D9D" w14:textId="77777777" w:rsidR="000D6780" w:rsidRDefault="000D6780" w:rsidP="00653C2B">
      <w:pPr>
        <w:pStyle w:val="Puesto"/>
        <w:spacing w:before="0" w:after="0"/>
        <w:ind w:left="432"/>
        <w:jc w:val="both"/>
        <w:rPr>
          <w:rFonts w:ascii="Verdana" w:hAnsi="Verdana"/>
          <w:sz w:val="18"/>
          <w:szCs w:val="18"/>
        </w:rPr>
      </w:pPr>
    </w:p>
    <w:p w14:paraId="6790678D" w14:textId="77777777" w:rsidR="000D6780" w:rsidRDefault="000D6780" w:rsidP="00653C2B">
      <w:pPr>
        <w:pStyle w:val="Puesto"/>
        <w:spacing w:before="0" w:after="0"/>
        <w:ind w:left="432"/>
        <w:jc w:val="both"/>
        <w:rPr>
          <w:rFonts w:ascii="Verdana" w:hAnsi="Verdana"/>
          <w:sz w:val="18"/>
          <w:szCs w:val="18"/>
        </w:rPr>
      </w:pPr>
    </w:p>
    <w:p w14:paraId="41679A77" w14:textId="77777777" w:rsidR="0003491F" w:rsidRDefault="0003491F" w:rsidP="00653C2B">
      <w:pPr>
        <w:pStyle w:val="Puesto"/>
        <w:spacing w:before="0" w:after="0"/>
        <w:ind w:left="432"/>
        <w:jc w:val="both"/>
        <w:rPr>
          <w:rFonts w:ascii="Verdana" w:hAnsi="Verdana"/>
          <w:sz w:val="18"/>
          <w:szCs w:val="18"/>
        </w:rPr>
      </w:pPr>
    </w:p>
    <w:p w14:paraId="3E9DB1A1" w14:textId="77777777" w:rsidR="0003491F" w:rsidRDefault="0003491F" w:rsidP="00653C2B">
      <w:pPr>
        <w:pStyle w:val="Puesto"/>
        <w:spacing w:before="0" w:after="0"/>
        <w:ind w:left="432"/>
        <w:jc w:val="both"/>
        <w:rPr>
          <w:rFonts w:ascii="Verdana" w:hAnsi="Verdana"/>
          <w:sz w:val="18"/>
          <w:szCs w:val="18"/>
        </w:rPr>
      </w:pPr>
    </w:p>
    <w:p w14:paraId="42B444A1" w14:textId="77777777" w:rsidR="0003491F" w:rsidRDefault="0003491F" w:rsidP="00653C2B">
      <w:pPr>
        <w:pStyle w:val="Puesto"/>
        <w:spacing w:before="0" w:after="0"/>
        <w:ind w:left="432"/>
        <w:jc w:val="both"/>
        <w:rPr>
          <w:rFonts w:ascii="Verdana" w:hAnsi="Verdana"/>
          <w:sz w:val="18"/>
          <w:szCs w:val="18"/>
        </w:rPr>
      </w:pPr>
    </w:p>
    <w:p w14:paraId="18B9B7D9" w14:textId="77777777" w:rsidR="0003491F" w:rsidRDefault="0003491F" w:rsidP="00653C2B">
      <w:pPr>
        <w:pStyle w:val="Puesto"/>
        <w:spacing w:before="0" w:after="0"/>
        <w:ind w:left="432"/>
        <w:jc w:val="both"/>
        <w:rPr>
          <w:rFonts w:ascii="Verdana" w:hAnsi="Verdana"/>
          <w:sz w:val="18"/>
          <w:szCs w:val="18"/>
        </w:rPr>
      </w:pPr>
    </w:p>
    <w:p w14:paraId="27CEADC4" w14:textId="77777777" w:rsidR="0003491F" w:rsidRDefault="0003491F" w:rsidP="00653C2B">
      <w:pPr>
        <w:pStyle w:val="Puesto"/>
        <w:spacing w:before="0" w:after="0"/>
        <w:ind w:left="432"/>
        <w:jc w:val="both"/>
        <w:rPr>
          <w:rFonts w:ascii="Verdana" w:hAnsi="Verdana"/>
          <w:sz w:val="18"/>
          <w:szCs w:val="18"/>
        </w:rPr>
      </w:pPr>
    </w:p>
    <w:p w14:paraId="3EECF8F1" w14:textId="77777777" w:rsidR="0003491F" w:rsidRDefault="0003491F" w:rsidP="00653C2B">
      <w:pPr>
        <w:pStyle w:val="Puesto"/>
        <w:spacing w:before="0" w:after="0"/>
        <w:ind w:left="432"/>
        <w:jc w:val="both"/>
        <w:rPr>
          <w:rFonts w:ascii="Verdana" w:hAnsi="Verdana"/>
          <w:sz w:val="18"/>
          <w:szCs w:val="18"/>
        </w:rPr>
      </w:pPr>
    </w:p>
    <w:p w14:paraId="24170CFE" w14:textId="77777777" w:rsidR="0003491F" w:rsidRDefault="0003491F" w:rsidP="00653C2B">
      <w:pPr>
        <w:pStyle w:val="Puesto"/>
        <w:spacing w:before="0" w:after="0"/>
        <w:ind w:left="432"/>
        <w:jc w:val="both"/>
        <w:rPr>
          <w:rFonts w:ascii="Verdana" w:hAnsi="Verdana"/>
          <w:sz w:val="18"/>
          <w:szCs w:val="18"/>
        </w:rPr>
      </w:pPr>
    </w:p>
    <w:p w14:paraId="235A4524" w14:textId="77777777" w:rsidR="0003491F" w:rsidRDefault="0003491F"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50CCCBA3" w14:textId="77777777" w:rsidR="00D16F1C" w:rsidRDefault="00D16F1C" w:rsidP="000228A1">
      <w:pPr>
        <w:autoSpaceDE w:val="0"/>
        <w:autoSpaceDN w:val="0"/>
        <w:adjustRightInd w:val="0"/>
        <w:rPr>
          <w:rFonts w:cs="Verdana"/>
          <w:sz w:val="18"/>
          <w:szCs w:val="18"/>
          <w:lang w:val="es-BO"/>
        </w:rPr>
      </w:pPr>
    </w:p>
    <w:p w14:paraId="7D2773D1" w14:textId="77777777" w:rsidR="000228A1" w:rsidRPr="008F554D" w:rsidRDefault="000228A1" w:rsidP="000228A1">
      <w:pPr>
        <w:ind w:left="705" w:hanging="705"/>
        <w:jc w:val="both"/>
        <w:rPr>
          <w:rFonts w:ascii="Arial" w:hAnsi="Arial" w:cs="Arial"/>
          <w:sz w:val="18"/>
          <w:szCs w:val="18"/>
          <w:lang w:val="es-BO" w:eastAsia="en-US"/>
        </w:rPr>
      </w:pPr>
    </w:p>
    <w:tbl>
      <w:tblPr>
        <w:tblW w:w="8746"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746"/>
      </w:tblGrid>
      <w:tr w:rsidR="000228A1" w:rsidRPr="008F554D" w14:paraId="4CCEEFCA" w14:textId="77777777" w:rsidTr="000E5280">
        <w:trPr>
          <w:trHeight w:val="502"/>
        </w:trPr>
        <w:tc>
          <w:tcPr>
            <w:tcW w:w="8746" w:type="dxa"/>
            <w:tcBorders>
              <w:bottom w:val="single" w:sz="4" w:space="0" w:color="auto"/>
            </w:tcBorders>
            <w:shd w:val="clear" w:color="auto" w:fill="DBE5F1" w:themeFill="accent1" w:themeFillTint="33"/>
            <w:vAlign w:val="center"/>
          </w:tcPr>
          <w:p w14:paraId="62D16BC2" w14:textId="77777777" w:rsidR="00937860" w:rsidRDefault="00937860" w:rsidP="00937860">
            <w:pPr>
              <w:shd w:val="clear" w:color="auto" w:fill="E0E0E0"/>
              <w:ind w:left="-142" w:right="13"/>
              <w:jc w:val="center"/>
              <w:rPr>
                <w:rFonts w:ascii="Arial" w:eastAsia="Arial" w:hAnsi="Arial" w:cs="Arial"/>
                <w:b/>
                <w:sz w:val="24"/>
                <w:szCs w:val="24"/>
              </w:rPr>
            </w:pPr>
            <w:r>
              <w:rPr>
                <w:rFonts w:ascii="Arial" w:eastAsia="Arial" w:hAnsi="Arial" w:cs="Arial"/>
                <w:b/>
                <w:sz w:val="24"/>
                <w:szCs w:val="24"/>
              </w:rPr>
              <w:t xml:space="preserve">TÉRMINOS DE REFERENCIA </w:t>
            </w:r>
          </w:p>
          <w:p w14:paraId="3EE75C5B" w14:textId="0746762D" w:rsidR="000228A1" w:rsidRPr="008F554D" w:rsidRDefault="000D6780" w:rsidP="000D6780">
            <w:pPr>
              <w:shd w:val="clear" w:color="auto" w:fill="E0E0E0"/>
              <w:ind w:left="-142" w:right="13"/>
              <w:jc w:val="center"/>
              <w:rPr>
                <w:rFonts w:ascii="Arial" w:hAnsi="Arial" w:cs="Arial"/>
                <w:lang w:val="es-BO"/>
              </w:rPr>
            </w:pPr>
            <w:r w:rsidRPr="004858A8">
              <w:rPr>
                <w:rFonts w:cs="Arial"/>
                <w:b/>
                <w:sz w:val="18"/>
                <w:szCs w:val="18"/>
              </w:rPr>
              <w:t>CONSULTORÍA POR PRODUCTO PARA LA EVALUACIÓN ESTRUCTURAL DEL EDIFICIO PRINCIPAL DEL BCB</w:t>
            </w:r>
          </w:p>
        </w:tc>
      </w:tr>
    </w:tbl>
    <w:tbl>
      <w:tblPr>
        <w:tblStyle w:val="Tablaconcuadrcula"/>
        <w:tblW w:w="4978" w:type="pct"/>
        <w:tblInd w:w="-5" w:type="dxa"/>
        <w:tblLook w:val="04A0" w:firstRow="1" w:lastRow="0" w:firstColumn="1" w:lastColumn="0" w:noHBand="0" w:noVBand="1"/>
      </w:tblPr>
      <w:tblGrid>
        <w:gridCol w:w="8833"/>
      </w:tblGrid>
      <w:tr w:rsidR="00AF2E65" w:rsidRPr="00D71806" w14:paraId="073900F9" w14:textId="77777777" w:rsidTr="00BC3A5A">
        <w:trPr>
          <w:trHeight w:val="284"/>
        </w:trPr>
        <w:tc>
          <w:tcPr>
            <w:tcW w:w="5000" w:type="pct"/>
            <w:shd w:val="clear" w:color="auto" w:fill="D9D9D9" w:themeFill="background1" w:themeFillShade="D9"/>
            <w:vAlign w:val="center"/>
          </w:tcPr>
          <w:p w14:paraId="6AACEE25" w14:textId="249AFC9E" w:rsidR="00AF2E65" w:rsidRPr="00D71806" w:rsidRDefault="00AF2E65" w:rsidP="00AF2E65">
            <w:pPr>
              <w:pStyle w:val="Ttulo1"/>
              <w:ind w:left="313" w:hanging="313"/>
              <w:jc w:val="both"/>
            </w:pPr>
            <w:r>
              <w:t>A</w:t>
            </w:r>
            <w:r w:rsidRPr="00D71806">
              <w:t>NTECEDENTES</w:t>
            </w:r>
          </w:p>
        </w:tc>
      </w:tr>
      <w:tr w:rsidR="00AF2E65" w:rsidRPr="00664CBC" w14:paraId="3B770051" w14:textId="77777777" w:rsidTr="00BC3A5A">
        <w:trPr>
          <w:trHeight w:val="284"/>
        </w:trPr>
        <w:tc>
          <w:tcPr>
            <w:tcW w:w="5000" w:type="pct"/>
            <w:tcBorders>
              <w:bottom w:val="single" w:sz="4" w:space="0" w:color="auto"/>
            </w:tcBorders>
            <w:vAlign w:val="center"/>
          </w:tcPr>
          <w:p w14:paraId="30E709C7" w14:textId="77777777" w:rsidR="00AF2E65" w:rsidRPr="00BC3A5A" w:rsidRDefault="00AF2E65" w:rsidP="002D1884">
            <w:pPr>
              <w:jc w:val="both"/>
              <w:rPr>
                <w:sz w:val="18"/>
                <w:szCs w:val="18"/>
                <w:lang w:val="es-BO"/>
              </w:rPr>
            </w:pPr>
            <w:r w:rsidRPr="003B26E5">
              <w:rPr>
                <w:sz w:val="18"/>
                <w:szCs w:val="18"/>
                <w:lang w:val="es-BO"/>
              </w:rPr>
              <w:t>El Edificio Principal del Banco Central de Bolivia (BCB), es una de las estructuras más altas del país, ya que cuenta con 28 pisos y una altura de</w:t>
            </w:r>
            <w:r w:rsidRPr="00BC3A5A">
              <w:rPr>
                <w:sz w:val="18"/>
                <w:szCs w:val="18"/>
                <w:lang w:val="es-BO"/>
              </w:rPr>
              <w:t xml:space="preserve"> 110.76 m, además de su estructura visible cuenta con 3 sótanos que se hallan a una profundidad de 11.45 m bajo el nivel de la calzada. El edificio cuenta con una superficie construida aproximada de 33,500 m2.</w:t>
            </w:r>
          </w:p>
          <w:p w14:paraId="2A6EEF69" w14:textId="77777777" w:rsidR="00AF2E65" w:rsidRPr="00BC3A5A" w:rsidRDefault="00AF2E65" w:rsidP="002D1884">
            <w:pPr>
              <w:jc w:val="both"/>
              <w:rPr>
                <w:sz w:val="18"/>
                <w:szCs w:val="18"/>
                <w:lang w:val="es-BO"/>
              </w:rPr>
            </w:pPr>
          </w:p>
          <w:p w14:paraId="7CE359FF" w14:textId="77777777" w:rsidR="00AF2E65" w:rsidRPr="00BC3A5A" w:rsidRDefault="00AF2E65" w:rsidP="002D1884">
            <w:pPr>
              <w:jc w:val="both"/>
              <w:rPr>
                <w:sz w:val="18"/>
                <w:szCs w:val="18"/>
                <w:lang w:val="es-BO"/>
              </w:rPr>
            </w:pPr>
            <w:r w:rsidRPr="00BC3A5A">
              <w:rPr>
                <w:sz w:val="18"/>
                <w:szCs w:val="18"/>
                <w:lang w:val="es-BO"/>
              </w:rPr>
              <w:t>La estructura del edificio se halla constituida básicamente por los siguientes elementos principales:</w:t>
            </w:r>
          </w:p>
          <w:p w14:paraId="39007716" w14:textId="77777777" w:rsidR="00AF2E65" w:rsidRPr="00BC3A5A" w:rsidRDefault="00AF2E65" w:rsidP="002D1884">
            <w:pPr>
              <w:jc w:val="both"/>
              <w:rPr>
                <w:sz w:val="18"/>
                <w:szCs w:val="18"/>
                <w:lang w:val="es-BO"/>
              </w:rPr>
            </w:pPr>
          </w:p>
          <w:p w14:paraId="61E54CC0" w14:textId="77777777" w:rsidR="00AF2E65" w:rsidRPr="00BC3A5A" w:rsidRDefault="00AF2E65" w:rsidP="00AF2E65">
            <w:pPr>
              <w:pStyle w:val="Prrafodelista"/>
              <w:numPr>
                <w:ilvl w:val="0"/>
                <w:numId w:val="88"/>
              </w:numPr>
              <w:contextualSpacing/>
              <w:jc w:val="both"/>
              <w:rPr>
                <w:rFonts w:ascii="Verdana" w:hAnsi="Verdana"/>
                <w:sz w:val="18"/>
                <w:szCs w:val="18"/>
                <w:lang w:val="es-BO"/>
              </w:rPr>
            </w:pPr>
            <w:r w:rsidRPr="00BC3A5A">
              <w:rPr>
                <w:rFonts w:ascii="Verdana" w:hAnsi="Verdana"/>
                <w:sz w:val="18"/>
                <w:szCs w:val="18"/>
                <w:lang w:val="es-BO"/>
              </w:rPr>
              <w:t xml:space="preserve">Una fundación del tipo </w:t>
            </w:r>
            <w:proofErr w:type="spellStart"/>
            <w:r w:rsidRPr="00BC3A5A">
              <w:rPr>
                <w:rFonts w:ascii="Verdana" w:hAnsi="Verdana"/>
                <w:sz w:val="18"/>
                <w:szCs w:val="18"/>
                <w:lang w:val="es-BO"/>
              </w:rPr>
              <w:t>radier</w:t>
            </w:r>
            <w:proofErr w:type="spellEnd"/>
            <w:r w:rsidRPr="00BC3A5A">
              <w:rPr>
                <w:rFonts w:ascii="Verdana" w:hAnsi="Verdana"/>
                <w:sz w:val="18"/>
                <w:szCs w:val="18"/>
                <w:lang w:val="es-BO"/>
              </w:rPr>
              <w:t xml:space="preserve"> o losa de fundación.</w:t>
            </w:r>
          </w:p>
          <w:p w14:paraId="34BE3FB6" w14:textId="77777777" w:rsidR="00AF2E65" w:rsidRPr="00BC3A5A" w:rsidRDefault="00AF2E65" w:rsidP="00AF2E65">
            <w:pPr>
              <w:pStyle w:val="Prrafodelista"/>
              <w:numPr>
                <w:ilvl w:val="0"/>
                <w:numId w:val="88"/>
              </w:numPr>
              <w:contextualSpacing/>
              <w:jc w:val="both"/>
              <w:rPr>
                <w:rFonts w:ascii="Verdana" w:hAnsi="Verdana"/>
                <w:sz w:val="18"/>
                <w:szCs w:val="18"/>
                <w:lang w:val="es-BO"/>
              </w:rPr>
            </w:pPr>
            <w:r w:rsidRPr="00BC3A5A">
              <w:rPr>
                <w:rFonts w:ascii="Verdana" w:hAnsi="Verdana"/>
                <w:sz w:val="18"/>
                <w:szCs w:val="18"/>
                <w:lang w:val="es-BO"/>
              </w:rPr>
              <w:t xml:space="preserve">Dos sectores de torres laterales ubicadas al Noreste (NE) y al Sudoeste (SO) del edificio. </w:t>
            </w:r>
          </w:p>
          <w:p w14:paraId="019EFA6B" w14:textId="77777777" w:rsidR="00AF2E65" w:rsidRPr="00BC3A5A" w:rsidRDefault="00AF2E65" w:rsidP="00AF2E65">
            <w:pPr>
              <w:pStyle w:val="Prrafodelista"/>
              <w:numPr>
                <w:ilvl w:val="0"/>
                <w:numId w:val="88"/>
              </w:numPr>
              <w:contextualSpacing/>
              <w:jc w:val="both"/>
              <w:rPr>
                <w:rFonts w:ascii="Verdana" w:hAnsi="Verdana"/>
                <w:sz w:val="18"/>
                <w:szCs w:val="18"/>
                <w:lang w:val="es-BO"/>
              </w:rPr>
            </w:pPr>
            <w:r w:rsidRPr="00BC3A5A">
              <w:rPr>
                <w:rFonts w:ascii="Verdana" w:hAnsi="Verdana"/>
                <w:sz w:val="18"/>
                <w:szCs w:val="18"/>
                <w:lang w:val="es-BO"/>
              </w:rPr>
              <w:t>Un sector central, conformado por los diferentes entrepisos y vigas pretensadas que se apoyan, en cada nivel, sobre dos vigas transversales dispuestas sobre las columnas y núcleos de los sectores NE y SO ya indicados.</w:t>
            </w:r>
          </w:p>
          <w:p w14:paraId="4AF9916B" w14:textId="77777777" w:rsidR="00AF2E65" w:rsidRPr="00BC3A5A" w:rsidRDefault="00AF2E65" w:rsidP="00AF2E65">
            <w:pPr>
              <w:pStyle w:val="Prrafodelista"/>
              <w:numPr>
                <w:ilvl w:val="0"/>
                <w:numId w:val="88"/>
              </w:numPr>
              <w:contextualSpacing/>
              <w:jc w:val="both"/>
              <w:rPr>
                <w:rFonts w:ascii="Verdana" w:hAnsi="Verdana"/>
                <w:sz w:val="18"/>
                <w:szCs w:val="18"/>
                <w:lang w:val="es-BO"/>
              </w:rPr>
            </w:pPr>
            <w:r w:rsidRPr="00BC3A5A">
              <w:rPr>
                <w:rFonts w:ascii="Verdana" w:hAnsi="Verdana"/>
                <w:sz w:val="18"/>
                <w:szCs w:val="18"/>
                <w:lang w:val="es-BO"/>
              </w:rPr>
              <w:t xml:space="preserve">Un bloque en volado, sobre la Calle Ayacucho, el mismo que comprende toda la longitud libre entre las torres laterales y una altura que abarca desde el nivel del Piso 2 de auditorio hasta el nivel del Piso 4, cuyo frontis en principio estuvo destinado a la instalación de un mural. </w:t>
            </w:r>
          </w:p>
          <w:p w14:paraId="634C98B3" w14:textId="77777777" w:rsidR="00AF2E65" w:rsidRPr="003B26E5" w:rsidRDefault="00AF2E65" w:rsidP="002D1884">
            <w:pPr>
              <w:jc w:val="both"/>
              <w:rPr>
                <w:sz w:val="18"/>
                <w:szCs w:val="18"/>
                <w:lang w:val="es-BO"/>
              </w:rPr>
            </w:pPr>
          </w:p>
          <w:p w14:paraId="0C8B06BD" w14:textId="77777777" w:rsidR="00AF2E65" w:rsidRPr="00BC3A5A" w:rsidRDefault="00AF2E65" w:rsidP="002D1884">
            <w:pPr>
              <w:jc w:val="both"/>
              <w:rPr>
                <w:sz w:val="18"/>
                <w:szCs w:val="18"/>
                <w:lang w:val="es-BO"/>
              </w:rPr>
            </w:pPr>
            <w:r w:rsidRPr="00BC3A5A">
              <w:rPr>
                <w:sz w:val="18"/>
                <w:szCs w:val="18"/>
                <w:lang w:val="es-BO"/>
              </w:rPr>
              <w:t>Entre los años 2004 y 2005 a consecuencia de la identificación de fisuras en diferentes elementos en la estructura del Edificio Principal del BCB, como ser: Vigas Cajón, Bloque Mural, Palieres de Ascensores y Gradas entre los más importantes, se iniciaron las gestiones para contar con una evaluación estructural que identifique las principales causas asociadas a esta patología.</w:t>
            </w:r>
          </w:p>
          <w:p w14:paraId="4C8E2FDD" w14:textId="77777777" w:rsidR="00AF2E65" w:rsidRPr="00BC3A5A" w:rsidRDefault="00AF2E65" w:rsidP="002D1884">
            <w:pPr>
              <w:jc w:val="both"/>
              <w:rPr>
                <w:sz w:val="18"/>
                <w:szCs w:val="18"/>
                <w:lang w:val="es-BO"/>
              </w:rPr>
            </w:pPr>
          </w:p>
          <w:p w14:paraId="05CF1BC3" w14:textId="77777777" w:rsidR="00AF2E65" w:rsidRPr="00BC3A5A" w:rsidRDefault="00AF2E65" w:rsidP="002D1884">
            <w:pPr>
              <w:jc w:val="both"/>
              <w:rPr>
                <w:sz w:val="18"/>
                <w:szCs w:val="18"/>
                <w:lang w:val="es-BO"/>
              </w:rPr>
            </w:pPr>
            <w:r w:rsidRPr="00BC3A5A">
              <w:rPr>
                <w:sz w:val="18"/>
                <w:szCs w:val="18"/>
                <w:lang w:val="es-BO"/>
              </w:rPr>
              <w:t>El año 2008, 27 años después de la puesta en servicio del edificio, se llevó a cabo un estudio estructural del edificio, que concluyó en el mes de noviembre del mismo año, identificando importantes deflexiones en las vigas de palieres de ascensores y gradas, bloque mural y vigas de arriostre (Pisos 11 y 28), recomendando la inmediata reducción de cargas y ejecutar los refuerzos en los componentes estructurales más dañados.</w:t>
            </w:r>
          </w:p>
          <w:p w14:paraId="7568BF95" w14:textId="77777777" w:rsidR="00AF2E65" w:rsidRPr="00BC3A5A" w:rsidRDefault="00AF2E65" w:rsidP="002D1884">
            <w:pPr>
              <w:jc w:val="both"/>
              <w:rPr>
                <w:sz w:val="18"/>
                <w:szCs w:val="18"/>
                <w:lang w:val="es-BO"/>
              </w:rPr>
            </w:pPr>
          </w:p>
          <w:p w14:paraId="4E8ABCBA" w14:textId="77777777" w:rsidR="00AF2E65" w:rsidRPr="00AF2E65" w:rsidRDefault="00AF2E65" w:rsidP="002D1884">
            <w:pPr>
              <w:jc w:val="both"/>
              <w:rPr>
                <w:sz w:val="18"/>
                <w:szCs w:val="18"/>
                <w:lang w:val="es-BO"/>
              </w:rPr>
            </w:pPr>
            <w:r w:rsidRPr="00BC3A5A">
              <w:rPr>
                <w:sz w:val="18"/>
                <w:szCs w:val="18"/>
                <w:lang w:val="es-BO"/>
              </w:rPr>
              <w:t>A raíz de las recomendaciones dadas en el estudio, se iniciaron las acciones de traslado y retiro de las sobrecargas (mobiliario y documentación principalmente de los pisos más afectados), además de la reducción de carga muerta en distintos pisos (demolición de tabiquería de ladrillo) y posteriormente, en la gestión 2010, se iniciaron las obras de refuerzo en distintos elementos estructurales del Edificio Principal del BCB.</w:t>
            </w:r>
          </w:p>
        </w:tc>
      </w:tr>
      <w:tr w:rsidR="00AF2E65" w:rsidRPr="00664CBC" w14:paraId="30E930C0" w14:textId="77777777" w:rsidTr="00BC3A5A">
        <w:trPr>
          <w:trHeight w:val="284"/>
        </w:trPr>
        <w:tc>
          <w:tcPr>
            <w:tcW w:w="5000" w:type="pct"/>
            <w:shd w:val="clear" w:color="auto" w:fill="D9D9D9" w:themeFill="background1" w:themeFillShade="D9"/>
            <w:vAlign w:val="center"/>
          </w:tcPr>
          <w:p w14:paraId="5F53E79C" w14:textId="77777777" w:rsidR="00AF2E65" w:rsidRPr="00AF2E65" w:rsidRDefault="00AF2E65" w:rsidP="00AF2E65">
            <w:pPr>
              <w:pStyle w:val="Ttulo1"/>
              <w:ind w:left="313" w:hanging="313"/>
              <w:jc w:val="both"/>
            </w:pPr>
            <w:r w:rsidRPr="00AF2E65">
              <w:t>OBJETO Y CAUSA</w:t>
            </w:r>
          </w:p>
        </w:tc>
      </w:tr>
      <w:tr w:rsidR="00AF2E65" w:rsidRPr="00664CBC" w14:paraId="0693C355" w14:textId="77777777" w:rsidTr="00BC3A5A">
        <w:trPr>
          <w:trHeight w:val="284"/>
        </w:trPr>
        <w:tc>
          <w:tcPr>
            <w:tcW w:w="5000" w:type="pct"/>
            <w:tcBorders>
              <w:bottom w:val="single" w:sz="4" w:space="0" w:color="auto"/>
            </w:tcBorders>
            <w:vAlign w:val="center"/>
          </w:tcPr>
          <w:p w14:paraId="7D0010DC" w14:textId="77777777" w:rsidR="00AF2E65" w:rsidRPr="00AF2E65" w:rsidRDefault="00AF2E65" w:rsidP="002D1884">
            <w:pPr>
              <w:jc w:val="both"/>
              <w:rPr>
                <w:sz w:val="18"/>
                <w:szCs w:val="18"/>
                <w:lang w:val="es-BO"/>
              </w:rPr>
            </w:pPr>
            <w:r w:rsidRPr="003B26E5">
              <w:rPr>
                <w:sz w:val="18"/>
                <w:szCs w:val="18"/>
                <w:lang w:val="es-BO"/>
              </w:rPr>
              <w:t xml:space="preserve">El BCB requiere contratar una </w:t>
            </w:r>
            <w:r w:rsidRPr="003B26E5">
              <w:rPr>
                <w:b/>
                <w:bCs/>
                <w:sz w:val="18"/>
                <w:szCs w:val="18"/>
                <w:lang w:val="es-BO"/>
              </w:rPr>
              <w:t>CONSULTORA</w:t>
            </w:r>
            <w:r w:rsidRPr="003B26E5">
              <w:rPr>
                <w:sz w:val="18"/>
                <w:szCs w:val="18"/>
                <w:lang w:val="es-BO"/>
              </w:rPr>
              <w:t xml:space="preserve"> para realizar la </w:t>
            </w:r>
            <w:r w:rsidRPr="00BC3A5A">
              <w:rPr>
                <w:b/>
                <w:bCs/>
                <w:sz w:val="18"/>
                <w:szCs w:val="18"/>
                <w:lang w:val="es-BO"/>
              </w:rPr>
              <w:t>“EVALUACIÓN ESTRUCTURAL DEL EDIFICIO PRINCIPAL DEL BCB”</w:t>
            </w:r>
            <w:r w:rsidRPr="00BC3A5A">
              <w:rPr>
                <w:sz w:val="18"/>
                <w:szCs w:val="18"/>
                <w:lang w:val="es-BO"/>
              </w:rPr>
              <w:t>, considerando las condiciones actuales de funcionamiento y las proyecciones de uso, además de los refuerzos estructurales ejecutados durante las gestiones pasadas, a fin de determinar el estado actual de la estructura, las cargas de uso máximas en cada nivel y las acciones que sean necesarias para prolongar la vida del Edificio Principal del BCB.</w:t>
            </w:r>
          </w:p>
        </w:tc>
      </w:tr>
      <w:tr w:rsidR="00AF2E65" w:rsidRPr="00664CBC" w14:paraId="78E4B4DD" w14:textId="77777777" w:rsidTr="00BC3A5A">
        <w:trPr>
          <w:trHeight w:val="284"/>
        </w:trPr>
        <w:tc>
          <w:tcPr>
            <w:tcW w:w="5000" w:type="pct"/>
            <w:tcBorders>
              <w:bottom w:val="single" w:sz="4" w:space="0" w:color="auto"/>
            </w:tcBorders>
            <w:shd w:val="clear" w:color="auto" w:fill="D9D9D9" w:themeFill="background1" w:themeFillShade="D9"/>
            <w:vAlign w:val="center"/>
          </w:tcPr>
          <w:p w14:paraId="6DB94DA5" w14:textId="77777777" w:rsidR="00AF2E65" w:rsidRPr="00AF2E65" w:rsidRDefault="00AF2E65" w:rsidP="00AF2E65">
            <w:pPr>
              <w:pStyle w:val="Ttulo1"/>
              <w:ind w:left="313" w:hanging="313"/>
              <w:jc w:val="both"/>
            </w:pPr>
            <w:r w:rsidRPr="00AF2E65">
              <w:lastRenderedPageBreak/>
              <w:t>ALCANCE DE LA CONSULTORÍA</w:t>
            </w:r>
          </w:p>
        </w:tc>
      </w:tr>
      <w:tr w:rsidR="00AF2E65" w:rsidRPr="00664CBC" w14:paraId="7A2F73C8" w14:textId="77777777" w:rsidTr="00BC3A5A">
        <w:trPr>
          <w:trHeight w:val="284"/>
        </w:trPr>
        <w:tc>
          <w:tcPr>
            <w:tcW w:w="5000" w:type="pct"/>
            <w:shd w:val="clear" w:color="auto" w:fill="auto"/>
            <w:vAlign w:val="center"/>
          </w:tcPr>
          <w:p w14:paraId="78FB8149" w14:textId="77777777" w:rsidR="00AF2E65" w:rsidRPr="00BC3A5A" w:rsidRDefault="00AF2E65" w:rsidP="002D1884">
            <w:pPr>
              <w:jc w:val="both"/>
              <w:rPr>
                <w:sz w:val="18"/>
                <w:szCs w:val="18"/>
                <w:lang w:val="es-BO"/>
              </w:rPr>
            </w:pPr>
            <w:r w:rsidRPr="003B26E5">
              <w:rPr>
                <w:sz w:val="18"/>
                <w:szCs w:val="18"/>
                <w:lang w:val="es-BO"/>
              </w:rPr>
              <w:t xml:space="preserve">Determinar el estado actual de la estructura del Edificio Principal del BCB a través de un análisis integral que evalúe el comportamiento de la estructura considerando las cargas de servicio actuales, los refuerzos ejecutados y cambio de uso de ambientes. </w:t>
            </w:r>
            <w:r w:rsidRPr="00BC3A5A">
              <w:rPr>
                <w:sz w:val="18"/>
                <w:szCs w:val="18"/>
                <w:lang w:val="es-BO"/>
              </w:rPr>
              <w:t xml:space="preserve">Para lo cual la </w:t>
            </w:r>
            <w:r w:rsidRPr="00BC3A5A">
              <w:rPr>
                <w:b/>
                <w:bCs/>
                <w:sz w:val="18"/>
                <w:szCs w:val="18"/>
                <w:lang w:val="es-BO"/>
              </w:rPr>
              <w:t xml:space="preserve">CONSULTORA </w:t>
            </w:r>
            <w:r w:rsidRPr="00BC3A5A">
              <w:rPr>
                <w:sz w:val="18"/>
                <w:szCs w:val="18"/>
                <w:lang w:val="es-BO"/>
              </w:rPr>
              <w:t>deberá diagnosticar, evaluar y proponer las mejores alternativas para preservar el sistema estructural del Edificio Principal del BCB.</w:t>
            </w:r>
          </w:p>
          <w:p w14:paraId="639BC939" w14:textId="77777777" w:rsidR="00AF2E65" w:rsidRPr="00BC3A5A" w:rsidRDefault="00AF2E65" w:rsidP="002D1884">
            <w:pPr>
              <w:jc w:val="both"/>
              <w:rPr>
                <w:sz w:val="18"/>
                <w:szCs w:val="18"/>
                <w:lang w:val="es-BO"/>
              </w:rPr>
            </w:pPr>
            <w:r w:rsidRPr="00BC3A5A">
              <w:rPr>
                <w:sz w:val="18"/>
                <w:szCs w:val="18"/>
                <w:lang w:val="es-BO"/>
              </w:rPr>
              <w:t>En este sentido, la consultora, deberá realizar todos los ensayos, pruebas, laboratorios y modelos numéricos correspondientes, para entregar al BCB la siguiente información:</w:t>
            </w:r>
          </w:p>
          <w:p w14:paraId="6A838BB6" w14:textId="77777777" w:rsidR="00AF2E65" w:rsidRPr="00BC3A5A" w:rsidRDefault="00AF2E65" w:rsidP="002D1884">
            <w:pPr>
              <w:jc w:val="both"/>
              <w:rPr>
                <w:sz w:val="18"/>
                <w:szCs w:val="18"/>
                <w:lang w:val="es-BO"/>
              </w:rPr>
            </w:pPr>
          </w:p>
          <w:p w14:paraId="5393B68F" w14:textId="77777777" w:rsidR="00AF2E65" w:rsidRPr="00BC3A5A" w:rsidRDefault="00AF2E65" w:rsidP="00AF2E65">
            <w:pPr>
              <w:pStyle w:val="Prrafodelista"/>
              <w:numPr>
                <w:ilvl w:val="0"/>
                <w:numId w:val="89"/>
              </w:numPr>
              <w:contextualSpacing/>
              <w:jc w:val="both"/>
              <w:rPr>
                <w:rFonts w:ascii="Verdana" w:hAnsi="Verdana"/>
                <w:sz w:val="18"/>
                <w:szCs w:val="18"/>
                <w:lang w:val="es-BO"/>
              </w:rPr>
            </w:pPr>
            <w:r w:rsidRPr="00BC3A5A">
              <w:rPr>
                <w:rFonts w:ascii="Verdana" w:hAnsi="Verdana"/>
                <w:b/>
                <w:sz w:val="18"/>
                <w:szCs w:val="18"/>
                <w:lang w:val="es-BO"/>
              </w:rPr>
              <w:t>REVISIÓN DE DOCUMENTOS Y RELEVAMIENTO</w:t>
            </w:r>
          </w:p>
          <w:p w14:paraId="64CF65F0" w14:textId="77777777" w:rsidR="00AF2E65" w:rsidRPr="00BC3A5A" w:rsidRDefault="00AF2E65" w:rsidP="00AF2E65">
            <w:pPr>
              <w:pStyle w:val="Prrafodelista"/>
              <w:numPr>
                <w:ilvl w:val="1"/>
                <w:numId w:val="89"/>
              </w:numPr>
              <w:ind w:left="792" w:hanging="432"/>
              <w:contextualSpacing/>
              <w:jc w:val="both"/>
              <w:rPr>
                <w:rFonts w:ascii="Verdana" w:hAnsi="Verdana"/>
                <w:sz w:val="18"/>
                <w:szCs w:val="18"/>
                <w:lang w:val="es-BO"/>
              </w:rPr>
            </w:pPr>
            <w:r w:rsidRPr="00BC3A5A">
              <w:rPr>
                <w:rFonts w:ascii="Verdana" w:hAnsi="Verdana"/>
                <w:sz w:val="18"/>
                <w:szCs w:val="18"/>
                <w:lang w:val="es-BO"/>
              </w:rPr>
              <w:t>Revisión y análisis de los antecedentes constructivos del edificio y de las obras de refuerzo estructural ejecutadas.</w:t>
            </w:r>
          </w:p>
          <w:p w14:paraId="038687CD"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Revisión de los planos existentes: arquitectónicos, estructurales, sanitarios, eléctricos, detalles constructivos, entre otros, (según corresponda).</w:t>
            </w:r>
          </w:p>
          <w:p w14:paraId="5B146E41"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Revisión de documentación técnica existente: memorias de cálculo, especificaciones técnicas, Estudio Estructural del Edificio BCB (2008), entre otros (según corresponda).</w:t>
            </w:r>
          </w:p>
          <w:p w14:paraId="39D6A8F4"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 xml:space="preserve">Revisión de los planos As </w:t>
            </w:r>
            <w:proofErr w:type="spellStart"/>
            <w:r w:rsidRPr="00BC3A5A">
              <w:rPr>
                <w:rFonts w:ascii="Verdana" w:hAnsi="Verdana"/>
                <w:sz w:val="18"/>
                <w:szCs w:val="18"/>
                <w:lang w:val="es-BO"/>
              </w:rPr>
              <w:t>Built</w:t>
            </w:r>
            <w:proofErr w:type="spellEnd"/>
            <w:r w:rsidRPr="00BC3A5A">
              <w:rPr>
                <w:rFonts w:ascii="Verdana" w:hAnsi="Verdana"/>
                <w:sz w:val="18"/>
                <w:szCs w:val="18"/>
                <w:lang w:val="es-BO"/>
              </w:rPr>
              <w:t xml:space="preserve"> correspondientes a los refuerzos estructurales ya ejecutados.</w:t>
            </w:r>
          </w:p>
          <w:p w14:paraId="7B1C5D59"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Revisión de normativa con la que fue construida el edificio.</w:t>
            </w:r>
          </w:p>
          <w:p w14:paraId="0A360ED4" w14:textId="77777777" w:rsidR="00AF2E65" w:rsidRPr="00BC3A5A" w:rsidRDefault="00AF2E65" w:rsidP="00AF2E65">
            <w:pPr>
              <w:pStyle w:val="Prrafodelista"/>
              <w:numPr>
                <w:ilvl w:val="1"/>
                <w:numId w:val="89"/>
              </w:numPr>
              <w:ind w:left="792" w:hanging="432"/>
              <w:contextualSpacing/>
              <w:jc w:val="both"/>
              <w:rPr>
                <w:rFonts w:ascii="Verdana" w:hAnsi="Verdana"/>
                <w:sz w:val="18"/>
                <w:szCs w:val="18"/>
                <w:lang w:val="es-BO"/>
              </w:rPr>
            </w:pPr>
            <w:r w:rsidRPr="00BC3A5A">
              <w:rPr>
                <w:rFonts w:ascii="Verdana" w:hAnsi="Verdana"/>
                <w:sz w:val="18"/>
                <w:szCs w:val="18"/>
                <w:lang w:val="es-BO"/>
              </w:rPr>
              <w:t>Inspección y relevamiento integral para la identificación de las patologías existentes en el Edificio Principal del BCB.</w:t>
            </w:r>
          </w:p>
          <w:p w14:paraId="56E39948" w14:textId="77777777" w:rsidR="00AF2E65" w:rsidRPr="00BC3A5A" w:rsidRDefault="00AF2E65" w:rsidP="00AF2E65">
            <w:pPr>
              <w:pStyle w:val="Prrafodelista"/>
              <w:numPr>
                <w:ilvl w:val="1"/>
                <w:numId w:val="89"/>
              </w:numPr>
              <w:ind w:left="792" w:hanging="432"/>
              <w:contextualSpacing/>
              <w:jc w:val="both"/>
              <w:rPr>
                <w:rFonts w:ascii="Verdana" w:hAnsi="Verdana"/>
                <w:b/>
                <w:sz w:val="18"/>
                <w:szCs w:val="18"/>
                <w:lang w:val="es-BO"/>
              </w:rPr>
            </w:pPr>
            <w:r w:rsidRPr="00BC3A5A">
              <w:rPr>
                <w:rFonts w:ascii="Verdana" w:hAnsi="Verdana"/>
                <w:sz w:val="18"/>
                <w:szCs w:val="18"/>
                <w:lang w:val="es-BO"/>
              </w:rPr>
              <w:t>Relevamiento a detalle de la infraestructura del edificio para proceder a la elaboración de los modelos correspondientes y determinar los puntos donde se deben realizar los ensayos y la instalación de dispositivos de calibración.</w:t>
            </w:r>
          </w:p>
          <w:p w14:paraId="747C36D2" w14:textId="77777777" w:rsidR="00AF2E65" w:rsidRPr="00BC3A5A" w:rsidRDefault="00AF2E65" w:rsidP="00AF2E65">
            <w:pPr>
              <w:pStyle w:val="Prrafodelista"/>
              <w:numPr>
                <w:ilvl w:val="1"/>
                <w:numId w:val="89"/>
              </w:numPr>
              <w:ind w:left="792" w:hanging="432"/>
              <w:contextualSpacing/>
              <w:jc w:val="both"/>
              <w:rPr>
                <w:rFonts w:ascii="Verdana" w:hAnsi="Verdana"/>
                <w:sz w:val="18"/>
                <w:szCs w:val="18"/>
                <w:lang w:val="es-BO"/>
              </w:rPr>
            </w:pPr>
            <w:r w:rsidRPr="00BC3A5A">
              <w:rPr>
                <w:rFonts w:ascii="Verdana" w:hAnsi="Verdana"/>
                <w:sz w:val="18"/>
                <w:szCs w:val="18"/>
                <w:lang w:val="es-BO"/>
              </w:rPr>
              <w:t>Inspección y relevamiento de los diferentes componentes estructurales del edificio en las condiciones actuales:</w:t>
            </w:r>
          </w:p>
          <w:p w14:paraId="5C50040F"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 xml:space="preserve">Fundación: Losa de fundación, muros perimetrales de contención, columnas, torres de ascensor y escaleras. Debiendo considerar las cargas de servicio por el almacenamiento de material monetario (billetes y monedas) y la instalación de equipos (maquina </w:t>
            </w:r>
            <w:proofErr w:type="spellStart"/>
            <w:r w:rsidRPr="00BC3A5A">
              <w:rPr>
                <w:rFonts w:ascii="Verdana" w:hAnsi="Verdana"/>
                <w:sz w:val="18"/>
                <w:szCs w:val="18"/>
                <w:lang w:val="es-BO"/>
              </w:rPr>
              <w:t>lectoclasificadora</w:t>
            </w:r>
            <w:proofErr w:type="spellEnd"/>
            <w:r w:rsidRPr="00BC3A5A">
              <w:rPr>
                <w:rFonts w:ascii="Verdana" w:hAnsi="Verdana"/>
                <w:sz w:val="18"/>
                <w:szCs w:val="18"/>
                <w:lang w:val="es-BO"/>
              </w:rPr>
              <w:t>, equipos de bombeo y otros).</w:t>
            </w:r>
          </w:p>
          <w:p w14:paraId="04B89157"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 xml:space="preserve">Entrepisos: Losa llena y vigas de hormigón armado en niveles de sótano; vigas </w:t>
            </w:r>
            <w:proofErr w:type="spellStart"/>
            <w:r w:rsidRPr="00BC3A5A">
              <w:rPr>
                <w:rFonts w:ascii="Verdana" w:hAnsi="Verdana"/>
                <w:sz w:val="18"/>
                <w:szCs w:val="18"/>
                <w:lang w:val="es-BO"/>
              </w:rPr>
              <w:t>postensadas</w:t>
            </w:r>
            <w:proofErr w:type="spellEnd"/>
            <w:r w:rsidRPr="00BC3A5A">
              <w:rPr>
                <w:rFonts w:ascii="Verdana" w:hAnsi="Verdana"/>
                <w:sz w:val="18"/>
                <w:szCs w:val="18"/>
                <w:lang w:val="es-BO"/>
              </w:rPr>
              <w:t>, vigas cajón y vigas tipo ménsulas de apoyo en los niveles de Planta Baja a Piso 28, con especial énfasis a los Pisos de Sótanos, Auditorio, 5,11, 15, 20 y 28 que presentan características particulares de carga.</w:t>
            </w:r>
          </w:p>
          <w:p w14:paraId="37AC5A92"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Verificación de la Armadura vista del refuerzo de las fundaciones en los pozos de bombeo de agua subterránea (Sótano 3).</w:t>
            </w:r>
          </w:p>
          <w:p w14:paraId="6A1B7412"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Relevamiento de cargas en los ambientes de sótanos 1, 2 y 3 por acumulación de material monetario y equipos especiales.</w:t>
            </w:r>
          </w:p>
          <w:p w14:paraId="3A40B8FF"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Medición de deformaciones y deflexiones para compararlas con normativa vigente</w:t>
            </w:r>
          </w:p>
          <w:p w14:paraId="6005DC09" w14:textId="77777777" w:rsidR="00AF2E65" w:rsidRPr="00BC3A5A" w:rsidRDefault="00AF2E65" w:rsidP="002D1884">
            <w:pPr>
              <w:pStyle w:val="Prrafodelista"/>
              <w:ind w:left="1224"/>
              <w:jc w:val="both"/>
              <w:rPr>
                <w:rFonts w:ascii="Verdana" w:hAnsi="Verdana"/>
                <w:sz w:val="18"/>
                <w:szCs w:val="18"/>
                <w:lang w:val="es-BO"/>
              </w:rPr>
            </w:pPr>
          </w:p>
          <w:p w14:paraId="5BD73775" w14:textId="77777777" w:rsidR="00AF2E65" w:rsidRPr="00BC3A5A" w:rsidRDefault="00AF2E65" w:rsidP="00AF2E65">
            <w:pPr>
              <w:pStyle w:val="Prrafodelista"/>
              <w:numPr>
                <w:ilvl w:val="0"/>
                <w:numId w:val="89"/>
              </w:numPr>
              <w:contextualSpacing/>
              <w:jc w:val="both"/>
              <w:rPr>
                <w:rFonts w:ascii="Verdana" w:hAnsi="Verdana"/>
                <w:b/>
                <w:sz w:val="18"/>
                <w:szCs w:val="18"/>
                <w:lang w:val="es-BO"/>
              </w:rPr>
            </w:pPr>
            <w:r w:rsidRPr="00BC3A5A">
              <w:rPr>
                <w:rFonts w:ascii="Verdana" w:hAnsi="Verdana"/>
                <w:b/>
                <w:sz w:val="18"/>
                <w:szCs w:val="18"/>
                <w:lang w:val="es-BO"/>
              </w:rPr>
              <w:t>EVALUACIÓN DE LOS MATERIALES EXISTENTES</w:t>
            </w:r>
          </w:p>
          <w:p w14:paraId="6A777CCF" w14:textId="77777777" w:rsidR="00AF2E65" w:rsidRPr="00BC3A5A" w:rsidRDefault="00AF2E65" w:rsidP="00AF2E65">
            <w:pPr>
              <w:pStyle w:val="Prrafodelista"/>
              <w:numPr>
                <w:ilvl w:val="1"/>
                <w:numId w:val="89"/>
              </w:numPr>
              <w:ind w:left="792" w:hanging="432"/>
              <w:contextualSpacing/>
              <w:jc w:val="both"/>
              <w:rPr>
                <w:rFonts w:ascii="Verdana" w:hAnsi="Verdana"/>
                <w:sz w:val="18"/>
                <w:szCs w:val="18"/>
                <w:lang w:val="es-BO"/>
              </w:rPr>
            </w:pPr>
            <w:r w:rsidRPr="00BC3A5A">
              <w:rPr>
                <w:rFonts w:ascii="Verdana" w:hAnsi="Verdana"/>
                <w:sz w:val="18"/>
                <w:szCs w:val="18"/>
                <w:lang w:val="es-BO"/>
              </w:rPr>
              <w:t>Ejecución de ensayos destructivos y no destructivos</w:t>
            </w:r>
          </w:p>
          <w:p w14:paraId="04FC1454"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 xml:space="preserve">Ensayos de ultrasonido </w:t>
            </w:r>
          </w:p>
          <w:p w14:paraId="55A4890C"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Ensayos de detección de armaduras (ubicación, profundidad, diámetro)</w:t>
            </w:r>
          </w:p>
          <w:p w14:paraId="242A637C"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Ensayos de caracterización dinámica (</w:t>
            </w:r>
            <w:proofErr w:type="spellStart"/>
            <w:r w:rsidRPr="00BC3A5A">
              <w:rPr>
                <w:rFonts w:ascii="Verdana" w:hAnsi="Verdana"/>
                <w:sz w:val="18"/>
                <w:szCs w:val="18"/>
                <w:lang w:val="es-BO"/>
              </w:rPr>
              <w:t>modulo</w:t>
            </w:r>
            <w:proofErr w:type="spellEnd"/>
            <w:r w:rsidRPr="00BC3A5A">
              <w:rPr>
                <w:rFonts w:ascii="Verdana" w:hAnsi="Verdana"/>
                <w:sz w:val="18"/>
                <w:szCs w:val="18"/>
                <w:lang w:val="es-BO"/>
              </w:rPr>
              <w:t xml:space="preserve"> de elasticidad dinámico para </w:t>
            </w:r>
            <w:proofErr w:type="spellStart"/>
            <w:r w:rsidRPr="00BC3A5A">
              <w:rPr>
                <w:rFonts w:ascii="Verdana" w:hAnsi="Verdana"/>
                <w:sz w:val="18"/>
                <w:szCs w:val="18"/>
                <w:lang w:val="es-BO"/>
              </w:rPr>
              <w:t>calibracion</w:t>
            </w:r>
            <w:proofErr w:type="spellEnd"/>
            <w:r w:rsidRPr="00BC3A5A">
              <w:rPr>
                <w:rFonts w:ascii="Verdana" w:hAnsi="Verdana"/>
                <w:sz w:val="18"/>
                <w:szCs w:val="18"/>
                <w:lang w:val="es-BO"/>
              </w:rPr>
              <w:t xml:space="preserve">) </w:t>
            </w:r>
          </w:p>
          <w:p w14:paraId="09374286"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Otros ensayos que considere pertinente</w:t>
            </w:r>
          </w:p>
          <w:p w14:paraId="27FFC42E"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Ensayos de corrosión del acero</w:t>
            </w:r>
          </w:p>
          <w:p w14:paraId="1A15E6B7" w14:textId="77777777" w:rsidR="00AF2E65" w:rsidRPr="00BC3A5A" w:rsidRDefault="00AF2E65" w:rsidP="00AF2E65">
            <w:pPr>
              <w:pStyle w:val="Prrafodelista"/>
              <w:numPr>
                <w:ilvl w:val="1"/>
                <w:numId w:val="89"/>
              </w:numPr>
              <w:ind w:left="792" w:hanging="432"/>
              <w:contextualSpacing/>
              <w:jc w:val="both"/>
              <w:rPr>
                <w:rFonts w:ascii="Verdana" w:hAnsi="Verdana"/>
                <w:sz w:val="18"/>
                <w:szCs w:val="18"/>
                <w:lang w:val="es-BO"/>
              </w:rPr>
            </w:pPr>
            <w:r w:rsidRPr="00BC3A5A">
              <w:rPr>
                <w:rFonts w:ascii="Verdana" w:hAnsi="Verdana"/>
                <w:sz w:val="18"/>
                <w:szCs w:val="18"/>
                <w:lang w:val="es-BO"/>
              </w:rPr>
              <w:t>Toma de muestras cumpliendo procedimientos de normativa vigente</w:t>
            </w:r>
          </w:p>
          <w:p w14:paraId="5540B154"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Ensayos de compresión</w:t>
            </w:r>
          </w:p>
          <w:p w14:paraId="2DDFBBDC"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Ensayos de permeabilidad</w:t>
            </w:r>
          </w:p>
          <w:p w14:paraId="7B36A050"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Ensayos de carbonatación</w:t>
            </w:r>
          </w:p>
          <w:p w14:paraId="79B12282" w14:textId="77777777" w:rsidR="00AF2E65" w:rsidRPr="003B26E5" w:rsidRDefault="00AF2E65" w:rsidP="002D1884">
            <w:pPr>
              <w:jc w:val="both"/>
              <w:rPr>
                <w:sz w:val="18"/>
                <w:szCs w:val="18"/>
                <w:lang w:val="es-BO"/>
              </w:rPr>
            </w:pPr>
          </w:p>
          <w:p w14:paraId="1B85C266" w14:textId="77777777" w:rsidR="00AF2E65" w:rsidRPr="00BC3A5A" w:rsidRDefault="00AF2E65" w:rsidP="00AF2E65">
            <w:pPr>
              <w:pStyle w:val="Prrafodelista"/>
              <w:numPr>
                <w:ilvl w:val="0"/>
                <w:numId w:val="89"/>
              </w:numPr>
              <w:contextualSpacing/>
              <w:jc w:val="both"/>
              <w:rPr>
                <w:rFonts w:ascii="Verdana" w:hAnsi="Verdana"/>
                <w:b/>
                <w:sz w:val="18"/>
                <w:szCs w:val="18"/>
                <w:lang w:val="es-BO"/>
              </w:rPr>
            </w:pPr>
            <w:r w:rsidRPr="00BC3A5A">
              <w:rPr>
                <w:rFonts w:ascii="Verdana" w:hAnsi="Verdana"/>
                <w:b/>
                <w:sz w:val="18"/>
                <w:szCs w:val="18"/>
                <w:lang w:val="es-BO"/>
              </w:rPr>
              <w:t xml:space="preserve">EVALUACIÓN DEL TERRENO DE FUNDACIÓN </w:t>
            </w:r>
          </w:p>
          <w:p w14:paraId="757F8F8E" w14:textId="77777777" w:rsidR="00AF2E65" w:rsidRPr="00BC3A5A" w:rsidRDefault="00AF2E65" w:rsidP="00AF2E65">
            <w:pPr>
              <w:pStyle w:val="Prrafodelista"/>
              <w:numPr>
                <w:ilvl w:val="1"/>
                <w:numId w:val="89"/>
              </w:numPr>
              <w:ind w:left="792" w:hanging="432"/>
              <w:contextualSpacing/>
              <w:jc w:val="both"/>
              <w:rPr>
                <w:rFonts w:ascii="Verdana" w:hAnsi="Verdana"/>
                <w:sz w:val="18"/>
                <w:szCs w:val="18"/>
                <w:lang w:val="es-BO"/>
              </w:rPr>
            </w:pPr>
            <w:r w:rsidRPr="00BC3A5A">
              <w:rPr>
                <w:rFonts w:ascii="Verdana" w:hAnsi="Verdana"/>
                <w:sz w:val="18"/>
                <w:szCs w:val="18"/>
                <w:lang w:val="es-BO"/>
              </w:rPr>
              <w:t>Evaluación de la interacción suelo-estructura bajo las condiciones actuales, mediante un modelo numérico representativo del terreno.</w:t>
            </w:r>
          </w:p>
          <w:p w14:paraId="39B325E2"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 xml:space="preserve">Determinar las características geológicas e hidrogeólogas del terreno: clasificación de estratos, niveles freáticos, tipo de acuífero y drenaje de suelos, considerando </w:t>
            </w:r>
            <w:r w:rsidRPr="00BC3A5A">
              <w:rPr>
                <w:rFonts w:ascii="Verdana" w:hAnsi="Verdana"/>
                <w:sz w:val="18"/>
                <w:szCs w:val="18"/>
                <w:lang w:val="es-BO"/>
              </w:rPr>
              <w:lastRenderedPageBreak/>
              <w:t xml:space="preserve">la influencia de las </w:t>
            </w:r>
            <w:proofErr w:type="spellStart"/>
            <w:r w:rsidRPr="00BC3A5A">
              <w:rPr>
                <w:rFonts w:ascii="Verdana" w:hAnsi="Verdana"/>
                <w:sz w:val="18"/>
                <w:szCs w:val="18"/>
                <w:lang w:val="es-BO"/>
              </w:rPr>
              <w:t>subpresiones</w:t>
            </w:r>
            <w:proofErr w:type="spellEnd"/>
            <w:r w:rsidRPr="00BC3A5A">
              <w:rPr>
                <w:rFonts w:ascii="Verdana" w:hAnsi="Verdana"/>
                <w:sz w:val="18"/>
                <w:szCs w:val="18"/>
                <w:lang w:val="es-BO"/>
              </w:rPr>
              <w:t xml:space="preserve"> en la infraestructura y los cambios de las propiedades físico - mecánicos del suelo.</w:t>
            </w:r>
          </w:p>
          <w:p w14:paraId="28C12D23"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Determinar la capacidad portante del suelo a los niveles establecidos y en cada uno de los estratos.</w:t>
            </w:r>
          </w:p>
          <w:p w14:paraId="15ED6FFC"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Elaborar el modelo numérico del terreno de fundación donde se pueda aplicar las cargas del modelo estructural.</w:t>
            </w:r>
          </w:p>
          <w:p w14:paraId="50EDC8F9" w14:textId="77777777" w:rsidR="00AF2E65" w:rsidRPr="003B26E5" w:rsidRDefault="00AF2E65" w:rsidP="002D1884">
            <w:pPr>
              <w:jc w:val="both"/>
              <w:rPr>
                <w:sz w:val="18"/>
                <w:szCs w:val="18"/>
                <w:lang w:val="es-BO"/>
              </w:rPr>
            </w:pPr>
          </w:p>
          <w:p w14:paraId="4D43DBA9" w14:textId="77777777" w:rsidR="00AF2E65" w:rsidRPr="00BC3A5A" w:rsidRDefault="00AF2E65" w:rsidP="00AF2E65">
            <w:pPr>
              <w:pStyle w:val="Prrafodelista"/>
              <w:numPr>
                <w:ilvl w:val="0"/>
                <w:numId w:val="89"/>
              </w:numPr>
              <w:contextualSpacing/>
              <w:jc w:val="both"/>
              <w:rPr>
                <w:rFonts w:ascii="Verdana" w:hAnsi="Verdana"/>
                <w:b/>
                <w:sz w:val="18"/>
                <w:szCs w:val="18"/>
                <w:lang w:val="es-BO"/>
              </w:rPr>
            </w:pPr>
            <w:r w:rsidRPr="00BC3A5A">
              <w:rPr>
                <w:rFonts w:ascii="Verdana" w:hAnsi="Verdana"/>
                <w:b/>
                <w:sz w:val="18"/>
                <w:szCs w:val="18"/>
                <w:lang w:val="es-BO"/>
              </w:rPr>
              <w:t xml:space="preserve">MODELACIÓN NUMÉRICA Y CALIBRACIÓN DEL SISTEMA ESTRUCTURAL </w:t>
            </w:r>
          </w:p>
          <w:p w14:paraId="3F4ECF1E" w14:textId="77777777" w:rsidR="00AF2E65" w:rsidRPr="00BC3A5A" w:rsidRDefault="00AF2E65" w:rsidP="00AF2E65">
            <w:pPr>
              <w:pStyle w:val="Prrafodelista"/>
              <w:numPr>
                <w:ilvl w:val="1"/>
                <w:numId w:val="89"/>
              </w:numPr>
              <w:ind w:left="792" w:hanging="432"/>
              <w:contextualSpacing/>
              <w:jc w:val="both"/>
              <w:rPr>
                <w:rFonts w:ascii="Verdana" w:hAnsi="Verdana"/>
                <w:sz w:val="18"/>
                <w:szCs w:val="18"/>
                <w:lang w:val="es-BO"/>
              </w:rPr>
            </w:pPr>
            <w:r w:rsidRPr="00BC3A5A">
              <w:rPr>
                <w:rFonts w:ascii="Verdana" w:hAnsi="Verdana"/>
                <w:sz w:val="18"/>
                <w:szCs w:val="18"/>
                <w:lang w:val="es-BO"/>
              </w:rPr>
              <w:t>Modelo estructural (calculo estructural para una superficie construida aproximada de 33,500 m2) del edificio en un software especializado de análisis y diseño estructural bajo el método de los elementos finitos dentro de una interfaz gráfica 3D orientada a objetos, considerando los refuerzos estructurales ejecutados, las cargas de uso actuales para cada nivel y cargas que el BCB pretenda adicionar, dicho modelo deberá considerar lo siguiente:</w:t>
            </w:r>
          </w:p>
          <w:p w14:paraId="4D6C7AE1"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Características mecánicas identificadas de los diferentes elementos estructurales.</w:t>
            </w:r>
          </w:p>
          <w:p w14:paraId="55B2E06E"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Espectro de respuesta para la capacidad sísmica determinada.</w:t>
            </w:r>
          </w:p>
          <w:p w14:paraId="4A58BBDE"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Identificación de los desplazamientos y flechas máximas en cada nivel.</w:t>
            </w:r>
          </w:p>
          <w:p w14:paraId="492C20AB"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 xml:space="preserve">Verificación de estados limites </w:t>
            </w:r>
          </w:p>
          <w:p w14:paraId="3CEE24FA" w14:textId="77777777" w:rsidR="00AF2E65" w:rsidRPr="00BC3A5A" w:rsidRDefault="00AF2E65" w:rsidP="00AF2E65">
            <w:pPr>
              <w:pStyle w:val="Prrafodelista"/>
              <w:numPr>
                <w:ilvl w:val="1"/>
                <w:numId w:val="89"/>
              </w:numPr>
              <w:ind w:left="792" w:hanging="432"/>
              <w:contextualSpacing/>
              <w:jc w:val="both"/>
              <w:rPr>
                <w:rFonts w:ascii="Verdana" w:hAnsi="Verdana"/>
                <w:sz w:val="18"/>
                <w:szCs w:val="18"/>
                <w:lang w:val="es-BO"/>
              </w:rPr>
            </w:pPr>
            <w:r w:rsidRPr="00BC3A5A">
              <w:rPr>
                <w:rFonts w:ascii="Verdana" w:hAnsi="Verdana"/>
                <w:sz w:val="18"/>
                <w:szCs w:val="18"/>
                <w:lang w:val="es-BO"/>
              </w:rPr>
              <w:t>Memoria de cálculo detallada.</w:t>
            </w:r>
          </w:p>
          <w:p w14:paraId="170D5108"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Características mecánicas de los materiales en el modelo</w:t>
            </w:r>
          </w:p>
          <w:p w14:paraId="74EA5AF2"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Dimensiones de los elementos</w:t>
            </w:r>
          </w:p>
          <w:p w14:paraId="5DAFFB36"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 xml:space="preserve">Cargas </w:t>
            </w:r>
          </w:p>
          <w:p w14:paraId="434525DA" w14:textId="77777777" w:rsidR="00AF2E65" w:rsidRPr="00BC3A5A" w:rsidRDefault="00AF2E65" w:rsidP="00AF2E65">
            <w:pPr>
              <w:pStyle w:val="Prrafodelista"/>
              <w:numPr>
                <w:ilvl w:val="2"/>
                <w:numId w:val="89"/>
              </w:numPr>
              <w:ind w:left="1224" w:hanging="504"/>
              <w:contextualSpacing/>
              <w:jc w:val="both"/>
              <w:rPr>
                <w:rFonts w:ascii="Verdana" w:hAnsi="Verdana"/>
                <w:sz w:val="18"/>
                <w:szCs w:val="18"/>
                <w:lang w:val="es-BO"/>
              </w:rPr>
            </w:pPr>
            <w:r w:rsidRPr="00BC3A5A">
              <w:rPr>
                <w:rFonts w:ascii="Verdana" w:hAnsi="Verdana"/>
                <w:sz w:val="18"/>
                <w:szCs w:val="18"/>
                <w:lang w:val="es-BO"/>
              </w:rPr>
              <w:t xml:space="preserve">Grado de </w:t>
            </w:r>
            <w:proofErr w:type="spellStart"/>
            <w:r w:rsidRPr="00BC3A5A">
              <w:rPr>
                <w:rFonts w:ascii="Verdana" w:hAnsi="Verdana"/>
                <w:sz w:val="18"/>
                <w:szCs w:val="18"/>
                <w:lang w:val="es-BO"/>
              </w:rPr>
              <w:t>discretización</w:t>
            </w:r>
            <w:proofErr w:type="spellEnd"/>
            <w:r w:rsidRPr="00BC3A5A">
              <w:rPr>
                <w:rFonts w:ascii="Verdana" w:hAnsi="Verdana"/>
                <w:sz w:val="18"/>
                <w:szCs w:val="18"/>
                <w:lang w:val="es-BO"/>
              </w:rPr>
              <w:t xml:space="preserve"> </w:t>
            </w:r>
          </w:p>
          <w:p w14:paraId="4EC9F0DD" w14:textId="77777777" w:rsidR="00AF2E65" w:rsidRPr="00BC3A5A" w:rsidRDefault="00AF2E65" w:rsidP="00AF2E65">
            <w:pPr>
              <w:pStyle w:val="Prrafodelista"/>
              <w:numPr>
                <w:ilvl w:val="0"/>
                <w:numId w:val="89"/>
              </w:numPr>
              <w:contextualSpacing/>
              <w:jc w:val="both"/>
              <w:rPr>
                <w:rFonts w:ascii="Verdana" w:hAnsi="Verdana"/>
                <w:b/>
                <w:sz w:val="18"/>
                <w:szCs w:val="18"/>
                <w:lang w:val="es-BO"/>
              </w:rPr>
            </w:pPr>
            <w:r w:rsidRPr="00BC3A5A">
              <w:rPr>
                <w:rFonts w:ascii="Verdana" w:hAnsi="Verdana"/>
                <w:b/>
                <w:sz w:val="18"/>
                <w:szCs w:val="18"/>
                <w:lang w:val="es-BO"/>
              </w:rPr>
              <w:t>EVALUACIÓN ESTRUCTURAL Y REFUERZO</w:t>
            </w:r>
          </w:p>
          <w:p w14:paraId="342A31DE" w14:textId="77777777" w:rsidR="00AF2E65" w:rsidRPr="00BC3A5A" w:rsidRDefault="00AF2E65" w:rsidP="00AF2E65">
            <w:pPr>
              <w:pStyle w:val="Prrafodelista"/>
              <w:numPr>
                <w:ilvl w:val="1"/>
                <w:numId w:val="89"/>
              </w:numPr>
              <w:contextualSpacing/>
              <w:jc w:val="both"/>
              <w:rPr>
                <w:rFonts w:ascii="Verdana" w:hAnsi="Verdana"/>
                <w:sz w:val="18"/>
                <w:szCs w:val="18"/>
                <w:lang w:val="es-BO"/>
              </w:rPr>
            </w:pPr>
            <w:r w:rsidRPr="00BC3A5A">
              <w:rPr>
                <w:rFonts w:ascii="Verdana" w:hAnsi="Verdana"/>
                <w:sz w:val="18"/>
                <w:szCs w:val="18"/>
                <w:lang w:val="es-BO"/>
              </w:rPr>
              <w:t>Verificación del nivel de seguridad de todos los elementos estructurales en base a normativa vigente</w:t>
            </w:r>
          </w:p>
          <w:p w14:paraId="51C7D47C" w14:textId="77777777" w:rsidR="00AF2E65" w:rsidRPr="00BC3A5A" w:rsidRDefault="00AF2E65" w:rsidP="00AF2E65">
            <w:pPr>
              <w:pStyle w:val="Prrafodelista"/>
              <w:numPr>
                <w:ilvl w:val="1"/>
                <w:numId w:val="89"/>
              </w:numPr>
              <w:contextualSpacing/>
              <w:jc w:val="both"/>
              <w:rPr>
                <w:rFonts w:ascii="Verdana" w:hAnsi="Verdana"/>
                <w:sz w:val="18"/>
                <w:szCs w:val="18"/>
                <w:lang w:val="es-BO"/>
              </w:rPr>
            </w:pPr>
            <w:r w:rsidRPr="00BC3A5A">
              <w:rPr>
                <w:rFonts w:ascii="Verdana" w:hAnsi="Verdana"/>
                <w:sz w:val="18"/>
                <w:szCs w:val="18"/>
                <w:lang w:val="es-BO"/>
              </w:rPr>
              <w:t>Establecer los refuerzos estructurales que son necesarios y procedimientos de ejecución.</w:t>
            </w:r>
          </w:p>
        </w:tc>
      </w:tr>
      <w:tr w:rsidR="00AF2E65" w:rsidRPr="00D71806" w14:paraId="1E914EF2" w14:textId="77777777" w:rsidTr="00BC3A5A">
        <w:trPr>
          <w:trHeight w:val="284"/>
        </w:trPr>
        <w:tc>
          <w:tcPr>
            <w:tcW w:w="5000" w:type="pct"/>
            <w:shd w:val="clear" w:color="auto" w:fill="D9D9D9" w:themeFill="background1" w:themeFillShade="D9"/>
            <w:vAlign w:val="center"/>
          </w:tcPr>
          <w:p w14:paraId="0979BE97" w14:textId="77777777" w:rsidR="00AF2E65" w:rsidRPr="00AF2E65" w:rsidRDefault="00AF2E65" w:rsidP="00AF2E65">
            <w:pPr>
              <w:pStyle w:val="Ttulo1"/>
              <w:ind w:left="313" w:hanging="313"/>
              <w:jc w:val="both"/>
            </w:pPr>
            <w:r w:rsidRPr="00AF2E65">
              <w:lastRenderedPageBreak/>
              <w:t>PRODUCTOS ESPERADOS</w:t>
            </w:r>
          </w:p>
        </w:tc>
      </w:tr>
      <w:tr w:rsidR="00AF2E65" w:rsidRPr="00246CAF" w14:paraId="51159B2A" w14:textId="77777777" w:rsidTr="00BC3A5A">
        <w:trPr>
          <w:trHeight w:val="284"/>
        </w:trPr>
        <w:tc>
          <w:tcPr>
            <w:tcW w:w="5000" w:type="pct"/>
            <w:tcBorders>
              <w:bottom w:val="single" w:sz="4" w:space="0" w:color="auto"/>
            </w:tcBorders>
            <w:vAlign w:val="center"/>
          </w:tcPr>
          <w:p w14:paraId="478E5435" w14:textId="77777777" w:rsidR="00AF2E65" w:rsidRPr="00AF2E65" w:rsidRDefault="00AF2E65" w:rsidP="002D1884">
            <w:pPr>
              <w:jc w:val="both"/>
              <w:rPr>
                <w:sz w:val="18"/>
                <w:szCs w:val="18"/>
                <w:lang w:val="es-BO"/>
              </w:rPr>
            </w:pPr>
            <w:r w:rsidRPr="00AF2E65">
              <w:rPr>
                <w:sz w:val="18"/>
                <w:szCs w:val="18"/>
                <w:lang w:val="es-BO"/>
              </w:rPr>
              <w:t xml:space="preserve">En función al alcance definido en el punto anterior, la </w:t>
            </w:r>
            <w:r w:rsidRPr="00AF2E65">
              <w:rPr>
                <w:b/>
                <w:sz w:val="18"/>
                <w:szCs w:val="18"/>
                <w:lang w:val="es-BO"/>
              </w:rPr>
              <w:t>CONSULTORA</w:t>
            </w:r>
            <w:r w:rsidRPr="00AF2E65">
              <w:rPr>
                <w:sz w:val="18"/>
                <w:szCs w:val="18"/>
                <w:lang w:val="es-BO"/>
              </w:rPr>
              <w:t xml:space="preserve"> deberá realizar todas las actividades necesarias para la presentación de los informes técnicos correspondientes mediante </w:t>
            </w:r>
            <w:r w:rsidRPr="00AF2E65">
              <w:rPr>
                <w:b/>
                <w:bCs/>
                <w:sz w:val="18"/>
                <w:szCs w:val="18"/>
                <w:lang w:val="es-BO"/>
              </w:rPr>
              <w:t>CUATRO (4) PRODUCTOS</w:t>
            </w:r>
            <w:r w:rsidRPr="00AF2E65">
              <w:rPr>
                <w:sz w:val="18"/>
                <w:szCs w:val="18"/>
                <w:lang w:val="es-BO"/>
              </w:rPr>
              <w:t>:</w:t>
            </w:r>
          </w:p>
          <w:p w14:paraId="3A415B3B" w14:textId="77777777" w:rsidR="00AF2E65" w:rsidRPr="00AF2E65" w:rsidRDefault="00AF2E65" w:rsidP="002D1884">
            <w:pPr>
              <w:jc w:val="both"/>
              <w:rPr>
                <w:rFonts w:cs="Arial"/>
                <w:sz w:val="18"/>
                <w:szCs w:val="18"/>
              </w:rPr>
            </w:pPr>
          </w:p>
          <w:p w14:paraId="7855C870" w14:textId="77777777" w:rsidR="00AF2E65" w:rsidRPr="00AF2E65" w:rsidRDefault="00AF2E65" w:rsidP="00AF2E65">
            <w:pPr>
              <w:numPr>
                <w:ilvl w:val="0"/>
                <w:numId w:val="95"/>
              </w:numPr>
              <w:ind w:right="113"/>
              <w:jc w:val="both"/>
              <w:rPr>
                <w:rFonts w:cs="Arial"/>
                <w:b/>
                <w:bCs/>
                <w:snapToGrid w:val="0"/>
                <w:sz w:val="18"/>
                <w:szCs w:val="18"/>
                <w:lang w:eastAsia="es-BO"/>
              </w:rPr>
            </w:pPr>
            <w:r w:rsidRPr="00AF2E65">
              <w:rPr>
                <w:rFonts w:cs="Arial"/>
                <w:b/>
                <w:bCs/>
                <w:snapToGrid w:val="0"/>
                <w:sz w:val="18"/>
                <w:szCs w:val="18"/>
                <w:lang w:eastAsia="es-BO"/>
              </w:rPr>
              <w:t xml:space="preserve">PRODUCTO 1 – </w:t>
            </w:r>
            <w:r w:rsidRPr="003B26E5">
              <w:rPr>
                <w:b/>
                <w:sz w:val="18"/>
                <w:szCs w:val="18"/>
                <w:lang w:val="es-BO"/>
              </w:rPr>
              <w:t>INFORME INICIAL</w:t>
            </w:r>
          </w:p>
          <w:p w14:paraId="0DF76102" w14:textId="77777777" w:rsidR="00AF2E65" w:rsidRPr="00AF2E65" w:rsidRDefault="00AF2E65" w:rsidP="002D1884">
            <w:pPr>
              <w:ind w:right="113"/>
              <w:jc w:val="both"/>
              <w:rPr>
                <w:rFonts w:cs="Arial"/>
                <w:snapToGrid w:val="0"/>
                <w:sz w:val="18"/>
                <w:szCs w:val="18"/>
                <w:lang w:eastAsia="es-BO"/>
              </w:rPr>
            </w:pPr>
            <w:r w:rsidRPr="00AF2E65">
              <w:rPr>
                <w:rFonts w:cs="Arial"/>
                <w:snapToGrid w:val="0"/>
                <w:sz w:val="18"/>
                <w:szCs w:val="18"/>
                <w:lang w:eastAsia="es-BO"/>
              </w:rPr>
              <w:t>El informe inicial deberá contener mínimamente lo siguiente:</w:t>
            </w:r>
          </w:p>
          <w:p w14:paraId="665147FD" w14:textId="77777777" w:rsidR="00AF2E65" w:rsidRPr="00BC3A5A" w:rsidRDefault="00AF2E65" w:rsidP="00AF2E65">
            <w:pPr>
              <w:pStyle w:val="Prrafodelista"/>
              <w:numPr>
                <w:ilvl w:val="1"/>
                <w:numId w:val="95"/>
              </w:numPr>
              <w:ind w:right="113"/>
              <w:contextualSpacing/>
              <w:jc w:val="both"/>
              <w:rPr>
                <w:rFonts w:ascii="Verdana" w:hAnsi="Verdana" w:cs="Arial"/>
                <w:snapToGrid w:val="0"/>
                <w:sz w:val="18"/>
                <w:szCs w:val="18"/>
                <w:lang w:eastAsia="es-BO"/>
              </w:rPr>
            </w:pPr>
            <w:r w:rsidRPr="00BC3A5A">
              <w:rPr>
                <w:rFonts w:ascii="Verdana" w:hAnsi="Verdana" w:cs="Arial"/>
                <w:snapToGrid w:val="0"/>
                <w:sz w:val="18"/>
                <w:szCs w:val="18"/>
                <w:lang w:eastAsia="es-BO"/>
              </w:rPr>
              <w:t>Cronograma de ejecución de servicios ajustado a los plazos solicitados por la Entidad, detallando las actividades a realizar e indicando como se ejecutará y concluirá el servicio. Este cronograma, una vez aprobado, solamente podrá ser modificado con la aprobación escrita de la Contraparte.</w:t>
            </w:r>
          </w:p>
          <w:p w14:paraId="5743B2F0" w14:textId="77777777" w:rsidR="00AF2E65" w:rsidRPr="00BC3A5A" w:rsidRDefault="00AF2E65" w:rsidP="00AF2E65">
            <w:pPr>
              <w:pStyle w:val="Prrafodelista"/>
              <w:numPr>
                <w:ilvl w:val="1"/>
                <w:numId w:val="95"/>
              </w:numPr>
              <w:ind w:right="113"/>
              <w:contextualSpacing/>
              <w:jc w:val="both"/>
              <w:rPr>
                <w:rFonts w:ascii="Verdana" w:hAnsi="Verdana" w:cs="Arial"/>
                <w:snapToGrid w:val="0"/>
                <w:sz w:val="18"/>
                <w:szCs w:val="18"/>
                <w:lang w:eastAsia="es-BO"/>
              </w:rPr>
            </w:pPr>
            <w:r w:rsidRPr="00BC3A5A">
              <w:rPr>
                <w:rFonts w:ascii="Verdana" w:hAnsi="Verdana" w:cs="Arial"/>
                <w:snapToGrid w:val="0"/>
                <w:sz w:val="18"/>
                <w:szCs w:val="18"/>
                <w:lang w:eastAsia="es-BO"/>
              </w:rPr>
              <w:t>Plan de acción e intervención, detallando la estrategia para desarrollar el estudio, cantidad de personal que intervendrá, estimación de la cantidad y ubicación de los ensayos, alternativas de software estructural, etc.</w:t>
            </w:r>
          </w:p>
          <w:p w14:paraId="5B348EF5" w14:textId="77777777" w:rsidR="00AF2E65" w:rsidRPr="00AF2E65" w:rsidRDefault="00AF2E65" w:rsidP="002D1884">
            <w:pPr>
              <w:ind w:right="113"/>
              <w:jc w:val="both"/>
              <w:rPr>
                <w:rFonts w:cs="Arial"/>
                <w:snapToGrid w:val="0"/>
                <w:sz w:val="18"/>
                <w:szCs w:val="18"/>
                <w:lang w:eastAsia="es-BO"/>
              </w:rPr>
            </w:pPr>
          </w:p>
          <w:p w14:paraId="0A5D2AD1" w14:textId="77777777" w:rsidR="00AF2E65" w:rsidRPr="00AF2E65" w:rsidRDefault="00AF2E65" w:rsidP="00AF2E65">
            <w:pPr>
              <w:numPr>
                <w:ilvl w:val="0"/>
                <w:numId w:val="95"/>
              </w:numPr>
              <w:ind w:right="113"/>
              <w:jc w:val="both"/>
              <w:rPr>
                <w:rFonts w:cs="Arial"/>
                <w:b/>
                <w:bCs/>
                <w:snapToGrid w:val="0"/>
                <w:sz w:val="18"/>
                <w:szCs w:val="18"/>
                <w:lang w:eastAsia="es-BO"/>
              </w:rPr>
            </w:pPr>
            <w:r w:rsidRPr="00AF2E65">
              <w:rPr>
                <w:rFonts w:cs="Arial"/>
                <w:b/>
                <w:bCs/>
                <w:snapToGrid w:val="0"/>
                <w:sz w:val="18"/>
                <w:szCs w:val="18"/>
                <w:lang w:eastAsia="es-BO"/>
              </w:rPr>
              <w:t xml:space="preserve">PRODUCTO 2 – </w:t>
            </w:r>
            <w:r w:rsidRPr="003B26E5">
              <w:rPr>
                <w:b/>
                <w:sz w:val="18"/>
                <w:szCs w:val="18"/>
                <w:lang w:val="es-BO"/>
              </w:rPr>
              <w:t>ESTADO DE SITUACIÓN DE LA ESTRUCTURA</w:t>
            </w:r>
          </w:p>
          <w:p w14:paraId="3340574A" w14:textId="77777777" w:rsidR="00AF2E65" w:rsidRPr="00AF2E65" w:rsidRDefault="00AF2E65" w:rsidP="002D1884">
            <w:pPr>
              <w:ind w:right="113"/>
              <w:jc w:val="both"/>
              <w:rPr>
                <w:rFonts w:cs="Arial"/>
                <w:bCs/>
                <w:snapToGrid w:val="0"/>
                <w:sz w:val="18"/>
                <w:szCs w:val="18"/>
                <w:lang w:eastAsia="es-BO"/>
              </w:rPr>
            </w:pPr>
            <w:r w:rsidRPr="00AF2E65">
              <w:rPr>
                <w:rFonts w:cs="Arial"/>
                <w:bCs/>
                <w:snapToGrid w:val="0"/>
                <w:sz w:val="18"/>
                <w:szCs w:val="18"/>
                <w:lang w:eastAsia="es-BO"/>
              </w:rPr>
              <w:t>Informe técnico que deberá contener mínimamente:</w:t>
            </w:r>
          </w:p>
          <w:p w14:paraId="466170AC"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Análisis de los documentos correspondientes a la construcción del Edificio Principal del BCB.</w:t>
            </w:r>
          </w:p>
          <w:p w14:paraId="232C5891"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Análisis de los documentos técnicos existentes: planos, memorias de cálculo, especificaciones técnicas, Estudio Estructural del Edificio BCB, entre otros (Según corresponda)</w:t>
            </w:r>
          </w:p>
          <w:p w14:paraId="774E8398"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Identificación de la normativa y parámetros utilizados para el diseño y construcción del Edificio Principal del BCB.</w:t>
            </w:r>
          </w:p>
          <w:p w14:paraId="1A1B6504"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Inspecciones técnicas y registro fotográfico.</w:t>
            </w:r>
          </w:p>
          <w:p w14:paraId="27FF1B9A"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Identificación de los principales problemas y/o patologías estructurales identificadas en cada piso y subsuelos del Edificio Principal del BCB.</w:t>
            </w:r>
          </w:p>
          <w:p w14:paraId="00D2B1ED"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Reporte de medición de deformaciones, desplazamientos y deflexiones</w:t>
            </w:r>
          </w:p>
          <w:p w14:paraId="2E006F72"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Determinación de cantidad de ensayos realizados en base a normativa</w:t>
            </w:r>
          </w:p>
          <w:p w14:paraId="61C0318B"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Reporte de ensayos destructivos y no destructivos</w:t>
            </w:r>
          </w:p>
          <w:p w14:paraId="253991A1"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 xml:space="preserve">Características mecánicas de los materiales en los distintos elementos estructurales (Fundaciones, muros de contención, vigas, losas, columnas, </w:t>
            </w:r>
            <w:proofErr w:type="spellStart"/>
            <w:r w:rsidRPr="00AF2E65">
              <w:rPr>
                <w:sz w:val="18"/>
                <w:szCs w:val="18"/>
                <w:lang w:val="es-BO"/>
              </w:rPr>
              <w:t>etc</w:t>
            </w:r>
            <w:proofErr w:type="spellEnd"/>
            <w:r w:rsidRPr="00AF2E65">
              <w:rPr>
                <w:sz w:val="18"/>
                <w:szCs w:val="18"/>
                <w:lang w:val="es-BO"/>
              </w:rPr>
              <w:t>)</w:t>
            </w:r>
          </w:p>
          <w:p w14:paraId="2C948D7B"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lastRenderedPageBreak/>
              <w:t xml:space="preserve">Estado de la armadura de refuerzo </w:t>
            </w:r>
          </w:p>
          <w:p w14:paraId="5A045FCE"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Estado de permeabilidad de los elementos de contención de líquidos</w:t>
            </w:r>
          </w:p>
          <w:p w14:paraId="74DC3D8C"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Determinación de las cargas de uso actuales.</w:t>
            </w:r>
          </w:p>
          <w:p w14:paraId="40320A49"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 xml:space="preserve">Determinación </w:t>
            </w:r>
            <w:r w:rsidRPr="003B26E5">
              <w:rPr>
                <w:sz w:val="18"/>
                <w:szCs w:val="18"/>
                <w:lang w:val="es-BO"/>
              </w:rPr>
              <w:t>de las características geotécnicas (capacidad portante del suelo, módulo de balasto, Etc.)</w:t>
            </w:r>
            <w:r w:rsidRPr="00AF2E65">
              <w:rPr>
                <w:sz w:val="18"/>
                <w:szCs w:val="18"/>
                <w:lang w:val="es-BO"/>
              </w:rPr>
              <w:t xml:space="preserve">. </w:t>
            </w:r>
          </w:p>
          <w:p w14:paraId="5AC1780C" w14:textId="77777777" w:rsidR="00AF2E65" w:rsidRPr="00BC3A5A" w:rsidRDefault="00AF2E65" w:rsidP="00AF2E65">
            <w:pPr>
              <w:numPr>
                <w:ilvl w:val="1"/>
                <w:numId w:val="95"/>
              </w:numPr>
              <w:ind w:right="113"/>
              <w:jc w:val="both"/>
              <w:rPr>
                <w:sz w:val="18"/>
                <w:szCs w:val="18"/>
                <w:lang w:val="es-BO"/>
              </w:rPr>
            </w:pPr>
            <w:r w:rsidRPr="00AF2E65">
              <w:rPr>
                <w:sz w:val="18"/>
                <w:szCs w:val="18"/>
                <w:lang w:val="es-BO"/>
              </w:rPr>
              <w:t>Determinar</w:t>
            </w:r>
            <w:r w:rsidRPr="003B26E5">
              <w:rPr>
                <w:sz w:val="18"/>
                <w:szCs w:val="18"/>
                <w:lang w:val="es-BO"/>
              </w:rPr>
              <w:t xml:space="preserve"> las características geológicas e hidrogeólogas del terreno: clasificación de estratos, niveles freáticos, presencia de acuífero y drenaje de suelos.</w:t>
            </w:r>
          </w:p>
          <w:p w14:paraId="4B2742EB"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Evaluación del estado actual de la estructura, (Fundaciones, muros de contención, vigas, losas, columnas, etc.)</w:t>
            </w:r>
          </w:p>
          <w:p w14:paraId="3C3F140D"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Identificación de soluciones estructurales a ser aplicadas.</w:t>
            </w:r>
          </w:p>
          <w:p w14:paraId="5AF11907" w14:textId="77777777" w:rsidR="00AF2E65" w:rsidRPr="00AF2E65" w:rsidRDefault="00AF2E65" w:rsidP="002D1884">
            <w:pPr>
              <w:ind w:left="720" w:right="113"/>
              <w:jc w:val="both"/>
              <w:rPr>
                <w:sz w:val="18"/>
                <w:szCs w:val="18"/>
                <w:lang w:val="es-BO"/>
              </w:rPr>
            </w:pPr>
          </w:p>
          <w:p w14:paraId="6E5A075E" w14:textId="77777777" w:rsidR="00AF2E65" w:rsidRPr="00BC3A5A" w:rsidRDefault="00AF2E65" w:rsidP="00AF2E65">
            <w:pPr>
              <w:pStyle w:val="Prrafodelista"/>
              <w:numPr>
                <w:ilvl w:val="0"/>
                <w:numId w:val="95"/>
              </w:numPr>
              <w:ind w:right="113"/>
              <w:contextualSpacing/>
              <w:jc w:val="both"/>
              <w:rPr>
                <w:rFonts w:ascii="Verdana" w:hAnsi="Verdana" w:cs="Arial"/>
                <w:b/>
                <w:bCs/>
                <w:snapToGrid w:val="0"/>
                <w:sz w:val="18"/>
                <w:szCs w:val="18"/>
                <w:lang w:eastAsia="es-BO"/>
              </w:rPr>
            </w:pPr>
            <w:r w:rsidRPr="00BC3A5A">
              <w:rPr>
                <w:rFonts w:ascii="Verdana" w:hAnsi="Verdana" w:cs="Arial"/>
                <w:b/>
                <w:bCs/>
                <w:snapToGrid w:val="0"/>
                <w:sz w:val="18"/>
                <w:szCs w:val="18"/>
                <w:lang w:eastAsia="es-BO"/>
              </w:rPr>
              <w:t>PRODUCTO 3 –</w:t>
            </w:r>
            <w:r w:rsidRPr="00BC3A5A">
              <w:rPr>
                <w:rFonts w:ascii="Verdana" w:hAnsi="Verdana"/>
                <w:b/>
                <w:sz w:val="18"/>
                <w:szCs w:val="18"/>
                <w:lang w:val="es-BO"/>
              </w:rPr>
              <w:t xml:space="preserve"> EVALUACIÓN ESTRUCTURAL </w:t>
            </w:r>
          </w:p>
          <w:p w14:paraId="0ED99B96" w14:textId="77777777" w:rsidR="00AF2E65" w:rsidRPr="00AF2E65" w:rsidRDefault="00AF2E65" w:rsidP="002D1884">
            <w:pPr>
              <w:ind w:right="113"/>
              <w:jc w:val="both"/>
              <w:rPr>
                <w:rFonts w:cs="Arial"/>
                <w:bCs/>
                <w:snapToGrid w:val="0"/>
                <w:sz w:val="18"/>
                <w:szCs w:val="18"/>
                <w:lang w:eastAsia="es-BO"/>
              </w:rPr>
            </w:pPr>
            <w:r w:rsidRPr="00AF2E65">
              <w:rPr>
                <w:rFonts w:cs="Arial"/>
                <w:bCs/>
                <w:snapToGrid w:val="0"/>
                <w:sz w:val="18"/>
                <w:szCs w:val="18"/>
                <w:lang w:eastAsia="es-BO"/>
              </w:rPr>
              <w:t>Informe técnico que deberá contener mínimamente:</w:t>
            </w:r>
          </w:p>
          <w:p w14:paraId="4D32757A" w14:textId="77777777" w:rsidR="00AF2E65" w:rsidRPr="00AF2E65" w:rsidRDefault="00AF2E65" w:rsidP="00AF2E65">
            <w:pPr>
              <w:numPr>
                <w:ilvl w:val="1"/>
                <w:numId w:val="95"/>
              </w:numPr>
              <w:ind w:right="113"/>
              <w:jc w:val="both"/>
              <w:rPr>
                <w:rFonts w:cs="Arial"/>
                <w:bCs/>
                <w:sz w:val="18"/>
                <w:szCs w:val="18"/>
                <w:lang w:val="es-ES_tradnl"/>
              </w:rPr>
            </w:pPr>
            <w:r w:rsidRPr="00AF2E65">
              <w:rPr>
                <w:rFonts w:cs="Arial"/>
                <w:bCs/>
                <w:sz w:val="18"/>
                <w:szCs w:val="18"/>
                <w:lang w:val="es-ES_tradnl"/>
              </w:rPr>
              <w:t xml:space="preserve">Modelo estructural detallado (Sap2000, ETABS, </w:t>
            </w:r>
            <w:proofErr w:type="spellStart"/>
            <w:r w:rsidRPr="00AF2E65">
              <w:rPr>
                <w:rFonts w:cs="Arial"/>
                <w:bCs/>
                <w:sz w:val="18"/>
                <w:szCs w:val="18"/>
                <w:lang w:val="es-ES_tradnl"/>
              </w:rPr>
              <w:t>Cypecad</w:t>
            </w:r>
            <w:proofErr w:type="spellEnd"/>
            <w:r w:rsidRPr="00AF2E65">
              <w:rPr>
                <w:rFonts w:cs="Arial"/>
                <w:bCs/>
                <w:sz w:val="18"/>
                <w:szCs w:val="18"/>
                <w:lang w:val="es-ES_tradnl"/>
              </w:rPr>
              <w:t xml:space="preserve"> u otro de uso comercial)</w:t>
            </w:r>
          </w:p>
          <w:p w14:paraId="23D194B3" w14:textId="77777777" w:rsidR="00AF2E65" w:rsidRPr="00AF2E65" w:rsidRDefault="00AF2E65" w:rsidP="00AF2E65">
            <w:pPr>
              <w:numPr>
                <w:ilvl w:val="1"/>
                <w:numId w:val="95"/>
              </w:numPr>
              <w:ind w:right="113"/>
              <w:jc w:val="both"/>
              <w:rPr>
                <w:rFonts w:cs="Arial"/>
                <w:bCs/>
                <w:sz w:val="18"/>
                <w:szCs w:val="18"/>
                <w:lang w:val="es-ES_tradnl"/>
              </w:rPr>
            </w:pPr>
            <w:r w:rsidRPr="00AF2E65">
              <w:rPr>
                <w:rFonts w:cs="Arial"/>
                <w:bCs/>
                <w:sz w:val="18"/>
                <w:szCs w:val="18"/>
                <w:lang w:val="es-ES_tradnl"/>
              </w:rPr>
              <w:t>Memoria de cálculo, que incluya.</w:t>
            </w:r>
          </w:p>
          <w:p w14:paraId="3A426687" w14:textId="77777777" w:rsidR="00AF2E65" w:rsidRPr="00AF2E65" w:rsidRDefault="00AF2E65" w:rsidP="00AF2E65">
            <w:pPr>
              <w:numPr>
                <w:ilvl w:val="2"/>
                <w:numId w:val="95"/>
              </w:numPr>
              <w:ind w:right="113"/>
              <w:jc w:val="both"/>
              <w:rPr>
                <w:rFonts w:cs="Arial"/>
                <w:bCs/>
                <w:sz w:val="18"/>
                <w:szCs w:val="18"/>
                <w:lang w:val="es-ES_tradnl"/>
              </w:rPr>
            </w:pPr>
            <w:r w:rsidRPr="00AF2E65">
              <w:rPr>
                <w:rFonts w:cs="Arial"/>
                <w:bCs/>
                <w:sz w:val="18"/>
                <w:szCs w:val="18"/>
                <w:lang w:val="es-ES_tradnl"/>
              </w:rPr>
              <w:t>Normas aplicables</w:t>
            </w:r>
          </w:p>
          <w:p w14:paraId="2064182B" w14:textId="77777777" w:rsidR="00AF2E65" w:rsidRPr="00AF2E65" w:rsidRDefault="00AF2E65" w:rsidP="00AF2E65">
            <w:pPr>
              <w:numPr>
                <w:ilvl w:val="2"/>
                <w:numId w:val="95"/>
              </w:numPr>
              <w:ind w:right="113"/>
              <w:jc w:val="both"/>
              <w:rPr>
                <w:rFonts w:cs="Arial"/>
                <w:bCs/>
                <w:sz w:val="18"/>
                <w:szCs w:val="18"/>
                <w:lang w:val="es-ES_tradnl"/>
              </w:rPr>
            </w:pPr>
            <w:r w:rsidRPr="00AF2E65">
              <w:rPr>
                <w:rFonts w:cs="Arial"/>
                <w:bCs/>
                <w:sz w:val="18"/>
                <w:szCs w:val="18"/>
                <w:lang w:val="es-ES_tradnl"/>
              </w:rPr>
              <w:t>Todos los niveles del Edificios Principal del BCB.</w:t>
            </w:r>
          </w:p>
          <w:p w14:paraId="3AFFFC45" w14:textId="77777777" w:rsidR="00AF2E65" w:rsidRPr="00AF2E65" w:rsidRDefault="00AF2E65" w:rsidP="00AF2E65">
            <w:pPr>
              <w:numPr>
                <w:ilvl w:val="2"/>
                <w:numId w:val="95"/>
              </w:numPr>
              <w:ind w:right="113"/>
              <w:jc w:val="both"/>
              <w:rPr>
                <w:rFonts w:cs="Arial"/>
                <w:bCs/>
                <w:sz w:val="18"/>
                <w:szCs w:val="18"/>
                <w:lang w:val="es-ES_tradnl"/>
              </w:rPr>
            </w:pPr>
            <w:r w:rsidRPr="00AF2E65">
              <w:rPr>
                <w:rFonts w:cs="Arial"/>
                <w:bCs/>
                <w:sz w:val="18"/>
                <w:szCs w:val="18"/>
                <w:lang w:val="es-ES_tradnl"/>
              </w:rPr>
              <w:t>Cargas de uso.</w:t>
            </w:r>
          </w:p>
          <w:p w14:paraId="097DA3F5" w14:textId="77777777" w:rsidR="00AF2E65" w:rsidRPr="00AF2E65" w:rsidRDefault="00AF2E65" w:rsidP="00AF2E65">
            <w:pPr>
              <w:numPr>
                <w:ilvl w:val="2"/>
                <w:numId w:val="95"/>
              </w:numPr>
              <w:ind w:right="113"/>
              <w:jc w:val="both"/>
              <w:rPr>
                <w:rFonts w:cs="Arial"/>
                <w:bCs/>
                <w:sz w:val="18"/>
                <w:szCs w:val="18"/>
                <w:lang w:val="es-ES_tradnl"/>
              </w:rPr>
            </w:pPr>
            <w:r w:rsidRPr="00AF2E65">
              <w:rPr>
                <w:rFonts w:cs="Arial"/>
                <w:bCs/>
                <w:sz w:val="18"/>
                <w:szCs w:val="18"/>
                <w:lang w:val="es-ES_tradnl"/>
              </w:rPr>
              <w:t>Combinaciones de carga, de acuerdo con la normativa actual.</w:t>
            </w:r>
          </w:p>
          <w:p w14:paraId="3407AD05" w14:textId="77777777" w:rsidR="00AF2E65" w:rsidRPr="00AF2E65" w:rsidRDefault="00AF2E65" w:rsidP="00AF2E65">
            <w:pPr>
              <w:numPr>
                <w:ilvl w:val="2"/>
                <w:numId w:val="95"/>
              </w:numPr>
              <w:ind w:right="113"/>
              <w:jc w:val="both"/>
              <w:rPr>
                <w:rFonts w:cs="Arial"/>
                <w:bCs/>
                <w:sz w:val="18"/>
                <w:szCs w:val="18"/>
                <w:lang w:val="es-ES_tradnl"/>
              </w:rPr>
            </w:pPr>
            <w:r w:rsidRPr="00AF2E65">
              <w:rPr>
                <w:rFonts w:cs="Arial"/>
                <w:bCs/>
                <w:sz w:val="18"/>
                <w:szCs w:val="18"/>
                <w:lang w:val="es-ES_tradnl"/>
              </w:rPr>
              <w:t>Estados Límite de Servicio (ELS) y Últimos (ELU).</w:t>
            </w:r>
          </w:p>
          <w:p w14:paraId="25856971"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Identificación de desplazamientos, deformaciones y flechas críticas.</w:t>
            </w:r>
          </w:p>
          <w:p w14:paraId="0A2AD89D"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Método de calibración del modelo</w:t>
            </w:r>
          </w:p>
          <w:p w14:paraId="28C4BA3B"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Cargas sísmicas.</w:t>
            </w:r>
          </w:p>
          <w:p w14:paraId="1E292FF2" w14:textId="77777777" w:rsidR="00AF2E65" w:rsidRPr="00AF2E65" w:rsidRDefault="00AF2E65" w:rsidP="002D1884">
            <w:pPr>
              <w:ind w:left="1080" w:right="113"/>
              <w:jc w:val="both"/>
              <w:rPr>
                <w:sz w:val="18"/>
                <w:szCs w:val="18"/>
                <w:lang w:val="es-BO"/>
              </w:rPr>
            </w:pPr>
            <w:r w:rsidRPr="00AF2E65">
              <w:rPr>
                <w:sz w:val="18"/>
                <w:szCs w:val="18"/>
                <w:lang w:val="es-BO"/>
              </w:rPr>
              <w:t>Análisis lineal elástico</w:t>
            </w:r>
          </w:p>
          <w:p w14:paraId="2D210778" w14:textId="77777777" w:rsidR="00AF2E65" w:rsidRPr="00AF2E65" w:rsidRDefault="00AF2E65" w:rsidP="002D1884">
            <w:pPr>
              <w:ind w:left="1080" w:right="113"/>
              <w:jc w:val="both"/>
              <w:rPr>
                <w:sz w:val="18"/>
                <w:szCs w:val="18"/>
                <w:lang w:val="es-BO"/>
              </w:rPr>
            </w:pPr>
            <w:r w:rsidRPr="00AF2E65">
              <w:rPr>
                <w:sz w:val="18"/>
                <w:szCs w:val="18"/>
                <w:lang w:val="es-BO"/>
              </w:rPr>
              <w:t>Análisis no lineal del material</w:t>
            </w:r>
          </w:p>
          <w:p w14:paraId="6728550B" w14:textId="77777777" w:rsidR="00AF2E65" w:rsidRPr="00AF2E65" w:rsidRDefault="00AF2E65" w:rsidP="002D1884">
            <w:pPr>
              <w:ind w:left="1080" w:right="113"/>
              <w:jc w:val="both"/>
              <w:rPr>
                <w:sz w:val="18"/>
                <w:szCs w:val="18"/>
                <w:lang w:val="es-BO"/>
              </w:rPr>
            </w:pPr>
            <w:r w:rsidRPr="00AF2E65">
              <w:rPr>
                <w:sz w:val="18"/>
                <w:szCs w:val="18"/>
                <w:lang w:val="es-BO"/>
              </w:rPr>
              <w:t xml:space="preserve">Análisis no lineal geométrico </w:t>
            </w:r>
          </w:p>
          <w:p w14:paraId="115367A8" w14:textId="77777777" w:rsidR="00AF2E65" w:rsidRPr="00AF2E65" w:rsidRDefault="00AF2E65" w:rsidP="002D1884">
            <w:pPr>
              <w:ind w:left="1080" w:right="113"/>
              <w:jc w:val="both"/>
              <w:rPr>
                <w:sz w:val="18"/>
                <w:szCs w:val="18"/>
                <w:lang w:val="es-BO"/>
              </w:rPr>
            </w:pPr>
            <w:r w:rsidRPr="00AF2E65">
              <w:rPr>
                <w:sz w:val="18"/>
                <w:szCs w:val="18"/>
                <w:lang w:val="es-BO"/>
              </w:rPr>
              <w:t>Análisis sísmico basado en desempeño</w:t>
            </w:r>
          </w:p>
          <w:p w14:paraId="47BC57A5" w14:textId="77777777" w:rsidR="00AF2E65" w:rsidRPr="00AF2E65" w:rsidRDefault="00AF2E65" w:rsidP="002D1884">
            <w:pPr>
              <w:ind w:left="1080" w:right="113"/>
              <w:jc w:val="both"/>
              <w:rPr>
                <w:sz w:val="18"/>
                <w:szCs w:val="18"/>
                <w:lang w:val="es-BO"/>
              </w:rPr>
            </w:pPr>
            <w:r w:rsidRPr="00AF2E65">
              <w:rPr>
                <w:sz w:val="18"/>
                <w:szCs w:val="18"/>
                <w:lang w:val="es-BO"/>
              </w:rPr>
              <w:t>Análisis sísmico tiempo – historia</w:t>
            </w:r>
          </w:p>
          <w:p w14:paraId="1F7B36F3" w14:textId="77777777" w:rsidR="00AF2E65" w:rsidRPr="00AF2E65" w:rsidRDefault="00AF2E65" w:rsidP="002D1884">
            <w:pPr>
              <w:ind w:left="1080" w:right="113"/>
              <w:jc w:val="both"/>
              <w:rPr>
                <w:sz w:val="18"/>
                <w:szCs w:val="18"/>
                <w:lang w:val="es-BO"/>
              </w:rPr>
            </w:pPr>
            <w:r w:rsidRPr="00AF2E65">
              <w:rPr>
                <w:sz w:val="18"/>
                <w:szCs w:val="18"/>
                <w:lang w:val="es-BO"/>
              </w:rPr>
              <w:t>Análisis de confiabilidad estructural</w:t>
            </w:r>
          </w:p>
          <w:p w14:paraId="54F7D23B"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Integración de las soluciones planteadas para los problemas o patologías identificadas.</w:t>
            </w:r>
          </w:p>
          <w:p w14:paraId="424905FD"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Análisis Geotécnico</w:t>
            </w:r>
          </w:p>
          <w:p w14:paraId="06778B9D"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Modelo numérico del terreno de fundación</w:t>
            </w:r>
          </w:p>
          <w:p w14:paraId="3333AB33"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Determinación de la capacidad portante del suelo</w:t>
            </w:r>
          </w:p>
          <w:p w14:paraId="603BA0F6"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Modelo de Interacción suelo-estructura</w:t>
            </w:r>
          </w:p>
          <w:p w14:paraId="6A9AEA9C" w14:textId="77777777" w:rsidR="00AF2E65" w:rsidRPr="00BC3A5A" w:rsidRDefault="00AF2E65" w:rsidP="00AF2E65">
            <w:pPr>
              <w:pStyle w:val="Prrafodelista"/>
              <w:numPr>
                <w:ilvl w:val="1"/>
                <w:numId w:val="95"/>
              </w:numPr>
              <w:ind w:right="113"/>
              <w:contextualSpacing/>
              <w:jc w:val="both"/>
              <w:rPr>
                <w:rFonts w:ascii="Verdana" w:hAnsi="Verdana"/>
                <w:sz w:val="18"/>
                <w:szCs w:val="18"/>
                <w:lang w:val="es-BO"/>
              </w:rPr>
            </w:pPr>
            <w:r w:rsidRPr="00BC3A5A">
              <w:rPr>
                <w:rFonts w:ascii="Verdana" w:hAnsi="Verdana"/>
                <w:sz w:val="18"/>
                <w:szCs w:val="18"/>
                <w:lang w:val="es-BO"/>
              </w:rPr>
              <w:t>Nivel de seguridad de todos los elementos estructurales frente a las combinaciones de carga</w:t>
            </w:r>
          </w:p>
          <w:p w14:paraId="54275C6E" w14:textId="77777777" w:rsidR="00AF2E65" w:rsidRPr="00BC3A5A" w:rsidRDefault="00AF2E65" w:rsidP="00AF2E65">
            <w:pPr>
              <w:pStyle w:val="Prrafodelista"/>
              <w:numPr>
                <w:ilvl w:val="1"/>
                <w:numId w:val="95"/>
              </w:numPr>
              <w:ind w:right="113"/>
              <w:contextualSpacing/>
              <w:jc w:val="both"/>
              <w:rPr>
                <w:rFonts w:ascii="Verdana" w:hAnsi="Verdana"/>
                <w:sz w:val="18"/>
                <w:szCs w:val="18"/>
                <w:lang w:val="es-BO"/>
              </w:rPr>
            </w:pPr>
            <w:r w:rsidRPr="00BC3A5A">
              <w:rPr>
                <w:rFonts w:ascii="Verdana" w:hAnsi="Verdana"/>
                <w:sz w:val="18"/>
                <w:szCs w:val="18"/>
                <w:lang w:val="es-BO"/>
              </w:rPr>
              <w:t>Nivel de seguridad frente a las cargas sísmicas</w:t>
            </w:r>
          </w:p>
          <w:p w14:paraId="0511C82C" w14:textId="77777777" w:rsidR="00AF2E65" w:rsidRPr="00BC3A5A" w:rsidRDefault="00AF2E65" w:rsidP="00AF2E65">
            <w:pPr>
              <w:pStyle w:val="Prrafodelista"/>
              <w:numPr>
                <w:ilvl w:val="1"/>
                <w:numId w:val="95"/>
              </w:numPr>
              <w:ind w:right="113"/>
              <w:contextualSpacing/>
              <w:jc w:val="both"/>
              <w:rPr>
                <w:rFonts w:ascii="Verdana" w:hAnsi="Verdana"/>
                <w:sz w:val="18"/>
                <w:szCs w:val="18"/>
                <w:lang w:val="es-BO"/>
              </w:rPr>
            </w:pPr>
            <w:r w:rsidRPr="00BC3A5A">
              <w:rPr>
                <w:rFonts w:ascii="Verdana" w:hAnsi="Verdana"/>
                <w:sz w:val="18"/>
                <w:szCs w:val="18"/>
                <w:lang w:val="es-BO"/>
              </w:rPr>
              <w:t>Proyección de deformaciones, desplazamiento y deflexiones</w:t>
            </w:r>
          </w:p>
          <w:p w14:paraId="1638FC28" w14:textId="77777777" w:rsidR="00AF2E65" w:rsidRPr="00BC3A5A" w:rsidRDefault="00AF2E65" w:rsidP="002D1884">
            <w:pPr>
              <w:pStyle w:val="Prrafodelista"/>
              <w:ind w:left="1080" w:right="113"/>
              <w:jc w:val="both"/>
              <w:rPr>
                <w:rFonts w:ascii="Verdana" w:hAnsi="Verdana"/>
                <w:sz w:val="18"/>
                <w:szCs w:val="18"/>
                <w:lang w:val="es-BO"/>
              </w:rPr>
            </w:pPr>
          </w:p>
          <w:p w14:paraId="232E388A" w14:textId="77777777" w:rsidR="00AF2E65" w:rsidRPr="00BC3A5A" w:rsidRDefault="00AF2E65" w:rsidP="00AF2E65">
            <w:pPr>
              <w:pStyle w:val="Prrafodelista"/>
              <w:numPr>
                <w:ilvl w:val="0"/>
                <w:numId w:val="95"/>
              </w:numPr>
              <w:ind w:right="113"/>
              <w:contextualSpacing/>
              <w:jc w:val="both"/>
              <w:rPr>
                <w:rFonts w:ascii="Verdana" w:hAnsi="Verdana" w:cs="Arial"/>
                <w:b/>
                <w:bCs/>
                <w:snapToGrid w:val="0"/>
                <w:sz w:val="18"/>
                <w:szCs w:val="18"/>
                <w:lang w:eastAsia="es-BO"/>
              </w:rPr>
            </w:pPr>
            <w:r w:rsidRPr="00BC3A5A">
              <w:rPr>
                <w:rFonts w:ascii="Verdana" w:hAnsi="Verdana" w:cs="Arial"/>
                <w:b/>
                <w:bCs/>
                <w:snapToGrid w:val="0"/>
                <w:sz w:val="18"/>
                <w:szCs w:val="18"/>
                <w:lang w:eastAsia="es-BO"/>
              </w:rPr>
              <w:t xml:space="preserve">PRODUCTO 4 – </w:t>
            </w:r>
            <w:r w:rsidRPr="00BC3A5A">
              <w:rPr>
                <w:rFonts w:ascii="Verdana" w:hAnsi="Verdana"/>
                <w:b/>
                <w:sz w:val="18"/>
                <w:szCs w:val="18"/>
                <w:lang w:val="es-BO"/>
              </w:rPr>
              <w:t>RESULTADOS DE LA CONSULTORÍA</w:t>
            </w:r>
          </w:p>
          <w:p w14:paraId="3F3BCDD7" w14:textId="77777777" w:rsidR="00AF2E65" w:rsidRPr="00AF2E65" w:rsidRDefault="00AF2E65" w:rsidP="002D1884">
            <w:pPr>
              <w:ind w:right="113"/>
              <w:jc w:val="both"/>
              <w:rPr>
                <w:rFonts w:cs="Arial"/>
                <w:bCs/>
                <w:snapToGrid w:val="0"/>
                <w:sz w:val="18"/>
                <w:szCs w:val="18"/>
                <w:lang w:eastAsia="es-BO"/>
              </w:rPr>
            </w:pPr>
            <w:r w:rsidRPr="00AF2E65">
              <w:rPr>
                <w:rFonts w:cs="Arial"/>
                <w:bCs/>
                <w:snapToGrid w:val="0"/>
                <w:sz w:val="18"/>
                <w:szCs w:val="18"/>
                <w:lang w:eastAsia="es-BO"/>
              </w:rPr>
              <w:t>Informe técnico que deberá contener mínimamente:</w:t>
            </w:r>
          </w:p>
          <w:p w14:paraId="7454846C" w14:textId="77777777" w:rsidR="00AF2E65" w:rsidRPr="00BC3A5A" w:rsidRDefault="00AF2E65" w:rsidP="00AF2E65">
            <w:pPr>
              <w:pStyle w:val="Prrafodelista"/>
              <w:numPr>
                <w:ilvl w:val="1"/>
                <w:numId w:val="95"/>
              </w:numPr>
              <w:contextualSpacing/>
              <w:rPr>
                <w:rFonts w:ascii="Verdana" w:hAnsi="Verdana" w:cs="Arial"/>
                <w:bCs/>
                <w:sz w:val="18"/>
                <w:szCs w:val="18"/>
                <w:lang w:val="es-ES_tradnl"/>
              </w:rPr>
            </w:pPr>
            <w:r w:rsidRPr="00BC3A5A">
              <w:rPr>
                <w:rFonts w:ascii="Verdana" w:hAnsi="Verdana" w:cs="Arial"/>
                <w:bCs/>
                <w:sz w:val="18"/>
                <w:szCs w:val="18"/>
                <w:lang w:val="es-ES_tradnl"/>
              </w:rPr>
              <w:t>Certificado de estabilidad estructural (Si corresponde)</w:t>
            </w:r>
          </w:p>
          <w:p w14:paraId="696922D6" w14:textId="77777777" w:rsidR="00AF2E65" w:rsidRPr="00BC3A5A" w:rsidRDefault="00AF2E65" w:rsidP="00AF2E65">
            <w:pPr>
              <w:pStyle w:val="Prrafodelista"/>
              <w:numPr>
                <w:ilvl w:val="1"/>
                <w:numId w:val="95"/>
              </w:numPr>
              <w:contextualSpacing/>
              <w:rPr>
                <w:rFonts w:ascii="Verdana" w:hAnsi="Verdana" w:cs="Arial"/>
                <w:bCs/>
                <w:sz w:val="18"/>
                <w:szCs w:val="18"/>
                <w:lang w:val="es-ES_tradnl"/>
              </w:rPr>
            </w:pPr>
            <w:r w:rsidRPr="00BC3A5A">
              <w:rPr>
                <w:rFonts w:ascii="Verdana" w:hAnsi="Verdana" w:cs="Arial"/>
                <w:bCs/>
                <w:sz w:val="18"/>
                <w:szCs w:val="18"/>
                <w:lang w:val="es-ES_tradnl"/>
              </w:rPr>
              <w:t>Conclusiones y recomendaciones respecto a las condiciones estructurales del edificio y soluciones que se deben implementar.</w:t>
            </w:r>
          </w:p>
          <w:p w14:paraId="016A5279" w14:textId="77777777" w:rsidR="00AF2E65" w:rsidRPr="00BC3A5A" w:rsidRDefault="00AF2E65" w:rsidP="00AF2E65">
            <w:pPr>
              <w:pStyle w:val="Prrafodelista"/>
              <w:numPr>
                <w:ilvl w:val="1"/>
                <w:numId w:val="95"/>
              </w:numPr>
              <w:contextualSpacing/>
              <w:rPr>
                <w:rFonts w:ascii="Verdana" w:hAnsi="Verdana" w:cs="Arial"/>
                <w:bCs/>
                <w:sz w:val="18"/>
                <w:szCs w:val="18"/>
                <w:lang w:val="es-ES_tradnl"/>
              </w:rPr>
            </w:pPr>
            <w:r w:rsidRPr="00BC3A5A">
              <w:rPr>
                <w:rFonts w:ascii="Verdana" w:hAnsi="Verdana" w:cs="Arial"/>
                <w:bCs/>
                <w:sz w:val="18"/>
                <w:szCs w:val="18"/>
                <w:lang w:val="es-ES_tradnl"/>
              </w:rPr>
              <w:t>Zonificación por áreas en todos los niveles del Edificio Principal del BCB, con las cargas de uso actuales y las cargas de uso máximas permitidas en cada zona.</w:t>
            </w:r>
          </w:p>
          <w:p w14:paraId="66EAA08E" w14:textId="77777777" w:rsidR="00AF2E65" w:rsidRPr="00BC3A5A" w:rsidRDefault="00AF2E65" w:rsidP="00AF2E65">
            <w:pPr>
              <w:pStyle w:val="Prrafodelista"/>
              <w:numPr>
                <w:ilvl w:val="1"/>
                <w:numId w:val="95"/>
              </w:numPr>
              <w:contextualSpacing/>
              <w:rPr>
                <w:rFonts w:ascii="Verdana" w:hAnsi="Verdana" w:cs="Arial"/>
                <w:bCs/>
                <w:sz w:val="18"/>
                <w:szCs w:val="18"/>
                <w:lang w:val="es-ES_tradnl"/>
              </w:rPr>
            </w:pPr>
            <w:r w:rsidRPr="00BC3A5A">
              <w:rPr>
                <w:rFonts w:ascii="Verdana" w:hAnsi="Verdana" w:cs="Arial"/>
                <w:bCs/>
                <w:sz w:val="18"/>
                <w:szCs w:val="18"/>
                <w:lang w:val="es-ES_tradnl"/>
              </w:rPr>
              <w:t>Análisis y verificación de cargas en modificaciones que pretenda implementar el BCB.</w:t>
            </w:r>
          </w:p>
          <w:p w14:paraId="521E550E" w14:textId="77777777" w:rsidR="00AF2E65" w:rsidRPr="00AF2E65" w:rsidRDefault="00AF2E65" w:rsidP="00AF2E65">
            <w:pPr>
              <w:numPr>
                <w:ilvl w:val="1"/>
                <w:numId w:val="95"/>
              </w:numPr>
              <w:ind w:right="113"/>
              <w:jc w:val="both"/>
              <w:rPr>
                <w:rFonts w:cs="Arial"/>
                <w:bCs/>
                <w:sz w:val="18"/>
                <w:szCs w:val="18"/>
                <w:lang w:val="es-ES_tradnl"/>
              </w:rPr>
            </w:pPr>
            <w:r w:rsidRPr="00AF2E65">
              <w:rPr>
                <w:sz w:val="18"/>
                <w:szCs w:val="18"/>
                <w:lang w:val="es-BO"/>
              </w:rPr>
              <w:t>Proyectos a detalle de las soluciones estructurales planteadas para los problemas o patologías identificadas, que incluyan.</w:t>
            </w:r>
          </w:p>
          <w:p w14:paraId="70B1EDD9"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Informe de justificación de la solución.</w:t>
            </w:r>
          </w:p>
          <w:p w14:paraId="74FE9005"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Cómputos métricos detallados.</w:t>
            </w:r>
          </w:p>
          <w:p w14:paraId="64E80920"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Especificaciones técnicas, que detallen:</w:t>
            </w:r>
          </w:p>
          <w:p w14:paraId="34B2ED76" w14:textId="77777777" w:rsidR="00AF2E65" w:rsidRPr="00AF2E65" w:rsidRDefault="00AF2E65" w:rsidP="00AF2E65">
            <w:pPr>
              <w:numPr>
                <w:ilvl w:val="3"/>
                <w:numId w:val="95"/>
              </w:numPr>
              <w:ind w:right="113"/>
              <w:jc w:val="both"/>
              <w:rPr>
                <w:sz w:val="18"/>
                <w:szCs w:val="18"/>
                <w:lang w:val="es-BO"/>
              </w:rPr>
            </w:pPr>
            <w:r w:rsidRPr="00AF2E65">
              <w:rPr>
                <w:sz w:val="18"/>
                <w:szCs w:val="18"/>
                <w:lang w:val="es-BO"/>
              </w:rPr>
              <w:t>Descripción</w:t>
            </w:r>
          </w:p>
          <w:p w14:paraId="4F4CA3BB" w14:textId="77777777" w:rsidR="00AF2E65" w:rsidRPr="00AF2E65" w:rsidRDefault="00AF2E65" w:rsidP="00AF2E65">
            <w:pPr>
              <w:numPr>
                <w:ilvl w:val="3"/>
                <w:numId w:val="95"/>
              </w:numPr>
              <w:ind w:right="113"/>
              <w:jc w:val="both"/>
              <w:rPr>
                <w:sz w:val="18"/>
                <w:szCs w:val="18"/>
                <w:lang w:val="es-BO"/>
              </w:rPr>
            </w:pPr>
            <w:r w:rsidRPr="00AF2E65">
              <w:rPr>
                <w:sz w:val="18"/>
                <w:szCs w:val="18"/>
                <w:lang w:val="es-BO"/>
              </w:rPr>
              <w:t>Materiales, herramientas y equipo</w:t>
            </w:r>
          </w:p>
          <w:p w14:paraId="4A320AEF" w14:textId="77777777" w:rsidR="00AF2E65" w:rsidRPr="00AF2E65" w:rsidRDefault="00AF2E65" w:rsidP="00AF2E65">
            <w:pPr>
              <w:numPr>
                <w:ilvl w:val="3"/>
                <w:numId w:val="95"/>
              </w:numPr>
              <w:ind w:right="113"/>
              <w:jc w:val="both"/>
              <w:rPr>
                <w:sz w:val="18"/>
                <w:szCs w:val="18"/>
                <w:lang w:val="es-BO"/>
              </w:rPr>
            </w:pPr>
            <w:r w:rsidRPr="00AF2E65">
              <w:rPr>
                <w:sz w:val="18"/>
                <w:szCs w:val="18"/>
                <w:lang w:val="es-BO"/>
              </w:rPr>
              <w:t>Forma de ejecución</w:t>
            </w:r>
          </w:p>
          <w:p w14:paraId="7CDA5008" w14:textId="77777777" w:rsidR="00AF2E65" w:rsidRPr="00AF2E65" w:rsidRDefault="00AF2E65" w:rsidP="00AF2E65">
            <w:pPr>
              <w:numPr>
                <w:ilvl w:val="3"/>
                <w:numId w:val="95"/>
              </w:numPr>
              <w:ind w:right="113"/>
              <w:jc w:val="both"/>
              <w:rPr>
                <w:sz w:val="18"/>
                <w:szCs w:val="18"/>
                <w:lang w:val="es-BO"/>
              </w:rPr>
            </w:pPr>
            <w:r w:rsidRPr="00AF2E65">
              <w:rPr>
                <w:sz w:val="18"/>
                <w:szCs w:val="18"/>
                <w:lang w:val="es-BO"/>
              </w:rPr>
              <w:t>Forma de medicación</w:t>
            </w:r>
          </w:p>
          <w:p w14:paraId="5E3D419C" w14:textId="77777777" w:rsidR="00AF2E65" w:rsidRPr="00AF2E65" w:rsidRDefault="00AF2E65" w:rsidP="00AF2E65">
            <w:pPr>
              <w:numPr>
                <w:ilvl w:val="3"/>
                <w:numId w:val="95"/>
              </w:numPr>
              <w:ind w:right="113"/>
              <w:jc w:val="both"/>
              <w:rPr>
                <w:sz w:val="18"/>
                <w:szCs w:val="18"/>
                <w:lang w:val="es-BO"/>
              </w:rPr>
            </w:pPr>
            <w:r w:rsidRPr="00AF2E65">
              <w:rPr>
                <w:sz w:val="18"/>
                <w:szCs w:val="18"/>
                <w:lang w:val="es-BO"/>
              </w:rPr>
              <w:t>Forma de pago</w:t>
            </w:r>
          </w:p>
          <w:p w14:paraId="6F0ADD81"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Análisis de Precios Unitarios.</w:t>
            </w:r>
          </w:p>
          <w:p w14:paraId="0EE083EB"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Presupuesto General.</w:t>
            </w:r>
          </w:p>
          <w:p w14:paraId="56319122"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lastRenderedPageBreak/>
              <w:t>Planos de detalle.</w:t>
            </w:r>
          </w:p>
          <w:p w14:paraId="4699991F" w14:textId="77777777" w:rsidR="00AF2E65" w:rsidRPr="00AF2E65" w:rsidRDefault="00AF2E65" w:rsidP="00AF2E65">
            <w:pPr>
              <w:numPr>
                <w:ilvl w:val="2"/>
                <w:numId w:val="95"/>
              </w:numPr>
              <w:ind w:right="113"/>
              <w:jc w:val="both"/>
              <w:rPr>
                <w:sz w:val="18"/>
                <w:szCs w:val="18"/>
                <w:lang w:val="es-BO"/>
              </w:rPr>
            </w:pPr>
            <w:r w:rsidRPr="00AF2E65">
              <w:rPr>
                <w:sz w:val="18"/>
                <w:szCs w:val="18"/>
                <w:lang w:val="es-BO"/>
              </w:rPr>
              <w:t>Cronograma de ejecución.</w:t>
            </w:r>
          </w:p>
          <w:p w14:paraId="0D9416F4" w14:textId="77777777" w:rsidR="00AF2E65" w:rsidRPr="00AF2E65" w:rsidRDefault="00AF2E65" w:rsidP="00AF2E65">
            <w:pPr>
              <w:numPr>
                <w:ilvl w:val="1"/>
                <w:numId w:val="95"/>
              </w:numPr>
              <w:ind w:right="113"/>
              <w:jc w:val="both"/>
              <w:rPr>
                <w:sz w:val="18"/>
                <w:szCs w:val="18"/>
                <w:lang w:val="es-BO"/>
              </w:rPr>
            </w:pPr>
            <w:r w:rsidRPr="00AF2E65">
              <w:rPr>
                <w:sz w:val="18"/>
                <w:szCs w:val="18"/>
                <w:lang w:val="es-BO"/>
              </w:rPr>
              <w:t>Plan de monitorización del comportamiento estructural:</w:t>
            </w:r>
          </w:p>
          <w:p w14:paraId="05413635"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Programa de monitorización a mediano y largo plazo</w:t>
            </w:r>
          </w:p>
          <w:p w14:paraId="31C93F22"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 xml:space="preserve">Ubicación de los dispositivos en planta y elevación </w:t>
            </w:r>
          </w:p>
          <w:p w14:paraId="1087D7D1"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Tipo, cantidad y especificaciones técnicas de los equipos</w:t>
            </w:r>
          </w:p>
          <w:p w14:paraId="466F25F2"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Costo de los equipos</w:t>
            </w:r>
          </w:p>
          <w:p w14:paraId="310F9785"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Almacenamiento de la información y registro de distorsiones</w:t>
            </w:r>
          </w:p>
          <w:p w14:paraId="3E34A4A8" w14:textId="77777777" w:rsidR="00AF2E65" w:rsidRPr="00BC3A5A" w:rsidRDefault="00AF2E65" w:rsidP="00AF2E65">
            <w:pPr>
              <w:pStyle w:val="Prrafodelista"/>
              <w:numPr>
                <w:ilvl w:val="2"/>
                <w:numId w:val="95"/>
              </w:numPr>
              <w:ind w:right="113"/>
              <w:contextualSpacing/>
              <w:jc w:val="both"/>
              <w:rPr>
                <w:rFonts w:ascii="Verdana" w:hAnsi="Verdana"/>
                <w:sz w:val="18"/>
                <w:szCs w:val="18"/>
                <w:lang w:val="es-BO"/>
              </w:rPr>
            </w:pPr>
            <w:r w:rsidRPr="00BC3A5A">
              <w:rPr>
                <w:rFonts w:ascii="Verdana" w:hAnsi="Verdana"/>
                <w:sz w:val="18"/>
                <w:szCs w:val="18"/>
                <w:lang w:val="es-BO"/>
              </w:rPr>
              <w:t>Calibración del modelo en función a los registros</w:t>
            </w:r>
          </w:p>
          <w:p w14:paraId="049D849F" w14:textId="77777777" w:rsidR="00AF2E65" w:rsidRPr="00BC3A5A" w:rsidRDefault="00AF2E65" w:rsidP="002D1884">
            <w:pPr>
              <w:pStyle w:val="Prrafodelista"/>
              <w:ind w:left="1080" w:right="113"/>
              <w:jc w:val="both"/>
              <w:rPr>
                <w:rFonts w:ascii="Verdana" w:hAnsi="Verdana"/>
                <w:sz w:val="18"/>
                <w:szCs w:val="18"/>
                <w:highlight w:val="lightGray"/>
                <w:lang w:val="es-BO"/>
              </w:rPr>
            </w:pPr>
            <w:r w:rsidRPr="00BC3A5A">
              <w:rPr>
                <w:rFonts w:ascii="Verdana" w:hAnsi="Verdana"/>
                <w:sz w:val="18"/>
                <w:szCs w:val="18"/>
                <w:highlight w:val="lightGray"/>
                <w:lang w:val="es-BO"/>
              </w:rPr>
              <w:t xml:space="preserve"> </w:t>
            </w:r>
          </w:p>
          <w:p w14:paraId="29F57518" w14:textId="77777777" w:rsidR="00AF2E65" w:rsidRPr="00AF2E65" w:rsidRDefault="00AF2E65" w:rsidP="00AF2E65">
            <w:pPr>
              <w:numPr>
                <w:ilvl w:val="1"/>
                <w:numId w:val="95"/>
              </w:numPr>
              <w:ind w:right="113"/>
              <w:jc w:val="both"/>
              <w:rPr>
                <w:sz w:val="18"/>
                <w:szCs w:val="18"/>
                <w:lang w:val="es-BO"/>
              </w:rPr>
            </w:pPr>
            <w:r w:rsidRPr="003B26E5">
              <w:rPr>
                <w:sz w:val="18"/>
                <w:szCs w:val="18"/>
                <w:lang w:val="es-BO"/>
              </w:rPr>
              <w:t>Determinación del modelo y vida residual del Edificio Principal del BCB en función a las soluciones planteadas.</w:t>
            </w:r>
          </w:p>
          <w:p w14:paraId="4899EF70" w14:textId="77777777" w:rsidR="00AF2E65" w:rsidRPr="00AF2E65" w:rsidRDefault="00AF2E65" w:rsidP="00AF2E65">
            <w:pPr>
              <w:numPr>
                <w:ilvl w:val="1"/>
                <w:numId w:val="95"/>
              </w:numPr>
              <w:ind w:right="113"/>
              <w:jc w:val="both"/>
              <w:rPr>
                <w:rFonts w:cs="Arial"/>
                <w:bCs/>
                <w:sz w:val="18"/>
                <w:szCs w:val="18"/>
                <w:lang w:val="es-ES_tradnl"/>
              </w:rPr>
            </w:pPr>
            <w:r w:rsidRPr="003B26E5">
              <w:rPr>
                <w:sz w:val="18"/>
                <w:szCs w:val="18"/>
                <w:lang w:val="es-BO"/>
              </w:rPr>
              <w:t>Manual de uso y mantenimiento del Edificio Principal del BCB que coadyuve a prolongar la vida útil del edificio, considerando las condiciones actuales de los diferentes elementos estructurales.</w:t>
            </w:r>
          </w:p>
          <w:p w14:paraId="54836DBC" w14:textId="77777777" w:rsidR="00AF2E65" w:rsidRPr="00AF2E65" w:rsidRDefault="00AF2E65" w:rsidP="002D1884">
            <w:pPr>
              <w:ind w:left="720" w:right="113"/>
              <w:jc w:val="both"/>
              <w:rPr>
                <w:rFonts w:cs="Arial"/>
                <w:bCs/>
                <w:sz w:val="18"/>
                <w:szCs w:val="18"/>
                <w:lang w:val="es-ES_tradnl"/>
              </w:rPr>
            </w:pPr>
          </w:p>
        </w:tc>
      </w:tr>
      <w:tr w:rsidR="00AF2E65" w:rsidRPr="00D71806" w14:paraId="0BD46A27" w14:textId="77777777" w:rsidTr="00BC3A5A">
        <w:trPr>
          <w:trHeight w:val="284"/>
        </w:trPr>
        <w:tc>
          <w:tcPr>
            <w:tcW w:w="5000" w:type="pct"/>
            <w:shd w:val="clear" w:color="auto" w:fill="D9D9D9" w:themeFill="background1" w:themeFillShade="D9"/>
            <w:vAlign w:val="center"/>
          </w:tcPr>
          <w:p w14:paraId="44EE7A3E" w14:textId="77777777" w:rsidR="00AF2E65" w:rsidRPr="00AF2E65" w:rsidRDefault="00AF2E65" w:rsidP="00AF2E65">
            <w:pPr>
              <w:pStyle w:val="Ttulo1"/>
              <w:ind w:left="313" w:hanging="313"/>
              <w:jc w:val="both"/>
            </w:pPr>
            <w:r w:rsidRPr="00AF2E65">
              <w:lastRenderedPageBreak/>
              <w:t>FORMA PRESENTACION DE LOS PRODUCTOS</w:t>
            </w:r>
          </w:p>
        </w:tc>
      </w:tr>
      <w:tr w:rsidR="00AF2E65" w:rsidRPr="00DC782B" w14:paraId="38AB2A4F" w14:textId="77777777" w:rsidTr="00BC3A5A">
        <w:trPr>
          <w:trHeight w:val="284"/>
        </w:trPr>
        <w:tc>
          <w:tcPr>
            <w:tcW w:w="5000" w:type="pct"/>
            <w:tcBorders>
              <w:bottom w:val="single" w:sz="4" w:space="0" w:color="auto"/>
            </w:tcBorders>
            <w:vAlign w:val="center"/>
          </w:tcPr>
          <w:p w14:paraId="6EF91489" w14:textId="77777777" w:rsidR="00AF2E65" w:rsidRPr="00AF2E65" w:rsidRDefault="00AF2E65" w:rsidP="002D1884">
            <w:pPr>
              <w:ind w:right="113"/>
              <w:jc w:val="both"/>
              <w:rPr>
                <w:rFonts w:cs="Arial"/>
                <w:bCs/>
                <w:snapToGrid w:val="0"/>
                <w:sz w:val="18"/>
                <w:szCs w:val="18"/>
                <w:lang w:val="es-ES_tradnl" w:eastAsia="es-BO"/>
              </w:rPr>
            </w:pPr>
            <w:r w:rsidRPr="00AF2E65">
              <w:rPr>
                <w:rFonts w:cs="Arial"/>
                <w:bCs/>
                <w:snapToGrid w:val="0"/>
                <w:sz w:val="18"/>
                <w:szCs w:val="18"/>
                <w:lang w:val="es-ES_tradnl" w:eastAsia="es-BO"/>
              </w:rPr>
              <w:t xml:space="preserve">Los documentos generados en el marco de los productos detallados en el apartado de </w:t>
            </w:r>
            <w:r w:rsidRPr="00AF2E65">
              <w:rPr>
                <w:rFonts w:cs="Arial"/>
                <w:b/>
                <w:snapToGrid w:val="0"/>
                <w:sz w:val="18"/>
                <w:szCs w:val="18"/>
                <w:lang w:val="es-ES_tradnl" w:eastAsia="es-BO"/>
              </w:rPr>
              <w:t>PRODUCTOS ESPERADOS</w:t>
            </w:r>
            <w:r w:rsidRPr="00AF2E65">
              <w:rPr>
                <w:rFonts w:cs="Arial"/>
                <w:bCs/>
                <w:snapToGrid w:val="0"/>
                <w:sz w:val="18"/>
                <w:szCs w:val="18"/>
                <w:lang w:val="es-ES_tradnl" w:eastAsia="es-BO"/>
              </w:rPr>
              <w:t xml:space="preserve"> deben ser presentados de la siguiente forma:</w:t>
            </w:r>
          </w:p>
          <w:p w14:paraId="6495B8B7" w14:textId="77777777" w:rsidR="00AF2E65" w:rsidRPr="00AF2E65" w:rsidRDefault="00AF2E65" w:rsidP="00AF2E65">
            <w:pPr>
              <w:numPr>
                <w:ilvl w:val="0"/>
                <w:numId w:val="92"/>
              </w:numPr>
              <w:ind w:right="113"/>
              <w:jc w:val="both"/>
              <w:rPr>
                <w:rFonts w:cs="Arial"/>
                <w:bCs/>
                <w:snapToGrid w:val="0"/>
                <w:sz w:val="18"/>
                <w:szCs w:val="18"/>
                <w:lang w:val="es-ES_tradnl" w:eastAsia="es-BO"/>
              </w:rPr>
            </w:pPr>
            <w:r w:rsidRPr="00AF2E65">
              <w:rPr>
                <w:rFonts w:cs="Arial"/>
                <w:b/>
                <w:bCs/>
                <w:snapToGrid w:val="0"/>
                <w:sz w:val="18"/>
                <w:szCs w:val="18"/>
                <w:lang w:val="es-ES_tradnl" w:eastAsia="es-BO"/>
              </w:rPr>
              <w:t>Modelo Estructural</w:t>
            </w:r>
            <w:r w:rsidRPr="00AF2E65">
              <w:rPr>
                <w:rFonts w:cs="Arial"/>
                <w:bCs/>
                <w:snapToGrid w:val="0"/>
                <w:sz w:val="18"/>
                <w:szCs w:val="18"/>
                <w:lang w:val="es-ES_tradnl" w:eastAsia="es-BO"/>
              </w:rPr>
              <w:t xml:space="preserve">, se podrá emplear el software SAP 2000 o ETABS o </w:t>
            </w:r>
            <w:proofErr w:type="spellStart"/>
            <w:r w:rsidRPr="00AF2E65">
              <w:rPr>
                <w:rFonts w:cs="Arial"/>
                <w:bCs/>
                <w:snapToGrid w:val="0"/>
                <w:sz w:val="18"/>
                <w:szCs w:val="18"/>
                <w:lang w:val="es-ES_tradnl" w:eastAsia="es-BO"/>
              </w:rPr>
              <w:t>Cypecad</w:t>
            </w:r>
            <w:proofErr w:type="spellEnd"/>
            <w:r w:rsidRPr="00AF2E65">
              <w:rPr>
                <w:rFonts w:cs="Arial"/>
                <w:bCs/>
                <w:snapToGrid w:val="0"/>
                <w:sz w:val="18"/>
                <w:szCs w:val="18"/>
                <w:lang w:val="es-ES_tradnl" w:eastAsia="es-BO"/>
              </w:rPr>
              <w:t xml:space="preserve"> u otro de uso comercial (con licencia original) con características similares, basado en el análisis estructural mediante el método de elementos finitos, dicho modelo estructural deberá ser entregado en formato digital (CD o DVD).</w:t>
            </w:r>
          </w:p>
          <w:p w14:paraId="5EDC2284" w14:textId="77777777" w:rsidR="00AF2E65" w:rsidRPr="00AF2E65" w:rsidRDefault="00AF2E65" w:rsidP="00AF2E65">
            <w:pPr>
              <w:numPr>
                <w:ilvl w:val="0"/>
                <w:numId w:val="92"/>
              </w:numPr>
              <w:ind w:right="113"/>
              <w:jc w:val="both"/>
              <w:rPr>
                <w:rFonts w:cs="Arial"/>
                <w:bCs/>
                <w:snapToGrid w:val="0"/>
                <w:sz w:val="18"/>
                <w:szCs w:val="18"/>
                <w:lang w:val="es-ES_tradnl" w:eastAsia="es-BO"/>
              </w:rPr>
            </w:pPr>
            <w:r w:rsidRPr="00AF2E65">
              <w:rPr>
                <w:rFonts w:cs="Arial"/>
                <w:b/>
                <w:bCs/>
                <w:snapToGrid w:val="0"/>
                <w:sz w:val="18"/>
                <w:szCs w:val="18"/>
                <w:lang w:val="es-ES_tradnl" w:eastAsia="es-BO"/>
              </w:rPr>
              <w:t>Informes técnicos</w:t>
            </w:r>
            <w:r w:rsidRPr="00AF2E65">
              <w:rPr>
                <w:rFonts w:cs="Arial"/>
                <w:bCs/>
                <w:snapToGrid w:val="0"/>
                <w:sz w:val="18"/>
                <w:szCs w:val="18"/>
                <w:lang w:val="es-ES_tradnl" w:eastAsia="es-BO"/>
              </w:rPr>
              <w:t>, en tres (3) ejemplares en formato físico y digital (CD o DVD) con todos los respaldos correspondientes en versión digital (PDF) y editable.</w:t>
            </w:r>
          </w:p>
          <w:p w14:paraId="3E24FA38" w14:textId="77777777" w:rsidR="00AF2E65" w:rsidRPr="00AF2E65" w:rsidRDefault="00AF2E65" w:rsidP="00AF2E65">
            <w:pPr>
              <w:numPr>
                <w:ilvl w:val="1"/>
                <w:numId w:val="92"/>
              </w:numPr>
              <w:ind w:right="113"/>
              <w:jc w:val="both"/>
              <w:rPr>
                <w:rFonts w:cs="Arial"/>
                <w:bCs/>
                <w:snapToGrid w:val="0"/>
                <w:sz w:val="18"/>
                <w:szCs w:val="18"/>
                <w:lang w:val="es-ES_tradnl" w:eastAsia="es-BO"/>
              </w:rPr>
            </w:pPr>
            <w:r w:rsidRPr="00AF2E65">
              <w:rPr>
                <w:rFonts w:cs="Arial"/>
                <w:bCs/>
                <w:snapToGrid w:val="0"/>
                <w:sz w:val="18"/>
                <w:szCs w:val="18"/>
                <w:lang w:val="es-ES_tradnl" w:eastAsia="es-BO"/>
              </w:rPr>
              <w:t xml:space="preserve">Los informes deberán ser impresos a color, en alta resolución en tamaño carta y anillados con tapas </w:t>
            </w:r>
            <w:r w:rsidRPr="003B26E5">
              <w:rPr>
                <w:sz w:val="18"/>
                <w:szCs w:val="18"/>
                <w:lang w:val="es-BO"/>
              </w:rPr>
              <w:t xml:space="preserve">protectoras </w:t>
            </w:r>
            <w:r w:rsidRPr="00AF2E65">
              <w:rPr>
                <w:rFonts w:cs="Arial"/>
                <w:bCs/>
                <w:snapToGrid w:val="0"/>
                <w:sz w:val="18"/>
                <w:szCs w:val="18"/>
                <w:lang w:val="es-ES_tradnl" w:eastAsia="es-BO"/>
              </w:rPr>
              <w:t>rígidas.</w:t>
            </w:r>
          </w:p>
          <w:p w14:paraId="2BA00F23" w14:textId="77777777" w:rsidR="00AF2E65" w:rsidRPr="00AF2E65" w:rsidRDefault="00AF2E65" w:rsidP="00AF2E65">
            <w:pPr>
              <w:numPr>
                <w:ilvl w:val="0"/>
                <w:numId w:val="92"/>
              </w:numPr>
              <w:ind w:right="113"/>
              <w:jc w:val="both"/>
              <w:rPr>
                <w:rFonts w:cs="Arial"/>
                <w:bCs/>
                <w:snapToGrid w:val="0"/>
                <w:sz w:val="18"/>
                <w:szCs w:val="18"/>
                <w:lang w:val="es-ES_tradnl" w:eastAsia="es-BO"/>
              </w:rPr>
            </w:pPr>
            <w:r w:rsidRPr="00AF2E65">
              <w:rPr>
                <w:rFonts w:cs="Arial"/>
                <w:b/>
                <w:bCs/>
                <w:snapToGrid w:val="0"/>
                <w:sz w:val="18"/>
                <w:szCs w:val="18"/>
                <w:lang w:val="es-ES_tradnl" w:eastAsia="es-BO"/>
              </w:rPr>
              <w:t>Planos de cada nivel</w:t>
            </w:r>
            <w:r w:rsidRPr="00AF2E65">
              <w:rPr>
                <w:rFonts w:cs="Arial"/>
                <w:bCs/>
                <w:snapToGrid w:val="0"/>
                <w:sz w:val="18"/>
                <w:szCs w:val="18"/>
                <w:lang w:val="es-ES_tradnl" w:eastAsia="es-BO"/>
              </w:rPr>
              <w:t>, en tres (3) ejemplares físicos y en formato digital (PDF).</w:t>
            </w:r>
          </w:p>
          <w:p w14:paraId="36716E8F" w14:textId="77777777" w:rsidR="00AF2E65" w:rsidRPr="00AF2E65" w:rsidRDefault="00AF2E65" w:rsidP="00AF2E65">
            <w:pPr>
              <w:numPr>
                <w:ilvl w:val="1"/>
                <w:numId w:val="92"/>
              </w:numPr>
              <w:ind w:right="113"/>
              <w:jc w:val="both"/>
              <w:rPr>
                <w:rFonts w:cs="Arial"/>
                <w:bCs/>
                <w:snapToGrid w:val="0"/>
                <w:sz w:val="18"/>
                <w:szCs w:val="18"/>
                <w:lang w:val="es-ES_tradnl" w:eastAsia="es-BO"/>
              </w:rPr>
            </w:pPr>
            <w:r w:rsidRPr="00AF2E65">
              <w:rPr>
                <w:rFonts w:cs="Arial"/>
                <w:bCs/>
                <w:snapToGrid w:val="0"/>
                <w:sz w:val="18"/>
                <w:szCs w:val="18"/>
                <w:lang w:val="es-ES_tradnl" w:eastAsia="es-BO"/>
              </w:rPr>
              <w:t>Los planos, gráficos, detalles constructivos, entre otros, deberán ser presentados para que la lectura de la información sea cómoda y de correcta interpretación, respetando los formatos normalizados DIN 476 serie A (A1, A2, A3 o A4) y a una escala adecuada. Todos los diseños deberán ser acotados, indicando escalas y contener nombres y títulos que hagan fácil su interpretación.</w:t>
            </w:r>
          </w:p>
        </w:tc>
      </w:tr>
      <w:tr w:rsidR="00AF2E65" w:rsidRPr="00D71806" w14:paraId="4D18A6E7" w14:textId="77777777" w:rsidTr="00BC3A5A">
        <w:trPr>
          <w:trHeight w:val="284"/>
        </w:trPr>
        <w:tc>
          <w:tcPr>
            <w:tcW w:w="5000" w:type="pct"/>
            <w:shd w:val="clear" w:color="auto" w:fill="D9D9D9" w:themeFill="background1" w:themeFillShade="D9"/>
            <w:vAlign w:val="center"/>
          </w:tcPr>
          <w:p w14:paraId="1982E1AF" w14:textId="77777777" w:rsidR="00AF2E65" w:rsidRPr="00AF2E65" w:rsidRDefault="00AF2E65" w:rsidP="00AF2E65">
            <w:pPr>
              <w:pStyle w:val="Ttulo1"/>
              <w:ind w:left="313" w:hanging="313"/>
              <w:jc w:val="both"/>
            </w:pPr>
            <w:r w:rsidRPr="00AF2E65">
              <w:t>PROPUESTA TÉCNICA</w:t>
            </w:r>
          </w:p>
        </w:tc>
      </w:tr>
      <w:tr w:rsidR="00AF2E65" w:rsidRPr="00D71806" w14:paraId="7F508CC6" w14:textId="77777777" w:rsidTr="00BC3A5A">
        <w:trPr>
          <w:trHeight w:val="284"/>
        </w:trPr>
        <w:tc>
          <w:tcPr>
            <w:tcW w:w="5000" w:type="pct"/>
            <w:tcBorders>
              <w:bottom w:val="single" w:sz="4" w:space="0" w:color="auto"/>
            </w:tcBorders>
            <w:vAlign w:val="center"/>
          </w:tcPr>
          <w:p w14:paraId="45C7CBD3" w14:textId="77777777" w:rsidR="00AF2E65" w:rsidRPr="003B26E5" w:rsidRDefault="00AF2E65" w:rsidP="002D1884">
            <w:pPr>
              <w:jc w:val="both"/>
              <w:rPr>
                <w:sz w:val="18"/>
                <w:szCs w:val="18"/>
                <w:lang w:val="es-BO"/>
              </w:rPr>
            </w:pPr>
            <w:r w:rsidRPr="003B26E5">
              <w:rPr>
                <w:sz w:val="18"/>
                <w:szCs w:val="18"/>
                <w:lang w:val="es-BO"/>
              </w:rPr>
              <w:t>La empresa Consultora debe presentar una propuesta técnica bajo el siguiente detalle:</w:t>
            </w:r>
          </w:p>
          <w:p w14:paraId="1CE34AAD" w14:textId="77777777" w:rsidR="00AF2E65" w:rsidRPr="00BC3A5A" w:rsidRDefault="00AF2E65" w:rsidP="00AF2E65">
            <w:pPr>
              <w:pStyle w:val="Prrafodelista"/>
              <w:numPr>
                <w:ilvl w:val="0"/>
                <w:numId w:val="96"/>
              </w:numPr>
              <w:contextualSpacing/>
              <w:jc w:val="both"/>
              <w:rPr>
                <w:rFonts w:ascii="Verdana" w:hAnsi="Verdana"/>
                <w:bCs/>
                <w:sz w:val="18"/>
                <w:szCs w:val="18"/>
                <w:lang w:val="es-BO"/>
              </w:rPr>
            </w:pPr>
            <w:r w:rsidRPr="00BC3A5A">
              <w:rPr>
                <w:rFonts w:ascii="Verdana" w:hAnsi="Verdana"/>
                <w:bCs/>
                <w:sz w:val="18"/>
                <w:szCs w:val="18"/>
                <w:lang w:val="es-BO"/>
              </w:rPr>
              <w:t>Objetivo, debe describir el objetivo de la propuesta.</w:t>
            </w:r>
          </w:p>
          <w:p w14:paraId="56B48D56" w14:textId="77777777" w:rsidR="00AF2E65" w:rsidRPr="00BC3A5A" w:rsidRDefault="00AF2E65" w:rsidP="00AF2E65">
            <w:pPr>
              <w:pStyle w:val="Prrafodelista"/>
              <w:numPr>
                <w:ilvl w:val="0"/>
                <w:numId w:val="96"/>
              </w:numPr>
              <w:contextualSpacing/>
              <w:jc w:val="both"/>
              <w:rPr>
                <w:rFonts w:ascii="Verdana" w:hAnsi="Verdana"/>
                <w:bCs/>
                <w:sz w:val="18"/>
                <w:szCs w:val="18"/>
                <w:lang w:val="es-BO"/>
              </w:rPr>
            </w:pPr>
            <w:r w:rsidRPr="00BC3A5A">
              <w:rPr>
                <w:rFonts w:ascii="Verdana" w:hAnsi="Verdana"/>
                <w:bCs/>
                <w:sz w:val="18"/>
                <w:szCs w:val="18"/>
                <w:lang w:val="es-BO"/>
              </w:rPr>
              <w:t>Alcance, debe ser preparado en base al Alcance de la Consultoría.</w:t>
            </w:r>
          </w:p>
          <w:p w14:paraId="679F08D0" w14:textId="77777777" w:rsidR="00AF2E65" w:rsidRPr="00BC3A5A" w:rsidRDefault="00AF2E65" w:rsidP="00AF2E65">
            <w:pPr>
              <w:pStyle w:val="Prrafodelista"/>
              <w:numPr>
                <w:ilvl w:val="0"/>
                <w:numId w:val="96"/>
              </w:numPr>
              <w:contextualSpacing/>
              <w:jc w:val="both"/>
              <w:rPr>
                <w:rFonts w:ascii="Verdana" w:hAnsi="Verdana"/>
                <w:bCs/>
                <w:sz w:val="18"/>
                <w:szCs w:val="18"/>
                <w:lang w:val="es-BO"/>
              </w:rPr>
            </w:pPr>
            <w:r w:rsidRPr="00BC3A5A">
              <w:rPr>
                <w:rFonts w:ascii="Verdana" w:hAnsi="Verdana"/>
                <w:bCs/>
                <w:sz w:val="18"/>
                <w:szCs w:val="18"/>
                <w:lang w:val="es-BO"/>
              </w:rPr>
              <w:t>Metodología, describiendo de forma detallada cada actividad a realizar (en campo, ensayos, laboratorio y gabinete) que incluya las tareas y resultados de cada una de ellas.</w:t>
            </w:r>
          </w:p>
          <w:p w14:paraId="5B21F4F8" w14:textId="77777777" w:rsidR="00AF2E65" w:rsidRPr="00BC3A5A" w:rsidRDefault="00AF2E65" w:rsidP="00AF2E65">
            <w:pPr>
              <w:pStyle w:val="Prrafodelista"/>
              <w:numPr>
                <w:ilvl w:val="1"/>
                <w:numId w:val="96"/>
              </w:numPr>
              <w:contextualSpacing/>
              <w:jc w:val="both"/>
              <w:rPr>
                <w:rFonts w:ascii="Verdana" w:hAnsi="Verdana"/>
                <w:bCs/>
                <w:sz w:val="18"/>
                <w:szCs w:val="18"/>
                <w:lang w:val="es-BO"/>
              </w:rPr>
            </w:pPr>
            <w:r w:rsidRPr="00BC3A5A">
              <w:rPr>
                <w:rFonts w:ascii="Verdana" w:hAnsi="Verdana"/>
                <w:bCs/>
                <w:sz w:val="18"/>
                <w:szCs w:val="18"/>
                <w:lang w:val="es-BO"/>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40BFAD07" w14:textId="77777777" w:rsidR="00AF2E65" w:rsidRPr="00BC3A5A" w:rsidRDefault="00AF2E65" w:rsidP="00AF2E65">
            <w:pPr>
              <w:pStyle w:val="Prrafodelista"/>
              <w:numPr>
                <w:ilvl w:val="1"/>
                <w:numId w:val="96"/>
              </w:numPr>
              <w:contextualSpacing/>
              <w:jc w:val="both"/>
              <w:rPr>
                <w:rFonts w:ascii="Verdana" w:hAnsi="Verdana"/>
                <w:bCs/>
                <w:sz w:val="18"/>
                <w:szCs w:val="18"/>
                <w:lang w:val="es-BO"/>
              </w:rPr>
            </w:pPr>
            <w:r w:rsidRPr="00BC3A5A">
              <w:rPr>
                <w:rFonts w:ascii="Verdana" w:hAnsi="Verdana"/>
                <w:bCs/>
                <w:sz w:val="18"/>
                <w:szCs w:val="18"/>
                <w:lang w:val="es-BO"/>
              </w:rPr>
              <w:t>Planificará la secuencia lógica de actividades, asignación de personal y el equipo a utilizar, además del tiempo programado, considerando lo siguiente:</w:t>
            </w:r>
          </w:p>
          <w:p w14:paraId="145DC4B4" w14:textId="77777777" w:rsidR="00AF2E65" w:rsidRPr="00BC3A5A" w:rsidRDefault="00AF2E65" w:rsidP="00AF2E65">
            <w:pPr>
              <w:pStyle w:val="Prrafodelista"/>
              <w:numPr>
                <w:ilvl w:val="1"/>
                <w:numId w:val="96"/>
              </w:numPr>
              <w:contextualSpacing/>
              <w:jc w:val="both"/>
              <w:rPr>
                <w:rFonts w:ascii="Verdana" w:hAnsi="Verdana"/>
                <w:bCs/>
                <w:sz w:val="18"/>
                <w:szCs w:val="18"/>
                <w:lang w:val="es-BO"/>
              </w:rPr>
            </w:pPr>
            <w:r w:rsidRPr="00BC3A5A">
              <w:rPr>
                <w:rFonts w:ascii="Verdana" w:hAnsi="Verdana"/>
                <w:bCs/>
                <w:sz w:val="18"/>
                <w:szCs w:val="18"/>
                <w:lang w:val="es-BO"/>
              </w:rPr>
              <w:t xml:space="preserve">Los ensayos requeridos serán del tipo no destructivo, debiendo ser realizados en laboratorios acreditados especializados previa aprobación por la Contraparte del BCB. De manera enunciativa y no así limitativa, el análisis estructural, sísmico, geológico, geotécnico será realizado mediante métodos, técnicas y/o ensayos electromagnéticos, ultrasonido, </w:t>
            </w:r>
            <w:proofErr w:type="spellStart"/>
            <w:r w:rsidRPr="00BC3A5A">
              <w:rPr>
                <w:rFonts w:ascii="Verdana" w:hAnsi="Verdana"/>
                <w:bCs/>
                <w:sz w:val="18"/>
                <w:szCs w:val="18"/>
                <w:lang w:val="es-BO"/>
              </w:rPr>
              <w:t>geoeléctricos</w:t>
            </w:r>
            <w:proofErr w:type="spellEnd"/>
            <w:r w:rsidRPr="00BC3A5A">
              <w:rPr>
                <w:rFonts w:ascii="Verdana" w:hAnsi="Verdana"/>
                <w:bCs/>
                <w:sz w:val="18"/>
                <w:szCs w:val="18"/>
                <w:lang w:val="es-BO"/>
              </w:rPr>
              <w:t xml:space="preserve">, etc.  </w:t>
            </w:r>
          </w:p>
          <w:p w14:paraId="6C4FFB17" w14:textId="77777777" w:rsidR="00AF2E65" w:rsidRPr="00BC3A5A" w:rsidRDefault="00AF2E65" w:rsidP="00AF2E65">
            <w:pPr>
              <w:pStyle w:val="Prrafodelista"/>
              <w:numPr>
                <w:ilvl w:val="1"/>
                <w:numId w:val="96"/>
              </w:numPr>
              <w:contextualSpacing/>
              <w:jc w:val="both"/>
              <w:rPr>
                <w:rFonts w:ascii="Verdana" w:hAnsi="Verdana"/>
                <w:bCs/>
                <w:sz w:val="18"/>
                <w:szCs w:val="18"/>
                <w:lang w:val="es-BO"/>
              </w:rPr>
            </w:pPr>
            <w:r w:rsidRPr="00BC3A5A">
              <w:rPr>
                <w:rFonts w:ascii="Verdana" w:hAnsi="Verdana"/>
                <w:bCs/>
                <w:sz w:val="18"/>
                <w:szCs w:val="18"/>
                <w:lang w:val="es-BO"/>
              </w:rPr>
              <w:t>Los laboratorios deberán cumplir con normativa nacional y/o internacional vigentes y aplicables.</w:t>
            </w:r>
          </w:p>
          <w:p w14:paraId="5360890E" w14:textId="77777777" w:rsidR="00AF2E65" w:rsidRPr="00BC3A5A" w:rsidRDefault="00AF2E65" w:rsidP="00AF2E65">
            <w:pPr>
              <w:pStyle w:val="Prrafodelista"/>
              <w:numPr>
                <w:ilvl w:val="0"/>
                <w:numId w:val="96"/>
              </w:numPr>
              <w:contextualSpacing/>
              <w:jc w:val="both"/>
              <w:rPr>
                <w:rFonts w:ascii="Verdana" w:hAnsi="Verdana"/>
                <w:bCs/>
                <w:sz w:val="18"/>
                <w:szCs w:val="18"/>
                <w:lang w:val="es-BO"/>
              </w:rPr>
            </w:pPr>
            <w:r w:rsidRPr="00BC3A5A">
              <w:rPr>
                <w:rFonts w:ascii="Verdana" w:hAnsi="Verdana"/>
                <w:bCs/>
                <w:sz w:val="18"/>
                <w:szCs w:val="18"/>
                <w:lang w:val="es-BO"/>
              </w:rPr>
              <w:t>Plan de trabajo y cronograma de actividades, la propuesta debe presentar un plan de trabajo acorde con el Alcance de la Consultoría, Plazo y los Productos Esperados, adjuntando lo siguiente:</w:t>
            </w:r>
          </w:p>
          <w:p w14:paraId="3976C6E9" w14:textId="77777777" w:rsidR="00AF2E65" w:rsidRPr="00BC3A5A" w:rsidRDefault="00AF2E65" w:rsidP="00AF2E65">
            <w:pPr>
              <w:pStyle w:val="Prrafodelista"/>
              <w:numPr>
                <w:ilvl w:val="1"/>
                <w:numId w:val="96"/>
              </w:numPr>
              <w:ind w:left="708" w:hanging="432"/>
              <w:contextualSpacing/>
              <w:jc w:val="both"/>
              <w:rPr>
                <w:rFonts w:ascii="Verdana" w:hAnsi="Verdana"/>
                <w:sz w:val="18"/>
                <w:szCs w:val="18"/>
                <w:lang w:val="es-BO"/>
              </w:rPr>
            </w:pPr>
            <w:r w:rsidRPr="00BC3A5A">
              <w:rPr>
                <w:rFonts w:ascii="Verdana" w:hAnsi="Verdana"/>
                <w:sz w:val="18"/>
                <w:szCs w:val="18"/>
                <w:lang w:val="es-BO"/>
              </w:rPr>
              <w:t>Enfoque para la elaboración de estudios, normativas para el diseño y contenido.</w:t>
            </w:r>
          </w:p>
          <w:p w14:paraId="1CB9B6E8" w14:textId="77777777" w:rsidR="00AF2E65" w:rsidRPr="00BC3A5A" w:rsidRDefault="00AF2E65" w:rsidP="00AF2E65">
            <w:pPr>
              <w:pStyle w:val="Prrafodelista"/>
              <w:numPr>
                <w:ilvl w:val="1"/>
                <w:numId w:val="96"/>
              </w:numPr>
              <w:ind w:left="708" w:hanging="432"/>
              <w:contextualSpacing/>
              <w:jc w:val="both"/>
              <w:rPr>
                <w:rFonts w:ascii="Verdana" w:hAnsi="Verdana"/>
                <w:sz w:val="18"/>
                <w:szCs w:val="18"/>
                <w:lang w:val="es-BO"/>
              </w:rPr>
            </w:pPr>
            <w:r w:rsidRPr="00BC3A5A">
              <w:rPr>
                <w:rFonts w:ascii="Verdana" w:hAnsi="Verdana"/>
                <w:sz w:val="18"/>
                <w:szCs w:val="18"/>
                <w:lang w:val="es-BO"/>
              </w:rPr>
              <w:t>Organigrama del personal</w:t>
            </w:r>
          </w:p>
          <w:p w14:paraId="1BAAA917" w14:textId="77777777" w:rsidR="00AF2E65" w:rsidRPr="00BC3A5A" w:rsidRDefault="00AF2E65" w:rsidP="00AF2E65">
            <w:pPr>
              <w:pStyle w:val="Prrafodelista"/>
              <w:numPr>
                <w:ilvl w:val="1"/>
                <w:numId w:val="96"/>
              </w:numPr>
              <w:ind w:left="708" w:hanging="432"/>
              <w:contextualSpacing/>
              <w:jc w:val="both"/>
              <w:rPr>
                <w:rFonts w:ascii="Verdana" w:hAnsi="Verdana"/>
                <w:sz w:val="18"/>
                <w:szCs w:val="18"/>
                <w:lang w:val="es-BO"/>
              </w:rPr>
            </w:pPr>
            <w:r w:rsidRPr="00BC3A5A">
              <w:rPr>
                <w:rFonts w:ascii="Verdana" w:hAnsi="Verdana"/>
                <w:sz w:val="18"/>
                <w:szCs w:val="18"/>
                <w:lang w:val="es-BO"/>
              </w:rPr>
              <w:t>Cronograma de actividades</w:t>
            </w:r>
          </w:p>
          <w:p w14:paraId="7D25A3C7" w14:textId="77777777" w:rsidR="00AF2E65" w:rsidRPr="00BC3A5A" w:rsidRDefault="00AF2E65" w:rsidP="00AF2E65">
            <w:pPr>
              <w:pStyle w:val="Prrafodelista"/>
              <w:numPr>
                <w:ilvl w:val="1"/>
                <w:numId w:val="96"/>
              </w:numPr>
              <w:ind w:left="708" w:hanging="432"/>
              <w:contextualSpacing/>
              <w:jc w:val="both"/>
              <w:rPr>
                <w:rFonts w:ascii="Verdana" w:hAnsi="Verdana"/>
                <w:sz w:val="18"/>
                <w:szCs w:val="18"/>
                <w:lang w:val="es-BO"/>
              </w:rPr>
            </w:pPr>
            <w:r w:rsidRPr="00BC3A5A">
              <w:rPr>
                <w:rFonts w:ascii="Verdana" w:hAnsi="Verdana"/>
                <w:sz w:val="18"/>
                <w:szCs w:val="18"/>
                <w:lang w:val="es-BO"/>
              </w:rPr>
              <w:t>Herramientas y equipos que serán utilizados</w:t>
            </w:r>
          </w:p>
          <w:p w14:paraId="280913FD" w14:textId="77777777" w:rsidR="00AF2E65" w:rsidRPr="00BC3A5A" w:rsidRDefault="00AF2E65" w:rsidP="00AF2E65">
            <w:pPr>
              <w:pStyle w:val="Prrafodelista"/>
              <w:numPr>
                <w:ilvl w:val="1"/>
                <w:numId w:val="96"/>
              </w:numPr>
              <w:ind w:left="708" w:hanging="432"/>
              <w:contextualSpacing/>
              <w:jc w:val="both"/>
              <w:rPr>
                <w:rFonts w:ascii="Verdana" w:hAnsi="Verdana"/>
                <w:sz w:val="18"/>
                <w:szCs w:val="18"/>
                <w:lang w:val="es-BO"/>
              </w:rPr>
            </w:pPr>
            <w:r w:rsidRPr="00BC3A5A">
              <w:rPr>
                <w:rFonts w:ascii="Verdana" w:hAnsi="Verdana"/>
                <w:sz w:val="18"/>
                <w:szCs w:val="18"/>
                <w:lang w:val="es-BO"/>
              </w:rPr>
              <w:t>Software y herramientas digitales a ser empleadas</w:t>
            </w:r>
          </w:p>
        </w:tc>
      </w:tr>
      <w:tr w:rsidR="00AF2E65" w:rsidRPr="00D71806" w14:paraId="3174E982" w14:textId="77777777" w:rsidTr="00BC3A5A">
        <w:trPr>
          <w:trHeight w:val="284"/>
        </w:trPr>
        <w:tc>
          <w:tcPr>
            <w:tcW w:w="5000" w:type="pct"/>
            <w:shd w:val="clear" w:color="auto" w:fill="D9D9D9" w:themeFill="background1" w:themeFillShade="D9"/>
            <w:vAlign w:val="center"/>
          </w:tcPr>
          <w:p w14:paraId="50358D27" w14:textId="77777777" w:rsidR="00AF2E65" w:rsidRPr="00AF2E65" w:rsidRDefault="00AF2E65" w:rsidP="00AF2E65">
            <w:pPr>
              <w:pStyle w:val="Ttulo1"/>
              <w:ind w:left="313" w:hanging="313"/>
              <w:jc w:val="both"/>
            </w:pPr>
            <w:r w:rsidRPr="00AF2E65">
              <w:lastRenderedPageBreak/>
              <w:t>EXPERIENCIA GENERAL Y ESPECÍFICA DE LA EMPRESA Y EL PERSONAL CLAVE</w:t>
            </w:r>
          </w:p>
        </w:tc>
      </w:tr>
      <w:tr w:rsidR="00AF2E65" w:rsidRPr="00D71806" w14:paraId="2643A51A" w14:textId="77777777" w:rsidTr="00BC3A5A">
        <w:trPr>
          <w:trHeight w:val="284"/>
        </w:trPr>
        <w:tc>
          <w:tcPr>
            <w:tcW w:w="5000" w:type="pct"/>
            <w:tcBorders>
              <w:bottom w:val="single" w:sz="4" w:space="0" w:color="auto"/>
            </w:tcBorders>
            <w:vAlign w:val="center"/>
          </w:tcPr>
          <w:p w14:paraId="6D2EFFFC" w14:textId="77777777" w:rsidR="00AF2E65" w:rsidRPr="00BC3A5A" w:rsidRDefault="00AF2E65" w:rsidP="00AF2E65">
            <w:pPr>
              <w:pStyle w:val="Prrafodelista"/>
              <w:numPr>
                <w:ilvl w:val="0"/>
                <w:numId w:val="93"/>
              </w:numPr>
              <w:contextualSpacing/>
              <w:jc w:val="both"/>
              <w:rPr>
                <w:rFonts w:ascii="Verdana" w:hAnsi="Verdana"/>
                <w:b/>
                <w:sz w:val="18"/>
                <w:szCs w:val="18"/>
                <w:u w:val="single"/>
                <w:lang w:val="es-BO"/>
              </w:rPr>
            </w:pPr>
            <w:r w:rsidRPr="00BC3A5A">
              <w:rPr>
                <w:rFonts w:ascii="Verdana" w:hAnsi="Verdana"/>
                <w:b/>
                <w:sz w:val="18"/>
                <w:szCs w:val="18"/>
                <w:u w:val="single"/>
                <w:lang w:val="es-BO"/>
              </w:rPr>
              <w:t>EXPERIENCIA DE LA EMPRESA (FORMULARIO A-3)</w:t>
            </w:r>
          </w:p>
          <w:p w14:paraId="3F1F45A2" w14:textId="77777777" w:rsidR="00AF2E65" w:rsidRPr="00BC3A5A" w:rsidRDefault="00AF2E65" w:rsidP="00AF2E65">
            <w:pPr>
              <w:pStyle w:val="Prrafodelista"/>
              <w:numPr>
                <w:ilvl w:val="1"/>
                <w:numId w:val="93"/>
              </w:numPr>
              <w:contextualSpacing/>
              <w:jc w:val="both"/>
              <w:rPr>
                <w:rFonts w:ascii="Verdana" w:hAnsi="Verdana"/>
                <w:b/>
                <w:sz w:val="18"/>
                <w:szCs w:val="18"/>
                <w:lang w:val="es-BO"/>
              </w:rPr>
            </w:pPr>
            <w:r w:rsidRPr="00BC3A5A">
              <w:rPr>
                <w:rFonts w:ascii="Verdana" w:hAnsi="Verdana"/>
                <w:b/>
                <w:sz w:val="18"/>
                <w:szCs w:val="18"/>
                <w:lang w:val="es-BO"/>
              </w:rPr>
              <w:t xml:space="preserve">GENERAL </w:t>
            </w:r>
          </w:p>
          <w:p w14:paraId="2DBF1EA9" w14:textId="77777777" w:rsidR="00AF2E65" w:rsidRPr="00BC3A5A" w:rsidRDefault="00AF2E65" w:rsidP="002D1884">
            <w:pPr>
              <w:ind w:left="731"/>
              <w:jc w:val="both"/>
              <w:rPr>
                <w:sz w:val="18"/>
                <w:szCs w:val="18"/>
                <w:lang w:val="es-BO"/>
              </w:rPr>
            </w:pPr>
            <w:r w:rsidRPr="003B26E5">
              <w:rPr>
                <w:sz w:val="18"/>
                <w:szCs w:val="18"/>
                <w:lang w:val="es-BO"/>
              </w:rPr>
              <w:t xml:space="preserve">Experiencia general mínima de </w:t>
            </w:r>
            <w:r w:rsidRPr="003B26E5">
              <w:rPr>
                <w:b/>
                <w:bCs/>
                <w:sz w:val="18"/>
                <w:szCs w:val="18"/>
                <w:lang w:val="es-BO"/>
              </w:rPr>
              <w:t>DIEZ (10) CONSULTORÍAS</w:t>
            </w:r>
            <w:r w:rsidRPr="003B26E5">
              <w:rPr>
                <w:sz w:val="18"/>
                <w:szCs w:val="18"/>
                <w:lang w:val="es-BO"/>
              </w:rPr>
              <w:t xml:space="preserve"> Y/</w:t>
            </w:r>
            <w:r w:rsidRPr="00BC3A5A">
              <w:rPr>
                <w:b/>
                <w:sz w:val="18"/>
                <w:szCs w:val="18"/>
                <w:lang w:val="es-BO"/>
              </w:rPr>
              <w:t>O TRABAJOS</w:t>
            </w:r>
            <w:r w:rsidRPr="00BC3A5A">
              <w:rPr>
                <w:sz w:val="18"/>
                <w:szCs w:val="18"/>
                <w:lang w:val="es-BO"/>
              </w:rPr>
              <w:t xml:space="preserve"> relacionadas a la elaboración de proyectos de infraestructura y/o estudios de </w:t>
            </w:r>
            <w:proofErr w:type="spellStart"/>
            <w:r w:rsidRPr="00BC3A5A">
              <w:rPr>
                <w:sz w:val="18"/>
                <w:szCs w:val="18"/>
                <w:lang w:val="es-BO"/>
              </w:rPr>
              <w:t>preinversión</w:t>
            </w:r>
            <w:proofErr w:type="spellEnd"/>
            <w:r w:rsidRPr="00BC3A5A">
              <w:rPr>
                <w:sz w:val="18"/>
                <w:szCs w:val="18"/>
                <w:lang w:val="es-BO"/>
              </w:rPr>
              <w:t xml:space="preserve"> o a diseño final y/o proyectos estructurales, evaluaciones o peritajes estructurales, diseño de reforzamiento de estructuras o patología de estructuras, durante los últimos quince (15) años.</w:t>
            </w:r>
          </w:p>
          <w:p w14:paraId="180805D3" w14:textId="77777777" w:rsidR="00AF2E65" w:rsidRPr="00BC3A5A" w:rsidRDefault="00AF2E65" w:rsidP="00AF2E65">
            <w:pPr>
              <w:pStyle w:val="Prrafodelista"/>
              <w:numPr>
                <w:ilvl w:val="1"/>
                <w:numId w:val="93"/>
              </w:numPr>
              <w:contextualSpacing/>
              <w:jc w:val="both"/>
              <w:rPr>
                <w:rFonts w:ascii="Verdana" w:hAnsi="Verdana"/>
                <w:b/>
                <w:sz w:val="18"/>
                <w:szCs w:val="18"/>
                <w:lang w:val="es-BO"/>
              </w:rPr>
            </w:pPr>
            <w:r w:rsidRPr="00BC3A5A">
              <w:rPr>
                <w:rFonts w:ascii="Verdana" w:hAnsi="Verdana"/>
                <w:b/>
                <w:sz w:val="18"/>
                <w:szCs w:val="18"/>
                <w:lang w:val="es-BO"/>
              </w:rPr>
              <w:t>ESPECIFICA</w:t>
            </w:r>
          </w:p>
          <w:p w14:paraId="06D42D9F" w14:textId="77777777" w:rsidR="00AF2E65" w:rsidRPr="00BC3A5A" w:rsidRDefault="00AF2E65" w:rsidP="002D1884">
            <w:pPr>
              <w:ind w:left="731"/>
              <w:jc w:val="both"/>
              <w:rPr>
                <w:sz w:val="18"/>
                <w:szCs w:val="18"/>
                <w:lang w:val="es-BO"/>
              </w:rPr>
            </w:pPr>
            <w:r w:rsidRPr="003B26E5">
              <w:rPr>
                <w:sz w:val="18"/>
                <w:szCs w:val="18"/>
                <w:lang w:val="es-BO"/>
              </w:rPr>
              <w:t xml:space="preserve">Experiencia especifica mínima de </w:t>
            </w:r>
            <w:r w:rsidRPr="003B26E5">
              <w:rPr>
                <w:b/>
                <w:bCs/>
                <w:sz w:val="18"/>
                <w:szCs w:val="18"/>
                <w:lang w:val="es-BO"/>
              </w:rPr>
              <w:t>CINCO (5) CONSULTORÍAS</w:t>
            </w:r>
            <w:r w:rsidRPr="003B26E5">
              <w:rPr>
                <w:sz w:val="18"/>
                <w:szCs w:val="18"/>
                <w:lang w:val="es-BO"/>
              </w:rPr>
              <w:t xml:space="preserve"> Y/</w:t>
            </w:r>
            <w:r w:rsidRPr="00BC3A5A">
              <w:rPr>
                <w:b/>
                <w:sz w:val="18"/>
                <w:szCs w:val="18"/>
                <w:lang w:val="es-BO"/>
              </w:rPr>
              <w:t>O TRABAJOS</w:t>
            </w:r>
            <w:r w:rsidRPr="00BC3A5A">
              <w:rPr>
                <w:sz w:val="18"/>
                <w:szCs w:val="18"/>
                <w:lang w:val="es-BO"/>
              </w:rPr>
              <w:t xml:space="preserve"> relacionados a, Estudios o Evaluaciones estructurales o Diseño de refuerzos o Peritajes estructurales o Diseño de refuerzo sísmico de estructuras o Patología de estructuras, en edificios de más de 10 pisos o equivalente a planta baja y nueve niveles.</w:t>
            </w:r>
          </w:p>
          <w:p w14:paraId="14E6E88F" w14:textId="77777777" w:rsidR="00AF2E65" w:rsidRPr="00BC3A5A" w:rsidRDefault="00AF2E65" w:rsidP="002D1884">
            <w:pPr>
              <w:jc w:val="both"/>
              <w:rPr>
                <w:sz w:val="18"/>
                <w:szCs w:val="18"/>
                <w:lang w:val="es-BO"/>
              </w:rPr>
            </w:pPr>
          </w:p>
          <w:p w14:paraId="79746779" w14:textId="77777777" w:rsidR="00AF2E65" w:rsidRPr="00AF2E65" w:rsidRDefault="00AF2E65" w:rsidP="00AF2E65">
            <w:pPr>
              <w:pStyle w:val="Ttulo2"/>
              <w:numPr>
                <w:ilvl w:val="0"/>
                <w:numId w:val="93"/>
              </w:numPr>
              <w:rPr>
                <w:u w:val="single"/>
              </w:rPr>
            </w:pPr>
            <w:r w:rsidRPr="00AF2E65">
              <w:rPr>
                <w:u w:val="single"/>
              </w:rPr>
              <w:t>EXPERIENCIA DEL GERENTE DE PROYECTO (FORMULARIO A-4)</w:t>
            </w:r>
          </w:p>
          <w:p w14:paraId="01B28FA3" w14:textId="77777777" w:rsidR="00AF2E65" w:rsidRPr="00BC3A5A" w:rsidRDefault="00AF2E65" w:rsidP="00AF2E65">
            <w:pPr>
              <w:pStyle w:val="Prrafodelista"/>
              <w:numPr>
                <w:ilvl w:val="1"/>
                <w:numId w:val="97"/>
              </w:numPr>
              <w:contextualSpacing/>
              <w:jc w:val="both"/>
              <w:rPr>
                <w:rFonts w:ascii="Verdana" w:hAnsi="Verdana"/>
                <w:b/>
                <w:sz w:val="18"/>
                <w:szCs w:val="18"/>
                <w:lang w:val="es-BO"/>
              </w:rPr>
            </w:pPr>
            <w:r w:rsidRPr="00BC3A5A">
              <w:rPr>
                <w:rFonts w:ascii="Verdana" w:hAnsi="Verdana"/>
                <w:b/>
                <w:sz w:val="18"/>
                <w:szCs w:val="18"/>
                <w:lang w:val="es-BO"/>
              </w:rPr>
              <w:t>FORMACIÓN ACADÉMICA</w:t>
            </w:r>
          </w:p>
          <w:p w14:paraId="3A3D0B4D" w14:textId="77777777" w:rsidR="00AF2E65" w:rsidRPr="00BC3A5A" w:rsidRDefault="00AF2E65" w:rsidP="002D1884">
            <w:pPr>
              <w:ind w:left="731"/>
              <w:jc w:val="both"/>
              <w:rPr>
                <w:sz w:val="18"/>
                <w:szCs w:val="18"/>
                <w:lang w:val="es-BO"/>
              </w:rPr>
            </w:pPr>
            <w:r w:rsidRPr="003B26E5">
              <w:rPr>
                <w:sz w:val="18"/>
                <w:szCs w:val="18"/>
                <w:lang w:val="es-BO"/>
              </w:rPr>
              <w:t>Licenciatura en Ingeniería Civil con Titulo en Provisión Nacional o Título Profesional registrado en la Sociedad de Ingenieros de Bolivia (Número de Registro Profesional).</w:t>
            </w:r>
          </w:p>
          <w:p w14:paraId="52E74D75" w14:textId="77777777" w:rsidR="00AF2E65" w:rsidRPr="00BC3A5A" w:rsidRDefault="00AF2E65" w:rsidP="00AF2E65">
            <w:pPr>
              <w:pStyle w:val="Prrafodelista"/>
              <w:numPr>
                <w:ilvl w:val="1"/>
                <w:numId w:val="97"/>
              </w:numPr>
              <w:contextualSpacing/>
              <w:jc w:val="both"/>
              <w:rPr>
                <w:rFonts w:ascii="Verdana" w:hAnsi="Verdana"/>
                <w:b/>
                <w:sz w:val="18"/>
                <w:szCs w:val="18"/>
                <w:lang w:val="es-BO"/>
              </w:rPr>
            </w:pPr>
            <w:r w:rsidRPr="00BC3A5A">
              <w:rPr>
                <w:rFonts w:ascii="Verdana" w:hAnsi="Verdana"/>
                <w:b/>
                <w:sz w:val="18"/>
                <w:szCs w:val="18"/>
                <w:lang w:val="es-BO"/>
              </w:rPr>
              <w:t>EXPERIENCIA GENERAL</w:t>
            </w:r>
          </w:p>
          <w:p w14:paraId="0E937319" w14:textId="77777777" w:rsidR="00AF2E65" w:rsidRPr="00BC3A5A" w:rsidRDefault="00AF2E65" w:rsidP="002D1884">
            <w:pPr>
              <w:ind w:left="731"/>
              <w:jc w:val="both"/>
              <w:rPr>
                <w:sz w:val="18"/>
                <w:szCs w:val="18"/>
                <w:lang w:val="es-BO"/>
              </w:rPr>
            </w:pPr>
            <w:r w:rsidRPr="003B26E5">
              <w:rPr>
                <w:sz w:val="18"/>
                <w:szCs w:val="18"/>
                <w:lang w:val="es-BO"/>
              </w:rPr>
              <w:t xml:space="preserve">Experiencia general en la dirección y/o elaboración y/o ejecución, de al menos </w:t>
            </w:r>
            <w:r w:rsidRPr="003B26E5">
              <w:rPr>
                <w:b/>
                <w:bCs/>
                <w:sz w:val="18"/>
                <w:szCs w:val="18"/>
                <w:lang w:val="es-BO"/>
              </w:rPr>
              <w:t xml:space="preserve">CINCO (5) SERVICIOS DE CONSULTORÍA Y/O TRABAJOS </w:t>
            </w:r>
            <w:r w:rsidRPr="00BC3A5A">
              <w:rPr>
                <w:sz w:val="18"/>
                <w:szCs w:val="18"/>
                <w:lang w:val="es-BO"/>
              </w:rPr>
              <w:t xml:space="preserve"> relacionados a la elaboración de proyectos de infraestructura y/o estudios de </w:t>
            </w:r>
            <w:proofErr w:type="spellStart"/>
            <w:r w:rsidRPr="00BC3A5A">
              <w:rPr>
                <w:sz w:val="18"/>
                <w:szCs w:val="18"/>
                <w:lang w:val="es-BO"/>
              </w:rPr>
              <w:t>preinversión</w:t>
            </w:r>
            <w:proofErr w:type="spellEnd"/>
            <w:r w:rsidRPr="00BC3A5A">
              <w:rPr>
                <w:sz w:val="18"/>
                <w:szCs w:val="18"/>
                <w:lang w:val="es-BO"/>
              </w:rPr>
              <w:t xml:space="preserve"> o a diseño final y/o supervisión de obras, referidos al: diseño y/o construcción de Infraestructura, a partir de la fecha de obtención del Título en Provisión Nacional o Título Profesional.</w:t>
            </w:r>
          </w:p>
          <w:p w14:paraId="49B347A5" w14:textId="77777777" w:rsidR="00AF2E65" w:rsidRPr="00BC3A5A" w:rsidRDefault="00AF2E65" w:rsidP="00AF2E65">
            <w:pPr>
              <w:pStyle w:val="Prrafodelista"/>
              <w:numPr>
                <w:ilvl w:val="1"/>
                <w:numId w:val="97"/>
              </w:numPr>
              <w:contextualSpacing/>
              <w:jc w:val="both"/>
              <w:rPr>
                <w:rFonts w:ascii="Verdana" w:hAnsi="Verdana"/>
                <w:b/>
                <w:sz w:val="18"/>
                <w:szCs w:val="18"/>
                <w:lang w:val="es-BO"/>
              </w:rPr>
            </w:pPr>
            <w:r w:rsidRPr="00BC3A5A">
              <w:rPr>
                <w:rFonts w:ascii="Verdana" w:hAnsi="Verdana"/>
                <w:b/>
                <w:sz w:val="18"/>
                <w:szCs w:val="18"/>
                <w:lang w:val="es-BO"/>
              </w:rPr>
              <w:t>EXPERIENCIA ESPECÍFICA</w:t>
            </w:r>
          </w:p>
          <w:p w14:paraId="7DD05C4E" w14:textId="77777777" w:rsidR="00AF2E65" w:rsidRPr="00BC3A5A" w:rsidRDefault="00AF2E65" w:rsidP="002D1884">
            <w:pPr>
              <w:ind w:left="731"/>
              <w:jc w:val="both"/>
              <w:rPr>
                <w:sz w:val="18"/>
                <w:szCs w:val="18"/>
                <w:lang w:val="es-BO"/>
              </w:rPr>
            </w:pPr>
            <w:r w:rsidRPr="003B26E5">
              <w:rPr>
                <w:sz w:val="18"/>
                <w:szCs w:val="18"/>
                <w:lang w:val="es-BO"/>
              </w:rPr>
              <w:t xml:space="preserve">Experiencia específica como director y/o gerente y/o coordinador y/o responsable, de al menos </w:t>
            </w:r>
            <w:r w:rsidRPr="003B26E5">
              <w:rPr>
                <w:b/>
                <w:bCs/>
                <w:sz w:val="18"/>
                <w:szCs w:val="18"/>
                <w:lang w:val="es-BO"/>
              </w:rPr>
              <w:t xml:space="preserve">TRES (3) SERVICIOS DE CONSULTORÍA Y/O TRABAJOS </w:t>
            </w:r>
            <w:r w:rsidRPr="00BC3A5A">
              <w:rPr>
                <w:sz w:val="18"/>
                <w:szCs w:val="18"/>
                <w:lang w:val="es-BO"/>
              </w:rPr>
              <w:t>relacionados a la elaboración de proyectos estructurales, evaluaciones o peritajes estructurales, diseño de reforzamiento de estructuras o patología de estructuras y/o supervisión de obras de edificios, a partir de la fecha de obtención del Título en Provisión Nacional o Título Profesional.</w:t>
            </w:r>
          </w:p>
          <w:p w14:paraId="3D721499" w14:textId="77777777" w:rsidR="00AF2E65" w:rsidRPr="00BC3A5A" w:rsidRDefault="00AF2E65" w:rsidP="002D1884">
            <w:pPr>
              <w:jc w:val="both"/>
              <w:rPr>
                <w:sz w:val="18"/>
                <w:szCs w:val="18"/>
                <w:lang w:val="es-BO"/>
              </w:rPr>
            </w:pPr>
          </w:p>
          <w:p w14:paraId="5C8CF996" w14:textId="77777777" w:rsidR="00AF2E65" w:rsidRPr="00BC3A5A" w:rsidRDefault="00AF2E65" w:rsidP="002D1884">
            <w:pPr>
              <w:jc w:val="both"/>
              <w:rPr>
                <w:sz w:val="18"/>
                <w:szCs w:val="18"/>
                <w:lang w:val="es-BO"/>
              </w:rPr>
            </w:pPr>
          </w:p>
          <w:p w14:paraId="274FDEB0" w14:textId="77777777" w:rsidR="00AF2E65" w:rsidRPr="00AF2E65" w:rsidRDefault="00AF2E65" w:rsidP="00AF2E65">
            <w:pPr>
              <w:pStyle w:val="Ttulo2"/>
              <w:numPr>
                <w:ilvl w:val="0"/>
                <w:numId w:val="93"/>
              </w:numPr>
              <w:rPr>
                <w:u w:val="single"/>
              </w:rPr>
            </w:pPr>
            <w:r w:rsidRPr="00AF2E65">
              <w:rPr>
                <w:u w:val="single"/>
              </w:rPr>
              <w:t>EXPERIENCIA DEL PERSONAL CLAVE (FORMULARIO A-5)</w:t>
            </w:r>
          </w:p>
          <w:p w14:paraId="3E1ECEB1" w14:textId="77777777" w:rsidR="00AF2E65" w:rsidRPr="00AF2E65" w:rsidRDefault="00AF2E65" w:rsidP="002D1884">
            <w:pPr>
              <w:rPr>
                <w:sz w:val="18"/>
                <w:szCs w:val="18"/>
                <w:lang w:val="es-BO"/>
              </w:rPr>
            </w:pPr>
          </w:p>
          <w:p w14:paraId="3EEC4474" w14:textId="77777777" w:rsidR="00AF2E65" w:rsidRPr="00AF2E65" w:rsidRDefault="00AF2E65" w:rsidP="002D1884">
            <w:pPr>
              <w:rPr>
                <w:sz w:val="18"/>
                <w:szCs w:val="18"/>
                <w:lang w:val="es-BO"/>
              </w:rPr>
            </w:pPr>
            <w:r w:rsidRPr="00AF2E65">
              <w:rPr>
                <w:sz w:val="18"/>
                <w:szCs w:val="18"/>
                <w:lang w:val="es-BO"/>
              </w:rPr>
              <w:t>La empresa Consultora deberá contar con el siguiente Personal Clave:</w:t>
            </w:r>
          </w:p>
          <w:tbl>
            <w:tblPr>
              <w:tblStyle w:val="Tablaconcuadrcula"/>
              <w:tblW w:w="8740" w:type="dxa"/>
              <w:jc w:val="center"/>
              <w:tblLook w:val="04A0" w:firstRow="1" w:lastRow="0" w:firstColumn="1" w:lastColumn="0" w:noHBand="0" w:noVBand="1"/>
            </w:tblPr>
            <w:tblGrid>
              <w:gridCol w:w="598"/>
              <w:gridCol w:w="1910"/>
              <w:gridCol w:w="2363"/>
              <w:gridCol w:w="3869"/>
            </w:tblGrid>
            <w:tr w:rsidR="00B063F4" w:rsidRPr="00AF2E65" w14:paraId="0A907AEE" w14:textId="77777777" w:rsidTr="00B063F4">
              <w:trPr>
                <w:cantSplit/>
                <w:trHeight w:val="260"/>
                <w:jc w:val="center"/>
              </w:trPr>
              <w:tc>
                <w:tcPr>
                  <w:tcW w:w="0" w:type="auto"/>
                  <w:shd w:val="pct10" w:color="auto" w:fill="auto"/>
                  <w:vAlign w:val="center"/>
                </w:tcPr>
                <w:p w14:paraId="090ADC0D"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eastAsia="Calibri" w:cs="Arial"/>
                      <w:b/>
                      <w:sz w:val="18"/>
                      <w:szCs w:val="18"/>
                      <w:lang w:val="es-BO"/>
                    </w:rPr>
                    <w:t>N°</w:t>
                  </w:r>
                </w:p>
              </w:tc>
              <w:tc>
                <w:tcPr>
                  <w:tcW w:w="1910" w:type="dxa"/>
                  <w:shd w:val="pct10" w:color="auto" w:fill="auto"/>
                  <w:vAlign w:val="center"/>
                </w:tcPr>
                <w:p w14:paraId="00A8A443"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eastAsia="Calibri" w:cs="Arial"/>
                      <w:b/>
                      <w:sz w:val="18"/>
                      <w:szCs w:val="18"/>
                      <w:lang w:val="es-BO"/>
                    </w:rPr>
                    <w:t>CARGO</w:t>
                  </w:r>
                </w:p>
              </w:tc>
              <w:tc>
                <w:tcPr>
                  <w:tcW w:w="2363" w:type="dxa"/>
                  <w:shd w:val="pct10" w:color="auto" w:fill="auto"/>
                  <w:vAlign w:val="center"/>
                </w:tcPr>
                <w:p w14:paraId="60B24108" w14:textId="77777777" w:rsidR="00AF2E65" w:rsidRPr="00BC3A5A" w:rsidRDefault="00AF2E65" w:rsidP="002D1884">
                  <w:pPr>
                    <w:pStyle w:val="Default"/>
                    <w:jc w:val="center"/>
                    <w:rPr>
                      <w:rFonts w:ascii="Verdana" w:hAnsi="Verdana"/>
                      <w:color w:val="auto"/>
                      <w:sz w:val="18"/>
                      <w:szCs w:val="18"/>
                    </w:rPr>
                  </w:pPr>
                  <w:r w:rsidRPr="00BC3A5A">
                    <w:rPr>
                      <w:rFonts w:ascii="Verdana" w:eastAsia="Calibri" w:hAnsi="Verdana"/>
                      <w:b/>
                      <w:color w:val="auto"/>
                      <w:sz w:val="18"/>
                      <w:szCs w:val="18"/>
                    </w:rPr>
                    <w:t>FORMACIÓN ACADÉMICA</w:t>
                  </w:r>
                </w:p>
              </w:tc>
              <w:tc>
                <w:tcPr>
                  <w:tcW w:w="3869" w:type="dxa"/>
                  <w:shd w:val="pct10" w:color="auto" w:fill="auto"/>
                  <w:vAlign w:val="center"/>
                </w:tcPr>
                <w:p w14:paraId="3175AD92"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cs="Arial"/>
                      <w:b/>
                      <w:bCs/>
                      <w:sz w:val="18"/>
                      <w:szCs w:val="18"/>
                      <w:lang w:val="es-BO"/>
                    </w:rPr>
                    <w:t>ESPECIALIZACIÓN</w:t>
                  </w:r>
                </w:p>
              </w:tc>
            </w:tr>
            <w:tr w:rsidR="00B063F4" w:rsidRPr="00AF2E65" w14:paraId="48B71076" w14:textId="77777777" w:rsidTr="00B063F4">
              <w:trPr>
                <w:trHeight w:val="1316"/>
                <w:jc w:val="center"/>
              </w:trPr>
              <w:tc>
                <w:tcPr>
                  <w:tcW w:w="0" w:type="auto"/>
                  <w:vAlign w:val="center"/>
                </w:tcPr>
                <w:p w14:paraId="63C8BB79" w14:textId="77777777" w:rsidR="00AF2E65" w:rsidRPr="00AF2E65" w:rsidRDefault="00AF2E65" w:rsidP="002D1884">
                  <w:pPr>
                    <w:autoSpaceDE w:val="0"/>
                    <w:autoSpaceDN w:val="0"/>
                    <w:adjustRightInd w:val="0"/>
                    <w:ind w:right="114"/>
                    <w:jc w:val="center"/>
                    <w:rPr>
                      <w:rFonts w:cs="Arial"/>
                      <w:sz w:val="18"/>
                      <w:szCs w:val="18"/>
                      <w:lang w:val="es-BO"/>
                    </w:rPr>
                  </w:pPr>
                  <w:r w:rsidRPr="00AF2E65">
                    <w:rPr>
                      <w:rFonts w:cs="Arial"/>
                      <w:sz w:val="18"/>
                      <w:szCs w:val="18"/>
                      <w:lang w:val="es-BO"/>
                    </w:rPr>
                    <w:t>1</w:t>
                  </w:r>
                </w:p>
              </w:tc>
              <w:tc>
                <w:tcPr>
                  <w:tcW w:w="1910" w:type="dxa"/>
                </w:tcPr>
                <w:p w14:paraId="26CD07F2" w14:textId="77777777" w:rsidR="00AF2E65" w:rsidRPr="00AF2E65" w:rsidRDefault="00AF2E65" w:rsidP="002D1884">
                  <w:pPr>
                    <w:autoSpaceDE w:val="0"/>
                    <w:autoSpaceDN w:val="0"/>
                    <w:adjustRightInd w:val="0"/>
                    <w:ind w:right="114"/>
                    <w:rPr>
                      <w:rFonts w:eastAsia="Calibri" w:cs="Arial"/>
                      <w:sz w:val="18"/>
                      <w:szCs w:val="18"/>
                      <w:lang w:val="es-BO"/>
                    </w:rPr>
                  </w:pPr>
                  <w:r w:rsidRPr="00AF2E65">
                    <w:rPr>
                      <w:rFonts w:eastAsia="Calibri" w:cs="Arial"/>
                      <w:sz w:val="18"/>
                      <w:szCs w:val="18"/>
                      <w:lang w:val="es-BO"/>
                    </w:rPr>
                    <w:t>ESPECIALISTA EN ESTRUCTURAS</w:t>
                  </w:r>
                </w:p>
              </w:tc>
              <w:tc>
                <w:tcPr>
                  <w:tcW w:w="2363" w:type="dxa"/>
                </w:tcPr>
                <w:p w14:paraId="22B6937A" w14:textId="77777777" w:rsidR="00AF2E65" w:rsidRPr="00AF2E65" w:rsidRDefault="00AF2E65" w:rsidP="002D1884">
                  <w:pPr>
                    <w:autoSpaceDE w:val="0"/>
                    <w:autoSpaceDN w:val="0"/>
                    <w:adjustRightInd w:val="0"/>
                    <w:ind w:right="114"/>
                    <w:jc w:val="both"/>
                    <w:rPr>
                      <w:rFonts w:eastAsia="Calibri" w:cs="Arial"/>
                      <w:sz w:val="18"/>
                      <w:szCs w:val="18"/>
                      <w:lang w:val="es-BO"/>
                    </w:rPr>
                  </w:pPr>
                  <w:r w:rsidRPr="00AF2E65">
                    <w:rPr>
                      <w:rFonts w:eastAsia="Calibri" w:cs="Arial"/>
                      <w:sz w:val="18"/>
                      <w:szCs w:val="18"/>
                      <w:lang w:val="es-BO"/>
                    </w:rPr>
                    <w:t>Licenciado en Ingeniería Civil con registro en la Sociedad de Ingenieros de Bolivia (SIB)</w:t>
                  </w:r>
                </w:p>
              </w:tc>
              <w:tc>
                <w:tcPr>
                  <w:tcW w:w="3869" w:type="dxa"/>
                </w:tcPr>
                <w:p w14:paraId="51446A83" w14:textId="77777777" w:rsidR="00AF2E65" w:rsidRPr="00AF2E65" w:rsidRDefault="00AF2E65" w:rsidP="002D1884">
                  <w:pPr>
                    <w:autoSpaceDE w:val="0"/>
                    <w:autoSpaceDN w:val="0"/>
                    <w:adjustRightInd w:val="0"/>
                    <w:ind w:right="114"/>
                    <w:jc w:val="both"/>
                    <w:rPr>
                      <w:rFonts w:eastAsia="Calibri" w:cs="Arial"/>
                      <w:sz w:val="18"/>
                      <w:szCs w:val="18"/>
                      <w:lang w:val="es-BO"/>
                    </w:rPr>
                  </w:pPr>
                  <w:r w:rsidRPr="00AF2E65">
                    <w:rPr>
                      <w:rFonts w:eastAsia="Calibri" w:cs="Arial"/>
                      <w:sz w:val="18"/>
                      <w:szCs w:val="18"/>
                      <w:lang w:val="es-BO"/>
                    </w:rPr>
                    <w:t>Al menos un posgrado (Mínimamente diplomado) relacionado a cálculo, diseño y/o patología de estructuras en general.</w:t>
                  </w:r>
                </w:p>
              </w:tc>
            </w:tr>
            <w:tr w:rsidR="00B063F4" w:rsidRPr="00AF2E65" w14:paraId="151BBE14" w14:textId="77777777" w:rsidTr="00B063F4">
              <w:trPr>
                <w:trHeight w:val="1528"/>
                <w:jc w:val="center"/>
              </w:trPr>
              <w:tc>
                <w:tcPr>
                  <w:tcW w:w="0" w:type="auto"/>
                  <w:vAlign w:val="center"/>
                </w:tcPr>
                <w:p w14:paraId="31FF55C9" w14:textId="77777777" w:rsidR="00AF2E65" w:rsidRPr="00AF2E65" w:rsidRDefault="00AF2E65" w:rsidP="002D1884">
                  <w:pPr>
                    <w:autoSpaceDE w:val="0"/>
                    <w:autoSpaceDN w:val="0"/>
                    <w:adjustRightInd w:val="0"/>
                    <w:ind w:right="114"/>
                    <w:jc w:val="center"/>
                    <w:rPr>
                      <w:rFonts w:cs="Arial"/>
                      <w:sz w:val="18"/>
                      <w:szCs w:val="18"/>
                      <w:lang w:val="es-BO"/>
                    </w:rPr>
                  </w:pPr>
                  <w:r w:rsidRPr="00AF2E65">
                    <w:rPr>
                      <w:rFonts w:cs="Arial"/>
                      <w:sz w:val="18"/>
                      <w:szCs w:val="18"/>
                      <w:lang w:val="es-BO"/>
                    </w:rPr>
                    <w:t>2</w:t>
                  </w:r>
                </w:p>
              </w:tc>
              <w:tc>
                <w:tcPr>
                  <w:tcW w:w="1910" w:type="dxa"/>
                </w:tcPr>
                <w:p w14:paraId="2B8ACE79" w14:textId="77777777" w:rsidR="00AF2E65" w:rsidRPr="00AF2E65" w:rsidRDefault="00AF2E65" w:rsidP="002D1884">
                  <w:pPr>
                    <w:autoSpaceDE w:val="0"/>
                    <w:autoSpaceDN w:val="0"/>
                    <w:adjustRightInd w:val="0"/>
                    <w:ind w:right="114"/>
                    <w:rPr>
                      <w:rFonts w:eastAsia="Calibri" w:cs="Arial"/>
                      <w:sz w:val="18"/>
                      <w:szCs w:val="18"/>
                      <w:lang w:val="es-BO"/>
                    </w:rPr>
                  </w:pPr>
                  <w:r w:rsidRPr="00AF2E65">
                    <w:rPr>
                      <w:rFonts w:eastAsia="Calibri" w:cs="Arial"/>
                      <w:sz w:val="18"/>
                      <w:szCs w:val="18"/>
                      <w:lang w:val="es-BO"/>
                    </w:rPr>
                    <w:t>ESPECIALISTA EN GEOTECNIA</w:t>
                  </w:r>
                </w:p>
              </w:tc>
              <w:tc>
                <w:tcPr>
                  <w:tcW w:w="2363" w:type="dxa"/>
                </w:tcPr>
                <w:p w14:paraId="071FB241" w14:textId="77777777" w:rsidR="00AF2E65" w:rsidRPr="00AF2E65" w:rsidRDefault="00AF2E65" w:rsidP="002D1884">
                  <w:pPr>
                    <w:autoSpaceDE w:val="0"/>
                    <w:autoSpaceDN w:val="0"/>
                    <w:adjustRightInd w:val="0"/>
                    <w:ind w:right="114"/>
                    <w:jc w:val="both"/>
                    <w:rPr>
                      <w:rFonts w:eastAsia="Calibri" w:cs="Arial"/>
                      <w:sz w:val="18"/>
                      <w:szCs w:val="18"/>
                      <w:lang w:val="es-BO"/>
                    </w:rPr>
                  </w:pPr>
                  <w:r w:rsidRPr="00AF2E65">
                    <w:rPr>
                      <w:rFonts w:eastAsia="Calibri" w:cs="Arial"/>
                      <w:sz w:val="18"/>
                      <w:szCs w:val="18"/>
                      <w:lang w:val="es-BO"/>
                    </w:rPr>
                    <w:t>Licenciado en Ingeniería Civil o Ingeniería Geotécnica con registro en la Sociedad de Ingenieros de Bolivia (SIB)</w:t>
                  </w:r>
                </w:p>
              </w:tc>
              <w:tc>
                <w:tcPr>
                  <w:tcW w:w="3869" w:type="dxa"/>
                </w:tcPr>
                <w:p w14:paraId="6606273A" w14:textId="77777777" w:rsidR="00AF2E65" w:rsidRPr="00AF2E65" w:rsidRDefault="00AF2E65" w:rsidP="002D1884">
                  <w:pPr>
                    <w:autoSpaceDE w:val="0"/>
                    <w:autoSpaceDN w:val="0"/>
                    <w:adjustRightInd w:val="0"/>
                    <w:ind w:right="114"/>
                    <w:jc w:val="both"/>
                    <w:rPr>
                      <w:rFonts w:eastAsia="Calibri" w:cs="Arial"/>
                      <w:sz w:val="18"/>
                      <w:szCs w:val="18"/>
                      <w:lang w:val="es-BO"/>
                    </w:rPr>
                  </w:pPr>
                  <w:r w:rsidRPr="00AF2E65">
                    <w:rPr>
                      <w:rFonts w:eastAsia="Calibri" w:cs="Arial"/>
                      <w:sz w:val="18"/>
                      <w:szCs w:val="18"/>
                      <w:lang w:val="es-BO"/>
                    </w:rPr>
                    <w:t>Al menos un posgrado (Mínimamente diplomado) relacionado a la Geotecnia y/o ingeniería de cimentaciones.</w:t>
                  </w:r>
                </w:p>
              </w:tc>
            </w:tr>
          </w:tbl>
          <w:p w14:paraId="6457CF38" w14:textId="77777777" w:rsidR="00AF2E65" w:rsidRPr="00AF2E65" w:rsidRDefault="00AF2E65" w:rsidP="002D1884">
            <w:pPr>
              <w:jc w:val="both"/>
              <w:rPr>
                <w:rFonts w:cs="Arial"/>
                <w:b/>
                <w:bCs/>
                <w:i/>
                <w:iCs/>
                <w:sz w:val="18"/>
                <w:szCs w:val="18"/>
                <w:lang w:val="es-ES_tradnl"/>
              </w:rPr>
            </w:pPr>
          </w:p>
          <w:p w14:paraId="17B57BE6" w14:textId="77777777" w:rsidR="00AF2E65" w:rsidRPr="00BC3A5A" w:rsidRDefault="00AF2E65" w:rsidP="00AF2E65">
            <w:pPr>
              <w:pStyle w:val="Prrafodelista"/>
              <w:numPr>
                <w:ilvl w:val="0"/>
                <w:numId w:val="98"/>
              </w:numPr>
              <w:autoSpaceDE w:val="0"/>
              <w:autoSpaceDN w:val="0"/>
              <w:adjustRightInd w:val="0"/>
              <w:ind w:right="114"/>
              <w:contextualSpacing/>
              <w:jc w:val="both"/>
              <w:rPr>
                <w:rFonts w:ascii="Verdana" w:hAnsi="Verdana" w:cs="Arial"/>
                <w:b/>
                <w:i/>
                <w:iCs/>
                <w:sz w:val="18"/>
                <w:szCs w:val="18"/>
                <w:lang w:val="es-ES_tradnl"/>
              </w:rPr>
            </w:pPr>
            <w:r w:rsidRPr="00BC3A5A">
              <w:rPr>
                <w:rFonts w:ascii="Verdana" w:eastAsia="Calibri" w:hAnsi="Verdana" w:cs="Arial"/>
                <w:b/>
                <w:sz w:val="18"/>
                <w:szCs w:val="18"/>
                <w:lang w:val="es-BO"/>
              </w:rPr>
              <w:t>EXPERIENCIA EN CONSULTORÍAS EN GENERAL DEL PERSONAL CLAVE</w:t>
            </w:r>
          </w:p>
          <w:tbl>
            <w:tblPr>
              <w:tblStyle w:val="Tablaconcuadrcula"/>
              <w:tblW w:w="8770" w:type="dxa"/>
              <w:jc w:val="center"/>
              <w:tblLook w:val="04A0" w:firstRow="1" w:lastRow="0" w:firstColumn="1" w:lastColumn="0" w:noHBand="0" w:noVBand="1"/>
            </w:tblPr>
            <w:tblGrid>
              <w:gridCol w:w="589"/>
              <w:gridCol w:w="2110"/>
              <w:gridCol w:w="2990"/>
              <w:gridCol w:w="3081"/>
            </w:tblGrid>
            <w:tr w:rsidR="00AF2E65" w:rsidRPr="00AF2E65" w14:paraId="5D85A123" w14:textId="77777777" w:rsidTr="00BC3A5A">
              <w:trPr>
                <w:cantSplit/>
                <w:trHeight w:val="259"/>
                <w:jc w:val="center"/>
              </w:trPr>
              <w:tc>
                <w:tcPr>
                  <w:tcW w:w="0" w:type="auto"/>
                  <w:shd w:val="pct10" w:color="auto" w:fill="auto"/>
                  <w:vAlign w:val="center"/>
                </w:tcPr>
                <w:p w14:paraId="285EF741"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eastAsia="Calibri" w:cs="Arial"/>
                      <w:b/>
                      <w:sz w:val="18"/>
                      <w:szCs w:val="18"/>
                      <w:lang w:val="es-BO"/>
                    </w:rPr>
                    <w:t>N°</w:t>
                  </w:r>
                </w:p>
              </w:tc>
              <w:tc>
                <w:tcPr>
                  <w:tcW w:w="2110" w:type="dxa"/>
                  <w:shd w:val="pct10" w:color="auto" w:fill="auto"/>
                  <w:vAlign w:val="center"/>
                </w:tcPr>
                <w:p w14:paraId="5E404424"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eastAsia="Calibri" w:cs="Arial"/>
                      <w:b/>
                      <w:sz w:val="18"/>
                      <w:szCs w:val="18"/>
                      <w:lang w:val="es-BO"/>
                    </w:rPr>
                    <w:t>CARGO</w:t>
                  </w:r>
                </w:p>
              </w:tc>
              <w:tc>
                <w:tcPr>
                  <w:tcW w:w="2990" w:type="dxa"/>
                  <w:shd w:val="pct10" w:color="auto" w:fill="auto"/>
                  <w:vAlign w:val="center"/>
                </w:tcPr>
                <w:p w14:paraId="6282F683" w14:textId="77777777" w:rsidR="00AF2E65" w:rsidRPr="00BC3A5A" w:rsidRDefault="00AF2E65" w:rsidP="002D1884">
                  <w:pPr>
                    <w:pStyle w:val="Default"/>
                    <w:jc w:val="center"/>
                    <w:rPr>
                      <w:rFonts w:ascii="Verdana" w:hAnsi="Verdana"/>
                      <w:color w:val="auto"/>
                      <w:sz w:val="18"/>
                      <w:szCs w:val="18"/>
                    </w:rPr>
                  </w:pPr>
                  <w:r w:rsidRPr="00BC3A5A">
                    <w:rPr>
                      <w:rFonts w:ascii="Verdana" w:eastAsia="Calibri" w:hAnsi="Verdana"/>
                      <w:b/>
                      <w:sz w:val="18"/>
                      <w:szCs w:val="18"/>
                    </w:rPr>
                    <w:t>EXPERIENCIA REQUERIDA (CANTIDAD DE ESTUDIOS Y/O CONSULTORÍAS)</w:t>
                  </w:r>
                </w:p>
              </w:tc>
              <w:tc>
                <w:tcPr>
                  <w:tcW w:w="0" w:type="auto"/>
                  <w:shd w:val="pct10" w:color="auto" w:fill="auto"/>
                  <w:vAlign w:val="center"/>
                </w:tcPr>
                <w:p w14:paraId="5537ECD6"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eastAsia="Calibri" w:cs="Arial"/>
                      <w:b/>
                      <w:sz w:val="18"/>
                      <w:szCs w:val="18"/>
                      <w:lang w:val="es-BO"/>
                    </w:rPr>
                    <w:t>EXPERIENCIA REQUERIDA DESDE LA OBTENCIÓN DEL TÍTULO EN PROVISIÓN NACIONAL O TÍTULO PROFESIONAL, DATO QUE DEBE CONSIGNARSE EN EL FORMULARIO A5.</w:t>
                  </w:r>
                </w:p>
              </w:tc>
            </w:tr>
            <w:tr w:rsidR="00AF2E65" w:rsidRPr="00AF2E65" w14:paraId="03150BFF" w14:textId="77777777" w:rsidTr="00BC3A5A">
              <w:trPr>
                <w:trHeight w:val="1555"/>
                <w:jc w:val="center"/>
              </w:trPr>
              <w:tc>
                <w:tcPr>
                  <w:tcW w:w="0" w:type="auto"/>
                  <w:vAlign w:val="center"/>
                </w:tcPr>
                <w:p w14:paraId="6A839BEC" w14:textId="77777777" w:rsidR="00AF2E65" w:rsidRPr="00AF2E65" w:rsidRDefault="00AF2E65" w:rsidP="002D1884">
                  <w:pPr>
                    <w:autoSpaceDE w:val="0"/>
                    <w:autoSpaceDN w:val="0"/>
                    <w:adjustRightInd w:val="0"/>
                    <w:ind w:right="114"/>
                    <w:jc w:val="center"/>
                    <w:rPr>
                      <w:rFonts w:cs="Arial"/>
                      <w:sz w:val="18"/>
                      <w:szCs w:val="18"/>
                      <w:lang w:val="es-BO"/>
                    </w:rPr>
                  </w:pPr>
                  <w:r w:rsidRPr="00AF2E65">
                    <w:rPr>
                      <w:rFonts w:cs="Arial"/>
                      <w:sz w:val="18"/>
                      <w:szCs w:val="18"/>
                      <w:lang w:val="es-BO"/>
                    </w:rPr>
                    <w:lastRenderedPageBreak/>
                    <w:t>1</w:t>
                  </w:r>
                </w:p>
              </w:tc>
              <w:tc>
                <w:tcPr>
                  <w:tcW w:w="2110" w:type="dxa"/>
                </w:tcPr>
                <w:p w14:paraId="56018F44" w14:textId="77777777" w:rsidR="00AF2E65" w:rsidRPr="00AF2E65" w:rsidRDefault="00AF2E65" w:rsidP="002D1884">
                  <w:pPr>
                    <w:autoSpaceDE w:val="0"/>
                    <w:autoSpaceDN w:val="0"/>
                    <w:adjustRightInd w:val="0"/>
                    <w:ind w:right="114"/>
                    <w:rPr>
                      <w:rFonts w:eastAsia="Calibri" w:cs="Arial"/>
                      <w:sz w:val="18"/>
                      <w:szCs w:val="18"/>
                      <w:lang w:val="es-BO"/>
                    </w:rPr>
                  </w:pPr>
                  <w:r w:rsidRPr="00AF2E65">
                    <w:rPr>
                      <w:rFonts w:eastAsia="Calibri" w:cs="Arial"/>
                      <w:sz w:val="18"/>
                      <w:szCs w:val="18"/>
                      <w:lang w:val="es-BO"/>
                    </w:rPr>
                    <w:t>ESPECIALISTA EN ESTRUCTURAS</w:t>
                  </w:r>
                </w:p>
              </w:tc>
              <w:tc>
                <w:tcPr>
                  <w:tcW w:w="2990" w:type="dxa"/>
                  <w:vAlign w:val="center"/>
                </w:tcPr>
                <w:p w14:paraId="14E1F813" w14:textId="77777777" w:rsidR="00AF2E65" w:rsidRPr="00AF2E65" w:rsidRDefault="00AF2E65" w:rsidP="002D1884">
                  <w:pPr>
                    <w:autoSpaceDE w:val="0"/>
                    <w:autoSpaceDN w:val="0"/>
                    <w:adjustRightInd w:val="0"/>
                    <w:ind w:right="114"/>
                    <w:jc w:val="center"/>
                    <w:rPr>
                      <w:rFonts w:eastAsia="Calibri" w:cs="Arial"/>
                      <w:sz w:val="18"/>
                      <w:szCs w:val="18"/>
                      <w:lang w:val="es-BO"/>
                    </w:rPr>
                  </w:pPr>
                  <w:r w:rsidRPr="00AF2E65">
                    <w:rPr>
                      <w:rFonts w:eastAsia="Calibri" w:cs="Arial"/>
                      <w:sz w:val="18"/>
                      <w:szCs w:val="18"/>
                      <w:lang w:val="es-BO"/>
                    </w:rPr>
                    <w:t>10</w:t>
                  </w:r>
                </w:p>
              </w:tc>
              <w:tc>
                <w:tcPr>
                  <w:tcW w:w="0" w:type="auto"/>
                  <w:vAlign w:val="center"/>
                </w:tcPr>
                <w:p w14:paraId="3BF6B89C" w14:textId="77777777" w:rsidR="00AF2E65" w:rsidRPr="00AF2E65" w:rsidRDefault="00AF2E65" w:rsidP="002D1884">
                  <w:pPr>
                    <w:autoSpaceDE w:val="0"/>
                    <w:autoSpaceDN w:val="0"/>
                    <w:adjustRightInd w:val="0"/>
                    <w:ind w:right="114"/>
                    <w:jc w:val="both"/>
                    <w:rPr>
                      <w:rFonts w:eastAsia="Calibri" w:cs="Arial"/>
                      <w:sz w:val="18"/>
                      <w:szCs w:val="18"/>
                      <w:lang w:val="es-BO"/>
                    </w:rPr>
                  </w:pPr>
                  <w:r w:rsidRPr="00AF2E65">
                    <w:rPr>
                      <w:rFonts w:eastAsia="Calibri" w:cs="Arial"/>
                      <w:sz w:val="18"/>
                      <w:szCs w:val="18"/>
                      <w:lang w:val="es-BO"/>
                    </w:rPr>
                    <w:t xml:space="preserve">Experiencia general en: Estudios y/o Servicios de Consultoría relacionados a proyectos estructurales de edificios de 10 o más pisos o niveles, </w:t>
                  </w:r>
                  <w:r w:rsidRPr="003B26E5">
                    <w:rPr>
                      <w:sz w:val="18"/>
                      <w:szCs w:val="18"/>
                      <w:lang w:val="es-BO"/>
                    </w:rPr>
                    <w:t>a partir de la fecha de obtención del Título en Provisión Nacional o Título Profesional.</w:t>
                  </w:r>
                </w:p>
              </w:tc>
            </w:tr>
            <w:tr w:rsidR="00AF2E65" w:rsidRPr="00AF2E65" w14:paraId="2D308BDB" w14:textId="77777777" w:rsidTr="00BC3A5A">
              <w:trPr>
                <w:trHeight w:val="2415"/>
                <w:jc w:val="center"/>
              </w:trPr>
              <w:tc>
                <w:tcPr>
                  <w:tcW w:w="0" w:type="auto"/>
                  <w:vAlign w:val="center"/>
                </w:tcPr>
                <w:p w14:paraId="5979E883" w14:textId="77777777" w:rsidR="00AF2E65" w:rsidRPr="00AF2E65" w:rsidRDefault="00AF2E65" w:rsidP="002D1884">
                  <w:pPr>
                    <w:autoSpaceDE w:val="0"/>
                    <w:autoSpaceDN w:val="0"/>
                    <w:adjustRightInd w:val="0"/>
                    <w:ind w:right="114"/>
                    <w:jc w:val="center"/>
                    <w:rPr>
                      <w:rFonts w:cs="Arial"/>
                      <w:sz w:val="18"/>
                      <w:szCs w:val="18"/>
                      <w:lang w:val="es-BO"/>
                    </w:rPr>
                  </w:pPr>
                  <w:r w:rsidRPr="00AF2E65">
                    <w:rPr>
                      <w:rFonts w:cs="Arial"/>
                      <w:sz w:val="18"/>
                      <w:szCs w:val="18"/>
                      <w:lang w:val="es-BO"/>
                    </w:rPr>
                    <w:t>2</w:t>
                  </w:r>
                </w:p>
              </w:tc>
              <w:tc>
                <w:tcPr>
                  <w:tcW w:w="2110" w:type="dxa"/>
                </w:tcPr>
                <w:p w14:paraId="34D9D03F" w14:textId="77777777" w:rsidR="00AF2E65" w:rsidRPr="00AF2E65" w:rsidRDefault="00AF2E65" w:rsidP="002D1884">
                  <w:pPr>
                    <w:autoSpaceDE w:val="0"/>
                    <w:autoSpaceDN w:val="0"/>
                    <w:adjustRightInd w:val="0"/>
                    <w:ind w:right="114"/>
                    <w:rPr>
                      <w:rFonts w:eastAsia="Calibri" w:cs="Arial"/>
                      <w:sz w:val="18"/>
                      <w:szCs w:val="18"/>
                      <w:lang w:val="es-BO"/>
                    </w:rPr>
                  </w:pPr>
                  <w:r w:rsidRPr="00AF2E65">
                    <w:rPr>
                      <w:rFonts w:eastAsia="Calibri" w:cs="Arial"/>
                      <w:sz w:val="18"/>
                      <w:szCs w:val="18"/>
                      <w:lang w:val="es-BO"/>
                    </w:rPr>
                    <w:t>ESPECIALISTA EN GEOTECNIA</w:t>
                  </w:r>
                </w:p>
              </w:tc>
              <w:tc>
                <w:tcPr>
                  <w:tcW w:w="2990" w:type="dxa"/>
                  <w:vAlign w:val="center"/>
                </w:tcPr>
                <w:p w14:paraId="2316C586" w14:textId="77777777" w:rsidR="00AF2E65" w:rsidRPr="00AF2E65" w:rsidRDefault="00AF2E65" w:rsidP="002D1884">
                  <w:pPr>
                    <w:autoSpaceDE w:val="0"/>
                    <w:autoSpaceDN w:val="0"/>
                    <w:adjustRightInd w:val="0"/>
                    <w:ind w:right="114"/>
                    <w:jc w:val="center"/>
                    <w:rPr>
                      <w:rFonts w:eastAsia="Calibri" w:cs="Arial"/>
                      <w:sz w:val="18"/>
                      <w:szCs w:val="18"/>
                      <w:lang w:val="es-BO"/>
                    </w:rPr>
                  </w:pPr>
                  <w:r w:rsidRPr="00AF2E65">
                    <w:rPr>
                      <w:rFonts w:eastAsia="Calibri" w:cs="Arial"/>
                      <w:sz w:val="18"/>
                      <w:szCs w:val="18"/>
                      <w:lang w:val="es-BO"/>
                    </w:rPr>
                    <w:t>10</w:t>
                  </w:r>
                </w:p>
              </w:tc>
              <w:tc>
                <w:tcPr>
                  <w:tcW w:w="0" w:type="auto"/>
                  <w:vAlign w:val="center"/>
                </w:tcPr>
                <w:p w14:paraId="3BA467D8" w14:textId="77777777" w:rsidR="00AF2E65" w:rsidRPr="00AF2E65" w:rsidRDefault="00AF2E65" w:rsidP="002D1884">
                  <w:pPr>
                    <w:autoSpaceDE w:val="0"/>
                    <w:autoSpaceDN w:val="0"/>
                    <w:adjustRightInd w:val="0"/>
                    <w:ind w:right="114"/>
                    <w:jc w:val="both"/>
                    <w:rPr>
                      <w:rFonts w:eastAsia="Calibri" w:cs="Arial"/>
                      <w:sz w:val="18"/>
                      <w:szCs w:val="18"/>
                      <w:lang w:val="es-BO"/>
                    </w:rPr>
                  </w:pPr>
                  <w:r w:rsidRPr="00AF2E65">
                    <w:rPr>
                      <w:rFonts w:eastAsia="Calibri" w:cs="Arial"/>
                      <w:sz w:val="18"/>
                      <w:szCs w:val="18"/>
                      <w:lang w:val="es-BO"/>
                    </w:rPr>
                    <w:t xml:space="preserve">Experiencia general en: Estudios y/o Servicios de Consultoría relacionados a proyectos geotécnicos, estabilidad de taludes, fundaciones superficiales, profundas o especiales, </w:t>
                  </w:r>
                  <w:r w:rsidRPr="003B26E5">
                    <w:rPr>
                      <w:sz w:val="18"/>
                      <w:szCs w:val="18"/>
                      <w:lang w:val="es-BO"/>
                    </w:rPr>
                    <w:t>a partir de la fecha de obtención del Título en Provisión Nacional o</w:t>
                  </w:r>
                  <w:r w:rsidRPr="00BC3A5A">
                    <w:rPr>
                      <w:sz w:val="18"/>
                      <w:szCs w:val="18"/>
                      <w:lang w:val="es-BO"/>
                    </w:rPr>
                    <w:t xml:space="preserve"> Título Profesional.</w:t>
                  </w:r>
                </w:p>
              </w:tc>
            </w:tr>
          </w:tbl>
          <w:p w14:paraId="3A7227DA" w14:textId="77777777" w:rsidR="00AF2E65" w:rsidRPr="00AF2E65" w:rsidRDefault="00AF2E65" w:rsidP="002D1884">
            <w:pPr>
              <w:autoSpaceDE w:val="0"/>
              <w:autoSpaceDN w:val="0"/>
              <w:adjustRightInd w:val="0"/>
              <w:ind w:right="114"/>
              <w:jc w:val="both"/>
              <w:rPr>
                <w:rFonts w:cs="Arial"/>
                <w:b/>
                <w:i/>
                <w:iCs/>
                <w:sz w:val="18"/>
                <w:szCs w:val="18"/>
                <w:lang w:val="es-ES_tradnl"/>
              </w:rPr>
            </w:pPr>
          </w:p>
          <w:p w14:paraId="486FA120" w14:textId="77777777" w:rsidR="00AF2E65" w:rsidRPr="00BC3A5A" w:rsidRDefault="00AF2E65" w:rsidP="00AF2E65">
            <w:pPr>
              <w:pStyle w:val="Prrafodelista"/>
              <w:numPr>
                <w:ilvl w:val="0"/>
                <w:numId w:val="98"/>
              </w:numPr>
              <w:autoSpaceDE w:val="0"/>
              <w:autoSpaceDN w:val="0"/>
              <w:adjustRightInd w:val="0"/>
              <w:ind w:right="114"/>
              <w:contextualSpacing/>
              <w:jc w:val="both"/>
              <w:rPr>
                <w:rFonts w:ascii="Verdana" w:eastAsia="Calibri" w:hAnsi="Verdana" w:cs="Arial"/>
                <w:b/>
                <w:sz w:val="18"/>
                <w:szCs w:val="18"/>
                <w:lang w:val="es-BO"/>
              </w:rPr>
            </w:pPr>
            <w:r w:rsidRPr="00BC3A5A">
              <w:rPr>
                <w:rFonts w:ascii="Verdana" w:eastAsia="Calibri" w:hAnsi="Verdana" w:cs="Arial"/>
                <w:b/>
                <w:sz w:val="18"/>
                <w:szCs w:val="18"/>
                <w:lang w:val="es-BO"/>
              </w:rPr>
              <w:t>EXPERIENCIA EN CONSULTORÍAS ESPECIFICAS DEL PERSONAL CLAVE</w:t>
            </w:r>
          </w:p>
          <w:tbl>
            <w:tblPr>
              <w:tblStyle w:val="Tablaconcuadrcula"/>
              <w:tblW w:w="8771" w:type="dxa"/>
              <w:jc w:val="center"/>
              <w:tblLook w:val="04A0" w:firstRow="1" w:lastRow="0" w:firstColumn="1" w:lastColumn="0" w:noHBand="0" w:noVBand="1"/>
            </w:tblPr>
            <w:tblGrid>
              <w:gridCol w:w="603"/>
              <w:gridCol w:w="1903"/>
              <w:gridCol w:w="2531"/>
              <w:gridCol w:w="3734"/>
            </w:tblGrid>
            <w:tr w:rsidR="00B063F4" w:rsidRPr="00AF2E65" w14:paraId="76383AAE" w14:textId="77777777" w:rsidTr="00B063F4">
              <w:trPr>
                <w:cantSplit/>
                <w:trHeight w:val="249"/>
                <w:jc w:val="center"/>
              </w:trPr>
              <w:tc>
                <w:tcPr>
                  <w:tcW w:w="0" w:type="auto"/>
                  <w:shd w:val="pct10" w:color="auto" w:fill="auto"/>
                  <w:vAlign w:val="center"/>
                </w:tcPr>
                <w:p w14:paraId="7D8514AC"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eastAsia="Calibri" w:cs="Arial"/>
                      <w:b/>
                      <w:sz w:val="18"/>
                      <w:szCs w:val="18"/>
                      <w:lang w:val="es-BO"/>
                    </w:rPr>
                    <w:t>N°</w:t>
                  </w:r>
                </w:p>
              </w:tc>
              <w:tc>
                <w:tcPr>
                  <w:tcW w:w="1903" w:type="dxa"/>
                  <w:shd w:val="pct10" w:color="auto" w:fill="auto"/>
                  <w:vAlign w:val="center"/>
                </w:tcPr>
                <w:p w14:paraId="757718B2"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eastAsia="Calibri" w:cs="Arial"/>
                      <w:b/>
                      <w:sz w:val="18"/>
                      <w:szCs w:val="18"/>
                      <w:lang w:val="es-BO"/>
                    </w:rPr>
                    <w:t>CARGO</w:t>
                  </w:r>
                </w:p>
              </w:tc>
              <w:tc>
                <w:tcPr>
                  <w:tcW w:w="2531" w:type="dxa"/>
                  <w:shd w:val="pct10" w:color="auto" w:fill="auto"/>
                  <w:vAlign w:val="center"/>
                </w:tcPr>
                <w:p w14:paraId="74FB5B93" w14:textId="77777777" w:rsidR="00AF2E65" w:rsidRPr="00BC3A5A" w:rsidRDefault="00AF2E65" w:rsidP="002D1884">
                  <w:pPr>
                    <w:pStyle w:val="Default"/>
                    <w:jc w:val="center"/>
                    <w:rPr>
                      <w:rFonts w:ascii="Verdana" w:hAnsi="Verdana"/>
                      <w:color w:val="auto"/>
                      <w:sz w:val="18"/>
                      <w:szCs w:val="18"/>
                    </w:rPr>
                  </w:pPr>
                  <w:r w:rsidRPr="00BC3A5A">
                    <w:rPr>
                      <w:rFonts w:ascii="Verdana" w:eastAsia="Calibri" w:hAnsi="Verdana"/>
                      <w:b/>
                      <w:sz w:val="18"/>
                      <w:szCs w:val="18"/>
                    </w:rPr>
                    <w:t>EXPERIENCIA REQUERIDA (CANTIDAD DE ESTUDIOS Y/O CONSULTORÍAS)</w:t>
                  </w:r>
                </w:p>
              </w:tc>
              <w:tc>
                <w:tcPr>
                  <w:tcW w:w="3734" w:type="dxa"/>
                  <w:shd w:val="pct10" w:color="auto" w:fill="auto"/>
                  <w:vAlign w:val="center"/>
                </w:tcPr>
                <w:p w14:paraId="69F4FA6E" w14:textId="77777777" w:rsidR="00AF2E65" w:rsidRPr="00AF2E65" w:rsidRDefault="00AF2E65" w:rsidP="002D1884">
                  <w:pPr>
                    <w:autoSpaceDE w:val="0"/>
                    <w:autoSpaceDN w:val="0"/>
                    <w:adjustRightInd w:val="0"/>
                    <w:ind w:right="114"/>
                    <w:jc w:val="center"/>
                    <w:rPr>
                      <w:rFonts w:eastAsia="Calibri" w:cs="Arial"/>
                      <w:b/>
                      <w:sz w:val="18"/>
                      <w:szCs w:val="18"/>
                      <w:lang w:val="es-BO"/>
                    </w:rPr>
                  </w:pPr>
                  <w:r w:rsidRPr="00AF2E65">
                    <w:rPr>
                      <w:rFonts w:eastAsia="Calibri" w:cs="Arial"/>
                      <w:b/>
                      <w:sz w:val="18"/>
                      <w:szCs w:val="18"/>
                      <w:lang w:val="es-BO"/>
                    </w:rPr>
                    <w:t>EXPERIENCIA REQUERIDA DESDE LA OBTENCIÓN DEL TÍTULO EN PROVISIÓN NACIONAL O TÍTULO PROFESIONAL, DATO QUE DEBE CONSIGNARSE EN EL FORMULARIO A5.</w:t>
                  </w:r>
                </w:p>
              </w:tc>
            </w:tr>
            <w:tr w:rsidR="00AF2E65" w:rsidRPr="00AF2E65" w14:paraId="510D7740" w14:textId="77777777" w:rsidTr="00BC3A5A">
              <w:trPr>
                <w:trHeight w:val="2961"/>
                <w:jc w:val="center"/>
              </w:trPr>
              <w:tc>
                <w:tcPr>
                  <w:tcW w:w="0" w:type="auto"/>
                  <w:vAlign w:val="center"/>
                </w:tcPr>
                <w:p w14:paraId="6630148D" w14:textId="77777777" w:rsidR="00AF2E65" w:rsidRPr="00AF2E65" w:rsidRDefault="00AF2E65" w:rsidP="002D1884">
                  <w:pPr>
                    <w:autoSpaceDE w:val="0"/>
                    <w:autoSpaceDN w:val="0"/>
                    <w:adjustRightInd w:val="0"/>
                    <w:ind w:right="114"/>
                    <w:jc w:val="center"/>
                    <w:rPr>
                      <w:rFonts w:cs="Arial"/>
                      <w:sz w:val="18"/>
                      <w:szCs w:val="18"/>
                      <w:lang w:val="es-BO"/>
                    </w:rPr>
                  </w:pPr>
                  <w:r w:rsidRPr="00AF2E65">
                    <w:rPr>
                      <w:rFonts w:cs="Arial"/>
                      <w:sz w:val="18"/>
                      <w:szCs w:val="18"/>
                      <w:lang w:val="es-BO"/>
                    </w:rPr>
                    <w:t>1</w:t>
                  </w:r>
                </w:p>
              </w:tc>
              <w:tc>
                <w:tcPr>
                  <w:tcW w:w="1903" w:type="dxa"/>
                </w:tcPr>
                <w:p w14:paraId="5D91626D" w14:textId="77777777" w:rsidR="00AF2E65" w:rsidRPr="00AF2E65" w:rsidRDefault="00AF2E65" w:rsidP="002D1884">
                  <w:pPr>
                    <w:autoSpaceDE w:val="0"/>
                    <w:autoSpaceDN w:val="0"/>
                    <w:adjustRightInd w:val="0"/>
                    <w:ind w:right="114"/>
                    <w:rPr>
                      <w:rFonts w:eastAsia="Calibri" w:cs="Arial"/>
                      <w:sz w:val="18"/>
                      <w:szCs w:val="18"/>
                      <w:lang w:val="es-BO"/>
                    </w:rPr>
                  </w:pPr>
                  <w:r w:rsidRPr="00AF2E65">
                    <w:rPr>
                      <w:rFonts w:eastAsia="Calibri" w:cs="Arial"/>
                      <w:sz w:val="18"/>
                      <w:szCs w:val="18"/>
                      <w:lang w:val="es-BO"/>
                    </w:rPr>
                    <w:t>ESPECIALISTA EN ESTRUCTURAS</w:t>
                  </w:r>
                </w:p>
              </w:tc>
              <w:tc>
                <w:tcPr>
                  <w:tcW w:w="2531" w:type="dxa"/>
                  <w:vAlign w:val="center"/>
                </w:tcPr>
                <w:p w14:paraId="2D79DD72" w14:textId="77777777" w:rsidR="00AF2E65" w:rsidRPr="00AF2E65" w:rsidRDefault="00AF2E65" w:rsidP="002D1884">
                  <w:pPr>
                    <w:autoSpaceDE w:val="0"/>
                    <w:autoSpaceDN w:val="0"/>
                    <w:adjustRightInd w:val="0"/>
                    <w:ind w:right="114"/>
                    <w:jc w:val="center"/>
                    <w:rPr>
                      <w:rFonts w:eastAsia="Calibri" w:cs="Arial"/>
                      <w:sz w:val="18"/>
                      <w:szCs w:val="18"/>
                      <w:lang w:val="es-BO"/>
                    </w:rPr>
                  </w:pPr>
                  <w:r w:rsidRPr="00AF2E65">
                    <w:rPr>
                      <w:rFonts w:eastAsia="Calibri" w:cs="Arial"/>
                      <w:sz w:val="18"/>
                      <w:szCs w:val="18"/>
                      <w:lang w:val="es-BO"/>
                    </w:rPr>
                    <w:t>5</w:t>
                  </w:r>
                </w:p>
              </w:tc>
              <w:tc>
                <w:tcPr>
                  <w:tcW w:w="3734" w:type="dxa"/>
                  <w:vAlign w:val="center"/>
                </w:tcPr>
                <w:p w14:paraId="37311CD5" w14:textId="77777777" w:rsidR="00AF2E65" w:rsidRPr="00AF2E65" w:rsidRDefault="00AF2E65" w:rsidP="002D1884">
                  <w:pPr>
                    <w:autoSpaceDE w:val="0"/>
                    <w:autoSpaceDN w:val="0"/>
                    <w:adjustRightInd w:val="0"/>
                    <w:ind w:right="114"/>
                    <w:jc w:val="both"/>
                    <w:rPr>
                      <w:rFonts w:eastAsia="Calibri" w:cs="Arial"/>
                      <w:sz w:val="18"/>
                      <w:szCs w:val="18"/>
                      <w:lang w:val="es-BO"/>
                    </w:rPr>
                  </w:pPr>
                  <w:r w:rsidRPr="00AF2E65">
                    <w:rPr>
                      <w:rFonts w:eastAsia="Calibri" w:cs="Arial"/>
                      <w:sz w:val="18"/>
                      <w:szCs w:val="18"/>
                      <w:lang w:val="es-BO"/>
                    </w:rPr>
                    <w:t xml:space="preserve">Experiencia específica en edificios de más de 10 pisos, </w:t>
                  </w:r>
                  <w:r w:rsidRPr="003B26E5">
                    <w:rPr>
                      <w:sz w:val="18"/>
                      <w:szCs w:val="18"/>
                      <w:lang w:val="es-BO"/>
                    </w:rPr>
                    <w:t>a partir de la fecha de obtención del Título en Provisión Nacional o Título Profesional,</w:t>
                  </w:r>
                  <w:r w:rsidRPr="00AF2E65">
                    <w:rPr>
                      <w:rFonts w:eastAsia="Calibri" w:cs="Arial"/>
                      <w:sz w:val="18"/>
                      <w:szCs w:val="18"/>
                      <w:lang w:val="es-BO"/>
                    </w:rPr>
                    <w:t xml:space="preserve"> relacionado a alguna de las siguientes áreas: </w:t>
                  </w:r>
                </w:p>
                <w:p w14:paraId="722BD69E"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Estudio o Evaluación estructural</w:t>
                  </w:r>
                </w:p>
                <w:p w14:paraId="16D550EE"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Peritaje estructural</w:t>
                  </w:r>
                </w:p>
                <w:p w14:paraId="108E72BC"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Diseño de refuerzo estructural</w:t>
                  </w:r>
                </w:p>
                <w:p w14:paraId="43D45995"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Evaluación del comportamiento sísmico de estructuras</w:t>
                  </w:r>
                </w:p>
                <w:p w14:paraId="447D8750"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Patología de estructuras</w:t>
                  </w:r>
                </w:p>
                <w:p w14:paraId="1EBCEE44"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Diseño de refuerzo sísmico de estructuras</w:t>
                  </w:r>
                </w:p>
              </w:tc>
            </w:tr>
            <w:tr w:rsidR="00AF2E65" w:rsidRPr="00AF2E65" w14:paraId="48CA9599" w14:textId="77777777" w:rsidTr="00BC3A5A">
              <w:trPr>
                <w:trHeight w:val="2743"/>
                <w:jc w:val="center"/>
              </w:trPr>
              <w:tc>
                <w:tcPr>
                  <w:tcW w:w="0" w:type="auto"/>
                  <w:vAlign w:val="center"/>
                </w:tcPr>
                <w:p w14:paraId="0CA4B635" w14:textId="77777777" w:rsidR="00AF2E65" w:rsidRPr="00AF2E65" w:rsidRDefault="00AF2E65" w:rsidP="002D1884">
                  <w:pPr>
                    <w:autoSpaceDE w:val="0"/>
                    <w:autoSpaceDN w:val="0"/>
                    <w:adjustRightInd w:val="0"/>
                    <w:ind w:right="114"/>
                    <w:jc w:val="center"/>
                    <w:rPr>
                      <w:rFonts w:cs="Arial"/>
                      <w:sz w:val="18"/>
                      <w:szCs w:val="18"/>
                      <w:lang w:val="es-BO"/>
                    </w:rPr>
                  </w:pPr>
                  <w:r w:rsidRPr="00AF2E65">
                    <w:rPr>
                      <w:rFonts w:cs="Arial"/>
                      <w:sz w:val="18"/>
                      <w:szCs w:val="18"/>
                      <w:lang w:val="es-BO"/>
                    </w:rPr>
                    <w:t>2</w:t>
                  </w:r>
                </w:p>
              </w:tc>
              <w:tc>
                <w:tcPr>
                  <w:tcW w:w="1903" w:type="dxa"/>
                </w:tcPr>
                <w:p w14:paraId="25EECE92" w14:textId="77777777" w:rsidR="00AF2E65" w:rsidRPr="00AF2E65" w:rsidRDefault="00AF2E65" w:rsidP="002D1884">
                  <w:pPr>
                    <w:autoSpaceDE w:val="0"/>
                    <w:autoSpaceDN w:val="0"/>
                    <w:adjustRightInd w:val="0"/>
                    <w:ind w:right="114"/>
                    <w:rPr>
                      <w:rFonts w:eastAsia="Calibri" w:cs="Arial"/>
                      <w:sz w:val="18"/>
                      <w:szCs w:val="18"/>
                      <w:lang w:val="es-BO"/>
                    </w:rPr>
                  </w:pPr>
                  <w:r w:rsidRPr="00AF2E65">
                    <w:rPr>
                      <w:rFonts w:eastAsia="Calibri" w:cs="Arial"/>
                      <w:sz w:val="18"/>
                      <w:szCs w:val="18"/>
                      <w:lang w:val="es-BO"/>
                    </w:rPr>
                    <w:t>ESPECIALISTA EN GEOTECNIA</w:t>
                  </w:r>
                </w:p>
              </w:tc>
              <w:tc>
                <w:tcPr>
                  <w:tcW w:w="2531" w:type="dxa"/>
                  <w:vAlign w:val="center"/>
                </w:tcPr>
                <w:p w14:paraId="55777D2C" w14:textId="77777777" w:rsidR="00AF2E65" w:rsidRPr="00AF2E65" w:rsidRDefault="00AF2E65" w:rsidP="002D1884">
                  <w:pPr>
                    <w:autoSpaceDE w:val="0"/>
                    <w:autoSpaceDN w:val="0"/>
                    <w:adjustRightInd w:val="0"/>
                    <w:ind w:right="114"/>
                    <w:jc w:val="center"/>
                    <w:rPr>
                      <w:rFonts w:eastAsia="Calibri" w:cs="Arial"/>
                      <w:sz w:val="18"/>
                      <w:szCs w:val="18"/>
                      <w:lang w:val="es-BO"/>
                    </w:rPr>
                  </w:pPr>
                  <w:r w:rsidRPr="00AF2E65">
                    <w:rPr>
                      <w:rFonts w:eastAsia="Calibri" w:cs="Arial"/>
                      <w:sz w:val="18"/>
                      <w:szCs w:val="18"/>
                      <w:lang w:val="es-BO"/>
                    </w:rPr>
                    <w:t>3</w:t>
                  </w:r>
                </w:p>
              </w:tc>
              <w:tc>
                <w:tcPr>
                  <w:tcW w:w="3734" w:type="dxa"/>
                  <w:vAlign w:val="center"/>
                </w:tcPr>
                <w:p w14:paraId="6409DB6C" w14:textId="77777777" w:rsidR="00AF2E65" w:rsidRPr="00AF2E65" w:rsidRDefault="00AF2E65" w:rsidP="002D1884">
                  <w:pPr>
                    <w:autoSpaceDE w:val="0"/>
                    <w:autoSpaceDN w:val="0"/>
                    <w:adjustRightInd w:val="0"/>
                    <w:ind w:right="114"/>
                    <w:jc w:val="both"/>
                    <w:rPr>
                      <w:rFonts w:eastAsia="Calibri" w:cs="Arial"/>
                      <w:sz w:val="18"/>
                      <w:szCs w:val="18"/>
                      <w:lang w:val="es-BO"/>
                    </w:rPr>
                  </w:pPr>
                  <w:r w:rsidRPr="00AF2E65">
                    <w:rPr>
                      <w:rFonts w:eastAsia="Calibri" w:cs="Arial"/>
                      <w:sz w:val="18"/>
                      <w:szCs w:val="18"/>
                      <w:lang w:val="es-BO"/>
                    </w:rPr>
                    <w:t xml:space="preserve">Experiencia específica en edificios de más de 10 pisos </w:t>
                  </w:r>
                  <w:r w:rsidRPr="003B26E5">
                    <w:rPr>
                      <w:sz w:val="18"/>
                      <w:szCs w:val="18"/>
                      <w:lang w:val="es-BO"/>
                    </w:rPr>
                    <w:t>a partir de la fecha de obtención del Título en Provisión Nacional o Título Profesional, relacionado a</w:t>
                  </w:r>
                  <w:r w:rsidRPr="00AF2E65">
                    <w:rPr>
                      <w:rFonts w:eastAsia="Calibri" w:cs="Arial"/>
                      <w:sz w:val="18"/>
                      <w:szCs w:val="18"/>
                      <w:lang w:val="es-BO"/>
                    </w:rPr>
                    <w:t xml:space="preserve"> alguna de las siguientes áreas:</w:t>
                  </w:r>
                </w:p>
                <w:p w14:paraId="6933A14A"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 xml:space="preserve">Diseño de fundaciones superficiales o profundas </w:t>
                  </w:r>
                </w:p>
                <w:p w14:paraId="7CBF72AA"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Diseño de muros de contención</w:t>
                  </w:r>
                </w:p>
                <w:p w14:paraId="579EDB58"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Estudios geotécnicos para fundaciones</w:t>
                  </w:r>
                </w:p>
                <w:p w14:paraId="045194EA" w14:textId="77777777" w:rsidR="00AF2E65" w:rsidRPr="00BC3A5A" w:rsidRDefault="00AF2E65" w:rsidP="00AF2E65">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BC3A5A">
                    <w:rPr>
                      <w:rFonts w:ascii="Verdana" w:eastAsia="Calibri" w:hAnsi="Verdana" w:cs="Arial"/>
                      <w:sz w:val="18"/>
                      <w:szCs w:val="18"/>
                      <w:lang w:val="es-BO"/>
                    </w:rPr>
                    <w:t>Evaluación estructural de fundaciones</w:t>
                  </w:r>
                </w:p>
              </w:tc>
            </w:tr>
          </w:tbl>
          <w:p w14:paraId="1ED9D817" w14:textId="77777777" w:rsidR="00AF2E65" w:rsidRPr="00AF2E65" w:rsidRDefault="00AF2E65" w:rsidP="002D1884">
            <w:pPr>
              <w:rPr>
                <w:sz w:val="18"/>
                <w:szCs w:val="18"/>
                <w:lang w:val="es-BO"/>
              </w:rPr>
            </w:pPr>
          </w:p>
        </w:tc>
      </w:tr>
      <w:tr w:rsidR="00AF2E65" w:rsidRPr="00D71806" w14:paraId="000AD983" w14:textId="77777777" w:rsidTr="00BC3A5A">
        <w:trPr>
          <w:trHeight w:val="284"/>
        </w:trPr>
        <w:tc>
          <w:tcPr>
            <w:tcW w:w="5000" w:type="pct"/>
            <w:shd w:val="clear" w:color="auto" w:fill="D9D9D9" w:themeFill="background1" w:themeFillShade="D9"/>
            <w:vAlign w:val="center"/>
          </w:tcPr>
          <w:p w14:paraId="0C219982" w14:textId="77777777" w:rsidR="00AF2E65" w:rsidRPr="00AF2E65" w:rsidRDefault="00AF2E65" w:rsidP="00AF2E65">
            <w:pPr>
              <w:pStyle w:val="Ttulo1"/>
              <w:ind w:left="313" w:hanging="313"/>
              <w:jc w:val="both"/>
            </w:pPr>
            <w:r w:rsidRPr="00AF2E65">
              <w:lastRenderedPageBreak/>
              <w:t xml:space="preserve">LUGAR Y HORARIOS DE TRABAJO </w:t>
            </w:r>
          </w:p>
        </w:tc>
      </w:tr>
      <w:tr w:rsidR="00AF2E65" w:rsidRPr="0054794C" w14:paraId="39B0A885" w14:textId="77777777" w:rsidTr="00BC3A5A">
        <w:trPr>
          <w:trHeight w:val="284"/>
        </w:trPr>
        <w:tc>
          <w:tcPr>
            <w:tcW w:w="5000" w:type="pct"/>
            <w:tcBorders>
              <w:bottom w:val="single" w:sz="4" w:space="0" w:color="auto"/>
            </w:tcBorders>
            <w:vAlign w:val="center"/>
          </w:tcPr>
          <w:p w14:paraId="3B471C6E" w14:textId="77777777" w:rsidR="00AF2E65" w:rsidRPr="00BC3A5A" w:rsidRDefault="00AF2E65" w:rsidP="00AF2E65">
            <w:pPr>
              <w:pStyle w:val="Prrafodelista"/>
              <w:numPr>
                <w:ilvl w:val="0"/>
                <w:numId w:val="100"/>
              </w:numPr>
              <w:contextualSpacing/>
              <w:jc w:val="both"/>
              <w:rPr>
                <w:rFonts w:ascii="Verdana" w:hAnsi="Verdana"/>
                <w:b/>
                <w:sz w:val="18"/>
                <w:szCs w:val="18"/>
                <w:lang w:val="es-BO"/>
              </w:rPr>
            </w:pPr>
            <w:r w:rsidRPr="00BC3A5A">
              <w:rPr>
                <w:rFonts w:ascii="Verdana" w:hAnsi="Verdana"/>
                <w:b/>
                <w:sz w:val="18"/>
                <w:szCs w:val="18"/>
                <w:lang w:val="es-BO"/>
              </w:rPr>
              <w:t>LUGAR</w:t>
            </w:r>
          </w:p>
          <w:p w14:paraId="321A7763" w14:textId="77777777" w:rsidR="00AF2E65" w:rsidRPr="00BC3A5A" w:rsidRDefault="00AF2E65" w:rsidP="002D1884">
            <w:pPr>
              <w:jc w:val="both"/>
              <w:rPr>
                <w:sz w:val="18"/>
                <w:szCs w:val="18"/>
                <w:lang w:val="es-BO"/>
              </w:rPr>
            </w:pPr>
            <w:r w:rsidRPr="003B26E5">
              <w:rPr>
                <w:sz w:val="18"/>
                <w:szCs w:val="18"/>
                <w:lang w:val="es-BO"/>
              </w:rPr>
              <w:t>El trabajo se ejecutará en el inmueble de propiedad del BCB ubicado en la calle Ayacucho esquina calle Mercado s/n.</w:t>
            </w:r>
          </w:p>
          <w:p w14:paraId="3C62E6C2" w14:textId="77777777" w:rsidR="00AF2E65" w:rsidRPr="00BC3A5A" w:rsidRDefault="00AF2E65" w:rsidP="00AF2E65">
            <w:pPr>
              <w:pStyle w:val="Prrafodelista"/>
              <w:numPr>
                <w:ilvl w:val="0"/>
                <w:numId w:val="100"/>
              </w:numPr>
              <w:contextualSpacing/>
              <w:jc w:val="both"/>
              <w:rPr>
                <w:rFonts w:ascii="Verdana" w:hAnsi="Verdana"/>
                <w:b/>
                <w:sz w:val="18"/>
                <w:szCs w:val="18"/>
                <w:lang w:val="es-BO"/>
              </w:rPr>
            </w:pPr>
            <w:r w:rsidRPr="00BC3A5A">
              <w:rPr>
                <w:rFonts w:ascii="Verdana" w:hAnsi="Verdana"/>
                <w:b/>
                <w:sz w:val="18"/>
                <w:szCs w:val="18"/>
                <w:lang w:val="es-BO"/>
              </w:rPr>
              <w:lastRenderedPageBreak/>
              <w:t>HORARIOS</w:t>
            </w:r>
          </w:p>
          <w:p w14:paraId="393B797E" w14:textId="77777777" w:rsidR="00AF2E65" w:rsidRPr="00BC3A5A" w:rsidRDefault="00AF2E65" w:rsidP="002D1884">
            <w:pPr>
              <w:jc w:val="both"/>
              <w:rPr>
                <w:b/>
                <w:sz w:val="18"/>
                <w:szCs w:val="18"/>
                <w:lang w:val="es-BO"/>
              </w:rPr>
            </w:pPr>
            <w:r w:rsidRPr="003B26E5">
              <w:rPr>
                <w:sz w:val="18"/>
                <w:szCs w:val="18"/>
                <w:lang w:val="es-BO"/>
              </w:rPr>
              <w:t>El Consultor podrá realizar el trabajo de lunes a viernes de 8:00 a 16:00 y sábados de 8:30 a 15:00, dichos horarios podrán ser modificados previa autorización de la Contraparte.</w:t>
            </w:r>
          </w:p>
        </w:tc>
      </w:tr>
      <w:tr w:rsidR="00AF2E65" w:rsidRPr="00D71806" w14:paraId="646174F3" w14:textId="77777777" w:rsidTr="00BC3A5A">
        <w:trPr>
          <w:trHeight w:val="284"/>
        </w:trPr>
        <w:tc>
          <w:tcPr>
            <w:tcW w:w="5000" w:type="pct"/>
            <w:shd w:val="clear" w:color="auto" w:fill="D9D9D9" w:themeFill="background1" w:themeFillShade="D9"/>
            <w:vAlign w:val="center"/>
          </w:tcPr>
          <w:p w14:paraId="493DD6AD" w14:textId="77777777" w:rsidR="00AF2E65" w:rsidRPr="00AF2E65" w:rsidRDefault="00AF2E65" w:rsidP="00AF2E65">
            <w:pPr>
              <w:pStyle w:val="Ttulo1"/>
              <w:ind w:left="313" w:hanging="313"/>
              <w:jc w:val="both"/>
            </w:pPr>
            <w:r w:rsidRPr="00AF2E65">
              <w:lastRenderedPageBreak/>
              <w:t>PLAZO DEL CONTRATO Y CRONOGRAMA DE TRABAJO</w:t>
            </w:r>
          </w:p>
        </w:tc>
      </w:tr>
      <w:tr w:rsidR="00AF2E65" w:rsidRPr="00D71806" w14:paraId="61587C91" w14:textId="77777777" w:rsidTr="00BC3A5A">
        <w:trPr>
          <w:trHeight w:val="284"/>
        </w:trPr>
        <w:tc>
          <w:tcPr>
            <w:tcW w:w="5000" w:type="pct"/>
            <w:tcBorders>
              <w:bottom w:val="single" w:sz="4" w:space="0" w:color="auto"/>
            </w:tcBorders>
            <w:vAlign w:val="center"/>
          </w:tcPr>
          <w:p w14:paraId="09D080C5" w14:textId="77777777" w:rsidR="00AF2E65" w:rsidRPr="00BC3A5A" w:rsidRDefault="00AF2E65" w:rsidP="002D1884">
            <w:pPr>
              <w:pStyle w:val="Textoindependiente3"/>
              <w:rPr>
                <w:rFonts w:ascii="Verdana" w:hAnsi="Verdana" w:cs="Arial"/>
                <w:sz w:val="18"/>
                <w:szCs w:val="18"/>
              </w:rPr>
            </w:pPr>
            <w:r w:rsidRPr="00BC3A5A">
              <w:rPr>
                <w:rFonts w:ascii="Verdana" w:hAnsi="Verdana" w:cs="Arial"/>
                <w:sz w:val="18"/>
                <w:szCs w:val="18"/>
              </w:rPr>
              <w:t xml:space="preserve">El plazo máximo para la consultoría es de doscientos diez </w:t>
            </w:r>
            <w:r w:rsidRPr="00BC3A5A">
              <w:rPr>
                <w:rFonts w:ascii="Verdana" w:hAnsi="Verdana" w:cs="Arial"/>
                <w:b/>
                <w:sz w:val="18"/>
                <w:szCs w:val="18"/>
              </w:rPr>
              <w:t xml:space="preserve">(210) días calendario, </w:t>
            </w:r>
            <w:r w:rsidRPr="00BC3A5A">
              <w:rPr>
                <w:rFonts w:ascii="Verdana" w:hAnsi="Verdana" w:cs="Arial"/>
                <w:sz w:val="18"/>
                <w:szCs w:val="18"/>
              </w:rPr>
              <w:t>computables desde la fecha establecida en la orden de proceder, cumpliendo los siguientes plazos (en días calendario) de presentación de los productos:</w:t>
            </w:r>
          </w:p>
          <w:p w14:paraId="1EE8CE06" w14:textId="77777777" w:rsidR="00AF2E65" w:rsidRPr="00BC3A5A" w:rsidRDefault="00AF2E65" w:rsidP="002D1884">
            <w:pPr>
              <w:pStyle w:val="Textoindependiente3"/>
              <w:rPr>
                <w:rFonts w:ascii="Verdana" w:hAnsi="Verdana" w:cs="Arial"/>
                <w:sz w:val="18"/>
                <w:szCs w:val="18"/>
              </w:rPr>
            </w:pPr>
          </w:p>
          <w:p w14:paraId="64348874" w14:textId="77777777" w:rsidR="00AF2E65" w:rsidRPr="00BC3A5A" w:rsidRDefault="00AF2E65" w:rsidP="00AF2E65">
            <w:pPr>
              <w:pStyle w:val="Textoindependiente3"/>
              <w:numPr>
                <w:ilvl w:val="0"/>
                <w:numId w:val="82"/>
              </w:numPr>
              <w:spacing w:after="0"/>
              <w:jc w:val="both"/>
              <w:rPr>
                <w:rFonts w:ascii="Verdana" w:hAnsi="Verdana" w:cs="Arial"/>
                <w:sz w:val="18"/>
                <w:szCs w:val="18"/>
              </w:rPr>
            </w:pPr>
            <w:r w:rsidRPr="00BC3A5A">
              <w:rPr>
                <w:rFonts w:ascii="Verdana" w:hAnsi="Verdana" w:cs="Arial"/>
                <w:b/>
                <w:sz w:val="18"/>
                <w:szCs w:val="18"/>
              </w:rPr>
              <w:t>PRODUCTO 1</w:t>
            </w:r>
            <w:r w:rsidRPr="00BC3A5A">
              <w:rPr>
                <w:rFonts w:ascii="Verdana" w:hAnsi="Verdana" w:cs="Arial"/>
                <w:sz w:val="18"/>
                <w:szCs w:val="18"/>
              </w:rPr>
              <w:t xml:space="preserve">, junto con la solicitud de anticipo (si corresponde) o hasta los </w:t>
            </w:r>
            <w:r w:rsidRPr="00BC3A5A">
              <w:rPr>
                <w:rFonts w:ascii="Verdana" w:hAnsi="Verdana" w:cs="Arial"/>
                <w:b/>
                <w:bCs/>
                <w:sz w:val="18"/>
                <w:szCs w:val="18"/>
              </w:rPr>
              <w:t>treinta (30) días calendario</w:t>
            </w:r>
            <w:r w:rsidRPr="00BC3A5A">
              <w:rPr>
                <w:rFonts w:ascii="Verdana" w:hAnsi="Verdana" w:cs="Arial"/>
                <w:sz w:val="18"/>
                <w:szCs w:val="18"/>
              </w:rPr>
              <w:t xml:space="preserve"> </w:t>
            </w:r>
            <w:r w:rsidRPr="00BC3A5A">
              <w:rPr>
                <w:rFonts w:ascii="Verdana" w:hAnsi="Verdana" w:cs="Arial"/>
                <w:b/>
                <w:bCs/>
                <w:sz w:val="18"/>
                <w:szCs w:val="18"/>
              </w:rPr>
              <w:t>desde la emisión de la orden de proceder</w:t>
            </w:r>
            <w:r w:rsidRPr="00BC3A5A">
              <w:rPr>
                <w:rFonts w:ascii="Verdana" w:hAnsi="Verdana" w:cs="Arial"/>
                <w:sz w:val="18"/>
                <w:szCs w:val="18"/>
              </w:rPr>
              <w:t xml:space="preserve"> </w:t>
            </w:r>
            <w:r w:rsidRPr="00BC3A5A">
              <w:rPr>
                <w:rFonts w:ascii="Verdana" w:hAnsi="Verdana" w:cs="Arial"/>
                <w:b/>
                <w:bCs/>
                <w:i/>
                <w:sz w:val="18"/>
                <w:szCs w:val="18"/>
              </w:rPr>
              <w:t>(</w:t>
            </w:r>
            <w:r w:rsidRPr="00BC3A5A">
              <w:rPr>
                <w:rFonts w:ascii="Verdana" w:hAnsi="Verdana" w:cs="Arial"/>
                <w:b/>
                <w:i/>
                <w:sz w:val="18"/>
                <w:szCs w:val="18"/>
              </w:rPr>
              <w:t>según corresponda).</w:t>
            </w:r>
          </w:p>
          <w:p w14:paraId="4E63C6E5" w14:textId="77777777" w:rsidR="00AF2E65" w:rsidRPr="00BC3A5A" w:rsidRDefault="00AF2E65" w:rsidP="00AF2E65">
            <w:pPr>
              <w:pStyle w:val="Textoindependiente3"/>
              <w:numPr>
                <w:ilvl w:val="0"/>
                <w:numId w:val="82"/>
              </w:numPr>
              <w:spacing w:after="0"/>
              <w:jc w:val="both"/>
              <w:rPr>
                <w:rFonts w:ascii="Verdana" w:hAnsi="Verdana" w:cs="Arial"/>
                <w:sz w:val="18"/>
                <w:szCs w:val="18"/>
              </w:rPr>
            </w:pPr>
            <w:r w:rsidRPr="00BC3A5A">
              <w:rPr>
                <w:rFonts w:ascii="Verdana" w:hAnsi="Verdana" w:cs="Arial"/>
                <w:b/>
                <w:sz w:val="18"/>
                <w:szCs w:val="18"/>
              </w:rPr>
              <w:t>PRODUCTO 2</w:t>
            </w:r>
            <w:r w:rsidRPr="00BC3A5A">
              <w:rPr>
                <w:rFonts w:ascii="Verdana" w:hAnsi="Verdana" w:cs="Arial"/>
                <w:sz w:val="18"/>
                <w:szCs w:val="18"/>
              </w:rPr>
              <w:t xml:space="preserve">, hasta los </w:t>
            </w:r>
            <w:r w:rsidRPr="00BC3A5A">
              <w:rPr>
                <w:rFonts w:ascii="Verdana" w:hAnsi="Verdana" w:cs="Arial"/>
                <w:b/>
                <w:bCs/>
                <w:sz w:val="18"/>
                <w:szCs w:val="18"/>
              </w:rPr>
              <w:t>noventa (90) días calendario</w:t>
            </w:r>
            <w:r w:rsidRPr="00BC3A5A">
              <w:rPr>
                <w:rFonts w:ascii="Verdana" w:hAnsi="Verdana" w:cs="Arial"/>
                <w:sz w:val="18"/>
                <w:szCs w:val="18"/>
              </w:rPr>
              <w:t xml:space="preserve"> </w:t>
            </w:r>
            <w:r w:rsidRPr="00BC3A5A">
              <w:rPr>
                <w:rFonts w:ascii="Verdana" w:hAnsi="Verdana" w:cs="Arial"/>
                <w:b/>
                <w:bCs/>
                <w:sz w:val="18"/>
                <w:szCs w:val="18"/>
              </w:rPr>
              <w:t>desde la emisión de la orden de proceder</w:t>
            </w:r>
            <w:r w:rsidRPr="00BC3A5A">
              <w:rPr>
                <w:rFonts w:ascii="Verdana" w:hAnsi="Verdana" w:cs="Arial"/>
                <w:sz w:val="18"/>
                <w:szCs w:val="18"/>
              </w:rPr>
              <w:t xml:space="preserve"> (60 días calendario)</w:t>
            </w:r>
          </w:p>
          <w:p w14:paraId="64D22996" w14:textId="77777777" w:rsidR="00AF2E65" w:rsidRPr="00BC3A5A" w:rsidRDefault="00AF2E65" w:rsidP="00AF2E65">
            <w:pPr>
              <w:pStyle w:val="Textoindependiente3"/>
              <w:numPr>
                <w:ilvl w:val="0"/>
                <w:numId w:val="82"/>
              </w:numPr>
              <w:spacing w:after="0"/>
              <w:jc w:val="both"/>
              <w:rPr>
                <w:rFonts w:ascii="Verdana" w:hAnsi="Verdana" w:cs="Arial"/>
                <w:sz w:val="18"/>
                <w:szCs w:val="18"/>
              </w:rPr>
            </w:pPr>
            <w:r w:rsidRPr="00BC3A5A">
              <w:rPr>
                <w:rFonts w:ascii="Verdana" w:hAnsi="Verdana" w:cs="Arial"/>
                <w:b/>
                <w:sz w:val="18"/>
                <w:szCs w:val="18"/>
              </w:rPr>
              <w:t>PRODUCTO 3</w:t>
            </w:r>
            <w:r w:rsidRPr="00BC3A5A">
              <w:rPr>
                <w:rFonts w:ascii="Verdana" w:hAnsi="Verdana" w:cs="Arial"/>
                <w:sz w:val="18"/>
                <w:szCs w:val="18"/>
              </w:rPr>
              <w:t xml:space="preserve">, hasta los </w:t>
            </w:r>
            <w:r w:rsidRPr="00BC3A5A">
              <w:rPr>
                <w:rFonts w:ascii="Verdana" w:hAnsi="Verdana" w:cs="Arial"/>
                <w:b/>
                <w:bCs/>
                <w:sz w:val="18"/>
                <w:szCs w:val="18"/>
              </w:rPr>
              <w:t>ciento setenta (170) días calendario</w:t>
            </w:r>
            <w:r w:rsidRPr="00BC3A5A">
              <w:rPr>
                <w:rFonts w:ascii="Verdana" w:hAnsi="Verdana" w:cs="Arial"/>
                <w:sz w:val="18"/>
                <w:szCs w:val="18"/>
              </w:rPr>
              <w:t xml:space="preserve"> </w:t>
            </w:r>
            <w:r w:rsidRPr="00BC3A5A">
              <w:rPr>
                <w:rFonts w:ascii="Verdana" w:hAnsi="Verdana" w:cs="Arial"/>
                <w:b/>
                <w:bCs/>
                <w:sz w:val="18"/>
                <w:szCs w:val="18"/>
              </w:rPr>
              <w:t>desde la emisión de la orden de proceder</w:t>
            </w:r>
            <w:r w:rsidRPr="00BC3A5A">
              <w:rPr>
                <w:rFonts w:ascii="Verdana" w:hAnsi="Verdana" w:cs="Arial"/>
                <w:sz w:val="18"/>
                <w:szCs w:val="18"/>
              </w:rPr>
              <w:t xml:space="preserve"> (80 días calendario)</w:t>
            </w:r>
          </w:p>
          <w:p w14:paraId="6D925CFF" w14:textId="77777777" w:rsidR="00AF2E65" w:rsidRPr="00BC3A5A" w:rsidRDefault="00AF2E65" w:rsidP="00AF2E65">
            <w:pPr>
              <w:pStyle w:val="Textoindependiente3"/>
              <w:numPr>
                <w:ilvl w:val="0"/>
                <w:numId w:val="82"/>
              </w:numPr>
              <w:spacing w:after="0"/>
              <w:jc w:val="both"/>
              <w:rPr>
                <w:rFonts w:ascii="Verdana" w:hAnsi="Verdana" w:cs="Arial"/>
                <w:sz w:val="18"/>
                <w:szCs w:val="18"/>
              </w:rPr>
            </w:pPr>
            <w:r w:rsidRPr="00BC3A5A">
              <w:rPr>
                <w:rFonts w:ascii="Verdana" w:hAnsi="Verdana" w:cs="Arial"/>
                <w:b/>
                <w:sz w:val="18"/>
                <w:szCs w:val="18"/>
              </w:rPr>
              <w:t>PRODUCTO 4</w:t>
            </w:r>
            <w:r w:rsidRPr="00BC3A5A">
              <w:rPr>
                <w:rFonts w:ascii="Verdana" w:hAnsi="Verdana" w:cs="Arial"/>
                <w:sz w:val="18"/>
                <w:szCs w:val="18"/>
              </w:rPr>
              <w:t>, hasta los doscientos diez</w:t>
            </w:r>
            <w:r w:rsidRPr="00BC3A5A">
              <w:rPr>
                <w:rFonts w:ascii="Verdana" w:hAnsi="Verdana" w:cs="Arial"/>
                <w:b/>
                <w:bCs/>
                <w:sz w:val="18"/>
                <w:szCs w:val="18"/>
              </w:rPr>
              <w:t xml:space="preserve"> (210) días calendario</w:t>
            </w:r>
            <w:r w:rsidRPr="00BC3A5A">
              <w:rPr>
                <w:rFonts w:ascii="Verdana" w:hAnsi="Verdana" w:cs="Arial"/>
                <w:sz w:val="18"/>
                <w:szCs w:val="18"/>
              </w:rPr>
              <w:t xml:space="preserve"> </w:t>
            </w:r>
            <w:r w:rsidRPr="00BC3A5A">
              <w:rPr>
                <w:rFonts w:ascii="Verdana" w:hAnsi="Verdana" w:cs="Arial"/>
                <w:b/>
                <w:bCs/>
                <w:sz w:val="18"/>
                <w:szCs w:val="18"/>
              </w:rPr>
              <w:t>desde la emisión de la orden de proceder</w:t>
            </w:r>
            <w:r w:rsidRPr="00BC3A5A">
              <w:rPr>
                <w:rFonts w:ascii="Verdana" w:hAnsi="Verdana" w:cs="Arial"/>
                <w:sz w:val="18"/>
                <w:szCs w:val="18"/>
              </w:rPr>
              <w:t xml:space="preserve"> (40 días calendario)</w:t>
            </w:r>
          </w:p>
          <w:p w14:paraId="230685FE" w14:textId="77777777" w:rsidR="00AF2E65" w:rsidRPr="00BC3A5A" w:rsidRDefault="00AF2E65" w:rsidP="002D1884">
            <w:pPr>
              <w:pStyle w:val="Textoindependiente3"/>
              <w:ind w:left="360"/>
              <w:rPr>
                <w:rFonts w:ascii="Verdana" w:hAnsi="Verdana" w:cs="Arial"/>
                <w:sz w:val="18"/>
                <w:szCs w:val="18"/>
              </w:rPr>
            </w:pPr>
          </w:p>
          <w:p w14:paraId="4C4F35B8" w14:textId="77777777" w:rsidR="00AF2E65" w:rsidRPr="00AF2E65" w:rsidRDefault="00AF2E65" w:rsidP="002D1884">
            <w:pPr>
              <w:jc w:val="both"/>
              <w:rPr>
                <w:rFonts w:cs="Arial"/>
                <w:sz w:val="18"/>
                <w:szCs w:val="18"/>
              </w:rPr>
            </w:pPr>
            <w:r w:rsidRPr="00AF2E65">
              <w:rPr>
                <w:rFonts w:cs="Arial"/>
                <w:sz w:val="18"/>
                <w:szCs w:val="18"/>
                <w:lang w:val="es-MX"/>
              </w:rPr>
              <w:t>Los</w:t>
            </w:r>
            <w:r w:rsidRPr="00AF2E65">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AF2E65">
              <w:rPr>
                <w:sz w:val="18"/>
                <w:szCs w:val="18"/>
                <w:lang w:val="es-BO"/>
              </w:rPr>
              <w:t>la atención a cualquier consulta que sea realizada por el BCB.</w:t>
            </w:r>
          </w:p>
          <w:p w14:paraId="15CCA285" w14:textId="77777777" w:rsidR="00AF2E65" w:rsidRPr="00AF2E65" w:rsidRDefault="00AF2E65" w:rsidP="002D1884">
            <w:pPr>
              <w:jc w:val="both"/>
              <w:rPr>
                <w:rFonts w:cs="Arial"/>
                <w:sz w:val="18"/>
                <w:szCs w:val="18"/>
              </w:rPr>
            </w:pPr>
            <w:r w:rsidRPr="00AF2E65">
              <w:rPr>
                <w:bCs/>
                <w:sz w:val="18"/>
                <w:szCs w:val="18"/>
              </w:rPr>
              <w:t xml:space="preserve">La </w:t>
            </w:r>
            <w:r w:rsidRPr="00AF2E65">
              <w:rPr>
                <w:b/>
                <w:bCs/>
                <w:sz w:val="18"/>
                <w:szCs w:val="18"/>
              </w:rPr>
              <w:t>CONTRAPARTE TÉCNICA</w:t>
            </w:r>
            <w:r w:rsidRPr="00AF2E65">
              <w:rPr>
                <w:rFonts w:cs="Arial"/>
                <w:sz w:val="18"/>
                <w:szCs w:val="18"/>
              </w:rPr>
              <w:t xml:space="preserve"> del BCB deberá aprobar u observar los productos presentados por el consultor hasta diez (10) días calendario desde la fecha de presentación del informe, dicho pronunciamiento (aprobando u observando), en caso de ser observado el consultor tendrá cinco (5) días calendario para la corrección de este. Una vez aprobado el informe correspondiente, la </w:t>
            </w:r>
            <w:r w:rsidRPr="00AF2E65">
              <w:rPr>
                <w:rFonts w:cs="Arial"/>
                <w:b/>
                <w:sz w:val="18"/>
                <w:szCs w:val="18"/>
              </w:rPr>
              <w:t>EMPRESA CONSULTORA</w:t>
            </w:r>
            <w:r w:rsidRPr="00AF2E65">
              <w:rPr>
                <w:rFonts w:cs="Arial"/>
                <w:sz w:val="18"/>
                <w:szCs w:val="18"/>
              </w:rPr>
              <w:t xml:space="preserve"> procederá a emitir la factura correspondiente, y la contraparte del BCB remitirá la correspondiente autorización de pago. </w:t>
            </w:r>
          </w:p>
          <w:p w14:paraId="66839783" w14:textId="77777777" w:rsidR="00AF2E65" w:rsidRPr="00AF2E65" w:rsidRDefault="00AF2E65" w:rsidP="002D1884">
            <w:pPr>
              <w:jc w:val="both"/>
              <w:rPr>
                <w:rFonts w:cs="Arial"/>
                <w:sz w:val="18"/>
                <w:szCs w:val="18"/>
              </w:rPr>
            </w:pPr>
            <w:r w:rsidRPr="00AF2E65">
              <w:rPr>
                <w:rFonts w:cs="Arial"/>
                <w:sz w:val="18"/>
                <w:szCs w:val="18"/>
              </w:rPr>
              <w:t xml:space="preserve">Asimismo, la </w:t>
            </w:r>
            <w:r w:rsidRPr="00AF2E65">
              <w:rPr>
                <w:rFonts w:cs="Arial"/>
                <w:b/>
                <w:sz w:val="18"/>
                <w:szCs w:val="18"/>
              </w:rPr>
              <w:t>EMPRESA CONSULTORA</w:t>
            </w:r>
            <w:r w:rsidRPr="00AF2E65">
              <w:rPr>
                <w:rFonts w:cs="Arial"/>
                <w:sz w:val="18"/>
                <w:szCs w:val="18"/>
              </w:rPr>
              <w:t xml:space="preserve"> tendrá hasta 5 días calendario a partir de la notificación para dar respuesta formal a cualquier consulta realizada por el BCB.</w:t>
            </w:r>
          </w:p>
        </w:tc>
      </w:tr>
      <w:tr w:rsidR="00AF2E65" w:rsidRPr="00D71806" w14:paraId="60122996" w14:textId="77777777" w:rsidTr="00BC3A5A">
        <w:trPr>
          <w:trHeight w:val="284"/>
        </w:trPr>
        <w:tc>
          <w:tcPr>
            <w:tcW w:w="5000" w:type="pct"/>
            <w:shd w:val="clear" w:color="auto" w:fill="D9D9D9" w:themeFill="background1" w:themeFillShade="D9"/>
            <w:vAlign w:val="center"/>
          </w:tcPr>
          <w:p w14:paraId="1AAFA9CF" w14:textId="77777777" w:rsidR="00AF2E65" w:rsidRPr="00AF2E65" w:rsidRDefault="00AF2E65" w:rsidP="00AF2E65">
            <w:pPr>
              <w:pStyle w:val="Ttulo1"/>
              <w:ind w:left="313" w:hanging="313"/>
              <w:jc w:val="both"/>
            </w:pPr>
            <w:r w:rsidRPr="00AF2E65">
              <w:t>MONTO DE LA CONSULTORIA</w:t>
            </w:r>
          </w:p>
        </w:tc>
      </w:tr>
      <w:tr w:rsidR="00AF2E65" w:rsidRPr="00D71806" w14:paraId="7BB3C837" w14:textId="77777777" w:rsidTr="00BC3A5A">
        <w:trPr>
          <w:trHeight w:val="284"/>
        </w:trPr>
        <w:tc>
          <w:tcPr>
            <w:tcW w:w="5000" w:type="pct"/>
            <w:tcBorders>
              <w:bottom w:val="single" w:sz="4" w:space="0" w:color="auto"/>
            </w:tcBorders>
            <w:vAlign w:val="center"/>
          </w:tcPr>
          <w:p w14:paraId="33D252F5" w14:textId="77777777" w:rsidR="00AF2E65" w:rsidRPr="00AF2E65" w:rsidRDefault="00AF2E65" w:rsidP="002D1884">
            <w:pPr>
              <w:jc w:val="both"/>
              <w:rPr>
                <w:rFonts w:cs="Arial"/>
                <w:sz w:val="18"/>
                <w:szCs w:val="18"/>
                <w:lang w:val="es-BO"/>
              </w:rPr>
            </w:pPr>
            <w:r w:rsidRPr="00AF2E65">
              <w:rPr>
                <w:rFonts w:cs="Arial"/>
                <w:sz w:val="18"/>
                <w:szCs w:val="18"/>
                <w:lang w:val="es-BO"/>
              </w:rPr>
              <w:t>El monto ofertado para la realización de la consultoría incluye todos los elementos sin excepción alguna, que sean necesarios para la realización y cumplimiento del trabajo y no se reconocerán ni procederán pagos por servicios que excedan dicho monto.</w:t>
            </w:r>
          </w:p>
          <w:p w14:paraId="26C55753" w14:textId="77777777" w:rsidR="00AF2E65" w:rsidRPr="00AF2E65" w:rsidRDefault="00AF2E65" w:rsidP="002D1884">
            <w:pPr>
              <w:jc w:val="both"/>
              <w:rPr>
                <w:rFonts w:cs="Arial"/>
                <w:sz w:val="18"/>
                <w:szCs w:val="18"/>
                <w:lang w:val="es-BO"/>
              </w:rPr>
            </w:pPr>
            <w:r w:rsidRPr="00AF2E65">
              <w:rPr>
                <w:rFonts w:cs="Arial"/>
                <w:sz w:val="18"/>
                <w:szCs w:val="18"/>
                <w:lang w:val="es-BO"/>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tc>
      </w:tr>
      <w:tr w:rsidR="00AF2E65" w:rsidRPr="00D71806" w14:paraId="2C060871" w14:textId="77777777" w:rsidTr="00BC3A5A">
        <w:trPr>
          <w:trHeight w:val="284"/>
        </w:trPr>
        <w:tc>
          <w:tcPr>
            <w:tcW w:w="5000" w:type="pct"/>
            <w:shd w:val="clear" w:color="auto" w:fill="D9D9D9" w:themeFill="background1" w:themeFillShade="D9"/>
            <w:vAlign w:val="center"/>
          </w:tcPr>
          <w:p w14:paraId="3B14E79B" w14:textId="77777777" w:rsidR="00AF2E65" w:rsidRPr="00AF2E65" w:rsidRDefault="00AF2E65" w:rsidP="00AF2E65">
            <w:pPr>
              <w:pStyle w:val="Ttulo1"/>
              <w:ind w:left="313" w:hanging="313"/>
              <w:jc w:val="both"/>
              <w:rPr>
                <w:rFonts w:cs="Arial"/>
              </w:rPr>
            </w:pPr>
            <w:r w:rsidRPr="00AF2E65">
              <w:rPr>
                <w:rFonts w:cs="Arial"/>
              </w:rPr>
              <w:t>ANTICIPO</w:t>
            </w:r>
          </w:p>
        </w:tc>
      </w:tr>
      <w:tr w:rsidR="00AF2E65" w:rsidRPr="00D71806" w14:paraId="17EBE57A" w14:textId="77777777" w:rsidTr="00BC3A5A">
        <w:trPr>
          <w:trHeight w:val="284"/>
        </w:trPr>
        <w:tc>
          <w:tcPr>
            <w:tcW w:w="5000" w:type="pct"/>
            <w:tcBorders>
              <w:bottom w:val="single" w:sz="4" w:space="0" w:color="auto"/>
            </w:tcBorders>
            <w:vAlign w:val="center"/>
          </w:tcPr>
          <w:p w14:paraId="7E7E9670" w14:textId="77777777" w:rsidR="00AF2E65" w:rsidRPr="00AF2E65" w:rsidRDefault="00AF2E65" w:rsidP="002D1884">
            <w:pPr>
              <w:jc w:val="both"/>
              <w:rPr>
                <w:rFonts w:cs="Arial"/>
                <w:sz w:val="18"/>
                <w:szCs w:val="18"/>
                <w:lang w:val="es-BO"/>
              </w:rPr>
            </w:pPr>
            <w:r w:rsidRPr="00AF2E65">
              <w:rPr>
                <w:rFonts w:cs="Arial"/>
                <w:sz w:val="18"/>
                <w:szCs w:val="18"/>
                <w:lang w:val="es-BO"/>
              </w:rPr>
              <w:t xml:space="preserve">La </w:t>
            </w:r>
            <w:r w:rsidRPr="00AF2E65">
              <w:rPr>
                <w:rFonts w:cs="Arial"/>
                <w:b/>
                <w:bCs/>
                <w:sz w:val="18"/>
                <w:szCs w:val="18"/>
                <w:lang w:val="es-BO"/>
              </w:rPr>
              <w:t>CONSULTORA</w:t>
            </w:r>
            <w:r w:rsidRPr="00AF2E65">
              <w:rPr>
                <w:rFonts w:cs="Arial"/>
                <w:sz w:val="18"/>
                <w:szCs w:val="18"/>
                <w:lang w:val="es-BO"/>
              </w:rPr>
              <w:t xml:space="preserve"> podrá solicitar por escrito el pago de anticipo, máximo por el veinte por ciento (20%) del monto total del Contrato, dicho pago será procesado contra entrega de la Garantía de Correcta Inversión de Anticipo y será descontado de los tres (3) pagos parciales, hasta cubrir el monto total del anticipo otorgado.</w:t>
            </w:r>
          </w:p>
          <w:p w14:paraId="595E3A27" w14:textId="77777777" w:rsidR="00AF2E65" w:rsidRPr="00AF2E65" w:rsidRDefault="00AF2E65" w:rsidP="002D1884">
            <w:pPr>
              <w:jc w:val="both"/>
              <w:rPr>
                <w:rFonts w:cs="Arial"/>
                <w:sz w:val="18"/>
                <w:szCs w:val="18"/>
                <w:lang w:val="es-BO"/>
              </w:rPr>
            </w:pPr>
            <w:r w:rsidRPr="00AF2E65">
              <w:rPr>
                <w:rFonts w:cs="Arial"/>
                <w:sz w:val="18"/>
                <w:szCs w:val="18"/>
                <w:lang w:val="es-BO"/>
              </w:rPr>
              <w:t xml:space="preserve">La </w:t>
            </w:r>
            <w:r w:rsidRPr="00AF2E65">
              <w:rPr>
                <w:rFonts w:cs="Arial"/>
                <w:b/>
                <w:bCs/>
                <w:sz w:val="18"/>
                <w:szCs w:val="18"/>
                <w:lang w:val="es-BO"/>
              </w:rPr>
              <w:t>CONSULTORA</w:t>
            </w:r>
            <w:r w:rsidRPr="00AF2E65">
              <w:rPr>
                <w:rFonts w:cs="Arial"/>
                <w:sz w:val="18"/>
                <w:szCs w:val="18"/>
                <w:lang w:val="es-BO"/>
              </w:rPr>
              <w:t xml:space="preserve"> deberá solicitar el Anticipo adjuntando en su solicitud la correspondiente Garantía de Correcta Inversión de Anticipo por el 100% del monto solicitado en el plazo de </w:t>
            </w:r>
            <w:r w:rsidRPr="00AF2E65">
              <w:rPr>
                <w:rFonts w:cs="Arial"/>
                <w:b/>
                <w:bCs/>
                <w:sz w:val="18"/>
                <w:szCs w:val="18"/>
                <w:lang w:val="es-BO"/>
              </w:rPr>
              <w:t>diez (10) días calendario</w:t>
            </w:r>
            <w:r w:rsidRPr="00AF2E65">
              <w:rPr>
                <w:rFonts w:cs="Arial"/>
                <w:sz w:val="18"/>
                <w:szCs w:val="18"/>
                <w:lang w:val="es-BO"/>
              </w:rPr>
              <w:t xml:space="preserve"> computables a partir del día siguiente </w:t>
            </w:r>
            <w:proofErr w:type="spellStart"/>
            <w:r w:rsidRPr="00AF2E65">
              <w:rPr>
                <w:rFonts w:cs="Arial"/>
                <w:sz w:val="18"/>
                <w:szCs w:val="18"/>
                <w:lang w:val="es-BO"/>
              </w:rPr>
              <w:t>habil</w:t>
            </w:r>
            <w:proofErr w:type="spellEnd"/>
            <w:r w:rsidRPr="00AF2E65">
              <w:rPr>
                <w:rFonts w:cs="Arial"/>
                <w:sz w:val="18"/>
                <w:szCs w:val="18"/>
                <w:lang w:val="es-BO"/>
              </w:rPr>
              <w:t xml:space="preserve"> de la suscripción del contrato, caso contrario se dará por Anticipo no solicitado.</w:t>
            </w:r>
          </w:p>
          <w:p w14:paraId="0EE9C090" w14:textId="77777777" w:rsidR="00AF2E65" w:rsidRPr="00AF2E65" w:rsidRDefault="00AF2E65" w:rsidP="002D1884">
            <w:pPr>
              <w:jc w:val="both"/>
              <w:rPr>
                <w:rFonts w:cs="Arial"/>
                <w:sz w:val="18"/>
                <w:szCs w:val="18"/>
                <w:lang w:val="es-BO"/>
              </w:rPr>
            </w:pPr>
            <w:r w:rsidRPr="00AF2E65">
              <w:rPr>
                <w:rFonts w:cs="Arial"/>
                <w:sz w:val="18"/>
                <w:szCs w:val="18"/>
                <w:lang w:val="es-BO"/>
              </w:rPr>
              <w:t>El importe de la garantía podrá ser cobrado por la Entidad en caso de que el Consultor no haya iniciado la prestación del servicio dentro de los quince (15) días calendario establecidos al efecto, o en caso de que no cuente con las condiciones necesarias para la realización del servicio estipulado en el contrato, una vez iniciado éste.</w:t>
            </w:r>
          </w:p>
          <w:p w14:paraId="388D1859" w14:textId="77777777" w:rsidR="00AF2E65" w:rsidRPr="00AF2E65" w:rsidRDefault="00AF2E65" w:rsidP="002D1884">
            <w:pPr>
              <w:jc w:val="both"/>
              <w:rPr>
                <w:rFonts w:cs="Arial"/>
                <w:sz w:val="18"/>
                <w:szCs w:val="18"/>
                <w:lang w:val="es-BO"/>
              </w:rPr>
            </w:pPr>
            <w:r w:rsidRPr="00AF2E65">
              <w:rPr>
                <w:rFonts w:cs="Arial"/>
                <w:sz w:val="18"/>
                <w:szCs w:val="18"/>
                <w:lang w:val="es-BO"/>
              </w:rPr>
              <w:t>La Contraparte llevará el control directo de la vigencia y validez de la garantía, en cuanto al monto y plazo, a efectos de requerir su ampliación al Consultor o solicitar a la Entidad su ejecución.</w:t>
            </w:r>
          </w:p>
        </w:tc>
      </w:tr>
      <w:tr w:rsidR="00AF2E65" w:rsidRPr="00D71806" w14:paraId="5B636F5B" w14:textId="77777777" w:rsidTr="00BC3A5A">
        <w:trPr>
          <w:trHeight w:val="284"/>
        </w:trPr>
        <w:tc>
          <w:tcPr>
            <w:tcW w:w="5000" w:type="pct"/>
            <w:shd w:val="clear" w:color="auto" w:fill="D9D9D9" w:themeFill="background1" w:themeFillShade="D9"/>
            <w:vAlign w:val="center"/>
          </w:tcPr>
          <w:p w14:paraId="4FCF3650" w14:textId="77777777" w:rsidR="00AF2E65" w:rsidRPr="00AF2E65" w:rsidRDefault="00AF2E65" w:rsidP="00AF2E65">
            <w:pPr>
              <w:pStyle w:val="Ttulo1"/>
              <w:ind w:left="313" w:hanging="313"/>
              <w:jc w:val="both"/>
              <w:rPr>
                <w:rFonts w:cs="Arial"/>
              </w:rPr>
            </w:pPr>
            <w:r w:rsidRPr="00AF2E65">
              <w:rPr>
                <w:rFonts w:cs="Arial"/>
              </w:rPr>
              <w:lastRenderedPageBreak/>
              <w:t>FORMA DE PAGO</w:t>
            </w:r>
          </w:p>
        </w:tc>
      </w:tr>
      <w:tr w:rsidR="00AF2E65" w:rsidRPr="001C380F" w14:paraId="30BB7BC9" w14:textId="77777777" w:rsidTr="00BC3A5A">
        <w:trPr>
          <w:trHeight w:val="284"/>
        </w:trPr>
        <w:tc>
          <w:tcPr>
            <w:tcW w:w="5000" w:type="pct"/>
            <w:tcBorders>
              <w:bottom w:val="single" w:sz="4" w:space="0" w:color="auto"/>
            </w:tcBorders>
            <w:vAlign w:val="center"/>
          </w:tcPr>
          <w:p w14:paraId="10B3DD2A" w14:textId="77777777" w:rsidR="00AF2E65" w:rsidRPr="00AF2E65" w:rsidRDefault="00AF2E65" w:rsidP="002D1884">
            <w:pPr>
              <w:jc w:val="both"/>
              <w:rPr>
                <w:rFonts w:cs="Arial"/>
                <w:bCs/>
                <w:snapToGrid w:val="0"/>
                <w:sz w:val="18"/>
                <w:szCs w:val="18"/>
              </w:rPr>
            </w:pPr>
            <w:r w:rsidRPr="00AF2E65">
              <w:rPr>
                <w:rFonts w:cs="Arial"/>
                <w:bCs/>
                <w:snapToGrid w:val="0"/>
                <w:sz w:val="18"/>
                <w:szCs w:val="18"/>
              </w:rPr>
              <w:t>Se</w:t>
            </w:r>
            <w:r w:rsidRPr="00AF2E65">
              <w:rPr>
                <w:rFonts w:cs="Arial"/>
                <w:b/>
                <w:bCs/>
                <w:snapToGrid w:val="0"/>
                <w:sz w:val="18"/>
                <w:szCs w:val="18"/>
              </w:rPr>
              <w:t xml:space="preserve"> </w:t>
            </w:r>
            <w:r w:rsidRPr="00AF2E65">
              <w:rPr>
                <w:rFonts w:cs="Arial"/>
                <w:bCs/>
                <w:snapToGrid w:val="0"/>
                <w:sz w:val="18"/>
                <w:szCs w:val="18"/>
              </w:rPr>
              <w:t>realizarán</w:t>
            </w:r>
            <w:r w:rsidRPr="00AF2E65">
              <w:rPr>
                <w:rFonts w:cs="Arial"/>
                <w:b/>
                <w:bCs/>
                <w:snapToGrid w:val="0"/>
                <w:sz w:val="18"/>
                <w:szCs w:val="18"/>
              </w:rPr>
              <w:t xml:space="preserve"> TRES (3) PAGOS </w:t>
            </w:r>
            <w:r w:rsidRPr="00AF2E65">
              <w:rPr>
                <w:rFonts w:cs="Arial"/>
                <w:bCs/>
                <w:snapToGrid w:val="0"/>
                <w:sz w:val="18"/>
                <w:szCs w:val="18"/>
              </w:rPr>
              <w:t xml:space="preserve">contra presentación de la planilla de computo de servicios y los documentos descritos en apartado </w:t>
            </w:r>
            <w:r w:rsidRPr="00AF2E65">
              <w:rPr>
                <w:rFonts w:cs="Arial"/>
                <w:b/>
                <w:bCs/>
                <w:snapToGrid w:val="0"/>
                <w:sz w:val="18"/>
                <w:szCs w:val="18"/>
              </w:rPr>
              <w:t>D. PRODUCTOS ESPERADOS</w:t>
            </w:r>
            <w:r w:rsidRPr="00AF2E65">
              <w:rPr>
                <w:rFonts w:cs="Arial"/>
                <w:bCs/>
                <w:snapToGrid w:val="0"/>
                <w:sz w:val="18"/>
                <w:szCs w:val="18"/>
              </w:rPr>
              <w:t xml:space="preserve"> y previa emisión del informe de conformidad parcial de la </w:t>
            </w:r>
            <w:r w:rsidRPr="00AF2E65">
              <w:rPr>
                <w:b/>
                <w:bCs/>
                <w:sz w:val="18"/>
                <w:szCs w:val="18"/>
              </w:rPr>
              <w:t>CONTRAPARTE TÉCNICA</w:t>
            </w:r>
            <w:r w:rsidRPr="00AF2E65">
              <w:rPr>
                <w:rFonts w:cs="Arial"/>
                <w:sz w:val="18"/>
                <w:szCs w:val="18"/>
              </w:rPr>
              <w:t xml:space="preserve"> </w:t>
            </w:r>
            <w:r w:rsidRPr="00AF2E65">
              <w:rPr>
                <w:rFonts w:cs="Arial"/>
                <w:bCs/>
                <w:snapToGrid w:val="0"/>
                <w:sz w:val="18"/>
                <w:szCs w:val="18"/>
              </w:rPr>
              <w:t>del BCB, de acuerdo con el cumplimiento de las actividades establecidas, como se observa a continuación:</w:t>
            </w:r>
          </w:p>
          <w:p w14:paraId="5F384556" w14:textId="77777777" w:rsidR="00AF2E65" w:rsidRPr="00BC3A5A" w:rsidRDefault="00AF2E65" w:rsidP="00AF2E65">
            <w:pPr>
              <w:pStyle w:val="Textoindependiente3"/>
              <w:numPr>
                <w:ilvl w:val="0"/>
                <w:numId w:val="94"/>
              </w:numPr>
              <w:spacing w:after="0"/>
              <w:jc w:val="both"/>
              <w:rPr>
                <w:rFonts w:ascii="Verdana" w:hAnsi="Verdana" w:cs="Arial"/>
                <w:sz w:val="18"/>
                <w:szCs w:val="18"/>
              </w:rPr>
            </w:pPr>
            <w:r w:rsidRPr="00BC3A5A">
              <w:rPr>
                <w:rFonts w:ascii="Verdana" w:hAnsi="Verdana" w:cs="Arial"/>
                <w:b/>
                <w:bCs/>
                <w:snapToGrid w:val="0"/>
                <w:sz w:val="18"/>
                <w:szCs w:val="18"/>
              </w:rPr>
              <w:t>PRIMER PAGO PARCIAL (30% del monto del contrato)</w:t>
            </w:r>
            <w:r w:rsidRPr="00BC3A5A">
              <w:rPr>
                <w:rFonts w:ascii="Verdana" w:hAnsi="Verdana" w:cs="Arial"/>
                <w:bCs/>
                <w:snapToGrid w:val="0"/>
                <w:sz w:val="18"/>
                <w:szCs w:val="18"/>
              </w:rPr>
              <w:t xml:space="preserve">, previo a la presentación y aprobación del </w:t>
            </w:r>
            <w:r w:rsidRPr="00BC3A5A">
              <w:rPr>
                <w:rFonts w:ascii="Verdana" w:hAnsi="Verdana" w:cs="Arial"/>
                <w:b/>
                <w:bCs/>
                <w:sz w:val="18"/>
                <w:szCs w:val="18"/>
              </w:rPr>
              <w:t>PRODUCTO 2</w:t>
            </w:r>
            <w:r w:rsidRPr="00BC3A5A">
              <w:rPr>
                <w:rFonts w:ascii="Verdana" w:hAnsi="Verdana" w:cs="Arial"/>
                <w:sz w:val="18"/>
                <w:szCs w:val="18"/>
              </w:rPr>
              <w:t>.</w:t>
            </w:r>
          </w:p>
          <w:p w14:paraId="0CC8CD1C" w14:textId="77777777" w:rsidR="00AF2E65" w:rsidRPr="00BC3A5A" w:rsidRDefault="00AF2E65" w:rsidP="00AF2E65">
            <w:pPr>
              <w:pStyle w:val="Prrafodelista"/>
              <w:numPr>
                <w:ilvl w:val="0"/>
                <w:numId w:val="94"/>
              </w:numPr>
              <w:contextualSpacing/>
              <w:jc w:val="both"/>
              <w:rPr>
                <w:rFonts w:ascii="Verdana" w:hAnsi="Verdana" w:cs="Arial"/>
                <w:bCs/>
                <w:snapToGrid w:val="0"/>
                <w:sz w:val="18"/>
                <w:szCs w:val="18"/>
              </w:rPr>
            </w:pPr>
            <w:r w:rsidRPr="00BC3A5A">
              <w:rPr>
                <w:rFonts w:ascii="Verdana" w:hAnsi="Verdana" w:cs="Arial"/>
                <w:b/>
                <w:bCs/>
                <w:snapToGrid w:val="0"/>
                <w:sz w:val="18"/>
                <w:szCs w:val="18"/>
              </w:rPr>
              <w:t>SEGUNDO PAGO PARCIAL (30% del monto del contrato)</w:t>
            </w:r>
            <w:r w:rsidRPr="00BC3A5A">
              <w:rPr>
                <w:rFonts w:ascii="Verdana" w:hAnsi="Verdana" w:cs="Arial"/>
                <w:bCs/>
                <w:snapToGrid w:val="0"/>
                <w:sz w:val="18"/>
                <w:szCs w:val="18"/>
              </w:rPr>
              <w:t xml:space="preserve">, previo a la presentación y aprobación del </w:t>
            </w:r>
            <w:r w:rsidRPr="00BC3A5A">
              <w:rPr>
                <w:rFonts w:ascii="Verdana" w:hAnsi="Verdana" w:cs="Arial"/>
                <w:b/>
                <w:bCs/>
                <w:sz w:val="18"/>
                <w:szCs w:val="18"/>
              </w:rPr>
              <w:t>PRODUCTO 3</w:t>
            </w:r>
            <w:r w:rsidRPr="00BC3A5A">
              <w:rPr>
                <w:rFonts w:ascii="Verdana" w:hAnsi="Verdana" w:cs="Arial"/>
                <w:sz w:val="18"/>
                <w:szCs w:val="18"/>
              </w:rPr>
              <w:t>.</w:t>
            </w:r>
          </w:p>
          <w:p w14:paraId="0E716EFC" w14:textId="77777777" w:rsidR="00AF2E65" w:rsidRPr="00BC3A5A" w:rsidRDefault="00AF2E65" w:rsidP="00AF2E65">
            <w:pPr>
              <w:pStyle w:val="Prrafodelista"/>
              <w:numPr>
                <w:ilvl w:val="0"/>
                <w:numId w:val="94"/>
              </w:numPr>
              <w:contextualSpacing/>
              <w:jc w:val="both"/>
              <w:rPr>
                <w:rFonts w:ascii="Verdana" w:hAnsi="Verdana" w:cs="Arial"/>
                <w:bCs/>
                <w:snapToGrid w:val="0"/>
                <w:sz w:val="18"/>
                <w:szCs w:val="18"/>
              </w:rPr>
            </w:pPr>
            <w:r w:rsidRPr="00BC3A5A">
              <w:rPr>
                <w:rFonts w:ascii="Verdana" w:hAnsi="Verdana" w:cs="Arial"/>
                <w:b/>
                <w:bCs/>
                <w:snapToGrid w:val="0"/>
                <w:sz w:val="18"/>
                <w:szCs w:val="18"/>
              </w:rPr>
              <w:t>TERCER PAGO PARCIAL (40% del monto del contrato)</w:t>
            </w:r>
            <w:r w:rsidRPr="00BC3A5A">
              <w:rPr>
                <w:rFonts w:ascii="Verdana" w:hAnsi="Verdana" w:cs="Arial"/>
                <w:bCs/>
                <w:snapToGrid w:val="0"/>
                <w:sz w:val="18"/>
                <w:szCs w:val="18"/>
              </w:rPr>
              <w:t xml:space="preserve">, previo a la presentación y aprobación del </w:t>
            </w:r>
            <w:r w:rsidRPr="00BC3A5A">
              <w:rPr>
                <w:rFonts w:ascii="Verdana" w:hAnsi="Verdana" w:cs="Arial"/>
                <w:b/>
                <w:bCs/>
                <w:sz w:val="18"/>
                <w:szCs w:val="18"/>
              </w:rPr>
              <w:t>PRODUCTO 4</w:t>
            </w:r>
            <w:r w:rsidRPr="00BC3A5A">
              <w:rPr>
                <w:rFonts w:ascii="Verdana" w:hAnsi="Verdana" w:cs="Arial"/>
                <w:sz w:val="18"/>
                <w:szCs w:val="18"/>
              </w:rPr>
              <w:t>.</w:t>
            </w:r>
          </w:p>
        </w:tc>
      </w:tr>
      <w:tr w:rsidR="00AF2E65" w:rsidRPr="00D71806" w14:paraId="4A24110C" w14:textId="77777777" w:rsidTr="00BC3A5A">
        <w:trPr>
          <w:trHeight w:val="284"/>
        </w:trPr>
        <w:tc>
          <w:tcPr>
            <w:tcW w:w="5000" w:type="pct"/>
            <w:shd w:val="clear" w:color="auto" w:fill="D9D9D9" w:themeFill="background1" w:themeFillShade="D9"/>
            <w:vAlign w:val="center"/>
          </w:tcPr>
          <w:p w14:paraId="23889760" w14:textId="77777777" w:rsidR="00AF2E65" w:rsidRPr="00AF2E65" w:rsidRDefault="00AF2E65" w:rsidP="00AF2E65">
            <w:pPr>
              <w:pStyle w:val="Ttulo1"/>
              <w:ind w:left="313" w:hanging="313"/>
              <w:jc w:val="both"/>
              <w:rPr>
                <w:rFonts w:cs="Arial"/>
              </w:rPr>
            </w:pPr>
            <w:r w:rsidRPr="00AF2E65">
              <w:rPr>
                <w:rFonts w:cs="Arial"/>
              </w:rPr>
              <w:t>CONTRAPARTE TÉCNICA</w:t>
            </w:r>
          </w:p>
        </w:tc>
      </w:tr>
      <w:tr w:rsidR="00AF2E65" w:rsidRPr="009D62E6" w14:paraId="46589B90" w14:textId="77777777" w:rsidTr="00BC3A5A">
        <w:trPr>
          <w:trHeight w:val="284"/>
        </w:trPr>
        <w:tc>
          <w:tcPr>
            <w:tcW w:w="5000" w:type="pct"/>
            <w:tcBorders>
              <w:bottom w:val="single" w:sz="4" w:space="0" w:color="auto"/>
            </w:tcBorders>
            <w:vAlign w:val="center"/>
          </w:tcPr>
          <w:p w14:paraId="64AEC4A9" w14:textId="77777777" w:rsidR="00AF2E65" w:rsidRPr="00BC3A5A" w:rsidRDefault="00AF2E65" w:rsidP="002D1884">
            <w:pPr>
              <w:jc w:val="both"/>
              <w:rPr>
                <w:sz w:val="18"/>
                <w:szCs w:val="18"/>
                <w:lang w:val="es-BO"/>
              </w:rPr>
            </w:pPr>
            <w:r w:rsidRPr="003B26E5">
              <w:rPr>
                <w:sz w:val="18"/>
                <w:szCs w:val="18"/>
                <w:lang w:val="es-BO"/>
              </w:rPr>
              <w:t xml:space="preserve">La Entidad designara como Contraparte Técnica a un profesional del Departamento de Mejoramiento y Mantenimiento de la Infraestructura del BCB quien tendrá la autoridad suficiente para conocer, analizar, rechazar o aprobar </w:t>
            </w:r>
            <w:r w:rsidRPr="00BC3A5A">
              <w:rPr>
                <w:sz w:val="18"/>
                <w:szCs w:val="18"/>
                <w:lang w:val="es-BO"/>
              </w:rPr>
              <w:t>los asuntos correspondientes al cumplimiento de la presente consultoría, que entre sus funciones tendrá las siguientes:</w:t>
            </w:r>
          </w:p>
          <w:p w14:paraId="1FBB764A"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Emitir la Orden de Proceder</w:t>
            </w:r>
          </w:p>
          <w:p w14:paraId="75B5C820"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Efectuar la evaluación y seguimiento de la calidad del servicio y velar por el cumplimiento del Contrato y los Términos de Referencia.</w:t>
            </w:r>
          </w:p>
          <w:p w14:paraId="59CB6C42"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Emitir el Informe de Conformidad parcial, la Solicitud de Pago y otros documentos técnicos y/o administrativos que sean requeridos o necesarios, según su competencia.</w:t>
            </w:r>
          </w:p>
          <w:p w14:paraId="6C050AE6"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Coordinar todos los aspectos referentes a la relación entre la Entidad y el Consultor.</w:t>
            </w:r>
          </w:p>
          <w:p w14:paraId="187FFB1D"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Aprobar la utilización de materiales, herramientas, equipos y otros, según corresponda.</w:t>
            </w:r>
          </w:p>
          <w:p w14:paraId="00D14E32"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Elaborar el Informe de disconformidad, cuando corresponda.</w:t>
            </w:r>
          </w:p>
          <w:p w14:paraId="78B192A7"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Computar las multas establecidas, según corresponda.</w:t>
            </w:r>
          </w:p>
          <w:p w14:paraId="4F53FD3D"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En caso de que el Consultor no presente a la Contraparte el Certificado de Liquidación Final dentro del plazo contractual previsto, la Contraparte deberá elaborar y aprobar el Certificado de Liquidación Final, el cual será notificado al Consultor.</w:t>
            </w:r>
          </w:p>
          <w:p w14:paraId="6426FA2E" w14:textId="77777777" w:rsidR="00AF2E65" w:rsidRPr="00BC3A5A" w:rsidRDefault="00AF2E65" w:rsidP="00AF2E65">
            <w:pPr>
              <w:pStyle w:val="Prrafodelista"/>
              <w:numPr>
                <w:ilvl w:val="0"/>
                <w:numId w:val="90"/>
              </w:numPr>
              <w:contextualSpacing/>
              <w:jc w:val="both"/>
              <w:rPr>
                <w:rFonts w:ascii="Verdana" w:hAnsi="Verdana"/>
                <w:sz w:val="18"/>
                <w:szCs w:val="18"/>
                <w:lang w:val="es-BO"/>
              </w:rPr>
            </w:pPr>
            <w:r w:rsidRPr="00BC3A5A">
              <w:rPr>
                <w:rFonts w:ascii="Verdana" w:hAnsi="Verdana"/>
                <w:sz w:val="18"/>
                <w:szCs w:val="18"/>
                <w:lang w:val="es-BO"/>
              </w:rPr>
              <w:t>Gestionar permisos de ingreso y permanencia del Consultor contratado previa autorización de las instancias correspondientes de la Entidad.</w:t>
            </w:r>
          </w:p>
        </w:tc>
      </w:tr>
      <w:tr w:rsidR="00AF2E65" w:rsidRPr="00D71806" w14:paraId="60B7F282" w14:textId="77777777" w:rsidTr="00BC3A5A">
        <w:trPr>
          <w:trHeight w:val="284"/>
        </w:trPr>
        <w:tc>
          <w:tcPr>
            <w:tcW w:w="5000" w:type="pct"/>
            <w:shd w:val="clear" w:color="auto" w:fill="D9D9D9" w:themeFill="background1" w:themeFillShade="D9"/>
            <w:vAlign w:val="center"/>
          </w:tcPr>
          <w:p w14:paraId="5054CFE2" w14:textId="77777777" w:rsidR="00AF2E65" w:rsidRPr="00AF2E65" w:rsidRDefault="00AF2E65" w:rsidP="00AF2E65">
            <w:pPr>
              <w:pStyle w:val="Ttulo1"/>
              <w:ind w:left="313" w:hanging="313"/>
              <w:jc w:val="both"/>
              <w:rPr>
                <w:rFonts w:cs="Arial"/>
              </w:rPr>
            </w:pPr>
            <w:r w:rsidRPr="00AF2E65">
              <w:rPr>
                <w:rFonts w:cs="Arial"/>
              </w:rPr>
              <w:t>PROPIEDAD DE LOS DOCUMENTOS EMERGENTES DE LA CONSULTORÍA</w:t>
            </w:r>
          </w:p>
        </w:tc>
      </w:tr>
      <w:tr w:rsidR="00AF2E65" w:rsidRPr="00FF7B3F" w14:paraId="694FD7AB" w14:textId="77777777" w:rsidTr="00BC3A5A">
        <w:trPr>
          <w:trHeight w:val="284"/>
        </w:trPr>
        <w:tc>
          <w:tcPr>
            <w:tcW w:w="5000" w:type="pct"/>
            <w:tcBorders>
              <w:bottom w:val="single" w:sz="4" w:space="0" w:color="auto"/>
            </w:tcBorders>
            <w:vAlign w:val="center"/>
          </w:tcPr>
          <w:p w14:paraId="0BDF442A" w14:textId="77777777" w:rsidR="00AF2E65" w:rsidRPr="00AF2E65" w:rsidRDefault="00AF2E65" w:rsidP="002D1884">
            <w:pPr>
              <w:jc w:val="both"/>
              <w:rPr>
                <w:rFonts w:cs="Arial"/>
                <w:sz w:val="18"/>
                <w:szCs w:val="18"/>
                <w:lang w:val="es-BO"/>
              </w:rPr>
            </w:pPr>
            <w:r w:rsidRPr="00AF2E65">
              <w:rPr>
                <w:rFonts w:cs="Arial"/>
                <w:sz w:val="18"/>
                <w:szCs w:val="18"/>
                <w:lang w:val="es-BO"/>
              </w:rPr>
              <w:t>Toda la documentación en original, copia y fotocopias de este, como su soporte magnético, y otros documentos resultantes de la prestación del servicio, así como todo material que se genere durante los servicios del Consultor, son de propiedad de la Entidad y, en consecuencia, deberán ser entregados a ésta a la finalización del servicio.</w:t>
            </w:r>
          </w:p>
          <w:p w14:paraId="0F46B80F" w14:textId="77777777" w:rsidR="00AF2E65" w:rsidRPr="00AF2E65" w:rsidRDefault="00AF2E65" w:rsidP="002D1884">
            <w:pPr>
              <w:jc w:val="both"/>
              <w:rPr>
                <w:rFonts w:cs="Arial"/>
                <w:sz w:val="18"/>
                <w:szCs w:val="18"/>
                <w:lang w:val="es-BO"/>
              </w:rPr>
            </w:pPr>
            <w:r w:rsidRPr="00AF2E65">
              <w:rPr>
                <w:rFonts w:cs="Arial"/>
                <w:sz w:val="18"/>
                <w:szCs w:val="18"/>
                <w:lang w:val="es-BO"/>
              </w:rPr>
              <w:t xml:space="preserve">La </w:t>
            </w:r>
            <w:r w:rsidRPr="00AF2E65">
              <w:rPr>
                <w:rFonts w:cs="Arial"/>
                <w:b/>
                <w:sz w:val="18"/>
                <w:szCs w:val="18"/>
              </w:rPr>
              <w:t>EMPRESA CONSULTORA</w:t>
            </w:r>
            <w:r w:rsidRPr="00AF2E65">
              <w:rPr>
                <w:rFonts w:cs="Arial"/>
                <w:sz w:val="18"/>
                <w:szCs w:val="18"/>
                <w:lang w:val="es-BO"/>
              </w:rPr>
              <w:t xml:space="preserve"> otorga a la Entidad el derecho de autor, derechos de patente y cualquier derecho de propiedad industrial o intelectual sobre los documentos emergentes de la consultoría, en cumplimiento del Contrato.</w:t>
            </w:r>
          </w:p>
          <w:p w14:paraId="270FBECA" w14:textId="77777777" w:rsidR="00AF2E65" w:rsidRPr="00AF2E65" w:rsidRDefault="00AF2E65" w:rsidP="002D1884">
            <w:pPr>
              <w:jc w:val="both"/>
              <w:rPr>
                <w:rFonts w:cs="Arial"/>
                <w:sz w:val="18"/>
                <w:szCs w:val="18"/>
                <w:lang w:val="es-BO"/>
              </w:rPr>
            </w:pPr>
            <w:r w:rsidRPr="00AF2E65">
              <w:rPr>
                <w:rFonts w:cs="Arial"/>
                <w:sz w:val="18"/>
                <w:szCs w:val="18"/>
                <w:lang w:val="es-BO"/>
              </w:rPr>
              <w:t xml:space="preserve">La </w:t>
            </w:r>
            <w:r w:rsidRPr="00AF2E65">
              <w:rPr>
                <w:rFonts w:cs="Arial"/>
                <w:b/>
                <w:sz w:val="18"/>
                <w:szCs w:val="18"/>
              </w:rPr>
              <w:t>EMPRESA CONSULTORA</w:t>
            </w:r>
            <w:r w:rsidRPr="00AF2E65">
              <w:rPr>
                <w:rFonts w:cs="Arial"/>
                <w:sz w:val="18"/>
                <w:szCs w:val="18"/>
                <w:lang w:val="es-BO"/>
              </w:rPr>
              <w:t xml:space="preserve"> está prohibida de divulgar o revelar cualquier información reservada y confidencial a la que pueda tener acceso en la ejecución del Contrato, a menos que se le haya autorizado por escrito. </w:t>
            </w:r>
            <w:r w:rsidRPr="003B26E5">
              <w:rPr>
                <w:sz w:val="18"/>
                <w:szCs w:val="18"/>
                <w:lang w:val="es-BO"/>
              </w:rPr>
              <w:t>Esta prohibición se extiende igualmente a los empleados, representantes y subcontratistas del Consultor.</w:t>
            </w:r>
          </w:p>
          <w:p w14:paraId="22170CB9" w14:textId="77777777" w:rsidR="00AF2E65" w:rsidRPr="00BC3A5A" w:rsidRDefault="00AF2E65" w:rsidP="002D1884">
            <w:pPr>
              <w:jc w:val="both"/>
              <w:rPr>
                <w:sz w:val="18"/>
                <w:szCs w:val="18"/>
                <w:lang w:val="es-BO"/>
              </w:rPr>
            </w:pPr>
            <w:r w:rsidRPr="003B26E5">
              <w:rPr>
                <w:sz w:val="18"/>
                <w:szCs w:val="18"/>
                <w:lang w:val="es-BO"/>
              </w:rPr>
              <w:t>El Contrato otorga a la Entidad el derecho de autor, derechos de patente y cualquier derecho de propiedad industrial o intelectual sobre los documentos emergentes de la consultoría, en cumplimiento del Contrato.</w:t>
            </w:r>
          </w:p>
        </w:tc>
      </w:tr>
      <w:tr w:rsidR="00AF2E65" w:rsidRPr="00D71806" w14:paraId="39360B69" w14:textId="77777777" w:rsidTr="00BC3A5A">
        <w:trPr>
          <w:trHeight w:val="284"/>
        </w:trPr>
        <w:tc>
          <w:tcPr>
            <w:tcW w:w="5000" w:type="pct"/>
            <w:shd w:val="clear" w:color="auto" w:fill="D9D9D9" w:themeFill="background1" w:themeFillShade="D9"/>
            <w:vAlign w:val="center"/>
          </w:tcPr>
          <w:p w14:paraId="37119962" w14:textId="77777777" w:rsidR="00AF2E65" w:rsidRPr="00AF2E65" w:rsidRDefault="00AF2E65" w:rsidP="00AF2E65">
            <w:pPr>
              <w:pStyle w:val="Ttulo1"/>
              <w:ind w:left="313" w:hanging="313"/>
              <w:jc w:val="both"/>
              <w:rPr>
                <w:rFonts w:cs="Arial"/>
              </w:rPr>
            </w:pPr>
            <w:r w:rsidRPr="00AF2E65">
              <w:rPr>
                <w:rFonts w:cs="Arial"/>
              </w:rPr>
              <w:t>CONFIDENCIALIDAD</w:t>
            </w:r>
          </w:p>
        </w:tc>
      </w:tr>
      <w:tr w:rsidR="00AF2E65" w:rsidRPr="00D71806" w14:paraId="373DD05E" w14:textId="77777777" w:rsidTr="00BC3A5A">
        <w:trPr>
          <w:trHeight w:val="284"/>
        </w:trPr>
        <w:tc>
          <w:tcPr>
            <w:tcW w:w="5000" w:type="pct"/>
            <w:tcBorders>
              <w:bottom w:val="single" w:sz="4" w:space="0" w:color="auto"/>
            </w:tcBorders>
            <w:vAlign w:val="center"/>
          </w:tcPr>
          <w:p w14:paraId="69608792" w14:textId="77777777" w:rsidR="00AF2E65" w:rsidRPr="00AF2E65" w:rsidRDefault="00AF2E65" w:rsidP="002D1884">
            <w:pPr>
              <w:jc w:val="both"/>
              <w:rPr>
                <w:rFonts w:cs="Arial"/>
                <w:sz w:val="18"/>
                <w:szCs w:val="18"/>
                <w:lang w:val="es-BO"/>
              </w:rPr>
            </w:pPr>
            <w:r w:rsidRPr="00AF2E65">
              <w:rPr>
                <w:rFonts w:cs="Arial"/>
                <w:sz w:val="18"/>
                <w:szCs w:val="18"/>
                <w:lang w:val="es-BO"/>
              </w:rPr>
              <w:t>La Empresa Consultora que sea contratada, se compromete a guardar absoluta confidencialidad sobre la información a la que tenga acceso durante y después de la ejecución del servicio.</w:t>
            </w:r>
          </w:p>
        </w:tc>
      </w:tr>
      <w:tr w:rsidR="00AF2E65" w:rsidRPr="00D71806" w14:paraId="26CCF03B" w14:textId="77777777" w:rsidTr="00BC3A5A">
        <w:trPr>
          <w:trHeight w:val="284"/>
        </w:trPr>
        <w:tc>
          <w:tcPr>
            <w:tcW w:w="5000" w:type="pct"/>
            <w:shd w:val="clear" w:color="auto" w:fill="D9D9D9" w:themeFill="background1" w:themeFillShade="D9"/>
            <w:vAlign w:val="center"/>
          </w:tcPr>
          <w:p w14:paraId="596F884E" w14:textId="77777777" w:rsidR="00AF2E65" w:rsidRPr="00AF2E65" w:rsidRDefault="00AF2E65" w:rsidP="00AF2E65">
            <w:pPr>
              <w:pStyle w:val="Ttulo1"/>
              <w:ind w:left="313" w:hanging="313"/>
              <w:jc w:val="both"/>
              <w:rPr>
                <w:rFonts w:cs="Arial"/>
              </w:rPr>
            </w:pPr>
            <w:r w:rsidRPr="00AF2E65">
              <w:rPr>
                <w:rFonts w:cs="Arial"/>
              </w:rPr>
              <w:t>GARANTIA</w:t>
            </w:r>
          </w:p>
        </w:tc>
      </w:tr>
      <w:tr w:rsidR="00AF2E65" w:rsidRPr="00664CBC" w14:paraId="2AE040FE" w14:textId="77777777" w:rsidTr="00BC3A5A">
        <w:trPr>
          <w:trHeight w:val="284"/>
        </w:trPr>
        <w:tc>
          <w:tcPr>
            <w:tcW w:w="5000" w:type="pct"/>
            <w:tcBorders>
              <w:bottom w:val="single" w:sz="4" w:space="0" w:color="auto"/>
            </w:tcBorders>
            <w:vAlign w:val="center"/>
          </w:tcPr>
          <w:p w14:paraId="1F28BD62" w14:textId="77777777" w:rsidR="00AF2E65" w:rsidRPr="00AF2E65" w:rsidRDefault="00AF2E65" w:rsidP="002D1884">
            <w:pPr>
              <w:jc w:val="both"/>
              <w:rPr>
                <w:rFonts w:cs="Arial"/>
                <w:sz w:val="18"/>
                <w:szCs w:val="18"/>
                <w:lang w:val="es-BO"/>
              </w:rPr>
            </w:pPr>
            <w:r w:rsidRPr="00AF2E65">
              <w:rPr>
                <w:rFonts w:cs="Arial"/>
                <w:sz w:val="18"/>
                <w:szCs w:val="18"/>
              </w:rPr>
              <w:t xml:space="preserve">Para garantizar el cumplimiento del contrato, el BCB requiere una garantía equivalente al siete por ciento (7%) del valor total del contrato, para lo cual el </w:t>
            </w:r>
            <w:r w:rsidRPr="00AF2E65">
              <w:rPr>
                <w:rFonts w:cs="Arial"/>
                <w:b/>
                <w:sz w:val="18"/>
                <w:szCs w:val="18"/>
              </w:rPr>
              <w:t>PROPONENTE ADJUDICADO</w:t>
            </w:r>
            <w:r w:rsidRPr="00AF2E65">
              <w:rPr>
                <w:rFonts w:cs="Arial"/>
                <w:sz w:val="18"/>
                <w:szCs w:val="18"/>
              </w:rPr>
              <w:t xml:space="preserve"> definirá el tipo de garantía a ser presentada o en su defecto podrá solicitar la retención del 7% de cada pago</w:t>
            </w:r>
            <w:r w:rsidRPr="00AF2E65">
              <w:rPr>
                <w:rFonts w:cs="Arial"/>
                <w:sz w:val="18"/>
                <w:szCs w:val="18"/>
                <w:lang w:val="es-BO"/>
              </w:rPr>
              <w:t>.</w:t>
            </w:r>
          </w:p>
          <w:p w14:paraId="78F62A0C" w14:textId="77777777" w:rsidR="00AF2E65" w:rsidRPr="00AF2E65" w:rsidRDefault="00AF2E65" w:rsidP="002D1884">
            <w:pPr>
              <w:jc w:val="both"/>
              <w:rPr>
                <w:rFonts w:cs="Arial"/>
                <w:sz w:val="18"/>
                <w:szCs w:val="18"/>
              </w:rPr>
            </w:pPr>
            <w:r w:rsidRPr="00AF2E65">
              <w:rPr>
                <w:rFonts w:cs="Arial"/>
                <w:sz w:val="18"/>
                <w:szCs w:val="18"/>
              </w:rPr>
              <w:t>El importe de la garantía, en caso de cualquier incumplimiento contractual incurrido por el proveedor, será consolidado a favor del BCB sin necesidad de ningún trámite o acción judicial.</w:t>
            </w:r>
          </w:p>
          <w:p w14:paraId="16B7F936" w14:textId="77777777" w:rsidR="00AF2E65" w:rsidRPr="00AF2E65" w:rsidRDefault="00AF2E65" w:rsidP="002D1884">
            <w:pPr>
              <w:jc w:val="both"/>
              <w:rPr>
                <w:rFonts w:cs="Arial"/>
                <w:sz w:val="18"/>
                <w:szCs w:val="18"/>
                <w:lang w:val="es-BO"/>
              </w:rPr>
            </w:pPr>
            <w:r w:rsidRPr="00AF2E65">
              <w:rPr>
                <w:rFonts w:cs="Arial"/>
                <w:sz w:val="18"/>
                <w:szCs w:val="18"/>
              </w:rPr>
              <w:t xml:space="preserve">Emitido el </w:t>
            </w:r>
            <w:r w:rsidRPr="00AF2E65">
              <w:rPr>
                <w:rFonts w:cs="Arial"/>
                <w:b/>
                <w:sz w:val="18"/>
                <w:szCs w:val="18"/>
              </w:rPr>
              <w:t xml:space="preserve">INFORME DE CONFORMIDAD FINAL </w:t>
            </w:r>
            <w:r w:rsidRPr="00AF2E65">
              <w:rPr>
                <w:rFonts w:cs="Arial"/>
                <w:sz w:val="18"/>
                <w:szCs w:val="18"/>
              </w:rPr>
              <w:t>se efectuará la devolución de la garantía de cumplimiento de contrato.</w:t>
            </w:r>
            <w:r w:rsidRPr="00AF2E65">
              <w:rPr>
                <w:rFonts w:cs="Arial"/>
                <w:sz w:val="18"/>
                <w:szCs w:val="18"/>
                <w:lang w:val="es-BO"/>
              </w:rPr>
              <w:t xml:space="preserve"> </w:t>
            </w:r>
          </w:p>
        </w:tc>
      </w:tr>
      <w:tr w:rsidR="00AF2E65" w:rsidRPr="00664CBC" w14:paraId="046D8E69" w14:textId="77777777" w:rsidTr="00BC3A5A">
        <w:trPr>
          <w:trHeight w:val="284"/>
        </w:trPr>
        <w:tc>
          <w:tcPr>
            <w:tcW w:w="5000" w:type="pct"/>
            <w:shd w:val="clear" w:color="auto" w:fill="D9D9D9" w:themeFill="background1" w:themeFillShade="D9"/>
            <w:vAlign w:val="center"/>
          </w:tcPr>
          <w:p w14:paraId="782A28D6" w14:textId="77777777" w:rsidR="00AF2E65" w:rsidRPr="00AF2E65" w:rsidRDefault="00AF2E65" w:rsidP="00AF2E65">
            <w:pPr>
              <w:pStyle w:val="Ttulo1"/>
              <w:ind w:left="313" w:hanging="313"/>
              <w:jc w:val="both"/>
              <w:rPr>
                <w:rFonts w:cs="Arial"/>
              </w:rPr>
            </w:pPr>
            <w:r w:rsidRPr="00AF2E65">
              <w:rPr>
                <w:rFonts w:cs="Arial"/>
              </w:rPr>
              <w:lastRenderedPageBreak/>
              <w:t>MULTAS Y PENALIDADES</w:t>
            </w:r>
          </w:p>
        </w:tc>
      </w:tr>
      <w:tr w:rsidR="00AF2E65" w:rsidRPr="00664CBC" w14:paraId="017CA9B2" w14:textId="77777777" w:rsidTr="00BC3A5A">
        <w:trPr>
          <w:trHeight w:val="284"/>
        </w:trPr>
        <w:tc>
          <w:tcPr>
            <w:tcW w:w="5000" w:type="pct"/>
            <w:tcBorders>
              <w:bottom w:val="single" w:sz="4" w:space="0" w:color="auto"/>
            </w:tcBorders>
            <w:vAlign w:val="center"/>
          </w:tcPr>
          <w:p w14:paraId="79FCFE93" w14:textId="77777777" w:rsidR="00AF2E65" w:rsidRPr="00AF2E65" w:rsidRDefault="00AF2E65" w:rsidP="002D1884">
            <w:pPr>
              <w:jc w:val="both"/>
              <w:rPr>
                <w:rFonts w:cs="Arial"/>
                <w:sz w:val="18"/>
                <w:szCs w:val="18"/>
                <w:lang w:val="es-BO"/>
              </w:rPr>
            </w:pPr>
            <w:r w:rsidRPr="00AF2E65">
              <w:rPr>
                <w:rFonts w:cs="Arial"/>
                <w:sz w:val="18"/>
                <w:szCs w:val="18"/>
                <w:lang w:val="es-BO"/>
              </w:rPr>
              <w:t>Las causales para la aplicación de multas son las siguientes:</w:t>
            </w:r>
          </w:p>
          <w:p w14:paraId="79BF4296" w14:textId="77777777" w:rsidR="00AF2E65" w:rsidRPr="00BC3A5A" w:rsidRDefault="00AF2E65" w:rsidP="00AF2E65">
            <w:pPr>
              <w:pStyle w:val="Prrafodelista"/>
              <w:numPr>
                <w:ilvl w:val="0"/>
                <w:numId w:val="91"/>
              </w:numPr>
              <w:contextualSpacing/>
              <w:jc w:val="both"/>
              <w:rPr>
                <w:rFonts w:ascii="Verdana" w:hAnsi="Verdana" w:cs="Arial"/>
                <w:sz w:val="18"/>
                <w:szCs w:val="18"/>
                <w:lang w:val="es-BO"/>
              </w:rPr>
            </w:pPr>
            <w:r w:rsidRPr="00BC3A5A">
              <w:rPr>
                <w:rFonts w:ascii="Verdana" w:hAnsi="Verdana" w:cs="Arial"/>
                <w:sz w:val="18"/>
                <w:szCs w:val="18"/>
                <w:lang w:val="es-BO"/>
              </w:rPr>
              <w:t>Cuando no entregue los productos establecidos dentro de los plazos previstos.</w:t>
            </w:r>
          </w:p>
          <w:p w14:paraId="396A77FE" w14:textId="77777777" w:rsidR="00AF2E65" w:rsidRPr="00BC3A5A" w:rsidRDefault="00AF2E65" w:rsidP="00AF2E65">
            <w:pPr>
              <w:pStyle w:val="Prrafodelista"/>
              <w:numPr>
                <w:ilvl w:val="0"/>
                <w:numId w:val="91"/>
              </w:numPr>
              <w:contextualSpacing/>
              <w:jc w:val="both"/>
              <w:rPr>
                <w:rFonts w:ascii="Verdana" w:hAnsi="Verdana" w:cs="Arial"/>
                <w:sz w:val="18"/>
                <w:szCs w:val="18"/>
                <w:lang w:val="es-BO"/>
              </w:rPr>
            </w:pPr>
            <w:r w:rsidRPr="00BC3A5A">
              <w:rPr>
                <w:rFonts w:ascii="Verdana" w:hAnsi="Verdana" w:cs="Arial"/>
                <w:sz w:val="18"/>
                <w:szCs w:val="18"/>
                <w:lang w:val="es-BO"/>
              </w:rPr>
              <w:t xml:space="preserve">Cuando dentro del plazo establecido, no subsane las observaciones o no responda a las consultas formuladas por la </w:t>
            </w:r>
            <w:r w:rsidRPr="00BC3A5A">
              <w:rPr>
                <w:rFonts w:ascii="Verdana" w:hAnsi="Verdana" w:cs="Arial"/>
                <w:b/>
                <w:sz w:val="18"/>
                <w:szCs w:val="18"/>
                <w:lang w:val="es-BO"/>
              </w:rPr>
              <w:t>CONTRAPARTE TECNICA</w:t>
            </w:r>
            <w:r w:rsidRPr="00BC3A5A">
              <w:rPr>
                <w:rFonts w:ascii="Verdana" w:hAnsi="Verdana" w:cs="Arial"/>
                <w:sz w:val="18"/>
                <w:szCs w:val="18"/>
                <w:lang w:val="es-BO"/>
              </w:rPr>
              <w:t>, en asuntos relacionados con el objeto del contrato.</w:t>
            </w:r>
          </w:p>
          <w:p w14:paraId="448A1CB8" w14:textId="77777777" w:rsidR="00AF2E65" w:rsidRPr="00AF2E65" w:rsidRDefault="00AF2E65" w:rsidP="002D1884">
            <w:pPr>
              <w:jc w:val="both"/>
              <w:rPr>
                <w:rFonts w:cs="Arial"/>
                <w:sz w:val="18"/>
                <w:szCs w:val="18"/>
                <w:lang w:val="es-BO"/>
              </w:rPr>
            </w:pPr>
            <w:r w:rsidRPr="00AF2E65">
              <w:rPr>
                <w:rFonts w:cs="Arial"/>
                <w:sz w:val="18"/>
                <w:szCs w:val="18"/>
                <w:lang w:val="es-BO"/>
              </w:rPr>
              <w:t xml:space="preserve">La multa será del monto equivalente al 3 por 1,000 del monto total del Contrato por cada día calendario de retraso. </w:t>
            </w:r>
          </w:p>
        </w:tc>
      </w:tr>
      <w:tr w:rsidR="00AF2E65" w:rsidRPr="00D71806" w14:paraId="1B628676" w14:textId="77777777" w:rsidTr="00BC3A5A">
        <w:trPr>
          <w:trHeight w:val="284"/>
        </w:trPr>
        <w:tc>
          <w:tcPr>
            <w:tcW w:w="5000" w:type="pct"/>
            <w:shd w:val="clear" w:color="auto" w:fill="D9D9D9" w:themeFill="background1" w:themeFillShade="D9"/>
            <w:vAlign w:val="center"/>
          </w:tcPr>
          <w:p w14:paraId="2686C5E4" w14:textId="77777777" w:rsidR="00AF2E65" w:rsidRPr="00AF2E65" w:rsidRDefault="00AF2E65" w:rsidP="00AF2E65">
            <w:pPr>
              <w:pStyle w:val="Ttulo1"/>
              <w:ind w:left="313" w:hanging="313"/>
              <w:jc w:val="both"/>
              <w:rPr>
                <w:rFonts w:cs="Arial"/>
              </w:rPr>
            </w:pPr>
            <w:r w:rsidRPr="00AF2E65">
              <w:rPr>
                <w:rFonts w:cs="Arial"/>
              </w:rPr>
              <w:t>OBLIGACIONES DE LA EMPRESA CONSULTORA</w:t>
            </w:r>
          </w:p>
        </w:tc>
      </w:tr>
      <w:tr w:rsidR="00AF2E65" w:rsidRPr="009D62E6" w14:paraId="415BFB9A" w14:textId="77777777" w:rsidTr="00BC3A5A">
        <w:trPr>
          <w:trHeight w:val="284"/>
        </w:trPr>
        <w:tc>
          <w:tcPr>
            <w:tcW w:w="5000" w:type="pct"/>
            <w:vAlign w:val="center"/>
          </w:tcPr>
          <w:p w14:paraId="2DCD188D" w14:textId="77777777" w:rsidR="00AF2E65" w:rsidRPr="00AF2E65" w:rsidRDefault="00AF2E65" w:rsidP="002D1884">
            <w:pPr>
              <w:jc w:val="both"/>
              <w:rPr>
                <w:rFonts w:cs="Arial"/>
                <w:sz w:val="18"/>
                <w:szCs w:val="18"/>
                <w:lang w:val="es-BO"/>
              </w:rPr>
            </w:pPr>
            <w:r w:rsidRPr="00AF2E65">
              <w:rPr>
                <w:rFonts w:cs="Arial"/>
                <w:sz w:val="18"/>
                <w:szCs w:val="18"/>
                <w:lang w:val="es-BO"/>
              </w:rPr>
              <w:t xml:space="preserve">La </w:t>
            </w:r>
            <w:r w:rsidRPr="00AF2E65">
              <w:rPr>
                <w:rFonts w:cs="Arial"/>
                <w:b/>
                <w:sz w:val="18"/>
                <w:szCs w:val="18"/>
                <w:lang w:val="es-BO"/>
              </w:rPr>
              <w:t>EMPRESA CONSULTORA</w:t>
            </w:r>
            <w:r w:rsidRPr="00AF2E65">
              <w:rPr>
                <w:rFonts w:cs="Arial"/>
                <w:sz w:val="18"/>
                <w:szCs w:val="18"/>
                <w:lang w:val="es-BO"/>
              </w:rPr>
              <w:t xml:space="preserve"> deberá cumplir lo siguiente:</w:t>
            </w:r>
          </w:p>
          <w:p w14:paraId="3033937B" w14:textId="77777777" w:rsidR="00AF2E65" w:rsidRPr="00BC3A5A" w:rsidRDefault="00AF2E65" w:rsidP="00AF2E65">
            <w:pPr>
              <w:pStyle w:val="Prrafodelista"/>
              <w:numPr>
                <w:ilvl w:val="0"/>
                <w:numId w:val="83"/>
              </w:numPr>
              <w:contextualSpacing/>
              <w:jc w:val="both"/>
              <w:rPr>
                <w:rFonts w:ascii="Verdana" w:hAnsi="Verdana"/>
                <w:sz w:val="18"/>
                <w:szCs w:val="18"/>
                <w:lang w:val="es-BO"/>
              </w:rPr>
            </w:pPr>
            <w:r w:rsidRPr="00BC3A5A">
              <w:rPr>
                <w:rFonts w:ascii="Verdana" w:hAnsi="Verdana"/>
                <w:sz w:val="18"/>
                <w:szCs w:val="18"/>
                <w:lang w:val="es-BO"/>
              </w:rPr>
              <w:t>Asumir responsabilidad de proporcionar todos los insumos, equipos y herramientas a su personal, para el cumplimiento óptimo y adecuado de la consultoría.</w:t>
            </w:r>
          </w:p>
          <w:p w14:paraId="45ADA4FF" w14:textId="77777777" w:rsidR="00AF2E65" w:rsidRPr="00BC3A5A" w:rsidRDefault="00AF2E65" w:rsidP="00AF2E65">
            <w:pPr>
              <w:pStyle w:val="Prrafodelista"/>
              <w:numPr>
                <w:ilvl w:val="0"/>
                <w:numId w:val="83"/>
              </w:numPr>
              <w:contextualSpacing/>
              <w:jc w:val="both"/>
              <w:rPr>
                <w:rFonts w:ascii="Verdana" w:hAnsi="Verdana"/>
                <w:sz w:val="18"/>
                <w:szCs w:val="18"/>
                <w:lang w:val="es-BO"/>
              </w:rPr>
            </w:pPr>
            <w:r w:rsidRPr="00BC3A5A">
              <w:rPr>
                <w:rFonts w:ascii="Verdana" w:hAnsi="Verdana"/>
                <w:sz w:val="18"/>
                <w:szCs w:val="18"/>
                <w:lang w:val="es-BO"/>
              </w:rPr>
              <w:t>Asumir responsabilidad técnica absoluta, de los servicios profesionales prestados, conforme a las normas nacionales de competencia profesional, conducta y ética.</w:t>
            </w:r>
          </w:p>
          <w:p w14:paraId="319F9B86" w14:textId="77777777" w:rsidR="00AF2E65" w:rsidRPr="00BC3A5A" w:rsidRDefault="00AF2E65" w:rsidP="00AF2E65">
            <w:pPr>
              <w:pStyle w:val="Prrafodelista"/>
              <w:numPr>
                <w:ilvl w:val="0"/>
                <w:numId w:val="83"/>
              </w:numPr>
              <w:contextualSpacing/>
              <w:jc w:val="both"/>
              <w:rPr>
                <w:rFonts w:ascii="Verdana" w:hAnsi="Verdana"/>
                <w:sz w:val="18"/>
                <w:szCs w:val="18"/>
                <w:lang w:val="es-BO"/>
              </w:rPr>
            </w:pPr>
            <w:r w:rsidRPr="00BC3A5A">
              <w:rPr>
                <w:rFonts w:ascii="Verdana" w:hAnsi="Verdana"/>
                <w:sz w:val="18"/>
                <w:szCs w:val="18"/>
                <w:lang w:val="es-BO"/>
              </w:rPr>
              <w:t xml:space="preserve">Realizar todas las complementaciones, correcciones, aclaraciones y/o enmiendas a los documentos requeridos en la consultoría, que haya sido solicitado por la CONTRAPARTE, producto de las revisiones de las instancias que correspondan, durante la vigencia del contrato. </w:t>
            </w:r>
          </w:p>
          <w:p w14:paraId="531E2D69" w14:textId="77777777" w:rsidR="00AF2E65" w:rsidRPr="00BC3A5A" w:rsidRDefault="00AF2E65" w:rsidP="00AF2E65">
            <w:pPr>
              <w:pStyle w:val="Prrafodelista"/>
              <w:numPr>
                <w:ilvl w:val="0"/>
                <w:numId w:val="83"/>
              </w:numPr>
              <w:contextualSpacing/>
              <w:jc w:val="both"/>
              <w:rPr>
                <w:rFonts w:ascii="Verdana" w:hAnsi="Verdana"/>
                <w:sz w:val="18"/>
                <w:szCs w:val="18"/>
                <w:lang w:val="es-BO"/>
              </w:rPr>
            </w:pPr>
            <w:r w:rsidRPr="00BC3A5A">
              <w:rPr>
                <w:rFonts w:ascii="Verdana" w:hAnsi="Verdana"/>
                <w:sz w:val="18"/>
                <w:szCs w:val="18"/>
                <w:lang w:val="es-BO"/>
              </w:rPr>
              <w:t>Asumir la responsabilidad directa y exclusivamente del pago de sueldos, seguros, aportes, beneficios sociales y toda relación laboral con su personal.</w:t>
            </w:r>
          </w:p>
          <w:p w14:paraId="47C0E4CB" w14:textId="77777777" w:rsidR="00AF2E65" w:rsidRPr="00BC3A5A" w:rsidRDefault="00AF2E65" w:rsidP="00AF2E65">
            <w:pPr>
              <w:pStyle w:val="Prrafodelista"/>
              <w:numPr>
                <w:ilvl w:val="0"/>
                <w:numId w:val="83"/>
              </w:numPr>
              <w:contextualSpacing/>
              <w:jc w:val="both"/>
              <w:rPr>
                <w:rFonts w:ascii="Verdana" w:hAnsi="Verdana" w:cs="Arial"/>
                <w:sz w:val="18"/>
                <w:szCs w:val="18"/>
                <w:lang w:val="es-BO"/>
              </w:rPr>
            </w:pPr>
            <w:r w:rsidRPr="00BC3A5A">
              <w:rPr>
                <w:rFonts w:ascii="Verdana" w:hAnsi="Verdana"/>
                <w:sz w:val="18"/>
                <w:szCs w:val="18"/>
                <w:lang w:val="es-BO"/>
              </w:rPr>
              <w:t>Proveer a su personal con ropa de trabajo, equipos de protección personal contra riesgos de seguridad ocupacional y herramientas adecuadas de acuerdo con el trabajo a realizar.</w:t>
            </w:r>
          </w:p>
          <w:p w14:paraId="4E161CCE" w14:textId="77777777" w:rsidR="00AF2E65" w:rsidRPr="00BC3A5A" w:rsidRDefault="00AF2E65" w:rsidP="00AF2E65">
            <w:pPr>
              <w:pStyle w:val="Prrafodelista"/>
              <w:numPr>
                <w:ilvl w:val="0"/>
                <w:numId w:val="83"/>
              </w:numPr>
              <w:contextualSpacing/>
              <w:jc w:val="both"/>
              <w:rPr>
                <w:rFonts w:ascii="Verdana" w:hAnsi="Verdana" w:cs="Arial"/>
                <w:sz w:val="18"/>
                <w:szCs w:val="18"/>
                <w:lang w:val="es-BO"/>
              </w:rPr>
            </w:pPr>
            <w:r w:rsidRPr="00BC3A5A">
              <w:rPr>
                <w:rFonts w:ascii="Verdana" w:hAnsi="Verdana" w:cs="Arial"/>
                <w:sz w:val="18"/>
                <w:szCs w:val="18"/>
                <w:lang w:val="es-BO"/>
              </w:rPr>
              <w:t>La empresa consultora contratada debe realizar los trabajos necesarios para la obtención de información, para lo cual, deberá contar con el personal, maquinaria, equipo y herramientas necesarios, aspecto que no constituirá bajo ningún motivo en el incremento del costo de la consultoría.</w:t>
            </w:r>
          </w:p>
        </w:tc>
      </w:tr>
      <w:tr w:rsidR="00AF2E65" w:rsidRPr="00D71806" w14:paraId="4D0C6440" w14:textId="77777777" w:rsidTr="00BC3A5A">
        <w:trPr>
          <w:trHeight w:val="284"/>
        </w:trPr>
        <w:tc>
          <w:tcPr>
            <w:tcW w:w="5000" w:type="pct"/>
            <w:shd w:val="clear" w:color="auto" w:fill="D9D9D9" w:themeFill="background1" w:themeFillShade="D9"/>
            <w:vAlign w:val="center"/>
          </w:tcPr>
          <w:p w14:paraId="00D02AF3" w14:textId="77777777" w:rsidR="00AF2E65" w:rsidRPr="00AF2E65" w:rsidRDefault="00AF2E65" w:rsidP="00AF2E65">
            <w:pPr>
              <w:pStyle w:val="Ttulo1"/>
              <w:ind w:left="313" w:hanging="313"/>
              <w:jc w:val="both"/>
              <w:rPr>
                <w:rFonts w:cs="Arial"/>
              </w:rPr>
            </w:pPr>
            <w:r w:rsidRPr="00AF2E65">
              <w:rPr>
                <w:rFonts w:cs="Arial"/>
              </w:rPr>
              <w:t>CONDICIONES ADICIONALES</w:t>
            </w:r>
          </w:p>
        </w:tc>
      </w:tr>
      <w:tr w:rsidR="00AF2E65" w:rsidRPr="00D71806" w14:paraId="6862A56A" w14:textId="77777777" w:rsidTr="00BC3A5A">
        <w:trPr>
          <w:trHeight w:val="284"/>
        </w:trPr>
        <w:tc>
          <w:tcPr>
            <w:tcW w:w="5000" w:type="pct"/>
            <w:vAlign w:val="center"/>
          </w:tcPr>
          <w:p w14:paraId="6F6EB906" w14:textId="77777777" w:rsidR="00AF2E65" w:rsidRPr="00BC3A5A" w:rsidRDefault="00AF2E65" w:rsidP="002D1884">
            <w:pPr>
              <w:jc w:val="both"/>
              <w:rPr>
                <w:sz w:val="18"/>
                <w:szCs w:val="18"/>
                <w:lang w:val="es-BO"/>
              </w:rPr>
            </w:pPr>
            <w:r w:rsidRPr="003B26E5">
              <w:rPr>
                <w:sz w:val="18"/>
                <w:szCs w:val="18"/>
                <w:lang w:val="es-BO"/>
              </w:rPr>
              <w:t>El Proponente debe llenar el Formulario C-2 del Documento Base de Contratación y presentar en su propuesta, especificando toda la información requerida sobre la Experiencia de la Empresa, Formación y/o cursos y Experiencia del personal a ser evaluado. Toda</w:t>
            </w:r>
            <w:r w:rsidRPr="00BC3A5A">
              <w:rPr>
                <w:sz w:val="18"/>
                <w:szCs w:val="18"/>
                <w:lang w:val="es-BO"/>
              </w:rPr>
              <w:t xml:space="preserve"> la información contenida en este formulario es una declaración jurada. </w:t>
            </w:r>
          </w:p>
          <w:p w14:paraId="05BD1551" w14:textId="77777777" w:rsidR="00AF2E65" w:rsidRPr="00BC3A5A" w:rsidRDefault="00AF2E65" w:rsidP="002D1884">
            <w:pPr>
              <w:jc w:val="both"/>
              <w:rPr>
                <w:sz w:val="18"/>
                <w:szCs w:val="18"/>
                <w:lang w:val="es-BO"/>
              </w:rPr>
            </w:pPr>
            <w:r w:rsidRPr="00BC3A5A">
              <w:rPr>
                <w:sz w:val="18"/>
                <w:szCs w:val="18"/>
                <w:lang w:val="es-BO"/>
              </w:rPr>
              <w:t xml:space="preserve">El proponente no debe presentar documentación de respaldo en su propuesta, la misma que será requerida al proponente adjudicado, en caso de presentación no será considerada para la evaluación. </w:t>
            </w:r>
          </w:p>
          <w:p w14:paraId="41E77AE6" w14:textId="77777777" w:rsidR="00AF2E65" w:rsidRPr="00AF2E65" w:rsidRDefault="00AF2E65" w:rsidP="002D1884">
            <w:pPr>
              <w:jc w:val="both"/>
              <w:rPr>
                <w:rFonts w:cs="Arial"/>
                <w:sz w:val="18"/>
                <w:szCs w:val="18"/>
                <w:lang w:val="es-BO"/>
              </w:rPr>
            </w:pPr>
            <w:r w:rsidRPr="00BC3A5A">
              <w:rPr>
                <w:sz w:val="18"/>
                <w:szCs w:val="18"/>
                <w:lang w:val="es-BO"/>
              </w:rPr>
              <w:t xml:space="preserve">El proponente adjudicado deberá presentar en original o fotocopia legalizada para la suscripción del contrato, la documentación de respaldo que acredite la información declarada en el Formulario C-2 mediante la presentación de títulos para la Formación, Certificados y/o Títulos de los cursos; y para la experiencia de la empresa y personal calificable,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y el tiempo de ejecución según corresponda. </w:t>
            </w:r>
          </w:p>
        </w:tc>
      </w:tr>
      <w:tr w:rsidR="00AF2E65" w:rsidRPr="00D71806" w14:paraId="20B0933A" w14:textId="77777777" w:rsidTr="00BC3A5A">
        <w:trPr>
          <w:trHeight w:val="284"/>
        </w:trPr>
        <w:tc>
          <w:tcPr>
            <w:tcW w:w="5000" w:type="pct"/>
            <w:shd w:val="clear" w:color="auto" w:fill="D9D9D9" w:themeFill="background1" w:themeFillShade="D9"/>
            <w:vAlign w:val="center"/>
          </w:tcPr>
          <w:p w14:paraId="2B70C7DF" w14:textId="77777777" w:rsidR="00AF2E65" w:rsidRPr="00AF2E65" w:rsidRDefault="00AF2E65" w:rsidP="00AF2E65">
            <w:pPr>
              <w:pStyle w:val="Ttulo1"/>
              <w:ind w:left="313" w:hanging="313"/>
              <w:jc w:val="both"/>
              <w:rPr>
                <w:rFonts w:cs="Arial"/>
              </w:rPr>
            </w:pPr>
            <w:r w:rsidRPr="00AF2E65">
              <w:rPr>
                <w:rFonts w:cs="Arial"/>
              </w:rPr>
              <w:t>SUBCONTRATACIÓN</w:t>
            </w:r>
          </w:p>
        </w:tc>
      </w:tr>
      <w:tr w:rsidR="00AF2E65" w:rsidRPr="00D71806" w14:paraId="52B00E1E" w14:textId="77777777" w:rsidTr="00BC3A5A">
        <w:trPr>
          <w:trHeight w:val="284"/>
        </w:trPr>
        <w:tc>
          <w:tcPr>
            <w:tcW w:w="5000" w:type="pct"/>
            <w:tcBorders>
              <w:bottom w:val="single" w:sz="4" w:space="0" w:color="auto"/>
            </w:tcBorders>
            <w:vAlign w:val="center"/>
          </w:tcPr>
          <w:p w14:paraId="310CCA0C" w14:textId="77777777" w:rsidR="00AF2E65" w:rsidRPr="00AF2E65" w:rsidRDefault="00AF2E65" w:rsidP="002D1884">
            <w:pPr>
              <w:jc w:val="both"/>
              <w:rPr>
                <w:rFonts w:cs="Arial"/>
                <w:sz w:val="18"/>
                <w:szCs w:val="18"/>
                <w:lang w:val="es-BO"/>
              </w:rPr>
            </w:pPr>
            <w:r w:rsidRPr="00AF2E65">
              <w:rPr>
                <w:rFonts w:cs="Arial"/>
                <w:sz w:val="18"/>
                <w:szCs w:val="18"/>
                <w:lang w:val="es-BO"/>
              </w:rPr>
              <w:t>La Empresa Consultora contratada podrá realizar las subcontrataciones necesarias (trabajos de laboratorio) hasta el veinticinco por ciento (25%) del monto total del contrato, que le permitan dar cumplimiento a la ejecución de este, conforme lo establece el Artículo 87 de las NB-SABS.</w:t>
            </w:r>
          </w:p>
        </w:tc>
      </w:tr>
    </w:tbl>
    <w:p w14:paraId="7F66C85D" w14:textId="77777777" w:rsidR="000E5280" w:rsidRDefault="000E5280" w:rsidP="00653C2B">
      <w:pPr>
        <w:autoSpaceDE w:val="0"/>
        <w:autoSpaceDN w:val="0"/>
        <w:adjustRightInd w:val="0"/>
        <w:rPr>
          <w:rFonts w:cs="Verdana"/>
          <w:sz w:val="18"/>
          <w:szCs w:val="18"/>
          <w:lang w:val="es-BO"/>
        </w:rPr>
      </w:pPr>
    </w:p>
    <w:p w14:paraId="25218F13" w14:textId="77777777" w:rsidR="000E5280" w:rsidRDefault="000E5280" w:rsidP="00653C2B">
      <w:pPr>
        <w:autoSpaceDE w:val="0"/>
        <w:autoSpaceDN w:val="0"/>
        <w:adjustRightInd w:val="0"/>
        <w:rPr>
          <w:rFonts w:cs="Verdana"/>
          <w:sz w:val="18"/>
          <w:szCs w:val="18"/>
          <w:lang w:val="es-BO"/>
        </w:rPr>
      </w:pPr>
    </w:p>
    <w:p w14:paraId="137A85FA" w14:textId="77777777" w:rsidR="000E5280" w:rsidRDefault="000E5280" w:rsidP="00653C2B">
      <w:pPr>
        <w:autoSpaceDE w:val="0"/>
        <w:autoSpaceDN w:val="0"/>
        <w:adjustRightInd w:val="0"/>
        <w:rPr>
          <w:rFonts w:cs="Verdana"/>
          <w:sz w:val="18"/>
          <w:szCs w:val="18"/>
          <w:lang w:val="es-BO"/>
        </w:rPr>
      </w:pPr>
    </w:p>
    <w:p w14:paraId="5E727287" w14:textId="77777777" w:rsidR="000E5280" w:rsidRDefault="000E5280" w:rsidP="00653C2B">
      <w:pPr>
        <w:autoSpaceDE w:val="0"/>
        <w:autoSpaceDN w:val="0"/>
        <w:adjustRightInd w:val="0"/>
        <w:rPr>
          <w:rFonts w:cs="Verdana"/>
          <w:sz w:val="18"/>
          <w:szCs w:val="18"/>
          <w:lang w:val="es-BO"/>
        </w:rPr>
      </w:pPr>
    </w:p>
    <w:p w14:paraId="67A09369" w14:textId="77777777" w:rsidR="000E5280" w:rsidRDefault="000E5280" w:rsidP="00653C2B">
      <w:pPr>
        <w:autoSpaceDE w:val="0"/>
        <w:autoSpaceDN w:val="0"/>
        <w:adjustRightInd w:val="0"/>
        <w:rPr>
          <w:rFonts w:cs="Verdana"/>
          <w:sz w:val="18"/>
          <w:szCs w:val="18"/>
          <w:lang w:val="es-BO"/>
        </w:rPr>
      </w:pPr>
    </w:p>
    <w:p w14:paraId="16441257" w14:textId="77777777" w:rsidR="000E5280" w:rsidRDefault="000E5280" w:rsidP="00653C2B">
      <w:pPr>
        <w:autoSpaceDE w:val="0"/>
        <w:autoSpaceDN w:val="0"/>
        <w:adjustRightInd w:val="0"/>
        <w:rPr>
          <w:rFonts w:cs="Verdana"/>
          <w:sz w:val="18"/>
          <w:szCs w:val="18"/>
          <w:lang w:val="es-BO"/>
        </w:rPr>
      </w:pPr>
    </w:p>
    <w:p w14:paraId="4C805C5C" w14:textId="77777777" w:rsidR="000E5280" w:rsidRDefault="000E5280" w:rsidP="00653C2B">
      <w:pPr>
        <w:autoSpaceDE w:val="0"/>
        <w:autoSpaceDN w:val="0"/>
        <w:adjustRightInd w:val="0"/>
        <w:rPr>
          <w:rFonts w:cs="Verdana"/>
          <w:sz w:val="18"/>
          <w:szCs w:val="18"/>
          <w:lang w:val="es-BO"/>
        </w:rPr>
      </w:pPr>
    </w:p>
    <w:p w14:paraId="73641D92" w14:textId="77777777" w:rsidR="000E5280" w:rsidRDefault="000E5280" w:rsidP="00653C2B">
      <w:pPr>
        <w:autoSpaceDE w:val="0"/>
        <w:autoSpaceDN w:val="0"/>
        <w:adjustRightInd w:val="0"/>
        <w:rPr>
          <w:rFonts w:cs="Verdana"/>
          <w:sz w:val="18"/>
          <w:szCs w:val="18"/>
          <w:lang w:val="es-BO"/>
        </w:rPr>
      </w:pPr>
    </w:p>
    <w:p w14:paraId="2FFE0C84" w14:textId="77777777" w:rsidR="00AF2E65" w:rsidRDefault="00AF2E65" w:rsidP="00653C2B">
      <w:pPr>
        <w:autoSpaceDE w:val="0"/>
        <w:autoSpaceDN w:val="0"/>
        <w:adjustRightInd w:val="0"/>
        <w:rPr>
          <w:rFonts w:cs="Verdana"/>
          <w:sz w:val="18"/>
          <w:szCs w:val="18"/>
          <w:lang w:val="es-BO"/>
        </w:rPr>
      </w:pPr>
    </w:p>
    <w:p w14:paraId="403303F0" w14:textId="77777777" w:rsidR="00AF2E65" w:rsidRDefault="00AF2E65" w:rsidP="00653C2B">
      <w:pPr>
        <w:autoSpaceDE w:val="0"/>
        <w:autoSpaceDN w:val="0"/>
        <w:adjustRightInd w:val="0"/>
        <w:rPr>
          <w:rFonts w:cs="Verdana"/>
          <w:sz w:val="18"/>
          <w:szCs w:val="18"/>
          <w:lang w:val="es-BO"/>
        </w:rPr>
      </w:pPr>
    </w:p>
    <w:p w14:paraId="002ADBD1" w14:textId="77777777" w:rsidR="00AF2E65" w:rsidRDefault="00AF2E65" w:rsidP="00653C2B">
      <w:pPr>
        <w:autoSpaceDE w:val="0"/>
        <w:autoSpaceDN w:val="0"/>
        <w:adjustRightInd w:val="0"/>
        <w:rPr>
          <w:rFonts w:cs="Verdana"/>
          <w:sz w:val="18"/>
          <w:szCs w:val="18"/>
          <w:lang w:val="es-BO"/>
        </w:rPr>
      </w:pPr>
    </w:p>
    <w:p w14:paraId="073F9B4C" w14:textId="77777777" w:rsidR="00AF2E65" w:rsidRDefault="00AF2E65" w:rsidP="00653C2B">
      <w:pPr>
        <w:autoSpaceDE w:val="0"/>
        <w:autoSpaceDN w:val="0"/>
        <w:adjustRightInd w:val="0"/>
        <w:rPr>
          <w:rFonts w:cs="Verdana"/>
          <w:sz w:val="18"/>
          <w:szCs w:val="18"/>
          <w:lang w:val="es-BO"/>
        </w:rPr>
      </w:pPr>
    </w:p>
    <w:p w14:paraId="2E357932" w14:textId="77777777" w:rsidR="00AF2E65" w:rsidRDefault="00AF2E65" w:rsidP="00653C2B">
      <w:pPr>
        <w:autoSpaceDE w:val="0"/>
        <w:autoSpaceDN w:val="0"/>
        <w:adjustRightInd w:val="0"/>
        <w:rPr>
          <w:rFonts w:cs="Verdana"/>
          <w:sz w:val="18"/>
          <w:szCs w:val="18"/>
          <w:lang w:val="es-BO"/>
        </w:rPr>
      </w:pPr>
    </w:p>
    <w:p w14:paraId="54773910" w14:textId="77777777" w:rsidR="00AF2E65" w:rsidRDefault="00AF2E65" w:rsidP="00653C2B">
      <w:pPr>
        <w:autoSpaceDE w:val="0"/>
        <w:autoSpaceDN w:val="0"/>
        <w:adjustRightInd w:val="0"/>
        <w:rPr>
          <w:rFonts w:cs="Verdana"/>
          <w:sz w:val="18"/>
          <w:szCs w:val="18"/>
          <w:lang w:val="es-BO"/>
        </w:rPr>
      </w:pPr>
    </w:p>
    <w:bookmarkEnd w:id="152"/>
    <w:p w14:paraId="0FD4AF97" w14:textId="387BC4F6" w:rsidR="00653C2B" w:rsidRPr="008F554D" w:rsidRDefault="0072476B" w:rsidP="00653C2B">
      <w:pPr>
        <w:jc w:val="center"/>
        <w:rPr>
          <w:b/>
          <w:lang w:val="es-BO"/>
        </w:rPr>
      </w:pPr>
      <w:r>
        <w:rPr>
          <w:b/>
          <w:sz w:val="18"/>
          <w:lang w:val="es-BO"/>
        </w:rPr>
        <w:t>P</w:t>
      </w:r>
      <w:r w:rsidR="00653C2B" w:rsidRPr="008F554D">
        <w:rPr>
          <w:b/>
          <w:sz w:val="18"/>
          <w:lang w:val="es-BO"/>
        </w:rPr>
        <w:t>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C069A3C" w:rsidR="00653C2B" w:rsidRPr="008F554D" w:rsidRDefault="00937860" w:rsidP="004F05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6457B69A" w:rsidR="00653C2B" w:rsidRPr="008F554D" w:rsidRDefault="00937860"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140524B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245F24A1" w:rsidR="00653C2B" w:rsidRPr="008F554D" w:rsidRDefault="00937860"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710CF047" w:rsidR="00653C2B" w:rsidRPr="008F554D" w:rsidRDefault="00937860"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186AD20D" w:rsidR="00653C2B" w:rsidRPr="008F554D" w:rsidRDefault="00937860"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5508F2BF" w:rsidR="00653C2B" w:rsidRPr="008F554D" w:rsidRDefault="00937860"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535561C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0D95DC34" w:rsidR="00653C2B" w:rsidRPr="008F554D" w:rsidRDefault="00937860" w:rsidP="004F0501">
            <w:pPr>
              <w:jc w:val="center"/>
              <w:rPr>
                <w:rFonts w:ascii="Arial" w:hAnsi="Arial" w:cs="Arial"/>
                <w:lang w:val="es-BO"/>
              </w:rPr>
            </w:pPr>
            <w:r>
              <w:rPr>
                <w:rFonts w:ascii="Arial" w:hAnsi="Arial" w:cs="Arial"/>
                <w:lang w:val="es-BO"/>
              </w:rPr>
              <w:t>1</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492D6B7D" w:rsidR="00653C2B" w:rsidRPr="008F554D" w:rsidRDefault="00937860" w:rsidP="004F0501">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17B8963D" w14:textId="77777777" w:rsidR="00382B1E" w:rsidRPr="00CF078C" w:rsidRDefault="00382B1E" w:rsidP="00382B1E">
            <w:pPr>
              <w:pStyle w:val="Default"/>
              <w:jc w:val="both"/>
              <w:rPr>
                <w:sz w:val="18"/>
                <w:szCs w:val="18"/>
              </w:rPr>
            </w:pPr>
            <w:r w:rsidRPr="00CF078C">
              <w:rPr>
                <w:b/>
                <w:bCs/>
                <w:sz w:val="18"/>
                <w:szCs w:val="18"/>
              </w:rPr>
              <w:t>CONSULTORÍA POR PRODUCTO PARA LA EVALUACIÓN ESTRUCTURAL DEL EDIFICIO PRINCIPAL DEL BCB</w:t>
            </w:r>
          </w:p>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5"/>
      <w:r w:rsidRPr="007675BE">
        <w:rPr>
          <w:rFonts w:cs="Arial"/>
          <w:sz w:val="18"/>
          <w:szCs w:val="18"/>
          <w:lang w:val="es-BO"/>
        </w:rPr>
        <w:t xml:space="preserve"> En caso de </w:t>
      </w:r>
      <w:r w:rsidRPr="007675BE">
        <w:rPr>
          <w:rFonts w:cs="Arial"/>
          <w:sz w:val="18"/>
          <w:szCs w:val="18"/>
          <w:lang w:val="es-BO"/>
        </w:rPr>
        <w:lastRenderedPageBreak/>
        <w:t xml:space="preserve">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Default="00653C2B" w:rsidP="00653C2B">
      <w:pPr>
        <w:jc w:val="center"/>
        <w:rPr>
          <w:rFonts w:cs="Arial"/>
          <w:b/>
          <w:lang w:val="es-BO"/>
        </w:rPr>
      </w:pPr>
    </w:p>
    <w:p w14:paraId="4A984384" w14:textId="77777777" w:rsidR="0003491F" w:rsidRDefault="0003491F" w:rsidP="00653C2B">
      <w:pPr>
        <w:jc w:val="center"/>
        <w:rPr>
          <w:rFonts w:cs="Arial"/>
          <w:b/>
          <w:lang w:val="es-BO"/>
        </w:rPr>
      </w:pPr>
    </w:p>
    <w:p w14:paraId="5A72E756" w14:textId="77777777" w:rsidR="0003491F" w:rsidRPr="008F554D" w:rsidRDefault="0003491F"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Default="00653C2B" w:rsidP="00653C2B">
      <w:pPr>
        <w:rPr>
          <w:rFonts w:cs="Arial"/>
          <w:b/>
          <w:sz w:val="18"/>
          <w:szCs w:val="18"/>
          <w:lang w:val="es-BO"/>
        </w:rPr>
      </w:pPr>
    </w:p>
    <w:p w14:paraId="7B64D5D2" w14:textId="77777777" w:rsidR="00037F86" w:rsidRDefault="00037F86" w:rsidP="00653C2B">
      <w:pPr>
        <w:rPr>
          <w:rFonts w:cs="Arial"/>
          <w:b/>
          <w:sz w:val="18"/>
          <w:szCs w:val="18"/>
          <w:lang w:val="es-BO"/>
        </w:rPr>
      </w:pPr>
    </w:p>
    <w:p w14:paraId="666BC94E" w14:textId="77777777" w:rsidR="00037F86" w:rsidRPr="008F554D" w:rsidRDefault="00037F86"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21BBB7" w14:textId="77777777" w:rsidR="0003491F" w:rsidRDefault="0003491F"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lastRenderedPageBreak/>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Default="00653C2B" w:rsidP="00653C2B">
      <w:pPr>
        <w:jc w:val="center"/>
        <w:rPr>
          <w:rFonts w:cs="Arial"/>
          <w:b/>
          <w:sz w:val="18"/>
          <w:szCs w:val="18"/>
          <w:lang w:val="es-BO"/>
        </w:rPr>
      </w:pPr>
    </w:p>
    <w:p w14:paraId="62C5F531" w14:textId="77777777" w:rsidR="000B3AC2" w:rsidRDefault="000B3AC2" w:rsidP="00653C2B">
      <w:pPr>
        <w:jc w:val="center"/>
        <w:rPr>
          <w:rFonts w:cs="Arial"/>
          <w:b/>
          <w:sz w:val="18"/>
          <w:szCs w:val="18"/>
          <w:lang w:val="es-BO"/>
        </w:rPr>
      </w:pPr>
    </w:p>
    <w:p w14:paraId="5F5C47B1" w14:textId="77777777" w:rsidR="000B3AC2" w:rsidRPr="008F554D" w:rsidRDefault="000B3AC2"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Default="00653C2B" w:rsidP="00653C2B">
      <w:pPr>
        <w:jc w:val="center"/>
        <w:rPr>
          <w:rFonts w:cs="Arial"/>
          <w:b/>
          <w:sz w:val="18"/>
          <w:szCs w:val="18"/>
          <w:lang w:val="es-BO"/>
        </w:rPr>
      </w:pPr>
    </w:p>
    <w:p w14:paraId="11264788" w14:textId="77777777" w:rsidR="00AF2E65" w:rsidRDefault="00AF2E65" w:rsidP="00653C2B">
      <w:pPr>
        <w:jc w:val="center"/>
        <w:rPr>
          <w:rFonts w:cs="Arial"/>
          <w:b/>
          <w:sz w:val="18"/>
          <w:szCs w:val="18"/>
          <w:lang w:val="es-BO"/>
        </w:rPr>
      </w:pPr>
    </w:p>
    <w:p w14:paraId="0492E1FC" w14:textId="77777777" w:rsidR="00AF2E65" w:rsidRPr="008F554D" w:rsidRDefault="00AF2E65"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41099F34" w14:textId="61AF916C" w:rsidR="000B3AC2" w:rsidRDefault="000B3AC2" w:rsidP="00653C2B">
      <w:pPr>
        <w:jc w:val="center"/>
        <w:rPr>
          <w:rFonts w:cs="Arial"/>
          <w:b/>
          <w:sz w:val="18"/>
          <w:szCs w:val="18"/>
          <w:lang w:val="es-BO"/>
        </w:rPr>
      </w:pPr>
      <w:r>
        <w:rPr>
          <w:rFonts w:cs="Arial"/>
          <w:b/>
          <w:sz w:val="18"/>
          <w:szCs w:val="18"/>
          <w:lang w:val="es-BO"/>
        </w:rPr>
        <w:lastRenderedPageBreak/>
        <w:t>FORMULARIO C-2</w:t>
      </w:r>
    </w:p>
    <w:p w14:paraId="4AF4A501" w14:textId="77777777" w:rsidR="000B3AC2" w:rsidRDefault="000B3AC2" w:rsidP="000B3AC2">
      <w:pPr>
        <w:jc w:val="center"/>
        <w:rPr>
          <w:rFonts w:cs="Arial"/>
          <w:b/>
          <w:sz w:val="18"/>
          <w:szCs w:val="18"/>
          <w:lang w:val="es-BO"/>
        </w:rPr>
      </w:pPr>
      <w:r w:rsidRPr="008F554D">
        <w:rPr>
          <w:rFonts w:cs="Arial"/>
          <w:b/>
          <w:sz w:val="18"/>
          <w:szCs w:val="18"/>
          <w:lang w:val="es-BO"/>
        </w:rPr>
        <w:t>CONDICIONES ADICIONALES</w:t>
      </w:r>
    </w:p>
    <w:tbl>
      <w:tblPr>
        <w:tblpPr w:leftFromText="141" w:rightFromText="141" w:horzAnchor="margin" w:tblpXSpec="center" w:tblpY="613"/>
        <w:tblW w:w="9551" w:type="dxa"/>
        <w:tblLayout w:type="fixed"/>
        <w:tblCellMar>
          <w:left w:w="0" w:type="dxa"/>
          <w:right w:w="0" w:type="dxa"/>
        </w:tblCellMar>
        <w:tblLook w:val="04A0" w:firstRow="1" w:lastRow="0" w:firstColumn="1" w:lastColumn="0" w:noHBand="0" w:noVBand="1"/>
      </w:tblPr>
      <w:tblGrid>
        <w:gridCol w:w="512"/>
        <w:gridCol w:w="5993"/>
        <w:gridCol w:w="1247"/>
        <w:gridCol w:w="1799"/>
      </w:tblGrid>
      <w:tr w:rsidR="00B063F4" w:rsidRPr="002E402F" w14:paraId="340344AC" w14:textId="77777777" w:rsidTr="002D1884">
        <w:trPr>
          <w:trHeight w:val="681"/>
          <w:tblHeader/>
        </w:trPr>
        <w:tc>
          <w:tcPr>
            <w:tcW w:w="7752" w:type="dxa"/>
            <w:gridSpan w:val="3"/>
            <w:tcBorders>
              <w:top w:val="single" w:sz="12" w:space="0" w:color="auto"/>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46D72C4C" w14:textId="77777777" w:rsidR="00B063F4" w:rsidRPr="002E402F" w:rsidRDefault="00B063F4" w:rsidP="002D1884">
            <w:pPr>
              <w:jc w:val="center"/>
              <w:rPr>
                <w:b/>
                <w:bCs/>
                <w:sz w:val="15"/>
                <w:szCs w:val="15"/>
                <w:lang w:val="es-BO"/>
              </w:rPr>
            </w:pPr>
            <w:r w:rsidRPr="002E402F">
              <w:rPr>
                <w:b/>
                <w:bCs/>
                <w:sz w:val="15"/>
                <w:szCs w:val="15"/>
                <w:lang w:val="es-BO"/>
              </w:rPr>
              <w:t>Para ser llenado por la Entidad convocante</w:t>
            </w:r>
          </w:p>
          <w:p w14:paraId="47CB40A4" w14:textId="77777777" w:rsidR="00B063F4" w:rsidRPr="002E402F" w:rsidRDefault="00B063F4" w:rsidP="002D1884">
            <w:pPr>
              <w:jc w:val="center"/>
              <w:rPr>
                <w:b/>
                <w:bCs/>
                <w:i/>
                <w:iCs/>
                <w:sz w:val="15"/>
                <w:szCs w:val="15"/>
                <w:lang w:val="es-BO"/>
              </w:rPr>
            </w:pPr>
            <w:r w:rsidRPr="002E402F">
              <w:rPr>
                <w:b/>
                <w:bCs/>
                <w:i/>
                <w:iCs/>
                <w:sz w:val="15"/>
                <w:szCs w:val="15"/>
                <w:lang w:val="es-BO"/>
              </w:rPr>
              <w:t>(llenar de manera previa a la publicación del DBC)</w:t>
            </w:r>
          </w:p>
        </w:tc>
        <w:tc>
          <w:tcPr>
            <w:tcW w:w="1799" w:type="dxa"/>
            <w:tcBorders>
              <w:top w:val="single" w:sz="12" w:space="0" w:color="auto"/>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5B7BB608" w14:textId="77777777" w:rsidR="00B063F4" w:rsidRPr="002E402F" w:rsidRDefault="00B063F4" w:rsidP="002D1884">
            <w:pPr>
              <w:rPr>
                <w:b/>
                <w:bCs/>
                <w:sz w:val="15"/>
                <w:szCs w:val="15"/>
                <w:lang w:val="es-BO"/>
              </w:rPr>
            </w:pPr>
            <w:r w:rsidRPr="002E402F">
              <w:rPr>
                <w:b/>
                <w:bCs/>
                <w:sz w:val="15"/>
                <w:szCs w:val="15"/>
                <w:lang w:val="es-BO"/>
              </w:rPr>
              <w:t>Para ser llenado por el proponente al momento de elaborar su propuesta</w:t>
            </w:r>
          </w:p>
        </w:tc>
      </w:tr>
      <w:tr w:rsidR="00B063F4" w:rsidRPr="002E402F" w14:paraId="6543E27D" w14:textId="77777777" w:rsidTr="002D1884">
        <w:trPr>
          <w:trHeight w:val="592"/>
        </w:trPr>
        <w:tc>
          <w:tcPr>
            <w:tcW w:w="512" w:type="dxa"/>
            <w:tcBorders>
              <w:top w:val="nil"/>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C6E464F" w14:textId="77777777" w:rsidR="00B063F4" w:rsidRPr="002E402F" w:rsidRDefault="00B063F4" w:rsidP="002D1884">
            <w:pPr>
              <w:jc w:val="center"/>
              <w:rPr>
                <w:b/>
                <w:bCs/>
                <w:sz w:val="15"/>
                <w:szCs w:val="15"/>
                <w:lang w:val="es-BO"/>
              </w:rPr>
            </w:pPr>
            <w:r w:rsidRPr="002E402F">
              <w:rPr>
                <w:b/>
                <w:bCs/>
                <w:sz w:val="15"/>
                <w:szCs w:val="15"/>
                <w:lang w:val="es-BO"/>
              </w:rPr>
              <w:t>#</w:t>
            </w:r>
          </w:p>
        </w:tc>
        <w:tc>
          <w:tcPr>
            <w:tcW w:w="5993"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2D8C3E02" w14:textId="77777777" w:rsidR="00B063F4" w:rsidRPr="002E402F" w:rsidRDefault="00B063F4" w:rsidP="002D1884">
            <w:pPr>
              <w:jc w:val="both"/>
              <w:rPr>
                <w:b/>
                <w:bCs/>
                <w:sz w:val="15"/>
                <w:szCs w:val="15"/>
                <w:lang w:val="es-BO"/>
              </w:rPr>
            </w:pPr>
            <w:r w:rsidRPr="002E402F">
              <w:rPr>
                <w:b/>
                <w:bCs/>
                <w:sz w:val="15"/>
                <w:szCs w:val="15"/>
                <w:lang w:val="es-BO"/>
              </w:rPr>
              <w:t>Condiciones Adicionales Solicitadas (*)</w:t>
            </w:r>
          </w:p>
          <w:p w14:paraId="7833AF8F" w14:textId="77777777" w:rsidR="00B063F4" w:rsidRPr="002E402F" w:rsidRDefault="00B063F4" w:rsidP="002D1884">
            <w:pPr>
              <w:jc w:val="both"/>
              <w:rPr>
                <w:b/>
                <w:bCs/>
                <w:sz w:val="15"/>
                <w:szCs w:val="15"/>
                <w:lang w:val="es-BO"/>
              </w:rPr>
            </w:pPr>
            <w:r w:rsidRPr="002E402F">
              <w:rPr>
                <w:b/>
                <w:bCs/>
                <w:sz w:val="15"/>
                <w:szCs w:val="15"/>
                <w:lang w:val="es-BO"/>
              </w:rPr>
              <w:t>adicional al mínimo requerido</w:t>
            </w:r>
          </w:p>
        </w:tc>
        <w:tc>
          <w:tcPr>
            <w:tcW w:w="1247"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1E3032C" w14:textId="77777777" w:rsidR="00B063F4" w:rsidRPr="002E402F" w:rsidRDefault="00B063F4" w:rsidP="002D1884">
            <w:pPr>
              <w:jc w:val="both"/>
              <w:rPr>
                <w:b/>
                <w:bCs/>
                <w:i/>
                <w:iCs/>
                <w:sz w:val="15"/>
                <w:szCs w:val="15"/>
                <w:lang w:val="es-BO"/>
              </w:rPr>
            </w:pPr>
            <w:r w:rsidRPr="002E402F">
              <w:rPr>
                <w:b/>
                <w:bCs/>
                <w:sz w:val="15"/>
                <w:szCs w:val="15"/>
                <w:lang w:val="es-BO"/>
              </w:rPr>
              <w:t>Puntaje asignado (definir puntaje) (**)</w:t>
            </w:r>
          </w:p>
        </w:tc>
        <w:tc>
          <w:tcPr>
            <w:tcW w:w="1799" w:type="dxa"/>
            <w:tcBorders>
              <w:top w:val="nil"/>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2CFDA380" w14:textId="77777777" w:rsidR="00B063F4" w:rsidRDefault="00B063F4" w:rsidP="002D1884">
            <w:pPr>
              <w:jc w:val="both"/>
              <w:rPr>
                <w:b/>
                <w:bCs/>
                <w:sz w:val="15"/>
                <w:szCs w:val="15"/>
                <w:lang w:val="es-BO"/>
              </w:rPr>
            </w:pPr>
            <w:r w:rsidRPr="002E402F">
              <w:rPr>
                <w:b/>
                <w:bCs/>
                <w:sz w:val="15"/>
                <w:szCs w:val="15"/>
                <w:lang w:val="es-BO"/>
              </w:rPr>
              <w:t>Condiciones Adicionales </w:t>
            </w:r>
          </w:p>
          <w:p w14:paraId="19762A5D" w14:textId="77777777" w:rsidR="00B063F4" w:rsidRPr="002E402F" w:rsidRDefault="00B063F4" w:rsidP="002D1884">
            <w:pPr>
              <w:jc w:val="both"/>
              <w:rPr>
                <w:b/>
                <w:bCs/>
                <w:sz w:val="15"/>
                <w:szCs w:val="15"/>
                <w:lang w:val="es-BO"/>
              </w:rPr>
            </w:pPr>
            <w:r w:rsidRPr="002E402F">
              <w:rPr>
                <w:b/>
                <w:bCs/>
                <w:sz w:val="15"/>
                <w:szCs w:val="15"/>
                <w:lang w:val="es-BO"/>
              </w:rPr>
              <w:t>Propuestas (***)</w:t>
            </w:r>
          </w:p>
        </w:tc>
      </w:tr>
      <w:tr w:rsidR="00B063F4" w:rsidRPr="002E402F" w14:paraId="5956BCA4" w14:textId="77777777" w:rsidTr="002D1884">
        <w:trPr>
          <w:trHeight w:val="159"/>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7854B1CB" w14:textId="77777777" w:rsidR="00B063F4" w:rsidRPr="00E41EA8" w:rsidRDefault="00B063F4" w:rsidP="002D1884">
            <w:pPr>
              <w:jc w:val="center"/>
              <w:rPr>
                <w:sz w:val="15"/>
                <w:szCs w:val="15"/>
                <w:lang w:val="es-BO"/>
              </w:rPr>
            </w:pPr>
            <w:r w:rsidRPr="00DE5120">
              <w:rPr>
                <w:rFonts w:cs="Arial"/>
                <w:b/>
                <w:sz w:val="18"/>
                <w:szCs w:val="18"/>
              </w:rPr>
              <w:t>1</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435B786" w14:textId="77777777" w:rsidR="00B063F4" w:rsidRPr="006B40BB" w:rsidRDefault="00B063F4" w:rsidP="002D1884">
            <w:pPr>
              <w:jc w:val="both"/>
              <w:rPr>
                <w:b/>
                <w:sz w:val="15"/>
                <w:szCs w:val="15"/>
                <w:lang w:val="es-BO"/>
              </w:rPr>
            </w:pPr>
            <w:r w:rsidRPr="00DE5120">
              <w:rPr>
                <w:rFonts w:cs="Arial"/>
                <w:b/>
                <w:sz w:val="18"/>
                <w:szCs w:val="18"/>
              </w:rPr>
              <w:t>EXPERIENCIA ESPECÍFICA DE LA EMPRESA CONSULTORA</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7BCE7667" w14:textId="197D43CB" w:rsidR="00B063F4" w:rsidRPr="0048643D" w:rsidRDefault="00037F86" w:rsidP="002D1884">
            <w:pPr>
              <w:jc w:val="center"/>
              <w:rPr>
                <w:b/>
                <w:sz w:val="15"/>
                <w:szCs w:val="15"/>
                <w:lang w:val="es-BO"/>
              </w:rPr>
            </w:pPr>
            <w:r>
              <w:rPr>
                <w:b/>
                <w:sz w:val="15"/>
                <w:szCs w:val="15"/>
                <w:lang w:val="es-BO"/>
              </w:rPr>
              <w:t xml:space="preserve">4 </w:t>
            </w:r>
            <w:r w:rsidR="00B063F4">
              <w:rPr>
                <w:b/>
                <w:sz w:val="15"/>
                <w:szCs w:val="15"/>
                <w:lang w:val="es-BO"/>
              </w:rPr>
              <w:t>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3AA14EBF" w14:textId="77777777" w:rsidR="00B063F4" w:rsidRPr="002E402F" w:rsidRDefault="00B063F4" w:rsidP="002D1884">
            <w:pPr>
              <w:jc w:val="both"/>
              <w:rPr>
                <w:sz w:val="15"/>
                <w:szCs w:val="15"/>
                <w:lang w:val="es-BO"/>
              </w:rPr>
            </w:pPr>
          </w:p>
        </w:tc>
      </w:tr>
      <w:tr w:rsidR="00B063F4" w:rsidRPr="002E402F" w14:paraId="381BB984" w14:textId="77777777" w:rsidTr="002D1884">
        <w:trPr>
          <w:trHeight w:val="105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F8FD5D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C0A7E86" w14:textId="77777777" w:rsidR="00B063F4" w:rsidRPr="00F27E03" w:rsidRDefault="00B063F4" w:rsidP="002D1884">
            <w:pPr>
              <w:ind w:left="12"/>
              <w:jc w:val="both"/>
              <w:rPr>
                <w:lang w:val="es-BO"/>
              </w:rPr>
            </w:pPr>
            <w:r w:rsidRPr="00F27E03">
              <w:rPr>
                <w:rFonts w:cs="Arial"/>
                <w:bCs/>
              </w:rPr>
              <w:t>Experiencia en servicios de consultoría relacionados a Estudios estructurales o Evaluaciones estructurales o evaluación patológica de estructuras o trabajos de estabilidad de estructuras o rehabilitación de estructuras de edificaciones comprometidas o trabajo de rehabilitación de infraestructura en general o diseño de refuerzos estructurales o Peritajes estructurales o Diseño de refuerzo sísmico de estructuras, en edificios de más de 10 pisos o equivalente a planta baja y nueve niveles, de acuerdo a lo siguiente:</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9A4E586" w14:textId="77777777" w:rsidR="00B063F4" w:rsidRPr="00F27E03" w:rsidRDefault="00B063F4" w:rsidP="002D1884">
            <w:pPr>
              <w:jc w:val="center"/>
              <w:rPr>
                <w:rFonts w:cs="Arial"/>
              </w:rPr>
            </w:pPr>
          </w:p>
          <w:p w14:paraId="06060F7D" w14:textId="77777777" w:rsidR="00B063F4" w:rsidRPr="00F27E03" w:rsidRDefault="00B063F4" w:rsidP="002D1884">
            <w:pPr>
              <w:jc w:val="center"/>
              <w:rPr>
                <w:rFonts w:cs="Arial"/>
              </w:rPr>
            </w:pPr>
          </w:p>
          <w:p w14:paraId="318CDEAA" w14:textId="77777777" w:rsidR="00B063F4" w:rsidRPr="00F27E03" w:rsidRDefault="00B063F4" w:rsidP="002D1884">
            <w:pPr>
              <w:jc w:val="center"/>
              <w:rPr>
                <w:rFonts w:cs="Arial"/>
              </w:rPr>
            </w:pPr>
          </w:p>
          <w:p w14:paraId="0446F8B4" w14:textId="77777777" w:rsidR="00B063F4" w:rsidRPr="00F27E03" w:rsidRDefault="00B063F4" w:rsidP="002D1884">
            <w:pPr>
              <w:jc w:val="center"/>
              <w:rPr>
                <w:rFonts w:cs="Arial"/>
              </w:rPr>
            </w:pPr>
          </w:p>
          <w:p w14:paraId="31BFB5CF" w14:textId="77777777" w:rsidR="00B063F4" w:rsidRPr="00F27E03" w:rsidRDefault="00B063F4" w:rsidP="002D1884">
            <w:pPr>
              <w:jc w:val="center"/>
              <w:rPr>
                <w:rFonts w:cs="Arial"/>
              </w:rPr>
            </w:pPr>
          </w:p>
          <w:p w14:paraId="22AE8451" w14:textId="77777777" w:rsidR="00B063F4" w:rsidRPr="00F27E03" w:rsidRDefault="00B063F4" w:rsidP="002D1884">
            <w:pPr>
              <w:jc w:val="center"/>
              <w:rPr>
                <w:rFonts w:cs="Arial"/>
              </w:rPr>
            </w:pPr>
          </w:p>
          <w:p w14:paraId="1C16E128" w14:textId="77777777" w:rsidR="00B063F4" w:rsidRPr="00F27E03" w:rsidRDefault="00B063F4" w:rsidP="002D1884">
            <w:pPr>
              <w:jc w:val="center"/>
              <w:rPr>
                <w:rFonts w:cs="Arial"/>
              </w:rPr>
            </w:pPr>
          </w:p>
          <w:p w14:paraId="34C88B2E"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C9040C6" w14:textId="77777777" w:rsidR="00B063F4" w:rsidRPr="00F27E03" w:rsidRDefault="00B063F4" w:rsidP="002D1884">
            <w:pPr>
              <w:rPr>
                <w:rFonts w:cs="Arial"/>
                <w:i/>
              </w:rPr>
            </w:pPr>
          </w:p>
          <w:p w14:paraId="1511B656" w14:textId="77777777" w:rsidR="00B063F4" w:rsidRPr="00F27E03" w:rsidRDefault="00B063F4" w:rsidP="002D1884">
            <w:pPr>
              <w:rPr>
                <w:rFonts w:cs="Arial"/>
              </w:rPr>
            </w:pPr>
            <w:r w:rsidRPr="00F27E03">
              <w:rPr>
                <w:rFonts w:cs="Arial"/>
              </w:rPr>
              <w:t xml:space="preserve">Objeto del Servicio de Consultoría (especificar): </w:t>
            </w:r>
          </w:p>
          <w:p w14:paraId="638CC2E1" w14:textId="77777777" w:rsidR="00B063F4" w:rsidRPr="00F27E03" w:rsidRDefault="00B063F4" w:rsidP="002D1884">
            <w:pPr>
              <w:rPr>
                <w:rFonts w:cs="Arial"/>
              </w:rPr>
            </w:pPr>
          </w:p>
          <w:p w14:paraId="2A1D1013" w14:textId="77777777" w:rsidR="00B063F4" w:rsidRPr="00F27E03" w:rsidRDefault="00B063F4" w:rsidP="002D1884">
            <w:pPr>
              <w:rPr>
                <w:rFonts w:cs="Arial"/>
              </w:rPr>
            </w:pPr>
            <w:r w:rsidRPr="00F27E03">
              <w:rPr>
                <w:rFonts w:cs="Arial"/>
              </w:rPr>
              <w:t>1.…………………..</w:t>
            </w:r>
          </w:p>
          <w:p w14:paraId="37FE76AE" w14:textId="77777777" w:rsidR="00B063F4" w:rsidRPr="00F27E03" w:rsidRDefault="00B063F4" w:rsidP="002D1884">
            <w:pPr>
              <w:jc w:val="both"/>
              <w:rPr>
                <w:lang w:val="es-BO"/>
              </w:rPr>
            </w:pPr>
            <w:r w:rsidRPr="00F27E03">
              <w:rPr>
                <w:rFonts w:cs="Arial"/>
              </w:rPr>
              <w:t>2……………………</w:t>
            </w:r>
          </w:p>
        </w:tc>
      </w:tr>
      <w:tr w:rsidR="00B063F4" w:rsidRPr="002E402F" w14:paraId="5A9153EE" w14:textId="77777777" w:rsidTr="002D1884">
        <w:trPr>
          <w:trHeight w:val="30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AA8E1A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BE5C8AA" w14:textId="77777777" w:rsidR="00B063F4" w:rsidRPr="00F27E03" w:rsidRDefault="00B063F4" w:rsidP="002D1884">
            <w:pPr>
              <w:ind w:left="709"/>
              <w:jc w:val="both"/>
              <w:rPr>
                <w:lang w:val="es-BO"/>
              </w:rPr>
            </w:pPr>
            <w:r w:rsidRPr="00F27E03">
              <w:rPr>
                <w:rFonts w:cs="Arial"/>
                <w:bCs/>
              </w:rPr>
              <w:t xml:space="preserve">De 6 a 7 consultorías </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9500B69"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2ED272F8" w14:textId="77777777" w:rsidR="00B063F4" w:rsidRPr="00F27E03" w:rsidRDefault="00B063F4" w:rsidP="002D1884">
            <w:pPr>
              <w:jc w:val="both"/>
              <w:rPr>
                <w:lang w:val="es-BO"/>
              </w:rPr>
            </w:pPr>
          </w:p>
        </w:tc>
      </w:tr>
      <w:tr w:rsidR="00B063F4" w:rsidRPr="002E402F" w14:paraId="478F8EBB" w14:textId="77777777" w:rsidTr="002D1884">
        <w:trPr>
          <w:trHeight w:val="26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44DC86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70CC878" w14:textId="77777777" w:rsidR="00B063F4" w:rsidRPr="00F27E03" w:rsidRDefault="00B063F4" w:rsidP="002D1884">
            <w:pPr>
              <w:ind w:left="709"/>
              <w:jc w:val="both"/>
              <w:rPr>
                <w:lang w:val="es-BO"/>
              </w:rPr>
            </w:pPr>
            <w:r w:rsidRPr="00F27E03">
              <w:rPr>
                <w:rFonts w:cs="Arial"/>
                <w:bCs/>
              </w:rPr>
              <w:t>De 8 a 9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07362E9" w14:textId="77777777" w:rsidR="00B063F4" w:rsidRPr="00F27E03" w:rsidRDefault="00B063F4" w:rsidP="002D1884">
            <w:pPr>
              <w:jc w:val="center"/>
              <w:rPr>
                <w:lang w:val="es-BO"/>
              </w:rPr>
            </w:pPr>
            <w:r w:rsidRPr="00F27E03">
              <w:rPr>
                <w:rFonts w:cs="Arial"/>
              </w:rPr>
              <w:t>3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5A64AC7" w14:textId="77777777" w:rsidR="00B063F4" w:rsidRPr="00F27E03" w:rsidRDefault="00B063F4" w:rsidP="002D1884">
            <w:pPr>
              <w:jc w:val="both"/>
              <w:rPr>
                <w:lang w:val="es-BO"/>
              </w:rPr>
            </w:pPr>
          </w:p>
        </w:tc>
      </w:tr>
      <w:tr w:rsidR="00B063F4" w:rsidRPr="002E402F" w14:paraId="09F199BD" w14:textId="77777777" w:rsidTr="002D1884">
        <w:trPr>
          <w:trHeight w:val="26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9637EF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290B8EB2" w14:textId="77777777" w:rsidR="00B063F4" w:rsidRPr="00F27E03" w:rsidRDefault="00B063F4" w:rsidP="002D1884">
            <w:pPr>
              <w:ind w:left="709"/>
              <w:jc w:val="both"/>
              <w:rPr>
                <w:lang w:val="es-BO"/>
              </w:rPr>
            </w:pPr>
            <w:r w:rsidRPr="00F27E03">
              <w:rPr>
                <w:rFonts w:cs="Arial"/>
                <w:bCs/>
              </w:rPr>
              <w:t>Mayor a 10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B6E13E3" w14:textId="25CB4EEC" w:rsidR="00B063F4" w:rsidRPr="00F27E03" w:rsidRDefault="00037F86" w:rsidP="002D1884">
            <w:pPr>
              <w:jc w:val="center"/>
              <w:rPr>
                <w:lang w:val="es-BO"/>
              </w:rPr>
            </w:pPr>
            <w:r>
              <w:rPr>
                <w:rFonts w:cs="Arial"/>
                <w:b/>
              </w:rPr>
              <w:t>4</w:t>
            </w:r>
            <w:r w:rsidR="00B063F4" w:rsidRPr="00F27E03">
              <w:rPr>
                <w:rFonts w:cs="Arial"/>
                <w:b/>
              </w:rPr>
              <w:t xml:space="preserve">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8FDC169" w14:textId="77777777" w:rsidR="00B063F4" w:rsidRPr="00F27E03" w:rsidRDefault="00B063F4" w:rsidP="002D1884">
            <w:pPr>
              <w:jc w:val="both"/>
              <w:rPr>
                <w:lang w:val="es-BO"/>
              </w:rPr>
            </w:pPr>
          </w:p>
        </w:tc>
      </w:tr>
      <w:tr w:rsidR="00B063F4" w:rsidRPr="002E402F" w14:paraId="6639A4D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14A38ACE" w14:textId="77777777" w:rsidR="00B063F4" w:rsidRPr="00E41EA8" w:rsidRDefault="00B063F4" w:rsidP="002D1884">
            <w:pPr>
              <w:jc w:val="center"/>
              <w:rPr>
                <w:sz w:val="15"/>
                <w:szCs w:val="15"/>
                <w:lang w:val="es-BO"/>
              </w:rPr>
            </w:pPr>
            <w:r w:rsidRPr="0097738F">
              <w:rPr>
                <w:rFonts w:cs="Arial"/>
                <w:b/>
                <w:sz w:val="18"/>
                <w:szCs w:val="18"/>
              </w:rPr>
              <w:t>2</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110BB94" w14:textId="77777777" w:rsidR="00B063F4" w:rsidRPr="006B40BB" w:rsidRDefault="00B063F4" w:rsidP="002D1884">
            <w:pPr>
              <w:jc w:val="both"/>
              <w:rPr>
                <w:b/>
                <w:sz w:val="15"/>
                <w:szCs w:val="15"/>
                <w:lang w:val="es-BO"/>
              </w:rPr>
            </w:pPr>
            <w:r w:rsidRPr="0097738F">
              <w:rPr>
                <w:rFonts w:cs="Arial"/>
                <w:b/>
                <w:sz w:val="18"/>
                <w:szCs w:val="18"/>
              </w:rPr>
              <w:t>GERENTE DE PROYECTO</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59F90630" w14:textId="5F37EBB1" w:rsidR="00B063F4" w:rsidRPr="0048643D" w:rsidRDefault="00037F86" w:rsidP="002D1884">
            <w:pPr>
              <w:jc w:val="center"/>
              <w:rPr>
                <w:b/>
                <w:sz w:val="15"/>
                <w:szCs w:val="15"/>
                <w:lang w:val="es-BO"/>
              </w:rPr>
            </w:pPr>
            <w:r>
              <w:rPr>
                <w:b/>
                <w:sz w:val="15"/>
                <w:szCs w:val="15"/>
                <w:lang w:val="es-BO"/>
              </w:rPr>
              <w:t>8</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416F4F15" w14:textId="77777777" w:rsidR="00B063F4" w:rsidRPr="002E402F" w:rsidRDefault="00B063F4" w:rsidP="002D1884">
            <w:pPr>
              <w:jc w:val="both"/>
              <w:rPr>
                <w:sz w:val="15"/>
                <w:szCs w:val="15"/>
                <w:lang w:val="es-BO"/>
              </w:rPr>
            </w:pPr>
          </w:p>
        </w:tc>
      </w:tr>
      <w:tr w:rsidR="00B063F4" w:rsidRPr="002E402F" w14:paraId="0127C23A" w14:textId="77777777" w:rsidTr="002D1884">
        <w:trPr>
          <w:trHeight w:val="115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4C754EC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4B5CFCFE" w14:textId="77777777" w:rsidR="00B063F4" w:rsidRPr="00F27E03" w:rsidRDefault="00B063F4" w:rsidP="002D1884">
            <w:pPr>
              <w:jc w:val="both"/>
              <w:rPr>
                <w:rFonts w:cs="Arial"/>
                <w:bCs/>
              </w:rPr>
            </w:pPr>
            <w:r w:rsidRPr="00F27E03">
              <w:rPr>
                <w:rFonts w:cs="Arial"/>
                <w:bCs/>
              </w:rPr>
              <w:t xml:space="preserve">Experiencia como director y/o gerente y/o coordinador y/o responsable, de servicios de consultoría relacionados a: proyectos estructurales, evaluaciones o peritajes estructurales, diseño de reforzamiento de estructuras o patología de estructuras en edificios, </w:t>
            </w:r>
            <w:r w:rsidRPr="00F27E03">
              <w:rPr>
                <w:lang w:val="es-BO"/>
              </w:rPr>
              <w:t>a partir de la fecha de obtención del Título en Provisión Nacional o Título Profesional.</w:t>
            </w:r>
          </w:p>
          <w:p w14:paraId="4962730A" w14:textId="77777777" w:rsidR="00B063F4" w:rsidRPr="00F27E03" w:rsidRDefault="00B063F4" w:rsidP="002D1884">
            <w:pPr>
              <w:ind w:left="709"/>
              <w:jc w:val="both"/>
              <w:rPr>
                <w:lang w:val="es-BO"/>
              </w:rPr>
            </w:pP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60E42D82" w14:textId="77777777" w:rsidR="00B063F4" w:rsidRPr="00F27E03" w:rsidRDefault="00B063F4" w:rsidP="002D1884">
            <w:pPr>
              <w:jc w:val="center"/>
              <w:rPr>
                <w:rFonts w:cs="Arial"/>
              </w:rPr>
            </w:pPr>
          </w:p>
          <w:p w14:paraId="2CB2BD21" w14:textId="77777777" w:rsidR="00B063F4" w:rsidRPr="00F27E03" w:rsidRDefault="00B063F4" w:rsidP="002D1884">
            <w:pPr>
              <w:jc w:val="center"/>
              <w:rPr>
                <w:rFonts w:cs="Arial"/>
              </w:rPr>
            </w:pPr>
          </w:p>
          <w:p w14:paraId="600E59DA" w14:textId="77777777" w:rsidR="00B063F4" w:rsidRPr="00F27E03" w:rsidRDefault="00B063F4" w:rsidP="002D1884">
            <w:pPr>
              <w:jc w:val="center"/>
              <w:rPr>
                <w:rFonts w:cs="Arial"/>
              </w:rPr>
            </w:pPr>
          </w:p>
          <w:p w14:paraId="2199E93F" w14:textId="77777777" w:rsidR="00B063F4" w:rsidRPr="00F27E03" w:rsidRDefault="00B063F4" w:rsidP="002D1884">
            <w:pPr>
              <w:jc w:val="center"/>
              <w:rPr>
                <w:rFonts w:cs="Arial"/>
              </w:rPr>
            </w:pPr>
          </w:p>
          <w:p w14:paraId="2895E2B1"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19265ABF" w14:textId="77777777" w:rsidR="00B063F4" w:rsidRPr="00F27E03" w:rsidRDefault="00B063F4" w:rsidP="002D1884">
            <w:pPr>
              <w:rPr>
                <w:rFonts w:cs="Arial"/>
              </w:rPr>
            </w:pPr>
            <w:r w:rsidRPr="00F27E03">
              <w:rPr>
                <w:rFonts w:cs="Arial"/>
              </w:rPr>
              <w:t xml:space="preserve">Cargo y objeto del servicio de consultoría (especificar): </w:t>
            </w:r>
          </w:p>
          <w:p w14:paraId="6F741EEF" w14:textId="77777777" w:rsidR="00B063F4" w:rsidRPr="00F27E03" w:rsidRDefault="00B063F4" w:rsidP="002D1884">
            <w:pPr>
              <w:rPr>
                <w:rFonts w:cs="Arial"/>
              </w:rPr>
            </w:pPr>
          </w:p>
          <w:p w14:paraId="54D3B6F3" w14:textId="77777777" w:rsidR="00B063F4" w:rsidRPr="00F27E03" w:rsidRDefault="00B063F4" w:rsidP="002D1884">
            <w:pPr>
              <w:rPr>
                <w:rFonts w:cs="Arial"/>
              </w:rPr>
            </w:pPr>
            <w:r w:rsidRPr="00F27E03">
              <w:rPr>
                <w:rFonts w:cs="Arial"/>
              </w:rPr>
              <w:t>1.…………………..</w:t>
            </w:r>
          </w:p>
          <w:p w14:paraId="591E797E" w14:textId="77777777" w:rsidR="00B063F4" w:rsidRPr="00F27E03" w:rsidRDefault="00B063F4" w:rsidP="002D1884">
            <w:pPr>
              <w:jc w:val="both"/>
              <w:rPr>
                <w:lang w:val="es-BO"/>
              </w:rPr>
            </w:pPr>
            <w:r w:rsidRPr="00F27E03">
              <w:rPr>
                <w:rFonts w:cs="Arial"/>
              </w:rPr>
              <w:t>2……………………</w:t>
            </w:r>
          </w:p>
        </w:tc>
      </w:tr>
      <w:tr w:rsidR="00B063F4" w:rsidRPr="002E402F" w14:paraId="48BEE087" w14:textId="77777777" w:rsidTr="002D1884">
        <w:trPr>
          <w:trHeight w:val="31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D52CA5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C285574" w14:textId="77777777" w:rsidR="00B063F4" w:rsidRPr="00F27E03" w:rsidRDefault="00B063F4" w:rsidP="002D1884">
            <w:pPr>
              <w:ind w:left="709"/>
              <w:jc w:val="both"/>
              <w:rPr>
                <w:lang w:val="es-BO"/>
              </w:rPr>
            </w:pPr>
            <w:r w:rsidRPr="00F27E03">
              <w:rPr>
                <w:rFonts w:cs="Arial"/>
                <w:bCs/>
              </w:rPr>
              <w:t>De 4 a 5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26301DB"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B4B09AC" w14:textId="77777777" w:rsidR="00B063F4" w:rsidRPr="00F27E03" w:rsidRDefault="00B063F4" w:rsidP="002D1884">
            <w:pPr>
              <w:jc w:val="both"/>
              <w:rPr>
                <w:lang w:val="es-BO"/>
              </w:rPr>
            </w:pPr>
          </w:p>
        </w:tc>
      </w:tr>
      <w:tr w:rsidR="00B063F4" w:rsidRPr="002E402F" w14:paraId="3E587CE8" w14:textId="77777777" w:rsidTr="002D1884">
        <w:trPr>
          <w:trHeight w:val="25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5DB87B1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957690B" w14:textId="77777777" w:rsidR="00B063F4" w:rsidRPr="00F27E03" w:rsidRDefault="00B063F4" w:rsidP="002D1884">
            <w:pPr>
              <w:ind w:left="709"/>
              <w:jc w:val="both"/>
              <w:rPr>
                <w:lang w:val="es-BO"/>
              </w:rPr>
            </w:pPr>
            <w:r w:rsidRPr="00F27E03">
              <w:rPr>
                <w:rFonts w:cs="Arial"/>
                <w:bCs/>
              </w:rPr>
              <w:t>De 6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965813E" w14:textId="77777777" w:rsidR="00B063F4" w:rsidRPr="00F27E03" w:rsidRDefault="00B063F4" w:rsidP="002D1884">
            <w:pPr>
              <w:jc w:val="center"/>
              <w:rPr>
                <w:lang w:val="es-BO"/>
              </w:rPr>
            </w:pPr>
            <w:r w:rsidRPr="00F27E03">
              <w:rPr>
                <w:rFonts w:cs="Arial"/>
              </w:rPr>
              <w:t>2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461C14D8" w14:textId="77777777" w:rsidR="00B063F4" w:rsidRPr="00F27E03" w:rsidRDefault="00B063F4" w:rsidP="002D1884">
            <w:pPr>
              <w:jc w:val="both"/>
              <w:rPr>
                <w:lang w:val="es-BO"/>
              </w:rPr>
            </w:pPr>
          </w:p>
        </w:tc>
      </w:tr>
      <w:tr w:rsidR="00B063F4" w:rsidRPr="002E402F" w14:paraId="60752577" w14:textId="77777777" w:rsidTr="002D1884">
        <w:trPr>
          <w:trHeight w:val="41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3BCB35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938C906" w14:textId="77777777" w:rsidR="00B063F4" w:rsidRPr="00F27E03" w:rsidRDefault="00B063F4" w:rsidP="002D1884">
            <w:pPr>
              <w:ind w:left="709"/>
              <w:jc w:val="both"/>
              <w:rPr>
                <w:lang w:val="es-BO"/>
              </w:rPr>
            </w:pPr>
            <w:r w:rsidRPr="00F27E03">
              <w:rPr>
                <w:rFonts w:cs="Arial"/>
                <w:bCs/>
              </w:rPr>
              <w:t>Mayor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284E2C3" w14:textId="77777777" w:rsidR="00B063F4" w:rsidRPr="00F27E03" w:rsidRDefault="00B063F4" w:rsidP="002D1884">
            <w:pPr>
              <w:jc w:val="center"/>
              <w:rPr>
                <w:lang w:val="es-BO"/>
              </w:rPr>
            </w:pPr>
            <w:r w:rsidRPr="00F27E03">
              <w:rPr>
                <w:rFonts w:cs="Arial"/>
                <w:b/>
              </w:rPr>
              <w:t>4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6EFC4F25" w14:textId="77777777" w:rsidR="00B063F4" w:rsidRPr="00F27E03" w:rsidRDefault="00B063F4" w:rsidP="002D1884">
            <w:pPr>
              <w:jc w:val="both"/>
              <w:rPr>
                <w:lang w:val="es-BO"/>
              </w:rPr>
            </w:pPr>
          </w:p>
        </w:tc>
      </w:tr>
      <w:tr w:rsidR="00B063F4" w:rsidRPr="002E402F" w14:paraId="29ADB183" w14:textId="77777777" w:rsidTr="002D1884">
        <w:trPr>
          <w:trHeight w:val="1840"/>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2B3D25" w14:textId="77777777" w:rsidR="00B063F4" w:rsidRPr="00F27E03"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AD57208" w14:textId="77777777" w:rsidR="00B063F4" w:rsidRPr="00F27E03" w:rsidRDefault="00B063F4" w:rsidP="002D1884">
            <w:pPr>
              <w:jc w:val="both"/>
            </w:pPr>
            <w:r w:rsidRPr="00F27E03">
              <w:rPr>
                <w:rFonts w:cs="Arial"/>
                <w:bCs/>
              </w:rPr>
              <w:t>Doctorado o Maestría o Diplomado, relacionados a: La Administración de Proyectos o Gestión de Proyectos o Dirección de Proyectos.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9848295" w14:textId="323D0BC9" w:rsidR="00B063F4" w:rsidRPr="00F27E03" w:rsidRDefault="00037F86" w:rsidP="002D1884">
            <w:pPr>
              <w:jc w:val="center"/>
              <w:rPr>
                <w:rFonts w:cs="Arial"/>
              </w:rPr>
            </w:pPr>
            <w:r>
              <w:rPr>
                <w:rFonts w:cs="Arial"/>
              </w:rPr>
              <w:t>1</w:t>
            </w:r>
            <w:r w:rsidR="00B063F4" w:rsidRPr="00F27E03">
              <w:rPr>
                <w:rFonts w:cs="Arial"/>
              </w:rPr>
              <w:t xml:space="preserve"> puntos si cuenta con diplomado </w:t>
            </w:r>
          </w:p>
          <w:p w14:paraId="7B927A9F" w14:textId="77777777" w:rsidR="00B063F4" w:rsidRPr="00F27E03" w:rsidRDefault="00B063F4" w:rsidP="002D1884">
            <w:pPr>
              <w:jc w:val="center"/>
              <w:rPr>
                <w:rFonts w:cs="Arial"/>
              </w:rPr>
            </w:pPr>
          </w:p>
          <w:p w14:paraId="3D772690" w14:textId="0F25ACF2" w:rsidR="00B063F4" w:rsidRPr="00F27E03" w:rsidRDefault="00037F86" w:rsidP="002D1884">
            <w:pPr>
              <w:jc w:val="center"/>
              <w:rPr>
                <w:rFonts w:cs="Arial"/>
              </w:rPr>
            </w:pPr>
            <w:r>
              <w:rPr>
                <w:rFonts w:cs="Arial"/>
              </w:rPr>
              <w:t>2</w:t>
            </w:r>
            <w:r w:rsidR="00B063F4" w:rsidRPr="00F27E03">
              <w:rPr>
                <w:rFonts w:cs="Arial"/>
              </w:rPr>
              <w:t xml:space="preserve"> puntos si cuenta con maestría </w:t>
            </w:r>
          </w:p>
          <w:p w14:paraId="1F0F4572" w14:textId="77777777" w:rsidR="00B063F4" w:rsidRPr="00F27E03" w:rsidRDefault="00B063F4" w:rsidP="002D1884">
            <w:pPr>
              <w:jc w:val="center"/>
              <w:rPr>
                <w:rFonts w:cs="Arial"/>
              </w:rPr>
            </w:pPr>
          </w:p>
          <w:p w14:paraId="27E7E5CE" w14:textId="4C0AF360"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0667DCF1" w14:textId="77777777" w:rsidR="00B063F4" w:rsidRPr="00F27E03" w:rsidRDefault="00B063F4" w:rsidP="002D1884">
            <w:pPr>
              <w:rPr>
                <w:rFonts w:cs="Arial"/>
              </w:rPr>
            </w:pPr>
            <w:r w:rsidRPr="00F27E03">
              <w:rPr>
                <w:rFonts w:cs="Arial"/>
              </w:rPr>
              <w:t>Especificar título obtenido:</w:t>
            </w:r>
          </w:p>
          <w:p w14:paraId="5993B981" w14:textId="77777777" w:rsidR="00B063F4" w:rsidRPr="00F27E03" w:rsidRDefault="00B063F4" w:rsidP="002D1884">
            <w:pPr>
              <w:rPr>
                <w:rFonts w:cs="Arial"/>
              </w:rPr>
            </w:pPr>
          </w:p>
          <w:p w14:paraId="13406D4C" w14:textId="77777777" w:rsidR="00B063F4" w:rsidRPr="00F27E03" w:rsidRDefault="00B063F4" w:rsidP="002D1884">
            <w:pPr>
              <w:jc w:val="both"/>
              <w:rPr>
                <w:lang w:val="es-BO"/>
              </w:rPr>
            </w:pPr>
            <w:r w:rsidRPr="00F27E03">
              <w:rPr>
                <w:rFonts w:cs="Arial"/>
              </w:rPr>
              <w:t>………………………</w:t>
            </w:r>
          </w:p>
        </w:tc>
      </w:tr>
      <w:tr w:rsidR="00B063F4" w:rsidRPr="002E402F" w14:paraId="2503189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077FAB36" w14:textId="77777777" w:rsidR="00B063F4" w:rsidRPr="00E41EA8" w:rsidRDefault="00B063F4" w:rsidP="002D1884">
            <w:pPr>
              <w:jc w:val="center"/>
              <w:rPr>
                <w:sz w:val="15"/>
                <w:szCs w:val="15"/>
                <w:lang w:val="es-BO"/>
              </w:rPr>
            </w:pPr>
            <w:r w:rsidRPr="0097738F">
              <w:rPr>
                <w:rFonts w:cs="Arial"/>
                <w:b/>
                <w:sz w:val="18"/>
                <w:szCs w:val="18"/>
              </w:rPr>
              <w:t>3</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47D7E812" w14:textId="77777777" w:rsidR="00B063F4" w:rsidRPr="00E41EA8" w:rsidRDefault="00B063F4" w:rsidP="002D1884">
            <w:pPr>
              <w:jc w:val="both"/>
              <w:rPr>
                <w:bCs/>
                <w:iCs/>
                <w:sz w:val="15"/>
                <w:szCs w:val="15"/>
              </w:rPr>
            </w:pPr>
            <w:r w:rsidRPr="00DE5120">
              <w:rPr>
                <w:rFonts w:cs="Arial"/>
                <w:b/>
                <w:sz w:val="18"/>
                <w:szCs w:val="18"/>
              </w:rPr>
              <w:t>PERSONAL CLAVE</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40EECFE2" w14:textId="164B1147" w:rsidR="00B063F4" w:rsidRPr="0048643D" w:rsidRDefault="00037F86" w:rsidP="002D1884">
            <w:pPr>
              <w:jc w:val="center"/>
              <w:rPr>
                <w:b/>
                <w:sz w:val="15"/>
                <w:szCs w:val="15"/>
                <w:lang w:val="es-BO"/>
              </w:rPr>
            </w:pPr>
            <w:r>
              <w:rPr>
                <w:b/>
                <w:sz w:val="15"/>
                <w:szCs w:val="15"/>
                <w:lang w:val="es-BO"/>
              </w:rPr>
              <w:t>16</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24A9E6AC" w14:textId="77777777" w:rsidR="00B063F4" w:rsidRPr="002E402F" w:rsidRDefault="00B063F4" w:rsidP="002D1884">
            <w:pPr>
              <w:jc w:val="both"/>
              <w:rPr>
                <w:sz w:val="15"/>
                <w:szCs w:val="15"/>
                <w:lang w:val="es-BO"/>
              </w:rPr>
            </w:pPr>
          </w:p>
        </w:tc>
      </w:tr>
      <w:tr w:rsidR="00B063F4" w:rsidRPr="002E402F" w14:paraId="06574B4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2D35D55" w14:textId="77777777" w:rsidR="00B063F4" w:rsidRPr="00E41EA8" w:rsidRDefault="00B063F4" w:rsidP="002D1884">
            <w:pPr>
              <w:jc w:val="center"/>
              <w:rPr>
                <w:sz w:val="15"/>
                <w:szCs w:val="15"/>
                <w:lang w:val="es-BO"/>
              </w:rPr>
            </w:pPr>
            <w:r w:rsidRPr="007B0DEF">
              <w:rPr>
                <w:rFonts w:cs="Arial"/>
                <w:b/>
                <w:sz w:val="18"/>
                <w:szCs w:val="18"/>
              </w:rPr>
              <w:t>3.1</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1B03EC1" w14:textId="77777777" w:rsidR="00B063F4" w:rsidRPr="00E41EA8" w:rsidRDefault="00B063F4" w:rsidP="002D1884">
            <w:pPr>
              <w:jc w:val="both"/>
              <w:rPr>
                <w:bCs/>
                <w:iCs/>
                <w:sz w:val="15"/>
                <w:szCs w:val="15"/>
              </w:rPr>
            </w:pPr>
            <w:r w:rsidRPr="007B0DEF">
              <w:rPr>
                <w:rFonts w:cs="Arial"/>
                <w:b/>
                <w:sz w:val="18"/>
                <w:szCs w:val="18"/>
              </w:rPr>
              <w:t>ESPECIALISTA EN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tcPr>
          <w:p w14:paraId="6164206B" w14:textId="77777777" w:rsidR="00B063F4" w:rsidRPr="0048643D" w:rsidRDefault="00B063F4" w:rsidP="002D1884">
            <w:pPr>
              <w:jc w:val="center"/>
              <w:rPr>
                <w:b/>
                <w:sz w:val="15"/>
                <w:szCs w:val="15"/>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tcPr>
          <w:p w14:paraId="593CA373" w14:textId="77777777" w:rsidR="00B063F4" w:rsidRPr="002E402F" w:rsidRDefault="00B063F4" w:rsidP="002D1884">
            <w:pPr>
              <w:jc w:val="both"/>
              <w:rPr>
                <w:sz w:val="15"/>
                <w:szCs w:val="15"/>
                <w:lang w:val="es-BO"/>
              </w:rPr>
            </w:pPr>
          </w:p>
        </w:tc>
      </w:tr>
      <w:tr w:rsidR="00B063F4" w:rsidRPr="002E402F" w14:paraId="5AF709E2" w14:textId="77777777" w:rsidTr="002D1884">
        <w:trPr>
          <w:trHeight w:val="1892"/>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EF5D6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2DEE8E6"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relacionado a alguna de las siguientes áreas: </w:t>
            </w:r>
          </w:p>
          <w:p w14:paraId="7C998708" w14:textId="77777777" w:rsidR="00B063F4" w:rsidRPr="00F27E03" w:rsidRDefault="00B063F4" w:rsidP="002D1884">
            <w:pPr>
              <w:jc w:val="both"/>
              <w:rPr>
                <w:rFonts w:eastAsia="Calibri" w:cs="Arial"/>
              </w:rPr>
            </w:pPr>
          </w:p>
          <w:p w14:paraId="28DE490D"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Estudio o Evaluación estructural </w:t>
            </w:r>
          </w:p>
          <w:p w14:paraId="72A53709"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Peritaje estructural </w:t>
            </w:r>
          </w:p>
          <w:p w14:paraId="473D40C4"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Diseño de refuerzo estructural</w:t>
            </w:r>
          </w:p>
          <w:p w14:paraId="13EA79A5"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Evaluación del comportamiento sísmico de estructuras</w:t>
            </w:r>
          </w:p>
          <w:p w14:paraId="25496BA3"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Patología de estructuras </w:t>
            </w:r>
          </w:p>
          <w:p w14:paraId="0CB304A4" w14:textId="77777777" w:rsidR="00B063F4" w:rsidRPr="00F27E03" w:rsidRDefault="00B063F4" w:rsidP="002D1884">
            <w:pPr>
              <w:pStyle w:val="Prrafodelista"/>
              <w:numPr>
                <w:ilvl w:val="0"/>
                <w:numId w:val="86"/>
              </w:numPr>
              <w:contextualSpacing/>
              <w:jc w:val="both"/>
              <w:rPr>
                <w:rFonts w:ascii="Verdana" w:hAnsi="Verdana" w:cs="Arial"/>
                <w:bCs/>
                <w:sz w:val="16"/>
                <w:szCs w:val="16"/>
              </w:rPr>
            </w:pPr>
            <w:r w:rsidRPr="00F27E03">
              <w:rPr>
                <w:rFonts w:ascii="Verdana" w:eastAsia="Calibri" w:hAnsi="Verdana" w:cs="Arial"/>
                <w:sz w:val="16"/>
                <w:szCs w:val="16"/>
              </w:rPr>
              <w:t>Diseño de refuerzo sísmico de estructuras</w:t>
            </w:r>
          </w:p>
          <w:p w14:paraId="4AC5B270" w14:textId="77777777" w:rsidR="00B063F4" w:rsidRPr="00F27E03" w:rsidRDefault="00B063F4" w:rsidP="002D1884">
            <w:pPr>
              <w:jc w:val="both"/>
              <w:rPr>
                <w:bCs/>
                <w:iCs/>
              </w:rPr>
            </w:pP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D5B48A2" w14:textId="77777777" w:rsidR="00B063F4" w:rsidRPr="00F27E03" w:rsidRDefault="00B063F4" w:rsidP="002D1884">
            <w:pPr>
              <w:jc w:val="center"/>
              <w:rPr>
                <w:rFonts w:cs="Arial"/>
              </w:rPr>
            </w:pPr>
          </w:p>
          <w:p w14:paraId="51FE2F70" w14:textId="77777777" w:rsidR="00B063F4" w:rsidRPr="00F27E03" w:rsidRDefault="00B063F4" w:rsidP="002D1884">
            <w:pPr>
              <w:jc w:val="center"/>
              <w:rPr>
                <w:rFonts w:cs="Arial"/>
              </w:rPr>
            </w:pPr>
          </w:p>
          <w:p w14:paraId="1F6ECB8F" w14:textId="77777777" w:rsidR="00B063F4" w:rsidRPr="00F27E03" w:rsidRDefault="00B063F4" w:rsidP="002D1884">
            <w:pPr>
              <w:jc w:val="center"/>
              <w:rPr>
                <w:rFonts w:cs="Arial"/>
              </w:rPr>
            </w:pPr>
          </w:p>
          <w:p w14:paraId="7883E7B1" w14:textId="77777777" w:rsidR="00B063F4" w:rsidRPr="00F27E03" w:rsidRDefault="00B063F4" w:rsidP="002D1884">
            <w:pPr>
              <w:jc w:val="center"/>
              <w:rPr>
                <w:rFonts w:cs="Arial"/>
              </w:rPr>
            </w:pPr>
          </w:p>
          <w:p w14:paraId="775C5AB9" w14:textId="77777777" w:rsidR="00B063F4" w:rsidRPr="00F27E03" w:rsidRDefault="00B063F4" w:rsidP="002D1884">
            <w:pPr>
              <w:jc w:val="center"/>
              <w:rPr>
                <w:rFonts w:cs="Arial"/>
              </w:rPr>
            </w:pPr>
          </w:p>
          <w:p w14:paraId="2D115AED" w14:textId="77777777" w:rsidR="00B063F4" w:rsidRPr="00F27E03" w:rsidRDefault="00B063F4" w:rsidP="002D1884">
            <w:pPr>
              <w:jc w:val="center"/>
              <w:rPr>
                <w:rFonts w:cs="Arial"/>
              </w:rPr>
            </w:pPr>
          </w:p>
          <w:p w14:paraId="0DDA0959" w14:textId="77777777" w:rsidR="00B063F4" w:rsidRPr="00F27E03" w:rsidRDefault="00B063F4" w:rsidP="002D1884">
            <w:pPr>
              <w:jc w:val="center"/>
              <w:rPr>
                <w:rFonts w:cs="Arial"/>
              </w:rPr>
            </w:pPr>
          </w:p>
          <w:p w14:paraId="00A5473F" w14:textId="77777777" w:rsidR="00B063F4" w:rsidRPr="00F27E03" w:rsidRDefault="00B063F4" w:rsidP="002D1884">
            <w:pPr>
              <w:jc w:val="center"/>
              <w:rPr>
                <w:rFonts w:cs="Arial"/>
              </w:rPr>
            </w:pPr>
          </w:p>
          <w:p w14:paraId="5FAAD9EE"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8777972"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5A7AE4A0" w14:textId="77777777" w:rsidR="00B063F4" w:rsidRPr="00F27E03" w:rsidRDefault="00B063F4" w:rsidP="002D1884">
            <w:pPr>
              <w:rPr>
                <w:rFonts w:cs="Arial"/>
              </w:rPr>
            </w:pPr>
          </w:p>
          <w:p w14:paraId="37A1C2A4" w14:textId="77777777" w:rsidR="00B063F4" w:rsidRPr="00F27E03" w:rsidRDefault="00B063F4" w:rsidP="002D1884">
            <w:pPr>
              <w:rPr>
                <w:rFonts w:cs="Arial"/>
              </w:rPr>
            </w:pPr>
            <w:r w:rsidRPr="00F27E03">
              <w:rPr>
                <w:rFonts w:cs="Arial"/>
              </w:rPr>
              <w:t>1.…………………..</w:t>
            </w:r>
          </w:p>
          <w:p w14:paraId="53B4D25D" w14:textId="77777777" w:rsidR="00B063F4" w:rsidRPr="00F27E03" w:rsidRDefault="00B063F4" w:rsidP="002D1884">
            <w:pPr>
              <w:jc w:val="both"/>
              <w:rPr>
                <w:lang w:val="es-BO"/>
              </w:rPr>
            </w:pPr>
            <w:r w:rsidRPr="00F27E03">
              <w:rPr>
                <w:rFonts w:cs="Arial"/>
              </w:rPr>
              <w:t>2……………………</w:t>
            </w:r>
          </w:p>
        </w:tc>
      </w:tr>
      <w:tr w:rsidR="00B063F4" w:rsidRPr="002E402F" w14:paraId="395A660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243039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FEE4FB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474E35E"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3435681" w14:textId="77777777" w:rsidR="00B063F4" w:rsidRPr="00F27E03" w:rsidRDefault="00B063F4" w:rsidP="002D1884">
            <w:pPr>
              <w:jc w:val="both"/>
              <w:rPr>
                <w:lang w:val="es-BO"/>
              </w:rPr>
            </w:pPr>
          </w:p>
        </w:tc>
      </w:tr>
      <w:tr w:rsidR="00B063F4" w:rsidRPr="002E402F" w14:paraId="48B185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C09329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E5F9EE" w14:textId="77777777" w:rsidR="00B063F4" w:rsidRPr="00F27E03" w:rsidRDefault="00B063F4" w:rsidP="002D1884">
            <w:pPr>
              <w:jc w:val="both"/>
              <w:rPr>
                <w:bCs/>
                <w:iCs/>
              </w:rPr>
            </w:pPr>
            <w:r w:rsidRPr="00F27E03">
              <w:rPr>
                <w:rFonts w:cs="Arial"/>
                <w:bCs/>
              </w:rPr>
              <w:t>De 8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CB21911"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77899CF" w14:textId="77777777" w:rsidR="00B063F4" w:rsidRPr="00F27E03" w:rsidRDefault="00B063F4" w:rsidP="002D1884">
            <w:pPr>
              <w:jc w:val="both"/>
              <w:rPr>
                <w:lang w:val="es-BO"/>
              </w:rPr>
            </w:pPr>
          </w:p>
        </w:tc>
      </w:tr>
      <w:tr w:rsidR="00B063F4" w:rsidRPr="002E402F" w14:paraId="5EBB510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4CD7D1"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80059CB" w14:textId="77777777" w:rsidR="00B063F4" w:rsidRPr="00F27E03" w:rsidRDefault="00B063F4" w:rsidP="002D1884">
            <w:pPr>
              <w:jc w:val="both"/>
              <w:rPr>
                <w:bCs/>
                <w:iCs/>
              </w:rPr>
            </w:pPr>
            <w:r w:rsidRPr="00F27E03">
              <w:rPr>
                <w:rFonts w:cs="Arial"/>
                <w:bCs/>
              </w:rPr>
              <w:t>Mayor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081BE06"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63E0FE" w14:textId="77777777" w:rsidR="00B063F4" w:rsidRPr="00F27E03" w:rsidRDefault="00B063F4" w:rsidP="002D1884">
            <w:pPr>
              <w:jc w:val="both"/>
              <w:rPr>
                <w:lang w:val="es-BO"/>
              </w:rPr>
            </w:pPr>
          </w:p>
        </w:tc>
      </w:tr>
      <w:tr w:rsidR="00B063F4" w:rsidRPr="002E402F" w14:paraId="408F3893"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31F804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A8A3495" w14:textId="77777777" w:rsidR="00B063F4" w:rsidRPr="00F27E03" w:rsidRDefault="00B063F4" w:rsidP="002D1884">
            <w:pPr>
              <w:jc w:val="both"/>
              <w:rPr>
                <w:bCs/>
                <w:iCs/>
              </w:rPr>
            </w:pPr>
            <w:r w:rsidRPr="00F27E03">
              <w:rPr>
                <w:rFonts w:cs="Arial"/>
                <w:bCs/>
              </w:rPr>
              <w:t>Doctorado o Maestría, relacionados a: Evaluaciones estructurales o Diseño estructural o diseño de refuerzos estructurales o Patología estructural o Peritajes estructurales o Diseño de refuerzo sísmico de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31028D3" w14:textId="03A02C43" w:rsidR="00B063F4" w:rsidRPr="00F27E03" w:rsidRDefault="00037F86" w:rsidP="002D1884">
            <w:pPr>
              <w:jc w:val="center"/>
              <w:rPr>
                <w:rFonts w:cs="Arial"/>
              </w:rPr>
            </w:pPr>
            <w:r>
              <w:rPr>
                <w:rFonts w:cs="Arial"/>
                <w:b/>
              </w:rPr>
              <w:t>2</w:t>
            </w:r>
            <w:r w:rsidR="00B063F4" w:rsidRPr="00F27E03">
              <w:rPr>
                <w:rFonts w:cs="Arial"/>
                <w:b/>
              </w:rPr>
              <w:t xml:space="preserve"> puntos</w:t>
            </w:r>
            <w:r w:rsidR="00B063F4" w:rsidRPr="00F27E03">
              <w:rPr>
                <w:rFonts w:cs="Arial"/>
              </w:rPr>
              <w:t xml:space="preserve"> si cuenta con maestría </w:t>
            </w:r>
          </w:p>
          <w:p w14:paraId="3DFAE152" w14:textId="77777777" w:rsidR="00B063F4" w:rsidRPr="00F27E03" w:rsidRDefault="00B063F4" w:rsidP="002D1884">
            <w:pPr>
              <w:jc w:val="center"/>
              <w:rPr>
                <w:rFonts w:cs="Arial"/>
              </w:rPr>
            </w:pPr>
            <w:r w:rsidRPr="00F27E03">
              <w:rPr>
                <w:rFonts w:cs="Arial"/>
              </w:rPr>
              <w:t xml:space="preserve"> </w:t>
            </w:r>
          </w:p>
          <w:p w14:paraId="5CA2E93E" w14:textId="3F09209E"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0DAE349" w14:textId="77777777" w:rsidR="00B063F4" w:rsidRPr="00F27E03" w:rsidRDefault="00B063F4" w:rsidP="002D1884">
            <w:pPr>
              <w:rPr>
                <w:rFonts w:cs="Arial"/>
              </w:rPr>
            </w:pPr>
            <w:r w:rsidRPr="00F27E03">
              <w:rPr>
                <w:rFonts w:cs="Arial"/>
              </w:rPr>
              <w:t>Especificar título obtenido:</w:t>
            </w:r>
          </w:p>
          <w:p w14:paraId="184E59B7" w14:textId="77777777" w:rsidR="00B063F4" w:rsidRPr="00F27E03" w:rsidRDefault="00B063F4" w:rsidP="002D1884">
            <w:pPr>
              <w:rPr>
                <w:rFonts w:cs="Arial"/>
              </w:rPr>
            </w:pPr>
          </w:p>
          <w:p w14:paraId="10D46E11" w14:textId="77777777" w:rsidR="00B063F4" w:rsidRPr="00F27E03" w:rsidRDefault="00B063F4" w:rsidP="002D1884">
            <w:pPr>
              <w:jc w:val="both"/>
              <w:rPr>
                <w:lang w:val="es-BO"/>
              </w:rPr>
            </w:pPr>
            <w:r w:rsidRPr="00F27E03">
              <w:rPr>
                <w:rFonts w:cs="Arial"/>
              </w:rPr>
              <w:t>………………………</w:t>
            </w:r>
          </w:p>
        </w:tc>
      </w:tr>
      <w:tr w:rsidR="00B063F4" w:rsidRPr="002E402F" w14:paraId="336D75F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17A344C" w14:textId="77777777" w:rsidR="00B063F4" w:rsidRPr="00E41EA8" w:rsidRDefault="00B063F4" w:rsidP="002D1884">
            <w:pPr>
              <w:jc w:val="center"/>
              <w:rPr>
                <w:sz w:val="15"/>
                <w:szCs w:val="15"/>
                <w:lang w:val="es-BO"/>
              </w:rPr>
            </w:pPr>
            <w:r w:rsidRPr="007B0DEF">
              <w:rPr>
                <w:rFonts w:cs="Arial"/>
                <w:b/>
                <w:sz w:val="18"/>
                <w:szCs w:val="18"/>
              </w:rPr>
              <w:t>3.2</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83519BB" w14:textId="77777777" w:rsidR="00B063F4" w:rsidRPr="00F27E03" w:rsidRDefault="00B063F4" w:rsidP="002D1884">
            <w:pPr>
              <w:jc w:val="both"/>
              <w:rPr>
                <w:bCs/>
                <w:iCs/>
              </w:rPr>
            </w:pPr>
            <w:r w:rsidRPr="00F27E03">
              <w:rPr>
                <w:rFonts w:cs="Arial"/>
                <w:b/>
              </w:rPr>
              <w:t>ESPECIALISTA EN GEOTECNIA</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828F7C6"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6B61C6E" w14:textId="77777777" w:rsidR="00B063F4" w:rsidRPr="00F27E03" w:rsidRDefault="00B063F4" w:rsidP="002D1884">
            <w:pPr>
              <w:jc w:val="both"/>
              <w:rPr>
                <w:lang w:val="es-BO"/>
              </w:rPr>
            </w:pPr>
          </w:p>
        </w:tc>
      </w:tr>
      <w:tr w:rsidR="00B063F4" w:rsidRPr="002E402F" w14:paraId="33B34E7D"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533B95"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921751B"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en alguna de las siguientes áreas:</w:t>
            </w:r>
          </w:p>
          <w:p w14:paraId="73966C90" w14:textId="77777777" w:rsidR="00B063F4" w:rsidRPr="00F27E03" w:rsidRDefault="00B063F4" w:rsidP="002D1884">
            <w:pPr>
              <w:jc w:val="both"/>
              <w:rPr>
                <w:rFonts w:eastAsia="Calibri" w:cs="Arial"/>
              </w:rPr>
            </w:pPr>
          </w:p>
          <w:p w14:paraId="6CCFD5C2"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 xml:space="preserve">Diseño de fundaciones superficiales o profundas </w:t>
            </w:r>
          </w:p>
          <w:p w14:paraId="7C4860A5"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Diseño de muros de contención</w:t>
            </w:r>
          </w:p>
          <w:p w14:paraId="7FB08CCE"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Estudios geotécnicos para fundaciones</w:t>
            </w:r>
          </w:p>
          <w:p w14:paraId="3316A636" w14:textId="77777777" w:rsidR="00B063F4" w:rsidRPr="00F27E03" w:rsidRDefault="00B063F4" w:rsidP="002D1884">
            <w:pPr>
              <w:jc w:val="both"/>
              <w:rPr>
                <w:bCs/>
                <w:iCs/>
              </w:rPr>
            </w:pPr>
            <w:r w:rsidRPr="00F27E03">
              <w:rPr>
                <w:rFonts w:eastAsia="Calibri" w:cs="Arial"/>
              </w:rPr>
              <w:t>Evaluación estructural de fundaciones</w:t>
            </w:r>
            <w:r w:rsidRPr="00F27E03" w:rsidDel="00CB31A2">
              <w:rPr>
                <w:rFonts w:eastAsia="Calibri" w:cs="Arial"/>
              </w:rPr>
              <w:t xml:space="preserve">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6F32456" w14:textId="77777777" w:rsidR="00B063F4" w:rsidRPr="00F27E03" w:rsidRDefault="00B063F4" w:rsidP="002D1884">
            <w:pPr>
              <w:jc w:val="center"/>
              <w:rPr>
                <w:rFonts w:cs="Arial"/>
              </w:rPr>
            </w:pPr>
          </w:p>
          <w:p w14:paraId="38C5ABFE" w14:textId="77777777" w:rsidR="00B063F4" w:rsidRPr="00F27E03" w:rsidRDefault="00B063F4" w:rsidP="002D1884">
            <w:pPr>
              <w:jc w:val="center"/>
              <w:rPr>
                <w:rFonts w:cs="Arial"/>
              </w:rPr>
            </w:pPr>
          </w:p>
          <w:p w14:paraId="12640452" w14:textId="77777777" w:rsidR="00B063F4" w:rsidRPr="00F27E03" w:rsidRDefault="00B063F4" w:rsidP="002D1884">
            <w:pPr>
              <w:jc w:val="center"/>
              <w:rPr>
                <w:rFonts w:cs="Arial"/>
              </w:rPr>
            </w:pPr>
          </w:p>
          <w:p w14:paraId="2206777C" w14:textId="77777777" w:rsidR="00B063F4" w:rsidRPr="00F27E03" w:rsidRDefault="00B063F4" w:rsidP="002D1884">
            <w:pPr>
              <w:jc w:val="center"/>
              <w:rPr>
                <w:rFonts w:cs="Arial"/>
              </w:rPr>
            </w:pPr>
          </w:p>
          <w:p w14:paraId="6D22A4A3" w14:textId="77777777" w:rsidR="00B063F4" w:rsidRPr="00F27E03" w:rsidRDefault="00B063F4" w:rsidP="002D1884">
            <w:pPr>
              <w:jc w:val="center"/>
              <w:rPr>
                <w:rFonts w:cs="Arial"/>
              </w:rPr>
            </w:pPr>
          </w:p>
          <w:p w14:paraId="65130430" w14:textId="77777777" w:rsidR="00B063F4" w:rsidRPr="00F27E03" w:rsidRDefault="00B063F4" w:rsidP="002D1884">
            <w:pPr>
              <w:jc w:val="center"/>
              <w:rPr>
                <w:rFonts w:cs="Arial"/>
              </w:rPr>
            </w:pPr>
          </w:p>
          <w:p w14:paraId="259492C3" w14:textId="77777777" w:rsidR="00B063F4" w:rsidRPr="00F27E03" w:rsidRDefault="00B063F4" w:rsidP="002D1884">
            <w:pPr>
              <w:jc w:val="center"/>
              <w:rPr>
                <w:rFonts w:cs="Arial"/>
              </w:rPr>
            </w:pPr>
          </w:p>
          <w:p w14:paraId="4FCEF6D7"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1E07231"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2A89A4B5" w14:textId="77777777" w:rsidR="00B063F4" w:rsidRPr="00F27E03" w:rsidRDefault="00B063F4" w:rsidP="002D1884">
            <w:pPr>
              <w:rPr>
                <w:rFonts w:cs="Arial"/>
              </w:rPr>
            </w:pPr>
          </w:p>
          <w:p w14:paraId="7D808499" w14:textId="77777777" w:rsidR="00B063F4" w:rsidRPr="00F27E03" w:rsidRDefault="00B063F4" w:rsidP="002D1884">
            <w:pPr>
              <w:rPr>
                <w:rFonts w:cs="Arial"/>
              </w:rPr>
            </w:pPr>
            <w:r w:rsidRPr="00F27E03">
              <w:rPr>
                <w:rFonts w:cs="Arial"/>
              </w:rPr>
              <w:t>1.…………………..</w:t>
            </w:r>
          </w:p>
          <w:p w14:paraId="466BE169" w14:textId="77777777" w:rsidR="00B063F4" w:rsidRPr="00F27E03" w:rsidRDefault="00B063F4" w:rsidP="002D1884">
            <w:pPr>
              <w:jc w:val="both"/>
              <w:rPr>
                <w:lang w:val="es-BO"/>
              </w:rPr>
            </w:pPr>
            <w:r w:rsidRPr="00F27E03">
              <w:rPr>
                <w:rFonts w:cs="Arial"/>
              </w:rPr>
              <w:t>2……………………</w:t>
            </w:r>
          </w:p>
        </w:tc>
      </w:tr>
      <w:tr w:rsidR="00B063F4" w:rsidRPr="002E402F" w14:paraId="5858F62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0D6E6F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F67EF4B" w14:textId="77777777" w:rsidR="00B063F4" w:rsidRPr="00F27E03" w:rsidRDefault="00B063F4" w:rsidP="002D1884">
            <w:pPr>
              <w:jc w:val="both"/>
              <w:rPr>
                <w:bCs/>
                <w:iCs/>
              </w:rPr>
            </w:pPr>
            <w:r w:rsidRPr="00F27E03">
              <w:rPr>
                <w:rFonts w:cs="Arial"/>
                <w:bCs/>
              </w:rPr>
              <w:t>De 4 a 5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153EE5B"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6BEC03C1" w14:textId="77777777" w:rsidR="00B063F4" w:rsidRPr="00F27E03" w:rsidRDefault="00B063F4" w:rsidP="002D1884">
            <w:pPr>
              <w:jc w:val="both"/>
              <w:rPr>
                <w:lang w:val="es-BO"/>
              </w:rPr>
            </w:pPr>
          </w:p>
        </w:tc>
      </w:tr>
      <w:tr w:rsidR="00B063F4" w:rsidRPr="002E402F" w14:paraId="18945AD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67E722E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934079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C13DA63"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0ADDA16" w14:textId="77777777" w:rsidR="00B063F4" w:rsidRPr="00F27E03" w:rsidRDefault="00B063F4" w:rsidP="002D1884">
            <w:pPr>
              <w:jc w:val="both"/>
              <w:rPr>
                <w:lang w:val="es-BO"/>
              </w:rPr>
            </w:pPr>
          </w:p>
        </w:tc>
      </w:tr>
      <w:tr w:rsidR="00B063F4" w:rsidRPr="002E402F" w14:paraId="26F2257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E6D52E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3114FBE" w14:textId="77777777" w:rsidR="00B063F4" w:rsidRPr="00F27E03" w:rsidRDefault="00B063F4" w:rsidP="002D1884">
            <w:pPr>
              <w:jc w:val="both"/>
              <w:rPr>
                <w:bCs/>
                <w:iCs/>
              </w:rPr>
            </w:pPr>
            <w:r w:rsidRPr="00F27E03">
              <w:rPr>
                <w:rFonts w:cs="Arial"/>
                <w:bCs/>
              </w:rPr>
              <w:t>Mayor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A2CE2E0"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47085D5A" w14:textId="77777777" w:rsidR="00B063F4" w:rsidRPr="00F27E03" w:rsidRDefault="00B063F4" w:rsidP="002D1884">
            <w:pPr>
              <w:jc w:val="both"/>
              <w:rPr>
                <w:lang w:val="es-BO"/>
              </w:rPr>
            </w:pPr>
          </w:p>
        </w:tc>
      </w:tr>
      <w:tr w:rsidR="00B063F4" w:rsidRPr="002E402F" w14:paraId="377E858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3293B23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2921CD" w14:textId="77777777" w:rsidR="00B063F4" w:rsidRPr="00F27E03" w:rsidRDefault="00B063F4" w:rsidP="002D1884">
            <w:pPr>
              <w:jc w:val="both"/>
              <w:rPr>
                <w:bCs/>
                <w:iCs/>
              </w:rPr>
            </w:pPr>
            <w:r w:rsidRPr="00F27E03">
              <w:rPr>
                <w:rFonts w:cs="Arial"/>
                <w:bCs/>
              </w:rPr>
              <w:t>Doctorado o Maestría, relacionados a: Geotecnia y/o Ingeniería de cimentaciones.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002A14C" w14:textId="7C29B81B" w:rsidR="00B063F4" w:rsidRPr="00F27E03" w:rsidRDefault="00037F86" w:rsidP="002D1884">
            <w:pPr>
              <w:jc w:val="center"/>
              <w:rPr>
                <w:rFonts w:cs="Arial"/>
              </w:rPr>
            </w:pPr>
            <w:r>
              <w:rPr>
                <w:rFonts w:cs="Arial"/>
                <w:b/>
              </w:rPr>
              <w:t>2</w:t>
            </w:r>
            <w:r w:rsidR="00B063F4" w:rsidRPr="00F27E03">
              <w:rPr>
                <w:rFonts w:cs="Arial"/>
                <w:b/>
              </w:rPr>
              <w:t xml:space="preserve"> puntos</w:t>
            </w:r>
            <w:r w:rsidR="00B063F4" w:rsidRPr="00F27E03">
              <w:rPr>
                <w:rFonts w:cs="Arial"/>
              </w:rPr>
              <w:t xml:space="preserve"> si cuenta con maestría</w:t>
            </w:r>
          </w:p>
          <w:p w14:paraId="6FF2A2B2" w14:textId="77777777" w:rsidR="00B063F4" w:rsidRPr="00F27E03" w:rsidRDefault="00B063F4" w:rsidP="002D1884">
            <w:pPr>
              <w:jc w:val="center"/>
              <w:rPr>
                <w:rFonts w:cs="Arial"/>
              </w:rPr>
            </w:pPr>
          </w:p>
          <w:p w14:paraId="4A586872" w14:textId="0B7D435F"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ABB8E7" w14:textId="77777777" w:rsidR="00B063F4" w:rsidRPr="00F27E03" w:rsidRDefault="00B063F4" w:rsidP="002D1884">
            <w:pPr>
              <w:rPr>
                <w:rFonts w:cs="Arial"/>
              </w:rPr>
            </w:pPr>
            <w:r w:rsidRPr="00F27E03">
              <w:rPr>
                <w:rFonts w:cs="Arial"/>
              </w:rPr>
              <w:t>Especificar título obtenido:</w:t>
            </w:r>
          </w:p>
          <w:p w14:paraId="22E14771" w14:textId="77777777" w:rsidR="00B063F4" w:rsidRPr="00F27E03" w:rsidRDefault="00B063F4" w:rsidP="002D1884">
            <w:pPr>
              <w:jc w:val="both"/>
              <w:rPr>
                <w:lang w:val="es-BO"/>
              </w:rPr>
            </w:pPr>
            <w:r w:rsidRPr="00F27E03">
              <w:rPr>
                <w:rFonts w:cs="Arial"/>
              </w:rPr>
              <w:t>……………………</w:t>
            </w:r>
          </w:p>
        </w:tc>
      </w:tr>
      <w:tr w:rsidR="00B063F4" w:rsidRPr="002E402F" w14:paraId="4E6C21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0BD47C56" w14:textId="77777777" w:rsidR="00B063F4" w:rsidRPr="00F27E03" w:rsidRDefault="00B063F4" w:rsidP="002D1884">
            <w:pPr>
              <w:jc w:val="center"/>
              <w:rPr>
                <w:rFonts w:cs="Arial"/>
                <w:b/>
                <w:sz w:val="18"/>
                <w:szCs w:val="18"/>
              </w:rPr>
            </w:pPr>
            <w:r>
              <w:rPr>
                <w:rFonts w:cs="Arial"/>
                <w:b/>
                <w:sz w:val="18"/>
                <w:szCs w:val="18"/>
              </w:rPr>
              <w:t>4</w:t>
            </w:r>
          </w:p>
        </w:tc>
        <w:tc>
          <w:tcPr>
            <w:tcW w:w="5993"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71B293E1" w14:textId="77777777" w:rsidR="00B063F4" w:rsidRPr="00F27E03" w:rsidRDefault="00B063F4" w:rsidP="002D1884">
            <w:pPr>
              <w:jc w:val="both"/>
              <w:rPr>
                <w:rFonts w:cs="Arial"/>
                <w:b/>
                <w:sz w:val="18"/>
                <w:szCs w:val="18"/>
              </w:rPr>
            </w:pPr>
            <w:r>
              <w:rPr>
                <w:rFonts w:cs="Arial"/>
                <w:b/>
                <w:sz w:val="18"/>
                <w:szCs w:val="18"/>
              </w:rPr>
              <w:t>PROPUESTA TÉCNICA</w:t>
            </w:r>
          </w:p>
        </w:tc>
        <w:tc>
          <w:tcPr>
            <w:tcW w:w="1247"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6AE0181F" w14:textId="748379C4" w:rsidR="00B063F4" w:rsidRPr="00F27E03" w:rsidRDefault="00037F86" w:rsidP="002D1884">
            <w:pPr>
              <w:jc w:val="center"/>
              <w:rPr>
                <w:rFonts w:cs="Arial"/>
                <w:b/>
                <w:sz w:val="18"/>
                <w:szCs w:val="18"/>
              </w:rPr>
            </w:pPr>
            <w:r>
              <w:rPr>
                <w:rFonts w:cs="Arial"/>
                <w:b/>
                <w:sz w:val="18"/>
                <w:szCs w:val="18"/>
              </w:rPr>
              <w:t>7</w:t>
            </w:r>
            <w:r w:rsidR="00B063F4">
              <w:rPr>
                <w:rFonts w:cs="Arial"/>
                <w:b/>
                <w:sz w:val="18"/>
                <w:szCs w:val="18"/>
              </w:rPr>
              <w:t xml:space="preserve"> Puntos</w:t>
            </w:r>
          </w:p>
        </w:tc>
        <w:tc>
          <w:tcPr>
            <w:tcW w:w="1799" w:type="dxa"/>
            <w:tcBorders>
              <w:top w:val="nil"/>
              <w:left w:val="nil"/>
              <w:bottom w:val="single" w:sz="8" w:space="0" w:color="000000"/>
              <w:right w:val="single" w:sz="12" w:space="0" w:color="auto"/>
            </w:tcBorders>
            <w:shd w:val="clear" w:color="auto" w:fill="DDD9C3" w:themeFill="background2" w:themeFillShade="E6"/>
            <w:tcMar>
              <w:top w:w="0" w:type="dxa"/>
              <w:left w:w="28" w:type="dxa"/>
              <w:bottom w:w="0" w:type="dxa"/>
              <w:right w:w="28" w:type="dxa"/>
            </w:tcMar>
            <w:vAlign w:val="center"/>
          </w:tcPr>
          <w:p w14:paraId="320A40FE" w14:textId="77777777" w:rsidR="00B063F4" w:rsidRPr="00F27E03" w:rsidRDefault="00B063F4" w:rsidP="002D1884">
            <w:pPr>
              <w:jc w:val="both"/>
              <w:rPr>
                <w:rFonts w:cs="Arial"/>
                <w:b/>
                <w:sz w:val="18"/>
                <w:szCs w:val="18"/>
              </w:rPr>
            </w:pPr>
          </w:p>
        </w:tc>
      </w:tr>
      <w:tr w:rsidR="00B063F4" w:rsidRPr="002E402F" w14:paraId="7332E11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53F7BB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F7A63C4" w14:textId="77777777" w:rsidR="00B063F4" w:rsidRPr="00F27E03" w:rsidRDefault="00B063F4" w:rsidP="002D1884">
            <w:pPr>
              <w:jc w:val="both"/>
              <w:rPr>
                <w:bCs/>
                <w:iCs/>
              </w:rPr>
            </w:pPr>
            <w:r w:rsidRPr="00F27E03">
              <w:rPr>
                <w:rFonts w:cs="Arial"/>
                <w:bCs/>
              </w:rPr>
              <w:t xml:space="preserve">Metodología de trabajo, describiendo el tipo y cantidad de ensayos  laboratorios a ser aplicados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5521DD5"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1A4F6719" w14:textId="77777777" w:rsidR="00B063F4" w:rsidRPr="00F27E03" w:rsidRDefault="00B063F4" w:rsidP="002D1884">
            <w:pPr>
              <w:jc w:val="both"/>
              <w:rPr>
                <w:lang w:val="es-BO"/>
              </w:rPr>
            </w:pPr>
          </w:p>
        </w:tc>
      </w:tr>
      <w:tr w:rsidR="00B063F4" w:rsidRPr="002E402F" w14:paraId="15DF277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1F1A28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DF58617" w14:textId="77777777" w:rsidR="00B063F4" w:rsidRPr="00F27E03" w:rsidRDefault="00B063F4" w:rsidP="002D1884">
            <w:pPr>
              <w:jc w:val="both"/>
              <w:rPr>
                <w:bCs/>
                <w:iCs/>
              </w:rPr>
            </w:pPr>
            <w:r w:rsidRPr="00F27E03">
              <w:rPr>
                <w:rFonts w:cs="Arial"/>
                <w:bCs/>
              </w:rPr>
              <w:t>Organigrama detallando el nombre del personal y las tareas que desarrollará cada uno</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F25E0CC" w14:textId="72377335" w:rsidR="00B063F4" w:rsidRPr="00F27E03" w:rsidRDefault="00037F86" w:rsidP="002D1884">
            <w:pPr>
              <w:jc w:val="center"/>
              <w:rPr>
                <w:b/>
                <w:lang w:val="es-BO"/>
              </w:rPr>
            </w:pPr>
            <w:r>
              <w:rPr>
                <w:rFonts w:cs="Arial"/>
                <w:b/>
              </w:rPr>
              <w:t>1</w:t>
            </w:r>
            <w:r w:rsidR="00B063F4" w:rsidRPr="00F27E03">
              <w:rPr>
                <w:rFonts w:cs="Arial"/>
                <w:b/>
              </w:rPr>
              <w:t xml:space="preserve">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B2DC4AF" w14:textId="77777777" w:rsidR="00B063F4" w:rsidRPr="00F27E03" w:rsidRDefault="00B063F4" w:rsidP="002D1884">
            <w:pPr>
              <w:jc w:val="both"/>
              <w:rPr>
                <w:lang w:val="es-BO"/>
              </w:rPr>
            </w:pPr>
          </w:p>
        </w:tc>
      </w:tr>
      <w:tr w:rsidR="00B063F4" w:rsidRPr="002E402F" w14:paraId="0F6393F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CFAF64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C6ABAE" w14:textId="77777777" w:rsidR="00B063F4" w:rsidRPr="00F27E03" w:rsidRDefault="00B063F4" w:rsidP="002D1884">
            <w:pPr>
              <w:jc w:val="both"/>
              <w:rPr>
                <w:bCs/>
                <w:iCs/>
              </w:rPr>
            </w:pPr>
            <w:r w:rsidRPr="00F27E03">
              <w:rPr>
                <w:rFonts w:cs="Arial"/>
                <w:bCs/>
              </w:rPr>
              <w:t xml:space="preserve">Herramientas, equipos y software que serán utilizados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AB4FA4C" w14:textId="77777777" w:rsidR="00B063F4" w:rsidRPr="00F27E03" w:rsidRDefault="00B063F4" w:rsidP="002D1884">
            <w:pPr>
              <w:jc w:val="center"/>
              <w:rPr>
                <w:b/>
                <w:lang w:val="es-BO"/>
              </w:rPr>
            </w:pPr>
            <w:r w:rsidRPr="00F27E03">
              <w:rPr>
                <w:rFonts w:cs="Arial"/>
                <w:b/>
              </w:rPr>
              <w:t xml:space="preserve">2 puntos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BF2DF0B" w14:textId="77777777" w:rsidR="00B063F4" w:rsidRPr="00F27E03" w:rsidRDefault="00B063F4" w:rsidP="002D1884">
            <w:pPr>
              <w:jc w:val="both"/>
              <w:rPr>
                <w:lang w:val="es-BO"/>
              </w:rPr>
            </w:pPr>
          </w:p>
        </w:tc>
      </w:tr>
      <w:tr w:rsidR="00B063F4" w:rsidRPr="002E402F" w14:paraId="140BEA7B"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7A315FC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334FDDC" w14:textId="77777777" w:rsidR="00B063F4" w:rsidRPr="00F27E03" w:rsidRDefault="00B063F4" w:rsidP="002D1884">
            <w:pPr>
              <w:jc w:val="both"/>
              <w:rPr>
                <w:bCs/>
                <w:iCs/>
              </w:rPr>
            </w:pPr>
            <w:r w:rsidRPr="00F27E03">
              <w:rPr>
                <w:rFonts w:cs="Arial"/>
                <w:bCs/>
              </w:rPr>
              <w:t xml:space="preserve">Métodos de análisis estructural que serán empleados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FBB85D"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DDCA0A6" w14:textId="77777777" w:rsidR="00B063F4" w:rsidRPr="00F27E03" w:rsidRDefault="00B063F4" w:rsidP="002D1884">
            <w:pPr>
              <w:jc w:val="both"/>
              <w:rPr>
                <w:lang w:val="es-BO"/>
              </w:rPr>
            </w:pPr>
          </w:p>
        </w:tc>
      </w:tr>
      <w:tr w:rsidR="00B063F4" w:rsidRPr="002E402F" w14:paraId="7863E63A" w14:textId="77777777" w:rsidTr="002D1884">
        <w:trPr>
          <w:trHeight w:val="77"/>
        </w:trPr>
        <w:tc>
          <w:tcPr>
            <w:tcW w:w="512" w:type="dxa"/>
            <w:tcBorders>
              <w:top w:val="nil"/>
              <w:left w:val="single" w:sz="12" w:space="0" w:color="auto"/>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282F32FF" w14:textId="77777777" w:rsidR="00B063F4" w:rsidRPr="002E402F" w:rsidRDefault="00B063F4" w:rsidP="002D1884">
            <w:pPr>
              <w:jc w:val="both"/>
              <w:rPr>
                <w:sz w:val="15"/>
                <w:szCs w:val="15"/>
                <w:lang w:val="es-BO"/>
              </w:rPr>
            </w:pPr>
          </w:p>
        </w:tc>
        <w:tc>
          <w:tcPr>
            <w:tcW w:w="5993"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hideMark/>
          </w:tcPr>
          <w:p w14:paraId="35C430F6" w14:textId="77777777" w:rsidR="00B063F4" w:rsidRPr="002E402F" w:rsidRDefault="00B063F4" w:rsidP="002D1884">
            <w:pPr>
              <w:jc w:val="both"/>
              <w:rPr>
                <w:b/>
                <w:bCs/>
                <w:sz w:val="15"/>
                <w:szCs w:val="15"/>
              </w:rPr>
            </w:pPr>
            <w:r w:rsidRPr="002E402F">
              <w:rPr>
                <w:b/>
                <w:bCs/>
                <w:sz w:val="15"/>
                <w:szCs w:val="15"/>
                <w:lang w:val="es-BO"/>
              </w:rPr>
              <w:t>TOTAL</w:t>
            </w:r>
          </w:p>
        </w:tc>
        <w:tc>
          <w:tcPr>
            <w:tcW w:w="1247"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42971C6B" w14:textId="77777777" w:rsidR="00B063F4" w:rsidRPr="002E402F" w:rsidRDefault="00B063F4" w:rsidP="002D1884">
            <w:pPr>
              <w:jc w:val="center"/>
              <w:rPr>
                <w:b/>
                <w:bCs/>
                <w:sz w:val="15"/>
                <w:szCs w:val="15"/>
                <w:lang w:val="es-BO"/>
              </w:rPr>
            </w:pPr>
            <w:r>
              <w:rPr>
                <w:b/>
                <w:bCs/>
                <w:sz w:val="15"/>
                <w:szCs w:val="15"/>
                <w:lang w:val="es-BO"/>
              </w:rPr>
              <w:t>35 Puntos</w:t>
            </w:r>
          </w:p>
        </w:tc>
        <w:tc>
          <w:tcPr>
            <w:tcW w:w="1799" w:type="dxa"/>
            <w:tcBorders>
              <w:top w:val="nil"/>
              <w:left w:val="nil"/>
              <w:bottom w:val="single" w:sz="12" w:space="0" w:color="auto"/>
              <w:right w:val="single" w:sz="12" w:space="0" w:color="auto"/>
            </w:tcBorders>
            <w:shd w:val="clear" w:color="auto" w:fill="C4BC96" w:themeFill="background2" w:themeFillShade="BF"/>
            <w:tcMar>
              <w:top w:w="0" w:type="dxa"/>
              <w:left w:w="28" w:type="dxa"/>
              <w:bottom w:w="0" w:type="dxa"/>
              <w:right w:w="28" w:type="dxa"/>
            </w:tcMar>
          </w:tcPr>
          <w:p w14:paraId="3A2A008D" w14:textId="77777777" w:rsidR="00B063F4" w:rsidRPr="002E402F" w:rsidRDefault="00B063F4" w:rsidP="002D1884">
            <w:pPr>
              <w:jc w:val="both"/>
              <w:rPr>
                <w:sz w:val="15"/>
                <w:szCs w:val="15"/>
                <w:lang w:val="es-BO"/>
              </w:rPr>
            </w:pPr>
          </w:p>
        </w:tc>
      </w:tr>
    </w:tbl>
    <w:p w14:paraId="05FBF7B5" w14:textId="77777777" w:rsidR="000B3AC2" w:rsidRDefault="000B3AC2" w:rsidP="000B3AC2">
      <w:pPr>
        <w:jc w:val="center"/>
        <w:rPr>
          <w:rFonts w:cs="Arial"/>
          <w:b/>
          <w:sz w:val="18"/>
          <w:szCs w:val="18"/>
          <w:lang w:val="es-BO"/>
        </w:rPr>
      </w:pPr>
    </w:p>
    <w:p w14:paraId="385CDC76" w14:textId="2CF89561" w:rsidR="00B063F4" w:rsidRDefault="00B063F4" w:rsidP="00653C2B">
      <w:pPr>
        <w:jc w:val="center"/>
        <w:rPr>
          <w:rFonts w:cs="Arial"/>
          <w:b/>
          <w:sz w:val="18"/>
          <w:szCs w:val="18"/>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Default="00653C2B" w:rsidP="00653C2B">
      <w:pPr>
        <w:jc w:val="center"/>
        <w:rPr>
          <w:rFonts w:cs="Arial"/>
          <w:b/>
          <w:sz w:val="18"/>
          <w:szCs w:val="18"/>
          <w:lang w:val="es-BO"/>
        </w:rPr>
      </w:pPr>
    </w:p>
    <w:p w14:paraId="11F42F28" w14:textId="77777777" w:rsidR="00AF2E65" w:rsidRDefault="00AF2E65" w:rsidP="00653C2B">
      <w:pPr>
        <w:jc w:val="center"/>
        <w:rPr>
          <w:rFonts w:cs="Arial"/>
          <w:b/>
          <w:sz w:val="18"/>
          <w:szCs w:val="18"/>
          <w:lang w:val="es-BO"/>
        </w:rPr>
      </w:pPr>
    </w:p>
    <w:p w14:paraId="5FC1C442" w14:textId="77777777" w:rsidR="00AF2E65" w:rsidRDefault="00AF2E65" w:rsidP="00653C2B">
      <w:pPr>
        <w:jc w:val="center"/>
        <w:rPr>
          <w:rFonts w:cs="Arial"/>
          <w:b/>
          <w:sz w:val="18"/>
          <w:szCs w:val="18"/>
          <w:lang w:val="es-BO"/>
        </w:rPr>
      </w:pPr>
    </w:p>
    <w:p w14:paraId="2792F0B2" w14:textId="77777777" w:rsidR="00AF2E65" w:rsidRDefault="00AF2E65" w:rsidP="00653C2B">
      <w:pPr>
        <w:jc w:val="center"/>
        <w:rPr>
          <w:rFonts w:cs="Arial"/>
          <w:b/>
          <w:sz w:val="18"/>
          <w:szCs w:val="18"/>
          <w:lang w:val="es-BO"/>
        </w:rPr>
      </w:pPr>
    </w:p>
    <w:p w14:paraId="4B28928A" w14:textId="77777777" w:rsidR="00AF2E65" w:rsidRDefault="00AF2E65" w:rsidP="00653C2B">
      <w:pPr>
        <w:jc w:val="center"/>
        <w:rPr>
          <w:rFonts w:cs="Arial"/>
          <w:b/>
          <w:sz w:val="18"/>
          <w:szCs w:val="18"/>
          <w:lang w:val="es-BO"/>
        </w:rPr>
      </w:pPr>
    </w:p>
    <w:p w14:paraId="6E8A829C" w14:textId="77777777" w:rsidR="00AF2E65" w:rsidRDefault="00AF2E65" w:rsidP="00653C2B">
      <w:pPr>
        <w:jc w:val="center"/>
        <w:rPr>
          <w:rFonts w:cs="Arial"/>
          <w:b/>
          <w:sz w:val="18"/>
          <w:szCs w:val="18"/>
          <w:lang w:val="es-BO"/>
        </w:rPr>
      </w:pPr>
    </w:p>
    <w:p w14:paraId="52C189A4" w14:textId="77777777" w:rsidR="00AF2E65" w:rsidRDefault="00AF2E65" w:rsidP="00653C2B">
      <w:pPr>
        <w:jc w:val="center"/>
        <w:rPr>
          <w:rFonts w:cs="Arial"/>
          <w:b/>
          <w:sz w:val="18"/>
          <w:szCs w:val="18"/>
          <w:lang w:val="es-BO"/>
        </w:rPr>
      </w:pPr>
    </w:p>
    <w:p w14:paraId="1789868A" w14:textId="77777777" w:rsidR="00AF2E65" w:rsidRDefault="00AF2E65" w:rsidP="00653C2B">
      <w:pPr>
        <w:jc w:val="center"/>
        <w:rPr>
          <w:rFonts w:cs="Arial"/>
          <w:b/>
          <w:sz w:val="18"/>
          <w:szCs w:val="18"/>
          <w:lang w:val="es-BO"/>
        </w:rPr>
      </w:pPr>
    </w:p>
    <w:p w14:paraId="11FB2830" w14:textId="77777777" w:rsidR="00AF2E65" w:rsidRDefault="00AF2E65" w:rsidP="00653C2B">
      <w:pPr>
        <w:jc w:val="center"/>
        <w:rPr>
          <w:rFonts w:cs="Arial"/>
          <w:b/>
          <w:sz w:val="18"/>
          <w:szCs w:val="18"/>
          <w:lang w:val="es-BO"/>
        </w:rPr>
      </w:pPr>
    </w:p>
    <w:p w14:paraId="6B417AEC" w14:textId="77777777" w:rsidR="00AF2E65" w:rsidRDefault="00AF2E65" w:rsidP="00653C2B">
      <w:pPr>
        <w:jc w:val="center"/>
        <w:rPr>
          <w:rFonts w:cs="Arial"/>
          <w:b/>
          <w:sz w:val="18"/>
          <w:szCs w:val="18"/>
          <w:lang w:val="es-BO"/>
        </w:rPr>
      </w:pPr>
    </w:p>
    <w:p w14:paraId="4A15A67F" w14:textId="77777777" w:rsidR="00AF2E65" w:rsidRDefault="00AF2E65" w:rsidP="00653C2B">
      <w:pPr>
        <w:jc w:val="center"/>
        <w:rPr>
          <w:rFonts w:cs="Arial"/>
          <w:b/>
          <w:sz w:val="18"/>
          <w:szCs w:val="18"/>
          <w:lang w:val="es-BO"/>
        </w:rPr>
      </w:pPr>
    </w:p>
    <w:p w14:paraId="65CA32DD" w14:textId="77777777" w:rsidR="00AF2E65" w:rsidRDefault="00AF2E65" w:rsidP="00653C2B">
      <w:pPr>
        <w:jc w:val="center"/>
        <w:rPr>
          <w:rFonts w:cs="Arial"/>
          <w:b/>
          <w:sz w:val="18"/>
          <w:szCs w:val="18"/>
          <w:lang w:val="es-BO"/>
        </w:rPr>
      </w:pPr>
    </w:p>
    <w:p w14:paraId="190E43C5" w14:textId="77777777" w:rsidR="00AF2E65" w:rsidRDefault="00AF2E65" w:rsidP="00653C2B">
      <w:pPr>
        <w:jc w:val="center"/>
        <w:rPr>
          <w:rFonts w:cs="Arial"/>
          <w:b/>
          <w:sz w:val="18"/>
          <w:szCs w:val="18"/>
          <w:lang w:val="es-BO"/>
        </w:rPr>
      </w:pPr>
    </w:p>
    <w:p w14:paraId="39FBAF9D" w14:textId="77777777" w:rsidR="00AF2E65" w:rsidRDefault="00AF2E65" w:rsidP="00653C2B">
      <w:pPr>
        <w:jc w:val="center"/>
        <w:rPr>
          <w:rFonts w:cs="Arial"/>
          <w:b/>
          <w:sz w:val="18"/>
          <w:szCs w:val="18"/>
          <w:lang w:val="es-BO"/>
        </w:rPr>
      </w:pPr>
    </w:p>
    <w:p w14:paraId="078CFC58" w14:textId="77777777" w:rsidR="00AF2E65" w:rsidRPr="008F554D" w:rsidRDefault="00AF2E65" w:rsidP="00653C2B">
      <w:pPr>
        <w:jc w:val="center"/>
        <w:rPr>
          <w:rFonts w:cs="Arial"/>
          <w:b/>
          <w:sz w:val="18"/>
          <w:szCs w:val="18"/>
          <w:lang w:val="es-BO"/>
        </w:rPr>
      </w:pPr>
    </w:p>
    <w:p w14:paraId="1A405198" w14:textId="78AA99BE" w:rsidR="00653C2B" w:rsidRPr="008F554D" w:rsidRDefault="00615187" w:rsidP="00653C2B">
      <w:pPr>
        <w:jc w:val="center"/>
        <w:rPr>
          <w:rFonts w:cs="Arial"/>
          <w:b/>
          <w:sz w:val="18"/>
          <w:szCs w:val="18"/>
          <w:lang w:val="es-BO"/>
        </w:rPr>
      </w:pPr>
      <w:r>
        <w:rPr>
          <w:rFonts w:cs="Arial"/>
          <w:b/>
          <w:sz w:val="18"/>
          <w:szCs w:val="18"/>
          <w:lang w:val="es-BO"/>
        </w:rPr>
        <w:t>A</w:t>
      </w:r>
      <w:r w:rsidR="00653C2B" w:rsidRPr="008F554D">
        <w:rPr>
          <w:rFonts w:cs="Arial"/>
          <w:b/>
          <w:sz w:val="18"/>
          <w:szCs w:val="18"/>
          <w:lang w:val="es-BO"/>
        </w:rPr>
        <w:t>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4709FBAD" w14:textId="77777777" w:rsidR="00937860" w:rsidRDefault="00937860" w:rsidP="00653C2B">
      <w:pPr>
        <w:jc w:val="center"/>
        <w:rPr>
          <w:rFonts w:cs="Arial"/>
          <w:b/>
          <w:sz w:val="18"/>
          <w:szCs w:val="18"/>
          <w:lang w:val="es-BO"/>
        </w:rPr>
      </w:pPr>
    </w:p>
    <w:p w14:paraId="6508E979" w14:textId="77777777" w:rsidR="00937860" w:rsidRDefault="00937860"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27F13758" w14:textId="77777777" w:rsidR="00653C2B" w:rsidRPr="008F554D" w:rsidRDefault="00653C2B" w:rsidP="00653C2B">
      <w:pPr>
        <w:jc w:val="center"/>
        <w:rPr>
          <w:b/>
          <w:sz w:val="18"/>
          <w:szCs w:val="18"/>
          <w:lang w:val="es-BO"/>
        </w:rPr>
      </w:pPr>
      <w:r w:rsidRPr="008F554D">
        <w:rPr>
          <w:rFonts w:cs="Arial"/>
          <w:b/>
          <w:lang w:val="es-BO"/>
        </w:rPr>
        <w:br w:type="page"/>
      </w:r>
      <w:r w:rsidRPr="008F554D">
        <w:rPr>
          <w:b/>
          <w:sz w:val="18"/>
          <w:szCs w:val="18"/>
          <w:lang w:val="es-BO"/>
        </w:rPr>
        <w:lastRenderedPageBreak/>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21F1A7B1" w14:textId="77777777" w:rsidR="00937860" w:rsidRDefault="00937860"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Default="00653C2B" w:rsidP="00653C2B">
      <w:pPr>
        <w:tabs>
          <w:tab w:val="center" w:pos="5833"/>
          <w:tab w:val="right" w:pos="10252"/>
        </w:tabs>
        <w:jc w:val="center"/>
        <w:rPr>
          <w:rFonts w:ascii="Arial" w:hAnsi="Arial" w:cs="Arial"/>
          <w:b/>
          <w:lang w:val="es-BO"/>
        </w:rPr>
      </w:pPr>
    </w:p>
    <w:p w14:paraId="4EBAF7E2" w14:textId="77777777" w:rsidR="00937860" w:rsidRPr="008F554D" w:rsidRDefault="00937860"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44D89B0D" w14:textId="77777777" w:rsidR="000B3AC2" w:rsidRPr="008F554D" w:rsidRDefault="000B3AC2" w:rsidP="000B3AC2">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44C11232" w14:textId="77777777" w:rsidR="000B3AC2" w:rsidRPr="008F554D" w:rsidRDefault="000B3AC2" w:rsidP="000B3AC2">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0B3AC2" w:rsidRPr="008F554D" w14:paraId="3008500B" w14:textId="77777777" w:rsidTr="00836D1D">
        <w:trPr>
          <w:trHeight w:val="431"/>
        </w:trPr>
        <w:tc>
          <w:tcPr>
            <w:tcW w:w="1337" w:type="dxa"/>
            <w:shd w:val="clear" w:color="auto" w:fill="DBE5F1" w:themeFill="accent1" w:themeFillTint="33"/>
            <w:vAlign w:val="center"/>
          </w:tcPr>
          <w:p w14:paraId="3DE3E527" w14:textId="77777777" w:rsidR="000B3AC2" w:rsidRPr="008F554D" w:rsidRDefault="000B3AC2" w:rsidP="00836D1D">
            <w:pPr>
              <w:tabs>
                <w:tab w:val="left" w:pos="709"/>
              </w:tabs>
              <w:jc w:val="center"/>
              <w:rPr>
                <w:rFonts w:ascii="Arial" w:eastAsia="Calibri" w:hAnsi="Arial" w:cs="Arial"/>
                <w:b/>
                <w:lang w:val="es-BO"/>
              </w:rPr>
            </w:pPr>
          </w:p>
          <w:p w14:paraId="6ADACC9A"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66E81C11" w14:textId="77777777" w:rsidR="000B3AC2" w:rsidRPr="008F554D" w:rsidRDefault="000B3AC2" w:rsidP="00836D1D">
            <w:pPr>
              <w:tabs>
                <w:tab w:val="left" w:pos="709"/>
              </w:tabs>
              <w:jc w:val="center"/>
              <w:rPr>
                <w:rFonts w:ascii="Arial" w:hAnsi="Arial" w:cs="Arial"/>
                <w:b/>
                <w:lang w:val="es-BO"/>
              </w:rPr>
            </w:pPr>
          </w:p>
        </w:tc>
        <w:tc>
          <w:tcPr>
            <w:tcW w:w="3512" w:type="dxa"/>
            <w:shd w:val="clear" w:color="auto" w:fill="DBE5F1" w:themeFill="accent1" w:themeFillTint="33"/>
            <w:vAlign w:val="center"/>
          </w:tcPr>
          <w:p w14:paraId="71899635"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46546DE2"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0B3AC2" w:rsidRPr="008F554D" w14:paraId="72A2BDED" w14:textId="77777777" w:rsidTr="00836D1D">
        <w:trPr>
          <w:trHeight w:val="431"/>
        </w:trPr>
        <w:tc>
          <w:tcPr>
            <w:tcW w:w="1337" w:type="dxa"/>
            <w:vAlign w:val="center"/>
          </w:tcPr>
          <w:p w14:paraId="49F380C6" w14:textId="77777777" w:rsidR="000B3AC2" w:rsidRPr="008F554D" w:rsidRDefault="000B3AC2" w:rsidP="00836D1D">
            <w:pPr>
              <w:tabs>
                <w:tab w:val="left" w:pos="709"/>
              </w:tabs>
              <w:jc w:val="center"/>
              <w:rPr>
                <w:rFonts w:ascii="Arial" w:eastAsia="Calibri" w:hAnsi="Arial" w:cs="Arial"/>
                <w:lang w:val="es-BO"/>
              </w:rPr>
            </w:pPr>
          </w:p>
          <w:p w14:paraId="1DA01069"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PE</w:t>
            </w:r>
          </w:p>
          <w:p w14:paraId="20A255E0" w14:textId="77777777" w:rsidR="000B3AC2" w:rsidRPr="008F554D" w:rsidRDefault="000B3AC2" w:rsidP="00836D1D">
            <w:pPr>
              <w:tabs>
                <w:tab w:val="left" w:pos="709"/>
              </w:tabs>
              <w:jc w:val="center"/>
              <w:rPr>
                <w:rFonts w:ascii="Arial" w:hAnsi="Arial" w:cs="Arial"/>
                <w:lang w:val="es-BO"/>
              </w:rPr>
            </w:pPr>
          </w:p>
        </w:tc>
        <w:tc>
          <w:tcPr>
            <w:tcW w:w="3512" w:type="dxa"/>
            <w:vAlign w:val="center"/>
          </w:tcPr>
          <w:p w14:paraId="0EC54207"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4082BD3E" w14:textId="77777777" w:rsidR="000B3AC2" w:rsidRPr="008F554D" w:rsidRDefault="000B3AC2" w:rsidP="00836D1D">
            <w:pPr>
              <w:tabs>
                <w:tab w:val="left" w:pos="709"/>
              </w:tabs>
              <w:jc w:val="center"/>
              <w:rPr>
                <w:rFonts w:ascii="Arial" w:hAnsi="Arial" w:cs="Arial"/>
                <w:lang w:val="es-BO"/>
              </w:rPr>
            </w:pPr>
            <w:r w:rsidRPr="008F554D">
              <w:rPr>
                <w:rFonts w:ascii="Arial" w:eastAsia="Calibri" w:hAnsi="Arial" w:cs="Arial"/>
                <w:lang w:val="es-BO"/>
              </w:rPr>
              <w:t>30 puntos</w:t>
            </w:r>
          </w:p>
        </w:tc>
      </w:tr>
      <w:tr w:rsidR="000B3AC2" w:rsidRPr="008F554D" w14:paraId="67330682" w14:textId="77777777" w:rsidTr="00836D1D">
        <w:trPr>
          <w:trHeight w:val="421"/>
        </w:trPr>
        <w:tc>
          <w:tcPr>
            <w:tcW w:w="1337" w:type="dxa"/>
            <w:tcBorders>
              <w:bottom w:val="single" w:sz="4" w:space="0" w:color="auto"/>
            </w:tcBorders>
            <w:vAlign w:val="center"/>
          </w:tcPr>
          <w:p w14:paraId="685D1519" w14:textId="77777777" w:rsidR="000B3AC2" w:rsidRPr="008F554D" w:rsidRDefault="000B3AC2" w:rsidP="00836D1D">
            <w:pPr>
              <w:tabs>
                <w:tab w:val="left" w:pos="709"/>
              </w:tabs>
              <w:jc w:val="center"/>
              <w:rPr>
                <w:rFonts w:ascii="Arial" w:hAnsi="Arial" w:cs="Arial"/>
                <w:lang w:val="es-BO"/>
              </w:rPr>
            </w:pPr>
          </w:p>
          <w:p w14:paraId="55FF3E6A" w14:textId="77777777" w:rsidR="000B3AC2" w:rsidRPr="008F554D" w:rsidRDefault="000B3AC2" w:rsidP="00836D1D">
            <w:pPr>
              <w:tabs>
                <w:tab w:val="left" w:pos="709"/>
              </w:tabs>
              <w:jc w:val="center"/>
              <w:rPr>
                <w:rFonts w:ascii="Arial" w:hAnsi="Arial" w:cs="Arial"/>
                <w:lang w:val="es-BO"/>
              </w:rPr>
            </w:pPr>
            <w:r w:rsidRPr="008F554D">
              <w:rPr>
                <w:rFonts w:ascii="Arial" w:hAnsi="Arial" w:cs="Arial"/>
                <w:lang w:val="es-BO"/>
              </w:rPr>
              <w:t>PT</w:t>
            </w:r>
          </w:p>
          <w:p w14:paraId="3C0A5CA6" w14:textId="77777777" w:rsidR="000B3AC2" w:rsidRPr="008F554D" w:rsidRDefault="000B3AC2" w:rsidP="00836D1D">
            <w:pPr>
              <w:tabs>
                <w:tab w:val="left" w:pos="709"/>
              </w:tabs>
              <w:jc w:val="center"/>
              <w:rPr>
                <w:rFonts w:ascii="Arial" w:hAnsi="Arial" w:cs="Arial"/>
                <w:lang w:val="es-BO"/>
              </w:rPr>
            </w:pPr>
          </w:p>
        </w:tc>
        <w:tc>
          <w:tcPr>
            <w:tcW w:w="3512" w:type="dxa"/>
            <w:tcBorders>
              <w:bottom w:val="single" w:sz="4" w:space="0" w:color="auto"/>
            </w:tcBorders>
            <w:vAlign w:val="center"/>
          </w:tcPr>
          <w:p w14:paraId="7491149C"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7CD0895F"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0B3AC2" w:rsidRPr="008F554D" w14:paraId="652579AB" w14:textId="77777777" w:rsidTr="00836D1D">
        <w:trPr>
          <w:trHeight w:val="431"/>
        </w:trPr>
        <w:tc>
          <w:tcPr>
            <w:tcW w:w="1337" w:type="dxa"/>
            <w:shd w:val="clear" w:color="auto" w:fill="DBE5F1" w:themeFill="accent1" w:themeFillTint="33"/>
            <w:vAlign w:val="center"/>
          </w:tcPr>
          <w:p w14:paraId="2B8D92F4" w14:textId="77777777" w:rsidR="000B3AC2" w:rsidRPr="008F554D" w:rsidRDefault="000B3AC2" w:rsidP="00836D1D">
            <w:pPr>
              <w:tabs>
                <w:tab w:val="left" w:pos="709"/>
              </w:tabs>
              <w:jc w:val="center"/>
              <w:rPr>
                <w:rFonts w:ascii="Arial" w:eastAsia="Calibri" w:hAnsi="Arial" w:cs="Arial"/>
                <w:b/>
                <w:lang w:val="es-BO"/>
              </w:rPr>
            </w:pPr>
          </w:p>
          <w:p w14:paraId="714B596E"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PTP</w:t>
            </w:r>
          </w:p>
          <w:p w14:paraId="72B2B30A" w14:textId="77777777" w:rsidR="000B3AC2" w:rsidRPr="008F554D" w:rsidRDefault="000B3AC2" w:rsidP="00836D1D">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4C8B7DFE" w14:textId="77777777" w:rsidR="000B3AC2" w:rsidRPr="008F554D" w:rsidRDefault="000B3AC2" w:rsidP="00836D1D">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1E6D60C0"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69B97FBE" w14:textId="77777777" w:rsidR="000B3AC2" w:rsidRPr="008F554D" w:rsidRDefault="000B3AC2" w:rsidP="000B3AC2">
      <w:pPr>
        <w:pStyle w:val="Prrafodelista"/>
        <w:tabs>
          <w:tab w:val="left" w:pos="709"/>
        </w:tabs>
        <w:jc w:val="both"/>
        <w:rPr>
          <w:rFonts w:ascii="Arial" w:hAnsi="Arial" w:cs="Arial"/>
          <w:sz w:val="16"/>
          <w:szCs w:val="16"/>
          <w:lang w:val="es-BO"/>
        </w:rPr>
      </w:pPr>
    </w:p>
    <w:p w14:paraId="0C668813" w14:textId="77777777" w:rsidR="000B3AC2" w:rsidRPr="008F554D" w:rsidRDefault="000B3AC2" w:rsidP="000B3AC2">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0B3AC2" w:rsidRPr="008F554D" w14:paraId="10182FDA" w14:textId="77777777" w:rsidTr="00836D1D">
        <w:trPr>
          <w:trHeight w:val="287"/>
        </w:trPr>
        <w:tc>
          <w:tcPr>
            <w:tcW w:w="1540" w:type="pct"/>
            <w:vMerge w:val="restart"/>
            <w:shd w:val="clear" w:color="auto" w:fill="DBE5F1" w:themeFill="accent1" w:themeFillTint="33"/>
            <w:vAlign w:val="center"/>
          </w:tcPr>
          <w:p w14:paraId="547EF188" w14:textId="77777777" w:rsidR="000B3AC2" w:rsidRPr="008F554D" w:rsidRDefault="000B3AC2" w:rsidP="00836D1D">
            <w:pPr>
              <w:pStyle w:val="Prrafodelista"/>
              <w:tabs>
                <w:tab w:val="left" w:pos="360"/>
              </w:tabs>
              <w:ind w:left="450"/>
              <w:jc w:val="center"/>
              <w:rPr>
                <w:rFonts w:ascii="Arial" w:hAnsi="Arial" w:cs="Arial"/>
                <w:b/>
                <w:sz w:val="16"/>
                <w:szCs w:val="16"/>
                <w:lang w:val="es-BO"/>
              </w:rPr>
            </w:pPr>
          </w:p>
          <w:p w14:paraId="2504C3D4" w14:textId="77777777" w:rsidR="000B3AC2" w:rsidRPr="008F554D" w:rsidRDefault="000B3AC2" w:rsidP="00836D1D">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42D95230" w14:textId="77777777" w:rsidR="000B3AC2" w:rsidRPr="008F554D" w:rsidRDefault="000B3AC2" w:rsidP="00836D1D">
            <w:pPr>
              <w:jc w:val="center"/>
              <w:rPr>
                <w:rFonts w:ascii="Arial" w:hAnsi="Arial" w:cs="Arial"/>
                <w:b/>
                <w:lang w:val="es-BO"/>
              </w:rPr>
            </w:pPr>
          </w:p>
        </w:tc>
        <w:tc>
          <w:tcPr>
            <w:tcW w:w="3460" w:type="pct"/>
            <w:gridSpan w:val="4"/>
            <w:shd w:val="clear" w:color="auto" w:fill="DBE5F1" w:themeFill="accent1" w:themeFillTint="33"/>
            <w:vAlign w:val="center"/>
          </w:tcPr>
          <w:p w14:paraId="2632E1CB" w14:textId="77777777" w:rsidR="000B3AC2" w:rsidRPr="008F554D" w:rsidRDefault="000B3AC2" w:rsidP="00836D1D">
            <w:pPr>
              <w:jc w:val="center"/>
              <w:rPr>
                <w:rFonts w:ascii="Arial" w:hAnsi="Arial" w:cs="Arial"/>
                <w:b/>
                <w:lang w:val="es-BO"/>
              </w:rPr>
            </w:pPr>
          </w:p>
          <w:p w14:paraId="090CE0DF"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PROPONENTES</w:t>
            </w:r>
          </w:p>
          <w:p w14:paraId="4E1B805C" w14:textId="77777777" w:rsidR="000B3AC2" w:rsidRPr="008F554D" w:rsidRDefault="000B3AC2" w:rsidP="00836D1D">
            <w:pPr>
              <w:jc w:val="center"/>
              <w:rPr>
                <w:rFonts w:ascii="Arial" w:hAnsi="Arial" w:cs="Arial"/>
                <w:b/>
                <w:lang w:val="es-BO"/>
              </w:rPr>
            </w:pPr>
          </w:p>
        </w:tc>
      </w:tr>
      <w:tr w:rsidR="000B3AC2" w:rsidRPr="008F554D" w14:paraId="564203BC" w14:textId="77777777" w:rsidTr="00836D1D">
        <w:trPr>
          <w:trHeight w:val="721"/>
        </w:trPr>
        <w:tc>
          <w:tcPr>
            <w:tcW w:w="1540" w:type="pct"/>
            <w:vMerge/>
            <w:shd w:val="clear" w:color="auto" w:fill="DBE5F1" w:themeFill="accent1" w:themeFillTint="33"/>
            <w:vAlign w:val="center"/>
          </w:tcPr>
          <w:p w14:paraId="0AF07D4A" w14:textId="77777777" w:rsidR="000B3AC2" w:rsidRPr="008F554D" w:rsidRDefault="000B3AC2" w:rsidP="00836D1D">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4703311C"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607FE5F9"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25A66364"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7B3FB650"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n</w:t>
            </w:r>
          </w:p>
        </w:tc>
      </w:tr>
      <w:tr w:rsidR="000B3AC2" w:rsidRPr="008F554D" w14:paraId="79B5845D" w14:textId="77777777" w:rsidTr="00836D1D">
        <w:trPr>
          <w:trHeight w:val="851"/>
        </w:trPr>
        <w:tc>
          <w:tcPr>
            <w:tcW w:w="1540" w:type="pct"/>
            <w:shd w:val="clear" w:color="auto" w:fill="auto"/>
            <w:vAlign w:val="center"/>
          </w:tcPr>
          <w:p w14:paraId="3D963A0F"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473E2777"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367CEE27"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71C9138D"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49FFE9B4" w14:textId="77777777" w:rsidR="000B3AC2" w:rsidRPr="008F554D" w:rsidRDefault="000B3AC2" w:rsidP="00836D1D">
            <w:pPr>
              <w:jc w:val="center"/>
              <w:rPr>
                <w:rFonts w:ascii="Arial" w:hAnsi="Arial" w:cs="Arial"/>
                <w:b/>
                <w:lang w:val="es-BO"/>
              </w:rPr>
            </w:pPr>
          </w:p>
        </w:tc>
      </w:tr>
      <w:tr w:rsidR="000B3AC2" w:rsidRPr="008F554D" w14:paraId="6176C753" w14:textId="77777777" w:rsidTr="00836D1D">
        <w:trPr>
          <w:trHeight w:val="851"/>
        </w:trPr>
        <w:tc>
          <w:tcPr>
            <w:tcW w:w="1540" w:type="pct"/>
            <w:shd w:val="clear" w:color="auto" w:fill="auto"/>
            <w:vAlign w:val="center"/>
          </w:tcPr>
          <w:p w14:paraId="43A3EC28"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2A7847D"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6F926D99"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5F837DA5"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52780579" w14:textId="77777777" w:rsidR="000B3AC2" w:rsidRPr="008F554D" w:rsidRDefault="000B3AC2" w:rsidP="00836D1D">
            <w:pPr>
              <w:jc w:val="center"/>
              <w:rPr>
                <w:rFonts w:ascii="Arial" w:hAnsi="Arial" w:cs="Arial"/>
                <w:b/>
                <w:lang w:val="es-BO"/>
              </w:rPr>
            </w:pPr>
          </w:p>
        </w:tc>
      </w:tr>
      <w:tr w:rsidR="000B3AC2" w:rsidRPr="008F554D" w14:paraId="13E9BCA3" w14:textId="77777777" w:rsidTr="00836D1D">
        <w:trPr>
          <w:trHeight w:val="461"/>
        </w:trPr>
        <w:tc>
          <w:tcPr>
            <w:tcW w:w="1540" w:type="pct"/>
            <w:shd w:val="clear" w:color="auto" w:fill="DBE5F1" w:themeFill="accent1" w:themeFillTint="33"/>
            <w:vAlign w:val="center"/>
          </w:tcPr>
          <w:p w14:paraId="24C9A939" w14:textId="77777777" w:rsidR="000B3AC2" w:rsidRPr="008F554D" w:rsidRDefault="000B3AC2" w:rsidP="00836D1D">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676DC306" w14:textId="77777777" w:rsidR="000B3AC2" w:rsidRPr="008F554D" w:rsidRDefault="000B3AC2" w:rsidP="00836D1D">
            <w:pPr>
              <w:jc w:val="center"/>
              <w:rPr>
                <w:rFonts w:ascii="Arial" w:hAnsi="Arial" w:cs="Arial"/>
                <w:b/>
                <w:lang w:val="es-BO"/>
              </w:rPr>
            </w:pPr>
          </w:p>
        </w:tc>
        <w:tc>
          <w:tcPr>
            <w:tcW w:w="729" w:type="pct"/>
            <w:shd w:val="clear" w:color="auto" w:fill="DBE5F1" w:themeFill="accent1" w:themeFillTint="33"/>
            <w:vAlign w:val="center"/>
          </w:tcPr>
          <w:p w14:paraId="78DFBCC8" w14:textId="77777777" w:rsidR="000B3AC2" w:rsidRPr="008F554D" w:rsidRDefault="000B3AC2" w:rsidP="00836D1D">
            <w:pPr>
              <w:jc w:val="center"/>
              <w:rPr>
                <w:rFonts w:ascii="Arial" w:hAnsi="Arial" w:cs="Arial"/>
                <w:b/>
                <w:lang w:val="es-BO"/>
              </w:rPr>
            </w:pPr>
          </w:p>
        </w:tc>
        <w:tc>
          <w:tcPr>
            <w:tcW w:w="804" w:type="pct"/>
            <w:shd w:val="clear" w:color="auto" w:fill="DBE5F1" w:themeFill="accent1" w:themeFillTint="33"/>
            <w:vAlign w:val="center"/>
          </w:tcPr>
          <w:p w14:paraId="3A5A2B4F" w14:textId="77777777" w:rsidR="000B3AC2" w:rsidRPr="008F554D" w:rsidRDefault="000B3AC2" w:rsidP="00836D1D">
            <w:pPr>
              <w:jc w:val="center"/>
              <w:rPr>
                <w:rFonts w:ascii="Arial" w:hAnsi="Arial" w:cs="Arial"/>
                <w:b/>
                <w:lang w:val="es-BO"/>
              </w:rPr>
            </w:pPr>
          </w:p>
        </w:tc>
        <w:tc>
          <w:tcPr>
            <w:tcW w:w="1200" w:type="pct"/>
            <w:shd w:val="clear" w:color="auto" w:fill="DBE5F1" w:themeFill="accent1" w:themeFillTint="33"/>
            <w:vAlign w:val="center"/>
          </w:tcPr>
          <w:p w14:paraId="303C49D8" w14:textId="77777777" w:rsidR="000B3AC2" w:rsidRPr="008F554D" w:rsidRDefault="000B3AC2" w:rsidP="00836D1D">
            <w:pPr>
              <w:jc w:val="center"/>
              <w:rPr>
                <w:rFonts w:ascii="Arial" w:hAnsi="Arial" w:cs="Arial"/>
                <w:b/>
                <w:lang w:val="es-BO"/>
              </w:rPr>
            </w:pPr>
          </w:p>
        </w:tc>
      </w:tr>
    </w:tbl>
    <w:p w14:paraId="08F6728A" w14:textId="77777777" w:rsidR="000B3AC2" w:rsidRPr="008F554D" w:rsidRDefault="000B3AC2" w:rsidP="000B3AC2">
      <w:pPr>
        <w:tabs>
          <w:tab w:val="left" w:pos="4195"/>
          <w:tab w:val="center" w:pos="4419"/>
        </w:tabs>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75C476FC" w14:textId="77777777" w:rsidR="00937860" w:rsidRDefault="00937860"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Pr="00D24343" w:rsidRDefault="00592866" w:rsidP="00653C2B">
      <w:pPr>
        <w:jc w:val="center"/>
        <w:rPr>
          <w:rFonts w:cs="Tahoma"/>
          <w:b/>
          <w:sz w:val="18"/>
          <w:szCs w:val="18"/>
          <w:lang w:val="es-BO"/>
        </w:rPr>
      </w:pPr>
    </w:p>
    <w:p w14:paraId="7D063D56" w14:textId="77777777" w:rsidR="00653C2B" w:rsidRPr="00D24343" w:rsidRDefault="00653C2B" w:rsidP="00653C2B">
      <w:pPr>
        <w:jc w:val="center"/>
        <w:rPr>
          <w:rFonts w:cs="Tahoma"/>
          <w:b/>
          <w:sz w:val="18"/>
          <w:szCs w:val="18"/>
          <w:lang w:val="es-BO"/>
        </w:rPr>
      </w:pPr>
      <w:r w:rsidRPr="00D24343">
        <w:rPr>
          <w:rFonts w:cs="Tahoma"/>
          <w:b/>
          <w:sz w:val="18"/>
          <w:szCs w:val="18"/>
          <w:lang w:val="es-BO"/>
        </w:rPr>
        <w:lastRenderedPageBreak/>
        <w:t>ANEXO 3</w:t>
      </w:r>
    </w:p>
    <w:p w14:paraId="736C0F5D" w14:textId="77777777" w:rsidR="00653C2B" w:rsidRPr="00D24343" w:rsidRDefault="00653C2B" w:rsidP="00653C2B">
      <w:pPr>
        <w:jc w:val="center"/>
        <w:rPr>
          <w:rFonts w:cs="Tahoma"/>
          <w:b/>
          <w:sz w:val="18"/>
          <w:szCs w:val="18"/>
          <w:lang w:val="es-BO"/>
        </w:rPr>
      </w:pPr>
    </w:p>
    <w:p w14:paraId="13965E32"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 xml:space="preserve">MODELO DE CONTRATO ADMINISTRATIVO PARA LA PRESTACIÓN DE </w:t>
      </w:r>
    </w:p>
    <w:p w14:paraId="0AA85DF0"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SERVICIOS DE CONSULTORÍA</w:t>
      </w:r>
    </w:p>
    <w:p w14:paraId="0D4C3692" w14:textId="77777777" w:rsidR="005052F3" w:rsidRPr="00D24343" w:rsidRDefault="005052F3" w:rsidP="00653C2B">
      <w:pPr>
        <w:pStyle w:val="Normal2"/>
        <w:jc w:val="center"/>
        <w:rPr>
          <w:rFonts w:ascii="Verdana" w:hAnsi="Verdana" w:cs="Arial"/>
          <w:b/>
          <w:sz w:val="18"/>
          <w:szCs w:val="18"/>
          <w:lang w:val="es-BO"/>
        </w:rPr>
      </w:pPr>
    </w:p>
    <w:p w14:paraId="63B04889" w14:textId="77777777" w:rsidR="005052F3" w:rsidRPr="00BC3A5A" w:rsidRDefault="005052F3" w:rsidP="005052F3">
      <w:pPr>
        <w:tabs>
          <w:tab w:val="center" w:pos="4252"/>
          <w:tab w:val="right" w:pos="8504"/>
        </w:tabs>
        <w:jc w:val="right"/>
        <w:rPr>
          <w:rFonts w:eastAsia="Courier New" w:cs="Arial"/>
          <w:b/>
          <w:iCs/>
          <w:sz w:val="18"/>
          <w:szCs w:val="18"/>
        </w:rPr>
      </w:pPr>
      <w:r w:rsidRPr="00BC3A5A">
        <w:rPr>
          <w:rFonts w:eastAsia="Courier New" w:cs="Arial"/>
          <w:b/>
          <w:iCs/>
          <w:sz w:val="18"/>
          <w:szCs w:val="18"/>
        </w:rPr>
        <w:t>Modelo de Contrato SANO-DLABS N° 32</w:t>
      </w:r>
      <w:r w:rsidRPr="00BC3A5A">
        <w:rPr>
          <w:rFonts w:eastAsia="Courier New" w:cs="Arial"/>
          <w:b/>
          <w:iCs/>
          <w:sz w:val="18"/>
          <w:szCs w:val="18"/>
        </w:rPr>
        <w:softHyphen/>
      </w:r>
      <w:r w:rsidRPr="00BC3A5A">
        <w:rPr>
          <w:rFonts w:eastAsia="Courier New" w:cs="Arial"/>
          <w:b/>
          <w:iCs/>
          <w:sz w:val="18"/>
          <w:szCs w:val="18"/>
        </w:rPr>
        <w:softHyphen/>
        <w:t xml:space="preserve"> /2024</w:t>
      </w:r>
    </w:p>
    <w:p w14:paraId="7CDB8A0E" w14:textId="77777777" w:rsidR="005052F3" w:rsidRPr="00BC3A5A" w:rsidRDefault="005052F3" w:rsidP="005052F3">
      <w:pPr>
        <w:tabs>
          <w:tab w:val="center" w:pos="4252"/>
          <w:tab w:val="right" w:pos="8504"/>
        </w:tabs>
        <w:jc w:val="right"/>
        <w:rPr>
          <w:rFonts w:cs="Arial"/>
          <w:b/>
          <w:iCs/>
          <w:sz w:val="18"/>
          <w:szCs w:val="18"/>
        </w:rPr>
      </w:pPr>
      <w:r w:rsidRPr="00BC3A5A">
        <w:rPr>
          <w:rFonts w:cs="Arial"/>
          <w:b/>
          <w:iCs/>
          <w:sz w:val="18"/>
          <w:szCs w:val="18"/>
        </w:rPr>
        <w:t>CUCE:</w:t>
      </w:r>
      <w:r w:rsidRPr="00BC3A5A">
        <w:rPr>
          <w:rFonts w:cs="Arial"/>
          <w:sz w:val="18"/>
          <w:szCs w:val="18"/>
          <w:lang w:val="es-BO"/>
        </w:rPr>
        <w:t xml:space="preserve"> 24-0951-00-_____</w:t>
      </w:r>
      <w:r w:rsidRPr="00BC3A5A">
        <w:rPr>
          <w:rFonts w:cs="Arial"/>
          <w:sz w:val="18"/>
          <w:szCs w:val="18"/>
        </w:rPr>
        <w:t xml:space="preserve">_________ </w:t>
      </w:r>
    </w:p>
    <w:p w14:paraId="02413D37" w14:textId="77777777" w:rsidR="00934FA4" w:rsidRPr="00D24343" w:rsidRDefault="00934FA4" w:rsidP="00653C2B">
      <w:pPr>
        <w:pStyle w:val="Normal2"/>
        <w:jc w:val="center"/>
        <w:rPr>
          <w:rFonts w:ascii="Verdana" w:hAnsi="Verdana" w:cs="Arial"/>
          <w:b/>
          <w:sz w:val="18"/>
          <w:szCs w:val="18"/>
          <w:lang w:val="es-BO"/>
        </w:rPr>
      </w:pPr>
    </w:p>
    <w:p w14:paraId="599D7BBE" w14:textId="77777777" w:rsidR="005052F3" w:rsidRPr="00D24343" w:rsidRDefault="005052F3" w:rsidP="00653C2B">
      <w:pPr>
        <w:pStyle w:val="Normal2"/>
        <w:jc w:val="center"/>
        <w:rPr>
          <w:rFonts w:ascii="Verdana" w:hAnsi="Verdana" w:cs="Arial"/>
          <w:b/>
          <w:sz w:val="18"/>
          <w:szCs w:val="18"/>
          <w:lang w:val="es-BO"/>
        </w:rPr>
      </w:pPr>
    </w:p>
    <w:p w14:paraId="09A100BE" w14:textId="77777777" w:rsidR="005052F3" w:rsidRPr="00D24343" w:rsidRDefault="005052F3" w:rsidP="00653C2B">
      <w:pPr>
        <w:pStyle w:val="Normal2"/>
        <w:jc w:val="center"/>
        <w:rPr>
          <w:rFonts w:ascii="Verdana" w:hAnsi="Verdana" w:cs="Arial"/>
          <w:b/>
          <w:sz w:val="18"/>
          <w:szCs w:val="18"/>
          <w:lang w:val="es-BO"/>
        </w:rPr>
      </w:pPr>
    </w:p>
    <w:p w14:paraId="0261F80A" w14:textId="77777777" w:rsidR="005052F3" w:rsidRPr="00BC3A5A" w:rsidRDefault="005052F3" w:rsidP="00626754">
      <w:pPr>
        <w:jc w:val="both"/>
        <w:rPr>
          <w:rFonts w:cs="Arial"/>
          <w:sz w:val="18"/>
          <w:szCs w:val="18"/>
          <w:lang w:val="es-CL"/>
        </w:rPr>
      </w:pPr>
      <w:r w:rsidRPr="00BC3A5A">
        <w:rPr>
          <w:rFonts w:cs="Arial"/>
          <w:b/>
          <w:bCs/>
          <w:iCs/>
          <w:sz w:val="18"/>
          <w:szCs w:val="18"/>
          <w:lang w:val="es-BO"/>
        </w:rPr>
        <w:t>Contrato Administrativo para la Prestación de Servicio de Consultoría para la Evaluación Estructural del Edificio Principal del BCB</w:t>
      </w:r>
      <w:r w:rsidRPr="00BC3A5A">
        <w:rPr>
          <w:rFonts w:cs="Arial"/>
          <w:b/>
          <w:bCs/>
          <w:i/>
          <w:iCs/>
          <w:spacing w:val="-6"/>
          <w:sz w:val="18"/>
          <w:szCs w:val="18"/>
          <w:lang w:val="es-ES_tradnl"/>
        </w:rPr>
        <w:t>,</w:t>
      </w:r>
      <w:r w:rsidRPr="00BC3A5A">
        <w:rPr>
          <w:rFonts w:cs="Arial"/>
          <w:bCs/>
          <w:spacing w:val="-6"/>
          <w:sz w:val="18"/>
          <w:szCs w:val="18"/>
          <w:lang w:val="es-ES_tradnl"/>
        </w:rPr>
        <w:t xml:space="preserve"> </w:t>
      </w:r>
      <w:r w:rsidRPr="00BC3A5A">
        <w:rPr>
          <w:rFonts w:cs="Arial"/>
          <w:sz w:val="18"/>
          <w:szCs w:val="18"/>
          <w:lang w:val="es-CL"/>
        </w:rPr>
        <w:t>sujeto al tenor de las siguientes cláusulas:</w:t>
      </w:r>
    </w:p>
    <w:p w14:paraId="037539E1" w14:textId="77777777" w:rsidR="005052F3" w:rsidRPr="00BC3A5A" w:rsidRDefault="005052F3" w:rsidP="005052F3">
      <w:pPr>
        <w:ind w:left="708" w:hanging="708"/>
        <w:rPr>
          <w:rFonts w:cs="Arial"/>
          <w:b/>
          <w:sz w:val="18"/>
          <w:szCs w:val="18"/>
          <w:lang w:val="es-CL"/>
        </w:rPr>
      </w:pPr>
    </w:p>
    <w:p w14:paraId="433A2C17" w14:textId="77777777" w:rsidR="005052F3" w:rsidRPr="00BC3A5A" w:rsidRDefault="005052F3" w:rsidP="005052F3">
      <w:pPr>
        <w:rPr>
          <w:rFonts w:cs="Arial"/>
          <w:sz w:val="18"/>
          <w:szCs w:val="18"/>
        </w:rPr>
      </w:pPr>
      <w:r w:rsidRPr="00BC3A5A">
        <w:rPr>
          <w:rFonts w:cs="Arial"/>
          <w:b/>
          <w:sz w:val="18"/>
          <w:szCs w:val="18"/>
        </w:rPr>
        <w:t xml:space="preserve">CLÁUSULA PRIMERA.- (DE LAS PARTES) </w:t>
      </w:r>
      <w:r w:rsidRPr="00BC3A5A">
        <w:rPr>
          <w:rFonts w:cs="Arial"/>
          <w:sz w:val="18"/>
          <w:szCs w:val="18"/>
          <w:lang w:val="es-ES_tradnl"/>
        </w:rPr>
        <w:t>Las partes contratantes son</w:t>
      </w:r>
      <w:r w:rsidRPr="00BC3A5A">
        <w:rPr>
          <w:rFonts w:cs="Arial"/>
          <w:sz w:val="18"/>
          <w:szCs w:val="18"/>
        </w:rPr>
        <w:t>:</w:t>
      </w:r>
    </w:p>
    <w:p w14:paraId="29BA342A" w14:textId="77777777" w:rsidR="005052F3" w:rsidRPr="00BC3A5A" w:rsidRDefault="005052F3" w:rsidP="005052F3">
      <w:pPr>
        <w:rPr>
          <w:rFonts w:cs="Arial"/>
          <w:sz w:val="18"/>
          <w:szCs w:val="18"/>
        </w:rPr>
      </w:pPr>
    </w:p>
    <w:p w14:paraId="676FE667" w14:textId="77777777" w:rsidR="005052F3" w:rsidRPr="00BC3A5A" w:rsidRDefault="005052F3" w:rsidP="005052F3">
      <w:pPr>
        <w:widowControl w:val="0"/>
        <w:numPr>
          <w:ilvl w:val="1"/>
          <w:numId w:val="43"/>
        </w:numPr>
        <w:ind w:hanging="578"/>
        <w:jc w:val="both"/>
        <w:rPr>
          <w:rFonts w:cs="Arial"/>
          <w:sz w:val="18"/>
          <w:szCs w:val="18"/>
          <w:lang w:val="es-ES_tradnl"/>
        </w:rPr>
      </w:pPr>
      <w:r w:rsidRPr="00BC3A5A">
        <w:rPr>
          <w:rFonts w:cs="Arial"/>
          <w:sz w:val="18"/>
          <w:szCs w:val="18"/>
          <w:lang w:val="es-ES_tradnl"/>
        </w:rPr>
        <w:t xml:space="preserve">El </w:t>
      </w:r>
      <w:r w:rsidRPr="00BC3A5A">
        <w:rPr>
          <w:rFonts w:cs="Arial"/>
          <w:b/>
          <w:bCs/>
          <w:sz w:val="18"/>
          <w:szCs w:val="18"/>
          <w:lang w:val="es-ES_tradnl"/>
        </w:rPr>
        <w:t>BANCO CENTRAL DE BOLIVIA</w:t>
      </w:r>
      <w:r w:rsidRPr="00BC3A5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BC3A5A">
        <w:rPr>
          <w:rFonts w:cs="Arial"/>
          <w:b/>
          <w:sz w:val="18"/>
          <w:szCs w:val="18"/>
          <w:lang w:val="es-ES_tradnl"/>
        </w:rPr>
        <w:t>___________________,</w:t>
      </w:r>
      <w:r w:rsidRPr="00BC3A5A">
        <w:rPr>
          <w:rFonts w:cs="Arial"/>
          <w:sz w:val="18"/>
          <w:szCs w:val="18"/>
          <w:lang w:val="es-ES_tradnl"/>
        </w:rPr>
        <w:t xml:space="preserve"> con Cédula de Identidad Nº _____________ expedida en ___________, como </w:t>
      </w:r>
      <w:r w:rsidRPr="00BC3A5A">
        <w:rPr>
          <w:rFonts w:cs="Arial"/>
          <w:b/>
          <w:sz w:val="18"/>
          <w:szCs w:val="18"/>
          <w:lang w:val="es-ES_tradnl"/>
        </w:rPr>
        <w:t>Gerente de Administración</w:t>
      </w:r>
      <w:r w:rsidRPr="00BC3A5A">
        <w:rPr>
          <w:rFonts w:cs="Arial"/>
          <w:sz w:val="18"/>
          <w:szCs w:val="18"/>
          <w:lang w:val="es-ES_tradnl"/>
        </w:rPr>
        <w:t xml:space="preserve"> de acuerdo a su designación efectuada mediante Acción de Personal N° ______de _____de _____ </w:t>
      </w:r>
      <w:proofErr w:type="spellStart"/>
      <w:r w:rsidRPr="00BC3A5A">
        <w:rPr>
          <w:rFonts w:cs="Arial"/>
          <w:sz w:val="18"/>
          <w:szCs w:val="18"/>
          <w:lang w:val="es-ES_tradnl"/>
        </w:rPr>
        <w:t>de</w:t>
      </w:r>
      <w:proofErr w:type="spellEnd"/>
      <w:r w:rsidRPr="00BC3A5A">
        <w:rPr>
          <w:rFonts w:cs="Arial"/>
          <w:sz w:val="18"/>
          <w:szCs w:val="18"/>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BC3A5A">
        <w:rPr>
          <w:rFonts w:cs="Arial"/>
          <w:b/>
          <w:sz w:val="18"/>
          <w:szCs w:val="18"/>
          <w:lang w:val="es-ES_tradnl"/>
        </w:rPr>
        <w:t>ENTIDAD</w:t>
      </w:r>
      <w:r w:rsidRPr="00BC3A5A">
        <w:rPr>
          <w:rFonts w:cs="Arial"/>
          <w:sz w:val="18"/>
          <w:szCs w:val="18"/>
          <w:lang w:val="es-ES_tradnl"/>
        </w:rPr>
        <w:t>.</w:t>
      </w:r>
    </w:p>
    <w:p w14:paraId="4AE6F1A2" w14:textId="77777777" w:rsidR="005052F3" w:rsidRPr="00BC3A5A" w:rsidRDefault="005052F3" w:rsidP="005052F3">
      <w:pPr>
        <w:tabs>
          <w:tab w:val="num" w:pos="709"/>
        </w:tabs>
        <w:ind w:left="720" w:hanging="578"/>
        <w:rPr>
          <w:rFonts w:cs="Arial"/>
          <w:b/>
          <w:sz w:val="18"/>
          <w:szCs w:val="18"/>
          <w:lang w:val="es-ES_tradnl"/>
        </w:rPr>
      </w:pPr>
    </w:p>
    <w:p w14:paraId="18D0A321" w14:textId="77777777" w:rsidR="005052F3" w:rsidRPr="00BC3A5A" w:rsidRDefault="005052F3" w:rsidP="005052F3">
      <w:pPr>
        <w:numPr>
          <w:ilvl w:val="1"/>
          <w:numId w:val="18"/>
        </w:numPr>
        <w:ind w:hanging="578"/>
        <w:jc w:val="both"/>
        <w:rPr>
          <w:rFonts w:cs="Arial"/>
          <w:sz w:val="18"/>
          <w:szCs w:val="18"/>
          <w:lang w:val="es-ES_tradnl"/>
        </w:rPr>
      </w:pPr>
      <w:r w:rsidRPr="00BC3A5A">
        <w:rPr>
          <w:rFonts w:cs="Arial"/>
          <w:sz w:val="18"/>
          <w:szCs w:val="18"/>
        </w:rPr>
        <w:t xml:space="preserve">__________________empresa legalmente constituida y existente conforme a la legislación boliviana, </w:t>
      </w:r>
      <w:r w:rsidRPr="00BC3A5A">
        <w:rPr>
          <w:rFonts w:cs="Arial"/>
          <w:sz w:val="18"/>
          <w:szCs w:val="18"/>
          <w:lang w:val="es-ES_tradnl"/>
        </w:rPr>
        <w:t xml:space="preserve">con registro actualizado en el Servicio Plurinacional de Registro de Comercio (SEPREC) con Matricula de Comercio N° </w:t>
      </w:r>
      <w:r w:rsidRPr="00BC3A5A">
        <w:rPr>
          <w:rFonts w:cs="Arial"/>
          <w:sz w:val="18"/>
          <w:szCs w:val="18"/>
          <w:lang w:val="es-ES_tradnl"/>
        </w:rPr>
        <w:softHyphen/>
      </w:r>
      <w:r w:rsidRPr="00BC3A5A">
        <w:rPr>
          <w:rFonts w:cs="Arial"/>
          <w:sz w:val="18"/>
          <w:szCs w:val="18"/>
          <w:lang w:val="es-ES_tradnl"/>
        </w:rPr>
        <w:softHyphen/>
      </w:r>
      <w:r w:rsidRPr="00BC3A5A">
        <w:rPr>
          <w:rFonts w:cs="Arial"/>
          <w:sz w:val="18"/>
          <w:szCs w:val="18"/>
          <w:lang w:val="es-ES_tradnl"/>
        </w:rPr>
        <w:softHyphen/>
        <w:t>________</w:t>
      </w:r>
      <w:r w:rsidRPr="00BC3A5A">
        <w:rPr>
          <w:rFonts w:cs="Arial"/>
          <w:sz w:val="18"/>
          <w:szCs w:val="18"/>
        </w:rPr>
        <w:t>, (Matrícula anterior: ______), inscrita en el Padrón Nacional de Contribuyentes con Número de Identificación Tributaria (NIT): _______, con domicilio en _______</w:t>
      </w:r>
      <w:r w:rsidRPr="00BC3A5A">
        <w:rPr>
          <w:rFonts w:cs="Arial"/>
          <w:b/>
          <w:i/>
          <w:sz w:val="18"/>
          <w:szCs w:val="18"/>
        </w:rPr>
        <w:t>,</w:t>
      </w:r>
      <w:r w:rsidRPr="00BC3A5A">
        <w:rPr>
          <w:rFonts w:cs="Arial"/>
          <w:sz w:val="18"/>
          <w:szCs w:val="18"/>
        </w:rPr>
        <w:t xml:space="preserve"> representada legalmente por____________, en virtud del Testimonio de Poder N°___________  de  __________otorgado ante la Notaria de fe Publica N°__________ a cargo del Notario _____________ en el Municipio de  _______</w:t>
      </w:r>
      <w:r w:rsidRPr="00BC3A5A">
        <w:rPr>
          <w:rFonts w:cs="Arial"/>
          <w:b/>
          <w:i/>
          <w:sz w:val="18"/>
          <w:szCs w:val="18"/>
        </w:rPr>
        <w:t>,</w:t>
      </w:r>
      <w:r w:rsidRPr="00BC3A5A">
        <w:rPr>
          <w:rFonts w:cs="Arial"/>
          <w:sz w:val="18"/>
          <w:szCs w:val="18"/>
        </w:rPr>
        <w:t xml:space="preserve"> que en adelante se denominará el </w:t>
      </w:r>
      <w:r w:rsidRPr="00BC3A5A">
        <w:rPr>
          <w:rFonts w:cs="Arial"/>
          <w:b/>
          <w:sz w:val="18"/>
          <w:szCs w:val="18"/>
        </w:rPr>
        <w:t>CONSULTOR</w:t>
      </w:r>
      <w:r w:rsidRPr="00BC3A5A">
        <w:rPr>
          <w:rFonts w:cs="Arial"/>
          <w:sz w:val="18"/>
          <w:szCs w:val="18"/>
        </w:rPr>
        <w:t xml:space="preserve">, </w:t>
      </w:r>
    </w:p>
    <w:p w14:paraId="170EE336" w14:textId="77777777" w:rsidR="005052F3" w:rsidRPr="00BC3A5A" w:rsidRDefault="005052F3" w:rsidP="005052F3">
      <w:pPr>
        <w:ind w:left="720"/>
        <w:rPr>
          <w:rFonts w:cs="Arial"/>
          <w:sz w:val="18"/>
          <w:szCs w:val="18"/>
          <w:lang w:val="es-ES_tradnl"/>
        </w:rPr>
      </w:pPr>
    </w:p>
    <w:p w14:paraId="312F4744" w14:textId="77777777" w:rsidR="005052F3" w:rsidRPr="00BC3A5A" w:rsidRDefault="005052F3" w:rsidP="005052F3">
      <w:pPr>
        <w:rPr>
          <w:rFonts w:cs="Arial"/>
          <w:b/>
          <w:sz w:val="18"/>
          <w:szCs w:val="18"/>
        </w:rPr>
      </w:pPr>
      <w:r w:rsidRPr="00BC3A5A">
        <w:rPr>
          <w:rFonts w:cs="Arial"/>
          <w:sz w:val="18"/>
          <w:szCs w:val="18"/>
          <w:lang w:val="es-ES_tradnl"/>
        </w:rPr>
        <w:t xml:space="preserve">La </w:t>
      </w:r>
      <w:r w:rsidRPr="00BC3A5A">
        <w:rPr>
          <w:rFonts w:cs="Arial"/>
          <w:b/>
          <w:bCs/>
          <w:sz w:val="18"/>
          <w:szCs w:val="18"/>
          <w:lang w:val="es-ES_tradnl"/>
        </w:rPr>
        <w:t xml:space="preserve">ENTIDAD </w:t>
      </w:r>
      <w:r w:rsidRPr="00BC3A5A">
        <w:rPr>
          <w:rFonts w:cs="Arial"/>
          <w:sz w:val="18"/>
          <w:szCs w:val="18"/>
          <w:lang w:val="es-ES_tradnl"/>
        </w:rPr>
        <w:t xml:space="preserve">y el </w:t>
      </w:r>
      <w:r w:rsidRPr="00BC3A5A">
        <w:rPr>
          <w:rFonts w:cs="Arial"/>
          <w:b/>
          <w:bCs/>
          <w:sz w:val="18"/>
          <w:szCs w:val="18"/>
          <w:lang w:val="es-ES_tradnl"/>
        </w:rPr>
        <w:t xml:space="preserve">CONSULTOR </w:t>
      </w:r>
      <w:r w:rsidRPr="00BC3A5A">
        <w:rPr>
          <w:rFonts w:cs="Arial"/>
          <w:sz w:val="18"/>
          <w:szCs w:val="18"/>
          <w:lang w:val="es-BO"/>
        </w:rPr>
        <w:t>en su conjunto se denominarán las</w:t>
      </w:r>
      <w:r w:rsidRPr="00BC3A5A">
        <w:rPr>
          <w:rFonts w:cs="Arial"/>
          <w:sz w:val="18"/>
          <w:szCs w:val="18"/>
          <w:lang w:val="es-ES_tradnl"/>
        </w:rPr>
        <w:t xml:space="preserve"> </w:t>
      </w:r>
      <w:r w:rsidRPr="00BC3A5A">
        <w:rPr>
          <w:rFonts w:cs="Arial"/>
          <w:b/>
          <w:bCs/>
          <w:sz w:val="18"/>
          <w:szCs w:val="18"/>
          <w:lang w:val="es-ES_tradnl"/>
        </w:rPr>
        <w:t>PARTES</w:t>
      </w:r>
      <w:r w:rsidRPr="00BC3A5A">
        <w:rPr>
          <w:rFonts w:cs="Arial"/>
          <w:bCs/>
          <w:sz w:val="18"/>
          <w:szCs w:val="18"/>
          <w:lang w:val="es-ES_tradnl"/>
        </w:rPr>
        <w:t>.</w:t>
      </w:r>
    </w:p>
    <w:p w14:paraId="7DCDBB77" w14:textId="77777777" w:rsidR="005052F3" w:rsidRPr="00BC3A5A" w:rsidRDefault="005052F3" w:rsidP="005052F3">
      <w:pPr>
        <w:rPr>
          <w:rFonts w:cs="Arial"/>
          <w:b/>
          <w:sz w:val="18"/>
          <w:szCs w:val="18"/>
          <w:lang w:val="es-BO"/>
        </w:rPr>
      </w:pPr>
    </w:p>
    <w:p w14:paraId="589DB42C" w14:textId="77777777" w:rsidR="005052F3" w:rsidRPr="00BC3A5A" w:rsidRDefault="005052F3" w:rsidP="00BC3A5A">
      <w:pPr>
        <w:jc w:val="both"/>
        <w:rPr>
          <w:rFonts w:cs="Arial"/>
          <w:sz w:val="18"/>
          <w:szCs w:val="18"/>
        </w:rPr>
      </w:pPr>
      <w:r w:rsidRPr="00BC3A5A">
        <w:rPr>
          <w:rFonts w:cs="Arial"/>
          <w:b/>
          <w:sz w:val="18"/>
          <w:szCs w:val="18"/>
        </w:rPr>
        <w:t xml:space="preserve">CLÁUSULA  </w:t>
      </w:r>
      <w:r w:rsidRPr="00BC3A5A">
        <w:rPr>
          <w:rFonts w:cs="Arial"/>
          <w:b/>
          <w:sz w:val="18"/>
          <w:szCs w:val="18"/>
          <w:lang w:val="es-BO"/>
        </w:rPr>
        <w:t xml:space="preserve">SEGUNDA.- (ANTECEDENTES) </w:t>
      </w:r>
      <w:r w:rsidRPr="00BC3A5A">
        <w:rPr>
          <w:rFonts w:cs="Arial"/>
          <w:sz w:val="18"/>
          <w:szCs w:val="18"/>
          <w:lang w:val="es-BO"/>
        </w:rPr>
        <w:t>La</w:t>
      </w:r>
      <w:r w:rsidRPr="00BC3A5A">
        <w:rPr>
          <w:rFonts w:cs="Arial"/>
          <w:b/>
          <w:sz w:val="18"/>
          <w:szCs w:val="18"/>
          <w:lang w:val="es-BO"/>
        </w:rPr>
        <w:t xml:space="preserve"> ENTIDAD</w:t>
      </w:r>
      <w:r w:rsidRPr="00BC3A5A">
        <w:rPr>
          <w:rFonts w:cs="Arial"/>
          <w:sz w:val="18"/>
          <w:szCs w:val="18"/>
          <w:lang w:val="es-BO"/>
        </w:rPr>
        <w:t xml:space="preserve">, en proceso de contratación con </w:t>
      </w:r>
      <w:r w:rsidRPr="00BC3A5A">
        <w:rPr>
          <w:rFonts w:cs="Arial"/>
          <w:sz w:val="18"/>
          <w:szCs w:val="18"/>
        </w:rPr>
        <w:t xml:space="preserve">Código Único de Contratación Estatal (CUCE) </w:t>
      </w:r>
      <w:r w:rsidRPr="00BC3A5A">
        <w:rPr>
          <w:rFonts w:cs="Arial"/>
          <w:sz w:val="18"/>
          <w:szCs w:val="18"/>
          <w:lang w:val="es-BO"/>
        </w:rPr>
        <w:t>24-0951-00-_____</w:t>
      </w:r>
      <w:r w:rsidRPr="00BC3A5A">
        <w:rPr>
          <w:rFonts w:cs="Arial"/>
          <w:sz w:val="18"/>
          <w:szCs w:val="18"/>
        </w:rPr>
        <w:t xml:space="preserve">_________ convocó en fecha </w:t>
      </w:r>
      <w:r w:rsidRPr="00BC3A5A">
        <w:rPr>
          <w:rFonts w:cs="Arial"/>
          <w:color w:val="2E74B5"/>
          <w:sz w:val="18"/>
          <w:szCs w:val="18"/>
        </w:rPr>
        <w:t>______________</w:t>
      </w:r>
      <w:r w:rsidRPr="00BC3A5A">
        <w:rPr>
          <w:rFonts w:cs="Arial"/>
          <w:sz w:val="18"/>
          <w:szCs w:val="18"/>
        </w:rPr>
        <w:t xml:space="preserve">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BC3A5A">
        <w:rPr>
          <w:rFonts w:cs="Arial"/>
          <w:b/>
          <w:i/>
          <w:sz w:val="18"/>
          <w:szCs w:val="18"/>
        </w:rPr>
        <w:t>:_________________</w:t>
      </w:r>
      <w:r w:rsidRPr="00BC3A5A">
        <w:rPr>
          <w:rFonts w:cs="Arial"/>
          <w:sz w:val="18"/>
          <w:szCs w:val="18"/>
        </w:rPr>
        <w:t xml:space="preserve"> en el marco del Decreto Supremo No. 0181, de 28 de junio de 2009, de las Normas Básicas del Sistema de Administración de Bienes y Servicios (NB-SABS) y sus modificaciones.</w:t>
      </w:r>
    </w:p>
    <w:p w14:paraId="3515E436" w14:textId="77777777" w:rsidR="005052F3" w:rsidRPr="00BC3A5A" w:rsidRDefault="005052F3" w:rsidP="005052F3">
      <w:pPr>
        <w:rPr>
          <w:rFonts w:cs="Arial"/>
          <w:sz w:val="18"/>
          <w:szCs w:val="18"/>
        </w:rPr>
      </w:pPr>
    </w:p>
    <w:p w14:paraId="23E0B87F" w14:textId="77777777" w:rsidR="005052F3" w:rsidRPr="00BC3A5A" w:rsidRDefault="005052F3" w:rsidP="00BC3A5A">
      <w:pPr>
        <w:jc w:val="both"/>
        <w:rPr>
          <w:rFonts w:cs="Arial"/>
          <w:sz w:val="18"/>
          <w:szCs w:val="18"/>
        </w:rPr>
      </w:pPr>
      <w:r w:rsidRPr="00BC3A5A">
        <w:rPr>
          <w:rFonts w:cs="Arial"/>
          <w:sz w:val="18"/>
          <w:szCs w:val="18"/>
        </w:rPr>
        <w:t>Que _________(</w:t>
      </w:r>
      <w:r w:rsidRPr="00BC3A5A">
        <w:rPr>
          <w:rFonts w:cs="Arial"/>
          <w:b/>
          <w:i/>
          <w:sz w:val="18"/>
          <w:szCs w:val="18"/>
        </w:rPr>
        <w:t>señalar según corresponda al responsable de evaluación o la comisión de calificación)</w:t>
      </w:r>
      <w:r w:rsidRPr="00BC3A5A">
        <w:rPr>
          <w:rFonts w:cs="Arial"/>
          <w:sz w:val="18"/>
          <w:szCs w:val="18"/>
        </w:rPr>
        <w:t xml:space="preserve"> de la </w:t>
      </w:r>
      <w:r w:rsidRPr="00BC3A5A">
        <w:rPr>
          <w:rFonts w:cs="Arial"/>
          <w:b/>
          <w:sz w:val="18"/>
          <w:szCs w:val="18"/>
        </w:rPr>
        <w:t>ENTIDAD</w:t>
      </w:r>
      <w:r w:rsidRPr="00BC3A5A">
        <w:rPr>
          <w:rFonts w:cs="Arial"/>
          <w:sz w:val="18"/>
          <w:szCs w:val="18"/>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BC3A5A">
        <w:rPr>
          <w:rFonts w:cs="Arial"/>
          <w:b/>
          <w:sz w:val="18"/>
          <w:szCs w:val="18"/>
        </w:rPr>
        <w:t>CONSULTOR</w:t>
      </w:r>
      <w:r w:rsidRPr="00BC3A5A">
        <w:rPr>
          <w:rFonts w:cs="Arial"/>
          <w:b/>
          <w:i/>
          <w:sz w:val="18"/>
          <w:szCs w:val="18"/>
        </w:rPr>
        <w:t>,</w:t>
      </w:r>
      <w:r w:rsidRPr="00BC3A5A">
        <w:rPr>
          <w:rFonts w:cs="Arial"/>
          <w:sz w:val="18"/>
          <w:szCs w:val="18"/>
        </w:rPr>
        <w:t xml:space="preserve"> al cumplir su propuesta con todos los requisitos y ser la más conveniente a los intereses de la </w:t>
      </w:r>
      <w:r w:rsidRPr="00BC3A5A">
        <w:rPr>
          <w:rFonts w:cs="Arial"/>
          <w:b/>
          <w:sz w:val="18"/>
          <w:szCs w:val="18"/>
        </w:rPr>
        <w:t>ENTIDAD</w:t>
      </w:r>
      <w:r w:rsidRPr="00BC3A5A">
        <w:rPr>
          <w:rFonts w:cs="Arial"/>
          <w:sz w:val="18"/>
          <w:szCs w:val="18"/>
        </w:rPr>
        <w:t xml:space="preserve">. </w:t>
      </w:r>
    </w:p>
    <w:p w14:paraId="7F12A18C" w14:textId="77777777" w:rsidR="005052F3" w:rsidRPr="00BC3A5A" w:rsidRDefault="005052F3" w:rsidP="00BC3A5A">
      <w:pPr>
        <w:jc w:val="both"/>
        <w:rPr>
          <w:rFonts w:cs="Arial"/>
          <w:sz w:val="18"/>
          <w:szCs w:val="18"/>
        </w:rPr>
      </w:pPr>
      <w:r w:rsidRPr="00BC3A5A">
        <w:rPr>
          <w:rFonts w:cs="Arial"/>
          <w:b/>
          <w:i/>
          <w:sz w:val="18"/>
          <w:szCs w:val="18"/>
        </w:rPr>
        <w:t>(Si el RPA, en caso excepcional, decide adjudicar la consultoría a un proponente que no sea el recomendado en el informe de recomendación de adjudicación o declaratoria desierta, deberá adecuarse la redacción de la presente cláusula)</w:t>
      </w:r>
      <w:r w:rsidRPr="00BC3A5A">
        <w:rPr>
          <w:rFonts w:cs="Arial"/>
          <w:sz w:val="18"/>
          <w:szCs w:val="18"/>
        </w:rPr>
        <w:t>.</w:t>
      </w:r>
    </w:p>
    <w:p w14:paraId="08CC67A8" w14:textId="77777777" w:rsidR="005052F3" w:rsidRPr="00BC3A5A" w:rsidRDefault="005052F3" w:rsidP="005052F3">
      <w:pPr>
        <w:rPr>
          <w:rFonts w:cs="Arial"/>
          <w:b/>
          <w:sz w:val="18"/>
          <w:szCs w:val="18"/>
          <w:lang w:val="es-BO"/>
        </w:rPr>
      </w:pPr>
    </w:p>
    <w:p w14:paraId="24B14BCF" w14:textId="77777777" w:rsidR="005052F3" w:rsidRPr="00BC3A5A" w:rsidRDefault="005052F3" w:rsidP="005052F3">
      <w:pPr>
        <w:rPr>
          <w:rFonts w:cs="Arial"/>
          <w:b/>
          <w:sz w:val="18"/>
          <w:szCs w:val="18"/>
          <w:lang w:val="es-BO"/>
        </w:rPr>
      </w:pPr>
      <w:r w:rsidRPr="00BC3A5A">
        <w:rPr>
          <w:rFonts w:cs="Arial"/>
          <w:b/>
          <w:sz w:val="18"/>
          <w:szCs w:val="18"/>
        </w:rPr>
        <w:t xml:space="preserve">CLÁUSULA </w:t>
      </w:r>
      <w:r w:rsidRPr="00BC3A5A">
        <w:rPr>
          <w:rFonts w:cs="Arial"/>
          <w:b/>
          <w:sz w:val="18"/>
          <w:szCs w:val="18"/>
          <w:lang w:val="es-BO"/>
        </w:rPr>
        <w:t xml:space="preserve">TERCERA.- (LEGISLACIÓN APLICABLE) </w:t>
      </w:r>
      <w:r w:rsidRPr="00BC3A5A">
        <w:rPr>
          <w:rFonts w:cs="Arial"/>
          <w:sz w:val="18"/>
          <w:szCs w:val="18"/>
          <w:lang w:val="es-BO"/>
        </w:rPr>
        <w:t>El presente Contrato se celebra al amparo de las siguientes disposiciones:</w:t>
      </w:r>
    </w:p>
    <w:p w14:paraId="40B60B62" w14:textId="77777777" w:rsidR="005052F3" w:rsidRPr="00BC3A5A" w:rsidRDefault="005052F3" w:rsidP="005052F3">
      <w:pPr>
        <w:ind w:left="567" w:hanging="283"/>
        <w:rPr>
          <w:rFonts w:cs="Arial"/>
          <w:sz w:val="18"/>
          <w:szCs w:val="18"/>
          <w:lang w:val="es-BO"/>
        </w:rPr>
      </w:pPr>
    </w:p>
    <w:p w14:paraId="22DF7782"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lastRenderedPageBreak/>
        <w:t>Constitución Política del Estado de 7 de febrero de 2009.</w:t>
      </w:r>
    </w:p>
    <w:p w14:paraId="71F885F3"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Ley Nº 1178 de 20 de julio de 1990, de Administración y Control Gubernamentales.</w:t>
      </w:r>
    </w:p>
    <w:p w14:paraId="66379F4E" w14:textId="77777777" w:rsidR="005052F3" w:rsidRPr="00BC3A5A" w:rsidRDefault="005052F3" w:rsidP="005052F3">
      <w:pPr>
        <w:pStyle w:val="Prrafodelista"/>
        <w:numPr>
          <w:ilvl w:val="0"/>
          <w:numId w:val="50"/>
        </w:numPr>
        <w:jc w:val="both"/>
        <w:rPr>
          <w:rFonts w:ascii="Verdana" w:hAnsi="Verdana" w:cs="Arial"/>
          <w:b/>
          <w:i/>
          <w:sz w:val="18"/>
          <w:szCs w:val="18"/>
        </w:rPr>
      </w:pPr>
      <w:r w:rsidRPr="00BC3A5A">
        <w:rPr>
          <w:rFonts w:ascii="Verdana" w:hAnsi="Verdana" w:cs="Arial"/>
          <w:sz w:val="18"/>
          <w:szCs w:val="18"/>
        </w:rPr>
        <w:t>Ley del Presupuesto General del Estado, aprobado para la gestión y su reglamento.</w:t>
      </w:r>
    </w:p>
    <w:p w14:paraId="7EE7600E"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Decreto Supremo N° 0181 de 28 de junio de 2009 de las Normas Básicas del Sistema de Administración de Bienes y Servicios (NB-SABS), y sus modificaciones.</w:t>
      </w:r>
    </w:p>
    <w:p w14:paraId="0D5CE86F"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Reglamento Específico del Sistema de Administración de Bienes y Servicios (RE-SABS) del Banco Central de Bolivia, aprobado mediante Resolución de Directorio N° 147/2015 de 18 de agosto de 2015 y sus modificaciones.</w:t>
      </w:r>
    </w:p>
    <w:p w14:paraId="404D9ACE" w14:textId="77777777" w:rsidR="005052F3" w:rsidRPr="00BC3A5A" w:rsidRDefault="005052F3" w:rsidP="005052F3">
      <w:pPr>
        <w:pStyle w:val="Prrafodelista"/>
        <w:numPr>
          <w:ilvl w:val="0"/>
          <w:numId w:val="50"/>
        </w:numPr>
        <w:jc w:val="both"/>
        <w:rPr>
          <w:rFonts w:ascii="Verdana" w:hAnsi="Verdana" w:cs="Arial"/>
          <w:sz w:val="18"/>
          <w:szCs w:val="18"/>
          <w:lang w:val="es-BO"/>
        </w:rPr>
      </w:pPr>
      <w:r w:rsidRPr="00BC3A5A">
        <w:rPr>
          <w:rFonts w:ascii="Verdana" w:hAnsi="Verdana" w:cs="Arial"/>
          <w:sz w:val="18"/>
          <w:szCs w:val="18"/>
        </w:rPr>
        <w:t>Otras disposiciones relacionadas.</w:t>
      </w:r>
    </w:p>
    <w:p w14:paraId="7C389850" w14:textId="77777777" w:rsidR="005052F3" w:rsidRPr="00BC3A5A" w:rsidRDefault="005052F3" w:rsidP="005052F3">
      <w:pPr>
        <w:pStyle w:val="Prrafodelista"/>
        <w:ind w:left="1004"/>
        <w:rPr>
          <w:rFonts w:ascii="Verdana" w:hAnsi="Verdana" w:cs="Arial"/>
          <w:sz w:val="18"/>
          <w:szCs w:val="18"/>
          <w:lang w:val="es-BO"/>
        </w:rPr>
      </w:pPr>
    </w:p>
    <w:p w14:paraId="22384035" w14:textId="77777777" w:rsidR="005052F3" w:rsidRPr="00BC3A5A" w:rsidRDefault="005052F3" w:rsidP="00BC3A5A">
      <w:pPr>
        <w:jc w:val="both"/>
        <w:rPr>
          <w:rFonts w:cs="Arial"/>
          <w:sz w:val="18"/>
          <w:szCs w:val="18"/>
        </w:rPr>
      </w:pPr>
      <w:r w:rsidRPr="00BC3A5A">
        <w:rPr>
          <w:rFonts w:cs="Arial"/>
          <w:b/>
          <w:sz w:val="18"/>
          <w:szCs w:val="18"/>
        </w:rPr>
        <w:t>CLÁUSULA CUART</w:t>
      </w:r>
      <w:r w:rsidRPr="00BC3A5A">
        <w:rPr>
          <w:rFonts w:cs="Arial"/>
          <w:b/>
          <w:sz w:val="18"/>
          <w:szCs w:val="18"/>
          <w:lang w:val="es-BO"/>
        </w:rPr>
        <w:t xml:space="preserve">A.- (OBJETO Y CAUSA) </w:t>
      </w:r>
      <w:r w:rsidRPr="00BC3A5A">
        <w:rPr>
          <w:rFonts w:cs="Arial"/>
          <w:sz w:val="18"/>
          <w:szCs w:val="18"/>
          <w:lang w:val="es-BO"/>
        </w:rPr>
        <w:t>El objeto del presente Contrato es la prestación del servicio de consultoría para realizar la “</w:t>
      </w:r>
      <w:r w:rsidRPr="00BC3A5A">
        <w:rPr>
          <w:rFonts w:cs="Arial"/>
          <w:b/>
          <w:i/>
          <w:sz w:val="18"/>
          <w:szCs w:val="18"/>
          <w:lang w:val="es-BO"/>
        </w:rPr>
        <w:t xml:space="preserve">EVALUACION ESTRUCTURAL DEL EDIFICIO PRINCIPAL DEL DBC” </w:t>
      </w:r>
      <w:r w:rsidRPr="00BC3A5A">
        <w:rPr>
          <w:rFonts w:cs="Arial"/>
          <w:sz w:val="18"/>
          <w:szCs w:val="18"/>
          <w:lang w:val="es-BO"/>
        </w:rPr>
        <w:t>considerando las condiciones actuales de funcionamiento y las proyecciones de uso, además de los refuerzos estructurales ejecutados durante las gestiones pasadas</w:t>
      </w:r>
      <w:r w:rsidRPr="00BC3A5A">
        <w:rPr>
          <w:rFonts w:cs="Arial"/>
          <w:b/>
          <w:bCs/>
          <w:i/>
          <w:iCs/>
          <w:sz w:val="18"/>
          <w:szCs w:val="18"/>
          <w:lang w:val="es-BO"/>
        </w:rPr>
        <w:t xml:space="preserve">, </w:t>
      </w:r>
      <w:r w:rsidRPr="00BC3A5A">
        <w:rPr>
          <w:rFonts w:cs="Arial"/>
          <w:sz w:val="18"/>
          <w:szCs w:val="18"/>
          <w:lang w:val="es-BO"/>
        </w:rPr>
        <w:t xml:space="preserve">hasta su conclusión, que en adelante se denominará la </w:t>
      </w:r>
      <w:r w:rsidRPr="00BC3A5A">
        <w:rPr>
          <w:rFonts w:cs="Arial"/>
          <w:b/>
          <w:sz w:val="18"/>
          <w:szCs w:val="18"/>
          <w:lang w:val="es-BO"/>
        </w:rPr>
        <w:t>CONSULTORÍA,</w:t>
      </w:r>
      <w:r w:rsidRPr="00BC3A5A">
        <w:rPr>
          <w:rFonts w:cs="Arial"/>
          <w:sz w:val="18"/>
          <w:szCs w:val="18"/>
          <w:lang w:val="es-BO"/>
        </w:rPr>
        <w:t xml:space="preserve"> </w:t>
      </w:r>
      <w:r w:rsidRPr="00BC3A5A">
        <w:rPr>
          <w:rFonts w:cs="Arial"/>
          <w:sz w:val="18"/>
          <w:szCs w:val="18"/>
        </w:rPr>
        <w:t xml:space="preserve">para determinar el estado actual de la estructura, las cargas de uso máximas en cada nivel y las acciones que sean necesarias para prolongar la vida del Edificio Principal del BCB, prestado por el </w:t>
      </w:r>
      <w:r w:rsidRPr="00BC3A5A">
        <w:rPr>
          <w:rFonts w:cs="Arial"/>
          <w:b/>
          <w:sz w:val="18"/>
          <w:szCs w:val="18"/>
        </w:rPr>
        <w:t xml:space="preserve">CONSULTOR </w:t>
      </w:r>
      <w:r w:rsidRPr="00BC3A5A">
        <w:rPr>
          <w:rFonts w:cs="Arial"/>
          <w:sz w:val="18"/>
          <w:szCs w:val="18"/>
        </w:rPr>
        <w:t>de conformidad con el DBC y la Propuesta Adjudicada, con estricta y absoluta sujeción al presente Contrato y a los documentos que forman parte de él.</w:t>
      </w:r>
    </w:p>
    <w:p w14:paraId="6303F091" w14:textId="77777777" w:rsidR="005052F3" w:rsidRPr="00BC3A5A" w:rsidRDefault="005052F3" w:rsidP="00BC3A5A">
      <w:pPr>
        <w:jc w:val="both"/>
        <w:rPr>
          <w:rFonts w:cs="Arial"/>
          <w:b/>
          <w:sz w:val="18"/>
          <w:szCs w:val="18"/>
          <w:lang w:val="es-BO"/>
        </w:rPr>
      </w:pPr>
    </w:p>
    <w:p w14:paraId="2930D72C"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 QUINTA</w:t>
      </w:r>
      <w:r w:rsidRPr="00BC3A5A">
        <w:rPr>
          <w:rFonts w:cs="Arial"/>
          <w:b/>
          <w:sz w:val="18"/>
          <w:szCs w:val="18"/>
          <w:lang w:val="es-BO"/>
        </w:rPr>
        <w:t xml:space="preserve">.- (DOCUMENTOS INTEGRANTES DEL CONTRATO) </w:t>
      </w:r>
      <w:r w:rsidRPr="00BC3A5A">
        <w:rPr>
          <w:rFonts w:cs="Arial"/>
          <w:sz w:val="18"/>
          <w:szCs w:val="18"/>
          <w:lang w:val="es-BO"/>
        </w:rPr>
        <w:t>Forman parte del presente Contrato, los siguientes documentos:</w:t>
      </w:r>
    </w:p>
    <w:p w14:paraId="51BB8D6C" w14:textId="77777777" w:rsidR="005052F3" w:rsidRPr="00BC3A5A" w:rsidRDefault="005052F3" w:rsidP="00BC3A5A">
      <w:pPr>
        <w:ind w:left="720"/>
        <w:jc w:val="both"/>
        <w:rPr>
          <w:rFonts w:cs="Arial"/>
          <w:sz w:val="18"/>
          <w:szCs w:val="18"/>
          <w:lang w:val="es-BO"/>
        </w:rPr>
      </w:pPr>
    </w:p>
    <w:p w14:paraId="232D4B4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 xml:space="preserve">Documento Base de Contratación. </w:t>
      </w:r>
    </w:p>
    <w:p w14:paraId="1BAE34A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Propuesta Adjudicada.</w:t>
      </w:r>
    </w:p>
    <w:p w14:paraId="0527555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Adjudicación:</w:t>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t xml:space="preserve"> Resolución GADM-GAL N°____________</w:t>
      </w:r>
    </w:p>
    <w:p w14:paraId="5101E6E9" w14:textId="77777777" w:rsidR="005052F3" w:rsidRPr="00BC3A5A" w:rsidRDefault="005052F3">
      <w:pPr>
        <w:numPr>
          <w:ilvl w:val="0"/>
          <w:numId w:val="41"/>
        </w:numPr>
        <w:jc w:val="both"/>
        <w:rPr>
          <w:rFonts w:cs="Arial"/>
          <w:sz w:val="18"/>
          <w:szCs w:val="18"/>
          <w:lang w:val="es-BO"/>
        </w:rPr>
      </w:pPr>
      <w:r w:rsidRPr="00BC3A5A">
        <w:rPr>
          <w:rFonts w:cs="Arial"/>
          <w:sz w:val="18"/>
          <w:szCs w:val="18"/>
        </w:rPr>
        <w:t xml:space="preserve">Formulario de Requerimiento de Servicios: Preventivo N° _____ de ____ </w:t>
      </w:r>
      <w:proofErr w:type="spellStart"/>
      <w:r w:rsidRPr="00BC3A5A">
        <w:rPr>
          <w:rFonts w:cs="Arial"/>
          <w:sz w:val="18"/>
          <w:szCs w:val="18"/>
        </w:rPr>
        <w:t>de</w:t>
      </w:r>
      <w:proofErr w:type="spellEnd"/>
      <w:r w:rsidRPr="00BC3A5A">
        <w:rPr>
          <w:rFonts w:cs="Arial"/>
          <w:sz w:val="18"/>
          <w:szCs w:val="18"/>
        </w:rPr>
        <w:t xml:space="preserve"> _____ </w:t>
      </w:r>
      <w:proofErr w:type="spellStart"/>
      <w:r w:rsidRPr="00BC3A5A">
        <w:rPr>
          <w:rFonts w:cs="Arial"/>
          <w:sz w:val="18"/>
          <w:szCs w:val="18"/>
        </w:rPr>
        <w:t>de</w:t>
      </w:r>
      <w:proofErr w:type="spellEnd"/>
      <w:r w:rsidRPr="00BC3A5A">
        <w:rPr>
          <w:rFonts w:cs="Arial"/>
          <w:sz w:val="18"/>
          <w:szCs w:val="18"/>
        </w:rPr>
        <w:t xml:space="preserve"> 2024.</w:t>
      </w:r>
    </w:p>
    <w:p w14:paraId="51045F98"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Garantía (s) </w:t>
      </w:r>
      <w:r w:rsidRPr="00BC3A5A">
        <w:rPr>
          <w:rFonts w:cs="Arial"/>
          <w:b/>
          <w:i/>
          <w:sz w:val="18"/>
          <w:szCs w:val="18"/>
          <w:lang w:val="es-BO"/>
        </w:rPr>
        <w:t>(según correspondan).</w:t>
      </w:r>
    </w:p>
    <w:p w14:paraId="2FD43A17"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Certificado RUPE N° ___ de __ </w:t>
      </w:r>
      <w:proofErr w:type="spellStart"/>
      <w:r w:rsidRPr="00BC3A5A">
        <w:rPr>
          <w:rFonts w:cs="Arial"/>
          <w:sz w:val="18"/>
          <w:szCs w:val="18"/>
          <w:lang w:val="es-BO"/>
        </w:rPr>
        <w:t>de</w:t>
      </w:r>
      <w:proofErr w:type="spellEnd"/>
      <w:r w:rsidRPr="00BC3A5A">
        <w:rPr>
          <w:rFonts w:cs="Arial"/>
          <w:sz w:val="18"/>
          <w:szCs w:val="18"/>
          <w:lang w:val="es-BO"/>
        </w:rPr>
        <w:t xml:space="preserve"> ____.</w:t>
      </w:r>
    </w:p>
    <w:p w14:paraId="7BC53F1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Certificados de No Adeudo por Contribuciones al Seguro Social Obligatorio de Largo Plazo y al Sistema Integral de Pensiones.</w:t>
      </w:r>
    </w:p>
    <w:p w14:paraId="59128B81"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constitución:</w:t>
      </w:r>
      <w:r w:rsidRPr="00BC3A5A">
        <w:rPr>
          <w:rFonts w:cs="Arial"/>
          <w:b/>
          <w:i/>
          <w:sz w:val="18"/>
          <w:szCs w:val="18"/>
          <w:lang w:val="es-BO"/>
        </w:rPr>
        <w:t xml:space="preserve"> (Cuando Corresponda</w:t>
      </w:r>
      <w:r w:rsidRPr="00BC3A5A">
        <w:rPr>
          <w:rFonts w:cs="Arial"/>
          <w:sz w:val="18"/>
          <w:szCs w:val="18"/>
          <w:lang w:val="es-BO"/>
        </w:rPr>
        <w:t>).</w:t>
      </w:r>
    </w:p>
    <w:p w14:paraId="377EC395" w14:textId="77777777" w:rsidR="005052F3" w:rsidRPr="00BC3A5A" w:rsidRDefault="005052F3">
      <w:pPr>
        <w:numPr>
          <w:ilvl w:val="0"/>
          <w:numId w:val="41"/>
        </w:numPr>
        <w:jc w:val="both"/>
        <w:rPr>
          <w:rFonts w:cs="Arial"/>
          <w:sz w:val="18"/>
          <w:szCs w:val="18"/>
          <w:lang w:val="es-BO"/>
        </w:rPr>
      </w:pPr>
      <w:r w:rsidRPr="00BC3A5A">
        <w:rPr>
          <w:rFonts w:cs="Arial"/>
          <w:sz w:val="18"/>
          <w:szCs w:val="18"/>
        </w:rPr>
        <w:t>Contrato de Asociación Accidental: (</w:t>
      </w:r>
      <w:r w:rsidRPr="00BC3A5A">
        <w:rPr>
          <w:rFonts w:cs="Arial"/>
          <w:b/>
          <w:sz w:val="18"/>
          <w:szCs w:val="18"/>
        </w:rPr>
        <w:t>cuando corresponda)</w:t>
      </w:r>
      <w:r w:rsidRPr="00BC3A5A">
        <w:rPr>
          <w:rFonts w:cs="Arial"/>
          <w:sz w:val="18"/>
          <w:szCs w:val="18"/>
        </w:rPr>
        <w:t>.</w:t>
      </w:r>
    </w:p>
    <w:p w14:paraId="1521FE4D" w14:textId="77777777" w:rsidR="005052F3" w:rsidRPr="00BC3A5A" w:rsidRDefault="005052F3">
      <w:pPr>
        <w:numPr>
          <w:ilvl w:val="0"/>
          <w:numId w:val="41"/>
        </w:numPr>
        <w:jc w:val="both"/>
        <w:rPr>
          <w:rFonts w:cs="Arial"/>
          <w:sz w:val="18"/>
          <w:szCs w:val="18"/>
          <w:lang w:val="es-BO"/>
        </w:rPr>
      </w:pPr>
      <w:r w:rsidRPr="00BC3A5A">
        <w:rPr>
          <w:rFonts w:cs="Arial"/>
          <w:sz w:val="18"/>
          <w:szCs w:val="18"/>
        </w:rPr>
        <w:t>Poder del Representante Legal de la Asociación Accidental:</w:t>
      </w:r>
      <w:r w:rsidRPr="00BC3A5A">
        <w:rPr>
          <w:rFonts w:cs="Arial"/>
          <w:b/>
          <w:i/>
          <w:sz w:val="18"/>
          <w:szCs w:val="18"/>
          <w:lang w:val="es-BO"/>
        </w:rPr>
        <w:t>(Cuando Corresponda</w:t>
      </w:r>
      <w:r w:rsidRPr="00BC3A5A">
        <w:rPr>
          <w:rFonts w:cs="Arial"/>
          <w:sz w:val="18"/>
          <w:szCs w:val="18"/>
          <w:lang w:val="es-BO"/>
        </w:rPr>
        <w:t>).</w:t>
      </w:r>
    </w:p>
    <w:p w14:paraId="54259B46" w14:textId="77777777" w:rsidR="005052F3" w:rsidRPr="00BC3A5A" w:rsidRDefault="005052F3" w:rsidP="00BC3A5A">
      <w:pPr>
        <w:ind w:left="360"/>
        <w:jc w:val="both"/>
        <w:rPr>
          <w:rFonts w:cs="Arial"/>
          <w:sz w:val="18"/>
          <w:szCs w:val="18"/>
          <w:lang w:val="es-BO"/>
        </w:rPr>
      </w:pPr>
    </w:p>
    <w:p w14:paraId="41C2BB53" w14:textId="77777777" w:rsidR="005052F3" w:rsidRPr="00BC3A5A" w:rsidRDefault="005052F3" w:rsidP="00BC3A5A">
      <w:pPr>
        <w:jc w:val="both"/>
        <w:rPr>
          <w:rFonts w:cs="Arial"/>
          <w:b/>
          <w:sz w:val="18"/>
          <w:szCs w:val="18"/>
          <w:lang w:val="es-BO"/>
        </w:rPr>
      </w:pPr>
      <w:r w:rsidRPr="00BC3A5A">
        <w:rPr>
          <w:rFonts w:cs="Arial"/>
          <w:b/>
          <w:sz w:val="18"/>
          <w:szCs w:val="18"/>
        </w:rPr>
        <w:t>CLAUSULA SEXTA</w:t>
      </w:r>
      <w:r w:rsidRPr="00BC3A5A">
        <w:rPr>
          <w:rFonts w:cs="Arial"/>
          <w:b/>
          <w:sz w:val="18"/>
          <w:szCs w:val="18"/>
          <w:lang w:val="es-BO"/>
        </w:rPr>
        <w:t xml:space="preserve">.- (OBLIGACIONES DE LAS PARTES) </w:t>
      </w:r>
      <w:r w:rsidRPr="00BC3A5A">
        <w:rPr>
          <w:rFonts w:cs="Arial"/>
          <w:sz w:val="18"/>
          <w:szCs w:val="18"/>
          <w:lang w:val="es-BO"/>
        </w:rPr>
        <w:t xml:space="preserve">Las partes contratantes se comprometen y obligan a dar cumplimiento a todas y cada una de las cláusulas del presente Contrato. </w:t>
      </w:r>
    </w:p>
    <w:p w14:paraId="66993265" w14:textId="77777777" w:rsidR="005052F3" w:rsidRPr="00BC3A5A" w:rsidRDefault="005052F3" w:rsidP="00BC3A5A">
      <w:pPr>
        <w:tabs>
          <w:tab w:val="left" w:pos="1544"/>
        </w:tabs>
        <w:ind w:left="709" w:hanging="567"/>
        <w:jc w:val="both"/>
        <w:rPr>
          <w:rFonts w:cs="Arial"/>
          <w:sz w:val="18"/>
          <w:szCs w:val="18"/>
          <w:lang w:val="es-BO"/>
        </w:rPr>
      </w:pPr>
      <w:r w:rsidRPr="00BC3A5A">
        <w:rPr>
          <w:rFonts w:cs="Arial"/>
          <w:sz w:val="18"/>
          <w:szCs w:val="18"/>
          <w:lang w:val="es-BO"/>
        </w:rPr>
        <w:tab/>
      </w:r>
      <w:r w:rsidRPr="00BC3A5A">
        <w:rPr>
          <w:rFonts w:cs="Arial"/>
          <w:sz w:val="18"/>
          <w:szCs w:val="18"/>
          <w:lang w:val="es-BO"/>
        </w:rPr>
        <w:tab/>
      </w:r>
    </w:p>
    <w:p w14:paraId="1E2F4554"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el </w:t>
      </w:r>
      <w:r w:rsidRPr="00BC3A5A">
        <w:rPr>
          <w:rFonts w:ascii="Verdana" w:hAnsi="Verdana" w:cs="Arial"/>
          <w:b/>
          <w:sz w:val="18"/>
          <w:szCs w:val="18"/>
          <w:lang w:val="es-BO"/>
        </w:rPr>
        <w:t>CONSULTOR</w:t>
      </w:r>
      <w:r w:rsidRPr="00BC3A5A">
        <w:rPr>
          <w:rFonts w:ascii="Verdana" w:hAnsi="Verdana" w:cs="Arial"/>
          <w:sz w:val="18"/>
          <w:szCs w:val="18"/>
          <w:lang w:val="es-BO"/>
        </w:rPr>
        <w:t xml:space="preserve"> se compromete a cumplir con las siguientes obligaciones: </w:t>
      </w:r>
    </w:p>
    <w:p w14:paraId="16836BEE" w14:textId="77777777" w:rsidR="005052F3" w:rsidRPr="00BC3A5A" w:rsidRDefault="005052F3" w:rsidP="00BC3A5A">
      <w:pPr>
        <w:jc w:val="both"/>
        <w:rPr>
          <w:rFonts w:cs="Arial"/>
          <w:sz w:val="18"/>
          <w:szCs w:val="18"/>
          <w:lang w:val="es-BO"/>
        </w:rPr>
      </w:pPr>
    </w:p>
    <w:p w14:paraId="4AD036B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Realizar la </w:t>
      </w:r>
      <w:r w:rsidRPr="00BC3A5A">
        <w:rPr>
          <w:rFonts w:ascii="Verdana" w:hAnsi="Verdana" w:cs="Arial"/>
          <w:b/>
          <w:sz w:val="18"/>
          <w:szCs w:val="18"/>
        </w:rPr>
        <w:t>CONSULTORÍA</w:t>
      </w:r>
      <w:r w:rsidRPr="00BC3A5A">
        <w:rPr>
          <w:rFonts w:ascii="Verdana" w:hAnsi="Verdana" w:cs="Arial"/>
          <w:sz w:val="18"/>
          <w:szCs w:val="18"/>
        </w:rPr>
        <w:t xml:space="preserve"> objeto del presente Contrato, de acuerdo con lo establecido en el DBC, así como las condiciones de su propuesta que forman parte del presente documento. </w:t>
      </w:r>
    </w:p>
    <w:p w14:paraId="30CFFF9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368D4063"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Mantener vigentes las garantías presentadas </w:t>
      </w:r>
      <w:r w:rsidRPr="00BC3A5A">
        <w:rPr>
          <w:rFonts w:ascii="Verdana" w:hAnsi="Verdana" w:cs="Arial"/>
          <w:b/>
          <w:i/>
          <w:sz w:val="18"/>
          <w:szCs w:val="18"/>
        </w:rPr>
        <w:t>(según corresponda).</w:t>
      </w:r>
      <w:r w:rsidRPr="00BC3A5A">
        <w:rPr>
          <w:rFonts w:ascii="Verdana" w:hAnsi="Verdana" w:cs="Arial"/>
          <w:sz w:val="18"/>
          <w:szCs w:val="18"/>
        </w:rPr>
        <w:t xml:space="preserve"> </w:t>
      </w:r>
    </w:p>
    <w:p w14:paraId="63EBEB75"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Actualizar las Garantías (vigencia y/o monto), a requerimiento de la </w:t>
      </w:r>
      <w:r w:rsidRPr="00BC3A5A">
        <w:rPr>
          <w:rFonts w:ascii="Verdana" w:hAnsi="Verdana" w:cs="Arial"/>
          <w:b/>
          <w:sz w:val="18"/>
          <w:szCs w:val="18"/>
        </w:rPr>
        <w:t xml:space="preserve">ENTIDAD </w:t>
      </w:r>
      <w:r w:rsidRPr="00BC3A5A">
        <w:rPr>
          <w:rFonts w:ascii="Verdana" w:hAnsi="Verdana" w:cs="Arial"/>
          <w:b/>
          <w:i/>
          <w:sz w:val="18"/>
          <w:szCs w:val="18"/>
        </w:rPr>
        <w:t>(según corresponda)</w:t>
      </w:r>
      <w:r w:rsidRPr="00BC3A5A">
        <w:rPr>
          <w:rFonts w:ascii="Verdana" w:hAnsi="Verdana" w:cs="Arial"/>
          <w:b/>
          <w:sz w:val="18"/>
          <w:szCs w:val="18"/>
        </w:rPr>
        <w:t>.</w:t>
      </w:r>
    </w:p>
    <w:p w14:paraId="6CB4CB02"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de proporcionar todos los insumos, equipos y herramientas a su personal, para el cumplimiento óptimo y adecuado de la consultoría.</w:t>
      </w:r>
    </w:p>
    <w:p w14:paraId="6EDCEDF4"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técnica absoluta, de los servicios profesionales prestados, conforme a las normas nacionales de competencia profesional, conducta y ética.</w:t>
      </w:r>
    </w:p>
    <w:p w14:paraId="2CA1AEF1"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 xml:space="preserve">Realizar todas las complementaciones, correcciones, aclaraciones y/o enmiendas a los documentos requeridos en la consultoría, que haya sido solicitada por la </w:t>
      </w:r>
      <w:r w:rsidRPr="00BC3A5A">
        <w:rPr>
          <w:rFonts w:ascii="Verdana" w:hAnsi="Verdana" w:cs="Arial"/>
          <w:b/>
          <w:sz w:val="18"/>
          <w:szCs w:val="18"/>
          <w:lang w:val="es-BO"/>
        </w:rPr>
        <w:t>CONTRAPARTE</w:t>
      </w:r>
      <w:r w:rsidRPr="00BC3A5A">
        <w:rPr>
          <w:rFonts w:ascii="Verdana" w:hAnsi="Verdana" w:cs="Arial"/>
          <w:sz w:val="18"/>
          <w:szCs w:val="18"/>
          <w:lang w:val="es-BO"/>
        </w:rPr>
        <w:t xml:space="preserve">, producto de las revisiones de las instancias que correspondan, durante la vigencia del contrato. </w:t>
      </w:r>
    </w:p>
    <w:p w14:paraId="51C10C6C"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lastRenderedPageBreak/>
        <w:t>Asumir la responsabilidad directa y exclusivamente del pago de sueldos, seguros, aportes, beneficios sociales y toda relación laboral con su personal.</w:t>
      </w:r>
    </w:p>
    <w:p w14:paraId="76065FE6"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Proveer a su personal con ropa de trabajo, equipos de protección personal contra riesgos de seguridad ocupacional y herramientas adecuadas de acuerdo con el trabajo a realizar.</w:t>
      </w:r>
    </w:p>
    <w:p w14:paraId="6D9A047F"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realizar los trabajos necesarios para la obtención de información, para lo cual, deberá contar con el personal, maquinaria, equipo y herramientas necesarias, aspecto que no constituirá bajo ningún motivo en el incremento del costo de la consultoría.</w:t>
      </w:r>
    </w:p>
    <w:p w14:paraId="48AB6569"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Cumplir cada una de las cláusulas del presente Contrato. </w:t>
      </w:r>
    </w:p>
    <w:p w14:paraId="725E4EEC" w14:textId="77777777" w:rsidR="005052F3" w:rsidRPr="00BC3A5A" w:rsidRDefault="005052F3" w:rsidP="00BC3A5A">
      <w:pPr>
        <w:pStyle w:val="Prrafodelista"/>
        <w:ind w:left="709"/>
        <w:jc w:val="both"/>
        <w:rPr>
          <w:rFonts w:ascii="Verdana" w:hAnsi="Verdana" w:cs="Arial"/>
          <w:b/>
          <w:i/>
          <w:sz w:val="18"/>
          <w:szCs w:val="18"/>
        </w:rPr>
      </w:pPr>
    </w:p>
    <w:p w14:paraId="2706B583"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w:t>
      </w:r>
      <w:r w:rsidRPr="00BC3A5A">
        <w:rPr>
          <w:rFonts w:ascii="Verdana" w:hAnsi="Verdana" w:cs="Arial"/>
          <w:b/>
          <w:sz w:val="18"/>
          <w:szCs w:val="18"/>
          <w:lang w:val="es-BO"/>
        </w:rPr>
        <w:t>la ENTIDAD</w:t>
      </w:r>
      <w:r w:rsidRPr="00BC3A5A">
        <w:rPr>
          <w:rFonts w:ascii="Verdana" w:hAnsi="Verdana" w:cs="Arial"/>
          <w:sz w:val="18"/>
          <w:szCs w:val="18"/>
          <w:lang w:val="es-BO"/>
        </w:rPr>
        <w:t xml:space="preserve"> se compromete a cumplir con las siguientes obligaciones:</w:t>
      </w:r>
    </w:p>
    <w:p w14:paraId="476E2D25" w14:textId="77777777" w:rsidR="005052F3" w:rsidRPr="00BC3A5A" w:rsidRDefault="005052F3" w:rsidP="00BC3A5A">
      <w:pPr>
        <w:pStyle w:val="Prrafodelista"/>
        <w:ind w:left="0"/>
        <w:contextualSpacing/>
        <w:jc w:val="both"/>
        <w:rPr>
          <w:rFonts w:ascii="Verdana" w:hAnsi="Verdana" w:cs="Arial"/>
          <w:sz w:val="18"/>
          <w:szCs w:val="18"/>
          <w:lang w:val="es-BO"/>
        </w:rPr>
      </w:pPr>
    </w:p>
    <w:p w14:paraId="68C6B403"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Dar conformidad a la </w:t>
      </w:r>
      <w:r w:rsidRPr="00BC3A5A">
        <w:rPr>
          <w:rFonts w:ascii="Verdana" w:hAnsi="Verdana" w:cs="Arial"/>
          <w:b/>
          <w:sz w:val="18"/>
          <w:szCs w:val="18"/>
        </w:rPr>
        <w:t>CONSULTORÍA</w:t>
      </w:r>
      <w:r w:rsidRPr="00BC3A5A">
        <w:rPr>
          <w:rFonts w:ascii="Verdana" w:hAnsi="Verdana" w:cs="Arial"/>
          <w:sz w:val="18"/>
          <w:szCs w:val="18"/>
        </w:rPr>
        <w:t xml:space="preserve"> de acuerdo con las condiciones establecidas en el DBC, así como las condiciones generales de la propuesta adjudicada. </w:t>
      </w:r>
    </w:p>
    <w:p w14:paraId="29F4D38C"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30647063"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el pago por la </w:t>
      </w:r>
      <w:r w:rsidRPr="00BC3A5A">
        <w:rPr>
          <w:rFonts w:ascii="Verdana" w:hAnsi="Verdana" w:cs="Arial"/>
          <w:b/>
          <w:sz w:val="18"/>
          <w:szCs w:val="18"/>
        </w:rPr>
        <w:t>CONSULTORÍA</w:t>
      </w:r>
      <w:r w:rsidRPr="00BC3A5A">
        <w:rPr>
          <w:rFonts w:ascii="Verdana" w:hAnsi="Verdana" w:cs="Arial"/>
          <w:sz w:val="18"/>
          <w:szCs w:val="18"/>
        </w:rPr>
        <w:t xml:space="preserve">, conforme los plazos previstos en el presente Contrato. </w:t>
      </w:r>
    </w:p>
    <w:p w14:paraId="1838473B"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Cumplir cada una de las cláusulas del presente Contrato</w:t>
      </w:r>
      <w:r w:rsidRPr="00BC3A5A">
        <w:rPr>
          <w:rFonts w:ascii="Verdana" w:hAnsi="Verdana" w:cs="Arial"/>
          <w:sz w:val="18"/>
          <w:szCs w:val="18"/>
          <w:lang w:val="es-BO"/>
        </w:rPr>
        <w:t>.</w:t>
      </w:r>
    </w:p>
    <w:p w14:paraId="42115DED" w14:textId="77777777" w:rsidR="005052F3" w:rsidRPr="00BC3A5A" w:rsidRDefault="005052F3" w:rsidP="00BC3A5A">
      <w:pPr>
        <w:jc w:val="both"/>
        <w:rPr>
          <w:rFonts w:cs="Arial"/>
          <w:sz w:val="18"/>
          <w:szCs w:val="18"/>
          <w:lang w:val="es-BO"/>
        </w:rPr>
      </w:pPr>
    </w:p>
    <w:p w14:paraId="2F4D2F7B" w14:textId="77777777" w:rsidR="005052F3" w:rsidRPr="00BC3A5A" w:rsidRDefault="005052F3" w:rsidP="00BC3A5A">
      <w:pPr>
        <w:autoSpaceDE w:val="0"/>
        <w:autoSpaceDN w:val="0"/>
        <w:adjustRightInd w:val="0"/>
        <w:jc w:val="both"/>
        <w:rPr>
          <w:rFonts w:cs="Arial"/>
          <w:b/>
          <w:sz w:val="18"/>
          <w:szCs w:val="18"/>
          <w:lang w:val="es-BO"/>
        </w:rPr>
      </w:pPr>
      <w:r w:rsidRPr="00BC3A5A">
        <w:rPr>
          <w:rFonts w:cs="Arial"/>
          <w:b/>
          <w:sz w:val="18"/>
          <w:szCs w:val="18"/>
        </w:rPr>
        <w:t>CLÁUSULA SÉPTIMA</w:t>
      </w:r>
      <w:r w:rsidRPr="00BC3A5A">
        <w:rPr>
          <w:rFonts w:cs="Arial"/>
          <w:b/>
          <w:sz w:val="18"/>
          <w:szCs w:val="18"/>
          <w:lang w:val="es-BO"/>
        </w:rPr>
        <w:t xml:space="preserve">.- (VIGENCIA) </w:t>
      </w:r>
      <w:r w:rsidRPr="00BC3A5A">
        <w:rPr>
          <w:rFonts w:cs="Arial"/>
          <w:sz w:val="18"/>
          <w:szCs w:val="18"/>
          <w:lang w:val="es-BO"/>
        </w:rPr>
        <w:t>El Contrato, entrará en vigencia desde el día siguiente hábil de su suscripción por ambas partes, hasta que las mismas hayan dado cumplimiento a todas las cláusulas contenidas en el presente Contrato.</w:t>
      </w:r>
    </w:p>
    <w:p w14:paraId="3F23481E" w14:textId="77777777" w:rsidR="005052F3" w:rsidRPr="00BC3A5A" w:rsidRDefault="005052F3" w:rsidP="00BC3A5A">
      <w:pPr>
        <w:jc w:val="both"/>
        <w:rPr>
          <w:rFonts w:cs="Arial"/>
          <w:b/>
          <w:i/>
          <w:sz w:val="18"/>
          <w:szCs w:val="18"/>
          <w:lang w:val="es-BO"/>
        </w:rPr>
      </w:pPr>
    </w:p>
    <w:p w14:paraId="479276D9" w14:textId="77777777" w:rsidR="005052F3" w:rsidRPr="00BC3A5A" w:rsidRDefault="005052F3" w:rsidP="00BC3A5A">
      <w:pPr>
        <w:pStyle w:val="CM2"/>
        <w:jc w:val="both"/>
        <w:rPr>
          <w:rFonts w:ascii="Verdana" w:hAnsi="Verdana" w:cs="Arial"/>
          <w:sz w:val="18"/>
          <w:szCs w:val="18"/>
        </w:rPr>
      </w:pPr>
      <w:r w:rsidRPr="00BC3A5A">
        <w:rPr>
          <w:rFonts w:ascii="Verdana" w:hAnsi="Verdana" w:cs="Arial"/>
          <w:b/>
          <w:sz w:val="18"/>
          <w:szCs w:val="18"/>
        </w:rPr>
        <w:t>CLÁUSULA OCTAVA</w:t>
      </w:r>
      <w:r w:rsidRPr="00BC3A5A">
        <w:rPr>
          <w:rFonts w:ascii="Verdana" w:hAnsi="Verdana" w:cs="Arial"/>
          <w:b/>
          <w:sz w:val="18"/>
          <w:szCs w:val="18"/>
          <w:lang w:val="es-BO"/>
        </w:rPr>
        <w:t>.- (GARANTÍA DE CUMPLIMIENTO DE CONTRATO)</w:t>
      </w:r>
      <w:r w:rsidRPr="00BC3A5A">
        <w:rPr>
          <w:rFonts w:ascii="Verdana" w:hAnsi="Verdana" w:cs="Arial"/>
          <w:sz w:val="18"/>
          <w:szCs w:val="18"/>
        </w:rPr>
        <w:t xml:space="preserve"> El </w:t>
      </w:r>
      <w:r w:rsidRPr="00BC3A5A">
        <w:rPr>
          <w:rFonts w:ascii="Verdana" w:hAnsi="Verdana" w:cs="Arial"/>
          <w:b/>
          <w:sz w:val="18"/>
          <w:szCs w:val="18"/>
        </w:rPr>
        <w:t>CONSULTOR</w:t>
      </w:r>
      <w:r w:rsidRPr="00BC3A5A">
        <w:rPr>
          <w:rFonts w:ascii="Verdana" w:hAnsi="Verdana" w:cs="Arial"/>
          <w:sz w:val="18"/>
          <w:szCs w:val="18"/>
        </w:rPr>
        <w:t xml:space="preserve"> garantiza el correcto cumplimiento y fiel ejecución del presente Contrato en todas sus partes con la ________</w:t>
      </w:r>
      <w:proofErr w:type="gramStart"/>
      <w:r w:rsidRPr="00BC3A5A">
        <w:rPr>
          <w:rFonts w:ascii="Verdana" w:hAnsi="Verdana" w:cs="Arial"/>
          <w:sz w:val="18"/>
          <w:szCs w:val="18"/>
        </w:rPr>
        <w:t xml:space="preserve">_ </w:t>
      </w:r>
      <w:r w:rsidRPr="00BC3A5A">
        <w:rPr>
          <w:rFonts w:ascii="Verdana" w:hAnsi="Verdana" w:cs="Arial"/>
          <w:b/>
          <w:i/>
          <w:sz w:val="18"/>
          <w:szCs w:val="18"/>
        </w:rPr>
        <w:t>,</w:t>
      </w:r>
      <w:proofErr w:type="gramEnd"/>
      <w:r w:rsidRPr="00BC3A5A">
        <w:rPr>
          <w:rFonts w:ascii="Verdana" w:hAnsi="Verdana" w:cs="Arial"/>
          <w:sz w:val="18"/>
          <w:szCs w:val="18"/>
        </w:rPr>
        <w:t xml:space="preserve"> Nº _____</w:t>
      </w:r>
      <w:proofErr w:type="spellStart"/>
      <w:r w:rsidRPr="00BC3A5A">
        <w:rPr>
          <w:rFonts w:ascii="Verdana" w:hAnsi="Verdana" w:cs="Arial"/>
          <w:sz w:val="18"/>
          <w:szCs w:val="18"/>
        </w:rPr>
        <w:t>del_____de_____de</w:t>
      </w:r>
      <w:proofErr w:type="spellEnd"/>
      <w:r w:rsidRPr="00BC3A5A">
        <w:rPr>
          <w:rFonts w:ascii="Verdana" w:hAnsi="Verdana" w:cs="Arial"/>
          <w:sz w:val="18"/>
          <w:szCs w:val="18"/>
        </w:rPr>
        <w:t xml:space="preserve"> 2024, emitida por __________</w:t>
      </w:r>
      <w:r w:rsidRPr="00BC3A5A">
        <w:rPr>
          <w:rFonts w:ascii="Verdana" w:hAnsi="Verdana" w:cs="Arial"/>
          <w:b/>
          <w:i/>
          <w:sz w:val="18"/>
          <w:szCs w:val="18"/>
        </w:rPr>
        <w:t>,</w:t>
      </w:r>
      <w:r w:rsidRPr="00BC3A5A">
        <w:rPr>
          <w:rFonts w:ascii="Verdana" w:hAnsi="Verdana" w:cs="Arial"/>
          <w:sz w:val="18"/>
          <w:szCs w:val="18"/>
        </w:rPr>
        <w:t xml:space="preserve"> con vigencia hasta el ____ a la orden de la</w:t>
      </w:r>
      <w:r w:rsidRPr="00BC3A5A">
        <w:rPr>
          <w:rFonts w:ascii="Verdana" w:hAnsi="Verdana" w:cs="Arial"/>
          <w:b/>
          <w:sz w:val="18"/>
          <w:szCs w:val="18"/>
        </w:rPr>
        <w:t xml:space="preserve"> ENTIDAD</w:t>
      </w:r>
      <w:r w:rsidRPr="00BC3A5A">
        <w:rPr>
          <w:rFonts w:ascii="Verdana" w:hAnsi="Verdana" w:cs="Arial"/>
          <w:sz w:val="18"/>
          <w:szCs w:val="18"/>
        </w:rPr>
        <w:t>, por</w:t>
      </w:r>
      <w:r w:rsidRPr="00BC3A5A">
        <w:rPr>
          <w:rFonts w:ascii="Verdana" w:hAnsi="Verdana" w:cs="Arial"/>
          <w:b/>
          <w:i/>
          <w:sz w:val="18"/>
          <w:szCs w:val="18"/>
        </w:rPr>
        <w:t>_________,</w:t>
      </w:r>
      <w:r w:rsidRPr="00BC3A5A">
        <w:rPr>
          <w:rFonts w:ascii="Verdana" w:hAnsi="Verdana" w:cs="Arial"/>
          <w:sz w:val="18"/>
          <w:szCs w:val="18"/>
        </w:rPr>
        <w:t xml:space="preserve"> equivalente al siete por ciento (7%) del monto total del Contrato.</w:t>
      </w:r>
    </w:p>
    <w:p w14:paraId="58E63567" w14:textId="77777777" w:rsidR="005052F3" w:rsidRPr="00BC3A5A" w:rsidRDefault="005052F3" w:rsidP="00BC3A5A">
      <w:pPr>
        <w:jc w:val="both"/>
        <w:rPr>
          <w:rFonts w:cs="Arial"/>
          <w:sz w:val="18"/>
          <w:szCs w:val="18"/>
        </w:rPr>
      </w:pPr>
    </w:p>
    <w:p w14:paraId="129B90B4"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importe de dicha garantía, será pagado en favor de la </w:t>
      </w:r>
      <w:r w:rsidRPr="00BC3A5A">
        <w:rPr>
          <w:rFonts w:ascii="Verdana" w:hAnsi="Verdana" w:cs="Arial"/>
          <w:b/>
          <w:sz w:val="18"/>
          <w:szCs w:val="18"/>
        </w:rPr>
        <w:t>ENTIDAD</w:t>
      </w:r>
      <w:r w:rsidRPr="00BC3A5A">
        <w:rPr>
          <w:rFonts w:ascii="Verdana" w:hAnsi="Verdana" w:cs="Arial"/>
          <w:sz w:val="18"/>
          <w:szCs w:val="18"/>
        </w:rPr>
        <w:t>, sin necesidad de ningún trámite o acción judicial.</w:t>
      </w:r>
    </w:p>
    <w:p w14:paraId="750B0C86" w14:textId="77777777" w:rsidR="005052F3" w:rsidRPr="00BC3A5A" w:rsidRDefault="005052F3" w:rsidP="00BC3A5A">
      <w:pPr>
        <w:pStyle w:val="CM2"/>
        <w:jc w:val="both"/>
        <w:rPr>
          <w:rFonts w:ascii="Verdana" w:hAnsi="Verdana" w:cs="Arial"/>
          <w:sz w:val="18"/>
          <w:szCs w:val="18"/>
        </w:rPr>
      </w:pPr>
    </w:p>
    <w:p w14:paraId="43EC674B"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Si se procediera a la recepción del producto objeto de la </w:t>
      </w:r>
      <w:r w:rsidRPr="00BC3A5A">
        <w:rPr>
          <w:rFonts w:ascii="Verdana" w:hAnsi="Verdana" w:cs="Arial"/>
          <w:b/>
          <w:sz w:val="18"/>
          <w:szCs w:val="18"/>
        </w:rPr>
        <w:t>CONSULTORÍA</w:t>
      </w:r>
      <w:r w:rsidRPr="00BC3A5A">
        <w:rPr>
          <w:rFonts w:ascii="Verdana" w:hAnsi="Verdana" w:cs="Arial"/>
          <w:sz w:val="18"/>
          <w:szCs w:val="18"/>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5F437067" w14:textId="77777777" w:rsidR="005052F3" w:rsidRPr="00BC3A5A" w:rsidRDefault="005052F3" w:rsidP="00BC3A5A">
      <w:pPr>
        <w:jc w:val="both"/>
        <w:rPr>
          <w:rFonts w:cs="Arial"/>
          <w:sz w:val="18"/>
          <w:szCs w:val="18"/>
        </w:rPr>
      </w:pPr>
    </w:p>
    <w:p w14:paraId="393BF630"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CONSULTOR,</w:t>
      </w:r>
      <w:r w:rsidRPr="00BC3A5A">
        <w:rPr>
          <w:rFonts w:ascii="Verdana" w:hAnsi="Verdana" w:cs="Arial"/>
          <w:sz w:val="18"/>
          <w:szCs w:val="18"/>
        </w:rPr>
        <w:t xml:space="preserve"> tiene la obligación de mantener actualizada la Garantía de Cumplimiento de Contrato durante la vigencia de éste. La </w:t>
      </w:r>
      <w:r w:rsidRPr="00BC3A5A">
        <w:rPr>
          <w:rFonts w:ascii="Verdana" w:hAnsi="Verdana" w:cs="Arial"/>
          <w:b/>
          <w:sz w:val="18"/>
          <w:szCs w:val="18"/>
        </w:rPr>
        <w:t>CONTRAPARTE</w:t>
      </w:r>
      <w:r w:rsidRPr="00BC3A5A">
        <w:rPr>
          <w:rFonts w:ascii="Verdana" w:hAnsi="Verdana" w:cs="Arial"/>
          <w:sz w:val="18"/>
          <w:szCs w:val="18"/>
        </w:rPr>
        <w:t xml:space="preserve"> llevará el control directo de la vigencia de la garantía en cuanto al monto y plazo, a efectos de requerir su ampliación al </w:t>
      </w:r>
      <w:r w:rsidRPr="00BC3A5A">
        <w:rPr>
          <w:rFonts w:ascii="Verdana" w:hAnsi="Verdana" w:cs="Arial"/>
          <w:b/>
          <w:sz w:val="18"/>
          <w:szCs w:val="18"/>
        </w:rPr>
        <w:t>CONSULTOR</w:t>
      </w:r>
      <w:r w:rsidRPr="00BC3A5A">
        <w:rPr>
          <w:rFonts w:ascii="Verdana" w:hAnsi="Verdana" w:cs="Arial"/>
          <w:sz w:val="18"/>
          <w:szCs w:val="18"/>
        </w:rPr>
        <w:t xml:space="preserve">, o solicitar a la </w:t>
      </w:r>
      <w:r w:rsidRPr="00BC3A5A">
        <w:rPr>
          <w:rFonts w:ascii="Verdana" w:hAnsi="Verdana" w:cs="Arial"/>
          <w:b/>
          <w:sz w:val="18"/>
          <w:szCs w:val="18"/>
        </w:rPr>
        <w:t>ENTIDAD</w:t>
      </w:r>
      <w:r w:rsidRPr="00BC3A5A">
        <w:rPr>
          <w:rFonts w:ascii="Verdana" w:hAnsi="Verdana" w:cs="Arial"/>
          <w:sz w:val="18"/>
          <w:szCs w:val="18"/>
        </w:rPr>
        <w:t xml:space="preserve"> su ejecución. </w:t>
      </w:r>
    </w:p>
    <w:p w14:paraId="4C604FF3" w14:textId="77777777" w:rsidR="005052F3" w:rsidRPr="00BC3A5A" w:rsidRDefault="005052F3" w:rsidP="00BC3A5A">
      <w:pPr>
        <w:jc w:val="both"/>
        <w:rPr>
          <w:rFonts w:cs="Arial"/>
          <w:b/>
          <w:sz w:val="18"/>
          <w:szCs w:val="18"/>
        </w:rPr>
      </w:pPr>
    </w:p>
    <w:p w14:paraId="25E8062E" w14:textId="77777777" w:rsidR="005052F3" w:rsidRPr="00BC3A5A" w:rsidRDefault="005052F3" w:rsidP="00BC3A5A">
      <w:pPr>
        <w:jc w:val="both"/>
        <w:rPr>
          <w:rFonts w:cs="Arial"/>
          <w:sz w:val="18"/>
          <w:szCs w:val="18"/>
        </w:rPr>
      </w:pPr>
      <w:r w:rsidRPr="00BC3A5A">
        <w:rPr>
          <w:rFonts w:cs="Arial"/>
          <w:b/>
          <w:sz w:val="18"/>
          <w:szCs w:val="18"/>
        </w:rPr>
        <w:t>CLÁUSULA OCTAVA</w:t>
      </w:r>
      <w:r w:rsidRPr="00BC3A5A">
        <w:rPr>
          <w:rFonts w:cs="Arial"/>
          <w:b/>
          <w:sz w:val="18"/>
          <w:szCs w:val="18"/>
          <w:lang w:val="es-BO"/>
        </w:rPr>
        <w:t>.-</w:t>
      </w:r>
      <w:r w:rsidRPr="00BC3A5A">
        <w:rPr>
          <w:rFonts w:cs="Arial"/>
          <w:sz w:val="18"/>
          <w:szCs w:val="18"/>
        </w:rPr>
        <w:t xml:space="preserve"> </w:t>
      </w:r>
      <w:r w:rsidRPr="00BC3A5A">
        <w:rPr>
          <w:rFonts w:cs="Arial"/>
          <w:b/>
          <w:sz w:val="18"/>
          <w:szCs w:val="18"/>
        </w:rPr>
        <w:t>(RETENCIONES POR PAGOS PARCIALES)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acepta expresamente, que la </w:t>
      </w:r>
      <w:r w:rsidRPr="00BC3A5A">
        <w:rPr>
          <w:rFonts w:cs="Arial"/>
          <w:b/>
          <w:sz w:val="18"/>
          <w:szCs w:val="18"/>
        </w:rPr>
        <w:t>ENTIDAD</w:t>
      </w:r>
      <w:r w:rsidRPr="00BC3A5A">
        <w:rPr>
          <w:rFonts w:cs="Arial"/>
          <w:sz w:val="18"/>
          <w:szCs w:val="18"/>
        </w:rPr>
        <w:t xml:space="preserve"> retendrá el siete por ciento (7%) de cada pago parcial, para constituir la Garantía de Cumplimiento de Contrato. </w:t>
      </w:r>
    </w:p>
    <w:p w14:paraId="5141D193" w14:textId="77777777" w:rsidR="005052F3" w:rsidRPr="00BC3A5A" w:rsidRDefault="005052F3" w:rsidP="00BC3A5A">
      <w:pPr>
        <w:jc w:val="both"/>
        <w:rPr>
          <w:rFonts w:cs="Arial"/>
          <w:sz w:val="18"/>
          <w:szCs w:val="18"/>
        </w:rPr>
      </w:pPr>
    </w:p>
    <w:p w14:paraId="6511DD73" w14:textId="77777777" w:rsidR="005052F3" w:rsidRPr="00BC3A5A" w:rsidRDefault="005052F3" w:rsidP="00BC3A5A">
      <w:pPr>
        <w:jc w:val="both"/>
        <w:rPr>
          <w:rFonts w:cs="Arial"/>
          <w:sz w:val="18"/>
          <w:szCs w:val="18"/>
        </w:rPr>
      </w:pPr>
      <w:r w:rsidRPr="00BC3A5A">
        <w:rPr>
          <w:rFonts w:cs="Arial"/>
          <w:sz w:val="18"/>
          <w:szCs w:val="18"/>
        </w:rPr>
        <w:t xml:space="preserve">El importe de las retenciones en caso de cualquier incumplimiento contractual incurrido por el </w:t>
      </w:r>
      <w:r w:rsidRPr="00BC3A5A">
        <w:rPr>
          <w:rFonts w:cs="Arial"/>
          <w:b/>
          <w:sz w:val="18"/>
          <w:szCs w:val="18"/>
        </w:rPr>
        <w:t>CONSULTOR</w:t>
      </w:r>
      <w:r w:rsidRPr="00BC3A5A">
        <w:rPr>
          <w:rFonts w:cs="Arial"/>
          <w:sz w:val="18"/>
          <w:szCs w:val="18"/>
        </w:rPr>
        <w:t xml:space="preserve">, quedará en favor de la </w:t>
      </w:r>
      <w:r w:rsidRPr="00BC3A5A">
        <w:rPr>
          <w:rFonts w:cs="Arial"/>
          <w:b/>
          <w:sz w:val="18"/>
          <w:szCs w:val="18"/>
        </w:rPr>
        <w:t>ENTIDAD</w:t>
      </w:r>
      <w:r w:rsidRPr="00BC3A5A">
        <w:rPr>
          <w:rFonts w:cs="Arial"/>
          <w:sz w:val="18"/>
          <w:szCs w:val="18"/>
        </w:rPr>
        <w:t xml:space="preserve">, sin necesidad de ningún trámite o acción judicial, a su sólo requerimiento. </w:t>
      </w:r>
    </w:p>
    <w:p w14:paraId="796977F0" w14:textId="77777777" w:rsidR="005052F3" w:rsidRPr="00BC3A5A" w:rsidRDefault="005052F3" w:rsidP="00BC3A5A">
      <w:pPr>
        <w:jc w:val="both"/>
        <w:rPr>
          <w:rFonts w:cs="Arial"/>
          <w:sz w:val="18"/>
          <w:szCs w:val="18"/>
        </w:rPr>
      </w:pPr>
    </w:p>
    <w:p w14:paraId="5E2B395B" w14:textId="77777777" w:rsidR="005052F3" w:rsidRPr="00BC3A5A" w:rsidRDefault="005052F3" w:rsidP="00BC3A5A">
      <w:pPr>
        <w:jc w:val="both"/>
        <w:rPr>
          <w:rFonts w:cs="Arial"/>
          <w:sz w:val="18"/>
          <w:szCs w:val="18"/>
        </w:rPr>
      </w:pPr>
      <w:r w:rsidRPr="00BC3A5A">
        <w:rPr>
          <w:rFonts w:cs="Arial"/>
          <w:sz w:val="18"/>
          <w:szCs w:val="18"/>
        </w:rPr>
        <w:t xml:space="preserve">Si se procediera a la recepción del producto objeto de la </w:t>
      </w:r>
      <w:r w:rsidRPr="00BC3A5A">
        <w:rPr>
          <w:rFonts w:cs="Arial"/>
          <w:b/>
          <w:sz w:val="18"/>
          <w:szCs w:val="18"/>
        </w:rPr>
        <w:t>CONSULTORÍA</w:t>
      </w:r>
      <w:r w:rsidRPr="00BC3A5A">
        <w:rPr>
          <w:rFonts w:cs="Arial"/>
          <w:sz w:val="18"/>
          <w:szCs w:val="18"/>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 </w:t>
      </w:r>
    </w:p>
    <w:p w14:paraId="3B444BF9" w14:textId="77777777" w:rsidR="005052F3" w:rsidRPr="00BC3A5A" w:rsidRDefault="005052F3" w:rsidP="00BC3A5A">
      <w:pPr>
        <w:jc w:val="both"/>
        <w:rPr>
          <w:rFonts w:cs="Arial"/>
          <w:sz w:val="18"/>
          <w:szCs w:val="18"/>
        </w:rPr>
      </w:pPr>
    </w:p>
    <w:p w14:paraId="4623693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b/>
          <w:sz w:val="18"/>
          <w:szCs w:val="18"/>
        </w:rPr>
        <w:t>CLÁUSULA NOVENA</w:t>
      </w:r>
      <w:r w:rsidRPr="00BC3A5A">
        <w:rPr>
          <w:rFonts w:ascii="Verdana" w:hAnsi="Verdana" w:cs="Arial"/>
          <w:b/>
          <w:sz w:val="18"/>
          <w:szCs w:val="18"/>
          <w:lang w:val="es-BO"/>
        </w:rPr>
        <w:t xml:space="preserve">.- (ANTICIPO) </w:t>
      </w:r>
      <w:r w:rsidRPr="00BC3A5A">
        <w:rPr>
          <w:rFonts w:ascii="Verdana" w:hAnsi="Verdana" w:cs="Arial"/>
          <w:iCs/>
          <w:sz w:val="18"/>
          <w:szCs w:val="18"/>
          <w:lang w:val="es-BO"/>
        </w:rPr>
        <w:t xml:space="preserve">Después de ser suscrito el Contrato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a solicitud expresa del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podrá otorgarle un anticipo que no deberá exceder el veinte por ciento (20%) del monto total del Contrato, contra entrega de una Garantía de Correcta Inversión de Anticipo por el cien por ciento (100%) del monto a ser desembolsado. </w:t>
      </w:r>
    </w:p>
    <w:p w14:paraId="57887A69" w14:textId="77777777" w:rsidR="005052F3" w:rsidRPr="00BC3A5A" w:rsidRDefault="005052F3" w:rsidP="00BC3A5A">
      <w:pPr>
        <w:jc w:val="both"/>
        <w:rPr>
          <w:rFonts w:cs="Arial"/>
          <w:sz w:val="18"/>
          <w:szCs w:val="18"/>
          <w:lang w:val="es-BO"/>
        </w:rPr>
      </w:pPr>
    </w:p>
    <w:p w14:paraId="29CCEBA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La solicitud del anticipo debe realizarse en el plazo de diez (10) días calendario, computables a partir del día siguiente hábil de la suscripción del Contrato, caso contrario se dará por anticipo no solicitado.</w:t>
      </w:r>
    </w:p>
    <w:p w14:paraId="357959E2" w14:textId="77777777" w:rsidR="005052F3" w:rsidRPr="00BC3A5A" w:rsidRDefault="005052F3" w:rsidP="00BC3A5A">
      <w:pPr>
        <w:jc w:val="both"/>
        <w:rPr>
          <w:rFonts w:cs="Arial"/>
          <w:sz w:val="18"/>
          <w:szCs w:val="18"/>
          <w:lang w:val="es-BO"/>
        </w:rPr>
      </w:pPr>
    </w:p>
    <w:p w14:paraId="0B7A0261"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deberá solicitar el anticipo adjuntando en su solicitud la  correspondiente Garantía de Correcta Inversión de anticipo por el 100% del monto solicitado en el plazo de</w:t>
      </w:r>
    </w:p>
    <w:p w14:paraId="62B9FD75" w14:textId="77777777" w:rsidR="005052F3" w:rsidRPr="00BC3A5A" w:rsidRDefault="005052F3" w:rsidP="00BC3A5A">
      <w:pPr>
        <w:pStyle w:val="CM2"/>
        <w:jc w:val="both"/>
        <w:rPr>
          <w:rFonts w:ascii="Verdana" w:hAnsi="Verdana" w:cs="Arial"/>
          <w:iCs/>
          <w:sz w:val="18"/>
          <w:szCs w:val="18"/>
          <w:lang w:val="es-BO"/>
        </w:rPr>
      </w:pPr>
      <w:proofErr w:type="gramStart"/>
      <w:r w:rsidRPr="00BC3A5A">
        <w:rPr>
          <w:rFonts w:ascii="Verdana" w:hAnsi="Verdana" w:cs="Arial"/>
          <w:iCs/>
          <w:sz w:val="18"/>
          <w:szCs w:val="18"/>
          <w:lang w:val="es-BO"/>
        </w:rPr>
        <w:t>diez</w:t>
      </w:r>
      <w:proofErr w:type="gramEnd"/>
      <w:r w:rsidRPr="00BC3A5A">
        <w:rPr>
          <w:rFonts w:ascii="Verdana" w:hAnsi="Verdana" w:cs="Arial"/>
          <w:iCs/>
          <w:sz w:val="18"/>
          <w:szCs w:val="18"/>
          <w:lang w:val="es-BO"/>
        </w:rPr>
        <w:t xml:space="preserve"> (10) días calendario computables a partir del día siguiente hábil de la suscripción del Contrato, caso contrario se dará por anticipo no solicitado.</w:t>
      </w:r>
    </w:p>
    <w:p w14:paraId="143D5084" w14:textId="77777777" w:rsidR="005052F3" w:rsidRPr="00BC3A5A" w:rsidRDefault="005052F3" w:rsidP="00BC3A5A">
      <w:pPr>
        <w:jc w:val="both"/>
        <w:rPr>
          <w:rFonts w:cs="Arial"/>
          <w:sz w:val="18"/>
          <w:szCs w:val="18"/>
          <w:lang w:val="es-BO"/>
        </w:rPr>
      </w:pPr>
    </w:p>
    <w:p w14:paraId="0F4697B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El importe del anticipo será descontado en tres (3) certificados de pago, hasta cubrir el monto total del anticipo.</w:t>
      </w:r>
    </w:p>
    <w:p w14:paraId="2237376D" w14:textId="77777777" w:rsidR="005052F3" w:rsidRPr="00BC3A5A" w:rsidRDefault="005052F3" w:rsidP="00BC3A5A">
      <w:pPr>
        <w:jc w:val="both"/>
        <w:rPr>
          <w:rFonts w:cs="Arial"/>
          <w:sz w:val="18"/>
          <w:szCs w:val="18"/>
          <w:lang w:val="es-BO"/>
        </w:rPr>
      </w:pPr>
    </w:p>
    <w:p w14:paraId="3B56124F"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importe de la garantía podrá ser cobrado por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en caso de que 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no haya iniciado la prestación del servicio dentro de los quince (15) días calendario, establecidos al efecto, o en caso de que no cuente con las condiciones necesarias para la realización del servicio estipulado en el Contrato, una vez iniciado éste.</w:t>
      </w:r>
    </w:p>
    <w:p w14:paraId="70094600" w14:textId="77777777" w:rsidR="005052F3" w:rsidRPr="00BC3A5A" w:rsidRDefault="005052F3" w:rsidP="00BC3A5A">
      <w:pPr>
        <w:jc w:val="both"/>
        <w:rPr>
          <w:rFonts w:cs="Arial"/>
          <w:sz w:val="18"/>
          <w:szCs w:val="18"/>
          <w:lang w:val="es-BO"/>
        </w:rPr>
      </w:pPr>
    </w:p>
    <w:p w14:paraId="2ECF5E05"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Esta garantía original, podrá ser sustituida periódicamente deduciéndose el monto amortizado y ser emitida por el saldo que resta por amortizar. </w:t>
      </w:r>
    </w:p>
    <w:p w14:paraId="6456AE92" w14:textId="77777777" w:rsidR="005052F3" w:rsidRPr="00BC3A5A" w:rsidRDefault="005052F3" w:rsidP="00BC3A5A">
      <w:pPr>
        <w:jc w:val="both"/>
        <w:rPr>
          <w:rFonts w:cs="Arial"/>
          <w:sz w:val="18"/>
          <w:szCs w:val="18"/>
          <w:lang w:val="es-BO"/>
        </w:rPr>
      </w:pPr>
    </w:p>
    <w:p w14:paraId="6C73FF30"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La </w:t>
      </w:r>
      <w:r w:rsidRPr="00BC3A5A">
        <w:rPr>
          <w:rFonts w:ascii="Verdana" w:hAnsi="Verdana" w:cs="Arial"/>
          <w:b/>
          <w:iCs/>
          <w:sz w:val="18"/>
          <w:szCs w:val="18"/>
          <w:lang w:val="es-BO"/>
        </w:rPr>
        <w:t>CONTRAPARTE</w:t>
      </w:r>
      <w:r w:rsidRPr="00BC3A5A">
        <w:rPr>
          <w:rFonts w:ascii="Verdana" w:hAnsi="Verdana" w:cs="Arial"/>
          <w:iCs/>
          <w:sz w:val="18"/>
          <w:szCs w:val="18"/>
          <w:lang w:val="es-BO"/>
        </w:rPr>
        <w:t xml:space="preserve"> llevará el control directo de la vigencia y validez de la garantía, en cuanto al monto y plazo, a efectos de requerir su ampliación al</w:t>
      </w:r>
      <w:r w:rsidRPr="00BC3A5A">
        <w:rPr>
          <w:rFonts w:ascii="Verdana" w:hAnsi="Verdana" w:cs="Arial"/>
          <w:b/>
          <w:iCs/>
          <w:sz w:val="18"/>
          <w:szCs w:val="18"/>
          <w:lang w:val="es-BO"/>
        </w:rPr>
        <w:t xml:space="preserve"> CONSULTOR</w:t>
      </w:r>
      <w:r w:rsidRPr="00BC3A5A">
        <w:rPr>
          <w:rFonts w:ascii="Verdana" w:hAnsi="Verdana" w:cs="Arial"/>
          <w:iCs/>
          <w:sz w:val="18"/>
          <w:szCs w:val="18"/>
          <w:lang w:val="es-BO"/>
        </w:rPr>
        <w:t xml:space="preserve"> o solicitar a la </w:t>
      </w:r>
      <w:r w:rsidRPr="00BC3A5A">
        <w:rPr>
          <w:rFonts w:ascii="Verdana" w:hAnsi="Verdana" w:cs="Arial"/>
          <w:b/>
          <w:iCs/>
          <w:sz w:val="18"/>
          <w:szCs w:val="18"/>
          <w:lang w:val="es-BO"/>
        </w:rPr>
        <w:t xml:space="preserve">ENTIDAD </w:t>
      </w:r>
      <w:r w:rsidRPr="00BC3A5A">
        <w:rPr>
          <w:rFonts w:ascii="Verdana" w:hAnsi="Verdana" w:cs="Arial"/>
          <w:iCs/>
          <w:sz w:val="18"/>
          <w:szCs w:val="18"/>
          <w:lang w:val="es-BO"/>
        </w:rPr>
        <w:t>su ejecución.</w:t>
      </w:r>
    </w:p>
    <w:p w14:paraId="3911C0B6" w14:textId="77777777" w:rsidR="005052F3" w:rsidRPr="00BC3A5A" w:rsidRDefault="005052F3" w:rsidP="00BC3A5A">
      <w:pPr>
        <w:jc w:val="both"/>
        <w:rPr>
          <w:rFonts w:cs="Arial"/>
          <w:sz w:val="18"/>
          <w:szCs w:val="18"/>
          <w:lang w:val="es-BO"/>
        </w:rPr>
      </w:pPr>
    </w:p>
    <w:p w14:paraId="791ACBB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En caso de otorgarse anticipo, la Orden de Proceder no podrá ser emitida antes de que se haga efectivo el desembolso total del anticipo.</w:t>
      </w:r>
    </w:p>
    <w:p w14:paraId="14066E99" w14:textId="77777777" w:rsidR="005052F3" w:rsidRPr="00BC3A5A" w:rsidRDefault="005052F3" w:rsidP="00BC3A5A">
      <w:pPr>
        <w:jc w:val="both"/>
        <w:rPr>
          <w:rFonts w:cs="Arial"/>
          <w:sz w:val="18"/>
          <w:szCs w:val="18"/>
          <w:lang w:val="es-BO"/>
        </w:rPr>
      </w:pPr>
    </w:p>
    <w:p w14:paraId="55CD96C2" w14:textId="77777777" w:rsidR="005052F3" w:rsidRPr="00BC3A5A" w:rsidRDefault="005052F3" w:rsidP="00BC3A5A">
      <w:pPr>
        <w:jc w:val="both"/>
        <w:rPr>
          <w:rFonts w:cs="Arial"/>
          <w:sz w:val="18"/>
          <w:szCs w:val="18"/>
          <w:lang w:val="es-BO"/>
        </w:rPr>
      </w:pPr>
      <w:r w:rsidRPr="00BC3A5A">
        <w:rPr>
          <w:rFonts w:cs="Arial"/>
          <w:b/>
          <w:sz w:val="18"/>
          <w:szCs w:val="18"/>
        </w:rPr>
        <w:t>CLAUSULA DÉCIMA</w:t>
      </w:r>
      <w:r w:rsidRPr="00BC3A5A">
        <w:rPr>
          <w:rFonts w:cs="Arial"/>
          <w:b/>
          <w:sz w:val="18"/>
          <w:szCs w:val="18"/>
          <w:lang w:val="es-BO"/>
        </w:rPr>
        <w:t xml:space="preserve">.- (PLAZO DE PRESTACIÓN DEL SERVICIO) </w:t>
      </w:r>
      <w:r w:rsidRPr="00BC3A5A">
        <w:rPr>
          <w:rFonts w:cs="Arial"/>
          <w:sz w:val="18"/>
          <w:szCs w:val="18"/>
          <w:lang w:val="es-BO"/>
        </w:rPr>
        <w:t xml:space="preserve">El </w:t>
      </w:r>
      <w:r w:rsidRPr="00BC3A5A">
        <w:rPr>
          <w:rFonts w:cs="Arial"/>
          <w:b/>
          <w:sz w:val="18"/>
          <w:szCs w:val="18"/>
          <w:lang w:val="es-BO"/>
        </w:rPr>
        <w:t xml:space="preserve">CONSULTOR </w:t>
      </w:r>
      <w:r w:rsidRPr="00BC3A5A">
        <w:rPr>
          <w:rFonts w:cs="Arial"/>
          <w:sz w:val="18"/>
          <w:szCs w:val="18"/>
          <w:lang w:val="es-BO"/>
        </w:rPr>
        <w:t>desarrollará sus actividades de forma satisfactoria, en estricto acuerdo con el alcance del servicio, la propuesta adjudicada, los Términos de Referencia y el cronograma de servicios en el plazo de doscientos diez (210) días calendario, plazo que será computado a partir de la fecha establecida en la Orden de Proceder.</w:t>
      </w:r>
    </w:p>
    <w:p w14:paraId="4B1D6CA3" w14:textId="77777777" w:rsidR="005052F3" w:rsidRPr="00BC3A5A" w:rsidRDefault="005052F3" w:rsidP="00BC3A5A">
      <w:pPr>
        <w:jc w:val="both"/>
        <w:rPr>
          <w:rFonts w:cs="Arial"/>
          <w:sz w:val="18"/>
          <w:szCs w:val="18"/>
          <w:lang w:val="es-BO"/>
        </w:rPr>
      </w:pPr>
    </w:p>
    <w:p w14:paraId="42DD9317" w14:textId="77777777" w:rsidR="005052F3" w:rsidRPr="00BC3A5A" w:rsidRDefault="005052F3" w:rsidP="00BC3A5A">
      <w:pPr>
        <w:jc w:val="both"/>
        <w:rPr>
          <w:rFonts w:cs="Arial"/>
          <w:sz w:val="18"/>
          <w:szCs w:val="18"/>
          <w:lang w:val="es-BO"/>
        </w:rPr>
      </w:pPr>
      <w:r w:rsidRPr="00BC3A5A">
        <w:rPr>
          <w:rFonts w:cs="Arial"/>
          <w:sz w:val="18"/>
          <w:szCs w:val="18"/>
          <w:lang w:val="es-BO"/>
        </w:rPr>
        <w:t>El plazo establecido precedentemente se distribuye de acuerdo al siguiente detalle</w:t>
      </w:r>
    </w:p>
    <w:p w14:paraId="4960A615" w14:textId="77777777" w:rsidR="005052F3" w:rsidRPr="00BC3A5A" w:rsidRDefault="005052F3" w:rsidP="00BC3A5A">
      <w:pPr>
        <w:jc w:val="both"/>
        <w:rPr>
          <w:rFonts w:cs="Arial"/>
          <w:sz w:val="18"/>
          <w:szCs w:val="18"/>
          <w:lang w:val="es-BO"/>
        </w:rPr>
      </w:pPr>
    </w:p>
    <w:p w14:paraId="1BD04D7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1, </w:t>
      </w:r>
      <w:r w:rsidRPr="00BC3A5A">
        <w:rPr>
          <w:rFonts w:cs="Arial"/>
          <w:sz w:val="18"/>
          <w:szCs w:val="18"/>
          <w:lang w:val="es-MX"/>
        </w:rPr>
        <w:t xml:space="preserve">junto con la solicitud de anticipo (si corresponde) o hasta los </w:t>
      </w:r>
      <w:r w:rsidRPr="00BC3A5A">
        <w:rPr>
          <w:rFonts w:cs="Arial"/>
          <w:bCs/>
          <w:sz w:val="18"/>
          <w:szCs w:val="18"/>
          <w:lang w:val="es-MX"/>
        </w:rPr>
        <w:t>treinta (30)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w:t>
      </w:r>
      <w:r w:rsidRPr="00BC3A5A">
        <w:rPr>
          <w:rFonts w:cs="Arial"/>
          <w:bCs/>
          <w:i/>
          <w:sz w:val="18"/>
          <w:szCs w:val="18"/>
          <w:lang w:val="es-MX"/>
        </w:rPr>
        <w:t>(</w:t>
      </w:r>
      <w:r w:rsidRPr="00BC3A5A">
        <w:rPr>
          <w:rFonts w:cs="Arial"/>
          <w:i/>
          <w:sz w:val="18"/>
          <w:szCs w:val="18"/>
          <w:lang w:val="es-MX"/>
        </w:rPr>
        <w:t>según corresponda).</w:t>
      </w:r>
    </w:p>
    <w:p w14:paraId="2138C645"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2, </w:t>
      </w:r>
      <w:r w:rsidRPr="00BC3A5A">
        <w:rPr>
          <w:rFonts w:cs="Arial"/>
          <w:sz w:val="18"/>
          <w:szCs w:val="18"/>
          <w:lang w:val="es-MX"/>
        </w:rPr>
        <w:t xml:space="preserve">hasta los </w:t>
      </w:r>
      <w:r w:rsidRPr="00BC3A5A">
        <w:rPr>
          <w:rFonts w:cs="Arial"/>
          <w:bCs/>
          <w:sz w:val="18"/>
          <w:szCs w:val="18"/>
          <w:lang w:val="es-MX"/>
        </w:rPr>
        <w:t>noventa (90)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(60 días calendario)</w:t>
      </w:r>
    </w:p>
    <w:p w14:paraId="1A1AF81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3, </w:t>
      </w:r>
      <w:r w:rsidRPr="00BC3A5A">
        <w:rPr>
          <w:rFonts w:cs="Arial"/>
          <w:sz w:val="18"/>
          <w:szCs w:val="18"/>
          <w:lang w:val="es-MX"/>
        </w:rPr>
        <w:t xml:space="preserve">hasta los </w:t>
      </w:r>
      <w:r w:rsidRPr="00BC3A5A">
        <w:rPr>
          <w:rFonts w:cs="Arial"/>
          <w:bCs/>
          <w:sz w:val="18"/>
          <w:szCs w:val="18"/>
          <w:lang w:val="es-MX"/>
        </w:rPr>
        <w:t>ciento setenta (170)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(80 días calendario)</w:t>
      </w:r>
    </w:p>
    <w:p w14:paraId="17AC7EF2"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4, </w:t>
      </w:r>
      <w:r w:rsidRPr="00BC3A5A">
        <w:rPr>
          <w:rFonts w:cs="Arial"/>
          <w:sz w:val="18"/>
          <w:szCs w:val="18"/>
          <w:lang w:val="es-MX"/>
        </w:rPr>
        <w:t>hasta los doscientos diez</w:t>
      </w:r>
      <w:r w:rsidRPr="00BC3A5A">
        <w:rPr>
          <w:rFonts w:cs="Arial"/>
          <w:bCs/>
          <w:sz w:val="18"/>
          <w:szCs w:val="18"/>
          <w:lang w:val="es-MX"/>
        </w:rPr>
        <w:t xml:space="preserve"> (210)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(40 días calendario)</w:t>
      </w:r>
    </w:p>
    <w:p w14:paraId="4F8ED5AA" w14:textId="77777777" w:rsidR="005052F3" w:rsidRPr="00BC3A5A" w:rsidRDefault="005052F3" w:rsidP="00BC3A5A">
      <w:pPr>
        <w:ind w:left="1134"/>
        <w:jc w:val="both"/>
        <w:rPr>
          <w:rFonts w:cs="Arial"/>
          <w:sz w:val="18"/>
          <w:szCs w:val="18"/>
          <w:lang w:val="es-MX"/>
        </w:rPr>
      </w:pPr>
    </w:p>
    <w:p w14:paraId="35A7CD19" w14:textId="77777777" w:rsidR="005052F3" w:rsidRPr="00BC3A5A" w:rsidRDefault="005052F3" w:rsidP="00BC3A5A">
      <w:pPr>
        <w:jc w:val="both"/>
        <w:rPr>
          <w:rFonts w:cs="Arial"/>
          <w:sz w:val="18"/>
          <w:szCs w:val="18"/>
        </w:rPr>
      </w:pPr>
      <w:r w:rsidRPr="00BC3A5A">
        <w:rPr>
          <w:rFonts w:cs="Arial"/>
          <w:sz w:val="18"/>
          <w:szCs w:val="18"/>
          <w:lang w:val="es-MX"/>
        </w:rPr>
        <w:t>Los</w:t>
      </w:r>
      <w:r w:rsidRPr="00BC3A5A">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BC3A5A">
        <w:rPr>
          <w:rFonts w:cs="Arial"/>
          <w:sz w:val="18"/>
          <w:szCs w:val="18"/>
          <w:lang w:val="es-BO"/>
        </w:rPr>
        <w:t>la atención a cualquier consulta que sea realizada por el BCB.</w:t>
      </w:r>
    </w:p>
    <w:p w14:paraId="017418F8" w14:textId="77777777" w:rsidR="005052F3" w:rsidRPr="00BC3A5A" w:rsidRDefault="005052F3" w:rsidP="00BC3A5A">
      <w:pPr>
        <w:ind w:left="720"/>
        <w:jc w:val="both"/>
        <w:rPr>
          <w:rFonts w:cs="Arial"/>
          <w:sz w:val="18"/>
          <w:szCs w:val="18"/>
          <w:lang w:val="es-BO"/>
        </w:rPr>
      </w:pPr>
    </w:p>
    <w:p w14:paraId="5DEE904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plazo de prestación de la </w:t>
      </w:r>
      <w:r w:rsidRPr="00BC3A5A">
        <w:rPr>
          <w:rFonts w:cs="Arial"/>
          <w:b/>
          <w:sz w:val="18"/>
          <w:szCs w:val="18"/>
          <w:lang w:val="es-BO"/>
        </w:rPr>
        <w:t>CONSULTORÍA</w:t>
      </w:r>
      <w:r w:rsidRPr="00BC3A5A">
        <w:rPr>
          <w:rFonts w:cs="Arial"/>
          <w:sz w:val="18"/>
          <w:szCs w:val="18"/>
          <w:lang w:val="es-BO"/>
        </w:rPr>
        <w:t>, podrá ser ampliado en los siguientes casos:</w:t>
      </w:r>
    </w:p>
    <w:p w14:paraId="2420BCE5" w14:textId="77777777" w:rsidR="005052F3" w:rsidRPr="00BC3A5A" w:rsidRDefault="005052F3" w:rsidP="00BC3A5A">
      <w:pPr>
        <w:jc w:val="both"/>
        <w:rPr>
          <w:rFonts w:cs="Arial"/>
          <w:sz w:val="18"/>
          <w:szCs w:val="18"/>
          <w:lang w:val="es-BO"/>
        </w:rPr>
      </w:pPr>
    </w:p>
    <w:p w14:paraId="16FB73BD"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 xml:space="preserve">Por modificación del servicio, por parte de la </w:t>
      </w:r>
      <w:r w:rsidRPr="00BC3A5A">
        <w:rPr>
          <w:rFonts w:ascii="Verdana" w:hAnsi="Verdana" w:cs="Arial"/>
          <w:b/>
          <w:sz w:val="18"/>
          <w:szCs w:val="18"/>
          <w:lang w:val="es-BO"/>
        </w:rPr>
        <w:t>ENTIDAD</w:t>
      </w:r>
      <w:r w:rsidRPr="00BC3A5A">
        <w:rPr>
          <w:rFonts w:ascii="Verdana" w:hAnsi="Verdana" w:cs="Arial"/>
          <w:sz w:val="18"/>
          <w:szCs w:val="18"/>
          <w:lang w:val="es-BO"/>
        </w:rPr>
        <w:t xml:space="preserve">; </w:t>
      </w:r>
    </w:p>
    <w:p w14:paraId="4793C545"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Por otras causas previstas en el presente Contrato.</w:t>
      </w:r>
    </w:p>
    <w:p w14:paraId="0B03B6F8" w14:textId="77777777" w:rsidR="005052F3" w:rsidRPr="00BC3A5A" w:rsidRDefault="005052F3" w:rsidP="00BC3A5A">
      <w:pPr>
        <w:ind w:left="709" w:hanging="425"/>
        <w:jc w:val="both"/>
        <w:rPr>
          <w:rFonts w:cs="Arial"/>
          <w:sz w:val="18"/>
          <w:szCs w:val="18"/>
          <w:lang w:val="es-BO"/>
        </w:rPr>
      </w:pPr>
    </w:p>
    <w:p w14:paraId="288F05D6" w14:textId="77777777" w:rsidR="005052F3" w:rsidRPr="00BC3A5A" w:rsidRDefault="005052F3" w:rsidP="00BC3A5A">
      <w:pPr>
        <w:jc w:val="both"/>
        <w:rPr>
          <w:rFonts w:cs="Arial"/>
          <w:sz w:val="18"/>
          <w:szCs w:val="18"/>
          <w:lang w:val="es-BO"/>
        </w:rPr>
      </w:pPr>
      <w:r w:rsidRPr="00BC3A5A">
        <w:rPr>
          <w:rFonts w:cs="Arial"/>
          <w:b/>
          <w:sz w:val="18"/>
          <w:szCs w:val="18"/>
        </w:rPr>
        <w:t>CLÁUSULA DÉCIMA PRIMERA</w:t>
      </w:r>
      <w:r w:rsidRPr="00BC3A5A">
        <w:rPr>
          <w:rFonts w:cs="Arial"/>
          <w:b/>
          <w:sz w:val="18"/>
          <w:szCs w:val="18"/>
          <w:lang w:val="es-BO"/>
        </w:rPr>
        <w:t xml:space="preserve">.- (LUGAR DE PRESTACIÓN DE SERVICIOS)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realizará la </w:t>
      </w:r>
      <w:r w:rsidRPr="00BC3A5A">
        <w:rPr>
          <w:rFonts w:cs="Arial"/>
          <w:b/>
          <w:sz w:val="18"/>
          <w:szCs w:val="18"/>
          <w:lang w:val="es-BO"/>
        </w:rPr>
        <w:t>CONSULTORÍA</w:t>
      </w:r>
      <w:r w:rsidRPr="00BC3A5A">
        <w:rPr>
          <w:rFonts w:cs="Arial"/>
          <w:sz w:val="18"/>
          <w:szCs w:val="18"/>
          <w:lang w:val="es-BO"/>
        </w:rPr>
        <w:t>, objeto del presente Contrato en:</w:t>
      </w:r>
    </w:p>
    <w:p w14:paraId="11DFAFFF" w14:textId="77777777" w:rsidR="005052F3" w:rsidRPr="00BC3A5A" w:rsidRDefault="005052F3" w:rsidP="00BC3A5A">
      <w:pPr>
        <w:jc w:val="both"/>
        <w:rPr>
          <w:rFonts w:cs="Arial"/>
          <w:sz w:val="18"/>
          <w:szCs w:val="18"/>
          <w:lang w:val="es-BO"/>
        </w:rPr>
      </w:pPr>
    </w:p>
    <w:p w14:paraId="4D6F8787"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lastRenderedPageBreak/>
        <w:t xml:space="preserve">Trabajos de Campo: En el Edificio Principal de la </w:t>
      </w:r>
      <w:r w:rsidRPr="00BC3A5A">
        <w:rPr>
          <w:rFonts w:cs="Arial"/>
          <w:b/>
          <w:sz w:val="18"/>
          <w:szCs w:val="18"/>
          <w:lang w:val="es-BO"/>
        </w:rPr>
        <w:t>ENTIDAD</w:t>
      </w:r>
      <w:r w:rsidRPr="00BC3A5A">
        <w:rPr>
          <w:rFonts w:cs="Arial"/>
          <w:sz w:val="18"/>
          <w:szCs w:val="18"/>
          <w:lang w:val="es-BO"/>
        </w:rPr>
        <w:t>, ubicado en calle Ayacucho esquina Mercado de la ciudad de La Paz- Bolivia.</w:t>
      </w:r>
    </w:p>
    <w:p w14:paraId="4AAF213B" w14:textId="77777777" w:rsidR="005052F3" w:rsidRPr="00BC3A5A" w:rsidRDefault="005052F3" w:rsidP="00BC3A5A">
      <w:pPr>
        <w:ind w:left="709"/>
        <w:jc w:val="both"/>
        <w:rPr>
          <w:rFonts w:cs="Arial"/>
          <w:b/>
          <w:i/>
          <w:sz w:val="18"/>
          <w:szCs w:val="18"/>
        </w:rPr>
      </w:pPr>
    </w:p>
    <w:p w14:paraId="3B9AB072"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t xml:space="preserve">Trabajos de Gabinete: En Oficinas del </w:t>
      </w:r>
      <w:r w:rsidRPr="00BC3A5A">
        <w:rPr>
          <w:rFonts w:cs="Arial"/>
          <w:b/>
          <w:sz w:val="18"/>
          <w:szCs w:val="18"/>
          <w:lang w:val="es-BO"/>
        </w:rPr>
        <w:t>CONSULTOR</w:t>
      </w:r>
      <w:r w:rsidRPr="00BC3A5A">
        <w:rPr>
          <w:rFonts w:cs="Arial"/>
          <w:b/>
          <w:i/>
          <w:sz w:val="18"/>
          <w:szCs w:val="18"/>
        </w:rPr>
        <w:t xml:space="preserve">, </w:t>
      </w:r>
      <w:r w:rsidRPr="00BC3A5A">
        <w:rPr>
          <w:rFonts w:cs="Arial"/>
          <w:i/>
          <w:sz w:val="18"/>
          <w:szCs w:val="18"/>
        </w:rPr>
        <w:t xml:space="preserve"> ubicadas en _______________</w:t>
      </w:r>
      <w:r w:rsidRPr="00BC3A5A">
        <w:rPr>
          <w:rFonts w:cs="Arial"/>
          <w:b/>
          <w:i/>
          <w:sz w:val="18"/>
          <w:szCs w:val="18"/>
        </w:rPr>
        <w:t xml:space="preserve"> </w:t>
      </w:r>
    </w:p>
    <w:p w14:paraId="386FE15A" w14:textId="77777777" w:rsidR="005052F3" w:rsidRPr="00BC3A5A" w:rsidRDefault="005052F3" w:rsidP="00BC3A5A">
      <w:pPr>
        <w:jc w:val="both"/>
        <w:rPr>
          <w:rFonts w:cs="Arial"/>
          <w:b/>
          <w:sz w:val="18"/>
          <w:szCs w:val="18"/>
          <w:lang w:val="es-BO"/>
        </w:rPr>
      </w:pPr>
    </w:p>
    <w:p w14:paraId="37250EAA" w14:textId="77777777" w:rsidR="005052F3" w:rsidRPr="00BC3A5A" w:rsidRDefault="005052F3" w:rsidP="00BC3A5A">
      <w:pPr>
        <w:jc w:val="both"/>
        <w:rPr>
          <w:rFonts w:cs="Arial"/>
          <w:b/>
          <w:sz w:val="18"/>
          <w:szCs w:val="18"/>
          <w:lang w:val="es-BO"/>
        </w:rPr>
      </w:pPr>
      <w:r w:rsidRPr="00BC3A5A">
        <w:rPr>
          <w:rFonts w:cs="Arial"/>
          <w:b/>
          <w:sz w:val="18"/>
          <w:szCs w:val="18"/>
        </w:rPr>
        <w:t>CLÁUSULA DÉCIMA SEGUNDA</w:t>
      </w:r>
      <w:r w:rsidRPr="00BC3A5A">
        <w:rPr>
          <w:rFonts w:cs="Arial"/>
          <w:b/>
          <w:sz w:val="18"/>
          <w:szCs w:val="18"/>
          <w:lang w:val="es-BO"/>
        </w:rPr>
        <w:t>.- (MONTO Y FORMA DE PAGO)</w:t>
      </w:r>
    </w:p>
    <w:p w14:paraId="23B068D9" w14:textId="77777777" w:rsidR="005052F3" w:rsidRPr="00BC3A5A" w:rsidRDefault="005052F3" w:rsidP="00BC3A5A">
      <w:pPr>
        <w:jc w:val="both"/>
        <w:rPr>
          <w:rFonts w:cs="Arial"/>
          <w:b/>
          <w:i/>
          <w:sz w:val="18"/>
          <w:szCs w:val="18"/>
          <w:lang w:val="es-BO"/>
        </w:rPr>
      </w:pPr>
    </w:p>
    <w:p w14:paraId="41B3258C" w14:textId="77777777" w:rsidR="005052F3" w:rsidRPr="00BC3A5A" w:rsidRDefault="005052F3" w:rsidP="00626754">
      <w:pPr>
        <w:pStyle w:val="Prrafodelista"/>
        <w:numPr>
          <w:ilvl w:val="1"/>
          <w:numId w:val="45"/>
        </w:numPr>
        <w:jc w:val="both"/>
        <w:rPr>
          <w:rFonts w:ascii="Verdana" w:hAnsi="Verdana" w:cs="Arial"/>
          <w:sz w:val="18"/>
          <w:szCs w:val="18"/>
          <w:lang w:val="es-BO"/>
        </w:rPr>
      </w:pPr>
      <w:r w:rsidRPr="00BC3A5A">
        <w:rPr>
          <w:rFonts w:ascii="Verdana" w:hAnsi="Verdana" w:cs="Arial"/>
          <w:b/>
          <w:sz w:val="18"/>
          <w:szCs w:val="18"/>
          <w:lang w:val="es-BO"/>
        </w:rPr>
        <w:t>MONTO.-</w:t>
      </w:r>
      <w:r w:rsidRPr="00BC3A5A">
        <w:rPr>
          <w:rFonts w:ascii="Verdana" w:hAnsi="Verdana" w:cs="Arial"/>
          <w:sz w:val="18"/>
          <w:szCs w:val="18"/>
          <w:lang w:val="es-BO"/>
        </w:rPr>
        <w:t xml:space="preserve"> El monto total para la ejecución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es de Bs __________________</w:t>
      </w:r>
      <w:proofErr w:type="gramStart"/>
      <w:r w:rsidRPr="00BC3A5A">
        <w:rPr>
          <w:rFonts w:ascii="Verdana" w:hAnsi="Verdana" w:cs="Arial"/>
          <w:sz w:val="18"/>
          <w:szCs w:val="18"/>
          <w:lang w:val="es-BO"/>
        </w:rPr>
        <w:t>_(</w:t>
      </w:r>
      <w:proofErr w:type="gramEnd"/>
      <w:r w:rsidRPr="00BC3A5A">
        <w:rPr>
          <w:rFonts w:ascii="Verdana" w:hAnsi="Verdana" w:cs="Arial"/>
          <w:sz w:val="18"/>
          <w:szCs w:val="18"/>
          <w:lang w:val="es-BO"/>
        </w:rPr>
        <w:t>_____________00/100 Bolivianos)</w:t>
      </w:r>
      <w:r w:rsidRPr="00BC3A5A">
        <w:rPr>
          <w:rFonts w:ascii="Verdana" w:hAnsi="Verdana" w:cs="Arial"/>
          <w:b/>
          <w:i/>
          <w:sz w:val="18"/>
          <w:szCs w:val="18"/>
          <w:lang w:val="es-BO"/>
        </w:rPr>
        <w:t>.</w:t>
      </w:r>
    </w:p>
    <w:p w14:paraId="10B44819" w14:textId="77777777" w:rsidR="005052F3" w:rsidRPr="00BC3A5A" w:rsidRDefault="005052F3" w:rsidP="00BC3A5A">
      <w:pPr>
        <w:pStyle w:val="Prrafodelista"/>
        <w:jc w:val="both"/>
        <w:rPr>
          <w:rFonts w:ascii="Verdana" w:hAnsi="Verdana" w:cs="Arial"/>
          <w:b/>
          <w:sz w:val="18"/>
          <w:szCs w:val="18"/>
          <w:lang w:val="es-BO"/>
        </w:rPr>
      </w:pPr>
    </w:p>
    <w:p w14:paraId="6F3EB18F" w14:textId="77777777" w:rsidR="005052F3" w:rsidRPr="00BC3A5A" w:rsidRDefault="005052F3" w:rsidP="00BC3A5A">
      <w:pPr>
        <w:pStyle w:val="Prrafodelista"/>
        <w:jc w:val="both"/>
        <w:rPr>
          <w:rFonts w:ascii="Verdana" w:hAnsi="Verdana" w:cs="Arial"/>
          <w:sz w:val="18"/>
          <w:szCs w:val="18"/>
          <w:lang w:val="es-BO"/>
        </w:rPr>
      </w:pPr>
      <w:r w:rsidRPr="00BC3A5A">
        <w:rPr>
          <w:rFonts w:ascii="Verdana" w:hAnsi="Verdana" w:cs="Arial"/>
          <w:sz w:val="18"/>
          <w:szCs w:val="18"/>
        </w:rPr>
        <w:t xml:space="preserve">Queda establecido que el monto consignado en el presente Contrato incluye todos los elementos sin excepción alguna, que sean necesarios para la realización y cumplimiento de la </w:t>
      </w:r>
      <w:r w:rsidRPr="00BC3A5A">
        <w:rPr>
          <w:rFonts w:ascii="Verdana" w:hAnsi="Verdana" w:cs="Arial"/>
          <w:b/>
          <w:sz w:val="18"/>
          <w:szCs w:val="18"/>
        </w:rPr>
        <w:t>CONSULTORÍA</w:t>
      </w:r>
      <w:r w:rsidRPr="00BC3A5A">
        <w:rPr>
          <w:rFonts w:ascii="Verdana" w:hAnsi="Verdana" w:cs="Arial"/>
          <w:sz w:val="18"/>
          <w:szCs w:val="18"/>
        </w:rPr>
        <w:t xml:space="preserve"> y no se reconocerán ni procederán pagos por servicios que excedan dicho monto.</w:t>
      </w:r>
    </w:p>
    <w:p w14:paraId="532EA9EB" w14:textId="77777777" w:rsidR="005052F3" w:rsidRPr="00BC3A5A" w:rsidRDefault="005052F3" w:rsidP="00BC3A5A">
      <w:pPr>
        <w:ind w:left="709" w:hanging="578"/>
        <w:jc w:val="both"/>
        <w:rPr>
          <w:rFonts w:cs="Arial"/>
          <w:sz w:val="18"/>
          <w:szCs w:val="18"/>
          <w:lang w:val="es-BO"/>
        </w:rPr>
      </w:pPr>
    </w:p>
    <w:p w14:paraId="403976A9" w14:textId="77777777" w:rsidR="005052F3" w:rsidRPr="00BC3A5A" w:rsidRDefault="005052F3" w:rsidP="00626754">
      <w:pPr>
        <w:pStyle w:val="Prrafodelista"/>
        <w:numPr>
          <w:ilvl w:val="1"/>
          <w:numId w:val="45"/>
        </w:numPr>
        <w:ind w:hanging="578"/>
        <w:jc w:val="both"/>
        <w:rPr>
          <w:rFonts w:ascii="Verdana" w:hAnsi="Verdana" w:cs="Arial"/>
          <w:b/>
          <w:i/>
          <w:sz w:val="18"/>
          <w:szCs w:val="18"/>
          <w:lang w:val="es-BO"/>
        </w:rPr>
      </w:pPr>
      <w:r w:rsidRPr="00BC3A5A">
        <w:rPr>
          <w:rFonts w:ascii="Verdana" w:hAnsi="Verdana" w:cs="Arial"/>
          <w:b/>
          <w:sz w:val="18"/>
          <w:szCs w:val="18"/>
          <w:lang w:val="es-BO"/>
        </w:rPr>
        <w:t>FORMA DE PAGO.-</w:t>
      </w:r>
      <w:r w:rsidRPr="00BC3A5A">
        <w:rPr>
          <w:rFonts w:ascii="Verdana" w:hAnsi="Verdana" w:cs="Arial"/>
          <w:sz w:val="18"/>
          <w:szCs w:val="18"/>
          <w:lang w:val="es-BO"/>
        </w:rPr>
        <w:t xml:space="preserve"> El pago se realizará de cuerdo al avance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conforme lo establecido en el presente Contrato, según el siguiente detalle: </w:t>
      </w:r>
      <w:r w:rsidRPr="00BC3A5A">
        <w:rPr>
          <w:rFonts w:ascii="Verdana" w:hAnsi="Verdana" w:cs="Arial"/>
          <w:sz w:val="18"/>
          <w:szCs w:val="18"/>
          <w:lang w:val="es-BO"/>
        </w:rPr>
        <w:softHyphen/>
      </w:r>
      <w:r w:rsidRPr="00BC3A5A">
        <w:rPr>
          <w:rFonts w:ascii="Verdana" w:hAnsi="Verdana" w:cs="Arial"/>
          <w:sz w:val="18"/>
          <w:szCs w:val="18"/>
          <w:lang w:val="es-BO"/>
        </w:rPr>
        <w:softHyphen/>
      </w:r>
      <w:r w:rsidRPr="00BC3A5A">
        <w:rPr>
          <w:rFonts w:ascii="Verdana" w:hAnsi="Verdana" w:cs="Arial"/>
          <w:sz w:val="18"/>
          <w:szCs w:val="18"/>
          <w:lang w:val="es-BO"/>
        </w:rPr>
        <w:softHyphen/>
      </w:r>
    </w:p>
    <w:p w14:paraId="778A0683" w14:textId="77777777" w:rsidR="005052F3" w:rsidRPr="00BC3A5A" w:rsidRDefault="005052F3" w:rsidP="00BC3A5A">
      <w:pPr>
        <w:pStyle w:val="Prrafodelista"/>
        <w:jc w:val="both"/>
        <w:rPr>
          <w:rFonts w:ascii="Verdana" w:hAnsi="Verdana" w:cs="Arial"/>
          <w:b/>
          <w:sz w:val="18"/>
          <w:szCs w:val="18"/>
          <w:lang w:val="es-BO"/>
        </w:rPr>
      </w:pPr>
    </w:p>
    <w:p w14:paraId="0528B69F"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 xml:space="preserve">PRIMER PAGO PARCIAL </w:t>
      </w:r>
      <w:r w:rsidRPr="00BC3A5A">
        <w:rPr>
          <w:rFonts w:ascii="Verdana" w:hAnsi="Verdana" w:cs="Arial"/>
          <w:sz w:val="18"/>
          <w:szCs w:val="18"/>
          <w:lang w:val="es-BO"/>
        </w:rPr>
        <w:t>(30% del monto total del contrato) previa presentación  y aprobación del producto 2.</w:t>
      </w:r>
    </w:p>
    <w:p w14:paraId="05F29BF3"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SEGUNDO PAGO PARCIAL</w:t>
      </w:r>
      <w:r w:rsidRPr="00BC3A5A">
        <w:rPr>
          <w:rFonts w:ascii="Verdana" w:hAnsi="Verdana" w:cs="Arial"/>
          <w:sz w:val="18"/>
          <w:szCs w:val="18"/>
          <w:lang w:val="es-BO"/>
        </w:rPr>
        <w:t xml:space="preserve"> (30% del monto total del contrato) previa presentación  y aprobación del producto 3.</w:t>
      </w:r>
    </w:p>
    <w:p w14:paraId="475576DE" w14:textId="77777777" w:rsidR="005052F3" w:rsidRPr="00BC3A5A" w:rsidRDefault="005052F3">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TERCER PAGO PARCIAL</w:t>
      </w:r>
      <w:r w:rsidRPr="00BC3A5A">
        <w:rPr>
          <w:rFonts w:ascii="Verdana" w:hAnsi="Verdana" w:cs="Arial"/>
          <w:sz w:val="18"/>
          <w:szCs w:val="18"/>
          <w:lang w:val="es-BO"/>
        </w:rPr>
        <w:t xml:space="preserve"> (40% del monto total del contrato) previa presentación  y aprobación del producto 4.</w:t>
      </w:r>
    </w:p>
    <w:p w14:paraId="34BE0854" w14:textId="77777777" w:rsidR="005052F3" w:rsidRPr="00BC3A5A" w:rsidRDefault="005052F3" w:rsidP="00BC3A5A">
      <w:pPr>
        <w:pStyle w:val="Prrafodelista"/>
        <w:jc w:val="both"/>
        <w:rPr>
          <w:rFonts w:ascii="Verdana" w:hAnsi="Verdana" w:cs="Arial"/>
          <w:sz w:val="18"/>
          <w:szCs w:val="18"/>
          <w:lang w:val="es-BO"/>
        </w:rPr>
      </w:pPr>
    </w:p>
    <w:p w14:paraId="795244A5"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presentará a la </w:t>
      </w:r>
      <w:r w:rsidRPr="00BC3A5A">
        <w:rPr>
          <w:rFonts w:cs="Arial"/>
          <w:b/>
          <w:sz w:val="18"/>
          <w:szCs w:val="18"/>
          <w:lang w:val="es-BO"/>
        </w:rPr>
        <w:t>CONTRAPARTE</w:t>
      </w:r>
      <w:r w:rsidRPr="00BC3A5A">
        <w:rPr>
          <w:rFonts w:cs="Arial"/>
          <w:sz w:val="18"/>
          <w:szCs w:val="18"/>
          <w:lang w:val="es-BO"/>
        </w:rPr>
        <w:t xml:space="preserve">, para su revisión en versión definitiva, una planilla de cómputo de servicios debidamente llenado, con fecha y firmado, que consignará todas las actividades realizadas para la ejecución de la </w:t>
      </w:r>
      <w:r w:rsidRPr="00BC3A5A">
        <w:rPr>
          <w:rFonts w:cs="Arial"/>
          <w:b/>
          <w:sz w:val="18"/>
          <w:szCs w:val="18"/>
          <w:lang w:val="es-BO"/>
        </w:rPr>
        <w:t>CONSULTORÍA</w:t>
      </w:r>
      <w:r w:rsidRPr="00BC3A5A">
        <w:rPr>
          <w:rFonts w:cs="Arial"/>
          <w:sz w:val="18"/>
          <w:szCs w:val="18"/>
          <w:lang w:val="es-BO"/>
        </w:rPr>
        <w:t>.</w:t>
      </w:r>
    </w:p>
    <w:p w14:paraId="64206EBE" w14:textId="77777777" w:rsidR="005052F3" w:rsidRPr="00BC3A5A" w:rsidRDefault="005052F3" w:rsidP="00BC3A5A">
      <w:pPr>
        <w:ind w:left="709"/>
        <w:jc w:val="both"/>
        <w:rPr>
          <w:rFonts w:cs="Arial"/>
          <w:sz w:val="18"/>
          <w:szCs w:val="18"/>
          <w:lang w:val="es-BO"/>
        </w:rPr>
      </w:pPr>
    </w:p>
    <w:p w14:paraId="4B455227"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Los días de retraso en los que incurra el </w:t>
      </w:r>
      <w:r w:rsidRPr="00BC3A5A">
        <w:rPr>
          <w:rFonts w:cs="Arial"/>
          <w:b/>
          <w:sz w:val="18"/>
          <w:szCs w:val="18"/>
          <w:lang w:val="es-BO"/>
        </w:rPr>
        <w:t>CONSULTOR</w:t>
      </w:r>
      <w:r w:rsidRPr="00BC3A5A">
        <w:rPr>
          <w:rFonts w:cs="Arial"/>
          <w:sz w:val="18"/>
          <w:szCs w:val="18"/>
          <w:lang w:val="es-BO"/>
        </w:rPr>
        <w:t xml:space="preserve"> por la entrega de la respectiva planilla de cómputo de servicios, serán contabilizados por la </w:t>
      </w:r>
      <w:r w:rsidRPr="00BC3A5A">
        <w:rPr>
          <w:rFonts w:cs="Arial"/>
          <w:b/>
          <w:sz w:val="18"/>
          <w:szCs w:val="18"/>
          <w:lang w:val="es-BO"/>
        </w:rPr>
        <w:t>CONTRAPARTE</w:t>
      </w:r>
      <w:r w:rsidRPr="00BC3A5A">
        <w:rPr>
          <w:rFonts w:cs="Arial"/>
          <w:sz w:val="18"/>
          <w:szCs w:val="18"/>
          <w:lang w:val="es-BO"/>
        </w:rPr>
        <w:t xml:space="preserve">, a efectos de deducir los mismos del plazo en que la </w:t>
      </w:r>
      <w:r w:rsidRPr="00BC3A5A">
        <w:rPr>
          <w:rFonts w:cs="Arial"/>
          <w:b/>
          <w:sz w:val="18"/>
          <w:szCs w:val="18"/>
          <w:lang w:val="es-BO"/>
        </w:rPr>
        <w:t>ENTIDAD</w:t>
      </w:r>
      <w:r w:rsidRPr="00BC3A5A">
        <w:rPr>
          <w:rFonts w:cs="Arial"/>
          <w:sz w:val="18"/>
          <w:szCs w:val="18"/>
          <w:lang w:val="es-BO"/>
        </w:rPr>
        <w:t xml:space="preserve"> haya demorado en realizar el pago de los servicios prestados.</w:t>
      </w:r>
    </w:p>
    <w:p w14:paraId="3D6D87EC" w14:textId="77777777" w:rsidR="005052F3" w:rsidRPr="00BC3A5A" w:rsidRDefault="005052F3" w:rsidP="00BC3A5A">
      <w:pPr>
        <w:ind w:left="709"/>
        <w:jc w:val="both"/>
        <w:rPr>
          <w:rFonts w:cs="Arial"/>
          <w:sz w:val="18"/>
          <w:szCs w:val="18"/>
          <w:lang w:val="es-BO"/>
        </w:rPr>
      </w:pPr>
    </w:p>
    <w:p w14:paraId="2E0435D6"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plazo previsto para la aprobación de documentos indicará por escrito la aprobación de la  planilla de cómputo de servicios mediante el Informe Parcial de Conformidad o los devolverá para que el </w:t>
      </w:r>
      <w:r w:rsidRPr="00BC3A5A">
        <w:rPr>
          <w:rFonts w:cs="Arial"/>
          <w:b/>
          <w:sz w:val="18"/>
          <w:szCs w:val="18"/>
          <w:lang w:val="es-BO"/>
        </w:rPr>
        <w:t>CONSULTOR</w:t>
      </w:r>
      <w:r w:rsidRPr="00BC3A5A">
        <w:rPr>
          <w:rFonts w:cs="Arial"/>
          <w:sz w:val="18"/>
          <w:szCs w:val="18"/>
          <w:lang w:val="es-BO"/>
        </w:rPr>
        <w:t xml:space="preserve"> realice las correcciones necesarias para su nueva presentación con la nueva fecha.</w:t>
      </w:r>
    </w:p>
    <w:p w14:paraId="7292290F" w14:textId="77777777" w:rsidR="005052F3" w:rsidRPr="00BC3A5A" w:rsidRDefault="005052F3" w:rsidP="00BC3A5A">
      <w:pPr>
        <w:ind w:left="709"/>
        <w:jc w:val="both"/>
        <w:rPr>
          <w:rFonts w:cs="Arial"/>
          <w:sz w:val="18"/>
          <w:szCs w:val="18"/>
          <w:lang w:val="es-BO"/>
        </w:rPr>
      </w:pPr>
    </w:p>
    <w:p w14:paraId="6C3E07E0"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planilla de cómputo de servicios, aprobado por la </w:t>
      </w:r>
      <w:r w:rsidRPr="00BC3A5A">
        <w:rPr>
          <w:rFonts w:cs="Arial"/>
          <w:b/>
          <w:sz w:val="18"/>
          <w:szCs w:val="18"/>
          <w:lang w:val="es-BO"/>
        </w:rPr>
        <w:t>CONTRAPARTE</w:t>
      </w:r>
      <w:r w:rsidRPr="00BC3A5A">
        <w:rPr>
          <w:rFonts w:cs="Arial"/>
          <w:sz w:val="18"/>
          <w:szCs w:val="18"/>
          <w:lang w:val="es-BO"/>
        </w:rPr>
        <w:t xml:space="preserve">, (con la fecha de aprobación), será remitido a la dependencia que corresponda de la </w:t>
      </w:r>
      <w:r w:rsidRPr="00BC3A5A">
        <w:rPr>
          <w:rFonts w:cs="Arial"/>
          <w:b/>
          <w:sz w:val="18"/>
          <w:szCs w:val="18"/>
          <w:lang w:val="es-BO"/>
        </w:rPr>
        <w:t>ENTIDAD,</w:t>
      </w:r>
      <w:r w:rsidRPr="00BC3A5A">
        <w:rPr>
          <w:rFonts w:cs="Arial"/>
          <w:sz w:val="18"/>
          <w:szCs w:val="18"/>
          <w:lang w:val="es-BO"/>
        </w:rPr>
        <w:t xml:space="preserve"> en el plazo máximo de tres (3) días hábiles computables desde su recepción, para que se procese el pago correspondiente.</w:t>
      </w:r>
    </w:p>
    <w:p w14:paraId="22C11E14" w14:textId="77777777" w:rsidR="005052F3" w:rsidRPr="00BC3A5A" w:rsidRDefault="005052F3" w:rsidP="00BC3A5A">
      <w:pPr>
        <w:ind w:left="709"/>
        <w:jc w:val="both"/>
        <w:rPr>
          <w:rFonts w:cs="Arial"/>
          <w:sz w:val="18"/>
          <w:szCs w:val="18"/>
          <w:lang w:val="es-BO"/>
        </w:rPr>
      </w:pPr>
    </w:p>
    <w:p w14:paraId="65ABA8ED"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pago de cada planilla, se realizará dentro de los treinta (30) días hábiles siguientes a la fecha del procesamiento de pago por la dependencia prevista por la </w:t>
      </w:r>
      <w:r w:rsidRPr="00BC3A5A">
        <w:rPr>
          <w:rFonts w:cs="Arial"/>
          <w:b/>
          <w:sz w:val="18"/>
          <w:szCs w:val="18"/>
          <w:lang w:val="es-BO"/>
        </w:rPr>
        <w:t>ENTIDAD.</w:t>
      </w:r>
    </w:p>
    <w:p w14:paraId="057C66C4" w14:textId="77777777" w:rsidR="005052F3" w:rsidRPr="00BC3A5A" w:rsidRDefault="005052F3" w:rsidP="00BC3A5A">
      <w:pPr>
        <w:ind w:left="709"/>
        <w:jc w:val="both"/>
        <w:rPr>
          <w:rFonts w:cs="Arial"/>
          <w:sz w:val="18"/>
          <w:szCs w:val="18"/>
          <w:lang w:val="es-BO"/>
        </w:rPr>
      </w:pPr>
    </w:p>
    <w:p w14:paraId="107F1871"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En caso de que el </w:t>
      </w:r>
      <w:r w:rsidRPr="00BC3A5A">
        <w:rPr>
          <w:rFonts w:cs="Arial"/>
          <w:b/>
          <w:sz w:val="18"/>
          <w:szCs w:val="18"/>
          <w:lang w:val="es-BO"/>
        </w:rPr>
        <w:t>CONSULTOR</w:t>
      </w:r>
      <w:r w:rsidRPr="00BC3A5A">
        <w:rPr>
          <w:rFonts w:cs="Arial"/>
          <w:sz w:val="18"/>
          <w:szCs w:val="18"/>
          <w:lang w:val="es-BO"/>
        </w:rPr>
        <w:t xml:space="preserve">, no presente a la </w:t>
      </w:r>
      <w:r w:rsidRPr="00BC3A5A">
        <w:rPr>
          <w:rFonts w:cs="Arial"/>
          <w:b/>
          <w:sz w:val="18"/>
          <w:szCs w:val="18"/>
          <w:lang w:val="es-BO"/>
        </w:rPr>
        <w:t>CONTRAPARTE</w:t>
      </w:r>
      <w:r w:rsidRPr="00BC3A5A">
        <w:rPr>
          <w:rFonts w:cs="Arial"/>
          <w:sz w:val="18"/>
          <w:szCs w:val="18"/>
          <w:lang w:val="es-BO"/>
        </w:rPr>
        <w:t xml:space="preserve"> la respectiva planilla de cómputo de servicios hasta treinta (30) días calendario posteriores al plazo previsto en el cronograma de servicios, la </w:t>
      </w:r>
      <w:r w:rsidRPr="00BC3A5A">
        <w:rPr>
          <w:rFonts w:cs="Arial"/>
          <w:b/>
          <w:sz w:val="18"/>
          <w:szCs w:val="18"/>
          <w:lang w:val="es-BO"/>
        </w:rPr>
        <w:t>CONTRAPARTE</w:t>
      </w:r>
      <w:r w:rsidRPr="00BC3A5A">
        <w:rPr>
          <w:rFonts w:cs="Arial"/>
          <w:sz w:val="18"/>
          <w:szCs w:val="18"/>
          <w:lang w:val="es-BO"/>
        </w:rPr>
        <w:t xml:space="preserve"> deberá elaborar la planilla en base a los datos de control del servicio prestado que disponga y lo enviará para la firma del </w:t>
      </w:r>
      <w:r w:rsidRPr="00BC3A5A">
        <w:rPr>
          <w:rFonts w:cs="Arial"/>
          <w:b/>
          <w:sz w:val="18"/>
          <w:szCs w:val="18"/>
          <w:lang w:val="es-BO"/>
        </w:rPr>
        <w:t>CONSULTOR,</w:t>
      </w:r>
      <w:r w:rsidRPr="00BC3A5A">
        <w:rPr>
          <w:rFonts w:cs="Arial"/>
          <w:sz w:val="18"/>
          <w:szCs w:val="18"/>
          <w:lang w:val="es-BO"/>
        </w:rPr>
        <w:t xml:space="preserve"> con la respectiva llamada de atención por este incumplimiento contractual, advirtiéndole de las implicancias posteriores de esta omisión.</w:t>
      </w:r>
    </w:p>
    <w:p w14:paraId="76D9531B" w14:textId="77777777" w:rsidR="005052F3" w:rsidRPr="00BC3A5A" w:rsidRDefault="005052F3" w:rsidP="00BC3A5A">
      <w:pPr>
        <w:ind w:left="709"/>
        <w:jc w:val="both"/>
        <w:rPr>
          <w:rFonts w:cs="Arial"/>
          <w:sz w:val="18"/>
          <w:szCs w:val="18"/>
          <w:lang w:val="es-BO"/>
        </w:rPr>
      </w:pPr>
    </w:p>
    <w:p w14:paraId="0A562B86" w14:textId="77777777" w:rsidR="005052F3" w:rsidRPr="00BC3A5A" w:rsidRDefault="005052F3" w:rsidP="00BC3A5A">
      <w:pPr>
        <w:autoSpaceDE w:val="0"/>
        <w:autoSpaceDN w:val="0"/>
        <w:adjustRightInd w:val="0"/>
        <w:jc w:val="both"/>
        <w:rPr>
          <w:rFonts w:cs="Arial"/>
          <w:sz w:val="18"/>
          <w:szCs w:val="18"/>
        </w:rPr>
      </w:pPr>
      <w:r w:rsidRPr="00BC3A5A">
        <w:rPr>
          <w:rFonts w:cs="Arial"/>
          <w:b/>
          <w:sz w:val="18"/>
          <w:szCs w:val="18"/>
        </w:rPr>
        <w:t>CLÁUSULA</w:t>
      </w:r>
      <w:r w:rsidRPr="00BC3A5A">
        <w:rPr>
          <w:rFonts w:cs="Arial"/>
          <w:b/>
          <w:bCs/>
          <w:sz w:val="18"/>
          <w:szCs w:val="18"/>
          <w:lang w:val="es-BO"/>
        </w:rPr>
        <w:t xml:space="preserve"> DÉCIMA TERCERA.-</w:t>
      </w:r>
      <w:r w:rsidRPr="00BC3A5A">
        <w:rPr>
          <w:rFonts w:cs="Arial"/>
          <w:sz w:val="18"/>
          <w:szCs w:val="18"/>
        </w:rPr>
        <w:t xml:space="preserve"> </w:t>
      </w:r>
      <w:r w:rsidRPr="00BC3A5A">
        <w:rPr>
          <w:rFonts w:cs="Arial"/>
          <w:b/>
          <w:sz w:val="18"/>
          <w:szCs w:val="18"/>
        </w:rPr>
        <w:t xml:space="preserve">(DOMICILIO A EFECTOS DE NOTIFICACIÓN) </w:t>
      </w:r>
      <w:r w:rsidRPr="00BC3A5A">
        <w:rPr>
          <w:rFonts w:cs="Arial"/>
          <w:sz w:val="18"/>
          <w:szCs w:val="18"/>
        </w:rPr>
        <w:t xml:space="preserve">Cualquier aviso o notificación entre las partes contratantes debe realizarse por escrito y será enviada: </w:t>
      </w:r>
    </w:p>
    <w:p w14:paraId="26D058C5" w14:textId="77777777" w:rsidR="005052F3" w:rsidRPr="00BC3A5A" w:rsidRDefault="005052F3" w:rsidP="00BC3A5A">
      <w:pPr>
        <w:autoSpaceDE w:val="0"/>
        <w:autoSpaceDN w:val="0"/>
        <w:adjustRightInd w:val="0"/>
        <w:jc w:val="both"/>
        <w:rPr>
          <w:rFonts w:cs="Arial"/>
          <w:sz w:val="18"/>
          <w:szCs w:val="18"/>
        </w:rPr>
      </w:pPr>
    </w:p>
    <w:p w14:paraId="21EA5409"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t xml:space="preserve">Al </w:t>
      </w:r>
      <w:r w:rsidRPr="00BC3A5A">
        <w:rPr>
          <w:rFonts w:cs="Arial"/>
          <w:b/>
          <w:sz w:val="18"/>
          <w:szCs w:val="18"/>
        </w:rPr>
        <w:t>CONSULTOR</w:t>
      </w:r>
      <w:r w:rsidRPr="00BC3A5A">
        <w:rPr>
          <w:rFonts w:cs="Arial"/>
          <w:sz w:val="18"/>
          <w:szCs w:val="18"/>
        </w:rPr>
        <w:t xml:space="preserve">: En sus oficinas, ubicadas en </w:t>
      </w:r>
    </w:p>
    <w:p w14:paraId="35A6A846" w14:textId="77777777" w:rsidR="005052F3" w:rsidRPr="00BC3A5A" w:rsidRDefault="005052F3" w:rsidP="00BC3A5A">
      <w:pPr>
        <w:autoSpaceDE w:val="0"/>
        <w:autoSpaceDN w:val="0"/>
        <w:adjustRightInd w:val="0"/>
        <w:ind w:left="720" w:hanging="578"/>
        <w:jc w:val="both"/>
        <w:rPr>
          <w:rFonts w:cs="Arial"/>
          <w:sz w:val="18"/>
          <w:szCs w:val="18"/>
        </w:rPr>
      </w:pPr>
    </w:p>
    <w:p w14:paraId="55925873"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lastRenderedPageBreak/>
        <w:t xml:space="preserve">A </w:t>
      </w:r>
      <w:r w:rsidRPr="00BC3A5A">
        <w:rPr>
          <w:rFonts w:cs="Arial"/>
          <w:b/>
          <w:sz w:val="18"/>
          <w:szCs w:val="18"/>
        </w:rPr>
        <w:t>LA ENTIDAD</w:t>
      </w:r>
      <w:r w:rsidRPr="00BC3A5A">
        <w:rPr>
          <w:rFonts w:cs="Arial"/>
          <w:sz w:val="18"/>
          <w:szCs w:val="18"/>
        </w:rPr>
        <w:t>: En su Edificio Principal, ubicado en calle Ayacucho esquina Mercado de la ciudad de La Paz- Bolivia.</w:t>
      </w:r>
    </w:p>
    <w:p w14:paraId="6A581781" w14:textId="77777777" w:rsidR="005052F3" w:rsidRPr="00BC3A5A" w:rsidRDefault="005052F3" w:rsidP="00BC3A5A">
      <w:pPr>
        <w:autoSpaceDE w:val="0"/>
        <w:autoSpaceDN w:val="0"/>
        <w:adjustRightInd w:val="0"/>
        <w:jc w:val="both"/>
        <w:rPr>
          <w:rFonts w:cs="Arial"/>
          <w:b/>
          <w:bCs/>
          <w:sz w:val="18"/>
          <w:szCs w:val="18"/>
          <w:lang w:val="es-BO"/>
        </w:rPr>
      </w:pPr>
    </w:p>
    <w:p w14:paraId="508AA700"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lang w:val="es-BO"/>
        </w:rPr>
        <w:t xml:space="preserve">CLÁUSULA DÉCIMA CUARTA.- (DERECHOS DEL CONSULTOR)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w:t>
      </w:r>
      <w:r w:rsidRPr="00BC3A5A">
        <w:rPr>
          <w:rFonts w:cs="Arial"/>
          <w:bCs/>
          <w:sz w:val="18"/>
          <w:szCs w:val="18"/>
          <w:lang w:val="es-BO"/>
        </w:rPr>
        <w:t>tiene</w:t>
      </w:r>
      <w:r w:rsidRPr="00BC3A5A">
        <w:rPr>
          <w:rFonts w:cs="Arial"/>
          <w:sz w:val="18"/>
          <w:szCs w:val="18"/>
          <w:lang w:val="es-BO"/>
        </w:rPr>
        <w:t xml:space="preserve"> derecho a plantear los reclamos que considere correctos, por cualquier omisión de la</w:t>
      </w:r>
      <w:r w:rsidRPr="00BC3A5A">
        <w:rPr>
          <w:rFonts w:cs="Arial"/>
          <w:b/>
          <w:sz w:val="18"/>
          <w:szCs w:val="18"/>
          <w:lang w:val="es-BO"/>
        </w:rPr>
        <w:t xml:space="preserve"> ENTIDAD,</w:t>
      </w:r>
      <w:r w:rsidRPr="00BC3A5A">
        <w:rPr>
          <w:rFonts w:cs="Arial"/>
          <w:sz w:val="18"/>
          <w:szCs w:val="18"/>
          <w:lang w:val="es-BO"/>
        </w:rPr>
        <w:t xml:space="preserve"> por falta de pago del servicio prestado, o por cualquier otro aspecto consignado en el presente Contrato.</w:t>
      </w:r>
    </w:p>
    <w:p w14:paraId="72357D7E" w14:textId="77777777" w:rsidR="005052F3" w:rsidRPr="00BC3A5A" w:rsidRDefault="005052F3" w:rsidP="00BC3A5A">
      <w:pPr>
        <w:jc w:val="both"/>
        <w:rPr>
          <w:rFonts w:cs="Arial"/>
          <w:sz w:val="18"/>
          <w:szCs w:val="18"/>
          <w:lang w:val="es-BO"/>
        </w:rPr>
      </w:pPr>
    </w:p>
    <w:p w14:paraId="091C4A7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Tales reclamos deberán ser planteados por escrito con el respaldo correspondiente, a la </w:t>
      </w:r>
      <w:r w:rsidRPr="00BC3A5A">
        <w:rPr>
          <w:rFonts w:cs="Arial"/>
          <w:b/>
          <w:bCs/>
          <w:sz w:val="18"/>
          <w:szCs w:val="18"/>
          <w:lang w:val="es-BO"/>
        </w:rPr>
        <w:t>CONTRAPARTE</w:t>
      </w:r>
      <w:r w:rsidRPr="00BC3A5A">
        <w:rPr>
          <w:rFonts w:cs="Arial"/>
          <w:sz w:val="18"/>
          <w:szCs w:val="18"/>
          <w:lang w:val="es-BO"/>
        </w:rPr>
        <w:t>, hasta veinte (20) días hábiles posteriores al suceso.</w:t>
      </w:r>
    </w:p>
    <w:p w14:paraId="1D610B66" w14:textId="77777777" w:rsidR="005052F3" w:rsidRPr="00BC3A5A" w:rsidRDefault="005052F3" w:rsidP="00BC3A5A">
      <w:pPr>
        <w:jc w:val="both"/>
        <w:rPr>
          <w:rFonts w:cs="Arial"/>
          <w:sz w:val="18"/>
          <w:szCs w:val="18"/>
          <w:lang w:val="es-BO"/>
        </w:rPr>
      </w:pPr>
    </w:p>
    <w:p w14:paraId="2EFF17EE" w14:textId="77777777" w:rsidR="005052F3" w:rsidRPr="00BC3A5A" w:rsidRDefault="005052F3" w:rsidP="00BC3A5A">
      <w:pPr>
        <w:jc w:val="both"/>
        <w:rPr>
          <w:rFonts w:cs="Arial"/>
          <w:bCs/>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lapso impostergable </w:t>
      </w:r>
      <w:r w:rsidRPr="00BC3A5A">
        <w:rPr>
          <w:rFonts w:cs="Arial"/>
          <w:sz w:val="18"/>
          <w:szCs w:val="18"/>
        </w:rPr>
        <w:t>de cinco (5) días hábiles</w:t>
      </w:r>
      <w:r w:rsidRPr="00BC3A5A">
        <w:rPr>
          <w:rFonts w:cs="Arial"/>
          <w:sz w:val="18"/>
          <w:szCs w:val="18"/>
          <w:lang w:val="es-BO"/>
        </w:rPr>
        <w:t xml:space="preserve">, tomará conocimiento, analizará el reclamo y emitirá su respuesta de forma sustentada al </w:t>
      </w:r>
      <w:r w:rsidRPr="00BC3A5A">
        <w:rPr>
          <w:rFonts w:cs="Arial"/>
          <w:b/>
          <w:sz w:val="18"/>
          <w:szCs w:val="18"/>
          <w:lang w:val="es-BO"/>
        </w:rPr>
        <w:t xml:space="preserve">CONSULTOR </w:t>
      </w:r>
      <w:r w:rsidRPr="00BC3A5A">
        <w:rPr>
          <w:rFonts w:cs="Arial"/>
          <w:sz w:val="18"/>
          <w:szCs w:val="18"/>
          <w:lang w:val="es-BO"/>
        </w:rPr>
        <w:t xml:space="preserve">aceptando o rechazando el reclamo. </w:t>
      </w:r>
      <w:r w:rsidRPr="00BC3A5A">
        <w:rPr>
          <w:rFonts w:cs="Arial"/>
          <w:bCs/>
          <w:sz w:val="18"/>
          <w:szCs w:val="18"/>
          <w:lang w:val="es-BO"/>
        </w:rPr>
        <w:t xml:space="preserve">Dentro de este plazo, la </w:t>
      </w:r>
      <w:r w:rsidRPr="00BC3A5A">
        <w:rPr>
          <w:rFonts w:cs="Arial"/>
          <w:b/>
          <w:bCs/>
          <w:sz w:val="18"/>
          <w:szCs w:val="18"/>
          <w:lang w:val="es-BO"/>
        </w:rPr>
        <w:t>CONTRAPARTE</w:t>
      </w:r>
      <w:r w:rsidRPr="00BC3A5A">
        <w:rPr>
          <w:rFonts w:cs="Arial"/>
          <w:bCs/>
          <w:sz w:val="18"/>
          <w:szCs w:val="18"/>
          <w:lang w:val="es-BO"/>
        </w:rPr>
        <w:t xml:space="preserve"> podrá solicitar las aclaraciones respectivas al </w:t>
      </w:r>
      <w:r w:rsidRPr="00BC3A5A">
        <w:rPr>
          <w:rFonts w:cs="Arial"/>
          <w:b/>
          <w:bCs/>
          <w:sz w:val="18"/>
          <w:szCs w:val="18"/>
          <w:lang w:val="es-BO"/>
        </w:rPr>
        <w:t>CONSULTOR</w:t>
      </w:r>
      <w:r w:rsidRPr="00BC3A5A">
        <w:rPr>
          <w:rFonts w:cs="Arial"/>
          <w:bCs/>
          <w:sz w:val="18"/>
          <w:szCs w:val="18"/>
          <w:lang w:val="es-BO"/>
        </w:rPr>
        <w:t>, para sustentar su decisión.</w:t>
      </w:r>
    </w:p>
    <w:p w14:paraId="0B45D111" w14:textId="77777777" w:rsidR="005052F3" w:rsidRPr="00BC3A5A" w:rsidRDefault="005052F3" w:rsidP="00BC3A5A">
      <w:pPr>
        <w:jc w:val="both"/>
        <w:rPr>
          <w:rFonts w:cs="Arial"/>
          <w:sz w:val="18"/>
          <w:szCs w:val="18"/>
          <w:lang w:val="es-BO"/>
        </w:rPr>
      </w:pPr>
    </w:p>
    <w:p w14:paraId="10723738" w14:textId="77777777" w:rsidR="005052F3" w:rsidRPr="00BC3A5A" w:rsidRDefault="005052F3" w:rsidP="00BC3A5A">
      <w:pPr>
        <w:jc w:val="both"/>
        <w:rPr>
          <w:rFonts w:cs="Arial"/>
          <w:b/>
          <w:sz w:val="18"/>
          <w:szCs w:val="18"/>
          <w:lang w:val="es-BO"/>
        </w:rPr>
      </w:pPr>
      <w:r w:rsidRPr="00BC3A5A">
        <w:rPr>
          <w:rFonts w:cs="Arial"/>
          <w:sz w:val="18"/>
          <w:szCs w:val="18"/>
          <w:lang w:val="es-BO"/>
        </w:rPr>
        <w:t xml:space="preserve">En los casos que así corresponda por la complejidad del reclamo, la </w:t>
      </w:r>
      <w:r w:rsidRPr="00BC3A5A">
        <w:rPr>
          <w:rFonts w:cs="Arial"/>
          <w:b/>
          <w:sz w:val="18"/>
          <w:szCs w:val="18"/>
          <w:lang w:val="es-BO"/>
        </w:rPr>
        <w:t>CONTRAPARTE</w:t>
      </w:r>
      <w:r w:rsidRPr="00BC3A5A">
        <w:rPr>
          <w:rFonts w:cs="Arial"/>
          <w:sz w:val="18"/>
          <w:szCs w:val="18"/>
          <w:lang w:val="es-BO"/>
        </w:rPr>
        <w:t xml:space="preserve">, podrá solicitar en el plazo de </w:t>
      </w:r>
      <w:r w:rsidRPr="00BC3A5A">
        <w:rPr>
          <w:rFonts w:cs="Arial"/>
          <w:sz w:val="18"/>
          <w:szCs w:val="18"/>
        </w:rPr>
        <w:t>cinco (5)</w:t>
      </w:r>
      <w:r w:rsidRPr="00BC3A5A">
        <w:rPr>
          <w:rFonts w:cs="Arial"/>
          <w:sz w:val="18"/>
          <w:szCs w:val="18"/>
          <w:lang w:val="es-BO"/>
        </w:rPr>
        <w:t xml:space="preserve"> días adicionales, la emisión de informe a las dependencias técnica, financiera y/o legal de la </w:t>
      </w:r>
      <w:r w:rsidRPr="00BC3A5A">
        <w:rPr>
          <w:rFonts w:cs="Arial"/>
          <w:b/>
          <w:sz w:val="18"/>
          <w:szCs w:val="18"/>
          <w:lang w:val="es-BO"/>
        </w:rPr>
        <w:t>ENTIDAD</w:t>
      </w:r>
      <w:r w:rsidRPr="00BC3A5A">
        <w:rPr>
          <w:rFonts w:cs="Arial"/>
          <w:sz w:val="18"/>
          <w:szCs w:val="18"/>
          <w:lang w:val="es-BO"/>
        </w:rPr>
        <w:t xml:space="preserve">, según corresponda, a objeto de fundamentar la respuesta que se deba emitir para responder al </w:t>
      </w:r>
      <w:r w:rsidRPr="00BC3A5A">
        <w:rPr>
          <w:rFonts w:cs="Arial"/>
          <w:b/>
          <w:sz w:val="18"/>
          <w:szCs w:val="18"/>
          <w:lang w:val="es-BO"/>
        </w:rPr>
        <w:t>CONSULTOR.</w:t>
      </w:r>
    </w:p>
    <w:p w14:paraId="08BD221C" w14:textId="77777777" w:rsidR="005052F3" w:rsidRPr="00BC3A5A" w:rsidRDefault="005052F3" w:rsidP="00BC3A5A">
      <w:pPr>
        <w:jc w:val="both"/>
        <w:rPr>
          <w:rFonts w:cs="Arial"/>
          <w:b/>
          <w:i/>
          <w:sz w:val="18"/>
          <w:szCs w:val="18"/>
          <w:lang w:val="es-BO"/>
        </w:rPr>
      </w:pPr>
    </w:p>
    <w:p w14:paraId="5AD2399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 xml:space="preserve">CONTRAPARTE </w:t>
      </w:r>
      <w:r w:rsidRPr="00BC3A5A">
        <w:rPr>
          <w:rFonts w:cs="Arial"/>
          <w:sz w:val="18"/>
          <w:szCs w:val="18"/>
          <w:lang w:val="es-BO"/>
        </w:rPr>
        <w:t xml:space="preserve">y la </w:t>
      </w:r>
      <w:r w:rsidRPr="00BC3A5A">
        <w:rPr>
          <w:rFonts w:cs="Arial"/>
          <w:b/>
          <w:sz w:val="18"/>
          <w:szCs w:val="18"/>
          <w:lang w:val="es-BO"/>
        </w:rPr>
        <w:t>ENTIDAD</w:t>
      </w:r>
      <w:r w:rsidRPr="00BC3A5A">
        <w:rPr>
          <w:rFonts w:cs="Arial"/>
          <w:sz w:val="18"/>
          <w:szCs w:val="18"/>
          <w:lang w:val="es-BO"/>
        </w:rPr>
        <w:t>, no atenderán reclamos presentados fuera del plazo establecido en esta cláusula.</w:t>
      </w:r>
    </w:p>
    <w:p w14:paraId="4DF7BF74"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bCs/>
          <w:sz w:val="18"/>
          <w:szCs w:val="18"/>
          <w:lang w:val="es-BO"/>
        </w:rPr>
        <w:t xml:space="preserve"> </w:t>
      </w:r>
    </w:p>
    <w:p w14:paraId="34789311"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sz w:val="18"/>
          <w:szCs w:val="18"/>
        </w:rPr>
        <w:t>CLÁUSULA</w:t>
      </w:r>
      <w:r w:rsidRPr="00BC3A5A">
        <w:rPr>
          <w:rFonts w:cs="Arial"/>
          <w:b/>
          <w:sz w:val="18"/>
          <w:szCs w:val="18"/>
          <w:lang w:val="es-BO"/>
        </w:rPr>
        <w:t xml:space="preserve"> DÉCIMA QUINTA.- </w:t>
      </w:r>
      <w:r w:rsidRPr="00BC3A5A">
        <w:rPr>
          <w:rFonts w:cs="Arial"/>
          <w:b/>
          <w:bCs/>
          <w:sz w:val="18"/>
          <w:szCs w:val="18"/>
          <w:lang w:val="es-BO"/>
        </w:rPr>
        <w:t xml:space="preserve">(ESTIPULACIÓN SOBRE IMPUESTOS) </w:t>
      </w:r>
      <w:r w:rsidRPr="00BC3A5A">
        <w:rPr>
          <w:rFonts w:cs="Arial"/>
          <w:bCs/>
          <w:sz w:val="18"/>
          <w:szCs w:val="18"/>
          <w:lang w:val="es-BO"/>
        </w:rPr>
        <w:t>Correrá por cuenta del</w:t>
      </w:r>
      <w:r w:rsidRPr="00BC3A5A">
        <w:rPr>
          <w:rFonts w:cs="Arial"/>
          <w:b/>
          <w:bCs/>
          <w:sz w:val="18"/>
          <w:szCs w:val="18"/>
          <w:lang w:val="es-BO"/>
        </w:rPr>
        <w:t xml:space="preserve"> CONSULTOR,</w:t>
      </w:r>
      <w:r w:rsidRPr="00BC3A5A">
        <w:rPr>
          <w:rFonts w:cs="Arial"/>
          <w:bCs/>
          <w:sz w:val="18"/>
          <w:szCs w:val="18"/>
          <w:lang w:val="es-BO"/>
        </w:rPr>
        <w:t xml:space="preserve">  el pago de todos los impuestos vigentes en el país a la fecha de presentación de la propuesta.</w:t>
      </w:r>
    </w:p>
    <w:p w14:paraId="10AEC96C" w14:textId="77777777" w:rsidR="005052F3" w:rsidRPr="00BC3A5A" w:rsidRDefault="005052F3" w:rsidP="00BC3A5A">
      <w:pPr>
        <w:autoSpaceDE w:val="0"/>
        <w:autoSpaceDN w:val="0"/>
        <w:adjustRightInd w:val="0"/>
        <w:jc w:val="both"/>
        <w:rPr>
          <w:rFonts w:cs="Arial"/>
          <w:bCs/>
          <w:sz w:val="18"/>
          <w:szCs w:val="18"/>
          <w:lang w:val="es-BO"/>
        </w:rPr>
      </w:pPr>
    </w:p>
    <w:p w14:paraId="1C71EA56"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Cs/>
          <w:sz w:val="18"/>
          <w:szCs w:val="18"/>
          <w:lang w:val="es-BO"/>
        </w:rPr>
        <w:t xml:space="preserve">En caso de que posteriormente, el Estado Plurinacional de Bolivia, implantara impuestos adicionales, disminuyera o incrementara los vigentes, mediante disposición legal expresa, el </w:t>
      </w:r>
      <w:r w:rsidRPr="00BC3A5A">
        <w:rPr>
          <w:rFonts w:cs="Arial"/>
          <w:b/>
          <w:bCs/>
          <w:sz w:val="18"/>
          <w:szCs w:val="18"/>
          <w:lang w:val="es-BO"/>
        </w:rPr>
        <w:t xml:space="preserve">CONSULTOR </w:t>
      </w:r>
      <w:r w:rsidRPr="00BC3A5A">
        <w:rPr>
          <w:rFonts w:cs="Arial"/>
          <w:bCs/>
          <w:sz w:val="18"/>
          <w:szCs w:val="18"/>
          <w:lang w:val="es-BO"/>
        </w:rPr>
        <w:t>deberá acogerse a su cumplimiento desde la fecha de vigencia de dicha normativa.</w:t>
      </w:r>
    </w:p>
    <w:p w14:paraId="59379E43" w14:textId="77777777" w:rsidR="005052F3" w:rsidRPr="00BC3A5A" w:rsidRDefault="005052F3" w:rsidP="00BC3A5A">
      <w:pPr>
        <w:jc w:val="both"/>
        <w:rPr>
          <w:rFonts w:cs="Arial"/>
          <w:b/>
          <w:i/>
          <w:sz w:val="18"/>
          <w:szCs w:val="18"/>
          <w:lang w:val="es-BO"/>
        </w:rPr>
      </w:pPr>
    </w:p>
    <w:p w14:paraId="45BF52F2"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SEXTA.- (FACTURACIÓN)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emitirá la factura correspondiente a favor de la </w:t>
      </w:r>
      <w:r w:rsidRPr="00BC3A5A">
        <w:rPr>
          <w:rFonts w:cs="Arial"/>
          <w:b/>
          <w:sz w:val="18"/>
          <w:szCs w:val="18"/>
          <w:lang w:val="es-BO"/>
        </w:rPr>
        <w:t>ENTIDAD</w:t>
      </w:r>
      <w:r w:rsidRPr="00BC3A5A">
        <w:rPr>
          <w:rFonts w:cs="Arial"/>
          <w:sz w:val="18"/>
          <w:szCs w:val="18"/>
          <w:lang w:val="es-BO"/>
        </w:rPr>
        <w:t xml:space="preserve"> </w:t>
      </w:r>
      <w:r w:rsidRPr="00BC3A5A">
        <w:rPr>
          <w:rFonts w:cs="Arial"/>
          <w:sz w:val="18"/>
          <w:szCs w:val="18"/>
        </w:rPr>
        <w:t xml:space="preserve">una vez que cada la </w:t>
      </w:r>
      <w:r w:rsidRPr="00BC3A5A">
        <w:rPr>
          <w:rFonts w:cs="Arial"/>
          <w:sz w:val="18"/>
          <w:szCs w:val="18"/>
          <w:lang w:val="es-BO"/>
        </w:rPr>
        <w:t>planilla de cómputo de servicios</w:t>
      </w:r>
      <w:r w:rsidRPr="00BC3A5A">
        <w:rPr>
          <w:rFonts w:cs="Arial"/>
          <w:sz w:val="18"/>
          <w:szCs w:val="18"/>
        </w:rPr>
        <w:t xml:space="preserve"> hayan sido aprobados por la </w:t>
      </w:r>
      <w:r w:rsidRPr="00BC3A5A">
        <w:rPr>
          <w:rFonts w:cs="Arial"/>
          <w:b/>
          <w:sz w:val="18"/>
          <w:szCs w:val="18"/>
        </w:rPr>
        <w:t>CONTRAPARTE.</w:t>
      </w:r>
      <w:r w:rsidRPr="00BC3A5A">
        <w:rPr>
          <w:rFonts w:cs="Arial"/>
          <w:sz w:val="18"/>
          <w:szCs w:val="18"/>
        </w:rPr>
        <w:t xml:space="preserve"> En caso de que no sea emitida la factura respectiva, la </w:t>
      </w:r>
      <w:r w:rsidRPr="00BC3A5A">
        <w:rPr>
          <w:rFonts w:cs="Arial"/>
          <w:b/>
          <w:sz w:val="18"/>
          <w:szCs w:val="18"/>
        </w:rPr>
        <w:t>ENTIDAD</w:t>
      </w:r>
      <w:r w:rsidRPr="00BC3A5A">
        <w:rPr>
          <w:rFonts w:cs="Arial"/>
          <w:sz w:val="18"/>
          <w:szCs w:val="18"/>
        </w:rPr>
        <w:t xml:space="preserve"> no hará efectivo el pago.</w:t>
      </w:r>
    </w:p>
    <w:p w14:paraId="57DDE940" w14:textId="77777777" w:rsidR="005052F3" w:rsidRPr="00BC3A5A" w:rsidRDefault="005052F3" w:rsidP="00BC3A5A">
      <w:pPr>
        <w:autoSpaceDE w:val="0"/>
        <w:autoSpaceDN w:val="0"/>
        <w:adjustRightInd w:val="0"/>
        <w:jc w:val="both"/>
        <w:rPr>
          <w:rFonts w:cs="Arial"/>
          <w:sz w:val="18"/>
          <w:szCs w:val="18"/>
          <w:lang w:val="es-BO"/>
        </w:rPr>
      </w:pPr>
    </w:p>
    <w:p w14:paraId="774A2632"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SÉPTIMA.- (MODIFICACIONES AL CONTRATO) </w:t>
      </w:r>
      <w:r w:rsidRPr="00BC3A5A">
        <w:rPr>
          <w:rFonts w:cs="Arial"/>
          <w:sz w:val="18"/>
          <w:szCs w:val="18"/>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72A84638" w14:textId="77777777" w:rsidR="005052F3" w:rsidRPr="00BC3A5A" w:rsidRDefault="005052F3" w:rsidP="00BC3A5A">
      <w:pPr>
        <w:jc w:val="both"/>
        <w:rPr>
          <w:rFonts w:cs="Arial"/>
          <w:sz w:val="18"/>
          <w:szCs w:val="18"/>
          <w:lang w:val="es-BO"/>
        </w:rPr>
      </w:pPr>
    </w:p>
    <w:p w14:paraId="3C9ACE8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modificaciones al Contrato serán consideradas sólo en caso extraordinario en que el servicio deba ser complementado y se determine una modificación significativa en la </w:t>
      </w:r>
      <w:r w:rsidRPr="00BC3A5A">
        <w:rPr>
          <w:rFonts w:cs="Arial"/>
          <w:b/>
          <w:sz w:val="18"/>
          <w:szCs w:val="18"/>
          <w:lang w:val="es-BO"/>
        </w:rPr>
        <w:t>CONSULTORÍA</w:t>
      </w:r>
      <w:r w:rsidRPr="00BC3A5A">
        <w:rPr>
          <w:rFonts w:cs="Arial"/>
          <w:sz w:val="18"/>
          <w:szCs w:val="18"/>
          <w:lang w:val="es-BO"/>
        </w:rPr>
        <w:t xml:space="preserve"> que conlleve un decremento o incremento en los plazos o alcance. La</w:t>
      </w:r>
      <w:r w:rsidRPr="00BC3A5A">
        <w:rPr>
          <w:rFonts w:cs="Arial"/>
          <w:b/>
          <w:sz w:val="18"/>
          <w:szCs w:val="18"/>
          <w:lang w:val="es-BO"/>
        </w:rPr>
        <w:t xml:space="preserve"> CONTRAPARTE</w:t>
      </w:r>
      <w:r w:rsidRPr="00BC3A5A">
        <w:rPr>
          <w:rFonts w:cs="Arial"/>
          <w:sz w:val="18"/>
          <w:szCs w:val="18"/>
          <w:lang w:val="es-BO"/>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BC3A5A">
        <w:rPr>
          <w:rFonts w:cs="Arial"/>
          <w:b/>
          <w:sz w:val="18"/>
          <w:szCs w:val="18"/>
          <w:lang w:val="es-BO"/>
        </w:rPr>
        <w:t>CONTRAPARTE</w:t>
      </w:r>
      <w:r w:rsidRPr="00BC3A5A">
        <w:rPr>
          <w:rFonts w:cs="Arial"/>
          <w:sz w:val="18"/>
          <w:szCs w:val="18"/>
          <w:lang w:val="es-BO"/>
        </w:rPr>
        <w:t xml:space="preserve"> a la </w:t>
      </w:r>
      <w:r w:rsidRPr="00BC3A5A">
        <w:rPr>
          <w:rFonts w:cs="Arial"/>
          <w:b/>
          <w:sz w:val="18"/>
          <w:szCs w:val="18"/>
          <w:lang w:val="es-BO"/>
        </w:rPr>
        <w:t>ENTIDAD</w:t>
      </w:r>
      <w:r w:rsidRPr="00BC3A5A">
        <w:rPr>
          <w:rFonts w:cs="Arial"/>
          <w:sz w:val="18"/>
          <w:szCs w:val="18"/>
          <w:lang w:val="es-BO"/>
        </w:rPr>
        <w:t xml:space="preserve"> para realizar el procesamiento del análisis legal y formulación del Contrato modificatorio, antes de su suscripción.</w:t>
      </w:r>
    </w:p>
    <w:p w14:paraId="19F0DD98" w14:textId="77777777" w:rsidR="005052F3" w:rsidRPr="00BC3A5A" w:rsidRDefault="005052F3" w:rsidP="00BC3A5A">
      <w:pPr>
        <w:jc w:val="both"/>
        <w:rPr>
          <w:rFonts w:cs="Arial"/>
          <w:sz w:val="18"/>
          <w:szCs w:val="18"/>
          <w:lang w:val="es-BO"/>
        </w:rPr>
      </w:pPr>
    </w:p>
    <w:p w14:paraId="4871C292"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BC3A5A">
        <w:rPr>
          <w:rFonts w:cs="Arial"/>
          <w:b/>
          <w:sz w:val="18"/>
          <w:szCs w:val="18"/>
          <w:lang w:val="es-BO"/>
        </w:rPr>
        <w:t>CONSULTORÍA</w:t>
      </w:r>
      <w:r w:rsidRPr="00BC3A5A">
        <w:rPr>
          <w:rFonts w:cs="Arial"/>
          <w:sz w:val="18"/>
          <w:szCs w:val="18"/>
          <w:lang w:val="es-BO"/>
        </w:rPr>
        <w:t>.</w:t>
      </w:r>
    </w:p>
    <w:p w14:paraId="4F423746" w14:textId="77777777" w:rsidR="005052F3" w:rsidRPr="00BC3A5A" w:rsidRDefault="005052F3" w:rsidP="00BC3A5A">
      <w:pPr>
        <w:jc w:val="both"/>
        <w:rPr>
          <w:rFonts w:cs="Arial"/>
          <w:sz w:val="18"/>
          <w:szCs w:val="18"/>
          <w:lang w:val="es-BO"/>
        </w:rPr>
      </w:pPr>
    </w:p>
    <w:p w14:paraId="3A4F6946"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ENTIDAD</w:t>
      </w:r>
      <w:r w:rsidRPr="00BC3A5A">
        <w:rPr>
          <w:rFonts w:cs="Arial"/>
          <w:sz w:val="18"/>
          <w:szCs w:val="18"/>
          <w:lang w:val="es-BO"/>
        </w:rPr>
        <w:t xml:space="preserve"> a través de la </w:t>
      </w:r>
      <w:r w:rsidRPr="00BC3A5A">
        <w:rPr>
          <w:rFonts w:cs="Arial"/>
          <w:b/>
          <w:sz w:val="18"/>
          <w:szCs w:val="18"/>
          <w:lang w:val="es-BO"/>
        </w:rPr>
        <w:t>CONTRAPARTE</w:t>
      </w:r>
      <w:r w:rsidRPr="00BC3A5A">
        <w:rPr>
          <w:rFonts w:cs="Arial"/>
          <w:sz w:val="18"/>
          <w:szCs w:val="18"/>
          <w:lang w:val="es-BO"/>
        </w:rPr>
        <w:t xml:space="preserve"> se reserva el derecho de emitir instrucciones para que el </w:t>
      </w:r>
      <w:r w:rsidRPr="00BC3A5A">
        <w:rPr>
          <w:rFonts w:cs="Arial"/>
          <w:b/>
          <w:sz w:val="18"/>
          <w:szCs w:val="18"/>
          <w:lang w:val="es-BO"/>
        </w:rPr>
        <w:t>CONSULTOR</w:t>
      </w:r>
      <w:r w:rsidRPr="00BC3A5A">
        <w:rPr>
          <w:rFonts w:cs="Arial"/>
          <w:sz w:val="18"/>
          <w:szCs w:val="18"/>
          <w:lang w:val="es-BO"/>
        </w:rPr>
        <w:t xml:space="preserve"> efectúe los ajustes de rutina o especiales en el desarrollo cotidiano del Servicio de </w:t>
      </w:r>
      <w:r w:rsidRPr="00BC3A5A">
        <w:rPr>
          <w:rFonts w:cs="Arial"/>
          <w:b/>
          <w:sz w:val="18"/>
          <w:szCs w:val="18"/>
          <w:lang w:val="es-BO"/>
        </w:rPr>
        <w:t>CONSULTORÍA</w:t>
      </w:r>
      <w:r w:rsidRPr="00BC3A5A">
        <w:rPr>
          <w:rFonts w:cs="Arial"/>
          <w:sz w:val="18"/>
          <w:szCs w:val="18"/>
          <w:lang w:val="es-BO"/>
        </w:rPr>
        <w:t xml:space="preserve">, o ajustes en el cronograma de servicios, para la cual solo será </w:t>
      </w:r>
      <w:r w:rsidRPr="00BC3A5A">
        <w:rPr>
          <w:rFonts w:cs="Arial"/>
          <w:sz w:val="18"/>
          <w:szCs w:val="18"/>
          <w:lang w:val="es-BO"/>
        </w:rPr>
        <w:lastRenderedPageBreak/>
        <w:t xml:space="preserve">necesaria la emisión de una instrucción expresa emitida por la </w:t>
      </w:r>
      <w:r w:rsidRPr="00BC3A5A">
        <w:rPr>
          <w:rFonts w:cs="Arial"/>
          <w:b/>
          <w:sz w:val="18"/>
          <w:szCs w:val="18"/>
          <w:lang w:val="es-BO"/>
        </w:rPr>
        <w:t>CONTRAPARTE</w:t>
      </w:r>
      <w:r w:rsidRPr="00BC3A5A">
        <w:rPr>
          <w:rFonts w:cs="Arial"/>
          <w:sz w:val="18"/>
          <w:szCs w:val="18"/>
          <w:lang w:val="es-BO"/>
        </w:rPr>
        <w:t>.</w:t>
      </w:r>
      <w:r w:rsidRPr="00BC3A5A">
        <w:rPr>
          <w:rFonts w:cs="Arial"/>
          <w:sz w:val="18"/>
          <w:szCs w:val="18"/>
          <w:lang w:val="es-BO"/>
        </w:rPr>
        <w:cr/>
      </w:r>
    </w:p>
    <w:p w14:paraId="13866B0A"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DÉCIMA OCTAVA.- </w:t>
      </w:r>
      <w:r w:rsidRPr="00BC3A5A">
        <w:rPr>
          <w:rFonts w:cs="Arial"/>
          <w:b/>
          <w:sz w:val="18"/>
          <w:szCs w:val="18"/>
        </w:rPr>
        <w:t>(INTRANSFERIBILIDAD DEL CONTRATO)</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bajo ningún título podrá ceder, transferir, subrogar, total o parcialmente este Contrato. </w:t>
      </w:r>
    </w:p>
    <w:p w14:paraId="26C5127C" w14:textId="77777777" w:rsidR="005052F3" w:rsidRPr="00BC3A5A" w:rsidRDefault="005052F3" w:rsidP="00BC3A5A">
      <w:pPr>
        <w:jc w:val="both"/>
        <w:rPr>
          <w:rFonts w:cs="Arial"/>
          <w:sz w:val="18"/>
          <w:szCs w:val="18"/>
        </w:rPr>
      </w:pPr>
    </w:p>
    <w:p w14:paraId="7162ED32" w14:textId="77777777" w:rsidR="005052F3" w:rsidRPr="00BC3A5A" w:rsidRDefault="005052F3" w:rsidP="00BC3A5A">
      <w:pPr>
        <w:jc w:val="both"/>
        <w:rPr>
          <w:rFonts w:cs="Arial"/>
          <w:b/>
          <w:sz w:val="18"/>
          <w:szCs w:val="18"/>
          <w:lang w:val="es-BO"/>
        </w:rPr>
      </w:pPr>
      <w:r w:rsidRPr="00BC3A5A">
        <w:rPr>
          <w:rFonts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B32824F" w14:textId="77777777" w:rsidR="005052F3" w:rsidRPr="00BC3A5A" w:rsidRDefault="005052F3" w:rsidP="00BC3A5A">
      <w:pPr>
        <w:jc w:val="both"/>
        <w:rPr>
          <w:rFonts w:cs="Arial"/>
          <w:sz w:val="18"/>
          <w:szCs w:val="18"/>
          <w:lang w:val="es-BO"/>
        </w:rPr>
      </w:pPr>
    </w:p>
    <w:p w14:paraId="5BBE074F"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NOVENA.- (MULTAS) </w:t>
      </w:r>
      <w:r w:rsidRPr="00BC3A5A">
        <w:rPr>
          <w:rFonts w:cs="Arial"/>
          <w:sz w:val="18"/>
          <w:szCs w:val="18"/>
          <w:lang w:val="es-BO"/>
        </w:rPr>
        <w:t xml:space="preserve">Queda convenido entre las </w:t>
      </w:r>
      <w:r w:rsidRPr="00BC3A5A">
        <w:rPr>
          <w:rFonts w:cs="Arial"/>
          <w:b/>
          <w:sz w:val="18"/>
          <w:szCs w:val="18"/>
          <w:lang w:val="es-BO"/>
        </w:rPr>
        <w:t xml:space="preserve">PARTES </w:t>
      </w:r>
      <w:r w:rsidRPr="00BC3A5A">
        <w:rPr>
          <w:rFonts w:cs="Arial"/>
          <w:sz w:val="18"/>
          <w:szCs w:val="18"/>
          <w:lang w:val="es-BO"/>
        </w:rPr>
        <w:t xml:space="preserve">contratantes, que salvo la existencia de hechos de fuerza mayor, caso fortuito u otras causas debidamente comprobadas por la </w:t>
      </w:r>
      <w:r w:rsidRPr="00BC3A5A">
        <w:rPr>
          <w:rFonts w:cs="Arial"/>
          <w:b/>
          <w:sz w:val="18"/>
          <w:szCs w:val="18"/>
          <w:lang w:val="es-BO"/>
        </w:rPr>
        <w:t>CONTRAPARTE</w:t>
      </w:r>
      <w:r w:rsidRPr="00BC3A5A">
        <w:rPr>
          <w:rFonts w:cs="Arial"/>
          <w:sz w:val="18"/>
          <w:szCs w:val="18"/>
          <w:lang w:val="es-BO"/>
        </w:rPr>
        <w:t xml:space="preserve">, se aplicarán por cada día calendario de retraso el 3 por 1.000 del monto total del Contrato, por cada día calendario de atraso. </w:t>
      </w:r>
    </w:p>
    <w:p w14:paraId="242B5038" w14:textId="77777777" w:rsidR="005052F3" w:rsidRPr="00BC3A5A" w:rsidRDefault="005052F3" w:rsidP="00BC3A5A">
      <w:pPr>
        <w:pStyle w:val="Prrafodelista"/>
        <w:ind w:left="600"/>
        <w:jc w:val="both"/>
        <w:rPr>
          <w:rFonts w:ascii="Verdana" w:hAnsi="Verdana" w:cs="Arial"/>
          <w:sz w:val="18"/>
          <w:szCs w:val="18"/>
          <w:lang w:val="es-BO"/>
        </w:rPr>
      </w:pPr>
    </w:p>
    <w:p w14:paraId="2CB14B1D" w14:textId="77777777" w:rsidR="005052F3" w:rsidRPr="00BC3A5A" w:rsidRDefault="005052F3" w:rsidP="00BC3A5A">
      <w:pPr>
        <w:jc w:val="both"/>
        <w:rPr>
          <w:rFonts w:cs="Arial"/>
          <w:sz w:val="18"/>
          <w:szCs w:val="18"/>
          <w:lang w:val="es-BO"/>
        </w:rPr>
      </w:pPr>
      <w:r w:rsidRPr="00BC3A5A">
        <w:rPr>
          <w:rFonts w:cs="Arial"/>
          <w:sz w:val="18"/>
          <w:szCs w:val="18"/>
          <w:lang w:val="es-BO"/>
        </w:rPr>
        <w:t>Las causales para la aplicación de multas son las siguientes:</w:t>
      </w:r>
    </w:p>
    <w:p w14:paraId="289B580D" w14:textId="77777777" w:rsidR="005052F3" w:rsidRPr="00BC3A5A" w:rsidRDefault="005052F3" w:rsidP="00BC3A5A">
      <w:pPr>
        <w:jc w:val="both"/>
        <w:rPr>
          <w:rFonts w:cs="Arial"/>
          <w:sz w:val="18"/>
          <w:szCs w:val="18"/>
          <w:lang w:val="es-BO"/>
        </w:rPr>
      </w:pPr>
    </w:p>
    <w:p w14:paraId="6A8DAD42"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no cumpla con el cronograma y el plazo de entrega establecido en la </w:t>
      </w:r>
      <w:r w:rsidRPr="00BC3A5A">
        <w:rPr>
          <w:rFonts w:ascii="Verdana" w:hAnsi="Verdana" w:cs="Arial"/>
          <w:b/>
          <w:sz w:val="18"/>
          <w:szCs w:val="18"/>
          <w:lang w:val="es-BO"/>
        </w:rPr>
        <w:t>CLÁUSULA DÉCIMA</w:t>
      </w:r>
      <w:r w:rsidRPr="00BC3A5A">
        <w:rPr>
          <w:rFonts w:ascii="Verdana" w:hAnsi="Verdana" w:cs="Arial"/>
          <w:sz w:val="18"/>
          <w:szCs w:val="18"/>
          <w:lang w:val="es-BO"/>
        </w:rPr>
        <w:t xml:space="preserve"> del presente Contrato.</w:t>
      </w:r>
    </w:p>
    <w:p w14:paraId="583CA234"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dentro de los cinco (5) días hábiles, computables desde su notificación escrita, no subsane las observaciones o no responda a las consultas formuladas por escrito por la </w:t>
      </w:r>
      <w:r w:rsidRPr="00BC3A5A">
        <w:rPr>
          <w:rFonts w:ascii="Verdana" w:hAnsi="Verdana" w:cs="Arial"/>
          <w:b/>
          <w:sz w:val="18"/>
          <w:szCs w:val="18"/>
          <w:lang w:val="es-BO"/>
        </w:rPr>
        <w:t>ENTIDAD</w:t>
      </w:r>
      <w:r w:rsidRPr="00BC3A5A">
        <w:rPr>
          <w:rFonts w:ascii="Verdana" w:hAnsi="Verdana" w:cs="Arial"/>
          <w:sz w:val="18"/>
          <w:szCs w:val="18"/>
          <w:lang w:val="es-BO"/>
        </w:rPr>
        <w:t xml:space="preserve"> o por la </w:t>
      </w:r>
      <w:r w:rsidRPr="00BC3A5A">
        <w:rPr>
          <w:rFonts w:ascii="Verdana" w:hAnsi="Verdana" w:cs="Arial"/>
          <w:b/>
          <w:sz w:val="18"/>
          <w:szCs w:val="18"/>
          <w:lang w:val="es-BO"/>
        </w:rPr>
        <w:t>CONTRAPARTE</w:t>
      </w:r>
      <w:r w:rsidRPr="00BC3A5A">
        <w:rPr>
          <w:rFonts w:ascii="Verdana" w:hAnsi="Verdana" w:cs="Arial"/>
          <w:sz w:val="18"/>
          <w:szCs w:val="18"/>
          <w:lang w:val="es-BO"/>
        </w:rPr>
        <w:t>, en asuntos relacionados con el objeto del presente Contrato.</w:t>
      </w:r>
    </w:p>
    <w:p w14:paraId="29278DF1" w14:textId="77777777" w:rsidR="005052F3" w:rsidRPr="00BC3A5A" w:rsidRDefault="005052F3" w:rsidP="00BC3A5A">
      <w:pPr>
        <w:pStyle w:val="Prrafodelista"/>
        <w:jc w:val="both"/>
        <w:rPr>
          <w:rFonts w:ascii="Verdana" w:hAnsi="Verdana" w:cs="Arial"/>
          <w:sz w:val="18"/>
          <w:szCs w:val="18"/>
          <w:lang w:val="es-BO"/>
        </w:rPr>
      </w:pPr>
    </w:p>
    <w:p w14:paraId="6D7D235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En casos de resolución de Contrato por causas atribuibles al </w:t>
      </w:r>
      <w:r w:rsidRPr="00BC3A5A">
        <w:rPr>
          <w:rFonts w:cs="Arial"/>
          <w:b/>
          <w:sz w:val="18"/>
          <w:szCs w:val="18"/>
          <w:lang w:val="es-BO"/>
        </w:rPr>
        <w:t>CONSULTOR</w:t>
      </w:r>
      <w:r w:rsidRPr="00BC3A5A">
        <w:rPr>
          <w:rFonts w:cs="Arial"/>
          <w:sz w:val="18"/>
          <w:szCs w:val="18"/>
          <w:lang w:val="es-BO"/>
        </w:rPr>
        <w:t xml:space="preserve">, la </w:t>
      </w:r>
      <w:r w:rsidRPr="00BC3A5A">
        <w:rPr>
          <w:rFonts w:cs="Arial"/>
          <w:b/>
          <w:sz w:val="18"/>
          <w:szCs w:val="18"/>
          <w:lang w:val="es-BO"/>
        </w:rPr>
        <w:t xml:space="preserve">ENTIDAD </w:t>
      </w:r>
      <w:r w:rsidRPr="00BC3A5A">
        <w:rPr>
          <w:rFonts w:cs="Arial"/>
          <w:sz w:val="18"/>
          <w:szCs w:val="18"/>
          <w:lang w:val="es-BO"/>
        </w:rPr>
        <w:t>no podrá cobrar multas que excedan el veinte por ciento (20%) del monto total del Contrato.</w:t>
      </w:r>
    </w:p>
    <w:p w14:paraId="74C21480" w14:textId="77777777" w:rsidR="005052F3" w:rsidRPr="00BC3A5A" w:rsidRDefault="005052F3" w:rsidP="00BC3A5A">
      <w:pPr>
        <w:jc w:val="both"/>
        <w:rPr>
          <w:rFonts w:cs="Arial"/>
          <w:sz w:val="18"/>
          <w:szCs w:val="18"/>
          <w:lang w:val="es-BO"/>
        </w:rPr>
      </w:pPr>
    </w:p>
    <w:p w14:paraId="5499666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multas serán cobradas mediante descuentos establecidos expresamente por la </w:t>
      </w:r>
      <w:r w:rsidRPr="00BC3A5A">
        <w:rPr>
          <w:rFonts w:cs="Arial"/>
          <w:b/>
          <w:sz w:val="18"/>
          <w:szCs w:val="18"/>
          <w:lang w:val="es-BO"/>
        </w:rPr>
        <w:t>CONTRAPARTE</w:t>
      </w:r>
      <w:r w:rsidRPr="00BC3A5A">
        <w:rPr>
          <w:rFonts w:cs="Arial"/>
          <w:sz w:val="18"/>
          <w:szCs w:val="18"/>
          <w:lang w:val="es-BO"/>
        </w:rPr>
        <w:t xml:space="preserve">, con base a los informes que se emitan producto del desarrollo de la </w:t>
      </w:r>
      <w:r w:rsidRPr="00BC3A5A">
        <w:rPr>
          <w:rFonts w:cs="Arial"/>
          <w:b/>
          <w:sz w:val="18"/>
          <w:szCs w:val="18"/>
          <w:lang w:val="es-BO"/>
        </w:rPr>
        <w:t>CONSULTORÍA,</w:t>
      </w:r>
      <w:r w:rsidRPr="00BC3A5A">
        <w:rPr>
          <w:rFonts w:cs="Arial"/>
          <w:sz w:val="18"/>
          <w:szCs w:val="18"/>
          <w:lang w:val="es-BO"/>
        </w:rPr>
        <w:t xml:space="preserve"> bajo su directa responsabilidad, de las planillas de cómputo de servicios o en la Liquidación del Contrato realizada por cumplimiento del Contrato o por resolución del mismo.</w:t>
      </w:r>
    </w:p>
    <w:p w14:paraId="1BFACA59" w14:textId="77777777" w:rsidR="005052F3" w:rsidRPr="00BC3A5A" w:rsidRDefault="005052F3" w:rsidP="00BC3A5A">
      <w:pPr>
        <w:jc w:val="both"/>
        <w:rPr>
          <w:rFonts w:cs="Arial"/>
          <w:b/>
          <w:sz w:val="18"/>
          <w:szCs w:val="18"/>
          <w:lang w:val="es-BO"/>
        </w:rPr>
      </w:pPr>
    </w:p>
    <w:p w14:paraId="7F318A0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 (PROPIEDAD DE LOS DOCUMENTOS EMERGENTES DE LA </w:t>
      </w:r>
    </w:p>
    <w:p w14:paraId="2A8821C1" w14:textId="77777777" w:rsidR="005052F3" w:rsidRPr="00BC3A5A" w:rsidRDefault="005052F3" w:rsidP="00BC3A5A">
      <w:pPr>
        <w:jc w:val="both"/>
        <w:rPr>
          <w:rFonts w:cs="Arial"/>
          <w:sz w:val="18"/>
          <w:szCs w:val="18"/>
          <w:lang w:val="es-BO"/>
        </w:rPr>
      </w:pPr>
      <w:r w:rsidRPr="00BC3A5A">
        <w:rPr>
          <w:rFonts w:cs="Arial"/>
          <w:b/>
          <w:sz w:val="18"/>
          <w:szCs w:val="18"/>
          <w:lang w:val="es-BO"/>
        </w:rPr>
        <w:t xml:space="preserve">CONSULTORÍA) </w:t>
      </w:r>
      <w:r w:rsidRPr="00BC3A5A">
        <w:rPr>
          <w:rFonts w:cs="Arial"/>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BC3A5A">
        <w:rPr>
          <w:rFonts w:cs="Arial"/>
          <w:b/>
          <w:sz w:val="18"/>
          <w:szCs w:val="18"/>
          <w:lang w:val="es-BO"/>
        </w:rPr>
        <w:t>CONSULTOR</w:t>
      </w:r>
      <w:r w:rsidRPr="00BC3A5A">
        <w:rPr>
          <w:rFonts w:cs="Arial"/>
          <w:sz w:val="18"/>
          <w:szCs w:val="18"/>
          <w:lang w:val="es-BO"/>
        </w:rPr>
        <w:t xml:space="preserve">, son de propiedad de la </w:t>
      </w:r>
      <w:r w:rsidRPr="00BC3A5A">
        <w:rPr>
          <w:rFonts w:cs="Arial"/>
          <w:b/>
          <w:sz w:val="18"/>
          <w:szCs w:val="18"/>
          <w:lang w:val="es-BO"/>
        </w:rPr>
        <w:t>ENTIDAD</w:t>
      </w:r>
      <w:r w:rsidRPr="00BC3A5A">
        <w:rPr>
          <w:rFonts w:cs="Arial"/>
          <w:sz w:val="18"/>
          <w:szCs w:val="18"/>
          <w:lang w:val="es-BO"/>
        </w:rPr>
        <w:t xml:space="preserve"> y en consecuencia, deberán ser entregados a ésta a la finalización del servicio, quedando absolutamente prohibido al </w:t>
      </w:r>
      <w:r w:rsidRPr="00BC3A5A">
        <w:rPr>
          <w:rFonts w:cs="Arial"/>
          <w:b/>
          <w:sz w:val="18"/>
          <w:szCs w:val="18"/>
          <w:lang w:val="es-BO"/>
        </w:rPr>
        <w:t xml:space="preserve">CONSULTOR </w:t>
      </w:r>
      <w:r w:rsidRPr="00BC3A5A">
        <w:rPr>
          <w:rFonts w:cs="Arial"/>
          <w:sz w:val="18"/>
          <w:szCs w:val="18"/>
          <w:lang w:val="es-BO"/>
        </w:rPr>
        <w:t xml:space="preserve">difundir dicha documentación, total o parcialmente, sin consentimiento escrito previo de la </w:t>
      </w:r>
      <w:r w:rsidRPr="00BC3A5A">
        <w:rPr>
          <w:rFonts w:cs="Arial"/>
          <w:b/>
          <w:sz w:val="18"/>
          <w:szCs w:val="18"/>
          <w:lang w:val="es-BO"/>
        </w:rPr>
        <w:t>ENTIDAD.</w:t>
      </w:r>
    </w:p>
    <w:p w14:paraId="4383B76A" w14:textId="77777777" w:rsidR="005052F3" w:rsidRPr="00BC3A5A" w:rsidRDefault="005052F3" w:rsidP="00BC3A5A">
      <w:pPr>
        <w:jc w:val="both"/>
        <w:rPr>
          <w:rFonts w:cs="Arial"/>
          <w:sz w:val="18"/>
          <w:szCs w:val="18"/>
          <w:lang w:val="es-BO"/>
        </w:rPr>
      </w:pPr>
    </w:p>
    <w:p w14:paraId="2F20303B"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presente Contrato otorga a la </w:t>
      </w:r>
      <w:r w:rsidRPr="00BC3A5A">
        <w:rPr>
          <w:rFonts w:cs="Arial"/>
          <w:b/>
          <w:sz w:val="18"/>
          <w:szCs w:val="18"/>
          <w:lang w:val="es-BO"/>
        </w:rPr>
        <w:t>ENTIDAD</w:t>
      </w:r>
      <w:r w:rsidRPr="00BC3A5A">
        <w:rPr>
          <w:rFonts w:cs="Arial"/>
          <w:sz w:val="18"/>
          <w:szCs w:val="18"/>
          <w:lang w:val="es-BO"/>
        </w:rPr>
        <w:t xml:space="preserve"> el derecho de autor, derechos de patente y cualquier derecho de propiedad industrial o intelectual sobre los documentos emergentes de la  </w:t>
      </w:r>
      <w:r w:rsidRPr="00BC3A5A">
        <w:rPr>
          <w:rFonts w:cs="Arial"/>
          <w:b/>
          <w:sz w:val="18"/>
          <w:szCs w:val="18"/>
          <w:lang w:val="es-BO"/>
        </w:rPr>
        <w:t>CONSULTORÍA,</w:t>
      </w:r>
      <w:r w:rsidRPr="00BC3A5A">
        <w:rPr>
          <w:rFonts w:cs="Arial"/>
          <w:sz w:val="18"/>
          <w:szCs w:val="18"/>
          <w:lang w:val="es-BO"/>
        </w:rPr>
        <w:t xml:space="preserve"> en cumplimiento del Contrato.</w:t>
      </w:r>
    </w:p>
    <w:p w14:paraId="00E70F4B" w14:textId="77777777" w:rsidR="005052F3" w:rsidRPr="00BC3A5A" w:rsidRDefault="005052F3" w:rsidP="00BC3A5A">
      <w:pPr>
        <w:jc w:val="both"/>
        <w:rPr>
          <w:rFonts w:cs="Arial"/>
          <w:sz w:val="18"/>
          <w:szCs w:val="18"/>
          <w:lang w:val="es-BO"/>
        </w:rPr>
      </w:pPr>
    </w:p>
    <w:p w14:paraId="3B426B2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BC3A5A">
        <w:rPr>
          <w:rFonts w:cs="Arial"/>
          <w:b/>
          <w:sz w:val="18"/>
          <w:szCs w:val="18"/>
          <w:lang w:val="es-BO"/>
        </w:rPr>
        <w:t>CONSULTOR</w:t>
      </w:r>
      <w:r w:rsidRPr="00BC3A5A">
        <w:rPr>
          <w:rFonts w:cs="Arial"/>
          <w:sz w:val="18"/>
          <w:szCs w:val="18"/>
          <w:lang w:val="es-BO"/>
        </w:rPr>
        <w:t>.</w:t>
      </w:r>
    </w:p>
    <w:p w14:paraId="7E151513" w14:textId="77777777" w:rsidR="005052F3" w:rsidRPr="00BC3A5A" w:rsidRDefault="005052F3" w:rsidP="00BC3A5A">
      <w:pPr>
        <w:jc w:val="both"/>
        <w:rPr>
          <w:rFonts w:cs="Arial"/>
          <w:b/>
          <w:sz w:val="18"/>
          <w:szCs w:val="18"/>
          <w:lang w:val="es-BO"/>
        </w:rPr>
      </w:pPr>
    </w:p>
    <w:p w14:paraId="09D66CC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PRIMERA.- </w:t>
      </w:r>
      <w:r w:rsidRPr="00BC3A5A">
        <w:rPr>
          <w:rFonts w:cs="Arial"/>
          <w:sz w:val="18"/>
          <w:szCs w:val="18"/>
        </w:rPr>
        <w:t>(</w:t>
      </w:r>
      <w:r w:rsidRPr="00BC3A5A">
        <w:rPr>
          <w:rFonts w:cs="Arial"/>
          <w:b/>
          <w:sz w:val="18"/>
          <w:szCs w:val="18"/>
        </w:rPr>
        <w:t>RESPONSABILIDAD Y OBLIGACIONES DEL CONSULTOR)</w:t>
      </w:r>
      <w:r w:rsidRPr="00BC3A5A">
        <w:rPr>
          <w:rFonts w:cs="Arial"/>
          <w:sz w:val="18"/>
          <w:szCs w:val="18"/>
        </w:rPr>
        <w:t xml:space="preserve"> </w:t>
      </w:r>
    </w:p>
    <w:p w14:paraId="02178694" w14:textId="77777777" w:rsidR="005052F3" w:rsidRPr="00BC3A5A" w:rsidRDefault="005052F3" w:rsidP="00BC3A5A">
      <w:pPr>
        <w:jc w:val="both"/>
        <w:rPr>
          <w:rFonts w:cs="Arial"/>
          <w:sz w:val="18"/>
          <w:szCs w:val="18"/>
        </w:rPr>
      </w:pPr>
    </w:p>
    <w:p w14:paraId="5B929A68" w14:textId="77777777" w:rsidR="005052F3" w:rsidRPr="00BC3A5A" w:rsidRDefault="005052F3" w:rsidP="00BC3A5A">
      <w:pPr>
        <w:ind w:left="709" w:hanging="567"/>
        <w:jc w:val="both"/>
        <w:rPr>
          <w:rFonts w:cs="Arial"/>
          <w:sz w:val="18"/>
          <w:szCs w:val="18"/>
        </w:rPr>
      </w:pPr>
      <w:r w:rsidRPr="00BC3A5A">
        <w:rPr>
          <w:rFonts w:cs="Arial"/>
          <w:b/>
          <w:sz w:val="18"/>
          <w:szCs w:val="18"/>
        </w:rPr>
        <w:t>21.1</w:t>
      </w:r>
      <w:r w:rsidRPr="00BC3A5A">
        <w:rPr>
          <w:rFonts w:cs="Arial"/>
          <w:sz w:val="18"/>
          <w:szCs w:val="18"/>
        </w:rPr>
        <w:t xml:space="preserve"> </w:t>
      </w:r>
      <w:r w:rsidRPr="00BC3A5A">
        <w:rPr>
          <w:rFonts w:cs="Arial"/>
          <w:b/>
          <w:sz w:val="18"/>
          <w:szCs w:val="18"/>
        </w:rPr>
        <w:t>Responsabilidad Técnica:</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asume la responsabilidad técnica absoluta, de los servicios profesionales prestados bajo el presente Contrato, conforme lo establecido en los Términos de Referencia y su propuesta. </w:t>
      </w:r>
    </w:p>
    <w:p w14:paraId="223A5BEE" w14:textId="77777777" w:rsidR="005052F3" w:rsidRPr="00BC3A5A" w:rsidRDefault="005052F3" w:rsidP="00BC3A5A">
      <w:pPr>
        <w:ind w:left="851" w:hanging="567"/>
        <w:jc w:val="both"/>
        <w:rPr>
          <w:rFonts w:cs="Arial"/>
          <w:sz w:val="18"/>
          <w:szCs w:val="18"/>
        </w:rPr>
      </w:pPr>
    </w:p>
    <w:p w14:paraId="33E58344" w14:textId="77777777" w:rsidR="005052F3" w:rsidRPr="00BC3A5A" w:rsidRDefault="005052F3" w:rsidP="00BC3A5A">
      <w:pPr>
        <w:ind w:left="709" w:hanging="567"/>
        <w:jc w:val="both"/>
        <w:rPr>
          <w:rFonts w:cs="Arial"/>
          <w:b/>
          <w:sz w:val="18"/>
          <w:szCs w:val="18"/>
          <w:lang w:val="es-BO"/>
        </w:rPr>
      </w:pPr>
      <w:r w:rsidRPr="00BC3A5A">
        <w:rPr>
          <w:rFonts w:cs="Arial"/>
          <w:b/>
          <w:sz w:val="18"/>
          <w:szCs w:val="18"/>
        </w:rPr>
        <w:t>21.2</w:t>
      </w:r>
      <w:r w:rsidRPr="00BC3A5A">
        <w:rPr>
          <w:rFonts w:cs="Arial"/>
          <w:sz w:val="18"/>
          <w:szCs w:val="18"/>
        </w:rPr>
        <w:t xml:space="preserve"> </w:t>
      </w:r>
      <w:r w:rsidRPr="00BC3A5A">
        <w:rPr>
          <w:rFonts w:cs="Arial"/>
          <w:b/>
          <w:sz w:val="18"/>
          <w:szCs w:val="18"/>
        </w:rPr>
        <w:t>Responsabilidad Civil:</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14:paraId="06E99E53" w14:textId="77777777" w:rsidR="005052F3" w:rsidRPr="00BC3A5A" w:rsidRDefault="005052F3" w:rsidP="00BC3A5A">
      <w:pPr>
        <w:jc w:val="both"/>
        <w:rPr>
          <w:rFonts w:cs="Arial"/>
          <w:b/>
          <w:sz w:val="18"/>
          <w:szCs w:val="18"/>
          <w:lang w:val="es-BO"/>
        </w:rPr>
      </w:pPr>
    </w:p>
    <w:p w14:paraId="4B6B88BB" w14:textId="77777777" w:rsidR="005052F3" w:rsidRPr="00BC3A5A" w:rsidRDefault="005052F3" w:rsidP="00BC3A5A">
      <w:pPr>
        <w:jc w:val="both"/>
        <w:rPr>
          <w:rFonts w:cs="Arial"/>
          <w:sz w:val="18"/>
          <w:szCs w:val="18"/>
        </w:rPr>
      </w:pPr>
      <w:r w:rsidRPr="00BC3A5A">
        <w:rPr>
          <w:rFonts w:cs="Arial"/>
          <w:b/>
          <w:sz w:val="18"/>
          <w:szCs w:val="18"/>
        </w:rPr>
        <w:lastRenderedPageBreak/>
        <w:t>CLÁUSULA</w:t>
      </w:r>
      <w:r w:rsidRPr="00BC3A5A">
        <w:rPr>
          <w:rFonts w:cs="Arial"/>
          <w:b/>
          <w:sz w:val="18"/>
          <w:szCs w:val="18"/>
          <w:lang w:val="es-BO"/>
        </w:rPr>
        <w:t xml:space="preserve"> VIGÉSIMA SEGUNDA</w:t>
      </w:r>
      <w:r w:rsidRPr="00BC3A5A">
        <w:rPr>
          <w:rFonts w:cs="Arial"/>
          <w:sz w:val="18"/>
          <w:szCs w:val="18"/>
        </w:rPr>
        <w:t xml:space="preserve">.- </w:t>
      </w:r>
      <w:r w:rsidRPr="00BC3A5A">
        <w:rPr>
          <w:rFonts w:cs="Arial"/>
          <w:b/>
          <w:sz w:val="18"/>
          <w:szCs w:val="18"/>
        </w:rPr>
        <w:t>(CUMPLIMIENTO DE LEYES LABORALES)</w:t>
      </w:r>
      <w:r w:rsidRPr="00BC3A5A">
        <w:rPr>
          <w:rFonts w:cs="Arial"/>
          <w:sz w:val="18"/>
          <w:szCs w:val="18"/>
        </w:rPr>
        <w:t xml:space="preserve"> El </w:t>
      </w:r>
      <w:r w:rsidRPr="00BC3A5A">
        <w:rPr>
          <w:rFonts w:cs="Arial"/>
          <w:b/>
          <w:sz w:val="18"/>
          <w:szCs w:val="18"/>
        </w:rPr>
        <w:t xml:space="preserve">CONSULTOR </w:t>
      </w:r>
      <w:r w:rsidRPr="00BC3A5A">
        <w:rPr>
          <w:rFonts w:cs="Arial"/>
          <w:sz w:val="18"/>
          <w:szCs w:val="18"/>
        </w:rPr>
        <w:t xml:space="preserve">deberá dar estricto cumplimiento a la legislación laboral y social vigente en el Estado Plurinacional de Bolivia, respecto a su personal. </w:t>
      </w:r>
    </w:p>
    <w:p w14:paraId="776938B5" w14:textId="77777777" w:rsidR="005052F3" w:rsidRPr="00BC3A5A" w:rsidRDefault="005052F3" w:rsidP="00BC3A5A">
      <w:pPr>
        <w:jc w:val="both"/>
        <w:rPr>
          <w:rFonts w:cs="Arial"/>
          <w:sz w:val="18"/>
          <w:szCs w:val="18"/>
        </w:rPr>
      </w:pPr>
    </w:p>
    <w:p w14:paraId="1AB18299"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será responsable y deberá mantener a la</w:t>
      </w:r>
      <w:r w:rsidRPr="00BC3A5A">
        <w:rPr>
          <w:rFonts w:cs="Arial"/>
          <w:b/>
          <w:sz w:val="18"/>
          <w:szCs w:val="18"/>
        </w:rPr>
        <w:t xml:space="preserve"> ENTIDAD</w:t>
      </w:r>
      <w:r w:rsidRPr="00BC3A5A">
        <w:rPr>
          <w:rFonts w:cs="Arial"/>
          <w:sz w:val="18"/>
          <w:szCs w:val="18"/>
        </w:rPr>
        <w:t xml:space="preserve"> exonerada contra cualquier multa o penalidad de cualquier tipo o naturaleza que fuera impuesta por causa de incumplimiento o infracción de dicha legislación laboral o social. </w:t>
      </w:r>
    </w:p>
    <w:p w14:paraId="26EBF163" w14:textId="77777777" w:rsidR="005052F3" w:rsidRPr="00BC3A5A" w:rsidRDefault="005052F3" w:rsidP="00BC3A5A">
      <w:pPr>
        <w:jc w:val="both"/>
        <w:rPr>
          <w:rFonts w:cs="Arial"/>
          <w:sz w:val="18"/>
          <w:szCs w:val="18"/>
        </w:rPr>
      </w:pPr>
    </w:p>
    <w:p w14:paraId="4498399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w:t>
      </w:r>
      <w:r w:rsidRPr="00BC3A5A">
        <w:rPr>
          <w:rFonts w:cs="Arial"/>
          <w:sz w:val="18"/>
          <w:szCs w:val="18"/>
        </w:rPr>
        <w:t xml:space="preserve"> </w:t>
      </w:r>
      <w:r w:rsidRPr="00BC3A5A">
        <w:rPr>
          <w:rFonts w:cs="Arial"/>
          <w:b/>
          <w:sz w:val="18"/>
          <w:szCs w:val="18"/>
        </w:rPr>
        <w:t>TERCERA.- (CAUSAS DE FUERZA MAYOR Y/O CASO FORTUITO).</w:t>
      </w:r>
      <w:r w:rsidRPr="00BC3A5A">
        <w:rPr>
          <w:rFonts w:cs="Arial"/>
          <w:sz w:val="18"/>
          <w:szCs w:val="18"/>
        </w:rPr>
        <w:t xml:space="preserve"> Con el fin de exceptuar al </w:t>
      </w:r>
      <w:r w:rsidRPr="00BC3A5A">
        <w:rPr>
          <w:rFonts w:cs="Arial"/>
          <w:b/>
          <w:sz w:val="18"/>
          <w:szCs w:val="18"/>
        </w:rPr>
        <w:t>CONSULTOR</w:t>
      </w:r>
      <w:r w:rsidRPr="00BC3A5A">
        <w:rPr>
          <w:rFonts w:cs="Arial"/>
          <w:sz w:val="18"/>
          <w:szCs w:val="18"/>
        </w:rPr>
        <w:t xml:space="preserve"> de determinadas responsabilidades por mora o incumplimiento del presente Contrato, la </w:t>
      </w:r>
      <w:r w:rsidRPr="00BC3A5A">
        <w:rPr>
          <w:rFonts w:cs="Arial"/>
          <w:b/>
          <w:sz w:val="18"/>
          <w:szCs w:val="18"/>
        </w:rPr>
        <w:t>CONTRAPARTE</w:t>
      </w:r>
      <w:r w:rsidRPr="00BC3A5A">
        <w:rPr>
          <w:rFonts w:cs="Arial"/>
          <w:sz w:val="18"/>
          <w:szCs w:val="18"/>
        </w:rPr>
        <w:t xml:space="preserve"> tendrá la facultad de calificar las causas de fuerza mayor, caso fortuito u otras causas debidamente justificadas, que pudieran tener efectiva consecuencia sobre el cumplimiento del presente Contrato. </w:t>
      </w:r>
    </w:p>
    <w:p w14:paraId="1EE5E212" w14:textId="77777777" w:rsidR="005052F3" w:rsidRPr="00BC3A5A" w:rsidRDefault="005052F3" w:rsidP="00BC3A5A">
      <w:pPr>
        <w:jc w:val="both"/>
        <w:rPr>
          <w:rFonts w:cs="Arial"/>
          <w:sz w:val="18"/>
          <w:szCs w:val="18"/>
        </w:rPr>
      </w:pPr>
    </w:p>
    <w:p w14:paraId="741E9751" w14:textId="77777777" w:rsidR="005052F3" w:rsidRPr="00BC3A5A" w:rsidRDefault="005052F3" w:rsidP="00BC3A5A">
      <w:pPr>
        <w:jc w:val="both"/>
        <w:rPr>
          <w:rFonts w:cs="Arial"/>
          <w:sz w:val="18"/>
          <w:szCs w:val="18"/>
        </w:rPr>
      </w:pPr>
      <w:r w:rsidRPr="00BC3A5A">
        <w:rPr>
          <w:rFonts w:cs="Arial"/>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49FE2E7" w14:textId="77777777" w:rsidR="005052F3" w:rsidRPr="00BC3A5A" w:rsidRDefault="005052F3" w:rsidP="00BC3A5A">
      <w:pPr>
        <w:jc w:val="both"/>
        <w:rPr>
          <w:rFonts w:cs="Arial"/>
          <w:sz w:val="18"/>
          <w:szCs w:val="18"/>
        </w:rPr>
      </w:pPr>
    </w:p>
    <w:p w14:paraId="14D0A817" w14:textId="77777777" w:rsidR="005052F3" w:rsidRPr="00BC3A5A" w:rsidRDefault="005052F3" w:rsidP="00BC3A5A">
      <w:pPr>
        <w:jc w:val="both"/>
        <w:rPr>
          <w:rFonts w:cs="Arial"/>
          <w:sz w:val="18"/>
          <w:szCs w:val="18"/>
        </w:rPr>
      </w:pPr>
      <w:r w:rsidRPr="00BC3A5A">
        <w:rPr>
          <w:rFonts w:cs="Arial"/>
          <w:sz w:val="18"/>
          <w:szCs w:val="18"/>
        </w:rPr>
        <w:t xml:space="preserve">Para que cualquiera de estos hechos puedan constituir justificación de impedimento o demora en el cumplimiento de la </w:t>
      </w:r>
      <w:r w:rsidRPr="00BC3A5A">
        <w:rPr>
          <w:rFonts w:cs="Arial"/>
          <w:b/>
          <w:sz w:val="18"/>
          <w:szCs w:val="18"/>
        </w:rPr>
        <w:t>CONSULTORÍA</w:t>
      </w:r>
      <w:r w:rsidRPr="00BC3A5A">
        <w:rPr>
          <w:rFonts w:cs="Arial"/>
          <w:sz w:val="18"/>
          <w:szCs w:val="18"/>
        </w:rPr>
        <w:t xml:space="preserve"> o del Cronograma de Servicios, de manera obligatoria y justificada el </w:t>
      </w:r>
      <w:r w:rsidRPr="00BC3A5A">
        <w:rPr>
          <w:rFonts w:cs="Arial"/>
          <w:b/>
          <w:sz w:val="18"/>
          <w:szCs w:val="18"/>
        </w:rPr>
        <w:t>CONSULTOR</w:t>
      </w:r>
      <w:r w:rsidRPr="00BC3A5A">
        <w:rPr>
          <w:rFonts w:cs="Arial"/>
          <w:sz w:val="18"/>
          <w:szCs w:val="18"/>
        </w:rPr>
        <w:t xml:space="preserve"> deberá solicitar a la </w:t>
      </w:r>
      <w:r w:rsidRPr="00BC3A5A">
        <w:rPr>
          <w:rFonts w:cs="Arial"/>
          <w:b/>
          <w:sz w:val="18"/>
          <w:szCs w:val="18"/>
        </w:rPr>
        <w:t>CONTRAPARTE</w:t>
      </w:r>
      <w:r w:rsidRPr="00BC3A5A">
        <w:rPr>
          <w:rFonts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23CD2A9D" w14:textId="77777777" w:rsidR="005052F3" w:rsidRPr="00BC3A5A" w:rsidRDefault="005052F3" w:rsidP="00BC3A5A">
      <w:pPr>
        <w:jc w:val="both"/>
        <w:rPr>
          <w:rFonts w:cs="Arial"/>
          <w:sz w:val="18"/>
          <w:szCs w:val="18"/>
        </w:rPr>
      </w:pPr>
    </w:p>
    <w:p w14:paraId="10E87B9D" w14:textId="77777777" w:rsidR="005052F3" w:rsidRPr="00BC3A5A" w:rsidRDefault="005052F3" w:rsidP="00BC3A5A">
      <w:pPr>
        <w:jc w:val="both"/>
        <w:rPr>
          <w:rFonts w:cs="Arial"/>
          <w:sz w:val="18"/>
          <w:szCs w:val="18"/>
        </w:rPr>
      </w:pPr>
      <w:r w:rsidRPr="00BC3A5A">
        <w:rPr>
          <w:rFonts w:cs="Arial"/>
          <w:sz w:val="18"/>
          <w:szCs w:val="18"/>
        </w:rPr>
        <w:t xml:space="preserve">La </w:t>
      </w:r>
      <w:r w:rsidRPr="00BC3A5A">
        <w:rPr>
          <w:rFonts w:cs="Arial"/>
          <w:b/>
          <w:sz w:val="18"/>
          <w:szCs w:val="18"/>
        </w:rPr>
        <w:t xml:space="preserve">CONTRAPARTE </w:t>
      </w:r>
      <w:r w:rsidRPr="00BC3A5A">
        <w:rPr>
          <w:rFonts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BC3A5A">
        <w:rPr>
          <w:rFonts w:cs="Arial"/>
          <w:b/>
          <w:sz w:val="18"/>
          <w:szCs w:val="18"/>
        </w:rPr>
        <w:t>CONSULTOR</w:t>
      </w:r>
      <w:r w:rsidRPr="00BC3A5A">
        <w:rPr>
          <w:rFonts w:cs="Arial"/>
          <w:sz w:val="18"/>
          <w:szCs w:val="18"/>
        </w:rPr>
        <w:t xml:space="preserve"> del pago de multas. </w:t>
      </w:r>
    </w:p>
    <w:p w14:paraId="41DB00D0" w14:textId="77777777" w:rsidR="005052F3" w:rsidRPr="00BC3A5A" w:rsidRDefault="005052F3" w:rsidP="00BC3A5A">
      <w:pPr>
        <w:jc w:val="both"/>
        <w:rPr>
          <w:rFonts w:cs="Arial"/>
          <w:sz w:val="18"/>
          <w:szCs w:val="18"/>
        </w:rPr>
      </w:pPr>
    </w:p>
    <w:p w14:paraId="09BB100C"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con la aceptación del impedimento emitido por la </w:t>
      </w:r>
      <w:r w:rsidRPr="00BC3A5A">
        <w:rPr>
          <w:rFonts w:cs="Arial"/>
          <w:b/>
          <w:sz w:val="18"/>
          <w:szCs w:val="18"/>
        </w:rPr>
        <w:t>CONTRAPARTE</w:t>
      </w:r>
      <w:r w:rsidRPr="00BC3A5A">
        <w:rPr>
          <w:rFonts w:cs="Arial"/>
          <w:sz w:val="18"/>
          <w:szCs w:val="18"/>
        </w:rPr>
        <w:t xml:space="preserve">, podrá solicitar a la </w:t>
      </w:r>
      <w:r w:rsidRPr="00BC3A5A">
        <w:rPr>
          <w:rFonts w:cs="Arial"/>
          <w:b/>
          <w:sz w:val="18"/>
          <w:szCs w:val="18"/>
        </w:rPr>
        <w:t>ENTIDAD</w:t>
      </w:r>
      <w:r w:rsidRPr="00BC3A5A">
        <w:rPr>
          <w:rFonts w:cs="Arial"/>
          <w:sz w:val="18"/>
          <w:szCs w:val="18"/>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68633FB9" w14:textId="77777777" w:rsidR="005052F3" w:rsidRPr="00BC3A5A" w:rsidRDefault="005052F3" w:rsidP="00BC3A5A">
      <w:pPr>
        <w:jc w:val="both"/>
        <w:rPr>
          <w:rFonts w:cs="Arial"/>
          <w:sz w:val="18"/>
          <w:szCs w:val="18"/>
        </w:rPr>
      </w:pPr>
    </w:p>
    <w:p w14:paraId="42909238" w14:textId="77777777" w:rsidR="005052F3" w:rsidRPr="00BC3A5A" w:rsidRDefault="005052F3" w:rsidP="00BC3A5A">
      <w:pPr>
        <w:jc w:val="both"/>
        <w:rPr>
          <w:rFonts w:cs="Arial"/>
          <w:b/>
          <w:sz w:val="18"/>
          <w:szCs w:val="18"/>
          <w:lang w:val="es-BO"/>
        </w:rPr>
      </w:pPr>
      <w:r w:rsidRPr="00BC3A5A">
        <w:rPr>
          <w:rFonts w:cs="Arial"/>
          <w:sz w:val="18"/>
          <w:szCs w:val="18"/>
        </w:rPr>
        <w:t xml:space="preserve">La solicitud del </w:t>
      </w:r>
      <w:r w:rsidRPr="00BC3A5A">
        <w:rPr>
          <w:rFonts w:cs="Arial"/>
          <w:b/>
          <w:sz w:val="18"/>
          <w:szCs w:val="18"/>
        </w:rPr>
        <w:t>CONSULTOR</w:t>
      </w:r>
      <w:r w:rsidRPr="00BC3A5A">
        <w:rPr>
          <w:rFonts w:cs="Arial"/>
          <w:sz w:val="18"/>
          <w:szCs w:val="18"/>
        </w:rPr>
        <w:t>, para la calificación de los hechos de impedimento, como causas de fuerza mayor, caso fortuito u otras causas debidamente justificadas no serán consideradas como reclamos.</w:t>
      </w:r>
    </w:p>
    <w:p w14:paraId="3F464B68" w14:textId="77777777" w:rsidR="005052F3" w:rsidRPr="00BC3A5A" w:rsidRDefault="005052F3" w:rsidP="00BC3A5A">
      <w:pPr>
        <w:jc w:val="both"/>
        <w:rPr>
          <w:rFonts w:cs="Arial"/>
          <w:b/>
          <w:sz w:val="18"/>
          <w:szCs w:val="18"/>
          <w:lang w:val="es-BO"/>
        </w:rPr>
      </w:pPr>
    </w:p>
    <w:p w14:paraId="06C79F3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w:t>
      </w:r>
      <w:r w:rsidRPr="00BC3A5A">
        <w:rPr>
          <w:rFonts w:cs="Arial"/>
          <w:b/>
          <w:bCs/>
          <w:sz w:val="18"/>
          <w:szCs w:val="18"/>
          <w:lang w:val="es-BO"/>
        </w:rPr>
        <w:t xml:space="preserve"> CUARTA.- (TERMINACIÓN DEL CONTRATO) </w:t>
      </w:r>
      <w:r w:rsidRPr="00BC3A5A">
        <w:rPr>
          <w:rFonts w:cs="Arial"/>
          <w:sz w:val="18"/>
          <w:szCs w:val="18"/>
          <w:lang w:val="es-BO"/>
        </w:rPr>
        <w:t xml:space="preserve">El presente Contrato concluirá por una de las siguientes causas: </w:t>
      </w:r>
    </w:p>
    <w:p w14:paraId="3332B613" w14:textId="77777777" w:rsidR="005052F3" w:rsidRPr="00BC3A5A" w:rsidRDefault="005052F3" w:rsidP="00BC3A5A">
      <w:pPr>
        <w:autoSpaceDE w:val="0"/>
        <w:autoSpaceDN w:val="0"/>
        <w:adjustRightInd w:val="0"/>
        <w:jc w:val="both"/>
        <w:rPr>
          <w:rFonts w:cs="Arial"/>
          <w:sz w:val="18"/>
          <w:szCs w:val="18"/>
          <w:lang w:val="es-BO"/>
        </w:rPr>
      </w:pPr>
    </w:p>
    <w:p w14:paraId="3B7FD53D" w14:textId="77777777" w:rsidR="005052F3" w:rsidRPr="00BC3A5A" w:rsidRDefault="005052F3" w:rsidP="00626754">
      <w:pPr>
        <w:pStyle w:val="Prrafodelista"/>
        <w:numPr>
          <w:ilvl w:val="1"/>
          <w:numId w:val="48"/>
        </w:numPr>
        <w:ind w:left="709" w:hanging="567"/>
        <w:jc w:val="both"/>
        <w:rPr>
          <w:rFonts w:ascii="Verdana" w:hAnsi="Verdana" w:cs="Arial"/>
          <w:b/>
          <w:sz w:val="18"/>
          <w:szCs w:val="18"/>
          <w:lang w:val="es-BO"/>
        </w:rPr>
      </w:pPr>
      <w:r w:rsidRPr="00BC3A5A">
        <w:rPr>
          <w:rFonts w:ascii="Verdana" w:hAnsi="Verdana" w:cs="Arial"/>
          <w:b/>
          <w:bCs/>
          <w:sz w:val="18"/>
          <w:szCs w:val="18"/>
          <w:lang w:val="es-BO"/>
        </w:rPr>
        <w:t xml:space="preserve">Por Cumplimiento del Contrato: </w:t>
      </w:r>
      <w:r w:rsidRPr="00BC3A5A">
        <w:rPr>
          <w:rFonts w:ascii="Verdana" w:hAnsi="Verdana" w:cs="Arial"/>
          <w:sz w:val="18"/>
          <w:szCs w:val="18"/>
          <w:lang w:val="es-BO"/>
        </w:rPr>
        <w:t xml:space="preserve">Forma ordinaria de cumplimiento, donde la </w:t>
      </w:r>
      <w:r w:rsidRPr="00BC3A5A">
        <w:rPr>
          <w:rFonts w:ascii="Verdana" w:hAnsi="Verdana" w:cs="Arial"/>
          <w:b/>
          <w:sz w:val="18"/>
          <w:szCs w:val="18"/>
          <w:lang w:val="es-BO"/>
        </w:rPr>
        <w:t>ENTIDAD</w:t>
      </w:r>
      <w:r w:rsidRPr="00BC3A5A">
        <w:rPr>
          <w:rFonts w:ascii="Verdana" w:hAnsi="Verdana" w:cs="Arial"/>
          <w:sz w:val="18"/>
          <w:szCs w:val="18"/>
          <w:lang w:val="es-BO"/>
        </w:rPr>
        <w:t xml:space="preserve"> como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C3A5A">
        <w:rPr>
          <w:rFonts w:ascii="Verdana" w:hAnsi="Verdana" w:cs="Arial"/>
          <w:b/>
          <w:sz w:val="18"/>
          <w:szCs w:val="18"/>
          <w:lang w:val="es-BO"/>
        </w:rPr>
        <w:t>ENTIDAD.</w:t>
      </w:r>
    </w:p>
    <w:p w14:paraId="322452F0" w14:textId="77777777" w:rsidR="005052F3" w:rsidRPr="00BC3A5A" w:rsidRDefault="005052F3" w:rsidP="00BC3A5A">
      <w:pPr>
        <w:autoSpaceDE w:val="0"/>
        <w:autoSpaceDN w:val="0"/>
        <w:adjustRightInd w:val="0"/>
        <w:ind w:left="709" w:hanging="567"/>
        <w:jc w:val="both"/>
        <w:rPr>
          <w:rFonts w:cs="Arial"/>
          <w:b/>
          <w:bCs/>
          <w:sz w:val="18"/>
          <w:szCs w:val="18"/>
          <w:lang w:val="es-BO"/>
        </w:rPr>
      </w:pPr>
    </w:p>
    <w:p w14:paraId="368E897F" w14:textId="77777777" w:rsidR="005052F3" w:rsidRPr="00BC3A5A" w:rsidRDefault="005052F3" w:rsidP="00626754">
      <w:pPr>
        <w:pStyle w:val="Prrafodelista"/>
        <w:numPr>
          <w:ilvl w:val="1"/>
          <w:numId w:val="48"/>
        </w:numPr>
        <w:ind w:left="709" w:hanging="567"/>
        <w:jc w:val="both"/>
        <w:rPr>
          <w:rFonts w:ascii="Verdana" w:hAnsi="Verdana" w:cs="Arial"/>
          <w:sz w:val="18"/>
          <w:szCs w:val="18"/>
          <w:lang w:val="es-BO"/>
        </w:rPr>
      </w:pPr>
      <w:r w:rsidRPr="00BC3A5A">
        <w:rPr>
          <w:rFonts w:ascii="Verdana" w:hAnsi="Verdana" w:cs="Arial"/>
          <w:b/>
          <w:bCs/>
          <w:sz w:val="18"/>
          <w:szCs w:val="18"/>
          <w:lang w:val="es-BO"/>
        </w:rPr>
        <w:t xml:space="preserve">Por Resolución del Contrato: </w:t>
      </w:r>
      <w:r w:rsidRPr="00BC3A5A">
        <w:rPr>
          <w:rFonts w:ascii="Verdana" w:hAnsi="Verdana" w:cs="Arial"/>
          <w:sz w:val="18"/>
          <w:szCs w:val="18"/>
          <w:lang w:val="es-BO"/>
        </w:rPr>
        <w:t>Es la forma extraordinaria de terminación del Contrato que procederá únicamente por las siguientes causales:</w:t>
      </w:r>
    </w:p>
    <w:p w14:paraId="153D8B7B" w14:textId="77777777" w:rsidR="005052F3" w:rsidRPr="00BC3A5A" w:rsidRDefault="005052F3" w:rsidP="00BC3A5A">
      <w:pPr>
        <w:autoSpaceDE w:val="0"/>
        <w:autoSpaceDN w:val="0"/>
        <w:adjustRightInd w:val="0"/>
        <w:ind w:left="360"/>
        <w:jc w:val="both"/>
        <w:rPr>
          <w:rFonts w:cs="Arial"/>
          <w:b/>
          <w:bCs/>
          <w:sz w:val="18"/>
          <w:szCs w:val="18"/>
          <w:lang w:val="es-BO"/>
        </w:rPr>
      </w:pPr>
    </w:p>
    <w:p w14:paraId="751CA5F4"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 la ENTIDAD, por causa atribuible al CONSULTOR:</w:t>
      </w:r>
    </w:p>
    <w:p w14:paraId="67176B4A" w14:textId="77777777" w:rsidR="005052F3" w:rsidRPr="00BC3A5A" w:rsidRDefault="005052F3" w:rsidP="00BC3A5A">
      <w:pPr>
        <w:autoSpaceDE w:val="0"/>
        <w:autoSpaceDN w:val="0"/>
        <w:adjustRightInd w:val="0"/>
        <w:ind w:left="1134" w:hanging="850"/>
        <w:jc w:val="both"/>
        <w:rPr>
          <w:rFonts w:cs="Arial"/>
          <w:b/>
          <w:bCs/>
          <w:sz w:val="18"/>
          <w:szCs w:val="18"/>
          <w:lang w:val="es-BO"/>
        </w:rPr>
      </w:pPr>
    </w:p>
    <w:p w14:paraId="087BD439"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disolución del</w:t>
      </w:r>
      <w:r w:rsidRPr="00BC3A5A">
        <w:rPr>
          <w:rFonts w:cs="Arial"/>
          <w:b/>
          <w:sz w:val="18"/>
          <w:szCs w:val="18"/>
        </w:rPr>
        <w:t xml:space="preserve"> CONSULTOR</w:t>
      </w:r>
      <w:r w:rsidRPr="00BC3A5A">
        <w:rPr>
          <w:rFonts w:cs="Arial"/>
          <w:sz w:val="18"/>
          <w:szCs w:val="18"/>
        </w:rPr>
        <w:t xml:space="preserve">. </w:t>
      </w:r>
    </w:p>
    <w:p w14:paraId="1189361F"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quiebra declarada del </w:t>
      </w:r>
      <w:r w:rsidRPr="00BC3A5A">
        <w:rPr>
          <w:rFonts w:cs="Arial"/>
          <w:b/>
          <w:sz w:val="18"/>
          <w:szCs w:val="18"/>
        </w:rPr>
        <w:t>CONSULTOR</w:t>
      </w:r>
      <w:r w:rsidRPr="00BC3A5A">
        <w:rPr>
          <w:rFonts w:cs="Arial"/>
          <w:sz w:val="18"/>
          <w:szCs w:val="18"/>
        </w:rPr>
        <w:t xml:space="preserve">. </w:t>
      </w:r>
    </w:p>
    <w:p w14:paraId="57EE0B9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en la iniciación del servicio, si emitida la Orden de Proceder demora más de quince (15) días calendario en movilizarse. </w:t>
      </w:r>
    </w:p>
    <w:p w14:paraId="623E9E6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en la movilización al servicio, del personal y equipo ofertados, de acuerdo al Cronograma. </w:t>
      </w:r>
    </w:p>
    <w:p w14:paraId="174ECDE0"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incumplimiento injustificado del Cronograma de prestación de servicios sin que el</w:t>
      </w:r>
      <w:r w:rsidRPr="00BC3A5A">
        <w:rPr>
          <w:rFonts w:cs="Arial"/>
          <w:b/>
          <w:sz w:val="18"/>
          <w:szCs w:val="18"/>
        </w:rPr>
        <w:t xml:space="preserve"> CONSULTOR</w:t>
      </w:r>
      <w:r w:rsidRPr="00BC3A5A">
        <w:rPr>
          <w:rFonts w:cs="Arial"/>
          <w:sz w:val="18"/>
          <w:szCs w:val="18"/>
        </w:rPr>
        <w:t xml:space="preserve"> adopte medidas necesarias y oportunas para recuperar su demora y asegurar la conclusión del servicio dentro del plazo vigente. </w:t>
      </w:r>
    </w:p>
    <w:p w14:paraId="453CCDA9"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negligencia reiterada (3 veces) en el cumplimiento de los Términos de Referencia, u otras especificaciones, o instrucciones escritas de la </w:t>
      </w:r>
      <w:r w:rsidRPr="00BC3A5A">
        <w:rPr>
          <w:rFonts w:cs="Arial"/>
          <w:b/>
          <w:sz w:val="18"/>
          <w:szCs w:val="18"/>
        </w:rPr>
        <w:t>CONTRAPARTE.</w:t>
      </w:r>
      <w:r w:rsidRPr="00BC3A5A">
        <w:rPr>
          <w:rFonts w:cs="Arial"/>
          <w:sz w:val="18"/>
          <w:szCs w:val="18"/>
        </w:rPr>
        <w:t xml:space="preserve"> </w:t>
      </w:r>
    </w:p>
    <w:p w14:paraId="48AAAA94"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Cuando el monto de la multa por atraso en la prestación del servicio alcance el diez por ciento (10%) del monto total del Contrato, decisión optativa, o veinte por ciento (20%), de forma obligatoria.</w:t>
      </w:r>
    </w:p>
    <w:p w14:paraId="565ED5F7" w14:textId="77777777" w:rsidR="005052F3" w:rsidRPr="00BC3A5A" w:rsidRDefault="005052F3" w:rsidP="00BC3A5A">
      <w:pPr>
        <w:autoSpaceDE w:val="0"/>
        <w:autoSpaceDN w:val="0"/>
        <w:adjustRightInd w:val="0"/>
        <w:ind w:left="1134"/>
        <w:jc w:val="both"/>
        <w:rPr>
          <w:rFonts w:cs="Arial"/>
          <w:sz w:val="18"/>
          <w:szCs w:val="18"/>
          <w:lang w:val="es-BO"/>
        </w:rPr>
      </w:pPr>
    </w:p>
    <w:p w14:paraId="0F435BA5"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del CONSULTOR, por causales atribuibles a la ENTIDAD:</w:t>
      </w:r>
    </w:p>
    <w:p w14:paraId="261F8689" w14:textId="77777777" w:rsidR="005052F3" w:rsidRPr="00BC3A5A" w:rsidRDefault="005052F3" w:rsidP="00BC3A5A">
      <w:pPr>
        <w:autoSpaceDE w:val="0"/>
        <w:autoSpaceDN w:val="0"/>
        <w:adjustRightInd w:val="0"/>
        <w:ind w:left="1134" w:hanging="425"/>
        <w:jc w:val="both"/>
        <w:rPr>
          <w:rFonts w:cs="Arial"/>
          <w:b/>
          <w:bCs/>
          <w:sz w:val="18"/>
          <w:szCs w:val="18"/>
          <w:lang w:val="es-BO"/>
        </w:rPr>
      </w:pPr>
    </w:p>
    <w:p w14:paraId="2278F516"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instrucciones injustificadas emanadas de la </w:t>
      </w:r>
      <w:r w:rsidRPr="00BC3A5A">
        <w:rPr>
          <w:rFonts w:cs="Arial"/>
          <w:b/>
          <w:sz w:val="18"/>
          <w:szCs w:val="18"/>
        </w:rPr>
        <w:t>ENTIDAD</w:t>
      </w:r>
      <w:r w:rsidRPr="00BC3A5A">
        <w:rPr>
          <w:rFonts w:cs="Arial"/>
          <w:sz w:val="18"/>
          <w:szCs w:val="18"/>
        </w:rPr>
        <w:t xml:space="preserve"> o emanadas de la </w:t>
      </w:r>
      <w:r w:rsidRPr="00BC3A5A">
        <w:rPr>
          <w:rFonts w:cs="Arial"/>
          <w:b/>
          <w:sz w:val="18"/>
          <w:szCs w:val="18"/>
        </w:rPr>
        <w:t>CONTRAPARTE</w:t>
      </w:r>
      <w:r w:rsidRPr="00BC3A5A">
        <w:rPr>
          <w:rFonts w:cs="Arial"/>
          <w:sz w:val="18"/>
          <w:szCs w:val="18"/>
        </w:rPr>
        <w:t xml:space="preserve">, con conocimiento de la </w:t>
      </w:r>
      <w:r w:rsidRPr="00BC3A5A">
        <w:rPr>
          <w:rFonts w:cs="Arial"/>
          <w:b/>
          <w:sz w:val="18"/>
          <w:szCs w:val="18"/>
        </w:rPr>
        <w:t>ENTIDAD,</w:t>
      </w:r>
      <w:r w:rsidRPr="00BC3A5A">
        <w:rPr>
          <w:rFonts w:cs="Arial"/>
          <w:sz w:val="18"/>
          <w:szCs w:val="18"/>
        </w:rPr>
        <w:t xml:space="preserve"> para la suspensión de la prestación del servicio por más de treinta (30) días calendario. </w:t>
      </w:r>
    </w:p>
    <w:p w14:paraId="155F1321"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Si apartándose de los términos del Contrato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pretende efectuar aumento o disminución en el servicio sin emisión del necesario Contrato Modificatorio. </w:t>
      </w:r>
    </w:p>
    <w:p w14:paraId="7B6D8D0F" w14:textId="77777777" w:rsidR="005052F3" w:rsidRPr="00BC3A5A" w:rsidRDefault="005052F3" w:rsidP="00BC3A5A">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injustificado en el pago de un planilla de computo de servicios aprobado por la </w:t>
      </w:r>
      <w:r w:rsidRPr="00BC3A5A">
        <w:rPr>
          <w:rFonts w:cs="Arial"/>
          <w:b/>
          <w:sz w:val="18"/>
          <w:szCs w:val="18"/>
        </w:rPr>
        <w:t>CONTRAPARTE</w:t>
      </w:r>
      <w:r w:rsidRPr="00BC3A5A">
        <w:rPr>
          <w:rFonts w:cs="Arial"/>
          <w:sz w:val="18"/>
          <w:szCs w:val="18"/>
        </w:rPr>
        <w:t>, por más de sesenta (60) días calendario computados a partir de su fecha de aprobación.</w:t>
      </w:r>
    </w:p>
    <w:p w14:paraId="34C981DE" w14:textId="77777777" w:rsidR="005052F3" w:rsidRPr="00BC3A5A" w:rsidRDefault="005052F3" w:rsidP="00BC3A5A">
      <w:pPr>
        <w:ind w:left="1134" w:hanging="850"/>
        <w:jc w:val="both"/>
        <w:rPr>
          <w:rFonts w:cs="Arial"/>
          <w:b/>
          <w:bCs/>
          <w:sz w:val="18"/>
          <w:szCs w:val="18"/>
          <w:lang w:val="es-BO"/>
        </w:rPr>
      </w:pPr>
    </w:p>
    <w:p w14:paraId="31880095" w14:textId="77777777" w:rsidR="005052F3" w:rsidRPr="00BC3A5A" w:rsidRDefault="005052F3" w:rsidP="00626754">
      <w:pPr>
        <w:pStyle w:val="Prrafodelista"/>
        <w:numPr>
          <w:ilvl w:val="2"/>
          <w:numId w:val="48"/>
        </w:numPr>
        <w:ind w:left="1134" w:hanging="850"/>
        <w:jc w:val="both"/>
        <w:rPr>
          <w:rFonts w:ascii="Verdana" w:hAnsi="Verdana" w:cs="Arial"/>
          <w:sz w:val="18"/>
          <w:szCs w:val="18"/>
          <w:lang w:val="es-BO"/>
        </w:rPr>
      </w:pPr>
      <w:r w:rsidRPr="00BC3A5A">
        <w:rPr>
          <w:rFonts w:ascii="Verdana" w:hAnsi="Verdana" w:cs="Arial"/>
          <w:b/>
          <w:sz w:val="18"/>
          <w:szCs w:val="18"/>
        </w:rPr>
        <w:t>Reglas aplicables a la Resolución</w:t>
      </w:r>
      <w:r w:rsidRPr="00BC3A5A">
        <w:rPr>
          <w:rFonts w:ascii="Verdana" w:hAnsi="Verdana" w:cs="Arial"/>
          <w:sz w:val="18"/>
          <w:szCs w:val="18"/>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98B334A" w14:textId="77777777" w:rsidR="005052F3" w:rsidRPr="00BC3A5A" w:rsidRDefault="005052F3" w:rsidP="00BC3A5A">
      <w:pPr>
        <w:pStyle w:val="Prrafodelista"/>
        <w:ind w:left="1134"/>
        <w:jc w:val="both"/>
        <w:rPr>
          <w:rFonts w:ascii="Verdana" w:hAnsi="Verdana" w:cs="Arial"/>
          <w:b/>
          <w:sz w:val="18"/>
          <w:szCs w:val="18"/>
        </w:rPr>
      </w:pPr>
    </w:p>
    <w:p w14:paraId="7C3B6B9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Para procesar la Resolución del Contrato por cualquiera de las causales señaladas, la </w:t>
      </w:r>
      <w:r w:rsidRPr="00BC3A5A">
        <w:rPr>
          <w:rFonts w:ascii="Verdana" w:hAnsi="Verdana" w:cs="Arial"/>
          <w:b/>
          <w:sz w:val="18"/>
          <w:szCs w:val="18"/>
        </w:rPr>
        <w:t xml:space="preserve">ENTIDAD </w:t>
      </w:r>
      <w:r w:rsidRPr="00BC3A5A">
        <w:rPr>
          <w:rFonts w:ascii="Verdana" w:hAnsi="Verdana" w:cs="Arial"/>
          <w:sz w:val="18"/>
          <w:szCs w:val="18"/>
        </w:rPr>
        <w:t xml:space="preserve">o el </w:t>
      </w:r>
      <w:r w:rsidRPr="00BC3A5A">
        <w:rPr>
          <w:rFonts w:ascii="Verdana" w:hAnsi="Verdana" w:cs="Arial"/>
          <w:b/>
          <w:sz w:val="18"/>
          <w:szCs w:val="18"/>
        </w:rPr>
        <w:t>CONSULTOR</w:t>
      </w:r>
      <w:r w:rsidRPr="00BC3A5A">
        <w:rPr>
          <w:rFonts w:ascii="Verdana" w:hAnsi="Verdana" w:cs="Arial"/>
          <w:sz w:val="18"/>
          <w:szCs w:val="18"/>
        </w:rPr>
        <w:t xml:space="preserve">, según corresponda, dará aviso escrito mediante carta notariada, a la otra parte, de su intención de resolver el Contrato, estableciendo claramente la causal que se aduce. </w:t>
      </w:r>
    </w:p>
    <w:p w14:paraId="0E9B1AD5" w14:textId="77777777" w:rsidR="005052F3" w:rsidRPr="00BC3A5A" w:rsidRDefault="005052F3" w:rsidP="00BC3A5A">
      <w:pPr>
        <w:pStyle w:val="Prrafodelista"/>
        <w:ind w:left="1134"/>
        <w:jc w:val="both"/>
        <w:rPr>
          <w:rFonts w:ascii="Verdana" w:hAnsi="Verdana" w:cs="Arial"/>
          <w:sz w:val="18"/>
          <w:szCs w:val="18"/>
        </w:rPr>
      </w:pPr>
    </w:p>
    <w:p w14:paraId="6F611FD6"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7C0F595D" w14:textId="77777777" w:rsidR="005052F3" w:rsidRPr="00BC3A5A" w:rsidRDefault="005052F3" w:rsidP="00BC3A5A">
      <w:pPr>
        <w:pStyle w:val="Prrafodelista"/>
        <w:ind w:left="1134"/>
        <w:jc w:val="both"/>
        <w:rPr>
          <w:rFonts w:ascii="Verdana" w:hAnsi="Verdana" w:cs="Arial"/>
          <w:sz w:val="18"/>
          <w:szCs w:val="18"/>
        </w:rPr>
      </w:pPr>
    </w:p>
    <w:p w14:paraId="73E4321A"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Caso contrario, si al vencimiento del término de los diez (10) días hábiles no existiese ninguna respuesta, el proceso de resolución continuará, a cuyo fin la </w:t>
      </w:r>
      <w:r w:rsidRPr="00BC3A5A">
        <w:rPr>
          <w:rFonts w:ascii="Verdana" w:hAnsi="Verdana" w:cs="Arial"/>
          <w:b/>
          <w:sz w:val="18"/>
          <w:szCs w:val="18"/>
        </w:rPr>
        <w:t>ENTIDAD</w:t>
      </w:r>
      <w:r w:rsidRPr="00BC3A5A">
        <w:rPr>
          <w:rFonts w:ascii="Verdana" w:hAnsi="Verdana" w:cs="Arial"/>
          <w:sz w:val="18"/>
          <w:szCs w:val="18"/>
        </w:rPr>
        <w:t xml:space="preserve"> o el </w:t>
      </w:r>
      <w:r w:rsidRPr="00BC3A5A">
        <w:rPr>
          <w:rFonts w:ascii="Verdana" w:hAnsi="Verdana" w:cs="Arial"/>
          <w:b/>
          <w:sz w:val="18"/>
          <w:szCs w:val="18"/>
        </w:rPr>
        <w:t>CONSULTOR</w:t>
      </w:r>
      <w:r w:rsidRPr="00BC3A5A">
        <w:rPr>
          <w:rFonts w:ascii="Verdana" w:hAnsi="Verdana" w:cs="Arial"/>
          <w:sz w:val="18"/>
          <w:szCs w:val="18"/>
        </w:rPr>
        <w:t xml:space="preserve">, según quien haya requerido la resolución del Contrato, notificará mediante carta notariada a la otra parte, que la resolución del Contrato se ha hecho efectiva. </w:t>
      </w:r>
    </w:p>
    <w:p w14:paraId="14631040" w14:textId="77777777" w:rsidR="005052F3" w:rsidRPr="00BC3A5A" w:rsidRDefault="005052F3" w:rsidP="00BC3A5A">
      <w:pPr>
        <w:pStyle w:val="Prrafodelista"/>
        <w:ind w:left="1134"/>
        <w:jc w:val="both"/>
        <w:rPr>
          <w:rFonts w:ascii="Verdana" w:hAnsi="Verdana" w:cs="Arial"/>
          <w:sz w:val="18"/>
          <w:szCs w:val="18"/>
        </w:rPr>
      </w:pPr>
    </w:p>
    <w:p w14:paraId="3773240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Esta carta notariada dará lugar a que 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se consolide a favor de la </w:t>
      </w:r>
      <w:r w:rsidRPr="00BC3A5A">
        <w:rPr>
          <w:rFonts w:ascii="Verdana" w:hAnsi="Verdana" w:cs="Arial"/>
          <w:b/>
          <w:sz w:val="18"/>
          <w:szCs w:val="18"/>
        </w:rPr>
        <w:t>ENTIDAD</w:t>
      </w:r>
      <w:r w:rsidRPr="00BC3A5A">
        <w:rPr>
          <w:rFonts w:ascii="Verdana" w:hAnsi="Verdana" w:cs="Arial"/>
          <w:sz w:val="18"/>
          <w:szCs w:val="18"/>
        </w:rPr>
        <w:t xml:space="preserve">  </w:t>
      </w:r>
      <w:r w:rsidRPr="00BC3A5A">
        <w:rPr>
          <w:rFonts w:ascii="Verdana" w:hAnsi="Verdana" w:cs="Arial"/>
          <w:i/>
          <w:sz w:val="18"/>
          <w:szCs w:val="18"/>
        </w:rPr>
        <w:t>______________</w:t>
      </w:r>
      <w:r w:rsidRPr="00BC3A5A">
        <w:rPr>
          <w:rFonts w:ascii="Verdana" w:hAnsi="Verdana" w:cs="Arial"/>
          <w:b/>
          <w:i/>
          <w:sz w:val="18"/>
          <w:szCs w:val="18"/>
        </w:rPr>
        <w:t xml:space="preserve"> (la Garantía de Cumplimiento de Contrato o las retenciones por concepto de garantía, según corresponda),</w:t>
      </w:r>
      <w:r w:rsidRPr="00BC3A5A">
        <w:rPr>
          <w:rFonts w:ascii="Verdana" w:hAnsi="Verdana" w:cs="Arial"/>
          <w:sz w:val="18"/>
          <w:szCs w:val="18"/>
        </w:rPr>
        <w:t xml:space="preserve"> manteniéndose pendiente de ejecución la Garantía de Correcta Inversión de anticipo si se hubiese otorgado anticipo hasta que se efectúe la liquidación del Contrato, si aún la vigencia de dicha garantía lo permite; caso contrario si la vigencia está a finalizar y no se amplía, será ejecutada con cargo a esa liquidación.</w:t>
      </w:r>
    </w:p>
    <w:p w14:paraId="57399334" w14:textId="77777777" w:rsidR="005052F3" w:rsidRPr="00BC3A5A" w:rsidRDefault="005052F3" w:rsidP="00BC3A5A">
      <w:pPr>
        <w:pStyle w:val="Prrafodelista"/>
        <w:ind w:left="1134"/>
        <w:jc w:val="both"/>
        <w:rPr>
          <w:rFonts w:ascii="Verdana" w:hAnsi="Verdana" w:cs="Arial"/>
          <w:sz w:val="18"/>
          <w:szCs w:val="18"/>
        </w:rPr>
      </w:pPr>
    </w:p>
    <w:p w14:paraId="56D1255B"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3092EA61" w14:textId="77777777" w:rsidR="005052F3" w:rsidRPr="00BC3A5A" w:rsidRDefault="005052F3" w:rsidP="00BC3A5A">
      <w:pPr>
        <w:pStyle w:val="Prrafodelista"/>
        <w:ind w:left="1134"/>
        <w:jc w:val="both"/>
        <w:rPr>
          <w:rFonts w:ascii="Verdana" w:hAnsi="Verdana" w:cs="Arial"/>
          <w:sz w:val="18"/>
          <w:szCs w:val="18"/>
        </w:rPr>
      </w:pPr>
    </w:p>
    <w:p w14:paraId="0F36484F"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no se reconocerán gastos de desmovilización de ninguna naturaleza. </w:t>
      </w:r>
    </w:p>
    <w:p w14:paraId="3080B39A" w14:textId="77777777" w:rsidR="005052F3" w:rsidRPr="00BC3A5A" w:rsidRDefault="005052F3" w:rsidP="00BC3A5A">
      <w:pPr>
        <w:pStyle w:val="Prrafodelista"/>
        <w:ind w:left="1134"/>
        <w:jc w:val="both"/>
        <w:rPr>
          <w:rFonts w:ascii="Verdana" w:hAnsi="Verdana" w:cs="Arial"/>
          <w:sz w:val="18"/>
          <w:szCs w:val="18"/>
          <w:lang w:val="es-BO"/>
        </w:rPr>
      </w:pPr>
    </w:p>
    <w:p w14:paraId="5476D790" w14:textId="77777777" w:rsidR="005052F3" w:rsidRPr="00BC3A5A" w:rsidRDefault="005052F3" w:rsidP="00626754">
      <w:pPr>
        <w:pStyle w:val="Prrafodelista"/>
        <w:numPr>
          <w:ilvl w:val="1"/>
          <w:numId w:val="48"/>
        </w:numPr>
        <w:ind w:hanging="578"/>
        <w:jc w:val="both"/>
        <w:rPr>
          <w:rFonts w:ascii="Verdana" w:hAnsi="Verdana" w:cs="Arial"/>
          <w:b/>
          <w:bCs/>
          <w:sz w:val="18"/>
          <w:szCs w:val="18"/>
          <w:lang w:val="es-BO"/>
        </w:rPr>
      </w:pPr>
      <w:r w:rsidRPr="00BC3A5A">
        <w:rPr>
          <w:rFonts w:ascii="Verdana" w:hAnsi="Verdana" w:cs="Arial"/>
          <w:b/>
          <w:sz w:val="18"/>
          <w:szCs w:val="18"/>
        </w:rPr>
        <w:t>Resolución por causas de fuerza mayor o caso fortuito o en resguardo de los intereses del Estado:</w:t>
      </w:r>
      <w:r w:rsidRPr="00BC3A5A">
        <w:rPr>
          <w:rFonts w:ascii="Verdana" w:hAnsi="Verdana" w:cs="Arial"/>
          <w:sz w:val="18"/>
          <w:szCs w:val="18"/>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6E388720" w14:textId="77777777" w:rsidR="005052F3" w:rsidRPr="00BC3A5A" w:rsidRDefault="005052F3" w:rsidP="00BC3A5A">
      <w:pPr>
        <w:pStyle w:val="Prrafodelista"/>
        <w:ind w:left="420"/>
        <w:jc w:val="both"/>
        <w:rPr>
          <w:rFonts w:ascii="Verdana" w:hAnsi="Verdana" w:cs="Arial"/>
          <w:sz w:val="18"/>
          <w:szCs w:val="18"/>
        </w:rPr>
      </w:pPr>
    </w:p>
    <w:p w14:paraId="09A4D25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Si en cualquier momento, antes de la terminación de la prestación del servicio objeto del Contrato, el </w:t>
      </w:r>
      <w:r w:rsidRPr="00BC3A5A">
        <w:rPr>
          <w:rFonts w:ascii="Verdana" w:hAnsi="Verdana" w:cs="Arial"/>
          <w:b/>
          <w:sz w:val="18"/>
          <w:szCs w:val="18"/>
        </w:rPr>
        <w:t>CONSULTOR</w:t>
      </w:r>
      <w:r w:rsidRPr="00BC3A5A">
        <w:rPr>
          <w:rFonts w:ascii="Verdana" w:hAnsi="Verdana" w:cs="Arial"/>
          <w:sz w:val="18"/>
          <w:szCs w:val="18"/>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1325DC86" w14:textId="77777777" w:rsidR="005052F3" w:rsidRPr="00BC3A5A" w:rsidRDefault="005052F3" w:rsidP="00BC3A5A">
      <w:pPr>
        <w:pStyle w:val="Prrafodelista"/>
        <w:ind w:left="420"/>
        <w:jc w:val="both"/>
        <w:rPr>
          <w:rFonts w:ascii="Verdana" w:hAnsi="Verdana" w:cs="Arial"/>
          <w:sz w:val="18"/>
          <w:szCs w:val="18"/>
        </w:rPr>
      </w:pPr>
    </w:p>
    <w:p w14:paraId="2E89CBC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La </w:t>
      </w:r>
      <w:r w:rsidRPr="00BC3A5A">
        <w:rPr>
          <w:rFonts w:ascii="Verdana" w:hAnsi="Verdana" w:cs="Arial"/>
          <w:b/>
          <w:sz w:val="18"/>
          <w:szCs w:val="18"/>
        </w:rPr>
        <w:t>ENTIDAD</w:t>
      </w:r>
      <w:r w:rsidRPr="00BC3A5A">
        <w:rPr>
          <w:rFonts w:ascii="Verdana" w:hAnsi="Verdana" w:cs="Arial"/>
          <w:sz w:val="18"/>
          <w:szCs w:val="18"/>
        </w:rPr>
        <w:t xml:space="preserve">, previa evaluación y aceptación de la solicitud, mediante carta notariada dirigida al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y resolverá el Contrato. A la entrega de dicha comunicación oficial de resolución, el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de acuerdo a las instrucciones escritas que al efecto emita la </w:t>
      </w:r>
      <w:r w:rsidRPr="00BC3A5A">
        <w:rPr>
          <w:rFonts w:ascii="Verdana" w:hAnsi="Verdana" w:cs="Arial"/>
          <w:b/>
          <w:sz w:val="18"/>
          <w:szCs w:val="18"/>
        </w:rPr>
        <w:t>ENTIDAD</w:t>
      </w:r>
      <w:r w:rsidRPr="00BC3A5A">
        <w:rPr>
          <w:rFonts w:ascii="Verdana" w:hAnsi="Verdana" w:cs="Arial"/>
          <w:sz w:val="18"/>
          <w:szCs w:val="18"/>
        </w:rPr>
        <w:t xml:space="preserve">. </w:t>
      </w:r>
    </w:p>
    <w:p w14:paraId="775AAB76" w14:textId="77777777" w:rsidR="005052F3" w:rsidRPr="00BC3A5A" w:rsidRDefault="005052F3" w:rsidP="00BC3A5A">
      <w:pPr>
        <w:pStyle w:val="Prrafodelista"/>
        <w:ind w:left="420"/>
        <w:jc w:val="both"/>
        <w:rPr>
          <w:rFonts w:ascii="Verdana" w:hAnsi="Verdana" w:cs="Arial"/>
          <w:sz w:val="18"/>
          <w:szCs w:val="18"/>
        </w:rPr>
      </w:pPr>
    </w:p>
    <w:p w14:paraId="6C70D3D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Asimismo, si la </w:t>
      </w:r>
      <w:r w:rsidRPr="00BC3A5A">
        <w:rPr>
          <w:rFonts w:ascii="Verdana" w:hAnsi="Verdana" w:cs="Arial"/>
          <w:b/>
          <w:sz w:val="18"/>
          <w:szCs w:val="18"/>
        </w:rPr>
        <w:t>ENTIDAD</w:t>
      </w:r>
      <w:r w:rsidRPr="00BC3A5A">
        <w:rPr>
          <w:rFonts w:ascii="Verdana" w:hAnsi="Verdana"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BC3A5A">
        <w:rPr>
          <w:rFonts w:ascii="Verdana" w:hAnsi="Verdana" w:cs="Arial"/>
          <w:b/>
          <w:sz w:val="18"/>
          <w:szCs w:val="18"/>
        </w:rPr>
        <w:t>CONTRATO.</w:t>
      </w:r>
      <w:r w:rsidRPr="00BC3A5A">
        <w:rPr>
          <w:rFonts w:ascii="Verdana" w:hAnsi="Verdana" w:cs="Arial"/>
          <w:sz w:val="18"/>
          <w:szCs w:val="18"/>
        </w:rPr>
        <w:t xml:space="preserve"> </w:t>
      </w:r>
    </w:p>
    <w:p w14:paraId="3F7BB041" w14:textId="77777777" w:rsidR="005052F3" w:rsidRPr="00BC3A5A" w:rsidRDefault="005052F3" w:rsidP="00BC3A5A">
      <w:pPr>
        <w:pStyle w:val="Prrafodelista"/>
        <w:ind w:left="420"/>
        <w:jc w:val="both"/>
        <w:rPr>
          <w:rFonts w:ascii="Verdana" w:hAnsi="Verdana" w:cs="Arial"/>
          <w:sz w:val="18"/>
          <w:szCs w:val="18"/>
        </w:rPr>
      </w:pPr>
    </w:p>
    <w:p w14:paraId="07257CAB"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Una vez efectivizada la Resolución del Contrato, las partes procederán a realizar la liquidación del Contrato donde establecerán los saldos en favor o en contra para su respectivo pago y/o cobro, según corresponda.</w:t>
      </w:r>
    </w:p>
    <w:p w14:paraId="442C516F" w14:textId="77777777" w:rsidR="005052F3" w:rsidRPr="00BC3A5A" w:rsidRDefault="005052F3" w:rsidP="00BC3A5A">
      <w:pPr>
        <w:pStyle w:val="Prrafodelista"/>
        <w:ind w:left="420"/>
        <w:jc w:val="both"/>
        <w:rPr>
          <w:rFonts w:ascii="Verdana" w:hAnsi="Verdana" w:cs="Arial"/>
          <w:sz w:val="18"/>
          <w:szCs w:val="18"/>
        </w:rPr>
      </w:pPr>
    </w:p>
    <w:p w14:paraId="733CFAB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 xml:space="preserve">CONSULTOR </w:t>
      </w:r>
      <w:r w:rsidRPr="00BC3A5A">
        <w:rPr>
          <w:rFonts w:ascii="Verdana" w:hAnsi="Verdana" w:cs="Arial"/>
          <w:sz w:val="18"/>
          <w:szCs w:val="18"/>
        </w:rPr>
        <w:t xml:space="preserve">conjuntamente con la </w:t>
      </w:r>
      <w:r w:rsidRPr="00BC3A5A">
        <w:rPr>
          <w:rFonts w:ascii="Verdana" w:hAnsi="Verdana" w:cs="Arial"/>
          <w:b/>
          <w:sz w:val="18"/>
          <w:szCs w:val="18"/>
        </w:rPr>
        <w:t>CONTRAPARTE</w:t>
      </w:r>
      <w:r w:rsidRPr="00BC3A5A">
        <w:rPr>
          <w:rFonts w:ascii="Verdana" w:hAnsi="Verdana" w:cs="Arial"/>
          <w:sz w:val="18"/>
          <w:szCs w:val="18"/>
        </w:rPr>
        <w:t xml:space="preserve">, procederán a la verificación del servicio de </w:t>
      </w:r>
      <w:r w:rsidRPr="00BC3A5A">
        <w:rPr>
          <w:rFonts w:ascii="Verdana" w:hAnsi="Verdana" w:cs="Arial"/>
          <w:b/>
          <w:sz w:val="18"/>
          <w:szCs w:val="18"/>
        </w:rPr>
        <w:t>CONSULTORÍA</w:t>
      </w:r>
      <w:r w:rsidRPr="00BC3A5A">
        <w:rPr>
          <w:rFonts w:ascii="Verdana" w:hAnsi="Verdana" w:cs="Arial"/>
          <w:sz w:val="18"/>
          <w:szCs w:val="18"/>
        </w:rPr>
        <w:t xml:space="preserve"> prestado hasta la fecha de suspensión, evaluando los compromisos que el </w:t>
      </w:r>
      <w:r w:rsidRPr="00BC3A5A">
        <w:rPr>
          <w:rFonts w:ascii="Verdana" w:hAnsi="Verdana" w:cs="Arial"/>
          <w:b/>
          <w:sz w:val="18"/>
          <w:szCs w:val="18"/>
        </w:rPr>
        <w:t>CONSULTOR</w:t>
      </w:r>
      <w:r w:rsidRPr="00BC3A5A">
        <w:rPr>
          <w:rFonts w:ascii="Verdana" w:hAnsi="Verdana" w:cs="Arial"/>
          <w:sz w:val="18"/>
          <w:szCs w:val="18"/>
        </w:rPr>
        <w:t xml:space="preserve"> tuviera pendientes por subcontratos u otros relativos al servicio, debidamente documentados con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056A63AC" w14:textId="77777777" w:rsidR="005052F3" w:rsidRPr="00BC3A5A" w:rsidRDefault="005052F3" w:rsidP="00BC3A5A">
      <w:pPr>
        <w:autoSpaceDE w:val="0"/>
        <w:autoSpaceDN w:val="0"/>
        <w:adjustRightInd w:val="0"/>
        <w:jc w:val="both"/>
        <w:rPr>
          <w:rFonts w:cs="Arial"/>
          <w:bCs/>
          <w:sz w:val="18"/>
          <w:szCs w:val="18"/>
          <w:lang w:val="es-BO"/>
        </w:rPr>
      </w:pPr>
    </w:p>
    <w:p w14:paraId="5D7E6B44"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
          <w:sz w:val="18"/>
          <w:szCs w:val="18"/>
        </w:rPr>
        <w:t>CLÁUSULA</w:t>
      </w:r>
      <w:r w:rsidRPr="00BC3A5A">
        <w:rPr>
          <w:rFonts w:cs="Arial"/>
          <w:b/>
          <w:bCs/>
          <w:sz w:val="18"/>
          <w:szCs w:val="18"/>
          <w:lang w:val="es-BO"/>
        </w:rPr>
        <w:t xml:space="preserve"> VIGÉSIMA QUINTA.- (SOLUCIÓN DE CONTROVERSIAS) </w:t>
      </w:r>
      <w:r w:rsidRPr="00BC3A5A">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5E5E8DE" w14:textId="77777777" w:rsidR="005052F3" w:rsidRPr="00BC3A5A" w:rsidRDefault="005052F3" w:rsidP="00BC3A5A">
      <w:pPr>
        <w:autoSpaceDE w:val="0"/>
        <w:autoSpaceDN w:val="0"/>
        <w:adjustRightInd w:val="0"/>
        <w:jc w:val="both"/>
        <w:rPr>
          <w:rFonts w:cs="Arial"/>
          <w:b/>
          <w:sz w:val="18"/>
          <w:szCs w:val="18"/>
          <w:lang w:val="es-BO"/>
        </w:rPr>
      </w:pPr>
    </w:p>
    <w:p w14:paraId="70236C54"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SEXTA  </w:t>
      </w:r>
      <w:r w:rsidRPr="00BC3A5A">
        <w:rPr>
          <w:rFonts w:cs="Arial"/>
          <w:b/>
          <w:sz w:val="18"/>
          <w:szCs w:val="18"/>
        </w:rPr>
        <w:t>(SUPERVISIÓN DEL SERVICIO)</w:t>
      </w:r>
      <w:r w:rsidRPr="00BC3A5A">
        <w:rPr>
          <w:rFonts w:cs="Arial"/>
          <w:sz w:val="18"/>
          <w:szCs w:val="18"/>
        </w:rPr>
        <w:t xml:space="preserve"> Con el objeto de realizar el seguimiento y control de la </w:t>
      </w:r>
      <w:r w:rsidRPr="00BC3A5A">
        <w:rPr>
          <w:rFonts w:cs="Arial"/>
          <w:b/>
          <w:sz w:val="18"/>
          <w:szCs w:val="18"/>
        </w:rPr>
        <w:t>CONSULTORÍA</w:t>
      </w:r>
      <w:r w:rsidRPr="00BC3A5A">
        <w:rPr>
          <w:rFonts w:cs="Arial"/>
          <w:sz w:val="18"/>
          <w:szCs w:val="18"/>
        </w:rPr>
        <w:t xml:space="preserve"> a ser prestada por el </w:t>
      </w:r>
      <w:r w:rsidRPr="00BC3A5A">
        <w:rPr>
          <w:rFonts w:cs="Arial"/>
          <w:b/>
          <w:sz w:val="18"/>
          <w:szCs w:val="18"/>
        </w:rPr>
        <w:t>CONSULTOR</w:t>
      </w:r>
      <w:r w:rsidRPr="00BC3A5A">
        <w:rPr>
          <w:rFonts w:cs="Arial"/>
          <w:sz w:val="18"/>
          <w:szCs w:val="18"/>
        </w:rPr>
        <w:t xml:space="preserve">, la </w:t>
      </w:r>
      <w:r w:rsidRPr="00BC3A5A">
        <w:rPr>
          <w:rFonts w:cs="Arial"/>
          <w:b/>
          <w:sz w:val="18"/>
          <w:szCs w:val="18"/>
        </w:rPr>
        <w:t xml:space="preserve">ENTIDAD </w:t>
      </w:r>
      <w:r w:rsidRPr="00BC3A5A">
        <w:rPr>
          <w:rFonts w:cs="Arial"/>
          <w:sz w:val="18"/>
          <w:szCs w:val="18"/>
        </w:rPr>
        <w:t xml:space="preserve">desarrollará las funciones de </w:t>
      </w:r>
      <w:r w:rsidRPr="00BC3A5A">
        <w:rPr>
          <w:rFonts w:cs="Arial"/>
          <w:b/>
          <w:sz w:val="18"/>
          <w:szCs w:val="18"/>
        </w:rPr>
        <w:t>CONTRAPARTE,</w:t>
      </w:r>
      <w:r w:rsidRPr="00BC3A5A">
        <w:rPr>
          <w:rFonts w:cs="Arial"/>
          <w:sz w:val="18"/>
          <w:szCs w:val="18"/>
        </w:rPr>
        <w:t xml:space="preserve"> a cuyo fin designará a un profesional  del Departamento de Mejoramiento y mantenimiento de la Infraestructura</w:t>
      </w:r>
      <w:r w:rsidRPr="00BC3A5A">
        <w:rPr>
          <w:rFonts w:cs="Arial"/>
          <w:b/>
          <w:i/>
          <w:sz w:val="18"/>
          <w:szCs w:val="18"/>
        </w:rPr>
        <w:t>.</w:t>
      </w:r>
    </w:p>
    <w:p w14:paraId="19FFD0FF" w14:textId="77777777" w:rsidR="005052F3" w:rsidRPr="00BC3A5A" w:rsidRDefault="005052F3" w:rsidP="00BC3A5A">
      <w:pPr>
        <w:jc w:val="both"/>
        <w:rPr>
          <w:rFonts w:cs="Arial"/>
          <w:sz w:val="18"/>
          <w:szCs w:val="18"/>
        </w:rPr>
      </w:pPr>
    </w:p>
    <w:p w14:paraId="0601917E" w14:textId="77777777" w:rsidR="005052F3" w:rsidRPr="00BC3A5A" w:rsidRDefault="005052F3" w:rsidP="00BC3A5A">
      <w:pPr>
        <w:jc w:val="both"/>
        <w:rPr>
          <w:rFonts w:cs="Arial"/>
          <w:b/>
          <w:sz w:val="18"/>
          <w:szCs w:val="18"/>
          <w:lang w:val="es-BO"/>
        </w:rPr>
      </w:pPr>
      <w:r w:rsidRPr="00BC3A5A">
        <w:rPr>
          <w:rFonts w:cs="Arial"/>
          <w:sz w:val="18"/>
          <w:szCs w:val="18"/>
        </w:rPr>
        <w:t xml:space="preserve">La </w:t>
      </w:r>
      <w:r w:rsidRPr="00BC3A5A">
        <w:rPr>
          <w:rFonts w:cs="Arial"/>
          <w:b/>
          <w:sz w:val="18"/>
          <w:szCs w:val="18"/>
        </w:rPr>
        <w:t>CONTRAPARTE</w:t>
      </w:r>
      <w:r w:rsidRPr="00BC3A5A">
        <w:rPr>
          <w:rFonts w:cs="Arial"/>
          <w:sz w:val="18"/>
          <w:szCs w:val="18"/>
        </w:rPr>
        <w:t>, tendrá la autoridad necesaria para conocer, analizar, rechazar o aprobar los asuntos correspondientes al cumplimiento del presente Contrato, de acuerdo a las atribuciones e instrucciones que por escrito le confiera expresamente la</w:t>
      </w:r>
      <w:r w:rsidRPr="00BC3A5A">
        <w:rPr>
          <w:rFonts w:cs="Arial"/>
          <w:b/>
          <w:sz w:val="18"/>
          <w:szCs w:val="18"/>
        </w:rPr>
        <w:t xml:space="preserve"> ENTIDAD.</w:t>
      </w:r>
      <w:r w:rsidRPr="00BC3A5A">
        <w:rPr>
          <w:rFonts w:cs="Arial"/>
          <w:b/>
          <w:sz w:val="18"/>
          <w:szCs w:val="18"/>
          <w:lang w:val="es-BO"/>
        </w:rPr>
        <w:t xml:space="preserve"> </w:t>
      </w:r>
    </w:p>
    <w:p w14:paraId="053753DC" w14:textId="77777777" w:rsidR="005052F3" w:rsidRPr="00BC3A5A" w:rsidRDefault="005052F3" w:rsidP="00BC3A5A">
      <w:pPr>
        <w:jc w:val="both"/>
        <w:rPr>
          <w:rFonts w:cs="Arial"/>
          <w:b/>
          <w:sz w:val="18"/>
          <w:szCs w:val="18"/>
          <w:lang w:val="es-BO"/>
        </w:rPr>
      </w:pPr>
    </w:p>
    <w:p w14:paraId="3698E488"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sz w:val="18"/>
          <w:szCs w:val="18"/>
        </w:rPr>
        <w:t xml:space="preserve"> </w:t>
      </w:r>
      <w:r w:rsidRPr="00BC3A5A">
        <w:rPr>
          <w:rFonts w:cs="Arial"/>
          <w:b/>
          <w:sz w:val="18"/>
          <w:szCs w:val="18"/>
        </w:rPr>
        <w:t>VIGÉSIMA SÉPTIMA.- (INFORMES)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someterá a  consideración y aprobación de la</w:t>
      </w:r>
      <w:r w:rsidRPr="00BC3A5A">
        <w:rPr>
          <w:rFonts w:cs="Arial"/>
          <w:b/>
          <w:sz w:val="18"/>
          <w:szCs w:val="18"/>
        </w:rPr>
        <w:t xml:space="preserve"> 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los siguientes informes: </w:t>
      </w:r>
    </w:p>
    <w:p w14:paraId="2284056F" w14:textId="77777777" w:rsidR="005052F3" w:rsidRPr="00BC3A5A" w:rsidRDefault="005052F3" w:rsidP="00BC3A5A">
      <w:pPr>
        <w:pStyle w:val="Textoindependiente3"/>
        <w:ind w:left="420"/>
        <w:jc w:val="both"/>
        <w:rPr>
          <w:rFonts w:ascii="Verdana" w:hAnsi="Verdana" w:cs="Arial"/>
          <w:b/>
          <w:sz w:val="18"/>
          <w:szCs w:val="18"/>
          <w:lang w:eastAsia="es-ES"/>
        </w:rPr>
      </w:pPr>
    </w:p>
    <w:p w14:paraId="3DD12680" w14:textId="77777777" w:rsidR="005052F3" w:rsidRPr="00BC3A5A" w:rsidRDefault="005052F3" w:rsidP="00626754">
      <w:pPr>
        <w:pStyle w:val="Prrafodelista"/>
        <w:numPr>
          <w:ilvl w:val="1"/>
          <w:numId w:val="79"/>
        </w:numPr>
        <w:ind w:left="709" w:hanging="567"/>
        <w:jc w:val="both"/>
        <w:rPr>
          <w:rFonts w:ascii="Verdana" w:hAnsi="Verdana" w:cs="Arial"/>
          <w:i/>
          <w:sz w:val="18"/>
          <w:szCs w:val="18"/>
        </w:rPr>
      </w:pPr>
      <w:r w:rsidRPr="00BC3A5A">
        <w:rPr>
          <w:rFonts w:ascii="Verdana" w:hAnsi="Verdana" w:cs="Arial"/>
          <w:b/>
          <w:sz w:val="18"/>
          <w:szCs w:val="18"/>
        </w:rPr>
        <w:t xml:space="preserve">Informes Técnicos: </w:t>
      </w:r>
      <w:r w:rsidRPr="00BC3A5A">
        <w:rPr>
          <w:rFonts w:ascii="Verdana" w:hAnsi="Verdana" w:cs="Arial"/>
          <w:sz w:val="18"/>
          <w:szCs w:val="18"/>
        </w:rPr>
        <w:t>en tres ejemplares en formato físico y en formato digital (CD o DVD) con todos  los respaldos correspondientes en versión digital (PDF) y editable.</w:t>
      </w:r>
    </w:p>
    <w:p w14:paraId="1BBED8AA" w14:textId="77777777" w:rsidR="005052F3" w:rsidRPr="00BC3A5A" w:rsidRDefault="005052F3" w:rsidP="00BC3A5A">
      <w:pPr>
        <w:pStyle w:val="Prrafodelista"/>
        <w:ind w:left="709"/>
        <w:jc w:val="both"/>
        <w:rPr>
          <w:rFonts w:ascii="Verdana" w:hAnsi="Verdana" w:cs="Arial"/>
          <w:i/>
          <w:sz w:val="18"/>
          <w:szCs w:val="18"/>
        </w:rPr>
      </w:pPr>
    </w:p>
    <w:p w14:paraId="038AB546" w14:textId="77777777" w:rsidR="005052F3" w:rsidRPr="00BC3A5A" w:rsidRDefault="005052F3" w:rsidP="00BC3A5A">
      <w:pPr>
        <w:pStyle w:val="Prrafodelista"/>
        <w:numPr>
          <w:ilvl w:val="2"/>
          <w:numId w:val="44"/>
        </w:numPr>
        <w:ind w:left="1418" w:hanging="425"/>
        <w:jc w:val="both"/>
        <w:rPr>
          <w:rFonts w:ascii="Verdana" w:hAnsi="Verdana" w:cs="Arial"/>
          <w:i/>
          <w:sz w:val="18"/>
          <w:szCs w:val="18"/>
        </w:rPr>
      </w:pPr>
      <w:r w:rsidRPr="00BC3A5A">
        <w:rPr>
          <w:rFonts w:ascii="Verdana" w:hAnsi="Verdana" w:cs="Arial"/>
          <w:sz w:val="18"/>
          <w:szCs w:val="18"/>
        </w:rPr>
        <w:t>Los informes deberán ser impresos a color, en alta resolución  en tamaño carta y anillados con tapas protectoras rígidas</w:t>
      </w:r>
    </w:p>
    <w:p w14:paraId="7B58E4CA" w14:textId="77777777" w:rsidR="005052F3" w:rsidRPr="00BC3A5A" w:rsidRDefault="005052F3" w:rsidP="00BC3A5A">
      <w:pPr>
        <w:jc w:val="both"/>
        <w:rPr>
          <w:rFonts w:cs="Arial"/>
          <w:sz w:val="18"/>
          <w:szCs w:val="18"/>
        </w:rPr>
      </w:pPr>
    </w:p>
    <w:p w14:paraId="1C4E1996" w14:textId="77777777" w:rsidR="005052F3" w:rsidRPr="00BC3A5A" w:rsidRDefault="005052F3" w:rsidP="00BC3A5A">
      <w:pPr>
        <w:jc w:val="both"/>
        <w:rPr>
          <w:rFonts w:cs="Arial"/>
          <w:sz w:val="18"/>
          <w:szCs w:val="18"/>
        </w:rPr>
      </w:pPr>
      <w:r w:rsidRPr="00BC3A5A">
        <w:rPr>
          <w:rFonts w:cs="Arial"/>
          <w:b/>
          <w:sz w:val="18"/>
          <w:szCs w:val="18"/>
        </w:rPr>
        <w:t>CLÁUSULA VIGÉSIMA OCTAVA.- (APROBACIÓN DE DOCUMENTOS)</w:t>
      </w:r>
      <w:r w:rsidRPr="00BC3A5A">
        <w:rPr>
          <w:rFonts w:cs="Arial"/>
          <w:sz w:val="18"/>
          <w:szCs w:val="18"/>
        </w:rPr>
        <w:t xml:space="preserve"> La </w:t>
      </w:r>
      <w:r w:rsidRPr="00BC3A5A">
        <w:rPr>
          <w:rFonts w:cs="Arial"/>
          <w:b/>
          <w:sz w:val="18"/>
          <w:szCs w:val="18"/>
        </w:rPr>
        <w:t>CONTRAPARTE</w:t>
      </w:r>
      <w:r w:rsidRPr="00BC3A5A">
        <w:rPr>
          <w:rFonts w:cs="Arial"/>
          <w:sz w:val="18"/>
          <w:szCs w:val="18"/>
        </w:rPr>
        <w:t xml:space="preserve"> una vez recibidos los informes, revisará cada uno de éstos de forma completa, así como otros documentos que emanen de la </w:t>
      </w:r>
      <w:r w:rsidRPr="00BC3A5A">
        <w:rPr>
          <w:rFonts w:cs="Arial"/>
          <w:b/>
          <w:sz w:val="18"/>
          <w:szCs w:val="18"/>
        </w:rPr>
        <w:t xml:space="preserve">CONSULTORÍA </w:t>
      </w:r>
      <w:r w:rsidRPr="00BC3A5A">
        <w:rPr>
          <w:rFonts w:cs="Arial"/>
          <w:sz w:val="18"/>
          <w:szCs w:val="18"/>
        </w:rPr>
        <w:t xml:space="preserve">y hará conocer al </w:t>
      </w:r>
      <w:r w:rsidRPr="00BC3A5A">
        <w:rPr>
          <w:rFonts w:cs="Arial"/>
          <w:b/>
          <w:sz w:val="18"/>
          <w:szCs w:val="18"/>
        </w:rPr>
        <w:t>CONSULTOR</w:t>
      </w:r>
      <w:r w:rsidRPr="00BC3A5A">
        <w:rPr>
          <w:rFonts w:cs="Arial"/>
          <w:sz w:val="18"/>
          <w:szCs w:val="18"/>
        </w:rPr>
        <w:t xml:space="preserve"> la aprobación de los mismos o en su defecto comunicará sus observaciones. En ambos casos la </w:t>
      </w:r>
      <w:r w:rsidRPr="00BC3A5A">
        <w:rPr>
          <w:rFonts w:cs="Arial"/>
          <w:b/>
          <w:sz w:val="18"/>
          <w:szCs w:val="18"/>
        </w:rPr>
        <w:t>CONTRAPARTE</w:t>
      </w:r>
      <w:r w:rsidRPr="00BC3A5A">
        <w:rPr>
          <w:rFonts w:cs="Arial"/>
          <w:sz w:val="18"/>
          <w:szCs w:val="18"/>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7B38613C" w14:textId="77777777" w:rsidR="005052F3" w:rsidRPr="00BC3A5A" w:rsidRDefault="005052F3" w:rsidP="00BC3A5A">
      <w:pPr>
        <w:jc w:val="both"/>
        <w:rPr>
          <w:rFonts w:cs="Arial"/>
          <w:sz w:val="18"/>
          <w:szCs w:val="18"/>
        </w:rPr>
      </w:pPr>
    </w:p>
    <w:p w14:paraId="3CF74185" w14:textId="77777777" w:rsidR="005052F3" w:rsidRPr="00BC3A5A" w:rsidRDefault="005052F3" w:rsidP="00BC3A5A">
      <w:pPr>
        <w:jc w:val="both"/>
        <w:rPr>
          <w:rFonts w:cs="Arial"/>
          <w:sz w:val="18"/>
          <w:szCs w:val="18"/>
        </w:rPr>
      </w:pPr>
      <w:r w:rsidRPr="00BC3A5A">
        <w:rPr>
          <w:rFonts w:cs="Arial"/>
          <w:sz w:val="18"/>
          <w:szCs w:val="18"/>
        </w:rPr>
        <w:t xml:space="preserve">El documento final, deberá ser analizado por la </w:t>
      </w:r>
      <w:r w:rsidRPr="00BC3A5A">
        <w:rPr>
          <w:rFonts w:cs="Arial"/>
          <w:b/>
          <w:sz w:val="18"/>
          <w:szCs w:val="18"/>
        </w:rPr>
        <w:t>ENTIDAD</w:t>
      </w:r>
      <w:r w:rsidRPr="00BC3A5A">
        <w:rPr>
          <w:rFonts w:cs="Arial"/>
          <w:sz w:val="18"/>
          <w:szCs w:val="18"/>
        </w:rPr>
        <w:t xml:space="preserve">, en el nivel operativo correspondiente y dentro del plazo máximo de veinte (20) días hábiles la </w:t>
      </w:r>
      <w:r w:rsidRPr="00BC3A5A">
        <w:rPr>
          <w:rFonts w:cs="Arial"/>
          <w:b/>
          <w:sz w:val="18"/>
          <w:szCs w:val="18"/>
        </w:rPr>
        <w:t>CONTRAPARTE</w:t>
      </w:r>
      <w:r w:rsidRPr="00BC3A5A">
        <w:rPr>
          <w:rFonts w:cs="Arial"/>
          <w:sz w:val="18"/>
          <w:szCs w:val="18"/>
        </w:rPr>
        <w:t xml:space="preserve"> deberá comunicar su aprobación o rechazo del mismo. En caso de aprobación del informe, también deberá emitir la planilla de cómputo de servicios prestados. </w:t>
      </w:r>
    </w:p>
    <w:p w14:paraId="74995591" w14:textId="77777777" w:rsidR="005052F3" w:rsidRPr="00BC3A5A" w:rsidRDefault="005052F3" w:rsidP="00BC3A5A">
      <w:pPr>
        <w:jc w:val="both"/>
        <w:rPr>
          <w:rFonts w:cs="Arial"/>
          <w:sz w:val="18"/>
          <w:szCs w:val="18"/>
        </w:rPr>
      </w:pPr>
    </w:p>
    <w:p w14:paraId="39749C1B"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se obliga a satisfacer dentro del plazo de cinco (5) días  calendario de su recepción, cualquier pedido de aclaración efectuado por la </w:t>
      </w:r>
      <w:r w:rsidRPr="00BC3A5A">
        <w:rPr>
          <w:rFonts w:cs="Arial"/>
          <w:b/>
          <w:sz w:val="18"/>
          <w:szCs w:val="18"/>
        </w:rPr>
        <w:t>CONTRAPARTE</w:t>
      </w:r>
      <w:r w:rsidRPr="00BC3A5A">
        <w:rPr>
          <w:rFonts w:cs="Arial"/>
          <w:sz w:val="18"/>
          <w:szCs w:val="18"/>
        </w:rPr>
        <w:t>.</w:t>
      </w:r>
    </w:p>
    <w:p w14:paraId="4995782C" w14:textId="77777777" w:rsidR="005052F3" w:rsidRPr="00BC3A5A" w:rsidRDefault="005052F3" w:rsidP="00BC3A5A">
      <w:pPr>
        <w:jc w:val="both"/>
        <w:rPr>
          <w:rFonts w:cs="Arial"/>
          <w:b/>
          <w:sz w:val="18"/>
          <w:szCs w:val="18"/>
          <w:lang w:val="es-BO"/>
        </w:rPr>
      </w:pPr>
    </w:p>
    <w:p w14:paraId="06300AF4" w14:textId="77777777" w:rsidR="005052F3" w:rsidRPr="00BC3A5A" w:rsidRDefault="005052F3" w:rsidP="00BC3A5A">
      <w:pPr>
        <w:jc w:val="both"/>
        <w:rPr>
          <w:rFonts w:cs="Arial"/>
          <w:sz w:val="18"/>
          <w:szCs w:val="18"/>
        </w:rPr>
      </w:pPr>
      <w:r w:rsidRPr="00BC3A5A">
        <w:rPr>
          <w:rFonts w:cs="Arial"/>
          <w:b/>
          <w:sz w:val="18"/>
          <w:szCs w:val="18"/>
        </w:rPr>
        <w:t>CLÁUSULA VIGÉSIMA NOVENA</w:t>
      </w:r>
      <w:r w:rsidRPr="00BC3A5A">
        <w:rPr>
          <w:rFonts w:cs="Arial"/>
          <w:b/>
          <w:sz w:val="18"/>
          <w:szCs w:val="18"/>
          <w:lang w:val="es-BO"/>
        </w:rPr>
        <w:t xml:space="preserve"> (CERTIFICADO DE LIQUIDACIÓN FINAL) </w:t>
      </w:r>
      <w:r w:rsidRPr="00BC3A5A">
        <w:rPr>
          <w:rFonts w:cs="Arial"/>
          <w:sz w:val="18"/>
          <w:szCs w:val="18"/>
        </w:rPr>
        <w:t xml:space="preserve">Dentro de los diez (10) días calendario, siguientes a la fecha de entrega del producto final o a la terminación del Contrato por resolución, el </w:t>
      </w:r>
      <w:r w:rsidRPr="00BC3A5A">
        <w:rPr>
          <w:rFonts w:cs="Arial"/>
          <w:b/>
          <w:sz w:val="18"/>
          <w:szCs w:val="18"/>
        </w:rPr>
        <w:t xml:space="preserve">CONSULTOR </w:t>
      </w:r>
      <w:r w:rsidRPr="00BC3A5A">
        <w:rPr>
          <w:rFonts w:cs="Arial"/>
          <w:sz w:val="18"/>
          <w:szCs w:val="18"/>
        </w:rPr>
        <w:t xml:space="preserve">con base a la planilla de cómputo de servicios prestados, elaborará y presentará el Certificado de Liquidación Final del servicio de </w:t>
      </w:r>
      <w:r w:rsidRPr="00BC3A5A">
        <w:rPr>
          <w:rFonts w:cs="Arial"/>
          <w:b/>
          <w:sz w:val="18"/>
          <w:szCs w:val="18"/>
        </w:rPr>
        <w:t>CONSULTORÍA</w:t>
      </w:r>
      <w:r w:rsidRPr="00BC3A5A">
        <w:rPr>
          <w:rFonts w:cs="Arial"/>
          <w:sz w:val="18"/>
          <w:szCs w:val="18"/>
        </w:rPr>
        <w:t xml:space="preserve">, con fecha y la firma del representante del </w:t>
      </w:r>
      <w:r w:rsidRPr="00BC3A5A">
        <w:rPr>
          <w:rFonts w:cs="Arial"/>
          <w:b/>
          <w:sz w:val="18"/>
          <w:szCs w:val="18"/>
        </w:rPr>
        <w:t>CONSULTOR</w:t>
      </w:r>
      <w:r w:rsidRPr="00BC3A5A">
        <w:rPr>
          <w:rFonts w:cs="Arial"/>
          <w:sz w:val="18"/>
          <w:szCs w:val="18"/>
        </w:rPr>
        <w:t xml:space="preserve"> a la </w:t>
      </w:r>
      <w:r w:rsidRPr="00BC3A5A">
        <w:rPr>
          <w:rFonts w:cs="Arial"/>
          <w:b/>
          <w:sz w:val="18"/>
          <w:szCs w:val="18"/>
        </w:rPr>
        <w:t>CONTRAPARTE</w:t>
      </w:r>
      <w:r w:rsidRPr="00BC3A5A">
        <w:rPr>
          <w:rFonts w:cs="Arial"/>
          <w:sz w:val="18"/>
          <w:szCs w:val="18"/>
        </w:rPr>
        <w:t xml:space="preserve"> para su aprobación.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se reserva el derecho de realizar los ajustes que considere pertinentes previa a la aprobación del Certificado de Liquidación Final. </w:t>
      </w:r>
    </w:p>
    <w:p w14:paraId="7C20D362" w14:textId="77777777" w:rsidR="005052F3" w:rsidRPr="00BC3A5A" w:rsidRDefault="005052F3" w:rsidP="00BC3A5A">
      <w:pPr>
        <w:jc w:val="both"/>
        <w:rPr>
          <w:rFonts w:cs="Arial"/>
          <w:sz w:val="18"/>
          <w:szCs w:val="18"/>
        </w:rPr>
      </w:pPr>
    </w:p>
    <w:p w14:paraId="125A3EE8" w14:textId="77777777" w:rsidR="005052F3" w:rsidRPr="00BC3A5A" w:rsidRDefault="005052F3" w:rsidP="00BC3A5A">
      <w:pPr>
        <w:jc w:val="both"/>
        <w:rPr>
          <w:rFonts w:cs="Arial"/>
          <w:sz w:val="18"/>
          <w:szCs w:val="18"/>
        </w:rPr>
      </w:pPr>
      <w:r w:rsidRPr="00BC3A5A">
        <w:rPr>
          <w:rFonts w:cs="Arial"/>
          <w:sz w:val="18"/>
          <w:szCs w:val="18"/>
        </w:rPr>
        <w:t xml:space="preserve">En caso de que el </w:t>
      </w:r>
      <w:r w:rsidRPr="00BC3A5A">
        <w:rPr>
          <w:rFonts w:cs="Arial"/>
          <w:b/>
          <w:sz w:val="18"/>
          <w:szCs w:val="18"/>
        </w:rPr>
        <w:t>CONSULTOR</w:t>
      </w:r>
      <w:r w:rsidRPr="00BC3A5A">
        <w:rPr>
          <w:rFonts w:cs="Arial"/>
          <w:sz w:val="18"/>
          <w:szCs w:val="18"/>
        </w:rPr>
        <w:t xml:space="preserve">, no presente a la </w:t>
      </w:r>
      <w:r w:rsidRPr="00BC3A5A">
        <w:rPr>
          <w:rFonts w:cs="Arial"/>
          <w:b/>
          <w:sz w:val="18"/>
          <w:szCs w:val="18"/>
        </w:rPr>
        <w:t>CONTRAPARTE</w:t>
      </w:r>
      <w:r w:rsidRPr="00BC3A5A">
        <w:rPr>
          <w:rFonts w:cs="Arial"/>
          <w:sz w:val="18"/>
          <w:szCs w:val="18"/>
        </w:rPr>
        <w:t xml:space="preserve"> el Certificado de Liquidación Final dentro del plazo previsto, la </w:t>
      </w:r>
      <w:r w:rsidRPr="00BC3A5A">
        <w:rPr>
          <w:rFonts w:cs="Arial"/>
          <w:b/>
          <w:sz w:val="18"/>
          <w:szCs w:val="18"/>
        </w:rPr>
        <w:t>CONTRAPARTE</w:t>
      </w:r>
      <w:r w:rsidRPr="00BC3A5A">
        <w:rPr>
          <w:rFonts w:cs="Arial"/>
          <w:sz w:val="18"/>
          <w:szCs w:val="18"/>
        </w:rPr>
        <w:t xml:space="preserve"> deberá elaborar y aprobar en base a la planilla de cómputo de servicios prestados el Certificado de Liquidación Final, el cual será notificado al </w:t>
      </w:r>
      <w:r w:rsidRPr="00BC3A5A">
        <w:rPr>
          <w:rFonts w:cs="Arial"/>
          <w:b/>
          <w:sz w:val="18"/>
          <w:szCs w:val="18"/>
        </w:rPr>
        <w:t>CONSULTOR</w:t>
      </w:r>
      <w:r w:rsidRPr="00BC3A5A">
        <w:rPr>
          <w:rFonts w:cs="Arial"/>
          <w:sz w:val="18"/>
          <w:szCs w:val="18"/>
        </w:rPr>
        <w:t xml:space="preserve">. </w:t>
      </w:r>
    </w:p>
    <w:p w14:paraId="2B2BF7C4" w14:textId="77777777" w:rsidR="005052F3" w:rsidRPr="00BC3A5A" w:rsidRDefault="005052F3" w:rsidP="00BC3A5A">
      <w:pPr>
        <w:jc w:val="both"/>
        <w:rPr>
          <w:rFonts w:cs="Arial"/>
          <w:sz w:val="18"/>
          <w:szCs w:val="18"/>
        </w:rPr>
      </w:pPr>
    </w:p>
    <w:p w14:paraId="50CCD77E" w14:textId="77777777" w:rsidR="005052F3" w:rsidRPr="00BC3A5A" w:rsidRDefault="005052F3" w:rsidP="00BC3A5A">
      <w:pPr>
        <w:jc w:val="both"/>
        <w:rPr>
          <w:rFonts w:cs="Arial"/>
          <w:sz w:val="18"/>
          <w:szCs w:val="18"/>
        </w:rPr>
      </w:pPr>
      <w:r w:rsidRPr="00BC3A5A">
        <w:rPr>
          <w:rFonts w:cs="Arial"/>
          <w:sz w:val="18"/>
          <w:szCs w:val="18"/>
        </w:rPr>
        <w:t xml:space="preserve">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 </w:t>
      </w:r>
    </w:p>
    <w:p w14:paraId="5D73ECF1" w14:textId="77777777" w:rsidR="005052F3" w:rsidRPr="00BC3A5A" w:rsidRDefault="005052F3" w:rsidP="00BC3A5A">
      <w:pPr>
        <w:jc w:val="both"/>
        <w:rPr>
          <w:rFonts w:cs="Arial"/>
          <w:sz w:val="18"/>
          <w:szCs w:val="18"/>
        </w:rPr>
      </w:pPr>
    </w:p>
    <w:p w14:paraId="4355B02B" w14:textId="77777777" w:rsidR="005052F3" w:rsidRPr="00BC3A5A" w:rsidRDefault="005052F3" w:rsidP="00BC3A5A">
      <w:pPr>
        <w:jc w:val="both"/>
        <w:rPr>
          <w:rFonts w:cs="Arial"/>
          <w:sz w:val="18"/>
          <w:szCs w:val="18"/>
        </w:rPr>
      </w:pPr>
      <w:r w:rsidRPr="00BC3A5A">
        <w:rPr>
          <w:rFonts w:cs="Arial"/>
          <w:sz w:val="18"/>
          <w:szCs w:val="18"/>
        </w:rPr>
        <w:t xml:space="preserve">El cierre de Contrato deberá ser acreditado con un Certificado de Cumplimiento de Contrato, otorgado por la autoridad competente de la </w:t>
      </w:r>
      <w:r w:rsidRPr="00BC3A5A">
        <w:rPr>
          <w:rFonts w:cs="Arial"/>
          <w:b/>
          <w:sz w:val="18"/>
          <w:szCs w:val="18"/>
        </w:rPr>
        <w:t>ENTIDAD</w:t>
      </w:r>
      <w:r w:rsidRPr="00BC3A5A">
        <w:rPr>
          <w:rFonts w:cs="Arial"/>
          <w:sz w:val="18"/>
          <w:szCs w:val="18"/>
        </w:rPr>
        <w:t xml:space="preserve"> luego de concluido el trámite precedentemente especificado. </w:t>
      </w:r>
    </w:p>
    <w:p w14:paraId="49543A90" w14:textId="77777777" w:rsidR="005052F3" w:rsidRPr="00BC3A5A" w:rsidRDefault="005052F3" w:rsidP="00BC3A5A">
      <w:pPr>
        <w:jc w:val="both"/>
        <w:rPr>
          <w:rFonts w:cs="Arial"/>
          <w:sz w:val="18"/>
          <w:szCs w:val="18"/>
        </w:rPr>
      </w:pPr>
    </w:p>
    <w:p w14:paraId="3F577117"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deberá tener presente que deberá descontarse del importe del Certificado de Liquidación Final los siguientes conceptos: </w:t>
      </w:r>
    </w:p>
    <w:p w14:paraId="189A63D6" w14:textId="77777777" w:rsidR="005052F3" w:rsidRPr="00BC3A5A" w:rsidRDefault="005052F3" w:rsidP="00BC3A5A">
      <w:pPr>
        <w:jc w:val="both"/>
        <w:rPr>
          <w:rFonts w:cs="Arial"/>
          <w:sz w:val="18"/>
          <w:szCs w:val="18"/>
        </w:rPr>
      </w:pPr>
    </w:p>
    <w:p w14:paraId="75F4D278"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Sumas anteriores ya pagadas en las </w:t>
      </w:r>
      <w:r w:rsidRPr="00BC3A5A">
        <w:rPr>
          <w:rFonts w:ascii="Verdana" w:hAnsi="Verdana" w:cs="Arial"/>
          <w:sz w:val="18"/>
          <w:szCs w:val="18"/>
          <w:lang w:val="es-BO"/>
        </w:rPr>
        <w:t>planillas de cómputo de servicios</w:t>
      </w:r>
      <w:r w:rsidRPr="00BC3A5A">
        <w:rPr>
          <w:rFonts w:ascii="Verdana" w:hAnsi="Verdana" w:cs="Arial"/>
          <w:sz w:val="18"/>
          <w:szCs w:val="18"/>
        </w:rPr>
        <w:t xml:space="preserve"> </w:t>
      </w:r>
    </w:p>
    <w:p w14:paraId="4C3B3B9B"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Reposición de daños, si hubieren. </w:t>
      </w:r>
    </w:p>
    <w:p w14:paraId="176A8672"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El porcentaje correspondiente a la recuperación del anticipo si hubiera saldos pendientes. </w:t>
      </w:r>
    </w:p>
    <w:p w14:paraId="6CB494C9"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Las multas y penalidades, si hubieren. </w:t>
      </w:r>
    </w:p>
    <w:p w14:paraId="66BCC6E6" w14:textId="77777777" w:rsidR="005052F3" w:rsidRPr="00BC3A5A" w:rsidRDefault="005052F3" w:rsidP="00BC3A5A">
      <w:pPr>
        <w:pStyle w:val="Prrafodelista"/>
        <w:jc w:val="both"/>
        <w:rPr>
          <w:rFonts w:ascii="Verdana" w:hAnsi="Verdana" w:cs="Arial"/>
          <w:sz w:val="18"/>
          <w:szCs w:val="18"/>
          <w:lang w:val="es-BO"/>
        </w:rPr>
      </w:pPr>
    </w:p>
    <w:p w14:paraId="73274456" w14:textId="77777777" w:rsidR="005052F3" w:rsidRPr="00BC3A5A" w:rsidRDefault="005052F3" w:rsidP="00BC3A5A">
      <w:pPr>
        <w:jc w:val="both"/>
        <w:rPr>
          <w:rFonts w:cs="Arial"/>
          <w:sz w:val="18"/>
          <w:szCs w:val="18"/>
        </w:rPr>
      </w:pPr>
      <w:r w:rsidRPr="00BC3A5A">
        <w:rPr>
          <w:rFonts w:cs="Arial"/>
          <w:sz w:val="18"/>
          <w:szCs w:val="18"/>
        </w:rPr>
        <w:t xml:space="preserve">Asimismo, el </w:t>
      </w:r>
      <w:r w:rsidRPr="00BC3A5A">
        <w:rPr>
          <w:rFonts w:cs="Arial"/>
          <w:b/>
          <w:sz w:val="18"/>
          <w:szCs w:val="18"/>
        </w:rPr>
        <w:t>CONSULTOR</w:t>
      </w:r>
      <w:r w:rsidRPr="00BC3A5A">
        <w:rPr>
          <w:rFonts w:cs="Arial"/>
          <w:sz w:val="18"/>
          <w:szCs w:val="18"/>
        </w:rPr>
        <w:t xml:space="preserve"> podrá establecer el importe de los pagos a los cuales considere tener derecho. </w:t>
      </w:r>
    </w:p>
    <w:p w14:paraId="44758ED4" w14:textId="77777777" w:rsidR="005052F3" w:rsidRPr="00BC3A5A" w:rsidRDefault="005052F3" w:rsidP="00BC3A5A">
      <w:pPr>
        <w:jc w:val="both"/>
        <w:rPr>
          <w:rFonts w:cs="Arial"/>
          <w:sz w:val="18"/>
          <w:szCs w:val="18"/>
        </w:rPr>
      </w:pPr>
    </w:p>
    <w:p w14:paraId="6CF530F5" w14:textId="77777777" w:rsidR="005052F3" w:rsidRPr="00BC3A5A" w:rsidRDefault="005052F3" w:rsidP="00BC3A5A">
      <w:pPr>
        <w:jc w:val="both"/>
        <w:rPr>
          <w:rFonts w:cs="Arial"/>
          <w:sz w:val="18"/>
          <w:szCs w:val="18"/>
          <w:lang w:val="es-BO"/>
        </w:rPr>
      </w:pPr>
      <w:r w:rsidRPr="00BC3A5A">
        <w:rPr>
          <w:rFonts w:cs="Arial"/>
          <w:sz w:val="18"/>
          <w:szCs w:val="18"/>
        </w:rPr>
        <w:t xml:space="preserve">Preparado así el Certificado de Liquidación Final y debidamente aprobado por la </w:t>
      </w:r>
      <w:r w:rsidRPr="00BC3A5A">
        <w:rPr>
          <w:rFonts w:cs="Arial"/>
          <w:b/>
          <w:sz w:val="18"/>
          <w:szCs w:val="18"/>
        </w:rPr>
        <w:t>CONTRAPARTE</w:t>
      </w:r>
      <w:r w:rsidRPr="00BC3A5A">
        <w:rPr>
          <w:rFonts w:cs="Arial"/>
          <w:sz w:val="18"/>
          <w:szCs w:val="18"/>
        </w:rPr>
        <w:t xml:space="preserve">, ésta lo remitirá a la dependencia de la </w:t>
      </w:r>
      <w:r w:rsidRPr="00BC3A5A">
        <w:rPr>
          <w:rFonts w:cs="Arial"/>
          <w:b/>
          <w:sz w:val="18"/>
          <w:szCs w:val="18"/>
        </w:rPr>
        <w:t>ENTIDAD</w:t>
      </w:r>
      <w:r w:rsidRPr="00BC3A5A">
        <w:rPr>
          <w:rFonts w:cs="Arial"/>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14:paraId="15640DF5" w14:textId="77777777" w:rsidR="005052F3" w:rsidRPr="00BC3A5A" w:rsidRDefault="005052F3" w:rsidP="00BC3A5A">
      <w:pPr>
        <w:jc w:val="both"/>
        <w:rPr>
          <w:rFonts w:cs="Arial"/>
          <w:b/>
          <w:bCs/>
          <w:sz w:val="18"/>
          <w:szCs w:val="18"/>
          <w:lang w:val="es-BO"/>
        </w:rPr>
      </w:pPr>
    </w:p>
    <w:p w14:paraId="3A7839A9"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TRIGÉSIMA</w:t>
      </w:r>
      <w:r w:rsidRPr="00BC3A5A">
        <w:rPr>
          <w:rFonts w:cs="Arial"/>
          <w:b/>
          <w:bCs/>
          <w:sz w:val="18"/>
          <w:szCs w:val="18"/>
          <w:lang w:val="es-BO"/>
        </w:rPr>
        <w:t xml:space="preserve">.- </w:t>
      </w:r>
      <w:r w:rsidRPr="00BC3A5A">
        <w:rPr>
          <w:rFonts w:cs="Arial"/>
          <w:b/>
          <w:sz w:val="18"/>
          <w:szCs w:val="18"/>
          <w:lang w:val="es-BO"/>
        </w:rPr>
        <w:t xml:space="preserve">(CONSENTIMIENTO) </w:t>
      </w:r>
      <w:r w:rsidRPr="00BC3A5A">
        <w:rPr>
          <w:rFonts w:cs="Arial"/>
          <w:sz w:val="18"/>
          <w:szCs w:val="18"/>
          <w:lang w:val="es-BO"/>
        </w:rPr>
        <w:t xml:space="preserve">En señal de conformidad y para su fiel y estricto cumplimiento, firmamos el presente Contrato en cuatro ejemplares de un mismo tenor y validez, </w:t>
      </w:r>
      <w:r w:rsidRPr="00BC3A5A">
        <w:rPr>
          <w:rFonts w:cs="Arial"/>
          <w:sz w:val="18"/>
          <w:szCs w:val="18"/>
        </w:rPr>
        <w:lastRenderedPageBreak/>
        <w:t>____________</w:t>
      </w:r>
      <w:r w:rsidRPr="00BC3A5A">
        <w:rPr>
          <w:rFonts w:cs="Arial"/>
          <w:b/>
          <w:i/>
          <w:sz w:val="18"/>
          <w:szCs w:val="18"/>
        </w:rPr>
        <w:t xml:space="preserve">, </w:t>
      </w:r>
      <w:r w:rsidRPr="00BC3A5A">
        <w:rPr>
          <w:rFonts w:cs="Arial"/>
          <w:sz w:val="18"/>
          <w:szCs w:val="18"/>
          <w:lang w:val="es-BO"/>
        </w:rPr>
        <w:t xml:space="preserve">en representación legal de la </w:t>
      </w:r>
      <w:r w:rsidRPr="00BC3A5A">
        <w:rPr>
          <w:rFonts w:cs="Arial"/>
          <w:b/>
          <w:sz w:val="18"/>
          <w:szCs w:val="18"/>
          <w:lang w:val="es-BO"/>
        </w:rPr>
        <w:t>ENTIDAD</w:t>
      </w:r>
      <w:r w:rsidRPr="00BC3A5A">
        <w:rPr>
          <w:rFonts w:cs="Arial"/>
          <w:sz w:val="18"/>
          <w:szCs w:val="18"/>
          <w:lang w:val="es-BO"/>
        </w:rPr>
        <w:t>, y ____________</w:t>
      </w:r>
      <w:r w:rsidRPr="00BC3A5A">
        <w:rPr>
          <w:rFonts w:cs="Arial"/>
          <w:b/>
          <w:i/>
          <w:sz w:val="18"/>
          <w:szCs w:val="18"/>
          <w:lang w:val="es-BO"/>
        </w:rPr>
        <w:t xml:space="preserve"> </w:t>
      </w:r>
      <w:r w:rsidRPr="00BC3A5A">
        <w:rPr>
          <w:rFonts w:cs="Arial"/>
          <w:b/>
          <w:sz w:val="18"/>
          <w:szCs w:val="18"/>
          <w:lang w:val="es-BO"/>
        </w:rPr>
        <w:t xml:space="preserve"> </w:t>
      </w:r>
      <w:r w:rsidRPr="00BC3A5A">
        <w:rPr>
          <w:rFonts w:cs="Arial"/>
          <w:sz w:val="18"/>
          <w:szCs w:val="18"/>
          <w:lang w:val="es-BO"/>
        </w:rPr>
        <w:t xml:space="preserve">en representación legal del </w:t>
      </w:r>
      <w:r w:rsidRPr="00BC3A5A">
        <w:rPr>
          <w:rFonts w:cs="Arial"/>
          <w:b/>
          <w:sz w:val="18"/>
          <w:szCs w:val="18"/>
          <w:lang w:val="es-BO"/>
        </w:rPr>
        <w:t>CONSULTOR</w:t>
      </w:r>
      <w:r w:rsidRPr="00BC3A5A">
        <w:rPr>
          <w:rFonts w:cs="Arial"/>
          <w:sz w:val="18"/>
          <w:szCs w:val="18"/>
          <w:lang w:val="es-BO"/>
        </w:rPr>
        <w:t>.</w:t>
      </w:r>
    </w:p>
    <w:p w14:paraId="3148D114" w14:textId="77777777" w:rsidR="005052F3" w:rsidRPr="00BC3A5A" w:rsidRDefault="005052F3" w:rsidP="00BC3A5A">
      <w:pPr>
        <w:jc w:val="both"/>
        <w:rPr>
          <w:rFonts w:cs="Arial"/>
          <w:sz w:val="18"/>
          <w:szCs w:val="18"/>
          <w:lang w:val="es-BO"/>
        </w:rPr>
      </w:pPr>
    </w:p>
    <w:p w14:paraId="5189A715" w14:textId="77777777" w:rsidR="005052F3" w:rsidRPr="00BC3A5A" w:rsidRDefault="005052F3" w:rsidP="00BC3A5A">
      <w:pPr>
        <w:jc w:val="both"/>
        <w:rPr>
          <w:rFonts w:cs="Arial"/>
          <w:sz w:val="18"/>
          <w:szCs w:val="18"/>
          <w:lang w:val="es-BO"/>
        </w:rPr>
      </w:pPr>
      <w:r w:rsidRPr="00BC3A5A">
        <w:rPr>
          <w:rFonts w:cs="Arial"/>
          <w:sz w:val="18"/>
          <w:szCs w:val="18"/>
          <w:lang w:val="es-BO"/>
        </w:rPr>
        <w:t>Este documento, conforme a disposiciones legales de control fiscal vigentes, será registrado ante la Contraloría General del Estado en idioma español.</w:t>
      </w:r>
    </w:p>
    <w:p w14:paraId="28DBC106" w14:textId="77777777" w:rsidR="005052F3" w:rsidRPr="00BC3A5A" w:rsidRDefault="005052F3" w:rsidP="005052F3">
      <w:pPr>
        <w:rPr>
          <w:rFonts w:cs="Arial"/>
          <w:sz w:val="18"/>
          <w:szCs w:val="18"/>
          <w:lang w:val="es-BO"/>
        </w:rPr>
      </w:pPr>
    </w:p>
    <w:tbl>
      <w:tblPr>
        <w:tblW w:w="0" w:type="auto"/>
        <w:jc w:val="center"/>
        <w:tblLook w:val="04A0" w:firstRow="1" w:lastRow="0" w:firstColumn="1" w:lastColumn="0" w:noHBand="0" w:noVBand="1"/>
      </w:tblPr>
      <w:tblGrid>
        <w:gridCol w:w="3998"/>
        <w:gridCol w:w="236"/>
        <w:gridCol w:w="4604"/>
      </w:tblGrid>
      <w:tr w:rsidR="005052F3" w:rsidRPr="00D24343" w14:paraId="0B861C89" w14:textId="77777777" w:rsidTr="00626754">
        <w:trPr>
          <w:jc w:val="center"/>
        </w:trPr>
        <w:tc>
          <w:tcPr>
            <w:tcW w:w="3998" w:type="dxa"/>
            <w:tcBorders>
              <w:top w:val="nil"/>
              <w:left w:val="nil"/>
              <w:bottom w:val="dashed" w:sz="4" w:space="0" w:color="auto"/>
              <w:right w:val="nil"/>
            </w:tcBorders>
          </w:tcPr>
          <w:p w14:paraId="1188C857" w14:textId="77777777" w:rsidR="005052F3" w:rsidRPr="00BC3A5A" w:rsidRDefault="005052F3" w:rsidP="00626754">
            <w:pPr>
              <w:autoSpaceDE w:val="0"/>
              <w:autoSpaceDN w:val="0"/>
              <w:adjustRightInd w:val="0"/>
              <w:rPr>
                <w:rFonts w:cs="Arial"/>
                <w:sz w:val="18"/>
                <w:szCs w:val="18"/>
                <w:lang w:val="es-BO"/>
              </w:rPr>
            </w:pPr>
            <w:r w:rsidRPr="00BC3A5A">
              <w:rPr>
                <w:rFonts w:cs="Arial"/>
                <w:bCs/>
                <w:iCs/>
                <w:sz w:val="18"/>
                <w:szCs w:val="18"/>
                <w:lang w:val="es-BO"/>
              </w:rPr>
              <w:t>La Paz, _________ de 2024</w:t>
            </w:r>
          </w:p>
          <w:p w14:paraId="477A7E2F" w14:textId="77777777" w:rsidR="005052F3" w:rsidRPr="00BC3A5A" w:rsidRDefault="005052F3" w:rsidP="00626754">
            <w:pPr>
              <w:autoSpaceDE w:val="0"/>
              <w:autoSpaceDN w:val="0"/>
              <w:adjustRightInd w:val="0"/>
              <w:rPr>
                <w:rFonts w:cs="Arial"/>
                <w:sz w:val="18"/>
                <w:szCs w:val="18"/>
                <w:lang w:val="es-BO"/>
              </w:rPr>
            </w:pPr>
          </w:p>
          <w:p w14:paraId="41479CFA" w14:textId="77777777" w:rsidR="005052F3" w:rsidRPr="00BC3A5A" w:rsidRDefault="005052F3" w:rsidP="00626754">
            <w:pPr>
              <w:autoSpaceDE w:val="0"/>
              <w:autoSpaceDN w:val="0"/>
              <w:adjustRightInd w:val="0"/>
              <w:rPr>
                <w:rFonts w:cs="Arial"/>
                <w:sz w:val="18"/>
                <w:szCs w:val="18"/>
                <w:lang w:val="es-BO"/>
              </w:rPr>
            </w:pPr>
          </w:p>
        </w:tc>
        <w:tc>
          <w:tcPr>
            <w:tcW w:w="236" w:type="dxa"/>
          </w:tcPr>
          <w:p w14:paraId="735DFCBB" w14:textId="77777777" w:rsidR="005052F3" w:rsidRPr="00BC3A5A" w:rsidRDefault="005052F3" w:rsidP="00626754">
            <w:pPr>
              <w:autoSpaceDE w:val="0"/>
              <w:autoSpaceDN w:val="0"/>
              <w:adjustRightInd w:val="0"/>
              <w:rPr>
                <w:rFonts w:cs="Arial"/>
                <w:sz w:val="18"/>
                <w:szCs w:val="18"/>
                <w:lang w:val="es-BO"/>
              </w:rPr>
            </w:pPr>
          </w:p>
        </w:tc>
        <w:tc>
          <w:tcPr>
            <w:tcW w:w="4604" w:type="dxa"/>
            <w:tcBorders>
              <w:top w:val="nil"/>
              <w:left w:val="nil"/>
              <w:bottom w:val="dashed" w:sz="4" w:space="0" w:color="auto"/>
              <w:right w:val="nil"/>
            </w:tcBorders>
          </w:tcPr>
          <w:p w14:paraId="77B590EF" w14:textId="77777777" w:rsidR="005052F3" w:rsidRPr="00BC3A5A" w:rsidRDefault="005052F3" w:rsidP="00626754">
            <w:pPr>
              <w:autoSpaceDE w:val="0"/>
              <w:autoSpaceDN w:val="0"/>
              <w:adjustRightInd w:val="0"/>
              <w:rPr>
                <w:rFonts w:cs="Arial"/>
                <w:sz w:val="18"/>
                <w:szCs w:val="18"/>
                <w:lang w:val="es-BO"/>
              </w:rPr>
            </w:pPr>
          </w:p>
        </w:tc>
      </w:tr>
      <w:tr w:rsidR="005052F3" w:rsidRPr="00D24343" w14:paraId="72EE2B91" w14:textId="77777777" w:rsidTr="00626754">
        <w:trPr>
          <w:jc w:val="center"/>
        </w:trPr>
        <w:tc>
          <w:tcPr>
            <w:tcW w:w="3998" w:type="dxa"/>
            <w:tcBorders>
              <w:top w:val="dashed" w:sz="4" w:space="0" w:color="auto"/>
              <w:left w:val="nil"/>
              <w:bottom w:val="nil"/>
              <w:right w:val="nil"/>
            </w:tcBorders>
            <w:hideMark/>
          </w:tcPr>
          <w:p w14:paraId="3301630D" w14:textId="77777777" w:rsidR="005052F3" w:rsidRPr="00BC3A5A" w:rsidRDefault="005052F3" w:rsidP="00626754">
            <w:pPr>
              <w:autoSpaceDE w:val="0"/>
              <w:autoSpaceDN w:val="0"/>
              <w:adjustRightInd w:val="0"/>
              <w:jc w:val="center"/>
              <w:rPr>
                <w:rFonts w:cs="Arial"/>
                <w:sz w:val="22"/>
                <w:szCs w:val="22"/>
                <w:lang w:val="es-BO"/>
              </w:rPr>
            </w:pPr>
          </w:p>
        </w:tc>
        <w:tc>
          <w:tcPr>
            <w:tcW w:w="236" w:type="dxa"/>
          </w:tcPr>
          <w:p w14:paraId="5741B4CD" w14:textId="77777777" w:rsidR="005052F3" w:rsidRPr="00BC3A5A" w:rsidRDefault="005052F3" w:rsidP="00626754">
            <w:pPr>
              <w:autoSpaceDE w:val="0"/>
              <w:autoSpaceDN w:val="0"/>
              <w:adjustRightInd w:val="0"/>
              <w:rPr>
                <w:rFonts w:cs="Arial"/>
                <w:sz w:val="22"/>
                <w:szCs w:val="22"/>
                <w:lang w:val="es-BO"/>
              </w:rPr>
            </w:pPr>
          </w:p>
        </w:tc>
        <w:tc>
          <w:tcPr>
            <w:tcW w:w="4604" w:type="dxa"/>
            <w:tcBorders>
              <w:top w:val="dashed" w:sz="4" w:space="0" w:color="auto"/>
              <w:left w:val="nil"/>
              <w:bottom w:val="nil"/>
              <w:right w:val="nil"/>
            </w:tcBorders>
            <w:hideMark/>
          </w:tcPr>
          <w:p w14:paraId="0EC1F677" w14:textId="77777777" w:rsidR="005052F3" w:rsidRPr="00BC3A5A" w:rsidRDefault="005052F3" w:rsidP="00626754">
            <w:pPr>
              <w:autoSpaceDE w:val="0"/>
              <w:autoSpaceDN w:val="0"/>
              <w:adjustRightInd w:val="0"/>
              <w:jc w:val="center"/>
              <w:rPr>
                <w:rFonts w:cs="Arial"/>
                <w:b/>
                <w:sz w:val="22"/>
                <w:szCs w:val="22"/>
                <w:lang w:val="es-BO"/>
              </w:rPr>
            </w:pPr>
            <w:r w:rsidRPr="00BC3A5A">
              <w:rPr>
                <w:rFonts w:cs="Arial"/>
                <w:b/>
                <w:sz w:val="22"/>
                <w:szCs w:val="22"/>
              </w:rPr>
              <w:t>______________________</w:t>
            </w:r>
          </w:p>
          <w:p w14:paraId="4218EC7A"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sz w:val="22"/>
                <w:szCs w:val="22"/>
                <w:lang w:val="es-BO"/>
              </w:rPr>
              <w:t>C.I _________</w:t>
            </w:r>
          </w:p>
          <w:p w14:paraId="5134D578"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b/>
                <w:bCs/>
                <w:iCs/>
                <w:sz w:val="22"/>
                <w:szCs w:val="22"/>
                <w:lang w:val="es-BO"/>
              </w:rPr>
              <w:t>CONSULTOR</w:t>
            </w:r>
          </w:p>
        </w:tc>
      </w:tr>
    </w:tbl>
    <w:p w14:paraId="360A44C0" w14:textId="77777777" w:rsidR="005052F3" w:rsidRDefault="005052F3" w:rsidP="005052F3">
      <w:pPr>
        <w:tabs>
          <w:tab w:val="left" w:pos="899"/>
        </w:tabs>
        <w:rPr>
          <w:rFonts w:ascii="Arial" w:hAnsi="Arial" w:cs="Arial"/>
          <w:b/>
          <w:bCs/>
          <w:i/>
          <w:iCs/>
          <w:sz w:val="22"/>
          <w:szCs w:val="22"/>
          <w:lang w:val="es-BO"/>
        </w:rPr>
      </w:pPr>
    </w:p>
    <w:p w14:paraId="42FC42F5" w14:textId="77777777" w:rsidR="005052F3" w:rsidRPr="00336DA6" w:rsidRDefault="005052F3" w:rsidP="005052F3">
      <w:pPr>
        <w:tabs>
          <w:tab w:val="left" w:pos="899"/>
        </w:tabs>
        <w:rPr>
          <w:rFonts w:ascii="Arial" w:hAnsi="Arial" w:cs="Arial"/>
          <w:sz w:val="22"/>
          <w:szCs w:val="22"/>
          <w:lang w:val="es-BO"/>
        </w:rPr>
      </w:pPr>
      <w:r w:rsidRPr="00336DA6">
        <w:rPr>
          <w:rFonts w:ascii="Arial" w:hAnsi="Arial" w:cs="Arial"/>
          <w:lang w:val="es-BO"/>
        </w:rPr>
        <w:t>MNZM/DVHC/</w:t>
      </w:r>
      <w:proofErr w:type="spellStart"/>
      <w:r w:rsidRPr="00336DA6">
        <w:rPr>
          <w:rFonts w:ascii="Arial" w:hAnsi="Arial" w:cs="Arial"/>
          <w:lang w:val="es-BO"/>
        </w:rPr>
        <w:t>jfva</w:t>
      </w:r>
      <w:proofErr w:type="spellEnd"/>
      <w:r w:rsidRPr="00336DA6">
        <w:rPr>
          <w:rFonts w:ascii="Arial" w:hAnsi="Arial" w:cs="Arial"/>
          <w:lang w:val="es-BO"/>
        </w:rPr>
        <w:t>/</w:t>
      </w:r>
      <w:proofErr w:type="spellStart"/>
      <w:r w:rsidRPr="00336DA6">
        <w:rPr>
          <w:rFonts w:ascii="Arial" w:hAnsi="Arial" w:cs="Arial"/>
          <w:lang w:val="es-BO"/>
        </w:rPr>
        <w:t>nymg</w:t>
      </w:r>
      <w:proofErr w:type="spellEnd"/>
      <w:r w:rsidRPr="00336DA6">
        <w:rPr>
          <w:rFonts w:ascii="Arial" w:hAnsi="Arial" w:cs="Arial"/>
          <w:sz w:val="22"/>
          <w:szCs w:val="22"/>
          <w:lang w:val="es-BO"/>
        </w:rPr>
        <w:t>.</w:t>
      </w:r>
    </w:p>
    <w:p w14:paraId="00A62EE7" w14:textId="77777777" w:rsidR="005052F3" w:rsidRDefault="005052F3" w:rsidP="00653C2B">
      <w:pPr>
        <w:pStyle w:val="Normal2"/>
        <w:jc w:val="center"/>
        <w:rPr>
          <w:rFonts w:ascii="Verdana" w:hAnsi="Verdana" w:cs="Arial"/>
          <w:b/>
          <w:sz w:val="18"/>
          <w:szCs w:val="18"/>
          <w:lang w:val="es-BO"/>
        </w:rPr>
      </w:pPr>
    </w:p>
    <w:sectPr w:rsidR="005052F3" w:rsidSect="00BC3A5A">
      <w:footerReference w:type="default" r:id="rId14"/>
      <w:pgSz w:w="12240" w:h="15840" w:code="1"/>
      <w:pgMar w:top="1418"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7C26F" w14:textId="77777777" w:rsidR="005D478C" w:rsidRDefault="005D478C">
      <w:r>
        <w:separator/>
      </w:r>
    </w:p>
  </w:endnote>
  <w:endnote w:type="continuationSeparator" w:id="0">
    <w:p w14:paraId="3B8DFA6A" w14:textId="77777777" w:rsidR="005D478C" w:rsidRDefault="005D4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2D1884" w:rsidRDefault="002D1884">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606630"/>
      <w:docPartObj>
        <w:docPartGallery w:val="Page Numbers (Bottom of Page)"/>
        <w:docPartUnique/>
      </w:docPartObj>
    </w:sdtPr>
    <w:sdtContent>
      <w:p w14:paraId="57A99526" w14:textId="58362A3E" w:rsidR="002D1884" w:rsidRDefault="002D1884">
        <w:pPr>
          <w:pStyle w:val="Piedepgina"/>
          <w:jc w:val="right"/>
        </w:pPr>
        <w:r>
          <w:fldChar w:fldCharType="begin"/>
        </w:r>
        <w:r>
          <w:instrText>PAGE   \* MERGEFORMAT</w:instrText>
        </w:r>
        <w:r>
          <w:fldChar w:fldCharType="separate"/>
        </w:r>
        <w:r w:rsidR="00734A50">
          <w:rPr>
            <w:noProof/>
          </w:rPr>
          <w:t>4</w:t>
        </w:r>
        <w:r>
          <w:fldChar w:fldCharType="end"/>
        </w:r>
      </w:p>
    </w:sdtContent>
  </w:sdt>
  <w:p w14:paraId="1FCBBD5B" w14:textId="30FF69E3" w:rsidR="002D1884" w:rsidRDefault="002D1884">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A5924" w14:textId="77777777" w:rsidR="005D478C" w:rsidRDefault="005D478C">
      <w:r>
        <w:separator/>
      </w:r>
    </w:p>
  </w:footnote>
  <w:footnote w:type="continuationSeparator" w:id="0">
    <w:p w14:paraId="1E27E61B" w14:textId="77777777" w:rsidR="005D478C" w:rsidRDefault="005D4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FEC3" w14:textId="34D279FB" w:rsidR="002D1884" w:rsidRDefault="002D1884">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71CCF65F">
          <wp:simplePos x="0" y="0"/>
          <wp:positionH relativeFrom="page">
            <wp:posOffset>3810</wp:posOffset>
          </wp:positionH>
          <wp:positionV relativeFrom="paragraph">
            <wp:posOffset>-320040</wp:posOffset>
          </wp:positionV>
          <wp:extent cx="7770495" cy="701675"/>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49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F41FA" w14:textId="77777777" w:rsidR="002D1884" w:rsidRDefault="002D1884">
    <w:pPr>
      <w:pStyle w:val="Encabezado"/>
      <w:rPr>
        <w:sz w:val="4"/>
        <w:szCs w:val="4"/>
      </w:rPr>
    </w:pPr>
  </w:p>
  <w:p w14:paraId="712F377F" w14:textId="5446A270" w:rsidR="002D1884" w:rsidRPr="000A289F" w:rsidRDefault="002D1884">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93721"/>
    <w:multiLevelType w:val="multilevel"/>
    <w:tmpl w:val="3CC27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4282837"/>
    <w:multiLevelType w:val="multilevel"/>
    <w:tmpl w:val="33406F3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4C7133"/>
    <w:multiLevelType w:val="multilevel"/>
    <w:tmpl w:val="0C8CDB84"/>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0CF65B53"/>
    <w:multiLevelType w:val="hybridMultilevel"/>
    <w:tmpl w:val="2564D57A"/>
    <w:lvl w:ilvl="0" w:tplc="2C82DF66">
      <w:start w:val="1"/>
      <w:numFmt w:val="lowerLetter"/>
      <w:lvlText w:val="%1)"/>
      <w:lvlJc w:val="left"/>
      <w:pPr>
        <w:ind w:left="720" w:hanging="360"/>
      </w:pPr>
      <w:rPr>
        <w:b/>
        <w:i w:val="0"/>
        <w:iCs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2655605"/>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642D9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8505E1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D961F2"/>
    <w:multiLevelType w:val="multilevel"/>
    <w:tmpl w:val="92A652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F4D13FE"/>
    <w:multiLevelType w:val="multilevel"/>
    <w:tmpl w:val="691E1504"/>
    <w:lvl w:ilvl="0">
      <w:start w:val="1"/>
      <w:numFmt w:val="decimal"/>
      <w:lvlText w:val="%1."/>
      <w:lvlJc w:val="left"/>
      <w:pPr>
        <w:ind w:left="720" w:hanging="360"/>
      </w:pPr>
      <w:rPr>
        <w:b w:val="0"/>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29" w15:restartNumberingAfterBreak="0">
    <w:nsid w:val="1F9F4C4F"/>
    <w:multiLevelType w:val="multilevel"/>
    <w:tmpl w:val="0F50B268"/>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14925F4"/>
    <w:multiLevelType w:val="multilevel"/>
    <w:tmpl w:val="BF26AB1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1B00A46"/>
    <w:multiLevelType w:val="multilevel"/>
    <w:tmpl w:val="B02E6C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6CA3F77"/>
    <w:multiLevelType w:val="multilevel"/>
    <w:tmpl w:val="09241F26"/>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A4E2B37"/>
    <w:multiLevelType w:val="multilevel"/>
    <w:tmpl w:val="1CFC3074"/>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EFC39E2"/>
    <w:multiLevelType w:val="multilevel"/>
    <w:tmpl w:val="400A001D"/>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0B41929"/>
    <w:multiLevelType w:val="multilevel"/>
    <w:tmpl w:val="EB9415CC"/>
    <w:lvl w:ilvl="0">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35774D0A"/>
    <w:multiLevelType w:val="multilevel"/>
    <w:tmpl w:val="0980EE4A"/>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3" w15:restartNumberingAfterBreak="0">
    <w:nsid w:val="37F149E3"/>
    <w:multiLevelType w:val="multilevel"/>
    <w:tmpl w:val="80BC16A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4" w15:restartNumberingAfterBreak="0">
    <w:nsid w:val="3800166F"/>
    <w:multiLevelType w:val="multilevel"/>
    <w:tmpl w:val="BDA26F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3AA45517"/>
    <w:multiLevelType w:val="multilevel"/>
    <w:tmpl w:val="97F89D30"/>
    <w:lvl w:ilvl="0">
      <w:start w:val="11"/>
      <w:numFmt w:val="decimal"/>
      <w:lvlText w:val="%1"/>
      <w:lvlJc w:val="left"/>
      <w:pPr>
        <w:ind w:left="420" w:hanging="420"/>
      </w:pPr>
      <w:rPr>
        <w:rFonts w:hint="default"/>
        <w:b w:val="0"/>
        <w:i w:val="0"/>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7" w15:restartNumberingAfterBreak="0">
    <w:nsid w:val="3B1714DD"/>
    <w:multiLevelType w:val="hybridMultilevel"/>
    <w:tmpl w:val="220217F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DFA67D2"/>
    <w:multiLevelType w:val="multilevel"/>
    <w:tmpl w:val="61D48962"/>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9" w15:restartNumberingAfterBreak="0">
    <w:nsid w:val="3F487FE8"/>
    <w:multiLevelType w:val="multilevel"/>
    <w:tmpl w:val="7EB8CA64"/>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1367545"/>
    <w:multiLevelType w:val="multilevel"/>
    <w:tmpl w:val="639A66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2D762D7"/>
    <w:multiLevelType w:val="hybridMultilevel"/>
    <w:tmpl w:val="B8EA8546"/>
    <w:lvl w:ilvl="0" w:tplc="433A59EC">
      <w:start w:val="1"/>
      <w:numFmt w:val="bullet"/>
      <w:lvlText w:val=""/>
      <w:lvlJc w:val="left"/>
      <w:pPr>
        <w:ind w:left="720" w:hanging="360"/>
      </w:pPr>
      <w:rPr>
        <w:rFonts w:ascii="Symbol" w:hAnsi="Symbol" w:hint="default"/>
        <w:color w:val="auto"/>
        <w:sz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7793149"/>
    <w:multiLevelType w:val="hybridMultilevel"/>
    <w:tmpl w:val="179C0158"/>
    <w:lvl w:ilvl="0" w:tplc="400A0001">
      <w:start w:val="1"/>
      <w:numFmt w:val="bullet"/>
      <w:lvlText w:val=""/>
      <w:lvlJc w:val="left"/>
      <w:pPr>
        <w:ind w:left="360" w:hanging="360"/>
      </w:pPr>
      <w:rPr>
        <w:rFonts w:ascii="Symbol" w:hAnsi="Symbol" w:hint="default"/>
        <w:color w:val="auto"/>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55"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A6458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CC55901"/>
    <w:multiLevelType w:val="hybridMultilevel"/>
    <w:tmpl w:val="76588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2" w15:restartNumberingAfterBreak="0">
    <w:nsid w:val="54421F75"/>
    <w:multiLevelType w:val="hybridMultilevel"/>
    <w:tmpl w:val="431CF6B2"/>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64"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6792E3D"/>
    <w:multiLevelType w:val="multilevel"/>
    <w:tmpl w:val="497A53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57C86E3C"/>
    <w:multiLevelType w:val="hybridMultilevel"/>
    <w:tmpl w:val="978C4E3A"/>
    <w:lvl w:ilvl="0" w:tplc="400A0001">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5870195F"/>
    <w:multiLevelType w:val="singleLevel"/>
    <w:tmpl w:val="38C2B268"/>
    <w:lvl w:ilvl="0">
      <w:numFmt w:val="decimal"/>
      <w:pStyle w:val="Ttulo9"/>
      <w:lvlText w:val=""/>
      <w:lvlJc w:val="left"/>
    </w:lvl>
  </w:abstractNum>
  <w:abstractNum w:abstractNumId="6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69"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5B5A44F7"/>
    <w:multiLevelType w:val="multilevel"/>
    <w:tmpl w:val="52F01A32"/>
    <w:lvl w:ilvl="0">
      <w:start w:val="27"/>
      <w:numFmt w:val="decimal"/>
      <w:lvlText w:val="%1"/>
      <w:lvlJc w:val="left"/>
      <w:pPr>
        <w:ind w:left="420" w:hanging="420"/>
      </w:pPr>
      <w:rPr>
        <w:rFonts w:hint="default"/>
      </w:rPr>
    </w:lvl>
    <w:lvl w:ilvl="1">
      <w:start w:val="1"/>
      <w:numFmt w:val="decimal"/>
      <w:lvlText w:val="%1.%2"/>
      <w:lvlJc w:val="left"/>
      <w:pPr>
        <w:ind w:left="1271" w:hanging="420"/>
      </w:pPr>
      <w:rPr>
        <w:rFonts w:hint="default"/>
        <w:b/>
        <w:i w:val="0"/>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BBA4218"/>
    <w:multiLevelType w:val="multilevel"/>
    <w:tmpl w:val="96A6D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D2E755D"/>
    <w:multiLevelType w:val="multilevel"/>
    <w:tmpl w:val="64A0B1A8"/>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8"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BDD5839"/>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C222E49"/>
    <w:multiLevelType w:val="multilevel"/>
    <w:tmpl w:val="E52ED896"/>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85" w15:restartNumberingAfterBreak="0">
    <w:nsid w:val="6E79790C"/>
    <w:multiLevelType w:val="multilevel"/>
    <w:tmpl w:val="400A001D"/>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7"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8" w15:restartNumberingAfterBreak="0">
    <w:nsid w:val="70233421"/>
    <w:multiLevelType w:val="multilevel"/>
    <w:tmpl w:val="166691A2"/>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0" w15:restartNumberingAfterBreak="0">
    <w:nsid w:val="72876E26"/>
    <w:multiLevelType w:val="multilevel"/>
    <w:tmpl w:val="F0A8DD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74EE18FB"/>
    <w:multiLevelType w:val="multilevel"/>
    <w:tmpl w:val="F23A3DFE"/>
    <w:lvl w:ilvl="0">
      <w:start w:val="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5CE234E"/>
    <w:multiLevelType w:val="hybridMultilevel"/>
    <w:tmpl w:val="B01A6C36"/>
    <w:lvl w:ilvl="0" w:tplc="B6A8F3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764336D9"/>
    <w:multiLevelType w:val="multilevel"/>
    <w:tmpl w:val="B3AEB57E"/>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6"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97"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8"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99" w15:restartNumberingAfterBreak="0">
    <w:nsid w:val="7F7E4FF8"/>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2"/>
  </w:num>
  <w:num w:numId="2">
    <w:abstractNumId w:val="74"/>
  </w:num>
  <w:num w:numId="3">
    <w:abstractNumId w:val="67"/>
  </w:num>
  <w:num w:numId="4">
    <w:abstractNumId w:val="15"/>
  </w:num>
  <w:num w:numId="5">
    <w:abstractNumId w:val="51"/>
  </w:num>
  <w:num w:numId="6">
    <w:abstractNumId w:val="77"/>
  </w:num>
  <w:num w:numId="7">
    <w:abstractNumId w:val="60"/>
  </w:num>
  <w:num w:numId="8">
    <w:abstractNumId w:val="86"/>
  </w:num>
  <w:num w:numId="9">
    <w:abstractNumId w:val="12"/>
  </w:num>
  <w:num w:numId="10">
    <w:abstractNumId w:val="33"/>
  </w:num>
  <w:num w:numId="11">
    <w:abstractNumId w:val="5"/>
  </w:num>
  <w:num w:numId="12">
    <w:abstractNumId w:val="8"/>
  </w:num>
  <w:num w:numId="13">
    <w:abstractNumId w:val="71"/>
  </w:num>
  <w:num w:numId="14">
    <w:abstractNumId w:val="2"/>
  </w:num>
  <w:num w:numId="15">
    <w:abstractNumId w:val="57"/>
  </w:num>
  <w:num w:numId="16">
    <w:abstractNumId w:val="16"/>
  </w:num>
  <w:num w:numId="17">
    <w:abstractNumId w:val="82"/>
  </w:num>
  <w:num w:numId="18">
    <w:abstractNumId w:val="95"/>
  </w:num>
  <w:num w:numId="19">
    <w:abstractNumId w:val="61"/>
  </w:num>
  <w:num w:numId="20">
    <w:abstractNumId w:val="13"/>
  </w:num>
  <w:num w:numId="21">
    <w:abstractNumId w:val="79"/>
  </w:num>
  <w:num w:numId="22">
    <w:abstractNumId w:val="55"/>
  </w:num>
  <w:num w:numId="23">
    <w:abstractNumId w:val="69"/>
  </w:num>
  <w:num w:numId="24">
    <w:abstractNumId w:val="98"/>
  </w:num>
  <w:num w:numId="25">
    <w:abstractNumId w:val="37"/>
  </w:num>
  <w:num w:numId="26">
    <w:abstractNumId w:val="24"/>
  </w:num>
  <w:num w:numId="27">
    <w:abstractNumId w:val="45"/>
  </w:num>
  <w:num w:numId="28">
    <w:abstractNumId w:val="6"/>
  </w:num>
  <w:num w:numId="29">
    <w:abstractNumId w:val="3"/>
  </w:num>
  <w:num w:numId="30">
    <w:abstractNumId w:val="73"/>
  </w:num>
  <w:num w:numId="31">
    <w:abstractNumId w:val="78"/>
  </w:num>
  <w:num w:numId="32">
    <w:abstractNumId w:val="76"/>
  </w:num>
  <w:num w:numId="33">
    <w:abstractNumId w:val="40"/>
  </w:num>
  <w:num w:numId="34">
    <w:abstractNumId w:val="19"/>
  </w:num>
  <w:num w:numId="35">
    <w:abstractNumId w:val="7"/>
  </w:num>
  <w:num w:numId="36">
    <w:abstractNumId w:val="63"/>
  </w:num>
  <w:num w:numId="37">
    <w:abstractNumId w:val="89"/>
  </w:num>
  <w:num w:numId="38">
    <w:abstractNumId w:val="20"/>
  </w:num>
  <w:num w:numId="39">
    <w:abstractNumId w:val="26"/>
  </w:num>
  <w:num w:numId="40">
    <w:abstractNumId w:val="54"/>
  </w:num>
  <w:num w:numId="41">
    <w:abstractNumId w:val="68"/>
  </w:num>
  <w:num w:numId="42">
    <w:abstractNumId w:val="84"/>
  </w:num>
  <w:num w:numId="4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87"/>
  </w:num>
  <w:num w:numId="46">
    <w:abstractNumId w:val="64"/>
  </w:num>
  <w:num w:numId="47">
    <w:abstractNumId w:val="96"/>
  </w:num>
  <w:num w:numId="48">
    <w:abstractNumId w:val="9"/>
  </w:num>
  <w:num w:numId="49">
    <w:abstractNumId w:val="56"/>
  </w:num>
  <w:num w:numId="50">
    <w:abstractNumId w:val="97"/>
  </w:num>
  <w:num w:numId="51">
    <w:abstractNumId w:val="27"/>
  </w:num>
  <w:num w:numId="52">
    <w:abstractNumId w:val="18"/>
  </w:num>
  <w:num w:numId="53">
    <w:abstractNumId w:val="83"/>
  </w:num>
  <w:num w:numId="54">
    <w:abstractNumId w:val="32"/>
  </w:num>
  <w:num w:numId="55">
    <w:abstractNumId w:val="94"/>
  </w:num>
  <w:num w:numId="56">
    <w:abstractNumId w:val="34"/>
  </w:num>
  <w:num w:numId="57">
    <w:abstractNumId w:val="81"/>
  </w:num>
  <w:num w:numId="58">
    <w:abstractNumId w:val="44"/>
  </w:num>
  <w:num w:numId="59">
    <w:abstractNumId w:val="25"/>
  </w:num>
  <w:num w:numId="60">
    <w:abstractNumId w:val="10"/>
  </w:num>
  <w:num w:numId="61">
    <w:abstractNumId w:val="1"/>
  </w:num>
  <w:num w:numId="62">
    <w:abstractNumId w:val="72"/>
  </w:num>
  <w:num w:numId="63">
    <w:abstractNumId w:val="48"/>
  </w:num>
  <w:num w:numId="64">
    <w:abstractNumId w:val="88"/>
  </w:num>
  <w:num w:numId="65">
    <w:abstractNumId w:val="43"/>
  </w:num>
  <w:num w:numId="66">
    <w:abstractNumId w:val="39"/>
  </w:num>
  <w:num w:numId="67">
    <w:abstractNumId w:val="50"/>
  </w:num>
  <w:num w:numId="68">
    <w:abstractNumId w:val="28"/>
  </w:num>
  <w:num w:numId="69">
    <w:abstractNumId w:val="65"/>
  </w:num>
  <w:num w:numId="70">
    <w:abstractNumId w:val="91"/>
  </w:num>
  <w:num w:numId="71">
    <w:abstractNumId w:val="75"/>
  </w:num>
  <w:num w:numId="72">
    <w:abstractNumId w:val="93"/>
  </w:num>
  <w:num w:numId="73">
    <w:abstractNumId w:val="31"/>
  </w:num>
  <w:num w:numId="74">
    <w:abstractNumId w:val="49"/>
  </w:num>
  <w:num w:numId="75">
    <w:abstractNumId w:val="90"/>
  </w:num>
  <w:num w:numId="76">
    <w:abstractNumId w:val="23"/>
  </w:num>
  <w:num w:numId="77">
    <w:abstractNumId w:val="30"/>
  </w:num>
  <w:num w:numId="78">
    <w:abstractNumId w:val="4"/>
  </w:num>
  <w:num w:numId="79">
    <w:abstractNumId w:val="70"/>
  </w:num>
  <w:num w:numId="80">
    <w:abstractNumId w:val="62"/>
  </w:num>
  <w:num w:numId="81">
    <w:abstractNumId w:val="47"/>
  </w:num>
  <w:num w:numId="82">
    <w:abstractNumId w:val="99"/>
  </w:num>
  <w:num w:numId="83">
    <w:abstractNumId w:val="29"/>
  </w:num>
  <w:num w:numId="84">
    <w:abstractNumId w:val="22"/>
  </w:num>
  <w:num w:numId="85">
    <w:abstractNumId w:val="46"/>
  </w:num>
  <w:num w:numId="86">
    <w:abstractNumId w:val="66"/>
  </w:num>
  <w:num w:numId="87">
    <w:abstractNumId w:val="52"/>
  </w:num>
  <w:num w:numId="88">
    <w:abstractNumId w:val="59"/>
  </w:num>
  <w:num w:numId="89">
    <w:abstractNumId w:val="41"/>
  </w:num>
  <w:num w:numId="90">
    <w:abstractNumId w:val="92"/>
  </w:num>
  <w:num w:numId="91">
    <w:abstractNumId w:val="85"/>
  </w:num>
  <w:num w:numId="92">
    <w:abstractNumId w:val="35"/>
  </w:num>
  <w:num w:numId="93">
    <w:abstractNumId w:val="21"/>
  </w:num>
  <w:num w:numId="94">
    <w:abstractNumId w:val="14"/>
  </w:num>
  <w:num w:numId="95">
    <w:abstractNumId w:val="38"/>
  </w:num>
  <w:num w:numId="96">
    <w:abstractNumId w:val="36"/>
  </w:num>
  <w:num w:numId="97">
    <w:abstractNumId w:val="58"/>
  </w:num>
  <w:num w:numId="98">
    <w:abstractNumId w:val="11"/>
  </w:num>
  <w:num w:numId="99">
    <w:abstractNumId w:val="53"/>
  </w:num>
  <w:num w:numId="100">
    <w:abstractNumId w:val="8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37F86"/>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A4B65"/>
    <w:rsid w:val="000B0462"/>
    <w:rsid w:val="000B1144"/>
    <w:rsid w:val="000B15A8"/>
    <w:rsid w:val="000B26DC"/>
    <w:rsid w:val="000B3A70"/>
    <w:rsid w:val="000B3AC2"/>
    <w:rsid w:val="000B616F"/>
    <w:rsid w:val="000B642F"/>
    <w:rsid w:val="000B64AC"/>
    <w:rsid w:val="000C0B93"/>
    <w:rsid w:val="000C0C0D"/>
    <w:rsid w:val="000C14EA"/>
    <w:rsid w:val="000C2119"/>
    <w:rsid w:val="000C30B6"/>
    <w:rsid w:val="000C3DC1"/>
    <w:rsid w:val="000C3ED6"/>
    <w:rsid w:val="000C5145"/>
    <w:rsid w:val="000C66F3"/>
    <w:rsid w:val="000D1536"/>
    <w:rsid w:val="000D1D0E"/>
    <w:rsid w:val="000D2AAC"/>
    <w:rsid w:val="000D2F74"/>
    <w:rsid w:val="000D50AE"/>
    <w:rsid w:val="000D5A9F"/>
    <w:rsid w:val="000D6780"/>
    <w:rsid w:val="000E019A"/>
    <w:rsid w:val="000E3A4D"/>
    <w:rsid w:val="000E4032"/>
    <w:rsid w:val="000E4C1E"/>
    <w:rsid w:val="000E4C29"/>
    <w:rsid w:val="000E5280"/>
    <w:rsid w:val="000E5AF6"/>
    <w:rsid w:val="000E6675"/>
    <w:rsid w:val="000F015C"/>
    <w:rsid w:val="000F18A0"/>
    <w:rsid w:val="000F4292"/>
    <w:rsid w:val="000F56EB"/>
    <w:rsid w:val="000F626D"/>
    <w:rsid w:val="000F64CC"/>
    <w:rsid w:val="000F6D71"/>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49E"/>
    <w:rsid w:val="00181381"/>
    <w:rsid w:val="001815A8"/>
    <w:rsid w:val="00181619"/>
    <w:rsid w:val="00181646"/>
    <w:rsid w:val="001819C0"/>
    <w:rsid w:val="001823DC"/>
    <w:rsid w:val="00182473"/>
    <w:rsid w:val="0018282A"/>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884"/>
    <w:rsid w:val="002D1E6B"/>
    <w:rsid w:val="002D2675"/>
    <w:rsid w:val="002D2C83"/>
    <w:rsid w:val="002D5CC6"/>
    <w:rsid w:val="002D7225"/>
    <w:rsid w:val="002E0780"/>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2B1E"/>
    <w:rsid w:val="0038352D"/>
    <w:rsid w:val="00386942"/>
    <w:rsid w:val="00386A09"/>
    <w:rsid w:val="00387B2F"/>
    <w:rsid w:val="00390893"/>
    <w:rsid w:val="003921BA"/>
    <w:rsid w:val="00394360"/>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6E5"/>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9CA"/>
    <w:rsid w:val="00404ECA"/>
    <w:rsid w:val="00405622"/>
    <w:rsid w:val="004102DA"/>
    <w:rsid w:val="00411866"/>
    <w:rsid w:val="00413489"/>
    <w:rsid w:val="00413FF0"/>
    <w:rsid w:val="00414319"/>
    <w:rsid w:val="00414873"/>
    <w:rsid w:val="00415A84"/>
    <w:rsid w:val="0041662D"/>
    <w:rsid w:val="00417686"/>
    <w:rsid w:val="0042068E"/>
    <w:rsid w:val="004209F6"/>
    <w:rsid w:val="004215F2"/>
    <w:rsid w:val="004221FA"/>
    <w:rsid w:val="004223E6"/>
    <w:rsid w:val="00422B74"/>
    <w:rsid w:val="004238F2"/>
    <w:rsid w:val="00424D53"/>
    <w:rsid w:val="00426E0B"/>
    <w:rsid w:val="00431F8A"/>
    <w:rsid w:val="00431FED"/>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4F62"/>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2F3"/>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06DD"/>
    <w:rsid w:val="00571311"/>
    <w:rsid w:val="005716F1"/>
    <w:rsid w:val="00571AB3"/>
    <w:rsid w:val="00571FC4"/>
    <w:rsid w:val="00572CF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5D3"/>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478C"/>
    <w:rsid w:val="005D57E1"/>
    <w:rsid w:val="005D6CD8"/>
    <w:rsid w:val="005D7946"/>
    <w:rsid w:val="005E0991"/>
    <w:rsid w:val="005E0FA4"/>
    <w:rsid w:val="005E1C98"/>
    <w:rsid w:val="005E2CA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1E50"/>
    <w:rsid w:val="0061294A"/>
    <w:rsid w:val="00613B58"/>
    <w:rsid w:val="00613C32"/>
    <w:rsid w:val="00615187"/>
    <w:rsid w:val="006158F3"/>
    <w:rsid w:val="00617EE9"/>
    <w:rsid w:val="0062233C"/>
    <w:rsid w:val="00623C56"/>
    <w:rsid w:val="00626754"/>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650"/>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4B2"/>
    <w:rsid w:val="006B082B"/>
    <w:rsid w:val="006B0D1F"/>
    <w:rsid w:val="006B2FD0"/>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76B"/>
    <w:rsid w:val="00724F2E"/>
    <w:rsid w:val="007251F2"/>
    <w:rsid w:val="0072700A"/>
    <w:rsid w:val="0072737A"/>
    <w:rsid w:val="0072750D"/>
    <w:rsid w:val="007277A5"/>
    <w:rsid w:val="00732B93"/>
    <w:rsid w:val="00732DAD"/>
    <w:rsid w:val="00734A50"/>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013"/>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792A"/>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4FA4"/>
    <w:rsid w:val="009362FF"/>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9A9"/>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A92"/>
    <w:rsid w:val="00AF167F"/>
    <w:rsid w:val="00AF169D"/>
    <w:rsid w:val="00AF2770"/>
    <w:rsid w:val="00AF2E65"/>
    <w:rsid w:val="00AF4FE3"/>
    <w:rsid w:val="00AF5D48"/>
    <w:rsid w:val="00B011BE"/>
    <w:rsid w:val="00B01A87"/>
    <w:rsid w:val="00B03EA1"/>
    <w:rsid w:val="00B04129"/>
    <w:rsid w:val="00B04DF6"/>
    <w:rsid w:val="00B05863"/>
    <w:rsid w:val="00B063F4"/>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371BD"/>
    <w:rsid w:val="00B40458"/>
    <w:rsid w:val="00B40794"/>
    <w:rsid w:val="00B42DFA"/>
    <w:rsid w:val="00B442B6"/>
    <w:rsid w:val="00B44F2C"/>
    <w:rsid w:val="00B45E02"/>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438"/>
    <w:rsid w:val="00B738B1"/>
    <w:rsid w:val="00B75A62"/>
    <w:rsid w:val="00B75A9C"/>
    <w:rsid w:val="00B76E35"/>
    <w:rsid w:val="00B82543"/>
    <w:rsid w:val="00B827A0"/>
    <w:rsid w:val="00B83BFF"/>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3A5A"/>
    <w:rsid w:val="00BC47F1"/>
    <w:rsid w:val="00BC5A5E"/>
    <w:rsid w:val="00BC6A9C"/>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EE3"/>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70E9"/>
    <w:rsid w:val="00CF073F"/>
    <w:rsid w:val="00CF078C"/>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343"/>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3F1F"/>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0758C"/>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0E4D"/>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tgarci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egurondo@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F0AA6-B534-4E82-B245-3737F960F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23803</Words>
  <Characters>130922</Characters>
  <Application>Microsoft Office Word</Application>
  <DocSecurity>0</DocSecurity>
  <Lines>1091</Lines>
  <Paragraphs>308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Segurondo Muiba Claudia</cp:lastModifiedBy>
  <cp:revision>4</cp:revision>
  <cp:lastPrinted>2024-03-29T03:35:00Z</cp:lastPrinted>
  <dcterms:created xsi:type="dcterms:W3CDTF">2024-03-29T03:25:00Z</dcterms:created>
  <dcterms:modified xsi:type="dcterms:W3CDTF">2024-03-29T04:19:00Z</dcterms:modified>
</cp:coreProperties>
</file>