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07941" w14:textId="77777777" w:rsidR="00A13414" w:rsidRDefault="006364E8" w:rsidP="00A13414">
      <w:pPr>
        <w:spacing w:after="160" w:line="256" w:lineRule="auto"/>
      </w:pPr>
      <w:bookmarkStart w:id="0" w:name="_Toc346871583"/>
      <w:bookmarkStart w:id="1" w:name="_Toc346873771"/>
      <w:r>
        <w:t xml:space="preserve">                        </w:t>
      </w:r>
    </w:p>
    <w:p w14:paraId="53188748" w14:textId="77777777"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6F0AB8BC" w14:textId="77777777" w:rsidR="00E53152" w:rsidRPr="00614897" w:rsidRDefault="00E53152" w:rsidP="00E53152">
      <w:pPr>
        <w:jc w:val="center"/>
        <w:outlineLvl w:val="0"/>
        <w:rPr>
          <w:rFonts w:ascii="Arial" w:hAnsi="Arial" w:cs="Arial"/>
          <w:b/>
          <w:sz w:val="40"/>
          <w:szCs w:val="18"/>
        </w:rPr>
      </w:pPr>
      <w:bookmarkStart w:id="2" w:name="_Toc64556020"/>
      <w:r w:rsidRPr="00614897">
        <w:rPr>
          <w:rFonts w:ascii="Arial" w:hAnsi="Arial" w:cs="Arial"/>
          <w:b/>
          <w:sz w:val="32"/>
          <w:szCs w:val="18"/>
        </w:rPr>
        <w:t>DOCUMENTO BASE DE CONTRATACIÓN DE BIENES</w:t>
      </w:r>
      <w:bookmarkEnd w:id="2"/>
      <w:r w:rsidRPr="00614897">
        <w:rPr>
          <w:rFonts w:ascii="Arial" w:hAnsi="Arial" w:cs="Arial"/>
          <w:b/>
          <w:sz w:val="40"/>
          <w:szCs w:val="18"/>
        </w:rPr>
        <w:t xml:space="preserve"> </w:t>
      </w:r>
    </w:p>
    <w:p w14:paraId="095DED80" w14:textId="77777777" w:rsidR="00E53152" w:rsidRPr="00614897" w:rsidRDefault="00E53152" w:rsidP="00E53152">
      <w:pPr>
        <w:jc w:val="center"/>
        <w:rPr>
          <w:b/>
          <w:sz w:val="28"/>
          <w:szCs w:val="36"/>
        </w:rPr>
      </w:pPr>
      <w:r w:rsidRPr="00614897">
        <w:rPr>
          <w:rFonts w:ascii="Arial" w:hAnsi="Arial" w:cs="Arial"/>
          <w:b/>
          <w:sz w:val="24"/>
          <w:szCs w:val="18"/>
          <w:lang w:val="es-BO"/>
        </w:rPr>
        <w:t xml:space="preserve">MODALIDAD DE APOYO NACIONAL A LA PRODUCCIÓN Y </w:t>
      </w:r>
      <w:r w:rsidRPr="00614897">
        <w:rPr>
          <w:rFonts w:ascii="Arial" w:hAnsi="Arial" w:cs="Arial"/>
          <w:b/>
          <w:sz w:val="24"/>
          <w:szCs w:val="18"/>
        </w:rPr>
        <w:t>EMPLEO</w:t>
      </w:r>
    </w:p>
    <w:p w14:paraId="736CFBDF" w14:textId="77777777"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1AF8C7F3" wp14:editId="551B8500">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14:paraId="370798F1" w14:textId="1A962B52" w:rsidR="00274961" w:rsidRDefault="00274961" w:rsidP="00E53152">
      <w:pPr>
        <w:spacing w:after="160" w:line="256" w:lineRule="auto"/>
        <w:rPr>
          <w:rFonts w:cs="Arial"/>
          <w:b/>
          <w:i/>
          <w:sz w:val="18"/>
          <w:szCs w:val="18"/>
          <w:lang w:val="es-BO"/>
        </w:rPr>
      </w:pPr>
    </w:p>
    <w:p w14:paraId="39832400" w14:textId="77777777" w:rsidR="00274961" w:rsidRPr="00274961" w:rsidRDefault="00274961" w:rsidP="00274961">
      <w:pPr>
        <w:rPr>
          <w:rFonts w:cs="Arial"/>
          <w:sz w:val="18"/>
          <w:szCs w:val="18"/>
          <w:lang w:val="es-BO"/>
        </w:rPr>
      </w:pPr>
    </w:p>
    <w:p w14:paraId="7708F4A8" w14:textId="77777777" w:rsidR="00274961" w:rsidRPr="00274961" w:rsidRDefault="00274961" w:rsidP="00274961">
      <w:pPr>
        <w:rPr>
          <w:rFonts w:cs="Arial"/>
          <w:sz w:val="18"/>
          <w:szCs w:val="18"/>
          <w:lang w:val="es-BO"/>
        </w:rPr>
      </w:pPr>
    </w:p>
    <w:p w14:paraId="2D9EB703" w14:textId="77777777" w:rsidR="00274961" w:rsidRPr="00274961" w:rsidRDefault="00274961" w:rsidP="00274961">
      <w:pPr>
        <w:rPr>
          <w:rFonts w:cs="Arial"/>
          <w:sz w:val="18"/>
          <w:szCs w:val="18"/>
          <w:lang w:val="es-BO"/>
        </w:rPr>
      </w:pPr>
    </w:p>
    <w:p w14:paraId="3CDFA9CF" w14:textId="77777777" w:rsidR="00274961" w:rsidRPr="00274961" w:rsidRDefault="00274961" w:rsidP="00274961">
      <w:pPr>
        <w:rPr>
          <w:rFonts w:cs="Arial"/>
          <w:sz w:val="18"/>
          <w:szCs w:val="18"/>
          <w:lang w:val="es-BO"/>
        </w:rPr>
      </w:pPr>
    </w:p>
    <w:p w14:paraId="6B823B1F" w14:textId="77777777" w:rsidR="00274961" w:rsidRPr="00274961" w:rsidRDefault="00274961" w:rsidP="00274961">
      <w:pPr>
        <w:rPr>
          <w:rFonts w:cs="Arial"/>
          <w:sz w:val="18"/>
          <w:szCs w:val="18"/>
          <w:lang w:val="es-BO"/>
        </w:rPr>
      </w:pPr>
    </w:p>
    <w:p w14:paraId="7E22F4B1" w14:textId="77777777" w:rsidR="00274961" w:rsidRPr="00274961" w:rsidRDefault="00274961" w:rsidP="00274961">
      <w:pPr>
        <w:rPr>
          <w:rFonts w:cs="Arial"/>
          <w:sz w:val="18"/>
          <w:szCs w:val="18"/>
          <w:lang w:val="es-BO"/>
        </w:rPr>
      </w:pPr>
    </w:p>
    <w:p w14:paraId="1E1221D0" w14:textId="77777777" w:rsidR="00274961" w:rsidRPr="00274961" w:rsidRDefault="00274961" w:rsidP="00274961">
      <w:pPr>
        <w:rPr>
          <w:rFonts w:cs="Arial"/>
          <w:sz w:val="18"/>
          <w:szCs w:val="18"/>
          <w:lang w:val="es-BO"/>
        </w:rPr>
      </w:pPr>
    </w:p>
    <w:p w14:paraId="38A7F79D" w14:textId="77777777" w:rsidR="00274961" w:rsidRPr="00274961" w:rsidRDefault="00274961" w:rsidP="00274961">
      <w:pPr>
        <w:rPr>
          <w:rFonts w:cs="Arial"/>
          <w:sz w:val="18"/>
          <w:szCs w:val="18"/>
          <w:lang w:val="es-BO"/>
        </w:rPr>
      </w:pPr>
    </w:p>
    <w:p w14:paraId="1ED30DB7" w14:textId="77777777" w:rsidR="00274961" w:rsidRPr="00274961" w:rsidRDefault="00274961" w:rsidP="00274961">
      <w:pPr>
        <w:rPr>
          <w:rFonts w:cs="Arial"/>
          <w:sz w:val="18"/>
          <w:szCs w:val="18"/>
          <w:lang w:val="es-BO"/>
        </w:rPr>
      </w:pPr>
    </w:p>
    <w:p w14:paraId="21C1EA7E" w14:textId="77777777" w:rsidR="00274961" w:rsidRPr="00274961" w:rsidRDefault="00274961" w:rsidP="00274961">
      <w:pPr>
        <w:rPr>
          <w:rFonts w:cs="Arial"/>
          <w:sz w:val="18"/>
          <w:szCs w:val="18"/>
          <w:lang w:val="es-BO"/>
        </w:rPr>
      </w:pPr>
    </w:p>
    <w:p w14:paraId="274DA26A" w14:textId="77777777" w:rsidR="00274961" w:rsidRPr="00274961" w:rsidRDefault="00274961" w:rsidP="00274961">
      <w:pPr>
        <w:rPr>
          <w:rFonts w:cs="Arial"/>
          <w:sz w:val="18"/>
          <w:szCs w:val="18"/>
          <w:lang w:val="es-BO"/>
        </w:rPr>
      </w:pPr>
    </w:p>
    <w:p w14:paraId="685C90A6" w14:textId="77777777" w:rsidR="00274961" w:rsidRPr="00274961" w:rsidRDefault="00274961" w:rsidP="00274961">
      <w:pPr>
        <w:rPr>
          <w:rFonts w:cs="Arial"/>
          <w:sz w:val="18"/>
          <w:szCs w:val="18"/>
          <w:lang w:val="es-BO"/>
        </w:rPr>
      </w:pPr>
    </w:p>
    <w:p w14:paraId="42262FD5" w14:textId="77777777" w:rsidR="00274961" w:rsidRPr="00274961" w:rsidRDefault="00274961" w:rsidP="00274961">
      <w:pPr>
        <w:rPr>
          <w:rFonts w:cs="Arial"/>
          <w:sz w:val="18"/>
          <w:szCs w:val="18"/>
          <w:lang w:val="es-BO"/>
        </w:rPr>
      </w:pPr>
    </w:p>
    <w:p w14:paraId="4E05DE10" w14:textId="77777777" w:rsidR="00274961" w:rsidRPr="00274961" w:rsidRDefault="00274961" w:rsidP="00274961">
      <w:pPr>
        <w:rPr>
          <w:rFonts w:cs="Arial"/>
          <w:sz w:val="18"/>
          <w:szCs w:val="18"/>
          <w:lang w:val="es-BO"/>
        </w:rPr>
      </w:pPr>
    </w:p>
    <w:p w14:paraId="5224E3ED" w14:textId="77777777" w:rsidR="00274961" w:rsidRPr="00274961" w:rsidRDefault="00274961" w:rsidP="00274961">
      <w:pPr>
        <w:rPr>
          <w:rFonts w:cs="Arial"/>
          <w:sz w:val="18"/>
          <w:szCs w:val="18"/>
          <w:lang w:val="es-BO"/>
        </w:rPr>
      </w:pPr>
    </w:p>
    <w:p w14:paraId="6C48EC50" w14:textId="77777777" w:rsidR="00274961" w:rsidRPr="00274961" w:rsidRDefault="00274961" w:rsidP="00274961">
      <w:pPr>
        <w:rPr>
          <w:rFonts w:cs="Arial"/>
          <w:sz w:val="18"/>
          <w:szCs w:val="18"/>
          <w:lang w:val="es-BO"/>
        </w:rPr>
      </w:pPr>
    </w:p>
    <w:p w14:paraId="449EA482" w14:textId="77777777" w:rsidR="00274961" w:rsidRPr="00274961" w:rsidRDefault="00274961" w:rsidP="00274961">
      <w:pPr>
        <w:rPr>
          <w:rFonts w:cs="Arial"/>
          <w:sz w:val="18"/>
          <w:szCs w:val="18"/>
          <w:lang w:val="es-BO"/>
        </w:rPr>
      </w:pPr>
    </w:p>
    <w:p w14:paraId="1519FB5A" w14:textId="77777777" w:rsidR="00274961" w:rsidRPr="00274961" w:rsidRDefault="00274961" w:rsidP="00274961">
      <w:pPr>
        <w:rPr>
          <w:rFonts w:cs="Arial"/>
          <w:sz w:val="18"/>
          <w:szCs w:val="18"/>
          <w:lang w:val="es-BO"/>
        </w:rPr>
      </w:pPr>
    </w:p>
    <w:p w14:paraId="20CC634B" w14:textId="77777777" w:rsidR="00274961" w:rsidRPr="00274961" w:rsidRDefault="00274961" w:rsidP="00274961">
      <w:pPr>
        <w:rPr>
          <w:rFonts w:cs="Arial"/>
          <w:sz w:val="18"/>
          <w:szCs w:val="18"/>
          <w:lang w:val="es-BO"/>
        </w:rPr>
      </w:pPr>
    </w:p>
    <w:p w14:paraId="5C0A058B" w14:textId="77777777" w:rsidR="00274961" w:rsidRPr="00274961" w:rsidRDefault="00274961" w:rsidP="00274961">
      <w:pPr>
        <w:rPr>
          <w:rFonts w:cs="Arial"/>
          <w:sz w:val="18"/>
          <w:szCs w:val="18"/>
          <w:lang w:val="es-BO"/>
        </w:rPr>
      </w:pPr>
    </w:p>
    <w:p w14:paraId="07838269" w14:textId="77777777" w:rsidR="00274961" w:rsidRPr="00274961" w:rsidRDefault="00274961" w:rsidP="00274961">
      <w:pPr>
        <w:rPr>
          <w:rFonts w:cs="Arial"/>
          <w:sz w:val="18"/>
          <w:szCs w:val="18"/>
          <w:lang w:val="es-BO"/>
        </w:rPr>
      </w:pPr>
    </w:p>
    <w:p w14:paraId="5B2EB29C" w14:textId="77777777" w:rsidR="00274961" w:rsidRPr="00274961" w:rsidRDefault="00274961" w:rsidP="00274961">
      <w:pPr>
        <w:rPr>
          <w:rFonts w:cs="Arial"/>
          <w:sz w:val="18"/>
          <w:szCs w:val="18"/>
          <w:lang w:val="es-BO"/>
        </w:rPr>
      </w:pPr>
    </w:p>
    <w:p w14:paraId="2986FAEB" w14:textId="77777777" w:rsidR="00274961" w:rsidRPr="00274961" w:rsidRDefault="00274961" w:rsidP="00274961">
      <w:pPr>
        <w:rPr>
          <w:rFonts w:cs="Arial"/>
          <w:sz w:val="18"/>
          <w:szCs w:val="18"/>
          <w:lang w:val="es-BO"/>
        </w:rPr>
      </w:pPr>
    </w:p>
    <w:p w14:paraId="1A54935A" w14:textId="77777777" w:rsidR="00B100EA" w:rsidRPr="00274961" w:rsidRDefault="00B100EA" w:rsidP="00274961">
      <w:pPr>
        <w:rPr>
          <w:rFonts w:cs="Arial"/>
          <w:sz w:val="18"/>
          <w:szCs w:val="18"/>
          <w:lang w:val="es-BO"/>
        </w:rPr>
      </w:pPr>
    </w:p>
    <w:p w14:paraId="606D5C09" w14:textId="77777777" w:rsidR="00274961" w:rsidRPr="00274961" w:rsidRDefault="00274961" w:rsidP="00274961">
      <w:pPr>
        <w:rPr>
          <w:rFonts w:cs="Arial"/>
          <w:sz w:val="18"/>
          <w:szCs w:val="18"/>
          <w:lang w:val="es-BO"/>
        </w:rPr>
      </w:pPr>
    </w:p>
    <w:p w14:paraId="5E70B6C9" w14:textId="0E08979F" w:rsidR="00E969A6" w:rsidRPr="00274961" w:rsidRDefault="00BF5FDC" w:rsidP="00274961">
      <w:pPr>
        <w:tabs>
          <w:tab w:val="center" w:pos="4419"/>
        </w:tabs>
        <w:rPr>
          <w:rFonts w:cs="Arial"/>
          <w:sz w:val="18"/>
          <w:szCs w:val="18"/>
          <w:lang w:val="es-BO"/>
        </w:rPr>
        <w:sectPr w:rsidR="00E969A6" w:rsidRPr="00274961" w:rsidSect="00171324">
          <w:headerReference w:type="default" r:id="rId9"/>
          <w:footerReference w:type="default" r:id="rId10"/>
          <w:pgSz w:w="12240" w:h="15840" w:code="1"/>
          <w:pgMar w:top="993" w:right="1701" w:bottom="567" w:left="1701" w:header="708" w:footer="708" w:gutter="0"/>
          <w:cols w:space="708"/>
          <w:titlePg/>
          <w:docGrid w:linePitch="360"/>
        </w:sectPr>
      </w:pPr>
      <w:r>
        <w:rPr>
          <w:noProof/>
          <w:lang w:val="es-BO" w:eastAsia="es-BO"/>
        </w:rPr>
        <mc:AlternateContent>
          <mc:Choice Requires="wps">
            <w:drawing>
              <wp:anchor distT="0" distB="0" distL="114300" distR="114300" simplePos="0" relativeHeight="251663360" behindDoc="0" locked="0" layoutInCell="1" allowOverlap="1" wp14:anchorId="1BCA3508" wp14:editId="29619FD1">
                <wp:simplePos x="0" y="0"/>
                <wp:positionH relativeFrom="margin">
                  <wp:posOffset>-737235</wp:posOffset>
                </wp:positionH>
                <wp:positionV relativeFrom="paragraph">
                  <wp:posOffset>172086</wp:posOffset>
                </wp:positionV>
                <wp:extent cx="7112635" cy="28384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31227" w14:textId="77777777" w:rsidR="00A31D3F" w:rsidRDefault="00A31D3F"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14:paraId="2C4C49CC" w14:textId="77777777" w:rsidR="00A31D3F" w:rsidRDefault="00A31D3F" w:rsidP="00FE6168">
                            <w:pPr>
                              <w:jc w:val="center"/>
                              <w:rPr>
                                <w:rFonts w:ascii="Arial" w:hAnsi="Arial" w:cs="Arial"/>
                                <w:b/>
                                <w:bCs/>
                                <w:sz w:val="28"/>
                                <w:lang w:val="pt-BR"/>
                              </w:rPr>
                            </w:pPr>
                          </w:p>
                          <w:p w14:paraId="05B7D2AE" w14:textId="6684FA7C" w:rsidR="00A31D3F" w:rsidRPr="0008708E" w:rsidRDefault="00A31D3F" w:rsidP="00FE6168">
                            <w:pPr>
                              <w:jc w:val="center"/>
                              <w:rPr>
                                <w:rFonts w:ascii="Arial" w:hAnsi="Arial" w:cs="Arial"/>
                                <w:b/>
                                <w:bCs/>
                                <w:sz w:val="28"/>
                                <w:lang w:val="pt-BR"/>
                              </w:rPr>
                            </w:pPr>
                            <w:r>
                              <w:rPr>
                                <w:rFonts w:ascii="Arial" w:hAnsi="Arial" w:cs="Arial"/>
                                <w:b/>
                                <w:bCs/>
                                <w:sz w:val="28"/>
                                <w:lang w:val="pt-BR"/>
                              </w:rPr>
                              <w:t>Código BCB: ANPE - C N° 142/2025-1C</w:t>
                            </w:r>
                          </w:p>
                          <w:p w14:paraId="781A2032" w14:textId="77777777" w:rsidR="00A31D3F" w:rsidRPr="0008708E" w:rsidRDefault="00A31D3F" w:rsidP="00FE6168">
                            <w:pPr>
                              <w:jc w:val="center"/>
                              <w:rPr>
                                <w:rFonts w:ascii="Arial" w:hAnsi="Arial" w:cs="Arial"/>
                                <w:b/>
                                <w:bCs/>
                                <w:sz w:val="20"/>
                                <w:lang w:val="pt-BR"/>
                              </w:rPr>
                            </w:pPr>
                          </w:p>
                          <w:p w14:paraId="1D5206D7" w14:textId="77777777" w:rsidR="00A31D3F" w:rsidRPr="0008708E" w:rsidRDefault="00A31D3F"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6EDD3680" w14:textId="77777777" w:rsidR="00A31D3F" w:rsidRPr="0008708E" w:rsidRDefault="00A31D3F" w:rsidP="00FE6168">
                            <w:pPr>
                              <w:jc w:val="center"/>
                              <w:rPr>
                                <w:rFonts w:ascii="Arial" w:hAnsi="Arial" w:cs="Arial"/>
                                <w:b/>
                                <w:bCs/>
                                <w:lang w:val="es-MX"/>
                              </w:rPr>
                            </w:pPr>
                          </w:p>
                          <w:p w14:paraId="3780C8E2" w14:textId="77777777" w:rsidR="00A31D3F" w:rsidRDefault="00A31D3F" w:rsidP="00FE6168">
                            <w:pPr>
                              <w:jc w:val="center"/>
                              <w:rPr>
                                <w:rFonts w:ascii="Arial" w:hAnsi="Arial" w:cs="Arial"/>
                                <w:b/>
                                <w:bCs/>
                                <w:lang w:val="es-MX"/>
                              </w:rPr>
                            </w:pPr>
                          </w:p>
                          <w:p w14:paraId="39A5A3AF" w14:textId="77777777" w:rsidR="00A31D3F" w:rsidRPr="0008708E" w:rsidRDefault="00A31D3F"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A31D3F" w:rsidRPr="003A366A" w14:paraId="475B11C7" w14:textId="77777777" w:rsidTr="00D836A9">
                              <w:trPr>
                                <w:trHeight w:val="1022"/>
                                <w:jc w:val="center"/>
                              </w:trPr>
                              <w:tc>
                                <w:tcPr>
                                  <w:tcW w:w="8869" w:type="dxa"/>
                                  <w:shd w:val="clear" w:color="auto" w:fill="E6E6E6"/>
                                  <w:vAlign w:val="center"/>
                                </w:tcPr>
                                <w:p w14:paraId="62A74DA8" w14:textId="196DB5EC" w:rsidR="00A31D3F" w:rsidRPr="003A366A" w:rsidRDefault="00A31D3F" w:rsidP="00E70826">
                                  <w:pPr>
                                    <w:autoSpaceDE w:val="0"/>
                                    <w:autoSpaceDN w:val="0"/>
                                    <w:adjustRightInd w:val="0"/>
                                    <w:jc w:val="center"/>
                                    <w:rPr>
                                      <w:rFonts w:ascii="Arial" w:hAnsi="Arial" w:cs="Arial"/>
                                      <w:b/>
                                      <w:sz w:val="34"/>
                                      <w:szCs w:val="34"/>
                                      <w:lang w:eastAsia="en-US"/>
                                      <w14:shadow w14:blurRad="50800" w14:dist="38100" w14:dir="2700000" w14:sx="100000" w14:sy="100000" w14:kx="0" w14:ky="0" w14:algn="tl">
                                        <w14:srgbClr w14:val="000000">
                                          <w14:alpha w14:val="60000"/>
                                        </w14:srgbClr>
                                      </w14:shadow>
                                    </w:rPr>
                                  </w:pPr>
                                  <w:r w:rsidRPr="003A366A">
                                    <w:rPr>
                                      <w:rFonts w:ascii="Arial" w:hAnsi="Arial" w:cs="Arial"/>
                                      <w:b/>
                                      <w:bCs/>
                                      <w:sz w:val="34"/>
                                      <w:szCs w:val="34"/>
                                    </w:rPr>
                                    <w:t>COMPRA DE TONNERS HP CF-289X PARA EL BCB</w:t>
                                  </w:r>
                                </w:p>
                              </w:tc>
                            </w:tr>
                          </w:tbl>
                          <w:p w14:paraId="0BC5E0C7" w14:textId="77777777" w:rsidR="00A31D3F" w:rsidRPr="0008708E" w:rsidRDefault="00A31D3F" w:rsidP="00FE6168">
                            <w:pPr>
                              <w:jc w:val="center"/>
                              <w:rPr>
                                <w:rFonts w:ascii="Arial" w:hAnsi="Arial" w:cs="Arial"/>
                                <w:b/>
                                <w:bCs/>
                              </w:rPr>
                            </w:pPr>
                          </w:p>
                          <w:p w14:paraId="414CF1D5" w14:textId="77777777" w:rsidR="00A31D3F" w:rsidRPr="0008708E" w:rsidRDefault="00A31D3F" w:rsidP="00FE6168">
                            <w:pPr>
                              <w:jc w:val="center"/>
                              <w:rPr>
                                <w:rFonts w:ascii="Arial" w:hAnsi="Arial" w:cs="Arial"/>
                                <w:b/>
                                <w:bCs/>
                              </w:rPr>
                            </w:pPr>
                          </w:p>
                          <w:p w14:paraId="3FE6536B" w14:textId="77777777" w:rsidR="00A31D3F" w:rsidRPr="0008708E" w:rsidRDefault="00A31D3F" w:rsidP="00FE6168">
                            <w:pPr>
                              <w:jc w:val="center"/>
                              <w:rPr>
                                <w:rFonts w:ascii="Arial" w:hAnsi="Arial" w:cs="Arial"/>
                                <w:b/>
                                <w:bCs/>
                              </w:rPr>
                            </w:pPr>
                          </w:p>
                          <w:p w14:paraId="021AFDF3" w14:textId="6A0E45F3" w:rsidR="00A31D3F" w:rsidRPr="0008708E" w:rsidRDefault="00A31D3F"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septiembre </w:t>
                            </w:r>
                            <w:r>
                              <w:rPr>
                                <w:rFonts w:ascii="Arial" w:hAnsi="Arial" w:cs="Arial"/>
                                <w:b/>
                                <w:bCs/>
                                <w:sz w:val="24"/>
                                <w:szCs w:val="24"/>
                                <w:lang w:val="es-MX"/>
                              </w:rPr>
                              <w:t>de 2025</w:t>
                            </w:r>
                          </w:p>
                          <w:p w14:paraId="608D1117" w14:textId="77777777" w:rsidR="00A31D3F" w:rsidRDefault="00A31D3F" w:rsidP="00FE6168">
                            <w:pPr>
                              <w:ind w:left="567" w:right="931"/>
                              <w:rPr>
                                <w:rFonts w:ascii="Comic Sans MS" w:hAnsi="Comic Sans MS"/>
                                <w:u w:val="single"/>
                              </w:rPr>
                            </w:pPr>
                          </w:p>
                          <w:p w14:paraId="1ED599F1" w14:textId="77777777" w:rsidR="00A31D3F" w:rsidRDefault="00A31D3F" w:rsidP="00FE6168"/>
                          <w:p w14:paraId="037F8354" w14:textId="77777777" w:rsidR="00A31D3F" w:rsidRDefault="00A31D3F" w:rsidP="00FE6168"/>
                          <w:p w14:paraId="4DDDD9A6" w14:textId="77777777" w:rsidR="00A31D3F" w:rsidRDefault="00A31D3F" w:rsidP="00FE6168"/>
                          <w:p w14:paraId="52F38E9E" w14:textId="77777777" w:rsidR="00A31D3F" w:rsidRDefault="00A31D3F" w:rsidP="00FE6168"/>
                          <w:p w14:paraId="64B33104" w14:textId="77777777" w:rsidR="00A31D3F" w:rsidRDefault="00A31D3F" w:rsidP="00FE6168"/>
                          <w:p w14:paraId="496C5CB1" w14:textId="77777777" w:rsidR="00A31D3F" w:rsidRDefault="00A31D3F" w:rsidP="00FE6168"/>
                          <w:p w14:paraId="5D2CBDE7" w14:textId="77777777" w:rsidR="00A31D3F" w:rsidRDefault="00A31D3F" w:rsidP="00FE6168"/>
                          <w:p w14:paraId="187E2B53" w14:textId="77777777" w:rsidR="00A31D3F" w:rsidRDefault="00A31D3F"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A3508" id="_x0000_t202" coordsize="21600,21600" o:spt="202" path="m,l,21600r21600,l21600,xe">
                <v:stroke joinstyle="miter"/>
                <v:path gradientshapeok="t" o:connecttype="rect"/>
              </v:shapetype>
              <v:shape id="Cuadro de texto 10" o:spid="_x0000_s1026" type="#_x0000_t202" style="position:absolute;margin-left:-58.05pt;margin-top:13.55pt;width:560.05pt;height:2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" filled="f" stroked="f">
                <v:textbox>
                  <w:txbxContent>
                    <w:p w14:paraId="72331227" w14:textId="77777777" w:rsidR="00A31D3F" w:rsidRDefault="00A31D3F"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14:paraId="2C4C49CC" w14:textId="77777777" w:rsidR="00A31D3F" w:rsidRDefault="00A31D3F" w:rsidP="00FE6168">
                      <w:pPr>
                        <w:jc w:val="center"/>
                        <w:rPr>
                          <w:rFonts w:ascii="Arial" w:hAnsi="Arial" w:cs="Arial"/>
                          <w:b/>
                          <w:bCs/>
                          <w:sz w:val="28"/>
                          <w:lang w:val="pt-BR"/>
                        </w:rPr>
                      </w:pPr>
                    </w:p>
                    <w:p w14:paraId="05B7D2AE" w14:textId="6684FA7C" w:rsidR="00A31D3F" w:rsidRPr="0008708E" w:rsidRDefault="00A31D3F" w:rsidP="00FE6168">
                      <w:pPr>
                        <w:jc w:val="center"/>
                        <w:rPr>
                          <w:rFonts w:ascii="Arial" w:hAnsi="Arial" w:cs="Arial"/>
                          <w:b/>
                          <w:bCs/>
                          <w:sz w:val="28"/>
                          <w:lang w:val="pt-BR"/>
                        </w:rPr>
                      </w:pPr>
                      <w:r>
                        <w:rPr>
                          <w:rFonts w:ascii="Arial" w:hAnsi="Arial" w:cs="Arial"/>
                          <w:b/>
                          <w:bCs/>
                          <w:sz w:val="28"/>
                          <w:lang w:val="pt-BR"/>
                        </w:rPr>
                        <w:t>Código BCB: ANPE - C N° 142/2025-1C</w:t>
                      </w:r>
                    </w:p>
                    <w:p w14:paraId="781A2032" w14:textId="77777777" w:rsidR="00A31D3F" w:rsidRPr="0008708E" w:rsidRDefault="00A31D3F" w:rsidP="00FE6168">
                      <w:pPr>
                        <w:jc w:val="center"/>
                        <w:rPr>
                          <w:rFonts w:ascii="Arial" w:hAnsi="Arial" w:cs="Arial"/>
                          <w:b/>
                          <w:bCs/>
                          <w:sz w:val="20"/>
                          <w:lang w:val="pt-BR"/>
                        </w:rPr>
                      </w:pPr>
                    </w:p>
                    <w:p w14:paraId="1D5206D7" w14:textId="77777777" w:rsidR="00A31D3F" w:rsidRPr="0008708E" w:rsidRDefault="00A31D3F"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6EDD3680" w14:textId="77777777" w:rsidR="00A31D3F" w:rsidRPr="0008708E" w:rsidRDefault="00A31D3F" w:rsidP="00FE6168">
                      <w:pPr>
                        <w:jc w:val="center"/>
                        <w:rPr>
                          <w:rFonts w:ascii="Arial" w:hAnsi="Arial" w:cs="Arial"/>
                          <w:b/>
                          <w:bCs/>
                          <w:lang w:val="es-MX"/>
                        </w:rPr>
                      </w:pPr>
                    </w:p>
                    <w:p w14:paraId="3780C8E2" w14:textId="77777777" w:rsidR="00A31D3F" w:rsidRDefault="00A31D3F" w:rsidP="00FE6168">
                      <w:pPr>
                        <w:jc w:val="center"/>
                        <w:rPr>
                          <w:rFonts w:ascii="Arial" w:hAnsi="Arial" w:cs="Arial"/>
                          <w:b/>
                          <w:bCs/>
                          <w:lang w:val="es-MX"/>
                        </w:rPr>
                      </w:pPr>
                    </w:p>
                    <w:p w14:paraId="39A5A3AF" w14:textId="77777777" w:rsidR="00A31D3F" w:rsidRPr="0008708E" w:rsidRDefault="00A31D3F"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A31D3F" w:rsidRPr="003A366A" w14:paraId="475B11C7" w14:textId="77777777" w:rsidTr="00D836A9">
                        <w:trPr>
                          <w:trHeight w:val="1022"/>
                          <w:jc w:val="center"/>
                        </w:trPr>
                        <w:tc>
                          <w:tcPr>
                            <w:tcW w:w="8869" w:type="dxa"/>
                            <w:shd w:val="clear" w:color="auto" w:fill="E6E6E6"/>
                            <w:vAlign w:val="center"/>
                          </w:tcPr>
                          <w:p w14:paraId="62A74DA8" w14:textId="196DB5EC" w:rsidR="00A31D3F" w:rsidRPr="003A366A" w:rsidRDefault="00A31D3F" w:rsidP="00E70826">
                            <w:pPr>
                              <w:autoSpaceDE w:val="0"/>
                              <w:autoSpaceDN w:val="0"/>
                              <w:adjustRightInd w:val="0"/>
                              <w:jc w:val="center"/>
                              <w:rPr>
                                <w:rFonts w:ascii="Arial" w:hAnsi="Arial" w:cs="Arial"/>
                                <w:b/>
                                <w:sz w:val="34"/>
                                <w:szCs w:val="34"/>
                                <w:lang w:eastAsia="en-US"/>
                                <w14:shadow w14:blurRad="50800" w14:dist="38100" w14:dir="2700000" w14:sx="100000" w14:sy="100000" w14:kx="0" w14:ky="0" w14:algn="tl">
                                  <w14:srgbClr w14:val="000000">
                                    <w14:alpha w14:val="60000"/>
                                  </w14:srgbClr>
                                </w14:shadow>
                              </w:rPr>
                            </w:pPr>
                            <w:r w:rsidRPr="003A366A">
                              <w:rPr>
                                <w:rFonts w:ascii="Arial" w:hAnsi="Arial" w:cs="Arial"/>
                                <w:b/>
                                <w:bCs/>
                                <w:sz w:val="34"/>
                                <w:szCs w:val="34"/>
                              </w:rPr>
                              <w:t>COMPRA DE TONNERS HP CF-289X PARA EL BCB</w:t>
                            </w:r>
                          </w:p>
                        </w:tc>
                      </w:tr>
                    </w:tbl>
                    <w:p w14:paraId="0BC5E0C7" w14:textId="77777777" w:rsidR="00A31D3F" w:rsidRPr="0008708E" w:rsidRDefault="00A31D3F" w:rsidP="00FE6168">
                      <w:pPr>
                        <w:jc w:val="center"/>
                        <w:rPr>
                          <w:rFonts w:ascii="Arial" w:hAnsi="Arial" w:cs="Arial"/>
                          <w:b/>
                          <w:bCs/>
                        </w:rPr>
                      </w:pPr>
                    </w:p>
                    <w:p w14:paraId="414CF1D5" w14:textId="77777777" w:rsidR="00A31D3F" w:rsidRPr="0008708E" w:rsidRDefault="00A31D3F" w:rsidP="00FE6168">
                      <w:pPr>
                        <w:jc w:val="center"/>
                        <w:rPr>
                          <w:rFonts w:ascii="Arial" w:hAnsi="Arial" w:cs="Arial"/>
                          <w:b/>
                          <w:bCs/>
                        </w:rPr>
                      </w:pPr>
                    </w:p>
                    <w:p w14:paraId="3FE6536B" w14:textId="77777777" w:rsidR="00A31D3F" w:rsidRPr="0008708E" w:rsidRDefault="00A31D3F" w:rsidP="00FE6168">
                      <w:pPr>
                        <w:jc w:val="center"/>
                        <w:rPr>
                          <w:rFonts w:ascii="Arial" w:hAnsi="Arial" w:cs="Arial"/>
                          <w:b/>
                          <w:bCs/>
                        </w:rPr>
                      </w:pPr>
                    </w:p>
                    <w:p w14:paraId="021AFDF3" w14:textId="6A0E45F3" w:rsidR="00A31D3F" w:rsidRPr="0008708E" w:rsidRDefault="00A31D3F"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septiembre </w:t>
                      </w:r>
                      <w:r>
                        <w:rPr>
                          <w:rFonts w:ascii="Arial" w:hAnsi="Arial" w:cs="Arial"/>
                          <w:b/>
                          <w:bCs/>
                          <w:sz w:val="24"/>
                          <w:szCs w:val="24"/>
                          <w:lang w:val="es-MX"/>
                        </w:rPr>
                        <w:t>de 2025</w:t>
                      </w:r>
                    </w:p>
                    <w:p w14:paraId="608D1117" w14:textId="77777777" w:rsidR="00A31D3F" w:rsidRDefault="00A31D3F" w:rsidP="00FE6168">
                      <w:pPr>
                        <w:ind w:left="567" w:right="931"/>
                        <w:rPr>
                          <w:rFonts w:ascii="Comic Sans MS" w:hAnsi="Comic Sans MS"/>
                          <w:u w:val="single"/>
                        </w:rPr>
                      </w:pPr>
                    </w:p>
                    <w:p w14:paraId="1ED599F1" w14:textId="77777777" w:rsidR="00A31D3F" w:rsidRDefault="00A31D3F" w:rsidP="00FE6168"/>
                    <w:p w14:paraId="037F8354" w14:textId="77777777" w:rsidR="00A31D3F" w:rsidRDefault="00A31D3F" w:rsidP="00FE6168"/>
                    <w:p w14:paraId="4DDDD9A6" w14:textId="77777777" w:rsidR="00A31D3F" w:rsidRDefault="00A31D3F" w:rsidP="00FE6168"/>
                    <w:p w14:paraId="52F38E9E" w14:textId="77777777" w:rsidR="00A31D3F" w:rsidRDefault="00A31D3F" w:rsidP="00FE6168"/>
                    <w:p w14:paraId="64B33104" w14:textId="77777777" w:rsidR="00A31D3F" w:rsidRDefault="00A31D3F" w:rsidP="00FE6168"/>
                    <w:p w14:paraId="496C5CB1" w14:textId="77777777" w:rsidR="00A31D3F" w:rsidRDefault="00A31D3F" w:rsidP="00FE6168"/>
                    <w:p w14:paraId="5D2CBDE7" w14:textId="77777777" w:rsidR="00A31D3F" w:rsidRDefault="00A31D3F" w:rsidP="00FE6168"/>
                    <w:p w14:paraId="187E2B53" w14:textId="77777777" w:rsidR="00A31D3F" w:rsidRDefault="00A31D3F" w:rsidP="00FE6168"/>
                  </w:txbxContent>
                </v:textbox>
                <w10:wrap anchorx="margin"/>
              </v:shape>
            </w:pict>
          </mc:Fallback>
        </mc:AlternateContent>
      </w:r>
      <w:r w:rsidR="00274961">
        <w:rPr>
          <w:rFonts w:cs="Arial"/>
          <w:sz w:val="18"/>
          <w:szCs w:val="18"/>
          <w:lang w:val="es-BO"/>
        </w:rPr>
        <w:tab/>
      </w:r>
    </w:p>
    <w:p w14:paraId="25211DFB" w14:textId="77777777"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0287DB50"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30F53739" w14:textId="33CD2C42"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C82861">
              <w:rPr>
                <w:webHidden/>
              </w:rPr>
              <w:t>1</w:t>
            </w:r>
            <w:r w:rsidR="003D3F01">
              <w:rPr>
                <w:webHidden/>
              </w:rPr>
              <w:fldChar w:fldCharType="end"/>
            </w:r>
          </w:hyperlink>
        </w:p>
        <w:p w14:paraId="4A545129" w14:textId="4231A5C3" w:rsidR="003D3F01" w:rsidRDefault="001F328D">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C82861">
              <w:rPr>
                <w:webHidden/>
              </w:rPr>
              <w:t>1</w:t>
            </w:r>
            <w:r w:rsidR="003D3F01">
              <w:rPr>
                <w:webHidden/>
              </w:rPr>
              <w:fldChar w:fldCharType="end"/>
            </w:r>
          </w:hyperlink>
        </w:p>
        <w:p w14:paraId="1FBA7F5E" w14:textId="74682A8D" w:rsidR="003D3F01" w:rsidRDefault="001F328D">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C82861">
              <w:rPr>
                <w:webHidden/>
              </w:rPr>
              <w:t>1</w:t>
            </w:r>
            <w:r w:rsidR="003D3F01">
              <w:rPr>
                <w:webHidden/>
              </w:rPr>
              <w:fldChar w:fldCharType="end"/>
            </w:r>
          </w:hyperlink>
        </w:p>
        <w:p w14:paraId="50B4FB16" w14:textId="27DE393F" w:rsidR="003D3F01" w:rsidRDefault="001F328D">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C82861">
              <w:rPr>
                <w:webHidden/>
              </w:rPr>
              <w:t>1</w:t>
            </w:r>
            <w:r w:rsidR="003D3F01">
              <w:rPr>
                <w:webHidden/>
              </w:rPr>
              <w:fldChar w:fldCharType="end"/>
            </w:r>
          </w:hyperlink>
        </w:p>
        <w:p w14:paraId="4A114ED6" w14:textId="23019472" w:rsidR="003D3F01" w:rsidRDefault="001F328D">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C82861">
              <w:rPr>
                <w:webHidden/>
              </w:rPr>
              <w:t>3</w:t>
            </w:r>
            <w:r w:rsidR="003D3F01">
              <w:rPr>
                <w:webHidden/>
              </w:rPr>
              <w:fldChar w:fldCharType="end"/>
            </w:r>
          </w:hyperlink>
        </w:p>
        <w:p w14:paraId="150A4B66" w14:textId="776D87BE" w:rsidR="003D3F01" w:rsidRDefault="001F328D">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C82861">
              <w:rPr>
                <w:webHidden/>
              </w:rPr>
              <w:t>4</w:t>
            </w:r>
            <w:r w:rsidR="003D3F01">
              <w:rPr>
                <w:webHidden/>
              </w:rPr>
              <w:fldChar w:fldCharType="end"/>
            </w:r>
          </w:hyperlink>
        </w:p>
        <w:p w14:paraId="46FB51DC" w14:textId="78D838A5" w:rsidR="003D3F01" w:rsidRDefault="001F328D">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C82861">
              <w:rPr>
                <w:webHidden/>
              </w:rPr>
              <w:t>4</w:t>
            </w:r>
            <w:r w:rsidR="003D3F01">
              <w:rPr>
                <w:webHidden/>
              </w:rPr>
              <w:fldChar w:fldCharType="end"/>
            </w:r>
          </w:hyperlink>
        </w:p>
        <w:p w14:paraId="32803B8A" w14:textId="58FB2FBE" w:rsidR="003D3F01" w:rsidRDefault="001F328D">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C82861">
              <w:rPr>
                <w:webHidden/>
              </w:rPr>
              <w:t>5</w:t>
            </w:r>
            <w:r w:rsidR="003D3F01">
              <w:rPr>
                <w:webHidden/>
              </w:rPr>
              <w:fldChar w:fldCharType="end"/>
            </w:r>
          </w:hyperlink>
        </w:p>
        <w:p w14:paraId="7C78F612" w14:textId="7B2242A3" w:rsidR="003D3F01" w:rsidRDefault="001F328D">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C82861">
              <w:rPr>
                <w:webHidden/>
              </w:rPr>
              <w:t>5</w:t>
            </w:r>
            <w:r w:rsidR="003D3F01">
              <w:rPr>
                <w:webHidden/>
              </w:rPr>
              <w:fldChar w:fldCharType="end"/>
            </w:r>
          </w:hyperlink>
        </w:p>
        <w:p w14:paraId="478501AE" w14:textId="38F9CE48" w:rsidR="003D3F01" w:rsidRDefault="001F328D">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C82861">
              <w:rPr>
                <w:webHidden/>
              </w:rPr>
              <w:t>5</w:t>
            </w:r>
            <w:r w:rsidR="003D3F01">
              <w:rPr>
                <w:webHidden/>
              </w:rPr>
              <w:fldChar w:fldCharType="end"/>
            </w:r>
          </w:hyperlink>
        </w:p>
        <w:p w14:paraId="549E54D7" w14:textId="4F3708B0" w:rsidR="003D3F01" w:rsidRDefault="001F328D">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C82861">
              <w:rPr>
                <w:webHidden/>
              </w:rPr>
              <w:t>5</w:t>
            </w:r>
            <w:r w:rsidR="003D3F01">
              <w:rPr>
                <w:webHidden/>
              </w:rPr>
              <w:fldChar w:fldCharType="end"/>
            </w:r>
          </w:hyperlink>
        </w:p>
        <w:p w14:paraId="592993C5" w14:textId="188743BD" w:rsidR="003D3F01" w:rsidRDefault="001F328D">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C82861">
              <w:rPr>
                <w:webHidden/>
              </w:rPr>
              <w:t>6</w:t>
            </w:r>
            <w:r w:rsidR="003D3F01">
              <w:rPr>
                <w:webHidden/>
              </w:rPr>
              <w:fldChar w:fldCharType="end"/>
            </w:r>
          </w:hyperlink>
        </w:p>
        <w:p w14:paraId="2B16DA57" w14:textId="2F9E2A50" w:rsidR="003D3F01" w:rsidRDefault="001F328D">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C82861">
              <w:rPr>
                <w:webHidden/>
              </w:rPr>
              <w:t>7</w:t>
            </w:r>
            <w:r w:rsidR="003D3F01">
              <w:rPr>
                <w:webHidden/>
              </w:rPr>
              <w:fldChar w:fldCharType="end"/>
            </w:r>
          </w:hyperlink>
        </w:p>
        <w:p w14:paraId="26C2F30E" w14:textId="20836F18" w:rsidR="003D3F01" w:rsidRDefault="001F328D">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C82861">
              <w:rPr>
                <w:webHidden/>
              </w:rPr>
              <w:t>8</w:t>
            </w:r>
            <w:r w:rsidR="003D3F01">
              <w:rPr>
                <w:webHidden/>
              </w:rPr>
              <w:fldChar w:fldCharType="end"/>
            </w:r>
          </w:hyperlink>
        </w:p>
        <w:p w14:paraId="1FF32373" w14:textId="3DAF045A" w:rsidR="003D3F01" w:rsidRDefault="001F328D">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C82861">
              <w:rPr>
                <w:webHidden/>
              </w:rPr>
              <w:t>9</w:t>
            </w:r>
            <w:r w:rsidR="003D3F01">
              <w:rPr>
                <w:webHidden/>
              </w:rPr>
              <w:fldChar w:fldCharType="end"/>
            </w:r>
          </w:hyperlink>
        </w:p>
        <w:p w14:paraId="4DA3B191" w14:textId="7C9B3E06" w:rsidR="003D3F01" w:rsidRDefault="001F328D">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C82861">
              <w:rPr>
                <w:webHidden/>
              </w:rPr>
              <w:t>10</w:t>
            </w:r>
            <w:r w:rsidR="003D3F01">
              <w:rPr>
                <w:webHidden/>
              </w:rPr>
              <w:fldChar w:fldCharType="end"/>
            </w:r>
          </w:hyperlink>
        </w:p>
        <w:p w14:paraId="1BDFE9C2" w14:textId="34C4B40A" w:rsidR="003D3F01" w:rsidRDefault="001F328D">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C82861">
              <w:rPr>
                <w:webHidden/>
              </w:rPr>
              <w:t>10</w:t>
            </w:r>
            <w:r w:rsidR="003D3F01">
              <w:rPr>
                <w:webHidden/>
              </w:rPr>
              <w:fldChar w:fldCharType="end"/>
            </w:r>
          </w:hyperlink>
        </w:p>
        <w:p w14:paraId="78178865" w14:textId="00A1E202" w:rsidR="003D3F01" w:rsidRDefault="001F328D">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C82861">
              <w:rPr>
                <w:webHidden/>
              </w:rPr>
              <w:t>11</w:t>
            </w:r>
            <w:r w:rsidR="003D3F01">
              <w:rPr>
                <w:webHidden/>
              </w:rPr>
              <w:fldChar w:fldCharType="end"/>
            </w:r>
          </w:hyperlink>
        </w:p>
        <w:p w14:paraId="39D8917D" w14:textId="7DF5CC3B" w:rsidR="003D3F01" w:rsidRDefault="001F328D">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C82861">
              <w:rPr>
                <w:webHidden/>
              </w:rPr>
              <w:t>11</w:t>
            </w:r>
            <w:r w:rsidR="003D3F01">
              <w:rPr>
                <w:webHidden/>
              </w:rPr>
              <w:fldChar w:fldCharType="end"/>
            </w:r>
          </w:hyperlink>
        </w:p>
        <w:p w14:paraId="4452398F" w14:textId="439FCE7B" w:rsidR="003D3F01" w:rsidRDefault="001F328D">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C82861">
              <w:rPr>
                <w:webHidden/>
              </w:rPr>
              <w:t>11</w:t>
            </w:r>
            <w:r w:rsidR="003D3F01">
              <w:rPr>
                <w:webHidden/>
              </w:rPr>
              <w:fldChar w:fldCharType="end"/>
            </w:r>
          </w:hyperlink>
        </w:p>
        <w:p w14:paraId="2176F1ED" w14:textId="5D1F0A7C" w:rsidR="003D3F01" w:rsidRDefault="001F328D">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C82861">
              <w:rPr>
                <w:webHidden/>
              </w:rPr>
              <w:t>11</w:t>
            </w:r>
            <w:r w:rsidR="003D3F01">
              <w:rPr>
                <w:webHidden/>
              </w:rPr>
              <w:fldChar w:fldCharType="end"/>
            </w:r>
          </w:hyperlink>
        </w:p>
        <w:p w14:paraId="6B2BD5CE" w14:textId="1DC884FA" w:rsidR="003D3F01" w:rsidRDefault="001F328D">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C82861">
              <w:rPr>
                <w:webHidden/>
              </w:rPr>
              <w:t>12</w:t>
            </w:r>
            <w:r w:rsidR="003D3F01">
              <w:rPr>
                <w:webHidden/>
              </w:rPr>
              <w:fldChar w:fldCharType="end"/>
            </w:r>
          </w:hyperlink>
        </w:p>
        <w:p w14:paraId="0BB62F55" w14:textId="5690B9DC" w:rsidR="003D3F01" w:rsidRDefault="001F328D">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C82861">
              <w:rPr>
                <w:webHidden/>
              </w:rPr>
              <w:t>12</w:t>
            </w:r>
            <w:r w:rsidR="003D3F01">
              <w:rPr>
                <w:webHidden/>
              </w:rPr>
              <w:fldChar w:fldCharType="end"/>
            </w:r>
          </w:hyperlink>
        </w:p>
        <w:p w14:paraId="67428E24" w14:textId="1DEEA551" w:rsidR="003D3F01" w:rsidRDefault="001F328D">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C82861">
              <w:rPr>
                <w:webHidden/>
              </w:rPr>
              <w:t>13</w:t>
            </w:r>
            <w:r w:rsidR="003D3F01">
              <w:rPr>
                <w:webHidden/>
              </w:rPr>
              <w:fldChar w:fldCharType="end"/>
            </w:r>
          </w:hyperlink>
        </w:p>
        <w:p w14:paraId="7F53F91B" w14:textId="71BEB155" w:rsidR="003D3F01" w:rsidRDefault="001F328D">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C82861">
              <w:rPr>
                <w:webHidden/>
              </w:rPr>
              <w:t>14</w:t>
            </w:r>
            <w:r w:rsidR="003D3F01">
              <w:rPr>
                <w:webHidden/>
              </w:rPr>
              <w:fldChar w:fldCharType="end"/>
            </w:r>
          </w:hyperlink>
        </w:p>
        <w:p w14:paraId="53886E94" w14:textId="6A428BCB" w:rsidR="003D3F01" w:rsidRDefault="001F328D">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C82861">
              <w:rPr>
                <w:webHidden/>
              </w:rPr>
              <w:t>14</w:t>
            </w:r>
            <w:r w:rsidR="003D3F01">
              <w:rPr>
                <w:webHidden/>
              </w:rPr>
              <w:fldChar w:fldCharType="end"/>
            </w:r>
          </w:hyperlink>
        </w:p>
        <w:p w14:paraId="340701A7" w14:textId="2BFA0904" w:rsidR="003D3F01" w:rsidRDefault="001F328D">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C82861">
              <w:rPr>
                <w:webHidden/>
              </w:rPr>
              <w:t>14</w:t>
            </w:r>
            <w:r w:rsidR="003D3F01">
              <w:rPr>
                <w:webHidden/>
              </w:rPr>
              <w:fldChar w:fldCharType="end"/>
            </w:r>
          </w:hyperlink>
        </w:p>
        <w:p w14:paraId="0BD72E00" w14:textId="43A156D3" w:rsidR="003D3F01" w:rsidRDefault="001F328D">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C82861">
              <w:rPr>
                <w:webHidden/>
              </w:rPr>
              <w:t>16</w:t>
            </w:r>
            <w:r w:rsidR="003D3F01">
              <w:rPr>
                <w:webHidden/>
              </w:rPr>
              <w:fldChar w:fldCharType="end"/>
            </w:r>
          </w:hyperlink>
        </w:p>
        <w:p w14:paraId="590C70AB" w14:textId="7569E41F" w:rsidR="003D3F01" w:rsidRDefault="001F328D">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C82861">
              <w:rPr>
                <w:webHidden/>
              </w:rPr>
              <w:t>17</w:t>
            </w:r>
            <w:r w:rsidR="003D3F01">
              <w:rPr>
                <w:webHidden/>
              </w:rPr>
              <w:fldChar w:fldCharType="end"/>
            </w:r>
          </w:hyperlink>
        </w:p>
        <w:p w14:paraId="4D4B3294" w14:textId="4210B4F8" w:rsidR="003D3F01" w:rsidRDefault="001F328D">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C82861">
              <w:rPr>
                <w:webHidden/>
              </w:rPr>
              <w:t>1</w:t>
            </w:r>
            <w:r w:rsidR="003D3F01">
              <w:rPr>
                <w:webHidden/>
              </w:rPr>
              <w:fldChar w:fldCharType="end"/>
            </w:r>
          </w:hyperlink>
          <w:r w:rsidR="003A366A">
            <w:t>7</w:t>
          </w:r>
        </w:p>
        <w:p w14:paraId="58E0252A" w14:textId="7777777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29FEAE73" w14:textId="77777777" w:rsidR="0092262A" w:rsidRPr="009956C4" w:rsidRDefault="00A72FB0">
      <w:pPr>
        <w:rPr>
          <w:rFonts w:cs="Arial"/>
          <w:sz w:val="18"/>
          <w:szCs w:val="18"/>
          <w:lang w:val="es-BO"/>
        </w:rPr>
      </w:pPr>
      <w:r w:rsidRPr="009956C4">
        <w:rPr>
          <w:rFonts w:cs="Arial"/>
          <w:sz w:val="18"/>
          <w:szCs w:val="18"/>
          <w:lang w:val="es-BO"/>
        </w:rPr>
        <w:br w:type="page"/>
      </w:r>
    </w:p>
    <w:p w14:paraId="414258B0" w14:textId="77777777" w:rsidR="00A31D3F" w:rsidRDefault="00A31D3F" w:rsidP="00E878AF">
      <w:pPr>
        <w:jc w:val="center"/>
        <w:rPr>
          <w:rFonts w:cs="Arial"/>
          <w:b/>
          <w:sz w:val="18"/>
          <w:szCs w:val="18"/>
          <w:lang w:val="es-BO"/>
        </w:rPr>
      </w:pPr>
    </w:p>
    <w:p w14:paraId="2A7744B9" w14:textId="6BF215FC" w:rsidR="00A72FB0" w:rsidRPr="009956C4" w:rsidRDefault="00A72FB0" w:rsidP="00E878AF">
      <w:pPr>
        <w:jc w:val="center"/>
        <w:rPr>
          <w:rFonts w:cs="Arial"/>
          <w:sz w:val="18"/>
          <w:szCs w:val="18"/>
          <w:lang w:val="es-BO"/>
        </w:rPr>
      </w:pPr>
      <w:r w:rsidRPr="009956C4">
        <w:rPr>
          <w:rFonts w:cs="Arial"/>
          <w:b/>
          <w:sz w:val="18"/>
          <w:szCs w:val="18"/>
          <w:lang w:val="es-BO"/>
        </w:rPr>
        <w:t>PARTE I</w:t>
      </w:r>
    </w:p>
    <w:p w14:paraId="3C9449F8"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1FE683FD" w14:textId="77777777" w:rsidR="00674005" w:rsidRPr="009956C4" w:rsidRDefault="00674005" w:rsidP="00530A16">
      <w:pPr>
        <w:jc w:val="center"/>
        <w:rPr>
          <w:rFonts w:cs="Arial"/>
          <w:b/>
          <w:sz w:val="18"/>
          <w:szCs w:val="18"/>
          <w:lang w:val="es-BO"/>
        </w:rPr>
      </w:pPr>
    </w:p>
    <w:p w14:paraId="69625308" w14:textId="77777777" w:rsidR="00674005" w:rsidRPr="009956C4" w:rsidRDefault="00674005" w:rsidP="00674005">
      <w:pPr>
        <w:jc w:val="center"/>
        <w:rPr>
          <w:rFonts w:cs="Arial"/>
          <w:b/>
          <w:sz w:val="18"/>
          <w:szCs w:val="18"/>
        </w:rPr>
      </w:pPr>
      <w:r w:rsidRPr="009956C4">
        <w:rPr>
          <w:rFonts w:cs="Arial"/>
          <w:b/>
          <w:sz w:val="18"/>
          <w:szCs w:val="18"/>
        </w:rPr>
        <w:t>SECCIÓN I</w:t>
      </w:r>
    </w:p>
    <w:p w14:paraId="7C1836BD" w14:textId="77777777" w:rsidR="00674005" w:rsidRPr="009956C4" w:rsidRDefault="00674005" w:rsidP="00674005">
      <w:pPr>
        <w:jc w:val="center"/>
        <w:rPr>
          <w:rFonts w:cs="Arial"/>
          <w:b/>
          <w:sz w:val="18"/>
          <w:szCs w:val="18"/>
        </w:rPr>
      </w:pPr>
      <w:r w:rsidRPr="009956C4">
        <w:rPr>
          <w:rFonts w:cs="Arial"/>
          <w:b/>
          <w:sz w:val="18"/>
          <w:szCs w:val="18"/>
        </w:rPr>
        <w:t>GENERALIDADES</w:t>
      </w:r>
    </w:p>
    <w:p w14:paraId="47F8F2E3" w14:textId="77777777" w:rsidR="00674005" w:rsidRPr="008074E8" w:rsidRDefault="00674005" w:rsidP="00530A16">
      <w:pPr>
        <w:jc w:val="center"/>
        <w:rPr>
          <w:rFonts w:cs="Arial"/>
          <w:b/>
          <w:sz w:val="12"/>
          <w:szCs w:val="18"/>
          <w:lang w:val="es-BO"/>
        </w:rPr>
      </w:pPr>
    </w:p>
    <w:p w14:paraId="348ABC9E" w14:textId="77777777"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14:paraId="4972BE2F" w14:textId="77777777" w:rsidR="00291BC9" w:rsidRPr="008074E8" w:rsidRDefault="00291BC9" w:rsidP="00530A16">
      <w:pPr>
        <w:rPr>
          <w:rFonts w:cs="Arial"/>
          <w:sz w:val="12"/>
          <w:szCs w:val="18"/>
          <w:lang w:val="es-BO"/>
        </w:rPr>
      </w:pPr>
    </w:p>
    <w:p w14:paraId="51F6E12C" w14:textId="77777777"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0729357F" w14:textId="77777777" w:rsidR="005113EF" w:rsidRPr="008074E8" w:rsidRDefault="005113EF" w:rsidP="00530A16">
      <w:pPr>
        <w:jc w:val="both"/>
        <w:rPr>
          <w:rFonts w:cs="Arial"/>
          <w:sz w:val="14"/>
          <w:szCs w:val="18"/>
          <w:lang w:val="es-BO"/>
        </w:rPr>
      </w:pPr>
    </w:p>
    <w:p w14:paraId="52F5FAD0" w14:textId="77777777"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14:paraId="41A3E7D0" w14:textId="77777777" w:rsidR="005113EF" w:rsidRPr="008074E8" w:rsidRDefault="005113EF" w:rsidP="003953B0">
      <w:pPr>
        <w:tabs>
          <w:tab w:val="num" w:pos="709"/>
        </w:tabs>
        <w:ind w:left="709" w:hanging="709"/>
        <w:jc w:val="both"/>
        <w:rPr>
          <w:rFonts w:cs="Arial"/>
          <w:b/>
          <w:sz w:val="8"/>
          <w:szCs w:val="18"/>
          <w:lang w:val="es-BO" w:eastAsia="en-US"/>
        </w:rPr>
      </w:pPr>
    </w:p>
    <w:p w14:paraId="4800DFC4"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64954DCC" w14:textId="77777777" w:rsidR="00AE16EC" w:rsidRPr="008074E8" w:rsidRDefault="00AE16EC" w:rsidP="00530A16">
      <w:pPr>
        <w:jc w:val="both"/>
        <w:rPr>
          <w:rFonts w:cs="Arial"/>
          <w:sz w:val="14"/>
          <w:szCs w:val="18"/>
          <w:lang w:val="es-BO" w:eastAsia="en-US"/>
        </w:rPr>
      </w:pPr>
    </w:p>
    <w:p w14:paraId="4ED68504" w14:textId="77777777"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16B9D89A" w14:textId="77777777"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72B73FDE" w14:textId="77777777"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7B1A2321" w14:textId="77777777"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34C29004" w14:textId="77777777"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271BBA01" w14:textId="77777777"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6DBB75F4" w14:textId="77777777"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4BA8F751" w14:textId="77777777"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2C24CB00" w14:textId="77777777"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14:paraId="1A8C7A0C" w14:textId="77777777" w:rsidR="00A72FB0" w:rsidRPr="00AD6135" w:rsidRDefault="00A72FB0" w:rsidP="00530A16">
      <w:pPr>
        <w:jc w:val="both"/>
        <w:rPr>
          <w:rFonts w:cs="Arial"/>
          <w:sz w:val="18"/>
          <w:szCs w:val="18"/>
          <w:lang w:val="es-BO"/>
        </w:rPr>
      </w:pPr>
    </w:p>
    <w:p w14:paraId="1A32D6EF" w14:textId="77777777"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14:paraId="2B6C479F" w14:textId="77777777" w:rsidR="007978DB" w:rsidRPr="00AD6135" w:rsidRDefault="007978DB" w:rsidP="003953B0">
      <w:pPr>
        <w:tabs>
          <w:tab w:val="num" w:pos="709"/>
        </w:tabs>
        <w:ind w:left="709" w:hanging="709"/>
        <w:jc w:val="both"/>
        <w:rPr>
          <w:rFonts w:cs="Arial"/>
          <w:b/>
          <w:sz w:val="14"/>
          <w:szCs w:val="18"/>
          <w:lang w:val="es-BO"/>
        </w:rPr>
      </w:pPr>
    </w:p>
    <w:p w14:paraId="74046C76" w14:textId="77777777"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14:paraId="68C1D291" w14:textId="77777777" w:rsidR="00782741" w:rsidRPr="00AD6135" w:rsidRDefault="00782741" w:rsidP="00782741">
      <w:pPr>
        <w:ind w:left="1276"/>
        <w:jc w:val="both"/>
        <w:rPr>
          <w:rFonts w:cs="Arial"/>
          <w:sz w:val="12"/>
          <w:szCs w:val="18"/>
          <w:lang w:val="es-BO"/>
        </w:rPr>
      </w:pPr>
    </w:p>
    <w:p w14:paraId="6EB7ED7F" w14:textId="77777777" w:rsidR="00957323" w:rsidRDefault="0070752B" w:rsidP="00E644EE">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211F25C3" w14:textId="77777777" w:rsidR="0070752B" w:rsidRPr="00AD6135" w:rsidRDefault="0070752B" w:rsidP="00E644EE">
      <w:pPr>
        <w:ind w:left="1276"/>
        <w:jc w:val="both"/>
        <w:rPr>
          <w:rFonts w:cs="Arial"/>
          <w:sz w:val="12"/>
          <w:szCs w:val="18"/>
          <w:lang w:val="es-BO"/>
        </w:rPr>
      </w:pPr>
    </w:p>
    <w:p w14:paraId="42F870CC" w14:textId="77777777"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14:paraId="500C1C79" w14:textId="77777777" w:rsidR="002F02AD" w:rsidRPr="00AD6135" w:rsidRDefault="002F02AD" w:rsidP="00516563">
      <w:pPr>
        <w:ind w:left="1134" w:hanging="567"/>
        <w:jc w:val="both"/>
        <w:rPr>
          <w:rFonts w:cs="Arial"/>
          <w:sz w:val="12"/>
          <w:szCs w:val="18"/>
          <w:lang w:val="es-BO"/>
        </w:rPr>
      </w:pPr>
    </w:p>
    <w:p w14:paraId="7BAD2A0A" w14:textId="77777777" w:rsidR="0070752B" w:rsidRPr="00AD6135" w:rsidRDefault="0070752B" w:rsidP="0070752B">
      <w:pPr>
        <w:ind w:left="1276"/>
        <w:jc w:val="both"/>
        <w:rPr>
          <w:rFonts w:cs="Arial"/>
          <w:sz w:val="12"/>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3D32CAE7" w14:textId="77777777" w:rsidR="006F7EE6" w:rsidRPr="00AD6135" w:rsidRDefault="006F7EE6" w:rsidP="00516563">
      <w:pPr>
        <w:ind w:left="1134" w:hanging="567"/>
        <w:jc w:val="both"/>
        <w:rPr>
          <w:rFonts w:cs="Arial"/>
          <w:sz w:val="18"/>
          <w:szCs w:val="18"/>
          <w:lang w:val="es-BO"/>
        </w:rPr>
      </w:pPr>
    </w:p>
    <w:p w14:paraId="609ED0C4" w14:textId="77777777"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14:paraId="47BBC8AB" w14:textId="77777777" w:rsidR="002F02AD" w:rsidRPr="00AD6135" w:rsidRDefault="002F02AD" w:rsidP="00516563">
      <w:pPr>
        <w:ind w:left="1134" w:hanging="567"/>
        <w:jc w:val="both"/>
        <w:rPr>
          <w:rFonts w:cs="Arial"/>
          <w:sz w:val="14"/>
          <w:szCs w:val="18"/>
          <w:lang w:val="es-BO"/>
        </w:rPr>
      </w:pPr>
    </w:p>
    <w:p w14:paraId="0A0E1D51" w14:textId="77777777" w:rsidR="0070752B" w:rsidRDefault="0070752B" w:rsidP="0070752B">
      <w:pPr>
        <w:ind w:left="1276"/>
        <w:jc w:val="both"/>
        <w:rPr>
          <w:rFonts w:cs="Arial"/>
          <w:b/>
          <w:i/>
          <w:color w:val="FF0000"/>
          <w:sz w:val="18"/>
          <w:szCs w:val="18"/>
          <w:lang w:val="es-BO"/>
        </w:rPr>
      </w:pPr>
      <w:bookmarkStart w:id="9" w:name="_Toc94726498"/>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5A87740E" w14:textId="77777777" w:rsidR="0070752B" w:rsidRPr="00AD6135" w:rsidRDefault="0070752B" w:rsidP="0070752B">
      <w:pPr>
        <w:ind w:left="1276"/>
        <w:jc w:val="both"/>
        <w:rPr>
          <w:rFonts w:cs="Arial"/>
          <w:sz w:val="12"/>
          <w:szCs w:val="18"/>
          <w:lang w:val="es-BO"/>
        </w:rPr>
      </w:pPr>
    </w:p>
    <w:p w14:paraId="197C2FCE" w14:textId="77777777"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t>GARANTÍAS</w:t>
      </w:r>
      <w:bookmarkEnd w:id="9"/>
      <w:r w:rsidR="00471CE6" w:rsidRPr="00D70605">
        <w:rPr>
          <w:rStyle w:val="Refdenotaalpie"/>
          <w:rFonts w:cs="Arial"/>
          <w:sz w:val="18"/>
          <w:szCs w:val="18"/>
          <w:u w:val="none"/>
          <w:lang w:val="es-BO"/>
        </w:rPr>
        <w:footnoteReference w:id="1"/>
      </w:r>
    </w:p>
    <w:p w14:paraId="4C42A8D5" w14:textId="77777777" w:rsidR="00A72FB0" w:rsidRPr="00451160" w:rsidRDefault="00A72FB0" w:rsidP="00C24A33">
      <w:pPr>
        <w:pStyle w:val="Ttulo1"/>
        <w:numPr>
          <w:ilvl w:val="0"/>
          <w:numId w:val="0"/>
        </w:numPr>
        <w:ind w:left="360"/>
        <w:rPr>
          <w:rFonts w:cs="Arial"/>
          <w:sz w:val="18"/>
          <w:szCs w:val="18"/>
          <w:lang w:val="es-BO"/>
        </w:rPr>
      </w:pPr>
    </w:p>
    <w:p w14:paraId="3453D9A8"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0FD1D98D" w14:textId="77777777" w:rsidR="00674005" w:rsidRPr="00451160" w:rsidRDefault="00674005" w:rsidP="00140365">
      <w:pPr>
        <w:ind w:left="567"/>
        <w:jc w:val="both"/>
        <w:rPr>
          <w:rFonts w:cs="Arial"/>
          <w:sz w:val="18"/>
          <w:szCs w:val="18"/>
        </w:rPr>
      </w:pPr>
    </w:p>
    <w:p w14:paraId="0093AFB2"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7807DF" w:rsidRPr="00863431">
        <w:rPr>
          <w:rFonts w:cs="Arial"/>
          <w:b/>
          <w:i/>
          <w:color w:val="FF0000"/>
          <w:sz w:val="18"/>
          <w:szCs w:val="18"/>
          <w:lang w:val="es-BO"/>
        </w:rPr>
        <w:t xml:space="preserve">“No </w:t>
      </w:r>
      <w:r w:rsidR="007807DF">
        <w:rPr>
          <w:rFonts w:cs="Arial"/>
          <w:b/>
          <w:i/>
          <w:color w:val="FF0000"/>
          <w:sz w:val="18"/>
          <w:szCs w:val="18"/>
          <w:lang w:val="es-BO"/>
        </w:rPr>
        <w:t>aplica para el presente proceso</w:t>
      </w:r>
      <w:r w:rsidR="007807DF" w:rsidRPr="00863431">
        <w:rPr>
          <w:rFonts w:cs="Arial"/>
          <w:b/>
          <w:i/>
          <w:color w:val="FF0000"/>
          <w:sz w:val="18"/>
          <w:szCs w:val="18"/>
          <w:lang w:val="es-BO"/>
        </w:rPr>
        <w:t>”</w:t>
      </w:r>
    </w:p>
    <w:p w14:paraId="3CC7FF5B" w14:textId="77777777" w:rsidR="00652E5C" w:rsidRPr="00451160" w:rsidRDefault="00652E5C" w:rsidP="00726E88">
      <w:pPr>
        <w:ind w:left="567"/>
        <w:jc w:val="both"/>
        <w:rPr>
          <w:rFonts w:cs="Arial"/>
          <w:sz w:val="18"/>
          <w:szCs w:val="18"/>
        </w:rPr>
      </w:pPr>
    </w:p>
    <w:p w14:paraId="5F9C08AB"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14:paraId="00057FC9" w14:textId="77777777" w:rsidR="00A72FB0" w:rsidRPr="00954CB4" w:rsidRDefault="00A72FB0" w:rsidP="00530A16">
      <w:pPr>
        <w:ind w:hanging="711"/>
        <w:jc w:val="both"/>
        <w:rPr>
          <w:rFonts w:cs="Arial"/>
          <w:sz w:val="22"/>
          <w:szCs w:val="18"/>
          <w:lang w:val="es-BO"/>
        </w:rPr>
      </w:pPr>
    </w:p>
    <w:p w14:paraId="6E03F891" w14:textId="77777777"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 xml:space="preserve">podrá solicitar la presentación de la Garantía de Seriedad de </w:t>
      </w:r>
      <w:r w:rsidRPr="00863431">
        <w:rPr>
          <w:rFonts w:cs="Arial"/>
          <w:sz w:val="18"/>
          <w:szCs w:val="18"/>
          <w:lang w:val="es-BO"/>
        </w:rPr>
        <w:lastRenderedPageBreak/>
        <w:t>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2963B582" w14:textId="77777777" w:rsidR="00863431" w:rsidRPr="009956C4" w:rsidRDefault="00863431" w:rsidP="00863431">
      <w:pPr>
        <w:ind w:left="1134" w:firstLine="142"/>
        <w:jc w:val="both"/>
        <w:rPr>
          <w:rFonts w:cs="Arial"/>
          <w:sz w:val="18"/>
          <w:szCs w:val="18"/>
          <w:lang w:val="es-BO"/>
        </w:rPr>
      </w:pPr>
    </w:p>
    <w:p w14:paraId="713713F7" w14:textId="77777777"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6905DF77" w14:textId="77777777" w:rsidR="00F04312" w:rsidRPr="00954CB4" w:rsidRDefault="00F04312" w:rsidP="00E644EE">
      <w:pPr>
        <w:ind w:left="1843" w:hanging="567"/>
        <w:jc w:val="both"/>
        <w:rPr>
          <w:rFonts w:cs="Arial"/>
          <w:sz w:val="22"/>
          <w:szCs w:val="18"/>
          <w:lang w:val="es-BO"/>
        </w:rPr>
      </w:pPr>
    </w:p>
    <w:p w14:paraId="215AD86F" w14:textId="77777777"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352DEBFF" w14:textId="77777777" w:rsidR="00F25EE8" w:rsidRPr="00954CB4" w:rsidRDefault="00F25EE8" w:rsidP="00E644EE">
      <w:pPr>
        <w:ind w:left="1843" w:hanging="567"/>
        <w:jc w:val="both"/>
        <w:rPr>
          <w:rFonts w:cs="Arial"/>
          <w:sz w:val="22"/>
          <w:szCs w:val="18"/>
          <w:lang w:val="es-BO"/>
        </w:rPr>
      </w:pPr>
    </w:p>
    <w:p w14:paraId="3DC36F07" w14:textId="7777777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0D872DC6" w14:textId="77777777" w:rsidR="005A2D83" w:rsidRPr="00954CB4" w:rsidRDefault="005A2D83" w:rsidP="00E644EE">
      <w:pPr>
        <w:ind w:left="1843"/>
        <w:jc w:val="both"/>
        <w:rPr>
          <w:rFonts w:cs="Arial"/>
          <w:sz w:val="22"/>
          <w:szCs w:val="18"/>
          <w:lang w:val="es-BO"/>
        </w:rPr>
      </w:pPr>
    </w:p>
    <w:p w14:paraId="15F3AA52" w14:textId="7777777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14:paraId="3FD9D7C4" w14:textId="77777777" w:rsidR="000F41EA" w:rsidRPr="00954CB4" w:rsidRDefault="000F41EA" w:rsidP="00E644EE">
      <w:pPr>
        <w:ind w:left="1843" w:hanging="567"/>
        <w:jc w:val="both"/>
        <w:rPr>
          <w:rFonts w:cs="Arial"/>
          <w:sz w:val="22"/>
          <w:szCs w:val="18"/>
          <w:lang w:val="es-BO"/>
        </w:rPr>
      </w:pPr>
    </w:p>
    <w:p w14:paraId="23375B16" w14:textId="77777777" w:rsidR="000F41EA" w:rsidRPr="003B6DF8" w:rsidRDefault="000F41EA" w:rsidP="003B6DF8">
      <w:pPr>
        <w:numPr>
          <w:ilvl w:val="0"/>
          <w:numId w:val="6"/>
        </w:numPr>
        <w:tabs>
          <w:tab w:val="clear" w:pos="1773"/>
        </w:tabs>
        <w:ind w:left="1843" w:hanging="567"/>
        <w:jc w:val="both"/>
        <w:rPr>
          <w:rFonts w:cs="Arial"/>
          <w:b/>
          <w:i/>
          <w:color w:val="FF0000"/>
          <w:sz w:val="18"/>
          <w:szCs w:val="18"/>
          <w:lang w:val="es-BO"/>
        </w:rPr>
      </w:pPr>
      <w:r w:rsidRPr="006F17CE">
        <w:rPr>
          <w:rFonts w:cs="Arial"/>
          <w:b/>
          <w:sz w:val="18"/>
          <w:szCs w:val="18"/>
          <w:lang w:val="es-BO"/>
        </w:rPr>
        <w:t xml:space="preserve">Garantía de Funcionamiento de Maquinaria y/o Equipo. </w:t>
      </w:r>
      <w:r w:rsidRPr="006F17CE">
        <w:rPr>
          <w:rFonts w:cs="Arial"/>
          <w:sz w:val="18"/>
          <w:szCs w:val="18"/>
          <w:lang w:val="es-BO"/>
        </w:rPr>
        <w:t xml:space="preserve">La entidad convocante cuando considere necesario solicitará la Garantía de Funcionamiento </w:t>
      </w:r>
      <w:r w:rsidR="000B6395" w:rsidRPr="006F17CE">
        <w:rPr>
          <w:rFonts w:cs="Arial"/>
          <w:sz w:val="18"/>
          <w:szCs w:val="18"/>
          <w:lang w:val="es-BO"/>
        </w:rPr>
        <w:t xml:space="preserve">de </w:t>
      </w:r>
      <w:r w:rsidRPr="006F17CE">
        <w:rPr>
          <w:rFonts w:cs="Arial"/>
          <w:sz w:val="18"/>
          <w:szCs w:val="18"/>
          <w:lang w:val="es-BO"/>
        </w:rPr>
        <w:t xml:space="preserve">Maquinaria y/o Equipo </w:t>
      </w:r>
      <w:r w:rsidR="009C6B2C" w:rsidRPr="006F17CE">
        <w:rPr>
          <w:rFonts w:cs="Arial"/>
          <w:sz w:val="18"/>
          <w:szCs w:val="18"/>
          <w:lang w:val="es-BO"/>
        </w:rPr>
        <w:t xml:space="preserve">hasta un máximo del uno punto cinco por ciento </w:t>
      </w:r>
      <w:r w:rsidRPr="006F17CE">
        <w:rPr>
          <w:rFonts w:cs="Arial"/>
          <w:sz w:val="18"/>
          <w:szCs w:val="18"/>
          <w:lang w:val="es-BO"/>
        </w:rPr>
        <w:t>(1.5%) del monto del contrato</w:t>
      </w:r>
      <w:r w:rsidR="00F860B7" w:rsidRPr="006F17CE">
        <w:rPr>
          <w:rFonts w:cs="Arial"/>
          <w:sz w:val="18"/>
          <w:szCs w:val="18"/>
          <w:lang w:val="es-BO"/>
        </w:rPr>
        <w:t xml:space="preserve">. </w:t>
      </w:r>
      <w:r w:rsidR="006C5104" w:rsidRPr="006F17CE">
        <w:rPr>
          <w:rFonts w:cs="Arial"/>
          <w:sz w:val="18"/>
          <w:szCs w:val="18"/>
          <w:lang w:val="es-BO"/>
        </w:rPr>
        <w:t>A</w:t>
      </w:r>
      <w:r w:rsidRPr="006F17CE">
        <w:rPr>
          <w:rFonts w:cs="Arial"/>
          <w:sz w:val="18"/>
          <w:szCs w:val="18"/>
          <w:lang w:val="es-BO"/>
        </w:rPr>
        <w:t xml:space="preserve"> solicitud del proveedor, el contratante podrá efectuar una retención del monto equivalente a la garantía solicitada.</w:t>
      </w:r>
      <w:r w:rsidR="003B6DF8" w:rsidRPr="003B6DF8">
        <w:t xml:space="preserve"> </w:t>
      </w:r>
      <w:r w:rsidR="003B6DF8" w:rsidRPr="003B6DF8">
        <w:rPr>
          <w:rFonts w:cs="Arial"/>
          <w:b/>
          <w:i/>
          <w:color w:val="FF0000"/>
          <w:sz w:val="18"/>
          <w:szCs w:val="18"/>
          <w:lang w:val="es-BO"/>
        </w:rPr>
        <w:t>“No aplica para el presente proceso”</w:t>
      </w:r>
    </w:p>
    <w:p w14:paraId="1DAE2F84" w14:textId="77777777" w:rsidR="006F17CE" w:rsidRPr="006F17CE" w:rsidRDefault="006F17CE" w:rsidP="006F17CE">
      <w:pPr>
        <w:tabs>
          <w:tab w:val="num" w:pos="1701"/>
        </w:tabs>
        <w:ind w:left="1843"/>
        <w:jc w:val="both"/>
        <w:rPr>
          <w:rFonts w:cs="Arial"/>
          <w:sz w:val="18"/>
          <w:szCs w:val="18"/>
          <w:lang w:val="es-BO"/>
        </w:rPr>
      </w:pPr>
    </w:p>
    <w:p w14:paraId="3E618A3C" w14:textId="77777777"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3F00EAE0" w14:textId="77777777" w:rsidR="00FE49C0" w:rsidRPr="009956C4" w:rsidRDefault="00FE49C0" w:rsidP="00530A16">
      <w:pPr>
        <w:jc w:val="both"/>
        <w:rPr>
          <w:rFonts w:cs="Arial"/>
          <w:sz w:val="18"/>
          <w:szCs w:val="18"/>
          <w:lang w:val="es-BO"/>
        </w:rPr>
      </w:pPr>
    </w:p>
    <w:p w14:paraId="213F6D5E" w14:textId="77777777"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19536865" w14:textId="77777777" w:rsidR="00561143" w:rsidRPr="009956C4" w:rsidRDefault="00561143" w:rsidP="00530A16">
      <w:pPr>
        <w:jc w:val="both"/>
        <w:rPr>
          <w:rFonts w:cs="Arial"/>
          <w:sz w:val="18"/>
          <w:szCs w:val="18"/>
          <w:lang w:val="es-BO"/>
        </w:rPr>
      </w:pPr>
    </w:p>
    <w:p w14:paraId="2FD8BBD7" w14:textId="77777777"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28AAF615" w14:textId="77777777" w:rsidR="00561143" w:rsidRPr="00451160" w:rsidRDefault="00561143" w:rsidP="00726E88">
      <w:pPr>
        <w:ind w:left="1134"/>
        <w:jc w:val="both"/>
        <w:rPr>
          <w:rFonts w:cs="Arial"/>
          <w:sz w:val="18"/>
          <w:szCs w:val="18"/>
          <w:lang w:val="es-BO"/>
        </w:rPr>
      </w:pPr>
    </w:p>
    <w:p w14:paraId="41AF4857" w14:textId="77777777"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7C76FABB" w14:textId="77777777"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7B7DE2EC" w14:textId="77777777"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w:t>
      </w:r>
      <w:r w:rsidRPr="00451160">
        <w:rPr>
          <w:rFonts w:cs="Arial"/>
          <w:sz w:val="18"/>
          <w:szCs w:val="18"/>
          <w:lang w:val="es-BO"/>
        </w:rPr>
        <w:lastRenderedPageBreak/>
        <w:t xml:space="preserve">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277775D7" w14:textId="77777777"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2CF0878F" w14:textId="77777777" w:rsidR="00B13FC1" w:rsidRPr="006F7EE6" w:rsidRDefault="00B13FC1" w:rsidP="00B13FC1">
      <w:pPr>
        <w:ind w:left="1843"/>
        <w:jc w:val="both"/>
        <w:rPr>
          <w:rFonts w:cs="Arial"/>
          <w:szCs w:val="18"/>
          <w:lang w:val="es-BO"/>
        </w:rPr>
      </w:pPr>
    </w:p>
    <w:p w14:paraId="228D333F" w14:textId="77777777"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1DF3B781" w14:textId="77777777" w:rsidR="00561143" w:rsidRPr="006F7EE6" w:rsidRDefault="00561143" w:rsidP="00530A16">
      <w:pPr>
        <w:jc w:val="both"/>
        <w:rPr>
          <w:rFonts w:cs="Arial"/>
          <w:szCs w:val="18"/>
          <w:lang w:val="es-BO"/>
        </w:rPr>
      </w:pPr>
    </w:p>
    <w:p w14:paraId="29D38B82" w14:textId="77777777"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339BC42F" w14:textId="77777777" w:rsidR="00561143" w:rsidRPr="006F7EE6" w:rsidRDefault="00561143" w:rsidP="009F138A">
      <w:pPr>
        <w:ind w:left="1134"/>
        <w:jc w:val="both"/>
        <w:rPr>
          <w:rFonts w:cs="Arial"/>
          <w:szCs w:val="18"/>
          <w:lang w:val="es-BO"/>
        </w:rPr>
      </w:pPr>
    </w:p>
    <w:p w14:paraId="79C1FD43" w14:textId="77777777"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221DEA67" w14:textId="77777777"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70B63D05" w14:textId="77777777"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1A4FCD39"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0280C679"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14ABD5E"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4B4F7579" w14:textId="77777777" w:rsidR="00561143" w:rsidRPr="00451160" w:rsidRDefault="00561143" w:rsidP="00530A16">
      <w:pPr>
        <w:ind w:hanging="705"/>
        <w:jc w:val="both"/>
        <w:rPr>
          <w:rFonts w:cs="Arial"/>
          <w:sz w:val="18"/>
          <w:szCs w:val="18"/>
          <w:lang w:val="es-BO"/>
        </w:rPr>
      </w:pPr>
    </w:p>
    <w:p w14:paraId="425A87E3" w14:textId="77777777"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261BDCA5" w14:textId="77777777"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14:paraId="15EC5CDE" w14:textId="77777777"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14:paraId="27B36999" w14:textId="77777777" w:rsidR="0013017D" w:rsidRPr="009956C4" w:rsidRDefault="0013017D" w:rsidP="0013017D">
      <w:pPr>
        <w:rPr>
          <w:lang w:val="es-BO"/>
        </w:rPr>
      </w:pPr>
    </w:p>
    <w:p w14:paraId="28E6C7DC" w14:textId="77777777"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14:paraId="388DFC05" w14:textId="77777777" w:rsidR="00AA53E2" w:rsidRPr="009956C4" w:rsidRDefault="00AA53E2" w:rsidP="00530A16">
      <w:pPr>
        <w:jc w:val="both"/>
        <w:rPr>
          <w:rFonts w:cs="Arial"/>
          <w:b/>
          <w:sz w:val="18"/>
          <w:szCs w:val="18"/>
          <w:lang w:val="es-BO"/>
        </w:rPr>
      </w:pPr>
    </w:p>
    <w:p w14:paraId="3A0A0F07"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14:paraId="2EEF56C3" w14:textId="77777777" w:rsidR="008A18E4" w:rsidRPr="009956C4" w:rsidRDefault="008A18E4" w:rsidP="00530A16">
      <w:pPr>
        <w:tabs>
          <w:tab w:val="left" w:pos="1560"/>
        </w:tabs>
        <w:jc w:val="both"/>
        <w:rPr>
          <w:rFonts w:cs="Arial"/>
          <w:sz w:val="18"/>
          <w:szCs w:val="18"/>
          <w:lang w:val="es-BO"/>
        </w:rPr>
      </w:pPr>
    </w:p>
    <w:p w14:paraId="2EE03ACD" w14:textId="77777777"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6B3C9AA5"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0F05936C" w14:textId="77777777"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63F543DD" w14:textId="77777777"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533966E0"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5C2C874D"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334F6C57"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08FC1781"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4A1E77CB"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lastRenderedPageBreak/>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DE68EFA"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6107B355" w14:textId="77777777" w:rsidR="008A18E4" w:rsidRPr="009956C4" w:rsidRDefault="008A18E4" w:rsidP="009F138A">
      <w:pPr>
        <w:tabs>
          <w:tab w:val="left" w:pos="1560"/>
        </w:tabs>
        <w:ind w:left="1560" w:hanging="426"/>
        <w:jc w:val="both"/>
        <w:rPr>
          <w:rFonts w:cs="Arial"/>
          <w:sz w:val="18"/>
          <w:szCs w:val="18"/>
          <w:lang w:val="es-BO"/>
        </w:rPr>
      </w:pPr>
    </w:p>
    <w:p w14:paraId="7F77ABA7"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2D011576"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1DA12A02"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14:paraId="4AD555E8" w14:textId="77777777" w:rsidR="008A18E4" w:rsidRPr="009956C4" w:rsidRDefault="008A18E4" w:rsidP="00530A16">
      <w:pPr>
        <w:jc w:val="both"/>
        <w:rPr>
          <w:rFonts w:cs="Arial"/>
          <w:b/>
          <w:sz w:val="18"/>
          <w:szCs w:val="18"/>
          <w:lang w:val="es-BO"/>
        </w:rPr>
      </w:pPr>
    </w:p>
    <w:p w14:paraId="754D948C"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Se deberán considerar como criterios de subsanabilidad, los siguientes:</w:t>
      </w:r>
      <w:bookmarkEnd w:id="19"/>
      <w:bookmarkEnd w:id="20"/>
    </w:p>
    <w:p w14:paraId="3C48B4F2" w14:textId="77777777" w:rsidR="008A18E4" w:rsidRPr="009956C4" w:rsidRDefault="008A18E4" w:rsidP="00530A16">
      <w:pPr>
        <w:jc w:val="both"/>
        <w:rPr>
          <w:rFonts w:cs="Arial"/>
          <w:sz w:val="18"/>
          <w:szCs w:val="18"/>
          <w:lang w:val="es-BO"/>
        </w:rPr>
      </w:pPr>
    </w:p>
    <w:p w14:paraId="4C528BF1"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15CF8933" w14:textId="77777777"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55CF2B8A"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7C627F3"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7F74E72" w14:textId="77777777" w:rsidR="00882B75" w:rsidRPr="009956C4" w:rsidRDefault="00882B75" w:rsidP="00882B75">
      <w:pPr>
        <w:ind w:left="1134"/>
        <w:jc w:val="both"/>
        <w:rPr>
          <w:rFonts w:cs="Arial"/>
          <w:sz w:val="18"/>
          <w:szCs w:val="18"/>
          <w:lang w:val="es-BO"/>
        </w:rPr>
      </w:pPr>
    </w:p>
    <w:p w14:paraId="45895BF5"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4199991A" w14:textId="77777777" w:rsidR="008A18E4" w:rsidRPr="009956C4" w:rsidRDefault="008A18E4" w:rsidP="002C7E3B">
      <w:pPr>
        <w:ind w:left="1134"/>
        <w:jc w:val="both"/>
        <w:rPr>
          <w:rFonts w:cs="Arial"/>
          <w:sz w:val="18"/>
          <w:szCs w:val="18"/>
          <w:lang w:val="es-BO"/>
        </w:rPr>
      </w:pPr>
    </w:p>
    <w:p w14:paraId="3C933EC8"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77DC4B4E" w14:textId="77777777" w:rsidR="008A18E4" w:rsidRPr="009956C4" w:rsidRDefault="008A18E4" w:rsidP="002C7E3B">
      <w:pPr>
        <w:ind w:left="1134"/>
        <w:jc w:val="both"/>
        <w:rPr>
          <w:rFonts w:cs="Arial"/>
          <w:sz w:val="18"/>
          <w:szCs w:val="18"/>
          <w:lang w:val="es-BO"/>
        </w:rPr>
      </w:pPr>
    </w:p>
    <w:p w14:paraId="5941E892"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5083FEFB" w14:textId="77777777" w:rsidR="008A18E4" w:rsidRPr="009956C4" w:rsidRDefault="008A18E4" w:rsidP="00530A16">
      <w:pPr>
        <w:ind w:hanging="567"/>
        <w:jc w:val="both"/>
        <w:rPr>
          <w:rFonts w:cs="Arial"/>
          <w:sz w:val="18"/>
          <w:szCs w:val="18"/>
          <w:lang w:val="es-BO"/>
        </w:rPr>
      </w:pPr>
    </w:p>
    <w:p w14:paraId="72D9CA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14:paraId="282C6A39" w14:textId="77777777" w:rsidR="008A18E4" w:rsidRPr="009956C4" w:rsidRDefault="008A18E4" w:rsidP="00530A16">
      <w:pPr>
        <w:ind w:hanging="708"/>
        <w:jc w:val="both"/>
        <w:rPr>
          <w:rFonts w:cs="Arial"/>
          <w:sz w:val="18"/>
          <w:szCs w:val="18"/>
          <w:lang w:val="es-BO"/>
        </w:rPr>
      </w:pPr>
    </w:p>
    <w:p w14:paraId="4AF3C787" w14:textId="77777777"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053A5013" w14:textId="77777777"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291EAE10"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9086864"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7299903A"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083F015A"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74238BF8"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2BDA4BB"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0654253"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7AE19F6"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0D26A180"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14:paraId="1E0E68A5" w14:textId="77777777" w:rsidR="00C52D1D" w:rsidRPr="009956C4" w:rsidRDefault="00C52D1D" w:rsidP="00530A16">
      <w:pPr>
        <w:rPr>
          <w:rFonts w:cs="Arial"/>
          <w:b/>
          <w:sz w:val="18"/>
          <w:szCs w:val="18"/>
          <w:lang w:val="es-BO"/>
        </w:rPr>
      </w:pPr>
    </w:p>
    <w:p w14:paraId="29D13DD0" w14:textId="77777777" w:rsidR="00C52D1D" w:rsidRPr="009956C4" w:rsidRDefault="00327DA0" w:rsidP="00B87DAF">
      <w:pPr>
        <w:ind w:left="567"/>
        <w:jc w:val="both"/>
        <w:rPr>
          <w:rFonts w:cs="Arial"/>
          <w:sz w:val="18"/>
          <w:szCs w:val="18"/>
          <w:lang w:val="es-BO"/>
        </w:rPr>
      </w:pPr>
      <w:r w:rsidRPr="009956C4">
        <w:rPr>
          <w:rFonts w:cs="Arial"/>
          <w:sz w:val="18"/>
          <w:szCs w:val="18"/>
          <w:lang w:val="es-BO"/>
        </w:rPr>
        <w:lastRenderedPageBreak/>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5B3D0D0F" w14:textId="77777777" w:rsidR="00EA202D" w:rsidRPr="009956C4" w:rsidRDefault="00EA202D" w:rsidP="00530A16">
      <w:pPr>
        <w:ind w:hanging="15"/>
        <w:jc w:val="both"/>
        <w:rPr>
          <w:rFonts w:cs="Arial"/>
          <w:sz w:val="18"/>
          <w:szCs w:val="18"/>
          <w:lang w:val="es-BO"/>
        </w:rPr>
      </w:pPr>
    </w:p>
    <w:p w14:paraId="502AD0A4"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14:paraId="1592F567" w14:textId="77777777" w:rsidR="00C52D1D" w:rsidRPr="009956C4" w:rsidRDefault="00C52D1D" w:rsidP="00E644EE">
      <w:pPr>
        <w:tabs>
          <w:tab w:val="num" w:pos="567"/>
        </w:tabs>
        <w:ind w:left="567" w:hanging="567"/>
        <w:jc w:val="both"/>
        <w:rPr>
          <w:rFonts w:cs="Arial"/>
          <w:b/>
          <w:sz w:val="18"/>
          <w:szCs w:val="18"/>
          <w:lang w:val="es-BO"/>
        </w:rPr>
      </w:pPr>
    </w:p>
    <w:p w14:paraId="41DD3162" w14:textId="77777777"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5DBC4295" w14:textId="77777777" w:rsidR="00C52D1D" w:rsidRPr="009956C4" w:rsidRDefault="00C52D1D" w:rsidP="002545E0">
      <w:pPr>
        <w:tabs>
          <w:tab w:val="num" w:pos="567"/>
        </w:tabs>
        <w:jc w:val="both"/>
        <w:rPr>
          <w:rFonts w:cs="Arial"/>
          <w:sz w:val="18"/>
          <w:szCs w:val="18"/>
          <w:lang w:val="es-BO"/>
        </w:rPr>
      </w:pPr>
    </w:p>
    <w:p w14:paraId="1A5340FF" w14:textId="77777777"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14:paraId="06F13B93" w14:textId="77777777" w:rsidR="00C52D1D" w:rsidRPr="009956C4" w:rsidRDefault="00C52D1D" w:rsidP="003953B0">
      <w:pPr>
        <w:tabs>
          <w:tab w:val="num" w:pos="709"/>
        </w:tabs>
        <w:ind w:left="709" w:hanging="709"/>
        <w:rPr>
          <w:sz w:val="18"/>
          <w:szCs w:val="18"/>
          <w:lang w:val="es-BO"/>
        </w:rPr>
      </w:pPr>
    </w:p>
    <w:p w14:paraId="6F872E12"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425B58F" w14:textId="77777777" w:rsidR="00A967DA" w:rsidRPr="009956C4" w:rsidRDefault="00A967DA" w:rsidP="00E644EE">
      <w:pPr>
        <w:tabs>
          <w:tab w:val="num" w:pos="567"/>
        </w:tabs>
        <w:ind w:left="567" w:hanging="567"/>
        <w:jc w:val="both"/>
        <w:rPr>
          <w:rFonts w:cs="Arial"/>
          <w:sz w:val="18"/>
          <w:szCs w:val="18"/>
          <w:lang w:val="es-BO"/>
        </w:rPr>
      </w:pPr>
    </w:p>
    <w:p w14:paraId="65B32017" w14:textId="77777777" w:rsidR="005E4DAB" w:rsidRPr="009956C4" w:rsidRDefault="005E4DAB" w:rsidP="005E4DAB">
      <w:pPr>
        <w:jc w:val="center"/>
        <w:rPr>
          <w:rFonts w:cs="Arial"/>
          <w:b/>
          <w:sz w:val="18"/>
          <w:szCs w:val="18"/>
        </w:rPr>
      </w:pPr>
      <w:r w:rsidRPr="009956C4">
        <w:rPr>
          <w:rFonts w:cs="Arial"/>
          <w:b/>
          <w:sz w:val="18"/>
          <w:szCs w:val="18"/>
        </w:rPr>
        <w:t>SECCIÓN II</w:t>
      </w:r>
    </w:p>
    <w:p w14:paraId="23E2F6FC"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5529F936" w14:textId="77777777" w:rsidR="009A24B4" w:rsidRDefault="009A24B4" w:rsidP="003953B0">
      <w:pPr>
        <w:tabs>
          <w:tab w:val="num" w:pos="709"/>
        </w:tabs>
        <w:ind w:left="709" w:hanging="709"/>
        <w:jc w:val="both"/>
        <w:rPr>
          <w:rFonts w:cs="Arial"/>
          <w:sz w:val="18"/>
          <w:szCs w:val="18"/>
          <w:lang w:val="es-BO"/>
        </w:rPr>
      </w:pPr>
    </w:p>
    <w:p w14:paraId="464A7A63" w14:textId="77777777" w:rsidR="00A967DA" w:rsidRPr="009956C4" w:rsidRDefault="00A967DA" w:rsidP="003953B0">
      <w:pPr>
        <w:tabs>
          <w:tab w:val="num" w:pos="709"/>
        </w:tabs>
        <w:ind w:left="709" w:hanging="709"/>
        <w:jc w:val="both"/>
        <w:rPr>
          <w:rFonts w:cs="Arial"/>
          <w:sz w:val="18"/>
          <w:szCs w:val="18"/>
          <w:lang w:val="es-BO"/>
        </w:rPr>
      </w:pPr>
    </w:p>
    <w:p w14:paraId="324605C7" w14:textId="77777777"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14:paraId="435866A7" w14:textId="77777777" w:rsidR="005E4DAB" w:rsidRPr="009956C4" w:rsidRDefault="005E4DAB" w:rsidP="005E4DAB">
      <w:pPr>
        <w:jc w:val="both"/>
        <w:rPr>
          <w:rFonts w:cs="Arial"/>
          <w:b/>
          <w:sz w:val="18"/>
          <w:szCs w:val="18"/>
        </w:rPr>
      </w:pPr>
    </w:p>
    <w:p w14:paraId="3166F9D3" w14:textId="77777777"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568ACF5F" w14:textId="77777777" w:rsidR="005E4DAB" w:rsidRPr="009956C4" w:rsidRDefault="005E4DAB" w:rsidP="002545E0">
      <w:pPr>
        <w:pStyle w:val="Ttulo1"/>
        <w:numPr>
          <w:ilvl w:val="0"/>
          <w:numId w:val="0"/>
        </w:numPr>
        <w:ind w:left="567"/>
        <w:rPr>
          <w:rFonts w:cs="Arial"/>
          <w:sz w:val="18"/>
          <w:szCs w:val="18"/>
          <w:u w:val="none"/>
          <w:lang w:val="es-ES" w:eastAsia="en-US"/>
        </w:rPr>
      </w:pPr>
    </w:p>
    <w:p w14:paraId="26424070" w14:textId="77777777"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14:paraId="56AEC2C2" w14:textId="77777777" w:rsidR="00AA53E2" w:rsidRPr="009956C4" w:rsidRDefault="00AA53E2" w:rsidP="00530A16">
      <w:pPr>
        <w:jc w:val="both"/>
        <w:rPr>
          <w:rFonts w:cs="Arial"/>
          <w:b/>
          <w:sz w:val="18"/>
          <w:szCs w:val="18"/>
          <w:lang w:val="es-BO" w:eastAsia="en-US"/>
        </w:rPr>
      </w:pPr>
    </w:p>
    <w:p w14:paraId="09725D8D" w14:textId="77777777"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037BB23C" w14:textId="77777777" w:rsidR="005F6CBA" w:rsidRDefault="005F6CBA" w:rsidP="00530A16">
      <w:pPr>
        <w:jc w:val="both"/>
        <w:rPr>
          <w:rFonts w:cs="Arial"/>
          <w:b/>
          <w:sz w:val="18"/>
          <w:szCs w:val="18"/>
          <w:lang w:val="es-BO" w:eastAsia="en-US"/>
        </w:rPr>
      </w:pPr>
    </w:p>
    <w:p w14:paraId="3B714A44"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14:paraId="043ADB76" w14:textId="77777777" w:rsidR="00AA53E2" w:rsidRPr="009956C4" w:rsidRDefault="00AA53E2" w:rsidP="00530A16">
      <w:pPr>
        <w:jc w:val="both"/>
        <w:rPr>
          <w:rFonts w:cs="Arial"/>
          <w:sz w:val="18"/>
          <w:szCs w:val="18"/>
          <w:lang w:val="es-BO"/>
        </w:rPr>
      </w:pPr>
    </w:p>
    <w:p w14:paraId="6101FFA7" w14:textId="77777777"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24B995F1" w14:textId="77777777"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7EBA0415" w14:textId="77777777"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14:paraId="413B890C" w14:textId="77777777"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24056F19" w14:textId="77777777"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7F83CE78" w14:textId="77777777" w:rsidR="008E6AFF" w:rsidRPr="00451160" w:rsidRDefault="008E6AFF" w:rsidP="008E6AFF">
      <w:pPr>
        <w:ind w:left="1843"/>
        <w:jc w:val="both"/>
        <w:rPr>
          <w:rFonts w:cs="Arial"/>
          <w:sz w:val="18"/>
          <w:szCs w:val="18"/>
          <w:lang w:val="es-BO"/>
        </w:rPr>
      </w:pPr>
    </w:p>
    <w:p w14:paraId="7E94E13A"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14:paraId="30917637" w14:textId="77777777" w:rsidR="00BB404C" w:rsidRPr="00451160" w:rsidRDefault="00BB404C" w:rsidP="00BB404C">
      <w:pPr>
        <w:tabs>
          <w:tab w:val="num" w:pos="1276"/>
          <w:tab w:val="num" w:pos="2160"/>
        </w:tabs>
        <w:ind w:left="1276" w:hanging="567"/>
        <w:jc w:val="both"/>
        <w:rPr>
          <w:rFonts w:cs="Arial"/>
          <w:sz w:val="18"/>
          <w:szCs w:val="18"/>
          <w:lang w:val="es-BO"/>
        </w:rPr>
      </w:pPr>
    </w:p>
    <w:p w14:paraId="5770F778"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lastRenderedPageBreak/>
        <w:t>La documentación conjunta a presentar, es la siguiente:</w:t>
      </w:r>
      <w:bookmarkEnd w:id="33"/>
      <w:bookmarkEnd w:id="34"/>
    </w:p>
    <w:p w14:paraId="23D2881E" w14:textId="77777777" w:rsidR="00F233F1" w:rsidRPr="00451160" w:rsidRDefault="00F233F1" w:rsidP="00530A16">
      <w:pPr>
        <w:jc w:val="both"/>
        <w:rPr>
          <w:rFonts w:cs="Arial"/>
          <w:sz w:val="18"/>
          <w:szCs w:val="18"/>
          <w:lang w:val="es-BO"/>
        </w:rPr>
      </w:pPr>
    </w:p>
    <w:p w14:paraId="5EBCB25A" w14:textId="77777777"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812FD2B" w14:textId="77777777"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5B86FF42" w14:textId="77777777"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64FB805C" w14:textId="77777777"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1F782D27" w14:textId="77777777"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606901F0" w14:textId="77777777" w:rsidR="00F233F1" w:rsidRPr="00451160" w:rsidRDefault="00F233F1" w:rsidP="00E644EE">
      <w:pPr>
        <w:ind w:left="2552"/>
        <w:jc w:val="both"/>
        <w:rPr>
          <w:rFonts w:cs="Arial"/>
          <w:sz w:val="18"/>
          <w:szCs w:val="18"/>
          <w:lang w:val="es-BO"/>
        </w:rPr>
      </w:pPr>
    </w:p>
    <w:p w14:paraId="377C4D0C"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14:paraId="36A49EAD" w14:textId="77777777" w:rsidR="00F233F1" w:rsidRPr="00451160" w:rsidRDefault="00F233F1" w:rsidP="00530A16">
      <w:pPr>
        <w:jc w:val="both"/>
        <w:rPr>
          <w:rFonts w:cs="Arial"/>
          <w:sz w:val="18"/>
          <w:szCs w:val="18"/>
          <w:lang w:val="es-BO"/>
        </w:rPr>
      </w:pPr>
    </w:p>
    <w:p w14:paraId="64681A1A" w14:textId="77777777"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14:paraId="08BE4DB0" w14:textId="77777777" w:rsidR="00F233F1" w:rsidRPr="009956C4" w:rsidRDefault="00F233F1" w:rsidP="00530A16">
      <w:pPr>
        <w:pStyle w:val="Prrafodelista"/>
        <w:ind w:left="0"/>
        <w:jc w:val="both"/>
        <w:rPr>
          <w:rFonts w:ascii="Verdana" w:hAnsi="Verdana" w:cs="Arial"/>
          <w:sz w:val="18"/>
          <w:szCs w:val="18"/>
          <w:lang w:val="es-BO"/>
        </w:rPr>
      </w:pPr>
    </w:p>
    <w:p w14:paraId="07B6FE2E" w14:textId="77777777"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14:paraId="1241E8C1" w14:textId="77777777" w:rsidR="00372543" w:rsidRPr="009956C4" w:rsidRDefault="00372543" w:rsidP="00372543">
      <w:pPr>
        <w:rPr>
          <w:lang w:val="es-BO"/>
        </w:rPr>
      </w:pPr>
    </w:p>
    <w:p w14:paraId="058AF6E1" w14:textId="77777777"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3F2DC325" w14:textId="77777777" w:rsidR="00372543" w:rsidRPr="009956C4" w:rsidRDefault="00372543" w:rsidP="00C82EEA">
      <w:pPr>
        <w:jc w:val="both"/>
        <w:rPr>
          <w:sz w:val="18"/>
          <w:lang w:val="es-BO"/>
        </w:rPr>
      </w:pPr>
    </w:p>
    <w:p w14:paraId="59A43F20" w14:textId="77777777"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14:paraId="0D16A2EB" w14:textId="77777777" w:rsidR="006F17CE" w:rsidRDefault="006F17CE" w:rsidP="00C82EEA">
      <w:pPr>
        <w:jc w:val="both"/>
        <w:rPr>
          <w:rFonts w:cs="Arial"/>
          <w:b/>
          <w:i/>
          <w:color w:val="FF0000"/>
          <w:sz w:val="18"/>
          <w:szCs w:val="18"/>
          <w:lang w:val="es-BO"/>
        </w:rPr>
      </w:pPr>
    </w:p>
    <w:p w14:paraId="3874C140" w14:textId="77777777" w:rsidR="00BF6B49" w:rsidRDefault="00BF6B49" w:rsidP="00372543">
      <w:pPr>
        <w:jc w:val="center"/>
        <w:rPr>
          <w:rFonts w:cs="Arial"/>
          <w:b/>
          <w:sz w:val="18"/>
          <w:szCs w:val="18"/>
          <w:lang w:val="es-BO"/>
        </w:rPr>
      </w:pPr>
    </w:p>
    <w:p w14:paraId="722690B5" w14:textId="77777777" w:rsidR="00BF6B49" w:rsidRDefault="00BF6B49" w:rsidP="00372543">
      <w:pPr>
        <w:jc w:val="center"/>
        <w:rPr>
          <w:rFonts w:cs="Arial"/>
          <w:b/>
          <w:sz w:val="18"/>
          <w:szCs w:val="18"/>
          <w:lang w:val="es-BO"/>
        </w:rPr>
      </w:pPr>
    </w:p>
    <w:p w14:paraId="4C8A7580" w14:textId="77777777" w:rsidR="00BF6B49" w:rsidRDefault="00BF6B49" w:rsidP="00372543">
      <w:pPr>
        <w:jc w:val="center"/>
        <w:rPr>
          <w:rFonts w:cs="Arial"/>
          <w:b/>
          <w:sz w:val="18"/>
          <w:szCs w:val="18"/>
          <w:lang w:val="es-BO"/>
        </w:rPr>
      </w:pPr>
    </w:p>
    <w:p w14:paraId="76CA922D" w14:textId="77777777" w:rsidR="00BF6B49" w:rsidRDefault="00BF6B49" w:rsidP="00372543">
      <w:pPr>
        <w:jc w:val="center"/>
        <w:rPr>
          <w:rFonts w:cs="Arial"/>
          <w:b/>
          <w:sz w:val="18"/>
          <w:szCs w:val="18"/>
          <w:lang w:val="es-BO"/>
        </w:rPr>
      </w:pPr>
    </w:p>
    <w:p w14:paraId="5456D104" w14:textId="77777777" w:rsidR="00BF6B49" w:rsidRDefault="00BF6B49" w:rsidP="00372543">
      <w:pPr>
        <w:jc w:val="center"/>
        <w:rPr>
          <w:rFonts w:cs="Arial"/>
          <w:b/>
          <w:sz w:val="18"/>
          <w:szCs w:val="18"/>
          <w:lang w:val="es-BO"/>
        </w:rPr>
      </w:pPr>
    </w:p>
    <w:p w14:paraId="219D6C48" w14:textId="77777777" w:rsidR="00BF6B49" w:rsidRDefault="00BF6B49" w:rsidP="00372543">
      <w:pPr>
        <w:jc w:val="center"/>
        <w:rPr>
          <w:rFonts w:cs="Arial"/>
          <w:b/>
          <w:sz w:val="18"/>
          <w:szCs w:val="18"/>
          <w:lang w:val="es-BO"/>
        </w:rPr>
      </w:pPr>
    </w:p>
    <w:p w14:paraId="2F4FDA3A" w14:textId="77777777" w:rsidR="00BF6B49" w:rsidRDefault="00BF6B49" w:rsidP="00372543">
      <w:pPr>
        <w:jc w:val="center"/>
        <w:rPr>
          <w:rFonts w:cs="Arial"/>
          <w:b/>
          <w:sz w:val="18"/>
          <w:szCs w:val="18"/>
          <w:lang w:val="es-BO"/>
        </w:rPr>
      </w:pPr>
    </w:p>
    <w:p w14:paraId="2573B545" w14:textId="77777777" w:rsidR="00BF6B49" w:rsidRDefault="00BF6B49" w:rsidP="00372543">
      <w:pPr>
        <w:jc w:val="center"/>
        <w:rPr>
          <w:rFonts w:cs="Arial"/>
          <w:b/>
          <w:sz w:val="18"/>
          <w:szCs w:val="18"/>
          <w:lang w:val="es-BO"/>
        </w:rPr>
      </w:pPr>
    </w:p>
    <w:p w14:paraId="62FDD581" w14:textId="77777777" w:rsidR="00BF6B49" w:rsidRDefault="00BF6B49" w:rsidP="00372543">
      <w:pPr>
        <w:jc w:val="center"/>
        <w:rPr>
          <w:rFonts w:cs="Arial"/>
          <w:b/>
          <w:sz w:val="18"/>
          <w:szCs w:val="18"/>
          <w:lang w:val="es-BO"/>
        </w:rPr>
      </w:pPr>
    </w:p>
    <w:p w14:paraId="3EF4B3F8" w14:textId="77777777" w:rsidR="00BF6B49" w:rsidRDefault="00BF6B49" w:rsidP="00372543">
      <w:pPr>
        <w:jc w:val="center"/>
        <w:rPr>
          <w:rFonts w:cs="Arial"/>
          <w:b/>
          <w:sz w:val="18"/>
          <w:szCs w:val="18"/>
          <w:lang w:val="es-BO"/>
        </w:rPr>
      </w:pPr>
    </w:p>
    <w:p w14:paraId="4CA8FF78" w14:textId="77777777" w:rsidR="00BF6B49" w:rsidRDefault="00BF6B49" w:rsidP="00372543">
      <w:pPr>
        <w:jc w:val="center"/>
        <w:rPr>
          <w:rFonts w:cs="Arial"/>
          <w:b/>
          <w:sz w:val="18"/>
          <w:szCs w:val="18"/>
          <w:lang w:val="es-BO"/>
        </w:rPr>
      </w:pPr>
    </w:p>
    <w:p w14:paraId="0A5D7849" w14:textId="77777777" w:rsidR="00BF6B49" w:rsidRDefault="00BF6B49" w:rsidP="00372543">
      <w:pPr>
        <w:jc w:val="center"/>
        <w:rPr>
          <w:rFonts w:cs="Arial"/>
          <w:b/>
          <w:sz w:val="18"/>
          <w:szCs w:val="18"/>
          <w:lang w:val="es-BO"/>
        </w:rPr>
      </w:pPr>
    </w:p>
    <w:p w14:paraId="3EDC4C41" w14:textId="77777777" w:rsidR="00BF6B49" w:rsidRDefault="00BF6B49" w:rsidP="00372543">
      <w:pPr>
        <w:jc w:val="center"/>
        <w:rPr>
          <w:rFonts w:cs="Arial"/>
          <w:b/>
          <w:sz w:val="18"/>
          <w:szCs w:val="18"/>
          <w:lang w:val="es-BO"/>
        </w:rPr>
      </w:pPr>
    </w:p>
    <w:p w14:paraId="24663B3F" w14:textId="77777777" w:rsidR="00BF6B49" w:rsidRDefault="00BF6B49" w:rsidP="00372543">
      <w:pPr>
        <w:jc w:val="center"/>
        <w:rPr>
          <w:rFonts w:cs="Arial"/>
          <w:b/>
          <w:sz w:val="18"/>
          <w:szCs w:val="18"/>
          <w:lang w:val="es-BO"/>
        </w:rPr>
      </w:pPr>
    </w:p>
    <w:p w14:paraId="00FBAD5E" w14:textId="77777777" w:rsidR="00BF6B49" w:rsidRDefault="00BF6B49" w:rsidP="00372543">
      <w:pPr>
        <w:jc w:val="center"/>
        <w:rPr>
          <w:rFonts w:cs="Arial"/>
          <w:b/>
          <w:sz w:val="18"/>
          <w:szCs w:val="18"/>
          <w:lang w:val="es-BO"/>
        </w:rPr>
      </w:pPr>
    </w:p>
    <w:p w14:paraId="52369B95" w14:textId="77777777" w:rsidR="00BF6B49" w:rsidRDefault="00BF6B49" w:rsidP="00372543">
      <w:pPr>
        <w:jc w:val="center"/>
        <w:rPr>
          <w:rFonts w:cs="Arial"/>
          <w:b/>
          <w:sz w:val="18"/>
          <w:szCs w:val="18"/>
          <w:lang w:val="es-BO"/>
        </w:rPr>
      </w:pPr>
    </w:p>
    <w:p w14:paraId="13FB71F5" w14:textId="77777777" w:rsidR="00BF6B49" w:rsidRDefault="00BF6B49" w:rsidP="00372543">
      <w:pPr>
        <w:jc w:val="center"/>
        <w:rPr>
          <w:rFonts w:cs="Arial"/>
          <w:b/>
          <w:sz w:val="18"/>
          <w:szCs w:val="18"/>
          <w:lang w:val="es-BO"/>
        </w:rPr>
      </w:pPr>
    </w:p>
    <w:p w14:paraId="304F863E" w14:textId="77777777" w:rsidR="00BF6B49" w:rsidRDefault="00BF6B49" w:rsidP="00372543">
      <w:pPr>
        <w:jc w:val="center"/>
        <w:rPr>
          <w:rFonts w:cs="Arial"/>
          <w:b/>
          <w:sz w:val="18"/>
          <w:szCs w:val="18"/>
          <w:lang w:val="es-BO"/>
        </w:rPr>
      </w:pPr>
    </w:p>
    <w:p w14:paraId="75DDC1E0" w14:textId="77777777" w:rsidR="00BF6B49" w:rsidRDefault="00BF6B49" w:rsidP="00372543">
      <w:pPr>
        <w:jc w:val="center"/>
        <w:rPr>
          <w:rFonts w:cs="Arial"/>
          <w:b/>
          <w:sz w:val="18"/>
          <w:szCs w:val="18"/>
          <w:lang w:val="es-BO"/>
        </w:rPr>
      </w:pPr>
    </w:p>
    <w:p w14:paraId="5763A7E8" w14:textId="77777777" w:rsidR="00BF6B49" w:rsidRDefault="00BF6B49" w:rsidP="00372543">
      <w:pPr>
        <w:jc w:val="center"/>
        <w:rPr>
          <w:rFonts w:cs="Arial"/>
          <w:b/>
          <w:sz w:val="18"/>
          <w:szCs w:val="18"/>
          <w:lang w:val="es-BO"/>
        </w:rPr>
      </w:pPr>
    </w:p>
    <w:p w14:paraId="252D6119" w14:textId="77777777" w:rsidR="00BF6B49" w:rsidRDefault="00BF6B49" w:rsidP="00372543">
      <w:pPr>
        <w:jc w:val="center"/>
        <w:rPr>
          <w:rFonts w:cs="Arial"/>
          <w:b/>
          <w:sz w:val="18"/>
          <w:szCs w:val="18"/>
          <w:lang w:val="es-BO"/>
        </w:rPr>
      </w:pPr>
    </w:p>
    <w:p w14:paraId="58F2D28C" w14:textId="77777777" w:rsidR="00BF6B49" w:rsidRDefault="00BF6B49" w:rsidP="00372543">
      <w:pPr>
        <w:jc w:val="center"/>
        <w:rPr>
          <w:rFonts w:cs="Arial"/>
          <w:b/>
          <w:sz w:val="18"/>
          <w:szCs w:val="18"/>
          <w:lang w:val="es-BO"/>
        </w:rPr>
      </w:pPr>
    </w:p>
    <w:p w14:paraId="76843639"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49212217" w14:textId="77777777"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1725B016" w14:textId="77777777" w:rsidR="00372543" w:rsidRPr="00C67916" w:rsidRDefault="00372543" w:rsidP="002545E0">
      <w:pPr>
        <w:rPr>
          <w:sz w:val="14"/>
          <w:lang w:val="es-BO"/>
        </w:rPr>
      </w:pPr>
    </w:p>
    <w:p w14:paraId="1BE10CC4"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14:paraId="23B38DB4" w14:textId="77777777" w:rsidR="00777ABB" w:rsidRPr="00C67916" w:rsidRDefault="00777ABB" w:rsidP="002545E0">
      <w:pPr>
        <w:rPr>
          <w:sz w:val="12"/>
          <w:lang w:val="es-BO"/>
        </w:rPr>
      </w:pPr>
    </w:p>
    <w:p w14:paraId="3A4FE558" w14:textId="7777777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14:paraId="261E283A" w14:textId="77777777" w:rsidR="00777ABB" w:rsidRPr="00C67916" w:rsidRDefault="00777ABB" w:rsidP="00777ABB">
      <w:pPr>
        <w:pStyle w:val="Prrafodelista"/>
        <w:ind w:left="567"/>
        <w:jc w:val="both"/>
        <w:rPr>
          <w:rFonts w:ascii="Verdana" w:hAnsi="Verdana"/>
          <w:b/>
          <w:sz w:val="14"/>
          <w:szCs w:val="18"/>
          <w:lang w:val="es-BO"/>
        </w:rPr>
      </w:pPr>
    </w:p>
    <w:p w14:paraId="6DFA08F1"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2C35F785" w14:textId="77777777" w:rsidR="00777ABB" w:rsidRPr="00C67916" w:rsidRDefault="00777ABB" w:rsidP="002545E0">
      <w:pPr>
        <w:pStyle w:val="Ttulo3"/>
        <w:numPr>
          <w:ilvl w:val="0"/>
          <w:numId w:val="0"/>
        </w:numPr>
        <w:ind w:left="2127"/>
        <w:jc w:val="both"/>
        <w:rPr>
          <w:rFonts w:ascii="Verdana" w:hAnsi="Verdana"/>
          <w:sz w:val="14"/>
          <w:szCs w:val="18"/>
        </w:rPr>
      </w:pPr>
    </w:p>
    <w:p w14:paraId="2D65676F"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263DD70E" w14:textId="77777777" w:rsidR="00777ABB" w:rsidRPr="00C67916" w:rsidRDefault="00777ABB" w:rsidP="002545E0">
      <w:pPr>
        <w:pStyle w:val="Ttulo3"/>
        <w:numPr>
          <w:ilvl w:val="0"/>
          <w:numId w:val="0"/>
        </w:numPr>
        <w:ind w:left="2127"/>
        <w:jc w:val="both"/>
        <w:rPr>
          <w:rFonts w:ascii="Verdana" w:hAnsi="Verdana"/>
          <w:sz w:val="14"/>
          <w:szCs w:val="18"/>
        </w:rPr>
      </w:pPr>
    </w:p>
    <w:p w14:paraId="2D7003B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3D4C205C" w14:textId="77777777" w:rsidR="00777ABB" w:rsidRPr="00C67916" w:rsidRDefault="00777ABB" w:rsidP="002545E0">
      <w:pPr>
        <w:pStyle w:val="Ttulo3"/>
        <w:numPr>
          <w:ilvl w:val="0"/>
          <w:numId w:val="0"/>
        </w:numPr>
        <w:ind w:left="2127"/>
        <w:jc w:val="both"/>
        <w:rPr>
          <w:rFonts w:ascii="Verdana" w:hAnsi="Verdana"/>
          <w:sz w:val="14"/>
          <w:szCs w:val="18"/>
        </w:rPr>
      </w:pPr>
    </w:p>
    <w:p w14:paraId="2C8233D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1A0B0DA8" w14:textId="77777777" w:rsidR="00777ABB" w:rsidRPr="00C67916" w:rsidRDefault="00777ABB" w:rsidP="002545E0">
      <w:pPr>
        <w:pStyle w:val="Ttulo3"/>
        <w:numPr>
          <w:ilvl w:val="0"/>
          <w:numId w:val="0"/>
        </w:numPr>
        <w:ind w:left="2127"/>
        <w:jc w:val="both"/>
        <w:rPr>
          <w:rFonts w:ascii="Verdana" w:hAnsi="Verdana"/>
          <w:sz w:val="14"/>
          <w:szCs w:val="18"/>
        </w:rPr>
      </w:pPr>
    </w:p>
    <w:p w14:paraId="35179E01" w14:textId="77777777"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14:paraId="66155A23" w14:textId="77777777" w:rsidR="00BC0FBF" w:rsidRPr="00C67916" w:rsidRDefault="00BC0FBF" w:rsidP="002545E0">
      <w:pPr>
        <w:rPr>
          <w:sz w:val="12"/>
          <w:lang w:val="es-MX"/>
        </w:rPr>
      </w:pPr>
    </w:p>
    <w:p w14:paraId="5C2FDF62" w14:textId="77777777"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14:paraId="3399974E" w14:textId="77777777" w:rsidR="0018047E" w:rsidRPr="00C67916" w:rsidRDefault="0018047E" w:rsidP="007D24F0">
      <w:pPr>
        <w:rPr>
          <w:sz w:val="12"/>
        </w:rPr>
      </w:pPr>
    </w:p>
    <w:p w14:paraId="264E69F9" w14:textId="77777777"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94438BF" w14:textId="77777777"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14:paraId="3941AF36" w14:textId="77777777"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27EB6A75" w14:textId="77777777" w:rsidR="00777ABB" w:rsidRPr="009956C4" w:rsidRDefault="00777ABB" w:rsidP="00777ABB">
      <w:pPr>
        <w:pStyle w:val="Prrafodelista"/>
        <w:ind w:left="2127"/>
        <w:jc w:val="both"/>
        <w:rPr>
          <w:rFonts w:ascii="Verdana" w:hAnsi="Verdana" w:cs="Arial"/>
          <w:sz w:val="18"/>
          <w:szCs w:val="18"/>
          <w:lang w:val="es-BO"/>
        </w:rPr>
      </w:pPr>
    </w:p>
    <w:p w14:paraId="0D5FDB0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316365AE" w14:textId="77777777" w:rsidR="00B640EC" w:rsidRPr="006F7EE6" w:rsidRDefault="00B640EC" w:rsidP="00C95789">
      <w:pPr>
        <w:pStyle w:val="Ttulo3"/>
        <w:numPr>
          <w:ilvl w:val="0"/>
          <w:numId w:val="0"/>
        </w:numPr>
        <w:jc w:val="both"/>
        <w:rPr>
          <w:rFonts w:ascii="Verdana" w:hAnsi="Verdana"/>
          <w:sz w:val="14"/>
          <w:szCs w:val="18"/>
          <w:u w:val="none"/>
        </w:rPr>
      </w:pPr>
    </w:p>
    <w:p w14:paraId="4D408386" w14:textId="77777777"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3F02982D" w14:textId="77777777" w:rsidR="006F2C5F" w:rsidRPr="007D24F0" w:rsidRDefault="006F2C5F" w:rsidP="007D24F0"/>
    <w:p w14:paraId="6194D0C9" w14:textId="77777777" w:rsidR="00B640EC" w:rsidRPr="009956C4" w:rsidRDefault="00B640EC" w:rsidP="00847F22">
      <w:pPr>
        <w:pStyle w:val="Ttul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14:paraId="251A9214" w14:textId="77777777" w:rsidR="00B640EC" w:rsidRPr="009956C4" w:rsidRDefault="00B640EC" w:rsidP="00847F22">
      <w:pPr>
        <w:pStyle w:val="Ttul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14:paraId="0762C1B1" w14:textId="77777777"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t xml:space="preserve"> </w:t>
      </w:r>
    </w:p>
    <w:p w14:paraId="72AD4E28"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garantías podrán ser entregadas en persona o por correo certificado (Courier). En ambos casos, el proponente es responsable de que su </w:t>
      </w:r>
      <w:r w:rsidRPr="009956C4">
        <w:rPr>
          <w:rFonts w:ascii="Verdana" w:hAnsi="Verdana"/>
          <w:sz w:val="18"/>
          <w:szCs w:val="18"/>
          <w:u w:val="none"/>
        </w:rPr>
        <w:lastRenderedPageBreak/>
        <w:t>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14:paraId="7D9C50D5" w14:textId="77777777" w:rsidR="00777ABB" w:rsidRPr="009956C4" w:rsidRDefault="00777ABB" w:rsidP="002545E0">
      <w:pPr>
        <w:pStyle w:val="Ttulo3"/>
        <w:numPr>
          <w:ilvl w:val="0"/>
          <w:numId w:val="0"/>
        </w:numPr>
        <w:ind w:left="2127"/>
        <w:jc w:val="both"/>
        <w:rPr>
          <w:rFonts w:ascii="Verdana" w:hAnsi="Verdana"/>
          <w:sz w:val="18"/>
          <w:szCs w:val="18"/>
        </w:rPr>
      </w:pPr>
    </w:p>
    <w:p w14:paraId="70D608C4" w14:textId="77777777"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5E1B3E1D" w14:textId="77777777" w:rsidR="005B7569" w:rsidRPr="005B7569" w:rsidRDefault="005B7569" w:rsidP="005B7569">
      <w:pPr>
        <w:rPr>
          <w:lang w:val="es-MX"/>
        </w:rPr>
      </w:pPr>
    </w:p>
    <w:p w14:paraId="562AC290" w14:textId="77777777"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4176FAF5" w14:textId="77777777" w:rsidR="005B7569" w:rsidRPr="005B7569" w:rsidRDefault="005B7569" w:rsidP="005B7569">
      <w:pPr>
        <w:rPr>
          <w:lang w:val="es-BO"/>
        </w:rPr>
      </w:pPr>
    </w:p>
    <w:p w14:paraId="0C86716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1CB8710E" w14:textId="77777777" w:rsidR="00777ABB" w:rsidRPr="009956C4" w:rsidRDefault="00777ABB" w:rsidP="002545E0">
      <w:pPr>
        <w:pStyle w:val="Ttulo3"/>
        <w:numPr>
          <w:ilvl w:val="0"/>
          <w:numId w:val="0"/>
        </w:numPr>
        <w:ind w:left="2127"/>
        <w:jc w:val="both"/>
        <w:rPr>
          <w:rFonts w:ascii="Verdana" w:hAnsi="Verdana"/>
          <w:sz w:val="18"/>
          <w:szCs w:val="18"/>
        </w:rPr>
      </w:pPr>
    </w:p>
    <w:p w14:paraId="6AD5DF41"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29E2B128" w14:textId="77777777" w:rsidR="00777ABB" w:rsidRPr="009956C4" w:rsidRDefault="00777ABB" w:rsidP="002545E0">
      <w:pPr>
        <w:pStyle w:val="Ttulo3"/>
        <w:numPr>
          <w:ilvl w:val="0"/>
          <w:numId w:val="0"/>
        </w:numPr>
        <w:ind w:left="2127"/>
        <w:jc w:val="both"/>
        <w:rPr>
          <w:sz w:val="18"/>
          <w:szCs w:val="18"/>
        </w:rPr>
      </w:pPr>
    </w:p>
    <w:p w14:paraId="78B31EC6" w14:textId="77777777"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14:paraId="0AB08A91" w14:textId="77777777" w:rsidR="00777ABB" w:rsidRPr="009956C4" w:rsidRDefault="00777ABB" w:rsidP="002545E0">
      <w:pPr>
        <w:pStyle w:val="Ttulo3"/>
        <w:numPr>
          <w:ilvl w:val="0"/>
          <w:numId w:val="0"/>
        </w:numPr>
        <w:ind w:left="2127"/>
        <w:jc w:val="both"/>
        <w:rPr>
          <w:rFonts w:ascii="Verdana" w:hAnsi="Verdana"/>
          <w:sz w:val="18"/>
          <w:szCs w:val="18"/>
        </w:rPr>
      </w:pPr>
    </w:p>
    <w:p w14:paraId="31C0A13D"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45F65C5A" w14:textId="77777777" w:rsidR="00777ABB" w:rsidRPr="009956C4" w:rsidRDefault="00777ABB" w:rsidP="002545E0">
      <w:pPr>
        <w:pStyle w:val="Ttulo3"/>
        <w:numPr>
          <w:ilvl w:val="0"/>
          <w:numId w:val="0"/>
        </w:numPr>
        <w:ind w:left="2127"/>
        <w:jc w:val="both"/>
        <w:rPr>
          <w:rFonts w:ascii="Verdana" w:hAnsi="Verdana"/>
          <w:sz w:val="18"/>
          <w:szCs w:val="18"/>
        </w:rPr>
      </w:pPr>
    </w:p>
    <w:p w14:paraId="1741D5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53AAF297" w14:textId="77777777" w:rsidR="00EF7579" w:rsidRPr="009956C4" w:rsidRDefault="00EF7579" w:rsidP="002545E0">
      <w:pPr>
        <w:rPr>
          <w:lang w:val="es-MX"/>
        </w:rPr>
      </w:pPr>
    </w:p>
    <w:p w14:paraId="60297FA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14:paraId="3313A3C8" w14:textId="77777777" w:rsidR="00777ABB" w:rsidRPr="009956C4" w:rsidRDefault="00777ABB" w:rsidP="00777ABB">
      <w:pPr>
        <w:tabs>
          <w:tab w:val="left" w:pos="567"/>
        </w:tabs>
        <w:ind w:left="1276"/>
        <w:jc w:val="both"/>
        <w:rPr>
          <w:b/>
          <w:sz w:val="18"/>
          <w:szCs w:val="18"/>
          <w:lang w:val="es-BO"/>
        </w:rPr>
      </w:pPr>
    </w:p>
    <w:p w14:paraId="137EEF46"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07AE0C14" w14:textId="77777777" w:rsidR="00777ABB" w:rsidRPr="009956C4" w:rsidRDefault="00777ABB" w:rsidP="00777ABB">
      <w:pPr>
        <w:tabs>
          <w:tab w:val="left" w:pos="567"/>
        </w:tabs>
        <w:ind w:left="1276"/>
        <w:jc w:val="both"/>
        <w:rPr>
          <w:b/>
          <w:sz w:val="18"/>
          <w:szCs w:val="18"/>
          <w:lang w:val="es-BO"/>
        </w:rPr>
      </w:pPr>
    </w:p>
    <w:p w14:paraId="3B11FEDB" w14:textId="77777777"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3C6AFC1D" w14:textId="77777777" w:rsidR="00777ABB" w:rsidRPr="009956C4" w:rsidRDefault="00777ABB" w:rsidP="00777ABB">
      <w:pPr>
        <w:tabs>
          <w:tab w:val="left" w:pos="567"/>
        </w:tabs>
        <w:ind w:left="1276"/>
        <w:jc w:val="both"/>
        <w:rPr>
          <w:sz w:val="18"/>
          <w:szCs w:val="18"/>
          <w:lang w:val="es-BO"/>
        </w:rPr>
      </w:pPr>
    </w:p>
    <w:p w14:paraId="6F56B53B"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6C738A52" w14:textId="77777777" w:rsidR="00777ABB" w:rsidRPr="009956C4" w:rsidRDefault="00777ABB" w:rsidP="00777ABB">
      <w:pPr>
        <w:tabs>
          <w:tab w:val="left" w:pos="567"/>
        </w:tabs>
        <w:ind w:left="1276"/>
        <w:jc w:val="both"/>
        <w:rPr>
          <w:sz w:val="18"/>
          <w:szCs w:val="18"/>
          <w:lang w:val="es-BO"/>
        </w:rPr>
      </w:pPr>
    </w:p>
    <w:p w14:paraId="278E6F97"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1E5BBAD1" w14:textId="77777777" w:rsidR="00777ABB" w:rsidRPr="009956C4" w:rsidRDefault="00777ABB" w:rsidP="00777ABB">
      <w:pPr>
        <w:tabs>
          <w:tab w:val="left" w:pos="567"/>
        </w:tabs>
        <w:ind w:left="1276"/>
        <w:jc w:val="both"/>
        <w:rPr>
          <w:b/>
          <w:i/>
          <w:sz w:val="18"/>
          <w:szCs w:val="18"/>
          <w:lang w:val="es-BO"/>
        </w:rPr>
      </w:pPr>
    </w:p>
    <w:p w14:paraId="401A97ED"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57433B2F" w14:textId="77777777" w:rsidR="00777ABB" w:rsidRPr="009956C4" w:rsidRDefault="00777ABB" w:rsidP="00777ABB">
      <w:pPr>
        <w:tabs>
          <w:tab w:val="left" w:pos="567"/>
        </w:tabs>
        <w:ind w:left="1276"/>
        <w:jc w:val="both"/>
        <w:rPr>
          <w:b/>
          <w:i/>
          <w:sz w:val="18"/>
          <w:szCs w:val="18"/>
          <w:lang w:val="es-BO"/>
        </w:rPr>
      </w:pPr>
    </w:p>
    <w:p w14:paraId="49425CFB"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11F5DA09" w14:textId="77777777" w:rsidR="00777ABB" w:rsidRPr="009956C4" w:rsidRDefault="00777ABB" w:rsidP="00777ABB">
      <w:pPr>
        <w:tabs>
          <w:tab w:val="left" w:pos="567"/>
        </w:tabs>
        <w:ind w:left="1276"/>
        <w:jc w:val="both"/>
        <w:rPr>
          <w:sz w:val="18"/>
          <w:szCs w:val="18"/>
          <w:lang w:val="es-BO"/>
        </w:rPr>
      </w:pPr>
    </w:p>
    <w:p w14:paraId="1FBA3E5F"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46F797B5" w14:textId="77777777" w:rsidR="00777ABB" w:rsidRPr="009956C4" w:rsidRDefault="00777ABB" w:rsidP="00777ABB">
      <w:pPr>
        <w:tabs>
          <w:tab w:val="left" w:pos="567"/>
        </w:tabs>
        <w:ind w:left="1276"/>
        <w:jc w:val="both"/>
        <w:rPr>
          <w:sz w:val="18"/>
          <w:szCs w:val="18"/>
          <w:lang w:val="es-BO"/>
        </w:rPr>
      </w:pPr>
    </w:p>
    <w:p w14:paraId="2383C263"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10C51C52" w14:textId="77777777" w:rsidR="00777ABB" w:rsidRPr="009956C4" w:rsidRDefault="00777ABB" w:rsidP="00777ABB">
      <w:pPr>
        <w:tabs>
          <w:tab w:val="left" w:pos="567"/>
        </w:tabs>
        <w:ind w:left="1276"/>
        <w:jc w:val="both"/>
        <w:rPr>
          <w:sz w:val="18"/>
          <w:szCs w:val="18"/>
          <w:lang w:val="es-BO"/>
        </w:rPr>
      </w:pPr>
    </w:p>
    <w:p w14:paraId="74DC2CC9"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3DAF014C" w14:textId="77777777" w:rsidR="00777ABB" w:rsidRPr="009956C4" w:rsidRDefault="00777ABB" w:rsidP="00777ABB">
      <w:pPr>
        <w:tabs>
          <w:tab w:val="left" w:pos="567"/>
        </w:tabs>
        <w:ind w:left="1276"/>
        <w:jc w:val="both"/>
        <w:rPr>
          <w:sz w:val="18"/>
          <w:szCs w:val="18"/>
          <w:lang w:val="es-BO"/>
        </w:rPr>
      </w:pPr>
    </w:p>
    <w:p w14:paraId="7DD19832" w14:textId="77777777" w:rsidR="00777ABB" w:rsidRPr="00451160" w:rsidRDefault="00777ABB" w:rsidP="00777ABB">
      <w:pPr>
        <w:tabs>
          <w:tab w:val="left" w:pos="567"/>
        </w:tabs>
        <w:ind w:left="1276"/>
        <w:jc w:val="both"/>
        <w:rPr>
          <w:sz w:val="18"/>
          <w:szCs w:val="18"/>
          <w:lang w:val="es-BO"/>
        </w:rPr>
      </w:pPr>
      <w:r w:rsidRPr="009956C4">
        <w:rPr>
          <w:sz w:val="18"/>
          <w:szCs w:val="18"/>
          <w:lang w:val="es-BO"/>
        </w:rPr>
        <w:lastRenderedPageBreak/>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CC8C354" w14:textId="77777777" w:rsidR="00777ABB" w:rsidRPr="00451160" w:rsidRDefault="00777ABB" w:rsidP="00777ABB">
      <w:pPr>
        <w:tabs>
          <w:tab w:val="left" w:pos="567"/>
        </w:tabs>
        <w:ind w:left="1276"/>
        <w:jc w:val="both"/>
        <w:rPr>
          <w:b/>
          <w:i/>
          <w:sz w:val="18"/>
          <w:szCs w:val="18"/>
          <w:lang w:val="es-BO"/>
        </w:rPr>
      </w:pPr>
    </w:p>
    <w:p w14:paraId="6CFA4F72" w14:textId="77777777"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59C6B1D6" w14:textId="77777777" w:rsidR="00777ABB" w:rsidRPr="00451160" w:rsidRDefault="00777ABB" w:rsidP="00777ABB">
      <w:pPr>
        <w:tabs>
          <w:tab w:val="left" w:pos="567"/>
        </w:tabs>
        <w:ind w:left="567"/>
        <w:jc w:val="both"/>
        <w:rPr>
          <w:sz w:val="18"/>
          <w:szCs w:val="18"/>
          <w:lang w:val="es-BO"/>
        </w:rPr>
      </w:pPr>
    </w:p>
    <w:p w14:paraId="36A14E76"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654BD809" w14:textId="77777777" w:rsidR="00777ABB" w:rsidRPr="00451160" w:rsidRDefault="00777ABB" w:rsidP="00777ABB">
      <w:pPr>
        <w:tabs>
          <w:tab w:val="left" w:pos="567"/>
        </w:tabs>
        <w:ind w:left="1276"/>
        <w:jc w:val="both"/>
        <w:rPr>
          <w:sz w:val="18"/>
          <w:szCs w:val="18"/>
          <w:lang w:val="es-BO"/>
        </w:rPr>
      </w:pPr>
    </w:p>
    <w:p w14:paraId="29ABC2F0"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3D6239B8" w14:textId="77777777" w:rsidR="0090160B" w:rsidRPr="00451160" w:rsidRDefault="0090160B" w:rsidP="00530A16">
      <w:pPr>
        <w:jc w:val="both"/>
        <w:rPr>
          <w:rFonts w:cs="Arial"/>
          <w:sz w:val="18"/>
          <w:szCs w:val="18"/>
          <w:lang w:val="es-BO" w:eastAsia="en-US"/>
        </w:rPr>
      </w:pPr>
    </w:p>
    <w:p w14:paraId="7C4D1B16"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14:paraId="351513A1" w14:textId="77777777" w:rsidR="00E55452" w:rsidRPr="00451160" w:rsidRDefault="00E55452" w:rsidP="00761B0A">
      <w:pPr>
        <w:tabs>
          <w:tab w:val="num" w:pos="567"/>
        </w:tabs>
        <w:ind w:left="567" w:hanging="567"/>
        <w:jc w:val="both"/>
        <w:rPr>
          <w:rFonts w:cs="Arial"/>
          <w:b/>
          <w:sz w:val="18"/>
          <w:szCs w:val="18"/>
          <w:lang w:val="es-BO" w:eastAsia="en-US"/>
        </w:rPr>
      </w:pPr>
    </w:p>
    <w:p w14:paraId="049ECC0D" w14:textId="77777777"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5B06C9EA" w14:textId="77777777" w:rsidR="002E2C14" w:rsidRPr="00451160" w:rsidRDefault="002E2C14" w:rsidP="00761B0A">
      <w:pPr>
        <w:tabs>
          <w:tab w:val="num" w:pos="567"/>
        </w:tabs>
        <w:ind w:left="567" w:hanging="567"/>
        <w:jc w:val="both"/>
        <w:rPr>
          <w:rFonts w:cs="Arial"/>
          <w:sz w:val="18"/>
          <w:szCs w:val="18"/>
          <w:lang w:val="es-BO" w:eastAsia="en-US"/>
        </w:rPr>
      </w:pPr>
    </w:p>
    <w:p w14:paraId="2E7D02E1" w14:textId="77777777"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14:paraId="0CE448A9" w14:textId="77777777" w:rsidR="00A03A54" w:rsidRPr="009956C4" w:rsidRDefault="00A03A54" w:rsidP="00761B0A">
      <w:pPr>
        <w:tabs>
          <w:tab w:val="num" w:pos="567"/>
        </w:tabs>
        <w:ind w:left="567" w:hanging="567"/>
        <w:jc w:val="both"/>
        <w:rPr>
          <w:rFonts w:cs="Arial"/>
          <w:sz w:val="18"/>
          <w:szCs w:val="18"/>
          <w:lang w:val="es-BO" w:eastAsia="en-US"/>
        </w:rPr>
      </w:pPr>
    </w:p>
    <w:p w14:paraId="2CC4237C" w14:textId="77777777"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7B920656" w14:textId="77777777" w:rsidR="002E2C14" w:rsidRPr="00431E74" w:rsidRDefault="002E2C14" w:rsidP="002E2C14">
      <w:pPr>
        <w:ind w:left="851"/>
        <w:jc w:val="both"/>
        <w:rPr>
          <w:rFonts w:cs="Arial"/>
          <w:sz w:val="18"/>
          <w:szCs w:val="18"/>
          <w:lang w:val="es-BO" w:eastAsia="en-US"/>
        </w:rPr>
      </w:pPr>
    </w:p>
    <w:p w14:paraId="2C0A1D96" w14:textId="77777777"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1B1DBF36" w14:textId="77777777" w:rsidR="002E2C14" w:rsidRPr="00431E74" w:rsidRDefault="002E2C14" w:rsidP="002E2C14">
      <w:pPr>
        <w:ind w:left="1440" w:hanging="720"/>
        <w:jc w:val="both"/>
        <w:rPr>
          <w:rFonts w:cs="Arial"/>
          <w:b/>
          <w:sz w:val="18"/>
          <w:szCs w:val="18"/>
          <w:lang w:val="es-BO"/>
        </w:rPr>
      </w:pPr>
    </w:p>
    <w:p w14:paraId="5F3D4B8A" w14:textId="77777777"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4D87CD91" w14:textId="77777777" w:rsidR="002E2C14" w:rsidRPr="009956C4" w:rsidRDefault="002E2C14" w:rsidP="002E2C14">
      <w:pPr>
        <w:tabs>
          <w:tab w:val="left" w:pos="1701"/>
        </w:tabs>
        <w:ind w:left="1701" w:hanging="425"/>
        <w:jc w:val="both"/>
        <w:rPr>
          <w:rFonts w:cs="Arial"/>
          <w:sz w:val="18"/>
          <w:szCs w:val="18"/>
          <w:lang w:val="es-BO"/>
        </w:rPr>
      </w:pPr>
    </w:p>
    <w:p w14:paraId="6DE604BF"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2C5101C2" w14:textId="77777777" w:rsidR="002E2C14" w:rsidRPr="009956C4" w:rsidRDefault="002E2C14" w:rsidP="002E2C14">
      <w:pPr>
        <w:tabs>
          <w:tab w:val="left" w:pos="1701"/>
        </w:tabs>
        <w:ind w:left="1701"/>
        <w:jc w:val="both"/>
        <w:rPr>
          <w:rFonts w:cs="Arial"/>
          <w:sz w:val="18"/>
          <w:szCs w:val="18"/>
          <w:lang w:val="es-BO"/>
        </w:rPr>
      </w:pPr>
    </w:p>
    <w:p w14:paraId="3ABD3862" w14:textId="77777777"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0828D754" w14:textId="77777777" w:rsidR="002E2C14" w:rsidRPr="009956C4" w:rsidRDefault="002E2C14" w:rsidP="002E2C14">
      <w:pPr>
        <w:tabs>
          <w:tab w:val="left" w:pos="1701"/>
        </w:tabs>
        <w:ind w:left="1701"/>
        <w:jc w:val="both"/>
        <w:rPr>
          <w:rFonts w:cs="Arial"/>
          <w:sz w:val="18"/>
          <w:szCs w:val="18"/>
          <w:lang w:val="es-BO"/>
        </w:rPr>
      </w:pPr>
    </w:p>
    <w:p w14:paraId="21D96F2F"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2D8B245C" w14:textId="77777777" w:rsidR="002E2C14" w:rsidRPr="009956C4" w:rsidRDefault="002E2C14" w:rsidP="002E2C14">
      <w:pPr>
        <w:tabs>
          <w:tab w:val="left" w:pos="1701"/>
        </w:tabs>
        <w:ind w:left="1701"/>
        <w:jc w:val="both"/>
        <w:rPr>
          <w:rFonts w:cs="Arial"/>
          <w:sz w:val="18"/>
          <w:szCs w:val="18"/>
          <w:lang w:val="es-BO"/>
        </w:rPr>
      </w:pPr>
    </w:p>
    <w:p w14:paraId="4DFE9F6F"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3C374023"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lastRenderedPageBreak/>
        <w:t xml:space="preserve">Dar a conocer públicamente el nombre de los proponentes y el precio total de sus propuestas económicas. </w:t>
      </w:r>
    </w:p>
    <w:p w14:paraId="2EA45E40" w14:textId="77777777" w:rsidR="002E2C14" w:rsidRPr="009956C4" w:rsidRDefault="002E2C14" w:rsidP="002E2C14">
      <w:pPr>
        <w:tabs>
          <w:tab w:val="left" w:pos="1701"/>
        </w:tabs>
        <w:ind w:left="1701" w:hanging="425"/>
        <w:jc w:val="both"/>
        <w:rPr>
          <w:rFonts w:cs="Arial"/>
          <w:sz w:val="18"/>
          <w:szCs w:val="18"/>
          <w:lang w:val="es-BO"/>
        </w:rPr>
      </w:pPr>
    </w:p>
    <w:p w14:paraId="72C0876D"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5F185A0E" w14:textId="77777777" w:rsidR="002E2C14" w:rsidRPr="009956C4" w:rsidRDefault="002E2C14" w:rsidP="002E2C14">
      <w:pPr>
        <w:tabs>
          <w:tab w:val="left" w:pos="1701"/>
        </w:tabs>
        <w:ind w:left="1701" w:hanging="425"/>
        <w:jc w:val="both"/>
        <w:rPr>
          <w:rFonts w:cs="Arial"/>
          <w:sz w:val="18"/>
          <w:szCs w:val="18"/>
          <w:lang w:val="es-BO"/>
        </w:rPr>
      </w:pPr>
    </w:p>
    <w:p w14:paraId="4443B5DC"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74A48C8A" w14:textId="77777777" w:rsidR="002E2C14" w:rsidRPr="009956C4" w:rsidRDefault="002E2C14" w:rsidP="002E2C14">
      <w:pPr>
        <w:tabs>
          <w:tab w:val="left" w:pos="1701"/>
        </w:tabs>
        <w:ind w:left="1701" w:hanging="425"/>
        <w:jc w:val="both"/>
        <w:rPr>
          <w:rFonts w:cs="Arial"/>
          <w:sz w:val="18"/>
          <w:szCs w:val="18"/>
          <w:lang w:val="es-BO"/>
        </w:rPr>
      </w:pPr>
    </w:p>
    <w:p w14:paraId="67B07F3E"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790E6A20" w14:textId="77777777" w:rsidR="002E2C14" w:rsidRPr="009956C4" w:rsidRDefault="002E2C14" w:rsidP="002E2C14">
      <w:pPr>
        <w:tabs>
          <w:tab w:val="left" w:pos="1701"/>
        </w:tabs>
        <w:ind w:left="1701" w:hanging="425"/>
        <w:jc w:val="both"/>
        <w:rPr>
          <w:rFonts w:cs="Arial"/>
          <w:sz w:val="18"/>
          <w:szCs w:val="18"/>
          <w:lang w:val="es-BO"/>
        </w:rPr>
      </w:pPr>
    </w:p>
    <w:p w14:paraId="390A5073" w14:textId="77777777"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5BBD2B4F" w14:textId="77777777" w:rsidR="002E2C14" w:rsidRPr="009956C4" w:rsidRDefault="002E2C14" w:rsidP="002E2C14">
      <w:pPr>
        <w:tabs>
          <w:tab w:val="left" w:pos="1701"/>
        </w:tabs>
        <w:ind w:left="1701" w:hanging="425"/>
        <w:jc w:val="both"/>
        <w:rPr>
          <w:rFonts w:cs="Arial"/>
          <w:sz w:val="18"/>
          <w:szCs w:val="18"/>
          <w:lang w:val="es-BO"/>
        </w:rPr>
      </w:pPr>
    </w:p>
    <w:p w14:paraId="0333663F" w14:textId="77777777"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5E62B9E" w14:textId="77777777" w:rsidR="002E2C14" w:rsidRPr="009956C4" w:rsidRDefault="002E2C14" w:rsidP="002E2C14">
      <w:pPr>
        <w:tabs>
          <w:tab w:val="left" w:pos="1701"/>
        </w:tabs>
        <w:ind w:left="1701" w:hanging="425"/>
        <w:jc w:val="both"/>
        <w:rPr>
          <w:rFonts w:cs="Arial"/>
          <w:sz w:val="18"/>
          <w:szCs w:val="18"/>
          <w:lang w:val="es-BO"/>
        </w:rPr>
      </w:pPr>
    </w:p>
    <w:p w14:paraId="4A243719"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6A629DBC" w14:textId="77777777" w:rsidR="002E2C14" w:rsidRPr="009956C4" w:rsidRDefault="002E2C14" w:rsidP="002E2C14">
      <w:pPr>
        <w:ind w:left="1440" w:hanging="720"/>
        <w:jc w:val="both"/>
        <w:rPr>
          <w:rFonts w:cs="Arial"/>
          <w:sz w:val="18"/>
          <w:szCs w:val="18"/>
          <w:lang w:val="es-BO"/>
        </w:rPr>
      </w:pPr>
    </w:p>
    <w:p w14:paraId="644A2576"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0B8C1CDA" w14:textId="77777777" w:rsidR="002E2C14" w:rsidRPr="009956C4" w:rsidRDefault="002E2C14" w:rsidP="002E2C14">
      <w:pPr>
        <w:ind w:left="709" w:hanging="709"/>
        <w:jc w:val="both"/>
        <w:rPr>
          <w:rFonts w:cs="Arial"/>
          <w:sz w:val="18"/>
          <w:szCs w:val="18"/>
          <w:lang w:val="es-BO"/>
        </w:rPr>
      </w:pPr>
    </w:p>
    <w:p w14:paraId="193B89C6"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1C213BB6" w14:textId="77777777" w:rsidR="002E2C14" w:rsidRPr="009956C4" w:rsidRDefault="002E2C14" w:rsidP="002E2C14">
      <w:pPr>
        <w:ind w:left="709" w:hanging="709"/>
        <w:jc w:val="both"/>
        <w:rPr>
          <w:rFonts w:cs="Arial"/>
          <w:sz w:val="18"/>
          <w:szCs w:val="18"/>
          <w:lang w:val="es-BO"/>
        </w:rPr>
      </w:pPr>
    </w:p>
    <w:p w14:paraId="41FC733C" w14:textId="77777777" w:rsidR="006F7EE6" w:rsidRDefault="006F7EE6" w:rsidP="00205F4E">
      <w:pPr>
        <w:jc w:val="center"/>
        <w:rPr>
          <w:rFonts w:cs="Arial"/>
          <w:b/>
          <w:sz w:val="18"/>
          <w:szCs w:val="18"/>
        </w:rPr>
      </w:pPr>
    </w:p>
    <w:p w14:paraId="0CDD8E88" w14:textId="77777777" w:rsidR="00205F4E" w:rsidRPr="000A3BFC" w:rsidRDefault="00205F4E" w:rsidP="00205F4E">
      <w:pPr>
        <w:jc w:val="center"/>
        <w:rPr>
          <w:rFonts w:cs="Arial"/>
          <w:b/>
          <w:sz w:val="18"/>
          <w:szCs w:val="18"/>
        </w:rPr>
      </w:pPr>
      <w:r w:rsidRPr="000A3BFC">
        <w:rPr>
          <w:rFonts w:cs="Arial"/>
          <w:b/>
          <w:sz w:val="18"/>
          <w:szCs w:val="18"/>
        </w:rPr>
        <w:t>SECCIÓN IV</w:t>
      </w:r>
    </w:p>
    <w:p w14:paraId="2AB1A0B2"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7B6E835C" w14:textId="77777777" w:rsidR="00205F4E" w:rsidRPr="000A3BFC" w:rsidRDefault="00205F4E" w:rsidP="00761B0A">
      <w:pPr>
        <w:tabs>
          <w:tab w:val="num" w:pos="567"/>
        </w:tabs>
        <w:ind w:left="567" w:hanging="567"/>
        <w:jc w:val="both"/>
        <w:rPr>
          <w:rFonts w:cs="Arial"/>
          <w:sz w:val="18"/>
          <w:szCs w:val="18"/>
          <w:lang w:val="es-BO" w:eastAsia="en-US"/>
        </w:rPr>
      </w:pPr>
    </w:p>
    <w:p w14:paraId="59B2513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14:paraId="28E18684" w14:textId="77777777" w:rsidR="00552B0E" w:rsidRPr="000A3BFC" w:rsidRDefault="00552B0E" w:rsidP="00761B0A">
      <w:pPr>
        <w:tabs>
          <w:tab w:val="num" w:pos="567"/>
        </w:tabs>
        <w:ind w:left="567" w:hanging="567"/>
        <w:jc w:val="both"/>
        <w:rPr>
          <w:rFonts w:cs="Arial"/>
          <w:b/>
          <w:sz w:val="18"/>
          <w:szCs w:val="18"/>
          <w:lang w:val="es-BO" w:eastAsia="en-US"/>
        </w:rPr>
      </w:pPr>
    </w:p>
    <w:p w14:paraId="6EF234E4"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5CE3FED8" w14:textId="77777777" w:rsidR="00552B0E" w:rsidRPr="000A3BFC" w:rsidRDefault="00552B0E" w:rsidP="00676B64">
      <w:pPr>
        <w:ind w:left="709"/>
        <w:jc w:val="both"/>
        <w:rPr>
          <w:rFonts w:cs="Arial"/>
          <w:sz w:val="18"/>
          <w:szCs w:val="18"/>
          <w:lang w:val="es-BO"/>
        </w:rPr>
      </w:pPr>
    </w:p>
    <w:p w14:paraId="31B49397" w14:textId="77777777"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BF5FDC">
        <w:rPr>
          <w:rFonts w:cs="Arial"/>
          <w:b/>
          <w:sz w:val="18"/>
          <w:szCs w:val="18"/>
          <w:u w:val="single"/>
          <w:lang w:val="es-BO"/>
        </w:rPr>
        <w:t>Precio Evaluado Más Bajo</w:t>
      </w:r>
      <w:r w:rsidR="007E6CF9" w:rsidRPr="00944965">
        <w:rPr>
          <w:rFonts w:cs="Arial"/>
          <w:b/>
          <w:sz w:val="18"/>
          <w:szCs w:val="18"/>
          <w:lang w:val="es-BO"/>
        </w:rPr>
        <w:t>;</w:t>
      </w:r>
    </w:p>
    <w:p w14:paraId="778EC9A4" w14:textId="77777777"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3BDA84DA" w14:textId="77777777"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2764CE" w14:textId="77777777" w:rsidR="0098019B" w:rsidRPr="00451160" w:rsidRDefault="0098019B" w:rsidP="00530A16">
      <w:pPr>
        <w:jc w:val="both"/>
        <w:rPr>
          <w:rFonts w:cs="Arial"/>
          <w:sz w:val="18"/>
          <w:szCs w:val="18"/>
          <w:lang w:val="es-BO"/>
        </w:rPr>
      </w:pPr>
    </w:p>
    <w:p w14:paraId="075302DD" w14:textId="777777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14:paraId="16A18B77" w14:textId="77777777" w:rsidR="0098019B" w:rsidRPr="00451160" w:rsidRDefault="0098019B" w:rsidP="00530A16">
      <w:pPr>
        <w:tabs>
          <w:tab w:val="left" w:pos="567"/>
        </w:tabs>
        <w:jc w:val="both"/>
        <w:rPr>
          <w:rFonts w:cs="Arial"/>
          <w:b/>
          <w:sz w:val="18"/>
          <w:szCs w:val="18"/>
          <w:lang w:val="es-BO"/>
        </w:rPr>
      </w:pPr>
    </w:p>
    <w:p w14:paraId="4E700A07" w14:textId="77777777"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3B3D986B" w14:textId="77777777" w:rsidR="00CA4C03" w:rsidRPr="00451160" w:rsidRDefault="00CA4C03" w:rsidP="003C38F3">
      <w:pPr>
        <w:tabs>
          <w:tab w:val="left" w:pos="567"/>
        </w:tabs>
        <w:ind w:left="567"/>
        <w:jc w:val="both"/>
        <w:rPr>
          <w:rFonts w:cs="Arial"/>
          <w:sz w:val="18"/>
          <w:szCs w:val="18"/>
          <w:lang w:val="es-BO"/>
        </w:rPr>
      </w:pPr>
    </w:p>
    <w:p w14:paraId="450D0D99" w14:textId="77777777" w:rsidR="00205F4E" w:rsidRPr="00451160" w:rsidRDefault="00E84263" w:rsidP="00CA4C03">
      <w:pPr>
        <w:ind w:left="567"/>
        <w:jc w:val="both"/>
        <w:rPr>
          <w:rFonts w:cs="Arial"/>
          <w:sz w:val="18"/>
          <w:szCs w:val="18"/>
        </w:rPr>
      </w:pPr>
      <w:r>
        <w:rPr>
          <w:rFonts w:cs="Arial"/>
          <w:sz w:val="18"/>
          <w:szCs w:val="18"/>
        </w:rPr>
        <w:lastRenderedPageBreak/>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20CF806C" w14:textId="77777777" w:rsidR="00236E96" w:rsidRPr="00451160" w:rsidRDefault="00236E96" w:rsidP="00676B64">
      <w:pPr>
        <w:tabs>
          <w:tab w:val="left" w:pos="709"/>
        </w:tabs>
        <w:ind w:left="709"/>
        <w:jc w:val="both"/>
        <w:rPr>
          <w:rFonts w:cs="Arial"/>
          <w:sz w:val="18"/>
          <w:szCs w:val="18"/>
          <w:lang w:val="es-BO"/>
        </w:rPr>
      </w:pPr>
    </w:p>
    <w:p w14:paraId="537E80E8" w14:textId="77777777"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14:paraId="37241DAC" w14:textId="77777777" w:rsidR="0098019B" w:rsidRPr="00451160" w:rsidRDefault="0098019B" w:rsidP="00530A16">
      <w:pPr>
        <w:tabs>
          <w:tab w:val="left" w:pos="567"/>
        </w:tabs>
        <w:jc w:val="both"/>
        <w:rPr>
          <w:rFonts w:cs="Arial"/>
          <w:sz w:val="18"/>
          <w:szCs w:val="18"/>
          <w:lang w:val="es-BO"/>
        </w:rPr>
      </w:pPr>
    </w:p>
    <w:p w14:paraId="7F931DB5" w14:textId="77777777"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14:paraId="49E79ADF" w14:textId="77777777" w:rsidR="0098019B" w:rsidRPr="00451160" w:rsidRDefault="0098019B" w:rsidP="00530A16">
      <w:pPr>
        <w:tabs>
          <w:tab w:val="left" w:pos="567"/>
        </w:tabs>
        <w:jc w:val="both"/>
        <w:rPr>
          <w:rFonts w:cs="Arial"/>
          <w:b/>
          <w:sz w:val="18"/>
          <w:szCs w:val="18"/>
          <w:lang w:val="es-BO"/>
        </w:rPr>
      </w:pPr>
    </w:p>
    <w:p w14:paraId="552D2910"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408D32AA" w14:textId="77777777" w:rsidR="00277BBE" w:rsidRPr="00451160" w:rsidRDefault="00277BBE" w:rsidP="002545E0">
      <w:pPr>
        <w:ind w:left="1276"/>
        <w:jc w:val="both"/>
        <w:rPr>
          <w:sz w:val="18"/>
          <w:szCs w:val="18"/>
          <w:lang w:val="es-BO"/>
        </w:rPr>
      </w:pPr>
    </w:p>
    <w:p w14:paraId="03DD7429" w14:textId="77777777"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61BDF88C" w14:textId="77777777" w:rsidR="00205F4E" w:rsidRPr="00451160" w:rsidRDefault="00205F4E" w:rsidP="00205F4E">
      <w:pPr>
        <w:ind w:left="709"/>
        <w:jc w:val="both"/>
        <w:rPr>
          <w:sz w:val="18"/>
          <w:szCs w:val="18"/>
          <w:lang w:val="es-BO"/>
        </w:rPr>
      </w:pPr>
    </w:p>
    <w:p w14:paraId="4FF500C7"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052BBE0B"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7A26671C" w14:textId="77777777"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2E4EA970"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1AC708BA" w14:textId="77777777" w:rsidR="00277BBE" w:rsidRPr="006F7EE6" w:rsidRDefault="00277BBE" w:rsidP="00277BBE">
      <w:pPr>
        <w:tabs>
          <w:tab w:val="left" w:pos="567"/>
        </w:tabs>
        <w:ind w:left="1276"/>
        <w:jc w:val="both"/>
        <w:rPr>
          <w:szCs w:val="18"/>
          <w:lang w:val="es-BO"/>
        </w:rPr>
      </w:pPr>
    </w:p>
    <w:p w14:paraId="60A695A5" w14:textId="77777777"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1C7BF1E" w14:textId="77777777" w:rsidR="0098019B" w:rsidRPr="00451160" w:rsidRDefault="0098019B" w:rsidP="00530A16">
      <w:pPr>
        <w:tabs>
          <w:tab w:val="left" w:pos="993"/>
        </w:tabs>
        <w:jc w:val="both"/>
        <w:rPr>
          <w:rFonts w:cs="Arial"/>
          <w:b/>
          <w:sz w:val="18"/>
          <w:szCs w:val="18"/>
          <w:lang w:val="es-BO"/>
        </w:rPr>
      </w:pPr>
    </w:p>
    <w:p w14:paraId="16FBDC7C"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57463AD1" w14:textId="77777777" w:rsidR="00B05EF3" w:rsidRPr="006F7EE6" w:rsidRDefault="00B05EF3" w:rsidP="00B05EF3">
      <w:pPr>
        <w:pStyle w:val="Prrafodelista"/>
        <w:tabs>
          <w:tab w:val="left" w:pos="851"/>
        </w:tabs>
        <w:ind w:left="0"/>
        <w:jc w:val="both"/>
        <w:rPr>
          <w:rFonts w:ascii="Verdana" w:hAnsi="Verdana"/>
          <w:b/>
          <w:sz w:val="16"/>
          <w:szCs w:val="18"/>
          <w:lang w:val="es-BO"/>
        </w:rPr>
      </w:pPr>
    </w:p>
    <w:p w14:paraId="3C4B3F7D" w14:textId="77777777"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DCF76E7" w14:textId="77777777" w:rsidR="00B80439" w:rsidRPr="006F7EE6" w:rsidRDefault="00B80439" w:rsidP="00B80439">
      <w:pPr>
        <w:pStyle w:val="Prrafodelista"/>
        <w:tabs>
          <w:tab w:val="left" w:pos="2268"/>
        </w:tabs>
        <w:ind w:left="2127"/>
        <w:jc w:val="both"/>
        <w:rPr>
          <w:rFonts w:ascii="Verdana" w:hAnsi="Verdana" w:cs="Arial"/>
          <w:sz w:val="16"/>
          <w:szCs w:val="18"/>
          <w:lang w:val="es-BO"/>
        </w:rPr>
      </w:pPr>
    </w:p>
    <w:p w14:paraId="0B114341" w14:textId="77777777"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304DC518" w14:textId="77777777" w:rsidR="0098019B" w:rsidRPr="00451160" w:rsidRDefault="0098019B" w:rsidP="00733B70">
      <w:pPr>
        <w:tabs>
          <w:tab w:val="left" w:pos="1418"/>
          <w:tab w:val="left" w:pos="2127"/>
        </w:tabs>
        <w:ind w:left="2127"/>
        <w:jc w:val="both"/>
        <w:rPr>
          <w:b/>
          <w:sz w:val="18"/>
          <w:szCs w:val="18"/>
          <w:lang w:val="es-BO"/>
        </w:rPr>
      </w:pPr>
    </w:p>
    <w:p w14:paraId="328EF134" w14:textId="7777777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14:paraId="30C8164F" w14:textId="77777777" w:rsidR="0098019B" w:rsidRPr="00451160" w:rsidRDefault="0098019B" w:rsidP="006345A3">
      <w:pPr>
        <w:tabs>
          <w:tab w:val="num" w:pos="709"/>
        </w:tabs>
        <w:rPr>
          <w:rFonts w:cs="Arial"/>
          <w:b/>
          <w:sz w:val="18"/>
          <w:szCs w:val="18"/>
          <w:lang w:val="es-BO"/>
        </w:rPr>
      </w:pPr>
    </w:p>
    <w:p w14:paraId="070C93F1" w14:textId="77777777"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89443B8" w14:textId="77777777" w:rsidR="0098019B" w:rsidRPr="00451160" w:rsidRDefault="0098019B" w:rsidP="00435210">
      <w:pPr>
        <w:tabs>
          <w:tab w:val="num" w:pos="1276"/>
        </w:tabs>
        <w:ind w:left="1276"/>
        <w:jc w:val="both"/>
        <w:rPr>
          <w:rFonts w:cs="Arial"/>
          <w:sz w:val="18"/>
          <w:szCs w:val="18"/>
          <w:lang w:val="es-BO"/>
        </w:rPr>
      </w:pPr>
    </w:p>
    <w:p w14:paraId="3AF6A20A" w14:textId="77777777"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14:paraId="22B33C51" w14:textId="77777777"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14:paraId="511DAB5E" w14:textId="77777777" w:rsidR="00EC61E8" w:rsidRPr="009956C4" w:rsidRDefault="00EC61E8" w:rsidP="004C37B0">
      <w:pPr>
        <w:widowControl w:val="0"/>
        <w:tabs>
          <w:tab w:val="left" w:pos="1418"/>
        </w:tabs>
        <w:ind w:left="1418"/>
        <w:jc w:val="both"/>
        <w:rPr>
          <w:rFonts w:cs="Arial"/>
          <w:sz w:val="18"/>
          <w:szCs w:val="18"/>
          <w:lang w:val="es-BO"/>
        </w:rPr>
      </w:pPr>
    </w:p>
    <w:p w14:paraId="7A441AF9"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14:paraId="21CBBCE4" w14:textId="77777777"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14:paraId="201A492D" w14:textId="77777777"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14:paraId="2B760EBA"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14:paraId="6B1FC511" w14:textId="77777777" w:rsidR="009B0729" w:rsidRPr="00A93AB0" w:rsidRDefault="009B0729" w:rsidP="00530A16">
      <w:pPr>
        <w:rPr>
          <w:rFonts w:cs="Arial"/>
          <w:b/>
          <w:sz w:val="18"/>
          <w:szCs w:val="18"/>
          <w:lang w:val="es-BO"/>
        </w:rPr>
      </w:pPr>
    </w:p>
    <w:p w14:paraId="3CD812AA"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850D667" w14:textId="77777777" w:rsidR="009B0729" w:rsidRPr="00A93AB0" w:rsidRDefault="009B0729" w:rsidP="00F9167F">
      <w:pPr>
        <w:ind w:left="567"/>
        <w:rPr>
          <w:rFonts w:cs="Arial"/>
          <w:sz w:val="18"/>
          <w:szCs w:val="18"/>
          <w:lang w:val="es-BO"/>
        </w:rPr>
      </w:pPr>
    </w:p>
    <w:p w14:paraId="603E14AB"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48ABC980"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015E0421"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0ED10430"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039A60A3" w14:textId="77777777"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5479F8DC" w14:textId="77777777"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664CF57C" w14:textId="77777777" w:rsidR="009B0729" w:rsidRPr="00A93AB0" w:rsidRDefault="009B0729" w:rsidP="00530A16">
      <w:pPr>
        <w:rPr>
          <w:rFonts w:cs="Arial"/>
          <w:sz w:val="20"/>
          <w:szCs w:val="18"/>
          <w:lang w:val="es-BO"/>
        </w:rPr>
      </w:pPr>
    </w:p>
    <w:p w14:paraId="31728B3C"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14:paraId="125459F0" w14:textId="77777777" w:rsidR="009B0729" w:rsidRPr="00A93AB0" w:rsidRDefault="009B0729" w:rsidP="00530A16">
      <w:pPr>
        <w:rPr>
          <w:rFonts w:cs="Arial"/>
          <w:b/>
          <w:szCs w:val="18"/>
          <w:lang w:val="es-BO"/>
        </w:rPr>
      </w:pPr>
    </w:p>
    <w:p w14:paraId="490AF732"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44BA1D0B" w14:textId="77777777" w:rsidR="009B0729" w:rsidRPr="00A93AB0" w:rsidRDefault="009B0729" w:rsidP="00310B81">
      <w:pPr>
        <w:ind w:left="709" w:hanging="709"/>
        <w:jc w:val="both"/>
        <w:rPr>
          <w:rFonts w:cs="Arial"/>
          <w:szCs w:val="18"/>
          <w:lang w:val="es-BO"/>
        </w:rPr>
      </w:pPr>
    </w:p>
    <w:p w14:paraId="32F90DB5"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178FA303" w14:textId="77777777" w:rsidR="00C01932" w:rsidRPr="009956C4" w:rsidRDefault="00C01932" w:rsidP="00310B81">
      <w:pPr>
        <w:tabs>
          <w:tab w:val="num" w:pos="720"/>
          <w:tab w:val="num" w:pos="1440"/>
        </w:tabs>
        <w:ind w:left="709" w:hanging="709"/>
        <w:jc w:val="both"/>
        <w:rPr>
          <w:rFonts w:cs="Arial"/>
          <w:sz w:val="18"/>
          <w:szCs w:val="18"/>
          <w:lang w:val="es-BO"/>
        </w:rPr>
      </w:pPr>
    </w:p>
    <w:p w14:paraId="7C6D5DC9"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0AB3F4F7" w14:textId="77777777" w:rsidR="009B0729" w:rsidRPr="009956C4" w:rsidRDefault="009B0729" w:rsidP="00310B81">
      <w:pPr>
        <w:ind w:left="709" w:hanging="709"/>
        <w:jc w:val="both"/>
        <w:rPr>
          <w:rFonts w:cs="Arial"/>
          <w:sz w:val="18"/>
          <w:szCs w:val="18"/>
          <w:lang w:val="es-BO"/>
        </w:rPr>
      </w:pPr>
    </w:p>
    <w:p w14:paraId="34C94E78"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29D427EA" w14:textId="77777777" w:rsidR="00B86D68" w:rsidRPr="00A93AB0" w:rsidRDefault="00B86D68" w:rsidP="00811A02">
      <w:pPr>
        <w:ind w:left="1276" w:hanging="709"/>
        <w:jc w:val="both"/>
        <w:rPr>
          <w:rFonts w:cs="Arial"/>
          <w:sz w:val="20"/>
          <w:szCs w:val="18"/>
          <w:lang w:val="es-BO"/>
        </w:rPr>
      </w:pPr>
    </w:p>
    <w:p w14:paraId="4B0BF913"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255F292B" w14:textId="77777777" w:rsidR="009B0729" w:rsidRPr="00A93AB0" w:rsidRDefault="009B0729" w:rsidP="00310B81">
      <w:pPr>
        <w:ind w:left="709" w:hanging="709"/>
        <w:jc w:val="both"/>
        <w:rPr>
          <w:rFonts w:cs="Arial"/>
          <w:sz w:val="14"/>
          <w:szCs w:val="18"/>
          <w:lang w:val="es-BO"/>
        </w:rPr>
      </w:pPr>
    </w:p>
    <w:p w14:paraId="4EBB133D"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79DDE2F9"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5059662A" w14:textId="77777777"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10B12EE7"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78611EFE" w14:textId="77777777"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40EEF6A0" w14:textId="77777777" w:rsidR="009B0729" w:rsidRPr="00A93AB0" w:rsidRDefault="009B0729" w:rsidP="00310B81">
      <w:pPr>
        <w:tabs>
          <w:tab w:val="num" w:pos="1440"/>
        </w:tabs>
        <w:ind w:left="709" w:hanging="709"/>
        <w:jc w:val="both"/>
        <w:rPr>
          <w:rFonts w:cs="Arial"/>
          <w:sz w:val="14"/>
          <w:szCs w:val="18"/>
          <w:lang w:val="es-BO"/>
        </w:rPr>
      </w:pPr>
    </w:p>
    <w:p w14:paraId="2A7837CF" w14:textId="77777777"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6101D850" w14:textId="77777777" w:rsidR="00811A02" w:rsidRDefault="00811A02" w:rsidP="00811A02">
      <w:pPr>
        <w:ind w:left="480"/>
        <w:jc w:val="both"/>
        <w:rPr>
          <w:rFonts w:cs="Arial"/>
          <w:sz w:val="18"/>
          <w:szCs w:val="18"/>
          <w:lang w:val="es-BO"/>
        </w:rPr>
      </w:pPr>
    </w:p>
    <w:p w14:paraId="1ED46648" w14:textId="77777777" w:rsidR="00287136" w:rsidRPr="009956C4" w:rsidRDefault="00287136" w:rsidP="00287136">
      <w:pPr>
        <w:jc w:val="center"/>
        <w:rPr>
          <w:rFonts w:cs="Arial"/>
          <w:b/>
          <w:sz w:val="18"/>
          <w:szCs w:val="18"/>
        </w:rPr>
      </w:pPr>
      <w:r w:rsidRPr="009956C4">
        <w:rPr>
          <w:rFonts w:cs="Arial"/>
          <w:b/>
          <w:sz w:val="18"/>
          <w:szCs w:val="18"/>
        </w:rPr>
        <w:t>SECCIÓN V</w:t>
      </w:r>
    </w:p>
    <w:p w14:paraId="55649D3D" w14:textId="7777777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FF11923" w14:textId="77777777" w:rsidR="00287136" w:rsidRPr="00A93AB0" w:rsidRDefault="00287136" w:rsidP="00811A02">
      <w:pPr>
        <w:ind w:left="480"/>
        <w:jc w:val="both"/>
        <w:rPr>
          <w:rFonts w:cs="Arial"/>
          <w:sz w:val="14"/>
          <w:szCs w:val="18"/>
          <w:lang w:val="es-BO"/>
        </w:rPr>
      </w:pPr>
    </w:p>
    <w:p w14:paraId="2F5DFD6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14:paraId="43CE256A" w14:textId="77777777" w:rsidR="00811A02" w:rsidRPr="009956C4" w:rsidRDefault="00811A02" w:rsidP="00811A02">
      <w:pPr>
        <w:rPr>
          <w:lang w:val="es-BO"/>
        </w:rPr>
      </w:pPr>
    </w:p>
    <w:p w14:paraId="567E2FAB"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41F79CFF" w14:textId="77777777" w:rsidR="00684BA8" w:rsidRPr="009956C4" w:rsidRDefault="00684BA8" w:rsidP="00684BA8">
      <w:pPr>
        <w:tabs>
          <w:tab w:val="left" w:pos="1276"/>
        </w:tabs>
        <w:ind w:left="1276" w:hanging="709"/>
        <w:jc w:val="both"/>
        <w:rPr>
          <w:rFonts w:cs="Arial"/>
          <w:sz w:val="18"/>
          <w:szCs w:val="18"/>
          <w:lang w:val="es-BO"/>
        </w:rPr>
      </w:pPr>
    </w:p>
    <w:p w14:paraId="534EAF5D"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lastRenderedPageBreak/>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0CAA5CA1"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7EB037C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49596680" w14:textId="77777777" w:rsidR="007A1AD1" w:rsidRPr="009956C4" w:rsidRDefault="007A1AD1" w:rsidP="009E1A76">
      <w:pPr>
        <w:tabs>
          <w:tab w:val="left" w:pos="1276"/>
        </w:tabs>
        <w:ind w:left="1276" w:hanging="709"/>
        <w:jc w:val="both"/>
        <w:rPr>
          <w:rFonts w:cs="Arial"/>
          <w:sz w:val="18"/>
          <w:szCs w:val="18"/>
          <w:lang w:val="es-BO"/>
        </w:rPr>
      </w:pPr>
    </w:p>
    <w:p w14:paraId="05BE0ACE" w14:textId="77777777"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66B12D31"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361F9F05" w14:textId="77777777"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76246412"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6D1FFDE6" w14:textId="77777777"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7F5C4807"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12442EE7" w14:textId="77777777"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5CC81F38" w14:textId="77777777" w:rsidR="000908BA" w:rsidRPr="009956C4" w:rsidRDefault="000908BA" w:rsidP="00811A02">
      <w:pPr>
        <w:tabs>
          <w:tab w:val="left" w:pos="1276"/>
        </w:tabs>
        <w:ind w:left="1276" w:hanging="709"/>
        <w:jc w:val="both"/>
        <w:rPr>
          <w:rFonts w:cs="Arial"/>
          <w:sz w:val="18"/>
          <w:szCs w:val="18"/>
          <w:lang w:val="es-BO"/>
        </w:rPr>
      </w:pPr>
    </w:p>
    <w:p w14:paraId="0462963E"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552A7568" w14:textId="77777777" w:rsidR="009311C2" w:rsidRPr="009956C4" w:rsidRDefault="009311C2" w:rsidP="009311C2">
      <w:pPr>
        <w:ind w:left="1276"/>
        <w:jc w:val="both"/>
        <w:rPr>
          <w:rFonts w:cs="Arial"/>
          <w:sz w:val="18"/>
          <w:szCs w:val="18"/>
          <w:lang w:val="es-BO"/>
        </w:rPr>
      </w:pPr>
    </w:p>
    <w:p w14:paraId="58E6E90D" w14:textId="77777777"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D87827F"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42A615C2" w14:textId="77777777"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789D8239" w14:textId="77777777" w:rsidR="00702D41" w:rsidRPr="009956C4" w:rsidRDefault="00702D41" w:rsidP="00811A02">
      <w:pPr>
        <w:tabs>
          <w:tab w:val="left" w:pos="1276"/>
        </w:tabs>
        <w:ind w:left="1276" w:hanging="709"/>
        <w:jc w:val="both"/>
        <w:rPr>
          <w:rFonts w:cs="Arial"/>
          <w:sz w:val="18"/>
          <w:szCs w:val="18"/>
          <w:lang w:val="es-BO"/>
        </w:rPr>
      </w:pPr>
    </w:p>
    <w:p w14:paraId="4D99C13D"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1E9716C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2552A7EB"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14:paraId="6F0095FF" w14:textId="77777777" w:rsidR="00C712C0" w:rsidRPr="009956C4" w:rsidRDefault="00C712C0" w:rsidP="00A30CFE">
      <w:pPr>
        <w:tabs>
          <w:tab w:val="num" w:pos="567"/>
        </w:tabs>
        <w:ind w:left="567" w:hanging="567"/>
        <w:jc w:val="both"/>
        <w:rPr>
          <w:rFonts w:cs="Arial"/>
          <w:b/>
          <w:sz w:val="18"/>
          <w:szCs w:val="18"/>
          <w:lang w:val="es-BO"/>
        </w:rPr>
      </w:pPr>
    </w:p>
    <w:p w14:paraId="04873740" w14:textId="24512BE8" w:rsidR="00C712C0"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w:t>
      </w:r>
      <w:r w:rsidR="00192B92" w:rsidRPr="009956C4">
        <w:rPr>
          <w:sz w:val="18"/>
          <w:szCs w:val="18"/>
          <w:lang w:val="es-BO" w:eastAsia="es-BO"/>
        </w:rPr>
        <w:lastRenderedPageBreak/>
        <w:t>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20DC4679" w14:textId="77777777" w:rsidR="00A31D3F" w:rsidRPr="009956C4" w:rsidRDefault="00A31D3F" w:rsidP="00A31D3F">
      <w:pPr>
        <w:pStyle w:val="Ttulo1"/>
        <w:numPr>
          <w:ilvl w:val="0"/>
          <w:numId w:val="0"/>
        </w:numPr>
        <w:ind w:left="2344" w:hanging="360"/>
        <w:rPr>
          <w:rFonts w:ascii="Verdana" w:hAnsi="Verdana"/>
          <w:bCs/>
          <w:sz w:val="18"/>
          <w:szCs w:val="18"/>
          <w:u w:val="none"/>
          <w:lang w:val="es-BO" w:eastAsia="x-none"/>
        </w:rPr>
      </w:pPr>
      <w:r w:rsidRPr="00DB7B36">
        <w:rPr>
          <w:rFonts w:cs="Arial"/>
          <w:i/>
          <w:color w:val="FF0000"/>
          <w:sz w:val="18"/>
          <w:szCs w:val="18"/>
          <w:u w:val="none"/>
          <w:lang w:val="es-BO"/>
        </w:rPr>
        <w:t>“No aplica para el presente proceso”</w:t>
      </w:r>
    </w:p>
    <w:p w14:paraId="590E2E35" w14:textId="66C7FD1C" w:rsidR="00A31D3F" w:rsidRPr="009956C4" w:rsidRDefault="00A31D3F" w:rsidP="00A31D3F">
      <w:pPr>
        <w:tabs>
          <w:tab w:val="num" w:pos="567"/>
        </w:tabs>
        <w:jc w:val="both"/>
        <w:rPr>
          <w:sz w:val="18"/>
          <w:szCs w:val="18"/>
          <w:lang w:val="es-BO" w:eastAsia="es-BO"/>
        </w:rPr>
      </w:pPr>
    </w:p>
    <w:p w14:paraId="525F3D09" w14:textId="77777777" w:rsidR="00C712C0" w:rsidRPr="009956C4" w:rsidRDefault="00C712C0" w:rsidP="00A30CFE">
      <w:pPr>
        <w:tabs>
          <w:tab w:val="num" w:pos="567"/>
        </w:tabs>
        <w:ind w:left="567" w:hanging="567"/>
        <w:jc w:val="both"/>
        <w:rPr>
          <w:sz w:val="18"/>
          <w:szCs w:val="18"/>
          <w:lang w:val="es-BO" w:eastAsia="es-BO"/>
        </w:rPr>
      </w:pPr>
    </w:p>
    <w:p w14:paraId="2AB5513F"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r w:rsidR="009C2A88" w:rsidRPr="00DB7B36">
        <w:rPr>
          <w:rFonts w:cs="Arial"/>
          <w:i/>
          <w:color w:val="FF0000"/>
          <w:sz w:val="18"/>
          <w:szCs w:val="18"/>
          <w:u w:val="none"/>
          <w:lang w:val="es-BO"/>
        </w:rPr>
        <w:t>“No aplica para el presente proceso”</w:t>
      </w:r>
    </w:p>
    <w:p w14:paraId="08FAA29A" w14:textId="77777777" w:rsidR="0018096F" w:rsidRPr="009956C4" w:rsidRDefault="0018096F" w:rsidP="0018096F">
      <w:pPr>
        <w:rPr>
          <w:lang w:val="es-BO" w:eastAsia="x-none"/>
        </w:rPr>
      </w:pPr>
    </w:p>
    <w:p w14:paraId="123C90B7"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8887ABF" w14:textId="77777777" w:rsidR="0018096F" w:rsidRPr="009956C4" w:rsidRDefault="0018096F" w:rsidP="0018096F">
      <w:pPr>
        <w:rPr>
          <w:lang w:val="es-BO"/>
        </w:rPr>
      </w:pPr>
    </w:p>
    <w:p w14:paraId="66D9C90D"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14:paraId="4C02E57E" w14:textId="77777777" w:rsidR="00B0045C" w:rsidRPr="009956C4" w:rsidRDefault="00B0045C" w:rsidP="00A30CFE">
      <w:pPr>
        <w:tabs>
          <w:tab w:val="num" w:pos="567"/>
        </w:tabs>
        <w:ind w:left="567" w:hanging="567"/>
        <w:jc w:val="both"/>
        <w:rPr>
          <w:rFonts w:cs="Arial"/>
          <w:sz w:val="18"/>
          <w:szCs w:val="18"/>
          <w:lang w:val="es-BO"/>
        </w:rPr>
      </w:pPr>
    </w:p>
    <w:p w14:paraId="262AF096"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585C6DDA" w14:textId="77777777" w:rsidR="00811257" w:rsidRPr="009956C4" w:rsidRDefault="00811257" w:rsidP="00A30CFE">
      <w:pPr>
        <w:tabs>
          <w:tab w:val="num" w:pos="567"/>
        </w:tabs>
        <w:ind w:left="567" w:hanging="567"/>
        <w:jc w:val="both"/>
        <w:rPr>
          <w:rFonts w:cs="Arial"/>
          <w:sz w:val="18"/>
          <w:szCs w:val="18"/>
          <w:lang w:val="es-BO"/>
        </w:rPr>
      </w:pPr>
    </w:p>
    <w:p w14:paraId="6CEF2959"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14:paraId="2E121D6A" w14:textId="77777777" w:rsidR="0018137A" w:rsidRPr="009956C4" w:rsidRDefault="0018137A" w:rsidP="00310B81">
      <w:pPr>
        <w:tabs>
          <w:tab w:val="num" w:pos="709"/>
        </w:tabs>
        <w:ind w:left="709" w:hanging="709"/>
        <w:jc w:val="both"/>
        <w:rPr>
          <w:rFonts w:cs="Arial"/>
          <w:b/>
          <w:sz w:val="18"/>
          <w:szCs w:val="18"/>
          <w:lang w:val="es-BO"/>
        </w:rPr>
      </w:pPr>
    </w:p>
    <w:p w14:paraId="07FF3C82"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65C10843"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3966E5A8"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3B85266A"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7E1F75D0" w14:textId="77777777"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17F7AD71" w14:textId="77777777" w:rsidR="009F021E" w:rsidRPr="009956C4" w:rsidRDefault="009F021E" w:rsidP="009F021E">
      <w:pPr>
        <w:ind w:left="1276"/>
        <w:jc w:val="both"/>
        <w:rPr>
          <w:rFonts w:cs="Arial"/>
          <w:sz w:val="18"/>
          <w:szCs w:val="18"/>
          <w:lang w:val="es-BO"/>
        </w:rPr>
      </w:pPr>
    </w:p>
    <w:p w14:paraId="13C58BB7" w14:textId="77777777"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1C8D9FC8" w14:textId="77777777" w:rsidR="0028327A" w:rsidRPr="009956C4" w:rsidRDefault="0028327A" w:rsidP="00A30CFE">
      <w:pPr>
        <w:tabs>
          <w:tab w:val="left" w:pos="1080"/>
          <w:tab w:val="num" w:pos="1276"/>
        </w:tabs>
        <w:ind w:left="1276" w:hanging="709"/>
        <w:jc w:val="both"/>
        <w:rPr>
          <w:rFonts w:cs="Arial"/>
          <w:sz w:val="18"/>
          <w:szCs w:val="18"/>
          <w:lang w:val="es-BO"/>
        </w:rPr>
      </w:pPr>
    </w:p>
    <w:p w14:paraId="00378D42" w14:textId="77777777"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6E32C908" w14:textId="77777777" w:rsidR="00C325A4" w:rsidRPr="009956C4" w:rsidRDefault="00C325A4" w:rsidP="00A30CFE">
      <w:pPr>
        <w:tabs>
          <w:tab w:val="left" w:pos="1080"/>
          <w:tab w:val="num" w:pos="1276"/>
        </w:tabs>
        <w:ind w:left="1276" w:hanging="709"/>
        <w:jc w:val="both"/>
        <w:rPr>
          <w:rFonts w:cs="Arial"/>
          <w:sz w:val="18"/>
          <w:szCs w:val="18"/>
          <w:lang w:val="es-BO"/>
        </w:rPr>
      </w:pPr>
    </w:p>
    <w:p w14:paraId="2D57309E"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04F0F73E" w14:textId="77777777" w:rsidR="005A763A" w:rsidRPr="009956C4" w:rsidRDefault="005A763A" w:rsidP="00A30CFE">
      <w:pPr>
        <w:tabs>
          <w:tab w:val="left" w:pos="1080"/>
          <w:tab w:val="num" w:pos="1276"/>
        </w:tabs>
        <w:ind w:left="1276" w:hanging="709"/>
        <w:jc w:val="both"/>
        <w:rPr>
          <w:rFonts w:cs="Arial"/>
          <w:sz w:val="18"/>
          <w:szCs w:val="18"/>
          <w:lang w:val="es-BO"/>
        </w:rPr>
      </w:pPr>
    </w:p>
    <w:p w14:paraId="2B49B0D5"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4511B4C5" w14:textId="77777777" w:rsidR="00F656D1" w:rsidRDefault="00F656D1" w:rsidP="002473EE">
      <w:pPr>
        <w:jc w:val="center"/>
        <w:rPr>
          <w:rFonts w:cs="Arial"/>
          <w:b/>
          <w:sz w:val="18"/>
          <w:lang w:val="es-BO"/>
        </w:rPr>
      </w:pPr>
    </w:p>
    <w:p w14:paraId="5350B7CA" w14:textId="77777777" w:rsidR="00BF6B49" w:rsidRDefault="00BF6B49" w:rsidP="002473EE">
      <w:pPr>
        <w:jc w:val="center"/>
        <w:rPr>
          <w:rFonts w:cs="Arial"/>
          <w:b/>
          <w:sz w:val="18"/>
          <w:lang w:val="es-BO"/>
        </w:rPr>
      </w:pPr>
    </w:p>
    <w:p w14:paraId="5AA7B27F" w14:textId="77777777" w:rsidR="00BF6B49" w:rsidRDefault="00BF6B49" w:rsidP="002473EE">
      <w:pPr>
        <w:jc w:val="center"/>
        <w:rPr>
          <w:rFonts w:cs="Arial"/>
          <w:b/>
          <w:sz w:val="18"/>
          <w:lang w:val="es-BO"/>
        </w:rPr>
      </w:pPr>
    </w:p>
    <w:p w14:paraId="6E77A47A" w14:textId="77777777" w:rsidR="00BF6B49" w:rsidRDefault="00BF6B49" w:rsidP="002473EE">
      <w:pPr>
        <w:jc w:val="center"/>
        <w:rPr>
          <w:rFonts w:cs="Arial"/>
          <w:b/>
          <w:sz w:val="18"/>
          <w:lang w:val="es-BO"/>
        </w:rPr>
      </w:pPr>
    </w:p>
    <w:p w14:paraId="7EEDBD33" w14:textId="77777777" w:rsidR="00BF6B49" w:rsidRDefault="00BF6B49" w:rsidP="002473EE">
      <w:pPr>
        <w:jc w:val="center"/>
        <w:rPr>
          <w:rFonts w:cs="Arial"/>
          <w:b/>
          <w:sz w:val="18"/>
          <w:lang w:val="es-BO"/>
        </w:rPr>
      </w:pPr>
    </w:p>
    <w:p w14:paraId="0180487D" w14:textId="77777777" w:rsidR="00BF6B49" w:rsidRDefault="00BF6B49" w:rsidP="002473EE">
      <w:pPr>
        <w:jc w:val="center"/>
        <w:rPr>
          <w:rFonts w:cs="Arial"/>
          <w:b/>
          <w:sz w:val="18"/>
          <w:lang w:val="es-BO"/>
        </w:rPr>
      </w:pPr>
    </w:p>
    <w:p w14:paraId="316999BC" w14:textId="77777777" w:rsidR="00BF6B49" w:rsidRDefault="00BF6B49" w:rsidP="002473EE">
      <w:pPr>
        <w:jc w:val="center"/>
        <w:rPr>
          <w:rFonts w:cs="Arial"/>
          <w:b/>
          <w:sz w:val="18"/>
          <w:lang w:val="es-BO"/>
        </w:rPr>
      </w:pPr>
    </w:p>
    <w:p w14:paraId="3B3B8F39" w14:textId="77777777" w:rsidR="00BF6B49" w:rsidRDefault="00BF6B49" w:rsidP="002473EE">
      <w:pPr>
        <w:jc w:val="center"/>
        <w:rPr>
          <w:rFonts w:cs="Arial"/>
          <w:b/>
          <w:sz w:val="18"/>
          <w:lang w:val="es-BO"/>
        </w:rPr>
      </w:pPr>
    </w:p>
    <w:p w14:paraId="76F25F73" w14:textId="77777777" w:rsidR="00BF6B49" w:rsidRDefault="00BF6B49" w:rsidP="002473EE">
      <w:pPr>
        <w:jc w:val="center"/>
        <w:rPr>
          <w:rFonts w:cs="Arial"/>
          <w:b/>
          <w:sz w:val="18"/>
          <w:lang w:val="es-BO"/>
        </w:rPr>
      </w:pPr>
    </w:p>
    <w:p w14:paraId="4B44A9ED" w14:textId="77777777" w:rsidR="00BF6B49" w:rsidRDefault="00BF6B49" w:rsidP="002473EE">
      <w:pPr>
        <w:jc w:val="center"/>
        <w:rPr>
          <w:rFonts w:cs="Arial"/>
          <w:b/>
          <w:sz w:val="18"/>
          <w:lang w:val="es-BO"/>
        </w:rPr>
      </w:pPr>
    </w:p>
    <w:p w14:paraId="2437B959" w14:textId="77777777" w:rsidR="00BF6B49" w:rsidRDefault="00BF6B49" w:rsidP="002473EE">
      <w:pPr>
        <w:jc w:val="center"/>
        <w:rPr>
          <w:rFonts w:cs="Arial"/>
          <w:b/>
          <w:sz w:val="18"/>
          <w:lang w:val="es-BO"/>
        </w:rPr>
      </w:pPr>
    </w:p>
    <w:p w14:paraId="08CE536B" w14:textId="77777777" w:rsidR="00BF6B49" w:rsidRDefault="00BF6B49" w:rsidP="002473EE">
      <w:pPr>
        <w:jc w:val="center"/>
        <w:rPr>
          <w:rFonts w:cs="Arial"/>
          <w:b/>
          <w:sz w:val="18"/>
          <w:lang w:val="es-BO"/>
        </w:rPr>
      </w:pPr>
    </w:p>
    <w:p w14:paraId="6E62D94E" w14:textId="77777777" w:rsidR="00BF6B49" w:rsidRDefault="00BF6B49" w:rsidP="002473EE">
      <w:pPr>
        <w:jc w:val="center"/>
        <w:rPr>
          <w:rFonts w:cs="Arial"/>
          <w:b/>
          <w:sz w:val="18"/>
          <w:lang w:val="es-BO"/>
        </w:rPr>
      </w:pPr>
    </w:p>
    <w:p w14:paraId="61377055" w14:textId="77777777" w:rsidR="00BF6B49" w:rsidRDefault="00BF6B49" w:rsidP="002473EE">
      <w:pPr>
        <w:jc w:val="center"/>
        <w:rPr>
          <w:rFonts w:cs="Arial"/>
          <w:b/>
          <w:sz w:val="18"/>
          <w:lang w:val="es-BO"/>
        </w:rPr>
      </w:pPr>
    </w:p>
    <w:p w14:paraId="26DD5568" w14:textId="77777777" w:rsidR="00BF6B49" w:rsidRDefault="00BF6B49" w:rsidP="002473EE">
      <w:pPr>
        <w:jc w:val="center"/>
        <w:rPr>
          <w:rFonts w:cs="Arial"/>
          <w:b/>
          <w:sz w:val="18"/>
          <w:lang w:val="es-BO"/>
        </w:rPr>
      </w:pPr>
    </w:p>
    <w:p w14:paraId="1422392C" w14:textId="77777777" w:rsidR="00BF6B49" w:rsidRDefault="00BF6B49" w:rsidP="002473EE">
      <w:pPr>
        <w:jc w:val="center"/>
        <w:rPr>
          <w:rFonts w:cs="Arial"/>
          <w:b/>
          <w:sz w:val="18"/>
          <w:lang w:val="es-BO"/>
        </w:rPr>
      </w:pPr>
    </w:p>
    <w:p w14:paraId="7FF7FDE9" w14:textId="77777777" w:rsidR="00BF6B49" w:rsidRDefault="00BF6B49" w:rsidP="002473EE">
      <w:pPr>
        <w:jc w:val="center"/>
        <w:rPr>
          <w:rFonts w:cs="Arial"/>
          <w:b/>
          <w:sz w:val="18"/>
          <w:lang w:val="es-BO"/>
        </w:rPr>
      </w:pPr>
    </w:p>
    <w:p w14:paraId="67D4C4EF" w14:textId="77777777" w:rsidR="00BF6B49" w:rsidRDefault="00BF6B49" w:rsidP="002473EE">
      <w:pPr>
        <w:jc w:val="center"/>
        <w:rPr>
          <w:rFonts w:cs="Arial"/>
          <w:b/>
          <w:sz w:val="18"/>
          <w:lang w:val="es-BO"/>
        </w:rPr>
      </w:pPr>
    </w:p>
    <w:p w14:paraId="6893F73D" w14:textId="77777777" w:rsidR="00BF6B49" w:rsidRDefault="00BF6B49" w:rsidP="002473EE">
      <w:pPr>
        <w:jc w:val="center"/>
        <w:rPr>
          <w:rFonts w:cs="Arial"/>
          <w:b/>
          <w:sz w:val="18"/>
          <w:lang w:val="es-BO"/>
        </w:rPr>
      </w:pPr>
    </w:p>
    <w:p w14:paraId="0F80C704" w14:textId="77777777" w:rsidR="00BF6B49" w:rsidRDefault="00BF6B49" w:rsidP="002473EE">
      <w:pPr>
        <w:jc w:val="center"/>
        <w:rPr>
          <w:rFonts w:cs="Arial"/>
          <w:b/>
          <w:sz w:val="18"/>
          <w:lang w:val="es-BO"/>
        </w:rPr>
      </w:pPr>
    </w:p>
    <w:p w14:paraId="5A5F8E7D" w14:textId="77777777" w:rsidR="00BF6B49" w:rsidRDefault="00BF6B49" w:rsidP="002473EE">
      <w:pPr>
        <w:jc w:val="center"/>
        <w:rPr>
          <w:rFonts w:cs="Arial"/>
          <w:b/>
          <w:sz w:val="18"/>
          <w:lang w:val="es-BO"/>
        </w:rPr>
      </w:pPr>
    </w:p>
    <w:p w14:paraId="1EEA276E" w14:textId="77777777" w:rsidR="00BF6B49" w:rsidRDefault="00BF6B49" w:rsidP="002473EE">
      <w:pPr>
        <w:jc w:val="center"/>
        <w:rPr>
          <w:rFonts w:cs="Arial"/>
          <w:b/>
          <w:sz w:val="18"/>
          <w:lang w:val="es-BO"/>
        </w:rPr>
      </w:pPr>
    </w:p>
    <w:p w14:paraId="17F76E85" w14:textId="77777777" w:rsidR="00BF6B49" w:rsidRDefault="00BF6B49" w:rsidP="002473EE">
      <w:pPr>
        <w:jc w:val="center"/>
        <w:rPr>
          <w:rFonts w:cs="Arial"/>
          <w:b/>
          <w:sz w:val="18"/>
          <w:lang w:val="es-BO"/>
        </w:rPr>
      </w:pPr>
    </w:p>
    <w:p w14:paraId="0A57A9B4" w14:textId="77777777" w:rsidR="002473EE" w:rsidRPr="009956C4" w:rsidRDefault="002473EE" w:rsidP="002473EE">
      <w:pPr>
        <w:jc w:val="center"/>
        <w:rPr>
          <w:rFonts w:cs="Arial"/>
          <w:b/>
          <w:sz w:val="18"/>
          <w:lang w:val="es-BO"/>
        </w:rPr>
      </w:pPr>
      <w:r w:rsidRPr="009956C4">
        <w:rPr>
          <w:rFonts w:cs="Arial"/>
          <w:b/>
          <w:sz w:val="18"/>
          <w:lang w:val="es-BO"/>
        </w:rPr>
        <w:t>GLOSARIO DE TÉRMINOS</w:t>
      </w:r>
    </w:p>
    <w:p w14:paraId="60161982" w14:textId="77777777" w:rsidR="002473EE" w:rsidRPr="009956C4" w:rsidRDefault="002473EE" w:rsidP="002473EE">
      <w:pPr>
        <w:rPr>
          <w:rFonts w:cs="Arial"/>
          <w:b/>
          <w:sz w:val="18"/>
          <w:lang w:val="es-BO"/>
        </w:rPr>
      </w:pPr>
    </w:p>
    <w:p w14:paraId="4ADD7621"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2D09AB07" w14:textId="77777777" w:rsidR="00AE6C99" w:rsidRPr="009956C4" w:rsidRDefault="00AE6C99" w:rsidP="002473EE">
      <w:pPr>
        <w:jc w:val="both"/>
        <w:rPr>
          <w:rFonts w:cs="Arial"/>
          <w:b/>
          <w:sz w:val="18"/>
          <w:szCs w:val="18"/>
          <w:lang w:val="es-BO"/>
        </w:rPr>
      </w:pPr>
    </w:p>
    <w:p w14:paraId="66F2F99E"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125F0695" w14:textId="77777777" w:rsidR="002473EE" w:rsidRPr="009956C4" w:rsidRDefault="002473EE" w:rsidP="002473EE">
      <w:pPr>
        <w:ind w:firstLine="708"/>
        <w:jc w:val="both"/>
        <w:rPr>
          <w:rFonts w:cs="Arial"/>
          <w:sz w:val="18"/>
          <w:szCs w:val="18"/>
          <w:lang w:val="es-BO"/>
        </w:rPr>
      </w:pPr>
    </w:p>
    <w:p w14:paraId="628C2FF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3719B6AE" w14:textId="77777777" w:rsidR="002473EE" w:rsidRPr="009956C4" w:rsidRDefault="002473EE" w:rsidP="002473EE">
      <w:pPr>
        <w:jc w:val="both"/>
        <w:rPr>
          <w:rFonts w:cs="Arial"/>
          <w:sz w:val="18"/>
          <w:szCs w:val="18"/>
          <w:lang w:val="es-BO"/>
        </w:rPr>
      </w:pPr>
    </w:p>
    <w:p w14:paraId="70820CC5"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4830E06B" w14:textId="77777777" w:rsidR="002473EE" w:rsidRPr="000B7182" w:rsidRDefault="002473EE" w:rsidP="002473EE">
      <w:pPr>
        <w:jc w:val="both"/>
        <w:rPr>
          <w:rFonts w:cs="Arial"/>
          <w:sz w:val="18"/>
          <w:szCs w:val="18"/>
          <w:lang w:val="es-BO"/>
        </w:rPr>
      </w:pPr>
    </w:p>
    <w:p w14:paraId="161E56A5" w14:textId="77777777"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24EEAF64" w14:textId="77777777" w:rsidR="00AD73A0" w:rsidRPr="000B7182" w:rsidRDefault="00AD73A0" w:rsidP="00AD73A0">
      <w:pPr>
        <w:jc w:val="both"/>
        <w:rPr>
          <w:rFonts w:cs="Arial"/>
          <w:b/>
          <w:sz w:val="18"/>
          <w:szCs w:val="18"/>
          <w:lang w:val="es-BO"/>
        </w:rPr>
      </w:pPr>
    </w:p>
    <w:p w14:paraId="73CB52B0"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5A300F17" w14:textId="77777777" w:rsidR="002473EE" w:rsidRPr="009956C4" w:rsidRDefault="002473EE" w:rsidP="002473EE">
      <w:pPr>
        <w:jc w:val="both"/>
        <w:rPr>
          <w:rFonts w:cs="Arial"/>
          <w:sz w:val="18"/>
          <w:szCs w:val="18"/>
          <w:lang w:val="es-BO"/>
        </w:rPr>
      </w:pPr>
    </w:p>
    <w:p w14:paraId="00BFC797" w14:textId="77777777" w:rsidR="007E317F" w:rsidRPr="009956C4" w:rsidRDefault="002473EE" w:rsidP="00697728">
      <w:pPr>
        <w:jc w:val="both"/>
        <w:rPr>
          <w:rFonts w:cs="Arial"/>
          <w:b/>
          <w:sz w:val="18"/>
          <w:szCs w:val="18"/>
          <w:lang w:val="es-BO"/>
        </w:rPr>
        <w:sectPr w:rsidR="007E317F" w:rsidRPr="009956C4" w:rsidSect="00A31D3F">
          <w:headerReference w:type="first" r:id="rId11"/>
          <w:pgSz w:w="12240" w:h="15840" w:code="1"/>
          <w:pgMar w:top="1418" w:right="1701" w:bottom="709" w:left="1701" w:header="709" w:footer="709"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5BA5E8E3" w14:textId="77777777" w:rsidR="00540BEE" w:rsidRDefault="00540BEE" w:rsidP="004C7559">
      <w:pPr>
        <w:jc w:val="center"/>
        <w:rPr>
          <w:rFonts w:cs="Arial"/>
          <w:b/>
          <w:sz w:val="18"/>
          <w:szCs w:val="18"/>
          <w:lang w:val="es-BO"/>
        </w:rPr>
      </w:pPr>
      <w:bookmarkStart w:id="66" w:name="_Toc346871641"/>
      <w:bookmarkStart w:id="67" w:name="_Toc346873831"/>
      <w:r w:rsidRPr="009956C4">
        <w:rPr>
          <w:rFonts w:cs="Arial"/>
          <w:b/>
          <w:sz w:val="18"/>
          <w:szCs w:val="18"/>
          <w:lang w:val="es-BO"/>
        </w:rPr>
        <w:lastRenderedPageBreak/>
        <w:t>PARTE II</w:t>
      </w:r>
      <w:bookmarkEnd w:id="66"/>
      <w:bookmarkEnd w:id="67"/>
    </w:p>
    <w:p w14:paraId="06E429C1" w14:textId="77777777" w:rsidR="00327E0C" w:rsidRPr="00F53492" w:rsidRDefault="00327E0C" w:rsidP="004C7559">
      <w:pPr>
        <w:jc w:val="center"/>
        <w:rPr>
          <w:rFonts w:cs="Arial"/>
          <w:b/>
          <w:sz w:val="2"/>
          <w:szCs w:val="18"/>
          <w:lang w:val="es-BO"/>
        </w:rPr>
      </w:pPr>
    </w:p>
    <w:p w14:paraId="7A228A0E"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1A173D17" w14:textId="77777777" w:rsidR="00E73AEE" w:rsidRPr="009B35EF" w:rsidRDefault="00E73AEE" w:rsidP="00540BEE">
      <w:pPr>
        <w:jc w:val="center"/>
        <w:rPr>
          <w:rFonts w:cs="Arial"/>
          <w:b/>
          <w:sz w:val="2"/>
          <w:szCs w:val="18"/>
          <w:lang w:val="es-BO"/>
        </w:rPr>
      </w:pPr>
    </w:p>
    <w:p w14:paraId="088F5488" w14:textId="77777777" w:rsidR="00540BEE" w:rsidRPr="009956C4" w:rsidRDefault="00540BEE" w:rsidP="00540BEE">
      <w:pPr>
        <w:jc w:val="both"/>
        <w:rPr>
          <w:rFonts w:cs="Arial"/>
          <w:sz w:val="2"/>
          <w:szCs w:val="18"/>
          <w:lang w:val="es-BO"/>
        </w:rPr>
      </w:pPr>
    </w:p>
    <w:p w14:paraId="7DAA8938" w14:textId="77777777" w:rsidR="00E73AEE" w:rsidRPr="009956C4" w:rsidRDefault="00E73AEE" w:rsidP="00540BEE">
      <w:pPr>
        <w:jc w:val="both"/>
        <w:rPr>
          <w:rFonts w:cs="Arial"/>
          <w:sz w:val="2"/>
          <w:szCs w:val="18"/>
          <w:lang w:val="es-BO"/>
        </w:rPr>
      </w:pPr>
    </w:p>
    <w:p w14:paraId="125F22CE" w14:textId="77777777"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14:paraId="66C6FD3E" w14:textId="77777777"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FE6168" w:rsidRPr="009956C4" w14:paraId="1E54A2FB" w14:textId="77777777" w:rsidTr="00453ABD">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AEE2D81" w14:textId="77777777"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14:paraId="1DD06D47" w14:textId="77777777" w:rsidTr="00453ABD">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FFD2710" w14:textId="77777777" w:rsidR="00FE6168" w:rsidRPr="0054356D" w:rsidRDefault="00FE6168" w:rsidP="00453ABD">
            <w:pPr>
              <w:rPr>
                <w:rFonts w:ascii="Arial" w:hAnsi="Arial" w:cs="Arial"/>
                <w:b/>
                <w:sz w:val="8"/>
                <w:szCs w:val="2"/>
                <w:lang w:val="es-BO"/>
              </w:rPr>
            </w:pPr>
          </w:p>
        </w:tc>
      </w:tr>
      <w:tr w:rsidR="00FE6168" w:rsidRPr="009956C4" w14:paraId="0AC203F5" w14:textId="77777777" w:rsidTr="00453ABD">
        <w:trPr>
          <w:trHeight w:val="227"/>
          <w:jc w:val="center"/>
        </w:trPr>
        <w:tc>
          <w:tcPr>
            <w:tcW w:w="2366" w:type="dxa"/>
            <w:tcBorders>
              <w:left w:val="single" w:sz="12" w:space="0" w:color="244061" w:themeColor="accent1" w:themeShade="80"/>
              <w:right w:val="single" w:sz="4" w:space="0" w:color="auto"/>
            </w:tcBorders>
            <w:vAlign w:val="center"/>
          </w:tcPr>
          <w:p w14:paraId="5FFCF5D0" w14:textId="77777777"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6F0F2C" w14:textId="77777777"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6DA5BFF5" w14:textId="77777777" w:rsidR="00FE6168" w:rsidRPr="009956C4" w:rsidRDefault="00FE6168" w:rsidP="00453ABD">
            <w:pPr>
              <w:rPr>
                <w:rFonts w:ascii="Arial" w:hAnsi="Arial" w:cs="Arial"/>
                <w:sz w:val="12"/>
                <w:lang w:val="es-BO"/>
              </w:rPr>
            </w:pPr>
          </w:p>
        </w:tc>
      </w:tr>
      <w:tr w:rsidR="00FE6168" w:rsidRPr="0054356D" w14:paraId="0AD3AFDF" w14:textId="77777777" w:rsidTr="00453ABD">
        <w:trPr>
          <w:trHeight w:val="100"/>
          <w:jc w:val="center"/>
        </w:trPr>
        <w:tc>
          <w:tcPr>
            <w:tcW w:w="2366" w:type="dxa"/>
            <w:tcBorders>
              <w:left w:val="single" w:sz="12" w:space="0" w:color="244061" w:themeColor="accent1" w:themeShade="80"/>
            </w:tcBorders>
            <w:vAlign w:val="center"/>
          </w:tcPr>
          <w:p w14:paraId="501E7B7C" w14:textId="77777777"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14:paraId="3C7427B4"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4F23EE32" w14:textId="77777777"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14:paraId="3075CAC8"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31F13399"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0D553F5D"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1A6C90E7"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51FFB7A6"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5A352AF4"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44BDAFB4" w14:textId="77777777" w:rsidR="00FE6168" w:rsidRPr="0054356D" w:rsidRDefault="00FE6168" w:rsidP="00453ABD">
            <w:pPr>
              <w:rPr>
                <w:rFonts w:ascii="Arial" w:hAnsi="Arial" w:cs="Arial"/>
                <w:sz w:val="6"/>
                <w:lang w:val="es-BO"/>
              </w:rPr>
            </w:pPr>
          </w:p>
        </w:tc>
        <w:tc>
          <w:tcPr>
            <w:tcW w:w="277" w:type="dxa"/>
            <w:shd w:val="clear" w:color="auto" w:fill="auto"/>
          </w:tcPr>
          <w:p w14:paraId="3C0A56CC" w14:textId="77777777" w:rsidR="00FE6168" w:rsidRPr="0054356D" w:rsidRDefault="00FE6168" w:rsidP="00453ABD">
            <w:pPr>
              <w:rPr>
                <w:rFonts w:ascii="Arial" w:hAnsi="Arial" w:cs="Arial"/>
                <w:sz w:val="6"/>
                <w:lang w:val="es-BO"/>
              </w:rPr>
            </w:pPr>
          </w:p>
        </w:tc>
        <w:tc>
          <w:tcPr>
            <w:tcW w:w="274" w:type="dxa"/>
            <w:shd w:val="clear" w:color="auto" w:fill="auto"/>
          </w:tcPr>
          <w:p w14:paraId="73B091BE" w14:textId="77777777" w:rsidR="00FE6168" w:rsidRPr="0054356D" w:rsidRDefault="00FE6168" w:rsidP="00453ABD">
            <w:pPr>
              <w:rPr>
                <w:rFonts w:ascii="Arial" w:hAnsi="Arial" w:cs="Arial"/>
                <w:sz w:val="6"/>
                <w:lang w:val="es-BO"/>
              </w:rPr>
            </w:pPr>
          </w:p>
        </w:tc>
        <w:tc>
          <w:tcPr>
            <w:tcW w:w="274" w:type="dxa"/>
            <w:shd w:val="clear" w:color="auto" w:fill="auto"/>
          </w:tcPr>
          <w:p w14:paraId="57D42AB8" w14:textId="77777777" w:rsidR="00FE6168" w:rsidRPr="0054356D" w:rsidRDefault="00FE6168" w:rsidP="00453ABD">
            <w:pPr>
              <w:rPr>
                <w:rFonts w:ascii="Arial" w:hAnsi="Arial" w:cs="Arial"/>
                <w:sz w:val="6"/>
                <w:lang w:val="es-BO"/>
              </w:rPr>
            </w:pPr>
          </w:p>
        </w:tc>
        <w:tc>
          <w:tcPr>
            <w:tcW w:w="273" w:type="dxa"/>
            <w:shd w:val="clear" w:color="auto" w:fill="auto"/>
          </w:tcPr>
          <w:p w14:paraId="0177C910" w14:textId="77777777" w:rsidR="00FE6168" w:rsidRPr="0054356D" w:rsidRDefault="00FE6168" w:rsidP="00453ABD">
            <w:pPr>
              <w:rPr>
                <w:rFonts w:ascii="Arial" w:hAnsi="Arial" w:cs="Arial"/>
                <w:sz w:val="6"/>
                <w:lang w:val="es-BO"/>
              </w:rPr>
            </w:pPr>
          </w:p>
        </w:tc>
        <w:tc>
          <w:tcPr>
            <w:tcW w:w="274" w:type="dxa"/>
            <w:shd w:val="clear" w:color="auto" w:fill="auto"/>
          </w:tcPr>
          <w:p w14:paraId="6B6913B9" w14:textId="77777777" w:rsidR="00FE6168" w:rsidRPr="0054356D" w:rsidRDefault="00FE6168" w:rsidP="00453ABD">
            <w:pPr>
              <w:rPr>
                <w:rFonts w:ascii="Arial" w:hAnsi="Arial" w:cs="Arial"/>
                <w:sz w:val="6"/>
                <w:lang w:val="es-BO"/>
              </w:rPr>
            </w:pPr>
          </w:p>
        </w:tc>
        <w:tc>
          <w:tcPr>
            <w:tcW w:w="274" w:type="dxa"/>
            <w:shd w:val="clear" w:color="auto" w:fill="auto"/>
          </w:tcPr>
          <w:p w14:paraId="392680CB" w14:textId="77777777" w:rsidR="00FE6168" w:rsidRPr="0054356D" w:rsidRDefault="00FE6168" w:rsidP="00453ABD">
            <w:pPr>
              <w:rPr>
                <w:rFonts w:ascii="Arial" w:hAnsi="Arial" w:cs="Arial"/>
                <w:sz w:val="6"/>
                <w:lang w:val="es-BO"/>
              </w:rPr>
            </w:pPr>
          </w:p>
        </w:tc>
        <w:tc>
          <w:tcPr>
            <w:tcW w:w="274" w:type="dxa"/>
            <w:shd w:val="clear" w:color="auto" w:fill="auto"/>
          </w:tcPr>
          <w:p w14:paraId="1527B002" w14:textId="77777777" w:rsidR="00FE6168" w:rsidRPr="0054356D" w:rsidRDefault="00FE6168" w:rsidP="00453ABD">
            <w:pPr>
              <w:rPr>
                <w:rFonts w:ascii="Arial" w:hAnsi="Arial" w:cs="Arial"/>
                <w:sz w:val="6"/>
                <w:lang w:val="es-BO"/>
              </w:rPr>
            </w:pPr>
          </w:p>
        </w:tc>
        <w:tc>
          <w:tcPr>
            <w:tcW w:w="274" w:type="dxa"/>
            <w:shd w:val="clear" w:color="auto" w:fill="auto"/>
          </w:tcPr>
          <w:p w14:paraId="2E980269" w14:textId="77777777" w:rsidR="00FE6168" w:rsidRPr="0054356D" w:rsidRDefault="00FE6168" w:rsidP="00453ABD">
            <w:pPr>
              <w:rPr>
                <w:rFonts w:ascii="Arial" w:hAnsi="Arial" w:cs="Arial"/>
                <w:sz w:val="6"/>
                <w:lang w:val="es-BO"/>
              </w:rPr>
            </w:pPr>
          </w:p>
        </w:tc>
        <w:tc>
          <w:tcPr>
            <w:tcW w:w="273" w:type="dxa"/>
            <w:shd w:val="clear" w:color="auto" w:fill="auto"/>
          </w:tcPr>
          <w:p w14:paraId="18A14D24" w14:textId="77777777" w:rsidR="00FE6168" w:rsidRPr="0054356D" w:rsidRDefault="00FE6168" w:rsidP="00453ABD">
            <w:pPr>
              <w:rPr>
                <w:rFonts w:ascii="Arial" w:hAnsi="Arial" w:cs="Arial"/>
                <w:sz w:val="6"/>
                <w:lang w:val="es-BO"/>
              </w:rPr>
            </w:pPr>
          </w:p>
        </w:tc>
        <w:tc>
          <w:tcPr>
            <w:tcW w:w="274" w:type="dxa"/>
            <w:shd w:val="clear" w:color="auto" w:fill="auto"/>
          </w:tcPr>
          <w:p w14:paraId="7F190D21" w14:textId="77777777" w:rsidR="00FE6168" w:rsidRPr="0054356D" w:rsidRDefault="00FE6168" w:rsidP="00453ABD">
            <w:pPr>
              <w:rPr>
                <w:rFonts w:ascii="Arial" w:hAnsi="Arial" w:cs="Arial"/>
                <w:sz w:val="6"/>
                <w:lang w:val="es-BO"/>
              </w:rPr>
            </w:pPr>
          </w:p>
        </w:tc>
        <w:tc>
          <w:tcPr>
            <w:tcW w:w="274" w:type="dxa"/>
            <w:shd w:val="clear" w:color="auto" w:fill="auto"/>
          </w:tcPr>
          <w:p w14:paraId="7F19ADE2" w14:textId="77777777"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14:paraId="1730C3E5" w14:textId="77777777"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14:paraId="44D7E75B" w14:textId="77777777"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14:paraId="29D36C9F" w14:textId="77777777"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14:paraId="2EFACC15" w14:textId="77777777"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14:paraId="6673FD92" w14:textId="77777777" w:rsidR="00FE6168" w:rsidRPr="0054356D" w:rsidRDefault="00FE6168" w:rsidP="00453ABD">
            <w:pPr>
              <w:rPr>
                <w:rFonts w:ascii="Arial" w:hAnsi="Arial" w:cs="Arial"/>
                <w:sz w:val="6"/>
                <w:lang w:val="es-BO"/>
              </w:rPr>
            </w:pPr>
          </w:p>
        </w:tc>
      </w:tr>
      <w:tr w:rsidR="00FE6168" w:rsidRPr="009956C4" w14:paraId="76CBF8ED" w14:textId="77777777" w:rsidTr="00453ABD">
        <w:trPr>
          <w:trHeight w:val="20"/>
          <w:jc w:val="center"/>
        </w:trPr>
        <w:tc>
          <w:tcPr>
            <w:tcW w:w="2366" w:type="dxa"/>
            <w:vMerge w:val="restart"/>
            <w:tcBorders>
              <w:left w:val="single" w:sz="12" w:space="0" w:color="244061" w:themeColor="accent1" w:themeShade="80"/>
              <w:right w:val="single" w:sz="4" w:space="0" w:color="auto"/>
            </w:tcBorders>
            <w:vAlign w:val="center"/>
          </w:tcPr>
          <w:p w14:paraId="760EABB7" w14:textId="77777777"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DE840B" w14:textId="77777777"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14:paraId="127C5784" w14:textId="77777777" w:rsidR="00FE6168" w:rsidRPr="009956C4" w:rsidRDefault="00FE6168" w:rsidP="00453ABD">
            <w:pPr>
              <w:jc w:val="right"/>
              <w:rPr>
                <w:rFonts w:ascii="Arial" w:hAnsi="Arial" w:cs="Arial"/>
                <w:sz w:val="12"/>
                <w:lang w:val="es-BO"/>
              </w:rPr>
            </w:pPr>
          </w:p>
        </w:tc>
        <w:tc>
          <w:tcPr>
            <w:tcW w:w="2738" w:type="dxa"/>
            <w:gridSpan w:val="10"/>
            <w:vMerge w:val="restart"/>
            <w:tcBorders>
              <w:right w:val="single" w:sz="4" w:space="0" w:color="auto"/>
            </w:tcBorders>
          </w:tcPr>
          <w:p w14:paraId="47361B4D" w14:textId="77777777"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C2233B" w14:textId="5C1AB51D" w:rsidR="00FE6168" w:rsidRPr="009956C4" w:rsidRDefault="00BF5FDC" w:rsidP="00EB1DFC">
            <w:pPr>
              <w:rPr>
                <w:rFonts w:ascii="Arial" w:hAnsi="Arial" w:cs="Arial"/>
                <w:sz w:val="12"/>
                <w:lang w:val="es-BO"/>
              </w:rPr>
            </w:pPr>
            <w:r w:rsidRPr="00BF5FDC">
              <w:rPr>
                <w:rFonts w:ascii="Arial" w:hAnsi="Arial" w:cs="Arial"/>
                <w:lang w:val="es-BO"/>
              </w:rPr>
              <w:t>ANPE - C N°1</w:t>
            </w:r>
            <w:r w:rsidR="00EB1DFC">
              <w:rPr>
                <w:rFonts w:ascii="Arial" w:hAnsi="Arial" w:cs="Arial"/>
                <w:lang w:val="es-BO"/>
              </w:rPr>
              <w:t>42</w:t>
            </w:r>
            <w:r w:rsidRPr="00BF5FDC">
              <w:rPr>
                <w:rFonts w:ascii="Arial" w:hAnsi="Arial" w:cs="Arial"/>
                <w:lang w:val="es-BO"/>
              </w:rPr>
              <w:t>/2025-1C</w:t>
            </w:r>
          </w:p>
        </w:tc>
        <w:tc>
          <w:tcPr>
            <w:tcW w:w="273" w:type="dxa"/>
            <w:tcBorders>
              <w:left w:val="single" w:sz="4" w:space="0" w:color="auto"/>
              <w:right w:val="single" w:sz="12" w:space="0" w:color="244061" w:themeColor="accent1" w:themeShade="80"/>
            </w:tcBorders>
          </w:tcPr>
          <w:p w14:paraId="0FCE4223" w14:textId="77777777" w:rsidR="00FE6168" w:rsidRPr="009956C4" w:rsidRDefault="00FE6168" w:rsidP="00453ABD">
            <w:pPr>
              <w:rPr>
                <w:rFonts w:ascii="Arial" w:hAnsi="Arial" w:cs="Arial"/>
                <w:sz w:val="12"/>
                <w:lang w:val="es-BO"/>
              </w:rPr>
            </w:pPr>
          </w:p>
        </w:tc>
      </w:tr>
      <w:tr w:rsidR="00FE6168" w:rsidRPr="009956C4" w14:paraId="32BF33AE" w14:textId="77777777" w:rsidTr="00453ABD">
        <w:trPr>
          <w:jc w:val="center"/>
        </w:trPr>
        <w:tc>
          <w:tcPr>
            <w:tcW w:w="2366" w:type="dxa"/>
            <w:vMerge/>
            <w:tcBorders>
              <w:left w:val="single" w:sz="12" w:space="0" w:color="244061" w:themeColor="accent1" w:themeShade="80"/>
              <w:right w:val="single" w:sz="4" w:space="0" w:color="auto"/>
            </w:tcBorders>
            <w:vAlign w:val="center"/>
          </w:tcPr>
          <w:p w14:paraId="0A19A67E" w14:textId="77777777"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1514F622" w14:textId="77777777"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14:paraId="60333F55" w14:textId="77777777" w:rsidR="00FE6168" w:rsidRPr="009956C4" w:rsidRDefault="00FE6168" w:rsidP="00453ABD">
            <w:pPr>
              <w:rPr>
                <w:rFonts w:ascii="Arial" w:hAnsi="Arial" w:cs="Arial"/>
                <w:sz w:val="12"/>
                <w:lang w:val="es-BO"/>
              </w:rPr>
            </w:pPr>
          </w:p>
        </w:tc>
        <w:tc>
          <w:tcPr>
            <w:tcW w:w="2738" w:type="dxa"/>
            <w:gridSpan w:val="10"/>
            <w:vMerge/>
            <w:tcBorders>
              <w:right w:val="single" w:sz="4" w:space="0" w:color="auto"/>
            </w:tcBorders>
            <w:shd w:val="clear" w:color="auto" w:fill="auto"/>
          </w:tcPr>
          <w:p w14:paraId="29117693" w14:textId="77777777" w:rsidR="00FE6168" w:rsidRPr="009956C4" w:rsidRDefault="00FE6168" w:rsidP="00453ABD">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FE9EF3" w14:textId="77777777"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C2496EF" w14:textId="77777777" w:rsidR="00FE6168" w:rsidRPr="009956C4" w:rsidRDefault="00FE6168" w:rsidP="00453ABD">
            <w:pPr>
              <w:rPr>
                <w:rFonts w:ascii="Arial" w:hAnsi="Arial" w:cs="Arial"/>
                <w:sz w:val="12"/>
                <w:lang w:val="es-BO"/>
              </w:rPr>
            </w:pPr>
          </w:p>
        </w:tc>
      </w:tr>
      <w:tr w:rsidR="00FE6168" w:rsidRPr="00A93AB0" w14:paraId="5DE82597" w14:textId="77777777" w:rsidTr="00453ABD">
        <w:trPr>
          <w:trHeight w:val="80"/>
          <w:jc w:val="center"/>
        </w:trPr>
        <w:tc>
          <w:tcPr>
            <w:tcW w:w="2366" w:type="dxa"/>
            <w:tcBorders>
              <w:left w:val="single" w:sz="12" w:space="0" w:color="244061" w:themeColor="accent1" w:themeShade="80"/>
            </w:tcBorders>
            <w:vAlign w:val="center"/>
          </w:tcPr>
          <w:p w14:paraId="6C2E606B" w14:textId="77777777"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14:paraId="4A35CA47" w14:textId="77777777"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14:paraId="0C9DE4BB" w14:textId="77777777"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14:paraId="205C92BB" w14:textId="77777777"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14:paraId="1A75DDA3" w14:textId="77777777"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14:paraId="36C4778E" w14:textId="77777777"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14:paraId="2A2B450D" w14:textId="77777777"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14:paraId="5904BB9E" w14:textId="77777777" w:rsidR="00FE6168" w:rsidRPr="00A93AB0" w:rsidRDefault="00FE6168" w:rsidP="00453ABD">
            <w:pPr>
              <w:rPr>
                <w:rFonts w:ascii="Arial" w:hAnsi="Arial" w:cs="Arial"/>
                <w:sz w:val="10"/>
                <w:lang w:val="es-BO"/>
              </w:rPr>
            </w:pPr>
          </w:p>
        </w:tc>
        <w:tc>
          <w:tcPr>
            <w:tcW w:w="277" w:type="dxa"/>
            <w:shd w:val="clear" w:color="auto" w:fill="auto"/>
          </w:tcPr>
          <w:p w14:paraId="259E8992" w14:textId="77777777" w:rsidR="00FE6168" w:rsidRPr="00A93AB0" w:rsidRDefault="00FE6168" w:rsidP="00453ABD">
            <w:pPr>
              <w:rPr>
                <w:rFonts w:ascii="Arial" w:hAnsi="Arial" w:cs="Arial"/>
                <w:sz w:val="10"/>
                <w:lang w:val="es-BO"/>
              </w:rPr>
            </w:pPr>
          </w:p>
        </w:tc>
        <w:tc>
          <w:tcPr>
            <w:tcW w:w="277" w:type="dxa"/>
            <w:shd w:val="clear" w:color="auto" w:fill="auto"/>
          </w:tcPr>
          <w:p w14:paraId="4E107277" w14:textId="77777777" w:rsidR="00FE6168" w:rsidRPr="00A93AB0" w:rsidRDefault="00FE6168" w:rsidP="00453ABD">
            <w:pPr>
              <w:rPr>
                <w:rFonts w:ascii="Arial" w:hAnsi="Arial" w:cs="Arial"/>
                <w:sz w:val="10"/>
                <w:lang w:val="es-BO"/>
              </w:rPr>
            </w:pPr>
          </w:p>
        </w:tc>
        <w:tc>
          <w:tcPr>
            <w:tcW w:w="277" w:type="dxa"/>
            <w:shd w:val="clear" w:color="auto" w:fill="auto"/>
          </w:tcPr>
          <w:p w14:paraId="6804238F" w14:textId="77777777" w:rsidR="00FE6168" w:rsidRPr="00A93AB0" w:rsidRDefault="00FE6168" w:rsidP="00453ABD">
            <w:pPr>
              <w:rPr>
                <w:rFonts w:ascii="Arial" w:hAnsi="Arial" w:cs="Arial"/>
                <w:sz w:val="10"/>
                <w:lang w:val="es-BO"/>
              </w:rPr>
            </w:pPr>
          </w:p>
        </w:tc>
        <w:tc>
          <w:tcPr>
            <w:tcW w:w="274" w:type="dxa"/>
            <w:shd w:val="clear" w:color="auto" w:fill="auto"/>
          </w:tcPr>
          <w:p w14:paraId="01D5071C" w14:textId="77777777" w:rsidR="00FE6168" w:rsidRPr="00A93AB0" w:rsidRDefault="00FE6168" w:rsidP="00453ABD">
            <w:pPr>
              <w:rPr>
                <w:rFonts w:ascii="Arial" w:hAnsi="Arial" w:cs="Arial"/>
                <w:sz w:val="10"/>
                <w:lang w:val="es-BO"/>
              </w:rPr>
            </w:pPr>
          </w:p>
        </w:tc>
        <w:tc>
          <w:tcPr>
            <w:tcW w:w="274" w:type="dxa"/>
            <w:shd w:val="clear" w:color="auto" w:fill="auto"/>
          </w:tcPr>
          <w:p w14:paraId="647E6EB3" w14:textId="77777777" w:rsidR="00FE6168" w:rsidRPr="00A93AB0" w:rsidRDefault="00FE6168" w:rsidP="00453ABD">
            <w:pPr>
              <w:rPr>
                <w:rFonts w:ascii="Arial" w:hAnsi="Arial" w:cs="Arial"/>
                <w:sz w:val="10"/>
                <w:lang w:val="es-BO"/>
              </w:rPr>
            </w:pPr>
          </w:p>
        </w:tc>
        <w:tc>
          <w:tcPr>
            <w:tcW w:w="273" w:type="dxa"/>
            <w:shd w:val="clear" w:color="auto" w:fill="auto"/>
          </w:tcPr>
          <w:p w14:paraId="6169A557" w14:textId="77777777" w:rsidR="00FE6168" w:rsidRPr="00A93AB0" w:rsidRDefault="00FE6168" w:rsidP="00453ABD">
            <w:pPr>
              <w:rPr>
                <w:rFonts w:ascii="Arial" w:hAnsi="Arial" w:cs="Arial"/>
                <w:sz w:val="10"/>
                <w:lang w:val="es-BO"/>
              </w:rPr>
            </w:pPr>
          </w:p>
        </w:tc>
        <w:tc>
          <w:tcPr>
            <w:tcW w:w="274" w:type="dxa"/>
            <w:shd w:val="clear" w:color="auto" w:fill="auto"/>
          </w:tcPr>
          <w:p w14:paraId="2CF8E30F" w14:textId="77777777" w:rsidR="00FE6168" w:rsidRPr="00A93AB0" w:rsidRDefault="00FE6168" w:rsidP="00453ABD">
            <w:pPr>
              <w:rPr>
                <w:rFonts w:ascii="Arial" w:hAnsi="Arial" w:cs="Arial"/>
                <w:sz w:val="10"/>
                <w:lang w:val="es-BO"/>
              </w:rPr>
            </w:pPr>
          </w:p>
        </w:tc>
        <w:tc>
          <w:tcPr>
            <w:tcW w:w="274" w:type="dxa"/>
            <w:shd w:val="clear" w:color="auto" w:fill="auto"/>
          </w:tcPr>
          <w:p w14:paraId="632B71DE" w14:textId="77777777" w:rsidR="00FE6168" w:rsidRPr="00A93AB0" w:rsidRDefault="00FE6168" w:rsidP="00453ABD">
            <w:pPr>
              <w:rPr>
                <w:rFonts w:ascii="Arial" w:hAnsi="Arial" w:cs="Arial"/>
                <w:sz w:val="10"/>
                <w:lang w:val="es-BO"/>
              </w:rPr>
            </w:pPr>
          </w:p>
        </w:tc>
        <w:tc>
          <w:tcPr>
            <w:tcW w:w="274" w:type="dxa"/>
            <w:shd w:val="clear" w:color="auto" w:fill="auto"/>
          </w:tcPr>
          <w:p w14:paraId="14BC2D10" w14:textId="77777777" w:rsidR="00FE6168" w:rsidRPr="00A93AB0" w:rsidRDefault="00FE6168" w:rsidP="00453ABD">
            <w:pPr>
              <w:rPr>
                <w:rFonts w:ascii="Arial" w:hAnsi="Arial" w:cs="Arial"/>
                <w:sz w:val="10"/>
                <w:lang w:val="es-BO"/>
              </w:rPr>
            </w:pPr>
          </w:p>
        </w:tc>
        <w:tc>
          <w:tcPr>
            <w:tcW w:w="274" w:type="dxa"/>
            <w:shd w:val="clear" w:color="auto" w:fill="auto"/>
          </w:tcPr>
          <w:p w14:paraId="1219895F" w14:textId="77777777" w:rsidR="00FE6168" w:rsidRPr="00A93AB0" w:rsidRDefault="00FE6168" w:rsidP="00453ABD">
            <w:pPr>
              <w:rPr>
                <w:rFonts w:ascii="Arial" w:hAnsi="Arial" w:cs="Arial"/>
                <w:sz w:val="10"/>
                <w:lang w:val="es-BO"/>
              </w:rPr>
            </w:pPr>
          </w:p>
        </w:tc>
        <w:tc>
          <w:tcPr>
            <w:tcW w:w="273" w:type="dxa"/>
            <w:shd w:val="clear" w:color="auto" w:fill="auto"/>
          </w:tcPr>
          <w:p w14:paraId="78B7AAB8" w14:textId="77777777" w:rsidR="00FE6168" w:rsidRPr="00A93AB0" w:rsidRDefault="00FE6168" w:rsidP="00453ABD">
            <w:pPr>
              <w:rPr>
                <w:rFonts w:ascii="Arial" w:hAnsi="Arial" w:cs="Arial"/>
                <w:sz w:val="10"/>
                <w:lang w:val="es-BO"/>
              </w:rPr>
            </w:pPr>
          </w:p>
        </w:tc>
        <w:tc>
          <w:tcPr>
            <w:tcW w:w="274" w:type="dxa"/>
            <w:shd w:val="clear" w:color="auto" w:fill="auto"/>
          </w:tcPr>
          <w:p w14:paraId="391D514D" w14:textId="77777777" w:rsidR="00FE6168" w:rsidRPr="00A93AB0" w:rsidRDefault="00FE6168" w:rsidP="00453ABD">
            <w:pPr>
              <w:rPr>
                <w:rFonts w:ascii="Arial" w:hAnsi="Arial" w:cs="Arial"/>
                <w:sz w:val="10"/>
                <w:lang w:val="es-BO"/>
              </w:rPr>
            </w:pPr>
          </w:p>
        </w:tc>
        <w:tc>
          <w:tcPr>
            <w:tcW w:w="274" w:type="dxa"/>
            <w:shd w:val="clear" w:color="auto" w:fill="auto"/>
          </w:tcPr>
          <w:p w14:paraId="34C4C593" w14:textId="77777777"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14:paraId="7BDC60A1" w14:textId="77777777"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14:paraId="50740496" w14:textId="77777777"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14:paraId="0DE0D153" w14:textId="77777777"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14:paraId="04CB2709" w14:textId="77777777"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14:paraId="00A53B7F" w14:textId="77777777"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305"/>
        <w:gridCol w:w="305"/>
        <w:gridCol w:w="277"/>
        <w:gridCol w:w="305"/>
        <w:gridCol w:w="305"/>
        <w:gridCol w:w="305"/>
        <w:gridCol w:w="305"/>
        <w:gridCol w:w="274"/>
        <w:gridCol w:w="305"/>
        <w:gridCol w:w="305"/>
        <w:gridCol w:w="272"/>
        <w:gridCol w:w="305"/>
        <w:gridCol w:w="305"/>
        <w:gridCol w:w="305"/>
        <w:gridCol w:w="305"/>
        <w:gridCol w:w="305"/>
        <w:gridCol w:w="305"/>
        <w:gridCol w:w="305"/>
        <w:gridCol w:w="273"/>
        <w:gridCol w:w="305"/>
        <w:gridCol w:w="273"/>
        <w:gridCol w:w="305"/>
        <w:gridCol w:w="260"/>
        <w:gridCol w:w="806"/>
        <w:gridCol w:w="753"/>
        <w:gridCol w:w="260"/>
      </w:tblGrid>
      <w:tr w:rsidR="00D446B1" w:rsidRPr="00A93AB0" w14:paraId="74A330B9" w14:textId="77777777" w:rsidTr="00D446B1">
        <w:trPr>
          <w:trHeight w:val="220"/>
          <w:jc w:val="center"/>
        </w:trPr>
        <w:tc>
          <w:tcPr>
            <w:tcW w:w="1717" w:type="dxa"/>
            <w:tcBorders>
              <w:left w:val="single" w:sz="12" w:space="0" w:color="244061" w:themeColor="accent1" w:themeShade="80"/>
              <w:right w:val="single" w:sz="4" w:space="0" w:color="auto"/>
            </w:tcBorders>
            <w:vAlign w:val="center"/>
          </w:tcPr>
          <w:p w14:paraId="2DF70360" w14:textId="77777777" w:rsidR="00D446B1" w:rsidRPr="00A93AB0" w:rsidRDefault="00D446B1" w:rsidP="00D446B1">
            <w:pPr>
              <w:jc w:val="right"/>
              <w:rPr>
                <w:rFonts w:ascii="Arial" w:eastAsia="Times New Roman" w:hAnsi="Arial" w:cs="Arial"/>
                <w:lang w:val="es-BO"/>
              </w:rPr>
            </w:pPr>
            <w:r w:rsidRPr="00A93AB0">
              <w:rPr>
                <w:rFonts w:ascii="Arial" w:eastAsia="Times New Roman"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493FEE" w14:textId="028830A2" w:rsidR="00D446B1" w:rsidRPr="00E9104B" w:rsidRDefault="00E9104B" w:rsidP="00D446B1">
            <w:pPr>
              <w:jc w:val="center"/>
              <w:rPr>
                <w:rFonts w:ascii="Arial" w:hAnsi="Arial" w:cs="Arial"/>
                <w:lang w:val="es-BO"/>
              </w:rPr>
            </w:pPr>
            <w:r w:rsidRPr="00E9104B">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26874C" w14:textId="2084A1E2" w:rsidR="00D446B1" w:rsidRPr="00E9104B" w:rsidRDefault="00E9104B" w:rsidP="00D446B1">
            <w:pPr>
              <w:jc w:val="center"/>
              <w:rPr>
                <w:rFonts w:ascii="Arial" w:hAnsi="Arial" w:cs="Arial"/>
                <w:lang w:val="es-BO"/>
              </w:rPr>
            </w:pPr>
            <w:r w:rsidRPr="00E9104B">
              <w:rPr>
                <w:rFonts w:ascii="Arial" w:hAnsi="Arial" w:cs="Arial"/>
                <w:lang w:val="es-BO"/>
              </w:rPr>
              <w:t>5</w:t>
            </w:r>
          </w:p>
        </w:tc>
        <w:tc>
          <w:tcPr>
            <w:tcW w:w="277" w:type="dxa"/>
            <w:tcBorders>
              <w:left w:val="single" w:sz="4" w:space="0" w:color="auto"/>
              <w:right w:val="single" w:sz="4" w:space="0" w:color="auto"/>
            </w:tcBorders>
            <w:vAlign w:val="center"/>
          </w:tcPr>
          <w:p w14:paraId="3A212F93" w14:textId="10942C7A" w:rsidR="00D446B1" w:rsidRPr="00E9104B" w:rsidRDefault="00D446B1" w:rsidP="00D446B1">
            <w:pPr>
              <w:jc w:val="center"/>
              <w:rPr>
                <w:rFonts w:ascii="Arial" w:hAnsi="Arial" w:cs="Arial"/>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2AE063" w14:textId="68F0AD75" w:rsidR="00D446B1" w:rsidRPr="00E9104B" w:rsidRDefault="00E9104B" w:rsidP="00D446B1">
            <w:pPr>
              <w:jc w:val="center"/>
              <w:rPr>
                <w:rFonts w:ascii="Arial" w:hAnsi="Arial" w:cs="Arial"/>
                <w:lang w:val="es-BO"/>
              </w:rPr>
            </w:pPr>
            <w:r w:rsidRPr="00E9104B">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F0277" w14:textId="28433EC2" w:rsidR="00D446B1" w:rsidRPr="00E9104B" w:rsidRDefault="00E9104B" w:rsidP="00D446B1">
            <w:pPr>
              <w:jc w:val="center"/>
              <w:rPr>
                <w:rFonts w:ascii="Arial" w:hAnsi="Arial" w:cs="Arial"/>
                <w:lang w:val="es-BO"/>
              </w:rPr>
            </w:pPr>
            <w:r w:rsidRPr="00E9104B">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E7A87" w14:textId="758A5D83" w:rsidR="00D446B1" w:rsidRPr="00E9104B" w:rsidRDefault="00E9104B" w:rsidP="00D446B1">
            <w:pPr>
              <w:jc w:val="center"/>
              <w:rPr>
                <w:rFonts w:ascii="Arial" w:hAnsi="Arial" w:cs="Arial"/>
                <w:lang w:val="es-BO"/>
              </w:rPr>
            </w:pPr>
            <w:r w:rsidRPr="00E9104B">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EF6B13" w14:textId="4A0D2455" w:rsidR="00D446B1" w:rsidRPr="00E9104B" w:rsidRDefault="00E9104B" w:rsidP="00D446B1">
            <w:pPr>
              <w:jc w:val="center"/>
              <w:rPr>
                <w:rFonts w:ascii="Arial" w:hAnsi="Arial" w:cs="Arial"/>
                <w:lang w:val="es-BO"/>
              </w:rPr>
            </w:pPr>
            <w:r w:rsidRPr="00E9104B">
              <w:rPr>
                <w:rFonts w:ascii="Arial" w:hAnsi="Arial" w:cs="Arial"/>
                <w:lang w:val="es-BO"/>
              </w:rPr>
              <w:t>1</w:t>
            </w:r>
          </w:p>
        </w:tc>
        <w:tc>
          <w:tcPr>
            <w:tcW w:w="274" w:type="dxa"/>
            <w:tcBorders>
              <w:left w:val="single" w:sz="4" w:space="0" w:color="auto"/>
              <w:right w:val="single" w:sz="4" w:space="0" w:color="auto"/>
            </w:tcBorders>
            <w:vAlign w:val="center"/>
          </w:tcPr>
          <w:p w14:paraId="2BEBB688" w14:textId="395F12F7" w:rsidR="00D446B1" w:rsidRPr="00E9104B" w:rsidRDefault="00D446B1" w:rsidP="00D446B1">
            <w:pPr>
              <w:jc w:val="center"/>
              <w:rPr>
                <w:rFonts w:ascii="Arial" w:hAnsi="Arial" w:cs="Arial"/>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65859" w14:textId="529DFA61" w:rsidR="00D446B1" w:rsidRPr="00E9104B" w:rsidRDefault="00E9104B" w:rsidP="00D446B1">
            <w:pPr>
              <w:jc w:val="center"/>
              <w:rPr>
                <w:rFonts w:ascii="Arial" w:hAnsi="Arial" w:cs="Arial"/>
                <w:lang w:val="es-BO"/>
              </w:rPr>
            </w:pPr>
            <w:r w:rsidRPr="00E9104B">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38191D" w14:textId="345A5C66" w:rsidR="00D446B1" w:rsidRPr="00E9104B" w:rsidRDefault="00E9104B" w:rsidP="00D446B1">
            <w:pPr>
              <w:jc w:val="center"/>
              <w:rPr>
                <w:rFonts w:ascii="Arial" w:hAnsi="Arial" w:cs="Arial"/>
                <w:lang w:val="es-BO"/>
              </w:rPr>
            </w:pPr>
            <w:r w:rsidRPr="00E9104B">
              <w:rPr>
                <w:rFonts w:ascii="Arial" w:hAnsi="Arial" w:cs="Arial"/>
                <w:lang w:val="es-BO"/>
              </w:rPr>
              <w:t>0</w:t>
            </w:r>
          </w:p>
        </w:tc>
        <w:tc>
          <w:tcPr>
            <w:tcW w:w="272" w:type="dxa"/>
            <w:tcBorders>
              <w:left w:val="single" w:sz="4" w:space="0" w:color="auto"/>
              <w:right w:val="single" w:sz="4" w:space="0" w:color="auto"/>
            </w:tcBorders>
            <w:vAlign w:val="center"/>
          </w:tcPr>
          <w:p w14:paraId="73282BA6" w14:textId="21DAB08D" w:rsidR="00D446B1" w:rsidRPr="00E9104B" w:rsidRDefault="00D446B1" w:rsidP="00D446B1">
            <w:pPr>
              <w:jc w:val="center"/>
              <w:rPr>
                <w:rFonts w:ascii="Arial" w:hAnsi="Arial" w:cs="Arial"/>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14:paraId="671F6F65" w14:textId="62779D4E" w:rsidR="00D446B1" w:rsidRPr="00E9104B" w:rsidRDefault="00D446B1" w:rsidP="00D446B1">
            <w:pPr>
              <w:jc w:val="center"/>
              <w:rPr>
                <w:rFonts w:ascii="Arial" w:hAnsi="Arial" w:cs="Arial"/>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14:paraId="3C016BB4" w14:textId="6F426DB5" w:rsidR="00D446B1" w:rsidRPr="00E9104B" w:rsidRDefault="00D446B1" w:rsidP="00D446B1">
            <w:pPr>
              <w:jc w:val="center"/>
              <w:rPr>
                <w:rFonts w:ascii="Arial" w:hAnsi="Arial" w:cs="Arial"/>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14:paraId="1D8DB574" w14:textId="655454B4" w:rsidR="00D446B1" w:rsidRPr="00E9104B" w:rsidRDefault="00D446B1" w:rsidP="00D446B1">
            <w:pPr>
              <w:jc w:val="center"/>
              <w:rPr>
                <w:rFonts w:ascii="Arial" w:hAnsi="Arial" w:cs="Arial"/>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14:paraId="6076ED8B" w14:textId="1CB84C50" w:rsidR="00D446B1" w:rsidRPr="00E9104B" w:rsidRDefault="00D446B1" w:rsidP="00D446B1">
            <w:pPr>
              <w:jc w:val="center"/>
              <w:rPr>
                <w:rFonts w:ascii="Arial" w:hAnsi="Arial" w:cs="Arial"/>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14:paraId="4D83D57F" w14:textId="1015505A" w:rsidR="00D446B1" w:rsidRPr="00E9104B" w:rsidRDefault="00D446B1" w:rsidP="00D446B1">
            <w:pPr>
              <w:jc w:val="center"/>
              <w:rPr>
                <w:rFonts w:ascii="Arial" w:hAnsi="Arial" w:cs="Arial"/>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14:paraId="55A24778" w14:textId="570FB165" w:rsidR="00D446B1" w:rsidRPr="00E9104B" w:rsidRDefault="00D446B1" w:rsidP="00D446B1">
            <w:pPr>
              <w:jc w:val="center"/>
              <w:rPr>
                <w:rFonts w:ascii="Arial" w:hAnsi="Arial" w:cs="Arial"/>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14:paraId="4D9CBABB" w14:textId="59601B99" w:rsidR="00D446B1" w:rsidRPr="00E9104B" w:rsidRDefault="00D446B1" w:rsidP="00D446B1">
            <w:pPr>
              <w:jc w:val="center"/>
              <w:rPr>
                <w:rFonts w:ascii="Arial" w:hAnsi="Arial" w:cs="Arial"/>
                <w:lang w:val="es-BO"/>
              </w:rPr>
            </w:pPr>
          </w:p>
        </w:tc>
        <w:tc>
          <w:tcPr>
            <w:tcW w:w="273" w:type="dxa"/>
            <w:tcBorders>
              <w:left w:val="single" w:sz="4" w:space="0" w:color="auto"/>
              <w:right w:val="single" w:sz="4" w:space="0" w:color="auto"/>
            </w:tcBorders>
            <w:vAlign w:val="center"/>
          </w:tcPr>
          <w:p w14:paraId="10B4869B" w14:textId="22CACE7B" w:rsidR="00D446B1" w:rsidRPr="00E9104B" w:rsidRDefault="00D446B1" w:rsidP="00D446B1">
            <w:pPr>
              <w:jc w:val="center"/>
              <w:rPr>
                <w:rFonts w:ascii="Arial" w:hAnsi="Arial" w:cs="Arial"/>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CA6A5" w14:textId="6FF7A0C1" w:rsidR="00D446B1" w:rsidRPr="00E9104B" w:rsidRDefault="00E9104B" w:rsidP="00D446B1">
            <w:pPr>
              <w:jc w:val="center"/>
              <w:rPr>
                <w:rFonts w:ascii="Arial" w:hAnsi="Arial" w:cs="Arial"/>
                <w:lang w:val="es-BO"/>
              </w:rPr>
            </w:pPr>
            <w:r w:rsidRPr="00E9104B">
              <w:rPr>
                <w:rFonts w:ascii="Arial" w:hAnsi="Arial" w:cs="Arial"/>
                <w:lang w:val="es-BO"/>
              </w:rPr>
              <w:t>1</w:t>
            </w:r>
          </w:p>
        </w:tc>
        <w:tc>
          <w:tcPr>
            <w:tcW w:w="273" w:type="dxa"/>
            <w:tcBorders>
              <w:left w:val="single" w:sz="4" w:space="0" w:color="auto"/>
              <w:right w:val="single" w:sz="4" w:space="0" w:color="auto"/>
            </w:tcBorders>
            <w:vAlign w:val="center"/>
          </w:tcPr>
          <w:p w14:paraId="2CB20CF1" w14:textId="75900EE6" w:rsidR="00D446B1" w:rsidRPr="00E9104B" w:rsidRDefault="00D446B1" w:rsidP="00D446B1">
            <w:pPr>
              <w:jc w:val="center"/>
              <w:rPr>
                <w:rFonts w:ascii="Arial" w:hAnsi="Arial" w:cs="Arial"/>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A73CE9" w14:textId="68278C20" w:rsidR="00D446B1" w:rsidRPr="00E9104B" w:rsidRDefault="00E9104B" w:rsidP="00D446B1">
            <w:pPr>
              <w:jc w:val="center"/>
              <w:rPr>
                <w:rFonts w:ascii="Arial" w:hAnsi="Arial" w:cs="Arial"/>
                <w:lang w:val="es-BO"/>
              </w:rPr>
            </w:pPr>
            <w:r w:rsidRPr="00E9104B">
              <w:rPr>
                <w:rFonts w:ascii="Arial" w:hAnsi="Arial" w:cs="Arial"/>
                <w:lang w:val="es-BO"/>
              </w:rPr>
              <w:t>1</w:t>
            </w:r>
          </w:p>
        </w:tc>
        <w:tc>
          <w:tcPr>
            <w:tcW w:w="260" w:type="dxa"/>
            <w:tcBorders>
              <w:left w:val="single" w:sz="4" w:space="0" w:color="auto"/>
            </w:tcBorders>
          </w:tcPr>
          <w:p w14:paraId="3BD89BCC" w14:textId="77777777" w:rsidR="00D446B1" w:rsidRPr="00A93AB0" w:rsidRDefault="00D446B1" w:rsidP="00D446B1">
            <w:pPr>
              <w:rPr>
                <w:rFonts w:ascii="Arial" w:hAnsi="Arial" w:cs="Arial"/>
                <w:lang w:val="es-BO"/>
              </w:rPr>
            </w:pPr>
          </w:p>
        </w:tc>
        <w:tc>
          <w:tcPr>
            <w:tcW w:w="806" w:type="dxa"/>
            <w:tcBorders>
              <w:right w:val="single" w:sz="4" w:space="0" w:color="auto"/>
            </w:tcBorders>
            <w:vAlign w:val="center"/>
          </w:tcPr>
          <w:p w14:paraId="7FDDC330" w14:textId="77777777" w:rsidR="00D446B1" w:rsidRPr="00A93AB0" w:rsidRDefault="00D446B1" w:rsidP="00D446B1">
            <w:pPr>
              <w:jc w:val="center"/>
              <w:rPr>
                <w:rFonts w:ascii="Arial" w:hAnsi="Arial" w:cs="Arial"/>
                <w:lang w:val="es-BO"/>
              </w:rPr>
            </w:pPr>
            <w:r w:rsidRPr="00A93AB0">
              <w:rPr>
                <w:rFonts w:ascii="Arial" w:hAnsi="Arial" w:cs="Arial"/>
                <w:lang w:val="es-BO"/>
              </w:rPr>
              <w:t>Gestión</w:t>
            </w:r>
          </w:p>
        </w:tc>
        <w:tc>
          <w:tcPr>
            <w:tcW w:w="753" w:type="dxa"/>
            <w:tcBorders>
              <w:top w:val="single" w:sz="4" w:space="0" w:color="auto"/>
              <w:bottom w:val="single" w:sz="4" w:space="0" w:color="auto"/>
              <w:right w:val="single" w:sz="4" w:space="0" w:color="auto"/>
            </w:tcBorders>
            <w:shd w:val="clear" w:color="auto" w:fill="DBE5F1" w:themeFill="accent1" w:themeFillTint="33"/>
            <w:vAlign w:val="center"/>
          </w:tcPr>
          <w:p w14:paraId="7995FFB8" w14:textId="7B8DDC8F" w:rsidR="00D446B1" w:rsidRPr="00A93AB0" w:rsidRDefault="00D446B1" w:rsidP="00D446B1">
            <w:pPr>
              <w:jc w:val="center"/>
              <w:rPr>
                <w:rFonts w:ascii="Arial" w:hAnsi="Arial" w:cs="Arial"/>
                <w:lang w:val="es-BO"/>
              </w:rPr>
            </w:pPr>
            <w:r w:rsidRPr="00A93AB0">
              <w:rPr>
                <w:rFonts w:ascii="Arial" w:hAnsi="Arial" w:cs="Arial"/>
                <w:lang w:val="es-BO"/>
              </w:rPr>
              <w:t>202</w:t>
            </w:r>
            <w:r>
              <w:rPr>
                <w:rFonts w:ascii="Arial" w:hAnsi="Arial" w:cs="Arial"/>
                <w:lang w:val="es-BO"/>
              </w:rPr>
              <w:t>5</w:t>
            </w:r>
          </w:p>
        </w:tc>
        <w:tc>
          <w:tcPr>
            <w:tcW w:w="260" w:type="dxa"/>
            <w:tcBorders>
              <w:left w:val="single" w:sz="4" w:space="0" w:color="auto"/>
              <w:right w:val="single" w:sz="12" w:space="0" w:color="244061" w:themeColor="accent1" w:themeShade="80"/>
            </w:tcBorders>
          </w:tcPr>
          <w:p w14:paraId="0A803CA5" w14:textId="77777777" w:rsidR="00D446B1" w:rsidRPr="00A93AB0" w:rsidRDefault="00D446B1" w:rsidP="00D446B1">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366"/>
        <w:gridCol w:w="281"/>
        <w:gridCol w:w="282"/>
        <w:gridCol w:w="278"/>
        <w:gridCol w:w="279"/>
        <w:gridCol w:w="279"/>
        <w:gridCol w:w="278"/>
        <w:gridCol w:w="8"/>
        <w:gridCol w:w="302"/>
        <w:gridCol w:w="10"/>
        <w:gridCol w:w="279"/>
        <w:gridCol w:w="279"/>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58"/>
      </w:tblGrid>
      <w:tr w:rsidR="00FE6168" w:rsidRPr="002662F5" w14:paraId="3C7F3531" w14:textId="77777777" w:rsidTr="00EB1DFC">
        <w:trPr>
          <w:jc w:val="center"/>
        </w:trPr>
        <w:tc>
          <w:tcPr>
            <w:tcW w:w="1678" w:type="dxa"/>
            <w:tcBorders>
              <w:left w:val="single" w:sz="12" w:space="0" w:color="244061" w:themeColor="accent1" w:themeShade="80"/>
            </w:tcBorders>
            <w:vAlign w:val="center"/>
          </w:tcPr>
          <w:p w14:paraId="33911E8C" w14:textId="77777777" w:rsidR="00FE6168" w:rsidRPr="002662F5" w:rsidRDefault="00FE6168" w:rsidP="00453ABD">
            <w:pPr>
              <w:jc w:val="right"/>
              <w:rPr>
                <w:rFonts w:ascii="Arial" w:hAnsi="Arial" w:cs="Arial"/>
                <w:sz w:val="8"/>
                <w:lang w:val="es-BO"/>
              </w:rPr>
            </w:pPr>
          </w:p>
        </w:tc>
        <w:tc>
          <w:tcPr>
            <w:tcW w:w="346" w:type="dxa"/>
            <w:tcBorders>
              <w:bottom w:val="single" w:sz="4" w:space="0" w:color="auto"/>
            </w:tcBorders>
            <w:shd w:val="clear" w:color="auto" w:fill="auto"/>
          </w:tcPr>
          <w:p w14:paraId="614DA5B7" w14:textId="77777777"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14:paraId="7ADB5AE8" w14:textId="77777777"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14:paraId="4C3B7908" w14:textId="77777777"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14:paraId="209F0066" w14:textId="77777777" w:rsidR="00FE6168" w:rsidRPr="002662F5" w:rsidRDefault="00FE6168" w:rsidP="00453ABD">
            <w:pPr>
              <w:rPr>
                <w:rFonts w:ascii="Arial" w:hAnsi="Arial" w:cs="Arial"/>
                <w:sz w:val="8"/>
                <w:lang w:val="es-BO"/>
              </w:rPr>
            </w:pPr>
          </w:p>
        </w:tc>
        <w:tc>
          <w:tcPr>
            <w:tcW w:w="278" w:type="dxa"/>
            <w:tcBorders>
              <w:bottom w:val="single" w:sz="4" w:space="0" w:color="auto"/>
            </w:tcBorders>
            <w:shd w:val="clear" w:color="auto" w:fill="auto"/>
          </w:tcPr>
          <w:p w14:paraId="0EDF1064"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1E847CCF" w14:textId="77777777" w:rsidR="00FE6168" w:rsidRPr="002662F5" w:rsidRDefault="00FE6168" w:rsidP="00453ABD">
            <w:pPr>
              <w:rPr>
                <w:rFonts w:ascii="Arial" w:hAnsi="Arial" w:cs="Arial"/>
                <w:sz w:val="8"/>
                <w:lang w:val="es-BO"/>
              </w:rPr>
            </w:pPr>
          </w:p>
        </w:tc>
        <w:tc>
          <w:tcPr>
            <w:tcW w:w="284" w:type="dxa"/>
            <w:gridSpan w:val="2"/>
            <w:tcBorders>
              <w:bottom w:val="single" w:sz="4" w:space="0" w:color="auto"/>
            </w:tcBorders>
            <w:shd w:val="clear" w:color="auto" w:fill="auto"/>
          </w:tcPr>
          <w:p w14:paraId="5BB4D8AE" w14:textId="77777777" w:rsidR="00FE6168" w:rsidRPr="002662F5" w:rsidRDefault="00FE6168" w:rsidP="00453ABD">
            <w:pPr>
              <w:rPr>
                <w:rFonts w:ascii="Arial" w:hAnsi="Arial" w:cs="Arial"/>
                <w:sz w:val="8"/>
                <w:lang w:val="es-BO"/>
              </w:rPr>
            </w:pPr>
          </w:p>
        </w:tc>
        <w:tc>
          <w:tcPr>
            <w:tcW w:w="312" w:type="dxa"/>
            <w:gridSpan w:val="2"/>
            <w:tcBorders>
              <w:bottom w:val="single" w:sz="4" w:space="0" w:color="auto"/>
            </w:tcBorders>
            <w:shd w:val="clear" w:color="auto" w:fill="auto"/>
          </w:tcPr>
          <w:p w14:paraId="43E96FFD"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6D7A2283"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018AE11F"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47EB1A88"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2165BD0F" w14:textId="77777777"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14:paraId="5712ABBC"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0253297C" w14:textId="77777777" w:rsidR="00FE6168" w:rsidRPr="002662F5" w:rsidRDefault="00FE6168" w:rsidP="00453ABD">
            <w:pPr>
              <w:rPr>
                <w:rFonts w:ascii="Arial" w:hAnsi="Arial" w:cs="Arial"/>
                <w:sz w:val="8"/>
                <w:lang w:val="es-BO"/>
              </w:rPr>
            </w:pPr>
          </w:p>
        </w:tc>
        <w:tc>
          <w:tcPr>
            <w:tcW w:w="276" w:type="dxa"/>
            <w:tcBorders>
              <w:bottom w:val="single" w:sz="4" w:space="0" w:color="auto"/>
            </w:tcBorders>
          </w:tcPr>
          <w:p w14:paraId="4B6B39E3"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6B988A03" w14:textId="77777777" w:rsidR="00FE6168" w:rsidRPr="002662F5" w:rsidRDefault="00FE6168" w:rsidP="00453ABD">
            <w:pPr>
              <w:rPr>
                <w:rFonts w:ascii="Arial" w:hAnsi="Arial" w:cs="Arial"/>
                <w:sz w:val="8"/>
                <w:lang w:val="es-BO"/>
              </w:rPr>
            </w:pPr>
          </w:p>
        </w:tc>
        <w:tc>
          <w:tcPr>
            <w:tcW w:w="276" w:type="dxa"/>
            <w:tcBorders>
              <w:bottom w:val="single" w:sz="4" w:space="0" w:color="auto"/>
            </w:tcBorders>
          </w:tcPr>
          <w:p w14:paraId="55F3900C"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7BE9F90B"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5A040F49" w14:textId="77777777"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14:paraId="68CB39C3"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5773CA4D"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1024CB5C"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6E9A44A9"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2F490919" w14:textId="77777777" w:rsidR="00FE6168" w:rsidRPr="002662F5" w:rsidRDefault="00FE6168" w:rsidP="00453ABD">
            <w:pPr>
              <w:rPr>
                <w:rFonts w:ascii="Arial" w:hAnsi="Arial" w:cs="Arial"/>
                <w:sz w:val="8"/>
                <w:lang w:val="es-BO"/>
              </w:rPr>
            </w:pPr>
          </w:p>
        </w:tc>
        <w:tc>
          <w:tcPr>
            <w:tcW w:w="825" w:type="dxa"/>
            <w:gridSpan w:val="3"/>
            <w:tcBorders>
              <w:bottom w:val="single" w:sz="4" w:space="0" w:color="auto"/>
            </w:tcBorders>
            <w:shd w:val="clear" w:color="auto" w:fill="auto"/>
          </w:tcPr>
          <w:p w14:paraId="1FEEC7BF" w14:textId="77777777" w:rsidR="00FE6168" w:rsidRPr="002662F5" w:rsidRDefault="00FE6168" w:rsidP="00453ABD">
            <w:pPr>
              <w:jc w:val="right"/>
              <w:rPr>
                <w:rFonts w:ascii="Arial" w:hAnsi="Arial" w:cs="Arial"/>
                <w:sz w:val="8"/>
                <w:lang w:val="es-BO"/>
              </w:rPr>
            </w:pPr>
          </w:p>
        </w:tc>
        <w:tc>
          <w:tcPr>
            <w:tcW w:w="825" w:type="dxa"/>
            <w:gridSpan w:val="3"/>
            <w:tcBorders>
              <w:bottom w:val="single" w:sz="4" w:space="0" w:color="auto"/>
            </w:tcBorders>
            <w:shd w:val="clear" w:color="auto" w:fill="auto"/>
          </w:tcPr>
          <w:p w14:paraId="26719EB0" w14:textId="77777777" w:rsidR="00FE6168" w:rsidRPr="002662F5" w:rsidRDefault="00FE6168" w:rsidP="00453ABD">
            <w:pPr>
              <w:rPr>
                <w:rFonts w:ascii="Arial" w:hAnsi="Arial" w:cs="Arial"/>
                <w:sz w:val="8"/>
                <w:lang w:val="es-BO"/>
              </w:rPr>
            </w:pPr>
          </w:p>
        </w:tc>
        <w:tc>
          <w:tcPr>
            <w:tcW w:w="263" w:type="dxa"/>
            <w:tcBorders>
              <w:left w:val="nil"/>
              <w:right w:val="single" w:sz="12" w:space="0" w:color="244061" w:themeColor="accent1" w:themeShade="80"/>
            </w:tcBorders>
          </w:tcPr>
          <w:p w14:paraId="6FE19788" w14:textId="77777777" w:rsidR="00FE6168" w:rsidRPr="002662F5" w:rsidRDefault="00FE6168" w:rsidP="00453ABD">
            <w:pPr>
              <w:rPr>
                <w:rFonts w:ascii="Arial" w:hAnsi="Arial" w:cs="Arial"/>
                <w:sz w:val="8"/>
                <w:lang w:val="es-BO"/>
              </w:rPr>
            </w:pPr>
          </w:p>
        </w:tc>
      </w:tr>
      <w:tr w:rsidR="00FE6168" w:rsidRPr="00A93AB0" w14:paraId="26EA0445" w14:textId="77777777" w:rsidTr="00EB1DFC">
        <w:trPr>
          <w:trHeight w:val="227"/>
          <w:jc w:val="center"/>
        </w:trPr>
        <w:tc>
          <w:tcPr>
            <w:tcW w:w="1678" w:type="dxa"/>
            <w:tcBorders>
              <w:left w:val="single" w:sz="12" w:space="0" w:color="244061" w:themeColor="accent1" w:themeShade="80"/>
              <w:right w:val="single" w:sz="4" w:space="0" w:color="auto"/>
            </w:tcBorders>
            <w:vAlign w:val="center"/>
          </w:tcPr>
          <w:p w14:paraId="77286B25" w14:textId="77777777"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40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35C2E" w14:textId="79692CAA" w:rsidR="00FE6168" w:rsidRPr="00A93AB0" w:rsidRDefault="00EB1DFC" w:rsidP="00EB1DFC">
            <w:pPr>
              <w:tabs>
                <w:tab w:val="left" w:pos="1634"/>
              </w:tabs>
              <w:jc w:val="center"/>
              <w:rPr>
                <w:rFonts w:ascii="Arial" w:hAnsi="Arial" w:cs="Arial"/>
                <w:b/>
                <w:lang w:val="es-BO"/>
              </w:rPr>
            </w:pPr>
            <w:r>
              <w:rPr>
                <w:rFonts w:ascii="Arial" w:hAnsi="Arial" w:cs="Arial"/>
                <w:b/>
                <w:lang w:val="es-BO"/>
              </w:rPr>
              <w:t xml:space="preserve">COMPRA </w:t>
            </w:r>
            <w:r w:rsidR="00BF5FDC" w:rsidRPr="00BF5FDC">
              <w:rPr>
                <w:rFonts w:ascii="Arial" w:hAnsi="Arial" w:cs="Arial"/>
                <w:b/>
                <w:lang w:val="es-BO"/>
              </w:rPr>
              <w:t xml:space="preserve">DE TONNERS HP </w:t>
            </w:r>
            <w:r>
              <w:rPr>
                <w:rFonts w:ascii="Arial" w:hAnsi="Arial" w:cs="Arial"/>
                <w:b/>
                <w:lang w:val="es-BO"/>
              </w:rPr>
              <w:t>CF289X PARA EL BCB</w:t>
            </w:r>
          </w:p>
        </w:tc>
        <w:tc>
          <w:tcPr>
            <w:tcW w:w="263" w:type="dxa"/>
            <w:tcBorders>
              <w:left w:val="single" w:sz="4" w:space="0" w:color="auto"/>
              <w:right w:val="single" w:sz="12" w:space="0" w:color="244061" w:themeColor="accent1" w:themeShade="80"/>
            </w:tcBorders>
          </w:tcPr>
          <w:p w14:paraId="6A1446B9" w14:textId="77777777" w:rsidR="00FE6168" w:rsidRPr="00A93AB0" w:rsidRDefault="00FE6168" w:rsidP="00453ABD">
            <w:pPr>
              <w:rPr>
                <w:rFonts w:ascii="Arial" w:hAnsi="Arial" w:cs="Arial"/>
                <w:lang w:val="es-BO"/>
              </w:rPr>
            </w:pPr>
          </w:p>
        </w:tc>
      </w:tr>
      <w:tr w:rsidR="00FE6168" w:rsidRPr="0054356D" w14:paraId="64BBCF1C" w14:textId="77777777" w:rsidTr="00EB1DFC">
        <w:trPr>
          <w:trHeight w:val="20"/>
          <w:jc w:val="center"/>
        </w:trPr>
        <w:tc>
          <w:tcPr>
            <w:tcW w:w="1678" w:type="dxa"/>
            <w:tcBorders>
              <w:left w:val="single" w:sz="12" w:space="0" w:color="244061" w:themeColor="accent1" w:themeShade="80"/>
            </w:tcBorders>
            <w:vAlign w:val="center"/>
          </w:tcPr>
          <w:p w14:paraId="7AB29578" w14:textId="77777777" w:rsidR="00FE6168" w:rsidRPr="0054356D" w:rsidRDefault="00FE6168" w:rsidP="00453ABD">
            <w:pPr>
              <w:jc w:val="right"/>
              <w:rPr>
                <w:rFonts w:ascii="Arial" w:hAnsi="Arial" w:cs="Arial"/>
                <w:sz w:val="4"/>
                <w:lang w:val="es-BO"/>
              </w:rPr>
            </w:pPr>
          </w:p>
        </w:tc>
        <w:tc>
          <w:tcPr>
            <w:tcW w:w="346" w:type="dxa"/>
            <w:tcBorders>
              <w:top w:val="single" w:sz="4" w:space="0" w:color="auto"/>
              <w:bottom w:val="single" w:sz="4" w:space="0" w:color="auto"/>
            </w:tcBorders>
            <w:shd w:val="clear" w:color="auto" w:fill="auto"/>
          </w:tcPr>
          <w:p w14:paraId="301D0498" w14:textId="77777777" w:rsidR="00FE6168" w:rsidRPr="0054356D" w:rsidRDefault="00FE6168" w:rsidP="00453ABD">
            <w:pPr>
              <w:rPr>
                <w:rFonts w:ascii="Arial" w:hAnsi="Arial" w:cs="Arial"/>
                <w:sz w:val="4"/>
                <w:lang w:val="es-BO"/>
              </w:rPr>
            </w:pPr>
          </w:p>
        </w:tc>
        <w:tc>
          <w:tcPr>
            <w:tcW w:w="281" w:type="dxa"/>
            <w:tcBorders>
              <w:top w:val="single" w:sz="4" w:space="0" w:color="auto"/>
            </w:tcBorders>
            <w:shd w:val="clear" w:color="auto" w:fill="auto"/>
          </w:tcPr>
          <w:p w14:paraId="6446198D" w14:textId="77777777" w:rsidR="00FE6168" w:rsidRPr="0054356D" w:rsidRDefault="00FE6168" w:rsidP="00453ABD">
            <w:pPr>
              <w:rPr>
                <w:rFonts w:ascii="Arial" w:hAnsi="Arial" w:cs="Arial"/>
                <w:sz w:val="4"/>
                <w:lang w:val="es-BO"/>
              </w:rPr>
            </w:pPr>
          </w:p>
        </w:tc>
        <w:tc>
          <w:tcPr>
            <w:tcW w:w="282" w:type="dxa"/>
            <w:tcBorders>
              <w:top w:val="single" w:sz="4" w:space="0" w:color="auto"/>
            </w:tcBorders>
            <w:shd w:val="clear" w:color="auto" w:fill="auto"/>
          </w:tcPr>
          <w:p w14:paraId="704F2A5C" w14:textId="77777777"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14:paraId="2818FA18" w14:textId="77777777" w:rsidR="00FE6168" w:rsidRPr="0054356D" w:rsidRDefault="00FE6168" w:rsidP="00453ABD">
            <w:pPr>
              <w:rPr>
                <w:rFonts w:ascii="Arial" w:hAnsi="Arial" w:cs="Arial"/>
                <w:sz w:val="4"/>
                <w:lang w:val="es-BO"/>
              </w:rPr>
            </w:pPr>
          </w:p>
        </w:tc>
        <w:tc>
          <w:tcPr>
            <w:tcW w:w="278" w:type="dxa"/>
            <w:tcBorders>
              <w:top w:val="single" w:sz="4" w:space="0" w:color="auto"/>
            </w:tcBorders>
            <w:shd w:val="clear" w:color="auto" w:fill="auto"/>
          </w:tcPr>
          <w:p w14:paraId="613F2922"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4F19E2F4" w14:textId="77777777" w:rsidR="00FE6168" w:rsidRPr="0054356D" w:rsidRDefault="00FE6168" w:rsidP="00453ABD">
            <w:pPr>
              <w:rPr>
                <w:rFonts w:ascii="Arial" w:hAnsi="Arial" w:cs="Arial"/>
                <w:sz w:val="4"/>
                <w:lang w:val="es-BO"/>
              </w:rPr>
            </w:pPr>
          </w:p>
        </w:tc>
        <w:tc>
          <w:tcPr>
            <w:tcW w:w="284" w:type="dxa"/>
            <w:gridSpan w:val="2"/>
            <w:tcBorders>
              <w:top w:val="single" w:sz="4" w:space="0" w:color="auto"/>
            </w:tcBorders>
            <w:shd w:val="clear" w:color="auto" w:fill="auto"/>
          </w:tcPr>
          <w:p w14:paraId="2F24902B" w14:textId="77777777" w:rsidR="00FE6168" w:rsidRPr="0054356D" w:rsidRDefault="00FE6168" w:rsidP="00453ABD">
            <w:pPr>
              <w:rPr>
                <w:rFonts w:ascii="Arial" w:hAnsi="Arial" w:cs="Arial"/>
                <w:sz w:val="4"/>
                <w:lang w:val="es-BO"/>
              </w:rPr>
            </w:pPr>
          </w:p>
        </w:tc>
        <w:tc>
          <w:tcPr>
            <w:tcW w:w="312" w:type="dxa"/>
            <w:gridSpan w:val="2"/>
            <w:tcBorders>
              <w:top w:val="single" w:sz="4" w:space="0" w:color="auto"/>
            </w:tcBorders>
            <w:shd w:val="clear" w:color="auto" w:fill="auto"/>
          </w:tcPr>
          <w:p w14:paraId="28BBA02F"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40FCE764"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4145C9A2"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2D5531AE" w14:textId="77777777" w:rsidR="00FE6168" w:rsidRPr="0054356D" w:rsidRDefault="00FE6168" w:rsidP="00453ABD">
            <w:pPr>
              <w:rPr>
                <w:rFonts w:ascii="Arial" w:hAnsi="Arial" w:cs="Arial"/>
                <w:sz w:val="4"/>
                <w:lang w:val="es-BO"/>
              </w:rPr>
            </w:pPr>
          </w:p>
        </w:tc>
        <w:tc>
          <w:tcPr>
            <w:tcW w:w="276" w:type="dxa"/>
            <w:tcBorders>
              <w:top w:val="single" w:sz="4" w:space="0" w:color="auto"/>
              <w:bottom w:val="single" w:sz="4" w:space="0" w:color="auto"/>
            </w:tcBorders>
            <w:shd w:val="clear" w:color="auto" w:fill="auto"/>
          </w:tcPr>
          <w:p w14:paraId="385FB448" w14:textId="77777777"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14:paraId="4A94005A"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2ADE6080" w14:textId="77777777" w:rsidR="00FE6168" w:rsidRPr="0054356D" w:rsidRDefault="00FE6168" w:rsidP="00453ABD">
            <w:pPr>
              <w:rPr>
                <w:rFonts w:ascii="Arial" w:hAnsi="Arial" w:cs="Arial"/>
                <w:sz w:val="4"/>
                <w:lang w:val="es-BO"/>
              </w:rPr>
            </w:pPr>
          </w:p>
        </w:tc>
        <w:tc>
          <w:tcPr>
            <w:tcW w:w="276" w:type="dxa"/>
            <w:tcBorders>
              <w:top w:val="single" w:sz="4" w:space="0" w:color="auto"/>
            </w:tcBorders>
          </w:tcPr>
          <w:p w14:paraId="3028E63E"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2C15A6E6" w14:textId="77777777" w:rsidR="00FE6168" w:rsidRPr="0054356D" w:rsidRDefault="00FE6168" w:rsidP="00453ABD">
            <w:pPr>
              <w:rPr>
                <w:rFonts w:ascii="Arial" w:hAnsi="Arial" w:cs="Arial"/>
                <w:sz w:val="4"/>
                <w:lang w:val="es-BO"/>
              </w:rPr>
            </w:pPr>
          </w:p>
        </w:tc>
        <w:tc>
          <w:tcPr>
            <w:tcW w:w="276" w:type="dxa"/>
            <w:tcBorders>
              <w:top w:val="single" w:sz="4" w:space="0" w:color="auto"/>
            </w:tcBorders>
          </w:tcPr>
          <w:p w14:paraId="55B09F3E"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73D9F79E"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0BFD7066" w14:textId="77777777"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14:paraId="14CDA03F"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2F89444A"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00D9596"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64307900"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329EE937" w14:textId="77777777" w:rsidR="00FE6168" w:rsidRPr="0054356D" w:rsidRDefault="00FE6168" w:rsidP="00453ABD">
            <w:pPr>
              <w:rPr>
                <w:rFonts w:ascii="Arial" w:hAnsi="Arial" w:cs="Arial"/>
                <w:sz w:val="4"/>
                <w:lang w:val="es-BO"/>
              </w:rPr>
            </w:pPr>
          </w:p>
        </w:tc>
        <w:tc>
          <w:tcPr>
            <w:tcW w:w="825" w:type="dxa"/>
            <w:gridSpan w:val="3"/>
            <w:tcBorders>
              <w:top w:val="single" w:sz="4" w:space="0" w:color="auto"/>
            </w:tcBorders>
            <w:shd w:val="clear" w:color="auto" w:fill="auto"/>
          </w:tcPr>
          <w:p w14:paraId="1565B242" w14:textId="77777777" w:rsidR="00FE6168" w:rsidRPr="0054356D" w:rsidRDefault="00FE6168" w:rsidP="00453ABD">
            <w:pPr>
              <w:jc w:val="right"/>
              <w:rPr>
                <w:rFonts w:ascii="Arial" w:hAnsi="Arial" w:cs="Arial"/>
                <w:sz w:val="4"/>
                <w:lang w:val="es-BO"/>
              </w:rPr>
            </w:pPr>
          </w:p>
        </w:tc>
        <w:tc>
          <w:tcPr>
            <w:tcW w:w="825" w:type="dxa"/>
            <w:gridSpan w:val="3"/>
            <w:tcBorders>
              <w:top w:val="single" w:sz="4" w:space="0" w:color="auto"/>
            </w:tcBorders>
            <w:shd w:val="clear" w:color="auto" w:fill="auto"/>
          </w:tcPr>
          <w:p w14:paraId="79744831" w14:textId="77777777" w:rsidR="00FE6168" w:rsidRPr="0054356D" w:rsidRDefault="00FE6168" w:rsidP="00453ABD">
            <w:pPr>
              <w:rPr>
                <w:rFonts w:ascii="Arial" w:hAnsi="Arial" w:cs="Arial"/>
                <w:sz w:val="4"/>
                <w:lang w:val="es-BO"/>
              </w:rPr>
            </w:pPr>
          </w:p>
        </w:tc>
        <w:tc>
          <w:tcPr>
            <w:tcW w:w="263" w:type="dxa"/>
            <w:tcBorders>
              <w:left w:val="nil"/>
              <w:right w:val="single" w:sz="12" w:space="0" w:color="244061" w:themeColor="accent1" w:themeShade="80"/>
            </w:tcBorders>
          </w:tcPr>
          <w:p w14:paraId="7D02852B" w14:textId="77777777" w:rsidR="00FE6168" w:rsidRPr="0054356D" w:rsidRDefault="00FE6168" w:rsidP="00453ABD">
            <w:pPr>
              <w:rPr>
                <w:rFonts w:ascii="Arial" w:hAnsi="Arial" w:cs="Arial"/>
                <w:sz w:val="4"/>
                <w:lang w:val="es-BO"/>
              </w:rPr>
            </w:pPr>
          </w:p>
        </w:tc>
      </w:tr>
      <w:tr w:rsidR="00FE6168" w:rsidRPr="009956C4" w14:paraId="0177D6C0" w14:textId="77777777" w:rsidTr="00EB1DFC">
        <w:trPr>
          <w:trHeight w:val="246"/>
          <w:jc w:val="center"/>
        </w:trPr>
        <w:tc>
          <w:tcPr>
            <w:tcW w:w="1678" w:type="dxa"/>
            <w:vMerge w:val="restart"/>
            <w:tcBorders>
              <w:left w:val="single" w:sz="12" w:space="0" w:color="244061" w:themeColor="accent1" w:themeShade="80"/>
              <w:right w:val="single" w:sz="4" w:space="0" w:color="auto"/>
            </w:tcBorders>
            <w:vAlign w:val="center"/>
          </w:tcPr>
          <w:p w14:paraId="14055531" w14:textId="77777777"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A2017C" w14:textId="77777777"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266" w:type="dxa"/>
            <w:gridSpan w:val="10"/>
            <w:tcBorders>
              <w:left w:val="single" w:sz="4" w:space="0" w:color="auto"/>
            </w:tcBorders>
            <w:vAlign w:val="center"/>
          </w:tcPr>
          <w:p w14:paraId="011FACDF" w14:textId="77777777"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7" w:type="dxa"/>
            <w:shd w:val="clear" w:color="auto" w:fill="FFFFFF" w:themeFill="background1"/>
          </w:tcPr>
          <w:p w14:paraId="37378AAE" w14:textId="77777777" w:rsidR="00FE6168" w:rsidRPr="009956C4" w:rsidRDefault="00FE6168" w:rsidP="00453ABD">
            <w:pPr>
              <w:rPr>
                <w:rFonts w:ascii="Arial" w:hAnsi="Arial" w:cs="Arial"/>
                <w:sz w:val="14"/>
                <w:szCs w:val="2"/>
                <w:lang w:val="es-BO"/>
              </w:rPr>
            </w:pPr>
          </w:p>
        </w:tc>
        <w:tc>
          <w:tcPr>
            <w:tcW w:w="276" w:type="dxa"/>
            <w:tcBorders>
              <w:left w:val="nil"/>
              <w:right w:val="single" w:sz="4" w:space="0" w:color="auto"/>
            </w:tcBorders>
          </w:tcPr>
          <w:p w14:paraId="68CFFA5E" w14:textId="77777777" w:rsidR="00FE6168" w:rsidRPr="009956C4" w:rsidRDefault="00FE6168" w:rsidP="00453ABD">
            <w:pPr>
              <w:rPr>
                <w:rFonts w:ascii="Arial" w:hAnsi="Arial" w:cs="Arial"/>
                <w:sz w:val="14"/>
                <w:lang w:val="es-BO"/>
              </w:rPr>
            </w:pP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4E68E" w14:textId="77777777" w:rsidR="00FE6168" w:rsidRPr="009956C4" w:rsidRDefault="00FE6168" w:rsidP="00453ABD">
            <w:pPr>
              <w:rPr>
                <w:rFonts w:ascii="Arial" w:hAnsi="Arial" w:cs="Arial"/>
                <w:sz w:val="14"/>
                <w:lang w:val="es-BO"/>
              </w:rPr>
            </w:pPr>
          </w:p>
        </w:tc>
        <w:tc>
          <w:tcPr>
            <w:tcW w:w="2758" w:type="dxa"/>
            <w:gridSpan w:val="10"/>
            <w:tcBorders>
              <w:left w:val="single" w:sz="4" w:space="0" w:color="auto"/>
            </w:tcBorders>
            <w:vAlign w:val="center"/>
          </w:tcPr>
          <w:p w14:paraId="55CD9978" w14:textId="77777777"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6" w:type="dxa"/>
          </w:tcPr>
          <w:p w14:paraId="4B858029" w14:textId="77777777" w:rsidR="00FE6168" w:rsidRPr="009956C4" w:rsidRDefault="00FE6168" w:rsidP="00453ABD">
            <w:pPr>
              <w:rPr>
                <w:rFonts w:ascii="Arial" w:hAnsi="Arial" w:cs="Arial"/>
                <w:sz w:val="14"/>
                <w:szCs w:val="2"/>
                <w:lang w:val="es-BO"/>
              </w:rPr>
            </w:pPr>
          </w:p>
        </w:tc>
        <w:tc>
          <w:tcPr>
            <w:tcW w:w="276" w:type="dxa"/>
          </w:tcPr>
          <w:p w14:paraId="5B92907D" w14:textId="77777777" w:rsidR="00FE6168" w:rsidRPr="009956C4" w:rsidRDefault="00FE6168" w:rsidP="00453ABD">
            <w:pPr>
              <w:rPr>
                <w:rFonts w:ascii="Arial" w:hAnsi="Arial" w:cs="Arial"/>
                <w:sz w:val="14"/>
                <w:szCs w:val="2"/>
                <w:lang w:val="es-BO"/>
              </w:rPr>
            </w:pPr>
          </w:p>
        </w:tc>
        <w:tc>
          <w:tcPr>
            <w:tcW w:w="275" w:type="dxa"/>
          </w:tcPr>
          <w:p w14:paraId="20BE0552" w14:textId="77777777" w:rsidR="00FE6168" w:rsidRPr="009956C4" w:rsidRDefault="00FE6168" w:rsidP="00453ABD">
            <w:pPr>
              <w:rPr>
                <w:rFonts w:ascii="Arial" w:hAnsi="Arial" w:cs="Arial"/>
                <w:sz w:val="14"/>
                <w:szCs w:val="2"/>
                <w:lang w:val="es-BO"/>
              </w:rPr>
            </w:pPr>
          </w:p>
        </w:tc>
        <w:tc>
          <w:tcPr>
            <w:tcW w:w="275" w:type="dxa"/>
          </w:tcPr>
          <w:p w14:paraId="34DEE292" w14:textId="77777777" w:rsidR="00FE6168" w:rsidRPr="009956C4" w:rsidRDefault="00FE6168" w:rsidP="00453ABD">
            <w:pPr>
              <w:rPr>
                <w:rFonts w:ascii="Arial" w:hAnsi="Arial" w:cs="Arial"/>
                <w:sz w:val="14"/>
                <w:szCs w:val="2"/>
                <w:lang w:val="es-BO"/>
              </w:rPr>
            </w:pPr>
          </w:p>
        </w:tc>
        <w:tc>
          <w:tcPr>
            <w:tcW w:w="275" w:type="dxa"/>
          </w:tcPr>
          <w:p w14:paraId="65A6D553" w14:textId="77777777" w:rsidR="00FE6168" w:rsidRPr="009956C4" w:rsidRDefault="00FE6168" w:rsidP="00453ABD">
            <w:pPr>
              <w:rPr>
                <w:rFonts w:ascii="Arial" w:hAnsi="Arial" w:cs="Arial"/>
                <w:sz w:val="14"/>
                <w:szCs w:val="2"/>
                <w:lang w:val="es-BO"/>
              </w:rPr>
            </w:pPr>
          </w:p>
        </w:tc>
        <w:tc>
          <w:tcPr>
            <w:tcW w:w="275" w:type="dxa"/>
          </w:tcPr>
          <w:p w14:paraId="4C52CCA2" w14:textId="77777777" w:rsidR="00FE6168" w:rsidRPr="009956C4" w:rsidRDefault="00FE6168" w:rsidP="00453ABD">
            <w:pPr>
              <w:rPr>
                <w:rFonts w:ascii="Arial" w:hAnsi="Arial" w:cs="Arial"/>
                <w:sz w:val="14"/>
                <w:szCs w:val="2"/>
                <w:lang w:val="es-BO"/>
              </w:rPr>
            </w:pPr>
          </w:p>
        </w:tc>
        <w:tc>
          <w:tcPr>
            <w:tcW w:w="275" w:type="dxa"/>
          </w:tcPr>
          <w:p w14:paraId="1F8149E1" w14:textId="77777777" w:rsidR="00FE6168" w:rsidRPr="009956C4" w:rsidRDefault="00FE6168" w:rsidP="00453ABD">
            <w:pPr>
              <w:rPr>
                <w:rFonts w:ascii="Arial" w:hAnsi="Arial" w:cs="Arial"/>
                <w:sz w:val="14"/>
                <w:szCs w:val="2"/>
                <w:lang w:val="es-BO"/>
              </w:rPr>
            </w:pPr>
          </w:p>
        </w:tc>
        <w:tc>
          <w:tcPr>
            <w:tcW w:w="275" w:type="dxa"/>
          </w:tcPr>
          <w:p w14:paraId="3DFC0D36" w14:textId="77777777" w:rsidR="00FE6168" w:rsidRPr="009956C4" w:rsidRDefault="00FE6168" w:rsidP="00453ABD">
            <w:pPr>
              <w:rPr>
                <w:rFonts w:ascii="Arial" w:hAnsi="Arial" w:cs="Arial"/>
                <w:sz w:val="14"/>
                <w:szCs w:val="2"/>
                <w:lang w:val="es-BO"/>
              </w:rPr>
            </w:pPr>
          </w:p>
        </w:tc>
        <w:tc>
          <w:tcPr>
            <w:tcW w:w="263" w:type="dxa"/>
            <w:tcBorders>
              <w:right w:val="single" w:sz="12" w:space="0" w:color="244061" w:themeColor="accent1" w:themeShade="80"/>
            </w:tcBorders>
          </w:tcPr>
          <w:p w14:paraId="0993AD9B" w14:textId="77777777" w:rsidR="00FE6168" w:rsidRPr="009956C4" w:rsidRDefault="00FE6168" w:rsidP="00453ABD">
            <w:pPr>
              <w:rPr>
                <w:rFonts w:ascii="Arial" w:hAnsi="Arial" w:cs="Arial"/>
                <w:sz w:val="14"/>
                <w:szCs w:val="2"/>
                <w:lang w:val="es-BO"/>
              </w:rPr>
            </w:pPr>
          </w:p>
        </w:tc>
      </w:tr>
      <w:tr w:rsidR="00FE6168" w:rsidRPr="009956C4" w14:paraId="67C11F58" w14:textId="77777777" w:rsidTr="00EB1DFC">
        <w:trPr>
          <w:trHeight w:val="20"/>
          <w:jc w:val="center"/>
        </w:trPr>
        <w:tc>
          <w:tcPr>
            <w:tcW w:w="1678" w:type="dxa"/>
            <w:vMerge/>
            <w:tcBorders>
              <w:left w:val="single" w:sz="12" w:space="0" w:color="244061" w:themeColor="accent1" w:themeShade="80"/>
            </w:tcBorders>
            <w:vAlign w:val="center"/>
          </w:tcPr>
          <w:p w14:paraId="6D762324" w14:textId="77777777" w:rsidR="00FE6168" w:rsidRPr="009956C4" w:rsidRDefault="00FE6168" w:rsidP="00453ABD">
            <w:pPr>
              <w:jc w:val="right"/>
              <w:rPr>
                <w:rFonts w:ascii="Arial" w:hAnsi="Arial" w:cs="Arial"/>
                <w:sz w:val="14"/>
                <w:szCs w:val="2"/>
                <w:lang w:val="es-BO"/>
              </w:rPr>
            </w:pPr>
          </w:p>
        </w:tc>
        <w:tc>
          <w:tcPr>
            <w:tcW w:w="346" w:type="dxa"/>
            <w:tcBorders>
              <w:top w:val="single" w:sz="4" w:space="0" w:color="auto"/>
              <w:bottom w:val="single" w:sz="4" w:space="0" w:color="auto"/>
            </w:tcBorders>
          </w:tcPr>
          <w:p w14:paraId="682F2067" w14:textId="77777777" w:rsidR="00FE6168" w:rsidRPr="009956C4" w:rsidRDefault="00FE6168" w:rsidP="00453ABD">
            <w:pPr>
              <w:rPr>
                <w:rFonts w:ascii="Arial" w:hAnsi="Arial" w:cs="Arial"/>
                <w:sz w:val="6"/>
                <w:szCs w:val="8"/>
                <w:lang w:val="es-BO"/>
              </w:rPr>
            </w:pPr>
          </w:p>
        </w:tc>
        <w:tc>
          <w:tcPr>
            <w:tcW w:w="281" w:type="dxa"/>
          </w:tcPr>
          <w:p w14:paraId="72FAEC40" w14:textId="77777777" w:rsidR="00FE6168" w:rsidRPr="009956C4" w:rsidRDefault="00FE6168" w:rsidP="00453ABD">
            <w:pPr>
              <w:rPr>
                <w:rFonts w:ascii="Arial" w:hAnsi="Arial" w:cs="Arial"/>
                <w:sz w:val="6"/>
                <w:szCs w:val="8"/>
                <w:lang w:val="es-BO"/>
              </w:rPr>
            </w:pPr>
          </w:p>
        </w:tc>
        <w:tc>
          <w:tcPr>
            <w:tcW w:w="282" w:type="dxa"/>
          </w:tcPr>
          <w:p w14:paraId="1F46557A" w14:textId="77777777" w:rsidR="00FE6168" w:rsidRPr="009956C4" w:rsidRDefault="00FE6168" w:rsidP="00453ABD">
            <w:pPr>
              <w:rPr>
                <w:rFonts w:ascii="Arial" w:hAnsi="Arial" w:cs="Arial"/>
                <w:sz w:val="6"/>
                <w:szCs w:val="8"/>
                <w:lang w:val="es-BO"/>
              </w:rPr>
            </w:pPr>
          </w:p>
        </w:tc>
        <w:tc>
          <w:tcPr>
            <w:tcW w:w="275" w:type="dxa"/>
          </w:tcPr>
          <w:p w14:paraId="6849F778" w14:textId="77777777" w:rsidR="00FE6168" w:rsidRPr="009956C4" w:rsidRDefault="00FE6168" w:rsidP="00453ABD">
            <w:pPr>
              <w:rPr>
                <w:rFonts w:ascii="Arial" w:hAnsi="Arial" w:cs="Arial"/>
                <w:sz w:val="6"/>
                <w:szCs w:val="8"/>
                <w:lang w:val="es-BO"/>
              </w:rPr>
            </w:pPr>
          </w:p>
        </w:tc>
        <w:tc>
          <w:tcPr>
            <w:tcW w:w="278" w:type="dxa"/>
          </w:tcPr>
          <w:p w14:paraId="78A7A1BD" w14:textId="77777777" w:rsidR="00FE6168" w:rsidRPr="009956C4" w:rsidRDefault="00FE6168" w:rsidP="00453ABD">
            <w:pPr>
              <w:rPr>
                <w:rFonts w:ascii="Arial" w:hAnsi="Arial" w:cs="Arial"/>
                <w:sz w:val="6"/>
                <w:szCs w:val="8"/>
                <w:lang w:val="es-BO"/>
              </w:rPr>
            </w:pPr>
          </w:p>
        </w:tc>
        <w:tc>
          <w:tcPr>
            <w:tcW w:w="277" w:type="dxa"/>
          </w:tcPr>
          <w:p w14:paraId="51F4C61F" w14:textId="77777777" w:rsidR="00FE6168" w:rsidRPr="009956C4" w:rsidRDefault="00FE6168" w:rsidP="00453ABD">
            <w:pPr>
              <w:rPr>
                <w:rFonts w:ascii="Arial" w:hAnsi="Arial" w:cs="Arial"/>
                <w:sz w:val="6"/>
                <w:szCs w:val="8"/>
                <w:lang w:val="es-BO"/>
              </w:rPr>
            </w:pPr>
          </w:p>
        </w:tc>
        <w:tc>
          <w:tcPr>
            <w:tcW w:w="284" w:type="dxa"/>
            <w:gridSpan w:val="2"/>
          </w:tcPr>
          <w:p w14:paraId="366173D8" w14:textId="77777777" w:rsidR="00FE6168" w:rsidRPr="009956C4" w:rsidRDefault="00FE6168" w:rsidP="00453ABD">
            <w:pPr>
              <w:rPr>
                <w:rFonts w:ascii="Arial" w:hAnsi="Arial" w:cs="Arial"/>
                <w:sz w:val="6"/>
                <w:szCs w:val="8"/>
                <w:lang w:val="es-BO"/>
              </w:rPr>
            </w:pPr>
          </w:p>
        </w:tc>
        <w:tc>
          <w:tcPr>
            <w:tcW w:w="312" w:type="dxa"/>
            <w:gridSpan w:val="2"/>
          </w:tcPr>
          <w:p w14:paraId="53A6047A" w14:textId="77777777" w:rsidR="00FE6168" w:rsidRPr="009956C4" w:rsidRDefault="00FE6168" w:rsidP="00453ABD">
            <w:pPr>
              <w:rPr>
                <w:rFonts w:ascii="Arial" w:hAnsi="Arial" w:cs="Arial"/>
                <w:sz w:val="6"/>
                <w:szCs w:val="8"/>
                <w:lang w:val="es-BO"/>
              </w:rPr>
            </w:pPr>
          </w:p>
        </w:tc>
        <w:tc>
          <w:tcPr>
            <w:tcW w:w="277" w:type="dxa"/>
          </w:tcPr>
          <w:p w14:paraId="2306A273" w14:textId="77777777" w:rsidR="00FE6168" w:rsidRPr="009956C4" w:rsidRDefault="00FE6168" w:rsidP="00453ABD">
            <w:pPr>
              <w:rPr>
                <w:rFonts w:ascii="Arial" w:hAnsi="Arial" w:cs="Arial"/>
                <w:sz w:val="6"/>
                <w:szCs w:val="8"/>
                <w:lang w:val="es-BO"/>
              </w:rPr>
            </w:pPr>
          </w:p>
        </w:tc>
        <w:tc>
          <w:tcPr>
            <w:tcW w:w="277" w:type="dxa"/>
          </w:tcPr>
          <w:p w14:paraId="5092DF5B" w14:textId="77777777" w:rsidR="00FE6168" w:rsidRPr="009956C4" w:rsidRDefault="00FE6168" w:rsidP="00453ABD">
            <w:pPr>
              <w:rPr>
                <w:rFonts w:ascii="Arial" w:hAnsi="Arial" w:cs="Arial"/>
                <w:sz w:val="6"/>
                <w:szCs w:val="8"/>
                <w:lang w:val="es-BO"/>
              </w:rPr>
            </w:pPr>
          </w:p>
        </w:tc>
        <w:tc>
          <w:tcPr>
            <w:tcW w:w="276" w:type="dxa"/>
          </w:tcPr>
          <w:p w14:paraId="2D8F8E23" w14:textId="77777777" w:rsidR="00FE6168" w:rsidRPr="009956C4" w:rsidRDefault="00FE6168" w:rsidP="00453ABD">
            <w:pPr>
              <w:rPr>
                <w:rFonts w:ascii="Arial" w:hAnsi="Arial" w:cs="Arial"/>
                <w:sz w:val="6"/>
                <w:szCs w:val="8"/>
                <w:lang w:val="es-BO"/>
              </w:rPr>
            </w:pPr>
          </w:p>
        </w:tc>
        <w:tc>
          <w:tcPr>
            <w:tcW w:w="276" w:type="dxa"/>
          </w:tcPr>
          <w:p w14:paraId="774C93A7" w14:textId="77777777" w:rsidR="00FE6168" w:rsidRPr="009956C4" w:rsidRDefault="00FE6168" w:rsidP="00453ABD">
            <w:pPr>
              <w:rPr>
                <w:rFonts w:ascii="Arial" w:hAnsi="Arial" w:cs="Arial"/>
                <w:sz w:val="6"/>
                <w:szCs w:val="8"/>
                <w:lang w:val="es-BO"/>
              </w:rPr>
            </w:pPr>
          </w:p>
        </w:tc>
        <w:tc>
          <w:tcPr>
            <w:tcW w:w="275" w:type="dxa"/>
          </w:tcPr>
          <w:p w14:paraId="4FC95DAF" w14:textId="77777777" w:rsidR="00FE6168" w:rsidRPr="009956C4" w:rsidRDefault="00FE6168" w:rsidP="00453ABD">
            <w:pPr>
              <w:rPr>
                <w:rFonts w:ascii="Arial" w:hAnsi="Arial" w:cs="Arial"/>
                <w:sz w:val="6"/>
                <w:szCs w:val="8"/>
                <w:lang w:val="es-BO"/>
              </w:rPr>
            </w:pPr>
          </w:p>
        </w:tc>
        <w:tc>
          <w:tcPr>
            <w:tcW w:w="276" w:type="dxa"/>
          </w:tcPr>
          <w:p w14:paraId="7B1BF1B1" w14:textId="77777777" w:rsidR="00FE6168" w:rsidRPr="009956C4" w:rsidRDefault="00FE6168" w:rsidP="00453ABD">
            <w:pPr>
              <w:rPr>
                <w:rFonts w:ascii="Arial" w:hAnsi="Arial" w:cs="Arial"/>
                <w:sz w:val="6"/>
                <w:szCs w:val="8"/>
                <w:lang w:val="es-BO"/>
              </w:rPr>
            </w:pPr>
          </w:p>
        </w:tc>
        <w:tc>
          <w:tcPr>
            <w:tcW w:w="276" w:type="dxa"/>
          </w:tcPr>
          <w:p w14:paraId="7A13FB73" w14:textId="77777777" w:rsidR="00FE6168" w:rsidRPr="009956C4" w:rsidRDefault="00FE6168" w:rsidP="00453ABD">
            <w:pPr>
              <w:rPr>
                <w:rFonts w:ascii="Arial" w:hAnsi="Arial" w:cs="Arial"/>
                <w:sz w:val="6"/>
                <w:szCs w:val="8"/>
                <w:lang w:val="es-BO"/>
              </w:rPr>
            </w:pPr>
          </w:p>
        </w:tc>
        <w:tc>
          <w:tcPr>
            <w:tcW w:w="276" w:type="dxa"/>
          </w:tcPr>
          <w:p w14:paraId="6BA25732" w14:textId="77777777" w:rsidR="00FE6168" w:rsidRPr="009956C4" w:rsidRDefault="00FE6168" w:rsidP="00453ABD">
            <w:pPr>
              <w:rPr>
                <w:rFonts w:ascii="Arial" w:hAnsi="Arial" w:cs="Arial"/>
                <w:sz w:val="6"/>
                <w:szCs w:val="8"/>
                <w:lang w:val="es-BO"/>
              </w:rPr>
            </w:pPr>
          </w:p>
        </w:tc>
        <w:tc>
          <w:tcPr>
            <w:tcW w:w="276" w:type="dxa"/>
          </w:tcPr>
          <w:p w14:paraId="4DF81312" w14:textId="77777777" w:rsidR="00FE6168" w:rsidRPr="009956C4" w:rsidRDefault="00FE6168" w:rsidP="00453ABD">
            <w:pPr>
              <w:rPr>
                <w:rFonts w:ascii="Arial" w:hAnsi="Arial" w:cs="Arial"/>
                <w:sz w:val="6"/>
                <w:szCs w:val="8"/>
                <w:lang w:val="es-BO"/>
              </w:rPr>
            </w:pPr>
          </w:p>
        </w:tc>
        <w:tc>
          <w:tcPr>
            <w:tcW w:w="276" w:type="dxa"/>
          </w:tcPr>
          <w:p w14:paraId="410087C2" w14:textId="77777777" w:rsidR="00FE6168" w:rsidRPr="009956C4" w:rsidRDefault="00FE6168" w:rsidP="00453ABD">
            <w:pPr>
              <w:rPr>
                <w:rFonts w:ascii="Arial" w:hAnsi="Arial" w:cs="Arial"/>
                <w:sz w:val="6"/>
                <w:szCs w:val="8"/>
                <w:lang w:val="es-BO"/>
              </w:rPr>
            </w:pPr>
          </w:p>
        </w:tc>
        <w:tc>
          <w:tcPr>
            <w:tcW w:w="276" w:type="dxa"/>
          </w:tcPr>
          <w:p w14:paraId="4C64FEBC" w14:textId="77777777" w:rsidR="00FE6168" w:rsidRPr="009956C4" w:rsidRDefault="00FE6168" w:rsidP="00453ABD">
            <w:pPr>
              <w:rPr>
                <w:rFonts w:ascii="Arial" w:hAnsi="Arial" w:cs="Arial"/>
                <w:sz w:val="6"/>
                <w:szCs w:val="8"/>
                <w:lang w:val="es-BO"/>
              </w:rPr>
            </w:pPr>
          </w:p>
        </w:tc>
        <w:tc>
          <w:tcPr>
            <w:tcW w:w="275" w:type="dxa"/>
          </w:tcPr>
          <w:p w14:paraId="598D434B" w14:textId="77777777" w:rsidR="00FE6168" w:rsidRPr="009956C4" w:rsidRDefault="00FE6168" w:rsidP="00453ABD">
            <w:pPr>
              <w:rPr>
                <w:rFonts w:ascii="Arial" w:hAnsi="Arial" w:cs="Arial"/>
                <w:sz w:val="6"/>
                <w:szCs w:val="8"/>
                <w:lang w:val="es-BO"/>
              </w:rPr>
            </w:pPr>
          </w:p>
        </w:tc>
        <w:tc>
          <w:tcPr>
            <w:tcW w:w="276" w:type="dxa"/>
          </w:tcPr>
          <w:p w14:paraId="1B5B7BA6" w14:textId="77777777" w:rsidR="00FE6168" w:rsidRPr="009956C4" w:rsidRDefault="00FE6168" w:rsidP="00453ABD">
            <w:pPr>
              <w:rPr>
                <w:rFonts w:ascii="Arial" w:hAnsi="Arial" w:cs="Arial"/>
                <w:sz w:val="6"/>
                <w:szCs w:val="8"/>
                <w:lang w:val="es-BO"/>
              </w:rPr>
            </w:pPr>
          </w:p>
        </w:tc>
        <w:tc>
          <w:tcPr>
            <w:tcW w:w="276" w:type="dxa"/>
          </w:tcPr>
          <w:p w14:paraId="1FA35C42" w14:textId="77777777" w:rsidR="00FE6168" w:rsidRPr="009956C4" w:rsidRDefault="00FE6168" w:rsidP="00453ABD">
            <w:pPr>
              <w:rPr>
                <w:rFonts w:ascii="Arial" w:hAnsi="Arial" w:cs="Arial"/>
                <w:sz w:val="6"/>
                <w:szCs w:val="8"/>
                <w:lang w:val="es-BO"/>
              </w:rPr>
            </w:pPr>
          </w:p>
        </w:tc>
        <w:tc>
          <w:tcPr>
            <w:tcW w:w="276" w:type="dxa"/>
          </w:tcPr>
          <w:p w14:paraId="5917185B" w14:textId="77777777" w:rsidR="00FE6168" w:rsidRPr="009956C4" w:rsidRDefault="00FE6168" w:rsidP="00453ABD">
            <w:pPr>
              <w:rPr>
                <w:rFonts w:ascii="Arial" w:hAnsi="Arial" w:cs="Arial"/>
                <w:sz w:val="6"/>
                <w:szCs w:val="8"/>
                <w:lang w:val="es-BO"/>
              </w:rPr>
            </w:pPr>
          </w:p>
        </w:tc>
        <w:tc>
          <w:tcPr>
            <w:tcW w:w="276" w:type="dxa"/>
          </w:tcPr>
          <w:p w14:paraId="660E46BB" w14:textId="77777777" w:rsidR="00FE6168" w:rsidRPr="009956C4" w:rsidRDefault="00FE6168" w:rsidP="00453ABD">
            <w:pPr>
              <w:rPr>
                <w:rFonts w:ascii="Arial" w:hAnsi="Arial" w:cs="Arial"/>
                <w:sz w:val="6"/>
                <w:szCs w:val="8"/>
                <w:lang w:val="es-BO"/>
              </w:rPr>
            </w:pPr>
          </w:p>
        </w:tc>
        <w:tc>
          <w:tcPr>
            <w:tcW w:w="275" w:type="dxa"/>
          </w:tcPr>
          <w:p w14:paraId="4CBC4E72" w14:textId="77777777" w:rsidR="00FE6168" w:rsidRPr="009956C4" w:rsidRDefault="00FE6168" w:rsidP="00453ABD">
            <w:pPr>
              <w:rPr>
                <w:rFonts w:ascii="Arial" w:hAnsi="Arial" w:cs="Arial"/>
                <w:sz w:val="6"/>
                <w:szCs w:val="8"/>
                <w:lang w:val="es-BO"/>
              </w:rPr>
            </w:pPr>
          </w:p>
        </w:tc>
        <w:tc>
          <w:tcPr>
            <w:tcW w:w="275" w:type="dxa"/>
          </w:tcPr>
          <w:p w14:paraId="6F1A556F" w14:textId="77777777" w:rsidR="00FE6168" w:rsidRPr="009956C4" w:rsidRDefault="00FE6168" w:rsidP="00453ABD">
            <w:pPr>
              <w:rPr>
                <w:rFonts w:ascii="Arial" w:hAnsi="Arial" w:cs="Arial"/>
                <w:sz w:val="6"/>
                <w:szCs w:val="8"/>
                <w:lang w:val="es-BO"/>
              </w:rPr>
            </w:pPr>
          </w:p>
        </w:tc>
        <w:tc>
          <w:tcPr>
            <w:tcW w:w="275" w:type="dxa"/>
          </w:tcPr>
          <w:p w14:paraId="604C8459" w14:textId="77777777" w:rsidR="00FE6168" w:rsidRPr="009956C4" w:rsidRDefault="00FE6168" w:rsidP="00453ABD">
            <w:pPr>
              <w:rPr>
                <w:rFonts w:ascii="Arial" w:hAnsi="Arial" w:cs="Arial"/>
                <w:sz w:val="6"/>
                <w:szCs w:val="8"/>
                <w:lang w:val="es-BO"/>
              </w:rPr>
            </w:pPr>
          </w:p>
        </w:tc>
        <w:tc>
          <w:tcPr>
            <w:tcW w:w="275" w:type="dxa"/>
          </w:tcPr>
          <w:p w14:paraId="727E4270" w14:textId="77777777" w:rsidR="00FE6168" w:rsidRPr="009956C4" w:rsidRDefault="00FE6168" w:rsidP="00453ABD">
            <w:pPr>
              <w:rPr>
                <w:rFonts w:ascii="Arial" w:hAnsi="Arial" w:cs="Arial"/>
                <w:sz w:val="6"/>
                <w:szCs w:val="8"/>
                <w:lang w:val="es-BO"/>
              </w:rPr>
            </w:pPr>
          </w:p>
        </w:tc>
        <w:tc>
          <w:tcPr>
            <w:tcW w:w="275" w:type="dxa"/>
          </w:tcPr>
          <w:p w14:paraId="70C7C968" w14:textId="77777777" w:rsidR="00FE6168" w:rsidRPr="009956C4" w:rsidRDefault="00FE6168" w:rsidP="00453ABD">
            <w:pPr>
              <w:rPr>
                <w:rFonts w:ascii="Arial" w:hAnsi="Arial" w:cs="Arial"/>
                <w:sz w:val="6"/>
                <w:szCs w:val="8"/>
                <w:lang w:val="es-BO"/>
              </w:rPr>
            </w:pPr>
          </w:p>
        </w:tc>
        <w:tc>
          <w:tcPr>
            <w:tcW w:w="275" w:type="dxa"/>
          </w:tcPr>
          <w:p w14:paraId="3B868B66" w14:textId="77777777" w:rsidR="00FE6168" w:rsidRPr="009956C4" w:rsidRDefault="00FE6168" w:rsidP="00453ABD">
            <w:pPr>
              <w:rPr>
                <w:rFonts w:ascii="Arial" w:hAnsi="Arial" w:cs="Arial"/>
                <w:sz w:val="6"/>
                <w:szCs w:val="8"/>
                <w:lang w:val="es-BO"/>
              </w:rPr>
            </w:pPr>
          </w:p>
        </w:tc>
        <w:tc>
          <w:tcPr>
            <w:tcW w:w="263" w:type="dxa"/>
            <w:tcBorders>
              <w:right w:val="single" w:sz="12" w:space="0" w:color="244061" w:themeColor="accent1" w:themeShade="80"/>
            </w:tcBorders>
          </w:tcPr>
          <w:p w14:paraId="339EA232" w14:textId="77777777" w:rsidR="00FE6168" w:rsidRPr="009956C4" w:rsidRDefault="00FE6168" w:rsidP="00453ABD">
            <w:pPr>
              <w:rPr>
                <w:rFonts w:ascii="Arial" w:hAnsi="Arial" w:cs="Arial"/>
                <w:sz w:val="6"/>
                <w:szCs w:val="8"/>
                <w:lang w:val="es-BO"/>
              </w:rPr>
            </w:pPr>
          </w:p>
        </w:tc>
      </w:tr>
      <w:tr w:rsidR="00FE6168" w:rsidRPr="009956C4" w14:paraId="5A7C9D7B" w14:textId="77777777" w:rsidTr="00EB1DFC">
        <w:trPr>
          <w:trHeight w:val="212"/>
          <w:jc w:val="center"/>
        </w:trPr>
        <w:tc>
          <w:tcPr>
            <w:tcW w:w="1678" w:type="dxa"/>
            <w:vMerge/>
            <w:tcBorders>
              <w:left w:val="single" w:sz="12" w:space="0" w:color="244061" w:themeColor="accent1" w:themeShade="80"/>
              <w:right w:val="single" w:sz="4" w:space="0" w:color="auto"/>
            </w:tcBorders>
            <w:vAlign w:val="center"/>
          </w:tcPr>
          <w:p w14:paraId="76DC623C" w14:textId="77777777" w:rsidR="00FE6168" w:rsidRPr="009956C4" w:rsidRDefault="00FE6168" w:rsidP="00453ABD">
            <w:pPr>
              <w:jc w:val="right"/>
              <w:rPr>
                <w:rFonts w:ascii="Arial" w:hAnsi="Arial" w:cs="Arial"/>
                <w:sz w:val="14"/>
                <w:szCs w:val="2"/>
                <w:lang w:val="es-BO"/>
              </w:rPr>
            </w:pPr>
          </w:p>
        </w:tc>
        <w:tc>
          <w:tcPr>
            <w:tcW w:w="3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B18DE1" w14:textId="77777777" w:rsidR="00FE6168" w:rsidRPr="009956C4" w:rsidRDefault="00FE6168" w:rsidP="00453ABD">
            <w:pPr>
              <w:rPr>
                <w:rFonts w:ascii="Arial" w:hAnsi="Arial" w:cs="Arial"/>
                <w:sz w:val="14"/>
                <w:szCs w:val="2"/>
                <w:lang w:val="es-BO"/>
              </w:rPr>
            </w:pPr>
          </w:p>
        </w:tc>
        <w:tc>
          <w:tcPr>
            <w:tcW w:w="2266" w:type="dxa"/>
            <w:gridSpan w:val="10"/>
            <w:tcBorders>
              <w:left w:val="single" w:sz="4" w:space="0" w:color="auto"/>
            </w:tcBorders>
            <w:vAlign w:val="center"/>
          </w:tcPr>
          <w:p w14:paraId="599CFB21" w14:textId="77777777"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7" w:type="dxa"/>
          </w:tcPr>
          <w:p w14:paraId="765B0DB5" w14:textId="77777777" w:rsidR="00FE6168" w:rsidRPr="009956C4" w:rsidRDefault="00FE6168" w:rsidP="00453ABD">
            <w:pPr>
              <w:rPr>
                <w:rFonts w:ascii="Arial" w:hAnsi="Arial" w:cs="Arial"/>
                <w:sz w:val="14"/>
                <w:szCs w:val="2"/>
                <w:lang w:val="es-BO"/>
              </w:rPr>
            </w:pPr>
          </w:p>
        </w:tc>
        <w:tc>
          <w:tcPr>
            <w:tcW w:w="276" w:type="dxa"/>
          </w:tcPr>
          <w:p w14:paraId="1E29C81A" w14:textId="77777777" w:rsidR="00FE6168" w:rsidRPr="009956C4" w:rsidRDefault="00FE6168" w:rsidP="00453ABD">
            <w:pPr>
              <w:rPr>
                <w:rFonts w:ascii="Arial" w:hAnsi="Arial" w:cs="Arial"/>
                <w:sz w:val="14"/>
                <w:szCs w:val="2"/>
                <w:lang w:val="es-BO"/>
              </w:rPr>
            </w:pPr>
          </w:p>
        </w:tc>
        <w:tc>
          <w:tcPr>
            <w:tcW w:w="276" w:type="dxa"/>
          </w:tcPr>
          <w:p w14:paraId="43EE3DED" w14:textId="77777777" w:rsidR="00FE6168" w:rsidRPr="009956C4" w:rsidRDefault="00FE6168" w:rsidP="00453ABD">
            <w:pPr>
              <w:rPr>
                <w:rFonts w:ascii="Arial" w:hAnsi="Arial" w:cs="Arial"/>
                <w:sz w:val="14"/>
                <w:szCs w:val="2"/>
                <w:lang w:val="es-BO"/>
              </w:rPr>
            </w:pPr>
          </w:p>
        </w:tc>
        <w:tc>
          <w:tcPr>
            <w:tcW w:w="275" w:type="dxa"/>
          </w:tcPr>
          <w:p w14:paraId="25CA7495" w14:textId="77777777" w:rsidR="00FE6168" w:rsidRPr="009956C4" w:rsidRDefault="00FE6168" w:rsidP="00453ABD">
            <w:pPr>
              <w:rPr>
                <w:rFonts w:ascii="Arial" w:hAnsi="Arial" w:cs="Arial"/>
                <w:sz w:val="14"/>
                <w:szCs w:val="2"/>
                <w:lang w:val="es-BO"/>
              </w:rPr>
            </w:pPr>
          </w:p>
        </w:tc>
        <w:tc>
          <w:tcPr>
            <w:tcW w:w="276" w:type="dxa"/>
          </w:tcPr>
          <w:p w14:paraId="62E7368B" w14:textId="77777777" w:rsidR="00FE6168" w:rsidRPr="009956C4" w:rsidRDefault="00FE6168" w:rsidP="00453ABD">
            <w:pPr>
              <w:rPr>
                <w:rFonts w:ascii="Arial" w:hAnsi="Arial" w:cs="Arial"/>
                <w:sz w:val="14"/>
                <w:szCs w:val="2"/>
                <w:lang w:val="es-BO"/>
              </w:rPr>
            </w:pPr>
          </w:p>
        </w:tc>
        <w:tc>
          <w:tcPr>
            <w:tcW w:w="276" w:type="dxa"/>
          </w:tcPr>
          <w:p w14:paraId="5B245819" w14:textId="77777777" w:rsidR="00FE6168" w:rsidRPr="009956C4" w:rsidRDefault="00FE6168" w:rsidP="00453ABD">
            <w:pPr>
              <w:rPr>
                <w:rFonts w:ascii="Arial" w:hAnsi="Arial" w:cs="Arial"/>
                <w:sz w:val="14"/>
                <w:szCs w:val="2"/>
                <w:lang w:val="es-BO"/>
              </w:rPr>
            </w:pPr>
          </w:p>
        </w:tc>
        <w:tc>
          <w:tcPr>
            <w:tcW w:w="276" w:type="dxa"/>
          </w:tcPr>
          <w:p w14:paraId="1C549C9D" w14:textId="77777777" w:rsidR="00FE6168" w:rsidRPr="009956C4" w:rsidRDefault="00FE6168" w:rsidP="00453ABD">
            <w:pPr>
              <w:rPr>
                <w:rFonts w:ascii="Arial" w:hAnsi="Arial" w:cs="Arial"/>
                <w:sz w:val="14"/>
                <w:szCs w:val="2"/>
                <w:lang w:val="es-BO"/>
              </w:rPr>
            </w:pPr>
          </w:p>
        </w:tc>
        <w:tc>
          <w:tcPr>
            <w:tcW w:w="276" w:type="dxa"/>
          </w:tcPr>
          <w:p w14:paraId="7508EB3A" w14:textId="77777777" w:rsidR="00FE6168" w:rsidRPr="009956C4" w:rsidRDefault="00FE6168" w:rsidP="00453ABD">
            <w:pPr>
              <w:rPr>
                <w:rFonts w:ascii="Arial" w:hAnsi="Arial" w:cs="Arial"/>
                <w:sz w:val="14"/>
                <w:szCs w:val="2"/>
                <w:lang w:val="es-BO"/>
              </w:rPr>
            </w:pPr>
          </w:p>
        </w:tc>
        <w:tc>
          <w:tcPr>
            <w:tcW w:w="276" w:type="dxa"/>
          </w:tcPr>
          <w:p w14:paraId="7235191D" w14:textId="77777777" w:rsidR="00FE6168" w:rsidRPr="009956C4" w:rsidRDefault="00FE6168" w:rsidP="00453ABD">
            <w:pPr>
              <w:rPr>
                <w:rFonts w:ascii="Arial" w:hAnsi="Arial" w:cs="Arial"/>
                <w:sz w:val="14"/>
                <w:szCs w:val="2"/>
                <w:lang w:val="es-BO"/>
              </w:rPr>
            </w:pPr>
          </w:p>
        </w:tc>
        <w:tc>
          <w:tcPr>
            <w:tcW w:w="276" w:type="dxa"/>
          </w:tcPr>
          <w:p w14:paraId="7A114FEA" w14:textId="77777777" w:rsidR="00FE6168" w:rsidRPr="009956C4" w:rsidRDefault="00FE6168" w:rsidP="00453ABD">
            <w:pPr>
              <w:rPr>
                <w:rFonts w:ascii="Arial" w:hAnsi="Arial" w:cs="Arial"/>
                <w:sz w:val="14"/>
                <w:szCs w:val="2"/>
                <w:lang w:val="es-BO"/>
              </w:rPr>
            </w:pPr>
          </w:p>
        </w:tc>
        <w:tc>
          <w:tcPr>
            <w:tcW w:w="275" w:type="dxa"/>
          </w:tcPr>
          <w:p w14:paraId="0533B0E2" w14:textId="77777777" w:rsidR="00FE6168" w:rsidRPr="009956C4" w:rsidRDefault="00FE6168" w:rsidP="00453ABD">
            <w:pPr>
              <w:rPr>
                <w:rFonts w:ascii="Arial" w:hAnsi="Arial" w:cs="Arial"/>
                <w:sz w:val="14"/>
                <w:szCs w:val="2"/>
                <w:lang w:val="es-BO"/>
              </w:rPr>
            </w:pPr>
          </w:p>
        </w:tc>
        <w:tc>
          <w:tcPr>
            <w:tcW w:w="276" w:type="dxa"/>
          </w:tcPr>
          <w:p w14:paraId="2B157EBB" w14:textId="77777777" w:rsidR="00FE6168" w:rsidRPr="009956C4" w:rsidRDefault="00FE6168" w:rsidP="00453ABD">
            <w:pPr>
              <w:rPr>
                <w:rFonts w:ascii="Arial" w:hAnsi="Arial" w:cs="Arial"/>
                <w:sz w:val="14"/>
                <w:szCs w:val="2"/>
                <w:lang w:val="es-BO"/>
              </w:rPr>
            </w:pPr>
          </w:p>
        </w:tc>
        <w:tc>
          <w:tcPr>
            <w:tcW w:w="276" w:type="dxa"/>
          </w:tcPr>
          <w:p w14:paraId="72ABA159" w14:textId="77777777" w:rsidR="00FE6168" w:rsidRPr="009956C4" w:rsidRDefault="00FE6168" w:rsidP="00453ABD">
            <w:pPr>
              <w:rPr>
                <w:rFonts w:ascii="Arial" w:hAnsi="Arial" w:cs="Arial"/>
                <w:sz w:val="14"/>
                <w:szCs w:val="2"/>
                <w:lang w:val="es-BO"/>
              </w:rPr>
            </w:pPr>
          </w:p>
        </w:tc>
        <w:tc>
          <w:tcPr>
            <w:tcW w:w="276" w:type="dxa"/>
          </w:tcPr>
          <w:p w14:paraId="3D59D63B" w14:textId="77777777" w:rsidR="00FE6168" w:rsidRPr="009956C4" w:rsidRDefault="00FE6168" w:rsidP="00453ABD">
            <w:pPr>
              <w:rPr>
                <w:rFonts w:ascii="Arial" w:hAnsi="Arial" w:cs="Arial"/>
                <w:sz w:val="14"/>
                <w:szCs w:val="2"/>
                <w:lang w:val="es-BO"/>
              </w:rPr>
            </w:pPr>
          </w:p>
        </w:tc>
        <w:tc>
          <w:tcPr>
            <w:tcW w:w="276" w:type="dxa"/>
          </w:tcPr>
          <w:p w14:paraId="3A7C7BDC" w14:textId="77777777" w:rsidR="00FE6168" w:rsidRPr="009956C4" w:rsidRDefault="00FE6168" w:rsidP="00453ABD">
            <w:pPr>
              <w:rPr>
                <w:rFonts w:ascii="Arial" w:hAnsi="Arial" w:cs="Arial"/>
                <w:sz w:val="14"/>
                <w:szCs w:val="2"/>
                <w:lang w:val="es-BO"/>
              </w:rPr>
            </w:pPr>
          </w:p>
        </w:tc>
        <w:tc>
          <w:tcPr>
            <w:tcW w:w="275" w:type="dxa"/>
          </w:tcPr>
          <w:p w14:paraId="54A88C60" w14:textId="77777777" w:rsidR="00FE6168" w:rsidRPr="009956C4" w:rsidRDefault="00FE6168" w:rsidP="00453ABD">
            <w:pPr>
              <w:rPr>
                <w:rFonts w:ascii="Arial" w:hAnsi="Arial" w:cs="Arial"/>
                <w:sz w:val="14"/>
                <w:szCs w:val="2"/>
                <w:lang w:val="es-BO"/>
              </w:rPr>
            </w:pPr>
          </w:p>
        </w:tc>
        <w:tc>
          <w:tcPr>
            <w:tcW w:w="275" w:type="dxa"/>
          </w:tcPr>
          <w:p w14:paraId="611E1677" w14:textId="77777777" w:rsidR="00FE6168" w:rsidRPr="009956C4" w:rsidRDefault="00FE6168" w:rsidP="00453ABD">
            <w:pPr>
              <w:rPr>
                <w:rFonts w:ascii="Arial" w:hAnsi="Arial" w:cs="Arial"/>
                <w:sz w:val="14"/>
                <w:szCs w:val="2"/>
                <w:lang w:val="es-BO"/>
              </w:rPr>
            </w:pPr>
          </w:p>
        </w:tc>
        <w:tc>
          <w:tcPr>
            <w:tcW w:w="275" w:type="dxa"/>
          </w:tcPr>
          <w:p w14:paraId="5A50BA08" w14:textId="77777777" w:rsidR="00FE6168" w:rsidRPr="009956C4" w:rsidRDefault="00FE6168" w:rsidP="00453ABD">
            <w:pPr>
              <w:rPr>
                <w:rFonts w:ascii="Arial" w:hAnsi="Arial" w:cs="Arial"/>
                <w:sz w:val="14"/>
                <w:szCs w:val="2"/>
                <w:lang w:val="es-BO"/>
              </w:rPr>
            </w:pPr>
          </w:p>
        </w:tc>
        <w:tc>
          <w:tcPr>
            <w:tcW w:w="275" w:type="dxa"/>
          </w:tcPr>
          <w:p w14:paraId="65FDA6D6" w14:textId="77777777" w:rsidR="00FE6168" w:rsidRPr="009956C4" w:rsidRDefault="00FE6168" w:rsidP="00453ABD">
            <w:pPr>
              <w:rPr>
                <w:rFonts w:ascii="Arial" w:hAnsi="Arial" w:cs="Arial"/>
                <w:sz w:val="14"/>
                <w:szCs w:val="2"/>
                <w:lang w:val="es-BO"/>
              </w:rPr>
            </w:pPr>
          </w:p>
        </w:tc>
        <w:tc>
          <w:tcPr>
            <w:tcW w:w="275" w:type="dxa"/>
          </w:tcPr>
          <w:p w14:paraId="4EF64917" w14:textId="77777777" w:rsidR="00FE6168" w:rsidRPr="009956C4" w:rsidRDefault="00FE6168" w:rsidP="00453ABD">
            <w:pPr>
              <w:rPr>
                <w:rFonts w:ascii="Arial" w:hAnsi="Arial" w:cs="Arial"/>
                <w:sz w:val="14"/>
                <w:szCs w:val="2"/>
                <w:lang w:val="es-BO"/>
              </w:rPr>
            </w:pPr>
          </w:p>
        </w:tc>
        <w:tc>
          <w:tcPr>
            <w:tcW w:w="275" w:type="dxa"/>
          </w:tcPr>
          <w:p w14:paraId="595EE007" w14:textId="77777777" w:rsidR="00FE6168" w:rsidRPr="009956C4" w:rsidRDefault="00FE6168" w:rsidP="00453ABD">
            <w:pPr>
              <w:rPr>
                <w:rFonts w:ascii="Arial" w:hAnsi="Arial" w:cs="Arial"/>
                <w:sz w:val="14"/>
                <w:szCs w:val="2"/>
                <w:lang w:val="es-BO"/>
              </w:rPr>
            </w:pPr>
          </w:p>
        </w:tc>
        <w:tc>
          <w:tcPr>
            <w:tcW w:w="263" w:type="dxa"/>
            <w:tcBorders>
              <w:right w:val="single" w:sz="12" w:space="0" w:color="244061" w:themeColor="accent1" w:themeShade="80"/>
            </w:tcBorders>
          </w:tcPr>
          <w:p w14:paraId="27C5633B" w14:textId="77777777" w:rsidR="00FE6168" w:rsidRPr="009956C4" w:rsidRDefault="00FE6168" w:rsidP="00453ABD">
            <w:pPr>
              <w:rPr>
                <w:rFonts w:ascii="Arial" w:hAnsi="Arial" w:cs="Arial"/>
                <w:sz w:val="14"/>
                <w:szCs w:val="2"/>
                <w:lang w:val="es-BO"/>
              </w:rPr>
            </w:pPr>
          </w:p>
        </w:tc>
      </w:tr>
      <w:tr w:rsidR="00FE6168" w:rsidRPr="002662F5" w14:paraId="3C9915FB" w14:textId="77777777" w:rsidTr="00EB1DFC">
        <w:trPr>
          <w:trHeight w:val="20"/>
          <w:jc w:val="center"/>
        </w:trPr>
        <w:tc>
          <w:tcPr>
            <w:tcW w:w="1678" w:type="dxa"/>
            <w:tcBorders>
              <w:left w:val="single" w:sz="12" w:space="0" w:color="244061" w:themeColor="accent1" w:themeShade="80"/>
            </w:tcBorders>
            <w:vAlign w:val="center"/>
          </w:tcPr>
          <w:p w14:paraId="79B269B9" w14:textId="77777777" w:rsidR="00FE6168" w:rsidRPr="002662F5" w:rsidRDefault="00FE6168" w:rsidP="00453ABD">
            <w:pPr>
              <w:jc w:val="right"/>
              <w:rPr>
                <w:rFonts w:ascii="Arial" w:hAnsi="Arial" w:cs="Arial"/>
                <w:sz w:val="8"/>
                <w:lang w:val="es-BO"/>
              </w:rPr>
            </w:pPr>
          </w:p>
        </w:tc>
        <w:tc>
          <w:tcPr>
            <w:tcW w:w="346" w:type="dxa"/>
            <w:shd w:val="clear" w:color="auto" w:fill="auto"/>
          </w:tcPr>
          <w:p w14:paraId="4C8EC994" w14:textId="77777777" w:rsidR="00FE6168" w:rsidRPr="002662F5" w:rsidRDefault="00FE6168" w:rsidP="00453ABD">
            <w:pPr>
              <w:rPr>
                <w:rFonts w:ascii="Arial" w:hAnsi="Arial" w:cs="Arial"/>
                <w:sz w:val="8"/>
                <w:lang w:val="es-BO"/>
              </w:rPr>
            </w:pPr>
          </w:p>
        </w:tc>
        <w:tc>
          <w:tcPr>
            <w:tcW w:w="281" w:type="dxa"/>
            <w:shd w:val="clear" w:color="auto" w:fill="auto"/>
          </w:tcPr>
          <w:p w14:paraId="1CD817D9" w14:textId="77777777" w:rsidR="00FE6168" w:rsidRPr="002662F5" w:rsidRDefault="00FE6168" w:rsidP="00453ABD">
            <w:pPr>
              <w:rPr>
                <w:rFonts w:ascii="Arial" w:hAnsi="Arial" w:cs="Arial"/>
                <w:sz w:val="8"/>
                <w:lang w:val="es-BO"/>
              </w:rPr>
            </w:pPr>
          </w:p>
        </w:tc>
        <w:tc>
          <w:tcPr>
            <w:tcW w:w="282" w:type="dxa"/>
            <w:shd w:val="clear" w:color="auto" w:fill="auto"/>
          </w:tcPr>
          <w:p w14:paraId="29179495" w14:textId="77777777" w:rsidR="00FE6168" w:rsidRPr="002662F5" w:rsidRDefault="00FE6168" w:rsidP="00453ABD">
            <w:pPr>
              <w:rPr>
                <w:rFonts w:ascii="Arial" w:hAnsi="Arial" w:cs="Arial"/>
                <w:sz w:val="8"/>
                <w:lang w:val="es-BO"/>
              </w:rPr>
            </w:pPr>
          </w:p>
        </w:tc>
        <w:tc>
          <w:tcPr>
            <w:tcW w:w="275" w:type="dxa"/>
            <w:shd w:val="clear" w:color="auto" w:fill="auto"/>
          </w:tcPr>
          <w:p w14:paraId="08ABED2D" w14:textId="77777777" w:rsidR="00FE6168" w:rsidRPr="002662F5" w:rsidRDefault="00FE6168" w:rsidP="00453ABD">
            <w:pPr>
              <w:rPr>
                <w:rFonts w:ascii="Arial" w:hAnsi="Arial" w:cs="Arial"/>
                <w:sz w:val="8"/>
                <w:lang w:val="es-BO"/>
              </w:rPr>
            </w:pPr>
          </w:p>
        </w:tc>
        <w:tc>
          <w:tcPr>
            <w:tcW w:w="278" w:type="dxa"/>
            <w:shd w:val="clear" w:color="auto" w:fill="auto"/>
          </w:tcPr>
          <w:p w14:paraId="46B6910B" w14:textId="77777777" w:rsidR="00FE6168" w:rsidRPr="002662F5" w:rsidRDefault="00FE6168" w:rsidP="00453ABD">
            <w:pPr>
              <w:rPr>
                <w:rFonts w:ascii="Arial" w:hAnsi="Arial" w:cs="Arial"/>
                <w:sz w:val="8"/>
                <w:lang w:val="es-BO"/>
              </w:rPr>
            </w:pPr>
          </w:p>
        </w:tc>
        <w:tc>
          <w:tcPr>
            <w:tcW w:w="277" w:type="dxa"/>
            <w:shd w:val="clear" w:color="auto" w:fill="auto"/>
          </w:tcPr>
          <w:p w14:paraId="64E72797" w14:textId="77777777" w:rsidR="00FE6168" w:rsidRPr="002662F5" w:rsidRDefault="00FE6168" w:rsidP="00453ABD">
            <w:pPr>
              <w:rPr>
                <w:rFonts w:ascii="Arial" w:hAnsi="Arial" w:cs="Arial"/>
                <w:sz w:val="8"/>
                <w:lang w:val="es-BO"/>
              </w:rPr>
            </w:pPr>
          </w:p>
        </w:tc>
        <w:tc>
          <w:tcPr>
            <w:tcW w:w="284" w:type="dxa"/>
            <w:gridSpan w:val="2"/>
            <w:shd w:val="clear" w:color="auto" w:fill="auto"/>
          </w:tcPr>
          <w:p w14:paraId="12E6A878" w14:textId="77777777" w:rsidR="00FE6168" w:rsidRPr="002662F5" w:rsidRDefault="00FE6168" w:rsidP="00453ABD">
            <w:pPr>
              <w:rPr>
                <w:rFonts w:ascii="Arial" w:hAnsi="Arial" w:cs="Arial"/>
                <w:sz w:val="8"/>
                <w:lang w:val="es-BO"/>
              </w:rPr>
            </w:pPr>
          </w:p>
        </w:tc>
        <w:tc>
          <w:tcPr>
            <w:tcW w:w="312" w:type="dxa"/>
            <w:gridSpan w:val="2"/>
            <w:shd w:val="clear" w:color="auto" w:fill="auto"/>
          </w:tcPr>
          <w:p w14:paraId="35D9CA8D" w14:textId="77777777" w:rsidR="00FE6168" w:rsidRPr="002662F5" w:rsidRDefault="00FE6168" w:rsidP="00453ABD">
            <w:pPr>
              <w:rPr>
                <w:rFonts w:ascii="Arial" w:hAnsi="Arial" w:cs="Arial"/>
                <w:sz w:val="8"/>
                <w:lang w:val="es-BO"/>
              </w:rPr>
            </w:pPr>
          </w:p>
        </w:tc>
        <w:tc>
          <w:tcPr>
            <w:tcW w:w="277" w:type="dxa"/>
            <w:shd w:val="clear" w:color="auto" w:fill="auto"/>
          </w:tcPr>
          <w:p w14:paraId="7F3C5D95" w14:textId="77777777" w:rsidR="00FE6168" w:rsidRPr="002662F5" w:rsidRDefault="00FE6168" w:rsidP="00453ABD">
            <w:pPr>
              <w:rPr>
                <w:rFonts w:ascii="Arial" w:hAnsi="Arial" w:cs="Arial"/>
                <w:sz w:val="8"/>
                <w:lang w:val="es-BO"/>
              </w:rPr>
            </w:pPr>
          </w:p>
        </w:tc>
        <w:tc>
          <w:tcPr>
            <w:tcW w:w="277" w:type="dxa"/>
            <w:shd w:val="clear" w:color="auto" w:fill="auto"/>
          </w:tcPr>
          <w:p w14:paraId="49DF1F94" w14:textId="77777777" w:rsidR="00FE6168" w:rsidRPr="002662F5" w:rsidRDefault="00FE6168" w:rsidP="00453ABD">
            <w:pPr>
              <w:rPr>
                <w:rFonts w:ascii="Arial" w:hAnsi="Arial" w:cs="Arial"/>
                <w:sz w:val="8"/>
                <w:lang w:val="es-BO"/>
              </w:rPr>
            </w:pPr>
          </w:p>
        </w:tc>
        <w:tc>
          <w:tcPr>
            <w:tcW w:w="276" w:type="dxa"/>
            <w:shd w:val="clear" w:color="auto" w:fill="auto"/>
          </w:tcPr>
          <w:p w14:paraId="0FCB53C0" w14:textId="77777777" w:rsidR="00FE6168" w:rsidRPr="002662F5" w:rsidRDefault="00FE6168" w:rsidP="00453ABD">
            <w:pPr>
              <w:rPr>
                <w:rFonts w:ascii="Arial" w:hAnsi="Arial" w:cs="Arial"/>
                <w:sz w:val="8"/>
                <w:lang w:val="es-BO"/>
              </w:rPr>
            </w:pPr>
          </w:p>
        </w:tc>
        <w:tc>
          <w:tcPr>
            <w:tcW w:w="276" w:type="dxa"/>
            <w:shd w:val="clear" w:color="auto" w:fill="auto"/>
          </w:tcPr>
          <w:p w14:paraId="06589E35" w14:textId="77777777" w:rsidR="00FE6168" w:rsidRPr="002662F5" w:rsidRDefault="00FE6168" w:rsidP="00453ABD">
            <w:pPr>
              <w:rPr>
                <w:rFonts w:ascii="Arial" w:hAnsi="Arial" w:cs="Arial"/>
                <w:sz w:val="8"/>
                <w:lang w:val="es-BO"/>
              </w:rPr>
            </w:pPr>
          </w:p>
        </w:tc>
        <w:tc>
          <w:tcPr>
            <w:tcW w:w="275" w:type="dxa"/>
            <w:shd w:val="clear" w:color="auto" w:fill="auto"/>
          </w:tcPr>
          <w:p w14:paraId="10BA063D" w14:textId="77777777" w:rsidR="00FE6168" w:rsidRPr="002662F5" w:rsidRDefault="00FE6168" w:rsidP="00453ABD">
            <w:pPr>
              <w:rPr>
                <w:rFonts w:ascii="Arial" w:hAnsi="Arial" w:cs="Arial"/>
                <w:sz w:val="8"/>
                <w:lang w:val="es-BO"/>
              </w:rPr>
            </w:pPr>
          </w:p>
        </w:tc>
        <w:tc>
          <w:tcPr>
            <w:tcW w:w="276" w:type="dxa"/>
            <w:shd w:val="clear" w:color="auto" w:fill="auto"/>
          </w:tcPr>
          <w:p w14:paraId="4B8E015D" w14:textId="77777777" w:rsidR="00FE6168" w:rsidRPr="002662F5" w:rsidRDefault="00FE6168" w:rsidP="00453ABD">
            <w:pPr>
              <w:rPr>
                <w:rFonts w:ascii="Arial" w:hAnsi="Arial" w:cs="Arial"/>
                <w:sz w:val="8"/>
                <w:lang w:val="es-BO"/>
              </w:rPr>
            </w:pPr>
          </w:p>
        </w:tc>
        <w:tc>
          <w:tcPr>
            <w:tcW w:w="276" w:type="dxa"/>
            <w:tcBorders>
              <w:bottom w:val="single" w:sz="4" w:space="0" w:color="auto"/>
            </w:tcBorders>
          </w:tcPr>
          <w:p w14:paraId="21D73743" w14:textId="77777777" w:rsidR="00FE6168" w:rsidRPr="002662F5" w:rsidRDefault="00FE6168" w:rsidP="00453ABD">
            <w:pPr>
              <w:rPr>
                <w:rFonts w:ascii="Arial" w:hAnsi="Arial" w:cs="Arial"/>
                <w:sz w:val="8"/>
                <w:lang w:val="es-BO"/>
              </w:rPr>
            </w:pPr>
          </w:p>
        </w:tc>
        <w:tc>
          <w:tcPr>
            <w:tcW w:w="276" w:type="dxa"/>
            <w:shd w:val="clear" w:color="auto" w:fill="auto"/>
          </w:tcPr>
          <w:p w14:paraId="586FBD16" w14:textId="77777777" w:rsidR="00FE6168" w:rsidRPr="002662F5" w:rsidRDefault="00FE6168" w:rsidP="00453ABD">
            <w:pPr>
              <w:rPr>
                <w:rFonts w:ascii="Arial" w:hAnsi="Arial" w:cs="Arial"/>
                <w:sz w:val="8"/>
                <w:lang w:val="es-BO"/>
              </w:rPr>
            </w:pPr>
          </w:p>
        </w:tc>
        <w:tc>
          <w:tcPr>
            <w:tcW w:w="276" w:type="dxa"/>
          </w:tcPr>
          <w:p w14:paraId="51B5D43A" w14:textId="77777777" w:rsidR="00FE6168" w:rsidRPr="002662F5" w:rsidRDefault="00FE6168" w:rsidP="00453ABD">
            <w:pPr>
              <w:rPr>
                <w:rFonts w:ascii="Arial" w:hAnsi="Arial" w:cs="Arial"/>
                <w:sz w:val="8"/>
                <w:lang w:val="es-BO"/>
              </w:rPr>
            </w:pPr>
          </w:p>
        </w:tc>
        <w:tc>
          <w:tcPr>
            <w:tcW w:w="276" w:type="dxa"/>
            <w:shd w:val="clear" w:color="auto" w:fill="auto"/>
          </w:tcPr>
          <w:p w14:paraId="479B89BD" w14:textId="77777777" w:rsidR="00FE6168" w:rsidRPr="002662F5" w:rsidRDefault="00FE6168" w:rsidP="00453ABD">
            <w:pPr>
              <w:rPr>
                <w:rFonts w:ascii="Arial" w:hAnsi="Arial" w:cs="Arial"/>
                <w:sz w:val="8"/>
                <w:lang w:val="es-BO"/>
              </w:rPr>
            </w:pPr>
          </w:p>
        </w:tc>
        <w:tc>
          <w:tcPr>
            <w:tcW w:w="276" w:type="dxa"/>
            <w:shd w:val="clear" w:color="auto" w:fill="auto"/>
          </w:tcPr>
          <w:p w14:paraId="34FFFB3E" w14:textId="77777777" w:rsidR="00FE6168" w:rsidRPr="002662F5" w:rsidRDefault="00FE6168" w:rsidP="00453ABD">
            <w:pPr>
              <w:rPr>
                <w:rFonts w:ascii="Arial" w:hAnsi="Arial" w:cs="Arial"/>
                <w:sz w:val="8"/>
                <w:lang w:val="es-BO"/>
              </w:rPr>
            </w:pPr>
          </w:p>
        </w:tc>
        <w:tc>
          <w:tcPr>
            <w:tcW w:w="275" w:type="dxa"/>
            <w:shd w:val="clear" w:color="auto" w:fill="auto"/>
          </w:tcPr>
          <w:p w14:paraId="5B563C5C" w14:textId="77777777" w:rsidR="00FE6168" w:rsidRPr="002662F5" w:rsidRDefault="00FE6168" w:rsidP="00453ABD">
            <w:pPr>
              <w:rPr>
                <w:rFonts w:ascii="Arial" w:hAnsi="Arial" w:cs="Arial"/>
                <w:sz w:val="8"/>
                <w:lang w:val="es-BO"/>
              </w:rPr>
            </w:pPr>
          </w:p>
        </w:tc>
        <w:tc>
          <w:tcPr>
            <w:tcW w:w="276" w:type="dxa"/>
            <w:shd w:val="clear" w:color="auto" w:fill="auto"/>
          </w:tcPr>
          <w:p w14:paraId="1656702A" w14:textId="77777777" w:rsidR="00FE6168" w:rsidRPr="002662F5" w:rsidRDefault="00FE6168" w:rsidP="00453ABD">
            <w:pPr>
              <w:rPr>
                <w:rFonts w:ascii="Arial" w:hAnsi="Arial" w:cs="Arial"/>
                <w:sz w:val="8"/>
                <w:lang w:val="es-BO"/>
              </w:rPr>
            </w:pPr>
          </w:p>
        </w:tc>
        <w:tc>
          <w:tcPr>
            <w:tcW w:w="276" w:type="dxa"/>
            <w:shd w:val="clear" w:color="auto" w:fill="auto"/>
          </w:tcPr>
          <w:p w14:paraId="0D19AD77" w14:textId="77777777" w:rsidR="00FE6168" w:rsidRPr="002662F5" w:rsidRDefault="00FE6168" w:rsidP="00453ABD">
            <w:pPr>
              <w:rPr>
                <w:rFonts w:ascii="Arial" w:hAnsi="Arial" w:cs="Arial"/>
                <w:sz w:val="8"/>
                <w:lang w:val="es-BO"/>
              </w:rPr>
            </w:pPr>
          </w:p>
        </w:tc>
        <w:tc>
          <w:tcPr>
            <w:tcW w:w="276" w:type="dxa"/>
            <w:shd w:val="clear" w:color="auto" w:fill="auto"/>
          </w:tcPr>
          <w:p w14:paraId="2D20562B" w14:textId="77777777" w:rsidR="00FE6168" w:rsidRPr="002662F5" w:rsidRDefault="00FE6168" w:rsidP="00453ABD">
            <w:pPr>
              <w:rPr>
                <w:rFonts w:ascii="Arial" w:hAnsi="Arial" w:cs="Arial"/>
                <w:sz w:val="8"/>
                <w:lang w:val="es-BO"/>
              </w:rPr>
            </w:pPr>
          </w:p>
        </w:tc>
        <w:tc>
          <w:tcPr>
            <w:tcW w:w="276" w:type="dxa"/>
            <w:shd w:val="clear" w:color="auto" w:fill="auto"/>
          </w:tcPr>
          <w:p w14:paraId="4C968257" w14:textId="77777777" w:rsidR="00FE6168" w:rsidRPr="002662F5" w:rsidRDefault="00FE6168" w:rsidP="00453ABD">
            <w:pPr>
              <w:rPr>
                <w:rFonts w:ascii="Arial" w:hAnsi="Arial" w:cs="Arial"/>
                <w:sz w:val="8"/>
                <w:lang w:val="es-BO"/>
              </w:rPr>
            </w:pPr>
          </w:p>
        </w:tc>
        <w:tc>
          <w:tcPr>
            <w:tcW w:w="825" w:type="dxa"/>
            <w:gridSpan w:val="3"/>
            <w:shd w:val="clear" w:color="auto" w:fill="auto"/>
          </w:tcPr>
          <w:p w14:paraId="451331D3" w14:textId="77777777" w:rsidR="00FE6168" w:rsidRPr="002662F5" w:rsidRDefault="00FE6168" w:rsidP="00453ABD">
            <w:pPr>
              <w:jc w:val="right"/>
              <w:rPr>
                <w:rFonts w:ascii="Arial" w:hAnsi="Arial" w:cs="Arial"/>
                <w:sz w:val="8"/>
                <w:lang w:val="es-BO"/>
              </w:rPr>
            </w:pPr>
          </w:p>
        </w:tc>
        <w:tc>
          <w:tcPr>
            <w:tcW w:w="825" w:type="dxa"/>
            <w:gridSpan w:val="3"/>
            <w:shd w:val="clear" w:color="auto" w:fill="auto"/>
          </w:tcPr>
          <w:p w14:paraId="0C6B4CEA" w14:textId="77777777" w:rsidR="00FE6168" w:rsidRPr="002662F5" w:rsidRDefault="00FE6168" w:rsidP="00453ABD">
            <w:pPr>
              <w:rPr>
                <w:rFonts w:ascii="Arial" w:hAnsi="Arial" w:cs="Arial"/>
                <w:sz w:val="8"/>
                <w:lang w:val="es-BO"/>
              </w:rPr>
            </w:pPr>
          </w:p>
        </w:tc>
        <w:tc>
          <w:tcPr>
            <w:tcW w:w="263" w:type="dxa"/>
            <w:tcBorders>
              <w:left w:val="nil"/>
              <w:right w:val="single" w:sz="12" w:space="0" w:color="244061" w:themeColor="accent1" w:themeShade="80"/>
            </w:tcBorders>
          </w:tcPr>
          <w:p w14:paraId="0B7257A5" w14:textId="77777777" w:rsidR="00FE6168" w:rsidRPr="002662F5" w:rsidRDefault="00FE6168" w:rsidP="00453ABD">
            <w:pPr>
              <w:rPr>
                <w:rFonts w:ascii="Arial" w:hAnsi="Arial" w:cs="Arial"/>
                <w:sz w:val="8"/>
                <w:lang w:val="es-BO"/>
              </w:rPr>
            </w:pPr>
          </w:p>
        </w:tc>
      </w:tr>
      <w:tr w:rsidR="00FE6168" w:rsidRPr="009956C4" w14:paraId="696E306C" w14:textId="77777777" w:rsidTr="00EB1DFC">
        <w:trPr>
          <w:trHeight w:val="211"/>
          <w:jc w:val="center"/>
        </w:trPr>
        <w:tc>
          <w:tcPr>
            <w:tcW w:w="1678" w:type="dxa"/>
            <w:tcBorders>
              <w:left w:val="single" w:sz="12" w:space="0" w:color="244061" w:themeColor="accent1" w:themeShade="80"/>
              <w:right w:val="single" w:sz="4" w:space="0" w:color="auto"/>
            </w:tcBorders>
            <w:shd w:val="clear" w:color="auto" w:fill="auto"/>
            <w:vAlign w:val="center"/>
          </w:tcPr>
          <w:p w14:paraId="57ED0B22"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10619" w14:textId="0BABC560" w:rsidR="00FE6168" w:rsidRPr="00507C36" w:rsidRDefault="00EB1DFC" w:rsidP="00453ABD">
            <w:pPr>
              <w:rPr>
                <w:rFonts w:ascii="Arial" w:hAnsi="Arial" w:cs="Arial"/>
                <w:b/>
                <w:sz w:val="14"/>
                <w:lang w:val="es-BO"/>
              </w:rPr>
            </w:pPr>
            <w:r>
              <w:rPr>
                <w:rFonts w:ascii="Arial" w:hAnsi="Arial" w:cs="Arial"/>
                <w:b/>
                <w:sz w:val="14"/>
                <w:lang w:val="es-BO"/>
              </w:rPr>
              <w:t>X</w:t>
            </w:r>
          </w:p>
        </w:tc>
        <w:tc>
          <w:tcPr>
            <w:tcW w:w="1393" w:type="dxa"/>
            <w:gridSpan w:val="5"/>
            <w:tcBorders>
              <w:left w:val="single" w:sz="4" w:space="0" w:color="auto"/>
              <w:right w:val="single" w:sz="4" w:space="0" w:color="auto"/>
            </w:tcBorders>
            <w:shd w:val="clear" w:color="auto" w:fill="auto"/>
            <w:vAlign w:val="center"/>
          </w:tcPr>
          <w:p w14:paraId="5CE3B264" w14:textId="77777777"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28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3F80D8" w14:textId="1059D403" w:rsidR="00FE6168" w:rsidRPr="009956C4" w:rsidRDefault="00FE6168" w:rsidP="00453ABD">
            <w:pPr>
              <w:rPr>
                <w:rFonts w:ascii="Arial" w:hAnsi="Arial" w:cs="Arial"/>
                <w:sz w:val="14"/>
                <w:lang w:val="es-BO"/>
              </w:rPr>
            </w:pPr>
          </w:p>
        </w:tc>
        <w:tc>
          <w:tcPr>
            <w:tcW w:w="1418" w:type="dxa"/>
            <w:gridSpan w:val="6"/>
            <w:tcBorders>
              <w:left w:val="single" w:sz="4" w:space="0" w:color="auto"/>
            </w:tcBorders>
            <w:shd w:val="clear" w:color="auto" w:fill="auto"/>
            <w:vAlign w:val="center"/>
          </w:tcPr>
          <w:p w14:paraId="6D3EA220" w14:textId="77777777"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75" w:type="dxa"/>
            <w:shd w:val="clear" w:color="auto" w:fill="FFFFFF" w:themeFill="background1"/>
          </w:tcPr>
          <w:p w14:paraId="16DEA6A8" w14:textId="77777777" w:rsidR="00FE6168" w:rsidRPr="009956C4" w:rsidRDefault="00FE6168" w:rsidP="00453ABD">
            <w:pPr>
              <w:rPr>
                <w:rFonts w:ascii="Arial" w:hAnsi="Arial" w:cs="Arial"/>
                <w:sz w:val="14"/>
                <w:lang w:val="es-BO"/>
              </w:rPr>
            </w:pPr>
          </w:p>
        </w:tc>
        <w:tc>
          <w:tcPr>
            <w:tcW w:w="276" w:type="dxa"/>
            <w:tcBorders>
              <w:left w:val="nil"/>
              <w:right w:val="single" w:sz="4" w:space="0" w:color="auto"/>
            </w:tcBorders>
          </w:tcPr>
          <w:p w14:paraId="76AC2669" w14:textId="77777777" w:rsidR="00FE6168" w:rsidRPr="009956C4" w:rsidRDefault="00FE6168" w:rsidP="00453ABD">
            <w:pPr>
              <w:rPr>
                <w:rFonts w:ascii="Arial" w:hAnsi="Arial" w:cs="Arial"/>
                <w:sz w:val="14"/>
                <w:lang w:val="es-BO"/>
              </w:rPr>
            </w:pP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A90DE" w14:textId="77777777" w:rsidR="00FE6168" w:rsidRPr="009956C4" w:rsidRDefault="00FE6168" w:rsidP="00453ABD">
            <w:pPr>
              <w:rPr>
                <w:rFonts w:ascii="Arial" w:hAnsi="Arial" w:cs="Arial"/>
                <w:sz w:val="14"/>
                <w:lang w:val="es-BO"/>
              </w:rPr>
            </w:pPr>
          </w:p>
        </w:tc>
        <w:tc>
          <w:tcPr>
            <w:tcW w:w="1655" w:type="dxa"/>
            <w:gridSpan w:val="6"/>
            <w:tcBorders>
              <w:left w:val="single" w:sz="4" w:space="0" w:color="auto"/>
            </w:tcBorders>
            <w:shd w:val="clear" w:color="auto" w:fill="auto"/>
            <w:vAlign w:val="center"/>
          </w:tcPr>
          <w:p w14:paraId="58A45EE7" w14:textId="77777777"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6" w:type="dxa"/>
            <w:tcBorders>
              <w:left w:val="nil"/>
            </w:tcBorders>
            <w:shd w:val="clear" w:color="auto" w:fill="auto"/>
          </w:tcPr>
          <w:p w14:paraId="34D99DFC" w14:textId="77777777" w:rsidR="00FE6168" w:rsidRPr="009956C4" w:rsidRDefault="00FE6168" w:rsidP="00453ABD">
            <w:pPr>
              <w:rPr>
                <w:rFonts w:ascii="Arial" w:hAnsi="Arial" w:cs="Arial"/>
                <w:sz w:val="14"/>
                <w:lang w:val="es-BO"/>
              </w:rPr>
            </w:pPr>
          </w:p>
        </w:tc>
        <w:tc>
          <w:tcPr>
            <w:tcW w:w="276" w:type="dxa"/>
            <w:tcBorders>
              <w:left w:val="nil"/>
            </w:tcBorders>
            <w:shd w:val="clear" w:color="auto" w:fill="auto"/>
          </w:tcPr>
          <w:p w14:paraId="1B8E8CC3" w14:textId="77777777" w:rsidR="00FE6168" w:rsidRPr="009956C4" w:rsidRDefault="00FE6168" w:rsidP="00453ABD">
            <w:pPr>
              <w:rPr>
                <w:rFonts w:ascii="Arial" w:hAnsi="Arial" w:cs="Arial"/>
                <w:sz w:val="14"/>
                <w:lang w:val="es-BO"/>
              </w:rPr>
            </w:pPr>
          </w:p>
        </w:tc>
        <w:tc>
          <w:tcPr>
            <w:tcW w:w="276" w:type="dxa"/>
            <w:tcBorders>
              <w:left w:val="nil"/>
            </w:tcBorders>
            <w:shd w:val="clear" w:color="auto" w:fill="auto"/>
          </w:tcPr>
          <w:p w14:paraId="46BAE1DE" w14:textId="77777777" w:rsidR="00FE6168" w:rsidRPr="009956C4" w:rsidRDefault="00FE6168" w:rsidP="00453ABD">
            <w:pPr>
              <w:rPr>
                <w:rFonts w:ascii="Arial" w:hAnsi="Arial" w:cs="Arial"/>
                <w:sz w:val="14"/>
                <w:lang w:val="es-BO"/>
              </w:rPr>
            </w:pPr>
          </w:p>
        </w:tc>
        <w:tc>
          <w:tcPr>
            <w:tcW w:w="275" w:type="dxa"/>
          </w:tcPr>
          <w:p w14:paraId="0A77D100" w14:textId="77777777" w:rsidR="00FE6168" w:rsidRPr="009956C4" w:rsidRDefault="00FE6168" w:rsidP="00453ABD">
            <w:pPr>
              <w:rPr>
                <w:rFonts w:ascii="Arial" w:hAnsi="Arial" w:cs="Arial"/>
                <w:sz w:val="14"/>
                <w:lang w:val="es-BO"/>
              </w:rPr>
            </w:pPr>
          </w:p>
        </w:tc>
        <w:tc>
          <w:tcPr>
            <w:tcW w:w="275" w:type="dxa"/>
            <w:tcBorders>
              <w:left w:val="nil"/>
            </w:tcBorders>
          </w:tcPr>
          <w:p w14:paraId="3199AE30" w14:textId="77777777" w:rsidR="00FE6168" w:rsidRPr="009956C4" w:rsidRDefault="00FE6168" w:rsidP="00453ABD">
            <w:pPr>
              <w:rPr>
                <w:rFonts w:ascii="Arial" w:hAnsi="Arial" w:cs="Arial"/>
                <w:sz w:val="14"/>
                <w:lang w:val="es-BO"/>
              </w:rPr>
            </w:pPr>
          </w:p>
        </w:tc>
        <w:tc>
          <w:tcPr>
            <w:tcW w:w="275" w:type="dxa"/>
          </w:tcPr>
          <w:p w14:paraId="6FBC4253" w14:textId="77777777" w:rsidR="00FE6168" w:rsidRPr="009956C4" w:rsidRDefault="00FE6168" w:rsidP="00453ABD">
            <w:pPr>
              <w:rPr>
                <w:rFonts w:ascii="Arial" w:hAnsi="Arial" w:cs="Arial"/>
                <w:sz w:val="14"/>
                <w:lang w:val="es-BO"/>
              </w:rPr>
            </w:pPr>
          </w:p>
        </w:tc>
        <w:tc>
          <w:tcPr>
            <w:tcW w:w="275" w:type="dxa"/>
          </w:tcPr>
          <w:p w14:paraId="244950A8" w14:textId="77777777" w:rsidR="00FE6168" w:rsidRPr="009956C4" w:rsidRDefault="00FE6168" w:rsidP="00453ABD">
            <w:pPr>
              <w:rPr>
                <w:rFonts w:ascii="Arial" w:hAnsi="Arial" w:cs="Arial"/>
                <w:sz w:val="14"/>
                <w:lang w:val="es-BO"/>
              </w:rPr>
            </w:pPr>
          </w:p>
        </w:tc>
        <w:tc>
          <w:tcPr>
            <w:tcW w:w="275" w:type="dxa"/>
          </w:tcPr>
          <w:p w14:paraId="2BA80317" w14:textId="77777777" w:rsidR="00FE6168" w:rsidRPr="009956C4" w:rsidRDefault="00FE6168" w:rsidP="00453ABD">
            <w:pPr>
              <w:rPr>
                <w:rFonts w:ascii="Arial" w:hAnsi="Arial" w:cs="Arial"/>
                <w:sz w:val="14"/>
                <w:lang w:val="es-BO"/>
              </w:rPr>
            </w:pPr>
          </w:p>
        </w:tc>
        <w:tc>
          <w:tcPr>
            <w:tcW w:w="275" w:type="dxa"/>
          </w:tcPr>
          <w:p w14:paraId="678B5CD3" w14:textId="77777777" w:rsidR="00FE6168" w:rsidRPr="009956C4" w:rsidRDefault="00FE6168" w:rsidP="00453ABD">
            <w:pPr>
              <w:rPr>
                <w:rFonts w:ascii="Arial" w:hAnsi="Arial" w:cs="Arial"/>
                <w:sz w:val="14"/>
                <w:lang w:val="es-BO"/>
              </w:rPr>
            </w:pPr>
          </w:p>
        </w:tc>
        <w:tc>
          <w:tcPr>
            <w:tcW w:w="263" w:type="dxa"/>
            <w:tcBorders>
              <w:right w:val="single" w:sz="12" w:space="0" w:color="244061" w:themeColor="accent1" w:themeShade="80"/>
            </w:tcBorders>
          </w:tcPr>
          <w:p w14:paraId="6874F1D4" w14:textId="77777777" w:rsidR="00FE6168" w:rsidRPr="009956C4" w:rsidRDefault="00FE6168" w:rsidP="00453ABD">
            <w:pPr>
              <w:rPr>
                <w:rFonts w:ascii="Arial" w:hAnsi="Arial" w:cs="Arial"/>
                <w:sz w:val="14"/>
                <w:lang w:val="es-BO"/>
              </w:rPr>
            </w:pPr>
          </w:p>
        </w:tc>
      </w:tr>
      <w:tr w:rsidR="00FE6168" w:rsidRPr="0054356D" w14:paraId="2E822449" w14:textId="77777777" w:rsidTr="00EB1DFC">
        <w:trPr>
          <w:jc w:val="center"/>
        </w:trPr>
        <w:tc>
          <w:tcPr>
            <w:tcW w:w="1678" w:type="dxa"/>
            <w:tcBorders>
              <w:left w:val="single" w:sz="12" w:space="0" w:color="244061" w:themeColor="accent1" w:themeShade="80"/>
            </w:tcBorders>
            <w:vAlign w:val="center"/>
          </w:tcPr>
          <w:p w14:paraId="43449A57" w14:textId="77777777" w:rsidR="00FE6168" w:rsidRPr="0054356D" w:rsidRDefault="00FE6168" w:rsidP="00453ABD">
            <w:pPr>
              <w:jc w:val="right"/>
              <w:rPr>
                <w:rFonts w:ascii="Arial" w:hAnsi="Arial" w:cs="Arial"/>
                <w:sz w:val="6"/>
                <w:lang w:val="es-BO"/>
              </w:rPr>
            </w:pPr>
          </w:p>
        </w:tc>
        <w:tc>
          <w:tcPr>
            <w:tcW w:w="346" w:type="dxa"/>
            <w:tcBorders>
              <w:bottom w:val="single" w:sz="4" w:space="0" w:color="auto"/>
            </w:tcBorders>
            <w:shd w:val="clear" w:color="auto" w:fill="auto"/>
          </w:tcPr>
          <w:p w14:paraId="39E1E627"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2A474B3F" w14:textId="77777777"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14:paraId="0C1E8B01" w14:textId="77777777"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14:paraId="0AC7540C" w14:textId="77777777" w:rsidR="00FE6168" w:rsidRPr="0054356D" w:rsidRDefault="00FE6168" w:rsidP="00453ABD">
            <w:pPr>
              <w:rPr>
                <w:rFonts w:ascii="Arial" w:hAnsi="Arial" w:cs="Arial"/>
                <w:sz w:val="6"/>
                <w:lang w:val="es-BO"/>
              </w:rPr>
            </w:pPr>
          </w:p>
        </w:tc>
        <w:tc>
          <w:tcPr>
            <w:tcW w:w="278" w:type="dxa"/>
            <w:tcBorders>
              <w:bottom w:val="single" w:sz="4" w:space="0" w:color="auto"/>
            </w:tcBorders>
            <w:shd w:val="clear" w:color="auto" w:fill="auto"/>
          </w:tcPr>
          <w:p w14:paraId="1BF00A0F"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62BE8FAE" w14:textId="77777777" w:rsidR="00FE6168" w:rsidRPr="0054356D" w:rsidRDefault="00FE6168" w:rsidP="00453ABD">
            <w:pPr>
              <w:rPr>
                <w:rFonts w:ascii="Arial" w:hAnsi="Arial" w:cs="Arial"/>
                <w:sz w:val="6"/>
                <w:lang w:val="es-BO"/>
              </w:rPr>
            </w:pPr>
          </w:p>
        </w:tc>
        <w:tc>
          <w:tcPr>
            <w:tcW w:w="284" w:type="dxa"/>
            <w:gridSpan w:val="2"/>
            <w:tcBorders>
              <w:bottom w:val="single" w:sz="4" w:space="0" w:color="auto"/>
            </w:tcBorders>
            <w:shd w:val="clear" w:color="auto" w:fill="auto"/>
          </w:tcPr>
          <w:p w14:paraId="439AE2D3" w14:textId="77777777" w:rsidR="00FE6168" w:rsidRPr="0054356D" w:rsidRDefault="00FE6168" w:rsidP="00453ABD">
            <w:pPr>
              <w:rPr>
                <w:rFonts w:ascii="Arial" w:hAnsi="Arial" w:cs="Arial"/>
                <w:sz w:val="6"/>
                <w:lang w:val="es-BO"/>
              </w:rPr>
            </w:pPr>
          </w:p>
        </w:tc>
        <w:tc>
          <w:tcPr>
            <w:tcW w:w="312" w:type="dxa"/>
            <w:gridSpan w:val="2"/>
            <w:tcBorders>
              <w:bottom w:val="single" w:sz="4" w:space="0" w:color="auto"/>
            </w:tcBorders>
            <w:shd w:val="clear" w:color="auto" w:fill="auto"/>
          </w:tcPr>
          <w:p w14:paraId="27FC7F9C"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1CB85E0A"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67FC5B5B"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574994F6"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3CE49894" w14:textId="77777777"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14:paraId="28BE3F3B"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258C8FA1" w14:textId="77777777" w:rsidR="00FE6168" w:rsidRPr="0054356D" w:rsidRDefault="00FE6168" w:rsidP="00453ABD">
            <w:pPr>
              <w:rPr>
                <w:rFonts w:ascii="Arial" w:hAnsi="Arial" w:cs="Arial"/>
                <w:sz w:val="6"/>
                <w:lang w:val="es-BO"/>
              </w:rPr>
            </w:pPr>
          </w:p>
        </w:tc>
        <w:tc>
          <w:tcPr>
            <w:tcW w:w="276" w:type="dxa"/>
            <w:tcBorders>
              <w:bottom w:val="single" w:sz="4" w:space="0" w:color="auto"/>
            </w:tcBorders>
          </w:tcPr>
          <w:p w14:paraId="1C6EDB1F"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63D9009D" w14:textId="77777777" w:rsidR="00FE6168" w:rsidRPr="0054356D" w:rsidRDefault="00FE6168" w:rsidP="00453ABD">
            <w:pPr>
              <w:rPr>
                <w:rFonts w:ascii="Arial" w:hAnsi="Arial" w:cs="Arial"/>
                <w:sz w:val="6"/>
                <w:lang w:val="es-BO"/>
              </w:rPr>
            </w:pPr>
          </w:p>
        </w:tc>
        <w:tc>
          <w:tcPr>
            <w:tcW w:w="276" w:type="dxa"/>
            <w:tcBorders>
              <w:bottom w:val="single" w:sz="4" w:space="0" w:color="auto"/>
            </w:tcBorders>
          </w:tcPr>
          <w:p w14:paraId="16F96466"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788D5CF7"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62346D9C" w14:textId="77777777"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14:paraId="105DD982"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7B6E0FEA"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48656CFB"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7612C574"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492DDF0A" w14:textId="77777777" w:rsidR="00FE6168" w:rsidRPr="0054356D" w:rsidRDefault="00FE6168" w:rsidP="00453ABD">
            <w:pPr>
              <w:rPr>
                <w:rFonts w:ascii="Arial" w:hAnsi="Arial" w:cs="Arial"/>
                <w:sz w:val="6"/>
                <w:lang w:val="es-BO"/>
              </w:rPr>
            </w:pPr>
          </w:p>
        </w:tc>
        <w:tc>
          <w:tcPr>
            <w:tcW w:w="825" w:type="dxa"/>
            <w:gridSpan w:val="3"/>
            <w:tcBorders>
              <w:bottom w:val="single" w:sz="4" w:space="0" w:color="auto"/>
            </w:tcBorders>
            <w:shd w:val="clear" w:color="auto" w:fill="auto"/>
          </w:tcPr>
          <w:p w14:paraId="7FD24BAF" w14:textId="77777777" w:rsidR="00FE6168" w:rsidRPr="0054356D" w:rsidRDefault="00FE6168" w:rsidP="00453ABD">
            <w:pPr>
              <w:jc w:val="right"/>
              <w:rPr>
                <w:rFonts w:ascii="Arial" w:hAnsi="Arial" w:cs="Arial"/>
                <w:sz w:val="6"/>
                <w:lang w:val="es-BO"/>
              </w:rPr>
            </w:pPr>
          </w:p>
        </w:tc>
        <w:tc>
          <w:tcPr>
            <w:tcW w:w="825" w:type="dxa"/>
            <w:gridSpan w:val="3"/>
            <w:tcBorders>
              <w:bottom w:val="single" w:sz="4" w:space="0" w:color="auto"/>
            </w:tcBorders>
            <w:shd w:val="clear" w:color="auto" w:fill="auto"/>
          </w:tcPr>
          <w:p w14:paraId="41AE7C99" w14:textId="77777777" w:rsidR="00FE6168" w:rsidRPr="0054356D" w:rsidRDefault="00FE6168" w:rsidP="00453ABD">
            <w:pPr>
              <w:rPr>
                <w:rFonts w:ascii="Arial" w:hAnsi="Arial" w:cs="Arial"/>
                <w:sz w:val="6"/>
                <w:lang w:val="es-BO"/>
              </w:rPr>
            </w:pPr>
          </w:p>
        </w:tc>
        <w:tc>
          <w:tcPr>
            <w:tcW w:w="263" w:type="dxa"/>
            <w:tcBorders>
              <w:left w:val="nil"/>
              <w:right w:val="single" w:sz="12" w:space="0" w:color="244061" w:themeColor="accent1" w:themeShade="80"/>
            </w:tcBorders>
          </w:tcPr>
          <w:p w14:paraId="5DEED584" w14:textId="77777777" w:rsidR="00FE6168" w:rsidRPr="0054356D" w:rsidRDefault="00FE6168" w:rsidP="00453ABD">
            <w:pPr>
              <w:rPr>
                <w:rFonts w:ascii="Arial" w:hAnsi="Arial" w:cs="Arial"/>
                <w:sz w:val="6"/>
                <w:lang w:val="es-BO"/>
              </w:rPr>
            </w:pPr>
          </w:p>
        </w:tc>
      </w:tr>
      <w:tr w:rsidR="00EB1DFC" w:rsidRPr="009956C4" w14:paraId="1B1C0E1E" w14:textId="77777777" w:rsidTr="00EB1DFC">
        <w:trPr>
          <w:jc w:val="center"/>
        </w:trPr>
        <w:tc>
          <w:tcPr>
            <w:tcW w:w="1678" w:type="dxa"/>
            <w:tcBorders>
              <w:left w:val="single" w:sz="12" w:space="0" w:color="244061" w:themeColor="accent1" w:themeShade="80"/>
              <w:right w:val="single" w:sz="4" w:space="0" w:color="auto"/>
            </w:tcBorders>
            <w:vAlign w:val="center"/>
          </w:tcPr>
          <w:p w14:paraId="581549D2" w14:textId="77777777" w:rsidR="00EB1DFC" w:rsidRPr="009956C4" w:rsidRDefault="00EB1DFC" w:rsidP="00453ABD">
            <w:pPr>
              <w:jc w:val="right"/>
              <w:rPr>
                <w:rFonts w:ascii="Arial" w:hAnsi="Arial" w:cs="Arial"/>
                <w:sz w:val="14"/>
                <w:lang w:val="es-BO"/>
              </w:rPr>
            </w:pPr>
          </w:p>
        </w:tc>
        <w:tc>
          <w:tcPr>
            <w:tcW w:w="8401" w:type="dxa"/>
            <w:gridSpan w:val="32"/>
            <w:tcBorders>
              <w:top w:val="single" w:sz="4" w:space="0" w:color="auto"/>
              <w:left w:val="single" w:sz="4" w:space="0" w:color="auto"/>
              <w:right w:val="single" w:sz="4" w:space="0" w:color="auto"/>
            </w:tcBorders>
            <w:shd w:val="clear" w:color="auto" w:fill="DBE5F1" w:themeFill="accent1" w:themeFillTint="33"/>
            <w:vAlign w:val="center"/>
          </w:tcPr>
          <w:p w14:paraId="43BDDBB3" w14:textId="77777777" w:rsidR="00EB1DFC" w:rsidRDefault="00EB1DFC" w:rsidP="00267DD4">
            <w:pPr>
              <w:rPr>
                <w:rFonts w:ascii="Arial" w:hAnsi="Arial" w:cs="Arial"/>
                <w:b/>
                <w:sz w:val="14"/>
                <w:lang w:val="es-BO"/>
              </w:rPr>
            </w:pPr>
          </w:p>
        </w:tc>
        <w:tc>
          <w:tcPr>
            <w:tcW w:w="263" w:type="dxa"/>
            <w:tcBorders>
              <w:left w:val="single" w:sz="4" w:space="0" w:color="auto"/>
              <w:right w:val="single" w:sz="12" w:space="0" w:color="244061" w:themeColor="accent1" w:themeShade="80"/>
            </w:tcBorders>
          </w:tcPr>
          <w:p w14:paraId="65A236C5" w14:textId="77777777" w:rsidR="00EB1DFC" w:rsidRPr="009956C4" w:rsidRDefault="00EB1DFC" w:rsidP="00453ABD">
            <w:pPr>
              <w:rPr>
                <w:rFonts w:ascii="Arial" w:hAnsi="Arial" w:cs="Arial"/>
                <w:sz w:val="14"/>
                <w:lang w:val="es-BO"/>
              </w:rPr>
            </w:pPr>
          </w:p>
        </w:tc>
      </w:tr>
      <w:tr w:rsidR="00267DD4" w:rsidRPr="009956C4" w14:paraId="3B3C882A" w14:textId="77777777" w:rsidTr="00EB1DFC">
        <w:trPr>
          <w:trHeight w:val="143"/>
          <w:jc w:val="center"/>
        </w:trPr>
        <w:tc>
          <w:tcPr>
            <w:tcW w:w="1678" w:type="dxa"/>
            <w:tcBorders>
              <w:left w:val="single" w:sz="12" w:space="0" w:color="244061" w:themeColor="accent1" w:themeShade="80"/>
              <w:right w:val="single" w:sz="4" w:space="0" w:color="auto"/>
            </w:tcBorders>
            <w:vAlign w:val="center"/>
          </w:tcPr>
          <w:p w14:paraId="76541BA2" w14:textId="77899C69" w:rsidR="00267DD4" w:rsidRPr="009956C4" w:rsidRDefault="00EB1DFC" w:rsidP="00453ABD">
            <w:pPr>
              <w:jc w:val="right"/>
              <w:rPr>
                <w:rFonts w:ascii="Arial" w:hAnsi="Arial" w:cs="Arial"/>
                <w:sz w:val="14"/>
                <w:lang w:val="es-BO"/>
              </w:rPr>
            </w:pPr>
            <w:r>
              <w:rPr>
                <w:rFonts w:ascii="Arial" w:hAnsi="Arial" w:cs="Arial"/>
                <w:sz w:val="14"/>
                <w:lang w:val="es-BO"/>
              </w:rPr>
              <w:t>Precio Referencial:</w:t>
            </w:r>
          </w:p>
        </w:tc>
        <w:tc>
          <w:tcPr>
            <w:tcW w:w="8401" w:type="dxa"/>
            <w:gridSpan w:val="32"/>
            <w:tcBorders>
              <w:left w:val="single" w:sz="4" w:space="0" w:color="auto"/>
              <w:bottom w:val="single" w:sz="4" w:space="0" w:color="auto"/>
              <w:right w:val="single" w:sz="4" w:space="0" w:color="auto"/>
            </w:tcBorders>
            <w:shd w:val="clear" w:color="auto" w:fill="DBE5F1" w:themeFill="accent1" w:themeFillTint="33"/>
          </w:tcPr>
          <w:tbl>
            <w:tblPr>
              <w:tblW w:w="8240" w:type="dxa"/>
              <w:tblCellMar>
                <w:left w:w="70" w:type="dxa"/>
                <w:right w:w="70" w:type="dxa"/>
              </w:tblCellMar>
              <w:tblLook w:val="04A0" w:firstRow="1" w:lastRow="0" w:firstColumn="1" w:lastColumn="0" w:noHBand="0" w:noVBand="1"/>
            </w:tblPr>
            <w:tblGrid>
              <w:gridCol w:w="702"/>
              <w:gridCol w:w="2356"/>
              <w:gridCol w:w="1036"/>
              <w:gridCol w:w="1332"/>
              <w:gridCol w:w="1037"/>
              <w:gridCol w:w="1777"/>
            </w:tblGrid>
            <w:tr w:rsidR="00E70826" w:rsidRPr="004048E1" w14:paraId="0A9E7FEE" w14:textId="77777777" w:rsidTr="00E70826">
              <w:trPr>
                <w:trHeight w:val="250"/>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1FB02337" w14:textId="77777777" w:rsidR="00E70826" w:rsidRPr="004048E1" w:rsidRDefault="00E70826" w:rsidP="00E70826">
                  <w:pPr>
                    <w:jc w:val="center"/>
                    <w:rPr>
                      <w:rFonts w:ascii="Arial" w:hAnsi="Arial" w:cs="Arial"/>
                      <w:b/>
                      <w:bCs/>
                      <w:color w:val="000000" w:themeColor="text1"/>
                      <w:sz w:val="18"/>
                      <w:szCs w:val="18"/>
                      <w:lang w:val="es-BO" w:eastAsia="es-BO"/>
                    </w:rPr>
                  </w:pPr>
                  <w:r w:rsidRPr="004048E1">
                    <w:rPr>
                      <w:rFonts w:ascii="Arial" w:hAnsi="Arial" w:cs="Arial"/>
                      <w:b/>
                      <w:bCs/>
                      <w:color w:val="000000" w:themeColor="text1"/>
                      <w:sz w:val="18"/>
                      <w:szCs w:val="18"/>
                      <w:lang w:val="es-BO" w:eastAsia="es-BO"/>
                    </w:rPr>
                    <w:t>ITEM</w:t>
                  </w:r>
                </w:p>
              </w:tc>
              <w:tc>
                <w:tcPr>
                  <w:tcW w:w="0" w:type="auto"/>
                  <w:tcBorders>
                    <w:top w:val="single" w:sz="4" w:space="0" w:color="auto"/>
                    <w:left w:val="nil"/>
                    <w:bottom w:val="single" w:sz="4" w:space="0" w:color="auto"/>
                    <w:right w:val="single" w:sz="4" w:space="0" w:color="auto"/>
                  </w:tcBorders>
                  <w:shd w:val="clear" w:color="auto" w:fill="FFFF00"/>
                  <w:noWrap/>
                  <w:vAlign w:val="center"/>
                  <w:hideMark/>
                </w:tcPr>
                <w:p w14:paraId="4343C59A" w14:textId="041FC7C5" w:rsidR="00E70826" w:rsidRPr="004048E1" w:rsidRDefault="00E70826" w:rsidP="00E70826">
                  <w:pPr>
                    <w:jc w:val="center"/>
                    <w:rPr>
                      <w:rFonts w:ascii="Arial" w:hAnsi="Arial" w:cs="Arial"/>
                      <w:b/>
                      <w:bCs/>
                      <w:color w:val="000000" w:themeColor="text1"/>
                      <w:sz w:val="18"/>
                      <w:szCs w:val="18"/>
                      <w:lang w:val="es-BO" w:eastAsia="es-BO"/>
                    </w:rPr>
                  </w:pPr>
                  <w:r w:rsidRPr="004048E1">
                    <w:rPr>
                      <w:rFonts w:ascii="Arial" w:hAnsi="Arial" w:cs="Arial"/>
                      <w:b/>
                      <w:bCs/>
                      <w:color w:val="000000" w:themeColor="text1"/>
                      <w:sz w:val="18"/>
                      <w:szCs w:val="18"/>
                      <w:lang w:val="es-BO" w:eastAsia="es-BO"/>
                    </w:rPr>
                    <w:t>DESCRIPCIÓN</w:t>
                  </w:r>
                </w:p>
              </w:tc>
              <w:tc>
                <w:tcPr>
                  <w:tcW w:w="0" w:type="auto"/>
                  <w:tcBorders>
                    <w:top w:val="single" w:sz="4" w:space="0" w:color="auto"/>
                    <w:left w:val="nil"/>
                    <w:bottom w:val="single" w:sz="4" w:space="0" w:color="auto"/>
                    <w:right w:val="single" w:sz="4" w:space="0" w:color="auto"/>
                  </w:tcBorders>
                  <w:shd w:val="clear" w:color="auto" w:fill="FFFF00"/>
                  <w:noWrap/>
                  <w:vAlign w:val="center"/>
                  <w:hideMark/>
                </w:tcPr>
                <w:p w14:paraId="1A008FDF" w14:textId="77777777" w:rsidR="00E70826" w:rsidRPr="004048E1" w:rsidRDefault="00E70826" w:rsidP="00E70826">
                  <w:pPr>
                    <w:jc w:val="center"/>
                    <w:rPr>
                      <w:rFonts w:ascii="Arial" w:hAnsi="Arial" w:cs="Arial"/>
                      <w:b/>
                      <w:bCs/>
                      <w:color w:val="000000" w:themeColor="text1"/>
                      <w:sz w:val="18"/>
                      <w:szCs w:val="18"/>
                      <w:lang w:val="es-BO" w:eastAsia="es-BO"/>
                    </w:rPr>
                  </w:pPr>
                  <w:r w:rsidRPr="004048E1">
                    <w:rPr>
                      <w:rFonts w:ascii="Arial" w:hAnsi="Arial" w:cs="Arial"/>
                      <w:b/>
                      <w:bCs/>
                      <w:color w:val="000000" w:themeColor="text1"/>
                      <w:sz w:val="18"/>
                      <w:szCs w:val="18"/>
                      <w:lang w:val="es-BO" w:eastAsia="es-BO"/>
                    </w:rPr>
                    <w:t>UNIDAD</w:t>
                  </w:r>
                </w:p>
              </w:tc>
              <w:tc>
                <w:tcPr>
                  <w:tcW w:w="0" w:type="auto"/>
                  <w:tcBorders>
                    <w:top w:val="single" w:sz="4" w:space="0" w:color="auto"/>
                    <w:left w:val="nil"/>
                    <w:bottom w:val="single" w:sz="4" w:space="0" w:color="auto"/>
                    <w:right w:val="single" w:sz="4" w:space="0" w:color="auto"/>
                  </w:tcBorders>
                  <w:shd w:val="clear" w:color="auto" w:fill="FFFF00"/>
                  <w:noWrap/>
                  <w:vAlign w:val="center"/>
                  <w:hideMark/>
                </w:tcPr>
                <w:p w14:paraId="229C1935" w14:textId="77777777" w:rsidR="00E70826" w:rsidRPr="004048E1" w:rsidRDefault="00E70826" w:rsidP="00E70826">
                  <w:pPr>
                    <w:jc w:val="center"/>
                    <w:rPr>
                      <w:rFonts w:ascii="Arial" w:hAnsi="Arial" w:cs="Arial"/>
                      <w:b/>
                      <w:bCs/>
                      <w:color w:val="000000" w:themeColor="text1"/>
                      <w:sz w:val="18"/>
                      <w:szCs w:val="18"/>
                      <w:lang w:val="es-BO" w:eastAsia="es-BO"/>
                    </w:rPr>
                  </w:pPr>
                  <w:r w:rsidRPr="004048E1">
                    <w:rPr>
                      <w:rFonts w:ascii="Arial" w:hAnsi="Arial" w:cs="Arial"/>
                      <w:b/>
                      <w:bCs/>
                      <w:color w:val="000000" w:themeColor="text1"/>
                      <w:sz w:val="18"/>
                      <w:szCs w:val="18"/>
                      <w:lang w:val="es-BO" w:eastAsia="es-BO"/>
                    </w:rPr>
                    <w:t>CANTIDAD</w:t>
                  </w:r>
                </w:p>
              </w:tc>
              <w:tc>
                <w:tcPr>
                  <w:tcW w:w="0" w:type="auto"/>
                  <w:tcBorders>
                    <w:top w:val="single" w:sz="4" w:space="0" w:color="auto"/>
                    <w:left w:val="nil"/>
                    <w:bottom w:val="single" w:sz="4" w:space="0" w:color="auto"/>
                    <w:right w:val="single" w:sz="4" w:space="0" w:color="auto"/>
                  </w:tcBorders>
                  <w:shd w:val="clear" w:color="auto" w:fill="FFFF00"/>
                  <w:noWrap/>
                  <w:vAlign w:val="center"/>
                  <w:hideMark/>
                </w:tcPr>
                <w:p w14:paraId="597FCCC3" w14:textId="77777777" w:rsidR="00E70826" w:rsidRPr="004048E1" w:rsidRDefault="00E70826" w:rsidP="00E70826">
                  <w:pPr>
                    <w:jc w:val="center"/>
                    <w:rPr>
                      <w:rFonts w:ascii="Arial" w:hAnsi="Arial" w:cs="Arial"/>
                      <w:b/>
                      <w:bCs/>
                      <w:color w:val="000000" w:themeColor="text1"/>
                      <w:sz w:val="18"/>
                      <w:szCs w:val="18"/>
                      <w:lang w:val="es-BO" w:eastAsia="es-BO"/>
                    </w:rPr>
                  </w:pPr>
                  <w:r w:rsidRPr="004048E1">
                    <w:rPr>
                      <w:rFonts w:ascii="Arial" w:hAnsi="Arial" w:cs="Arial"/>
                      <w:b/>
                      <w:bCs/>
                      <w:color w:val="000000" w:themeColor="text1"/>
                      <w:sz w:val="18"/>
                      <w:szCs w:val="18"/>
                      <w:lang w:val="es-BO" w:eastAsia="es-BO"/>
                    </w:rPr>
                    <w:t>P.UNIT</w:t>
                  </w:r>
                </w:p>
              </w:tc>
              <w:tc>
                <w:tcPr>
                  <w:tcW w:w="0" w:type="auto"/>
                  <w:tcBorders>
                    <w:top w:val="single" w:sz="4" w:space="0" w:color="auto"/>
                    <w:left w:val="nil"/>
                    <w:bottom w:val="single" w:sz="4" w:space="0" w:color="auto"/>
                    <w:right w:val="single" w:sz="4" w:space="0" w:color="auto"/>
                  </w:tcBorders>
                  <w:shd w:val="clear" w:color="auto" w:fill="FFFF00"/>
                  <w:noWrap/>
                  <w:vAlign w:val="bottom"/>
                  <w:hideMark/>
                </w:tcPr>
                <w:p w14:paraId="16DF2BC2" w14:textId="77777777" w:rsidR="00E70826" w:rsidRPr="004048E1" w:rsidRDefault="00E70826" w:rsidP="00E70826">
                  <w:pPr>
                    <w:jc w:val="center"/>
                    <w:rPr>
                      <w:rFonts w:ascii="Arial" w:hAnsi="Arial" w:cs="Arial"/>
                      <w:b/>
                      <w:bCs/>
                      <w:color w:val="000000" w:themeColor="text1"/>
                      <w:sz w:val="18"/>
                      <w:szCs w:val="18"/>
                      <w:lang w:val="es-BO" w:eastAsia="es-BO"/>
                    </w:rPr>
                  </w:pPr>
                  <w:r w:rsidRPr="004048E1">
                    <w:rPr>
                      <w:rFonts w:ascii="Arial" w:hAnsi="Arial" w:cs="Arial"/>
                      <w:b/>
                      <w:bCs/>
                      <w:color w:val="000000" w:themeColor="text1"/>
                      <w:sz w:val="18"/>
                      <w:szCs w:val="18"/>
                      <w:lang w:val="es-BO" w:eastAsia="es-BO"/>
                    </w:rPr>
                    <w:t>TOTAL</w:t>
                  </w:r>
                </w:p>
              </w:tc>
            </w:tr>
            <w:tr w:rsidR="00E70826" w:rsidRPr="004048E1" w14:paraId="3CC1C51C" w14:textId="77777777" w:rsidTr="00034E74">
              <w:trPr>
                <w:trHeight w:val="2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9E87C0" w14:textId="77777777" w:rsidR="00E70826" w:rsidRPr="004048E1" w:rsidRDefault="00E70826" w:rsidP="00E70826">
                  <w:pPr>
                    <w:jc w:val="center"/>
                    <w:rPr>
                      <w:rFonts w:ascii="Arial" w:hAnsi="Arial" w:cs="Arial"/>
                      <w:color w:val="000000"/>
                      <w:sz w:val="18"/>
                      <w:szCs w:val="18"/>
                      <w:lang w:val="es-BO" w:eastAsia="es-BO"/>
                    </w:rPr>
                  </w:pPr>
                  <w:r w:rsidRPr="004048E1">
                    <w:rPr>
                      <w:rFonts w:ascii="Arial" w:hAnsi="Arial" w:cs="Arial"/>
                      <w:color w:val="000000"/>
                      <w:sz w:val="18"/>
                      <w:szCs w:val="18"/>
                      <w:lang w:val="es-BO" w:eastAsia="es-BO"/>
                    </w:rPr>
                    <w:t>1</w:t>
                  </w:r>
                </w:p>
              </w:tc>
              <w:tc>
                <w:tcPr>
                  <w:tcW w:w="0" w:type="auto"/>
                  <w:tcBorders>
                    <w:top w:val="nil"/>
                    <w:left w:val="nil"/>
                    <w:bottom w:val="single" w:sz="4" w:space="0" w:color="auto"/>
                    <w:right w:val="single" w:sz="4" w:space="0" w:color="auto"/>
                  </w:tcBorders>
                  <w:shd w:val="clear" w:color="auto" w:fill="auto"/>
                  <w:noWrap/>
                  <w:vAlign w:val="bottom"/>
                  <w:hideMark/>
                </w:tcPr>
                <w:p w14:paraId="45CADD17" w14:textId="77777777" w:rsidR="00E70826" w:rsidRPr="004048E1" w:rsidRDefault="00E70826" w:rsidP="00E70826">
                  <w:pPr>
                    <w:rPr>
                      <w:rFonts w:ascii="Arial" w:hAnsi="Arial" w:cs="Arial"/>
                      <w:color w:val="000000"/>
                      <w:sz w:val="18"/>
                      <w:szCs w:val="18"/>
                      <w:lang w:val="es-BO" w:eastAsia="es-BO"/>
                    </w:rPr>
                  </w:pPr>
                  <w:r w:rsidRPr="004048E1">
                    <w:rPr>
                      <w:rFonts w:ascii="Arial" w:hAnsi="Arial" w:cs="Arial"/>
                      <w:color w:val="000000"/>
                      <w:sz w:val="18"/>
                      <w:szCs w:val="18"/>
                      <w:lang w:val="es-BO" w:eastAsia="es-BO"/>
                    </w:rPr>
                    <w:t>TONNER HP CF289X</w:t>
                  </w:r>
                </w:p>
              </w:tc>
              <w:tc>
                <w:tcPr>
                  <w:tcW w:w="0" w:type="auto"/>
                  <w:tcBorders>
                    <w:top w:val="nil"/>
                    <w:left w:val="nil"/>
                    <w:bottom w:val="single" w:sz="4" w:space="0" w:color="auto"/>
                    <w:right w:val="single" w:sz="4" w:space="0" w:color="auto"/>
                  </w:tcBorders>
                  <w:shd w:val="clear" w:color="auto" w:fill="auto"/>
                  <w:noWrap/>
                  <w:vAlign w:val="bottom"/>
                  <w:hideMark/>
                </w:tcPr>
                <w:p w14:paraId="12909D71" w14:textId="77777777" w:rsidR="00E70826" w:rsidRPr="004048E1" w:rsidRDefault="00E70826" w:rsidP="00E70826">
                  <w:pPr>
                    <w:rPr>
                      <w:rFonts w:ascii="Arial" w:hAnsi="Arial" w:cs="Arial"/>
                      <w:color w:val="000000"/>
                      <w:sz w:val="18"/>
                      <w:szCs w:val="18"/>
                      <w:lang w:val="es-BO" w:eastAsia="es-BO"/>
                    </w:rPr>
                  </w:pPr>
                  <w:r w:rsidRPr="004048E1">
                    <w:rPr>
                      <w:rFonts w:ascii="Arial" w:hAnsi="Arial" w:cs="Arial"/>
                      <w:color w:val="000000"/>
                      <w:sz w:val="18"/>
                      <w:szCs w:val="18"/>
                      <w:lang w:val="es-BO" w:eastAsia="es-BO"/>
                    </w:rPr>
                    <w:t>PIEZA</w:t>
                  </w:r>
                </w:p>
              </w:tc>
              <w:tc>
                <w:tcPr>
                  <w:tcW w:w="0" w:type="auto"/>
                  <w:tcBorders>
                    <w:top w:val="nil"/>
                    <w:left w:val="nil"/>
                    <w:bottom w:val="single" w:sz="4" w:space="0" w:color="auto"/>
                    <w:right w:val="single" w:sz="4" w:space="0" w:color="auto"/>
                  </w:tcBorders>
                  <w:shd w:val="clear" w:color="auto" w:fill="auto"/>
                  <w:noWrap/>
                  <w:vAlign w:val="bottom"/>
                  <w:hideMark/>
                </w:tcPr>
                <w:p w14:paraId="50F4A29C" w14:textId="77777777" w:rsidR="00E70826" w:rsidRPr="004048E1" w:rsidRDefault="00E70826" w:rsidP="00E70826">
                  <w:pPr>
                    <w:jc w:val="center"/>
                    <w:rPr>
                      <w:rFonts w:ascii="Arial" w:hAnsi="Arial" w:cs="Arial"/>
                      <w:color w:val="000000"/>
                      <w:sz w:val="18"/>
                      <w:szCs w:val="18"/>
                      <w:lang w:val="es-BO" w:eastAsia="es-BO"/>
                    </w:rPr>
                  </w:pPr>
                  <w:r w:rsidRPr="004048E1">
                    <w:rPr>
                      <w:rFonts w:ascii="Arial" w:hAnsi="Arial" w:cs="Arial"/>
                      <w:color w:val="000000"/>
                      <w:sz w:val="18"/>
                      <w:szCs w:val="18"/>
                      <w:lang w:val="es-BO" w:eastAsia="es-BO"/>
                    </w:rPr>
                    <w:t>28</w:t>
                  </w:r>
                </w:p>
              </w:tc>
              <w:tc>
                <w:tcPr>
                  <w:tcW w:w="0" w:type="auto"/>
                  <w:tcBorders>
                    <w:top w:val="nil"/>
                    <w:left w:val="nil"/>
                    <w:bottom w:val="single" w:sz="4" w:space="0" w:color="auto"/>
                    <w:right w:val="single" w:sz="4" w:space="0" w:color="auto"/>
                  </w:tcBorders>
                  <w:shd w:val="clear" w:color="auto" w:fill="auto"/>
                  <w:noWrap/>
                  <w:vAlign w:val="bottom"/>
                  <w:hideMark/>
                </w:tcPr>
                <w:p w14:paraId="540F1B1B" w14:textId="382CDDD4" w:rsidR="00E70826" w:rsidRPr="004048E1" w:rsidRDefault="00E70826" w:rsidP="00E70826">
                  <w:pPr>
                    <w:jc w:val="center"/>
                    <w:rPr>
                      <w:rFonts w:ascii="Arial" w:hAnsi="Arial" w:cs="Arial"/>
                      <w:color w:val="000000"/>
                      <w:sz w:val="18"/>
                      <w:szCs w:val="18"/>
                      <w:lang w:val="es-BO" w:eastAsia="es-BO"/>
                    </w:rPr>
                  </w:pPr>
                  <w:r w:rsidRPr="004048E1">
                    <w:rPr>
                      <w:rFonts w:ascii="Arial" w:hAnsi="Arial" w:cs="Arial"/>
                      <w:color w:val="000000"/>
                      <w:sz w:val="18"/>
                      <w:szCs w:val="18"/>
                      <w:lang w:val="es-BO" w:eastAsia="es-BO"/>
                    </w:rPr>
                    <w:t>7.072,00</w:t>
                  </w:r>
                </w:p>
              </w:tc>
              <w:tc>
                <w:tcPr>
                  <w:tcW w:w="0" w:type="auto"/>
                  <w:tcBorders>
                    <w:top w:val="nil"/>
                    <w:left w:val="nil"/>
                    <w:bottom w:val="single" w:sz="4" w:space="0" w:color="auto"/>
                    <w:right w:val="single" w:sz="4" w:space="0" w:color="auto"/>
                  </w:tcBorders>
                  <w:shd w:val="clear" w:color="auto" w:fill="auto"/>
                  <w:noWrap/>
                  <w:vAlign w:val="bottom"/>
                  <w:hideMark/>
                </w:tcPr>
                <w:p w14:paraId="628FABE1" w14:textId="77777777" w:rsidR="00E70826" w:rsidRPr="004048E1" w:rsidRDefault="00E70826" w:rsidP="00E70826">
                  <w:pPr>
                    <w:rPr>
                      <w:rFonts w:ascii="Arial" w:hAnsi="Arial" w:cs="Arial"/>
                      <w:color w:val="000000"/>
                      <w:sz w:val="18"/>
                      <w:szCs w:val="18"/>
                      <w:lang w:val="es-BO" w:eastAsia="es-BO"/>
                    </w:rPr>
                  </w:pPr>
                  <w:r w:rsidRPr="004048E1">
                    <w:rPr>
                      <w:rFonts w:ascii="Arial" w:hAnsi="Arial" w:cs="Arial"/>
                      <w:color w:val="000000"/>
                      <w:sz w:val="18"/>
                      <w:szCs w:val="18"/>
                      <w:lang w:val="es-BO" w:eastAsia="es-BO"/>
                    </w:rPr>
                    <w:t xml:space="preserve">        198.016,00 </w:t>
                  </w:r>
                </w:p>
              </w:tc>
            </w:tr>
            <w:tr w:rsidR="00E70826" w:rsidRPr="004048E1" w14:paraId="330ECB1F" w14:textId="77777777" w:rsidTr="00034E74">
              <w:trPr>
                <w:trHeight w:val="25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hideMark/>
                </w:tcPr>
                <w:p w14:paraId="70B38C00" w14:textId="77777777" w:rsidR="00E70826" w:rsidRPr="004048E1" w:rsidRDefault="00E70826" w:rsidP="00E70826">
                  <w:pPr>
                    <w:rPr>
                      <w:rFonts w:ascii="Arial" w:hAnsi="Arial" w:cs="Arial"/>
                      <w:color w:val="000000"/>
                      <w:sz w:val="18"/>
                      <w:szCs w:val="18"/>
                      <w:lang w:val="es-BO" w:eastAsia="es-BO"/>
                    </w:rPr>
                  </w:pPr>
                  <w:r w:rsidRPr="004048E1">
                    <w:rPr>
                      <w:rFonts w:ascii="Arial" w:hAnsi="Arial" w:cs="Arial"/>
                      <w:color w:val="000000"/>
                      <w:sz w:val="18"/>
                      <w:szCs w:val="18"/>
                      <w:lang w:val="es-BO" w:eastAsia="es-BO"/>
                    </w:rPr>
                    <w:t>SON: CIENTO NOVENTA Y OCHO MIL DIECISEÍS 00/100 BOLIVIANOS</w:t>
                  </w:r>
                </w:p>
              </w:tc>
            </w:tr>
          </w:tbl>
          <w:p w14:paraId="13B50293" w14:textId="7BD22ED1" w:rsidR="00EB1DFC" w:rsidRPr="009956C4" w:rsidRDefault="00EB1DFC" w:rsidP="00E70826">
            <w:pPr>
              <w:rPr>
                <w:rFonts w:ascii="Arial" w:hAnsi="Arial" w:cs="Arial"/>
                <w:sz w:val="14"/>
                <w:lang w:val="es-BO"/>
              </w:rPr>
            </w:pPr>
          </w:p>
        </w:tc>
        <w:tc>
          <w:tcPr>
            <w:tcW w:w="263" w:type="dxa"/>
            <w:tcBorders>
              <w:left w:val="single" w:sz="4" w:space="0" w:color="auto"/>
              <w:right w:val="single" w:sz="12" w:space="0" w:color="244061" w:themeColor="accent1" w:themeShade="80"/>
            </w:tcBorders>
          </w:tcPr>
          <w:p w14:paraId="22308A76" w14:textId="77777777" w:rsidR="00267DD4" w:rsidRPr="009956C4" w:rsidRDefault="00267DD4" w:rsidP="00453ABD">
            <w:pPr>
              <w:rPr>
                <w:rFonts w:ascii="Arial" w:hAnsi="Arial" w:cs="Arial"/>
                <w:sz w:val="14"/>
                <w:lang w:val="es-BO"/>
              </w:rPr>
            </w:pPr>
          </w:p>
        </w:tc>
      </w:tr>
      <w:tr w:rsidR="00FE6168" w:rsidRPr="002662F5" w14:paraId="033CD684" w14:textId="77777777" w:rsidTr="00EB1DFC">
        <w:trPr>
          <w:jc w:val="center"/>
        </w:trPr>
        <w:tc>
          <w:tcPr>
            <w:tcW w:w="1678" w:type="dxa"/>
            <w:tcBorders>
              <w:left w:val="single" w:sz="12" w:space="0" w:color="244061" w:themeColor="accent1" w:themeShade="80"/>
            </w:tcBorders>
            <w:vAlign w:val="center"/>
          </w:tcPr>
          <w:p w14:paraId="1C408F0C" w14:textId="77777777" w:rsidR="00FE6168" w:rsidRPr="002662F5" w:rsidRDefault="00FE6168" w:rsidP="00453ABD">
            <w:pPr>
              <w:jc w:val="right"/>
              <w:rPr>
                <w:rFonts w:ascii="Arial" w:hAnsi="Arial" w:cs="Arial"/>
                <w:sz w:val="8"/>
                <w:lang w:val="es-BO"/>
              </w:rPr>
            </w:pPr>
          </w:p>
        </w:tc>
        <w:tc>
          <w:tcPr>
            <w:tcW w:w="346" w:type="dxa"/>
            <w:tcBorders>
              <w:top w:val="single" w:sz="4" w:space="0" w:color="auto"/>
            </w:tcBorders>
            <w:shd w:val="clear" w:color="auto" w:fill="auto"/>
          </w:tcPr>
          <w:p w14:paraId="73BC8663" w14:textId="77777777"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14:paraId="227C8BAA" w14:textId="77777777"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14:paraId="1F06AA70" w14:textId="77777777"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14:paraId="5DC54E92" w14:textId="77777777" w:rsidR="00FE6168" w:rsidRPr="002662F5" w:rsidRDefault="00FE6168" w:rsidP="00453ABD">
            <w:pPr>
              <w:rPr>
                <w:rFonts w:ascii="Arial" w:hAnsi="Arial" w:cs="Arial"/>
                <w:sz w:val="8"/>
                <w:lang w:val="es-BO"/>
              </w:rPr>
            </w:pPr>
          </w:p>
        </w:tc>
        <w:tc>
          <w:tcPr>
            <w:tcW w:w="278" w:type="dxa"/>
            <w:tcBorders>
              <w:top w:val="single" w:sz="4" w:space="0" w:color="auto"/>
            </w:tcBorders>
            <w:shd w:val="clear" w:color="auto" w:fill="auto"/>
          </w:tcPr>
          <w:p w14:paraId="7564269B"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1E29F3E8" w14:textId="77777777" w:rsidR="00FE6168" w:rsidRPr="002662F5" w:rsidRDefault="00FE6168" w:rsidP="00453ABD">
            <w:pPr>
              <w:rPr>
                <w:rFonts w:ascii="Arial" w:hAnsi="Arial" w:cs="Arial"/>
                <w:sz w:val="8"/>
                <w:lang w:val="es-BO"/>
              </w:rPr>
            </w:pPr>
          </w:p>
        </w:tc>
        <w:tc>
          <w:tcPr>
            <w:tcW w:w="284" w:type="dxa"/>
            <w:gridSpan w:val="2"/>
            <w:tcBorders>
              <w:top w:val="single" w:sz="4" w:space="0" w:color="auto"/>
            </w:tcBorders>
            <w:shd w:val="clear" w:color="auto" w:fill="auto"/>
          </w:tcPr>
          <w:p w14:paraId="4A7EDED3" w14:textId="77777777" w:rsidR="00FE6168" w:rsidRPr="002662F5" w:rsidRDefault="00FE6168" w:rsidP="00453ABD">
            <w:pPr>
              <w:rPr>
                <w:rFonts w:ascii="Arial" w:hAnsi="Arial" w:cs="Arial"/>
                <w:sz w:val="8"/>
                <w:lang w:val="es-BO"/>
              </w:rPr>
            </w:pPr>
          </w:p>
        </w:tc>
        <w:tc>
          <w:tcPr>
            <w:tcW w:w="312" w:type="dxa"/>
            <w:gridSpan w:val="2"/>
            <w:tcBorders>
              <w:top w:val="single" w:sz="4" w:space="0" w:color="auto"/>
            </w:tcBorders>
            <w:shd w:val="clear" w:color="auto" w:fill="auto"/>
          </w:tcPr>
          <w:p w14:paraId="003732CD"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60A49665"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252A9C2D"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6EB63965"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5FC4C9BB" w14:textId="77777777"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14:paraId="1B7BF675"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7DAAB314" w14:textId="77777777" w:rsidR="00FE6168" w:rsidRPr="002662F5" w:rsidRDefault="00FE6168" w:rsidP="00453ABD">
            <w:pPr>
              <w:rPr>
                <w:rFonts w:ascii="Arial" w:hAnsi="Arial" w:cs="Arial"/>
                <w:sz w:val="8"/>
                <w:lang w:val="es-BO"/>
              </w:rPr>
            </w:pPr>
          </w:p>
        </w:tc>
        <w:tc>
          <w:tcPr>
            <w:tcW w:w="276" w:type="dxa"/>
            <w:tcBorders>
              <w:top w:val="single" w:sz="4" w:space="0" w:color="auto"/>
            </w:tcBorders>
          </w:tcPr>
          <w:p w14:paraId="18A4F889"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0BDF5366" w14:textId="77777777" w:rsidR="00FE6168" w:rsidRPr="002662F5" w:rsidRDefault="00FE6168" w:rsidP="00453ABD">
            <w:pPr>
              <w:rPr>
                <w:rFonts w:ascii="Arial" w:hAnsi="Arial" w:cs="Arial"/>
                <w:sz w:val="8"/>
                <w:lang w:val="es-BO"/>
              </w:rPr>
            </w:pPr>
          </w:p>
        </w:tc>
        <w:tc>
          <w:tcPr>
            <w:tcW w:w="276" w:type="dxa"/>
            <w:tcBorders>
              <w:top w:val="single" w:sz="4" w:space="0" w:color="auto"/>
            </w:tcBorders>
          </w:tcPr>
          <w:p w14:paraId="118F294E"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3C30401F"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2218B43D" w14:textId="77777777"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14:paraId="28C74CDF"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00DCD025"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3229D9B5"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0A91CC6D"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165C1E25" w14:textId="77777777" w:rsidR="00FE6168" w:rsidRPr="002662F5" w:rsidRDefault="00FE6168" w:rsidP="00453ABD">
            <w:pPr>
              <w:rPr>
                <w:rFonts w:ascii="Arial" w:hAnsi="Arial" w:cs="Arial"/>
                <w:sz w:val="8"/>
                <w:lang w:val="es-BO"/>
              </w:rPr>
            </w:pPr>
          </w:p>
        </w:tc>
        <w:tc>
          <w:tcPr>
            <w:tcW w:w="825" w:type="dxa"/>
            <w:gridSpan w:val="3"/>
            <w:tcBorders>
              <w:top w:val="single" w:sz="4" w:space="0" w:color="auto"/>
            </w:tcBorders>
            <w:shd w:val="clear" w:color="auto" w:fill="auto"/>
          </w:tcPr>
          <w:p w14:paraId="66FD3789" w14:textId="77777777" w:rsidR="00FE6168" w:rsidRPr="002662F5" w:rsidRDefault="00FE6168" w:rsidP="00453ABD">
            <w:pPr>
              <w:jc w:val="right"/>
              <w:rPr>
                <w:rFonts w:ascii="Arial" w:hAnsi="Arial" w:cs="Arial"/>
                <w:sz w:val="8"/>
                <w:lang w:val="es-BO"/>
              </w:rPr>
            </w:pPr>
          </w:p>
        </w:tc>
        <w:tc>
          <w:tcPr>
            <w:tcW w:w="825" w:type="dxa"/>
            <w:gridSpan w:val="3"/>
            <w:tcBorders>
              <w:top w:val="single" w:sz="4" w:space="0" w:color="auto"/>
            </w:tcBorders>
            <w:shd w:val="clear" w:color="auto" w:fill="auto"/>
          </w:tcPr>
          <w:p w14:paraId="1B486CE8" w14:textId="77777777" w:rsidR="00FE6168" w:rsidRPr="002662F5" w:rsidRDefault="00FE6168" w:rsidP="00453ABD">
            <w:pPr>
              <w:rPr>
                <w:rFonts w:ascii="Arial" w:hAnsi="Arial" w:cs="Arial"/>
                <w:sz w:val="8"/>
                <w:lang w:val="es-BO"/>
              </w:rPr>
            </w:pPr>
          </w:p>
        </w:tc>
        <w:tc>
          <w:tcPr>
            <w:tcW w:w="263" w:type="dxa"/>
            <w:tcBorders>
              <w:left w:val="nil"/>
              <w:right w:val="single" w:sz="12" w:space="0" w:color="244061" w:themeColor="accent1" w:themeShade="80"/>
            </w:tcBorders>
          </w:tcPr>
          <w:p w14:paraId="4486D241" w14:textId="77777777" w:rsidR="00FE6168" w:rsidRPr="002662F5" w:rsidRDefault="00FE6168" w:rsidP="00453ABD">
            <w:pPr>
              <w:rPr>
                <w:rFonts w:ascii="Arial" w:hAnsi="Arial" w:cs="Arial"/>
                <w:sz w:val="8"/>
                <w:lang w:val="es-BO"/>
              </w:rPr>
            </w:pPr>
          </w:p>
        </w:tc>
      </w:tr>
      <w:tr w:rsidR="00FE6168" w:rsidRPr="009956C4" w14:paraId="3BEEAF0A" w14:textId="77777777" w:rsidTr="00EB1DFC">
        <w:trPr>
          <w:trHeight w:val="240"/>
          <w:jc w:val="center"/>
        </w:trPr>
        <w:tc>
          <w:tcPr>
            <w:tcW w:w="1678" w:type="dxa"/>
            <w:tcBorders>
              <w:left w:val="single" w:sz="12" w:space="0" w:color="244061" w:themeColor="accent1" w:themeShade="80"/>
              <w:right w:val="single" w:sz="4" w:space="0" w:color="auto"/>
            </w:tcBorders>
            <w:vAlign w:val="center"/>
          </w:tcPr>
          <w:p w14:paraId="4FFE43B2" w14:textId="77777777"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77D0EA" w14:textId="72316820" w:rsidR="00FE6168" w:rsidRPr="00507C36" w:rsidRDefault="00FE6168" w:rsidP="00453ABD">
            <w:pPr>
              <w:jc w:val="center"/>
              <w:rPr>
                <w:rFonts w:ascii="Arial" w:hAnsi="Arial" w:cs="Arial"/>
                <w:b/>
                <w:sz w:val="14"/>
                <w:szCs w:val="2"/>
                <w:lang w:val="es-BO"/>
              </w:rPr>
            </w:pPr>
          </w:p>
        </w:tc>
        <w:tc>
          <w:tcPr>
            <w:tcW w:w="1116" w:type="dxa"/>
            <w:gridSpan w:val="4"/>
            <w:tcBorders>
              <w:left w:val="single" w:sz="4" w:space="0" w:color="auto"/>
            </w:tcBorders>
            <w:vAlign w:val="center"/>
          </w:tcPr>
          <w:p w14:paraId="57969C44" w14:textId="77777777"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7" w:type="dxa"/>
            <w:shd w:val="clear" w:color="auto" w:fill="FFFFFF" w:themeFill="background1"/>
            <w:vAlign w:val="center"/>
          </w:tcPr>
          <w:p w14:paraId="47F5AED3" w14:textId="77777777" w:rsidR="00FE6168" w:rsidRPr="009956C4" w:rsidRDefault="00FE6168" w:rsidP="00453ABD">
            <w:pPr>
              <w:rPr>
                <w:rFonts w:ascii="Arial" w:hAnsi="Arial" w:cs="Arial"/>
                <w:sz w:val="14"/>
                <w:szCs w:val="2"/>
                <w:lang w:val="es-BO"/>
              </w:rPr>
            </w:pPr>
          </w:p>
        </w:tc>
        <w:tc>
          <w:tcPr>
            <w:tcW w:w="276" w:type="dxa"/>
            <w:tcBorders>
              <w:left w:val="nil"/>
              <w:right w:val="single" w:sz="4" w:space="0" w:color="auto"/>
            </w:tcBorders>
          </w:tcPr>
          <w:p w14:paraId="3740B17D" w14:textId="77777777" w:rsidR="00FE6168" w:rsidRPr="009956C4" w:rsidRDefault="00FE6168" w:rsidP="00453ABD">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32DC1" w14:textId="77777777" w:rsidR="00057A4A" w:rsidRDefault="00057A4A" w:rsidP="00453ABD">
            <w:pPr>
              <w:rPr>
                <w:rFonts w:ascii="Arial" w:hAnsi="Arial" w:cs="Arial"/>
                <w:sz w:val="14"/>
                <w:szCs w:val="2"/>
                <w:lang w:val="es-BO"/>
              </w:rPr>
            </w:pPr>
          </w:p>
          <w:p w14:paraId="47E5E446" w14:textId="5069118D" w:rsidR="00FE6168" w:rsidRPr="00057A4A" w:rsidRDefault="00057A4A" w:rsidP="00453ABD">
            <w:pPr>
              <w:rPr>
                <w:rFonts w:ascii="Arial" w:hAnsi="Arial" w:cs="Arial"/>
                <w:b/>
                <w:sz w:val="14"/>
                <w:szCs w:val="2"/>
                <w:lang w:val="es-BO"/>
              </w:rPr>
            </w:pPr>
            <w:r w:rsidRPr="00057A4A">
              <w:rPr>
                <w:rFonts w:ascii="Arial" w:hAnsi="Arial" w:cs="Arial"/>
                <w:b/>
                <w:sz w:val="14"/>
                <w:szCs w:val="2"/>
                <w:lang w:val="es-BO"/>
              </w:rPr>
              <w:t>X</w:t>
            </w:r>
          </w:p>
        </w:tc>
        <w:tc>
          <w:tcPr>
            <w:tcW w:w="4426" w:type="dxa"/>
            <w:gridSpan w:val="17"/>
            <w:tcBorders>
              <w:left w:val="single" w:sz="4" w:space="0" w:color="auto"/>
            </w:tcBorders>
            <w:vAlign w:val="center"/>
          </w:tcPr>
          <w:p w14:paraId="59731F6E" w14:textId="77777777"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5" w:type="dxa"/>
          </w:tcPr>
          <w:p w14:paraId="30899C2C" w14:textId="77777777" w:rsidR="00FE6168" w:rsidRPr="009956C4" w:rsidRDefault="00FE6168" w:rsidP="00453ABD">
            <w:pPr>
              <w:rPr>
                <w:rFonts w:ascii="Arial" w:hAnsi="Arial" w:cs="Arial"/>
                <w:sz w:val="14"/>
                <w:szCs w:val="2"/>
                <w:lang w:val="es-BO"/>
              </w:rPr>
            </w:pPr>
          </w:p>
        </w:tc>
        <w:tc>
          <w:tcPr>
            <w:tcW w:w="275" w:type="dxa"/>
          </w:tcPr>
          <w:p w14:paraId="2A391C54" w14:textId="77777777" w:rsidR="00FE6168" w:rsidRPr="009956C4" w:rsidRDefault="00FE6168" w:rsidP="00453ABD">
            <w:pPr>
              <w:rPr>
                <w:rFonts w:ascii="Arial" w:hAnsi="Arial" w:cs="Arial"/>
                <w:sz w:val="14"/>
                <w:szCs w:val="2"/>
                <w:lang w:val="es-BO"/>
              </w:rPr>
            </w:pPr>
          </w:p>
        </w:tc>
        <w:tc>
          <w:tcPr>
            <w:tcW w:w="275" w:type="dxa"/>
          </w:tcPr>
          <w:p w14:paraId="6C007BE9" w14:textId="77777777" w:rsidR="00FE6168" w:rsidRPr="009956C4" w:rsidRDefault="00FE6168" w:rsidP="00453ABD">
            <w:pPr>
              <w:rPr>
                <w:rFonts w:ascii="Arial" w:hAnsi="Arial" w:cs="Arial"/>
                <w:sz w:val="14"/>
                <w:szCs w:val="2"/>
                <w:lang w:val="es-BO"/>
              </w:rPr>
            </w:pPr>
          </w:p>
        </w:tc>
        <w:tc>
          <w:tcPr>
            <w:tcW w:w="275" w:type="dxa"/>
          </w:tcPr>
          <w:p w14:paraId="699E78BA" w14:textId="77777777" w:rsidR="00FE6168" w:rsidRPr="009956C4" w:rsidRDefault="00FE6168" w:rsidP="00453ABD">
            <w:pPr>
              <w:rPr>
                <w:rFonts w:ascii="Arial" w:hAnsi="Arial" w:cs="Arial"/>
                <w:sz w:val="14"/>
                <w:szCs w:val="2"/>
                <w:lang w:val="es-BO"/>
              </w:rPr>
            </w:pPr>
          </w:p>
        </w:tc>
        <w:tc>
          <w:tcPr>
            <w:tcW w:w="275" w:type="dxa"/>
          </w:tcPr>
          <w:p w14:paraId="7F8A64BD" w14:textId="77777777" w:rsidR="00FE6168" w:rsidRPr="009956C4" w:rsidRDefault="00FE6168" w:rsidP="00453ABD">
            <w:pPr>
              <w:rPr>
                <w:rFonts w:ascii="Arial" w:hAnsi="Arial" w:cs="Arial"/>
                <w:sz w:val="14"/>
                <w:szCs w:val="2"/>
                <w:lang w:val="es-BO"/>
              </w:rPr>
            </w:pPr>
          </w:p>
        </w:tc>
        <w:tc>
          <w:tcPr>
            <w:tcW w:w="275" w:type="dxa"/>
          </w:tcPr>
          <w:p w14:paraId="7B479972" w14:textId="77777777" w:rsidR="00FE6168" w:rsidRPr="009956C4" w:rsidRDefault="00FE6168" w:rsidP="00453ABD">
            <w:pPr>
              <w:rPr>
                <w:rFonts w:ascii="Arial" w:hAnsi="Arial" w:cs="Arial"/>
                <w:sz w:val="14"/>
                <w:szCs w:val="2"/>
                <w:lang w:val="es-BO"/>
              </w:rPr>
            </w:pPr>
          </w:p>
        </w:tc>
        <w:tc>
          <w:tcPr>
            <w:tcW w:w="263" w:type="dxa"/>
            <w:tcBorders>
              <w:right w:val="single" w:sz="12" w:space="0" w:color="244061" w:themeColor="accent1" w:themeShade="80"/>
            </w:tcBorders>
          </w:tcPr>
          <w:p w14:paraId="04D6B51C" w14:textId="77777777" w:rsidR="00FE6168" w:rsidRPr="009956C4" w:rsidRDefault="00FE6168" w:rsidP="00453ABD">
            <w:pPr>
              <w:rPr>
                <w:rFonts w:ascii="Arial" w:hAnsi="Arial" w:cs="Arial"/>
                <w:sz w:val="14"/>
                <w:szCs w:val="2"/>
                <w:lang w:val="es-BO"/>
              </w:rPr>
            </w:pPr>
          </w:p>
        </w:tc>
      </w:tr>
      <w:tr w:rsidR="00FE6168" w:rsidRPr="002662F5" w14:paraId="0764822A" w14:textId="77777777" w:rsidTr="00EB1DFC">
        <w:trPr>
          <w:jc w:val="center"/>
        </w:trPr>
        <w:tc>
          <w:tcPr>
            <w:tcW w:w="1678" w:type="dxa"/>
            <w:tcBorders>
              <w:left w:val="single" w:sz="12" w:space="0" w:color="244061" w:themeColor="accent1" w:themeShade="80"/>
            </w:tcBorders>
            <w:vAlign w:val="center"/>
          </w:tcPr>
          <w:p w14:paraId="4EBDF17E" w14:textId="77777777" w:rsidR="00FE6168" w:rsidRPr="002662F5" w:rsidRDefault="00FE6168" w:rsidP="00453ABD">
            <w:pPr>
              <w:jc w:val="right"/>
              <w:rPr>
                <w:rFonts w:ascii="Arial" w:hAnsi="Arial" w:cs="Arial"/>
                <w:sz w:val="8"/>
                <w:lang w:val="es-BO"/>
              </w:rPr>
            </w:pPr>
          </w:p>
        </w:tc>
        <w:tc>
          <w:tcPr>
            <w:tcW w:w="346" w:type="dxa"/>
            <w:tcBorders>
              <w:bottom w:val="single" w:sz="4" w:space="0" w:color="auto"/>
            </w:tcBorders>
            <w:shd w:val="clear" w:color="auto" w:fill="auto"/>
          </w:tcPr>
          <w:p w14:paraId="67E646F6" w14:textId="77777777"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14:paraId="083D438E" w14:textId="77777777"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14:paraId="31555F8D" w14:textId="77777777"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14:paraId="333F6A35" w14:textId="77777777" w:rsidR="00FE6168" w:rsidRPr="002662F5" w:rsidRDefault="00FE6168" w:rsidP="00453ABD">
            <w:pPr>
              <w:rPr>
                <w:rFonts w:ascii="Arial" w:hAnsi="Arial" w:cs="Arial"/>
                <w:sz w:val="8"/>
                <w:lang w:val="es-BO"/>
              </w:rPr>
            </w:pPr>
          </w:p>
        </w:tc>
        <w:tc>
          <w:tcPr>
            <w:tcW w:w="278" w:type="dxa"/>
            <w:tcBorders>
              <w:bottom w:val="single" w:sz="4" w:space="0" w:color="auto"/>
            </w:tcBorders>
            <w:shd w:val="clear" w:color="auto" w:fill="auto"/>
          </w:tcPr>
          <w:p w14:paraId="22DA3FC2"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29CCBA6A" w14:textId="77777777" w:rsidR="00FE6168" w:rsidRPr="002662F5" w:rsidRDefault="00FE6168" w:rsidP="00453ABD">
            <w:pPr>
              <w:rPr>
                <w:rFonts w:ascii="Arial" w:hAnsi="Arial" w:cs="Arial"/>
                <w:sz w:val="8"/>
                <w:lang w:val="es-BO"/>
              </w:rPr>
            </w:pPr>
          </w:p>
        </w:tc>
        <w:tc>
          <w:tcPr>
            <w:tcW w:w="284" w:type="dxa"/>
            <w:gridSpan w:val="2"/>
            <w:tcBorders>
              <w:bottom w:val="single" w:sz="4" w:space="0" w:color="auto"/>
            </w:tcBorders>
            <w:shd w:val="clear" w:color="auto" w:fill="auto"/>
          </w:tcPr>
          <w:p w14:paraId="2E182C2E" w14:textId="77777777" w:rsidR="00FE6168" w:rsidRPr="002662F5" w:rsidRDefault="00FE6168" w:rsidP="00453ABD">
            <w:pPr>
              <w:rPr>
                <w:rFonts w:ascii="Arial" w:hAnsi="Arial" w:cs="Arial"/>
                <w:sz w:val="8"/>
                <w:lang w:val="es-BO"/>
              </w:rPr>
            </w:pPr>
          </w:p>
        </w:tc>
        <w:tc>
          <w:tcPr>
            <w:tcW w:w="312" w:type="dxa"/>
            <w:gridSpan w:val="2"/>
            <w:tcBorders>
              <w:bottom w:val="single" w:sz="4" w:space="0" w:color="auto"/>
            </w:tcBorders>
            <w:shd w:val="clear" w:color="auto" w:fill="auto"/>
          </w:tcPr>
          <w:p w14:paraId="7063B8F9"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3CBC279C"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19486EF4"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0AD553F8"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350315F4" w14:textId="77777777"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14:paraId="526E08B5"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6250E424" w14:textId="77777777" w:rsidR="00FE6168" w:rsidRPr="002662F5" w:rsidRDefault="00FE6168" w:rsidP="00453ABD">
            <w:pPr>
              <w:rPr>
                <w:rFonts w:ascii="Arial" w:hAnsi="Arial" w:cs="Arial"/>
                <w:sz w:val="8"/>
                <w:lang w:val="es-BO"/>
              </w:rPr>
            </w:pPr>
          </w:p>
        </w:tc>
        <w:tc>
          <w:tcPr>
            <w:tcW w:w="276" w:type="dxa"/>
            <w:tcBorders>
              <w:bottom w:val="single" w:sz="4" w:space="0" w:color="auto"/>
            </w:tcBorders>
          </w:tcPr>
          <w:p w14:paraId="544D117E"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2BA4F580" w14:textId="77777777" w:rsidR="00FE6168" w:rsidRPr="002662F5" w:rsidRDefault="00FE6168" w:rsidP="00453ABD">
            <w:pPr>
              <w:rPr>
                <w:rFonts w:ascii="Arial" w:hAnsi="Arial" w:cs="Arial"/>
                <w:sz w:val="8"/>
                <w:lang w:val="es-BO"/>
              </w:rPr>
            </w:pPr>
          </w:p>
        </w:tc>
        <w:tc>
          <w:tcPr>
            <w:tcW w:w="276" w:type="dxa"/>
            <w:tcBorders>
              <w:bottom w:val="single" w:sz="4" w:space="0" w:color="auto"/>
            </w:tcBorders>
          </w:tcPr>
          <w:p w14:paraId="726B0A76"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0F7D3E57"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52CD519E" w14:textId="77777777"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14:paraId="29C0F537"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6A8BF826"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16BBBA5A"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3AE8BB6E"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0D6B2F4D" w14:textId="77777777" w:rsidR="00FE6168" w:rsidRPr="002662F5" w:rsidRDefault="00FE6168" w:rsidP="00453ABD">
            <w:pPr>
              <w:rPr>
                <w:rFonts w:ascii="Arial" w:hAnsi="Arial" w:cs="Arial"/>
                <w:sz w:val="8"/>
                <w:lang w:val="es-BO"/>
              </w:rPr>
            </w:pPr>
          </w:p>
        </w:tc>
        <w:tc>
          <w:tcPr>
            <w:tcW w:w="825" w:type="dxa"/>
            <w:gridSpan w:val="3"/>
            <w:tcBorders>
              <w:bottom w:val="single" w:sz="4" w:space="0" w:color="auto"/>
            </w:tcBorders>
            <w:shd w:val="clear" w:color="auto" w:fill="auto"/>
          </w:tcPr>
          <w:p w14:paraId="64024342" w14:textId="77777777" w:rsidR="00FE6168" w:rsidRPr="002662F5" w:rsidRDefault="00FE6168" w:rsidP="00453ABD">
            <w:pPr>
              <w:jc w:val="right"/>
              <w:rPr>
                <w:rFonts w:ascii="Arial" w:hAnsi="Arial" w:cs="Arial"/>
                <w:sz w:val="8"/>
                <w:lang w:val="es-BO"/>
              </w:rPr>
            </w:pPr>
          </w:p>
        </w:tc>
        <w:tc>
          <w:tcPr>
            <w:tcW w:w="825" w:type="dxa"/>
            <w:gridSpan w:val="3"/>
            <w:tcBorders>
              <w:bottom w:val="single" w:sz="4" w:space="0" w:color="auto"/>
            </w:tcBorders>
            <w:shd w:val="clear" w:color="auto" w:fill="auto"/>
          </w:tcPr>
          <w:p w14:paraId="45DB3436" w14:textId="77777777" w:rsidR="00FE6168" w:rsidRPr="002662F5" w:rsidRDefault="00FE6168" w:rsidP="00453ABD">
            <w:pPr>
              <w:rPr>
                <w:rFonts w:ascii="Arial" w:hAnsi="Arial" w:cs="Arial"/>
                <w:sz w:val="8"/>
                <w:lang w:val="es-BO"/>
              </w:rPr>
            </w:pPr>
          </w:p>
        </w:tc>
        <w:tc>
          <w:tcPr>
            <w:tcW w:w="263" w:type="dxa"/>
            <w:tcBorders>
              <w:left w:val="nil"/>
              <w:right w:val="single" w:sz="12" w:space="0" w:color="244061" w:themeColor="accent1" w:themeShade="80"/>
            </w:tcBorders>
          </w:tcPr>
          <w:p w14:paraId="056ED16A" w14:textId="77777777" w:rsidR="00FE6168" w:rsidRPr="002662F5" w:rsidRDefault="00FE6168" w:rsidP="00453ABD">
            <w:pPr>
              <w:rPr>
                <w:rFonts w:ascii="Arial" w:hAnsi="Arial" w:cs="Arial"/>
                <w:sz w:val="8"/>
                <w:lang w:val="es-BO"/>
              </w:rPr>
            </w:pPr>
          </w:p>
        </w:tc>
      </w:tr>
      <w:tr w:rsidR="00FE6168" w:rsidRPr="009956C4" w14:paraId="4EAD615F" w14:textId="77777777" w:rsidTr="00EB1DFC">
        <w:trPr>
          <w:jc w:val="center"/>
        </w:trPr>
        <w:tc>
          <w:tcPr>
            <w:tcW w:w="1678" w:type="dxa"/>
            <w:vMerge w:val="restart"/>
            <w:tcBorders>
              <w:left w:val="single" w:sz="12" w:space="0" w:color="244061" w:themeColor="accent1" w:themeShade="80"/>
              <w:right w:val="single" w:sz="4" w:space="0" w:color="auto"/>
            </w:tcBorders>
            <w:vAlign w:val="center"/>
          </w:tcPr>
          <w:p w14:paraId="35E230A4" w14:textId="77777777"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40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70E3F0" w14:textId="72403897" w:rsidR="00FE6168" w:rsidRPr="00BF5FDC" w:rsidRDefault="00EB1DFC" w:rsidP="00EB1DFC">
            <w:pPr>
              <w:spacing w:before="120" w:after="120"/>
              <w:rPr>
                <w:rFonts w:ascii="Arial" w:hAnsi="Arial" w:cs="Arial"/>
                <w:bCs/>
                <w:iCs/>
                <w:szCs w:val="22"/>
                <w:lang w:eastAsia="es-BO"/>
              </w:rPr>
            </w:pPr>
            <w:r>
              <w:rPr>
                <w:rFonts w:cs="Arial"/>
                <w:sz w:val="18"/>
                <w:szCs w:val="18"/>
              </w:rPr>
              <w:t>El</w:t>
            </w:r>
            <w:r w:rsidRPr="002D7A76">
              <w:rPr>
                <w:rFonts w:cs="Arial"/>
                <w:sz w:val="18"/>
                <w:szCs w:val="18"/>
              </w:rPr>
              <w:t xml:space="preserve"> plazo de entreg</w:t>
            </w:r>
            <w:r>
              <w:rPr>
                <w:rFonts w:cs="Arial"/>
                <w:sz w:val="18"/>
                <w:szCs w:val="18"/>
              </w:rPr>
              <w:t>a no debe exceder los cinco (</w:t>
            </w:r>
            <w:r w:rsidRPr="00810BE1">
              <w:rPr>
                <w:rFonts w:cs="Arial"/>
                <w:sz w:val="18"/>
                <w:szCs w:val="18"/>
              </w:rPr>
              <w:t>5)</w:t>
            </w:r>
            <w:r w:rsidRPr="002D7A76">
              <w:rPr>
                <w:rFonts w:cs="Arial"/>
                <w:sz w:val="18"/>
                <w:szCs w:val="18"/>
              </w:rPr>
              <w:t xml:space="preserve"> días calendario </w:t>
            </w:r>
            <w:r>
              <w:rPr>
                <w:rFonts w:cs="Arial"/>
                <w:sz w:val="18"/>
                <w:szCs w:val="18"/>
              </w:rPr>
              <w:t xml:space="preserve">el cual se computará </w:t>
            </w:r>
            <w:r w:rsidRPr="002D7A76">
              <w:rPr>
                <w:rFonts w:cs="Arial"/>
                <w:sz w:val="18"/>
                <w:szCs w:val="18"/>
              </w:rPr>
              <w:t xml:space="preserve">a partir del día hábil siguiente </w:t>
            </w:r>
            <w:r>
              <w:rPr>
                <w:rFonts w:cs="Arial"/>
                <w:sz w:val="18"/>
                <w:szCs w:val="18"/>
              </w:rPr>
              <w:t>de la fecha de</w:t>
            </w:r>
            <w:r w:rsidRPr="002D7A76">
              <w:rPr>
                <w:rFonts w:cs="Arial"/>
                <w:sz w:val="18"/>
                <w:szCs w:val="18"/>
              </w:rPr>
              <w:t xml:space="preserve"> suscripción de</w:t>
            </w:r>
            <w:r>
              <w:rPr>
                <w:rFonts w:cs="Arial"/>
                <w:sz w:val="18"/>
                <w:szCs w:val="18"/>
              </w:rPr>
              <w:t xml:space="preserve"> </w:t>
            </w:r>
            <w:r w:rsidRPr="002D7A76">
              <w:rPr>
                <w:rFonts w:cs="Arial"/>
                <w:sz w:val="18"/>
                <w:szCs w:val="18"/>
              </w:rPr>
              <w:t>l</w:t>
            </w:r>
            <w:r>
              <w:rPr>
                <w:rFonts w:cs="Arial"/>
                <w:sz w:val="18"/>
                <w:szCs w:val="18"/>
              </w:rPr>
              <w:t>a Orden de Compra</w:t>
            </w:r>
            <w:r w:rsidR="00BF5FDC" w:rsidRPr="00BF5FDC">
              <w:rPr>
                <w:rFonts w:ascii="Arial" w:hAnsi="Arial" w:cs="Arial"/>
                <w:bCs/>
                <w:iCs/>
                <w:szCs w:val="22"/>
                <w:lang w:val="es-BO" w:eastAsia="es-BO"/>
              </w:rPr>
              <w:t>.</w:t>
            </w:r>
          </w:p>
        </w:tc>
        <w:tc>
          <w:tcPr>
            <w:tcW w:w="263" w:type="dxa"/>
            <w:tcBorders>
              <w:left w:val="single" w:sz="4" w:space="0" w:color="auto"/>
              <w:right w:val="single" w:sz="12" w:space="0" w:color="244061" w:themeColor="accent1" w:themeShade="80"/>
            </w:tcBorders>
          </w:tcPr>
          <w:p w14:paraId="22E5384B" w14:textId="77777777" w:rsidR="00FE6168" w:rsidRPr="009956C4" w:rsidRDefault="00FE6168" w:rsidP="00453ABD">
            <w:pPr>
              <w:rPr>
                <w:rFonts w:ascii="Arial" w:hAnsi="Arial" w:cs="Arial"/>
                <w:sz w:val="14"/>
                <w:lang w:val="es-BO"/>
              </w:rPr>
            </w:pPr>
          </w:p>
        </w:tc>
      </w:tr>
      <w:tr w:rsidR="00FE6168" w:rsidRPr="009956C4" w14:paraId="6469A4DF" w14:textId="77777777" w:rsidTr="00EB1DFC">
        <w:trPr>
          <w:trHeight w:val="256"/>
          <w:jc w:val="center"/>
        </w:trPr>
        <w:tc>
          <w:tcPr>
            <w:tcW w:w="1678" w:type="dxa"/>
            <w:vMerge/>
            <w:tcBorders>
              <w:left w:val="single" w:sz="12" w:space="0" w:color="244061" w:themeColor="accent1" w:themeShade="80"/>
              <w:right w:val="single" w:sz="4" w:space="0" w:color="auto"/>
            </w:tcBorders>
            <w:vAlign w:val="center"/>
          </w:tcPr>
          <w:p w14:paraId="6C7D6854" w14:textId="77777777" w:rsidR="00FE6168" w:rsidRPr="009956C4" w:rsidRDefault="00FE6168" w:rsidP="00453ABD">
            <w:pPr>
              <w:jc w:val="right"/>
              <w:rPr>
                <w:rFonts w:ascii="Arial" w:hAnsi="Arial" w:cs="Arial"/>
                <w:sz w:val="14"/>
                <w:lang w:val="es-BO"/>
              </w:rPr>
            </w:pPr>
          </w:p>
        </w:tc>
        <w:tc>
          <w:tcPr>
            <w:tcW w:w="8401" w:type="dxa"/>
            <w:gridSpan w:val="32"/>
            <w:vMerge/>
            <w:tcBorders>
              <w:left w:val="single" w:sz="4" w:space="0" w:color="auto"/>
              <w:bottom w:val="single" w:sz="4" w:space="0" w:color="auto"/>
              <w:right w:val="single" w:sz="4" w:space="0" w:color="auto"/>
            </w:tcBorders>
            <w:shd w:val="clear" w:color="auto" w:fill="DBE5F1" w:themeFill="accent1" w:themeFillTint="33"/>
          </w:tcPr>
          <w:p w14:paraId="22185128" w14:textId="77777777" w:rsidR="00FE6168" w:rsidRPr="009956C4" w:rsidRDefault="00FE6168" w:rsidP="00453ABD">
            <w:pPr>
              <w:rPr>
                <w:rFonts w:ascii="Arial" w:hAnsi="Arial" w:cs="Arial"/>
                <w:sz w:val="14"/>
                <w:lang w:val="es-BO"/>
              </w:rPr>
            </w:pPr>
          </w:p>
        </w:tc>
        <w:tc>
          <w:tcPr>
            <w:tcW w:w="263" w:type="dxa"/>
            <w:tcBorders>
              <w:left w:val="single" w:sz="4" w:space="0" w:color="auto"/>
              <w:right w:val="single" w:sz="12" w:space="0" w:color="244061" w:themeColor="accent1" w:themeShade="80"/>
            </w:tcBorders>
          </w:tcPr>
          <w:p w14:paraId="19EE4213" w14:textId="77777777" w:rsidR="00FE6168" w:rsidRPr="009956C4" w:rsidRDefault="00FE6168" w:rsidP="00453ABD">
            <w:pPr>
              <w:rPr>
                <w:rFonts w:ascii="Arial" w:hAnsi="Arial" w:cs="Arial"/>
                <w:sz w:val="14"/>
                <w:lang w:val="es-BO"/>
              </w:rPr>
            </w:pPr>
          </w:p>
        </w:tc>
      </w:tr>
      <w:tr w:rsidR="00FE6168" w:rsidRPr="002662F5" w14:paraId="1BBF5655" w14:textId="77777777" w:rsidTr="00EB1DFC">
        <w:trPr>
          <w:jc w:val="center"/>
        </w:trPr>
        <w:tc>
          <w:tcPr>
            <w:tcW w:w="1678" w:type="dxa"/>
            <w:tcBorders>
              <w:left w:val="single" w:sz="12" w:space="0" w:color="244061" w:themeColor="accent1" w:themeShade="80"/>
            </w:tcBorders>
            <w:vAlign w:val="center"/>
          </w:tcPr>
          <w:p w14:paraId="43E6F446" w14:textId="77777777" w:rsidR="00FE6168" w:rsidRPr="002662F5" w:rsidRDefault="00FE6168" w:rsidP="00453ABD">
            <w:pPr>
              <w:jc w:val="right"/>
              <w:rPr>
                <w:rFonts w:ascii="Arial" w:hAnsi="Arial" w:cs="Arial"/>
                <w:sz w:val="8"/>
                <w:lang w:val="es-BO"/>
              </w:rPr>
            </w:pPr>
          </w:p>
        </w:tc>
        <w:tc>
          <w:tcPr>
            <w:tcW w:w="346" w:type="dxa"/>
            <w:tcBorders>
              <w:top w:val="single" w:sz="4" w:space="0" w:color="auto"/>
              <w:bottom w:val="single" w:sz="4" w:space="0" w:color="auto"/>
            </w:tcBorders>
            <w:shd w:val="clear" w:color="auto" w:fill="auto"/>
          </w:tcPr>
          <w:p w14:paraId="0E36058A" w14:textId="77777777" w:rsidR="00FE6168" w:rsidRPr="002662F5" w:rsidRDefault="00FE6168" w:rsidP="00453ABD">
            <w:pPr>
              <w:rPr>
                <w:rFonts w:ascii="Arial" w:hAnsi="Arial" w:cs="Arial"/>
                <w:sz w:val="8"/>
                <w:lang w:val="es-BO"/>
              </w:rPr>
            </w:pPr>
          </w:p>
        </w:tc>
        <w:tc>
          <w:tcPr>
            <w:tcW w:w="281" w:type="dxa"/>
            <w:tcBorders>
              <w:top w:val="single" w:sz="4" w:space="0" w:color="auto"/>
              <w:bottom w:val="single" w:sz="4" w:space="0" w:color="auto"/>
            </w:tcBorders>
            <w:shd w:val="clear" w:color="auto" w:fill="auto"/>
          </w:tcPr>
          <w:p w14:paraId="497F2605" w14:textId="77777777" w:rsidR="00FE6168" w:rsidRPr="002662F5" w:rsidRDefault="00FE6168" w:rsidP="00453ABD">
            <w:pPr>
              <w:rPr>
                <w:rFonts w:ascii="Arial" w:hAnsi="Arial" w:cs="Arial"/>
                <w:sz w:val="8"/>
                <w:lang w:val="es-BO"/>
              </w:rPr>
            </w:pPr>
          </w:p>
        </w:tc>
        <w:tc>
          <w:tcPr>
            <w:tcW w:w="282" w:type="dxa"/>
            <w:tcBorders>
              <w:top w:val="single" w:sz="4" w:space="0" w:color="auto"/>
              <w:bottom w:val="single" w:sz="4" w:space="0" w:color="auto"/>
            </w:tcBorders>
            <w:shd w:val="clear" w:color="auto" w:fill="auto"/>
          </w:tcPr>
          <w:p w14:paraId="2DE27212" w14:textId="77777777" w:rsidR="00FE6168" w:rsidRPr="002662F5" w:rsidRDefault="00FE6168" w:rsidP="00453ABD">
            <w:pPr>
              <w:rPr>
                <w:rFonts w:ascii="Arial" w:hAnsi="Arial" w:cs="Arial"/>
                <w:sz w:val="8"/>
                <w:lang w:val="es-BO"/>
              </w:rPr>
            </w:pPr>
          </w:p>
        </w:tc>
        <w:tc>
          <w:tcPr>
            <w:tcW w:w="275" w:type="dxa"/>
            <w:tcBorders>
              <w:top w:val="single" w:sz="4" w:space="0" w:color="auto"/>
              <w:bottom w:val="single" w:sz="4" w:space="0" w:color="auto"/>
            </w:tcBorders>
            <w:shd w:val="clear" w:color="auto" w:fill="auto"/>
          </w:tcPr>
          <w:p w14:paraId="633EF7BA" w14:textId="77777777" w:rsidR="00FE6168" w:rsidRPr="002662F5" w:rsidRDefault="00FE6168" w:rsidP="00453ABD">
            <w:pPr>
              <w:rPr>
                <w:rFonts w:ascii="Arial" w:hAnsi="Arial" w:cs="Arial"/>
                <w:sz w:val="8"/>
                <w:lang w:val="es-BO"/>
              </w:rPr>
            </w:pPr>
          </w:p>
        </w:tc>
        <w:tc>
          <w:tcPr>
            <w:tcW w:w="278" w:type="dxa"/>
            <w:tcBorders>
              <w:top w:val="single" w:sz="4" w:space="0" w:color="auto"/>
              <w:bottom w:val="single" w:sz="4" w:space="0" w:color="auto"/>
            </w:tcBorders>
            <w:shd w:val="clear" w:color="auto" w:fill="auto"/>
          </w:tcPr>
          <w:p w14:paraId="01B27696"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367C0E11" w14:textId="77777777" w:rsidR="00FE6168" w:rsidRPr="002662F5" w:rsidRDefault="00FE6168" w:rsidP="00453ABD">
            <w:pPr>
              <w:rPr>
                <w:rFonts w:ascii="Arial" w:hAnsi="Arial" w:cs="Arial"/>
                <w:sz w:val="8"/>
                <w:lang w:val="es-BO"/>
              </w:rPr>
            </w:pPr>
          </w:p>
        </w:tc>
        <w:tc>
          <w:tcPr>
            <w:tcW w:w="284" w:type="dxa"/>
            <w:gridSpan w:val="2"/>
            <w:tcBorders>
              <w:top w:val="single" w:sz="4" w:space="0" w:color="auto"/>
              <w:bottom w:val="single" w:sz="4" w:space="0" w:color="auto"/>
            </w:tcBorders>
            <w:shd w:val="clear" w:color="auto" w:fill="auto"/>
          </w:tcPr>
          <w:p w14:paraId="50347725" w14:textId="77777777" w:rsidR="00FE6168" w:rsidRPr="002662F5" w:rsidRDefault="00FE6168" w:rsidP="00453ABD">
            <w:pPr>
              <w:rPr>
                <w:rFonts w:ascii="Arial" w:hAnsi="Arial" w:cs="Arial"/>
                <w:sz w:val="8"/>
                <w:lang w:val="es-BO"/>
              </w:rPr>
            </w:pPr>
          </w:p>
        </w:tc>
        <w:tc>
          <w:tcPr>
            <w:tcW w:w="312" w:type="dxa"/>
            <w:gridSpan w:val="2"/>
            <w:tcBorders>
              <w:top w:val="single" w:sz="4" w:space="0" w:color="auto"/>
              <w:bottom w:val="single" w:sz="4" w:space="0" w:color="auto"/>
            </w:tcBorders>
            <w:shd w:val="clear" w:color="auto" w:fill="auto"/>
          </w:tcPr>
          <w:p w14:paraId="07CBB68A"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2D26756B"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377366EF"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6140A93A"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08A8FE13" w14:textId="77777777" w:rsidR="00FE6168" w:rsidRPr="002662F5" w:rsidRDefault="00FE6168" w:rsidP="00453ABD">
            <w:pPr>
              <w:rPr>
                <w:rFonts w:ascii="Arial" w:hAnsi="Arial" w:cs="Arial"/>
                <w:sz w:val="8"/>
                <w:lang w:val="es-BO"/>
              </w:rPr>
            </w:pPr>
          </w:p>
        </w:tc>
        <w:tc>
          <w:tcPr>
            <w:tcW w:w="275" w:type="dxa"/>
            <w:tcBorders>
              <w:top w:val="single" w:sz="4" w:space="0" w:color="auto"/>
              <w:bottom w:val="single" w:sz="4" w:space="0" w:color="auto"/>
            </w:tcBorders>
            <w:shd w:val="clear" w:color="auto" w:fill="auto"/>
          </w:tcPr>
          <w:p w14:paraId="5627D6DF"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516B1D26"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tcPr>
          <w:p w14:paraId="154A297A"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5925EBA9"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tcPr>
          <w:p w14:paraId="1ECE9108"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759EA330"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61E76CFC" w14:textId="77777777" w:rsidR="00FE6168" w:rsidRPr="002662F5" w:rsidRDefault="00FE6168" w:rsidP="00453ABD">
            <w:pPr>
              <w:rPr>
                <w:rFonts w:ascii="Arial" w:hAnsi="Arial" w:cs="Arial"/>
                <w:sz w:val="8"/>
                <w:lang w:val="es-BO"/>
              </w:rPr>
            </w:pPr>
          </w:p>
        </w:tc>
        <w:tc>
          <w:tcPr>
            <w:tcW w:w="275" w:type="dxa"/>
            <w:tcBorders>
              <w:top w:val="single" w:sz="4" w:space="0" w:color="auto"/>
              <w:bottom w:val="single" w:sz="4" w:space="0" w:color="auto"/>
            </w:tcBorders>
            <w:shd w:val="clear" w:color="auto" w:fill="auto"/>
          </w:tcPr>
          <w:p w14:paraId="064CE5D4"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4F19A72B"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262EFC75"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7397D431"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22B444C7" w14:textId="77777777" w:rsidR="00FE6168" w:rsidRPr="002662F5" w:rsidRDefault="00FE6168" w:rsidP="00453ABD">
            <w:pPr>
              <w:rPr>
                <w:rFonts w:ascii="Arial" w:hAnsi="Arial" w:cs="Arial"/>
                <w:sz w:val="8"/>
                <w:lang w:val="es-BO"/>
              </w:rPr>
            </w:pPr>
          </w:p>
        </w:tc>
        <w:tc>
          <w:tcPr>
            <w:tcW w:w="825" w:type="dxa"/>
            <w:gridSpan w:val="3"/>
            <w:tcBorders>
              <w:top w:val="single" w:sz="4" w:space="0" w:color="auto"/>
              <w:bottom w:val="single" w:sz="4" w:space="0" w:color="auto"/>
            </w:tcBorders>
            <w:shd w:val="clear" w:color="auto" w:fill="auto"/>
          </w:tcPr>
          <w:p w14:paraId="78BF4C33" w14:textId="77777777" w:rsidR="00FE6168" w:rsidRPr="002662F5" w:rsidRDefault="00FE6168" w:rsidP="00453ABD">
            <w:pPr>
              <w:jc w:val="right"/>
              <w:rPr>
                <w:rFonts w:ascii="Arial" w:hAnsi="Arial" w:cs="Arial"/>
                <w:sz w:val="8"/>
                <w:lang w:val="es-BO"/>
              </w:rPr>
            </w:pPr>
          </w:p>
        </w:tc>
        <w:tc>
          <w:tcPr>
            <w:tcW w:w="825" w:type="dxa"/>
            <w:gridSpan w:val="3"/>
            <w:tcBorders>
              <w:top w:val="single" w:sz="4" w:space="0" w:color="auto"/>
              <w:bottom w:val="single" w:sz="4" w:space="0" w:color="auto"/>
            </w:tcBorders>
            <w:shd w:val="clear" w:color="auto" w:fill="auto"/>
          </w:tcPr>
          <w:p w14:paraId="5DDB2C6C" w14:textId="77777777" w:rsidR="00FE6168" w:rsidRPr="002662F5" w:rsidRDefault="00FE6168" w:rsidP="00453ABD">
            <w:pPr>
              <w:rPr>
                <w:rFonts w:ascii="Arial" w:hAnsi="Arial" w:cs="Arial"/>
                <w:sz w:val="8"/>
                <w:lang w:val="es-BO"/>
              </w:rPr>
            </w:pPr>
          </w:p>
        </w:tc>
        <w:tc>
          <w:tcPr>
            <w:tcW w:w="263" w:type="dxa"/>
            <w:tcBorders>
              <w:left w:val="nil"/>
              <w:right w:val="single" w:sz="12" w:space="0" w:color="244061" w:themeColor="accent1" w:themeShade="80"/>
            </w:tcBorders>
          </w:tcPr>
          <w:p w14:paraId="3C441AA7" w14:textId="77777777" w:rsidR="00FE6168" w:rsidRPr="002662F5" w:rsidRDefault="00FE6168" w:rsidP="00453ABD">
            <w:pPr>
              <w:rPr>
                <w:rFonts w:ascii="Arial" w:hAnsi="Arial" w:cs="Arial"/>
                <w:sz w:val="8"/>
                <w:lang w:val="es-BO"/>
              </w:rPr>
            </w:pPr>
          </w:p>
        </w:tc>
      </w:tr>
      <w:tr w:rsidR="00FE6168" w:rsidRPr="009956C4" w14:paraId="10D10375" w14:textId="77777777" w:rsidTr="00EB1DFC">
        <w:trPr>
          <w:jc w:val="center"/>
        </w:trPr>
        <w:tc>
          <w:tcPr>
            <w:tcW w:w="1678" w:type="dxa"/>
            <w:vMerge w:val="restart"/>
            <w:tcBorders>
              <w:left w:val="single" w:sz="12" w:space="0" w:color="244061" w:themeColor="accent1" w:themeShade="80"/>
              <w:right w:val="single" w:sz="4" w:space="0" w:color="auto"/>
            </w:tcBorders>
            <w:vAlign w:val="center"/>
          </w:tcPr>
          <w:p w14:paraId="165FB04E"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 xml:space="preserve">Garantía de Cumplimiento </w:t>
            </w:r>
          </w:p>
          <w:p w14:paraId="6FFB675E" w14:textId="77777777" w:rsidR="00FE6168" w:rsidRPr="00507C36" w:rsidRDefault="00FE6168" w:rsidP="00453ABD">
            <w:pPr>
              <w:jc w:val="right"/>
              <w:rPr>
                <w:rFonts w:ascii="Arial" w:hAnsi="Arial" w:cs="Arial"/>
                <w:sz w:val="14"/>
                <w:lang w:val="es-BO"/>
              </w:rPr>
            </w:pPr>
            <w:r w:rsidRPr="009956C4">
              <w:rPr>
                <w:rFonts w:ascii="Arial" w:hAnsi="Arial" w:cs="Arial"/>
                <w:sz w:val="14"/>
                <w:lang w:val="es-BO"/>
              </w:rPr>
              <w:t>de Contrato</w:t>
            </w:r>
          </w:p>
        </w:tc>
        <w:tc>
          <w:tcPr>
            <w:tcW w:w="840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B9627C" w14:textId="7353C3C6" w:rsidR="00FE6168" w:rsidRPr="006032BE" w:rsidRDefault="00F242AA" w:rsidP="00B22D02">
            <w:pPr>
              <w:jc w:val="both"/>
              <w:rPr>
                <w:rFonts w:ascii="Arial" w:hAnsi="Arial" w:cs="Arial"/>
                <w:b/>
                <w:i/>
                <w:lang w:val="es-BO"/>
              </w:rPr>
            </w:pPr>
            <w:r>
              <w:rPr>
                <w:rFonts w:ascii="Arial" w:hAnsi="Arial" w:cs="Arial"/>
                <w:b/>
                <w:i/>
                <w:lang w:val="es-BO"/>
              </w:rPr>
              <w:t>NO CORRESPONDE</w:t>
            </w:r>
          </w:p>
        </w:tc>
        <w:tc>
          <w:tcPr>
            <w:tcW w:w="263" w:type="dxa"/>
            <w:tcBorders>
              <w:left w:val="single" w:sz="4" w:space="0" w:color="auto"/>
              <w:right w:val="single" w:sz="12" w:space="0" w:color="244061" w:themeColor="accent1" w:themeShade="80"/>
            </w:tcBorders>
          </w:tcPr>
          <w:p w14:paraId="5503E0B9" w14:textId="77777777" w:rsidR="00FE6168" w:rsidRPr="009956C4" w:rsidRDefault="00FE6168" w:rsidP="00453ABD">
            <w:pPr>
              <w:rPr>
                <w:rFonts w:ascii="Arial" w:hAnsi="Arial" w:cs="Arial"/>
                <w:sz w:val="14"/>
                <w:lang w:val="es-BO"/>
              </w:rPr>
            </w:pPr>
          </w:p>
        </w:tc>
      </w:tr>
      <w:tr w:rsidR="00FE6168" w:rsidRPr="009956C4" w14:paraId="1FCCCD4F" w14:textId="77777777" w:rsidTr="00EB1DFC">
        <w:trPr>
          <w:trHeight w:val="400"/>
          <w:jc w:val="center"/>
        </w:trPr>
        <w:tc>
          <w:tcPr>
            <w:tcW w:w="1678" w:type="dxa"/>
            <w:vMerge/>
            <w:tcBorders>
              <w:left w:val="single" w:sz="12" w:space="0" w:color="244061" w:themeColor="accent1" w:themeShade="80"/>
              <w:right w:val="single" w:sz="4" w:space="0" w:color="auto"/>
            </w:tcBorders>
            <w:vAlign w:val="center"/>
          </w:tcPr>
          <w:p w14:paraId="3D7E68B6" w14:textId="77777777" w:rsidR="00FE6168" w:rsidRPr="009956C4" w:rsidRDefault="00FE6168" w:rsidP="00453ABD">
            <w:pPr>
              <w:jc w:val="right"/>
              <w:rPr>
                <w:rFonts w:ascii="Arial" w:hAnsi="Arial" w:cs="Arial"/>
                <w:sz w:val="14"/>
                <w:lang w:val="es-BO"/>
              </w:rPr>
            </w:pPr>
          </w:p>
        </w:tc>
        <w:tc>
          <w:tcPr>
            <w:tcW w:w="8401" w:type="dxa"/>
            <w:gridSpan w:val="3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83D35A" w14:textId="77777777" w:rsidR="00FE6168" w:rsidRPr="009956C4" w:rsidRDefault="00FE6168" w:rsidP="00453ABD">
            <w:pPr>
              <w:rPr>
                <w:rFonts w:ascii="Arial" w:hAnsi="Arial" w:cs="Arial"/>
                <w:sz w:val="14"/>
                <w:lang w:val="es-BO"/>
              </w:rPr>
            </w:pPr>
          </w:p>
        </w:tc>
        <w:tc>
          <w:tcPr>
            <w:tcW w:w="263" w:type="dxa"/>
            <w:tcBorders>
              <w:left w:val="single" w:sz="4" w:space="0" w:color="auto"/>
              <w:right w:val="single" w:sz="12" w:space="0" w:color="244061" w:themeColor="accent1" w:themeShade="80"/>
            </w:tcBorders>
          </w:tcPr>
          <w:p w14:paraId="1D4FF73E" w14:textId="77777777" w:rsidR="00FE6168" w:rsidRPr="009956C4" w:rsidRDefault="00FE6168" w:rsidP="00453ABD">
            <w:pPr>
              <w:rPr>
                <w:rFonts w:ascii="Arial" w:hAnsi="Arial" w:cs="Arial"/>
                <w:sz w:val="14"/>
                <w:lang w:val="es-BO"/>
              </w:rPr>
            </w:pPr>
          </w:p>
        </w:tc>
      </w:tr>
      <w:tr w:rsidR="00AA247B" w:rsidRPr="009956C4" w14:paraId="192A54B3" w14:textId="77777777" w:rsidTr="00EB1DFC">
        <w:trPr>
          <w:trHeight w:val="114"/>
          <w:jc w:val="center"/>
        </w:trPr>
        <w:tc>
          <w:tcPr>
            <w:tcW w:w="1678" w:type="dxa"/>
            <w:tcBorders>
              <w:left w:val="single" w:sz="12" w:space="0" w:color="244061" w:themeColor="accent1" w:themeShade="80"/>
            </w:tcBorders>
            <w:vAlign w:val="center"/>
          </w:tcPr>
          <w:p w14:paraId="0EED03A1" w14:textId="77777777" w:rsidR="00AA247B" w:rsidRPr="009956C4" w:rsidRDefault="00AA247B" w:rsidP="00453ABD">
            <w:pPr>
              <w:jc w:val="right"/>
              <w:rPr>
                <w:rFonts w:ascii="Arial" w:hAnsi="Arial" w:cs="Arial"/>
                <w:sz w:val="14"/>
                <w:lang w:val="es-BO"/>
              </w:rPr>
            </w:pPr>
          </w:p>
        </w:tc>
        <w:tc>
          <w:tcPr>
            <w:tcW w:w="8401" w:type="dxa"/>
            <w:gridSpan w:val="32"/>
            <w:tcBorders>
              <w:top w:val="single" w:sz="4" w:space="0" w:color="auto"/>
              <w:bottom w:val="single" w:sz="4" w:space="0" w:color="auto"/>
            </w:tcBorders>
            <w:shd w:val="clear" w:color="auto" w:fill="auto"/>
          </w:tcPr>
          <w:p w14:paraId="35B0E63F" w14:textId="77777777" w:rsidR="00AA247B" w:rsidRPr="009956C4" w:rsidRDefault="00AA247B" w:rsidP="00453ABD">
            <w:pPr>
              <w:rPr>
                <w:rFonts w:ascii="Arial" w:hAnsi="Arial" w:cs="Arial"/>
                <w:sz w:val="14"/>
                <w:lang w:val="es-BO"/>
              </w:rPr>
            </w:pPr>
          </w:p>
        </w:tc>
        <w:tc>
          <w:tcPr>
            <w:tcW w:w="263" w:type="dxa"/>
            <w:tcBorders>
              <w:left w:val="nil"/>
              <w:right w:val="single" w:sz="12" w:space="0" w:color="244061" w:themeColor="accent1" w:themeShade="80"/>
            </w:tcBorders>
          </w:tcPr>
          <w:p w14:paraId="5E7DBF8C" w14:textId="77777777" w:rsidR="00AA247B" w:rsidRPr="009956C4" w:rsidRDefault="00AA247B" w:rsidP="00453ABD">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14:paraId="12916481" w14:textId="77777777" w:rsidTr="00B26CA3">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14:paraId="08000DA7" w14:textId="77777777"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18831B" w14:textId="77777777" w:rsidR="00FE6168" w:rsidRPr="00507C36" w:rsidRDefault="00FE6168" w:rsidP="00453ABD">
            <w:pPr>
              <w:rPr>
                <w:rFonts w:ascii="Arial" w:hAnsi="Arial" w:cs="Arial"/>
                <w:b/>
                <w:sz w:val="14"/>
                <w:lang w:val="es-BO"/>
              </w:rPr>
            </w:pPr>
            <w:r>
              <w:rPr>
                <w:rFonts w:ascii="Arial" w:hAnsi="Arial" w:cs="Arial"/>
                <w:b/>
                <w:sz w:val="14"/>
                <w:lang w:val="es-BO"/>
              </w:rPr>
              <w:t>X</w:t>
            </w:r>
          </w:p>
        </w:tc>
        <w:tc>
          <w:tcPr>
            <w:tcW w:w="7131" w:type="dxa"/>
            <w:gridSpan w:val="26"/>
            <w:tcBorders>
              <w:left w:val="single" w:sz="4" w:space="0" w:color="auto"/>
            </w:tcBorders>
            <w:shd w:val="clear" w:color="auto" w:fill="auto"/>
          </w:tcPr>
          <w:p w14:paraId="186A6892" w14:textId="77777777"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14:paraId="453A60A3"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6B9A1E82" w14:textId="77777777" w:rsidR="00FE6168" w:rsidRPr="009956C4" w:rsidRDefault="00FE6168" w:rsidP="00453ABD">
            <w:pPr>
              <w:rPr>
                <w:rFonts w:ascii="Arial" w:hAnsi="Arial" w:cs="Arial"/>
                <w:sz w:val="14"/>
                <w:lang w:val="es-BO"/>
              </w:rPr>
            </w:pPr>
          </w:p>
        </w:tc>
      </w:tr>
      <w:tr w:rsidR="00FE6168" w:rsidRPr="009956C4" w14:paraId="7F5E72E6" w14:textId="77777777" w:rsidTr="00B26CA3">
        <w:trPr>
          <w:jc w:val="center"/>
        </w:trPr>
        <w:tc>
          <w:tcPr>
            <w:tcW w:w="2359" w:type="dxa"/>
            <w:vMerge/>
            <w:tcBorders>
              <w:left w:val="single" w:sz="12" w:space="0" w:color="244061" w:themeColor="accent1" w:themeShade="80"/>
            </w:tcBorders>
            <w:shd w:val="clear" w:color="auto" w:fill="auto"/>
            <w:vAlign w:val="center"/>
          </w:tcPr>
          <w:p w14:paraId="6EC96554" w14:textId="77777777" w:rsidR="00FE6168" w:rsidRPr="009956C4" w:rsidRDefault="00FE6168" w:rsidP="00453ABD">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14:paraId="3F4137C2" w14:textId="77777777" w:rsidR="00FE6168" w:rsidRPr="009956C4" w:rsidRDefault="00FE6168" w:rsidP="00453ABD">
            <w:pPr>
              <w:rPr>
                <w:rFonts w:ascii="Arial" w:hAnsi="Arial" w:cs="Arial"/>
                <w:sz w:val="6"/>
                <w:szCs w:val="8"/>
                <w:lang w:val="es-BO"/>
              </w:rPr>
            </w:pPr>
          </w:p>
        </w:tc>
        <w:tc>
          <w:tcPr>
            <w:tcW w:w="280" w:type="dxa"/>
            <w:shd w:val="clear" w:color="auto" w:fill="auto"/>
          </w:tcPr>
          <w:p w14:paraId="4404EB36" w14:textId="77777777" w:rsidR="00FE6168" w:rsidRPr="009956C4" w:rsidRDefault="00FE6168" w:rsidP="00453ABD">
            <w:pPr>
              <w:rPr>
                <w:rFonts w:ascii="Arial" w:hAnsi="Arial" w:cs="Arial"/>
                <w:sz w:val="6"/>
                <w:szCs w:val="8"/>
                <w:lang w:val="es-BO"/>
              </w:rPr>
            </w:pPr>
          </w:p>
        </w:tc>
        <w:tc>
          <w:tcPr>
            <w:tcW w:w="273" w:type="dxa"/>
            <w:shd w:val="clear" w:color="auto" w:fill="auto"/>
          </w:tcPr>
          <w:p w14:paraId="0BC05960" w14:textId="77777777" w:rsidR="00FE6168" w:rsidRPr="009956C4" w:rsidRDefault="00FE6168" w:rsidP="00453ABD">
            <w:pPr>
              <w:rPr>
                <w:rFonts w:ascii="Arial" w:hAnsi="Arial" w:cs="Arial"/>
                <w:sz w:val="6"/>
                <w:szCs w:val="8"/>
                <w:lang w:val="es-BO"/>
              </w:rPr>
            </w:pPr>
          </w:p>
        </w:tc>
        <w:tc>
          <w:tcPr>
            <w:tcW w:w="278" w:type="dxa"/>
            <w:shd w:val="clear" w:color="auto" w:fill="auto"/>
          </w:tcPr>
          <w:p w14:paraId="6D317AC9" w14:textId="77777777" w:rsidR="00FE6168" w:rsidRPr="009956C4" w:rsidRDefault="00FE6168" w:rsidP="00453ABD">
            <w:pPr>
              <w:rPr>
                <w:rFonts w:ascii="Arial" w:hAnsi="Arial" w:cs="Arial"/>
                <w:sz w:val="6"/>
                <w:szCs w:val="8"/>
                <w:lang w:val="es-BO"/>
              </w:rPr>
            </w:pPr>
          </w:p>
        </w:tc>
        <w:tc>
          <w:tcPr>
            <w:tcW w:w="276" w:type="dxa"/>
            <w:shd w:val="clear" w:color="auto" w:fill="auto"/>
          </w:tcPr>
          <w:p w14:paraId="1E4052BA" w14:textId="77777777" w:rsidR="00FE6168" w:rsidRPr="009956C4" w:rsidRDefault="00FE6168" w:rsidP="00453ABD">
            <w:pPr>
              <w:rPr>
                <w:rFonts w:ascii="Arial" w:hAnsi="Arial" w:cs="Arial"/>
                <w:sz w:val="6"/>
                <w:szCs w:val="8"/>
                <w:lang w:val="es-BO"/>
              </w:rPr>
            </w:pPr>
          </w:p>
        </w:tc>
        <w:tc>
          <w:tcPr>
            <w:tcW w:w="275" w:type="dxa"/>
            <w:shd w:val="clear" w:color="auto" w:fill="auto"/>
          </w:tcPr>
          <w:p w14:paraId="24B27E04" w14:textId="77777777" w:rsidR="00FE6168" w:rsidRPr="009956C4" w:rsidRDefault="00FE6168" w:rsidP="00453ABD">
            <w:pPr>
              <w:rPr>
                <w:rFonts w:ascii="Arial" w:hAnsi="Arial" w:cs="Arial"/>
                <w:sz w:val="6"/>
                <w:szCs w:val="8"/>
                <w:lang w:val="es-BO"/>
              </w:rPr>
            </w:pPr>
          </w:p>
        </w:tc>
        <w:tc>
          <w:tcPr>
            <w:tcW w:w="280" w:type="dxa"/>
            <w:shd w:val="clear" w:color="auto" w:fill="auto"/>
          </w:tcPr>
          <w:p w14:paraId="6E992E20" w14:textId="77777777" w:rsidR="00FE6168" w:rsidRPr="009956C4" w:rsidRDefault="00FE6168" w:rsidP="00453ABD">
            <w:pPr>
              <w:rPr>
                <w:rFonts w:ascii="Arial" w:hAnsi="Arial" w:cs="Arial"/>
                <w:sz w:val="6"/>
                <w:szCs w:val="8"/>
                <w:lang w:val="es-BO"/>
              </w:rPr>
            </w:pPr>
          </w:p>
        </w:tc>
        <w:tc>
          <w:tcPr>
            <w:tcW w:w="276" w:type="dxa"/>
            <w:shd w:val="clear" w:color="auto" w:fill="auto"/>
          </w:tcPr>
          <w:p w14:paraId="058B7731" w14:textId="77777777" w:rsidR="00FE6168" w:rsidRPr="009956C4" w:rsidRDefault="00FE6168" w:rsidP="00453ABD">
            <w:pPr>
              <w:rPr>
                <w:rFonts w:ascii="Arial" w:hAnsi="Arial" w:cs="Arial"/>
                <w:sz w:val="6"/>
                <w:szCs w:val="8"/>
                <w:lang w:val="es-BO"/>
              </w:rPr>
            </w:pPr>
          </w:p>
        </w:tc>
        <w:tc>
          <w:tcPr>
            <w:tcW w:w="276" w:type="dxa"/>
            <w:shd w:val="clear" w:color="auto" w:fill="auto"/>
          </w:tcPr>
          <w:p w14:paraId="52684620" w14:textId="77777777" w:rsidR="00FE6168" w:rsidRPr="009956C4" w:rsidRDefault="00FE6168" w:rsidP="00453ABD">
            <w:pPr>
              <w:rPr>
                <w:rFonts w:ascii="Arial" w:hAnsi="Arial" w:cs="Arial"/>
                <w:sz w:val="6"/>
                <w:szCs w:val="8"/>
                <w:lang w:val="es-BO"/>
              </w:rPr>
            </w:pPr>
          </w:p>
        </w:tc>
        <w:tc>
          <w:tcPr>
            <w:tcW w:w="276" w:type="dxa"/>
            <w:shd w:val="clear" w:color="auto" w:fill="auto"/>
          </w:tcPr>
          <w:p w14:paraId="055723BA" w14:textId="77777777" w:rsidR="00FE6168" w:rsidRPr="009956C4" w:rsidRDefault="00FE6168" w:rsidP="00453ABD">
            <w:pPr>
              <w:rPr>
                <w:rFonts w:ascii="Arial" w:hAnsi="Arial" w:cs="Arial"/>
                <w:sz w:val="6"/>
                <w:szCs w:val="8"/>
                <w:lang w:val="es-BO"/>
              </w:rPr>
            </w:pPr>
          </w:p>
        </w:tc>
        <w:tc>
          <w:tcPr>
            <w:tcW w:w="273" w:type="dxa"/>
            <w:shd w:val="clear" w:color="auto" w:fill="auto"/>
          </w:tcPr>
          <w:p w14:paraId="7B0251D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30A7295"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62DA9113"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75FC62A9"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6E61E8A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3D2720DD"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124A22B"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156E03F8"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389B0B59"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F0F2F6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749A1C44"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573B5017" w14:textId="77777777" w:rsidR="00FE6168" w:rsidRPr="009956C4" w:rsidRDefault="00FE6168" w:rsidP="00453ABD">
            <w:pPr>
              <w:rPr>
                <w:rFonts w:ascii="Arial" w:hAnsi="Arial" w:cs="Arial"/>
                <w:sz w:val="6"/>
                <w:szCs w:val="8"/>
                <w:lang w:val="es-BO"/>
              </w:rPr>
            </w:pPr>
          </w:p>
        </w:tc>
        <w:tc>
          <w:tcPr>
            <w:tcW w:w="273" w:type="dxa"/>
          </w:tcPr>
          <w:p w14:paraId="197C7812" w14:textId="77777777" w:rsidR="00FE6168" w:rsidRPr="009956C4" w:rsidRDefault="00FE6168" w:rsidP="00453ABD">
            <w:pPr>
              <w:rPr>
                <w:rFonts w:ascii="Arial" w:hAnsi="Arial" w:cs="Arial"/>
                <w:sz w:val="6"/>
                <w:szCs w:val="8"/>
                <w:lang w:val="es-BO"/>
              </w:rPr>
            </w:pPr>
          </w:p>
        </w:tc>
        <w:tc>
          <w:tcPr>
            <w:tcW w:w="273" w:type="dxa"/>
            <w:tcBorders>
              <w:left w:val="nil"/>
            </w:tcBorders>
          </w:tcPr>
          <w:p w14:paraId="57170BBA" w14:textId="77777777" w:rsidR="00FE6168" w:rsidRPr="009956C4" w:rsidRDefault="00FE6168" w:rsidP="00453ABD">
            <w:pPr>
              <w:rPr>
                <w:rFonts w:ascii="Arial" w:hAnsi="Arial" w:cs="Arial"/>
                <w:sz w:val="6"/>
                <w:szCs w:val="8"/>
                <w:lang w:val="es-BO"/>
              </w:rPr>
            </w:pPr>
          </w:p>
        </w:tc>
        <w:tc>
          <w:tcPr>
            <w:tcW w:w="273" w:type="dxa"/>
          </w:tcPr>
          <w:p w14:paraId="2A29B976" w14:textId="77777777" w:rsidR="00FE6168" w:rsidRPr="009956C4" w:rsidRDefault="00FE6168" w:rsidP="00453ABD">
            <w:pPr>
              <w:rPr>
                <w:rFonts w:ascii="Arial" w:hAnsi="Arial" w:cs="Arial"/>
                <w:sz w:val="6"/>
                <w:szCs w:val="8"/>
                <w:lang w:val="es-BO"/>
              </w:rPr>
            </w:pPr>
          </w:p>
        </w:tc>
        <w:tc>
          <w:tcPr>
            <w:tcW w:w="273" w:type="dxa"/>
          </w:tcPr>
          <w:p w14:paraId="1DBCA402" w14:textId="77777777" w:rsidR="00FE6168" w:rsidRPr="009956C4" w:rsidRDefault="00FE6168" w:rsidP="00453ABD">
            <w:pPr>
              <w:rPr>
                <w:rFonts w:ascii="Arial" w:hAnsi="Arial" w:cs="Arial"/>
                <w:sz w:val="6"/>
                <w:szCs w:val="8"/>
                <w:lang w:val="es-BO"/>
              </w:rPr>
            </w:pPr>
          </w:p>
        </w:tc>
        <w:tc>
          <w:tcPr>
            <w:tcW w:w="273" w:type="dxa"/>
          </w:tcPr>
          <w:p w14:paraId="68ECA6C8" w14:textId="77777777" w:rsidR="00FE6168" w:rsidRPr="009956C4" w:rsidRDefault="00FE6168" w:rsidP="00453ABD">
            <w:pPr>
              <w:rPr>
                <w:rFonts w:ascii="Arial" w:hAnsi="Arial" w:cs="Arial"/>
                <w:sz w:val="6"/>
                <w:szCs w:val="8"/>
                <w:lang w:val="es-BO"/>
              </w:rPr>
            </w:pPr>
          </w:p>
        </w:tc>
        <w:tc>
          <w:tcPr>
            <w:tcW w:w="273" w:type="dxa"/>
          </w:tcPr>
          <w:p w14:paraId="59C7407D" w14:textId="77777777"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14:paraId="4C01E296" w14:textId="77777777" w:rsidR="00FE6168" w:rsidRPr="009956C4" w:rsidRDefault="00FE6168" w:rsidP="00453ABD">
            <w:pPr>
              <w:rPr>
                <w:rFonts w:ascii="Arial" w:hAnsi="Arial" w:cs="Arial"/>
                <w:sz w:val="6"/>
                <w:szCs w:val="8"/>
                <w:lang w:val="es-BO"/>
              </w:rPr>
            </w:pPr>
          </w:p>
        </w:tc>
      </w:tr>
      <w:tr w:rsidR="00FE6168" w:rsidRPr="009956C4" w14:paraId="773EC730" w14:textId="77777777"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656ADCA9"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A02A04" w14:textId="77777777"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4E78C780" w14:textId="77777777"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0A8A507F" w14:textId="77777777" w:rsidR="00FE6168" w:rsidRPr="009956C4" w:rsidRDefault="00FE6168" w:rsidP="00453ABD">
            <w:pPr>
              <w:rPr>
                <w:rFonts w:ascii="Arial" w:hAnsi="Arial" w:cs="Arial"/>
                <w:sz w:val="14"/>
                <w:lang w:val="es-BO"/>
              </w:rPr>
            </w:pPr>
          </w:p>
        </w:tc>
      </w:tr>
      <w:tr w:rsidR="00FE6168" w:rsidRPr="009956C4" w14:paraId="7576A612" w14:textId="77777777" w:rsidTr="00B26CA3">
        <w:trPr>
          <w:jc w:val="center"/>
        </w:trPr>
        <w:tc>
          <w:tcPr>
            <w:tcW w:w="2359" w:type="dxa"/>
            <w:vMerge/>
            <w:tcBorders>
              <w:left w:val="single" w:sz="12" w:space="0" w:color="244061" w:themeColor="accent1" w:themeShade="80"/>
            </w:tcBorders>
            <w:shd w:val="clear" w:color="auto" w:fill="auto"/>
            <w:vAlign w:val="center"/>
          </w:tcPr>
          <w:p w14:paraId="3E6C7F56"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14:paraId="635DECAB" w14:textId="77777777"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14:paraId="254D4193"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1FD97BFF" w14:textId="77777777" w:rsidR="00FE6168" w:rsidRPr="009956C4" w:rsidRDefault="00FE6168" w:rsidP="00453ABD">
            <w:pPr>
              <w:rPr>
                <w:rFonts w:ascii="Arial" w:hAnsi="Arial" w:cs="Arial"/>
                <w:sz w:val="14"/>
                <w:lang w:val="es-BO"/>
              </w:rPr>
            </w:pPr>
          </w:p>
        </w:tc>
      </w:tr>
      <w:tr w:rsidR="00FE6168" w:rsidRPr="009956C4" w14:paraId="13BC479D" w14:textId="77777777"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63CE08D5"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35BCCD" w14:textId="77777777"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1298F41E" w14:textId="77777777"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10D9EF41" w14:textId="77777777" w:rsidR="00FE6168" w:rsidRPr="009956C4" w:rsidRDefault="00FE6168" w:rsidP="00453ABD">
            <w:pPr>
              <w:rPr>
                <w:rFonts w:ascii="Arial" w:hAnsi="Arial" w:cs="Arial"/>
                <w:sz w:val="14"/>
                <w:lang w:val="es-BO"/>
              </w:rPr>
            </w:pPr>
          </w:p>
        </w:tc>
      </w:tr>
      <w:tr w:rsidR="00FE6168" w:rsidRPr="009956C4" w14:paraId="4E102AE6" w14:textId="77777777" w:rsidTr="00B26CA3">
        <w:trPr>
          <w:jc w:val="center"/>
        </w:trPr>
        <w:tc>
          <w:tcPr>
            <w:tcW w:w="2359" w:type="dxa"/>
            <w:vMerge/>
            <w:tcBorders>
              <w:left w:val="single" w:sz="12" w:space="0" w:color="244061" w:themeColor="accent1" w:themeShade="80"/>
            </w:tcBorders>
            <w:shd w:val="clear" w:color="auto" w:fill="auto"/>
            <w:vAlign w:val="center"/>
          </w:tcPr>
          <w:p w14:paraId="391411F3"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tcBorders>
            <w:shd w:val="clear" w:color="auto" w:fill="auto"/>
          </w:tcPr>
          <w:p w14:paraId="52016ECB" w14:textId="77777777"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14:paraId="1C044195"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6A54B0D1" w14:textId="77777777"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14:paraId="3A0AEDDA" w14:textId="77777777" w:rsidTr="00453ABD">
        <w:trPr>
          <w:jc w:val="center"/>
        </w:trPr>
        <w:tc>
          <w:tcPr>
            <w:tcW w:w="2312" w:type="dxa"/>
            <w:gridSpan w:val="2"/>
            <w:vMerge w:val="restart"/>
            <w:tcBorders>
              <w:left w:val="single" w:sz="12" w:space="0" w:color="244061" w:themeColor="accent1" w:themeShade="80"/>
            </w:tcBorders>
            <w:vAlign w:val="center"/>
          </w:tcPr>
          <w:p w14:paraId="5D4AA5C0"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14:paraId="13C59BAE" w14:textId="77777777"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14:paraId="1EF22F64" w14:textId="77777777"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14:paraId="4C10C640" w14:textId="77777777"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14:paraId="3A92648F" w14:textId="77777777"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14:paraId="1D289D97" w14:textId="77777777"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14:paraId="3A3262F4" w14:textId="77777777" w:rsidR="00FE6168" w:rsidRPr="009956C4" w:rsidRDefault="00FE6168" w:rsidP="00453ABD">
            <w:pPr>
              <w:rPr>
                <w:rFonts w:ascii="Arial" w:hAnsi="Arial" w:cs="Arial"/>
                <w:sz w:val="14"/>
                <w:lang w:val="es-BO"/>
              </w:rPr>
            </w:pPr>
          </w:p>
        </w:tc>
      </w:tr>
      <w:tr w:rsidR="00FE6168" w:rsidRPr="009956C4" w14:paraId="673B81B7" w14:textId="77777777" w:rsidTr="00453ABD">
        <w:trPr>
          <w:trHeight w:val="60"/>
          <w:jc w:val="center"/>
        </w:trPr>
        <w:tc>
          <w:tcPr>
            <w:tcW w:w="2312" w:type="dxa"/>
            <w:gridSpan w:val="2"/>
            <w:vMerge/>
            <w:tcBorders>
              <w:left w:val="single" w:sz="12" w:space="0" w:color="244061" w:themeColor="accent1" w:themeShade="80"/>
            </w:tcBorders>
            <w:vAlign w:val="center"/>
          </w:tcPr>
          <w:p w14:paraId="50539B69" w14:textId="77777777" w:rsidR="00FE6168" w:rsidRPr="009956C4" w:rsidRDefault="00FE6168" w:rsidP="00453ABD">
            <w:pPr>
              <w:jc w:val="right"/>
              <w:rPr>
                <w:rFonts w:ascii="Arial" w:hAnsi="Arial" w:cs="Arial"/>
                <w:b/>
                <w:sz w:val="14"/>
                <w:lang w:val="es-BO"/>
              </w:rPr>
            </w:pPr>
          </w:p>
        </w:tc>
        <w:tc>
          <w:tcPr>
            <w:tcW w:w="551" w:type="dxa"/>
            <w:vMerge/>
            <w:vAlign w:val="center"/>
          </w:tcPr>
          <w:p w14:paraId="327DF578" w14:textId="77777777" w:rsidR="00FE6168" w:rsidRPr="009956C4" w:rsidRDefault="00FE6168" w:rsidP="00453ABD">
            <w:pPr>
              <w:rPr>
                <w:rFonts w:ascii="Arial" w:hAnsi="Arial" w:cs="Arial"/>
                <w:sz w:val="14"/>
                <w:lang w:val="es-BO"/>
              </w:rPr>
            </w:pPr>
          </w:p>
        </w:tc>
        <w:tc>
          <w:tcPr>
            <w:tcW w:w="5100" w:type="dxa"/>
            <w:gridSpan w:val="23"/>
            <w:vMerge/>
          </w:tcPr>
          <w:p w14:paraId="253ECCC5" w14:textId="77777777" w:rsidR="00FE6168" w:rsidRPr="009956C4" w:rsidRDefault="00FE6168" w:rsidP="00453ABD">
            <w:pPr>
              <w:jc w:val="center"/>
              <w:rPr>
                <w:rFonts w:ascii="Arial" w:hAnsi="Arial" w:cs="Arial"/>
                <w:sz w:val="14"/>
                <w:lang w:val="es-BO"/>
              </w:rPr>
            </w:pPr>
          </w:p>
        </w:tc>
        <w:tc>
          <w:tcPr>
            <w:tcW w:w="270" w:type="dxa"/>
            <w:gridSpan w:val="2"/>
            <w:vMerge/>
          </w:tcPr>
          <w:p w14:paraId="754262AD" w14:textId="77777777"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14:paraId="0ED08122" w14:textId="77777777"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14:paraId="6FF6B99C" w14:textId="77777777" w:rsidR="00FE6168" w:rsidRPr="009956C4" w:rsidRDefault="00FE6168" w:rsidP="00453ABD">
            <w:pPr>
              <w:rPr>
                <w:rFonts w:ascii="Arial" w:hAnsi="Arial" w:cs="Arial"/>
                <w:sz w:val="14"/>
                <w:lang w:val="es-BO"/>
              </w:rPr>
            </w:pPr>
          </w:p>
        </w:tc>
      </w:tr>
      <w:tr w:rsidR="00FE6168" w:rsidRPr="009956C4" w14:paraId="29061384" w14:textId="77777777" w:rsidTr="00453ABD">
        <w:trPr>
          <w:trHeight w:val="239"/>
          <w:jc w:val="center"/>
        </w:trPr>
        <w:tc>
          <w:tcPr>
            <w:tcW w:w="2312" w:type="dxa"/>
            <w:gridSpan w:val="2"/>
            <w:vMerge/>
            <w:tcBorders>
              <w:left w:val="single" w:sz="12" w:space="0" w:color="244061" w:themeColor="accent1" w:themeShade="80"/>
            </w:tcBorders>
            <w:vAlign w:val="center"/>
          </w:tcPr>
          <w:p w14:paraId="70EC46FC" w14:textId="77777777"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14:paraId="336C14E7" w14:textId="77777777"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6AB65C" w14:textId="77777777"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14:paraId="1CE2DC76" w14:textId="77777777"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306A11" w14:textId="77777777"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14:paraId="4A61E7CA" w14:textId="77777777" w:rsidR="00FE6168" w:rsidRPr="009956C4" w:rsidRDefault="00FE6168" w:rsidP="00453ABD">
            <w:pPr>
              <w:rPr>
                <w:rFonts w:ascii="Arial" w:hAnsi="Arial" w:cs="Arial"/>
                <w:sz w:val="14"/>
                <w:lang w:val="es-BO"/>
              </w:rPr>
            </w:pPr>
          </w:p>
        </w:tc>
      </w:tr>
      <w:tr w:rsidR="00FE6168" w:rsidRPr="009956C4" w14:paraId="6EEE1963"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69276E57" w14:textId="77777777"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14:paraId="28C0F312" w14:textId="77777777"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14:paraId="0D39CFDC" w14:textId="77777777"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14:paraId="7DE7E7FC" w14:textId="77777777"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14:paraId="44BBB02C" w14:textId="77777777"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14:paraId="6F626B1D" w14:textId="77777777"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14:paraId="2DB41D4A" w14:textId="77777777"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14:paraId="71D46D22" w14:textId="77777777"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14:paraId="7D6B959A" w14:textId="77777777"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14:paraId="235736A6" w14:textId="77777777"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14:paraId="63D841F7"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7A677B64"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6EF5A349" w14:textId="77777777"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14:paraId="60862061"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149502A1"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3392A8B7"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1C5F403C" w14:textId="77777777"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14:paraId="0D3009C7" w14:textId="77777777"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14:paraId="06F3D1D1" w14:textId="77777777"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14:paraId="52C4ED15" w14:textId="77777777"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14:paraId="67C81445" w14:textId="77777777" w:rsidR="00FE6168" w:rsidRPr="009956C4" w:rsidRDefault="00FE6168" w:rsidP="00453ABD">
            <w:pPr>
              <w:rPr>
                <w:rFonts w:ascii="Arial" w:hAnsi="Arial" w:cs="Arial"/>
                <w:sz w:val="8"/>
                <w:szCs w:val="8"/>
                <w:lang w:val="es-BO"/>
              </w:rPr>
            </w:pPr>
          </w:p>
        </w:tc>
        <w:tc>
          <w:tcPr>
            <w:tcW w:w="270" w:type="dxa"/>
            <w:gridSpan w:val="2"/>
            <w:shd w:val="clear" w:color="auto" w:fill="auto"/>
          </w:tcPr>
          <w:p w14:paraId="01BE8C83" w14:textId="77777777" w:rsidR="00FE6168" w:rsidRPr="009956C4" w:rsidRDefault="00FE6168" w:rsidP="00453ABD">
            <w:pPr>
              <w:rPr>
                <w:rFonts w:ascii="Arial" w:hAnsi="Arial" w:cs="Arial"/>
                <w:sz w:val="8"/>
                <w:szCs w:val="8"/>
                <w:lang w:val="es-BO"/>
              </w:rPr>
            </w:pPr>
          </w:p>
        </w:tc>
        <w:tc>
          <w:tcPr>
            <w:tcW w:w="265" w:type="dxa"/>
            <w:shd w:val="clear" w:color="auto" w:fill="auto"/>
          </w:tcPr>
          <w:p w14:paraId="06213138" w14:textId="77777777" w:rsidR="00FE6168" w:rsidRPr="009956C4" w:rsidRDefault="00FE6168" w:rsidP="00453ABD">
            <w:pPr>
              <w:rPr>
                <w:rFonts w:ascii="Arial" w:hAnsi="Arial" w:cs="Arial"/>
                <w:sz w:val="8"/>
                <w:szCs w:val="8"/>
                <w:lang w:val="es-BO"/>
              </w:rPr>
            </w:pPr>
          </w:p>
        </w:tc>
        <w:tc>
          <w:tcPr>
            <w:tcW w:w="264" w:type="dxa"/>
            <w:shd w:val="clear" w:color="auto" w:fill="auto"/>
          </w:tcPr>
          <w:p w14:paraId="4269EA97" w14:textId="77777777"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14:paraId="74598AFE" w14:textId="77777777"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14:paraId="2A3635A0" w14:textId="77777777" w:rsidR="00FE6168" w:rsidRPr="009956C4" w:rsidRDefault="00FE6168" w:rsidP="00453ABD">
            <w:pPr>
              <w:rPr>
                <w:rFonts w:ascii="Arial" w:hAnsi="Arial" w:cs="Arial"/>
                <w:sz w:val="8"/>
                <w:szCs w:val="8"/>
                <w:lang w:val="es-BO"/>
              </w:rPr>
            </w:pPr>
          </w:p>
        </w:tc>
        <w:tc>
          <w:tcPr>
            <w:tcW w:w="264" w:type="dxa"/>
            <w:shd w:val="clear" w:color="auto" w:fill="auto"/>
          </w:tcPr>
          <w:p w14:paraId="7CB3FEA2" w14:textId="77777777" w:rsidR="00FE6168" w:rsidRPr="009956C4" w:rsidRDefault="00FE6168" w:rsidP="00453ABD">
            <w:pPr>
              <w:rPr>
                <w:rFonts w:ascii="Arial" w:hAnsi="Arial" w:cs="Arial"/>
                <w:sz w:val="8"/>
                <w:szCs w:val="8"/>
                <w:lang w:val="es-BO"/>
              </w:rPr>
            </w:pPr>
          </w:p>
        </w:tc>
        <w:tc>
          <w:tcPr>
            <w:tcW w:w="264" w:type="dxa"/>
            <w:shd w:val="clear" w:color="auto" w:fill="auto"/>
          </w:tcPr>
          <w:p w14:paraId="203C7FF2" w14:textId="77777777" w:rsidR="00FE6168" w:rsidRPr="009956C4" w:rsidRDefault="00FE6168" w:rsidP="00453ABD">
            <w:pPr>
              <w:rPr>
                <w:rFonts w:ascii="Arial" w:hAnsi="Arial" w:cs="Arial"/>
                <w:sz w:val="8"/>
                <w:szCs w:val="8"/>
                <w:lang w:val="es-BO"/>
              </w:rPr>
            </w:pPr>
          </w:p>
        </w:tc>
        <w:tc>
          <w:tcPr>
            <w:tcW w:w="264" w:type="dxa"/>
            <w:shd w:val="clear" w:color="auto" w:fill="auto"/>
          </w:tcPr>
          <w:p w14:paraId="4C051A64" w14:textId="77777777"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14:paraId="7AD23FFF" w14:textId="77777777" w:rsidR="00FE6168" w:rsidRPr="009956C4" w:rsidRDefault="00FE6168" w:rsidP="00453ABD">
            <w:pPr>
              <w:rPr>
                <w:rFonts w:ascii="Arial" w:hAnsi="Arial" w:cs="Arial"/>
                <w:sz w:val="8"/>
                <w:szCs w:val="8"/>
                <w:lang w:val="es-BO"/>
              </w:rPr>
            </w:pPr>
          </w:p>
        </w:tc>
      </w:tr>
      <w:tr w:rsidR="00FE6168" w:rsidRPr="009956C4" w14:paraId="1C9FF649" w14:textId="77777777"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3F50DFA1" w14:textId="77777777"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14:paraId="3738D211"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3FB81D58"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154A961C" w14:textId="77777777" w:rsidR="00FE6168" w:rsidRPr="009956C4" w:rsidRDefault="00FE6168" w:rsidP="00453ABD">
            <w:pPr>
              <w:rPr>
                <w:rFonts w:ascii="Arial" w:hAnsi="Arial" w:cs="Arial"/>
                <w:sz w:val="8"/>
                <w:szCs w:val="2"/>
                <w:lang w:val="es-BO"/>
              </w:rPr>
            </w:pPr>
          </w:p>
        </w:tc>
        <w:tc>
          <w:tcPr>
            <w:tcW w:w="272" w:type="dxa"/>
            <w:shd w:val="clear" w:color="auto" w:fill="auto"/>
          </w:tcPr>
          <w:p w14:paraId="696D5B2E" w14:textId="77777777" w:rsidR="00FE6168" w:rsidRPr="009956C4" w:rsidRDefault="00FE6168" w:rsidP="00453ABD">
            <w:pPr>
              <w:rPr>
                <w:rFonts w:ascii="Arial" w:hAnsi="Arial" w:cs="Arial"/>
                <w:sz w:val="8"/>
                <w:szCs w:val="2"/>
                <w:lang w:val="es-BO"/>
              </w:rPr>
            </w:pPr>
          </w:p>
        </w:tc>
        <w:tc>
          <w:tcPr>
            <w:tcW w:w="277" w:type="dxa"/>
            <w:shd w:val="clear" w:color="auto" w:fill="auto"/>
          </w:tcPr>
          <w:p w14:paraId="234FD798" w14:textId="77777777" w:rsidR="00FE6168" w:rsidRPr="009956C4" w:rsidRDefault="00FE6168" w:rsidP="00453ABD">
            <w:pPr>
              <w:rPr>
                <w:rFonts w:ascii="Arial" w:hAnsi="Arial" w:cs="Arial"/>
                <w:sz w:val="8"/>
                <w:szCs w:val="2"/>
                <w:lang w:val="es-BO"/>
              </w:rPr>
            </w:pPr>
          </w:p>
        </w:tc>
        <w:tc>
          <w:tcPr>
            <w:tcW w:w="266" w:type="dxa"/>
            <w:shd w:val="clear" w:color="auto" w:fill="auto"/>
          </w:tcPr>
          <w:p w14:paraId="490E9A91"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504C76EE"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207B6287" w14:textId="77777777" w:rsidR="00FE6168" w:rsidRPr="009956C4" w:rsidRDefault="00FE6168" w:rsidP="00453ABD">
            <w:pPr>
              <w:rPr>
                <w:rFonts w:ascii="Arial" w:hAnsi="Arial" w:cs="Arial"/>
                <w:sz w:val="8"/>
                <w:szCs w:val="2"/>
                <w:lang w:val="es-BO"/>
              </w:rPr>
            </w:pPr>
          </w:p>
        </w:tc>
        <w:tc>
          <w:tcPr>
            <w:tcW w:w="271" w:type="dxa"/>
            <w:shd w:val="clear" w:color="auto" w:fill="auto"/>
          </w:tcPr>
          <w:p w14:paraId="387F9542"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118DD202" w14:textId="77777777" w:rsidR="00FE6168" w:rsidRPr="009956C4" w:rsidRDefault="00FE6168" w:rsidP="00453ABD">
            <w:pPr>
              <w:rPr>
                <w:rFonts w:ascii="Arial" w:hAnsi="Arial" w:cs="Arial"/>
                <w:sz w:val="8"/>
                <w:szCs w:val="2"/>
                <w:lang w:val="es-BO"/>
              </w:rPr>
            </w:pPr>
          </w:p>
        </w:tc>
        <w:tc>
          <w:tcPr>
            <w:tcW w:w="268" w:type="dxa"/>
            <w:shd w:val="clear" w:color="auto" w:fill="auto"/>
          </w:tcPr>
          <w:p w14:paraId="08BE3FB7" w14:textId="77777777" w:rsidR="00FE6168" w:rsidRPr="009956C4" w:rsidRDefault="00FE6168" w:rsidP="00453ABD">
            <w:pPr>
              <w:rPr>
                <w:rFonts w:ascii="Arial" w:hAnsi="Arial" w:cs="Arial"/>
                <w:sz w:val="8"/>
                <w:szCs w:val="2"/>
                <w:lang w:val="es-BO"/>
              </w:rPr>
            </w:pPr>
          </w:p>
        </w:tc>
        <w:tc>
          <w:tcPr>
            <w:tcW w:w="268" w:type="dxa"/>
            <w:shd w:val="clear" w:color="auto" w:fill="auto"/>
          </w:tcPr>
          <w:p w14:paraId="059F10AC" w14:textId="77777777" w:rsidR="00FE6168" w:rsidRPr="009956C4" w:rsidRDefault="00FE6168" w:rsidP="00453ABD">
            <w:pPr>
              <w:rPr>
                <w:rFonts w:ascii="Arial" w:hAnsi="Arial" w:cs="Arial"/>
                <w:sz w:val="8"/>
                <w:szCs w:val="2"/>
                <w:lang w:val="es-BO"/>
              </w:rPr>
            </w:pPr>
          </w:p>
        </w:tc>
        <w:tc>
          <w:tcPr>
            <w:tcW w:w="265" w:type="dxa"/>
            <w:shd w:val="clear" w:color="auto" w:fill="auto"/>
          </w:tcPr>
          <w:p w14:paraId="424F4B02" w14:textId="77777777" w:rsidR="00FE6168" w:rsidRPr="009956C4" w:rsidRDefault="00FE6168" w:rsidP="00453ABD">
            <w:pPr>
              <w:rPr>
                <w:rFonts w:ascii="Arial" w:hAnsi="Arial" w:cs="Arial"/>
                <w:sz w:val="8"/>
                <w:szCs w:val="2"/>
                <w:lang w:val="es-BO"/>
              </w:rPr>
            </w:pPr>
          </w:p>
        </w:tc>
        <w:tc>
          <w:tcPr>
            <w:tcW w:w="265" w:type="dxa"/>
            <w:shd w:val="clear" w:color="auto" w:fill="auto"/>
          </w:tcPr>
          <w:p w14:paraId="76FD723A" w14:textId="77777777" w:rsidR="00FE6168" w:rsidRPr="009956C4" w:rsidRDefault="00FE6168" w:rsidP="00453ABD">
            <w:pPr>
              <w:rPr>
                <w:rFonts w:ascii="Arial" w:hAnsi="Arial" w:cs="Arial"/>
                <w:sz w:val="8"/>
                <w:szCs w:val="2"/>
                <w:lang w:val="es-BO"/>
              </w:rPr>
            </w:pPr>
          </w:p>
        </w:tc>
        <w:tc>
          <w:tcPr>
            <w:tcW w:w="264" w:type="dxa"/>
            <w:shd w:val="clear" w:color="auto" w:fill="auto"/>
          </w:tcPr>
          <w:p w14:paraId="7414077D" w14:textId="77777777" w:rsidR="00FE6168" w:rsidRPr="009956C4" w:rsidRDefault="00FE6168" w:rsidP="00453ABD">
            <w:pPr>
              <w:rPr>
                <w:rFonts w:ascii="Arial" w:hAnsi="Arial" w:cs="Arial"/>
                <w:sz w:val="8"/>
                <w:szCs w:val="2"/>
                <w:lang w:val="es-BO"/>
              </w:rPr>
            </w:pPr>
          </w:p>
        </w:tc>
        <w:tc>
          <w:tcPr>
            <w:tcW w:w="265" w:type="dxa"/>
            <w:shd w:val="clear" w:color="auto" w:fill="auto"/>
          </w:tcPr>
          <w:p w14:paraId="3F704052" w14:textId="77777777" w:rsidR="00FE6168" w:rsidRPr="009956C4" w:rsidRDefault="00FE6168" w:rsidP="00453ABD">
            <w:pPr>
              <w:rPr>
                <w:rFonts w:ascii="Arial" w:hAnsi="Arial" w:cs="Arial"/>
                <w:sz w:val="8"/>
                <w:szCs w:val="2"/>
                <w:lang w:val="es-BO"/>
              </w:rPr>
            </w:pPr>
          </w:p>
        </w:tc>
        <w:tc>
          <w:tcPr>
            <w:tcW w:w="265" w:type="dxa"/>
            <w:shd w:val="clear" w:color="auto" w:fill="auto"/>
          </w:tcPr>
          <w:p w14:paraId="506051A5" w14:textId="77777777" w:rsidR="00FE6168" w:rsidRPr="009956C4" w:rsidRDefault="00FE6168" w:rsidP="00453ABD">
            <w:pPr>
              <w:rPr>
                <w:rFonts w:ascii="Arial" w:hAnsi="Arial" w:cs="Arial"/>
                <w:sz w:val="8"/>
                <w:szCs w:val="2"/>
                <w:lang w:val="es-BO"/>
              </w:rPr>
            </w:pPr>
          </w:p>
        </w:tc>
        <w:tc>
          <w:tcPr>
            <w:tcW w:w="265" w:type="dxa"/>
            <w:shd w:val="clear" w:color="auto" w:fill="auto"/>
          </w:tcPr>
          <w:p w14:paraId="1A290833" w14:textId="77777777" w:rsidR="00FE6168" w:rsidRPr="009956C4" w:rsidRDefault="00FE6168" w:rsidP="00453ABD">
            <w:pPr>
              <w:rPr>
                <w:rFonts w:ascii="Arial" w:hAnsi="Arial" w:cs="Arial"/>
                <w:sz w:val="8"/>
                <w:szCs w:val="2"/>
                <w:lang w:val="es-BO"/>
              </w:rPr>
            </w:pPr>
          </w:p>
        </w:tc>
        <w:tc>
          <w:tcPr>
            <w:tcW w:w="274" w:type="dxa"/>
            <w:shd w:val="clear" w:color="auto" w:fill="auto"/>
          </w:tcPr>
          <w:p w14:paraId="332C5D87"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480CC515" w14:textId="77777777" w:rsidR="00FE6168" w:rsidRPr="009956C4" w:rsidRDefault="00FE6168" w:rsidP="00453ABD">
            <w:pPr>
              <w:rPr>
                <w:rFonts w:ascii="Arial" w:hAnsi="Arial" w:cs="Arial"/>
                <w:sz w:val="8"/>
                <w:szCs w:val="2"/>
                <w:lang w:val="es-BO"/>
              </w:rPr>
            </w:pPr>
          </w:p>
        </w:tc>
        <w:tc>
          <w:tcPr>
            <w:tcW w:w="272" w:type="dxa"/>
            <w:shd w:val="clear" w:color="auto" w:fill="auto"/>
          </w:tcPr>
          <w:p w14:paraId="2CF18395" w14:textId="77777777" w:rsidR="00FE6168" w:rsidRPr="009956C4" w:rsidRDefault="00FE6168" w:rsidP="00453ABD">
            <w:pPr>
              <w:rPr>
                <w:rFonts w:ascii="Arial" w:hAnsi="Arial" w:cs="Arial"/>
                <w:sz w:val="8"/>
                <w:szCs w:val="2"/>
                <w:lang w:val="es-BO"/>
              </w:rPr>
            </w:pPr>
          </w:p>
        </w:tc>
        <w:tc>
          <w:tcPr>
            <w:tcW w:w="271" w:type="dxa"/>
            <w:shd w:val="clear" w:color="auto" w:fill="auto"/>
          </w:tcPr>
          <w:p w14:paraId="4851B382"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1606DE7" w14:textId="77777777" w:rsidR="00FE6168" w:rsidRPr="009956C4" w:rsidRDefault="00FE6168" w:rsidP="00453ABD">
            <w:pPr>
              <w:rPr>
                <w:rFonts w:ascii="Arial" w:hAnsi="Arial" w:cs="Arial"/>
                <w:sz w:val="8"/>
                <w:szCs w:val="2"/>
                <w:lang w:val="es-BO"/>
              </w:rPr>
            </w:pPr>
          </w:p>
        </w:tc>
        <w:tc>
          <w:tcPr>
            <w:tcW w:w="265" w:type="dxa"/>
            <w:shd w:val="clear" w:color="auto" w:fill="auto"/>
          </w:tcPr>
          <w:p w14:paraId="6B64EB11" w14:textId="77777777" w:rsidR="00FE6168" w:rsidRPr="009956C4" w:rsidRDefault="00FE6168" w:rsidP="00453ABD">
            <w:pPr>
              <w:rPr>
                <w:rFonts w:ascii="Arial" w:hAnsi="Arial" w:cs="Arial"/>
                <w:sz w:val="8"/>
                <w:szCs w:val="2"/>
                <w:lang w:val="es-BO"/>
              </w:rPr>
            </w:pPr>
          </w:p>
        </w:tc>
        <w:tc>
          <w:tcPr>
            <w:tcW w:w="264" w:type="dxa"/>
            <w:shd w:val="clear" w:color="auto" w:fill="auto"/>
          </w:tcPr>
          <w:p w14:paraId="199AD534" w14:textId="77777777" w:rsidR="00FE6168" w:rsidRPr="009956C4" w:rsidRDefault="00FE6168" w:rsidP="00453ABD">
            <w:pPr>
              <w:rPr>
                <w:rFonts w:ascii="Arial" w:hAnsi="Arial" w:cs="Arial"/>
                <w:sz w:val="8"/>
                <w:szCs w:val="2"/>
                <w:lang w:val="es-BO"/>
              </w:rPr>
            </w:pPr>
          </w:p>
        </w:tc>
        <w:tc>
          <w:tcPr>
            <w:tcW w:w="264" w:type="dxa"/>
            <w:shd w:val="clear" w:color="auto" w:fill="auto"/>
          </w:tcPr>
          <w:p w14:paraId="63F1EBCD"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52F0155A" w14:textId="77777777" w:rsidR="00FE6168" w:rsidRPr="009956C4" w:rsidRDefault="00FE6168" w:rsidP="00453ABD">
            <w:pPr>
              <w:rPr>
                <w:rFonts w:ascii="Arial" w:hAnsi="Arial" w:cs="Arial"/>
                <w:sz w:val="8"/>
                <w:szCs w:val="2"/>
                <w:lang w:val="es-BO"/>
              </w:rPr>
            </w:pPr>
          </w:p>
        </w:tc>
        <w:tc>
          <w:tcPr>
            <w:tcW w:w="264" w:type="dxa"/>
            <w:shd w:val="clear" w:color="auto" w:fill="auto"/>
          </w:tcPr>
          <w:p w14:paraId="5F6FFD87" w14:textId="77777777" w:rsidR="00FE6168" w:rsidRPr="009956C4" w:rsidRDefault="00FE6168" w:rsidP="00453ABD">
            <w:pPr>
              <w:rPr>
                <w:rFonts w:ascii="Arial" w:hAnsi="Arial" w:cs="Arial"/>
                <w:sz w:val="8"/>
                <w:szCs w:val="2"/>
                <w:lang w:val="es-BO"/>
              </w:rPr>
            </w:pPr>
          </w:p>
        </w:tc>
        <w:tc>
          <w:tcPr>
            <w:tcW w:w="264" w:type="dxa"/>
            <w:shd w:val="clear" w:color="auto" w:fill="auto"/>
          </w:tcPr>
          <w:p w14:paraId="665E0A18" w14:textId="77777777" w:rsidR="00FE6168" w:rsidRPr="009956C4" w:rsidRDefault="00FE6168" w:rsidP="00453ABD">
            <w:pPr>
              <w:rPr>
                <w:rFonts w:ascii="Arial" w:hAnsi="Arial" w:cs="Arial"/>
                <w:sz w:val="8"/>
                <w:szCs w:val="2"/>
                <w:lang w:val="es-BO"/>
              </w:rPr>
            </w:pPr>
          </w:p>
        </w:tc>
        <w:tc>
          <w:tcPr>
            <w:tcW w:w="264" w:type="dxa"/>
            <w:shd w:val="clear" w:color="auto" w:fill="auto"/>
          </w:tcPr>
          <w:p w14:paraId="40B623B2"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26842980" w14:textId="77777777" w:rsidR="00FE6168" w:rsidRPr="009956C4" w:rsidRDefault="00FE6168" w:rsidP="00453ABD">
            <w:pPr>
              <w:rPr>
                <w:rFonts w:ascii="Arial" w:hAnsi="Arial" w:cs="Arial"/>
                <w:sz w:val="8"/>
                <w:szCs w:val="2"/>
                <w:lang w:val="es-BO"/>
              </w:rPr>
            </w:pPr>
          </w:p>
        </w:tc>
      </w:tr>
      <w:tr w:rsidR="00FE6168" w:rsidRPr="009956C4" w14:paraId="71EAAD84" w14:textId="77777777" w:rsidTr="00453ABD">
        <w:trPr>
          <w:trHeight w:val="463"/>
          <w:jc w:val="center"/>
        </w:trPr>
        <w:tc>
          <w:tcPr>
            <w:tcW w:w="2312" w:type="dxa"/>
            <w:gridSpan w:val="2"/>
            <w:tcBorders>
              <w:left w:val="single" w:sz="12" w:space="0" w:color="244061" w:themeColor="accent1" w:themeShade="80"/>
              <w:right w:val="single" w:sz="4" w:space="0" w:color="auto"/>
            </w:tcBorders>
            <w:vAlign w:val="center"/>
          </w:tcPr>
          <w:p w14:paraId="19DFA35B" w14:textId="77777777"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8A90FB"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14:paraId="65E8CC7E" w14:textId="77777777"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F9D969" w14:textId="77777777" w:rsidR="00FE6168" w:rsidRPr="009956C4" w:rsidRDefault="00A92B98" w:rsidP="00A92B98">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Pr>
                <w:rFonts w:ascii="Arial" w:hAnsi="Arial" w:cs="Arial"/>
                <w:lang w:val="es-BO" w:eastAsia="es-BO"/>
              </w:rPr>
              <w:t>0</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:00</w:t>
            </w:r>
          </w:p>
        </w:tc>
        <w:tc>
          <w:tcPr>
            <w:tcW w:w="264" w:type="dxa"/>
            <w:tcBorders>
              <w:left w:val="single" w:sz="4" w:space="0" w:color="auto"/>
              <w:right w:val="single" w:sz="12" w:space="0" w:color="244061" w:themeColor="accent1" w:themeShade="80"/>
            </w:tcBorders>
          </w:tcPr>
          <w:p w14:paraId="4216709A" w14:textId="77777777" w:rsidR="00FE6168" w:rsidRPr="009956C4" w:rsidRDefault="00FE6168" w:rsidP="00453ABD">
            <w:pPr>
              <w:rPr>
                <w:rFonts w:ascii="Arial" w:hAnsi="Arial" w:cs="Arial"/>
                <w:lang w:val="es-BO"/>
              </w:rPr>
            </w:pPr>
          </w:p>
        </w:tc>
      </w:tr>
      <w:tr w:rsidR="00FE6168" w:rsidRPr="009956C4" w14:paraId="1679CFE6"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530F9E88"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1941B1BB" w14:textId="77777777" w:rsidR="00FE6168" w:rsidRPr="009956C4" w:rsidRDefault="00FE6168" w:rsidP="00453ABD">
            <w:pPr>
              <w:rPr>
                <w:rFonts w:ascii="Arial" w:hAnsi="Arial" w:cs="Arial"/>
                <w:sz w:val="8"/>
                <w:szCs w:val="2"/>
                <w:lang w:val="es-BO"/>
              </w:rPr>
            </w:pPr>
          </w:p>
        </w:tc>
        <w:tc>
          <w:tcPr>
            <w:tcW w:w="272" w:type="dxa"/>
            <w:shd w:val="clear" w:color="auto" w:fill="auto"/>
          </w:tcPr>
          <w:p w14:paraId="084C231C" w14:textId="77777777" w:rsidR="00FE6168" w:rsidRPr="009956C4" w:rsidRDefault="00FE6168" w:rsidP="00453ABD">
            <w:pPr>
              <w:rPr>
                <w:rFonts w:ascii="Arial" w:hAnsi="Arial" w:cs="Arial"/>
                <w:sz w:val="8"/>
                <w:szCs w:val="2"/>
                <w:lang w:val="es-BO"/>
              </w:rPr>
            </w:pPr>
          </w:p>
        </w:tc>
        <w:tc>
          <w:tcPr>
            <w:tcW w:w="277" w:type="dxa"/>
            <w:shd w:val="clear" w:color="auto" w:fill="auto"/>
          </w:tcPr>
          <w:p w14:paraId="6BEBAA48" w14:textId="77777777" w:rsidR="00FE6168" w:rsidRPr="009956C4" w:rsidRDefault="00FE6168" w:rsidP="00453ABD">
            <w:pPr>
              <w:rPr>
                <w:rFonts w:ascii="Arial" w:hAnsi="Arial" w:cs="Arial"/>
                <w:sz w:val="8"/>
                <w:szCs w:val="2"/>
                <w:lang w:val="es-BO"/>
              </w:rPr>
            </w:pPr>
          </w:p>
        </w:tc>
        <w:tc>
          <w:tcPr>
            <w:tcW w:w="266" w:type="dxa"/>
            <w:shd w:val="clear" w:color="auto" w:fill="auto"/>
          </w:tcPr>
          <w:p w14:paraId="4AF08670"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08626150"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413BFFBF" w14:textId="77777777" w:rsidR="00FE6168" w:rsidRPr="009956C4" w:rsidRDefault="00FE6168" w:rsidP="00453ABD">
            <w:pPr>
              <w:rPr>
                <w:rFonts w:ascii="Arial" w:hAnsi="Arial" w:cs="Arial"/>
                <w:sz w:val="8"/>
                <w:szCs w:val="2"/>
                <w:lang w:val="es-BO"/>
              </w:rPr>
            </w:pPr>
          </w:p>
        </w:tc>
        <w:tc>
          <w:tcPr>
            <w:tcW w:w="271" w:type="dxa"/>
            <w:shd w:val="clear" w:color="auto" w:fill="auto"/>
          </w:tcPr>
          <w:p w14:paraId="35CF1961"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650D73A8" w14:textId="77777777" w:rsidR="00FE6168" w:rsidRPr="009956C4" w:rsidRDefault="00FE6168" w:rsidP="00453ABD">
            <w:pPr>
              <w:rPr>
                <w:rFonts w:ascii="Arial" w:hAnsi="Arial" w:cs="Arial"/>
                <w:sz w:val="8"/>
                <w:szCs w:val="2"/>
                <w:lang w:val="es-BO"/>
              </w:rPr>
            </w:pPr>
          </w:p>
        </w:tc>
        <w:tc>
          <w:tcPr>
            <w:tcW w:w="268" w:type="dxa"/>
            <w:shd w:val="clear" w:color="auto" w:fill="auto"/>
          </w:tcPr>
          <w:p w14:paraId="501AD091" w14:textId="77777777" w:rsidR="00FE6168" w:rsidRPr="009956C4" w:rsidRDefault="00FE6168" w:rsidP="00453ABD">
            <w:pPr>
              <w:rPr>
                <w:rFonts w:ascii="Arial" w:hAnsi="Arial" w:cs="Arial"/>
                <w:sz w:val="8"/>
                <w:szCs w:val="2"/>
                <w:lang w:val="es-BO"/>
              </w:rPr>
            </w:pPr>
          </w:p>
        </w:tc>
        <w:tc>
          <w:tcPr>
            <w:tcW w:w="268" w:type="dxa"/>
            <w:shd w:val="clear" w:color="auto" w:fill="auto"/>
          </w:tcPr>
          <w:p w14:paraId="2FC03107" w14:textId="77777777" w:rsidR="00FE6168" w:rsidRPr="009956C4" w:rsidRDefault="00FE6168" w:rsidP="00453ABD">
            <w:pPr>
              <w:rPr>
                <w:rFonts w:ascii="Arial" w:hAnsi="Arial" w:cs="Arial"/>
                <w:sz w:val="8"/>
                <w:szCs w:val="2"/>
                <w:lang w:val="es-BO"/>
              </w:rPr>
            </w:pPr>
          </w:p>
        </w:tc>
        <w:tc>
          <w:tcPr>
            <w:tcW w:w="265" w:type="dxa"/>
            <w:shd w:val="clear" w:color="auto" w:fill="auto"/>
          </w:tcPr>
          <w:p w14:paraId="7B25B806" w14:textId="77777777" w:rsidR="00FE6168" w:rsidRPr="009956C4" w:rsidRDefault="00FE6168" w:rsidP="00453ABD">
            <w:pPr>
              <w:rPr>
                <w:rFonts w:ascii="Arial" w:hAnsi="Arial" w:cs="Arial"/>
                <w:sz w:val="8"/>
                <w:szCs w:val="2"/>
                <w:lang w:val="es-BO"/>
              </w:rPr>
            </w:pPr>
          </w:p>
        </w:tc>
        <w:tc>
          <w:tcPr>
            <w:tcW w:w="265" w:type="dxa"/>
            <w:shd w:val="clear" w:color="auto" w:fill="auto"/>
          </w:tcPr>
          <w:p w14:paraId="7111C041" w14:textId="77777777" w:rsidR="00FE6168" w:rsidRPr="009956C4" w:rsidRDefault="00FE6168" w:rsidP="00453ABD">
            <w:pPr>
              <w:rPr>
                <w:rFonts w:ascii="Arial" w:hAnsi="Arial" w:cs="Arial"/>
                <w:sz w:val="8"/>
                <w:szCs w:val="2"/>
                <w:lang w:val="es-BO"/>
              </w:rPr>
            </w:pPr>
          </w:p>
        </w:tc>
        <w:tc>
          <w:tcPr>
            <w:tcW w:w="264" w:type="dxa"/>
            <w:shd w:val="clear" w:color="auto" w:fill="auto"/>
          </w:tcPr>
          <w:p w14:paraId="5109640A" w14:textId="77777777" w:rsidR="00FE6168" w:rsidRPr="009956C4" w:rsidRDefault="00FE6168" w:rsidP="00453ABD">
            <w:pPr>
              <w:rPr>
                <w:rFonts w:ascii="Arial" w:hAnsi="Arial" w:cs="Arial"/>
                <w:sz w:val="8"/>
                <w:szCs w:val="2"/>
                <w:lang w:val="es-BO"/>
              </w:rPr>
            </w:pPr>
          </w:p>
        </w:tc>
        <w:tc>
          <w:tcPr>
            <w:tcW w:w="265" w:type="dxa"/>
            <w:shd w:val="clear" w:color="auto" w:fill="auto"/>
          </w:tcPr>
          <w:p w14:paraId="704FB928" w14:textId="77777777" w:rsidR="00FE6168" w:rsidRPr="009956C4" w:rsidRDefault="00FE6168" w:rsidP="00453ABD">
            <w:pPr>
              <w:rPr>
                <w:rFonts w:ascii="Arial" w:hAnsi="Arial" w:cs="Arial"/>
                <w:sz w:val="8"/>
                <w:szCs w:val="2"/>
                <w:lang w:val="es-BO"/>
              </w:rPr>
            </w:pPr>
          </w:p>
        </w:tc>
        <w:tc>
          <w:tcPr>
            <w:tcW w:w="265" w:type="dxa"/>
            <w:shd w:val="clear" w:color="auto" w:fill="auto"/>
          </w:tcPr>
          <w:p w14:paraId="3D7F3874" w14:textId="77777777" w:rsidR="00FE6168" w:rsidRPr="009956C4" w:rsidRDefault="00FE6168" w:rsidP="00453ABD">
            <w:pPr>
              <w:rPr>
                <w:rFonts w:ascii="Arial" w:hAnsi="Arial" w:cs="Arial"/>
                <w:sz w:val="8"/>
                <w:szCs w:val="2"/>
                <w:lang w:val="es-BO"/>
              </w:rPr>
            </w:pPr>
          </w:p>
        </w:tc>
        <w:tc>
          <w:tcPr>
            <w:tcW w:w="265" w:type="dxa"/>
            <w:shd w:val="clear" w:color="auto" w:fill="auto"/>
          </w:tcPr>
          <w:p w14:paraId="54A59CF8" w14:textId="77777777" w:rsidR="00FE6168" w:rsidRPr="009956C4" w:rsidRDefault="00FE6168" w:rsidP="00453ABD">
            <w:pPr>
              <w:rPr>
                <w:rFonts w:ascii="Arial" w:hAnsi="Arial" w:cs="Arial"/>
                <w:sz w:val="8"/>
                <w:szCs w:val="2"/>
                <w:lang w:val="es-BO"/>
              </w:rPr>
            </w:pPr>
          </w:p>
        </w:tc>
        <w:tc>
          <w:tcPr>
            <w:tcW w:w="274" w:type="dxa"/>
            <w:shd w:val="clear" w:color="auto" w:fill="auto"/>
          </w:tcPr>
          <w:p w14:paraId="7083C655"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0A5CAED5" w14:textId="77777777" w:rsidR="00FE6168" w:rsidRPr="009956C4" w:rsidRDefault="00FE6168" w:rsidP="00453ABD">
            <w:pPr>
              <w:rPr>
                <w:rFonts w:ascii="Arial" w:hAnsi="Arial" w:cs="Arial"/>
                <w:sz w:val="8"/>
                <w:szCs w:val="2"/>
                <w:lang w:val="es-BO"/>
              </w:rPr>
            </w:pPr>
          </w:p>
        </w:tc>
        <w:tc>
          <w:tcPr>
            <w:tcW w:w="272" w:type="dxa"/>
            <w:shd w:val="clear" w:color="auto" w:fill="auto"/>
          </w:tcPr>
          <w:p w14:paraId="20ABCFE9" w14:textId="77777777" w:rsidR="00FE6168" w:rsidRPr="009956C4" w:rsidRDefault="00FE6168" w:rsidP="00453ABD">
            <w:pPr>
              <w:rPr>
                <w:rFonts w:ascii="Arial" w:hAnsi="Arial" w:cs="Arial"/>
                <w:sz w:val="8"/>
                <w:szCs w:val="2"/>
                <w:lang w:val="es-BO"/>
              </w:rPr>
            </w:pPr>
          </w:p>
        </w:tc>
        <w:tc>
          <w:tcPr>
            <w:tcW w:w="271" w:type="dxa"/>
            <w:shd w:val="clear" w:color="auto" w:fill="auto"/>
          </w:tcPr>
          <w:p w14:paraId="7A53EFC3"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1220F0B" w14:textId="77777777" w:rsidR="00FE6168" w:rsidRPr="009956C4" w:rsidRDefault="00FE6168" w:rsidP="00453ABD">
            <w:pPr>
              <w:rPr>
                <w:rFonts w:ascii="Arial" w:hAnsi="Arial" w:cs="Arial"/>
                <w:sz w:val="8"/>
                <w:szCs w:val="2"/>
                <w:lang w:val="es-BO"/>
              </w:rPr>
            </w:pPr>
          </w:p>
        </w:tc>
        <w:tc>
          <w:tcPr>
            <w:tcW w:w="265" w:type="dxa"/>
            <w:shd w:val="clear" w:color="auto" w:fill="auto"/>
          </w:tcPr>
          <w:p w14:paraId="12A7CE93" w14:textId="77777777" w:rsidR="00FE6168" w:rsidRPr="009956C4" w:rsidRDefault="00FE6168" w:rsidP="00453ABD">
            <w:pPr>
              <w:rPr>
                <w:rFonts w:ascii="Arial" w:hAnsi="Arial" w:cs="Arial"/>
                <w:sz w:val="8"/>
                <w:szCs w:val="2"/>
                <w:lang w:val="es-BO"/>
              </w:rPr>
            </w:pPr>
          </w:p>
        </w:tc>
        <w:tc>
          <w:tcPr>
            <w:tcW w:w="264" w:type="dxa"/>
            <w:shd w:val="clear" w:color="auto" w:fill="auto"/>
          </w:tcPr>
          <w:p w14:paraId="4AAC8C02" w14:textId="77777777" w:rsidR="00FE6168" w:rsidRPr="009956C4" w:rsidRDefault="00FE6168" w:rsidP="00453ABD">
            <w:pPr>
              <w:rPr>
                <w:rFonts w:ascii="Arial" w:hAnsi="Arial" w:cs="Arial"/>
                <w:sz w:val="8"/>
                <w:szCs w:val="2"/>
                <w:lang w:val="es-BO"/>
              </w:rPr>
            </w:pPr>
          </w:p>
        </w:tc>
        <w:tc>
          <w:tcPr>
            <w:tcW w:w="264" w:type="dxa"/>
            <w:shd w:val="clear" w:color="auto" w:fill="auto"/>
          </w:tcPr>
          <w:p w14:paraId="58840D51"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5CFFC3D3" w14:textId="77777777" w:rsidR="00FE6168" w:rsidRPr="009956C4" w:rsidRDefault="00FE6168" w:rsidP="00453ABD">
            <w:pPr>
              <w:rPr>
                <w:rFonts w:ascii="Arial" w:hAnsi="Arial" w:cs="Arial"/>
                <w:sz w:val="8"/>
                <w:szCs w:val="2"/>
                <w:lang w:val="es-BO"/>
              </w:rPr>
            </w:pPr>
          </w:p>
        </w:tc>
        <w:tc>
          <w:tcPr>
            <w:tcW w:w="264" w:type="dxa"/>
            <w:shd w:val="clear" w:color="auto" w:fill="auto"/>
          </w:tcPr>
          <w:p w14:paraId="5B0868F7" w14:textId="77777777" w:rsidR="00FE6168" w:rsidRPr="009956C4" w:rsidRDefault="00FE6168" w:rsidP="00453ABD">
            <w:pPr>
              <w:rPr>
                <w:rFonts w:ascii="Arial" w:hAnsi="Arial" w:cs="Arial"/>
                <w:sz w:val="8"/>
                <w:szCs w:val="2"/>
                <w:lang w:val="es-BO"/>
              </w:rPr>
            </w:pPr>
          </w:p>
        </w:tc>
        <w:tc>
          <w:tcPr>
            <w:tcW w:w="264" w:type="dxa"/>
            <w:shd w:val="clear" w:color="auto" w:fill="auto"/>
          </w:tcPr>
          <w:p w14:paraId="6CAFBA79" w14:textId="77777777" w:rsidR="00FE6168" w:rsidRPr="009956C4" w:rsidRDefault="00FE6168" w:rsidP="00453ABD">
            <w:pPr>
              <w:rPr>
                <w:rFonts w:ascii="Arial" w:hAnsi="Arial" w:cs="Arial"/>
                <w:sz w:val="8"/>
                <w:szCs w:val="2"/>
                <w:lang w:val="es-BO"/>
              </w:rPr>
            </w:pPr>
          </w:p>
        </w:tc>
        <w:tc>
          <w:tcPr>
            <w:tcW w:w="264" w:type="dxa"/>
            <w:shd w:val="clear" w:color="auto" w:fill="auto"/>
          </w:tcPr>
          <w:p w14:paraId="2C919FA1"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69A5BE13" w14:textId="77777777" w:rsidR="00FE6168" w:rsidRPr="009956C4" w:rsidRDefault="00FE6168" w:rsidP="00453ABD">
            <w:pPr>
              <w:rPr>
                <w:rFonts w:ascii="Arial" w:hAnsi="Arial" w:cs="Arial"/>
                <w:sz w:val="8"/>
                <w:szCs w:val="2"/>
                <w:lang w:val="es-BO"/>
              </w:rPr>
            </w:pPr>
          </w:p>
        </w:tc>
      </w:tr>
      <w:tr w:rsidR="00FE6168" w:rsidRPr="009956C4" w14:paraId="6F487AD0" w14:textId="77777777" w:rsidTr="00453ABD">
        <w:trPr>
          <w:jc w:val="center"/>
        </w:trPr>
        <w:tc>
          <w:tcPr>
            <w:tcW w:w="2312" w:type="dxa"/>
            <w:gridSpan w:val="2"/>
            <w:tcBorders>
              <w:left w:val="single" w:sz="12" w:space="0" w:color="244061" w:themeColor="accent1" w:themeShade="80"/>
            </w:tcBorders>
            <w:vAlign w:val="center"/>
          </w:tcPr>
          <w:p w14:paraId="5A295ABB" w14:textId="77777777" w:rsidR="00FE6168" w:rsidRPr="009956C4" w:rsidRDefault="00FE6168" w:rsidP="00453ABD">
            <w:pPr>
              <w:jc w:val="right"/>
              <w:rPr>
                <w:rFonts w:ascii="Arial" w:hAnsi="Arial" w:cs="Arial"/>
                <w:b/>
                <w:sz w:val="10"/>
                <w:szCs w:val="8"/>
                <w:lang w:val="es-BO"/>
              </w:rPr>
            </w:pPr>
          </w:p>
        </w:tc>
        <w:tc>
          <w:tcPr>
            <w:tcW w:w="2172" w:type="dxa"/>
            <w:gridSpan w:val="9"/>
          </w:tcPr>
          <w:p w14:paraId="7F8AB044" w14:textId="77777777"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14:paraId="069915F8" w14:textId="77777777"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14:paraId="39EC88E9" w14:textId="77777777"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14:paraId="424D26DD" w14:textId="77777777"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14:paraId="24D8CC6C" w14:textId="77777777"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14:paraId="2C27006F" w14:textId="77777777" w:rsidR="00FE6168" w:rsidRPr="009956C4" w:rsidRDefault="00FE6168" w:rsidP="00453ABD">
            <w:pPr>
              <w:rPr>
                <w:rFonts w:ascii="Arial" w:hAnsi="Arial" w:cs="Arial"/>
                <w:sz w:val="10"/>
                <w:szCs w:val="8"/>
                <w:lang w:val="es-BO"/>
              </w:rPr>
            </w:pPr>
          </w:p>
        </w:tc>
      </w:tr>
      <w:tr w:rsidR="00FE6168" w:rsidRPr="009956C4" w14:paraId="2AB7D138" w14:textId="77777777" w:rsidTr="00453ABD">
        <w:trPr>
          <w:trHeight w:val="530"/>
          <w:jc w:val="center"/>
        </w:trPr>
        <w:tc>
          <w:tcPr>
            <w:tcW w:w="2312" w:type="dxa"/>
            <w:gridSpan w:val="2"/>
            <w:tcBorders>
              <w:left w:val="single" w:sz="12" w:space="0" w:color="244061" w:themeColor="accent1" w:themeShade="80"/>
              <w:right w:val="single" w:sz="4" w:space="0" w:color="auto"/>
            </w:tcBorders>
            <w:vAlign w:val="center"/>
          </w:tcPr>
          <w:p w14:paraId="4A9C6B42" w14:textId="77777777" w:rsidR="00FE6168" w:rsidRPr="009956C4" w:rsidRDefault="00FE6168" w:rsidP="00453ABD">
            <w:pPr>
              <w:jc w:val="right"/>
              <w:rPr>
                <w:rFonts w:ascii="Arial" w:hAnsi="Arial" w:cs="Arial"/>
                <w:lang w:val="es-BO"/>
              </w:rPr>
            </w:pPr>
            <w:r w:rsidRPr="009956C4">
              <w:rPr>
                <w:rFonts w:ascii="Arial" w:hAnsi="Arial" w:cs="Arial"/>
                <w:lang w:val="es-BO"/>
              </w:rPr>
              <w:t>Encargado de atender consultas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CB99D1" w14:textId="7054FEF8" w:rsidR="00FE6168" w:rsidRPr="009956C4" w:rsidRDefault="00EB1DFC" w:rsidP="00453ABD">
            <w:pPr>
              <w:jc w:val="center"/>
              <w:rPr>
                <w:rFonts w:ascii="Arial" w:hAnsi="Arial" w:cs="Arial"/>
                <w:lang w:val="es-BO"/>
              </w:rPr>
            </w:pPr>
            <w:r>
              <w:rPr>
                <w:rFonts w:ascii="Arial" w:hAnsi="Arial" w:cs="Arial"/>
                <w:lang w:val="es-BO"/>
              </w:rPr>
              <w:t>Liliam Cortez Linares</w:t>
            </w:r>
          </w:p>
        </w:tc>
        <w:tc>
          <w:tcPr>
            <w:tcW w:w="268" w:type="dxa"/>
            <w:gridSpan w:val="2"/>
            <w:tcBorders>
              <w:left w:val="single" w:sz="4" w:space="0" w:color="auto"/>
              <w:right w:val="single" w:sz="4" w:space="0" w:color="auto"/>
            </w:tcBorders>
            <w:vAlign w:val="center"/>
          </w:tcPr>
          <w:p w14:paraId="36D8D4C6" w14:textId="77777777"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676E7F" w14:textId="50BB168A" w:rsidR="00FE6168" w:rsidRPr="009956C4" w:rsidRDefault="00EB1DFC" w:rsidP="00453ABD">
            <w:pPr>
              <w:jc w:val="center"/>
              <w:rPr>
                <w:rFonts w:ascii="Arial" w:hAnsi="Arial" w:cs="Arial"/>
                <w:lang w:val="es-BO"/>
              </w:rPr>
            </w:pPr>
            <w:r>
              <w:rPr>
                <w:rFonts w:ascii="Arial" w:hAnsi="Arial" w:cs="Arial"/>
                <w:lang w:val="es-BO" w:eastAsia="es-BO"/>
              </w:rPr>
              <w:t>Técnico Administrativo en Contrataciones</w:t>
            </w:r>
          </w:p>
        </w:tc>
        <w:tc>
          <w:tcPr>
            <w:tcW w:w="271" w:type="dxa"/>
            <w:tcBorders>
              <w:left w:val="single" w:sz="4" w:space="0" w:color="auto"/>
              <w:right w:val="single" w:sz="4" w:space="0" w:color="auto"/>
            </w:tcBorders>
            <w:vAlign w:val="center"/>
          </w:tcPr>
          <w:p w14:paraId="1606CB51" w14:textId="77777777"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2995A"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14:paraId="67B1CAA4" w14:textId="77777777" w:rsidR="00FE6168" w:rsidRPr="009956C4" w:rsidRDefault="00FE6168" w:rsidP="00453ABD">
            <w:pPr>
              <w:rPr>
                <w:rFonts w:ascii="Arial" w:hAnsi="Arial" w:cs="Arial"/>
                <w:lang w:val="es-BO"/>
              </w:rPr>
            </w:pPr>
          </w:p>
        </w:tc>
      </w:tr>
      <w:tr w:rsidR="00A92B98" w:rsidRPr="009956C4" w14:paraId="3C8F09DE" w14:textId="77777777" w:rsidTr="00A92B98">
        <w:trPr>
          <w:trHeight w:val="450"/>
          <w:jc w:val="center"/>
        </w:trPr>
        <w:tc>
          <w:tcPr>
            <w:tcW w:w="2312" w:type="dxa"/>
            <w:gridSpan w:val="2"/>
            <w:tcBorders>
              <w:left w:val="single" w:sz="12" w:space="0" w:color="244061" w:themeColor="accent1" w:themeShade="80"/>
              <w:right w:val="single" w:sz="4" w:space="0" w:color="auto"/>
            </w:tcBorders>
            <w:vAlign w:val="center"/>
          </w:tcPr>
          <w:p w14:paraId="68E20A70" w14:textId="77777777" w:rsidR="00A92B98" w:rsidRPr="009956C4" w:rsidRDefault="00A92B98" w:rsidP="00A92B98">
            <w:pPr>
              <w:jc w:val="right"/>
              <w:rPr>
                <w:rFonts w:ascii="Arial" w:hAnsi="Arial" w:cs="Arial"/>
                <w:lang w:val="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B75443" w14:textId="40954A3F" w:rsidR="00A92B98" w:rsidRPr="00A92B98" w:rsidRDefault="00F242AA" w:rsidP="00B26CA3">
            <w:pPr>
              <w:jc w:val="center"/>
              <w:rPr>
                <w:rFonts w:ascii="Arial" w:hAnsi="Arial" w:cs="Arial"/>
                <w:lang w:val="es-BO"/>
              </w:rPr>
            </w:pPr>
            <w:r>
              <w:rPr>
                <w:rFonts w:ascii="Arial" w:hAnsi="Arial" w:cs="Arial"/>
                <w:lang w:val="es-BO"/>
              </w:rPr>
              <w:t xml:space="preserve">Andrea Huanca </w:t>
            </w:r>
            <w:r>
              <w:rPr>
                <w:lang w:val="es-BO"/>
              </w:rPr>
              <w:t>Cespedes</w:t>
            </w:r>
            <w:r>
              <w:rPr>
                <w:rFonts w:ascii="Arial" w:hAnsi="Arial" w:cs="Arial"/>
                <w:lang w:val="es-BO"/>
              </w:rPr>
              <w:t xml:space="preserve"> </w:t>
            </w:r>
          </w:p>
        </w:tc>
        <w:tc>
          <w:tcPr>
            <w:tcW w:w="268" w:type="dxa"/>
            <w:gridSpan w:val="2"/>
            <w:tcBorders>
              <w:left w:val="single" w:sz="4" w:space="0" w:color="auto"/>
              <w:right w:val="single" w:sz="4" w:space="0" w:color="auto"/>
            </w:tcBorders>
          </w:tcPr>
          <w:p w14:paraId="0E28658F" w14:textId="77777777"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CCE2E9" w14:textId="71C5A8F1" w:rsidR="00A92B98" w:rsidRPr="00A92B98" w:rsidRDefault="00F242AA" w:rsidP="00BF6B49">
            <w:pPr>
              <w:jc w:val="center"/>
              <w:rPr>
                <w:rFonts w:ascii="Arial" w:hAnsi="Arial" w:cs="Arial"/>
                <w:lang w:val="es-BO"/>
              </w:rPr>
            </w:pPr>
            <w:r>
              <w:rPr>
                <w:rFonts w:ascii="Arial" w:hAnsi="Arial" w:cs="Arial"/>
                <w:lang w:val="es-BO"/>
              </w:rPr>
              <w:t>Técnico de Servicios</w:t>
            </w:r>
          </w:p>
        </w:tc>
        <w:tc>
          <w:tcPr>
            <w:tcW w:w="271" w:type="dxa"/>
            <w:tcBorders>
              <w:left w:val="single" w:sz="4" w:space="0" w:color="auto"/>
              <w:right w:val="single" w:sz="4" w:space="0" w:color="auto"/>
            </w:tcBorders>
          </w:tcPr>
          <w:p w14:paraId="5529D4D1" w14:textId="77777777"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D63D67" w14:textId="77777777" w:rsidR="00A92B98" w:rsidRPr="00A92B98" w:rsidRDefault="005335D2" w:rsidP="00B26CA3">
            <w:pPr>
              <w:jc w:val="center"/>
              <w:rPr>
                <w:rFonts w:ascii="Arial" w:hAnsi="Arial" w:cs="Arial"/>
                <w:lang w:val="es-BO"/>
              </w:rPr>
            </w:pPr>
            <w:r w:rsidRPr="005335D2">
              <w:rPr>
                <w:rFonts w:ascii="Arial" w:hAnsi="Arial" w:cs="Arial"/>
                <w:lang w:val="es-BO"/>
              </w:rPr>
              <w:t>Departamento de Bienes y Servicios</w:t>
            </w:r>
          </w:p>
        </w:tc>
        <w:tc>
          <w:tcPr>
            <w:tcW w:w="264" w:type="dxa"/>
            <w:tcBorders>
              <w:left w:val="single" w:sz="4" w:space="0" w:color="auto"/>
              <w:right w:val="single" w:sz="12" w:space="0" w:color="244061" w:themeColor="accent1" w:themeShade="80"/>
            </w:tcBorders>
          </w:tcPr>
          <w:p w14:paraId="75FE6C56" w14:textId="77777777" w:rsidR="00A92B98" w:rsidRPr="009956C4" w:rsidRDefault="00A92B98" w:rsidP="00A92B98">
            <w:pPr>
              <w:rPr>
                <w:rFonts w:ascii="Arial" w:hAnsi="Arial" w:cs="Arial"/>
                <w:lang w:val="es-BO"/>
              </w:rPr>
            </w:pPr>
          </w:p>
        </w:tc>
      </w:tr>
      <w:tr w:rsidR="00FE6168" w:rsidRPr="002662F5" w14:paraId="39E396C1"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567A4F68" w14:textId="77777777" w:rsidR="00FE6168" w:rsidRPr="002662F5" w:rsidRDefault="00FE6168" w:rsidP="00453ABD">
            <w:pPr>
              <w:jc w:val="right"/>
              <w:rPr>
                <w:rFonts w:ascii="Arial" w:hAnsi="Arial" w:cs="Arial"/>
                <w:b/>
                <w:sz w:val="6"/>
                <w:lang w:val="es-BO"/>
              </w:rPr>
            </w:pPr>
          </w:p>
        </w:tc>
        <w:tc>
          <w:tcPr>
            <w:tcW w:w="551" w:type="dxa"/>
            <w:shd w:val="clear" w:color="auto" w:fill="auto"/>
          </w:tcPr>
          <w:p w14:paraId="2D4526BE" w14:textId="77777777" w:rsidR="00FE6168" w:rsidRPr="002662F5" w:rsidRDefault="00FE6168" w:rsidP="00453ABD">
            <w:pPr>
              <w:rPr>
                <w:rFonts w:ascii="Arial" w:hAnsi="Arial" w:cs="Arial"/>
                <w:sz w:val="6"/>
                <w:lang w:val="es-BO"/>
              </w:rPr>
            </w:pPr>
          </w:p>
        </w:tc>
        <w:tc>
          <w:tcPr>
            <w:tcW w:w="272" w:type="dxa"/>
            <w:shd w:val="clear" w:color="auto" w:fill="auto"/>
          </w:tcPr>
          <w:p w14:paraId="50EC1852" w14:textId="77777777" w:rsidR="00FE6168" w:rsidRPr="002662F5" w:rsidRDefault="00FE6168" w:rsidP="00453ABD">
            <w:pPr>
              <w:rPr>
                <w:rFonts w:ascii="Arial" w:hAnsi="Arial" w:cs="Arial"/>
                <w:sz w:val="6"/>
                <w:lang w:val="es-BO"/>
              </w:rPr>
            </w:pPr>
          </w:p>
        </w:tc>
        <w:tc>
          <w:tcPr>
            <w:tcW w:w="277" w:type="dxa"/>
            <w:shd w:val="clear" w:color="auto" w:fill="auto"/>
          </w:tcPr>
          <w:p w14:paraId="0C6DDEB4" w14:textId="77777777" w:rsidR="00FE6168" w:rsidRPr="002662F5" w:rsidRDefault="00FE6168" w:rsidP="00453ABD">
            <w:pPr>
              <w:rPr>
                <w:rFonts w:ascii="Arial" w:hAnsi="Arial" w:cs="Arial"/>
                <w:sz w:val="6"/>
                <w:lang w:val="es-BO"/>
              </w:rPr>
            </w:pPr>
          </w:p>
        </w:tc>
        <w:tc>
          <w:tcPr>
            <w:tcW w:w="266" w:type="dxa"/>
            <w:shd w:val="clear" w:color="auto" w:fill="auto"/>
          </w:tcPr>
          <w:p w14:paraId="6E055BDB" w14:textId="77777777" w:rsidR="00FE6168" w:rsidRPr="002662F5" w:rsidRDefault="00FE6168" w:rsidP="00453ABD">
            <w:pPr>
              <w:rPr>
                <w:rFonts w:ascii="Arial" w:hAnsi="Arial" w:cs="Arial"/>
                <w:sz w:val="6"/>
                <w:lang w:val="es-BO"/>
              </w:rPr>
            </w:pPr>
          </w:p>
        </w:tc>
        <w:tc>
          <w:tcPr>
            <w:tcW w:w="268" w:type="dxa"/>
            <w:gridSpan w:val="2"/>
            <w:shd w:val="clear" w:color="auto" w:fill="auto"/>
          </w:tcPr>
          <w:p w14:paraId="5EA1D0CD" w14:textId="77777777" w:rsidR="00FE6168" w:rsidRPr="002662F5" w:rsidRDefault="00FE6168" w:rsidP="00453ABD">
            <w:pPr>
              <w:rPr>
                <w:rFonts w:ascii="Arial" w:hAnsi="Arial" w:cs="Arial"/>
                <w:sz w:val="6"/>
                <w:lang w:val="es-BO"/>
              </w:rPr>
            </w:pPr>
          </w:p>
        </w:tc>
        <w:tc>
          <w:tcPr>
            <w:tcW w:w="267" w:type="dxa"/>
            <w:gridSpan w:val="2"/>
            <w:shd w:val="clear" w:color="auto" w:fill="auto"/>
          </w:tcPr>
          <w:p w14:paraId="00D42636" w14:textId="77777777" w:rsidR="00FE6168" w:rsidRPr="002662F5" w:rsidRDefault="00FE6168" w:rsidP="00453ABD">
            <w:pPr>
              <w:rPr>
                <w:rFonts w:ascii="Arial" w:hAnsi="Arial" w:cs="Arial"/>
                <w:sz w:val="6"/>
                <w:lang w:val="es-BO"/>
              </w:rPr>
            </w:pPr>
          </w:p>
        </w:tc>
        <w:tc>
          <w:tcPr>
            <w:tcW w:w="271" w:type="dxa"/>
            <w:shd w:val="clear" w:color="auto" w:fill="auto"/>
          </w:tcPr>
          <w:p w14:paraId="65CAA202" w14:textId="77777777" w:rsidR="00FE6168" w:rsidRPr="002662F5" w:rsidRDefault="00FE6168" w:rsidP="00453ABD">
            <w:pPr>
              <w:rPr>
                <w:rFonts w:ascii="Arial" w:hAnsi="Arial" w:cs="Arial"/>
                <w:sz w:val="6"/>
                <w:lang w:val="es-BO"/>
              </w:rPr>
            </w:pPr>
          </w:p>
        </w:tc>
        <w:tc>
          <w:tcPr>
            <w:tcW w:w="268" w:type="dxa"/>
            <w:gridSpan w:val="2"/>
            <w:shd w:val="clear" w:color="auto" w:fill="auto"/>
          </w:tcPr>
          <w:p w14:paraId="29B61001" w14:textId="77777777" w:rsidR="00FE6168" w:rsidRPr="002662F5" w:rsidRDefault="00FE6168" w:rsidP="00453ABD">
            <w:pPr>
              <w:rPr>
                <w:rFonts w:ascii="Arial" w:hAnsi="Arial" w:cs="Arial"/>
                <w:sz w:val="6"/>
                <w:lang w:val="es-BO"/>
              </w:rPr>
            </w:pPr>
          </w:p>
        </w:tc>
        <w:tc>
          <w:tcPr>
            <w:tcW w:w="268" w:type="dxa"/>
            <w:shd w:val="clear" w:color="auto" w:fill="auto"/>
          </w:tcPr>
          <w:p w14:paraId="4890BD2C" w14:textId="77777777" w:rsidR="00FE6168" w:rsidRPr="002662F5" w:rsidRDefault="00FE6168" w:rsidP="00453ABD">
            <w:pPr>
              <w:rPr>
                <w:rFonts w:ascii="Arial" w:hAnsi="Arial" w:cs="Arial"/>
                <w:sz w:val="6"/>
                <w:lang w:val="es-BO"/>
              </w:rPr>
            </w:pPr>
          </w:p>
        </w:tc>
        <w:tc>
          <w:tcPr>
            <w:tcW w:w="268" w:type="dxa"/>
            <w:shd w:val="clear" w:color="auto" w:fill="auto"/>
          </w:tcPr>
          <w:p w14:paraId="73B60D69" w14:textId="77777777" w:rsidR="00FE6168" w:rsidRPr="002662F5" w:rsidRDefault="00FE6168" w:rsidP="00453ABD">
            <w:pPr>
              <w:rPr>
                <w:rFonts w:ascii="Arial" w:hAnsi="Arial" w:cs="Arial"/>
                <w:sz w:val="6"/>
                <w:lang w:val="es-BO"/>
              </w:rPr>
            </w:pPr>
          </w:p>
        </w:tc>
        <w:tc>
          <w:tcPr>
            <w:tcW w:w="265" w:type="dxa"/>
            <w:shd w:val="clear" w:color="auto" w:fill="auto"/>
          </w:tcPr>
          <w:p w14:paraId="2A2D597A" w14:textId="77777777" w:rsidR="00FE6168" w:rsidRPr="002662F5" w:rsidRDefault="00FE6168" w:rsidP="00453ABD">
            <w:pPr>
              <w:rPr>
                <w:rFonts w:ascii="Arial" w:hAnsi="Arial" w:cs="Arial"/>
                <w:sz w:val="6"/>
                <w:lang w:val="es-BO"/>
              </w:rPr>
            </w:pPr>
          </w:p>
        </w:tc>
        <w:tc>
          <w:tcPr>
            <w:tcW w:w="265" w:type="dxa"/>
            <w:shd w:val="clear" w:color="auto" w:fill="auto"/>
          </w:tcPr>
          <w:p w14:paraId="28CE5931" w14:textId="77777777" w:rsidR="00FE6168" w:rsidRPr="002662F5" w:rsidRDefault="00FE6168" w:rsidP="00453ABD">
            <w:pPr>
              <w:rPr>
                <w:rFonts w:ascii="Arial" w:hAnsi="Arial" w:cs="Arial"/>
                <w:sz w:val="6"/>
                <w:lang w:val="es-BO"/>
              </w:rPr>
            </w:pPr>
          </w:p>
        </w:tc>
        <w:tc>
          <w:tcPr>
            <w:tcW w:w="264" w:type="dxa"/>
            <w:shd w:val="clear" w:color="auto" w:fill="auto"/>
          </w:tcPr>
          <w:p w14:paraId="0F40654D" w14:textId="77777777" w:rsidR="00FE6168" w:rsidRPr="002662F5" w:rsidRDefault="00FE6168" w:rsidP="00453ABD">
            <w:pPr>
              <w:rPr>
                <w:rFonts w:ascii="Arial" w:hAnsi="Arial" w:cs="Arial"/>
                <w:sz w:val="6"/>
                <w:lang w:val="es-BO"/>
              </w:rPr>
            </w:pPr>
          </w:p>
        </w:tc>
        <w:tc>
          <w:tcPr>
            <w:tcW w:w="265" w:type="dxa"/>
            <w:shd w:val="clear" w:color="auto" w:fill="auto"/>
          </w:tcPr>
          <w:p w14:paraId="347AECCD" w14:textId="77777777" w:rsidR="00FE6168" w:rsidRPr="002662F5" w:rsidRDefault="00FE6168" w:rsidP="00453ABD">
            <w:pPr>
              <w:rPr>
                <w:rFonts w:ascii="Arial" w:hAnsi="Arial" w:cs="Arial"/>
                <w:sz w:val="6"/>
                <w:lang w:val="es-BO"/>
              </w:rPr>
            </w:pPr>
          </w:p>
        </w:tc>
        <w:tc>
          <w:tcPr>
            <w:tcW w:w="265" w:type="dxa"/>
            <w:shd w:val="clear" w:color="auto" w:fill="auto"/>
          </w:tcPr>
          <w:p w14:paraId="6ADB464B" w14:textId="77777777" w:rsidR="00FE6168" w:rsidRPr="002662F5" w:rsidRDefault="00FE6168" w:rsidP="00453ABD">
            <w:pPr>
              <w:rPr>
                <w:rFonts w:ascii="Arial" w:hAnsi="Arial" w:cs="Arial"/>
                <w:sz w:val="6"/>
                <w:lang w:val="es-BO"/>
              </w:rPr>
            </w:pPr>
          </w:p>
        </w:tc>
        <w:tc>
          <w:tcPr>
            <w:tcW w:w="265" w:type="dxa"/>
            <w:shd w:val="clear" w:color="auto" w:fill="auto"/>
          </w:tcPr>
          <w:p w14:paraId="79249292" w14:textId="77777777" w:rsidR="00FE6168" w:rsidRPr="002662F5" w:rsidRDefault="00FE6168" w:rsidP="00453ABD">
            <w:pPr>
              <w:rPr>
                <w:rFonts w:ascii="Arial" w:hAnsi="Arial" w:cs="Arial"/>
                <w:sz w:val="6"/>
                <w:lang w:val="es-BO"/>
              </w:rPr>
            </w:pPr>
          </w:p>
        </w:tc>
        <w:tc>
          <w:tcPr>
            <w:tcW w:w="274" w:type="dxa"/>
            <w:shd w:val="clear" w:color="auto" w:fill="auto"/>
          </w:tcPr>
          <w:p w14:paraId="0B17D777" w14:textId="77777777" w:rsidR="00FE6168" w:rsidRPr="002662F5" w:rsidRDefault="00FE6168" w:rsidP="00453ABD">
            <w:pPr>
              <w:rPr>
                <w:rFonts w:ascii="Arial" w:hAnsi="Arial" w:cs="Arial"/>
                <w:sz w:val="6"/>
                <w:lang w:val="es-BO"/>
              </w:rPr>
            </w:pPr>
          </w:p>
        </w:tc>
        <w:tc>
          <w:tcPr>
            <w:tcW w:w="269" w:type="dxa"/>
            <w:gridSpan w:val="2"/>
            <w:shd w:val="clear" w:color="auto" w:fill="auto"/>
          </w:tcPr>
          <w:p w14:paraId="2CB19D6A" w14:textId="77777777" w:rsidR="00FE6168" w:rsidRPr="002662F5" w:rsidRDefault="00FE6168" w:rsidP="00453ABD">
            <w:pPr>
              <w:rPr>
                <w:rFonts w:ascii="Arial" w:hAnsi="Arial" w:cs="Arial"/>
                <w:sz w:val="6"/>
                <w:lang w:val="es-BO"/>
              </w:rPr>
            </w:pPr>
          </w:p>
        </w:tc>
        <w:tc>
          <w:tcPr>
            <w:tcW w:w="272" w:type="dxa"/>
            <w:shd w:val="clear" w:color="auto" w:fill="auto"/>
          </w:tcPr>
          <w:p w14:paraId="34F0B34A" w14:textId="77777777"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14:paraId="111AF82D" w14:textId="77777777"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14:paraId="52AF851A" w14:textId="77777777"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14:paraId="32921D79"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2A817B6F"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446907F2" w14:textId="77777777"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14:paraId="0C62B8B7"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42550A3D"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5376A41F"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09830A90" w14:textId="77777777"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14:paraId="0338ECDD" w14:textId="77777777" w:rsidR="00FE6168" w:rsidRPr="002662F5" w:rsidRDefault="00FE6168" w:rsidP="00453ABD">
            <w:pPr>
              <w:rPr>
                <w:rFonts w:ascii="Arial" w:hAnsi="Arial" w:cs="Arial"/>
                <w:sz w:val="6"/>
                <w:lang w:val="es-BO"/>
              </w:rPr>
            </w:pPr>
          </w:p>
        </w:tc>
      </w:tr>
      <w:tr w:rsidR="00A92B98" w:rsidRPr="009956C4" w14:paraId="7BD73924" w14:textId="77777777" w:rsidTr="00BF6B49">
        <w:trPr>
          <w:trHeight w:val="810"/>
          <w:jc w:val="center"/>
        </w:trPr>
        <w:tc>
          <w:tcPr>
            <w:tcW w:w="1506" w:type="dxa"/>
            <w:tcBorders>
              <w:left w:val="single" w:sz="12" w:space="0" w:color="244061" w:themeColor="accent1" w:themeShade="80"/>
              <w:right w:val="single" w:sz="4" w:space="0" w:color="auto"/>
            </w:tcBorders>
            <w:vAlign w:val="center"/>
          </w:tcPr>
          <w:p w14:paraId="6B1B33FE" w14:textId="77777777" w:rsidR="00A92B98" w:rsidRPr="009956C4" w:rsidRDefault="00A92B98" w:rsidP="00A92B98">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A68BDE" w14:textId="77777777" w:rsidR="00BF6B49" w:rsidRDefault="00A92B98" w:rsidP="00AD770C">
            <w:pPr>
              <w:ind w:right="-90"/>
              <w:rPr>
                <w:rFonts w:ascii="Arial" w:hAnsi="Arial" w:cs="Arial"/>
              </w:rPr>
            </w:pPr>
            <w:r w:rsidRPr="00A92B98">
              <w:rPr>
                <w:rFonts w:ascii="Arial" w:hAnsi="Arial" w:cs="Arial"/>
              </w:rPr>
              <w:t xml:space="preserve">2409090 Internos: </w:t>
            </w:r>
          </w:p>
          <w:p w14:paraId="2CDA709D" w14:textId="13431AA1" w:rsidR="00A92B98" w:rsidRPr="00B100EA" w:rsidRDefault="00A92B98" w:rsidP="00EB1DFC">
            <w:pPr>
              <w:ind w:left="-74" w:right="-90"/>
              <w:rPr>
                <w:rFonts w:ascii="Arial" w:hAnsi="Arial" w:cs="Arial"/>
                <w:sz w:val="14"/>
              </w:rPr>
            </w:pPr>
            <w:r w:rsidRPr="00BF6B49">
              <w:rPr>
                <w:rFonts w:ascii="Arial" w:hAnsi="Arial" w:cs="Arial"/>
                <w:sz w:val="14"/>
              </w:rPr>
              <w:t>47</w:t>
            </w:r>
            <w:r w:rsidR="00EB1DFC">
              <w:rPr>
                <w:rFonts w:ascii="Arial" w:hAnsi="Arial" w:cs="Arial"/>
                <w:sz w:val="14"/>
              </w:rPr>
              <w:t>3</w:t>
            </w:r>
            <w:r w:rsidR="00F242AA">
              <w:rPr>
                <w:rFonts w:ascii="Arial" w:hAnsi="Arial" w:cs="Arial"/>
                <w:sz w:val="14"/>
              </w:rPr>
              <w:t>9</w:t>
            </w:r>
            <w:r w:rsidRPr="00BF6B49">
              <w:rPr>
                <w:rFonts w:ascii="Arial" w:hAnsi="Arial" w:cs="Arial"/>
                <w:sz w:val="14"/>
              </w:rPr>
              <w:t xml:space="preserve"> (Consultas Administrativas) </w:t>
            </w:r>
            <w:r w:rsidR="00AD770C">
              <w:rPr>
                <w:rFonts w:ascii="Arial" w:hAnsi="Arial" w:cs="Arial"/>
                <w:sz w:val="14"/>
              </w:rPr>
              <w:t xml:space="preserve">    </w:t>
            </w:r>
            <w:r w:rsidR="00B26CA3">
              <w:rPr>
                <w:rFonts w:ascii="Arial" w:hAnsi="Arial" w:cs="Arial"/>
                <w:sz w:val="14"/>
              </w:rPr>
              <w:t>45</w:t>
            </w:r>
            <w:r w:rsidR="00B100EA">
              <w:rPr>
                <w:rFonts w:ascii="Arial" w:hAnsi="Arial" w:cs="Arial"/>
                <w:sz w:val="14"/>
              </w:rPr>
              <w:t>27</w:t>
            </w:r>
            <w:r w:rsidRPr="00BF6B49">
              <w:rPr>
                <w:rFonts w:ascii="Arial" w:hAnsi="Arial" w:cs="Arial"/>
                <w:sz w:val="14"/>
              </w:rPr>
              <w:t xml:space="preserve"> (Consultas Técnicas)</w:t>
            </w:r>
          </w:p>
        </w:tc>
        <w:tc>
          <w:tcPr>
            <w:tcW w:w="283" w:type="dxa"/>
            <w:gridSpan w:val="2"/>
            <w:tcBorders>
              <w:left w:val="single" w:sz="4" w:space="0" w:color="auto"/>
            </w:tcBorders>
            <w:vAlign w:val="center"/>
          </w:tcPr>
          <w:p w14:paraId="531EF18E" w14:textId="77777777"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14:paraId="6525A91A" w14:textId="77777777"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D54673" w14:textId="77777777" w:rsidR="00A92B98" w:rsidRPr="009956C4" w:rsidRDefault="00A92B98" w:rsidP="00BF6B49">
            <w:pPr>
              <w:jc w:val="center"/>
              <w:rPr>
                <w:rFonts w:ascii="Arial" w:hAnsi="Arial" w:cs="Arial"/>
                <w:lang w:val="es-BO"/>
              </w:rPr>
            </w:pPr>
            <w:r w:rsidRPr="005065DA">
              <w:rPr>
                <w:rFonts w:ascii="Arial" w:hAnsi="Arial" w:cs="Arial"/>
                <w:lang w:val="es-BO"/>
              </w:rPr>
              <w:t>2664790</w:t>
            </w:r>
          </w:p>
        </w:tc>
        <w:tc>
          <w:tcPr>
            <w:tcW w:w="264" w:type="dxa"/>
            <w:tcBorders>
              <w:left w:val="single" w:sz="4" w:space="0" w:color="auto"/>
            </w:tcBorders>
          </w:tcPr>
          <w:p w14:paraId="40FC9B38" w14:textId="77777777" w:rsidR="00A92B98" w:rsidRPr="009956C4" w:rsidRDefault="00A92B98" w:rsidP="00A92B98">
            <w:pPr>
              <w:rPr>
                <w:rFonts w:ascii="Arial" w:hAnsi="Arial" w:cs="Arial"/>
                <w:lang w:val="es-BO"/>
              </w:rPr>
            </w:pPr>
          </w:p>
        </w:tc>
        <w:tc>
          <w:tcPr>
            <w:tcW w:w="1610" w:type="dxa"/>
            <w:gridSpan w:val="7"/>
            <w:tcBorders>
              <w:right w:val="single" w:sz="4" w:space="0" w:color="auto"/>
            </w:tcBorders>
          </w:tcPr>
          <w:p w14:paraId="35DB8D7C" w14:textId="77777777"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CF953B" w14:textId="4C31356F" w:rsidR="00A92B98" w:rsidRPr="00A92B98" w:rsidRDefault="001F328D" w:rsidP="00A92B98">
            <w:pPr>
              <w:snapToGrid w:val="0"/>
              <w:jc w:val="both"/>
              <w:rPr>
                <w:rFonts w:ascii="Arial" w:hAnsi="Arial" w:cs="Arial"/>
                <w:szCs w:val="14"/>
                <w:lang w:val="pt-BR"/>
              </w:rPr>
            </w:pPr>
            <w:hyperlink r:id="rId12" w:history="1">
              <w:r w:rsidR="00EB1DFC" w:rsidRPr="00F81CFB">
                <w:rPr>
                  <w:rStyle w:val="Hipervnculo"/>
                  <w:rFonts w:ascii="Arial" w:hAnsi="Arial" w:cs="Arial"/>
                  <w:szCs w:val="14"/>
                  <w:lang w:val="pt-BR"/>
                </w:rPr>
                <w:t>lcortez@bcb.gob.bo</w:t>
              </w:r>
            </w:hyperlink>
            <w:r w:rsidR="00A92B98" w:rsidRPr="00A92B98">
              <w:rPr>
                <w:rFonts w:ascii="Arial" w:hAnsi="Arial" w:cs="Arial"/>
                <w:szCs w:val="14"/>
                <w:lang w:val="pt-BR"/>
              </w:rPr>
              <w:t xml:space="preserve">  </w:t>
            </w:r>
          </w:p>
          <w:p w14:paraId="309CC157" w14:textId="77777777"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14:paraId="08B1F655" w14:textId="6B53A0D6" w:rsidR="00A92B98" w:rsidRPr="009956C4" w:rsidRDefault="00F242AA" w:rsidP="00A92B98">
            <w:pPr>
              <w:rPr>
                <w:rFonts w:ascii="Arial" w:hAnsi="Arial" w:cs="Arial"/>
                <w:lang w:val="es-BO"/>
              </w:rPr>
            </w:pPr>
            <w:r>
              <w:rPr>
                <w:rStyle w:val="Hipervnculo"/>
                <w:rFonts w:ascii="Arial" w:hAnsi="Arial" w:cs="Arial"/>
                <w:szCs w:val="14"/>
              </w:rPr>
              <w:t>ahuanca</w:t>
            </w:r>
            <w:r w:rsidR="005335D2" w:rsidRPr="005335D2">
              <w:rPr>
                <w:rStyle w:val="Hipervnculo"/>
                <w:rFonts w:ascii="Arial" w:hAnsi="Arial" w:cs="Arial"/>
                <w:szCs w:val="14"/>
              </w:rPr>
              <w:t xml:space="preserve">@bcb.gob.bo </w:t>
            </w:r>
            <w:r w:rsidR="00A92B98"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14:paraId="2E43D88C" w14:textId="77777777" w:rsidR="00A92B98" w:rsidRPr="009956C4" w:rsidRDefault="00A92B98" w:rsidP="00A92B98">
            <w:pPr>
              <w:rPr>
                <w:rFonts w:ascii="Arial" w:hAnsi="Arial" w:cs="Arial"/>
                <w:lang w:val="es-BO"/>
              </w:rPr>
            </w:pPr>
          </w:p>
        </w:tc>
      </w:tr>
      <w:tr w:rsidR="00FE6168" w:rsidRPr="009956C4" w14:paraId="31BE6B38"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0AB80275"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5042F707" w14:textId="77777777" w:rsidR="00FE6168" w:rsidRPr="009956C4" w:rsidRDefault="00FE6168" w:rsidP="00453ABD">
            <w:pPr>
              <w:rPr>
                <w:rFonts w:ascii="Arial" w:hAnsi="Arial" w:cs="Arial"/>
                <w:sz w:val="8"/>
                <w:szCs w:val="2"/>
                <w:lang w:val="es-BO"/>
              </w:rPr>
            </w:pPr>
          </w:p>
        </w:tc>
        <w:tc>
          <w:tcPr>
            <w:tcW w:w="272" w:type="dxa"/>
            <w:shd w:val="clear" w:color="auto" w:fill="auto"/>
          </w:tcPr>
          <w:p w14:paraId="340BAE0C" w14:textId="77777777" w:rsidR="00FE6168" w:rsidRPr="009956C4" w:rsidRDefault="00FE6168" w:rsidP="00453ABD">
            <w:pPr>
              <w:rPr>
                <w:rFonts w:ascii="Arial" w:hAnsi="Arial" w:cs="Arial"/>
                <w:sz w:val="8"/>
                <w:szCs w:val="2"/>
                <w:lang w:val="es-BO"/>
              </w:rPr>
            </w:pPr>
          </w:p>
        </w:tc>
        <w:tc>
          <w:tcPr>
            <w:tcW w:w="277" w:type="dxa"/>
            <w:shd w:val="clear" w:color="auto" w:fill="auto"/>
          </w:tcPr>
          <w:p w14:paraId="3F20C86B" w14:textId="77777777" w:rsidR="00FE6168" w:rsidRPr="009956C4" w:rsidRDefault="00FE6168" w:rsidP="00453ABD">
            <w:pPr>
              <w:rPr>
                <w:rFonts w:ascii="Arial" w:hAnsi="Arial" w:cs="Arial"/>
                <w:sz w:val="8"/>
                <w:szCs w:val="2"/>
                <w:lang w:val="es-BO"/>
              </w:rPr>
            </w:pPr>
          </w:p>
        </w:tc>
        <w:tc>
          <w:tcPr>
            <w:tcW w:w="266" w:type="dxa"/>
            <w:shd w:val="clear" w:color="auto" w:fill="auto"/>
          </w:tcPr>
          <w:p w14:paraId="67B58457"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39A2E4C8"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392FAB11" w14:textId="77777777" w:rsidR="00FE6168" w:rsidRPr="009956C4" w:rsidRDefault="00FE6168" w:rsidP="00453ABD">
            <w:pPr>
              <w:rPr>
                <w:rFonts w:ascii="Arial" w:hAnsi="Arial" w:cs="Arial"/>
                <w:sz w:val="8"/>
                <w:szCs w:val="2"/>
                <w:lang w:val="es-BO"/>
              </w:rPr>
            </w:pPr>
          </w:p>
        </w:tc>
        <w:tc>
          <w:tcPr>
            <w:tcW w:w="271" w:type="dxa"/>
            <w:shd w:val="clear" w:color="auto" w:fill="auto"/>
          </w:tcPr>
          <w:p w14:paraId="74C27FEB"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64B244EB" w14:textId="77777777" w:rsidR="00FE6168" w:rsidRPr="009956C4" w:rsidRDefault="00FE6168" w:rsidP="00453ABD">
            <w:pPr>
              <w:rPr>
                <w:rFonts w:ascii="Arial" w:hAnsi="Arial" w:cs="Arial"/>
                <w:sz w:val="8"/>
                <w:szCs w:val="2"/>
                <w:lang w:val="es-BO"/>
              </w:rPr>
            </w:pPr>
          </w:p>
        </w:tc>
        <w:tc>
          <w:tcPr>
            <w:tcW w:w="268" w:type="dxa"/>
            <w:shd w:val="clear" w:color="auto" w:fill="auto"/>
          </w:tcPr>
          <w:p w14:paraId="260AD09A" w14:textId="77777777" w:rsidR="00FE6168" w:rsidRPr="009956C4" w:rsidRDefault="00FE6168" w:rsidP="00453ABD">
            <w:pPr>
              <w:rPr>
                <w:rFonts w:ascii="Arial" w:hAnsi="Arial" w:cs="Arial"/>
                <w:sz w:val="8"/>
                <w:szCs w:val="2"/>
                <w:lang w:val="es-BO"/>
              </w:rPr>
            </w:pPr>
          </w:p>
        </w:tc>
        <w:tc>
          <w:tcPr>
            <w:tcW w:w="268" w:type="dxa"/>
            <w:shd w:val="clear" w:color="auto" w:fill="auto"/>
          </w:tcPr>
          <w:p w14:paraId="07F166A3" w14:textId="77777777" w:rsidR="00FE6168" w:rsidRPr="009956C4" w:rsidRDefault="00FE6168" w:rsidP="00453ABD">
            <w:pPr>
              <w:rPr>
                <w:rFonts w:ascii="Arial" w:hAnsi="Arial" w:cs="Arial"/>
                <w:sz w:val="8"/>
                <w:szCs w:val="2"/>
                <w:lang w:val="es-BO"/>
              </w:rPr>
            </w:pPr>
          </w:p>
        </w:tc>
        <w:tc>
          <w:tcPr>
            <w:tcW w:w="265" w:type="dxa"/>
            <w:shd w:val="clear" w:color="auto" w:fill="auto"/>
          </w:tcPr>
          <w:p w14:paraId="52FB21A7" w14:textId="77777777" w:rsidR="00FE6168" w:rsidRPr="009956C4" w:rsidRDefault="00FE6168" w:rsidP="00453ABD">
            <w:pPr>
              <w:rPr>
                <w:rFonts w:ascii="Arial" w:hAnsi="Arial" w:cs="Arial"/>
                <w:sz w:val="8"/>
                <w:szCs w:val="2"/>
                <w:lang w:val="es-BO"/>
              </w:rPr>
            </w:pPr>
          </w:p>
        </w:tc>
        <w:tc>
          <w:tcPr>
            <w:tcW w:w="265" w:type="dxa"/>
            <w:shd w:val="clear" w:color="auto" w:fill="auto"/>
          </w:tcPr>
          <w:p w14:paraId="0746E47B" w14:textId="77777777" w:rsidR="00FE6168" w:rsidRPr="009956C4" w:rsidRDefault="00FE6168" w:rsidP="00453ABD">
            <w:pPr>
              <w:rPr>
                <w:rFonts w:ascii="Arial" w:hAnsi="Arial" w:cs="Arial"/>
                <w:sz w:val="8"/>
                <w:szCs w:val="2"/>
                <w:lang w:val="es-BO"/>
              </w:rPr>
            </w:pPr>
          </w:p>
        </w:tc>
        <w:tc>
          <w:tcPr>
            <w:tcW w:w="264" w:type="dxa"/>
            <w:shd w:val="clear" w:color="auto" w:fill="auto"/>
          </w:tcPr>
          <w:p w14:paraId="45B7E9DF" w14:textId="77777777" w:rsidR="00FE6168" w:rsidRPr="009956C4" w:rsidRDefault="00FE6168" w:rsidP="00453ABD">
            <w:pPr>
              <w:rPr>
                <w:rFonts w:ascii="Arial" w:hAnsi="Arial" w:cs="Arial"/>
                <w:sz w:val="8"/>
                <w:szCs w:val="2"/>
                <w:lang w:val="es-BO"/>
              </w:rPr>
            </w:pPr>
          </w:p>
        </w:tc>
        <w:tc>
          <w:tcPr>
            <w:tcW w:w="265" w:type="dxa"/>
            <w:shd w:val="clear" w:color="auto" w:fill="auto"/>
          </w:tcPr>
          <w:p w14:paraId="3B93E9C7" w14:textId="77777777" w:rsidR="00FE6168" w:rsidRPr="009956C4" w:rsidRDefault="00FE6168" w:rsidP="00453ABD">
            <w:pPr>
              <w:rPr>
                <w:rFonts w:ascii="Arial" w:hAnsi="Arial" w:cs="Arial"/>
                <w:sz w:val="8"/>
                <w:szCs w:val="2"/>
                <w:lang w:val="es-BO"/>
              </w:rPr>
            </w:pPr>
          </w:p>
        </w:tc>
        <w:tc>
          <w:tcPr>
            <w:tcW w:w="265" w:type="dxa"/>
            <w:shd w:val="clear" w:color="auto" w:fill="auto"/>
          </w:tcPr>
          <w:p w14:paraId="347C41FF" w14:textId="77777777"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14:paraId="1DFCB126" w14:textId="77777777"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14:paraId="0224CCA9" w14:textId="77777777"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14:paraId="58CC184E" w14:textId="77777777"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14:paraId="28CD48EC" w14:textId="77777777"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14:paraId="66735562" w14:textId="77777777"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14:paraId="719F6DA9" w14:textId="77777777"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14:paraId="0C3EDD2A"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62B755F8"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2E69F066" w14:textId="77777777"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14:paraId="313842B6"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566408CC"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56B25B4A" w14:textId="77777777" w:rsidR="00FE6168" w:rsidRPr="009956C4" w:rsidRDefault="00FE6168" w:rsidP="00453ABD">
            <w:pPr>
              <w:rPr>
                <w:rFonts w:ascii="Arial" w:hAnsi="Arial" w:cs="Arial"/>
                <w:sz w:val="8"/>
                <w:szCs w:val="2"/>
                <w:lang w:val="es-BO"/>
              </w:rPr>
            </w:pPr>
          </w:p>
        </w:tc>
        <w:tc>
          <w:tcPr>
            <w:tcW w:w="264" w:type="dxa"/>
            <w:shd w:val="clear" w:color="auto" w:fill="auto"/>
          </w:tcPr>
          <w:p w14:paraId="13651647"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281466F4" w14:textId="77777777" w:rsidR="00FE6168" w:rsidRPr="009956C4" w:rsidRDefault="00FE6168" w:rsidP="00453ABD">
            <w:pPr>
              <w:rPr>
                <w:rFonts w:ascii="Arial" w:hAnsi="Arial" w:cs="Arial"/>
                <w:sz w:val="8"/>
                <w:szCs w:val="2"/>
                <w:lang w:val="es-BO"/>
              </w:rPr>
            </w:pPr>
          </w:p>
        </w:tc>
      </w:tr>
      <w:tr w:rsidR="00FE6168" w:rsidRPr="009956C4" w14:paraId="52E62187" w14:textId="77777777"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71240F3E" w14:textId="77777777"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69BDCE" w14:textId="77777777"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14:paraId="66A33A1C"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1EF93FCE" w14:textId="77777777" w:rsidR="00FE6168" w:rsidRPr="009956C4" w:rsidRDefault="00FE6168" w:rsidP="00453ABD">
            <w:pPr>
              <w:rPr>
                <w:rFonts w:ascii="Arial" w:hAnsi="Arial" w:cs="Arial"/>
                <w:sz w:val="8"/>
                <w:szCs w:val="2"/>
                <w:lang w:val="es-BO"/>
              </w:rPr>
            </w:pPr>
          </w:p>
        </w:tc>
        <w:tc>
          <w:tcPr>
            <w:tcW w:w="265" w:type="dxa"/>
            <w:shd w:val="clear" w:color="auto" w:fill="auto"/>
          </w:tcPr>
          <w:p w14:paraId="5B11906F" w14:textId="77777777" w:rsidR="00FE6168" w:rsidRPr="009956C4" w:rsidRDefault="00FE6168" w:rsidP="00453ABD">
            <w:pPr>
              <w:rPr>
                <w:rFonts w:ascii="Arial" w:hAnsi="Arial" w:cs="Arial"/>
                <w:sz w:val="8"/>
                <w:szCs w:val="2"/>
                <w:lang w:val="es-BO"/>
              </w:rPr>
            </w:pPr>
          </w:p>
        </w:tc>
        <w:tc>
          <w:tcPr>
            <w:tcW w:w="274" w:type="dxa"/>
            <w:shd w:val="clear" w:color="auto" w:fill="auto"/>
          </w:tcPr>
          <w:p w14:paraId="4BDEE0EB"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4067751B" w14:textId="77777777" w:rsidR="00FE6168" w:rsidRPr="009956C4" w:rsidRDefault="00FE6168" w:rsidP="00453ABD">
            <w:pPr>
              <w:rPr>
                <w:rFonts w:ascii="Arial" w:hAnsi="Arial" w:cs="Arial"/>
                <w:sz w:val="8"/>
                <w:szCs w:val="2"/>
                <w:lang w:val="es-BO"/>
              </w:rPr>
            </w:pPr>
          </w:p>
        </w:tc>
        <w:tc>
          <w:tcPr>
            <w:tcW w:w="272" w:type="dxa"/>
            <w:shd w:val="clear" w:color="auto" w:fill="auto"/>
          </w:tcPr>
          <w:p w14:paraId="5C046F90" w14:textId="77777777" w:rsidR="00FE6168" w:rsidRPr="009956C4" w:rsidRDefault="00FE6168" w:rsidP="00453ABD">
            <w:pPr>
              <w:rPr>
                <w:rFonts w:ascii="Arial" w:hAnsi="Arial" w:cs="Arial"/>
                <w:sz w:val="8"/>
                <w:szCs w:val="2"/>
                <w:lang w:val="es-BO"/>
              </w:rPr>
            </w:pPr>
          </w:p>
        </w:tc>
        <w:tc>
          <w:tcPr>
            <w:tcW w:w="271" w:type="dxa"/>
            <w:shd w:val="clear" w:color="auto" w:fill="auto"/>
          </w:tcPr>
          <w:p w14:paraId="3138D097"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6BA6EC32" w14:textId="77777777" w:rsidR="00FE6168" w:rsidRPr="009956C4" w:rsidRDefault="00FE6168" w:rsidP="00453ABD">
            <w:pPr>
              <w:rPr>
                <w:rFonts w:ascii="Arial" w:hAnsi="Arial" w:cs="Arial"/>
                <w:sz w:val="8"/>
                <w:szCs w:val="2"/>
                <w:lang w:val="es-BO"/>
              </w:rPr>
            </w:pPr>
          </w:p>
        </w:tc>
        <w:tc>
          <w:tcPr>
            <w:tcW w:w="265" w:type="dxa"/>
            <w:shd w:val="clear" w:color="auto" w:fill="auto"/>
          </w:tcPr>
          <w:p w14:paraId="7DC034F8" w14:textId="77777777" w:rsidR="00FE6168" w:rsidRPr="009956C4" w:rsidRDefault="00FE6168" w:rsidP="00453ABD">
            <w:pPr>
              <w:rPr>
                <w:rFonts w:ascii="Arial" w:hAnsi="Arial" w:cs="Arial"/>
                <w:sz w:val="8"/>
                <w:szCs w:val="2"/>
                <w:lang w:val="es-BO"/>
              </w:rPr>
            </w:pPr>
          </w:p>
        </w:tc>
        <w:tc>
          <w:tcPr>
            <w:tcW w:w="264" w:type="dxa"/>
            <w:shd w:val="clear" w:color="auto" w:fill="auto"/>
          </w:tcPr>
          <w:p w14:paraId="51BD0335" w14:textId="77777777" w:rsidR="00FE6168" w:rsidRPr="009956C4" w:rsidRDefault="00FE6168" w:rsidP="00453ABD">
            <w:pPr>
              <w:rPr>
                <w:rFonts w:ascii="Arial" w:hAnsi="Arial" w:cs="Arial"/>
                <w:sz w:val="8"/>
                <w:szCs w:val="2"/>
                <w:lang w:val="es-BO"/>
              </w:rPr>
            </w:pPr>
          </w:p>
        </w:tc>
        <w:tc>
          <w:tcPr>
            <w:tcW w:w="264" w:type="dxa"/>
            <w:shd w:val="clear" w:color="auto" w:fill="auto"/>
          </w:tcPr>
          <w:p w14:paraId="5B30DE7F"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7CD48A98" w14:textId="77777777" w:rsidR="00FE6168" w:rsidRPr="009956C4" w:rsidRDefault="00FE6168" w:rsidP="00453ABD">
            <w:pPr>
              <w:rPr>
                <w:rFonts w:ascii="Arial" w:hAnsi="Arial" w:cs="Arial"/>
                <w:sz w:val="8"/>
                <w:szCs w:val="2"/>
                <w:lang w:val="es-BO"/>
              </w:rPr>
            </w:pPr>
          </w:p>
        </w:tc>
        <w:tc>
          <w:tcPr>
            <w:tcW w:w="264" w:type="dxa"/>
            <w:shd w:val="clear" w:color="auto" w:fill="auto"/>
          </w:tcPr>
          <w:p w14:paraId="00D5EEF8" w14:textId="77777777" w:rsidR="00FE6168" w:rsidRPr="009956C4" w:rsidRDefault="00FE6168" w:rsidP="00453ABD">
            <w:pPr>
              <w:rPr>
                <w:rFonts w:ascii="Arial" w:hAnsi="Arial" w:cs="Arial"/>
                <w:sz w:val="8"/>
                <w:szCs w:val="2"/>
                <w:lang w:val="es-BO"/>
              </w:rPr>
            </w:pPr>
          </w:p>
        </w:tc>
        <w:tc>
          <w:tcPr>
            <w:tcW w:w="264" w:type="dxa"/>
            <w:shd w:val="clear" w:color="auto" w:fill="auto"/>
          </w:tcPr>
          <w:p w14:paraId="2A3D5C6A" w14:textId="77777777" w:rsidR="00FE6168" w:rsidRPr="009956C4" w:rsidRDefault="00FE6168" w:rsidP="00453ABD">
            <w:pPr>
              <w:rPr>
                <w:rFonts w:ascii="Arial" w:hAnsi="Arial" w:cs="Arial"/>
                <w:sz w:val="8"/>
                <w:szCs w:val="2"/>
                <w:lang w:val="es-BO"/>
              </w:rPr>
            </w:pPr>
          </w:p>
        </w:tc>
        <w:tc>
          <w:tcPr>
            <w:tcW w:w="264" w:type="dxa"/>
            <w:shd w:val="clear" w:color="auto" w:fill="auto"/>
          </w:tcPr>
          <w:p w14:paraId="0F0F0A74"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4F10CF1B" w14:textId="77777777" w:rsidR="00FE6168" w:rsidRPr="009956C4" w:rsidRDefault="00FE6168" w:rsidP="00453ABD">
            <w:pPr>
              <w:rPr>
                <w:rFonts w:ascii="Arial" w:hAnsi="Arial" w:cs="Arial"/>
                <w:sz w:val="8"/>
                <w:szCs w:val="2"/>
                <w:lang w:val="es-BO"/>
              </w:rPr>
            </w:pPr>
          </w:p>
        </w:tc>
      </w:tr>
      <w:tr w:rsidR="00FE6168" w:rsidRPr="009956C4" w14:paraId="3981134F" w14:textId="77777777"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61A10A9D" w14:textId="77777777"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210951"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606F51EC" w14:textId="77777777" w:rsidR="00FE6168" w:rsidRPr="009956C4" w:rsidRDefault="00FE6168" w:rsidP="00453ABD">
            <w:pPr>
              <w:rPr>
                <w:rFonts w:ascii="Arial" w:hAnsi="Arial" w:cs="Arial"/>
                <w:sz w:val="8"/>
                <w:szCs w:val="2"/>
                <w:lang w:val="es-BO"/>
              </w:rPr>
            </w:pPr>
          </w:p>
        </w:tc>
        <w:tc>
          <w:tcPr>
            <w:tcW w:w="265" w:type="dxa"/>
            <w:shd w:val="clear" w:color="auto" w:fill="auto"/>
          </w:tcPr>
          <w:p w14:paraId="29A6C159" w14:textId="77777777" w:rsidR="00FE6168" w:rsidRPr="009956C4" w:rsidRDefault="00FE6168" w:rsidP="00453ABD">
            <w:pPr>
              <w:rPr>
                <w:rFonts w:ascii="Arial" w:hAnsi="Arial" w:cs="Arial"/>
                <w:sz w:val="8"/>
                <w:szCs w:val="2"/>
                <w:lang w:val="es-BO"/>
              </w:rPr>
            </w:pPr>
          </w:p>
        </w:tc>
        <w:tc>
          <w:tcPr>
            <w:tcW w:w="274" w:type="dxa"/>
            <w:shd w:val="clear" w:color="auto" w:fill="auto"/>
          </w:tcPr>
          <w:p w14:paraId="7D543B69"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2378214F" w14:textId="77777777" w:rsidR="00FE6168" w:rsidRPr="009956C4" w:rsidRDefault="00FE6168" w:rsidP="00453ABD">
            <w:pPr>
              <w:rPr>
                <w:rFonts w:ascii="Arial" w:hAnsi="Arial" w:cs="Arial"/>
                <w:sz w:val="8"/>
                <w:szCs w:val="2"/>
                <w:lang w:val="es-BO"/>
              </w:rPr>
            </w:pPr>
          </w:p>
        </w:tc>
        <w:tc>
          <w:tcPr>
            <w:tcW w:w="272" w:type="dxa"/>
            <w:shd w:val="clear" w:color="auto" w:fill="auto"/>
          </w:tcPr>
          <w:p w14:paraId="52A29868" w14:textId="77777777" w:rsidR="00FE6168" w:rsidRPr="009956C4" w:rsidRDefault="00FE6168" w:rsidP="00453ABD">
            <w:pPr>
              <w:rPr>
                <w:rFonts w:ascii="Arial" w:hAnsi="Arial" w:cs="Arial"/>
                <w:sz w:val="8"/>
                <w:szCs w:val="2"/>
                <w:lang w:val="es-BO"/>
              </w:rPr>
            </w:pPr>
          </w:p>
        </w:tc>
        <w:tc>
          <w:tcPr>
            <w:tcW w:w="271" w:type="dxa"/>
            <w:shd w:val="clear" w:color="auto" w:fill="auto"/>
          </w:tcPr>
          <w:p w14:paraId="42BDBD46"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4130B10" w14:textId="77777777" w:rsidR="00FE6168" w:rsidRPr="009956C4" w:rsidRDefault="00FE6168" w:rsidP="00453ABD">
            <w:pPr>
              <w:rPr>
                <w:rFonts w:ascii="Arial" w:hAnsi="Arial" w:cs="Arial"/>
                <w:sz w:val="8"/>
                <w:szCs w:val="2"/>
                <w:lang w:val="es-BO"/>
              </w:rPr>
            </w:pPr>
          </w:p>
        </w:tc>
        <w:tc>
          <w:tcPr>
            <w:tcW w:w="265" w:type="dxa"/>
            <w:shd w:val="clear" w:color="auto" w:fill="auto"/>
          </w:tcPr>
          <w:p w14:paraId="699C161D" w14:textId="77777777" w:rsidR="00FE6168" w:rsidRPr="009956C4" w:rsidRDefault="00FE6168" w:rsidP="00453ABD">
            <w:pPr>
              <w:rPr>
                <w:rFonts w:ascii="Arial" w:hAnsi="Arial" w:cs="Arial"/>
                <w:sz w:val="8"/>
                <w:szCs w:val="2"/>
                <w:lang w:val="es-BO"/>
              </w:rPr>
            </w:pPr>
          </w:p>
        </w:tc>
        <w:tc>
          <w:tcPr>
            <w:tcW w:w="264" w:type="dxa"/>
            <w:shd w:val="clear" w:color="auto" w:fill="auto"/>
          </w:tcPr>
          <w:p w14:paraId="2409444F" w14:textId="77777777" w:rsidR="00FE6168" w:rsidRPr="009956C4" w:rsidRDefault="00FE6168" w:rsidP="00453ABD">
            <w:pPr>
              <w:rPr>
                <w:rFonts w:ascii="Arial" w:hAnsi="Arial" w:cs="Arial"/>
                <w:sz w:val="8"/>
                <w:szCs w:val="2"/>
                <w:lang w:val="es-BO"/>
              </w:rPr>
            </w:pPr>
          </w:p>
        </w:tc>
        <w:tc>
          <w:tcPr>
            <w:tcW w:w="264" w:type="dxa"/>
            <w:shd w:val="clear" w:color="auto" w:fill="auto"/>
          </w:tcPr>
          <w:p w14:paraId="128E4226"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768C6F2A" w14:textId="77777777" w:rsidR="00FE6168" w:rsidRPr="009956C4" w:rsidRDefault="00FE6168" w:rsidP="00453ABD">
            <w:pPr>
              <w:rPr>
                <w:rFonts w:ascii="Arial" w:hAnsi="Arial" w:cs="Arial"/>
                <w:sz w:val="8"/>
                <w:szCs w:val="2"/>
                <w:lang w:val="es-BO"/>
              </w:rPr>
            </w:pPr>
          </w:p>
        </w:tc>
        <w:tc>
          <w:tcPr>
            <w:tcW w:w="264" w:type="dxa"/>
            <w:shd w:val="clear" w:color="auto" w:fill="auto"/>
          </w:tcPr>
          <w:p w14:paraId="0491836A" w14:textId="77777777" w:rsidR="00FE6168" w:rsidRPr="009956C4" w:rsidRDefault="00FE6168" w:rsidP="00453ABD">
            <w:pPr>
              <w:rPr>
                <w:rFonts w:ascii="Arial" w:hAnsi="Arial" w:cs="Arial"/>
                <w:sz w:val="8"/>
                <w:szCs w:val="2"/>
                <w:lang w:val="es-BO"/>
              </w:rPr>
            </w:pPr>
          </w:p>
        </w:tc>
        <w:tc>
          <w:tcPr>
            <w:tcW w:w="264" w:type="dxa"/>
            <w:shd w:val="clear" w:color="auto" w:fill="auto"/>
          </w:tcPr>
          <w:p w14:paraId="5D6B3560" w14:textId="77777777" w:rsidR="00FE6168" w:rsidRPr="009956C4" w:rsidRDefault="00FE6168" w:rsidP="00453ABD">
            <w:pPr>
              <w:rPr>
                <w:rFonts w:ascii="Arial" w:hAnsi="Arial" w:cs="Arial"/>
                <w:sz w:val="8"/>
                <w:szCs w:val="2"/>
                <w:lang w:val="es-BO"/>
              </w:rPr>
            </w:pPr>
          </w:p>
        </w:tc>
        <w:tc>
          <w:tcPr>
            <w:tcW w:w="264" w:type="dxa"/>
            <w:shd w:val="clear" w:color="auto" w:fill="auto"/>
          </w:tcPr>
          <w:p w14:paraId="74EB82BB"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0A033E7E" w14:textId="77777777" w:rsidR="00FE6168" w:rsidRPr="009956C4" w:rsidRDefault="00FE6168" w:rsidP="00453ABD">
            <w:pPr>
              <w:rPr>
                <w:rFonts w:ascii="Arial" w:hAnsi="Arial" w:cs="Arial"/>
                <w:sz w:val="8"/>
                <w:szCs w:val="2"/>
                <w:lang w:val="es-BO"/>
              </w:rPr>
            </w:pPr>
          </w:p>
        </w:tc>
      </w:tr>
      <w:tr w:rsidR="00FE6168" w:rsidRPr="009956C4" w14:paraId="613E00FE" w14:textId="77777777"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7CE85A2" w14:textId="77777777"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E959B7"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6B238E5B" w14:textId="77777777" w:rsidR="00FE6168" w:rsidRPr="009956C4" w:rsidRDefault="00FE6168" w:rsidP="00453ABD">
            <w:pPr>
              <w:rPr>
                <w:rFonts w:ascii="Arial" w:hAnsi="Arial" w:cs="Arial"/>
                <w:sz w:val="8"/>
                <w:szCs w:val="2"/>
                <w:lang w:val="es-BO"/>
              </w:rPr>
            </w:pPr>
          </w:p>
        </w:tc>
        <w:tc>
          <w:tcPr>
            <w:tcW w:w="3470" w:type="dxa"/>
            <w:gridSpan w:val="16"/>
            <w:shd w:val="clear" w:color="auto" w:fill="auto"/>
          </w:tcPr>
          <w:p w14:paraId="4E1920D5" w14:textId="77777777"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350D7B3F" w14:textId="77777777" w:rsidR="00FE6168" w:rsidRPr="009956C4" w:rsidRDefault="00FE6168" w:rsidP="00453ABD">
            <w:pPr>
              <w:rPr>
                <w:rFonts w:ascii="Arial" w:hAnsi="Arial" w:cs="Arial"/>
                <w:sz w:val="8"/>
                <w:szCs w:val="2"/>
                <w:lang w:val="es-BO"/>
              </w:rPr>
            </w:pPr>
          </w:p>
        </w:tc>
      </w:tr>
      <w:tr w:rsidR="00FE6168" w:rsidRPr="009956C4" w14:paraId="228684B3" w14:textId="77777777"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14:paraId="22B8F9B3" w14:textId="77777777"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14:paraId="2D50114F" w14:textId="77777777"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14:paraId="73B4CFE6" w14:textId="77777777"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14:paraId="7A98A057" w14:textId="77777777"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14:paraId="4C4C1820" w14:textId="77777777"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14:paraId="1E465A78" w14:textId="77777777"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14:paraId="0C097514" w14:textId="77777777"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14:paraId="61DD3EAE" w14:textId="77777777"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14:paraId="7FBA7ECF"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309FD717"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7F0B6BFD" w14:textId="77777777"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14:paraId="743AB28E"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0AE0F64A"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73551C5E"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232E37CA" w14:textId="77777777"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14:paraId="3F1EFAC1" w14:textId="77777777" w:rsidR="00FE6168" w:rsidRPr="009956C4" w:rsidRDefault="00FE6168" w:rsidP="00453ABD">
            <w:pPr>
              <w:rPr>
                <w:rFonts w:ascii="Arial" w:hAnsi="Arial" w:cs="Arial"/>
                <w:sz w:val="8"/>
                <w:szCs w:val="2"/>
                <w:lang w:val="es-BO"/>
              </w:rPr>
            </w:pPr>
          </w:p>
        </w:tc>
      </w:tr>
    </w:tbl>
    <w:p w14:paraId="1D9D7E8D" w14:textId="77777777" w:rsidR="00DB101C" w:rsidRDefault="00DB101C">
      <w:pPr>
        <w:rPr>
          <w:lang w:val="es-BO"/>
        </w:rPr>
      </w:pPr>
    </w:p>
    <w:p w14:paraId="3E0CB18D" w14:textId="77777777" w:rsidR="00BF6B49" w:rsidRDefault="00BF6B49">
      <w:pPr>
        <w:rPr>
          <w:lang w:val="es-BO"/>
        </w:rPr>
      </w:pPr>
    </w:p>
    <w:p w14:paraId="08044F42" w14:textId="77777777" w:rsidR="005335D2" w:rsidRDefault="005335D2">
      <w:pPr>
        <w:rPr>
          <w:lang w:val="es-BO"/>
        </w:rPr>
      </w:pPr>
    </w:p>
    <w:p w14:paraId="28615312" w14:textId="77777777" w:rsidR="005335D2" w:rsidRDefault="005335D2">
      <w:pPr>
        <w:rPr>
          <w:lang w:val="es-BO"/>
        </w:rPr>
      </w:pPr>
    </w:p>
    <w:p w14:paraId="38BCA6F1" w14:textId="77777777" w:rsidR="005335D2" w:rsidRDefault="005335D2">
      <w:pPr>
        <w:rPr>
          <w:lang w:val="es-BO"/>
        </w:rPr>
      </w:pPr>
    </w:p>
    <w:p w14:paraId="385D3761" w14:textId="77777777" w:rsidR="005335D2" w:rsidRDefault="005335D2">
      <w:pPr>
        <w:rPr>
          <w:lang w:val="es-BO"/>
        </w:rPr>
      </w:pPr>
    </w:p>
    <w:p w14:paraId="6B22572E" w14:textId="77777777" w:rsidR="005335D2" w:rsidRDefault="005335D2">
      <w:pPr>
        <w:rPr>
          <w:lang w:val="es-BO"/>
        </w:rPr>
      </w:pPr>
    </w:p>
    <w:p w14:paraId="1F7782D6" w14:textId="77777777"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t>CRONOGRAMA DE PLAZOS</w:t>
      </w:r>
      <w:bookmarkEnd w:id="69"/>
    </w:p>
    <w:p w14:paraId="46E320C9" w14:textId="77777777"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14:paraId="5A15A46C" w14:textId="77777777"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D9F15" w14:textId="77777777" w:rsidR="00386E0A" w:rsidRDefault="00386E0A" w:rsidP="00DF1D1E">
            <w:pPr>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14:paraId="127C96DD" w14:textId="77777777" w:rsidR="00DF1D1E" w:rsidRPr="00DF1D1E" w:rsidRDefault="00DF1D1E" w:rsidP="00DF1D1E">
            <w:pPr>
              <w:ind w:left="113" w:right="113"/>
              <w:jc w:val="both"/>
              <w:rPr>
                <w:rFonts w:ascii="Arial" w:hAnsi="Arial" w:cs="Arial"/>
                <w:sz w:val="6"/>
                <w:lang w:val="es-BO"/>
              </w:rPr>
            </w:pPr>
          </w:p>
          <w:p w14:paraId="50B45288" w14:textId="77777777"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30CF18BA" w14:textId="77777777" w:rsidR="00DF1D1E" w:rsidRPr="00DF1D1E" w:rsidRDefault="00DF1D1E" w:rsidP="00DF1D1E">
            <w:pPr>
              <w:pStyle w:val="Prrafodelista"/>
              <w:ind w:left="356" w:right="113"/>
              <w:jc w:val="both"/>
              <w:rPr>
                <w:rFonts w:ascii="Arial" w:hAnsi="Arial" w:cs="Arial"/>
                <w:sz w:val="8"/>
                <w:lang w:val="es-BO"/>
              </w:rPr>
            </w:pPr>
          </w:p>
          <w:p w14:paraId="13F471F0" w14:textId="77777777"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23C3B9EA" w14:textId="77777777"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6C0028D" w14:textId="77777777"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F2EAC12" w14:textId="77777777" w:rsidR="00DF1D1E" w:rsidRPr="00DF1D1E" w:rsidRDefault="00DF1D1E" w:rsidP="00DF1D1E">
            <w:pPr>
              <w:pStyle w:val="Prrafodelista"/>
              <w:ind w:left="356" w:right="113"/>
              <w:jc w:val="both"/>
              <w:rPr>
                <w:rFonts w:ascii="Arial" w:hAnsi="Arial" w:cs="Arial"/>
                <w:sz w:val="8"/>
                <w:szCs w:val="16"/>
                <w:lang w:val="es-BO"/>
              </w:rPr>
            </w:pPr>
          </w:p>
          <w:p w14:paraId="2C8C0801"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31BE38F" w14:textId="77777777" w:rsidR="00DF1D1E" w:rsidRPr="00DF1D1E" w:rsidRDefault="00DF1D1E" w:rsidP="00DF1D1E">
            <w:pPr>
              <w:pStyle w:val="Prrafodelista"/>
              <w:ind w:left="356" w:right="113"/>
              <w:jc w:val="both"/>
              <w:rPr>
                <w:rFonts w:ascii="Arial" w:hAnsi="Arial" w:cs="Arial"/>
                <w:sz w:val="8"/>
                <w:szCs w:val="16"/>
                <w:lang w:val="es-BO"/>
              </w:rPr>
            </w:pPr>
          </w:p>
          <w:p w14:paraId="2FF5AC95"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7EEA9C7A" w14:textId="77777777" w:rsidR="00DF1D1E" w:rsidRPr="00DF1D1E" w:rsidRDefault="00DF1D1E" w:rsidP="00DF1D1E">
            <w:pPr>
              <w:ind w:left="113" w:right="113"/>
              <w:jc w:val="both"/>
              <w:rPr>
                <w:rFonts w:ascii="Arial" w:hAnsi="Arial" w:cs="Arial"/>
                <w:b/>
                <w:sz w:val="8"/>
                <w:lang w:val="es-BO"/>
              </w:rPr>
            </w:pPr>
          </w:p>
          <w:p w14:paraId="0981F80C" w14:textId="77777777"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14:paraId="0B51A8B1" w14:textId="77777777" w:rsidR="0002498E" w:rsidRPr="00DF1D1E" w:rsidRDefault="0002498E" w:rsidP="00386E0A">
      <w:pPr>
        <w:jc w:val="right"/>
        <w:rPr>
          <w:rFonts w:ascii="Arial" w:hAnsi="Arial" w:cs="Arial"/>
          <w:sz w:val="12"/>
          <w:lang w:val="es-BO"/>
        </w:rPr>
      </w:pPr>
    </w:p>
    <w:p w14:paraId="56C13F87" w14:textId="77777777"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4EAF04D8" w14:textId="77777777"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14:paraId="7E18A00B" w14:textId="77777777"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2B59B467"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2B6A966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318D61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ADA270A"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56974C05" w14:textId="77777777"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1C0B80A"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9611CCB" w14:textId="77777777"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9A6454" w14:textId="77777777"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707900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14:paraId="782E42FF" w14:textId="77777777"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1CD2FA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14:paraId="57A97BEC" w14:textId="77777777"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03E24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C0D8E72" w14:textId="77777777"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14:paraId="0F1E8987" w14:textId="77777777"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14:paraId="218EB8EA"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14:paraId="7B58BDAC" w14:textId="77777777"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14:paraId="1671796E"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14:paraId="1A4C33E0"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786ED3B7" w14:textId="77777777"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4EBD0E4A"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14:paraId="45D9FBA2" w14:textId="77777777" w:rsidR="0002498E" w:rsidRPr="009956C4" w:rsidRDefault="0002498E" w:rsidP="00882C0D">
            <w:pPr>
              <w:adjustRightInd w:val="0"/>
              <w:snapToGrid w:val="0"/>
              <w:jc w:val="center"/>
              <w:rPr>
                <w:i/>
                <w:sz w:val="14"/>
                <w:szCs w:val="14"/>
                <w:lang w:val="es-BO"/>
              </w:rPr>
            </w:pPr>
          </w:p>
        </w:tc>
      </w:tr>
      <w:tr w:rsidR="00EB1DFC" w:rsidRPr="009956C4" w14:paraId="68179799" w14:textId="77777777"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54C3150" w14:textId="77777777" w:rsidR="00EB1DFC" w:rsidRPr="009956C4" w:rsidRDefault="00EB1DFC" w:rsidP="00EB1DFC">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570C8734" w14:textId="77777777" w:rsidR="00EB1DFC" w:rsidRPr="009956C4" w:rsidRDefault="00EB1DFC" w:rsidP="00EB1DFC">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16ABB820"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35C1F" w14:textId="3C4A7120"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26</w:t>
            </w:r>
          </w:p>
        </w:tc>
        <w:tc>
          <w:tcPr>
            <w:tcW w:w="141" w:type="dxa"/>
            <w:gridSpan w:val="2"/>
            <w:tcBorders>
              <w:top w:val="nil"/>
              <w:left w:val="single" w:sz="4" w:space="0" w:color="auto"/>
              <w:bottom w:val="nil"/>
              <w:right w:val="single" w:sz="4" w:space="0" w:color="auto"/>
            </w:tcBorders>
            <w:shd w:val="clear" w:color="auto" w:fill="auto"/>
            <w:vAlign w:val="center"/>
          </w:tcPr>
          <w:p w14:paraId="65B1E973"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5D8F6" w14:textId="2A8649A9"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09</w:t>
            </w:r>
          </w:p>
        </w:tc>
        <w:tc>
          <w:tcPr>
            <w:tcW w:w="141" w:type="dxa"/>
            <w:gridSpan w:val="2"/>
            <w:tcBorders>
              <w:top w:val="nil"/>
              <w:left w:val="single" w:sz="4" w:space="0" w:color="auto"/>
              <w:bottom w:val="nil"/>
              <w:right w:val="single" w:sz="4" w:space="0" w:color="auto"/>
            </w:tcBorders>
            <w:shd w:val="clear" w:color="auto" w:fill="auto"/>
            <w:vAlign w:val="center"/>
          </w:tcPr>
          <w:p w14:paraId="79713CB1" w14:textId="77777777" w:rsidR="00EB1DFC" w:rsidRPr="009956C4" w:rsidRDefault="00EB1DFC" w:rsidP="00EB1DFC">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323EBA" w14:textId="20CE3B48"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14:paraId="0A9D12C1" w14:textId="77777777" w:rsidR="00EB1DFC" w:rsidRPr="009956C4" w:rsidRDefault="00EB1DFC" w:rsidP="00EB1DFC">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14:paraId="46E53DE5" w14:textId="77777777" w:rsidR="00EB1DFC" w:rsidRPr="009956C4" w:rsidRDefault="00EB1DFC" w:rsidP="00EB1DFC">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6384547A" w14:textId="77777777" w:rsidR="00EB1DFC" w:rsidRPr="009956C4" w:rsidRDefault="00EB1DFC" w:rsidP="00EB1DFC">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66A9C7CD" w14:textId="77777777" w:rsidR="00EB1DFC" w:rsidRPr="009956C4" w:rsidRDefault="00EB1DFC" w:rsidP="00EB1DFC">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1A62EA80" w14:textId="77777777" w:rsidR="00EB1DFC" w:rsidRPr="009956C4" w:rsidRDefault="00EB1DFC" w:rsidP="00EB1DFC">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FCB00F9" w14:textId="77777777" w:rsidR="00EB1DFC" w:rsidRPr="009956C4" w:rsidRDefault="00EB1DFC" w:rsidP="00EB1DFC">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09F12D72" w14:textId="77777777" w:rsidR="00EB1DFC" w:rsidRPr="009956C4" w:rsidRDefault="00EB1DFC" w:rsidP="00EB1DFC">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046931DA" w14:textId="77777777" w:rsidR="00EB1DFC" w:rsidRPr="009956C4" w:rsidRDefault="00EB1DFC" w:rsidP="00EB1DFC">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52AA3DF4" w14:textId="77777777" w:rsidR="00EB1DFC" w:rsidRPr="009956C4" w:rsidRDefault="00EB1DFC" w:rsidP="00EB1DFC">
            <w:pPr>
              <w:adjustRightInd w:val="0"/>
              <w:snapToGrid w:val="0"/>
              <w:jc w:val="center"/>
              <w:rPr>
                <w:rFonts w:ascii="Arial" w:hAnsi="Arial" w:cs="Arial"/>
                <w:sz w:val="14"/>
                <w:lang w:val="es-BO"/>
              </w:rPr>
            </w:pPr>
          </w:p>
        </w:tc>
      </w:tr>
      <w:tr w:rsidR="00EB1DFC" w:rsidRPr="009956C4" w14:paraId="7922C06E"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1FC03D" w14:textId="77777777" w:rsidR="00EB1DFC" w:rsidRPr="009956C4" w:rsidRDefault="00EB1DFC" w:rsidP="00EB1DFC">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191EE770" w14:textId="77777777" w:rsidR="00EB1DFC" w:rsidRPr="009956C4" w:rsidRDefault="00EB1DFC" w:rsidP="00EB1DFC">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51A17027"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39587869" w14:textId="7A8B33EE" w:rsidR="00EB1DFC" w:rsidRPr="009956C4" w:rsidRDefault="00EB1DFC" w:rsidP="00EB1DFC">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121031BC" w14:textId="77777777" w:rsidR="00EB1DFC" w:rsidRPr="009956C4" w:rsidRDefault="00EB1DFC" w:rsidP="00EB1DFC">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1250A7C1" w14:textId="3D895DF0" w:rsidR="00EB1DFC" w:rsidRPr="009956C4" w:rsidRDefault="00EB1DFC" w:rsidP="00EB1DFC">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3B406244" w14:textId="77777777" w:rsidR="00EB1DFC" w:rsidRPr="009956C4" w:rsidRDefault="00EB1DFC" w:rsidP="00EB1DFC">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006ABA9" w14:textId="567E454B" w:rsidR="00EB1DFC" w:rsidRPr="009956C4" w:rsidRDefault="00EB1DFC" w:rsidP="00EB1DFC">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AF44DE3" w14:textId="77777777" w:rsidR="00EB1DFC" w:rsidRPr="009956C4" w:rsidRDefault="00EB1DFC" w:rsidP="00EB1DFC">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95CA89F" w14:textId="77777777" w:rsidR="00EB1DFC" w:rsidRPr="009956C4" w:rsidRDefault="00EB1DFC" w:rsidP="00EB1DFC">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52BDCD94" w14:textId="262CA4B0" w:rsidR="00EB1DFC" w:rsidRPr="009956C4" w:rsidRDefault="00EB1DFC" w:rsidP="00EB1DFC">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56847D3B" w14:textId="77777777" w:rsidR="00EB1DFC" w:rsidRPr="009956C4" w:rsidRDefault="00EB1DFC" w:rsidP="00EB1DFC">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33C531CD" w14:textId="12AE17BD" w:rsidR="00EB1DFC" w:rsidRPr="009956C4" w:rsidRDefault="00EB1DFC" w:rsidP="00EB1DFC">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2F14587F" w14:textId="77777777" w:rsidR="00EB1DFC" w:rsidRPr="009956C4" w:rsidRDefault="00EB1DFC" w:rsidP="00EB1DF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A93BD81" w14:textId="77777777" w:rsidR="00EB1DFC" w:rsidRPr="009956C4" w:rsidRDefault="00EB1DFC" w:rsidP="00EB1DFC">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14:paraId="50D9CEA3" w14:textId="77777777" w:rsidR="00EB1DFC" w:rsidRPr="009956C4" w:rsidRDefault="00EB1DFC" w:rsidP="00EB1DFC">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4ED915B6" w14:textId="77777777" w:rsidR="00EB1DFC" w:rsidRPr="009956C4" w:rsidRDefault="00EB1DFC" w:rsidP="00EB1DFC">
            <w:pPr>
              <w:adjustRightInd w:val="0"/>
              <w:snapToGrid w:val="0"/>
              <w:jc w:val="center"/>
              <w:rPr>
                <w:i/>
                <w:sz w:val="14"/>
                <w:szCs w:val="14"/>
                <w:lang w:val="es-BO"/>
              </w:rPr>
            </w:pPr>
          </w:p>
        </w:tc>
      </w:tr>
      <w:tr w:rsidR="00EB1DFC" w:rsidRPr="009956C4" w14:paraId="209AD5D3" w14:textId="77777777"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53D2995" w14:textId="77777777" w:rsidR="00EB1DFC" w:rsidRPr="009956C4" w:rsidRDefault="00EB1DFC" w:rsidP="00EB1DFC">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56710914" w14:textId="77777777" w:rsidR="00EB1DFC" w:rsidRPr="009956C4" w:rsidRDefault="00EB1DFC" w:rsidP="00EB1DFC">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97616D6"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6F006" w14:textId="6BD2DE83" w:rsidR="00EB1DFC" w:rsidRPr="00B22D02" w:rsidRDefault="00EB1DFC" w:rsidP="00EB1DFC">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6C42FFAD" w14:textId="77777777" w:rsidR="00EB1DFC" w:rsidRPr="00B22D02"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578675" w14:textId="4448809A" w:rsidR="00EB1DFC" w:rsidRPr="00B22D02" w:rsidRDefault="00EB1DFC" w:rsidP="00EB1DFC">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75CE2505" w14:textId="77777777" w:rsidR="00EB1DFC" w:rsidRPr="00B22D02" w:rsidRDefault="00EB1DFC" w:rsidP="00EB1DFC">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6F2DF3" w14:textId="7042A4A5" w:rsidR="00EB1DFC" w:rsidRPr="00B22D02" w:rsidRDefault="00EB1DFC" w:rsidP="00EB1DFC">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444283F1" w14:textId="77777777" w:rsidR="00EB1DFC" w:rsidRPr="00B22D02" w:rsidRDefault="00EB1DFC" w:rsidP="00EB1DFC">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46CC8506" w14:textId="77777777" w:rsidR="00EB1DFC" w:rsidRPr="00B22D02" w:rsidRDefault="00EB1DFC" w:rsidP="00EB1DFC">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181FA2" w14:textId="43A1A06F" w:rsidR="00EB1DFC" w:rsidRPr="00B22D02" w:rsidRDefault="00EB1DFC" w:rsidP="00EB1DFC">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4B824545" w14:textId="77777777" w:rsidR="00EB1DFC" w:rsidRPr="00B22D02" w:rsidRDefault="00EB1DFC" w:rsidP="00EB1DFC">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A8437A" w14:textId="22856571" w:rsidR="00EB1DFC" w:rsidRPr="00B22D02" w:rsidRDefault="00EB1DFC" w:rsidP="00EB1DFC">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5531903C" w14:textId="77777777" w:rsidR="00EB1DFC" w:rsidRPr="00AA247B" w:rsidRDefault="00EB1DFC" w:rsidP="00EB1DFC">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97743BB" w14:textId="77777777" w:rsidR="00EB1DFC" w:rsidRPr="00AA247B" w:rsidRDefault="00EB1DFC" w:rsidP="00EB1DFC">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E5964" w14:textId="4CBF8DE5" w:rsidR="00EB1DFC" w:rsidRPr="00AA247B" w:rsidRDefault="00EB1DFC" w:rsidP="00EB1DFC">
            <w:pPr>
              <w:adjustRightInd w:val="0"/>
              <w:snapToGrid w:val="0"/>
              <w:jc w:val="center"/>
              <w:rPr>
                <w:rFonts w:ascii="Arial" w:hAnsi="Arial" w:cs="Arial"/>
                <w:sz w:val="14"/>
                <w:lang w:val="es-BO"/>
              </w:rPr>
            </w:pPr>
            <w:r>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7681FDA" w14:textId="77777777" w:rsidR="00EB1DFC" w:rsidRPr="009956C4" w:rsidRDefault="00EB1DFC" w:rsidP="00EB1DFC">
            <w:pPr>
              <w:adjustRightInd w:val="0"/>
              <w:snapToGrid w:val="0"/>
              <w:jc w:val="center"/>
              <w:rPr>
                <w:rFonts w:ascii="Arial" w:hAnsi="Arial" w:cs="Arial"/>
                <w:sz w:val="14"/>
                <w:lang w:val="es-BO"/>
              </w:rPr>
            </w:pPr>
          </w:p>
        </w:tc>
      </w:tr>
      <w:tr w:rsidR="00EB1DFC" w:rsidRPr="009956C4" w14:paraId="3E90E16F"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F09BB25" w14:textId="77777777" w:rsidR="00EB1DFC" w:rsidRPr="009956C4" w:rsidRDefault="00EB1DFC" w:rsidP="00EB1DFC">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635D5CD2" w14:textId="77777777" w:rsidR="00EB1DFC" w:rsidRPr="009956C4" w:rsidRDefault="00EB1DFC" w:rsidP="00EB1DFC">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FBED12A"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266AE8D0" w14:textId="5CF74E3B" w:rsidR="00EB1DFC" w:rsidRPr="009956C4" w:rsidRDefault="00EB1DFC" w:rsidP="00EB1DFC">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6E724203" w14:textId="77777777" w:rsidR="00EB1DFC" w:rsidRPr="009956C4" w:rsidRDefault="00EB1DFC" w:rsidP="00EB1DFC">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305B4DC0" w14:textId="714B3FB7" w:rsidR="00EB1DFC" w:rsidRPr="009956C4" w:rsidRDefault="00EB1DFC" w:rsidP="00EB1DFC">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39C27E84" w14:textId="77777777" w:rsidR="00EB1DFC" w:rsidRPr="009956C4" w:rsidRDefault="00EB1DFC" w:rsidP="00EB1DFC">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757C5788" w14:textId="7BE2F967" w:rsidR="00EB1DFC" w:rsidRPr="009956C4" w:rsidRDefault="00EB1DFC" w:rsidP="00EB1DFC">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3E36E47B" w14:textId="77777777" w:rsidR="00EB1DFC" w:rsidRPr="009956C4" w:rsidRDefault="00EB1DFC" w:rsidP="00EB1DFC">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AE8280F" w14:textId="77777777" w:rsidR="00EB1DFC" w:rsidRPr="009956C4" w:rsidRDefault="00EB1DFC" w:rsidP="00EB1DFC">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1755BE70" w14:textId="77777777" w:rsidR="00EB1DFC" w:rsidRPr="006F7EE6" w:rsidRDefault="00EB1DFC" w:rsidP="00EB1DFC">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F77933F" w14:textId="77777777" w:rsidR="00EB1DFC" w:rsidRPr="006F7EE6" w:rsidRDefault="00EB1DFC" w:rsidP="00EB1DFC">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3958B972" w14:textId="77777777" w:rsidR="00EB1DFC" w:rsidRPr="006F7EE6" w:rsidRDefault="00EB1DFC" w:rsidP="00EB1DFC">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1BCF10ED" w14:textId="77777777" w:rsidR="00EB1DFC" w:rsidRPr="009956C4" w:rsidRDefault="00EB1DFC" w:rsidP="00EB1DF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1C904A6" w14:textId="77777777" w:rsidR="00EB1DFC" w:rsidRPr="009956C4" w:rsidRDefault="00EB1DFC" w:rsidP="00EB1DFC">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47C4491E" w14:textId="77777777" w:rsidR="00EB1DFC" w:rsidRPr="009956C4" w:rsidRDefault="00EB1DFC" w:rsidP="00EB1DFC">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5035E4A1" w14:textId="77777777" w:rsidR="00EB1DFC" w:rsidRPr="009956C4" w:rsidRDefault="00EB1DFC" w:rsidP="00EB1DFC">
            <w:pPr>
              <w:adjustRightInd w:val="0"/>
              <w:snapToGrid w:val="0"/>
              <w:jc w:val="center"/>
              <w:rPr>
                <w:i/>
                <w:sz w:val="14"/>
                <w:szCs w:val="14"/>
                <w:lang w:val="es-BO"/>
              </w:rPr>
            </w:pPr>
          </w:p>
        </w:tc>
      </w:tr>
      <w:tr w:rsidR="00EB1DFC" w:rsidRPr="009956C4" w14:paraId="160ED8BE" w14:textId="77777777"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7253D35" w14:textId="77777777" w:rsidR="00EB1DFC" w:rsidRPr="009956C4" w:rsidRDefault="00EB1DFC" w:rsidP="00EB1DFC">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AAA0AF2" w14:textId="77777777" w:rsidR="00EB1DFC" w:rsidRPr="009956C4" w:rsidRDefault="00EB1DFC" w:rsidP="00EB1DFC">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7872C6F1"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47145E" w14:textId="4B81B38F"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4FE54E10"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F09594" w14:textId="2575BDED"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6AA71978" w14:textId="77777777" w:rsidR="00EB1DFC" w:rsidRPr="009956C4" w:rsidRDefault="00EB1DFC" w:rsidP="00EB1DFC">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8EE1B" w14:textId="7F353D44"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4B234FA9" w14:textId="77777777" w:rsidR="00EB1DFC" w:rsidRPr="009956C4" w:rsidRDefault="00EB1DFC" w:rsidP="00EB1DFC">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24B3D5AC" w14:textId="77777777" w:rsidR="00EB1DFC" w:rsidRPr="009956C4" w:rsidRDefault="00EB1DFC" w:rsidP="00EB1DFC">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2218E1B5" w14:textId="77777777" w:rsidR="00EB1DFC" w:rsidRPr="006F7EE6" w:rsidRDefault="00EB1DFC" w:rsidP="00EB1DFC">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2F979567" w14:textId="77777777" w:rsidR="00EB1DFC" w:rsidRPr="006F7EE6" w:rsidRDefault="00EB1DFC" w:rsidP="00EB1DFC">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654B502E" w14:textId="77777777" w:rsidR="00EB1DFC" w:rsidRPr="006F7EE6" w:rsidRDefault="00EB1DFC" w:rsidP="00EB1DFC">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154FE4A8" w14:textId="77777777" w:rsidR="00EB1DFC" w:rsidRPr="009956C4" w:rsidRDefault="00EB1DFC" w:rsidP="00EB1DFC">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3503C2BF" w14:textId="77777777" w:rsidR="00EB1DFC" w:rsidRPr="009956C4" w:rsidRDefault="00EB1DFC" w:rsidP="00EB1DFC">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2D853" w14:textId="14F3D212" w:rsidR="00EB1DFC" w:rsidRPr="009956C4" w:rsidRDefault="00EB1DFC" w:rsidP="00EB1DFC">
            <w:pPr>
              <w:adjustRightInd w:val="0"/>
              <w:snapToGrid w:val="0"/>
              <w:jc w:val="center"/>
              <w:rPr>
                <w:rFonts w:ascii="Arial" w:hAnsi="Arial" w:cs="Arial"/>
                <w:sz w:val="12"/>
                <w:lang w:val="es-BO"/>
              </w:rPr>
            </w:pPr>
            <w:r>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141D82C" w14:textId="77777777" w:rsidR="00EB1DFC" w:rsidRPr="009956C4" w:rsidRDefault="00EB1DFC" w:rsidP="00EB1DFC">
            <w:pPr>
              <w:adjustRightInd w:val="0"/>
              <w:snapToGrid w:val="0"/>
              <w:jc w:val="center"/>
              <w:rPr>
                <w:rFonts w:ascii="Arial" w:hAnsi="Arial" w:cs="Arial"/>
                <w:sz w:val="14"/>
                <w:lang w:val="es-BO"/>
              </w:rPr>
            </w:pPr>
          </w:p>
        </w:tc>
      </w:tr>
      <w:tr w:rsidR="00EB1DFC" w:rsidRPr="009956C4" w14:paraId="4291007A"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29DB2CF" w14:textId="77777777" w:rsidR="00EB1DFC" w:rsidRPr="009956C4" w:rsidRDefault="00EB1DFC" w:rsidP="00EB1DFC">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06E19B79" w14:textId="77777777" w:rsidR="00EB1DFC" w:rsidRPr="009956C4" w:rsidRDefault="00EB1DFC" w:rsidP="00EB1DFC">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1816367E"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273548D5" w14:textId="5BAB01FA" w:rsidR="00EB1DFC" w:rsidRPr="009956C4" w:rsidRDefault="00EB1DFC" w:rsidP="00EB1DFC">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237CAAD" w14:textId="77777777" w:rsidR="00EB1DFC" w:rsidRPr="009956C4" w:rsidRDefault="00EB1DFC" w:rsidP="00EB1DFC">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1672AA2" w14:textId="703930EE" w:rsidR="00EB1DFC" w:rsidRPr="009956C4" w:rsidRDefault="00EB1DFC" w:rsidP="00EB1DFC">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1DDB7640" w14:textId="77777777" w:rsidR="00EB1DFC" w:rsidRPr="009956C4" w:rsidRDefault="00EB1DFC" w:rsidP="00EB1DFC">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07543039" w14:textId="5783FED1" w:rsidR="00EB1DFC" w:rsidRPr="009956C4" w:rsidRDefault="00EB1DFC" w:rsidP="00EB1DFC">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43CAAC4F" w14:textId="77777777" w:rsidR="00EB1DFC" w:rsidRPr="009956C4" w:rsidRDefault="00EB1DFC" w:rsidP="00EB1DFC">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14135FA" w14:textId="77777777" w:rsidR="00EB1DFC" w:rsidRPr="009956C4" w:rsidRDefault="00EB1DFC" w:rsidP="00EB1DFC">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4DC0AB82" w14:textId="3383E098" w:rsidR="00EB1DFC" w:rsidRPr="006F7EE6" w:rsidRDefault="00EB1DFC" w:rsidP="00EB1DFC">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3808572" w14:textId="77777777" w:rsidR="00EB1DFC" w:rsidRPr="006F7EE6" w:rsidRDefault="00EB1DFC" w:rsidP="00EB1DFC">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248C63D9" w14:textId="2B7BE00B" w:rsidR="00EB1DFC" w:rsidRPr="006F7EE6" w:rsidRDefault="00EB1DFC" w:rsidP="00EB1DFC">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38DF3202" w14:textId="77777777" w:rsidR="00EB1DFC" w:rsidRPr="009956C4" w:rsidRDefault="00EB1DFC" w:rsidP="00EB1DF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58E36B7" w14:textId="77777777" w:rsidR="00EB1DFC" w:rsidRPr="009956C4" w:rsidRDefault="00EB1DFC" w:rsidP="00EB1DFC">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1BD5E8F8" w14:textId="77777777" w:rsidR="00EB1DFC" w:rsidRPr="009956C4" w:rsidRDefault="00EB1DFC" w:rsidP="00EB1DFC">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78572771" w14:textId="77777777" w:rsidR="00EB1DFC" w:rsidRPr="009956C4" w:rsidRDefault="00EB1DFC" w:rsidP="00EB1DFC">
            <w:pPr>
              <w:adjustRightInd w:val="0"/>
              <w:snapToGrid w:val="0"/>
              <w:jc w:val="center"/>
              <w:rPr>
                <w:i/>
                <w:sz w:val="14"/>
                <w:szCs w:val="14"/>
                <w:lang w:val="es-BO"/>
              </w:rPr>
            </w:pPr>
          </w:p>
        </w:tc>
      </w:tr>
      <w:tr w:rsidR="00EB1DFC" w:rsidRPr="009956C4" w14:paraId="05C702C3" w14:textId="77777777"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FCC2DD9" w14:textId="77777777" w:rsidR="00EB1DFC" w:rsidRPr="009956C4" w:rsidRDefault="00EB1DFC" w:rsidP="00EB1DFC">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6707BC64" w14:textId="77777777" w:rsidR="00EB1DFC" w:rsidRPr="009956C4" w:rsidRDefault="00EB1DFC" w:rsidP="00EB1DFC">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ED32B03"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25CE08" w14:textId="4BC90AA0"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235DEEBC"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C7670" w14:textId="52811201"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3E78A637" w14:textId="77777777" w:rsidR="00EB1DFC" w:rsidRPr="009956C4" w:rsidRDefault="00EB1DFC" w:rsidP="00EB1DFC">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8D6BAA" w14:textId="5E5D2851"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0D6830E0" w14:textId="77777777" w:rsidR="00EB1DFC" w:rsidRPr="009956C4" w:rsidRDefault="00EB1DFC" w:rsidP="00EB1DFC">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7127CC3A" w14:textId="77777777" w:rsidR="00EB1DFC" w:rsidRPr="009956C4" w:rsidRDefault="00EB1DFC" w:rsidP="00EB1DFC">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2B885" w14:textId="6156717D" w:rsidR="00EB1DFC" w:rsidRPr="006F7EE6" w:rsidRDefault="00EB1DFC" w:rsidP="00EB1DFC">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14FD8C14" w14:textId="77777777" w:rsidR="00EB1DFC" w:rsidRPr="006F7EE6" w:rsidRDefault="00EB1DFC" w:rsidP="00EB1DFC">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392DC" w14:textId="37D30B0E" w:rsidR="00EB1DFC" w:rsidRPr="006F7EE6" w:rsidRDefault="00EB1DFC" w:rsidP="00EB1DFC">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6455F995" w14:textId="77777777" w:rsidR="00EB1DFC" w:rsidRPr="009956C4" w:rsidRDefault="00EB1DFC" w:rsidP="00EB1DFC">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5154A60A" w14:textId="77777777" w:rsidR="00EB1DFC" w:rsidRPr="009956C4" w:rsidRDefault="00EB1DFC" w:rsidP="00EB1DFC">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72B077" w14:textId="7DF5BE71" w:rsidR="00EB1DFC" w:rsidRPr="00543012" w:rsidRDefault="00EB1DFC" w:rsidP="00EB1DFC">
            <w:pPr>
              <w:adjustRightInd w:val="0"/>
              <w:snapToGrid w:val="0"/>
              <w:jc w:val="center"/>
              <w:rPr>
                <w:rFonts w:ascii="Helvetica" w:hAnsi="Helvetica" w:cs="Helvetica"/>
                <w:color w:val="0000FF"/>
                <w:sz w:val="14"/>
                <w:szCs w:val="14"/>
              </w:rPr>
            </w:pPr>
            <w:r>
              <w:rPr>
                <w:rFonts w:ascii="Arial" w:hAnsi="Arial" w:cs="Arial"/>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5E88F1C" w14:textId="77777777" w:rsidR="00EB1DFC" w:rsidRPr="009956C4" w:rsidRDefault="00EB1DFC" w:rsidP="00EB1DFC">
            <w:pPr>
              <w:adjustRightInd w:val="0"/>
              <w:snapToGrid w:val="0"/>
              <w:jc w:val="center"/>
              <w:rPr>
                <w:rFonts w:ascii="Arial" w:hAnsi="Arial" w:cs="Arial"/>
                <w:sz w:val="14"/>
                <w:lang w:val="es-BO"/>
              </w:rPr>
            </w:pPr>
          </w:p>
        </w:tc>
      </w:tr>
      <w:tr w:rsidR="00EB1DFC" w:rsidRPr="009956C4" w14:paraId="3523C3B9"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EC1A14C" w14:textId="77777777" w:rsidR="00EB1DFC" w:rsidRPr="009956C4" w:rsidRDefault="00EB1DFC" w:rsidP="00EB1DFC">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2555ABC4" w14:textId="77777777" w:rsidR="00EB1DFC" w:rsidRPr="009956C4" w:rsidRDefault="00EB1DFC" w:rsidP="00EB1DFC">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62AB38CC"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DAEC598" w14:textId="7B8611E9" w:rsidR="00EB1DFC" w:rsidRPr="009956C4" w:rsidRDefault="00EB1DFC" w:rsidP="00EB1DFC">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14DF501B" w14:textId="77777777" w:rsidR="00EB1DFC" w:rsidRPr="009956C4" w:rsidRDefault="00EB1DFC" w:rsidP="00EB1DFC">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610E743" w14:textId="3B05757A" w:rsidR="00EB1DFC" w:rsidRPr="009956C4" w:rsidRDefault="00EB1DFC" w:rsidP="00EB1DFC">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184CBCE" w14:textId="77777777" w:rsidR="00EB1DFC" w:rsidRPr="009956C4" w:rsidRDefault="00EB1DFC" w:rsidP="00EB1DFC">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E8B8F34" w14:textId="3EB64674" w:rsidR="00EB1DFC" w:rsidRPr="009956C4" w:rsidRDefault="00EB1DFC" w:rsidP="00EB1DFC">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B0190EA" w14:textId="77777777" w:rsidR="00EB1DFC" w:rsidRPr="009956C4" w:rsidRDefault="00EB1DFC" w:rsidP="00EB1DFC">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6211E60" w14:textId="77777777" w:rsidR="00EB1DFC" w:rsidRPr="009956C4" w:rsidRDefault="00EB1DFC" w:rsidP="00EB1DFC">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4F9719A6" w14:textId="7B30AE8D" w:rsidR="00EB1DFC" w:rsidRPr="006F7EE6" w:rsidRDefault="00EB1DFC" w:rsidP="00EB1DFC">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2BFC7CC" w14:textId="77777777" w:rsidR="00EB1DFC" w:rsidRPr="006F7EE6" w:rsidRDefault="00EB1DFC" w:rsidP="00EB1DFC">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4260DCCA" w14:textId="00B65DC4" w:rsidR="00EB1DFC" w:rsidRPr="006F7EE6" w:rsidRDefault="00EB1DFC" w:rsidP="00EB1DFC">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902F8A4" w14:textId="77777777" w:rsidR="00EB1DFC" w:rsidRPr="009956C4" w:rsidRDefault="00EB1DFC" w:rsidP="00EB1DFC">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22097B74" w14:textId="77777777" w:rsidR="00EB1DFC" w:rsidRPr="009956C4" w:rsidRDefault="00EB1DFC" w:rsidP="00EB1DFC">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60D1DCBE" w14:textId="77777777" w:rsidR="00EB1DFC" w:rsidRPr="009956C4" w:rsidRDefault="00EB1DFC" w:rsidP="00EB1DFC">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14:paraId="6E0E496D" w14:textId="77777777" w:rsidR="00EB1DFC" w:rsidRPr="009956C4" w:rsidRDefault="00EB1DFC" w:rsidP="00EB1DFC">
            <w:pPr>
              <w:adjustRightInd w:val="0"/>
              <w:snapToGrid w:val="0"/>
              <w:jc w:val="center"/>
              <w:rPr>
                <w:i/>
                <w:sz w:val="14"/>
                <w:szCs w:val="14"/>
                <w:lang w:val="es-BO"/>
              </w:rPr>
            </w:pPr>
          </w:p>
        </w:tc>
      </w:tr>
      <w:tr w:rsidR="00EB1DFC" w:rsidRPr="009956C4" w14:paraId="6149B522"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818640D" w14:textId="77777777" w:rsidR="00EB1DFC" w:rsidRPr="009956C4" w:rsidRDefault="00EB1DFC" w:rsidP="00EB1DFC">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AC32A61" w14:textId="77777777" w:rsidR="00EB1DFC" w:rsidRPr="009956C4" w:rsidRDefault="00EB1DFC" w:rsidP="00EB1DFC">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C3D950B"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8B9D9C" w14:textId="723D2396" w:rsidR="00EB1DFC" w:rsidRPr="009956C4" w:rsidRDefault="00EB1DFC" w:rsidP="00DC4B19">
            <w:pPr>
              <w:adjustRightInd w:val="0"/>
              <w:snapToGrid w:val="0"/>
              <w:jc w:val="center"/>
              <w:rPr>
                <w:rFonts w:ascii="Arial" w:hAnsi="Arial" w:cs="Arial"/>
                <w:sz w:val="14"/>
                <w:lang w:val="es-BO"/>
              </w:rPr>
            </w:pPr>
            <w:r>
              <w:rPr>
                <w:rFonts w:ascii="Arial" w:hAnsi="Arial" w:cs="Arial"/>
                <w:sz w:val="14"/>
                <w:lang w:val="es-BO"/>
              </w:rPr>
              <w:t xml:space="preserve">  0</w:t>
            </w:r>
            <w:r w:rsidR="00DC4B19">
              <w:rPr>
                <w:rFonts w:ascii="Arial" w:hAnsi="Arial" w:cs="Arial"/>
                <w:sz w:val="14"/>
                <w:lang w:val="es-BO"/>
              </w:rPr>
              <w:t>3</w:t>
            </w:r>
          </w:p>
        </w:tc>
        <w:tc>
          <w:tcPr>
            <w:tcW w:w="141" w:type="dxa"/>
            <w:gridSpan w:val="2"/>
            <w:tcBorders>
              <w:top w:val="nil"/>
              <w:left w:val="single" w:sz="4" w:space="0" w:color="auto"/>
              <w:bottom w:val="nil"/>
              <w:right w:val="single" w:sz="4" w:space="0" w:color="auto"/>
            </w:tcBorders>
            <w:shd w:val="clear" w:color="auto" w:fill="auto"/>
            <w:vAlign w:val="center"/>
          </w:tcPr>
          <w:p w14:paraId="142A68FA"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0A09AD" w14:textId="0066EC14"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2E21F6EF" w14:textId="77777777" w:rsidR="00EB1DFC" w:rsidRPr="009956C4" w:rsidRDefault="00EB1DFC" w:rsidP="00EB1DFC">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0AF46E" w14:textId="2349183C" w:rsidR="00EB1DFC" w:rsidRPr="009956C4" w:rsidRDefault="00EB1DFC" w:rsidP="00EB1DFC">
            <w:pPr>
              <w:adjustRightInd w:val="0"/>
              <w:snapToGrid w:val="0"/>
              <w:jc w:val="center"/>
              <w:rPr>
                <w:rFonts w:ascii="Arial" w:hAnsi="Arial" w:cs="Arial"/>
                <w:sz w:val="14"/>
                <w:lang w:val="es-BO"/>
              </w:rPr>
            </w:pPr>
            <w:r w:rsidRPr="00BB1FF0">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0750165A" w14:textId="77777777" w:rsidR="00EB1DFC" w:rsidRPr="009956C4" w:rsidRDefault="00EB1DFC" w:rsidP="00EB1DFC">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26762DE0" w14:textId="77777777" w:rsidR="00EB1DFC" w:rsidRPr="009956C4" w:rsidRDefault="00EB1DFC" w:rsidP="00EB1DFC">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AA02D" w14:textId="5CE409AC" w:rsidR="00EB1DFC" w:rsidRPr="006F7EE6" w:rsidRDefault="00EB1DFC" w:rsidP="00EB1DFC">
            <w:pPr>
              <w:adjustRightInd w:val="0"/>
              <w:snapToGrid w:val="0"/>
              <w:jc w:val="center"/>
              <w:rPr>
                <w:rFonts w:ascii="Arial" w:hAnsi="Arial" w:cs="Arial"/>
                <w:sz w:val="14"/>
                <w:lang w:val="es-BO"/>
              </w:rPr>
            </w:pPr>
            <w:r>
              <w:rPr>
                <w:rFonts w:ascii="Arial" w:hAnsi="Arial" w:cs="Arial"/>
                <w:sz w:val="14"/>
                <w:lang w:val="es-BO"/>
              </w:rPr>
              <w:t>1</w:t>
            </w:r>
            <w:r w:rsidR="00DC4B19">
              <w:rPr>
                <w:rFonts w:ascii="Arial" w:hAnsi="Arial" w:cs="Arial"/>
                <w:sz w:val="14"/>
                <w:lang w:val="es-BO"/>
              </w:rPr>
              <w:t>3</w:t>
            </w:r>
          </w:p>
        </w:tc>
        <w:tc>
          <w:tcPr>
            <w:tcW w:w="142" w:type="dxa"/>
            <w:tcBorders>
              <w:top w:val="nil"/>
              <w:left w:val="single" w:sz="4" w:space="0" w:color="auto"/>
              <w:bottom w:val="nil"/>
              <w:right w:val="single" w:sz="4" w:space="0" w:color="auto"/>
            </w:tcBorders>
            <w:shd w:val="clear" w:color="auto" w:fill="auto"/>
            <w:vAlign w:val="center"/>
          </w:tcPr>
          <w:p w14:paraId="5E6FA1DB" w14:textId="77777777" w:rsidR="00EB1DFC" w:rsidRPr="006F7EE6" w:rsidRDefault="00EB1DFC" w:rsidP="00EB1DFC">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141A5" w14:textId="31024C02" w:rsidR="00EB1DFC" w:rsidRPr="006F7EE6" w:rsidRDefault="00EB1DFC" w:rsidP="00EB1DFC">
            <w:pPr>
              <w:adjustRightInd w:val="0"/>
              <w:snapToGrid w:val="0"/>
              <w:jc w:val="center"/>
              <w:rPr>
                <w:rFonts w:ascii="Arial" w:hAnsi="Arial" w:cs="Arial"/>
                <w:sz w:val="14"/>
                <w:lang w:val="es-BO"/>
              </w:rPr>
            </w:pPr>
            <w:r w:rsidRPr="006F7EE6">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14:paraId="74605724" w14:textId="77777777" w:rsidR="00EB1DFC" w:rsidRPr="009956C4" w:rsidRDefault="00EB1DFC" w:rsidP="00EB1DFC">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EFBF831" w14:textId="77777777" w:rsidR="00EB1DFC" w:rsidRPr="009956C4" w:rsidRDefault="00EB1DFC" w:rsidP="00EB1DFC">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379DAF" w14:textId="77777777" w:rsidR="00EB1DFC" w:rsidRPr="009E7F5A" w:rsidRDefault="00EB1DFC" w:rsidP="00EB1DFC">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14:paraId="24A91466" w14:textId="77777777" w:rsidR="00EB1DFC" w:rsidRPr="009E7F5A" w:rsidRDefault="00EB1DFC" w:rsidP="00EB1DFC">
            <w:pPr>
              <w:pStyle w:val="Textoindependiente3"/>
              <w:numPr>
                <w:ilvl w:val="0"/>
                <w:numId w:val="32"/>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14:paraId="46BE1100" w14:textId="05804E05" w:rsidR="00EB1DFC" w:rsidRPr="002662F5" w:rsidRDefault="00EB1DFC" w:rsidP="00EB1DFC">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049EF5D6" w14:textId="77777777" w:rsidR="00EB1DFC" w:rsidRPr="009956C4" w:rsidRDefault="00EB1DFC" w:rsidP="00EB1DFC">
            <w:pPr>
              <w:adjustRightInd w:val="0"/>
              <w:snapToGrid w:val="0"/>
              <w:jc w:val="center"/>
              <w:rPr>
                <w:rFonts w:ascii="Arial" w:hAnsi="Arial" w:cs="Arial"/>
                <w:sz w:val="14"/>
                <w:lang w:val="es-BO"/>
              </w:rPr>
            </w:pPr>
          </w:p>
        </w:tc>
      </w:tr>
      <w:tr w:rsidR="00EB1DFC" w:rsidRPr="009956C4" w14:paraId="276EE22B" w14:textId="77777777"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3B6C180" w14:textId="77777777" w:rsidR="00EB1DFC" w:rsidRPr="009956C4" w:rsidRDefault="00EB1DFC" w:rsidP="00EB1DFC">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14:paraId="752A37C5" w14:textId="77777777" w:rsidR="00EB1DFC" w:rsidRPr="009956C4" w:rsidRDefault="00EB1DFC" w:rsidP="00EB1DFC">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14:paraId="6FAA6C76" w14:textId="77777777" w:rsidR="00EB1DFC" w:rsidRPr="009956C4" w:rsidRDefault="00EB1DFC" w:rsidP="00EB1DFC">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14:paraId="780FDA48" w14:textId="2E2613FA" w:rsidR="00EB1DFC" w:rsidRPr="009956C4" w:rsidRDefault="00EB1DFC" w:rsidP="00EB1DFC">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13360042" w14:textId="77777777" w:rsidR="00EB1DFC" w:rsidRPr="009956C4" w:rsidRDefault="00EB1DFC" w:rsidP="00EB1DFC">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14:paraId="19B4A072" w14:textId="76172425" w:rsidR="00EB1DFC" w:rsidRPr="009956C4" w:rsidRDefault="00EB1DFC" w:rsidP="00EB1DFC">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417BFF4B" w14:textId="77777777" w:rsidR="00EB1DFC" w:rsidRPr="009956C4" w:rsidRDefault="00EB1DFC" w:rsidP="00EB1DFC">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14:paraId="4CFDBDD5" w14:textId="5B06F17A" w:rsidR="00EB1DFC" w:rsidRPr="009956C4" w:rsidRDefault="00EB1DFC" w:rsidP="00EB1DFC">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3D686933" w14:textId="77777777" w:rsidR="00EB1DFC" w:rsidRPr="009956C4" w:rsidRDefault="00EB1DFC" w:rsidP="00EB1DFC">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14:paraId="699894AE" w14:textId="77777777" w:rsidR="00EB1DFC" w:rsidRPr="009956C4" w:rsidRDefault="00EB1DFC" w:rsidP="00EB1DFC">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14:paraId="1D8CB82C" w14:textId="7F4F6137" w:rsidR="00EB1DFC" w:rsidRPr="006F7EE6" w:rsidRDefault="00EB1DFC" w:rsidP="00EB1DFC">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3A82251C" w14:textId="77777777" w:rsidR="00EB1DFC" w:rsidRPr="006F7EE6" w:rsidRDefault="00EB1DFC" w:rsidP="00EB1DFC">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14:paraId="2DD674B2" w14:textId="04E76EBE" w:rsidR="00EB1DFC" w:rsidRPr="006F7EE6" w:rsidRDefault="00EB1DFC" w:rsidP="00EB1DFC">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7479C1F" w14:textId="77777777" w:rsidR="00EB1DFC" w:rsidRPr="009956C4" w:rsidRDefault="00EB1DFC" w:rsidP="00EB1DFC">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313D015E" w14:textId="77777777" w:rsidR="00EB1DFC" w:rsidRPr="009956C4" w:rsidRDefault="00EB1DFC" w:rsidP="00EB1DFC">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14:paraId="0C6A3E28" w14:textId="77777777" w:rsidR="00EB1DFC" w:rsidRPr="009956C4" w:rsidRDefault="00EB1DFC" w:rsidP="00EB1DFC">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62DF3130" w14:textId="77777777" w:rsidR="00EB1DFC" w:rsidRPr="009956C4" w:rsidRDefault="00EB1DFC" w:rsidP="00EB1DFC">
            <w:pPr>
              <w:adjustRightInd w:val="0"/>
              <w:snapToGrid w:val="0"/>
              <w:jc w:val="center"/>
              <w:rPr>
                <w:rFonts w:ascii="Arial" w:hAnsi="Arial" w:cs="Arial"/>
                <w:sz w:val="14"/>
                <w:szCs w:val="4"/>
                <w:lang w:val="es-BO"/>
              </w:rPr>
            </w:pPr>
          </w:p>
        </w:tc>
      </w:tr>
      <w:tr w:rsidR="00EB1DFC" w:rsidRPr="009956C4" w14:paraId="2E1AFD71" w14:textId="77777777"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E75C64" w14:textId="77777777" w:rsidR="00EB1DFC" w:rsidRPr="009956C4" w:rsidRDefault="00EB1DFC" w:rsidP="00EB1DFC">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14:paraId="3DD06130" w14:textId="77777777" w:rsidR="00EB1DFC" w:rsidRPr="009956C4" w:rsidRDefault="00EB1DFC" w:rsidP="00EB1DFC">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7E2D47C0" w14:textId="77777777" w:rsidR="00EB1DFC" w:rsidRPr="009956C4" w:rsidRDefault="00EB1DFC" w:rsidP="00EB1DFC">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267E5F" w14:textId="2F9CD696" w:rsidR="00EB1DFC" w:rsidRPr="009956C4" w:rsidRDefault="00EB1DFC" w:rsidP="00DC4B19">
            <w:pPr>
              <w:adjustRightInd w:val="0"/>
              <w:snapToGrid w:val="0"/>
              <w:jc w:val="center"/>
              <w:rPr>
                <w:rFonts w:ascii="Arial" w:hAnsi="Arial" w:cs="Arial"/>
                <w:sz w:val="14"/>
                <w:szCs w:val="4"/>
                <w:lang w:val="es-BO"/>
              </w:rPr>
            </w:pPr>
            <w:r>
              <w:rPr>
                <w:rFonts w:ascii="Arial" w:hAnsi="Arial" w:cs="Arial"/>
                <w:sz w:val="14"/>
                <w:lang w:val="es-BO"/>
              </w:rPr>
              <w:t xml:space="preserve">  0</w:t>
            </w:r>
            <w:r w:rsidR="00DC4B19">
              <w:rPr>
                <w:rFonts w:ascii="Arial" w:hAnsi="Arial" w:cs="Arial"/>
                <w:sz w:val="14"/>
                <w:lang w:val="es-BO"/>
              </w:rPr>
              <w:t>3</w:t>
            </w:r>
          </w:p>
        </w:tc>
        <w:tc>
          <w:tcPr>
            <w:tcW w:w="141" w:type="dxa"/>
            <w:gridSpan w:val="2"/>
            <w:tcBorders>
              <w:top w:val="nil"/>
              <w:left w:val="single" w:sz="4" w:space="0" w:color="auto"/>
              <w:bottom w:val="nil"/>
              <w:right w:val="single" w:sz="4" w:space="0" w:color="auto"/>
            </w:tcBorders>
            <w:shd w:val="clear" w:color="auto" w:fill="auto"/>
            <w:vAlign w:val="center"/>
          </w:tcPr>
          <w:p w14:paraId="21CAD276" w14:textId="77777777" w:rsidR="00EB1DFC" w:rsidRPr="009956C4" w:rsidRDefault="00EB1DFC" w:rsidP="00EB1DFC">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F8CB6F" w14:textId="39F9CA26" w:rsidR="00EB1DFC" w:rsidRPr="009956C4" w:rsidRDefault="00EB1DFC" w:rsidP="00EB1DFC">
            <w:pPr>
              <w:adjustRightInd w:val="0"/>
              <w:snapToGrid w:val="0"/>
              <w:jc w:val="center"/>
              <w:rPr>
                <w:rFonts w:ascii="Arial" w:hAnsi="Arial" w:cs="Arial"/>
                <w:sz w:val="14"/>
                <w:szCs w:val="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6FA167F8" w14:textId="77777777" w:rsidR="00EB1DFC" w:rsidRPr="009956C4" w:rsidRDefault="00EB1DFC" w:rsidP="00EB1DFC">
            <w:pPr>
              <w:adjustRightInd w:val="0"/>
              <w:snapToGrid w:val="0"/>
              <w:jc w:val="center"/>
              <w:rPr>
                <w:rFonts w:ascii="Arial" w:hAnsi="Arial" w:cs="Arial"/>
                <w:sz w:val="14"/>
                <w:szCs w:val="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1E7EAC" w14:textId="53AF282D" w:rsidR="00EB1DFC" w:rsidRPr="009956C4" w:rsidRDefault="00EB1DFC" w:rsidP="00EB1DFC">
            <w:pPr>
              <w:adjustRightInd w:val="0"/>
              <w:snapToGrid w:val="0"/>
              <w:jc w:val="center"/>
              <w:rPr>
                <w:rFonts w:ascii="Arial" w:hAnsi="Arial" w:cs="Arial"/>
                <w:sz w:val="14"/>
                <w:szCs w:val="4"/>
                <w:lang w:val="es-BO"/>
              </w:rPr>
            </w:pPr>
            <w:r w:rsidRPr="00BB1FF0">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2EE3D6A" w14:textId="77777777" w:rsidR="00EB1DFC" w:rsidRPr="009956C4" w:rsidRDefault="00EB1DFC" w:rsidP="00EB1DFC">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14:paraId="58B6D66F" w14:textId="77777777" w:rsidR="00EB1DFC" w:rsidRPr="009956C4" w:rsidRDefault="00EB1DFC" w:rsidP="00EB1DFC">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4D52BD" w14:textId="66AAA8D8" w:rsidR="00EB1DFC" w:rsidRPr="006F7EE6" w:rsidRDefault="00EB1DFC" w:rsidP="00EB1DFC">
            <w:pPr>
              <w:adjustRightInd w:val="0"/>
              <w:snapToGrid w:val="0"/>
              <w:jc w:val="center"/>
              <w:rPr>
                <w:rFonts w:ascii="Arial" w:hAnsi="Arial" w:cs="Arial"/>
                <w:sz w:val="14"/>
                <w:szCs w:val="4"/>
                <w:lang w:val="es-BO"/>
              </w:rPr>
            </w:pPr>
            <w:r>
              <w:rPr>
                <w:rFonts w:ascii="Arial" w:hAnsi="Arial" w:cs="Arial"/>
                <w:sz w:val="14"/>
                <w:szCs w:val="4"/>
                <w:lang w:val="es-BO"/>
              </w:rPr>
              <w:t>1</w:t>
            </w:r>
            <w:r w:rsidR="00DC4B19">
              <w:rPr>
                <w:rFonts w:ascii="Arial" w:hAnsi="Arial" w:cs="Arial"/>
                <w:sz w:val="14"/>
                <w:szCs w:val="4"/>
                <w:lang w:val="es-BO"/>
              </w:rPr>
              <w:t>3</w:t>
            </w:r>
          </w:p>
        </w:tc>
        <w:tc>
          <w:tcPr>
            <w:tcW w:w="142" w:type="dxa"/>
            <w:tcBorders>
              <w:top w:val="nil"/>
              <w:left w:val="single" w:sz="4" w:space="0" w:color="auto"/>
              <w:bottom w:val="nil"/>
              <w:right w:val="single" w:sz="4" w:space="0" w:color="auto"/>
            </w:tcBorders>
            <w:shd w:val="clear" w:color="auto" w:fill="auto"/>
            <w:vAlign w:val="center"/>
          </w:tcPr>
          <w:p w14:paraId="266C0483" w14:textId="77777777" w:rsidR="00EB1DFC" w:rsidRPr="006F7EE6" w:rsidRDefault="00EB1DFC" w:rsidP="00EB1DFC">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F5E624" w14:textId="24E54EF4" w:rsidR="00EB1DFC" w:rsidRPr="006F7EE6" w:rsidRDefault="00EB1DFC" w:rsidP="00EB1DFC">
            <w:pPr>
              <w:adjustRightInd w:val="0"/>
              <w:snapToGrid w:val="0"/>
              <w:jc w:val="center"/>
              <w:rPr>
                <w:rFonts w:ascii="Arial" w:hAnsi="Arial" w:cs="Arial"/>
                <w:sz w:val="14"/>
                <w:szCs w:val="4"/>
                <w:lang w:val="es-BO"/>
              </w:rPr>
            </w:pPr>
            <w:r w:rsidRPr="006F7EE6">
              <w:rPr>
                <w:rFonts w:ascii="Arial" w:hAnsi="Arial"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14:paraId="2C8AB0AC" w14:textId="77777777" w:rsidR="00EB1DFC" w:rsidRPr="002662F5" w:rsidRDefault="00EB1DFC" w:rsidP="00EB1DFC">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FA875CC" w14:textId="77777777" w:rsidR="00EB1DFC" w:rsidRPr="009956C4" w:rsidRDefault="00EB1DFC" w:rsidP="00EB1DFC">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14:paraId="5CBBFF9B" w14:textId="77777777" w:rsidR="00EB1DFC" w:rsidRPr="009956C4" w:rsidRDefault="00EB1DFC" w:rsidP="00EB1DFC">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3349B7C0" w14:textId="77777777" w:rsidR="00EB1DFC" w:rsidRPr="009956C4" w:rsidRDefault="00EB1DFC" w:rsidP="00EB1DFC">
            <w:pPr>
              <w:adjustRightInd w:val="0"/>
              <w:snapToGrid w:val="0"/>
              <w:jc w:val="center"/>
              <w:rPr>
                <w:rFonts w:ascii="Arial" w:hAnsi="Arial" w:cs="Arial"/>
                <w:sz w:val="14"/>
                <w:szCs w:val="4"/>
                <w:lang w:val="es-BO"/>
              </w:rPr>
            </w:pPr>
          </w:p>
        </w:tc>
      </w:tr>
      <w:tr w:rsidR="00EB1DFC" w:rsidRPr="009956C4" w14:paraId="17F8303C"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C79B6D5" w14:textId="77777777" w:rsidR="00EB1DFC" w:rsidRPr="009956C4" w:rsidRDefault="00EB1DFC" w:rsidP="00EB1DFC">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46800F7" w14:textId="77777777" w:rsidR="00EB1DFC" w:rsidRPr="009956C4" w:rsidRDefault="00EB1DFC" w:rsidP="00EB1DFC">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64F9D9AC"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020826F" w14:textId="43D41E5C" w:rsidR="00EB1DFC" w:rsidRPr="009956C4" w:rsidRDefault="00EB1DFC" w:rsidP="00EB1DFC">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5A38CC31" w14:textId="77777777" w:rsidR="00EB1DFC" w:rsidRPr="009956C4" w:rsidRDefault="00EB1DFC" w:rsidP="00EB1DFC">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4FFE54E8" w14:textId="252366F6" w:rsidR="00EB1DFC" w:rsidRPr="009956C4" w:rsidRDefault="00EB1DFC" w:rsidP="00EB1DFC">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B0C31B4" w14:textId="77777777" w:rsidR="00EB1DFC" w:rsidRPr="009956C4" w:rsidRDefault="00EB1DFC" w:rsidP="00EB1DFC">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4DDBB609" w14:textId="41FFD895" w:rsidR="00EB1DFC" w:rsidRPr="009956C4" w:rsidRDefault="00EB1DFC" w:rsidP="00EB1DFC">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0E343A0" w14:textId="77777777" w:rsidR="00EB1DFC" w:rsidRPr="009956C4" w:rsidRDefault="00EB1DFC" w:rsidP="00EB1DFC">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29A60820" w14:textId="77777777" w:rsidR="00EB1DFC" w:rsidRPr="009956C4" w:rsidRDefault="00EB1DFC" w:rsidP="00EB1DFC">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14:paraId="6192738A" w14:textId="0B2B3657" w:rsidR="00EB1DFC" w:rsidRPr="006F7EE6" w:rsidRDefault="00EB1DFC" w:rsidP="00EB1DFC">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4A675826" w14:textId="77777777" w:rsidR="00EB1DFC" w:rsidRPr="006F7EE6" w:rsidRDefault="00EB1DFC" w:rsidP="00EB1DFC">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14:paraId="79AD983F" w14:textId="3AE70A71" w:rsidR="00EB1DFC" w:rsidRPr="006F7EE6" w:rsidRDefault="00EB1DFC" w:rsidP="00EB1DFC">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3B69F0D" w14:textId="77777777" w:rsidR="00EB1DFC" w:rsidRPr="002662F5" w:rsidRDefault="00EB1DFC" w:rsidP="00EB1DFC">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14:paraId="60007A6E" w14:textId="77777777" w:rsidR="00EB1DFC" w:rsidRPr="00FD7E8D" w:rsidRDefault="00EB1DFC" w:rsidP="00EB1DFC">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0D65BD75" w14:textId="77777777" w:rsidR="00EB1DFC" w:rsidRPr="00FD7E8D" w:rsidRDefault="00EB1DFC" w:rsidP="00EB1DFC">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14:paraId="1321EFC6" w14:textId="77777777" w:rsidR="00EB1DFC" w:rsidRPr="009956C4" w:rsidRDefault="00EB1DFC" w:rsidP="00EB1DFC">
            <w:pPr>
              <w:adjustRightInd w:val="0"/>
              <w:snapToGrid w:val="0"/>
              <w:jc w:val="center"/>
              <w:rPr>
                <w:i/>
                <w:sz w:val="14"/>
                <w:szCs w:val="14"/>
                <w:lang w:val="es-BO"/>
              </w:rPr>
            </w:pPr>
          </w:p>
        </w:tc>
      </w:tr>
      <w:tr w:rsidR="00EB1DFC" w:rsidRPr="009956C4" w14:paraId="6A16C784"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75F3535" w14:textId="77777777" w:rsidR="00EB1DFC" w:rsidRPr="009956C4" w:rsidRDefault="00EB1DFC" w:rsidP="00EB1DFC">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0A88E9B4" w14:textId="77777777" w:rsidR="00EB1DFC" w:rsidRPr="009956C4" w:rsidRDefault="00EB1DFC" w:rsidP="00EB1DFC">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17A61C0"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E7E8" w14:textId="1CF67359" w:rsidR="00EB1DFC" w:rsidRPr="009956C4" w:rsidRDefault="00EB1DFC" w:rsidP="00DC4B19">
            <w:pPr>
              <w:adjustRightInd w:val="0"/>
              <w:snapToGrid w:val="0"/>
              <w:jc w:val="center"/>
              <w:rPr>
                <w:rFonts w:ascii="Arial" w:hAnsi="Arial" w:cs="Arial"/>
                <w:sz w:val="14"/>
                <w:lang w:val="es-BO"/>
              </w:rPr>
            </w:pPr>
            <w:r>
              <w:rPr>
                <w:rFonts w:ascii="Arial" w:hAnsi="Arial" w:cs="Arial"/>
                <w:sz w:val="14"/>
                <w:lang w:val="es-BO"/>
              </w:rPr>
              <w:t xml:space="preserve">  0</w:t>
            </w:r>
            <w:r w:rsidR="00DC4B19">
              <w:rPr>
                <w:rFonts w:ascii="Arial" w:hAnsi="Arial" w:cs="Arial"/>
                <w:sz w:val="14"/>
                <w:lang w:val="es-BO"/>
              </w:rPr>
              <w:t>3</w:t>
            </w:r>
          </w:p>
        </w:tc>
        <w:tc>
          <w:tcPr>
            <w:tcW w:w="141" w:type="dxa"/>
            <w:gridSpan w:val="2"/>
            <w:tcBorders>
              <w:top w:val="nil"/>
              <w:left w:val="single" w:sz="4" w:space="0" w:color="auto"/>
              <w:bottom w:val="nil"/>
              <w:right w:val="single" w:sz="4" w:space="0" w:color="auto"/>
            </w:tcBorders>
            <w:shd w:val="clear" w:color="auto" w:fill="auto"/>
            <w:vAlign w:val="center"/>
          </w:tcPr>
          <w:p w14:paraId="4A416B00"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B2AFEC" w14:textId="68A15670"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4413D12B" w14:textId="77777777" w:rsidR="00EB1DFC" w:rsidRPr="009956C4" w:rsidRDefault="00EB1DFC" w:rsidP="00EB1DFC">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4C2FB2" w14:textId="4BAD8397" w:rsidR="00EB1DFC" w:rsidRPr="009956C4" w:rsidRDefault="00EB1DFC" w:rsidP="00EB1DFC">
            <w:pPr>
              <w:adjustRightInd w:val="0"/>
              <w:snapToGrid w:val="0"/>
              <w:jc w:val="center"/>
              <w:rPr>
                <w:rFonts w:ascii="Arial" w:hAnsi="Arial" w:cs="Arial"/>
                <w:sz w:val="14"/>
                <w:lang w:val="es-BO"/>
              </w:rPr>
            </w:pPr>
            <w:r w:rsidRPr="00BB1FF0">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50CE87AB" w14:textId="77777777" w:rsidR="00EB1DFC" w:rsidRPr="009956C4" w:rsidRDefault="00EB1DFC" w:rsidP="00EB1DFC">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1E379A51" w14:textId="77777777" w:rsidR="00EB1DFC" w:rsidRPr="009956C4" w:rsidRDefault="00EB1DFC" w:rsidP="00EB1DFC">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7DE2E" w14:textId="5C5276C4" w:rsidR="00EB1DFC" w:rsidRPr="006F7EE6" w:rsidRDefault="00EB1DFC" w:rsidP="00EB1DFC">
            <w:pPr>
              <w:adjustRightInd w:val="0"/>
              <w:snapToGrid w:val="0"/>
              <w:jc w:val="center"/>
              <w:rPr>
                <w:rFonts w:ascii="Arial" w:hAnsi="Arial" w:cs="Arial"/>
                <w:sz w:val="14"/>
                <w:lang w:val="es-BO"/>
              </w:rPr>
            </w:pPr>
            <w:r>
              <w:rPr>
                <w:rFonts w:ascii="Arial" w:hAnsi="Arial" w:cs="Arial"/>
                <w:sz w:val="14"/>
                <w:lang w:val="es-BO"/>
              </w:rPr>
              <w:t>1</w:t>
            </w:r>
            <w:r w:rsidR="00DC4B19">
              <w:rPr>
                <w:rFonts w:ascii="Arial" w:hAnsi="Arial" w:cs="Arial"/>
                <w:sz w:val="14"/>
                <w:lang w:val="es-BO"/>
              </w:rPr>
              <w:t>3</w:t>
            </w:r>
          </w:p>
        </w:tc>
        <w:tc>
          <w:tcPr>
            <w:tcW w:w="142" w:type="dxa"/>
            <w:tcBorders>
              <w:top w:val="nil"/>
              <w:left w:val="single" w:sz="4" w:space="0" w:color="auto"/>
              <w:bottom w:val="nil"/>
              <w:right w:val="single" w:sz="4" w:space="0" w:color="auto"/>
            </w:tcBorders>
            <w:shd w:val="clear" w:color="auto" w:fill="auto"/>
            <w:vAlign w:val="center"/>
          </w:tcPr>
          <w:p w14:paraId="528372DC" w14:textId="77777777" w:rsidR="00EB1DFC" w:rsidRPr="006F7EE6" w:rsidRDefault="00EB1DFC" w:rsidP="00EB1DFC">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A4E32" w14:textId="6491124E" w:rsidR="00EB1DFC" w:rsidRPr="006F7EE6" w:rsidRDefault="00EB1DFC" w:rsidP="00EB1DFC">
            <w:pPr>
              <w:adjustRightInd w:val="0"/>
              <w:snapToGrid w:val="0"/>
              <w:jc w:val="center"/>
              <w:rPr>
                <w:rFonts w:ascii="Arial" w:hAnsi="Arial" w:cs="Arial"/>
                <w:sz w:val="14"/>
                <w:lang w:val="es-BO"/>
              </w:rPr>
            </w:pPr>
            <w:r>
              <w:rPr>
                <w:rFonts w:ascii="Arial" w:hAnsi="Arial" w:cs="Arial"/>
                <w:sz w:val="14"/>
                <w:lang w:val="es-BO"/>
              </w:rPr>
              <w:t>5</w:t>
            </w:r>
            <w:r w:rsidRPr="006F7EE6">
              <w:rPr>
                <w:rFonts w:ascii="Arial" w:hAnsi="Arial" w:cs="Arial"/>
                <w:sz w:val="14"/>
                <w:lang w:val="es-BO"/>
              </w:rPr>
              <w:t>0</w:t>
            </w:r>
          </w:p>
        </w:tc>
        <w:tc>
          <w:tcPr>
            <w:tcW w:w="142" w:type="dxa"/>
            <w:tcBorders>
              <w:top w:val="nil"/>
              <w:left w:val="single" w:sz="4" w:space="0" w:color="auto"/>
              <w:bottom w:val="nil"/>
              <w:right w:val="single" w:sz="12" w:space="0" w:color="auto"/>
            </w:tcBorders>
            <w:shd w:val="clear" w:color="auto" w:fill="auto"/>
            <w:vAlign w:val="center"/>
          </w:tcPr>
          <w:p w14:paraId="2CF699B3" w14:textId="77777777" w:rsidR="00EB1DFC" w:rsidRPr="002662F5" w:rsidRDefault="00EB1DFC" w:rsidP="00EB1DFC">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14:paraId="0B733116" w14:textId="77777777" w:rsidR="00EB1DFC" w:rsidRPr="00FD7E8D" w:rsidRDefault="00EB1DFC" w:rsidP="00EB1DFC">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14:paraId="5D2ED04A" w14:textId="77777777" w:rsidR="00EB1DFC" w:rsidRPr="00FD7E8D" w:rsidRDefault="00EB1DFC" w:rsidP="00EB1DFC">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67F982AB" w14:textId="77777777" w:rsidR="00EB1DFC" w:rsidRPr="009956C4" w:rsidRDefault="00EB1DFC" w:rsidP="00EB1DFC">
            <w:pPr>
              <w:adjustRightInd w:val="0"/>
              <w:snapToGrid w:val="0"/>
              <w:jc w:val="center"/>
              <w:rPr>
                <w:rFonts w:ascii="Arial" w:hAnsi="Arial" w:cs="Arial"/>
                <w:sz w:val="14"/>
                <w:lang w:val="es-BO"/>
              </w:rPr>
            </w:pPr>
          </w:p>
        </w:tc>
      </w:tr>
      <w:tr w:rsidR="00EB1DFC" w:rsidRPr="009956C4" w14:paraId="39FD182F" w14:textId="77777777"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6F0F44A" w14:textId="77777777" w:rsidR="00EB1DFC" w:rsidRPr="009956C4" w:rsidRDefault="00EB1DFC" w:rsidP="00EB1DFC">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14:paraId="64D86C7C" w14:textId="77777777" w:rsidR="00EB1DFC" w:rsidRPr="009956C4" w:rsidRDefault="00EB1DFC" w:rsidP="00EB1DFC">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14:paraId="5DC6B453" w14:textId="77777777" w:rsidR="00EB1DFC" w:rsidRPr="009956C4" w:rsidRDefault="00EB1DFC" w:rsidP="00EB1DFC">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14:paraId="2B00C7D8" w14:textId="1ACF58CA" w:rsidR="00EB1DFC" w:rsidRPr="009956C4" w:rsidRDefault="00EB1DFC" w:rsidP="00EB1DFC">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57FF6E54" w14:textId="77777777" w:rsidR="00EB1DFC" w:rsidRPr="009956C4" w:rsidRDefault="00EB1DFC" w:rsidP="00EB1DFC">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14:paraId="7D386394" w14:textId="27E74559" w:rsidR="00EB1DFC" w:rsidRPr="009956C4" w:rsidRDefault="00EB1DFC" w:rsidP="00EB1DFC">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77512783" w14:textId="77777777" w:rsidR="00EB1DFC" w:rsidRPr="009956C4" w:rsidRDefault="00EB1DFC" w:rsidP="00EB1DFC">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14:paraId="7F65CB71" w14:textId="61E161D0" w:rsidR="00EB1DFC" w:rsidRPr="009956C4" w:rsidRDefault="00EB1DFC" w:rsidP="00EB1DFC">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7F3A9BD1" w14:textId="77777777" w:rsidR="00EB1DFC" w:rsidRPr="009956C4" w:rsidRDefault="00EB1DFC" w:rsidP="00EB1DFC">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14:paraId="0678A52E" w14:textId="77777777" w:rsidR="00EB1DFC" w:rsidRPr="009956C4" w:rsidRDefault="00EB1DFC" w:rsidP="00EB1DFC">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14:paraId="5D6579C0" w14:textId="238F16E1" w:rsidR="00EB1DFC" w:rsidRPr="006F7EE6" w:rsidRDefault="00EB1DFC" w:rsidP="00EB1DFC">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18FCA2C1" w14:textId="77777777" w:rsidR="00EB1DFC" w:rsidRPr="006F7EE6" w:rsidRDefault="00EB1DFC" w:rsidP="00EB1DFC">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14:paraId="2EFC7E16" w14:textId="5CA5B863" w:rsidR="00EB1DFC" w:rsidRPr="006F7EE6" w:rsidRDefault="00EB1DFC" w:rsidP="00EB1DFC">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277DDFC5" w14:textId="77777777" w:rsidR="00EB1DFC" w:rsidRPr="009956C4" w:rsidRDefault="00EB1DFC" w:rsidP="00EB1DFC">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22FE50E0" w14:textId="77777777" w:rsidR="00EB1DFC" w:rsidRPr="00FD7E8D" w:rsidRDefault="00EB1DFC" w:rsidP="00EB1DFC">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14:paraId="11715FB8" w14:textId="77777777" w:rsidR="00EB1DFC" w:rsidRPr="00FD7E8D" w:rsidRDefault="00EB1DFC" w:rsidP="00EB1DFC">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571CE1D" w14:textId="77777777" w:rsidR="00EB1DFC" w:rsidRPr="009956C4" w:rsidRDefault="00EB1DFC" w:rsidP="00EB1DFC">
            <w:pPr>
              <w:adjustRightInd w:val="0"/>
              <w:snapToGrid w:val="0"/>
              <w:jc w:val="center"/>
              <w:rPr>
                <w:rFonts w:ascii="Arial" w:hAnsi="Arial" w:cs="Arial"/>
                <w:sz w:val="14"/>
                <w:szCs w:val="4"/>
                <w:lang w:val="es-BO"/>
              </w:rPr>
            </w:pPr>
          </w:p>
        </w:tc>
      </w:tr>
      <w:tr w:rsidR="00EB1DFC" w:rsidRPr="009956C4" w14:paraId="70C5ACAF" w14:textId="77777777"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D95A142" w14:textId="77777777" w:rsidR="00EB1DFC" w:rsidRPr="009956C4" w:rsidRDefault="00EB1DFC" w:rsidP="00EB1DFC">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14:paraId="3058472E" w14:textId="77777777" w:rsidR="00EB1DFC" w:rsidRPr="009956C4" w:rsidRDefault="00EB1DFC" w:rsidP="00EB1DFC">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5AF8042" w14:textId="77777777" w:rsidR="00EB1DFC" w:rsidRPr="009956C4" w:rsidRDefault="00EB1DFC" w:rsidP="00EB1DFC">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D847EE" w14:textId="1A6F8B3C" w:rsidR="00EB1DFC" w:rsidRPr="00AD770C" w:rsidRDefault="00EB1DFC" w:rsidP="00DC4B19">
            <w:pPr>
              <w:adjustRightInd w:val="0"/>
              <w:snapToGrid w:val="0"/>
              <w:jc w:val="center"/>
              <w:rPr>
                <w:rFonts w:ascii="Arial" w:hAnsi="Arial" w:cs="Arial"/>
                <w:sz w:val="14"/>
                <w:lang w:val="es-BO"/>
              </w:rPr>
            </w:pPr>
            <w:r>
              <w:rPr>
                <w:rFonts w:ascii="Arial" w:hAnsi="Arial" w:cs="Arial"/>
                <w:sz w:val="14"/>
                <w:lang w:val="es-BO"/>
              </w:rPr>
              <w:t xml:space="preserve">  0</w:t>
            </w:r>
            <w:r w:rsidR="00DC4B19">
              <w:rPr>
                <w:rFonts w:ascii="Arial" w:hAnsi="Arial" w:cs="Arial"/>
                <w:sz w:val="14"/>
                <w:lang w:val="es-BO"/>
              </w:rPr>
              <w:t>3</w:t>
            </w:r>
          </w:p>
        </w:tc>
        <w:tc>
          <w:tcPr>
            <w:tcW w:w="141" w:type="dxa"/>
            <w:gridSpan w:val="2"/>
            <w:tcBorders>
              <w:top w:val="nil"/>
              <w:left w:val="single" w:sz="4" w:space="0" w:color="auto"/>
              <w:bottom w:val="nil"/>
              <w:right w:val="single" w:sz="4" w:space="0" w:color="auto"/>
            </w:tcBorders>
            <w:shd w:val="clear" w:color="auto" w:fill="auto"/>
            <w:vAlign w:val="center"/>
          </w:tcPr>
          <w:p w14:paraId="1C4C5B24" w14:textId="77777777" w:rsidR="00EB1DFC" w:rsidRPr="00AD770C" w:rsidRDefault="00EB1DFC" w:rsidP="00EB1DFC">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13A49" w14:textId="67728B66" w:rsidR="00EB1DFC" w:rsidRPr="00AD770C" w:rsidRDefault="00EB1DFC" w:rsidP="00EB1DFC">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1F35E3EE" w14:textId="77777777" w:rsidR="00EB1DFC" w:rsidRPr="00AD770C" w:rsidRDefault="00EB1DFC" w:rsidP="00EB1DFC">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75DA07" w14:textId="20B0F7FA" w:rsidR="00EB1DFC" w:rsidRPr="00AD770C" w:rsidRDefault="00EB1DFC" w:rsidP="00EB1DFC">
            <w:pPr>
              <w:adjustRightInd w:val="0"/>
              <w:snapToGrid w:val="0"/>
              <w:jc w:val="center"/>
              <w:rPr>
                <w:rFonts w:ascii="Arial" w:hAnsi="Arial" w:cs="Arial"/>
                <w:sz w:val="14"/>
                <w:lang w:val="es-BO"/>
              </w:rPr>
            </w:pPr>
            <w:r w:rsidRPr="00BB1FF0">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513A4411" w14:textId="77777777" w:rsidR="00EB1DFC" w:rsidRPr="00AD770C" w:rsidRDefault="00EB1DFC" w:rsidP="00EB1DFC">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43520E07" w14:textId="77777777" w:rsidR="00EB1DFC" w:rsidRPr="00AD770C" w:rsidRDefault="00EB1DFC" w:rsidP="00EB1DFC">
            <w:pPr>
              <w:adjustRightInd w:val="0"/>
              <w:snapToGrid w:val="0"/>
              <w:jc w:val="center"/>
              <w:rPr>
                <w:rFonts w:ascii="Arial" w:hAnsi="Arial" w:cs="Arial"/>
                <w:sz w:val="1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DF0F1D1" w14:textId="7113F412" w:rsidR="00EB1DFC" w:rsidRPr="00AD770C" w:rsidRDefault="00EB1DFC" w:rsidP="00EB1DFC">
            <w:pPr>
              <w:adjustRightInd w:val="0"/>
              <w:snapToGrid w:val="0"/>
              <w:jc w:val="center"/>
              <w:rPr>
                <w:rFonts w:ascii="Arial" w:hAnsi="Arial" w:cs="Arial"/>
                <w:sz w:val="14"/>
                <w:lang w:val="es-BO"/>
              </w:rPr>
            </w:pPr>
            <w:r>
              <w:rPr>
                <w:rFonts w:ascii="Arial" w:hAnsi="Arial" w:cs="Arial"/>
                <w:sz w:val="14"/>
                <w:szCs w:val="4"/>
                <w:lang w:val="es-BO"/>
              </w:rPr>
              <w:t>1</w:t>
            </w:r>
            <w:r w:rsidR="00DC4B19">
              <w:rPr>
                <w:rFonts w:ascii="Arial" w:hAnsi="Arial" w:cs="Arial"/>
                <w:sz w:val="14"/>
                <w:szCs w:val="4"/>
                <w:lang w:val="es-BO"/>
              </w:rPr>
              <w:t>4</w:t>
            </w:r>
          </w:p>
        </w:tc>
        <w:tc>
          <w:tcPr>
            <w:tcW w:w="142" w:type="dxa"/>
            <w:tcBorders>
              <w:top w:val="nil"/>
              <w:left w:val="single" w:sz="4" w:space="0" w:color="auto"/>
              <w:bottom w:val="nil"/>
              <w:right w:val="single" w:sz="4" w:space="0" w:color="auto"/>
            </w:tcBorders>
            <w:shd w:val="clear" w:color="auto" w:fill="auto"/>
            <w:vAlign w:val="center"/>
          </w:tcPr>
          <w:p w14:paraId="5F79BF82" w14:textId="77777777" w:rsidR="00EB1DFC" w:rsidRPr="00AD770C" w:rsidRDefault="00EB1DFC" w:rsidP="00EB1DFC">
            <w:pPr>
              <w:adjustRightInd w:val="0"/>
              <w:snapToGrid w:val="0"/>
              <w:jc w:val="center"/>
              <w:rPr>
                <w:rFonts w:ascii="Arial" w:hAnsi="Arial" w:cs="Arial"/>
                <w:sz w:val="1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4BD3C" w14:textId="1F2BF34E" w:rsidR="00EB1DFC" w:rsidRPr="00AD770C" w:rsidRDefault="00EB1DFC" w:rsidP="00EB1DFC">
            <w:pPr>
              <w:adjustRightInd w:val="0"/>
              <w:snapToGrid w:val="0"/>
              <w:jc w:val="center"/>
              <w:rPr>
                <w:rFonts w:ascii="Arial" w:hAnsi="Arial" w:cs="Arial"/>
                <w:sz w:val="14"/>
                <w:lang w:val="es-BO"/>
              </w:rPr>
            </w:pPr>
            <w:r>
              <w:rPr>
                <w:rFonts w:ascii="Arial" w:hAnsi="Arial" w:cs="Arial"/>
                <w:sz w:val="14"/>
                <w:szCs w:val="4"/>
                <w:lang w:val="es-BO"/>
              </w:rPr>
              <w:t>0</w:t>
            </w:r>
            <w:r w:rsidRPr="006F7EE6">
              <w:rPr>
                <w:rFonts w:ascii="Arial" w:hAnsi="Arial" w:cs="Arial"/>
                <w:sz w:val="14"/>
                <w:szCs w:val="4"/>
                <w:lang w:val="es-BO"/>
              </w:rPr>
              <w:t>1</w:t>
            </w:r>
          </w:p>
        </w:tc>
        <w:tc>
          <w:tcPr>
            <w:tcW w:w="142" w:type="dxa"/>
            <w:tcBorders>
              <w:top w:val="nil"/>
              <w:left w:val="single" w:sz="4" w:space="0" w:color="auto"/>
              <w:bottom w:val="nil"/>
              <w:right w:val="single" w:sz="12" w:space="0" w:color="auto"/>
            </w:tcBorders>
            <w:shd w:val="clear" w:color="auto" w:fill="auto"/>
            <w:vAlign w:val="center"/>
          </w:tcPr>
          <w:p w14:paraId="1CCC8CED" w14:textId="77777777" w:rsidR="00EB1DFC" w:rsidRPr="009956C4" w:rsidRDefault="00EB1DFC" w:rsidP="00EB1DFC">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E4729AD" w14:textId="77777777" w:rsidR="00EB1DFC" w:rsidRPr="00FD7E8D" w:rsidRDefault="00EB1DFC" w:rsidP="00EB1DFC">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915480" w14:textId="77777777" w:rsidR="00EB1DFC" w:rsidRPr="00FD7E8D" w:rsidRDefault="00EB1DFC" w:rsidP="00EB1DFC">
            <w:pPr>
              <w:pStyle w:val="Textoindependiente3"/>
              <w:spacing w:after="0"/>
              <w:jc w:val="both"/>
              <w:rPr>
                <w:rFonts w:ascii="Arial" w:hAnsi="Arial" w:cs="Arial"/>
                <w:b/>
                <w:bCs/>
                <w:sz w:val="14"/>
                <w:szCs w:val="14"/>
              </w:rPr>
            </w:pPr>
            <w:r w:rsidRPr="00FD7E8D">
              <w:rPr>
                <w:rFonts w:ascii="Arial" w:hAnsi="Arial" w:cs="Arial"/>
                <w:b/>
                <w:bCs/>
                <w:sz w:val="14"/>
                <w:szCs w:val="14"/>
              </w:rPr>
              <w:t>APERTURA DE PROPUESTAS:</w:t>
            </w:r>
          </w:p>
          <w:p w14:paraId="488A6DFC" w14:textId="77777777" w:rsidR="00E70826" w:rsidRDefault="00EB1DFC" w:rsidP="00EB1DFC">
            <w:pPr>
              <w:rPr>
                <w:rStyle w:val="Hipervnculo"/>
                <w:rFonts w:ascii="Arial" w:hAnsi="Arial" w:cs="Arial"/>
                <w:sz w:val="14"/>
                <w:szCs w:val="14"/>
              </w:rPr>
            </w:pPr>
            <w:r w:rsidRPr="00FD7E8D">
              <w:rPr>
                <w:rFonts w:ascii="Arial" w:hAnsi="Arial" w:cs="Arial"/>
                <w:sz w:val="14"/>
                <w:szCs w:val="14"/>
              </w:rPr>
              <w:t xml:space="preserve">Piso 7, Dpto. de Compras y Contrataciones del </w:t>
            </w:r>
            <w:r w:rsidRPr="008634FE">
              <w:rPr>
                <w:rFonts w:ascii="Arial" w:hAnsi="Arial" w:cs="Arial"/>
                <w:sz w:val="14"/>
                <w:szCs w:val="14"/>
              </w:rPr>
              <w:t xml:space="preserve">edificio </w:t>
            </w:r>
            <w:r w:rsidRPr="004E5E52">
              <w:rPr>
                <w:rFonts w:ascii="Arial" w:hAnsi="Arial" w:cs="Arial"/>
                <w:sz w:val="14"/>
                <w:szCs w:val="14"/>
              </w:rPr>
              <w:t xml:space="preserve">principal del </w:t>
            </w:r>
            <w:r w:rsidRPr="004C2E7B">
              <w:rPr>
                <w:rFonts w:ascii="Arial" w:hAnsi="Arial" w:cs="Arial"/>
                <w:sz w:val="14"/>
                <w:szCs w:val="14"/>
              </w:rPr>
              <w:t xml:space="preserve">BCB o ingresar al siguiente enlace a </w:t>
            </w:r>
            <w:r w:rsidRPr="00CA0740">
              <w:rPr>
                <w:rFonts w:ascii="Arial" w:hAnsi="Arial" w:cs="Arial"/>
                <w:sz w:val="14"/>
                <w:szCs w:val="14"/>
              </w:rPr>
              <w:t>través de ZOOM:</w:t>
            </w:r>
            <w:hyperlink r:id="rId13" w:history="1">
              <w:r w:rsidRPr="00CA0740">
                <w:rPr>
                  <w:rFonts w:ascii="Arial" w:hAnsi="Arial" w:cs="Arial"/>
                  <w:sz w:val="14"/>
                  <w:szCs w:val="14"/>
                </w:rPr>
                <w:t xml:space="preserve"> </w:t>
              </w:r>
            </w:hyperlink>
            <w:hyperlink r:id="rId14" w:history="1">
              <w:r w:rsidRPr="00CA0740">
                <w:rPr>
                  <w:rFonts w:ascii="Arial" w:hAnsi="Arial" w:cs="Arial"/>
                  <w:color w:val="0096D6"/>
                  <w:sz w:val="14"/>
                  <w:szCs w:val="14"/>
                  <w:u w:val="single"/>
                </w:rPr>
                <w:br/>
              </w:r>
            </w:hyperlink>
            <w:r w:rsidR="00E70826" w:rsidRPr="00E70826">
              <w:rPr>
                <w:rStyle w:val="Hipervnculo"/>
                <w:rFonts w:ascii="Arial" w:hAnsi="Arial" w:cs="Arial"/>
                <w:sz w:val="14"/>
                <w:szCs w:val="14"/>
              </w:rPr>
              <w:t xml:space="preserve">https://bcb-gob-bo.zoom.us/j/88541457080?pwd=4kewOcoHeLTs7hYiTiFmkQbwKOv1zz.1 </w:t>
            </w:r>
          </w:p>
          <w:p w14:paraId="0378F25E" w14:textId="1794F512" w:rsidR="00EB1DFC" w:rsidRPr="006A1BFF" w:rsidRDefault="00EB1DFC" w:rsidP="00EB1DFC">
            <w:pPr>
              <w:rPr>
                <w:rStyle w:val="Hipervnculo"/>
                <w:rFonts w:ascii="Arial" w:hAnsi="Arial" w:cs="Arial"/>
                <w:sz w:val="14"/>
                <w:szCs w:val="14"/>
              </w:rPr>
            </w:pPr>
            <w:r w:rsidRPr="006A1BFF">
              <w:rPr>
                <w:rStyle w:val="Hipervnculo"/>
                <w:rFonts w:ascii="Arial" w:hAnsi="Arial" w:cs="Arial"/>
                <w:sz w:val="14"/>
                <w:szCs w:val="14"/>
              </w:rPr>
              <w:t xml:space="preserve">ID de reunión: </w:t>
            </w:r>
            <w:r w:rsidRPr="00EA5FA6">
              <w:rPr>
                <w:rStyle w:val="Hipervnculo"/>
                <w:rFonts w:ascii="Arial" w:hAnsi="Arial" w:cs="Arial"/>
                <w:sz w:val="14"/>
                <w:szCs w:val="14"/>
              </w:rPr>
              <w:t>885 4145 7080</w:t>
            </w:r>
          </w:p>
          <w:p w14:paraId="399671B3" w14:textId="51F6B007" w:rsidR="00EB1DFC" w:rsidRPr="00543012" w:rsidRDefault="00EB1DFC" w:rsidP="00EB1DFC">
            <w:pPr>
              <w:rPr>
                <w:rFonts w:ascii="Times New Roman" w:hAnsi="Times New Roman"/>
                <w:sz w:val="24"/>
                <w:szCs w:val="24"/>
                <w:lang w:val="es-BO" w:eastAsia="es-BO"/>
              </w:rPr>
            </w:pPr>
            <w:r w:rsidRPr="006A1BFF">
              <w:rPr>
                <w:rStyle w:val="Hipervnculo"/>
                <w:rFonts w:ascii="Arial" w:hAnsi="Arial" w:cs="Arial"/>
                <w:sz w:val="14"/>
                <w:szCs w:val="14"/>
              </w:rPr>
              <w:t xml:space="preserve">Código de acceso: </w:t>
            </w:r>
            <w:r w:rsidRPr="00EA5FA6">
              <w:rPr>
                <w:rStyle w:val="Hipervnculo"/>
                <w:rFonts w:ascii="Arial" w:hAnsi="Arial" w:cs="Arial"/>
                <w:sz w:val="14"/>
                <w:szCs w:val="14"/>
              </w:rPr>
              <w:t>207930</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94A689" w14:textId="77777777" w:rsidR="00EB1DFC" w:rsidRPr="009956C4" w:rsidRDefault="00EB1DFC" w:rsidP="00EB1DFC">
            <w:pPr>
              <w:adjustRightInd w:val="0"/>
              <w:snapToGrid w:val="0"/>
              <w:jc w:val="center"/>
              <w:rPr>
                <w:rFonts w:ascii="Arial" w:hAnsi="Arial" w:cs="Arial"/>
                <w:sz w:val="14"/>
                <w:szCs w:val="4"/>
                <w:lang w:val="es-BO"/>
              </w:rPr>
            </w:pPr>
          </w:p>
        </w:tc>
      </w:tr>
      <w:tr w:rsidR="00EB1DFC" w:rsidRPr="009956C4" w14:paraId="69BEBAF8" w14:textId="77777777"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7EAA63" w14:textId="77777777" w:rsidR="00EB1DFC" w:rsidRPr="009956C4" w:rsidRDefault="00EB1DFC" w:rsidP="00EB1DFC">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85B78B3" w14:textId="77777777" w:rsidR="00EB1DFC" w:rsidRPr="009956C4" w:rsidRDefault="00EB1DFC" w:rsidP="00EB1DFC">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832319D" w14:textId="77777777" w:rsidR="00EB1DFC" w:rsidRPr="009956C4" w:rsidRDefault="00EB1DFC" w:rsidP="00EB1DFC">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A60B90" w14:textId="77777777" w:rsidR="00EB1DFC" w:rsidRPr="009956C4" w:rsidRDefault="00EB1DFC" w:rsidP="00EB1DFC">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14:paraId="65163747" w14:textId="77777777" w:rsidR="00EB1DFC" w:rsidRPr="009956C4" w:rsidRDefault="00EB1DFC" w:rsidP="00EB1DFC">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537FD4" w14:textId="77777777" w:rsidR="00EB1DFC" w:rsidRPr="009956C4" w:rsidRDefault="00EB1DFC" w:rsidP="00EB1DFC">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14:paraId="3E5BA41C" w14:textId="77777777" w:rsidR="00EB1DFC" w:rsidRPr="009956C4" w:rsidRDefault="00EB1DFC" w:rsidP="00EB1DFC">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39392" w14:textId="77777777" w:rsidR="00EB1DFC" w:rsidRPr="009956C4" w:rsidRDefault="00EB1DFC" w:rsidP="00EB1DFC">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14:paraId="70313A3A" w14:textId="77777777" w:rsidR="00EB1DFC" w:rsidRPr="009956C4" w:rsidRDefault="00EB1DFC" w:rsidP="00EB1DFC">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14:paraId="2B93BC61" w14:textId="77777777" w:rsidR="00EB1DFC" w:rsidRPr="009956C4" w:rsidRDefault="00EB1DFC" w:rsidP="00EB1DFC">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14:paraId="5DAEB213" w14:textId="77777777" w:rsidR="00EB1DFC" w:rsidRPr="009956C4" w:rsidRDefault="00EB1DFC" w:rsidP="00EB1DFC">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14:paraId="11F25EC4" w14:textId="77777777" w:rsidR="00EB1DFC" w:rsidRPr="009956C4" w:rsidRDefault="00EB1DFC" w:rsidP="00EB1DFC">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2A5335" w14:textId="77777777" w:rsidR="00EB1DFC" w:rsidRPr="009956C4" w:rsidRDefault="00EB1DFC" w:rsidP="00EB1DFC">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14:paraId="64C6CF19" w14:textId="77777777" w:rsidR="00EB1DFC" w:rsidRPr="009956C4" w:rsidRDefault="00EB1DFC" w:rsidP="00EB1DFC">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3A03F0C9" w14:textId="77777777" w:rsidR="00EB1DFC" w:rsidRPr="009956C4" w:rsidRDefault="00EB1DFC" w:rsidP="00EB1DFC">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392EC7" w14:textId="77777777" w:rsidR="00EB1DFC" w:rsidRPr="009956C4" w:rsidRDefault="00EB1DFC" w:rsidP="00EB1DFC">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C46760" w14:textId="77777777" w:rsidR="00EB1DFC" w:rsidRPr="009956C4" w:rsidRDefault="00EB1DFC" w:rsidP="00EB1DFC">
            <w:pPr>
              <w:adjustRightInd w:val="0"/>
              <w:snapToGrid w:val="0"/>
              <w:jc w:val="center"/>
              <w:rPr>
                <w:rFonts w:ascii="Arial" w:hAnsi="Arial" w:cs="Arial"/>
                <w:sz w:val="14"/>
                <w:szCs w:val="4"/>
                <w:lang w:val="es-BO"/>
              </w:rPr>
            </w:pPr>
          </w:p>
        </w:tc>
      </w:tr>
      <w:tr w:rsidR="00EB1DFC" w:rsidRPr="009956C4" w14:paraId="10C3817A"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17A7EA" w14:textId="77777777" w:rsidR="00EB1DFC" w:rsidRPr="009956C4" w:rsidRDefault="00EB1DFC" w:rsidP="00EB1DFC">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0791A476" w14:textId="77777777" w:rsidR="00EB1DFC" w:rsidRPr="009956C4" w:rsidRDefault="00EB1DFC" w:rsidP="00EB1DFC">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795EFE48"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4C4E11EE" w14:textId="4A50DABF" w:rsidR="00EB1DFC" w:rsidRPr="009956C4" w:rsidRDefault="00EB1DFC" w:rsidP="00EB1DFC">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6A12C860" w14:textId="77777777" w:rsidR="00EB1DFC" w:rsidRPr="009956C4" w:rsidRDefault="00EB1DFC" w:rsidP="00EB1DFC">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D9E00CF" w14:textId="52DCD27B" w:rsidR="00EB1DFC" w:rsidRPr="009956C4" w:rsidRDefault="00EB1DFC" w:rsidP="00EB1DFC">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19201A7" w14:textId="77777777" w:rsidR="00EB1DFC" w:rsidRPr="009956C4" w:rsidRDefault="00EB1DFC" w:rsidP="00EB1DFC">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95658A2" w14:textId="6064DBA8" w:rsidR="00EB1DFC" w:rsidRPr="009956C4" w:rsidRDefault="00EB1DFC" w:rsidP="00EB1DFC">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40930715" w14:textId="77777777" w:rsidR="00EB1DFC" w:rsidRPr="009956C4" w:rsidRDefault="00EB1DFC" w:rsidP="00EB1DFC">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63838E5D" w14:textId="77777777" w:rsidR="00EB1DFC" w:rsidRPr="009956C4" w:rsidRDefault="00EB1DFC" w:rsidP="00EB1DFC">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48F9688A" w14:textId="77777777" w:rsidR="00EB1DFC" w:rsidRPr="009956C4" w:rsidRDefault="00EB1DFC" w:rsidP="00EB1DFC">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232C5F69" w14:textId="77777777" w:rsidR="00EB1DFC" w:rsidRPr="009956C4" w:rsidRDefault="00EB1DFC" w:rsidP="00EB1DFC">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7854FA7C" w14:textId="77777777" w:rsidR="00EB1DFC" w:rsidRPr="009956C4" w:rsidRDefault="00EB1DFC" w:rsidP="00EB1DFC">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6F1A61DA" w14:textId="77777777" w:rsidR="00EB1DFC" w:rsidRPr="009956C4" w:rsidRDefault="00EB1DFC" w:rsidP="00EB1DF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228DD4E" w14:textId="77777777" w:rsidR="00EB1DFC" w:rsidRPr="009956C4" w:rsidRDefault="00EB1DFC" w:rsidP="00EB1DFC">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14:paraId="54BEF5F1" w14:textId="77777777" w:rsidR="00EB1DFC" w:rsidRPr="009956C4" w:rsidRDefault="00EB1DFC" w:rsidP="00EB1DFC">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CEDFB03" w14:textId="77777777" w:rsidR="00EB1DFC" w:rsidRPr="009956C4" w:rsidRDefault="00EB1DFC" w:rsidP="00EB1DFC">
            <w:pPr>
              <w:adjustRightInd w:val="0"/>
              <w:snapToGrid w:val="0"/>
              <w:jc w:val="center"/>
              <w:rPr>
                <w:i/>
                <w:sz w:val="14"/>
                <w:szCs w:val="14"/>
                <w:lang w:val="es-BO"/>
              </w:rPr>
            </w:pPr>
          </w:p>
        </w:tc>
      </w:tr>
      <w:tr w:rsidR="00EB1DFC" w:rsidRPr="009956C4" w14:paraId="623E9957"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74AE190" w14:textId="77777777" w:rsidR="00EB1DFC" w:rsidRPr="009956C4" w:rsidRDefault="00EB1DFC" w:rsidP="00EB1DFC">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EBC2CA6" w14:textId="77777777" w:rsidR="00EB1DFC" w:rsidRPr="009956C4" w:rsidRDefault="00EB1DFC" w:rsidP="00EB1DFC">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409C641"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77F4F" w14:textId="2B61A867"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07</w:t>
            </w:r>
          </w:p>
        </w:tc>
        <w:tc>
          <w:tcPr>
            <w:tcW w:w="141" w:type="dxa"/>
            <w:gridSpan w:val="2"/>
            <w:tcBorders>
              <w:top w:val="nil"/>
              <w:left w:val="single" w:sz="4" w:space="0" w:color="auto"/>
              <w:bottom w:val="nil"/>
              <w:right w:val="single" w:sz="4" w:space="0" w:color="auto"/>
            </w:tcBorders>
            <w:shd w:val="clear" w:color="auto" w:fill="auto"/>
            <w:vAlign w:val="center"/>
          </w:tcPr>
          <w:p w14:paraId="08ABCF6C"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10DEB" w14:textId="265B747F"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54BFC63D" w14:textId="77777777" w:rsidR="00EB1DFC" w:rsidRPr="009956C4" w:rsidRDefault="00EB1DFC" w:rsidP="00EB1DFC">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24F224" w14:textId="5E8B25E8" w:rsidR="00EB1DFC" w:rsidRPr="009956C4" w:rsidRDefault="00EB1DFC" w:rsidP="00EB1DFC">
            <w:pPr>
              <w:adjustRightInd w:val="0"/>
              <w:snapToGrid w:val="0"/>
              <w:jc w:val="center"/>
              <w:rPr>
                <w:rFonts w:ascii="Arial" w:hAnsi="Arial" w:cs="Arial"/>
                <w:sz w:val="14"/>
                <w:lang w:val="es-BO"/>
              </w:rPr>
            </w:pPr>
            <w:r w:rsidRPr="00BB1FF0">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06A4312" w14:textId="77777777" w:rsidR="00EB1DFC" w:rsidRPr="009956C4" w:rsidRDefault="00EB1DFC" w:rsidP="00EB1DFC">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579BC3E8" w14:textId="77777777" w:rsidR="00EB1DFC" w:rsidRPr="009956C4" w:rsidRDefault="00EB1DFC" w:rsidP="00EB1DFC">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0DB7883B" w14:textId="77777777" w:rsidR="00EB1DFC" w:rsidRPr="009956C4" w:rsidRDefault="00EB1DFC" w:rsidP="00EB1DFC">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54F1F6F4" w14:textId="77777777" w:rsidR="00EB1DFC" w:rsidRPr="009956C4" w:rsidRDefault="00EB1DFC" w:rsidP="00EB1DFC">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619BDF55" w14:textId="77777777" w:rsidR="00EB1DFC" w:rsidRPr="009956C4" w:rsidRDefault="00EB1DFC" w:rsidP="00EB1DFC">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33D3A0EA" w14:textId="77777777" w:rsidR="00EB1DFC" w:rsidRPr="009956C4" w:rsidRDefault="00EB1DFC" w:rsidP="00EB1DFC">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8D0ED19" w14:textId="77777777" w:rsidR="00EB1DFC" w:rsidRPr="009956C4" w:rsidRDefault="00EB1DFC" w:rsidP="00EB1DFC">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6224CBD8" w14:textId="77777777" w:rsidR="00EB1DFC" w:rsidRPr="009956C4" w:rsidRDefault="00EB1DFC" w:rsidP="00EB1DFC">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8AD0FA9" w14:textId="77777777" w:rsidR="00EB1DFC" w:rsidRPr="009956C4" w:rsidRDefault="00EB1DFC" w:rsidP="00EB1DFC">
            <w:pPr>
              <w:adjustRightInd w:val="0"/>
              <w:snapToGrid w:val="0"/>
              <w:jc w:val="center"/>
              <w:rPr>
                <w:rFonts w:ascii="Arial" w:hAnsi="Arial" w:cs="Arial"/>
                <w:sz w:val="14"/>
                <w:lang w:val="es-BO"/>
              </w:rPr>
            </w:pPr>
          </w:p>
        </w:tc>
      </w:tr>
      <w:tr w:rsidR="00EB1DFC" w:rsidRPr="009956C4" w14:paraId="23FC065F" w14:textId="77777777"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68D7B5F" w14:textId="77777777" w:rsidR="00EB1DFC" w:rsidRPr="009956C4" w:rsidRDefault="00EB1DFC" w:rsidP="00EB1DFC">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14:paraId="4CC29A0B" w14:textId="77777777" w:rsidR="00EB1DFC" w:rsidRPr="009956C4" w:rsidRDefault="00EB1DFC" w:rsidP="00EB1DFC">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14:paraId="609C6A1E" w14:textId="77777777" w:rsidR="00EB1DFC" w:rsidRPr="009956C4" w:rsidRDefault="00EB1DFC" w:rsidP="00EB1DFC">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14:paraId="6B9FDDBB" w14:textId="1F1D9605" w:rsidR="00EB1DFC" w:rsidRPr="009956C4" w:rsidRDefault="00EB1DFC" w:rsidP="00EB1DFC">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6F0A5128" w14:textId="77777777" w:rsidR="00EB1DFC" w:rsidRPr="009956C4" w:rsidRDefault="00EB1DFC" w:rsidP="00EB1DFC">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14:paraId="79D8600B" w14:textId="2094FE6F" w:rsidR="00EB1DFC" w:rsidRPr="009956C4" w:rsidRDefault="00EB1DFC" w:rsidP="00EB1DFC">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7CE97137" w14:textId="77777777" w:rsidR="00EB1DFC" w:rsidRPr="009956C4" w:rsidRDefault="00EB1DFC" w:rsidP="00EB1DFC">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14:paraId="22A9487D" w14:textId="68CCF84B" w:rsidR="00EB1DFC" w:rsidRPr="009956C4" w:rsidRDefault="00EB1DFC" w:rsidP="00EB1DFC">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534EA07A" w14:textId="77777777" w:rsidR="00EB1DFC" w:rsidRPr="009956C4" w:rsidRDefault="00EB1DFC" w:rsidP="00EB1DFC">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14:paraId="0A6F4396" w14:textId="77777777" w:rsidR="00EB1DFC" w:rsidRPr="009956C4" w:rsidRDefault="00EB1DFC" w:rsidP="00EB1DFC">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14:paraId="69808E1B" w14:textId="77777777" w:rsidR="00EB1DFC" w:rsidRPr="009956C4" w:rsidRDefault="00EB1DFC" w:rsidP="00EB1DFC">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14:paraId="03D89FFE" w14:textId="77777777" w:rsidR="00EB1DFC" w:rsidRPr="009956C4" w:rsidRDefault="00EB1DFC" w:rsidP="00EB1DFC">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14:paraId="287E8241" w14:textId="77777777" w:rsidR="00EB1DFC" w:rsidRPr="009956C4" w:rsidRDefault="00EB1DFC" w:rsidP="00EB1DFC">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14:paraId="1857CD2F" w14:textId="77777777" w:rsidR="00EB1DFC" w:rsidRPr="009956C4" w:rsidRDefault="00EB1DFC" w:rsidP="00EB1DFC">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7B67482E" w14:textId="77777777" w:rsidR="00EB1DFC" w:rsidRPr="009956C4" w:rsidRDefault="00EB1DFC" w:rsidP="00EB1DFC">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14:paraId="4449112F" w14:textId="77777777" w:rsidR="00EB1DFC" w:rsidRPr="009956C4" w:rsidRDefault="00EB1DFC" w:rsidP="00EB1DFC">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225174F" w14:textId="77777777" w:rsidR="00EB1DFC" w:rsidRPr="009956C4" w:rsidRDefault="00EB1DFC" w:rsidP="00EB1DFC">
            <w:pPr>
              <w:adjustRightInd w:val="0"/>
              <w:snapToGrid w:val="0"/>
              <w:jc w:val="center"/>
              <w:rPr>
                <w:rFonts w:ascii="Arial" w:hAnsi="Arial" w:cs="Arial"/>
                <w:sz w:val="14"/>
                <w:szCs w:val="14"/>
                <w:lang w:val="es-BO"/>
              </w:rPr>
            </w:pPr>
          </w:p>
        </w:tc>
      </w:tr>
      <w:tr w:rsidR="00EB1DFC" w:rsidRPr="009956C4" w14:paraId="3733FFC9"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68D27BB" w14:textId="77777777" w:rsidR="00EB1DFC" w:rsidRPr="009956C4" w:rsidRDefault="00EB1DFC" w:rsidP="00EB1DFC">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039F3C5" w14:textId="77777777" w:rsidR="00EB1DFC" w:rsidRPr="009956C4" w:rsidRDefault="00EB1DFC" w:rsidP="00EB1DFC">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A49A74F"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A433E7" w14:textId="2E4C021C"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08</w:t>
            </w:r>
          </w:p>
        </w:tc>
        <w:tc>
          <w:tcPr>
            <w:tcW w:w="141" w:type="dxa"/>
            <w:gridSpan w:val="2"/>
            <w:tcBorders>
              <w:top w:val="nil"/>
              <w:left w:val="single" w:sz="4" w:space="0" w:color="auto"/>
              <w:bottom w:val="nil"/>
              <w:right w:val="single" w:sz="4" w:space="0" w:color="auto"/>
            </w:tcBorders>
            <w:shd w:val="clear" w:color="auto" w:fill="auto"/>
            <w:vAlign w:val="center"/>
          </w:tcPr>
          <w:p w14:paraId="2467F338"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EA7E11" w14:textId="69402006"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38F31A08" w14:textId="77777777" w:rsidR="00EB1DFC" w:rsidRPr="009956C4" w:rsidRDefault="00EB1DFC" w:rsidP="00EB1DFC">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3A8629" w14:textId="57E3CAB0" w:rsidR="00EB1DFC" w:rsidRPr="009956C4" w:rsidRDefault="00EB1DFC" w:rsidP="00EB1DFC">
            <w:pPr>
              <w:adjustRightInd w:val="0"/>
              <w:snapToGrid w:val="0"/>
              <w:jc w:val="center"/>
              <w:rPr>
                <w:rFonts w:ascii="Arial" w:hAnsi="Arial" w:cs="Arial"/>
                <w:sz w:val="14"/>
                <w:lang w:val="es-BO"/>
              </w:rPr>
            </w:pPr>
            <w:r w:rsidRPr="00BB1FF0">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D39CA42" w14:textId="77777777" w:rsidR="00EB1DFC" w:rsidRPr="009956C4" w:rsidRDefault="00EB1DFC" w:rsidP="00EB1DFC">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4D110704" w14:textId="77777777" w:rsidR="00EB1DFC" w:rsidRPr="009956C4" w:rsidRDefault="00EB1DFC" w:rsidP="00EB1DFC">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2146F168" w14:textId="77777777" w:rsidR="00EB1DFC" w:rsidRPr="009956C4" w:rsidRDefault="00EB1DFC" w:rsidP="00EB1DFC">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39A7EB2A" w14:textId="77777777" w:rsidR="00EB1DFC" w:rsidRPr="009956C4" w:rsidRDefault="00EB1DFC" w:rsidP="00EB1DFC">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79F56F90" w14:textId="77777777" w:rsidR="00EB1DFC" w:rsidRPr="009956C4" w:rsidRDefault="00EB1DFC" w:rsidP="00EB1DFC">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7C5E830" w14:textId="77777777" w:rsidR="00EB1DFC" w:rsidRPr="009956C4" w:rsidRDefault="00EB1DFC" w:rsidP="00EB1DFC">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E696376" w14:textId="77777777" w:rsidR="00EB1DFC" w:rsidRPr="009956C4" w:rsidRDefault="00EB1DFC" w:rsidP="00EB1DFC">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0C198089" w14:textId="77777777" w:rsidR="00EB1DFC" w:rsidRPr="009956C4" w:rsidRDefault="00EB1DFC" w:rsidP="00EB1DFC">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964B301" w14:textId="77777777" w:rsidR="00EB1DFC" w:rsidRPr="009956C4" w:rsidRDefault="00EB1DFC" w:rsidP="00EB1DFC">
            <w:pPr>
              <w:adjustRightInd w:val="0"/>
              <w:snapToGrid w:val="0"/>
              <w:jc w:val="center"/>
              <w:rPr>
                <w:rFonts w:ascii="Arial" w:hAnsi="Arial" w:cs="Arial"/>
                <w:sz w:val="14"/>
                <w:lang w:val="es-BO"/>
              </w:rPr>
            </w:pPr>
          </w:p>
        </w:tc>
      </w:tr>
      <w:tr w:rsidR="00EB1DFC" w:rsidRPr="009956C4" w14:paraId="3C960D00"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E8945D" w14:textId="77777777" w:rsidR="00EB1DFC" w:rsidRPr="009956C4" w:rsidRDefault="00EB1DFC" w:rsidP="00EB1DFC">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5590A586" w14:textId="77777777" w:rsidR="00EB1DFC" w:rsidRPr="009956C4" w:rsidRDefault="00EB1DFC" w:rsidP="00EB1DFC">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292AFB8B"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100D29E" w14:textId="333D0087" w:rsidR="00EB1DFC" w:rsidRPr="009956C4" w:rsidRDefault="00EB1DFC" w:rsidP="00EB1DFC">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79CF068" w14:textId="77777777" w:rsidR="00EB1DFC" w:rsidRPr="009956C4" w:rsidRDefault="00EB1DFC" w:rsidP="00EB1DFC">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ABFAD1B" w14:textId="2399ED91" w:rsidR="00EB1DFC" w:rsidRPr="009956C4" w:rsidRDefault="00EB1DFC" w:rsidP="00EB1DFC">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5660D127" w14:textId="77777777" w:rsidR="00EB1DFC" w:rsidRPr="009956C4" w:rsidRDefault="00EB1DFC" w:rsidP="00EB1DFC">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5B44B808" w14:textId="02853DC0" w:rsidR="00EB1DFC" w:rsidRPr="009956C4" w:rsidRDefault="00EB1DFC" w:rsidP="00EB1DFC">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7654F633" w14:textId="77777777" w:rsidR="00EB1DFC" w:rsidRPr="009956C4" w:rsidRDefault="00EB1DFC" w:rsidP="00EB1DFC">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347606ED" w14:textId="77777777" w:rsidR="00EB1DFC" w:rsidRPr="009956C4" w:rsidRDefault="00EB1DFC" w:rsidP="00EB1DFC">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2EF48A71" w14:textId="77777777" w:rsidR="00EB1DFC" w:rsidRPr="009956C4" w:rsidRDefault="00EB1DFC" w:rsidP="00EB1DFC">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766FCA71" w14:textId="77777777" w:rsidR="00EB1DFC" w:rsidRPr="009956C4" w:rsidRDefault="00EB1DFC" w:rsidP="00EB1DFC">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39B65680" w14:textId="77777777" w:rsidR="00EB1DFC" w:rsidRPr="009956C4" w:rsidRDefault="00EB1DFC" w:rsidP="00EB1DFC">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2321334F" w14:textId="77777777" w:rsidR="00EB1DFC" w:rsidRPr="009956C4" w:rsidRDefault="00EB1DFC" w:rsidP="00EB1DF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BBA2A20" w14:textId="77777777" w:rsidR="00EB1DFC" w:rsidRPr="009956C4" w:rsidRDefault="00EB1DFC" w:rsidP="00EB1DFC">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3FEEF1F4" w14:textId="77777777" w:rsidR="00EB1DFC" w:rsidRPr="009956C4" w:rsidRDefault="00EB1DFC" w:rsidP="00EB1DFC">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CC4FFCC" w14:textId="77777777" w:rsidR="00EB1DFC" w:rsidRPr="009956C4" w:rsidRDefault="00EB1DFC" w:rsidP="00EB1DFC">
            <w:pPr>
              <w:adjustRightInd w:val="0"/>
              <w:snapToGrid w:val="0"/>
              <w:jc w:val="center"/>
              <w:rPr>
                <w:i/>
                <w:sz w:val="14"/>
                <w:szCs w:val="14"/>
                <w:lang w:val="es-BO"/>
              </w:rPr>
            </w:pPr>
          </w:p>
        </w:tc>
      </w:tr>
      <w:tr w:rsidR="00EB1DFC" w:rsidRPr="009956C4" w14:paraId="277CABB3" w14:textId="77777777"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37D954F" w14:textId="77777777" w:rsidR="00EB1DFC" w:rsidRPr="009956C4" w:rsidRDefault="00EB1DFC" w:rsidP="00EB1DFC">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14:paraId="63D5EF82" w14:textId="77777777" w:rsidR="00EB1DFC" w:rsidRPr="009956C4" w:rsidRDefault="00EB1DFC" w:rsidP="00EB1DFC">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14:paraId="21523914"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64687D" w14:textId="7E0FCDBD"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09</w:t>
            </w:r>
          </w:p>
        </w:tc>
        <w:tc>
          <w:tcPr>
            <w:tcW w:w="141" w:type="dxa"/>
            <w:gridSpan w:val="2"/>
            <w:vMerge w:val="restart"/>
            <w:tcBorders>
              <w:top w:val="nil"/>
              <w:left w:val="single" w:sz="4" w:space="0" w:color="auto"/>
              <w:right w:val="single" w:sz="4" w:space="0" w:color="auto"/>
            </w:tcBorders>
            <w:shd w:val="clear" w:color="auto" w:fill="auto"/>
            <w:vAlign w:val="center"/>
          </w:tcPr>
          <w:p w14:paraId="29097467"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C369F5" w14:textId="33D8868D"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vMerge w:val="restart"/>
            <w:tcBorders>
              <w:top w:val="nil"/>
              <w:left w:val="single" w:sz="4" w:space="0" w:color="auto"/>
              <w:right w:val="single" w:sz="4" w:space="0" w:color="auto"/>
            </w:tcBorders>
            <w:shd w:val="clear" w:color="auto" w:fill="auto"/>
            <w:vAlign w:val="center"/>
          </w:tcPr>
          <w:p w14:paraId="65C4D456" w14:textId="77777777" w:rsidR="00EB1DFC" w:rsidRPr="009956C4" w:rsidRDefault="00EB1DFC" w:rsidP="00EB1DFC">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12DC81" w14:textId="0BA13C1A" w:rsidR="00EB1DFC" w:rsidRPr="009956C4" w:rsidRDefault="00EB1DFC" w:rsidP="00EB1DFC">
            <w:pPr>
              <w:adjustRightInd w:val="0"/>
              <w:snapToGrid w:val="0"/>
              <w:jc w:val="center"/>
              <w:rPr>
                <w:rFonts w:ascii="Arial" w:hAnsi="Arial" w:cs="Arial"/>
                <w:sz w:val="14"/>
                <w:lang w:val="es-BO"/>
              </w:rPr>
            </w:pPr>
            <w:r w:rsidRPr="00BB1FF0">
              <w:rPr>
                <w:rFonts w:ascii="Arial" w:hAnsi="Arial" w:cs="Arial"/>
                <w:sz w:val="14"/>
                <w:lang w:val="es-BO"/>
              </w:rPr>
              <w:t>2025</w:t>
            </w:r>
          </w:p>
        </w:tc>
        <w:tc>
          <w:tcPr>
            <w:tcW w:w="142" w:type="dxa"/>
            <w:gridSpan w:val="2"/>
            <w:vMerge w:val="restart"/>
            <w:tcBorders>
              <w:top w:val="nil"/>
              <w:left w:val="single" w:sz="4" w:space="0" w:color="auto"/>
              <w:right w:val="single" w:sz="12" w:space="0" w:color="auto"/>
            </w:tcBorders>
            <w:shd w:val="clear" w:color="auto" w:fill="auto"/>
            <w:vAlign w:val="center"/>
          </w:tcPr>
          <w:p w14:paraId="2DA224F8" w14:textId="77777777" w:rsidR="00EB1DFC" w:rsidRPr="009956C4" w:rsidRDefault="00EB1DFC" w:rsidP="00EB1DFC">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14:paraId="40710B58" w14:textId="77777777" w:rsidR="00EB1DFC" w:rsidRPr="009956C4" w:rsidRDefault="00EB1DFC" w:rsidP="00EB1DFC">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14:paraId="4BCD1339" w14:textId="77777777" w:rsidR="00EB1DFC" w:rsidRPr="009956C4" w:rsidRDefault="00EB1DFC" w:rsidP="00EB1DFC">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14:paraId="15674CE6" w14:textId="77777777" w:rsidR="00EB1DFC" w:rsidRPr="009956C4" w:rsidRDefault="00EB1DFC" w:rsidP="00EB1DFC">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14:paraId="36FDC934" w14:textId="77777777" w:rsidR="00EB1DFC" w:rsidRPr="009956C4" w:rsidRDefault="00EB1DFC" w:rsidP="00EB1DFC">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14:paraId="411CABD4" w14:textId="77777777" w:rsidR="00EB1DFC" w:rsidRPr="009956C4" w:rsidRDefault="00EB1DFC" w:rsidP="00EB1DFC">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3F8B8FD" w14:textId="77777777" w:rsidR="00EB1DFC" w:rsidRPr="009956C4" w:rsidRDefault="00EB1DFC" w:rsidP="00EB1DFC">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14:paraId="77DD74A2" w14:textId="77777777" w:rsidR="00EB1DFC" w:rsidRPr="009956C4" w:rsidRDefault="00EB1DFC" w:rsidP="00EB1DFC">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05D069EF" w14:textId="77777777" w:rsidR="00EB1DFC" w:rsidRPr="009956C4" w:rsidRDefault="00EB1DFC" w:rsidP="00EB1DFC">
            <w:pPr>
              <w:adjustRightInd w:val="0"/>
              <w:snapToGrid w:val="0"/>
              <w:jc w:val="center"/>
              <w:rPr>
                <w:rFonts w:ascii="Arial" w:hAnsi="Arial" w:cs="Arial"/>
                <w:sz w:val="14"/>
                <w:lang w:val="es-BO"/>
              </w:rPr>
            </w:pPr>
          </w:p>
        </w:tc>
      </w:tr>
      <w:tr w:rsidR="00EB1DFC" w:rsidRPr="009956C4" w14:paraId="59FF9928" w14:textId="77777777"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4D3BC81" w14:textId="77777777" w:rsidR="00EB1DFC" w:rsidRPr="009956C4" w:rsidRDefault="00EB1DFC" w:rsidP="00EB1DFC">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79F38FD4" w14:textId="77777777" w:rsidR="00EB1DFC" w:rsidRPr="009956C4" w:rsidRDefault="00EB1DFC" w:rsidP="00EB1DFC">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14:paraId="0FE1B8AC"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14:paraId="61764D50" w14:textId="77777777" w:rsidR="00EB1DFC" w:rsidRPr="009956C4" w:rsidRDefault="00EB1DFC" w:rsidP="00EB1DFC">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14:paraId="1280E40F" w14:textId="77777777" w:rsidR="00EB1DFC" w:rsidRPr="009956C4" w:rsidRDefault="00EB1DFC" w:rsidP="00EB1DFC">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14:paraId="75B9DFCC" w14:textId="77777777" w:rsidR="00EB1DFC" w:rsidRPr="009956C4" w:rsidRDefault="00EB1DFC" w:rsidP="00EB1DFC">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14:paraId="76CB98D5" w14:textId="77777777" w:rsidR="00EB1DFC" w:rsidRPr="009956C4" w:rsidRDefault="00EB1DFC" w:rsidP="00EB1DFC">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14:paraId="7BB309CD" w14:textId="77777777" w:rsidR="00EB1DFC" w:rsidRPr="009956C4" w:rsidRDefault="00EB1DFC" w:rsidP="00EB1DFC">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14:paraId="1E8C095E" w14:textId="77777777" w:rsidR="00EB1DFC" w:rsidRPr="009956C4" w:rsidRDefault="00EB1DFC" w:rsidP="00EB1DFC">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14:paraId="7D50136B" w14:textId="77777777" w:rsidR="00EB1DFC" w:rsidRPr="009956C4" w:rsidRDefault="00EB1DFC" w:rsidP="00EB1DFC">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14:paraId="0405D986" w14:textId="77777777" w:rsidR="00EB1DFC" w:rsidRPr="009956C4" w:rsidRDefault="00EB1DFC" w:rsidP="00EB1DFC">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14:paraId="6F76A1A6" w14:textId="77777777" w:rsidR="00EB1DFC" w:rsidRPr="009956C4" w:rsidRDefault="00EB1DFC" w:rsidP="00EB1DFC">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14:paraId="35245172" w14:textId="77777777" w:rsidR="00EB1DFC" w:rsidRPr="009956C4" w:rsidRDefault="00EB1DFC" w:rsidP="00EB1DFC">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14:paraId="4D554ADF" w14:textId="77777777" w:rsidR="00EB1DFC" w:rsidRPr="009956C4" w:rsidRDefault="00EB1DFC" w:rsidP="00EB1DFC">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C26194A" w14:textId="77777777" w:rsidR="00EB1DFC" w:rsidRPr="009956C4" w:rsidRDefault="00EB1DFC" w:rsidP="00EB1DFC">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14:paraId="3CA50247" w14:textId="77777777" w:rsidR="00EB1DFC" w:rsidRPr="009956C4" w:rsidRDefault="00EB1DFC" w:rsidP="00EB1DFC">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215521D4" w14:textId="77777777" w:rsidR="00EB1DFC" w:rsidRPr="009956C4" w:rsidRDefault="00EB1DFC" w:rsidP="00EB1DFC">
            <w:pPr>
              <w:adjustRightInd w:val="0"/>
              <w:snapToGrid w:val="0"/>
              <w:jc w:val="center"/>
              <w:rPr>
                <w:rFonts w:ascii="Arial" w:hAnsi="Arial" w:cs="Arial"/>
                <w:sz w:val="14"/>
                <w:lang w:val="es-BO"/>
              </w:rPr>
            </w:pPr>
          </w:p>
        </w:tc>
      </w:tr>
      <w:tr w:rsidR="00EB1DFC" w:rsidRPr="009956C4" w14:paraId="2011C0A9"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DA376E3" w14:textId="77777777" w:rsidR="00EB1DFC" w:rsidRPr="009956C4" w:rsidRDefault="00EB1DFC" w:rsidP="00EB1DFC">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314B6C2" w14:textId="77777777" w:rsidR="00EB1DFC" w:rsidRPr="009956C4" w:rsidRDefault="00EB1DFC" w:rsidP="00EB1DFC">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CB41795"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3F96034" w14:textId="53BFF985" w:rsidR="00EB1DFC" w:rsidRPr="009956C4" w:rsidRDefault="00EB1DFC" w:rsidP="00EB1DFC">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0ECAA1F" w14:textId="77777777" w:rsidR="00EB1DFC" w:rsidRPr="009956C4" w:rsidRDefault="00EB1DFC" w:rsidP="00EB1DFC">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2472B39" w14:textId="1949018A" w:rsidR="00EB1DFC" w:rsidRPr="009956C4" w:rsidRDefault="00EB1DFC" w:rsidP="00EB1DFC">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0F51F9E2" w14:textId="77777777" w:rsidR="00EB1DFC" w:rsidRPr="009956C4" w:rsidRDefault="00EB1DFC" w:rsidP="00EB1DFC">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56EC1437" w14:textId="6B9F027C" w:rsidR="00EB1DFC" w:rsidRPr="009956C4" w:rsidRDefault="00EB1DFC" w:rsidP="00EB1DFC">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39D055E7" w14:textId="77777777" w:rsidR="00EB1DFC" w:rsidRPr="009956C4" w:rsidRDefault="00EB1DFC" w:rsidP="00EB1DFC">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087C432E" w14:textId="77777777" w:rsidR="00EB1DFC" w:rsidRPr="009956C4" w:rsidRDefault="00EB1DFC" w:rsidP="00EB1DFC">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222A0165" w14:textId="77777777" w:rsidR="00EB1DFC" w:rsidRPr="009956C4" w:rsidRDefault="00EB1DFC" w:rsidP="00EB1DFC">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08456AF" w14:textId="77777777" w:rsidR="00EB1DFC" w:rsidRPr="009956C4" w:rsidRDefault="00EB1DFC" w:rsidP="00EB1DFC">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2FFE4CFE" w14:textId="77777777" w:rsidR="00EB1DFC" w:rsidRPr="009956C4" w:rsidRDefault="00EB1DFC" w:rsidP="00EB1DFC">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49DC88CF" w14:textId="77777777" w:rsidR="00EB1DFC" w:rsidRPr="009956C4" w:rsidRDefault="00EB1DFC" w:rsidP="00EB1DF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C79538E" w14:textId="77777777" w:rsidR="00EB1DFC" w:rsidRPr="009956C4" w:rsidRDefault="00EB1DFC" w:rsidP="00EB1DFC">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458726B5" w14:textId="77777777" w:rsidR="00EB1DFC" w:rsidRPr="009956C4" w:rsidRDefault="00EB1DFC" w:rsidP="00EB1DFC">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6CE4C977" w14:textId="77777777" w:rsidR="00EB1DFC" w:rsidRPr="009956C4" w:rsidRDefault="00EB1DFC" w:rsidP="00EB1DFC">
            <w:pPr>
              <w:adjustRightInd w:val="0"/>
              <w:snapToGrid w:val="0"/>
              <w:jc w:val="center"/>
              <w:rPr>
                <w:i/>
                <w:sz w:val="14"/>
                <w:szCs w:val="14"/>
                <w:lang w:val="es-BO"/>
              </w:rPr>
            </w:pPr>
          </w:p>
        </w:tc>
      </w:tr>
      <w:tr w:rsidR="00EB1DFC" w:rsidRPr="009956C4" w14:paraId="6FD1151B"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418D28F" w14:textId="77777777" w:rsidR="00EB1DFC" w:rsidRPr="009956C4" w:rsidRDefault="00EB1DFC" w:rsidP="00EB1DFC">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27529683" w14:textId="77777777" w:rsidR="00EB1DFC" w:rsidRPr="009956C4" w:rsidRDefault="00EB1DFC" w:rsidP="00EB1DFC">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664DBE9"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553597" w14:textId="6E66FBC8"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1</w:t>
            </w:r>
            <w:r w:rsidR="00DC4B19">
              <w:rPr>
                <w:rFonts w:ascii="Arial" w:hAnsi="Arial" w:cs="Arial"/>
                <w:sz w:val="14"/>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14:paraId="0DF5A153" w14:textId="77777777" w:rsidR="00EB1DFC" w:rsidRPr="009956C4"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9ADC" w14:textId="68F9FA65" w:rsidR="00EB1DFC" w:rsidRPr="009956C4" w:rsidRDefault="00EB1DFC" w:rsidP="00EB1DFC">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1A53BC1F" w14:textId="77777777" w:rsidR="00EB1DFC" w:rsidRPr="009956C4" w:rsidRDefault="00EB1DFC" w:rsidP="00EB1DFC">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64AEB5" w14:textId="1E28CAF3" w:rsidR="00EB1DFC" w:rsidRPr="009956C4" w:rsidRDefault="00EB1DFC" w:rsidP="00EB1DFC">
            <w:pPr>
              <w:adjustRightInd w:val="0"/>
              <w:snapToGrid w:val="0"/>
              <w:jc w:val="center"/>
              <w:rPr>
                <w:rFonts w:ascii="Arial" w:hAnsi="Arial" w:cs="Arial"/>
                <w:sz w:val="14"/>
                <w:lang w:val="es-BO"/>
              </w:rPr>
            </w:pPr>
            <w:r w:rsidRPr="00BB1FF0">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468F0722" w14:textId="77777777" w:rsidR="00EB1DFC" w:rsidRPr="009956C4" w:rsidRDefault="00EB1DFC" w:rsidP="00EB1DFC">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781171B9" w14:textId="77777777" w:rsidR="00EB1DFC" w:rsidRPr="009956C4" w:rsidRDefault="00EB1DFC" w:rsidP="00EB1DFC">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5044C642" w14:textId="77777777" w:rsidR="00EB1DFC" w:rsidRPr="009956C4" w:rsidRDefault="00EB1DFC" w:rsidP="00EB1DFC">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7976BC26" w14:textId="77777777" w:rsidR="00EB1DFC" w:rsidRPr="009956C4" w:rsidRDefault="00EB1DFC" w:rsidP="00EB1DFC">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5B1CE667" w14:textId="77777777" w:rsidR="00EB1DFC" w:rsidRPr="009956C4" w:rsidRDefault="00EB1DFC" w:rsidP="00EB1DFC">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7EBFED22" w14:textId="77777777" w:rsidR="00EB1DFC" w:rsidRPr="009956C4" w:rsidRDefault="00EB1DFC" w:rsidP="00EB1DFC">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3F92AE3" w14:textId="77777777" w:rsidR="00EB1DFC" w:rsidRPr="009956C4" w:rsidRDefault="00EB1DFC" w:rsidP="00EB1DFC">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28EF11EB" w14:textId="77777777" w:rsidR="00EB1DFC" w:rsidRPr="009956C4" w:rsidRDefault="00EB1DFC" w:rsidP="00EB1DFC">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768F3AD6" w14:textId="77777777" w:rsidR="00EB1DFC" w:rsidRPr="009956C4" w:rsidRDefault="00EB1DFC" w:rsidP="00EB1DFC">
            <w:pPr>
              <w:adjustRightInd w:val="0"/>
              <w:snapToGrid w:val="0"/>
              <w:jc w:val="center"/>
              <w:rPr>
                <w:rFonts w:ascii="Arial" w:hAnsi="Arial" w:cs="Arial"/>
                <w:sz w:val="14"/>
                <w:lang w:val="es-BO"/>
              </w:rPr>
            </w:pPr>
          </w:p>
        </w:tc>
      </w:tr>
      <w:tr w:rsidR="00EB1DFC" w:rsidRPr="00A244D6" w14:paraId="4907244F"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323A644" w14:textId="77777777" w:rsidR="00EB1DFC" w:rsidRDefault="00EB1DFC" w:rsidP="00EB1DFC">
            <w:pPr>
              <w:pStyle w:val="Prrafodelista"/>
              <w:adjustRightInd w:val="0"/>
              <w:snapToGrid w:val="0"/>
              <w:ind w:left="0"/>
              <w:jc w:val="center"/>
              <w:rPr>
                <w:rFonts w:ascii="Arial" w:hAnsi="Arial" w:cs="Arial"/>
                <w:sz w:val="14"/>
                <w:szCs w:val="14"/>
                <w:lang w:val="es-BO"/>
              </w:rPr>
            </w:pPr>
          </w:p>
          <w:p w14:paraId="49AE697A" w14:textId="77777777" w:rsidR="00EB1DFC" w:rsidRPr="00A244D6" w:rsidRDefault="00EB1DFC" w:rsidP="00EB1DFC">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31140F1" w14:textId="77777777" w:rsidR="00EB1DFC" w:rsidRPr="00A244D6" w:rsidRDefault="00EB1DFC" w:rsidP="00EB1DFC">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7F52C4E" w14:textId="77777777" w:rsidR="00EB1DFC" w:rsidRPr="00A244D6" w:rsidRDefault="00EB1DFC" w:rsidP="00EB1DFC">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3B15C23" w14:textId="473B8380" w:rsidR="00EB1DFC" w:rsidRPr="00A244D6" w:rsidRDefault="00EB1DFC" w:rsidP="00EB1DFC">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2628A693" w14:textId="77777777" w:rsidR="00EB1DFC" w:rsidRPr="00A244D6" w:rsidRDefault="00EB1DFC" w:rsidP="00EB1DFC">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008B128C" w14:textId="52C4EE1C" w:rsidR="00EB1DFC" w:rsidRPr="00A244D6" w:rsidRDefault="00EB1DFC" w:rsidP="00EB1DFC">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725340B9" w14:textId="77777777" w:rsidR="00EB1DFC" w:rsidRPr="00A244D6" w:rsidRDefault="00EB1DFC" w:rsidP="00EB1DFC">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7EE6FE6D" w14:textId="6D9479A5" w:rsidR="00EB1DFC" w:rsidRPr="00A244D6" w:rsidRDefault="00EB1DFC" w:rsidP="00EB1DFC">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7EBBA5B0" w14:textId="77777777" w:rsidR="00EB1DFC" w:rsidRPr="00A244D6" w:rsidRDefault="00EB1DFC" w:rsidP="00EB1DFC">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7FD04825" w14:textId="77777777" w:rsidR="00EB1DFC" w:rsidRPr="00A244D6" w:rsidRDefault="00EB1DFC" w:rsidP="00EB1DFC">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746CB357" w14:textId="77777777" w:rsidR="00EB1DFC" w:rsidRPr="00A244D6" w:rsidRDefault="00EB1DFC" w:rsidP="00EB1DFC">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09291336" w14:textId="77777777" w:rsidR="00EB1DFC" w:rsidRPr="00A244D6" w:rsidRDefault="00EB1DFC" w:rsidP="00EB1DFC">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07D2A2D0" w14:textId="77777777" w:rsidR="00EB1DFC" w:rsidRPr="00A244D6" w:rsidRDefault="00EB1DFC" w:rsidP="00EB1DFC">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36BCAEC6" w14:textId="77777777" w:rsidR="00EB1DFC" w:rsidRPr="00A244D6" w:rsidRDefault="00EB1DFC" w:rsidP="00EB1DFC">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F89B805" w14:textId="77777777" w:rsidR="00EB1DFC" w:rsidRPr="00A244D6" w:rsidRDefault="00EB1DFC" w:rsidP="00EB1DFC">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61658CB4" w14:textId="77777777" w:rsidR="00EB1DFC" w:rsidRPr="00A244D6" w:rsidRDefault="00EB1DFC" w:rsidP="00EB1DFC">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0FD3BD05" w14:textId="77777777" w:rsidR="00EB1DFC" w:rsidRPr="00A244D6" w:rsidRDefault="00EB1DFC" w:rsidP="00EB1DFC">
            <w:pPr>
              <w:adjustRightInd w:val="0"/>
              <w:snapToGrid w:val="0"/>
              <w:jc w:val="center"/>
              <w:rPr>
                <w:i/>
                <w:sz w:val="14"/>
                <w:szCs w:val="14"/>
                <w:lang w:val="es-BO"/>
              </w:rPr>
            </w:pPr>
          </w:p>
        </w:tc>
      </w:tr>
      <w:tr w:rsidR="00EB1DFC" w:rsidRPr="00A244D6" w14:paraId="26DD5953" w14:textId="77777777"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3208CD15" w14:textId="77777777" w:rsidR="00EB1DFC" w:rsidRPr="00A244D6" w:rsidRDefault="00EB1DFC" w:rsidP="00EB1DFC">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6B06510" w14:textId="77777777" w:rsidR="00EB1DFC" w:rsidRPr="00A244D6" w:rsidRDefault="00EB1DFC" w:rsidP="00EB1DFC">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821E6C4" w14:textId="77777777" w:rsidR="00EB1DFC" w:rsidRPr="00A244D6"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9E996A" w14:textId="6A20CB47" w:rsidR="00EB1DFC" w:rsidRPr="00A244D6" w:rsidRDefault="00DC4B19" w:rsidP="00EB1DFC">
            <w:pPr>
              <w:adjustRightInd w:val="0"/>
              <w:snapToGrid w:val="0"/>
              <w:jc w:val="center"/>
              <w:rPr>
                <w:rFonts w:ascii="Arial" w:hAnsi="Arial" w:cs="Arial"/>
                <w:sz w:val="14"/>
                <w:lang w:val="es-BO"/>
              </w:rPr>
            </w:pPr>
            <w:r>
              <w:rPr>
                <w:rFonts w:ascii="Arial" w:hAnsi="Arial" w:cs="Arial"/>
                <w:sz w:val="14"/>
                <w:lang w:val="es-BO"/>
              </w:rPr>
              <w:t>17</w:t>
            </w:r>
          </w:p>
        </w:tc>
        <w:tc>
          <w:tcPr>
            <w:tcW w:w="141" w:type="dxa"/>
            <w:gridSpan w:val="2"/>
            <w:tcBorders>
              <w:top w:val="nil"/>
              <w:left w:val="single" w:sz="4" w:space="0" w:color="auto"/>
              <w:bottom w:val="nil"/>
              <w:right w:val="single" w:sz="4" w:space="0" w:color="auto"/>
            </w:tcBorders>
            <w:shd w:val="clear" w:color="auto" w:fill="auto"/>
            <w:vAlign w:val="center"/>
          </w:tcPr>
          <w:p w14:paraId="3A70316E" w14:textId="77777777" w:rsidR="00EB1DFC" w:rsidRPr="00A244D6" w:rsidRDefault="00EB1DFC" w:rsidP="00EB1DFC">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50C18" w14:textId="454367E0" w:rsidR="00EB1DFC" w:rsidRPr="00A244D6" w:rsidRDefault="00EB1DFC" w:rsidP="00EB1DFC">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114DEB55" w14:textId="77777777" w:rsidR="00EB1DFC" w:rsidRPr="00A244D6" w:rsidRDefault="00EB1DFC" w:rsidP="00EB1DFC">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9E408" w14:textId="5E5A5BAD" w:rsidR="00EB1DFC" w:rsidRPr="00A244D6" w:rsidRDefault="00EB1DFC" w:rsidP="00EB1DFC">
            <w:pPr>
              <w:adjustRightInd w:val="0"/>
              <w:snapToGrid w:val="0"/>
              <w:jc w:val="center"/>
              <w:rPr>
                <w:rFonts w:ascii="Arial" w:hAnsi="Arial" w:cs="Arial"/>
                <w:sz w:val="14"/>
                <w:lang w:val="es-BO"/>
              </w:rPr>
            </w:pPr>
            <w:r w:rsidRPr="00BB1FF0">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2EBE040A" w14:textId="77777777" w:rsidR="00EB1DFC" w:rsidRPr="00A244D6" w:rsidRDefault="00EB1DFC" w:rsidP="00EB1DFC">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4AADB44C" w14:textId="77777777" w:rsidR="00EB1DFC" w:rsidRPr="00A244D6" w:rsidRDefault="00EB1DFC" w:rsidP="00EB1DFC">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04EA9816" w14:textId="77777777" w:rsidR="00EB1DFC" w:rsidRPr="00A244D6" w:rsidRDefault="00EB1DFC" w:rsidP="00EB1DFC">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36D93A9E" w14:textId="77777777" w:rsidR="00EB1DFC" w:rsidRPr="00A244D6" w:rsidRDefault="00EB1DFC" w:rsidP="00EB1DFC">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46AA82D5" w14:textId="77777777" w:rsidR="00EB1DFC" w:rsidRPr="00A244D6" w:rsidRDefault="00EB1DFC" w:rsidP="00EB1DFC">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166A1181" w14:textId="77777777" w:rsidR="00EB1DFC" w:rsidRPr="00A244D6" w:rsidRDefault="00EB1DFC" w:rsidP="00EB1DFC">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E2E3975" w14:textId="77777777" w:rsidR="00EB1DFC" w:rsidRPr="00A244D6" w:rsidRDefault="00EB1DFC" w:rsidP="00EB1DFC">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4E5F352A" w14:textId="77777777" w:rsidR="00EB1DFC" w:rsidRPr="00A244D6" w:rsidRDefault="00EB1DFC" w:rsidP="00EB1DFC">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587693F" w14:textId="77777777" w:rsidR="00EB1DFC" w:rsidRPr="00A244D6" w:rsidRDefault="00EB1DFC" w:rsidP="00EB1DFC">
            <w:pPr>
              <w:adjustRightInd w:val="0"/>
              <w:snapToGrid w:val="0"/>
              <w:jc w:val="center"/>
              <w:rPr>
                <w:rFonts w:ascii="Arial" w:hAnsi="Arial" w:cs="Arial"/>
                <w:sz w:val="14"/>
                <w:lang w:val="es-BO"/>
              </w:rPr>
            </w:pPr>
          </w:p>
        </w:tc>
      </w:tr>
      <w:tr w:rsidR="00A92B98" w:rsidRPr="00DF1D1E" w14:paraId="4010206E" w14:textId="77777777"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4B88AEA" w14:textId="77777777" w:rsidR="00A92B98" w:rsidRPr="00DF1D1E" w:rsidRDefault="00A92B98" w:rsidP="00A92B9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14:paraId="06B5EA9C" w14:textId="77777777" w:rsidR="00A92B98" w:rsidRPr="00DF1D1E" w:rsidRDefault="00A92B98" w:rsidP="00A92B98">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BF60D9C" w14:textId="77777777" w:rsidR="00A92B98" w:rsidRPr="00DF1D1E" w:rsidRDefault="00A92B98" w:rsidP="00A92B9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14:paraId="7974D037" w14:textId="77777777"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14:paraId="1164D72D" w14:textId="77777777"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14:paraId="649FA34D" w14:textId="77777777"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14:paraId="5B48A586" w14:textId="77777777"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14:paraId="0D02FCBF" w14:textId="77777777" w:rsidR="00A92B98" w:rsidRPr="00DF1D1E" w:rsidRDefault="00A92B98" w:rsidP="00A92B9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14:paraId="46A6D08D" w14:textId="77777777"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14:paraId="089B8EA9" w14:textId="77777777"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14:paraId="52BCB047" w14:textId="77777777" w:rsidR="00A92B98" w:rsidRPr="00DF1D1E" w:rsidRDefault="00A92B98" w:rsidP="00A92B9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14:paraId="2BC36731" w14:textId="77777777"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14:paraId="025A7CA6" w14:textId="77777777" w:rsidR="00A92B98" w:rsidRPr="00DF1D1E" w:rsidRDefault="00A92B98" w:rsidP="00A92B9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14:paraId="646CA878" w14:textId="77777777"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14:paraId="3787FE54" w14:textId="77777777" w:rsidR="00A92B98" w:rsidRPr="00DF1D1E" w:rsidRDefault="00A92B98" w:rsidP="00A92B9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14:paraId="7734BB39" w14:textId="77777777" w:rsidR="00A92B98" w:rsidRPr="00DF1D1E" w:rsidRDefault="00A92B98" w:rsidP="00A92B9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14:paraId="3CFF6A53" w14:textId="77777777" w:rsidR="00A92B98" w:rsidRPr="00DF1D1E" w:rsidRDefault="00A92B98" w:rsidP="00A92B98">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14:paraId="2D9ECC4B" w14:textId="77777777" w:rsidR="00A92B98" w:rsidRPr="00DF1D1E" w:rsidRDefault="00A92B98" w:rsidP="00A92B98">
            <w:pPr>
              <w:adjustRightInd w:val="0"/>
              <w:snapToGrid w:val="0"/>
              <w:jc w:val="center"/>
              <w:rPr>
                <w:rFonts w:ascii="Arial" w:hAnsi="Arial" w:cs="Arial"/>
                <w:sz w:val="8"/>
                <w:szCs w:val="4"/>
                <w:lang w:val="es-BO"/>
              </w:rPr>
            </w:pPr>
          </w:p>
        </w:tc>
      </w:tr>
    </w:tbl>
    <w:p w14:paraId="45B8E4DE" w14:textId="77777777"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6130E85F" w14:textId="77777777"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2" w:name="_Toc94726527"/>
      <w:r w:rsidR="00D12456">
        <w:rPr>
          <w:rFonts w:cs="Arial"/>
          <w:sz w:val="18"/>
          <w:szCs w:val="18"/>
          <w:lang w:val="es-BO"/>
        </w:rPr>
        <w:br w:type="page"/>
      </w:r>
    </w:p>
    <w:p w14:paraId="2C4F688B" w14:textId="77777777" w:rsidR="00E6778D" w:rsidRDefault="00E6778D" w:rsidP="00E6778D">
      <w:pPr>
        <w:pStyle w:val="Ttulo1"/>
        <w:numPr>
          <w:ilvl w:val="0"/>
          <w:numId w:val="0"/>
        </w:numPr>
        <w:ind w:left="567"/>
        <w:rPr>
          <w:rFonts w:ascii="Verdana" w:hAnsi="Verdana" w:cs="Arial"/>
          <w:sz w:val="18"/>
          <w:szCs w:val="18"/>
          <w:u w:val="none"/>
          <w:lang w:val="es-BO"/>
        </w:rPr>
      </w:pPr>
    </w:p>
    <w:p w14:paraId="7D6A62C7" w14:textId="77777777"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t>ESPECIFICACIONES TÉCNICAS Y CONDICIONES TÉCNICAS REQUERIDAS DEL BIEN</w:t>
      </w:r>
      <w:bookmarkEnd w:id="72"/>
      <w:r w:rsidRPr="009956C4">
        <w:rPr>
          <w:rFonts w:ascii="Verdana" w:hAnsi="Verdana" w:cs="Arial"/>
          <w:caps w:val="0"/>
          <w:sz w:val="18"/>
          <w:szCs w:val="18"/>
          <w:u w:val="none"/>
          <w:lang w:val="es-BO"/>
        </w:rPr>
        <w:t xml:space="preserve"> </w:t>
      </w:r>
    </w:p>
    <w:p w14:paraId="755C54AA" w14:textId="77777777" w:rsidR="00A72FB0" w:rsidRPr="009956C4" w:rsidRDefault="00A72FB0" w:rsidP="00A72FB0">
      <w:pPr>
        <w:ind w:left="705" w:hanging="705"/>
        <w:jc w:val="both"/>
        <w:rPr>
          <w:rFonts w:cs="Arial"/>
          <w:sz w:val="18"/>
          <w:szCs w:val="18"/>
          <w:lang w:val="es-BO" w:eastAsia="en-US"/>
        </w:rPr>
      </w:pPr>
    </w:p>
    <w:p w14:paraId="3A888A02" w14:textId="2C9F48E0" w:rsidR="00970F32" w:rsidRPr="00AD770C" w:rsidRDefault="006F4713" w:rsidP="00AD770C">
      <w:pPr>
        <w:ind w:firstLine="567"/>
        <w:rPr>
          <w:sz w:val="18"/>
          <w:szCs w:val="18"/>
          <w:lang w:val="es-BO"/>
        </w:rPr>
      </w:pPr>
      <w:r w:rsidRPr="009956C4">
        <w:rPr>
          <w:sz w:val="18"/>
          <w:szCs w:val="18"/>
          <w:lang w:val="es-BO"/>
        </w:rPr>
        <w:t>Las especificaciones técnicas requeridas, son:</w:t>
      </w:r>
    </w:p>
    <w:p w14:paraId="042FF1D2" w14:textId="77777777" w:rsidR="00B65A7F" w:rsidRPr="00B46D4B" w:rsidRDefault="00B65A7F" w:rsidP="00B65A7F">
      <w:pPr>
        <w:shd w:val="clear" w:color="auto" w:fill="E0E0E0"/>
        <w:ind w:left="-360" w:right="13"/>
        <w:jc w:val="center"/>
        <w:rPr>
          <w:rFonts w:cs="Arial"/>
          <w:b/>
          <w:bCs/>
          <w:sz w:val="24"/>
          <w:szCs w:val="24"/>
        </w:rPr>
      </w:pPr>
      <w:r w:rsidRPr="00B46D4B">
        <w:rPr>
          <w:rFonts w:cs="Arial"/>
          <w:b/>
          <w:bCs/>
          <w:sz w:val="24"/>
          <w:szCs w:val="24"/>
        </w:rPr>
        <w:t>ESPECIFICACIONES TÉCNICAS</w:t>
      </w:r>
    </w:p>
    <w:p w14:paraId="3E5CB6F8" w14:textId="5331E09C" w:rsidR="00B65A7F" w:rsidRPr="00B46D4B" w:rsidRDefault="00B46D4B" w:rsidP="00B65A7F">
      <w:pPr>
        <w:shd w:val="clear" w:color="auto" w:fill="E0E0E0"/>
        <w:ind w:left="-360" w:right="13"/>
        <w:jc w:val="center"/>
        <w:rPr>
          <w:rFonts w:cs="Arial"/>
          <w:b/>
          <w:bCs/>
          <w:sz w:val="24"/>
          <w:szCs w:val="24"/>
        </w:rPr>
      </w:pPr>
      <w:r>
        <w:rPr>
          <w:rFonts w:cs="Arial"/>
          <w:b/>
          <w:bCs/>
          <w:sz w:val="24"/>
          <w:szCs w:val="24"/>
        </w:rPr>
        <w:t>“</w:t>
      </w:r>
      <w:r w:rsidR="00B65A7F" w:rsidRPr="00B46D4B">
        <w:rPr>
          <w:rFonts w:cs="Arial"/>
          <w:b/>
          <w:bCs/>
          <w:sz w:val="24"/>
          <w:szCs w:val="24"/>
        </w:rPr>
        <w:t>COMPRA DE TONNERS HP CF289X PARA EL BCB</w:t>
      </w:r>
      <w:r>
        <w:rPr>
          <w:rFonts w:cs="Arial"/>
          <w:sz w:val="24"/>
          <w:szCs w:val="24"/>
          <w:lang w:val="es-ES_tradnl"/>
        </w:rPr>
        <w:t>”</w:t>
      </w:r>
    </w:p>
    <w:p w14:paraId="20C4FF45" w14:textId="14A8DD1E" w:rsidR="00ED36C2" w:rsidRPr="00C11DD7" w:rsidRDefault="00ED36C2" w:rsidP="00745CFA">
      <w:pPr>
        <w:jc w:val="center"/>
        <w:rPr>
          <w:rFonts w:cs="Arial"/>
          <w:b/>
          <w:sz w:val="18"/>
          <w:szCs w:val="18"/>
          <w:lang w:val="es-BO"/>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E70826" w:rsidRPr="00C11DD7" w14:paraId="0F815244" w14:textId="77777777" w:rsidTr="00034E74">
        <w:trPr>
          <w:cantSplit/>
        </w:trPr>
        <w:tc>
          <w:tcPr>
            <w:tcW w:w="9070" w:type="dxa"/>
            <w:shd w:val="clear" w:color="auto" w:fill="E6E6E6"/>
            <w:vAlign w:val="center"/>
          </w:tcPr>
          <w:p w14:paraId="66A2D2E4" w14:textId="77777777" w:rsidR="00E70826" w:rsidRPr="00C11DD7" w:rsidRDefault="00E70826" w:rsidP="00E70826">
            <w:pPr>
              <w:pStyle w:val="Ttulo5"/>
              <w:numPr>
                <w:ilvl w:val="0"/>
                <w:numId w:val="0"/>
              </w:numPr>
              <w:ind w:left="494"/>
              <w:rPr>
                <w:rFonts w:ascii="Verdana" w:hAnsi="Verdana" w:cs="Arial"/>
                <w:b/>
                <w:sz w:val="24"/>
                <w:szCs w:val="24"/>
                <w:lang w:val="es-BO"/>
              </w:rPr>
            </w:pPr>
            <w:r w:rsidRPr="00C11DD7">
              <w:rPr>
                <w:rFonts w:ascii="Verdana" w:hAnsi="Verdana" w:cs="Arial"/>
                <w:b/>
                <w:sz w:val="24"/>
                <w:szCs w:val="24"/>
                <w:lang w:val="es-ES_tradnl"/>
              </w:rPr>
              <w:t>REQUISITOS NECESARIOS DE LOS BIENES Y LAS CONDICIONES COMPLEMENTARIAS</w:t>
            </w:r>
          </w:p>
        </w:tc>
      </w:tr>
      <w:tr w:rsidR="00E70826" w:rsidRPr="00C11DD7" w14:paraId="2F386AE4" w14:textId="77777777" w:rsidTr="00034E74">
        <w:trPr>
          <w:trHeight w:val="323"/>
        </w:trPr>
        <w:tc>
          <w:tcPr>
            <w:tcW w:w="9070" w:type="dxa"/>
            <w:shd w:val="clear" w:color="auto" w:fill="E6E6E6"/>
            <w:vAlign w:val="center"/>
          </w:tcPr>
          <w:p w14:paraId="6F3DC195" w14:textId="77777777" w:rsidR="00E70826" w:rsidRPr="00C11DD7" w:rsidRDefault="00E70826" w:rsidP="00034E74">
            <w:pPr>
              <w:rPr>
                <w:rFonts w:cs="Arial"/>
                <w:b/>
                <w:sz w:val="18"/>
                <w:szCs w:val="18"/>
              </w:rPr>
            </w:pPr>
            <w:r w:rsidRPr="00C11DD7">
              <w:rPr>
                <w:rFonts w:cs="Arial"/>
                <w:b/>
                <w:sz w:val="18"/>
                <w:szCs w:val="18"/>
              </w:rPr>
              <w:t>OBJETO Y CAUSA</w:t>
            </w:r>
          </w:p>
        </w:tc>
      </w:tr>
      <w:tr w:rsidR="00E70826" w:rsidRPr="00C11DD7" w14:paraId="409796E3" w14:textId="77777777" w:rsidTr="00034E74">
        <w:trPr>
          <w:trHeight w:val="244"/>
        </w:trPr>
        <w:tc>
          <w:tcPr>
            <w:tcW w:w="9070" w:type="dxa"/>
          </w:tcPr>
          <w:p w14:paraId="226966C0" w14:textId="77777777" w:rsidR="00E70826" w:rsidRPr="00C11DD7" w:rsidRDefault="00E70826" w:rsidP="00034E74">
            <w:pPr>
              <w:spacing w:before="120" w:after="120"/>
              <w:rPr>
                <w:rFonts w:cs="Arial"/>
                <w:sz w:val="18"/>
                <w:szCs w:val="18"/>
              </w:rPr>
            </w:pPr>
            <w:r w:rsidRPr="00C11DD7">
              <w:rPr>
                <w:rFonts w:cs="Arial"/>
                <w:sz w:val="18"/>
                <w:szCs w:val="18"/>
              </w:rPr>
              <w:t>El Banco Central de Bolivia (BCB), requiere la “COMPRA DE TONNERS HP CF289X PARA EL BCB” para la atención de los requerimientos de las diferentes áreas organizacionales y coadyuvar con la continuidad operativa de las actividades que realizan.</w:t>
            </w:r>
          </w:p>
        </w:tc>
      </w:tr>
    </w:tbl>
    <w:p w14:paraId="128452B7" w14:textId="77777777" w:rsidR="00E70826" w:rsidRPr="00C11DD7" w:rsidRDefault="00E70826" w:rsidP="00E70826">
      <w:pPr>
        <w:jc w:val="center"/>
        <w:rPr>
          <w:rFonts w:cs="Arial"/>
          <w:b/>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E70826" w:rsidRPr="00C11DD7" w14:paraId="58E3AA1C" w14:textId="77777777" w:rsidTr="00034E74">
        <w:trPr>
          <w:cantSplit/>
        </w:trPr>
        <w:tc>
          <w:tcPr>
            <w:tcW w:w="9070" w:type="dxa"/>
            <w:gridSpan w:val="2"/>
            <w:shd w:val="clear" w:color="auto" w:fill="E6E6E6"/>
            <w:vAlign w:val="center"/>
          </w:tcPr>
          <w:p w14:paraId="7965FE8F" w14:textId="77777777" w:rsidR="00E70826" w:rsidRPr="00C11DD7" w:rsidRDefault="00E70826" w:rsidP="00E70826">
            <w:pPr>
              <w:pStyle w:val="Ttulo5"/>
              <w:numPr>
                <w:ilvl w:val="0"/>
                <w:numId w:val="0"/>
              </w:numPr>
              <w:ind w:left="814" w:hanging="454"/>
              <w:rPr>
                <w:rFonts w:ascii="Verdana" w:hAnsi="Verdana" w:cs="Arial"/>
                <w:b/>
                <w:sz w:val="22"/>
                <w:szCs w:val="22"/>
                <w:lang w:val="en-US"/>
              </w:rPr>
            </w:pPr>
            <w:r w:rsidRPr="00C11DD7">
              <w:rPr>
                <w:rFonts w:ascii="Verdana" w:hAnsi="Verdana" w:cs="Arial"/>
                <w:b/>
                <w:sz w:val="22"/>
                <w:szCs w:val="22"/>
                <w:lang w:val="en-US"/>
              </w:rPr>
              <w:t>ÍTEM N° 1 – TONNER HP CF289X</w:t>
            </w:r>
          </w:p>
        </w:tc>
      </w:tr>
      <w:tr w:rsidR="00E70826" w:rsidRPr="00C11DD7" w14:paraId="7BD7A714" w14:textId="77777777" w:rsidTr="00034E74">
        <w:tc>
          <w:tcPr>
            <w:tcW w:w="6730" w:type="dxa"/>
            <w:shd w:val="clear" w:color="auto" w:fill="E6E6E6"/>
            <w:vAlign w:val="center"/>
          </w:tcPr>
          <w:p w14:paraId="3101DF3F" w14:textId="77777777" w:rsidR="00E70826" w:rsidRPr="00C11DD7" w:rsidRDefault="00E70826" w:rsidP="001F328D">
            <w:pPr>
              <w:pStyle w:val="Ttulo1"/>
              <w:numPr>
                <w:ilvl w:val="0"/>
                <w:numId w:val="35"/>
              </w:numPr>
              <w:rPr>
                <w:rFonts w:ascii="Verdana" w:hAnsi="Verdana" w:cs="Arial"/>
                <w:b w:val="0"/>
                <w:sz w:val="18"/>
                <w:szCs w:val="18"/>
              </w:rPr>
            </w:pPr>
            <w:r w:rsidRPr="00C11DD7">
              <w:rPr>
                <w:rFonts w:ascii="Verdana" w:hAnsi="Verdana" w:cs="Arial"/>
                <w:sz w:val="18"/>
                <w:szCs w:val="18"/>
              </w:rPr>
              <w:t>CARACTERISTICAS TÉCNICAS DE LOS BIENES</w:t>
            </w:r>
          </w:p>
        </w:tc>
        <w:tc>
          <w:tcPr>
            <w:tcW w:w="2340" w:type="dxa"/>
            <w:shd w:val="clear" w:color="auto" w:fill="E6E6E6"/>
          </w:tcPr>
          <w:p w14:paraId="2FDE3D05" w14:textId="77777777" w:rsidR="00E70826" w:rsidRPr="00C11DD7" w:rsidRDefault="00E70826" w:rsidP="00034E74">
            <w:pPr>
              <w:jc w:val="center"/>
              <w:rPr>
                <w:rFonts w:cs="Arial"/>
                <w:bCs/>
                <w:sz w:val="14"/>
                <w:szCs w:val="14"/>
              </w:rPr>
            </w:pPr>
            <w:r w:rsidRPr="00C11DD7">
              <w:rPr>
                <w:rFonts w:cs="Arial"/>
                <w:bCs/>
                <w:sz w:val="14"/>
                <w:szCs w:val="14"/>
              </w:rPr>
              <w:t>(Manifestar aceptación)</w:t>
            </w:r>
          </w:p>
        </w:tc>
      </w:tr>
      <w:tr w:rsidR="00E70826" w:rsidRPr="00C11DD7" w14:paraId="0F6D8BAE" w14:textId="77777777" w:rsidTr="00034E74">
        <w:trPr>
          <w:trHeight w:val="1425"/>
        </w:trPr>
        <w:tc>
          <w:tcPr>
            <w:tcW w:w="6730" w:type="dxa"/>
          </w:tcPr>
          <w:p w14:paraId="1B31A84C" w14:textId="77777777" w:rsidR="00E70826" w:rsidRPr="00C11DD7" w:rsidRDefault="00E70826" w:rsidP="001F328D">
            <w:pPr>
              <w:numPr>
                <w:ilvl w:val="0"/>
                <w:numId w:val="33"/>
              </w:numPr>
              <w:spacing w:before="120"/>
              <w:rPr>
                <w:rFonts w:cs="Arial"/>
                <w:sz w:val="18"/>
                <w:lang w:val="es-ES_tradnl"/>
              </w:rPr>
            </w:pPr>
            <w:r w:rsidRPr="00C11DD7">
              <w:rPr>
                <w:rFonts w:cs="Arial"/>
                <w:sz w:val="18"/>
                <w:lang w:val="es-ES_tradnl"/>
              </w:rPr>
              <w:t>Para impresora HEWLETT PACKARD LASERJET ENTERPRISE M507</w:t>
            </w:r>
          </w:p>
          <w:p w14:paraId="5B12332A" w14:textId="77777777" w:rsidR="00E70826" w:rsidRPr="00C11DD7" w:rsidRDefault="00E70826" w:rsidP="001F328D">
            <w:pPr>
              <w:numPr>
                <w:ilvl w:val="0"/>
                <w:numId w:val="33"/>
              </w:numPr>
              <w:rPr>
                <w:rFonts w:cs="Arial"/>
                <w:sz w:val="18"/>
                <w:lang w:val="es-ES_tradnl"/>
              </w:rPr>
            </w:pPr>
            <w:r w:rsidRPr="00C11DD7">
              <w:rPr>
                <w:rFonts w:cs="Arial"/>
                <w:sz w:val="18"/>
                <w:lang w:val="es-ES_tradnl"/>
              </w:rPr>
              <w:t>Modelo de tóner HP CF289X</w:t>
            </w:r>
          </w:p>
          <w:p w14:paraId="6441BE01" w14:textId="77777777" w:rsidR="00E70826" w:rsidRPr="00C11DD7" w:rsidRDefault="00E70826" w:rsidP="001F328D">
            <w:pPr>
              <w:numPr>
                <w:ilvl w:val="0"/>
                <w:numId w:val="33"/>
              </w:numPr>
              <w:rPr>
                <w:rFonts w:cs="Arial"/>
                <w:sz w:val="18"/>
                <w:lang w:val="es-ES_tradnl"/>
              </w:rPr>
            </w:pPr>
            <w:r w:rsidRPr="00C11DD7">
              <w:rPr>
                <w:rFonts w:cs="Arial"/>
                <w:sz w:val="18"/>
                <w:lang w:val="es-ES_tradnl"/>
              </w:rPr>
              <w:t>Original de fábrica con holograma de seguridad y/o código QR</w:t>
            </w:r>
          </w:p>
          <w:p w14:paraId="49230DD8" w14:textId="77777777" w:rsidR="00E70826" w:rsidRPr="00C11DD7" w:rsidRDefault="00E70826" w:rsidP="001F328D">
            <w:pPr>
              <w:numPr>
                <w:ilvl w:val="0"/>
                <w:numId w:val="33"/>
              </w:numPr>
              <w:rPr>
                <w:rFonts w:cs="Arial"/>
                <w:sz w:val="18"/>
                <w:lang w:val="es-ES_tradnl"/>
              </w:rPr>
            </w:pPr>
            <w:r w:rsidRPr="00C11DD7">
              <w:rPr>
                <w:rFonts w:cs="Arial"/>
                <w:sz w:val="18"/>
                <w:szCs w:val="18"/>
              </w:rPr>
              <w:t>Tonner no recargado, no compatible y no genérico</w:t>
            </w:r>
          </w:p>
          <w:p w14:paraId="60D6FD5F" w14:textId="77777777" w:rsidR="00E70826" w:rsidRPr="00C11DD7" w:rsidRDefault="00E70826" w:rsidP="001F328D">
            <w:pPr>
              <w:numPr>
                <w:ilvl w:val="0"/>
                <w:numId w:val="33"/>
              </w:numPr>
              <w:rPr>
                <w:rFonts w:cs="Arial"/>
                <w:sz w:val="18"/>
                <w:lang w:val="es-ES_tradnl"/>
              </w:rPr>
            </w:pPr>
            <w:r w:rsidRPr="00C11DD7">
              <w:rPr>
                <w:rFonts w:cs="Arial"/>
                <w:sz w:val="18"/>
                <w:lang w:val="es-ES_tradnl"/>
              </w:rPr>
              <w:t>De color negro</w:t>
            </w:r>
          </w:p>
          <w:p w14:paraId="32C3008D" w14:textId="77777777" w:rsidR="00E70826" w:rsidRPr="00C11DD7" w:rsidRDefault="00E70826" w:rsidP="001F328D">
            <w:pPr>
              <w:pStyle w:val="Prrafodelista"/>
              <w:numPr>
                <w:ilvl w:val="0"/>
                <w:numId w:val="33"/>
              </w:numPr>
              <w:spacing w:after="120"/>
              <w:rPr>
                <w:rFonts w:ascii="Verdana" w:hAnsi="Verdana" w:cs="Arial"/>
                <w:b/>
                <w:i/>
                <w:sz w:val="18"/>
                <w:szCs w:val="18"/>
              </w:rPr>
            </w:pPr>
            <w:r w:rsidRPr="00C11DD7">
              <w:rPr>
                <w:rFonts w:ascii="Verdana" w:hAnsi="Verdana" w:cs="Arial"/>
                <w:sz w:val="18"/>
                <w:szCs w:val="18"/>
              </w:rPr>
              <w:t>Cada pieza en caja individual sin presentar deterioros o signos de apertura.</w:t>
            </w:r>
          </w:p>
          <w:p w14:paraId="7DF8EF4B" w14:textId="77777777" w:rsidR="00E70826" w:rsidRPr="00C11DD7" w:rsidRDefault="00E70826" w:rsidP="00034E74">
            <w:pPr>
              <w:spacing w:after="120"/>
              <w:rPr>
                <w:rFonts w:cs="Arial"/>
                <w:sz w:val="18"/>
                <w:szCs w:val="18"/>
              </w:rPr>
            </w:pPr>
            <w:r w:rsidRPr="00C11DD7">
              <w:rPr>
                <w:rFonts w:cs="Arial"/>
                <w:b/>
                <w:i/>
                <w:szCs w:val="18"/>
              </w:rPr>
              <w:t xml:space="preserve"> (Manifestar aceptación)</w:t>
            </w:r>
          </w:p>
        </w:tc>
        <w:tc>
          <w:tcPr>
            <w:tcW w:w="2340" w:type="dxa"/>
          </w:tcPr>
          <w:p w14:paraId="52011ACA" w14:textId="77777777" w:rsidR="00E70826" w:rsidRPr="00C11DD7" w:rsidRDefault="00E70826" w:rsidP="00034E74">
            <w:pPr>
              <w:rPr>
                <w:rFonts w:cs="Arial"/>
                <w:sz w:val="18"/>
                <w:szCs w:val="18"/>
              </w:rPr>
            </w:pPr>
          </w:p>
        </w:tc>
      </w:tr>
      <w:tr w:rsidR="00E70826" w:rsidRPr="00C11DD7" w14:paraId="26B16AC9" w14:textId="77777777" w:rsidTr="00034E74">
        <w:trPr>
          <w:trHeight w:val="244"/>
        </w:trPr>
        <w:tc>
          <w:tcPr>
            <w:tcW w:w="6730" w:type="dxa"/>
            <w:shd w:val="clear" w:color="auto" w:fill="E6E6E6"/>
            <w:vAlign w:val="center"/>
          </w:tcPr>
          <w:p w14:paraId="789452F2" w14:textId="77777777" w:rsidR="00E70826" w:rsidRPr="00C11DD7" w:rsidRDefault="00E70826" w:rsidP="001F328D">
            <w:pPr>
              <w:pStyle w:val="Ttulo1"/>
              <w:numPr>
                <w:ilvl w:val="0"/>
                <w:numId w:val="35"/>
              </w:numPr>
              <w:rPr>
                <w:rFonts w:ascii="Verdana" w:hAnsi="Verdana" w:cs="Arial"/>
                <w:b w:val="0"/>
                <w:sz w:val="18"/>
                <w:szCs w:val="18"/>
              </w:rPr>
            </w:pPr>
            <w:r w:rsidRPr="00C11DD7">
              <w:rPr>
                <w:rFonts w:ascii="Verdana" w:hAnsi="Verdana" w:cs="Arial"/>
                <w:sz w:val="18"/>
                <w:szCs w:val="18"/>
              </w:rPr>
              <w:t>CANTIDAD REQUERIDA</w:t>
            </w:r>
          </w:p>
        </w:tc>
        <w:tc>
          <w:tcPr>
            <w:tcW w:w="2340" w:type="dxa"/>
            <w:shd w:val="clear" w:color="auto" w:fill="E6E6E6"/>
          </w:tcPr>
          <w:p w14:paraId="6D3F0BB7" w14:textId="77777777" w:rsidR="00E70826" w:rsidRPr="00C11DD7" w:rsidRDefault="00E70826" w:rsidP="00034E74">
            <w:pPr>
              <w:jc w:val="center"/>
              <w:rPr>
                <w:rFonts w:cs="Arial"/>
                <w:sz w:val="14"/>
                <w:szCs w:val="14"/>
              </w:rPr>
            </w:pPr>
            <w:r w:rsidRPr="00C11DD7">
              <w:rPr>
                <w:rFonts w:cs="Arial"/>
                <w:bCs/>
                <w:sz w:val="14"/>
                <w:szCs w:val="14"/>
              </w:rPr>
              <w:t>(Manifestar aceptación)</w:t>
            </w:r>
          </w:p>
        </w:tc>
      </w:tr>
      <w:tr w:rsidR="00E70826" w:rsidRPr="00C11DD7" w14:paraId="02A89917" w14:textId="77777777" w:rsidTr="00034E74">
        <w:trPr>
          <w:trHeight w:val="149"/>
        </w:trPr>
        <w:tc>
          <w:tcPr>
            <w:tcW w:w="6730" w:type="dxa"/>
          </w:tcPr>
          <w:p w14:paraId="7F5A6BDF" w14:textId="77777777" w:rsidR="00E70826" w:rsidRPr="00C11DD7" w:rsidRDefault="00E70826" w:rsidP="001F328D">
            <w:pPr>
              <w:numPr>
                <w:ilvl w:val="0"/>
                <w:numId w:val="33"/>
              </w:numPr>
              <w:spacing w:before="120" w:after="120"/>
              <w:ind w:left="714" w:hanging="357"/>
              <w:rPr>
                <w:rFonts w:cs="Arial"/>
                <w:sz w:val="18"/>
                <w:szCs w:val="18"/>
              </w:rPr>
            </w:pPr>
            <w:r w:rsidRPr="00C11DD7">
              <w:rPr>
                <w:rFonts w:cs="Arial"/>
                <w:sz w:val="18"/>
                <w:szCs w:val="18"/>
              </w:rPr>
              <w:t>28 Piezas</w:t>
            </w:r>
          </w:p>
          <w:p w14:paraId="4AE93575" w14:textId="77777777" w:rsidR="00E70826" w:rsidRPr="00C11DD7" w:rsidRDefault="00E70826" w:rsidP="00034E74">
            <w:pPr>
              <w:spacing w:before="120" w:after="120"/>
              <w:rPr>
                <w:rFonts w:cs="Arial"/>
                <w:sz w:val="18"/>
                <w:szCs w:val="18"/>
              </w:rPr>
            </w:pPr>
            <w:r w:rsidRPr="00C11DD7">
              <w:rPr>
                <w:rFonts w:cs="Arial"/>
                <w:b/>
                <w:i/>
                <w:szCs w:val="18"/>
              </w:rPr>
              <w:t>(Manifestar aceptación)</w:t>
            </w:r>
          </w:p>
        </w:tc>
        <w:tc>
          <w:tcPr>
            <w:tcW w:w="2340" w:type="dxa"/>
          </w:tcPr>
          <w:p w14:paraId="6FB4B59F" w14:textId="77777777" w:rsidR="00E70826" w:rsidRPr="00C11DD7" w:rsidRDefault="00E70826" w:rsidP="00034E74">
            <w:pPr>
              <w:rPr>
                <w:rFonts w:cs="Arial"/>
                <w:sz w:val="18"/>
                <w:szCs w:val="18"/>
              </w:rPr>
            </w:pPr>
          </w:p>
        </w:tc>
      </w:tr>
    </w:tbl>
    <w:p w14:paraId="1905B271" w14:textId="77777777" w:rsidR="00E70826" w:rsidRPr="00C11DD7" w:rsidRDefault="00E70826" w:rsidP="00E70826">
      <w:pPr>
        <w:jc w:val="center"/>
        <w:rPr>
          <w:rFonts w:cs="Arial"/>
          <w:b/>
          <w:szCs w:val="24"/>
        </w:rPr>
      </w:pPr>
    </w:p>
    <w:p w14:paraId="0A9B5D8B" w14:textId="77777777" w:rsidR="00E70826" w:rsidRPr="00C11DD7" w:rsidRDefault="00E70826" w:rsidP="00E70826">
      <w:pPr>
        <w:jc w:val="center"/>
        <w:rPr>
          <w:rFonts w:cs="Arial"/>
          <w:b/>
          <w:szCs w:val="24"/>
        </w:rPr>
      </w:pPr>
      <w:r w:rsidRPr="00C11DD7">
        <w:rPr>
          <w:rFonts w:cs="Arial"/>
          <w:b/>
          <w:szCs w:val="24"/>
        </w:rPr>
        <w:t>CONDICIONES COMPLEMENTARIAS</w:t>
      </w:r>
    </w:p>
    <w:p w14:paraId="0560425D" w14:textId="77777777" w:rsidR="00E70826" w:rsidRPr="00C11DD7" w:rsidRDefault="00E70826" w:rsidP="00E70826">
      <w:pPr>
        <w:jc w:val="center"/>
        <w:rPr>
          <w:rFonts w:cs="Arial"/>
          <w:b/>
          <w:szCs w:val="24"/>
        </w:rPr>
      </w:pPr>
    </w:p>
    <w:tbl>
      <w:tblPr>
        <w:tblStyle w:val="Tablanormal1"/>
        <w:tblW w:w="0" w:type="auto"/>
        <w:tblLook w:val="0000" w:firstRow="0" w:lastRow="0" w:firstColumn="0" w:lastColumn="0" w:noHBand="0" w:noVBand="0"/>
      </w:tblPr>
      <w:tblGrid>
        <w:gridCol w:w="7248"/>
        <w:gridCol w:w="1828"/>
      </w:tblGrid>
      <w:tr w:rsidR="00E70826" w:rsidRPr="00C11DD7" w14:paraId="166B40ED" w14:textId="77777777" w:rsidTr="00034E74">
        <w:trPr>
          <w:cnfStyle w:val="000000100000" w:firstRow="0" w:lastRow="0" w:firstColumn="0" w:lastColumn="0" w:oddVBand="0" w:evenVBand="0" w:oddHBand="1" w:evenHBand="0" w:firstRowFirstColumn="0" w:firstRowLastColumn="0" w:lastRowFirstColumn="0" w:lastRowLastColumn="0"/>
          <w:trHeight w:val="216"/>
        </w:trPr>
        <w:tc>
          <w:tcPr>
            <w:cnfStyle w:val="000010000000" w:firstRow="0" w:lastRow="0" w:firstColumn="0" w:lastColumn="0" w:oddVBand="1" w:evenVBand="0" w:oddHBand="0" w:evenHBand="0" w:firstRowFirstColumn="0" w:firstRowLastColumn="0" w:lastRowFirstColumn="0" w:lastRowLastColumn="0"/>
            <w:tcW w:w="0" w:type="auto"/>
            <w:vAlign w:val="center"/>
          </w:tcPr>
          <w:p w14:paraId="58DEAB59" w14:textId="77777777" w:rsidR="00E70826" w:rsidRPr="00C11DD7" w:rsidRDefault="00E70826" w:rsidP="001F328D">
            <w:pPr>
              <w:pStyle w:val="Ttulo1"/>
              <w:numPr>
                <w:ilvl w:val="0"/>
                <w:numId w:val="34"/>
              </w:numPr>
              <w:outlineLvl w:val="0"/>
              <w:rPr>
                <w:rFonts w:ascii="Verdana" w:hAnsi="Verdana" w:cs="Arial"/>
                <w:b w:val="0"/>
                <w:sz w:val="18"/>
                <w:szCs w:val="18"/>
              </w:rPr>
            </w:pPr>
            <w:r w:rsidRPr="00C11DD7">
              <w:rPr>
                <w:rFonts w:ascii="Verdana" w:hAnsi="Verdana" w:cs="Arial"/>
                <w:sz w:val="18"/>
                <w:szCs w:val="18"/>
              </w:rPr>
              <w:t>GARANTÍA DEL PROVEEDOR</w:t>
            </w:r>
          </w:p>
        </w:tc>
        <w:tc>
          <w:tcPr>
            <w:tcW w:w="0" w:type="auto"/>
            <w:vAlign w:val="center"/>
          </w:tcPr>
          <w:p w14:paraId="71604CB2" w14:textId="77777777" w:rsidR="00E70826" w:rsidRPr="00C11DD7" w:rsidRDefault="00E70826" w:rsidP="00034E7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1DD7">
              <w:rPr>
                <w:rFonts w:cs="Arial"/>
                <w:sz w:val="14"/>
                <w:lang w:val="es-BO"/>
              </w:rPr>
              <w:t>(Manifestar aceptación)</w:t>
            </w:r>
          </w:p>
        </w:tc>
      </w:tr>
      <w:tr w:rsidR="00E70826" w:rsidRPr="00C11DD7" w14:paraId="37AF4108" w14:textId="77777777" w:rsidTr="00034E74">
        <w:trPr>
          <w:trHeight w:val="812"/>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2BA68C1B" w14:textId="09307047" w:rsidR="00E70826" w:rsidRPr="00C11DD7" w:rsidRDefault="00E70826" w:rsidP="00034E74">
            <w:pPr>
              <w:spacing w:before="120" w:after="120"/>
              <w:rPr>
                <w:rFonts w:cs="Arial"/>
                <w:sz w:val="18"/>
                <w:szCs w:val="18"/>
              </w:rPr>
            </w:pPr>
            <w:r w:rsidRPr="00C11DD7">
              <w:rPr>
                <w:rFonts w:cs="Arial"/>
                <w:sz w:val="18"/>
                <w:szCs w:val="18"/>
              </w:rPr>
              <w:t>El proveedor debe presentar en la fecha de emisión del Acta de Recepción una garantía por todo defecto de fabricación y/o por condiciones óptimas para su uso, por un periodo no menor a doce (12) meses, periodo que se computa a partir de la fecha de emisión del Acta de Recepción. Dentro de la vigencia del mismo, el proveedor deberá atender todos los reclamos y cambiar los productos observados por defectos de fabricación u otros que pudieran presentarse, sin costo adicional para el Banco Central de Bolivia en un periodo no mayor a los cinco (5) días calendario en caso de que se compruebe que el bien no es original, que se encuentre malogrado, que se compruebe que es recargado o adulterado y/o que presente fallas atribuibles a su fabricación.</w:t>
            </w:r>
          </w:p>
          <w:p w14:paraId="2F59B0A4" w14:textId="77777777" w:rsidR="00E70826" w:rsidRPr="00C11DD7" w:rsidRDefault="00E70826" w:rsidP="00034E74">
            <w:pPr>
              <w:spacing w:before="120" w:after="120"/>
              <w:rPr>
                <w:rFonts w:cs="Arial"/>
                <w:sz w:val="18"/>
                <w:szCs w:val="18"/>
              </w:rPr>
            </w:pPr>
            <w:r w:rsidRPr="00C11DD7">
              <w:rPr>
                <w:rFonts w:cs="Arial"/>
                <w:b/>
                <w:i/>
                <w:szCs w:val="18"/>
              </w:rPr>
              <w:t>(Manifestar aceptación)</w:t>
            </w:r>
          </w:p>
        </w:tc>
        <w:tc>
          <w:tcPr>
            <w:tcW w:w="0" w:type="auto"/>
            <w:vAlign w:val="center"/>
          </w:tcPr>
          <w:p w14:paraId="1EDA4C56" w14:textId="77777777" w:rsidR="00E70826" w:rsidRPr="00C11DD7" w:rsidRDefault="00E70826" w:rsidP="00034E7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E70826" w:rsidRPr="00C11DD7" w14:paraId="2FD0CFEC" w14:textId="77777777" w:rsidTr="00034E74">
        <w:trPr>
          <w:cnfStyle w:val="000000100000" w:firstRow="0" w:lastRow="0" w:firstColumn="0" w:lastColumn="0" w:oddVBand="0" w:evenVBand="0" w:oddHBand="1" w:evenHBand="0" w:firstRowFirstColumn="0" w:firstRowLastColumn="0" w:lastRowFirstColumn="0" w:lastRowLastColumn="0"/>
          <w:trHeight w:val="668"/>
        </w:trPr>
        <w:tc>
          <w:tcPr>
            <w:cnfStyle w:val="000010000000" w:firstRow="0" w:lastRow="0" w:firstColumn="0" w:lastColumn="0" w:oddVBand="1" w:evenVBand="0" w:oddHBand="0" w:evenHBand="0" w:firstRowFirstColumn="0" w:firstRowLastColumn="0" w:lastRowFirstColumn="0" w:lastRowLastColumn="0"/>
            <w:tcW w:w="0" w:type="auto"/>
            <w:vAlign w:val="center"/>
          </w:tcPr>
          <w:p w14:paraId="595E95D0" w14:textId="77777777" w:rsidR="00E70826" w:rsidRPr="00C11DD7" w:rsidRDefault="00E70826" w:rsidP="001F328D">
            <w:pPr>
              <w:pStyle w:val="Prrafodelista"/>
              <w:numPr>
                <w:ilvl w:val="0"/>
                <w:numId w:val="34"/>
              </w:numPr>
              <w:rPr>
                <w:rFonts w:ascii="Verdana" w:hAnsi="Verdana" w:cs="Arial"/>
                <w:b/>
                <w:sz w:val="18"/>
                <w:szCs w:val="18"/>
              </w:rPr>
            </w:pPr>
            <w:r w:rsidRPr="00C11DD7">
              <w:rPr>
                <w:rFonts w:ascii="Verdana" w:hAnsi="Verdana" w:cs="Arial"/>
                <w:b/>
                <w:sz w:val="18"/>
                <w:szCs w:val="18"/>
              </w:rPr>
              <w:t xml:space="preserve">DOCUMENTOS EMITIDOS POR EL FABRICANTE </w:t>
            </w:r>
          </w:p>
        </w:tc>
        <w:tc>
          <w:tcPr>
            <w:tcW w:w="0" w:type="auto"/>
            <w:vAlign w:val="center"/>
          </w:tcPr>
          <w:p w14:paraId="1CA63876" w14:textId="77777777" w:rsidR="00E70826" w:rsidRPr="00C11DD7" w:rsidRDefault="00E70826" w:rsidP="00034E74">
            <w:pPr>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11DD7">
              <w:rPr>
                <w:rFonts w:cs="Arial"/>
                <w:sz w:val="14"/>
                <w:lang w:val="es-BO"/>
              </w:rPr>
              <w:t>(Manifestar Aceptación y adjuntar la documentación de respaldo)</w:t>
            </w:r>
          </w:p>
        </w:tc>
      </w:tr>
      <w:tr w:rsidR="00E70826" w:rsidRPr="00C11DD7" w14:paraId="50AB02AF" w14:textId="77777777" w:rsidTr="00034E74">
        <w:trPr>
          <w:trHeight w:val="556"/>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78C56E64" w14:textId="77777777" w:rsidR="00E70826" w:rsidRPr="00C11DD7" w:rsidRDefault="00E70826" w:rsidP="00E2729D">
            <w:pPr>
              <w:spacing w:before="120"/>
              <w:jc w:val="both"/>
              <w:rPr>
                <w:rFonts w:cs="Arial"/>
                <w:sz w:val="18"/>
                <w:szCs w:val="18"/>
              </w:rPr>
            </w:pPr>
            <w:r w:rsidRPr="00C11DD7">
              <w:rPr>
                <w:rFonts w:cs="Arial"/>
                <w:sz w:val="18"/>
                <w:szCs w:val="18"/>
              </w:rPr>
              <w:t xml:space="preserve">El proponente, al momento de la presentación de su propuesta, deberá adjuntar obligatoriamente el documento actualizado de Distribuidor Autorizado con código QR emitido por el fabricante, para la Marca HP, con el número de CUCE de la presente convocatoria en idioma español, (Indicar </w:t>
            </w:r>
            <w:r w:rsidRPr="00C11DD7">
              <w:rPr>
                <w:rFonts w:cs="Arial"/>
                <w:sz w:val="18"/>
                <w:szCs w:val="18"/>
              </w:rPr>
              <w:lastRenderedPageBreak/>
              <w:t>Datos de Contacto con Carácter Obligatorio, ya que la institución realizará la consulta pertinente acerca de la originalidad del documento), únicamente por el fabricante y no documentos equivalentes.</w:t>
            </w:r>
          </w:p>
          <w:p w14:paraId="4928F47A" w14:textId="77777777" w:rsidR="00E70826" w:rsidRPr="00C11DD7" w:rsidRDefault="00E70826" w:rsidP="00034E74">
            <w:pPr>
              <w:spacing w:before="120" w:after="120"/>
              <w:rPr>
                <w:rFonts w:cs="Arial"/>
                <w:sz w:val="18"/>
                <w:szCs w:val="18"/>
              </w:rPr>
            </w:pPr>
            <w:r w:rsidRPr="00C11DD7">
              <w:rPr>
                <w:rFonts w:cs="Arial"/>
                <w:b/>
                <w:i/>
                <w:sz w:val="18"/>
                <w:szCs w:val="18"/>
              </w:rPr>
              <w:t xml:space="preserve"> </w:t>
            </w:r>
            <w:r w:rsidRPr="00C11DD7">
              <w:rPr>
                <w:rFonts w:cs="Arial"/>
                <w:b/>
                <w:i/>
                <w:szCs w:val="18"/>
              </w:rPr>
              <w:t>(Manifestar Aceptación y adjuntar la documentación de respaldo con código QR para su verificación)</w:t>
            </w:r>
          </w:p>
        </w:tc>
        <w:tc>
          <w:tcPr>
            <w:tcW w:w="0" w:type="auto"/>
            <w:vAlign w:val="center"/>
          </w:tcPr>
          <w:p w14:paraId="4337D9CA" w14:textId="77777777" w:rsidR="00E70826" w:rsidRPr="00C11DD7" w:rsidRDefault="00E70826" w:rsidP="00034E7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E70826" w:rsidRPr="00C11DD7" w14:paraId="6BD3FFD8" w14:textId="77777777" w:rsidTr="00034E74">
        <w:trPr>
          <w:cnfStyle w:val="000000100000" w:firstRow="0" w:lastRow="0" w:firstColumn="0" w:lastColumn="0" w:oddVBand="0" w:evenVBand="0" w:oddHBand="1" w:evenHBand="0" w:firstRowFirstColumn="0" w:firstRowLastColumn="0" w:lastRowFirstColumn="0" w:lastRowLastColumn="0"/>
          <w:trHeight w:val="286"/>
        </w:trPr>
        <w:tc>
          <w:tcPr>
            <w:cnfStyle w:val="000010000000" w:firstRow="0" w:lastRow="0" w:firstColumn="0" w:lastColumn="0" w:oddVBand="1" w:evenVBand="0" w:oddHBand="0" w:evenHBand="0" w:firstRowFirstColumn="0" w:firstRowLastColumn="0" w:lastRowFirstColumn="0" w:lastRowLastColumn="0"/>
            <w:tcW w:w="0" w:type="auto"/>
            <w:vAlign w:val="center"/>
          </w:tcPr>
          <w:p w14:paraId="4B92C76B" w14:textId="77777777" w:rsidR="00E70826" w:rsidRPr="00C11DD7" w:rsidRDefault="00E70826" w:rsidP="001F328D">
            <w:pPr>
              <w:pStyle w:val="Ttulo1"/>
              <w:numPr>
                <w:ilvl w:val="0"/>
                <w:numId w:val="34"/>
              </w:numPr>
              <w:outlineLvl w:val="0"/>
              <w:rPr>
                <w:rFonts w:ascii="Verdana" w:hAnsi="Verdana" w:cs="Arial"/>
                <w:b w:val="0"/>
                <w:sz w:val="18"/>
                <w:szCs w:val="18"/>
              </w:rPr>
            </w:pPr>
            <w:r w:rsidRPr="00C11DD7">
              <w:rPr>
                <w:rFonts w:ascii="Verdana" w:hAnsi="Verdana" w:cs="Arial"/>
                <w:sz w:val="18"/>
                <w:szCs w:val="18"/>
              </w:rPr>
              <w:t>PLAZO DE ENTREGA</w:t>
            </w:r>
          </w:p>
        </w:tc>
        <w:tc>
          <w:tcPr>
            <w:tcW w:w="0" w:type="auto"/>
            <w:vAlign w:val="center"/>
          </w:tcPr>
          <w:p w14:paraId="58F93786" w14:textId="77777777" w:rsidR="00E70826" w:rsidRPr="00C11DD7" w:rsidRDefault="00E70826" w:rsidP="00034E7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1DD7">
              <w:rPr>
                <w:rFonts w:cs="Arial"/>
                <w:sz w:val="14"/>
                <w:lang w:val="es-BO"/>
              </w:rPr>
              <w:t>(Manifestar aceptación)</w:t>
            </w:r>
          </w:p>
        </w:tc>
      </w:tr>
      <w:tr w:rsidR="00E70826" w:rsidRPr="00C11DD7" w14:paraId="0DA52B3E" w14:textId="77777777" w:rsidTr="00034E74">
        <w:trPr>
          <w:trHeight w:val="86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3F0AFE73" w14:textId="77777777" w:rsidR="00E70826" w:rsidRPr="00C11DD7" w:rsidRDefault="00E70826" w:rsidP="00034E74">
            <w:pPr>
              <w:spacing w:before="120" w:after="120"/>
              <w:rPr>
                <w:rFonts w:cs="Arial"/>
                <w:sz w:val="18"/>
                <w:szCs w:val="18"/>
              </w:rPr>
            </w:pPr>
            <w:r w:rsidRPr="00C11DD7">
              <w:rPr>
                <w:rFonts w:cs="Arial"/>
                <w:sz w:val="18"/>
                <w:szCs w:val="18"/>
              </w:rPr>
              <w:t>El plazo de entrega no debe exceder los cinco (5) días calendario el cual se computará a partir del día hábil siguiente de la fecha de suscripción de la Orden de Compra.</w:t>
            </w:r>
          </w:p>
          <w:p w14:paraId="23D05AB8" w14:textId="77777777" w:rsidR="00E70826" w:rsidRPr="00C11DD7" w:rsidRDefault="00E70826" w:rsidP="00034E74">
            <w:pPr>
              <w:spacing w:before="120" w:after="120"/>
              <w:rPr>
                <w:rFonts w:cs="Arial"/>
                <w:sz w:val="18"/>
                <w:szCs w:val="18"/>
              </w:rPr>
            </w:pPr>
            <w:r w:rsidRPr="00C11DD7">
              <w:rPr>
                <w:rFonts w:cs="Arial"/>
                <w:b/>
                <w:i/>
                <w:szCs w:val="18"/>
              </w:rPr>
              <w:t>(Manifestar aceptación)</w:t>
            </w:r>
          </w:p>
        </w:tc>
        <w:tc>
          <w:tcPr>
            <w:tcW w:w="0" w:type="auto"/>
            <w:vAlign w:val="center"/>
          </w:tcPr>
          <w:p w14:paraId="0B350FA0" w14:textId="77777777" w:rsidR="00E70826" w:rsidRPr="00C11DD7" w:rsidRDefault="00E70826" w:rsidP="00034E7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E70826" w:rsidRPr="00C11DD7" w14:paraId="0721AB68" w14:textId="77777777" w:rsidTr="00034E74">
        <w:trPr>
          <w:cnfStyle w:val="000000100000" w:firstRow="0" w:lastRow="0" w:firstColumn="0" w:lastColumn="0" w:oddVBand="0" w:evenVBand="0" w:oddHBand="1" w:evenHBand="0" w:firstRowFirstColumn="0" w:firstRowLastColumn="0" w:lastRowFirstColumn="0" w:lastRowLastColumn="0"/>
          <w:trHeight w:val="349"/>
        </w:trPr>
        <w:tc>
          <w:tcPr>
            <w:cnfStyle w:val="000010000000" w:firstRow="0" w:lastRow="0" w:firstColumn="0" w:lastColumn="0" w:oddVBand="1" w:evenVBand="0" w:oddHBand="0" w:evenHBand="0" w:firstRowFirstColumn="0" w:firstRowLastColumn="0" w:lastRowFirstColumn="0" w:lastRowLastColumn="0"/>
            <w:tcW w:w="0" w:type="auto"/>
            <w:vAlign w:val="center"/>
          </w:tcPr>
          <w:p w14:paraId="1478B342" w14:textId="77777777" w:rsidR="00E70826" w:rsidRPr="00C11DD7" w:rsidRDefault="00E70826" w:rsidP="001F328D">
            <w:pPr>
              <w:pStyle w:val="Ttulo1"/>
              <w:numPr>
                <w:ilvl w:val="0"/>
                <w:numId w:val="34"/>
              </w:numPr>
              <w:outlineLvl w:val="0"/>
              <w:rPr>
                <w:rFonts w:ascii="Verdana" w:hAnsi="Verdana" w:cs="Arial"/>
                <w:sz w:val="18"/>
                <w:szCs w:val="18"/>
              </w:rPr>
            </w:pPr>
            <w:r w:rsidRPr="00C11DD7">
              <w:rPr>
                <w:rFonts w:ascii="Verdana" w:hAnsi="Verdana" w:cs="Arial"/>
                <w:sz w:val="18"/>
                <w:szCs w:val="18"/>
              </w:rPr>
              <w:t>EXPERIENCIA ESPECÍFICA DE LA EMPRESA</w:t>
            </w:r>
          </w:p>
        </w:tc>
        <w:tc>
          <w:tcPr>
            <w:tcW w:w="0" w:type="auto"/>
            <w:vAlign w:val="center"/>
          </w:tcPr>
          <w:p w14:paraId="75819442" w14:textId="77777777" w:rsidR="00E70826" w:rsidRPr="00C11DD7" w:rsidRDefault="00E70826" w:rsidP="00034E7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1DD7">
              <w:rPr>
                <w:rFonts w:cs="Arial"/>
                <w:sz w:val="14"/>
                <w:lang w:val="es-BO"/>
              </w:rPr>
              <w:t>(Manifestar Aceptación y adjuntar la documentación de respaldo)</w:t>
            </w:r>
          </w:p>
        </w:tc>
      </w:tr>
      <w:tr w:rsidR="00E70826" w:rsidRPr="00C11DD7" w14:paraId="0DD5EB87" w14:textId="77777777" w:rsidTr="00034E74">
        <w:trPr>
          <w:trHeight w:val="86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31B958F9" w14:textId="77777777" w:rsidR="00E70826" w:rsidRPr="00C11DD7" w:rsidRDefault="00E70826" w:rsidP="00E2729D">
            <w:pPr>
              <w:spacing w:before="120" w:after="120"/>
              <w:jc w:val="both"/>
              <w:rPr>
                <w:rFonts w:cs="Arial"/>
                <w:sz w:val="18"/>
                <w:szCs w:val="18"/>
              </w:rPr>
            </w:pPr>
            <w:r w:rsidRPr="00C11DD7">
              <w:rPr>
                <w:rFonts w:cs="Arial"/>
                <w:sz w:val="18"/>
                <w:szCs w:val="18"/>
              </w:rPr>
              <w:t>El proponente deberá contar con dos (2) ventas de tonners, que sean verificables a través de certificados de cumplimiento de contrato o certificados de cumplimiento de orden de compra o notas de entrega o actas de entrega o actas de recepción definitiva o actas de recepción y conformidad o Formularios 500, debiendo adjuntar la documentación en formato digital en su propuesta electrónica.</w:t>
            </w:r>
          </w:p>
          <w:p w14:paraId="2E971808" w14:textId="77777777" w:rsidR="00E70826" w:rsidRPr="00C11DD7" w:rsidRDefault="00E70826" w:rsidP="00E2729D">
            <w:pPr>
              <w:spacing w:before="120" w:after="120"/>
              <w:jc w:val="both"/>
              <w:rPr>
                <w:rFonts w:cs="Arial"/>
                <w:sz w:val="18"/>
                <w:szCs w:val="18"/>
              </w:rPr>
            </w:pPr>
            <w:r w:rsidRPr="00C11DD7">
              <w:rPr>
                <w:rFonts w:cs="Arial"/>
                <w:b/>
                <w:i/>
                <w:szCs w:val="18"/>
              </w:rPr>
              <w:t>(Manifestar Aceptación y adjuntar la documentación de respaldo)</w:t>
            </w:r>
          </w:p>
        </w:tc>
        <w:tc>
          <w:tcPr>
            <w:tcW w:w="0" w:type="auto"/>
            <w:vAlign w:val="center"/>
          </w:tcPr>
          <w:p w14:paraId="7581C0FF" w14:textId="77777777" w:rsidR="00E70826" w:rsidRPr="00C11DD7" w:rsidRDefault="00E70826" w:rsidP="00034E7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E70826" w:rsidRPr="00C11DD7" w14:paraId="5964B72E" w14:textId="77777777" w:rsidTr="00034E74">
        <w:trPr>
          <w:cnfStyle w:val="000000100000" w:firstRow="0" w:lastRow="0" w:firstColumn="0" w:lastColumn="0" w:oddVBand="0" w:evenVBand="0" w:oddHBand="1" w:evenHBand="0" w:firstRowFirstColumn="0" w:firstRowLastColumn="0" w:lastRowFirstColumn="0" w:lastRowLastColumn="0"/>
          <w:trHeight w:val="56"/>
        </w:trPr>
        <w:tc>
          <w:tcPr>
            <w:cnfStyle w:val="000010000000" w:firstRow="0" w:lastRow="0" w:firstColumn="0" w:lastColumn="0" w:oddVBand="1" w:evenVBand="0" w:oddHBand="0" w:evenHBand="0" w:firstRowFirstColumn="0" w:firstRowLastColumn="0" w:lastRowFirstColumn="0" w:lastRowLastColumn="0"/>
            <w:tcW w:w="0" w:type="auto"/>
            <w:vAlign w:val="center"/>
          </w:tcPr>
          <w:p w14:paraId="62B95B4E" w14:textId="77777777" w:rsidR="00E70826" w:rsidRPr="00C11DD7" w:rsidRDefault="00E70826" w:rsidP="001F328D">
            <w:pPr>
              <w:pStyle w:val="Ttulo1"/>
              <w:numPr>
                <w:ilvl w:val="0"/>
                <w:numId w:val="34"/>
              </w:numPr>
              <w:ind w:left="714" w:hanging="357"/>
              <w:outlineLvl w:val="0"/>
              <w:rPr>
                <w:rFonts w:ascii="Verdana" w:hAnsi="Verdana" w:cs="Arial"/>
                <w:b w:val="0"/>
                <w:sz w:val="18"/>
                <w:szCs w:val="18"/>
              </w:rPr>
            </w:pPr>
            <w:r w:rsidRPr="00C11DD7">
              <w:rPr>
                <w:rFonts w:ascii="Verdana" w:hAnsi="Verdana" w:cs="Arial"/>
                <w:sz w:val="18"/>
                <w:szCs w:val="18"/>
              </w:rPr>
              <w:t>COMISIÓN DE RECEPCIÓN</w:t>
            </w:r>
          </w:p>
        </w:tc>
        <w:tc>
          <w:tcPr>
            <w:tcW w:w="0" w:type="auto"/>
            <w:vAlign w:val="center"/>
          </w:tcPr>
          <w:p w14:paraId="7BF0A130" w14:textId="77777777" w:rsidR="00E70826" w:rsidRPr="00C11DD7" w:rsidRDefault="00E70826" w:rsidP="00034E74">
            <w:pPr>
              <w:jc w:val="center"/>
              <w:cnfStyle w:val="000000100000" w:firstRow="0" w:lastRow="0" w:firstColumn="0" w:lastColumn="0" w:oddVBand="0" w:evenVBand="0" w:oddHBand="1" w:evenHBand="0" w:firstRowFirstColumn="0" w:firstRowLastColumn="0" w:lastRowFirstColumn="0" w:lastRowLastColumn="0"/>
              <w:rPr>
                <w:rFonts w:cs="Arial"/>
                <w:sz w:val="14"/>
                <w:lang w:val="es-BO"/>
              </w:rPr>
            </w:pPr>
            <w:r w:rsidRPr="00C11DD7">
              <w:rPr>
                <w:rFonts w:cs="Arial"/>
                <w:sz w:val="14"/>
                <w:lang w:val="es-BO"/>
              </w:rPr>
              <w:t>(Manifestar aceptación)</w:t>
            </w:r>
          </w:p>
        </w:tc>
      </w:tr>
      <w:tr w:rsidR="00E70826" w:rsidRPr="00C11DD7" w14:paraId="57C9D2CF" w14:textId="77777777" w:rsidTr="00034E74">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07D44C96" w14:textId="77777777" w:rsidR="00E70826" w:rsidRPr="00C11DD7" w:rsidRDefault="00E70826" w:rsidP="00E70826">
            <w:pPr>
              <w:pStyle w:val="Ttulo1"/>
              <w:numPr>
                <w:ilvl w:val="0"/>
                <w:numId w:val="0"/>
              </w:numPr>
              <w:spacing w:before="120" w:after="120"/>
              <w:ind w:left="174"/>
              <w:outlineLvl w:val="0"/>
              <w:rPr>
                <w:rFonts w:ascii="Verdana" w:hAnsi="Verdana" w:cs="Arial"/>
                <w:b w:val="0"/>
                <w:caps w:val="0"/>
                <w:sz w:val="18"/>
                <w:szCs w:val="18"/>
                <w:u w:val="none"/>
                <w:lang w:val="es-ES"/>
              </w:rPr>
            </w:pPr>
            <w:r w:rsidRPr="00C11DD7">
              <w:rPr>
                <w:rFonts w:ascii="Verdana" w:hAnsi="Verdana" w:cs="Arial"/>
                <w:b w:val="0"/>
                <w:caps w:val="0"/>
                <w:sz w:val="18"/>
                <w:szCs w:val="18"/>
                <w:u w:val="none"/>
                <w:lang w:val="es-ES"/>
              </w:rPr>
              <w:t>La comisión de Recepción será designada por la Autoridad Competente y tendrán las siguientes funciones:</w:t>
            </w:r>
          </w:p>
          <w:p w14:paraId="768AC70B" w14:textId="77777777" w:rsidR="00E70826" w:rsidRPr="00C11DD7" w:rsidRDefault="00E70826" w:rsidP="001F328D">
            <w:pPr>
              <w:pStyle w:val="Prrafodelista"/>
              <w:numPr>
                <w:ilvl w:val="0"/>
                <w:numId w:val="36"/>
              </w:numPr>
              <w:rPr>
                <w:rFonts w:ascii="Verdana" w:hAnsi="Verdana" w:cs="Arial"/>
                <w:bCs/>
                <w:sz w:val="18"/>
              </w:rPr>
            </w:pPr>
            <w:r w:rsidRPr="00C11DD7">
              <w:rPr>
                <w:rFonts w:ascii="Verdana" w:hAnsi="Verdana" w:cs="Arial"/>
                <w:bCs/>
                <w:sz w:val="18"/>
              </w:rPr>
              <w:t>Realizar la recepción y verificación de los bienes.</w:t>
            </w:r>
          </w:p>
          <w:p w14:paraId="4502E5CF" w14:textId="77777777" w:rsidR="00E70826" w:rsidRPr="00C11DD7" w:rsidRDefault="00E70826" w:rsidP="001F328D">
            <w:pPr>
              <w:pStyle w:val="Prrafodelista"/>
              <w:numPr>
                <w:ilvl w:val="0"/>
                <w:numId w:val="36"/>
              </w:numPr>
              <w:rPr>
                <w:rFonts w:ascii="Verdana" w:hAnsi="Verdana" w:cs="Arial"/>
                <w:bCs/>
                <w:sz w:val="18"/>
              </w:rPr>
            </w:pPr>
            <w:r w:rsidRPr="00C11DD7">
              <w:rPr>
                <w:rFonts w:ascii="Verdana" w:hAnsi="Verdana" w:cs="Arial"/>
                <w:bCs/>
                <w:sz w:val="18"/>
              </w:rPr>
              <w:t>Verificar el cumplimiento de las Especificaciones Técnicas.</w:t>
            </w:r>
          </w:p>
          <w:p w14:paraId="1B3716EF" w14:textId="77777777" w:rsidR="00E70826" w:rsidRPr="00C11DD7" w:rsidRDefault="00E70826" w:rsidP="001F328D">
            <w:pPr>
              <w:pStyle w:val="Prrafodelista"/>
              <w:numPr>
                <w:ilvl w:val="0"/>
                <w:numId w:val="36"/>
              </w:numPr>
              <w:rPr>
                <w:rFonts w:ascii="Verdana" w:hAnsi="Verdana" w:cs="Arial"/>
                <w:bCs/>
                <w:sz w:val="18"/>
              </w:rPr>
            </w:pPr>
            <w:r w:rsidRPr="00C11DD7">
              <w:rPr>
                <w:rFonts w:ascii="Verdana" w:hAnsi="Verdana" w:cs="Arial"/>
                <w:bCs/>
                <w:sz w:val="18"/>
              </w:rPr>
              <w:t>Emitir el Acta de Recepción.</w:t>
            </w:r>
          </w:p>
          <w:p w14:paraId="2B779569" w14:textId="77777777" w:rsidR="00E70826" w:rsidRPr="00C11DD7" w:rsidRDefault="00E70826" w:rsidP="001F328D">
            <w:pPr>
              <w:pStyle w:val="Prrafodelista"/>
              <w:numPr>
                <w:ilvl w:val="0"/>
                <w:numId w:val="36"/>
              </w:numPr>
              <w:rPr>
                <w:rFonts w:ascii="Verdana" w:hAnsi="Verdana" w:cs="Arial"/>
                <w:bCs/>
                <w:sz w:val="18"/>
              </w:rPr>
            </w:pPr>
            <w:r w:rsidRPr="00C11DD7">
              <w:rPr>
                <w:rFonts w:ascii="Verdana" w:hAnsi="Verdana" w:cs="Arial"/>
                <w:bCs/>
                <w:sz w:val="18"/>
              </w:rPr>
              <w:t>Gestionar el pago a través del área correspondiente.</w:t>
            </w:r>
          </w:p>
          <w:p w14:paraId="25AB94AB" w14:textId="77777777" w:rsidR="00E70826" w:rsidRPr="00C11DD7" w:rsidRDefault="00E70826" w:rsidP="00034E74">
            <w:pPr>
              <w:spacing w:before="120" w:after="120"/>
              <w:rPr>
                <w:rFonts w:cs="Arial"/>
                <w:bCs/>
                <w:sz w:val="18"/>
              </w:rPr>
            </w:pPr>
            <w:r w:rsidRPr="00C11DD7">
              <w:rPr>
                <w:rFonts w:cs="Arial"/>
                <w:b/>
                <w:i/>
                <w:szCs w:val="18"/>
              </w:rPr>
              <w:t xml:space="preserve"> (Manifestar aceptación)</w:t>
            </w:r>
          </w:p>
        </w:tc>
        <w:tc>
          <w:tcPr>
            <w:tcW w:w="0" w:type="auto"/>
            <w:vAlign w:val="center"/>
          </w:tcPr>
          <w:p w14:paraId="42732E73" w14:textId="77777777" w:rsidR="00E70826" w:rsidRPr="00C11DD7" w:rsidRDefault="00E70826" w:rsidP="00034E74">
            <w:pPr>
              <w:jc w:val="center"/>
              <w:cnfStyle w:val="000000000000" w:firstRow="0" w:lastRow="0" w:firstColumn="0" w:lastColumn="0" w:oddVBand="0" w:evenVBand="0" w:oddHBand="0" w:evenHBand="0" w:firstRowFirstColumn="0" w:firstRowLastColumn="0" w:lastRowFirstColumn="0" w:lastRowLastColumn="0"/>
              <w:rPr>
                <w:rFonts w:cs="Arial"/>
                <w:sz w:val="14"/>
                <w:lang w:val="es-BO"/>
              </w:rPr>
            </w:pPr>
          </w:p>
        </w:tc>
      </w:tr>
      <w:tr w:rsidR="00E70826" w:rsidRPr="00C11DD7" w14:paraId="2C09B93A" w14:textId="77777777" w:rsidTr="00034E74">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0" w:type="auto"/>
            <w:vAlign w:val="center"/>
          </w:tcPr>
          <w:p w14:paraId="74A931A7" w14:textId="77777777" w:rsidR="00E70826" w:rsidRPr="00C11DD7" w:rsidRDefault="00E70826" w:rsidP="001F328D">
            <w:pPr>
              <w:pStyle w:val="Ttulo1"/>
              <w:numPr>
                <w:ilvl w:val="0"/>
                <w:numId w:val="34"/>
              </w:numPr>
              <w:spacing w:before="120" w:after="120"/>
              <w:outlineLvl w:val="0"/>
              <w:rPr>
                <w:rFonts w:ascii="Verdana" w:hAnsi="Verdana" w:cs="Arial"/>
                <w:b w:val="0"/>
                <w:sz w:val="18"/>
                <w:szCs w:val="18"/>
              </w:rPr>
            </w:pPr>
            <w:r w:rsidRPr="00C11DD7">
              <w:rPr>
                <w:rFonts w:ascii="Verdana" w:hAnsi="Verdana" w:cs="Arial"/>
                <w:sz w:val="18"/>
                <w:szCs w:val="18"/>
              </w:rPr>
              <w:t>CERTIFICADO DE INFORMACIÓN SOBRE SOLVENCIA FISCAL</w:t>
            </w:r>
          </w:p>
        </w:tc>
        <w:tc>
          <w:tcPr>
            <w:tcW w:w="0" w:type="auto"/>
            <w:vAlign w:val="center"/>
          </w:tcPr>
          <w:p w14:paraId="19E2C76F" w14:textId="77777777" w:rsidR="00E70826" w:rsidRPr="00C11DD7" w:rsidRDefault="00E70826" w:rsidP="00034E74">
            <w:pPr>
              <w:jc w:val="center"/>
              <w:cnfStyle w:val="000000100000" w:firstRow="0" w:lastRow="0" w:firstColumn="0" w:lastColumn="0" w:oddVBand="0" w:evenVBand="0" w:oddHBand="1" w:evenHBand="0" w:firstRowFirstColumn="0" w:firstRowLastColumn="0" w:lastRowFirstColumn="0" w:lastRowLastColumn="0"/>
              <w:rPr>
                <w:rFonts w:cs="Arial"/>
                <w:sz w:val="14"/>
                <w:lang w:val="es-BO"/>
              </w:rPr>
            </w:pPr>
            <w:r w:rsidRPr="00C11DD7">
              <w:rPr>
                <w:rFonts w:cs="Arial"/>
                <w:sz w:val="14"/>
                <w:lang w:val="es-BO"/>
              </w:rPr>
              <w:t>(Manifestar aceptación)</w:t>
            </w:r>
          </w:p>
        </w:tc>
      </w:tr>
      <w:tr w:rsidR="00E70826" w:rsidRPr="00C11DD7" w14:paraId="1CD55382" w14:textId="77777777" w:rsidTr="00034E74">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0C13BFFD" w14:textId="7D66F2FC" w:rsidR="00E70826" w:rsidRPr="00C11DD7" w:rsidRDefault="00E70826" w:rsidP="00E2729D">
            <w:pPr>
              <w:pStyle w:val="Ttulo1"/>
              <w:numPr>
                <w:ilvl w:val="0"/>
                <w:numId w:val="0"/>
              </w:numPr>
              <w:spacing w:before="120" w:after="120"/>
              <w:ind w:left="316"/>
              <w:jc w:val="both"/>
              <w:outlineLvl w:val="0"/>
              <w:rPr>
                <w:rFonts w:ascii="Verdana" w:hAnsi="Verdana" w:cs="Arial"/>
                <w:b w:val="0"/>
                <w:caps w:val="0"/>
                <w:sz w:val="18"/>
                <w:szCs w:val="18"/>
                <w:u w:val="none"/>
                <w:lang w:val="es-ES"/>
              </w:rPr>
            </w:pPr>
            <w:r w:rsidRPr="00C11DD7">
              <w:rPr>
                <w:rFonts w:ascii="Verdana" w:hAnsi="Verdana" w:cs="Arial"/>
                <w:b w:val="0"/>
                <w:caps w:val="0"/>
                <w:sz w:val="18"/>
                <w:szCs w:val="18"/>
                <w:u w:val="none"/>
                <w:lang w:val="es-ES"/>
              </w:rPr>
              <w:t>El proponente adjudicado, para la firma de</w:t>
            </w:r>
            <w:r w:rsidR="00E2729D" w:rsidRPr="00C11DD7">
              <w:rPr>
                <w:rFonts w:ascii="Verdana" w:hAnsi="Verdana" w:cs="Arial"/>
                <w:b w:val="0"/>
                <w:caps w:val="0"/>
                <w:sz w:val="18"/>
                <w:szCs w:val="18"/>
                <w:u w:val="none"/>
                <w:lang w:val="es-ES"/>
              </w:rPr>
              <w:t xml:space="preserve"> </w:t>
            </w:r>
            <w:r w:rsidRPr="00C11DD7">
              <w:rPr>
                <w:rFonts w:ascii="Verdana" w:hAnsi="Verdana" w:cs="Arial"/>
                <w:b w:val="0"/>
                <w:caps w:val="0"/>
                <w:sz w:val="18"/>
                <w:szCs w:val="18"/>
                <w:u w:val="none"/>
                <w:lang w:val="es-ES"/>
              </w:rPr>
              <w:t>l</w:t>
            </w:r>
            <w:r w:rsidR="00E2729D" w:rsidRPr="00C11DD7">
              <w:rPr>
                <w:rFonts w:ascii="Verdana" w:hAnsi="Verdana" w:cs="Arial"/>
                <w:b w:val="0"/>
                <w:caps w:val="0"/>
                <w:sz w:val="18"/>
                <w:szCs w:val="18"/>
                <w:u w:val="none"/>
                <w:lang w:val="es-ES"/>
              </w:rPr>
              <w:t>a</w:t>
            </w:r>
            <w:r w:rsidRPr="00C11DD7">
              <w:rPr>
                <w:rFonts w:ascii="Verdana" w:hAnsi="Verdana" w:cs="Arial"/>
                <w:b w:val="0"/>
                <w:caps w:val="0"/>
                <w:sz w:val="18"/>
                <w:szCs w:val="18"/>
                <w:u w:val="none"/>
                <w:lang w:val="es-ES"/>
              </w:rPr>
              <w:t xml:space="preserve"> </w:t>
            </w:r>
            <w:r w:rsidR="00E2729D" w:rsidRPr="00C11DD7">
              <w:rPr>
                <w:rFonts w:ascii="Verdana" w:hAnsi="Verdana" w:cs="Arial"/>
                <w:b w:val="0"/>
                <w:caps w:val="0"/>
                <w:sz w:val="18"/>
                <w:szCs w:val="18"/>
                <w:u w:val="none"/>
                <w:lang w:val="es-ES"/>
              </w:rPr>
              <w:t>Orden de Compra</w:t>
            </w:r>
            <w:r w:rsidRPr="00C11DD7">
              <w:rPr>
                <w:rFonts w:ascii="Verdana" w:hAnsi="Verdana" w:cs="Arial"/>
                <w:b w:val="0"/>
                <w:caps w:val="0"/>
                <w:sz w:val="18"/>
                <w:szCs w:val="18"/>
                <w:u w:val="none"/>
                <w:lang w:val="es-ES"/>
              </w:rPr>
              <w:t>, deberá presentar el Certificado de Información sobre Solvencia con el Fisco en original que demuestre que no tiene deudas pendientes con el Estado, en cumplimiento al inciso a) del Artículo 43 del Decreto Supremo 0181 NB-SABS.</w:t>
            </w:r>
          </w:p>
          <w:p w14:paraId="6CB8FF2F" w14:textId="29DC8B3A" w:rsidR="00E70826" w:rsidRPr="00C11DD7" w:rsidRDefault="00E70826" w:rsidP="00E70826">
            <w:pPr>
              <w:pStyle w:val="Ttulo1"/>
              <w:numPr>
                <w:ilvl w:val="0"/>
                <w:numId w:val="0"/>
              </w:numPr>
              <w:spacing w:before="120" w:after="120"/>
              <w:outlineLvl w:val="0"/>
              <w:rPr>
                <w:rFonts w:ascii="Verdana" w:hAnsi="Verdana" w:cs="Arial"/>
                <w:b w:val="0"/>
                <w:sz w:val="18"/>
                <w:szCs w:val="18"/>
              </w:rPr>
            </w:pPr>
            <w:r w:rsidRPr="00C11DD7">
              <w:rPr>
                <w:rFonts w:ascii="Verdana" w:hAnsi="Verdana" w:cs="Arial"/>
                <w:i/>
                <w:sz w:val="16"/>
                <w:szCs w:val="18"/>
              </w:rPr>
              <w:t>(</w:t>
            </w:r>
            <w:r w:rsidRPr="00C11DD7">
              <w:rPr>
                <w:rFonts w:ascii="Verdana" w:hAnsi="Verdana" w:cs="Arial"/>
                <w:i/>
                <w:caps w:val="0"/>
                <w:sz w:val="16"/>
                <w:szCs w:val="18"/>
              </w:rPr>
              <w:t>Manifestar Aceptación</w:t>
            </w:r>
            <w:r w:rsidRPr="00C11DD7">
              <w:rPr>
                <w:rFonts w:ascii="Verdana" w:hAnsi="Verdana" w:cs="Arial"/>
                <w:i/>
                <w:sz w:val="16"/>
                <w:szCs w:val="18"/>
              </w:rPr>
              <w:t>)</w:t>
            </w:r>
          </w:p>
        </w:tc>
        <w:tc>
          <w:tcPr>
            <w:tcW w:w="0" w:type="auto"/>
            <w:vAlign w:val="center"/>
          </w:tcPr>
          <w:p w14:paraId="1022A9B6" w14:textId="77777777" w:rsidR="00E70826" w:rsidRPr="00C11DD7" w:rsidRDefault="00E70826" w:rsidP="00034E74">
            <w:pPr>
              <w:jc w:val="center"/>
              <w:cnfStyle w:val="000000000000" w:firstRow="0" w:lastRow="0" w:firstColumn="0" w:lastColumn="0" w:oddVBand="0" w:evenVBand="0" w:oddHBand="0" w:evenHBand="0" w:firstRowFirstColumn="0" w:firstRowLastColumn="0" w:lastRowFirstColumn="0" w:lastRowLastColumn="0"/>
              <w:rPr>
                <w:rFonts w:cs="Arial"/>
                <w:sz w:val="14"/>
                <w:lang w:val="es-BO"/>
              </w:rPr>
            </w:pPr>
          </w:p>
        </w:tc>
      </w:tr>
      <w:tr w:rsidR="00E70826" w:rsidRPr="00C11DD7" w14:paraId="4768768F" w14:textId="77777777" w:rsidTr="00034E74">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0" w:type="auto"/>
            <w:vAlign w:val="center"/>
          </w:tcPr>
          <w:p w14:paraId="3EF15208" w14:textId="77777777" w:rsidR="00E70826" w:rsidRPr="00C11DD7" w:rsidRDefault="00E70826" w:rsidP="001F328D">
            <w:pPr>
              <w:pStyle w:val="Ttulo1"/>
              <w:numPr>
                <w:ilvl w:val="0"/>
                <w:numId w:val="34"/>
              </w:numPr>
              <w:spacing w:before="120" w:after="120"/>
              <w:ind w:left="714" w:hanging="357"/>
              <w:outlineLvl w:val="0"/>
              <w:rPr>
                <w:rFonts w:ascii="Verdana" w:hAnsi="Verdana" w:cs="Arial"/>
                <w:b w:val="0"/>
                <w:sz w:val="18"/>
                <w:szCs w:val="18"/>
              </w:rPr>
            </w:pPr>
            <w:r w:rsidRPr="00C11DD7">
              <w:rPr>
                <w:rFonts w:ascii="Verdana" w:hAnsi="Verdana" w:cs="Arial"/>
                <w:sz w:val="18"/>
                <w:szCs w:val="18"/>
              </w:rPr>
              <w:t>LUGAR DE ENTREGA</w:t>
            </w:r>
          </w:p>
        </w:tc>
        <w:tc>
          <w:tcPr>
            <w:tcW w:w="0" w:type="auto"/>
            <w:vAlign w:val="center"/>
          </w:tcPr>
          <w:p w14:paraId="4AE4D266" w14:textId="77777777" w:rsidR="00E70826" w:rsidRPr="00C11DD7" w:rsidRDefault="00E70826" w:rsidP="00034E7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1DD7">
              <w:rPr>
                <w:rFonts w:cs="Arial"/>
                <w:sz w:val="14"/>
                <w:lang w:val="es-BO"/>
              </w:rPr>
              <w:t>(Manifestar aceptación)</w:t>
            </w:r>
          </w:p>
        </w:tc>
      </w:tr>
      <w:tr w:rsidR="00E70826" w:rsidRPr="00C11DD7" w14:paraId="4E91DF41" w14:textId="77777777" w:rsidTr="00034E74">
        <w:trPr>
          <w:trHeight w:val="225"/>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0D992E2F" w14:textId="77777777" w:rsidR="00E70826" w:rsidRPr="00C11DD7" w:rsidRDefault="00E70826" w:rsidP="00034E74">
            <w:pPr>
              <w:spacing w:before="120" w:after="120"/>
              <w:rPr>
                <w:rFonts w:cs="Arial"/>
                <w:sz w:val="18"/>
                <w:szCs w:val="18"/>
              </w:rPr>
            </w:pPr>
            <w:r w:rsidRPr="00C11DD7">
              <w:rPr>
                <w:rFonts w:cs="Arial"/>
                <w:sz w:val="18"/>
                <w:szCs w:val="18"/>
              </w:rPr>
              <w:t>Los bienes deberán ser entregados en depósitos de Almacenes del Banco Central de Bolivia, ubicados en la Av. Montes N° 650 Ex-Corcosud.</w:t>
            </w:r>
          </w:p>
          <w:p w14:paraId="488D7992" w14:textId="77777777" w:rsidR="00E70826" w:rsidRPr="00C11DD7" w:rsidRDefault="00E70826" w:rsidP="00034E74">
            <w:pPr>
              <w:spacing w:before="120" w:after="120"/>
              <w:rPr>
                <w:rFonts w:cs="Arial"/>
                <w:sz w:val="18"/>
                <w:szCs w:val="18"/>
              </w:rPr>
            </w:pPr>
            <w:r w:rsidRPr="00C11DD7">
              <w:rPr>
                <w:rFonts w:cs="Arial"/>
                <w:b/>
                <w:i/>
                <w:szCs w:val="18"/>
              </w:rPr>
              <w:t>(Manifestar aceptación)</w:t>
            </w:r>
          </w:p>
        </w:tc>
        <w:tc>
          <w:tcPr>
            <w:tcW w:w="0" w:type="auto"/>
            <w:vAlign w:val="center"/>
          </w:tcPr>
          <w:p w14:paraId="767DAE3A" w14:textId="77777777" w:rsidR="00E70826" w:rsidRPr="00C11DD7" w:rsidRDefault="00E70826" w:rsidP="00034E74">
            <w:pPr>
              <w:spacing w:before="120" w:after="120"/>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E70826" w:rsidRPr="00C11DD7" w14:paraId="6181EA45" w14:textId="77777777" w:rsidTr="00034E74">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auto"/>
            <w:vAlign w:val="center"/>
          </w:tcPr>
          <w:p w14:paraId="4D2EA7F0" w14:textId="77777777" w:rsidR="00E70826" w:rsidRPr="00C11DD7" w:rsidRDefault="00E70826" w:rsidP="001F328D">
            <w:pPr>
              <w:pStyle w:val="Ttulo1"/>
              <w:numPr>
                <w:ilvl w:val="0"/>
                <w:numId w:val="34"/>
              </w:numPr>
              <w:outlineLvl w:val="0"/>
              <w:rPr>
                <w:rFonts w:ascii="Verdana" w:hAnsi="Verdana" w:cs="Arial"/>
                <w:b w:val="0"/>
                <w:sz w:val="18"/>
                <w:szCs w:val="18"/>
              </w:rPr>
            </w:pPr>
            <w:r w:rsidRPr="00C11DD7">
              <w:rPr>
                <w:rFonts w:ascii="Verdana" w:hAnsi="Verdana" w:cs="Arial"/>
                <w:sz w:val="18"/>
                <w:szCs w:val="18"/>
              </w:rPr>
              <w:t>RECEPCIÓN SUJETA A VERIFICACIÓN</w:t>
            </w:r>
          </w:p>
        </w:tc>
        <w:tc>
          <w:tcPr>
            <w:tcW w:w="0" w:type="auto"/>
            <w:vAlign w:val="center"/>
          </w:tcPr>
          <w:p w14:paraId="11ED8E89" w14:textId="77777777" w:rsidR="00E70826" w:rsidRPr="00C11DD7" w:rsidRDefault="00E70826" w:rsidP="00034E7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1DD7">
              <w:rPr>
                <w:rFonts w:cs="Arial"/>
                <w:sz w:val="14"/>
                <w:lang w:val="es-BO"/>
              </w:rPr>
              <w:t>(Manifestar aceptación)</w:t>
            </w:r>
          </w:p>
        </w:tc>
      </w:tr>
      <w:tr w:rsidR="00E70826" w:rsidRPr="00C11DD7" w14:paraId="7F990441" w14:textId="77777777" w:rsidTr="00034E74">
        <w:trPr>
          <w:trHeight w:val="699"/>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5005445D" w14:textId="77777777" w:rsidR="00E70826" w:rsidRPr="00C11DD7" w:rsidRDefault="00E70826" w:rsidP="00034E74">
            <w:pPr>
              <w:spacing w:after="120"/>
              <w:ind w:left="714"/>
              <w:rPr>
                <w:rFonts w:cs="Arial"/>
                <w:sz w:val="6"/>
                <w:szCs w:val="18"/>
              </w:rPr>
            </w:pPr>
          </w:p>
          <w:p w14:paraId="751C81D1" w14:textId="77777777" w:rsidR="00E70826" w:rsidRPr="00C11DD7" w:rsidRDefault="00E70826" w:rsidP="001F328D">
            <w:pPr>
              <w:numPr>
                <w:ilvl w:val="0"/>
                <w:numId w:val="33"/>
              </w:numPr>
              <w:tabs>
                <w:tab w:val="clear" w:pos="720"/>
              </w:tabs>
              <w:spacing w:after="120"/>
              <w:ind w:left="454" w:hanging="357"/>
              <w:jc w:val="both"/>
              <w:rPr>
                <w:rFonts w:cs="Arial"/>
                <w:sz w:val="18"/>
                <w:szCs w:val="18"/>
              </w:rPr>
            </w:pPr>
            <w:r w:rsidRPr="00C11DD7">
              <w:rPr>
                <w:rFonts w:cs="Arial"/>
                <w:sz w:val="18"/>
                <w:szCs w:val="18"/>
              </w:rPr>
              <w:t xml:space="preserve">Una vez </w:t>
            </w:r>
            <w:r w:rsidRPr="00C11DD7">
              <w:rPr>
                <w:rFonts w:cs="Arial"/>
                <w:sz w:val="18"/>
                <w:szCs w:val="18"/>
                <w:lang w:val="es-BO"/>
              </w:rPr>
              <w:t>recepcionados</w:t>
            </w:r>
            <w:r w:rsidRPr="00C11DD7">
              <w:rPr>
                <w:rFonts w:cs="Arial"/>
                <w:sz w:val="18"/>
                <w:szCs w:val="18"/>
              </w:rPr>
              <w:t xml:space="preserve"> provisionalmente los bienes en depósitos de Almacenes, </w:t>
            </w:r>
            <w:r w:rsidRPr="00C11DD7">
              <w:rPr>
                <w:rFonts w:cs="Arial"/>
                <w:sz w:val="18"/>
                <w:szCs w:val="18"/>
                <w:lang w:val="es-BO"/>
              </w:rPr>
              <w:t xml:space="preserve">ubicados en la Av. Montes N° 650 Ex-Corcosud, la Comisión de Recepción </w:t>
            </w:r>
            <w:r w:rsidRPr="00C11DD7">
              <w:rPr>
                <w:rFonts w:cs="Arial"/>
                <w:sz w:val="18"/>
                <w:szCs w:val="18"/>
              </w:rPr>
              <w:t>emitirá el Acta de Recepción Sujeta a Verificación.</w:t>
            </w:r>
          </w:p>
          <w:p w14:paraId="61AD2D8E" w14:textId="77777777" w:rsidR="00E70826" w:rsidRPr="00C11DD7" w:rsidRDefault="00E70826" w:rsidP="001F328D">
            <w:pPr>
              <w:numPr>
                <w:ilvl w:val="0"/>
                <w:numId w:val="33"/>
              </w:numPr>
              <w:tabs>
                <w:tab w:val="clear" w:pos="720"/>
              </w:tabs>
              <w:spacing w:after="120"/>
              <w:ind w:left="454" w:hanging="357"/>
              <w:jc w:val="both"/>
              <w:rPr>
                <w:rFonts w:cs="Arial"/>
                <w:b/>
                <w:bCs/>
                <w:sz w:val="18"/>
                <w:szCs w:val="18"/>
              </w:rPr>
            </w:pPr>
            <w:r w:rsidRPr="00C11DD7">
              <w:rPr>
                <w:rFonts w:cs="Arial"/>
                <w:sz w:val="18"/>
                <w:szCs w:val="18"/>
              </w:rPr>
              <w:t xml:space="preserve">El Departamento de Soporte Técnico de la Gerencia de Sistemas, realizará la verificación técnica (de las medidas de seguridad y </w:t>
            </w:r>
            <w:r w:rsidRPr="00C11DD7">
              <w:rPr>
                <w:rFonts w:cs="Arial"/>
                <w:sz w:val="18"/>
                <w:szCs w:val="18"/>
              </w:rPr>
              <w:lastRenderedPageBreak/>
              <w:t>características de originalidad de los bienes), dentro de los dos (2) días calendario, computables a partir de la fecha de emisión del Acta de Recepción Sujeta a Verificación.</w:t>
            </w:r>
          </w:p>
          <w:p w14:paraId="4BB97987" w14:textId="77777777" w:rsidR="00E70826" w:rsidRPr="00C11DD7" w:rsidRDefault="00E70826" w:rsidP="001F328D">
            <w:pPr>
              <w:pStyle w:val="Prrafodelista"/>
              <w:numPr>
                <w:ilvl w:val="0"/>
                <w:numId w:val="33"/>
              </w:numPr>
              <w:tabs>
                <w:tab w:val="clear" w:pos="720"/>
              </w:tabs>
              <w:spacing w:after="120"/>
              <w:ind w:left="454"/>
              <w:jc w:val="both"/>
              <w:rPr>
                <w:rFonts w:ascii="Verdana" w:hAnsi="Verdana" w:cs="Arial"/>
                <w:bCs/>
                <w:sz w:val="18"/>
                <w:szCs w:val="18"/>
                <w:lang w:eastAsia="es-ES"/>
              </w:rPr>
            </w:pPr>
            <w:r w:rsidRPr="00C11DD7">
              <w:rPr>
                <w:rFonts w:ascii="Verdana" w:hAnsi="Verdana" w:cs="Arial"/>
                <w:bCs/>
                <w:sz w:val="18"/>
                <w:szCs w:val="18"/>
                <w:lang w:eastAsia="es-ES"/>
              </w:rPr>
              <w:t>El proveedor deberá subsanar cualquier observación realizada por la Comisión de Recepción o por el Departamento de Soporte Técnico, incluyendo la sustitución de bienes identificados como usados o defectuosos, en el plazo máximo de dos (2) días calendario a partir de su notificación con las observaciones.</w:t>
            </w:r>
          </w:p>
          <w:p w14:paraId="2577FAD3" w14:textId="77777777" w:rsidR="00E70826" w:rsidRPr="00C11DD7" w:rsidRDefault="00E70826" w:rsidP="001F328D">
            <w:pPr>
              <w:numPr>
                <w:ilvl w:val="0"/>
                <w:numId w:val="33"/>
              </w:numPr>
              <w:tabs>
                <w:tab w:val="clear" w:pos="720"/>
              </w:tabs>
              <w:ind w:left="454" w:hanging="357"/>
              <w:jc w:val="both"/>
              <w:rPr>
                <w:rFonts w:cs="Arial"/>
                <w:b/>
                <w:bCs/>
                <w:sz w:val="18"/>
                <w:szCs w:val="18"/>
              </w:rPr>
            </w:pPr>
            <w:r w:rsidRPr="00C11DD7">
              <w:rPr>
                <w:rFonts w:cs="Arial"/>
                <w:sz w:val="18"/>
                <w:szCs w:val="18"/>
              </w:rPr>
              <w:t xml:space="preserve">El Departamento de Soporte Técnico emitirá un </w:t>
            </w:r>
            <w:r w:rsidRPr="00C11DD7">
              <w:rPr>
                <w:rFonts w:cs="Arial"/>
                <w:bCs/>
                <w:sz w:val="18"/>
                <w:szCs w:val="18"/>
              </w:rPr>
              <w:t xml:space="preserve">Acta de Verificación Técnica de los bienes y lo remitirá la Comisión de Recepción; </w:t>
            </w:r>
            <w:r w:rsidRPr="00C11DD7">
              <w:rPr>
                <w:rFonts w:cs="Arial"/>
                <w:sz w:val="18"/>
                <w:szCs w:val="18"/>
              </w:rPr>
              <w:t>en caso de no tener observaciones o posterior a que el proveedor haya subsanado las mismas.</w:t>
            </w:r>
          </w:p>
          <w:p w14:paraId="06DE2EC6" w14:textId="77777777" w:rsidR="00E70826" w:rsidRPr="00C11DD7" w:rsidRDefault="00E70826" w:rsidP="00034E74">
            <w:pPr>
              <w:spacing w:before="120"/>
              <w:rPr>
                <w:rFonts w:cs="Arial"/>
                <w:b/>
                <w:bCs/>
                <w:sz w:val="18"/>
                <w:szCs w:val="18"/>
              </w:rPr>
            </w:pPr>
            <w:r w:rsidRPr="00C11DD7">
              <w:rPr>
                <w:rFonts w:cs="Arial"/>
                <w:b/>
                <w:i/>
                <w:szCs w:val="18"/>
              </w:rPr>
              <w:t xml:space="preserve"> (Manifestar aceptación)</w:t>
            </w:r>
          </w:p>
        </w:tc>
        <w:tc>
          <w:tcPr>
            <w:tcW w:w="0" w:type="auto"/>
            <w:vAlign w:val="center"/>
          </w:tcPr>
          <w:p w14:paraId="14B5054C" w14:textId="77777777" w:rsidR="00E70826" w:rsidRPr="00C11DD7" w:rsidRDefault="00E70826" w:rsidP="00034E7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E70826" w:rsidRPr="00C11DD7" w14:paraId="73B88002" w14:textId="77777777" w:rsidTr="00034E74">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0" w:type="auto"/>
            <w:vAlign w:val="center"/>
          </w:tcPr>
          <w:p w14:paraId="2C45350A" w14:textId="77777777" w:rsidR="00E70826" w:rsidRPr="00C11DD7" w:rsidRDefault="00E70826" w:rsidP="001F328D">
            <w:pPr>
              <w:pStyle w:val="Ttulo1"/>
              <w:numPr>
                <w:ilvl w:val="0"/>
                <w:numId w:val="34"/>
              </w:numPr>
              <w:outlineLvl w:val="0"/>
              <w:rPr>
                <w:rFonts w:ascii="Verdana" w:hAnsi="Verdana" w:cs="Arial"/>
                <w:b w:val="0"/>
                <w:sz w:val="18"/>
                <w:szCs w:val="18"/>
              </w:rPr>
            </w:pPr>
            <w:r w:rsidRPr="00C11DD7">
              <w:rPr>
                <w:rFonts w:ascii="Verdana" w:hAnsi="Verdana" w:cs="Arial"/>
                <w:sz w:val="18"/>
                <w:szCs w:val="18"/>
              </w:rPr>
              <w:t>RECEPCIÓN DEFINITIVA</w:t>
            </w:r>
          </w:p>
        </w:tc>
        <w:tc>
          <w:tcPr>
            <w:tcW w:w="0" w:type="auto"/>
            <w:vAlign w:val="center"/>
          </w:tcPr>
          <w:p w14:paraId="76108B2F" w14:textId="77777777" w:rsidR="00E70826" w:rsidRPr="00C11DD7" w:rsidRDefault="00E70826" w:rsidP="00034E7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1DD7">
              <w:rPr>
                <w:rFonts w:cs="Arial"/>
                <w:sz w:val="14"/>
                <w:lang w:val="es-BO"/>
              </w:rPr>
              <w:t>(Manifestar aceptación)</w:t>
            </w:r>
          </w:p>
        </w:tc>
      </w:tr>
      <w:tr w:rsidR="00E70826" w:rsidRPr="00C11DD7" w14:paraId="56CB8C8E" w14:textId="77777777" w:rsidTr="00034E74">
        <w:trPr>
          <w:trHeight w:val="505"/>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0813C956" w14:textId="77777777" w:rsidR="00E70826" w:rsidRPr="00C11DD7" w:rsidRDefault="00E70826" w:rsidP="00034E74">
            <w:pPr>
              <w:spacing w:before="120" w:after="120"/>
              <w:rPr>
                <w:rFonts w:cs="Arial"/>
                <w:sz w:val="18"/>
                <w:szCs w:val="18"/>
              </w:rPr>
            </w:pPr>
            <w:r w:rsidRPr="00C11DD7">
              <w:rPr>
                <w:rFonts w:cs="Arial"/>
                <w:sz w:val="18"/>
                <w:szCs w:val="18"/>
              </w:rPr>
              <w:t>La Comisión de Recepción emitirá el Acta de Recepción una vez recibida el acta de verificación técnica en un plazo máximo de dos (2) días calendario.</w:t>
            </w:r>
          </w:p>
          <w:p w14:paraId="7A1F9E6A" w14:textId="77777777" w:rsidR="00E70826" w:rsidRPr="00C11DD7" w:rsidRDefault="00E70826" w:rsidP="00034E74">
            <w:pPr>
              <w:spacing w:before="120" w:after="120"/>
              <w:rPr>
                <w:rFonts w:cs="Arial"/>
                <w:sz w:val="18"/>
                <w:szCs w:val="18"/>
              </w:rPr>
            </w:pPr>
            <w:r w:rsidRPr="00C11DD7">
              <w:rPr>
                <w:rFonts w:cs="Arial"/>
                <w:b/>
                <w:i/>
                <w:szCs w:val="18"/>
              </w:rPr>
              <w:t>(Manifestar aceptación)</w:t>
            </w:r>
            <w:r w:rsidRPr="00C11DD7">
              <w:rPr>
                <w:rFonts w:cs="Arial"/>
                <w:sz w:val="18"/>
                <w:szCs w:val="18"/>
              </w:rPr>
              <w:t xml:space="preserve"> </w:t>
            </w:r>
          </w:p>
        </w:tc>
        <w:tc>
          <w:tcPr>
            <w:tcW w:w="0" w:type="auto"/>
            <w:vAlign w:val="center"/>
          </w:tcPr>
          <w:p w14:paraId="2A0D2EDD" w14:textId="77777777" w:rsidR="00E70826" w:rsidRPr="00C11DD7" w:rsidRDefault="00E70826" w:rsidP="00034E7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E70826" w:rsidRPr="00C11DD7" w14:paraId="67044762" w14:textId="77777777" w:rsidTr="00034E74">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0" w:type="auto"/>
            <w:vAlign w:val="center"/>
          </w:tcPr>
          <w:p w14:paraId="59DC0D3C" w14:textId="77777777" w:rsidR="00E70826" w:rsidRPr="00C11DD7" w:rsidRDefault="00E70826" w:rsidP="001F328D">
            <w:pPr>
              <w:pStyle w:val="Ttulo1"/>
              <w:numPr>
                <w:ilvl w:val="0"/>
                <w:numId w:val="34"/>
              </w:numPr>
              <w:outlineLvl w:val="0"/>
              <w:rPr>
                <w:rFonts w:ascii="Verdana" w:hAnsi="Verdana" w:cs="Arial"/>
                <w:b w:val="0"/>
                <w:sz w:val="18"/>
                <w:szCs w:val="18"/>
              </w:rPr>
            </w:pPr>
            <w:r w:rsidRPr="00C11DD7">
              <w:rPr>
                <w:rFonts w:ascii="Verdana" w:hAnsi="Verdana" w:cs="Arial"/>
                <w:sz w:val="18"/>
                <w:szCs w:val="18"/>
              </w:rPr>
              <w:t>INCUMPLIMIENTO</w:t>
            </w:r>
          </w:p>
        </w:tc>
        <w:tc>
          <w:tcPr>
            <w:tcW w:w="0" w:type="auto"/>
            <w:vAlign w:val="center"/>
          </w:tcPr>
          <w:p w14:paraId="69F494FB" w14:textId="77777777" w:rsidR="00E70826" w:rsidRPr="00C11DD7" w:rsidRDefault="00E70826" w:rsidP="00034E7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1DD7">
              <w:rPr>
                <w:rFonts w:cs="Arial"/>
                <w:sz w:val="14"/>
                <w:lang w:val="es-BO"/>
              </w:rPr>
              <w:t>(Manifestar aceptación)</w:t>
            </w:r>
          </w:p>
        </w:tc>
      </w:tr>
      <w:tr w:rsidR="00E70826" w:rsidRPr="00C11DD7" w14:paraId="27F2B87B" w14:textId="77777777" w:rsidTr="00034E74">
        <w:trPr>
          <w:trHeight w:val="294"/>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2A337184" w14:textId="77777777" w:rsidR="00E70826" w:rsidRPr="00C11DD7" w:rsidRDefault="00E70826" w:rsidP="00034E74">
            <w:pPr>
              <w:spacing w:before="120" w:after="120"/>
              <w:rPr>
                <w:rFonts w:cs="Arial"/>
                <w:sz w:val="18"/>
                <w:szCs w:val="18"/>
              </w:rPr>
            </w:pPr>
            <w:r w:rsidRPr="00C11DD7">
              <w:rPr>
                <w:rFonts w:cs="Arial"/>
                <w:sz w:val="18"/>
                <w:szCs w:val="18"/>
              </w:rPr>
              <w:t>El incumplimiento a la Orden de Compra, será sancionado según lo establecido en el inciso i) e inciso j) del artículo 43 del Decreto Supremo N°0181 de las Normas Básicas del Sistema de Administración de Bienes y Servicios.</w:t>
            </w:r>
          </w:p>
          <w:p w14:paraId="1296928C" w14:textId="77777777" w:rsidR="00E70826" w:rsidRPr="00C11DD7" w:rsidRDefault="00E70826" w:rsidP="00034E74">
            <w:pPr>
              <w:spacing w:after="120"/>
              <w:rPr>
                <w:rFonts w:cs="Arial"/>
                <w:sz w:val="18"/>
                <w:szCs w:val="18"/>
              </w:rPr>
            </w:pPr>
            <w:r w:rsidRPr="00C11DD7">
              <w:rPr>
                <w:rFonts w:cs="Arial"/>
                <w:b/>
                <w:i/>
                <w:szCs w:val="18"/>
              </w:rPr>
              <w:t>(Manifestar aceptación)</w:t>
            </w:r>
          </w:p>
        </w:tc>
        <w:tc>
          <w:tcPr>
            <w:tcW w:w="0" w:type="auto"/>
            <w:vAlign w:val="center"/>
          </w:tcPr>
          <w:p w14:paraId="3580C42D" w14:textId="77777777" w:rsidR="00E70826" w:rsidRPr="00C11DD7" w:rsidRDefault="00E70826" w:rsidP="00034E7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E70826" w:rsidRPr="00C11DD7" w14:paraId="759A5335" w14:textId="77777777" w:rsidTr="00034E74">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0" w:type="auto"/>
            <w:vAlign w:val="center"/>
          </w:tcPr>
          <w:p w14:paraId="259C2120" w14:textId="77777777" w:rsidR="00E70826" w:rsidRPr="00C11DD7" w:rsidRDefault="00E70826" w:rsidP="001F328D">
            <w:pPr>
              <w:pStyle w:val="Ttulo1"/>
              <w:numPr>
                <w:ilvl w:val="0"/>
                <w:numId w:val="34"/>
              </w:numPr>
              <w:outlineLvl w:val="0"/>
              <w:rPr>
                <w:rFonts w:ascii="Verdana" w:hAnsi="Verdana" w:cs="Arial"/>
                <w:b w:val="0"/>
                <w:sz w:val="18"/>
                <w:szCs w:val="18"/>
              </w:rPr>
            </w:pPr>
            <w:r w:rsidRPr="00C11DD7">
              <w:rPr>
                <w:rFonts w:ascii="Verdana" w:hAnsi="Verdana" w:cs="Arial"/>
                <w:sz w:val="18"/>
                <w:szCs w:val="18"/>
              </w:rPr>
              <w:t>FORMA DE PAGO</w:t>
            </w:r>
          </w:p>
        </w:tc>
        <w:tc>
          <w:tcPr>
            <w:tcW w:w="0" w:type="auto"/>
            <w:vAlign w:val="center"/>
          </w:tcPr>
          <w:p w14:paraId="71AF8550" w14:textId="77777777" w:rsidR="00E70826" w:rsidRPr="00C11DD7" w:rsidRDefault="00E70826" w:rsidP="00034E74">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1DD7">
              <w:rPr>
                <w:rFonts w:cs="Arial"/>
                <w:sz w:val="14"/>
                <w:lang w:val="es-BO"/>
              </w:rPr>
              <w:t>(Manifestar aceptación)</w:t>
            </w:r>
          </w:p>
        </w:tc>
      </w:tr>
      <w:tr w:rsidR="00E70826" w:rsidRPr="00C11DD7" w14:paraId="3932C15B" w14:textId="77777777" w:rsidTr="00034E74">
        <w:trPr>
          <w:trHeight w:val="294"/>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3C770FEA" w14:textId="77777777" w:rsidR="00E70826" w:rsidRPr="00C11DD7" w:rsidRDefault="00E70826" w:rsidP="00034E74">
            <w:pPr>
              <w:spacing w:after="120"/>
              <w:rPr>
                <w:rFonts w:cs="Arial"/>
                <w:sz w:val="4"/>
                <w:szCs w:val="18"/>
              </w:rPr>
            </w:pPr>
          </w:p>
          <w:p w14:paraId="3EAA60FF" w14:textId="77777777" w:rsidR="00E70826" w:rsidRPr="00C11DD7" w:rsidRDefault="00E70826" w:rsidP="00034E74">
            <w:pPr>
              <w:spacing w:after="120"/>
              <w:rPr>
                <w:rFonts w:cs="Arial"/>
                <w:sz w:val="18"/>
                <w:szCs w:val="18"/>
              </w:rPr>
            </w:pPr>
            <w:r w:rsidRPr="00C11DD7">
              <w:rPr>
                <w:rFonts w:cs="Arial"/>
                <w:sz w:val="18"/>
                <w:szCs w:val="18"/>
              </w:rPr>
              <w:t>Pago único luego de ser emitida el Acta de Recepción y recepción de la factura correspondiente</w:t>
            </w:r>
          </w:p>
          <w:p w14:paraId="2957DA13" w14:textId="77777777" w:rsidR="00E70826" w:rsidRPr="00C11DD7" w:rsidRDefault="00E70826" w:rsidP="00034E74">
            <w:pPr>
              <w:spacing w:after="120"/>
              <w:rPr>
                <w:rFonts w:cs="Arial"/>
                <w:sz w:val="18"/>
                <w:szCs w:val="18"/>
              </w:rPr>
            </w:pPr>
            <w:r w:rsidRPr="00C11DD7">
              <w:rPr>
                <w:rFonts w:cs="Arial"/>
                <w:b/>
                <w:i/>
                <w:szCs w:val="18"/>
              </w:rPr>
              <w:t>(Manifestar aceptación)</w:t>
            </w:r>
          </w:p>
        </w:tc>
        <w:tc>
          <w:tcPr>
            <w:tcW w:w="0" w:type="auto"/>
            <w:shd w:val="clear" w:color="auto" w:fill="FFFFFF" w:themeFill="background1"/>
            <w:vAlign w:val="center"/>
          </w:tcPr>
          <w:p w14:paraId="2A55D0AA" w14:textId="77777777" w:rsidR="00E70826" w:rsidRPr="00C11DD7" w:rsidRDefault="00E70826" w:rsidP="00034E74">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77DA7E7B" w14:textId="7C146287" w:rsidR="00ED36C2" w:rsidRPr="00C11DD7" w:rsidRDefault="00ED36C2" w:rsidP="00745CFA">
      <w:pPr>
        <w:jc w:val="center"/>
        <w:rPr>
          <w:rFonts w:cs="Arial"/>
          <w:b/>
          <w:sz w:val="18"/>
          <w:szCs w:val="18"/>
          <w:lang w:val="es-BO"/>
        </w:rPr>
      </w:pPr>
    </w:p>
    <w:p w14:paraId="3514CD9B" w14:textId="080D9753" w:rsidR="00ED36C2" w:rsidRPr="00C11DD7" w:rsidRDefault="006D33CC" w:rsidP="006D33CC">
      <w:pPr>
        <w:jc w:val="both"/>
        <w:rPr>
          <w:rFonts w:cs="Arial"/>
          <w:sz w:val="18"/>
          <w:szCs w:val="18"/>
          <w:lang w:val="es-BO"/>
        </w:rPr>
      </w:pPr>
      <w:r w:rsidRPr="00C11DD7">
        <w:rPr>
          <w:rFonts w:cs="Arial"/>
          <w:sz w:val="18"/>
          <w:szCs w:val="18"/>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r w:rsidR="00220002">
        <w:rPr>
          <w:rFonts w:cs="Arial"/>
          <w:sz w:val="18"/>
          <w:szCs w:val="18"/>
          <w:lang w:val="es-BO"/>
        </w:rPr>
        <w:t>.</w:t>
      </w:r>
    </w:p>
    <w:p w14:paraId="7CA07E9D" w14:textId="2D8DDAB5" w:rsidR="00E70826" w:rsidRPr="00C11DD7" w:rsidRDefault="00E70826" w:rsidP="006D33CC">
      <w:pPr>
        <w:jc w:val="both"/>
        <w:rPr>
          <w:rFonts w:cs="Arial"/>
          <w:sz w:val="18"/>
          <w:szCs w:val="18"/>
          <w:lang w:val="es-BO"/>
        </w:rPr>
      </w:pPr>
    </w:p>
    <w:p w14:paraId="360C2FA4" w14:textId="558624AC" w:rsidR="00E70826" w:rsidRPr="00C11DD7" w:rsidRDefault="00E70826" w:rsidP="00745CFA">
      <w:pPr>
        <w:jc w:val="center"/>
        <w:rPr>
          <w:rFonts w:cs="Arial"/>
          <w:b/>
          <w:sz w:val="18"/>
          <w:szCs w:val="18"/>
          <w:lang w:val="es-BO"/>
        </w:rPr>
      </w:pPr>
    </w:p>
    <w:p w14:paraId="1639CABB" w14:textId="28EFBCB2" w:rsidR="00E70826" w:rsidRPr="00C11DD7" w:rsidRDefault="00E70826" w:rsidP="00745CFA">
      <w:pPr>
        <w:jc w:val="center"/>
        <w:rPr>
          <w:rFonts w:cs="Arial"/>
          <w:b/>
          <w:sz w:val="18"/>
          <w:szCs w:val="18"/>
          <w:lang w:val="es-BO"/>
        </w:rPr>
      </w:pPr>
    </w:p>
    <w:p w14:paraId="1026CDDD" w14:textId="186EE528" w:rsidR="00E70826" w:rsidRPr="00C11DD7" w:rsidRDefault="00E70826" w:rsidP="00745CFA">
      <w:pPr>
        <w:jc w:val="center"/>
        <w:rPr>
          <w:rFonts w:cs="Arial"/>
          <w:b/>
          <w:sz w:val="18"/>
          <w:szCs w:val="18"/>
          <w:lang w:val="es-BO"/>
        </w:rPr>
      </w:pPr>
    </w:p>
    <w:p w14:paraId="7159EB3F" w14:textId="5D9FFB16" w:rsidR="00E70826" w:rsidRPr="00C11DD7" w:rsidRDefault="00E70826" w:rsidP="00745CFA">
      <w:pPr>
        <w:jc w:val="center"/>
        <w:rPr>
          <w:rFonts w:cs="Arial"/>
          <w:b/>
          <w:sz w:val="18"/>
          <w:szCs w:val="18"/>
          <w:lang w:val="es-BO"/>
        </w:rPr>
      </w:pPr>
    </w:p>
    <w:p w14:paraId="5D705774" w14:textId="090D96D4" w:rsidR="00E70826" w:rsidRPr="00C11DD7" w:rsidRDefault="00E70826" w:rsidP="00745CFA">
      <w:pPr>
        <w:jc w:val="center"/>
        <w:rPr>
          <w:rFonts w:cs="Arial"/>
          <w:b/>
          <w:sz w:val="18"/>
          <w:szCs w:val="18"/>
          <w:lang w:val="es-BO"/>
        </w:rPr>
      </w:pPr>
    </w:p>
    <w:p w14:paraId="695FF06C" w14:textId="0380843C" w:rsidR="00E70826" w:rsidRPr="00C11DD7" w:rsidRDefault="00E70826" w:rsidP="00745CFA">
      <w:pPr>
        <w:jc w:val="center"/>
        <w:rPr>
          <w:rFonts w:cs="Arial"/>
          <w:b/>
          <w:sz w:val="18"/>
          <w:szCs w:val="18"/>
          <w:lang w:val="es-BO"/>
        </w:rPr>
      </w:pPr>
    </w:p>
    <w:p w14:paraId="745DAE09" w14:textId="2BF4F776" w:rsidR="00E70826" w:rsidRPr="00C11DD7" w:rsidRDefault="00E70826" w:rsidP="00745CFA">
      <w:pPr>
        <w:jc w:val="center"/>
        <w:rPr>
          <w:rFonts w:cs="Arial"/>
          <w:b/>
          <w:sz w:val="18"/>
          <w:szCs w:val="18"/>
          <w:lang w:val="es-BO"/>
        </w:rPr>
      </w:pPr>
    </w:p>
    <w:p w14:paraId="6FC632C5" w14:textId="3FB4B449" w:rsidR="00E70826" w:rsidRPr="00C11DD7" w:rsidRDefault="00E70826" w:rsidP="00745CFA">
      <w:pPr>
        <w:jc w:val="center"/>
        <w:rPr>
          <w:rFonts w:cs="Arial"/>
          <w:b/>
          <w:sz w:val="18"/>
          <w:szCs w:val="18"/>
          <w:lang w:val="es-BO"/>
        </w:rPr>
      </w:pPr>
    </w:p>
    <w:p w14:paraId="12753328" w14:textId="42E69B64" w:rsidR="00E70826" w:rsidRPr="00C11DD7" w:rsidRDefault="00E70826" w:rsidP="00745CFA">
      <w:pPr>
        <w:jc w:val="center"/>
        <w:rPr>
          <w:rFonts w:cs="Arial"/>
          <w:b/>
          <w:sz w:val="18"/>
          <w:szCs w:val="18"/>
          <w:lang w:val="es-BO"/>
        </w:rPr>
      </w:pPr>
    </w:p>
    <w:p w14:paraId="23E42D30" w14:textId="13D5E8CE" w:rsidR="00E70826" w:rsidRPr="00C11DD7" w:rsidRDefault="00E70826" w:rsidP="00745CFA">
      <w:pPr>
        <w:jc w:val="center"/>
        <w:rPr>
          <w:rFonts w:cs="Arial"/>
          <w:b/>
          <w:sz w:val="18"/>
          <w:szCs w:val="18"/>
          <w:lang w:val="es-BO"/>
        </w:rPr>
      </w:pPr>
    </w:p>
    <w:p w14:paraId="1050E9FA" w14:textId="26657084" w:rsidR="00E70826" w:rsidRPr="00C11DD7" w:rsidRDefault="00E70826" w:rsidP="00745CFA">
      <w:pPr>
        <w:jc w:val="center"/>
        <w:rPr>
          <w:rFonts w:cs="Arial"/>
          <w:b/>
          <w:sz w:val="18"/>
          <w:szCs w:val="18"/>
          <w:lang w:val="es-BO"/>
        </w:rPr>
      </w:pPr>
    </w:p>
    <w:p w14:paraId="1C9A3A58" w14:textId="7D44CC24" w:rsidR="00E70826" w:rsidRPr="00C11DD7" w:rsidRDefault="00E70826" w:rsidP="00745CFA">
      <w:pPr>
        <w:jc w:val="center"/>
        <w:rPr>
          <w:rFonts w:cs="Arial"/>
          <w:b/>
          <w:sz w:val="18"/>
          <w:szCs w:val="18"/>
          <w:lang w:val="es-BO"/>
        </w:rPr>
      </w:pPr>
    </w:p>
    <w:p w14:paraId="535874EB" w14:textId="7198EE75" w:rsidR="00E70826" w:rsidRPr="00C11DD7" w:rsidRDefault="00E70826" w:rsidP="00745CFA">
      <w:pPr>
        <w:jc w:val="center"/>
        <w:rPr>
          <w:rFonts w:cs="Arial"/>
          <w:b/>
          <w:sz w:val="18"/>
          <w:szCs w:val="18"/>
          <w:lang w:val="es-BO"/>
        </w:rPr>
      </w:pPr>
    </w:p>
    <w:p w14:paraId="1300E8D5" w14:textId="00A0FF41" w:rsidR="00E70826" w:rsidRPr="00C11DD7" w:rsidRDefault="00E70826" w:rsidP="00745CFA">
      <w:pPr>
        <w:jc w:val="center"/>
        <w:rPr>
          <w:rFonts w:cs="Arial"/>
          <w:b/>
          <w:sz w:val="18"/>
          <w:szCs w:val="18"/>
          <w:lang w:val="es-BO"/>
        </w:rPr>
      </w:pPr>
    </w:p>
    <w:p w14:paraId="3B6CFFA3" w14:textId="4A36D686" w:rsidR="00E70826" w:rsidRPr="00C11DD7" w:rsidRDefault="00E70826" w:rsidP="00745CFA">
      <w:pPr>
        <w:jc w:val="center"/>
        <w:rPr>
          <w:rFonts w:cs="Arial"/>
          <w:b/>
          <w:sz w:val="18"/>
          <w:szCs w:val="18"/>
          <w:lang w:val="es-BO"/>
        </w:rPr>
      </w:pPr>
    </w:p>
    <w:p w14:paraId="34D0AF71" w14:textId="32411D76" w:rsidR="00E70826" w:rsidRPr="00C11DD7" w:rsidRDefault="00E70826" w:rsidP="00745CFA">
      <w:pPr>
        <w:jc w:val="center"/>
        <w:rPr>
          <w:rFonts w:cs="Arial"/>
          <w:b/>
          <w:sz w:val="18"/>
          <w:szCs w:val="18"/>
          <w:lang w:val="es-BO"/>
        </w:rPr>
      </w:pPr>
    </w:p>
    <w:p w14:paraId="07140B7E" w14:textId="2CCF9457" w:rsidR="00E70826" w:rsidRPr="00C11DD7" w:rsidRDefault="00E70826" w:rsidP="00745CFA">
      <w:pPr>
        <w:jc w:val="center"/>
        <w:rPr>
          <w:rFonts w:cs="Arial"/>
          <w:b/>
          <w:sz w:val="18"/>
          <w:szCs w:val="18"/>
          <w:lang w:val="es-BO"/>
        </w:rPr>
      </w:pPr>
    </w:p>
    <w:p w14:paraId="327A861A" w14:textId="0862F00A" w:rsidR="00E70826" w:rsidRPr="00C11DD7" w:rsidRDefault="00E70826" w:rsidP="00745CFA">
      <w:pPr>
        <w:jc w:val="center"/>
        <w:rPr>
          <w:rFonts w:cs="Arial"/>
          <w:b/>
          <w:sz w:val="18"/>
          <w:szCs w:val="18"/>
          <w:lang w:val="es-BO"/>
        </w:rPr>
      </w:pPr>
    </w:p>
    <w:p w14:paraId="569F7371" w14:textId="3BD5FF46" w:rsidR="00E70826" w:rsidRPr="00C11DD7" w:rsidRDefault="00E70826" w:rsidP="00745CFA">
      <w:pPr>
        <w:jc w:val="center"/>
        <w:rPr>
          <w:rFonts w:cs="Arial"/>
          <w:b/>
          <w:sz w:val="18"/>
          <w:szCs w:val="18"/>
          <w:lang w:val="es-BO"/>
        </w:rPr>
      </w:pPr>
    </w:p>
    <w:p w14:paraId="1BAEEB6F" w14:textId="45F82D26" w:rsidR="00E70826" w:rsidRPr="00C11DD7" w:rsidRDefault="00E70826" w:rsidP="00745CFA">
      <w:pPr>
        <w:jc w:val="center"/>
        <w:rPr>
          <w:rFonts w:cs="Arial"/>
          <w:b/>
          <w:sz w:val="18"/>
          <w:szCs w:val="18"/>
          <w:lang w:val="es-BO"/>
        </w:rPr>
      </w:pPr>
    </w:p>
    <w:p w14:paraId="7F7D21EA" w14:textId="77777777" w:rsidR="00B65A7F" w:rsidRDefault="00B65A7F" w:rsidP="00745CFA">
      <w:pPr>
        <w:jc w:val="center"/>
        <w:rPr>
          <w:rFonts w:cs="Arial"/>
          <w:b/>
          <w:sz w:val="18"/>
          <w:szCs w:val="18"/>
          <w:lang w:val="es-BO"/>
        </w:rPr>
      </w:pPr>
    </w:p>
    <w:p w14:paraId="1D418F99" w14:textId="77777777" w:rsidR="00745CFA" w:rsidRPr="009956C4" w:rsidRDefault="00745CFA" w:rsidP="00745CFA">
      <w:pPr>
        <w:jc w:val="center"/>
        <w:rPr>
          <w:rFonts w:cs="Arial"/>
          <w:b/>
          <w:sz w:val="18"/>
          <w:szCs w:val="18"/>
          <w:lang w:val="es-BO"/>
        </w:rPr>
      </w:pPr>
      <w:r w:rsidRPr="009956C4">
        <w:rPr>
          <w:rFonts w:cs="Arial"/>
          <w:b/>
          <w:sz w:val="18"/>
          <w:szCs w:val="18"/>
          <w:lang w:val="es-BO"/>
        </w:rPr>
        <w:t>PARTE III</w:t>
      </w:r>
    </w:p>
    <w:p w14:paraId="772E921B" w14:textId="77777777" w:rsidR="00745CFA" w:rsidRDefault="00745CFA" w:rsidP="00745CFA">
      <w:pPr>
        <w:jc w:val="center"/>
        <w:rPr>
          <w:rFonts w:cs="Arial"/>
          <w:b/>
          <w:sz w:val="18"/>
          <w:szCs w:val="18"/>
          <w:lang w:val="es-BO"/>
        </w:rPr>
      </w:pPr>
      <w:r w:rsidRPr="009956C4">
        <w:rPr>
          <w:rFonts w:cs="Arial"/>
          <w:b/>
          <w:sz w:val="18"/>
          <w:szCs w:val="18"/>
          <w:lang w:val="es-BO"/>
        </w:rPr>
        <w:t>ANEXO 1</w:t>
      </w:r>
    </w:p>
    <w:p w14:paraId="50A8187C" w14:textId="77777777" w:rsidR="00745CFA" w:rsidRPr="009956C4" w:rsidRDefault="00745CFA" w:rsidP="00745CFA">
      <w:pPr>
        <w:jc w:val="center"/>
        <w:rPr>
          <w:rFonts w:cs="Arial"/>
          <w:b/>
          <w:sz w:val="18"/>
          <w:szCs w:val="18"/>
          <w:lang w:val="es-BO"/>
        </w:rPr>
      </w:pPr>
    </w:p>
    <w:p w14:paraId="5BC01E7E" w14:textId="77777777" w:rsidR="00745CFA" w:rsidRPr="009956C4" w:rsidRDefault="00745CFA" w:rsidP="00745CFA">
      <w:pPr>
        <w:jc w:val="center"/>
        <w:rPr>
          <w:rFonts w:cs="Arial"/>
          <w:b/>
          <w:sz w:val="18"/>
          <w:lang w:val="es-BO"/>
        </w:rPr>
      </w:pPr>
      <w:r w:rsidRPr="009956C4">
        <w:rPr>
          <w:rFonts w:cs="Arial"/>
          <w:b/>
          <w:sz w:val="18"/>
          <w:lang w:val="es-BO"/>
        </w:rPr>
        <w:t>FORMULARIO A-1</w:t>
      </w:r>
    </w:p>
    <w:p w14:paraId="745EB29E" w14:textId="77777777"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14:paraId="6FF75859" w14:textId="77777777"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14:paraId="7F053F65" w14:textId="77777777" w:rsidR="00745CFA" w:rsidRDefault="00745CFA" w:rsidP="00745CFA">
      <w:pPr>
        <w:jc w:val="center"/>
        <w:rPr>
          <w:rFonts w:cs="Arial"/>
          <w:b/>
          <w:sz w:val="8"/>
          <w:szCs w:val="8"/>
          <w:lang w:val="es-BO"/>
        </w:rPr>
      </w:pPr>
    </w:p>
    <w:p w14:paraId="075E09A5" w14:textId="77777777"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14:paraId="719FCD13" w14:textId="77777777"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DA4AD79" w14:textId="77777777"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14:paraId="6E4CA261" w14:textId="77777777"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A8B551B" w14:textId="77777777"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745CFA" w:rsidRPr="000C6821" w14:paraId="0D259B2A" w14:textId="77777777" w:rsidTr="00B519A4">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0CFE5E93" w14:textId="77777777" w:rsidR="00745CFA" w:rsidRPr="000C6821" w:rsidRDefault="00745CFA" w:rsidP="00745CFA">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57EE048" w14:textId="7F1C72ED" w:rsidR="00745CFA" w:rsidRPr="000C6821" w:rsidRDefault="00E9104B" w:rsidP="00745CFA">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6EEA72" w14:textId="59EB69B8" w:rsidR="00745CFA" w:rsidRPr="000C6821" w:rsidRDefault="00E9104B" w:rsidP="00745CFA">
            <w:pPr>
              <w:jc w:val="center"/>
              <w:rPr>
                <w:rFonts w:ascii="Arial" w:hAnsi="Arial" w:cs="Arial"/>
                <w:lang w:val="es-BO"/>
              </w:rPr>
            </w:pPr>
            <w:r>
              <w:rPr>
                <w:rFonts w:ascii="Arial" w:hAnsi="Arial" w:cs="Arial"/>
                <w:lang w:val="es-BO"/>
              </w:rPr>
              <w:t>5</w:t>
            </w:r>
          </w:p>
        </w:tc>
        <w:tc>
          <w:tcPr>
            <w:tcW w:w="417" w:type="dxa"/>
            <w:tcBorders>
              <w:left w:val="single" w:sz="8" w:space="0" w:color="auto"/>
              <w:right w:val="single" w:sz="8" w:space="0" w:color="auto"/>
            </w:tcBorders>
            <w:shd w:val="clear" w:color="auto" w:fill="auto"/>
            <w:vAlign w:val="center"/>
          </w:tcPr>
          <w:p w14:paraId="1D24EB69" w14:textId="29182860" w:rsidR="00745CFA" w:rsidRPr="000C6821" w:rsidRDefault="00745CFA" w:rsidP="00745CFA">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C67E660" w14:textId="5A875123" w:rsidR="00745CFA" w:rsidRPr="000C6821" w:rsidRDefault="00E9104B" w:rsidP="00745CFA">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8FDB270" w14:textId="4697F597" w:rsidR="00745CFA" w:rsidRPr="000C6821" w:rsidRDefault="00E9104B" w:rsidP="00745CFA">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7B34A0E" w14:textId="09E79ECA" w:rsidR="00745CFA" w:rsidRPr="000C6821" w:rsidRDefault="00E9104B" w:rsidP="00745CFA">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42CCCFC" w14:textId="094ABA45" w:rsidR="00745CFA" w:rsidRPr="000C6821" w:rsidRDefault="00E9104B" w:rsidP="00745CFA">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65C0A77A" w14:textId="0A0461BA"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AE5DB8C" w14:textId="5B1D0D4E" w:rsidR="00745CFA" w:rsidRPr="000C6821" w:rsidRDefault="00E9104B" w:rsidP="00745CFA">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F2456BC" w14:textId="2ACDAB6C" w:rsidR="00745CFA" w:rsidRPr="000C6821" w:rsidRDefault="00E9104B" w:rsidP="00745CFA">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40205213" w14:textId="39CF9041"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2F96C55" w14:textId="03BE6259" w:rsidR="00745CFA" w:rsidRPr="000C6821" w:rsidRDefault="00745CFA" w:rsidP="00745CFA">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25BDD305" w14:textId="6038F290"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E552DFF" w14:textId="2147F2C3"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D27EE8" w14:textId="28F02F01" w:rsidR="00745CFA" w:rsidRPr="000C6821" w:rsidRDefault="00745CFA" w:rsidP="009A0EB9">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5B5A15" w14:textId="01EAD4BE" w:rsidR="00745CFA" w:rsidRPr="000C6821" w:rsidRDefault="00745CFA" w:rsidP="009A0EB9">
            <w:pP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D9B9C43" w14:textId="63C46F33"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5C69EDE" w14:textId="54B94CCE" w:rsidR="00745CFA" w:rsidRPr="000C6821" w:rsidRDefault="00745CFA" w:rsidP="00745CFA">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1FC96D0A" w14:textId="4A3B019A" w:rsidR="00745CFA" w:rsidRPr="000C6821" w:rsidRDefault="00745CFA" w:rsidP="00745CFA">
            <w:pPr>
              <w:jc w:val="center"/>
              <w:rPr>
                <w:rFonts w:ascii="Arial" w:hAnsi="Arial" w:cs="Arial"/>
                <w:lang w:val="es-BO"/>
              </w:rPr>
            </w:pP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D68C990" w14:textId="6D3C51D2" w:rsidR="00745CFA" w:rsidRPr="000C6821" w:rsidRDefault="00E9104B" w:rsidP="00745CFA">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0809643F" w14:textId="795F541A" w:rsidR="00745CFA" w:rsidRPr="000C6821" w:rsidRDefault="00745CFA" w:rsidP="00745CFA">
            <w:pPr>
              <w:jc w:val="center"/>
              <w:rPr>
                <w:rFonts w:ascii="Arial" w:hAnsi="Arial" w:cs="Arial"/>
                <w:lang w:val="es-BO"/>
              </w:rPr>
            </w:pP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B576A93" w14:textId="05E542E3" w:rsidR="00745CFA" w:rsidRPr="000C6821" w:rsidRDefault="00E9104B" w:rsidP="00745CFA">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14:paraId="13A07142" w14:textId="77777777" w:rsidR="00745CFA" w:rsidRPr="000C6821" w:rsidRDefault="00745CFA" w:rsidP="00745CFA">
            <w:pPr>
              <w:rPr>
                <w:rFonts w:ascii="Arial" w:hAnsi="Arial" w:cs="Arial"/>
                <w:lang w:val="es-BO"/>
              </w:rPr>
            </w:pPr>
          </w:p>
        </w:tc>
      </w:tr>
      <w:tr w:rsidR="00745CFA" w:rsidRPr="000C6821" w14:paraId="630938CC" w14:textId="77777777" w:rsidTr="00745CFA">
        <w:trPr>
          <w:trHeight w:val="148"/>
          <w:jc w:val="center"/>
        </w:trPr>
        <w:tc>
          <w:tcPr>
            <w:tcW w:w="10298" w:type="dxa"/>
            <w:gridSpan w:val="25"/>
            <w:tcBorders>
              <w:top w:val="nil"/>
              <w:left w:val="single" w:sz="12" w:space="0" w:color="244061" w:themeColor="accent1" w:themeShade="80"/>
              <w:bottom w:val="nil"/>
              <w:right w:val="nil"/>
            </w:tcBorders>
          </w:tcPr>
          <w:p w14:paraId="76BE57D9" w14:textId="77777777"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7F3D0582" w14:textId="77777777" w:rsidR="00745CFA" w:rsidRPr="000C6821" w:rsidRDefault="00745CFA" w:rsidP="00745CFA">
            <w:pPr>
              <w:rPr>
                <w:sz w:val="8"/>
                <w:lang w:val="es-BO"/>
              </w:rPr>
            </w:pPr>
            <w:r w:rsidRPr="000C6821">
              <w:rPr>
                <w:sz w:val="8"/>
                <w:lang w:val="es-BO"/>
              </w:rPr>
              <w:t> </w:t>
            </w:r>
          </w:p>
        </w:tc>
      </w:tr>
      <w:tr w:rsidR="00745CFA" w:rsidRPr="000C6821" w14:paraId="081BDC08" w14:textId="77777777"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73D4CB97" w14:textId="77777777"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59345C2" w14:textId="126215C1" w:rsidR="00745CFA" w:rsidRPr="000C6821" w:rsidRDefault="00ED36C2" w:rsidP="00745CFA">
            <w:pPr>
              <w:jc w:val="center"/>
              <w:rPr>
                <w:rFonts w:ascii="Arial" w:hAnsi="Arial" w:cs="Arial"/>
                <w:b/>
                <w:bCs/>
                <w:lang w:val="es-BO"/>
              </w:rPr>
            </w:pPr>
            <w:r>
              <w:rPr>
                <w:rFonts w:ascii="Arial" w:hAnsi="Arial" w:cs="Arial"/>
                <w:b/>
                <w:bCs/>
                <w:lang w:val="es-BO"/>
              </w:rPr>
              <w:t>COMPRA DE TONNERS HP CF289X</w:t>
            </w:r>
            <w:r w:rsidR="00F242AA" w:rsidRPr="00F242AA">
              <w:rPr>
                <w:rFonts w:ascii="Arial" w:hAnsi="Arial" w:cs="Arial"/>
                <w:b/>
                <w:bCs/>
                <w:lang w:val="es-BO"/>
              </w:rPr>
              <w:t xml:space="preserve"> PARA EL BCB</w:t>
            </w:r>
          </w:p>
        </w:tc>
        <w:tc>
          <w:tcPr>
            <w:tcW w:w="244" w:type="dxa"/>
            <w:tcBorders>
              <w:top w:val="nil"/>
              <w:left w:val="nil"/>
              <w:bottom w:val="nil"/>
              <w:right w:val="single" w:sz="12" w:space="0" w:color="244061" w:themeColor="accent1" w:themeShade="80"/>
            </w:tcBorders>
            <w:shd w:val="clear" w:color="auto" w:fill="auto"/>
            <w:vAlign w:val="center"/>
            <w:hideMark/>
          </w:tcPr>
          <w:p w14:paraId="3DE7FE84" w14:textId="77777777"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14:paraId="1424796E" w14:textId="77777777"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2FD4DCB9" w14:textId="77777777" w:rsidR="00745CFA" w:rsidRPr="000C6821" w:rsidRDefault="00745CFA" w:rsidP="00745CFA">
            <w:pPr>
              <w:rPr>
                <w:rFonts w:ascii="Arial" w:hAnsi="Arial" w:cs="Arial"/>
                <w:sz w:val="8"/>
                <w:lang w:val="es-BO"/>
              </w:rPr>
            </w:pPr>
          </w:p>
        </w:tc>
      </w:tr>
    </w:tbl>
    <w:p w14:paraId="56532ABB" w14:textId="5F0F3620" w:rsidR="00745CFA" w:rsidRDefault="00745CFA" w:rsidP="00745CFA">
      <w:pPr>
        <w:jc w:val="both"/>
        <w:rPr>
          <w:rFonts w:cs="Arial"/>
          <w:sz w:val="18"/>
          <w:szCs w:val="18"/>
          <w:lang w:val="es-BO"/>
        </w:rPr>
      </w:pPr>
    </w:p>
    <w:p w14:paraId="4F9B237F" w14:textId="77777777"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0DAD97A1" w14:textId="77777777" w:rsidR="00745CFA" w:rsidRPr="009956C4" w:rsidRDefault="00745CFA" w:rsidP="00745CFA">
      <w:pPr>
        <w:rPr>
          <w:lang w:val="es-BO"/>
        </w:rPr>
      </w:pPr>
    </w:p>
    <w:p w14:paraId="579EC2D2" w14:textId="77777777"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14:paraId="00A4C923" w14:textId="77777777" w:rsidR="00745CFA" w:rsidRPr="009956C4" w:rsidRDefault="00745CFA" w:rsidP="00745CFA">
      <w:pPr>
        <w:suppressAutoHyphens/>
        <w:ind w:left="360"/>
        <w:jc w:val="both"/>
        <w:rPr>
          <w:rFonts w:cs="Arial"/>
          <w:b/>
          <w:sz w:val="18"/>
          <w:szCs w:val="18"/>
          <w:lang w:val="es-BO"/>
        </w:rPr>
      </w:pPr>
    </w:p>
    <w:p w14:paraId="4CC4E4D5"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88BA42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6025839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1A366218"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335E0092"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3848B050"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14:paraId="57A0CDA5"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4EFE11F3"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14:paraId="04037D6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14EEC85D" w14:textId="77777777" w:rsidR="00745CFA" w:rsidRPr="009956C4" w:rsidRDefault="00745CFA" w:rsidP="00745CFA">
      <w:pPr>
        <w:ind w:left="360"/>
        <w:jc w:val="both"/>
        <w:rPr>
          <w:rFonts w:cs="Arial"/>
          <w:sz w:val="18"/>
          <w:szCs w:val="18"/>
          <w:lang w:val="es-BO"/>
        </w:rPr>
      </w:pPr>
    </w:p>
    <w:p w14:paraId="27895980" w14:textId="77777777"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14:paraId="5B3B4270" w14:textId="77777777" w:rsidR="00745CFA" w:rsidRPr="009956C4" w:rsidRDefault="00745CFA" w:rsidP="00745CFA">
      <w:pPr>
        <w:jc w:val="both"/>
        <w:rPr>
          <w:rFonts w:cs="Arial"/>
          <w:b/>
          <w:sz w:val="18"/>
          <w:szCs w:val="18"/>
          <w:lang w:val="es-BO"/>
        </w:rPr>
      </w:pPr>
    </w:p>
    <w:p w14:paraId="0B70B2B5" w14:textId="77777777"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w:t>
      </w:r>
      <w:r w:rsidRPr="00C63E8E">
        <w:rPr>
          <w:rFonts w:cs="Arial"/>
          <w:color w:val="FF0000"/>
          <w:sz w:val="18"/>
          <w:szCs w:val="18"/>
          <w:lang w:val="es-BO"/>
        </w:rPr>
        <w:t>fotocopia simple</w:t>
      </w:r>
      <w:r w:rsidRPr="009956C4">
        <w:rPr>
          <w:rFonts w:cs="Arial"/>
          <w:sz w:val="18"/>
          <w:szCs w:val="18"/>
          <w:lang w:val="es-BO"/>
        </w:rPr>
        <w:t xml:space="preserve">,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14:paraId="7D84926E" w14:textId="77777777" w:rsidR="00745CFA" w:rsidRPr="009956C4" w:rsidRDefault="00745CFA" w:rsidP="00745CFA">
      <w:pPr>
        <w:jc w:val="both"/>
        <w:rPr>
          <w:rFonts w:cs="Arial"/>
          <w:sz w:val="18"/>
          <w:szCs w:val="18"/>
          <w:lang w:val="es-BO"/>
        </w:rPr>
      </w:pPr>
    </w:p>
    <w:p w14:paraId="61F28D81"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14:paraId="312B7E55"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14:paraId="6C9A4F01"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14:paraId="76D5C82E"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 xml:space="preserve">Matricula de Comercio actualizada, excepto para proponentes cuya normativa legal inherente a su constitución así lo prevea. </w:t>
      </w:r>
    </w:p>
    <w:p w14:paraId="026D7F6E"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14:paraId="3DBE5609"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 válido y activo, salvo lo previsto en el subnumeral 27.4 del presente DBC.</w:t>
      </w:r>
    </w:p>
    <w:p w14:paraId="49F75E27"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14:paraId="31E3E891" w14:textId="77777777" w:rsidR="00745CFA" w:rsidRDefault="00745CFA" w:rsidP="00745CFA">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Pr>
          <w:rFonts w:cs="Arial"/>
          <w:sz w:val="18"/>
          <w:szCs w:val="18"/>
          <w:lang w:val="es-BO"/>
        </w:rPr>
        <w:t>c</w:t>
      </w:r>
      <w:r w:rsidRPr="005923EC">
        <w:rPr>
          <w:rFonts w:cs="Arial"/>
          <w:sz w:val="18"/>
          <w:szCs w:val="18"/>
          <w:lang w:val="es-BO"/>
        </w:rPr>
        <w:t>ontrato</w:t>
      </w:r>
      <w:r>
        <w:rPr>
          <w:rFonts w:cs="Arial"/>
          <w:sz w:val="18"/>
          <w:szCs w:val="18"/>
          <w:lang w:val="es-BO"/>
        </w:rPr>
        <w:t xml:space="preserve"> </w:t>
      </w:r>
      <w:r w:rsidRPr="00A40276">
        <w:rPr>
          <w:rFonts w:cs="Arial"/>
          <w:sz w:val="18"/>
          <w:szCs w:val="18"/>
          <w:lang w:val="es-BO"/>
        </w:rPr>
        <w:t>y en caso de Micro y Pequeñas Empresas</w:t>
      </w:r>
      <w:r>
        <w:rPr>
          <w:rFonts w:cs="Arial"/>
          <w:sz w:val="18"/>
          <w:szCs w:val="18"/>
          <w:lang w:val="es-BO"/>
        </w:rPr>
        <w:t xml:space="preserve">, </w:t>
      </w:r>
      <w:r w:rsidRPr="009956C4">
        <w:rPr>
          <w:rFonts w:cs="Arial"/>
          <w:sz w:val="18"/>
          <w:szCs w:val="18"/>
          <w:lang w:val="es-BO"/>
        </w:rPr>
        <w:t>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w:t>
      </w:r>
      <w:r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14:paraId="0F5DD9D2" w14:textId="77777777"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Certificado que acredite la condición de MyPE, OECA, APP o Artesanos (cuando el proponente hubiese declarado esta condición).</w:t>
      </w:r>
    </w:p>
    <w:p w14:paraId="1E7A0A48" w14:textId="77777777"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14:paraId="4AE94073" w14:textId="25BA0561"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6C6D2E01" w14:textId="62EE3F90" w:rsidR="00E2729D" w:rsidRDefault="00E2729D" w:rsidP="00745CFA">
      <w:pPr>
        <w:numPr>
          <w:ilvl w:val="0"/>
          <w:numId w:val="14"/>
        </w:numPr>
        <w:jc w:val="both"/>
        <w:rPr>
          <w:rFonts w:cs="Arial"/>
          <w:b/>
          <w:i/>
          <w:sz w:val="18"/>
          <w:szCs w:val="18"/>
          <w:lang w:val="es-BO"/>
        </w:rPr>
      </w:pPr>
      <w:r w:rsidRPr="00E2729D">
        <w:rPr>
          <w:rFonts w:cs="Arial"/>
          <w:b/>
          <w:i/>
          <w:sz w:val="18"/>
          <w:szCs w:val="18"/>
          <w:lang w:val="es-BO"/>
        </w:rPr>
        <w:t>Documentación requerida en las Especificaciones Técnicas (ET’s)</w:t>
      </w:r>
      <w:r w:rsidR="00034E74">
        <w:rPr>
          <w:rFonts w:cs="Arial"/>
          <w:b/>
          <w:i/>
          <w:sz w:val="18"/>
          <w:szCs w:val="18"/>
          <w:lang w:val="es-BO"/>
        </w:rPr>
        <w:t xml:space="preserve"> y/o condiciones técnicas</w:t>
      </w:r>
      <w:r w:rsidR="006D33CC">
        <w:rPr>
          <w:rFonts w:cs="Arial"/>
          <w:b/>
          <w:i/>
          <w:sz w:val="18"/>
          <w:szCs w:val="18"/>
          <w:lang w:val="es-BO"/>
        </w:rPr>
        <w:t>:</w:t>
      </w:r>
    </w:p>
    <w:p w14:paraId="690956C5" w14:textId="77777777" w:rsidR="00E9104B" w:rsidRDefault="00E9104B" w:rsidP="00E9104B">
      <w:pPr>
        <w:ind w:left="360"/>
        <w:jc w:val="both"/>
        <w:rPr>
          <w:rFonts w:cs="Arial"/>
          <w:b/>
          <w:i/>
          <w:sz w:val="18"/>
          <w:szCs w:val="18"/>
          <w:lang w:val="es-BO"/>
        </w:rPr>
      </w:pPr>
    </w:p>
    <w:p w14:paraId="6E123E1E" w14:textId="70A2B5AF" w:rsidR="006D33CC" w:rsidRPr="00E9104B" w:rsidRDefault="00E9104B" w:rsidP="001F328D">
      <w:pPr>
        <w:pStyle w:val="Prrafodelista"/>
        <w:numPr>
          <w:ilvl w:val="0"/>
          <w:numId w:val="37"/>
        </w:numPr>
        <w:jc w:val="both"/>
        <w:rPr>
          <w:rFonts w:ascii="Verdana" w:hAnsi="Verdana" w:cs="Arial"/>
          <w:sz w:val="18"/>
          <w:szCs w:val="18"/>
          <w:lang w:val="es-BO" w:eastAsia="es-ES"/>
        </w:rPr>
      </w:pPr>
      <w:r w:rsidRPr="00E9104B">
        <w:rPr>
          <w:rFonts w:ascii="Verdana" w:hAnsi="Verdana" w:cs="Arial"/>
          <w:sz w:val="18"/>
          <w:szCs w:val="18"/>
          <w:lang w:val="es-BO" w:eastAsia="es-ES"/>
        </w:rPr>
        <w:t>Certificado de Información sobre Solvencia con el Fisco en original que demuestre que no tiene deudas pendientes con el Estado, en cumplimiento al inciso a) del Artículo 43 del Decreto Supremo 0181 NB-SABS</w:t>
      </w:r>
    </w:p>
    <w:p w14:paraId="715A62E0" w14:textId="77777777" w:rsidR="00C40F57" w:rsidRDefault="00C40F57" w:rsidP="00C40F57">
      <w:pPr>
        <w:ind w:left="360"/>
        <w:jc w:val="both"/>
        <w:rPr>
          <w:rFonts w:cs="Arial"/>
          <w:sz w:val="18"/>
          <w:szCs w:val="18"/>
          <w:lang w:val="es-BO"/>
        </w:rPr>
      </w:pPr>
      <w:r>
        <w:rPr>
          <w:rFonts w:cs="Arial"/>
          <w:sz w:val="18"/>
          <w:szCs w:val="18"/>
          <w:lang w:val="es-BO"/>
        </w:rPr>
        <w:t xml:space="preserve">      </w:t>
      </w:r>
    </w:p>
    <w:p w14:paraId="3390292E" w14:textId="77777777" w:rsidR="00745CFA" w:rsidRDefault="00745CFA" w:rsidP="00745CFA">
      <w:pPr>
        <w:ind w:left="360"/>
        <w:jc w:val="both"/>
        <w:rPr>
          <w:rFonts w:cs="Arial"/>
          <w:sz w:val="18"/>
          <w:szCs w:val="18"/>
          <w:lang w:val="es-BO"/>
        </w:rPr>
      </w:pPr>
    </w:p>
    <w:p w14:paraId="3C88A2A7" w14:textId="77777777" w:rsidR="00745CFA" w:rsidRDefault="00745CFA" w:rsidP="00745CFA">
      <w:pPr>
        <w:ind w:left="360"/>
        <w:jc w:val="both"/>
        <w:rPr>
          <w:rFonts w:cs="Arial"/>
          <w:sz w:val="18"/>
          <w:szCs w:val="18"/>
          <w:lang w:val="es-BO"/>
        </w:rPr>
      </w:pPr>
    </w:p>
    <w:p w14:paraId="60D4AB72" w14:textId="77777777" w:rsidR="00745CFA" w:rsidRDefault="00745CFA" w:rsidP="00745CFA">
      <w:pPr>
        <w:ind w:left="360"/>
        <w:jc w:val="both"/>
        <w:rPr>
          <w:rFonts w:cs="Arial"/>
          <w:sz w:val="18"/>
          <w:szCs w:val="18"/>
          <w:lang w:val="es-BO"/>
        </w:rPr>
      </w:pPr>
    </w:p>
    <w:p w14:paraId="59C218E4" w14:textId="77777777" w:rsidR="00745CFA" w:rsidRPr="009956C4" w:rsidRDefault="00745CFA" w:rsidP="00745CFA">
      <w:pPr>
        <w:ind w:left="360"/>
        <w:jc w:val="both"/>
        <w:rPr>
          <w:rFonts w:cs="Arial"/>
          <w:sz w:val="18"/>
          <w:szCs w:val="18"/>
          <w:lang w:val="es-BO"/>
        </w:rPr>
      </w:pPr>
    </w:p>
    <w:p w14:paraId="0641D2ED" w14:textId="77777777" w:rsidR="00745CFA" w:rsidRPr="009956C4" w:rsidRDefault="00745CFA" w:rsidP="00745CFA">
      <w:pPr>
        <w:ind w:left="360"/>
        <w:jc w:val="both"/>
        <w:rPr>
          <w:rFonts w:cs="Arial"/>
          <w:sz w:val="18"/>
          <w:szCs w:val="18"/>
          <w:lang w:val="es-BO"/>
        </w:rPr>
      </w:pPr>
    </w:p>
    <w:p w14:paraId="26457763" w14:textId="77777777" w:rsidR="00745CFA" w:rsidRPr="009956C4" w:rsidRDefault="00745CFA" w:rsidP="00745CFA">
      <w:pPr>
        <w:ind w:left="360"/>
        <w:jc w:val="both"/>
        <w:rPr>
          <w:rFonts w:cs="Arial"/>
          <w:sz w:val="18"/>
          <w:szCs w:val="18"/>
          <w:lang w:val="es-BO"/>
        </w:rPr>
      </w:pPr>
    </w:p>
    <w:p w14:paraId="5201C7A9" w14:textId="77777777" w:rsidR="00745CFA" w:rsidRPr="009956C4" w:rsidRDefault="00745CFA" w:rsidP="00745CFA">
      <w:pPr>
        <w:ind w:left="360"/>
        <w:jc w:val="both"/>
        <w:rPr>
          <w:rFonts w:cs="Arial"/>
          <w:sz w:val="18"/>
          <w:szCs w:val="18"/>
          <w:lang w:val="es-BO"/>
        </w:rPr>
      </w:pPr>
    </w:p>
    <w:p w14:paraId="29558F2A" w14:textId="77777777"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14:paraId="5261FFE5" w14:textId="77777777"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14A2D287" w14:textId="77777777" w:rsidR="00B519A4" w:rsidRDefault="00B519A4" w:rsidP="00745CFA">
      <w:pPr>
        <w:jc w:val="center"/>
        <w:rPr>
          <w:rFonts w:cs="Arial"/>
          <w:b/>
          <w:sz w:val="18"/>
          <w:szCs w:val="18"/>
          <w:lang w:val="es-BO"/>
        </w:rPr>
      </w:pPr>
    </w:p>
    <w:p w14:paraId="457352D2"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14:paraId="743D0A98" w14:textId="77777777"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14:paraId="64CC4DEC" w14:textId="77777777"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14:paraId="0CD6355F" w14:textId="77777777"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14:paraId="3A24B04B" w14:textId="77777777"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0CA40CD" w14:textId="77777777"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14:paraId="04AFC9E6" w14:textId="77777777"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14:paraId="2C8C1373"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14D2F354"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7BCD9B1A"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9C4407D"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8EAC19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0112ABC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4455DCC5"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2D0350BA" w14:textId="77777777"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14:paraId="733CC8BB" w14:textId="77777777"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14:paraId="7DEDB3FA" w14:textId="77777777"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14:paraId="231E7C60" w14:textId="77777777"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14:paraId="639640C5"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63FB3DD"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24E3E726"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562769AE"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410E1FFD" w14:textId="77777777"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14:paraId="55EDF657"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251041B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7BB70391"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3710C0F2"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8C6D3B7"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EB4D81E"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AD3B910"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476F5D33"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65744D2"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2CF7F738"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3FD3EB65" w14:textId="77777777"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3FFA698B" w14:textId="77777777" w:rsidR="00745CFA" w:rsidRPr="009956C4" w:rsidRDefault="00745CFA" w:rsidP="00745CFA">
            <w:pPr>
              <w:rPr>
                <w:sz w:val="2"/>
                <w:szCs w:val="2"/>
                <w:lang w:val="es-BO"/>
              </w:rPr>
            </w:pPr>
            <w:r w:rsidRPr="009956C4">
              <w:rPr>
                <w:sz w:val="2"/>
                <w:szCs w:val="2"/>
                <w:lang w:val="es-BO"/>
              </w:rPr>
              <w:t> </w:t>
            </w:r>
          </w:p>
        </w:tc>
      </w:tr>
      <w:tr w:rsidR="00745CFA" w:rsidRPr="009956C4" w14:paraId="147D716B" w14:textId="77777777"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66E12C35"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6769DB2C"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630A12BB"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5AA6B7C1" w14:textId="77777777" w:rsidTr="00745CFA">
        <w:trPr>
          <w:trHeight w:val="59"/>
          <w:jc w:val="center"/>
        </w:trPr>
        <w:tc>
          <w:tcPr>
            <w:tcW w:w="354" w:type="dxa"/>
            <w:tcBorders>
              <w:top w:val="nil"/>
              <w:left w:val="single" w:sz="12" w:space="0" w:color="auto"/>
              <w:bottom w:val="nil"/>
              <w:right w:val="nil"/>
            </w:tcBorders>
            <w:shd w:val="clear" w:color="auto" w:fill="auto"/>
            <w:vAlign w:val="bottom"/>
            <w:hideMark/>
          </w:tcPr>
          <w:p w14:paraId="2B74D569"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C2BF82F" w14:textId="77777777"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DDCF125"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01C22FC"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7276F1D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5828AC3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B6344B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4F3988" w14:textId="77777777"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6C5EDA37" w14:textId="77777777"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DE65895" w14:textId="77777777"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8E1157C"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E02093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F2874A6"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E0FCCD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F3200F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5CBC2F" w14:textId="77777777"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AC1B7B"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1A737AB"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70F69E0"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5D662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B25C835"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37E5665"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0C542ED"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A53698"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2C3D6A"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F3CC27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8FD4534" w14:textId="77777777"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54C8C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062227E3" w14:textId="77777777"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8E45BED"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7BA773C0" w14:textId="77777777"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2109917" w14:textId="77777777"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31CDE970" w14:textId="77777777"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43813E9C"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504BC71B"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52987F8B" w14:textId="77777777" w:rsidTr="00745CFA">
        <w:trPr>
          <w:trHeight w:val="158"/>
          <w:jc w:val="center"/>
        </w:trPr>
        <w:tc>
          <w:tcPr>
            <w:tcW w:w="3009" w:type="dxa"/>
            <w:gridSpan w:val="9"/>
            <w:vMerge/>
            <w:tcBorders>
              <w:top w:val="nil"/>
              <w:left w:val="single" w:sz="12" w:space="0" w:color="auto"/>
              <w:bottom w:val="nil"/>
              <w:right w:val="nil"/>
            </w:tcBorders>
            <w:vAlign w:val="center"/>
            <w:hideMark/>
          </w:tcPr>
          <w:p w14:paraId="6760D11B" w14:textId="77777777"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14:paraId="0842E802" w14:textId="77777777"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9CB371F" w14:textId="77777777"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540E620C" w14:textId="77777777"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6D452A1" w14:textId="77777777"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14:paraId="5A72D662" w14:textId="77777777"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14:paraId="02975D06" w14:textId="77777777"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14:paraId="03D8667B" w14:textId="77777777"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1FE0321D"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6EF3A32"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617FE371" w14:textId="77777777" w:rsidTr="00745CFA">
        <w:trPr>
          <w:trHeight w:val="216"/>
          <w:jc w:val="center"/>
        </w:trPr>
        <w:tc>
          <w:tcPr>
            <w:tcW w:w="3009" w:type="dxa"/>
            <w:gridSpan w:val="9"/>
            <w:vMerge/>
            <w:tcBorders>
              <w:top w:val="nil"/>
              <w:left w:val="single" w:sz="12" w:space="0" w:color="auto"/>
              <w:bottom w:val="nil"/>
              <w:right w:val="nil"/>
            </w:tcBorders>
            <w:vAlign w:val="center"/>
            <w:hideMark/>
          </w:tcPr>
          <w:p w14:paraId="3F61E4F7" w14:textId="77777777"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999C008" w14:textId="77777777"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0A68C6C1" w14:textId="77777777"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14:paraId="709D9767"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68C63A95" w14:textId="77777777"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14:paraId="17C26330" w14:textId="77777777"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14:paraId="1763E1FC" w14:textId="77777777"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14:paraId="6DE14734" w14:textId="77777777"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6757ABE"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3F2B7BF"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55822351" w14:textId="77777777" w:rsidTr="00745CFA">
        <w:trPr>
          <w:trHeight w:val="60"/>
          <w:jc w:val="center"/>
        </w:trPr>
        <w:tc>
          <w:tcPr>
            <w:tcW w:w="9679" w:type="dxa"/>
            <w:gridSpan w:val="29"/>
            <w:tcBorders>
              <w:top w:val="nil"/>
              <w:left w:val="single" w:sz="12" w:space="0" w:color="auto"/>
              <w:bottom w:val="nil"/>
              <w:right w:val="single" w:sz="12" w:space="0" w:color="auto"/>
            </w:tcBorders>
            <w:vAlign w:val="center"/>
          </w:tcPr>
          <w:p w14:paraId="024543B7" w14:textId="77777777" w:rsidR="00745CFA" w:rsidRDefault="00745CFA" w:rsidP="00745CFA">
            <w:pPr>
              <w:rPr>
                <w:rFonts w:ascii="Arial" w:hAnsi="Arial" w:cs="Arial"/>
                <w:lang w:val="es-BO"/>
              </w:rPr>
            </w:pPr>
          </w:p>
          <w:p w14:paraId="364378E8" w14:textId="77777777" w:rsidR="00745CFA" w:rsidRPr="009956C4" w:rsidRDefault="00745CFA" w:rsidP="00745CFA">
            <w:pPr>
              <w:rPr>
                <w:rFonts w:ascii="Arial" w:hAnsi="Arial" w:cs="Arial"/>
                <w:lang w:val="es-BO"/>
              </w:rPr>
            </w:pPr>
          </w:p>
        </w:tc>
      </w:tr>
      <w:tr w:rsidR="00745CFA" w:rsidRPr="009956C4" w14:paraId="1E433A3E" w14:textId="77777777"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7C91AC65"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7B8F93F3" w14:textId="77777777" w:rsidR="00745CFA" w:rsidRPr="009956C4" w:rsidRDefault="00745CFA" w:rsidP="00745CFA">
            <w:pPr>
              <w:jc w:val="center"/>
              <w:rPr>
                <w:rFonts w:ascii="Arial" w:hAnsi="Arial" w:cs="Arial"/>
                <w:i/>
                <w:iCs/>
                <w:sz w:val="2"/>
                <w:szCs w:val="2"/>
                <w:lang w:val="es-BO"/>
              </w:rPr>
            </w:pPr>
          </w:p>
          <w:p w14:paraId="4E2BDBD2" w14:textId="77777777" w:rsidR="00745CFA" w:rsidRPr="009956C4" w:rsidRDefault="00745CFA" w:rsidP="00745CFA">
            <w:pPr>
              <w:jc w:val="center"/>
              <w:rPr>
                <w:rFonts w:ascii="Arial" w:hAnsi="Arial" w:cs="Arial"/>
                <w:lang w:val="es-BO"/>
              </w:rPr>
            </w:pPr>
            <w:r w:rsidRPr="009956C4">
              <w:rPr>
                <w:rFonts w:ascii="Arial" w:hAnsi="Arial" w:cs="Arial"/>
                <w:lang w:val="es-BO"/>
              </w:rPr>
              <w:t> </w:t>
            </w:r>
          </w:p>
          <w:p w14:paraId="039CDB96"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33A0CA3B" w14:textId="77777777"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A7B10E0"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4A46C523" w14:textId="77777777"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41E2056" w14:textId="77777777"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62CB457A" w14:textId="77777777"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B35490A" w14:textId="77777777"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63FD7CE"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5585A954" w14:textId="77777777" w:rsidTr="00745CFA">
        <w:trPr>
          <w:trHeight w:val="59"/>
          <w:jc w:val="center"/>
        </w:trPr>
        <w:tc>
          <w:tcPr>
            <w:tcW w:w="354" w:type="dxa"/>
            <w:tcBorders>
              <w:top w:val="nil"/>
              <w:left w:val="single" w:sz="12" w:space="0" w:color="auto"/>
              <w:bottom w:val="nil"/>
              <w:right w:val="nil"/>
            </w:tcBorders>
            <w:shd w:val="clear" w:color="auto" w:fill="auto"/>
            <w:vAlign w:val="bottom"/>
            <w:hideMark/>
          </w:tcPr>
          <w:p w14:paraId="1805BE9D"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F6E39EB" w14:textId="77777777"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2B0BEA5"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418E845A"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378445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07E1A62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6B0E283" w14:textId="77777777"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7AEEB771" w14:textId="77777777"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330073FF" w14:textId="77777777"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336EC08C" w14:textId="77777777"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ADD9C91" w14:textId="77777777"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2CC3B1E" w14:textId="77777777"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004E2F0" w14:textId="77777777"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6682E062"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5E70F94"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C4D83E5" w14:textId="77777777"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54C9CDF1"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CEE8A04"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463191C5"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76B215FE"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2902B2E7"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79604AF"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013E9355" w14:textId="77777777"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58A6CA9E"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1B7E5B8" w14:textId="77777777"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56F48C60"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EBA121E" w14:textId="77777777"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43560188"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73762FD4" w14:textId="77777777"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03BDDD14"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25D6E869"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EDB10" w14:textId="77777777"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14:paraId="2946C344" w14:textId="77777777"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14:paraId="1ABDC200" w14:textId="77777777" w:rsidR="00745CFA" w:rsidRPr="009956C4" w:rsidRDefault="00745CFA" w:rsidP="00745CFA">
            <w:pPr>
              <w:jc w:val="center"/>
              <w:rPr>
                <w:rFonts w:ascii="Arial" w:hAnsi="Arial" w:cs="Arial"/>
                <w:lang w:val="es-BO"/>
              </w:rPr>
            </w:pPr>
            <w:r w:rsidRPr="009956C4">
              <w:rPr>
                <w:rFonts w:ascii="Arial" w:hAnsi="Arial" w:cs="Arial"/>
                <w:lang w:val="es-BO"/>
              </w:rPr>
              <w:t> </w:t>
            </w:r>
          </w:p>
          <w:p w14:paraId="7CC8399C" w14:textId="77777777"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8571E0B" w14:textId="77777777"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2855F4" w14:textId="77777777"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14:paraId="5015C516" w14:textId="77777777" w:rsidTr="00745CFA">
        <w:trPr>
          <w:trHeight w:val="60"/>
          <w:jc w:val="center"/>
        </w:trPr>
        <w:tc>
          <w:tcPr>
            <w:tcW w:w="354" w:type="dxa"/>
            <w:tcBorders>
              <w:top w:val="nil"/>
              <w:left w:val="single" w:sz="12" w:space="0" w:color="auto"/>
              <w:bottom w:val="nil"/>
              <w:right w:val="nil"/>
            </w:tcBorders>
            <w:shd w:val="clear" w:color="auto" w:fill="auto"/>
            <w:vAlign w:val="center"/>
            <w:hideMark/>
          </w:tcPr>
          <w:p w14:paraId="1815CF14"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17B5FDDF"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3BD9120E"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19665DA"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1CE099A"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685335A1"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5B3D55C7"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B108989" w14:textId="77777777"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2479293C" w14:textId="77777777"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72F9BD1" w14:textId="77777777"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8798388"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8B7D3B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F4309F9"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9E2692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DE8D2E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7EF2083" w14:textId="77777777"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3BBF177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CF3C37D"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9F600A"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3341A00"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0D65EF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B0547CD" w14:textId="77777777"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4A04DCD"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4D5928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624153"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2470B43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2BD87A2" w14:textId="77777777"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08FE70"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14:paraId="43532396" w14:textId="77777777"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E36B1E2" w14:textId="77777777"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14:paraId="0CDA34C7" w14:textId="77777777"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14:paraId="67890E54"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FF78862"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2637BF3E"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3B0645F"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610768D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44E52F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D139B9"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4A05B61" w14:textId="77777777"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36DE64BE" w14:textId="77777777"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0CCB91F6" w14:textId="77777777"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78AB4209" w14:textId="77777777"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D1151E6"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C7FBD7E"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B957BE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BFA4A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31BD8E2" w14:textId="77777777"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2E5C1D82"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EE4E20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DC05CF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7BC616D"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F274A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073082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80BE0C9"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ABB5018"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EFC70B9"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57D586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4B5302C" w14:textId="77777777"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6605F02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34775556" w14:textId="77777777"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2A276367"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441D273B" w14:textId="77777777" w:rsidR="00745CFA" w:rsidRPr="009956C4" w:rsidRDefault="00745CFA" w:rsidP="00745CFA">
            <w:pPr>
              <w:jc w:val="right"/>
              <w:rPr>
                <w:rFonts w:ascii="Arial" w:hAnsi="Arial" w:cs="Arial"/>
                <w:bCs/>
                <w:lang w:val="es-BO"/>
              </w:rPr>
            </w:pPr>
            <w:r w:rsidRPr="009956C4">
              <w:rPr>
                <w:rFonts w:ascii="Arial" w:hAnsi="Arial" w:cs="Arial"/>
                <w:bCs/>
                <w:lang w:val="es-BO"/>
              </w:rPr>
              <w:t>Fax:</w:t>
            </w:r>
          </w:p>
          <w:p w14:paraId="2D76E0D8" w14:textId="77777777"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449C9336"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5C8692A"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19B7EE92" w14:textId="77777777" w:rsidTr="00745CFA">
        <w:trPr>
          <w:trHeight w:val="71"/>
          <w:jc w:val="center"/>
        </w:trPr>
        <w:tc>
          <w:tcPr>
            <w:tcW w:w="3009" w:type="dxa"/>
            <w:gridSpan w:val="9"/>
            <w:vMerge/>
            <w:tcBorders>
              <w:top w:val="nil"/>
              <w:left w:val="single" w:sz="12" w:space="0" w:color="auto"/>
              <w:bottom w:val="nil"/>
              <w:right w:val="nil"/>
            </w:tcBorders>
            <w:vAlign w:val="center"/>
            <w:hideMark/>
          </w:tcPr>
          <w:p w14:paraId="61119F5A" w14:textId="77777777"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7C1B3B19" w14:textId="77777777"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BB73481"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E660D9B" w14:textId="77777777"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C24DDDC"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5FFFCA"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6E4AB13"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D839E58" w14:textId="77777777"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D5E506B"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3FC00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6B7D938"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4DDD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98F1FD3"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2C4CDA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14339"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84CC23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3C3A707"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3EB725C"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A8F23D1" w14:textId="77777777"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305DCE16"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7AB242C1" w14:textId="77777777" w:rsidTr="00745CFA">
        <w:trPr>
          <w:trHeight w:val="267"/>
          <w:jc w:val="center"/>
        </w:trPr>
        <w:tc>
          <w:tcPr>
            <w:tcW w:w="3009" w:type="dxa"/>
            <w:gridSpan w:val="9"/>
            <w:vMerge/>
            <w:tcBorders>
              <w:top w:val="nil"/>
              <w:left w:val="single" w:sz="12" w:space="0" w:color="auto"/>
              <w:bottom w:val="nil"/>
              <w:right w:val="nil"/>
            </w:tcBorders>
            <w:vAlign w:val="center"/>
            <w:hideMark/>
          </w:tcPr>
          <w:p w14:paraId="404822F1" w14:textId="77777777"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2A715177" w14:textId="77777777"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84F1ADF"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6DC6B247"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2F0C0D9B" w14:textId="77777777"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3B7D4C9"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E6AE16F"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455744ED"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FFC1DA0"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460961AF"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70F55941"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0F6DF4E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59C13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6559598"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C58E0C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B4162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7FC374B1"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609AE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D24038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9A77FC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9DD97F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1C7C36"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0D5D90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36F4420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395E7E0"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38ED545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C970E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61FC81C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7C72CA5F" w14:textId="77777777" w:rsidR="00745CFA" w:rsidRPr="009956C4" w:rsidRDefault="00745CFA" w:rsidP="00745CFA">
      <w:pPr>
        <w:rPr>
          <w:rFonts w:cs="Arial"/>
          <w:b/>
          <w:sz w:val="18"/>
          <w:szCs w:val="18"/>
          <w:lang w:val="es-BO"/>
        </w:rPr>
      </w:pPr>
    </w:p>
    <w:p w14:paraId="5ACAA143" w14:textId="77777777" w:rsidR="00745CFA" w:rsidRPr="009956C4" w:rsidRDefault="00745CFA" w:rsidP="00745CFA">
      <w:pPr>
        <w:jc w:val="center"/>
        <w:rPr>
          <w:rFonts w:cs="Arial"/>
          <w:b/>
          <w:sz w:val="18"/>
          <w:szCs w:val="18"/>
          <w:lang w:val="es-BO"/>
        </w:rPr>
      </w:pPr>
    </w:p>
    <w:p w14:paraId="2A995FD5" w14:textId="77777777" w:rsidR="00745CFA" w:rsidRPr="009956C4" w:rsidRDefault="00745CFA" w:rsidP="00745CFA">
      <w:pPr>
        <w:jc w:val="both"/>
        <w:rPr>
          <w:rFonts w:cs="Arial"/>
          <w:b/>
          <w:sz w:val="18"/>
          <w:szCs w:val="18"/>
          <w:lang w:val="es-BO"/>
        </w:rPr>
      </w:pPr>
    </w:p>
    <w:p w14:paraId="58FE35B6" w14:textId="77777777" w:rsidR="00745CFA" w:rsidRPr="009956C4" w:rsidRDefault="00745CFA" w:rsidP="00745CFA">
      <w:pPr>
        <w:jc w:val="center"/>
        <w:rPr>
          <w:rFonts w:cs="Arial"/>
          <w:b/>
          <w:sz w:val="18"/>
          <w:szCs w:val="18"/>
          <w:lang w:val="es-BO"/>
        </w:rPr>
      </w:pPr>
    </w:p>
    <w:p w14:paraId="2B5F5DF6" w14:textId="77777777" w:rsidR="00745CFA" w:rsidRPr="009956C4" w:rsidRDefault="00745CFA" w:rsidP="00745CFA">
      <w:pPr>
        <w:jc w:val="center"/>
        <w:rPr>
          <w:rFonts w:cs="Arial"/>
          <w:b/>
          <w:sz w:val="18"/>
          <w:szCs w:val="18"/>
          <w:lang w:val="es-BO"/>
        </w:rPr>
      </w:pPr>
    </w:p>
    <w:p w14:paraId="04A46DDA" w14:textId="77777777" w:rsidR="00745CFA" w:rsidRPr="009956C4" w:rsidRDefault="00745CFA" w:rsidP="00745CFA">
      <w:pPr>
        <w:rPr>
          <w:rFonts w:cs="Arial"/>
          <w:b/>
          <w:sz w:val="18"/>
          <w:lang w:val="es-BO"/>
        </w:rPr>
      </w:pPr>
      <w:r w:rsidRPr="009956C4">
        <w:rPr>
          <w:rFonts w:cs="Arial"/>
          <w:b/>
          <w:sz w:val="18"/>
          <w:lang w:val="es-BO"/>
        </w:rPr>
        <w:br w:type="page"/>
      </w:r>
    </w:p>
    <w:p w14:paraId="3317029D" w14:textId="77777777" w:rsidR="00B519A4" w:rsidRDefault="00B519A4" w:rsidP="00745CFA">
      <w:pPr>
        <w:jc w:val="center"/>
        <w:rPr>
          <w:rFonts w:cs="Arial"/>
          <w:b/>
          <w:sz w:val="18"/>
          <w:lang w:val="es-BO"/>
        </w:rPr>
      </w:pPr>
    </w:p>
    <w:p w14:paraId="14CC0047" w14:textId="77777777" w:rsidR="00745CFA" w:rsidRPr="009956C4" w:rsidRDefault="00745CFA" w:rsidP="00745CFA">
      <w:pPr>
        <w:jc w:val="center"/>
        <w:rPr>
          <w:rFonts w:cs="Arial"/>
          <w:b/>
          <w:sz w:val="18"/>
          <w:lang w:val="es-BO"/>
        </w:rPr>
      </w:pPr>
      <w:r w:rsidRPr="009956C4">
        <w:rPr>
          <w:rFonts w:cs="Arial"/>
          <w:b/>
          <w:sz w:val="18"/>
          <w:lang w:val="es-BO"/>
        </w:rPr>
        <w:t>FORMULARIO A-2b</w:t>
      </w:r>
    </w:p>
    <w:p w14:paraId="713362F4" w14:textId="77777777" w:rsidR="00745CFA" w:rsidRPr="009956C4" w:rsidRDefault="00745CFA" w:rsidP="00745CFA">
      <w:pPr>
        <w:jc w:val="center"/>
        <w:rPr>
          <w:rFonts w:cs="Arial"/>
          <w:b/>
          <w:sz w:val="18"/>
          <w:lang w:val="es-BO"/>
        </w:rPr>
      </w:pPr>
      <w:r w:rsidRPr="009956C4">
        <w:rPr>
          <w:rFonts w:cs="Arial"/>
          <w:b/>
          <w:sz w:val="18"/>
          <w:lang w:val="es-BO"/>
        </w:rPr>
        <w:t>IDENTIFICACIÓN DEL PROPONENTE</w:t>
      </w:r>
    </w:p>
    <w:p w14:paraId="5B682F90" w14:textId="77777777"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14:paraId="46F58A25" w14:textId="77777777"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9"/>
        <w:gridCol w:w="161"/>
        <w:gridCol w:w="32"/>
        <w:gridCol w:w="196"/>
        <w:gridCol w:w="7"/>
        <w:gridCol w:w="20"/>
        <w:gridCol w:w="110"/>
        <w:gridCol w:w="106"/>
        <w:gridCol w:w="7"/>
        <w:gridCol w:w="112"/>
        <w:gridCol w:w="111"/>
        <w:gridCol w:w="6"/>
        <w:gridCol w:w="90"/>
        <w:gridCol w:w="10"/>
        <w:gridCol w:w="6"/>
        <w:gridCol w:w="111"/>
        <w:gridCol w:w="20"/>
        <w:gridCol w:w="76"/>
        <w:gridCol w:w="23"/>
        <w:gridCol w:w="123"/>
        <w:gridCol w:w="15"/>
        <w:gridCol w:w="92"/>
        <w:gridCol w:w="52"/>
        <w:gridCol w:w="64"/>
        <w:gridCol w:w="29"/>
        <w:gridCol w:w="197"/>
        <w:gridCol w:w="40"/>
        <w:gridCol w:w="28"/>
        <w:gridCol w:w="175"/>
        <w:gridCol w:w="34"/>
        <w:gridCol w:w="111"/>
        <w:gridCol w:w="78"/>
        <w:gridCol w:w="4"/>
        <w:gridCol w:w="44"/>
        <w:gridCol w:w="149"/>
        <w:gridCol w:w="50"/>
        <w:gridCol w:w="57"/>
        <w:gridCol w:w="171"/>
        <w:gridCol w:w="66"/>
        <w:gridCol w:w="23"/>
        <w:gridCol w:w="140"/>
        <w:gridCol w:w="74"/>
        <w:gridCol w:w="49"/>
        <w:gridCol w:w="105"/>
        <w:gridCol w:w="40"/>
        <w:gridCol w:w="43"/>
        <w:gridCol w:w="34"/>
        <w:gridCol w:w="4"/>
        <w:gridCol w:w="105"/>
        <w:gridCol w:w="89"/>
        <w:gridCol w:w="5"/>
        <w:gridCol w:w="19"/>
        <w:gridCol w:w="72"/>
        <w:gridCol w:w="43"/>
        <w:gridCol w:w="84"/>
        <w:gridCol w:w="19"/>
        <w:gridCol w:w="4"/>
        <w:gridCol w:w="83"/>
        <w:gridCol w:w="34"/>
        <w:gridCol w:w="111"/>
        <w:gridCol w:w="5"/>
        <w:gridCol w:w="2"/>
        <w:gridCol w:w="106"/>
        <w:gridCol w:w="17"/>
        <w:gridCol w:w="99"/>
        <w:gridCol w:w="13"/>
        <w:gridCol w:w="51"/>
        <w:gridCol w:w="47"/>
        <w:gridCol w:w="88"/>
        <w:gridCol w:w="23"/>
        <w:gridCol w:w="28"/>
        <w:gridCol w:w="38"/>
        <w:gridCol w:w="46"/>
        <w:gridCol w:w="102"/>
        <w:gridCol w:w="48"/>
        <w:gridCol w:w="3"/>
        <w:gridCol w:w="76"/>
        <w:gridCol w:w="143"/>
        <w:gridCol w:w="18"/>
        <w:gridCol w:w="68"/>
        <w:gridCol w:w="169"/>
        <w:gridCol w:w="131"/>
        <w:gridCol w:w="106"/>
        <w:gridCol w:w="194"/>
        <w:gridCol w:w="43"/>
        <w:gridCol w:w="237"/>
        <w:gridCol w:w="9"/>
        <w:gridCol w:w="20"/>
        <w:gridCol w:w="9"/>
        <w:gridCol w:w="199"/>
        <w:gridCol w:w="5"/>
        <w:gridCol w:w="84"/>
        <w:gridCol w:w="148"/>
        <w:gridCol w:w="81"/>
        <w:gridCol w:w="61"/>
        <w:gridCol w:w="76"/>
        <w:gridCol w:w="19"/>
        <w:gridCol w:w="70"/>
        <w:gridCol w:w="34"/>
        <w:gridCol w:w="133"/>
        <w:gridCol w:w="62"/>
        <w:gridCol w:w="175"/>
        <w:gridCol w:w="32"/>
        <w:gridCol w:w="22"/>
        <w:gridCol w:w="34"/>
        <w:gridCol w:w="113"/>
        <w:gridCol w:w="36"/>
        <w:gridCol w:w="41"/>
        <w:gridCol w:w="29"/>
        <w:gridCol w:w="39"/>
        <w:gridCol w:w="86"/>
        <w:gridCol w:w="42"/>
        <w:gridCol w:w="28"/>
        <w:gridCol w:w="38"/>
        <w:gridCol w:w="29"/>
        <w:gridCol w:w="85"/>
        <w:gridCol w:w="57"/>
        <w:gridCol w:w="17"/>
        <w:gridCol w:w="125"/>
        <w:gridCol w:w="15"/>
        <w:gridCol w:w="34"/>
        <w:gridCol w:w="46"/>
        <w:gridCol w:w="7"/>
        <w:gridCol w:w="171"/>
        <w:gridCol w:w="5"/>
        <w:gridCol w:w="8"/>
        <w:gridCol w:w="44"/>
        <w:gridCol w:w="2"/>
        <w:gridCol w:w="7"/>
        <w:gridCol w:w="161"/>
        <w:gridCol w:w="6"/>
        <w:gridCol w:w="36"/>
        <w:gridCol w:w="13"/>
        <w:gridCol w:w="13"/>
        <w:gridCol w:w="1"/>
        <w:gridCol w:w="214"/>
        <w:gridCol w:w="9"/>
        <w:gridCol w:w="12"/>
      </w:tblGrid>
      <w:tr w:rsidR="00745CFA" w:rsidRPr="009956C4" w14:paraId="1D0B6261" w14:textId="77777777" w:rsidTr="00745CFA">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4C17752"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14:paraId="7DF6396C" w14:textId="77777777" w:rsidTr="00745CFA">
        <w:trPr>
          <w:trHeight w:val="114"/>
        </w:trPr>
        <w:tc>
          <w:tcPr>
            <w:tcW w:w="134" w:type="pct"/>
            <w:gridSpan w:val="2"/>
            <w:tcBorders>
              <w:top w:val="nil"/>
              <w:left w:val="single" w:sz="12" w:space="0" w:color="auto"/>
              <w:bottom w:val="nil"/>
            </w:tcBorders>
            <w:shd w:val="clear" w:color="auto" w:fill="auto"/>
            <w:noWrap/>
            <w:vAlign w:val="center"/>
            <w:hideMark/>
          </w:tcPr>
          <w:p w14:paraId="58C9D1B1" w14:textId="77777777"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517E64D1" w14:textId="77777777"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14:paraId="78EE86E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71B96796"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0C7DD73"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3E877DA3"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6EEBAF9A"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2BC9B8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78A7A285" w14:textId="77777777"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14:paraId="5212BAA8" w14:textId="77777777"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14:paraId="338FA011" w14:textId="77777777"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14:paraId="27FC6845" w14:textId="77777777"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14:paraId="1938EC78" w14:textId="77777777"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14:paraId="37D4836C" w14:textId="77777777"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14:paraId="6EC2992D"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3A7B5679" w14:textId="77777777"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14:paraId="28B13501"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314B210F"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2A40110B"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76DAAF9B"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3E8FBAA1"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2AF78CEE" w14:textId="77777777"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14:paraId="75E64326" w14:textId="77777777" w:rsidR="00745CFA" w:rsidRPr="009956C4" w:rsidRDefault="00745CFA" w:rsidP="00745CFA">
            <w:pPr>
              <w:rPr>
                <w:lang w:val="es-BO"/>
              </w:rPr>
            </w:pPr>
          </w:p>
        </w:tc>
        <w:tc>
          <w:tcPr>
            <w:tcW w:w="121" w:type="pct"/>
            <w:gridSpan w:val="4"/>
            <w:tcBorders>
              <w:top w:val="nil"/>
              <w:bottom w:val="single" w:sz="2" w:space="0" w:color="auto"/>
            </w:tcBorders>
            <w:shd w:val="clear" w:color="auto" w:fill="auto"/>
            <w:vAlign w:val="center"/>
          </w:tcPr>
          <w:p w14:paraId="1DAB0DF4"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46431AF0" w14:textId="77777777"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14:paraId="176D461A" w14:textId="77777777"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14:paraId="56270FE9" w14:textId="77777777"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14:paraId="339A4DE3" w14:textId="77777777"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14:paraId="41AADB0D" w14:textId="77777777"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14:paraId="52A2568A" w14:textId="77777777"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14:paraId="38DEDDA6"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58EA0A43"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259887D4"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679FA189"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7204F695"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4374AEF6"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6E68DE85" w14:textId="77777777"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14:paraId="482D7546"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12F8DA12"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6FD29DA2" w14:textId="77777777" w:rsidR="00745CFA" w:rsidRPr="009956C4" w:rsidRDefault="00745CFA" w:rsidP="00745CFA">
            <w:pPr>
              <w:rPr>
                <w:lang w:val="es-BO"/>
              </w:rPr>
            </w:pPr>
          </w:p>
        </w:tc>
      </w:tr>
      <w:tr w:rsidR="00745CFA" w:rsidRPr="009956C4" w14:paraId="75FC93C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A05E1E3" w14:textId="77777777"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EB7B2D4" w14:textId="77777777"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546866"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935F4CA" w14:textId="77777777" w:rsidR="00745CFA" w:rsidRPr="009956C4" w:rsidRDefault="00745CFA" w:rsidP="00745CFA">
            <w:pPr>
              <w:rPr>
                <w:lang w:val="es-BO"/>
              </w:rPr>
            </w:pPr>
          </w:p>
        </w:tc>
      </w:tr>
      <w:tr w:rsidR="00745CFA" w:rsidRPr="009956C4" w14:paraId="4E2FD717"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5BEA53D" w14:textId="77777777"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2DD614EA" w14:textId="77777777" w:rsidR="00745CFA" w:rsidRPr="009956C4" w:rsidRDefault="00745CFA" w:rsidP="00745CFA">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08ED2350"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C70606C" w14:textId="77777777" w:rsidR="00745CFA" w:rsidRPr="009956C4" w:rsidRDefault="00745CFA" w:rsidP="00745CFA">
            <w:pPr>
              <w:rPr>
                <w:lang w:val="es-BO"/>
              </w:rPr>
            </w:pPr>
          </w:p>
        </w:tc>
      </w:tr>
      <w:tr w:rsidR="00745CFA" w:rsidRPr="009956C4" w14:paraId="1A41C311"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C5B6E9D"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7AAF4E08"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251704F"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794E53A6"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CEBF60C"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134B162F"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429ECB29"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0E4C5AD"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43805943" w14:textId="77777777"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14:paraId="2DED29E5" w14:textId="77777777"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14:paraId="7E6D05C3" w14:textId="77777777"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14:paraId="3783064C" w14:textId="77777777" w:rsidR="00745CFA" w:rsidRPr="009956C4" w:rsidRDefault="00745CFA" w:rsidP="00745CFA">
            <w:pPr>
              <w:rPr>
                <w:lang w:val="es-BO"/>
              </w:rPr>
            </w:pPr>
          </w:p>
        </w:tc>
        <w:tc>
          <w:tcPr>
            <w:tcW w:w="117" w:type="pct"/>
            <w:gridSpan w:val="3"/>
            <w:tcBorders>
              <w:top w:val="single" w:sz="2" w:space="0" w:color="auto"/>
              <w:bottom w:val="single" w:sz="4" w:space="0" w:color="auto"/>
            </w:tcBorders>
            <w:shd w:val="clear" w:color="auto" w:fill="auto"/>
            <w:vAlign w:val="center"/>
          </w:tcPr>
          <w:p w14:paraId="38956036" w14:textId="77777777" w:rsidR="00745CFA" w:rsidRPr="009956C4" w:rsidRDefault="00745CFA" w:rsidP="00745CFA">
            <w:pPr>
              <w:rPr>
                <w:lang w:val="es-BO"/>
              </w:rPr>
            </w:pPr>
          </w:p>
        </w:tc>
        <w:tc>
          <w:tcPr>
            <w:tcW w:w="129" w:type="pct"/>
            <w:gridSpan w:val="4"/>
            <w:tcBorders>
              <w:top w:val="single" w:sz="2" w:space="0" w:color="auto"/>
              <w:bottom w:val="single" w:sz="4" w:space="0" w:color="auto"/>
            </w:tcBorders>
            <w:shd w:val="clear" w:color="auto" w:fill="auto"/>
            <w:vAlign w:val="center"/>
          </w:tcPr>
          <w:p w14:paraId="5598BFD9" w14:textId="77777777"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14:paraId="6004C591"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321C2E6F" w14:textId="77777777"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14:paraId="7E2E1B3B"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49D7AE81"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724E5F4E"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43AB2860" w14:textId="77777777"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14:paraId="1838BA3A" w14:textId="77777777"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14:paraId="534D0442" w14:textId="77777777"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14:paraId="4CA932DD" w14:textId="77777777" w:rsidR="00745CFA" w:rsidRPr="009956C4" w:rsidRDefault="00745CFA" w:rsidP="00745CFA">
            <w:pPr>
              <w:rPr>
                <w:lang w:val="es-BO"/>
              </w:rPr>
            </w:pPr>
          </w:p>
        </w:tc>
        <w:tc>
          <w:tcPr>
            <w:tcW w:w="121" w:type="pct"/>
            <w:gridSpan w:val="4"/>
            <w:tcBorders>
              <w:top w:val="single" w:sz="2" w:space="0" w:color="auto"/>
              <w:bottom w:val="single" w:sz="4" w:space="0" w:color="auto"/>
            </w:tcBorders>
            <w:shd w:val="clear" w:color="auto" w:fill="auto"/>
            <w:vAlign w:val="center"/>
          </w:tcPr>
          <w:p w14:paraId="12112ECA"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383CC171" w14:textId="77777777"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14:paraId="0DD5DF86" w14:textId="77777777"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14:paraId="60ECD87E" w14:textId="77777777"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14:paraId="793A382E" w14:textId="77777777"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14:paraId="498A37D1" w14:textId="77777777"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14:paraId="568C378C" w14:textId="77777777"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14:paraId="5C3BE1E8"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00565847"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0B854ADA" w14:textId="77777777"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14:paraId="1395435F"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604661E0"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0725BF2F" w14:textId="77777777"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14:paraId="4E241FFA" w14:textId="77777777"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14:paraId="5AEB929C"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1A644DE1"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50C7719" w14:textId="77777777" w:rsidR="00745CFA" w:rsidRPr="009956C4" w:rsidRDefault="00745CFA" w:rsidP="00745CFA">
            <w:pPr>
              <w:rPr>
                <w:lang w:val="es-BO"/>
              </w:rPr>
            </w:pPr>
          </w:p>
        </w:tc>
      </w:tr>
      <w:tr w:rsidR="00745CFA" w:rsidRPr="009956C4" w14:paraId="5875A88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7E51381" w14:textId="77777777"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5A2A1BC5" w14:textId="77777777"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84197" w14:textId="77777777"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4"/>
            <w:tcBorders>
              <w:top w:val="nil"/>
              <w:left w:val="single" w:sz="4" w:space="0" w:color="auto"/>
              <w:bottom w:val="nil"/>
              <w:right w:val="single" w:sz="12" w:space="0" w:color="auto"/>
            </w:tcBorders>
            <w:shd w:val="clear" w:color="auto" w:fill="auto"/>
            <w:vAlign w:val="center"/>
          </w:tcPr>
          <w:p w14:paraId="4C78FC58" w14:textId="77777777" w:rsidR="00745CFA" w:rsidRPr="009956C4" w:rsidRDefault="00745CFA" w:rsidP="00745CFA">
            <w:pPr>
              <w:rPr>
                <w:lang w:val="es-BO"/>
              </w:rPr>
            </w:pPr>
          </w:p>
        </w:tc>
      </w:tr>
      <w:tr w:rsidR="00745CFA" w:rsidRPr="009956C4" w14:paraId="31CB0041"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34CF978A" w14:textId="77777777"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1AF56812" w14:textId="77777777" w:rsidR="00745CFA" w:rsidRPr="009956C4" w:rsidRDefault="00745CFA" w:rsidP="00745CFA">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A63355" w14:textId="77777777" w:rsidR="00745CFA" w:rsidRPr="009956C4" w:rsidRDefault="00745CFA" w:rsidP="00745CFA">
            <w:pPr>
              <w:rPr>
                <w:lang w:val="es-BO"/>
              </w:rPr>
            </w:pPr>
          </w:p>
        </w:tc>
        <w:tc>
          <w:tcPr>
            <w:tcW w:w="125" w:type="pct"/>
            <w:gridSpan w:val="4"/>
            <w:tcBorders>
              <w:top w:val="nil"/>
              <w:left w:val="single" w:sz="4" w:space="0" w:color="auto"/>
              <w:bottom w:val="nil"/>
              <w:right w:val="single" w:sz="12" w:space="0" w:color="auto"/>
            </w:tcBorders>
            <w:shd w:val="clear" w:color="auto" w:fill="auto"/>
            <w:vAlign w:val="center"/>
          </w:tcPr>
          <w:p w14:paraId="2A0C37F2" w14:textId="77777777" w:rsidR="00745CFA" w:rsidRPr="009956C4" w:rsidRDefault="00745CFA" w:rsidP="00745CFA">
            <w:pPr>
              <w:rPr>
                <w:lang w:val="es-BO"/>
              </w:rPr>
            </w:pPr>
          </w:p>
        </w:tc>
      </w:tr>
      <w:tr w:rsidR="00745CFA" w:rsidRPr="009956C4" w14:paraId="11C97382"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3D58013"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09F372A"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7140D1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1746119B"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61E2545"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D88D095"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4B6E289"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71D65BA"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DD4871B" w14:textId="77777777"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14:paraId="1D4FFE70" w14:textId="77777777"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14:paraId="20E0CA2F" w14:textId="77777777"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14:paraId="6AB92917" w14:textId="77777777" w:rsidR="00745CFA" w:rsidRPr="009956C4" w:rsidRDefault="00745CFA" w:rsidP="00745CFA">
            <w:pPr>
              <w:rPr>
                <w:lang w:val="es-BO"/>
              </w:rPr>
            </w:pPr>
          </w:p>
        </w:tc>
        <w:tc>
          <w:tcPr>
            <w:tcW w:w="117" w:type="pct"/>
            <w:gridSpan w:val="3"/>
            <w:tcBorders>
              <w:top w:val="single" w:sz="4" w:space="0" w:color="auto"/>
            </w:tcBorders>
            <w:shd w:val="clear" w:color="auto" w:fill="auto"/>
            <w:vAlign w:val="center"/>
          </w:tcPr>
          <w:p w14:paraId="5C6A4426" w14:textId="77777777" w:rsidR="00745CFA" w:rsidRPr="009956C4" w:rsidRDefault="00745CFA" w:rsidP="00745CFA">
            <w:pPr>
              <w:rPr>
                <w:lang w:val="es-BO"/>
              </w:rPr>
            </w:pPr>
          </w:p>
        </w:tc>
        <w:tc>
          <w:tcPr>
            <w:tcW w:w="129" w:type="pct"/>
            <w:gridSpan w:val="4"/>
            <w:tcBorders>
              <w:top w:val="single" w:sz="4" w:space="0" w:color="auto"/>
            </w:tcBorders>
            <w:shd w:val="clear" w:color="auto" w:fill="auto"/>
            <w:vAlign w:val="center"/>
          </w:tcPr>
          <w:p w14:paraId="73C55C1D" w14:textId="77777777"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14:paraId="756BBD77"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41508507" w14:textId="77777777"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14:paraId="490C2EB1"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3680B46"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9856780"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0DE08912" w14:textId="77777777"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14:paraId="79F73CD8" w14:textId="77777777"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14:paraId="1CE62B59" w14:textId="77777777"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14:paraId="4519B8FE" w14:textId="77777777" w:rsidR="00745CFA" w:rsidRPr="009956C4" w:rsidRDefault="00745CFA" w:rsidP="00745CFA">
            <w:pPr>
              <w:rPr>
                <w:lang w:val="es-BO"/>
              </w:rPr>
            </w:pPr>
          </w:p>
        </w:tc>
        <w:tc>
          <w:tcPr>
            <w:tcW w:w="121" w:type="pct"/>
            <w:gridSpan w:val="4"/>
            <w:tcBorders>
              <w:top w:val="single" w:sz="4" w:space="0" w:color="auto"/>
            </w:tcBorders>
            <w:shd w:val="clear" w:color="auto" w:fill="auto"/>
            <w:vAlign w:val="center"/>
          </w:tcPr>
          <w:p w14:paraId="06DAC2F1"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117542CA" w14:textId="77777777"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14:paraId="5A8FEB70" w14:textId="77777777"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14:paraId="5E482065" w14:textId="77777777"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14:paraId="100FB470" w14:textId="77777777"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14:paraId="4589D5D3" w14:textId="77777777"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14:paraId="53DCCEC7" w14:textId="77777777"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14:paraId="58F57AF0"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5C7A3070"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56A11E10" w14:textId="77777777"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14:paraId="7E0B42CC"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110E7709"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2F94F89" w14:textId="77777777"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14:paraId="616D2E9B" w14:textId="77777777"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14:paraId="34A1E99E"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428C2F29"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6FA0CCB" w14:textId="77777777" w:rsidR="00745CFA" w:rsidRPr="009956C4" w:rsidRDefault="00745CFA" w:rsidP="00745CFA">
            <w:pPr>
              <w:rPr>
                <w:lang w:val="es-BO"/>
              </w:rPr>
            </w:pPr>
          </w:p>
        </w:tc>
      </w:tr>
      <w:tr w:rsidR="00745CFA" w:rsidRPr="009956C4" w14:paraId="7AEF3B50"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860F8B2"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3B31C6E4" w14:textId="77777777" w:rsidR="00745CFA" w:rsidRPr="009956C4" w:rsidRDefault="00745CFA" w:rsidP="00745CFA">
            <w:pPr>
              <w:rPr>
                <w:lang w:val="es-BO"/>
              </w:rPr>
            </w:pPr>
          </w:p>
        </w:tc>
        <w:tc>
          <w:tcPr>
            <w:tcW w:w="117" w:type="pct"/>
            <w:gridSpan w:val="4"/>
            <w:tcBorders>
              <w:bottom w:val="nil"/>
            </w:tcBorders>
            <w:shd w:val="clear" w:color="auto" w:fill="auto"/>
            <w:vAlign w:val="center"/>
          </w:tcPr>
          <w:p w14:paraId="7FA7E6FA" w14:textId="77777777" w:rsidR="00745CFA" w:rsidRPr="009956C4" w:rsidRDefault="00745CFA" w:rsidP="00745CFA">
            <w:pPr>
              <w:rPr>
                <w:lang w:val="es-BO"/>
              </w:rPr>
            </w:pPr>
          </w:p>
        </w:tc>
        <w:tc>
          <w:tcPr>
            <w:tcW w:w="117" w:type="pct"/>
            <w:gridSpan w:val="3"/>
            <w:tcBorders>
              <w:bottom w:val="nil"/>
            </w:tcBorders>
            <w:shd w:val="clear" w:color="auto" w:fill="auto"/>
            <w:vAlign w:val="center"/>
          </w:tcPr>
          <w:p w14:paraId="6754EFF7" w14:textId="77777777" w:rsidR="00745CFA" w:rsidRPr="009956C4" w:rsidRDefault="00745CFA" w:rsidP="00745CFA">
            <w:pPr>
              <w:rPr>
                <w:lang w:val="es-BO"/>
              </w:rPr>
            </w:pPr>
          </w:p>
        </w:tc>
        <w:tc>
          <w:tcPr>
            <w:tcW w:w="118" w:type="pct"/>
            <w:gridSpan w:val="3"/>
            <w:tcBorders>
              <w:bottom w:val="nil"/>
            </w:tcBorders>
            <w:shd w:val="clear" w:color="auto" w:fill="auto"/>
            <w:vAlign w:val="center"/>
          </w:tcPr>
          <w:p w14:paraId="4086CD58" w14:textId="77777777" w:rsidR="00745CFA" w:rsidRPr="009956C4" w:rsidRDefault="00745CFA" w:rsidP="00745CFA">
            <w:pPr>
              <w:rPr>
                <w:lang w:val="es-BO"/>
              </w:rPr>
            </w:pPr>
          </w:p>
        </w:tc>
        <w:tc>
          <w:tcPr>
            <w:tcW w:w="118" w:type="pct"/>
            <w:gridSpan w:val="3"/>
            <w:tcBorders>
              <w:bottom w:val="nil"/>
            </w:tcBorders>
            <w:shd w:val="clear" w:color="auto" w:fill="auto"/>
            <w:vAlign w:val="center"/>
          </w:tcPr>
          <w:p w14:paraId="0E80710E" w14:textId="77777777" w:rsidR="00745CFA" w:rsidRPr="009956C4" w:rsidRDefault="00745CFA" w:rsidP="00745CFA">
            <w:pPr>
              <w:rPr>
                <w:lang w:val="es-BO"/>
              </w:rPr>
            </w:pPr>
          </w:p>
        </w:tc>
        <w:tc>
          <w:tcPr>
            <w:tcW w:w="118" w:type="pct"/>
            <w:gridSpan w:val="2"/>
            <w:tcBorders>
              <w:bottom w:val="nil"/>
            </w:tcBorders>
            <w:shd w:val="clear" w:color="auto" w:fill="auto"/>
            <w:vAlign w:val="center"/>
          </w:tcPr>
          <w:p w14:paraId="707DCF85"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258F0C51" w14:textId="77777777" w:rsidR="00745CFA" w:rsidRPr="009956C4" w:rsidRDefault="00745CFA" w:rsidP="00745CFA">
            <w:pPr>
              <w:rPr>
                <w:lang w:val="es-BO"/>
              </w:rPr>
            </w:pPr>
          </w:p>
        </w:tc>
        <w:tc>
          <w:tcPr>
            <w:tcW w:w="127" w:type="pct"/>
            <w:gridSpan w:val="4"/>
            <w:tcBorders>
              <w:bottom w:val="nil"/>
            </w:tcBorders>
            <w:shd w:val="clear" w:color="auto" w:fill="auto"/>
            <w:vAlign w:val="center"/>
          </w:tcPr>
          <w:p w14:paraId="7BD84196" w14:textId="77777777" w:rsidR="00745CFA" w:rsidRPr="009956C4" w:rsidRDefault="00745CFA" w:rsidP="00745CFA">
            <w:pPr>
              <w:rPr>
                <w:lang w:val="es-BO"/>
              </w:rPr>
            </w:pPr>
          </w:p>
        </w:tc>
        <w:tc>
          <w:tcPr>
            <w:tcW w:w="1804" w:type="pct"/>
            <w:gridSpan w:val="57"/>
            <w:shd w:val="clear" w:color="auto" w:fill="auto"/>
            <w:vAlign w:val="center"/>
          </w:tcPr>
          <w:p w14:paraId="3259003E" w14:textId="77777777"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14:paraId="1B6B21F8" w14:textId="77777777" w:rsidR="00745CFA" w:rsidRPr="009956C4" w:rsidRDefault="00745CFA" w:rsidP="00745CFA">
            <w:pPr>
              <w:rPr>
                <w:lang w:val="es-BO"/>
              </w:rPr>
            </w:pPr>
          </w:p>
        </w:tc>
        <w:tc>
          <w:tcPr>
            <w:tcW w:w="158" w:type="pct"/>
            <w:gridSpan w:val="2"/>
            <w:tcBorders>
              <w:bottom w:val="nil"/>
            </w:tcBorders>
            <w:shd w:val="clear" w:color="auto" w:fill="auto"/>
            <w:vAlign w:val="center"/>
          </w:tcPr>
          <w:p w14:paraId="7802D998" w14:textId="77777777" w:rsidR="00745CFA" w:rsidRPr="009956C4" w:rsidRDefault="00745CFA" w:rsidP="00745CFA">
            <w:pPr>
              <w:rPr>
                <w:lang w:val="es-BO"/>
              </w:rPr>
            </w:pPr>
          </w:p>
        </w:tc>
        <w:tc>
          <w:tcPr>
            <w:tcW w:w="158" w:type="pct"/>
            <w:gridSpan w:val="2"/>
            <w:tcBorders>
              <w:bottom w:val="nil"/>
            </w:tcBorders>
            <w:shd w:val="clear" w:color="auto" w:fill="auto"/>
            <w:vAlign w:val="center"/>
          </w:tcPr>
          <w:p w14:paraId="20628665" w14:textId="77777777" w:rsidR="00745CFA" w:rsidRPr="009956C4" w:rsidRDefault="00745CFA" w:rsidP="00745CFA">
            <w:pPr>
              <w:rPr>
                <w:lang w:val="es-BO"/>
              </w:rPr>
            </w:pPr>
          </w:p>
        </w:tc>
        <w:tc>
          <w:tcPr>
            <w:tcW w:w="163" w:type="pct"/>
            <w:gridSpan w:val="4"/>
            <w:tcBorders>
              <w:bottom w:val="nil"/>
            </w:tcBorders>
            <w:shd w:val="clear" w:color="auto" w:fill="auto"/>
            <w:vAlign w:val="center"/>
          </w:tcPr>
          <w:p w14:paraId="7ECA9300" w14:textId="77777777" w:rsidR="00745CFA" w:rsidRPr="009956C4" w:rsidRDefault="00745CFA" w:rsidP="00745CFA">
            <w:pPr>
              <w:rPr>
                <w:lang w:val="es-BO"/>
              </w:rPr>
            </w:pPr>
          </w:p>
        </w:tc>
        <w:tc>
          <w:tcPr>
            <w:tcW w:w="157" w:type="pct"/>
            <w:gridSpan w:val="4"/>
            <w:tcBorders>
              <w:bottom w:val="nil"/>
            </w:tcBorders>
            <w:shd w:val="clear" w:color="auto" w:fill="auto"/>
            <w:vAlign w:val="center"/>
          </w:tcPr>
          <w:p w14:paraId="3C765DB0" w14:textId="77777777" w:rsidR="00745CFA" w:rsidRPr="009956C4" w:rsidRDefault="00745CFA" w:rsidP="00745CFA">
            <w:pPr>
              <w:rPr>
                <w:lang w:val="es-BO"/>
              </w:rPr>
            </w:pPr>
          </w:p>
        </w:tc>
        <w:tc>
          <w:tcPr>
            <w:tcW w:w="121" w:type="pct"/>
            <w:gridSpan w:val="2"/>
            <w:tcBorders>
              <w:bottom w:val="nil"/>
            </w:tcBorders>
            <w:shd w:val="clear" w:color="auto" w:fill="auto"/>
            <w:vAlign w:val="center"/>
          </w:tcPr>
          <w:p w14:paraId="23F4F7FD" w14:textId="77777777" w:rsidR="00745CFA" w:rsidRPr="009956C4" w:rsidRDefault="00745CFA" w:rsidP="00745CFA">
            <w:pPr>
              <w:rPr>
                <w:lang w:val="es-BO"/>
              </w:rPr>
            </w:pPr>
          </w:p>
        </w:tc>
        <w:tc>
          <w:tcPr>
            <w:tcW w:w="119" w:type="pct"/>
            <w:gridSpan w:val="4"/>
            <w:tcBorders>
              <w:bottom w:val="nil"/>
            </w:tcBorders>
            <w:shd w:val="clear" w:color="auto" w:fill="auto"/>
            <w:vAlign w:val="center"/>
          </w:tcPr>
          <w:p w14:paraId="07DA7097" w14:textId="77777777" w:rsidR="00745CFA" w:rsidRPr="009956C4" w:rsidRDefault="00745CFA" w:rsidP="00745CFA">
            <w:pPr>
              <w:rPr>
                <w:lang w:val="es-BO"/>
              </w:rPr>
            </w:pPr>
          </w:p>
        </w:tc>
        <w:tc>
          <w:tcPr>
            <w:tcW w:w="121" w:type="pct"/>
            <w:gridSpan w:val="3"/>
            <w:tcBorders>
              <w:bottom w:val="nil"/>
            </w:tcBorders>
            <w:shd w:val="clear" w:color="auto" w:fill="auto"/>
            <w:vAlign w:val="center"/>
          </w:tcPr>
          <w:p w14:paraId="621E15DD" w14:textId="77777777" w:rsidR="00745CFA" w:rsidRPr="009956C4" w:rsidRDefault="00745CFA" w:rsidP="00745CFA">
            <w:pPr>
              <w:rPr>
                <w:lang w:val="es-BO"/>
              </w:rPr>
            </w:pPr>
          </w:p>
        </w:tc>
        <w:tc>
          <w:tcPr>
            <w:tcW w:w="121" w:type="pct"/>
            <w:gridSpan w:val="3"/>
            <w:tcBorders>
              <w:bottom w:val="nil"/>
            </w:tcBorders>
            <w:shd w:val="clear" w:color="auto" w:fill="auto"/>
            <w:vAlign w:val="center"/>
          </w:tcPr>
          <w:p w14:paraId="3739A44A" w14:textId="77777777" w:rsidR="00745CFA" w:rsidRPr="009956C4" w:rsidRDefault="00745CFA" w:rsidP="00745CFA">
            <w:pPr>
              <w:rPr>
                <w:lang w:val="es-BO"/>
              </w:rPr>
            </w:pPr>
          </w:p>
        </w:tc>
        <w:tc>
          <w:tcPr>
            <w:tcW w:w="118" w:type="pct"/>
            <w:gridSpan w:val="4"/>
            <w:tcBorders>
              <w:bottom w:val="nil"/>
            </w:tcBorders>
            <w:shd w:val="clear" w:color="auto" w:fill="auto"/>
            <w:vAlign w:val="center"/>
          </w:tcPr>
          <w:p w14:paraId="39607F07"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45F608B5" w14:textId="77777777" w:rsidR="00745CFA" w:rsidRPr="009956C4" w:rsidRDefault="00745CFA" w:rsidP="00745CFA">
            <w:pPr>
              <w:rPr>
                <w:lang w:val="es-BO"/>
              </w:rPr>
            </w:pPr>
          </w:p>
        </w:tc>
        <w:tc>
          <w:tcPr>
            <w:tcW w:w="119" w:type="pct"/>
            <w:gridSpan w:val="5"/>
            <w:tcBorders>
              <w:bottom w:val="nil"/>
            </w:tcBorders>
            <w:shd w:val="clear" w:color="auto" w:fill="auto"/>
            <w:vAlign w:val="center"/>
          </w:tcPr>
          <w:p w14:paraId="0AB8E771" w14:textId="77777777" w:rsidR="00745CFA" w:rsidRPr="009956C4" w:rsidRDefault="00745CFA" w:rsidP="00745CFA">
            <w:pPr>
              <w:rPr>
                <w:lang w:val="es-BO"/>
              </w:rPr>
            </w:pPr>
          </w:p>
        </w:tc>
        <w:tc>
          <w:tcPr>
            <w:tcW w:w="120" w:type="pct"/>
            <w:gridSpan w:val="5"/>
            <w:tcBorders>
              <w:bottom w:val="nil"/>
            </w:tcBorders>
            <w:shd w:val="clear" w:color="auto" w:fill="auto"/>
            <w:vAlign w:val="center"/>
          </w:tcPr>
          <w:p w14:paraId="72938BCD" w14:textId="77777777" w:rsidR="00745CFA" w:rsidRPr="009956C4" w:rsidRDefault="00745CFA" w:rsidP="00745CFA">
            <w:pPr>
              <w:rPr>
                <w:lang w:val="es-BO"/>
              </w:rPr>
            </w:pPr>
          </w:p>
        </w:tc>
        <w:tc>
          <w:tcPr>
            <w:tcW w:w="125" w:type="pct"/>
            <w:gridSpan w:val="6"/>
            <w:tcBorders>
              <w:bottom w:val="nil"/>
            </w:tcBorders>
            <w:shd w:val="clear" w:color="auto" w:fill="auto"/>
            <w:vAlign w:val="center"/>
          </w:tcPr>
          <w:p w14:paraId="216728B1"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0D90D377"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080D2273" w14:textId="77777777" w:rsidR="00745CFA" w:rsidRPr="009956C4" w:rsidRDefault="00745CFA" w:rsidP="00745CFA">
            <w:pPr>
              <w:rPr>
                <w:lang w:val="es-BO"/>
              </w:rPr>
            </w:pPr>
          </w:p>
        </w:tc>
      </w:tr>
      <w:tr w:rsidR="00745CFA" w:rsidRPr="009956C4" w14:paraId="60C713AA" w14:textId="77777777"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46C36C57" w14:textId="77777777"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2201E3F" w14:textId="77777777"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35352C28" w14:textId="77777777" w:rsidR="00745CFA" w:rsidRPr="009956C4" w:rsidRDefault="00745CFA" w:rsidP="00745CFA">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3EBC921" w14:textId="77777777"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178FE596" w14:textId="77777777"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66762DE" w14:textId="77777777" w:rsidR="00745CFA" w:rsidRPr="009956C4" w:rsidRDefault="00745CFA" w:rsidP="00745CFA">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47489B0A" w14:textId="77777777"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0B7E8" w14:textId="77777777"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14:paraId="4A4C20FD" w14:textId="77777777"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659A5E5A" w14:textId="77777777" w:rsidR="00745CFA" w:rsidRPr="009956C4" w:rsidRDefault="00745CFA" w:rsidP="00745CFA">
            <w:pPr>
              <w:jc w:val="both"/>
              <w:rPr>
                <w:b/>
                <w:i/>
                <w:lang w:val="es-BO"/>
              </w:rPr>
            </w:pPr>
          </w:p>
        </w:tc>
        <w:tc>
          <w:tcPr>
            <w:tcW w:w="119" w:type="pct"/>
            <w:gridSpan w:val="4"/>
            <w:tcBorders>
              <w:top w:val="nil"/>
            </w:tcBorders>
            <w:shd w:val="clear" w:color="auto" w:fill="auto"/>
            <w:vAlign w:val="center"/>
          </w:tcPr>
          <w:p w14:paraId="6E2297BB" w14:textId="77777777" w:rsidR="00745CFA" w:rsidRPr="009956C4" w:rsidRDefault="00745CFA" w:rsidP="00745CFA">
            <w:pPr>
              <w:jc w:val="both"/>
              <w:rPr>
                <w:b/>
                <w:i/>
                <w:lang w:val="es-BO"/>
              </w:rPr>
            </w:pPr>
          </w:p>
        </w:tc>
        <w:tc>
          <w:tcPr>
            <w:tcW w:w="121" w:type="pct"/>
            <w:gridSpan w:val="3"/>
            <w:tcBorders>
              <w:top w:val="nil"/>
            </w:tcBorders>
            <w:shd w:val="clear" w:color="auto" w:fill="auto"/>
            <w:vAlign w:val="center"/>
          </w:tcPr>
          <w:p w14:paraId="4023D67F" w14:textId="77777777" w:rsidR="00745CFA" w:rsidRPr="009956C4" w:rsidRDefault="00745CFA" w:rsidP="00745CFA">
            <w:pPr>
              <w:jc w:val="both"/>
              <w:rPr>
                <w:b/>
                <w:i/>
                <w:lang w:val="es-BO"/>
              </w:rPr>
            </w:pPr>
          </w:p>
        </w:tc>
        <w:tc>
          <w:tcPr>
            <w:tcW w:w="121" w:type="pct"/>
            <w:gridSpan w:val="3"/>
            <w:tcBorders>
              <w:top w:val="nil"/>
            </w:tcBorders>
            <w:shd w:val="clear" w:color="auto" w:fill="auto"/>
            <w:vAlign w:val="center"/>
          </w:tcPr>
          <w:p w14:paraId="39E89FD4" w14:textId="77777777" w:rsidR="00745CFA" w:rsidRPr="009956C4" w:rsidRDefault="00745CFA" w:rsidP="00745CFA">
            <w:pPr>
              <w:jc w:val="both"/>
              <w:rPr>
                <w:b/>
                <w:i/>
                <w:lang w:val="es-BO"/>
              </w:rPr>
            </w:pPr>
          </w:p>
        </w:tc>
        <w:tc>
          <w:tcPr>
            <w:tcW w:w="118" w:type="pct"/>
            <w:gridSpan w:val="4"/>
            <w:tcBorders>
              <w:top w:val="nil"/>
            </w:tcBorders>
            <w:shd w:val="clear" w:color="auto" w:fill="auto"/>
            <w:vAlign w:val="center"/>
          </w:tcPr>
          <w:p w14:paraId="2C484BC1" w14:textId="77777777" w:rsidR="00745CFA" w:rsidRPr="009956C4" w:rsidRDefault="00745CFA" w:rsidP="00745CFA">
            <w:pPr>
              <w:jc w:val="both"/>
              <w:rPr>
                <w:b/>
                <w:i/>
                <w:lang w:val="es-BO"/>
              </w:rPr>
            </w:pPr>
          </w:p>
        </w:tc>
        <w:tc>
          <w:tcPr>
            <w:tcW w:w="118" w:type="pct"/>
            <w:gridSpan w:val="5"/>
            <w:tcBorders>
              <w:top w:val="nil"/>
            </w:tcBorders>
            <w:shd w:val="clear" w:color="auto" w:fill="auto"/>
            <w:vAlign w:val="center"/>
          </w:tcPr>
          <w:p w14:paraId="6C8EE661" w14:textId="77777777" w:rsidR="00745CFA" w:rsidRPr="009956C4" w:rsidRDefault="00745CFA" w:rsidP="00745CFA">
            <w:pPr>
              <w:jc w:val="both"/>
              <w:rPr>
                <w:b/>
                <w:i/>
                <w:lang w:val="es-BO"/>
              </w:rPr>
            </w:pPr>
          </w:p>
        </w:tc>
        <w:tc>
          <w:tcPr>
            <w:tcW w:w="119" w:type="pct"/>
            <w:gridSpan w:val="5"/>
            <w:tcBorders>
              <w:top w:val="nil"/>
            </w:tcBorders>
            <w:shd w:val="clear" w:color="auto" w:fill="auto"/>
            <w:vAlign w:val="center"/>
          </w:tcPr>
          <w:p w14:paraId="41290B14" w14:textId="77777777" w:rsidR="00745CFA" w:rsidRPr="009956C4" w:rsidRDefault="00745CFA" w:rsidP="00745CFA">
            <w:pPr>
              <w:jc w:val="both"/>
              <w:rPr>
                <w:b/>
                <w:i/>
                <w:lang w:val="es-BO"/>
              </w:rPr>
            </w:pPr>
          </w:p>
        </w:tc>
        <w:tc>
          <w:tcPr>
            <w:tcW w:w="120" w:type="pct"/>
            <w:gridSpan w:val="5"/>
            <w:tcBorders>
              <w:top w:val="nil"/>
            </w:tcBorders>
            <w:shd w:val="clear" w:color="auto" w:fill="auto"/>
            <w:vAlign w:val="center"/>
          </w:tcPr>
          <w:p w14:paraId="5E9AD136" w14:textId="77777777" w:rsidR="00745CFA" w:rsidRPr="009956C4" w:rsidRDefault="00745CFA" w:rsidP="00745CFA">
            <w:pPr>
              <w:jc w:val="both"/>
              <w:rPr>
                <w:b/>
                <w:i/>
                <w:lang w:val="es-BO"/>
              </w:rPr>
            </w:pPr>
          </w:p>
        </w:tc>
        <w:tc>
          <w:tcPr>
            <w:tcW w:w="120" w:type="pct"/>
            <w:gridSpan w:val="4"/>
            <w:tcBorders>
              <w:top w:val="nil"/>
            </w:tcBorders>
            <w:shd w:val="clear" w:color="auto" w:fill="auto"/>
            <w:vAlign w:val="center"/>
          </w:tcPr>
          <w:p w14:paraId="7458E160" w14:textId="77777777" w:rsidR="00745CFA" w:rsidRPr="009956C4" w:rsidRDefault="00745CFA" w:rsidP="00745CFA">
            <w:pPr>
              <w:jc w:val="both"/>
              <w:rPr>
                <w:b/>
                <w:i/>
                <w:lang w:val="es-BO"/>
              </w:rPr>
            </w:pPr>
          </w:p>
        </w:tc>
        <w:tc>
          <w:tcPr>
            <w:tcW w:w="118" w:type="pct"/>
            <w:gridSpan w:val="6"/>
            <w:tcBorders>
              <w:top w:val="nil"/>
            </w:tcBorders>
            <w:shd w:val="clear" w:color="auto" w:fill="auto"/>
            <w:vAlign w:val="center"/>
          </w:tcPr>
          <w:p w14:paraId="10CB1B23" w14:textId="77777777" w:rsidR="00745CFA" w:rsidRPr="009956C4" w:rsidRDefault="00745CFA" w:rsidP="00745CFA">
            <w:pPr>
              <w:jc w:val="both"/>
              <w:rPr>
                <w:b/>
                <w:i/>
                <w:lang w:val="es-BO"/>
              </w:rPr>
            </w:pPr>
          </w:p>
        </w:tc>
        <w:tc>
          <w:tcPr>
            <w:tcW w:w="125" w:type="pct"/>
            <w:gridSpan w:val="4"/>
            <w:tcBorders>
              <w:top w:val="nil"/>
              <w:right w:val="single" w:sz="4" w:space="0" w:color="auto"/>
            </w:tcBorders>
            <w:shd w:val="clear" w:color="auto" w:fill="auto"/>
            <w:vAlign w:val="center"/>
          </w:tcPr>
          <w:p w14:paraId="5ADCB98C" w14:textId="77777777" w:rsidR="00745CFA" w:rsidRPr="009956C4" w:rsidRDefault="00745CFA" w:rsidP="00745CFA">
            <w:pPr>
              <w:jc w:val="both"/>
              <w:rPr>
                <w:b/>
                <w:i/>
                <w:lang w:val="es-BO"/>
              </w:rPr>
            </w:pPr>
          </w:p>
        </w:tc>
      </w:tr>
      <w:tr w:rsidR="00745CFA" w:rsidRPr="009956C4" w14:paraId="0EEB29C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04A3880"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A6654E0"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52D2EF10"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12A22E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88A2647"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6EB3F44"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39E7185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19D157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24D9D52" w14:textId="77777777"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14:paraId="66992F0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1DADEA06" w14:textId="77777777" w:rsidR="00745CFA" w:rsidRPr="009956C4" w:rsidRDefault="00745CFA" w:rsidP="00745CFA">
            <w:pPr>
              <w:rPr>
                <w:lang w:val="es-BO"/>
              </w:rPr>
            </w:pPr>
          </w:p>
        </w:tc>
        <w:tc>
          <w:tcPr>
            <w:tcW w:w="128" w:type="pct"/>
            <w:gridSpan w:val="3"/>
            <w:tcBorders>
              <w:top w:val="nil"/>
              <w:bottom w:val="nil"/>
            </w:tcBorders>
            <w:shd w:val="clear" w:color="auto" w:fill="auto"/>
            <w:vAlign w:val="center"/>
          </w:tcPr>
          <w:p w14:paraId="33F7B0C9"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045E93C" w14:textId="77777777" w:rsidR="00745CFA" w:rsidRPr="009956C4" w:rsidRDefault="00745CFA" w:rsidP="00745CFA">
            <w:pPr>
              <w:rPr>
                <w:lang w:val="es-BO"/>
              </w:rPr>
            </w:pPr>
          </w:p>
        </w:tc>
        <w:tc>
          <w:tcPr>
            <w:tcW w:w="129" w:type="pct"/>
            <w:gridSpan w:val="4"/>
            <w:tcBorders>
              <w:top w:val="nil"/>
              <w:bottom w:val="nil"/>
            </w:tcBorders>
            <w:shd w:val="clear" w:color="auto" w:fill="auto"/>
            <w:vAlign w:val="center"/>
          </w:tcPr>
          <w:p w14:paraId="551170F2" w14:textId="77777777"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14:paraId="1926DF10"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034838EA"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04BC2328"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409D6736"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718D5D7E" w14:textId="77777777"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14:paraId="5748A85A"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196F6F05"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6302E2FD"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00CAEB64"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03B508E3"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5322B0BA"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4E2A0BF"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353DC3C9"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1D8CCE5D"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3DD57F2E"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427CE6CC"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4CAEE6D7"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CDAB1ED"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CE8B98D"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272311CB"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76E5BBC"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2FC1FD9C"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402B19FF"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50911AAF"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9B99D9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0E07B69" w14:textId="77777777" w:rsidR="00745CFA" w:rsidRPr="009956C4" w:rsidRDefault="00745CFA" w:rsidP="00745CFA">
            <w:pPr>
              <w:rPr>
                <w:lang w:val="es-BO"/>
              </w:rPr>
            </w:pPr>
          </w:p>
        </w:tc>
      </w:tr>
      <w:tr w:rsidR="00745CFA" w:rsidRPr="009956C4" w14:paraId="75E3950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EAED829"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4A79C6C"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D28BB1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E9D613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06A7D733"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6FF76CEE"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21AE98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D7D1497"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28BC212" w14:textId="77777777"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14:paraId="66A0F584" w14:textId="77777777"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47F7C602" w14:textId="77777777" w:rsidR="00745CFA" w:rsidRPr="009956C4" w:rsidRDefault="00745CFA" w:rsidP="00745CFA">
            <w:pPr>
              <w:jc w:val="center"/>
              <w:rPr>
                <w:lang w:val="es-BO"/>
              </w:rPr>
            </w:pPr>
          </w:p>
        </w:tc>
        <w:tc>
          <w:tcPr>
            <w:tcW w:w="832" w:type="pct"/>
            <w:gridSpan w:val="33"/>
            <w:tcBorders>
              <w:top w:val="nil"/>
              <w:bottom w:val="single" w:sz="2" w:space="0" w:color="auto"/>
            </w:tcBorders>
            <w:shd w:val="clear" w:color="auto" w:fill="auto"/>
            <w:vAlign w:val="center"/>
          </w:tcPr>
          <w:p w14:paraId="07741AA3" w14:textId="77777777"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0C2EA5E0" w14:textId="77777777"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14:paraId="749E40DD" w14:textId="77777777"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4"/>
            <w:tcBorders>
              <w:top w:val="nil"/>
              <w:bottom w:val="nil"/>
              <w:right w:val="single" w:sz="12" w:space="0" w:color="auto"/>
            </w:tcBorders>
            <w:shd w:val="clear" w:color="auto" w:fill="auto"/>
            <w:vAlign w:val="center"/>
          </w:tcPr>
          <w:p w14:paraId="762B4ADA" w14:textId="77777777" w:rsidR="00745CFA" w:rsidRPr="009956C4" w:rsidRDefault="00745CFA" w:rsidP="00745CFA">
            <w:pPr>
              <w:rPr>
                <w:lang w:val="es-BO"/>
              </w:rPr>
            </w:pPr>
          </w:p>
        </w:tc>
      </w:tr>
      <w:tr w:rsidR="00745CFA" w:rsidRPr="009956C4" w14:paraId="68B75E73"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36D9869C" w14:textId="77777777"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520DF0C1" w14:textId="77777777"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D9ED08" w14:textId="77777777"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726752B3" w14:textId="77777777" w:rsidR="00745CFA" w:rsidRPr="009956C4" w:rsidRDefault="00745CFA" w:rsidP="00745CFA">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0DC948B" w14:textId="77777777"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293B412F" w14:textId="77777777"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4073C0" w14:textId="77777777" w:rsidR="00745CFA" w:rsidRPr="009956C4" w:rsidRDefault="00745CFA" w:rsidP="00745CFA">
            <w:pPr>
              <w:jc w:val="cente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0A583A1" w14:textId="77777777" w:rsidR="00745CFA" w:rsidRPr="009956C4" w:rsidRDefault="00745CFA" w:rsidP="00745CFA">
            <w:pPr>
              <w:rPr>
                <w:lang w:val="es-BO"/>
              </w:rPr>
            </w:pPr>
          </w:p>
        </w:tc>
      </w:tr>
      <w:tr w:rsidR="00745CFA" w:rsidRPr="009956C4" w14:paraId="7A3038E0"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DAF4D00"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2929DB88"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45D7C4C7"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1A4CE01"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2A7FA952"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E8F8807"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636266B2"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10A9D5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1F431B47" w14:textId="77777777"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14:paraId="6C7A3241" w14:textId="77777777"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14:paraId="26E6E20C" w14:textId="77777777"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14:paraId="027AB8B6" w14:textId="77777777"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14:paraId="390CC322" w14:textId="77777777"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14:paraId="39A6BEDB" w14:textId="77777777"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14:paraId="4CF49752"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5E5E14BB"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5A4E3202"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4E15C09"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494688F"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C7C24FE"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21A40575"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C722389"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31CA03EE"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2E058E0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2626E189"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3CA71EAF"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250F836"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274F2B40"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233B0500"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2A3BA72B" w14:textId="77777777"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14:paraId="4D88F21D"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19BD260B"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08692FDE"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465E1025"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219E33A2"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4D2F9FAC"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370D70D0" w14:textId="77777777"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14:paraId="19ADA18C"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351B445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721A68B7" w14:textId="77777777" w:rsidR="00745CFA" w:rsidRPr="009956C4" w:rsidRDefault="00745CFA" w:rsidP="00745CFA">
            <w:pPr>
              <w:rPr>
                <w:lang w:val="es-BO"/>
              </w:rPr>
            </w:pPr>
          </w:p>
        </w:tc>
      </w:tr>
      <w:tr w:rsidR="00745CFA" w:rsidRPr="009956C4" w14:paraId="0BFDB954"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2702E815"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358E271A" w14:textId="77777777"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14:paraId="297ED023" w14:textId="77777777"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039155" w14:textId="77777777"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14:paraId="00EB095A" w14:textId="77777777" w:rsidR="00745CFA" w:rsidRPr="009956C4" w:rsidRDefault="00745CFA" w:rsidP="00745CFA">
            <w:pPr>
              <w:rPr>
                <w:lang w:val="es-BO"/>
              </w:rPr>
            </w:pPr>
          </w:p>
        </w:tc>
        <w:tc>
          <w:tcPr>
            <w:tcW w:w="1710" w:type="pct"/>
            <w:gridSpan w:val="50"/>
            <w:tcBorders>
              <w:top w:val="nil"/>
              <w:bottom w:val="nil"/>
              <w:right w:val="single" w:sz="2" w:space="0" w:color="auto"/>
            </w:tcBorders>
            <w:shd w:val="clear" w:color="auto" w:fill="auto"/>
            <w:vAlign w:val="center"/>
          </w:tcPr>
          <w:p w14:paraId="53D28043" w14:textId="77777777"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D8F6304"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10D6656D" w14:textId="77777777" w:rsidR="00745CFA" w:rsidRPr="009956C4" w:rsidRDefault="00745CFA" w:rsidP="00745CFA">
            <w:pPr>
              <w:rPr>
                <w:lang w:val="es-BO"/>
              </w:rPr>
            </w:pPr>
          </w:p>
        </w:tc>
      </w:tr>
      <w:tr w:rsidR="00745CFA" w:rsidRPr="009956C4" w14:paraId="130484BD"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FBB7DDF"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76D889E2"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C2E93F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51EE73AB"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3D84F59"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5C68D635"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3CEE9708"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824D756"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865D862" w14:textId="77777777" w:rsidR="00745CFA" w:rsidRPr="009956C4" w:rsidRDefault="00745CFA" w:rsidP="00745CFA">
            <w:pPr>
              <w:rPr>
                <w:lang w:val="es-BO"/>
              </w:rPr>
            </w:pPr>
          </w:p>
        </w:tc>
        <w:tc>
          <w:tcPr>
            <w:tcW w:w="852" w:type="pct"/>
            <w:gridSpan w:val="21"/>
            <w:tcBorders>
              <w:top w:val="nil"/>
            </w:tcBorders>
            <w:shd w:val="clear" w:color="auto" w:fill="auto"/>
            <w:vAlign w:val="center"/>
          </w:tcPr>
          <w:p w14:paraId="662AEEC8" w14:textId="77777777"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14:paraId="18175DED"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37B1CD2" w14:textId="77777777" w:rsidR="00745CFA" w:rsidRPr="009956C4" w:rsidRDefault="00745CFA" w:rsidP="00745CFA">
            <w:pPr>
              <w:rPr>
                <w:lang w:val="es-BO"/>
              </w:rPr>
            </w:pPr>
          </w:p>
        </w:tc>
        <w:tc>
          <w:tcPr>
            <w:tcW w:w="119" w:type="pct"/>
            <w:gridSpan w:val="5"/>
            <w:tcBorders>
              <w:top w:val="nil"/>
            </w:tcBorders>
            <w:shd w:val="clear" w:color="auto" w:fill="auto"/>
            <w:vAlign w:val="center"/>
          </w:tcPr>
          <w:p w14:paraId="350D8852" w14:textId="77777777" w:rsidR="00745CFA" w:rsidRPr="009956C4" w:rsidRDefault="00745CFA" w:rsidP="00745CFA">
            <w:pPr>
              <w:rPr>
                <w:lang w:val="es-BO"/>
              </w:rPr>
            </w:pPr>
          </w:p>
        </w:tc>
        <w:tc>
          <w:tcPr>
            <w:tcW w:w="118" w:type="pct"/>
            <w:gridSpan w:val="5"/>
            <w:tcBorders>
              <w:top w:val="nil"/>
            </w:tcBorders>
            <w:shd w:val="clear" w:color="auto" w:fill="auto"/>
            <w:vAlign w:val="center"/>
          </w:tcPr>
          <w:p w14:paraId="63337812" w14:textId="77777777" w:rsidR="00745CFA" w:rsidRPr="009956C4" w:rsidRDefault="00745CFA" w:rsidP="00745CFA">
            <w:pPr>
              <w:rPr>
                <w:lang w:val="es-BO"/>
              </w:rPr>
            </w:pPr>
          </w:p>
        </w:tc>
        <w:tc>
          <w:tcPr>
            <w:tcW w:w="118" w:type="pct"/>
            <w:gridSpan w:val="4"/>
            <w:tcBorders>
              <w:top w:val="nil"/>
            </w:tcBorders>
            <w:shd w:val="clear" w:color="auto" w:fill="auto"/>
            <w:vAlign w:val="center"/>
          </w:tcPr>
          <w:p w14:paraId="489232EA" w14:textId="77777777" w:rsidR="00745CFA" w:rsidRPr="009956C4" w:rsidRDefault="00745CFA" w:rsidP="00745CFA">
            <w:pPr>
              <w:rPr>
                <w:lang w:val="es-BO"/>
              </w:rPr>
            </w:pPr>
          </w:p>
        </w:tc>
        <w:tc>
          <w:tcPr>
            <w:tcW w:w="120" w:type="pct"/>
            <w:gridSpan w:val="5"/>
            <w:tcBorders>
              <w:top w:val="nil"/>
            </w:tcBorders>
            <w:shd w:val="clear" w:color="auto" w:fill="auto"/>
            <w:vAlign w:val="center"/>
          </w:tcPr>
          <w:p w14:paraId="2BB815D3" w14:textId="77777777" w:rsidR="00745CFA" w:rsidRPr="009956C4" w:rsidRDefault="00745CFA" w:rsidP="00745CFA">
            <w:pPr>
              <w:rPr>
                <w:lang w:val="es-BO"/>
              </w:rPr>
            </w:pPr>
          </w:p>
        </w:tc>
        <w:tc>
          <w:tcPr>
            <w:tcW w:w="117" w:type="pct"/>
            <w:gridSpan w:val="5"/>
            <w:tcBorders>
              <w:top w:val="nil"/>
            </w:tcBorders>
            <w:shd w:val="clear" w:color="auto" w:fill="auto"/>
            <w:vAlign w:val="center"/>
          </w:tcPr>
          <w:p w14:paraId="5029F8D2" w14:textId="77777777" w:rsidR="00745CFA" w:rsidRPr="009956C4" w:rsidRDefault="00745CFA" w:rsidP="00745CFA">
            <w:pPr>
              <w:rPr>
                <w:lang w:val="es-BO"/>
              </w:rPr>
            </w:pPr>
          </w:p>
        </w:tc>
        <w:tc>
          <w:tcPr>
            <w:tcW w:w="121" w:type="pct"/>
            <w:gridSpan w:val="4"/>
            <w:tcBorders>
              <w:top w:val="nil"/>
            </w:tcBorders>
            <w:shd w:val="clear" w:color="auto" w:fill="auto"/>
            <w:vAlign w:val="center"/>
          </w:tcPr>
          <w:p w14:paraId="753B80D4" w14:textId="77777777" w:rsidR="00745CFA" w:rsidRPr="009956C4" w:rsidRDefault="00745CFA" w:rsidP="00745CFA">
            <w:pPr>
              <w:rPr>
                <w:lang w:val="es-BO"/>
              </w:rPr>
            </w:pPr>
          </w:p>
        </w:tc>
        <w:tc>
          <w:tcPr>
            <w:tcW w:w="121" w:type="pct"/>
            <w:gridSpan w:val="3"/>
            <w:tcBorders>
              <w:top w:val="nil"/>
            </w:tcBorders>
            <w:shd w:val="clear" w:color="auto" w:fill="auto"/>
            <w:vAlign w:val="center"/>
          </w:tcPr>
          <w:p w14:paraId="06CA3E7A" w14:textId="77777777" w:rsidR="00745CFA" w:rsidRPr="009956C4" w:rsidRDefault="00745CFA" w:rsidP="00745CFA">
            <w:pPr>
              <w:rPr>
                <w:lang w:val="es-BO"/>
              </w:rPr>
            </w:pPr>
          </w:p>
        </w:tc>
        <w:tc>
          <w:tcPr>
            <w:tcW w:w="158" w:type="pct"/>
            <w:gridSpan w:val="2"/>
            <w:tcBorders>
              <w:top w:val="nil"/>
            </w:tcBorders>
            <w:shd w:val="clear" w:color="auto" w:fill="auto"/>
            <w:vAlign w:val="center"/>
          </w:tcPr>
          <w:p w14:paraId="17CB92BC" w14:textId="77777777" w:rsidR="00745CFA" w:rsidRPr="009956C4" w:rsidRDefault="00745CFA" w:rsidP="00745CFA">
            <w:pPr>
              <w:rPr>
                <w:lang w:val="es-BO"/>
              </w:rPr>
            </w:pPr>
          </w:p>
        </w:tc>
        <w:tc>
          <w:tcPr>
            <w:tcW w:w="158" w:type="pct"/>
            <w:gridSpan w:val="2"/>
            <w:tcBorders>
              <w:top w:val="nil"/>
            </w:tcBorders>
            <w:shd w:val="clear" w:color="auto" w:fill="auto"/>
            <w:vAlign w:val="center"/>
          </w:tcPr>
          <w:p w14:paraId="77C8E38D" w14:textId="77777777" w:rsidR="00745CFA" w:rsidRPr="009956C4" w:rsidRDefault="00745CFA" w:rsidP="00745CFA">
            <w:pPr>
              <w:rPr>
                <w:lang w:val="es-BO"/>
              </w:rPr>
            </w:pPr>
          </w:p>
        </w:tc>
        <w:tc>
          <w:tcPr>
            <w:tcW w:w="163" w:type="pct"/>
            <w:gridSpan w:val="4"/>
            <w:tcBorders>
              <w:top w:val="nil"/>
            </w:tcBorders>
            <w:shd w:val="clear" w:color="auto" w:fill="auto"/>
            <w:vAlign w:val="center"/>
          </w:tcPr>
          <w:p w14:paraId="70CE8D55"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3F10F27C"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08335B96"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354D497B"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108D22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A739755"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3F817E4E"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5D75BDD"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1EC0BD9"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78F4027"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3D9CD41C"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44821C00"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4E790012" w14:textId="77777777" w:rsidR="00745CFA" w:rsidRPr="009956C4" w:rsidRDefault="00745CFA" w:rsidP="00745CFA">
            <w:pPr>
              <w:rPr>
                <w:lang w:val="es-BO"/>
              </w:rPr>
            </w:pPr>
          </w:p>
        </w:tc>
      </w:tr>
      <w:tr w:rsidR="00745CFA" w:rsidRPr="009956C4" w14:paraId="7E36BFF3"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2F65041A"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515B3130"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27ACCD0"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2C102141"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01D87E5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6973FDF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21E2BA36"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20E6D0E"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4E7A77D8" w14:textId="77777777" w:rsidR="00745CFA" w:rsidRPr="009956C4" w:rsidRDefault="00745CFA" w:rsidP="00745CFA">
            <w:pPr>
              <w:rPr>
                <w:lang w:val="es-BO"/>
              </w:rPr>
            </w:pPr>
          </w:p>
        </w:tc>
        <w:tc>
          <w:tcPr>
            <w:tcW w:w="852" w:type="pct"/>
            <w:gridSpan w:val="21"/>
            <w:tcBorders>
              <w:top w:val="nil"/>
            </w:tcBorders>
            <w:shd w:val="clear" w:color="auto" w:fill="auto"/>
            <w:vAlign w:val="center"/>
          </w:tcPr>
          <w:p w14:paraId="4B54776E" w14:textId="77777777"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02768843"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85628E4" w14:textId="77777777" w:rsidR="00745CFA" w:rsidRPr="009956C4" w:rsidRDefault="00745CFA" w:rsidP="00745CFA">
            <w:pPr>
              <w:rPr>
                <w:lang w:val="es-BO"/>
              </w:rPr>
            </w:pPr>
          </w:p>
        </w:tc>
        <w:tc>
          <w:tcPr>
            <w:tcW w:w="1313" w:type="pct"/>
            <w:gridSpan w:val="39"/>
            <w:tcBorders>
              <w:top w:val="nil"/>
            </w:tcBorders>
            <w:shd w:val="clear" w:color="auto" w:fill="auto"/>
            <w:vAlign w:val="center"/>
          </w:tcPr>
          <w:p w14:paraId="3C6B6F4C" w14:textId="77777777"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0099977F"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1F55914B"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30B3BFE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AD56468"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779D26B"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478A3301"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BD388EE"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D38C497"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5DA9C30"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4EA6B44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C5EF5A3"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20252FF" w14:textId="77777777" w:rsidR="00745CFA" w:rsidRPr="009956C4" w:rsidRDefault="00745CFA" w:rsidP="00745CFA">
            <w:pPr>
              <w:rPr>
                <w:lang w:val="es-BO"/>
              </w:rPr>
            </w:pPr>
          </w:p>
        </w:tc>
      </w:tr>
      <w:tr w:rsidR="00745CFA" w:rsidRPr="009956C4" w14:paraId="3F63FE4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56EB9C7"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53D9BB5E"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2F5E834"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ED9F1AE"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5A194B12"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1761C77C"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1D2EA0A3"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0D556B9"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36CB1F4" w14:textId="77777777"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14:paraId="6BF3A0B3" w14:textId="77777777"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7C68E2A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ECCACD6" w14:textId="77777777"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14:paraId="6D0F6B2D" w14:textId="77777777"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38F8A99" w14:textId="77777777"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14:paraId="34C4BCC4" w14:textId="77777777"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7A8A72FB" w14:textId="77777777"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14:paraId="2C6A07D6" w14:textId="77777777"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7ABB71EF"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040ECBD3"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46AE03A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CCE87F1"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3A41E877"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0D7FF4C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0DD2339"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3E9D0166"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84B68AB"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6FFB396A"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3D69AC9"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2AFCCD7D" w14:textId="77777777" w:rsidR="00745CFA" w:rsidRPr="009956C4" w:rsidRDefault="00745CFA" w:rsidP="00745CFA">
            <w:pPr>
              <w:rPr>
                <w:lang w:val="es-BO"/>
              </w:rPr>
            </w:pPr>
          </w:p>
        </w:tc>
      </w:tr>
      <w:tr w:rsidR="00745CFA" w:rsidRPr="009956C4" w14:paraId="681EB9CC"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A1F3A77" w14:textId="77777777"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1B12E26A" w14:textId="77777777"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E84C7A9" w14:textId="77777777"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14:paraId="06EC7F5B" w14:textId="77777777"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14:paraId="39DE7B2F" w14:textId="77777777"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288B99" w14:textId="77777777"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59803809" w14:textId="77777777"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F287BD" w14:textId="77777777" w:rsidR="00745CFA" w:rsidRPr="009956C4" w:rsidRDefault="00745CFA" w:rsidP="00745CFA">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414E28AA" w14:textId="77777777"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7AD4C7" w14:textId="77777777"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14:paraId="7941BA05"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698A4906"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79206B1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BB8E0C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2E948F68"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144E6386"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E4CBDE2"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11D5568"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5D622323"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18EAE3F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637348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0EE7A7D8" w14:textId="77777777" w:rsidR="00745CFA" w:rsidRPr="009956C4" w:rsidRDefault="00745CFA" w:rsidP="00745CFA">
            <w:pPr>
              <w:rPr>
                <w:lang w:val="es-BO"/>
              </w:rPr>
            </w:pPr>
          </w:p>
        </w:tc>
      </w:tr>
      <w:tr w:rsidR="00745CFA" w:rsidRPr="009956C4" w14:paraId="736B0338"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DCAA704"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62763179"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B54D3E2"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305178A4"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08E0904"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23FCA55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2E5FA7A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6AEF86D"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17D29C4"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59B81892"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693871D" w14:textId="77777777" w:rsidR="00745CFA" w:rsidRPr="009956C4" w:rsidRDefault="00745CFA" w:rsidP="00745CFA">
            <w:pPr>
              <w:rPr>
                <w:lang w:val="es-BO"/>
              </w:rPr>
            </w:pPr>
          </w:p>
        </w:tc>
        <w:tc>
          <w:tcPr>
            <w:tcW w:w="128" w:type="pct"/>
            <w:gridSpan w:val="3"/>
            <w:tcBorders>
              <w:top w:val="nil"/>
              <w:bottom w:val="nil"/>
            </w:tcBorders>
            <w:shd w:val="clear" w:color="auto" w:fill="auto"/>
            <w:vAlign w:val="center"/>
          </w:tcPr>
          <w:p w14:paraId="64B3107D"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48C8B03" w14:textId="77777777" w:rsidR="00745CFA" w:rsidRPr="009956C4" w:rsidRDefault="00745CFA" w:rsidP="00745CFA">
            <w:pPr>
              <w:rPr>
                <w:lang w:val="es-BO"/>
              </w:rPr>
            </w:pPr>
          </w:p>
        </w:tc>
        <w:tc>
          <w:tcPr>
            <w:tcW w:w="129" w:type="pct"/>
            <w:gridSpan w:val="4"/>
            <w:tcBorders>
              <w:top w:val="nil"/>
              <w:bottom w:val="nil"/>
            </w:tcBorders>
            <w:shd w:val="clear" w:color="auto" w:fill="auto"/>
            <w:vAlign w:val="center"/>
          </w:tcPr>
          <w:p w14:paraId="5EBDD8BD" w14:textId="77777777" w:rsidR="00745CFA" w:rsidRPr="009956C4" w:rsidRDefault="00745CFA" w:rsidP="00745CFA">
            <w:pPr>
              <w:rPr>
                <w:lang w:val="es-BO"/>
              </w:rPr>
            </w:pPr>
          </w:p>
        </w:tc>
        <w:tc>
          <w:tcPr>
            <w:tcW w:w="120" w:type="pct"/>
            <w:gridSpan w:val="2"/>
            <w:tcBorders>
              <w:top w:val="nil"/>
              <w:bottom w:val="nil"/>
            </w:tcBorders>
            <w:shd w:val="clear" w:color="auto" w:fill="auto"/>
            <w:vAlign w:val="center"/>
          </w:tcPr>
          <w:p w14:paraId="3430C505"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4E031C0B"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6857B9E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8846A1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AE7395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38FACE6"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69E8DBC7"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544549C"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496EAD0D"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35F1B765"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5157835"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3B14CE9"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3E087AB"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07C1A33C"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2A9FEEDE"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549B8BB8"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6E4C0036"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4B106CF"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465F2251"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4AB465A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5AC848C"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4665B046"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462836DC"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0FCD701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750DCFE"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543AEB8B" w14:textId="77777777" w:rsidR="00745CFA" w:rsidRPr="009956C4" w:rsidRDefault="00745CFA" w:rsidP="00745CFA">
            <w:pPr>
              <w:rPr>
                <w:lang w:val="es-BO"/>
              </w:rPr>
            </w:pPr>
          </w:p>
        </w:tc>
      </w:tr>
      <w:tr w:rsidR="00745CFA" w:rsidRPr="009956C4" w14:paraId="6633C66F" w14:textId="77777777"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6B675F5F"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77C2AC3B" w14:textId="77777777"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025642DB" w14:textId="77777777"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424F82EE" w14:textId="77777777"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7F5EC737" w14:textId="77777777"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720D8941" w14:textId="77777777"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0C57819F" w14:textId="77777777"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14145FBF" w14:textId="77777777"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6CA9D197" w14:textId="77777777"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49DA7854" w14:textId="77777777"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5D470CB3" w14:textId="77777777"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09BF153C" w14:textId="77777777"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029E48FC" w14:textId="77777777"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0D62A924" w14:textId="77777777"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1CFF8966" w14:textId="77777777"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246C4D5" w14:textId="77777777"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3FF9CA63" w14:textId="77777777"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6CD61BD8" w14:textId="77777777"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6CF70C2D" w14:textId="77777777" w:rsidR="00745CFA" w:rsidRPr="009956C4" w:rsidRDefault="00745CFA" w:rsidP="00745CFA">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C9B0AF7" w14:textId="77777777"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43007FDF" w14:textId="77777777"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05365533" w14:textId="77777777"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106F2813" w14:textId="77777777"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3610A44" w14:textId="77777777"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0CD3905F" w14:textId="77777777"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B5652CC" w14:textId="77777777"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29B31E1F" w14:textId="77777777" w:rsidR="00745CFA" w:rsidRPr="009956C4" w:rsidRDefault="00745CFA" w:rsidP="00745CFA">
            <w:pPr>
              <w:rPr>
                <w:rFonts w:ascii="Arial" w:hAnsi="Arial" w:cs="Arial"/>
                <w:sz w:val="2"/>
                <w:szCs w:val="2"/>
                <w:lang w:val="es-BO"/>
              </w:rPr>
            </w:pPr>
          </w:p>
        </w:tc>
        <w:tc>
          <w:tcPr>
            <w:tcW w:w="152" w:type="pct"/>
            <w:gridSpan w:val="7"/>
            <w:tcBorders>
              <w:top w:val="nil"/>
              <w:left w:val="nil"/>
              <w:bottom w:val="nil"/>
              <w:right w:val="single" w:sz="12" w:space="0" w:color="auto"/>
            </w:tcBorders>
            <w:shd w:val="clear" w:color="auto" w:fill="auto"/>
            <w:noWrap/>
            <w:vAlign w:val="bottom"/>
            <w:hideMark/>
          </w:tcPr>
          <w:p w14:paraId="57976613"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0A6C97BF" w14:textId="77777777" w:rsidTr="00745CFA">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6B5080DD"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14:paraId="34BC6B36" w14:textId="77777777" w:rsidTr="00745CFA">
        <w:trPr>
          <w:trHeight w:val="79"/>
        </w:trPr>
        <w:tc>
          <w:tcPr>
            <w:tcW w:w="121" w:type="pct"/>
            <w:tcBorders>
              <w:top w:val="nil"/>
              <w:left w:val="single" w:sz="12" w:space="0" w:color="auto"/>
              <w:bottom w:val="nil"/>
            </w:tcBorders>
            <w:shd w:val="clear" w:color="auto" w:fill="auto"/>
            <w:vAlign w:val="center"/>
          </w:tcPr>
          <w:p w14:paraId="03063ECD"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21A3EBB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9733B0"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BA6ADB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46444D0"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B0C3E5"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957E3F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BD2127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51A2F0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89E473"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D0DD44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694E8E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39B8BD17"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7F3AF1E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35ED68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858C81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1010C6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0456A1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202CCD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078421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08B85B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3952A1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C7BF30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A26D1AB"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E467891"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08C3EA7"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F4C3655" w14:textId="77777777"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14:paraId="49CD0E0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AA116B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0F295D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56C68DA"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AFF28C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9CBE28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DBE7AD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F7C22A2"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849A37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C1063B3"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6BCD733C"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43CAC141"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5464A936" w14:textId="77777777" w:rsidR="00745CFA" w:rsidRPr="009956C4" w:rsidRDefault="00745CFA" w:rsidP="00745CFA">
            <w:pPr>
              <w:rPr>
                <w:rFonts w:ascii="Arial" w:hAnsi="Arial" w:cs="Arial"/>
                <w:b/>
                <w:bCs/>
                <w:szCs w:val="2"/>
                <w:lang w:val="es-BO"/>
              </w:rPr>
            </w:pPr>
          </w:p>
        </w:tc>
      </w:tr>
      <w:tr w:rsidR="00745CFA" w:rsidRPr="009956C4" w14:paraId="5754A1F1" w14:textId="77777777" w:rsidTr="00745CFA">
        <w:trPr>
          <w:trHeight w:val="79"/>
        </w:trPr>
        <w:tc>
          <w:tcPr>
            <w:tcW w:w="121" w:type="pct"/>
            <w:tcBorders>
              <w:top w:val="nil"/>
              <w:left w:val="single" w:sz="12" w:space="0" w:color="auto"/>
              <w:bottom w:val="nil"/>
            </w:tcBorders>
            <w:shd w:val="clear" w:color="auto" w:fill="auto"/>
            <w:vAlign w:val="center"/>
          </w:tcPr>
          <w:p w14:paraId="3B69D45A"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6604637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1681C0D"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2209006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E62506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CB37475"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877BB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7A18202"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A05437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6FB1E87"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ACEEE2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F92D7C2" w14:textId="77777777"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F6C10E7" w14:textId="77777777"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FD16F8B" w14:textId="77777777" w:rsidR="00745CFA" w:rsidRPr="009956C4" w:rsidRDefault="00745CFA" w:rsidP="00745CFA">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50B10AA0" w14:textId="77777777"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32F181F4" w14:textId="77777777" w:rsidR="00745CFA" w:rsidRPr="009956C4" w:rsidRDefault="00745CFA" w:rsidP="00745CFA">
            <w:pPr>
              <w:rPr>
                <w:rFonts w:ascii="Arial" w:hAnsi="Arial" w:cs="Arial"/>
                <w:b/>
                <w:bCs/>
                <w:szCs w:val="2"/>
                <w:lang w:val="es-BO"/>
              </w:rPr>
            </w:pPr>
          </w:p>
        </w:tc>
        <w:tc>
          <w:tcPr>
            <w:tcW w:w="1373" w:type="pct"/>
            <w:gridSpan w:val="49"/>
            <w:tcBorders>
              <w:top w:val="nil"/>
              <w:bottom w:val="single" w:sz="2" w:space="0" w:color="auto"/>
            </w:tcBorders>
            <w:shd w:val="clear" w:color="auto" w:fill="auto"/>
            <w:vAlign w:val="center"/>
          </w:tcPr>
          <w:p w14:paraId="761341B5"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5BCCB550" w14:textId="77777777" w:rsidR="00745CFA" w:rsidRPr="009956C4" w:rsidRDefault="00745CFA" w:rsidP="00745CFA">
            <w:pPr>
              <w:rPr>
                <w:rFonts w:ascii="Arial" w:hAnsi="Arial" w:cs="Arial"/>
                <w:b/>
                <w:bCs/>
                <w:szCs w:val="2"/>
                <w:lang w:val="es-BO"/>
              </w:rPr>
            </w:pPr>
          </w:p>
        </w:tc>
      </w:tr>
      <w:tr w:rsidR="00745CFA" w:rsidRPr="009956C4" w14:paraId="45A435FD" w14:textId="77777777" w:rsidTr="00745CFA">
        <w:trPr>
          <w:trHeight w:val="79"/>
        </w:trPr>
        <w:tc>
          <w:tcPr>
            <w:tcW w:w="121" w:type="pct"/>
            <w:tcBorders>
              <w:top w:val="nil"/>
              <w:left w:val="single" w:sz="12" w:space="0" w:color="auto"/>
              <w:bottom w:val="nil"/>
            </w:tcBorders>
            <w:shd w:val="clear" w:color="auto" w:fill="auto"/>
            <w:vAlign w:val="center"/>
          </w:tcPr>
          <w:p w14:paraId="64D57942" w14:textId="77777777"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C99C997"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D7A648"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0612FEE3" w14:textId="77777777" w:rsidR="00745CFA" w:rsidRPr="009956C4" w:rsidRDefault="00745CFA" w:rsidP="00745CFA">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C8FF11" w14:textId="77777777"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36EDF649" w14:textId="77777777" w:rsidR="00745CFA" w:rsidRPr="009956C4" w:rsidRDefault="00745CFA" w:rsidP="00745CFA">
            <w:pPr>
              <w:rPr>
                <w:rFonts w:ascii="Arial" w:hAnsi="Arial" w:cs="Arial"/>
                <w:b/>
                <w:bCs/>
                <w:szCs w:val="2"/>
                <w:lang w:val="es-BO"/>
              </w:rPr>
            </w:pPr>
          </w:p>
        </w:tc>
        <w:tc>
          <w:tcPr>
            <w:tcW w:w="137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0E1074"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09A2C59" w14:textId="77777777" w:rsidR="00745CFA" w:rsidRPr="009956C4" w:rsidRDefault="00745CFA" w:rsidP="00745CFA">
            <w:pPr>
              <w:rPr>
                <w:rFonts w:ascii="Arial" w:hAnsi="Arial" w:cs="Arial"/>
                <w:b/>
                <w:bCs/>
                <w:szCs w:val="2"/>
                <w:lang w:val="es-BO"/>
              </w:rPr>
            </w:pPr>
          </w:p>
        </w:tc>
      </w:tr>
      <w:tr w:rsidR="00745CFA" w:rsidRPr="009956C4" w14:paraId="36A184FF" w14:textId="77777777" w:rsidTr="00745CFA">
        <w:trPr>
          <w:trHeight w:val="79"/>
        </w:trPr>
        <w:tc>
          <w:tcPr>
            <w:tcW w:w="121" w:type="pct"/>
            <w:tcBorders>
              <w:top w:val="nil"/>
              <w:left w:val="single" w:sz="12" w:space="0" w:color="auto"/>
              <w:bottom w:val="nil"/>
            </w:tcBorders>
            <w:shd w:val="clear" w:color="auto" w:fill="auto"/>
            <w:vAlign w:val="center"/>
          </w:tcPr>
          <w:p w14:paraId="47B7F4B7"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7733E71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D358306"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28F04809"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08465B"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97FD6A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85B2E2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D061AF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E45EB59"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6278FD"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BC882F1"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65402F0"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0016B30"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5179B42D"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50214D7"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BE6526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DF4DCAA"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5C24118"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8481FAB"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11F3B6D2"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4DB945A5"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7B19CFD"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3E06BC7" w14:textId="77777777"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63939146"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2F391E6C"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D50CF9B"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603933E4" w14:textId="77777777"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0D888FB7" w14:textId="77777777"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AFE29C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396CB3C"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AFF78E4"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5CD903A"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A22F34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9DB244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70BE148"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DCE5C0E"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0AE30D8"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7594AB4D"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637CAB32"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0C091AE" w14:textId="77777777" w:rsidR="00745CFA" w:rsidRPr="009956C4" w:rsidRDefault="00745CFA" w:rsidP="00745CFA">
            <w:pPr>
              <w:rPr>
                <w:rFonts w:ascii="Arial" w:hAnsi="Arial" w:cs="Arial"/>
                <w:b/>
                <w:bCs/>
                <w:szCs w:val="2"/>
                <w:lang w:val="es-BO"/>
              </w:rPr>
            </w:pPr>
          </w:p>
        </w:tc>
      </w:tr>
      <w:tr w:rsidR="00745CFA" w:rsidRPr="009956C4" w14:paraId="4A4531C5" w14:textId="77777777" w:rsidTr="00745CFA">
        <w:trPr>
          <w:trHeight w:val="79"/>
        </w:trPr>
        <w:tc>
          <w:tcPr>
            <w:tcW w:w="121" w:type="pct"/>
            <w:tcBorders>
              <w:top w:val="nil"/>
              <w:left w:val="single" w:sz="12" w:space="0" w:color="auto"/>
              <w:bottom w:val="nil"/>
            </w:tcBorders>
            <w:shd w:val="clear" w:color="auto" w:fill="auto"/>
            <w:vAlign w:val="center"/>
          </w:tcPr>
          <w:p w14:paraId="6D77FABC" w14:textId="77777777"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2EDADECE"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A25CE1"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D1E79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7AFAE5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9BFB831"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6B09E3F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57ACB4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2D623B7"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C24D5C1"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C2948BF"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36D8AD11"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31742B4F"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50AE5023" w14:textId="77777777" w:rsidR="00745CFA" w:rsidRPr="009956C4" w:rsidRDefault="00745CFA" w:rsidP="00745CFA">
            <w:pPr>
              <w:rPr>
                <w:rFonts w:ascii="Arial" w:hAnsi="Arial" w:cs="Arial"/>
                <w:b/>
                <w:bCs/>
                <w:szCs w:val="2"/>
                <w:lang w:val="es-BO"/>
              </w:rPr>
            </w:pPr>
          </w:p>
        </w:tc>
      </w:tr>
      <w:tr w:rsidR="00745CFA" w:rsidRPr="009956C4" w14:paraId="3C1ADB71" w14:textId="77777777" w:rsidTr="00745CFA">
        <w:trPr>
          <w:trHeight w:val="79"/>
        </w:trPr>
        <w:tc>
          <w:tcPr>
            <w:tcW w:w="121" w:type="pct"/>
            <w:tcBorders>
              <w:top w:val="nil"/>
              <w:left w:val="single" w:sz="12" w:space="0" w:color="auto"/>
              <w:bottom w:val="nil"/>
            </w:tcBorders>
            <w:shd w:val="clear" w:color="auto" w:fill="auto"/>
            <w:vAlign w:val="center"/>
          </w:tcPr>
          <w:p w14:paraId="5B933159"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38D91AE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EA7F4F"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6E23070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0D0EE1B"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A4B70ED"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3B381C4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2A0894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3C06F2C"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875ABF2"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5524F4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1B789D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692FE867"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6DF39573"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4B95B6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5F47DB9"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F87ECF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C9B6407"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0592A4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7B78F1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7F8CF5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F3693EB"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BD5865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990C8D8"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275FA9C"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31BFAFB"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3782D87" w14:textId="77777777"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14:paraId="34774C5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FB782B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E1E5E4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E14962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6D20CE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345912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EDE1E1F"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A36516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0DD812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CAFCF57"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2FB21C37"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5EF13B20"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7762FF6" w14:textId="77777777" w:rsidR="00745CFA" w:rsidRPr="009956C4" w:rsidRDefault="00745CFA" w:rsidP="00745CFA">
            <w:pPr>
              <w:rPr>
                <w:rFonts w:ascii="Arial" w:hAnsi="Arial" w:cs="Arial"/>
                <w:b/>
                <w:bCs/>
                <w:szCs w:val="2"/>
                <w:lang w:val="es-BO"/>
              </w:rPr>
            </w:pPr>
          </w:p>
        </w:tc>
      </w:tr>
      <w:tr w:rsidR="00745CFA" w:rsidRPr="009956C4" w14:paraId="559E424B" w14:textId="77777777" w:rsidTr="00745CFA">
        <w:trPr>
          <w:trHeight w:val="79"/>
        </w:trPr>
        <w:tc>
          <w:tcPr>
            <w:tcW w:w="121" w:type="pct"/>
            <w:tcBorders>
              <w:top w:val="nil"/>
              <w:left w:val="single" w:sz="12" w:space="0" w:color="auto"/>
              <w:bottom w:val="nil"/>
            </w:tcBorders>
            <w:shd w:val="clear" w:color="auto" w:fill="auto"/>
            <w:vAlign w:val="center"/>
          </w:tcPr>
          <w:p w14:paraId="6D61472E"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47F49457"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CEBA55A"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73315B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DD49A72"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035CB27"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ABF527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8CA602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6D7FE0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673A2DE9"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E0020C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F66A08" w14:textId="77777777"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794E726B" w14:textId="77777777"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518877F1" w14:textId="77777777" w:rsidR="00745CFA" w:rsidRPr="009956C4" w:rsidRDefault="00745CFA" w:rsidP="00745CFA">
            <w:pPr>
              <w:rPr>
                <w:rFonts w:ascii="Arial" w:hAnsi="Arial" w:cs="Arial"/>
                <w:b/>
                <w:bCs/>
                <w:szCs w:val="2"/>
                <w:lang w:val="es-BO"/>
              </w:rPr>
            </w:pPr>
          </w:p>
        </w:tc>
        <w:tc>
          <w:tcPr>
            <w:tcW w:w="873" w:type="pct"/>
            <w:gridSpan w:val="19"/>
            <w:vMerge w:val="restart"/>
            <w:tcBorders>
              <w:top w:val="nil"/>
            </w:tcBorders>
            <w:shd w:val="clear" w:color="auto" w:fill="auto"/>
            <w:vAlign w:val="center"/>
          </w:tcPr>
          <w:p w14:paraId="7B6E492A" w14:textId="77777777"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50F9D0AF" w14:textId="77777777" w:rsidR="00745CFA" w:rsidRPr="009956C4" w:rsidRDefault="00745CFA" w:rsidP="00745CFA">
            <w:pPr>
              <w:rPr>
                <w:rFonts w:ascii="Arial" w:hAnsi="Arial" w:cs="Arial"/>
                <w:b/>
                <w:bCs/>
                <w:szCs w:val="2"/>
                <w:lang w:val="es-BO"/>
              </w:rPr>
            </w:pPr>
          </w:p>
        </w:tc>
        <w:tc>
          <w:tcPr>
            <w:tcW w:w="1123" w:type="pct"/>
            <w:gridSpan w:val="42"/>
            <w:tcBorders>
              <w:top w:val="nil"/>
              <w:bottom w:val="nil"/>
            </w:tcBorders>
            <w:shd w:val="clear" w:color="auto" w:fill="auto"/>
            <w:vAlign w:val="center"/>
          </w:tcPr>
          <w:p w14:paraId="1AC7B04E"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79C354EF" w14:textId="77777777" w:rsidR="00745CFA" w:rsidRPr="009956C4" w:rsidRDefault="00745CFA" w:rsidP="00745CFA">
            <w:pPr>
              <w:rPr>
                <w:rFonts w:ascii="Arial" w:hAnsi="Arial" w:cs="Arial"/>
                <w:b/>
                <w:bCs/>
                <w:szCs w:val="2"/>
                <w:lang w:val="es-BO"/>
              </w:rPr>
            </w:pPr>
          </w:p>
        </w:tc>
      </w:tr>
      <w:tr w:rsidR="00745CFA" w:rsidRPr="009956C4" w14:paraId="64F8F8C3" w14:textId="77777777" w:rsidTr="00745CFA">
        <w:trPr>
          <w:trHeight w:val="79"/>
        </w:trPr>
        <w:tc>
          <w:tcPr>
            <w:tcW w:w="121" w:type="pct"/>
            <w:tcBorders>
              <w:top w:val="nil"/>
              <w:left w:val="single" w:sz="12" w:space="0" w:color="auto"/>
              <w:bottom w:val="nil"/>
            </w:tcBorders>
            <w:shd w:val="clear" w:color="auto" w:fill="auto"/>
            <w:vAlign w:val="center"/>
          </w:tcPr>
          <w:p w14:paraId="33621F9F"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5663F19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33773EF"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1167885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BE7513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424A23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C70315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722694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E2E380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E28B0A6"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A0DA20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80EAD15" w14:textId="77777777"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0612C8B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9ABA06D" w14:textId="77777777" w:rsidR="00745CFA" w:rsidRPr="009956C4" w:rsidRDefault="00745CFA" w:rsidP="00745CFA">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68363E0D"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3F76B5E" w14:textId="77777777"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45DEA52D" w14:textId="77777777"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097399C0" w14:textId="77777777"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32DE0B88" w14:textId="77777777"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0B6D1D67" w14:textId="77777777" w:rsidR="00745CFA" w:rsidRPr="009956C4" w:rsidRDefault="00745CFA" w:rsidP="00745CFA">
            <w:pPr>
              <w:rPr>
                <w:rFonts w:ascii="Arial" w:hAnsi="Arial" w:cs="Arial"/>
                <w:b/>
                <w:bCs/>
                <w:szCs w:val="2"/>
                <w:lang w:val="es-BO"/>
              </w:rPr>
            </w:pPr>
          </w:p>
        </w:tc>
        <w:tc>
          <w:tcPr>
            <w:tcW w:w="374" w:type="pct"/>
            <w:gridSpan w:val="18"/>
            <w:tcBorders>
              <w:top w:val="nil"/>
              <w:bottom w:val="single" w:sz="2" w:space="0" w:color="auto"/>
            </w:tcBorders>
            <w:shd w:val="clear" w:color="auto" w:fill="auto"/>
            <w:vAlign w:val="center"/>
          </w:tcPr>
          <w:p w14:paraId="740DA659"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4AB38B6F" w14:textId="77777777" w:rsidR="00745CFA" w:rsidRPr="009956C4" w:rsidRDefault="00745CFA" w:rsidP="00745CFA">
            <w:pPr>
              <w:rPr>
                <w:rFonts w:ascii="Arial" w:hAnsi="Arial" w:cs="Arial"/>
                <w:b/>
                <w:bCs/>
                <w:szCs w:val="2"/>
                <w:lang w:val="es-BO"/>
              </w:rPr>
            </w:pPr>
          </w:p>
        </w:tc>
      </w:tr>
      <w:tr w:rsidR="00745CFA" w:rsidRPr="009956C4" w14:paraId="6ACBAD17" w14:textId="77777777" w:rsidTr="00745CFA">
        <w:trPr>
          <w:trHeight w:val="79"/>
        </w:trPr>
        <w:tc>
          <w:tcPr>
            <w:tcW w:w="121" w:type="pct"/>
            <w:tcBorders>
              <w:top w:val="nil"/>
              <w:left w:val="single" w:sz="12" w:space="0" w:color="auto"/>
              <w:bottom w:val="nil"/>
            </w:tcBorders>
            <w:shd w:val="clear" w:color="auto" w:fill="auto"/>
            <w:vAlign w:val="center"/>
          </w:tcPr>
          <w:p w14:paraId="3E6C5012" w14:textId="77777777"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5C488659" w14:textId="77777777"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56ECEE"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52CC562E" w14:textId="77777777" w:rsidR="00745CFA" w:rsidRPr="009956C4" w:rsidRDefault="00745CFA" w:rsidP="00745CFA">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412F5E3"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666FAA67" w14:textId="77777777"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4E9204F" w14:textId="77777777"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5E89704E" w14:textId="77777777"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A658F8"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5DB00CDD" w14:textId="77777777" w:rsidR="00745CFA" w:rsidRPr="009956C4" w:rsidRDefault="00745CFA" w:rsidP="00745CFA">
            <w:pPr>
              <w:rPr>
                <w:rFonts w:ascii="Arial" w:hAnsi="Arial" w:cs="Arial"/>
                <w:b/>
                <w:bCs/>
                <w:szCs w:val="2"/>
                <w:lang w:val="es-BO"/>
              </w:rPr>
            </w:pPr>
          </w:p>
        </w:tc>
        <w:tc>
          <w:tcPr>
            <w:tcW w:w="37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EA7445"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4E7B49D1" w14:textId="77777777" w:rsidR="00745CFA" w:rsidRPr="009956C4" w:rsidRDefault="00745CFA" w:rsidP="00745CFA">
            <w:pPr>
              <w:rPr>
                <w:rFonts w:ascii="Arial" w:hAnsi="Arial" w:cs="Arial"/>
                <w:b/>
                <w:bCs/>
                <w:szCs w:val="2"/>
                <w:lang w:val="es-BO"/>
              </w:rPr>
            </w:pPr>
          </w:p>
        </w:tc>
      </w:tr>
      <w:tr w:rsidR="00745CFA" w:rsidRPr="009956C4" w14:paraId="599CE040" w14:textId="77777777" w:rsidTr="00745CFA">
        <w:trPr>
          <w:trHeight w:val="79"/>
        </w:trPr>
        <w:tc>
          <w:tcPr>
            <w:tcW w:w="121" w:type="pct"/>
            <w:tcBorders>
              <w:top w:val="nil"/>
              <w:left w:val="single" w:sz="12" w:space="0" w:color="auto"/>
              <w:bottom w:val="nil"/>
            </w:tcBorders>
            <w:shd w:val="clear" w:color="auto" w:fill="auto"/>
            <w:vAlign w:val="center"/>
          </w:tcPr>
          <w:p w14:paraId="22BC4737"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2C04C63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E34555D"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8BBAB8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62B00C3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6D29B3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98532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6BB13B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1F18E0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AE1B3E0"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FBE675A"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68FC369"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4485335" w14:textId="77777777"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25ACFDB5"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88DE058"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5E476C4"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58AD457F"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500290"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7F1798"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8B8EE6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99F74A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54B3F8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2D1DAFE"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7CB02CA"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236C1EB"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9BA3999"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8408BA2" w14:textId="77777777"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4F3992A7"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6EBBF179"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B2BA2DF"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4141EDB"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62F062DE"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B0DB80A"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85A25D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56B34A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CD09CD4"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1D2B89" w14:textId="77777777"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0C1BFB4B" w14:textId="77777777" w:rsidR="00745CFA" w:rsidRPr="009956C4" w:rsidRDefault="00745CFA" w:rsidP="00745CFA">
            <w:pPr>
              <w:rPr>
                <w:rFonts w:ascii="Arial" w:hAnsi="Arial" w:cs="Arial"/>
                <w:b/>
                <w:bCs/>
                <w:szCs w:val="2"/>
                <w:lang w:val="es-BO"/>
              </w:rPr>
            </w:pPr>
          </w:p>
        </w:tc>
        <w:tc>
          <w:tcPr>
            <w:tcW w:w="125" w:type="pct"/>
            <w:gridSpan w:val="7"/>
            <w:tcBorders>
              <w:top w:val="single" w:sz="2" w:space="0" w:color="auto"/>
              <w:bottom w:val="nil"/>
            </w:tcBorders>
            <w:shd w:val="clear" w:color="auto" w:fill="auto"/>
            <w:vAlign w:val="center"/>
          </w:tcPr>
          <w:p w14:paraId="28841B87"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F20D51E" w14:textId="77777777" w:rsidR="00745CFA" w:rsidRPr="009956C4" w:rsidRDefault="00745CFA" w:rsidP="00745CFA">
            <w:pPr>
              <w:rPr>
                <w:rFonts w:ascii="Arial" w:hAnsi="Arial" w:cs="Arial"/>
                <w:b/>
                <w:bCs/>
                <w:szCs w:val="2"/>
                <w:lang w:val="es-BO"/>
              </w:rPr>
            </w:pPr>
          </w:p>
        </w:tc>
      </w:tr>
      <w:tr w:rsidR="00745CFA" w:rsidRPr="009956C4" w14:paraId="785FB8DD" w14:textId="77777777" w:rsidTr="00745CFA">
        <w:trPr>
          <w:gridAfter w:val="2"/>
          <w:wAfter w:w="7" w:type="pct"/>
          <w:trHeight w:val="448"/>
        </w:trPr>
        <w:tc>
          <w:tcPr>
            <w:tcW w:w="4993" w:type="pct"/>
            <w:gridSpan w:val="148"/>
            <w:tcBorders>
              <w:top w:val="nil"/>
              <w:left w:val="single" w:sz="12" w:space="0" w:color="auto"/>
              <w:bottom w:val="nil"/>
              <w:right w:val="single" w:sz="12" w:space="0" w:color="auto"/>
            </w:tcBorders>
            <w:shd w:val="clear" w:color="auto" w:fill="auto"/>
            <w:vAlign w:val="center"/>
            <w:hideMark/>
          </w:tcPr>
          <w:p w14:paraId="7253D6EE" w14:textId="77777777"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56966F1" w14:textId="77777777"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079EF668"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14:paraId="464BCE13" w14:textId="77777777" w:rsidTr="00745CFA">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0B43E243"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14:paraId="4B814B04" w14:textId="77777777"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652D8F68"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1FE38730" w14:textId="77777777"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76C60052" w14:textId="77777777"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2507395C" w14:textId="77777777"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213043BC" w14:textId="77777777"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3A33772" w14:textId="77777777"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792FA70" w14:textId="77777777"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1C9E755A" w14:textId="77777777"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0608CF4C" w14:textId="77777777" w:rsidR="00745CFA" w:rsidRPr="009956C4" w:rsidRDefault="00745CFA" w:rsidP="00745CFA">
            <w:pPr>
              <w:rPr>
                <w:rFonts w:ascii="Arial" w:hAnsi="Arial" w:cs="Arial"/>
                <w:b/>
                <w:bCs/>
                <w:sz w:val="2"/>
                <w:szCs w:val="2"/>
                <w:lang w:val="es-BO"/>
              </w:rPr>
            </w:pPr>
          </w:p>
        </w:tc>
        <w:tc>
          <w:tcPr>
            <w:tcW w:w="212" w:type="pct"/>
            <w:gridSpan w:val="5"/>
            <w:tcBorders>
              <w:top w:val="nil"/>
              <w:left w:val="nil"/>
              <w:bottom w:val="nil"/>
              <w:right w:val="nil"/>
            </w:tcBorders>
            <w:shd w:val="clear" w:color="auto" w:fill="auto"/>
            <w:vAlign w:val="center"/>
            <w:hideMark/>
          </w:tcPr>
          <w:p w14:paraId="1B0542AB" w14:textId="77777777" w:rsidR="00745CFA" w:rsidRPr="009956C4" w:rsidRDefault="00745CFA" w:rsidP="00745CFA">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14:paraId="33DB6C78" w14:textId="77777777"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03DD02FA" w14:textId="77777777"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50C7D9F5"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015B21" w14:textId="77777777" w:rsidR="00745CFA" w:rsidRPr="009956C4" w:rsidRDefault="00745CFA" w:rsidP="00745CFA">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3511D3A3" w14:textId="77777777"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F0D51B"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3D2C2BD3" w14:textId="77777777"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629A0E46" w14:textId="77777777"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B227E5A" w14:textId="77777777" w:rsidR="00745CFA" w:rsidRPr="009956C4" w:rsidRDefault="00745CFA" w:rsidP="00745CFA">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05562441" w14:textId="77777777"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54B9981F" w14:textId="77777777"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6F0DB42D"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7BC61728" w14:textId="77777777"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797360A0" w14:textId="77777777"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5A4EC725" w14:textId="77777777"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1B3ABB5F" w14:textId="77777777"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3732F8B0" w14:textId="77777777" w:rsidR="00745CFA" w:rsidRPr="009956C4" w:rsidRDefault="00745CFA" w:rsidP="00745CFA">
            <w:pPr>
              <w:rPr>
                <w:rFonts w:ascii="Arial" w:hAnsi="Arial" w:cs="Arial"/>
                <w:b/>
                <w:bCs/>
                <w:sz w:val="2"/>
                <w:szCs w:val="2"/>
                <w:lang w:val="es-BO"/>
              </w:rPr>
            </w:pPr>
          </w:p>
        </w:tc>
        <w:tc>
          <w:tcPr>
            <w:tcW w:w="146" w:type="pct"/>
            <w:gridSpan w:val="5"/>
            <w:tcBorders>
              <w:top w:val="nil"/>
              <w:left w:val="nil"/>
              <w:bottom w:val="nil"/>
              <w:right w:val="single" w:sz="12" w:space="0" w:color="auto"/>
            </w:tcBorders>
            <w:shd w:val="clear" w:color="auto" w:fill="auto"/>
            <w:vAlign w:val="center"/>
            <w:hideMark/>
          </w:tcPr>
          <w:p w14:paraId="397B5539"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296D3BC9" w14:textId="77777777"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14:paraId="3A27B417" w14:textId="77777777"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2034B5D1" w14:textId="77777777"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12FD623"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4336D3EE"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49D02A0E" w14:textId="77777777" w:rsidTr="00745CFA">
        <w:trPr>
          <w:trHeight w:val="57"/>
        </w:trPr>
        <w:tc>
          <w:tcPr>
            <w:tcW w:w="1691" w:type="pct"/>
            <w:gridSpan w:val="47"/>
            <w:vMerge/>
            <w:tcBorders>
              <w:left w:val="single" w:sz="12" w:space="0" w:color="auto"/>
              <w:right w:val="nil"/>
            </w:tcBorders>
            <w:vAlign w:val="center"/>
            <w:hideMark/>
          </w:tcPr>
          <w:p w14:paraId="5E9B5E31" w14:textId="77777777"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09796548" w14:textId="77777777"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112F28B7" w14:textId="77777777" w:rsidR="00745CFA" w:rsidRPr="009956C4" w:rsidRDefault="00745CFA" w:rsidP="00745CFA">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5939B8BD" w14:textId="77777777" w:rsidR="00745CFA" w:rsidRPr="009956C4" w:rsidRDefault="00745CFA" w:rsidP="00745CFA">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167116B6"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B80F4C0" w14:textId="77777777"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6D3A18CD" w14:textId="77777777"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8D6735F"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0614E9F1" w14:textId="77777777"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6B5F81A3" w14:textId="77777777" w:rsidR="00745CFA" w:rsidRPr="009956C4" w:rsidRDefault="00745CFA" w:rsidP="00745CFA">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49FD482B" w14:textId="77777777"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14C68080" w14:textId="77777777"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1E3C710A" w14:textId="77777777"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0FC94B80" w14:textId="77777777"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38623030"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29DF6E3E" w14:textId="77777777"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7B94FAF7" w14:textId="77777777"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1D6CC9A6" w14:textId="77777777"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718098C7" w14:textId="77777777" w:rsidR="00745CFA" w:rsidRPr="009956C4" w:rsidRDefault="00745CFA" w:rsidP="00745CFA">
            <w:pPr>
              <w:rPr>
                <w:rFonts w:ascii="Arial" w:hAnsi="Arial" w:cs="Arial"/>
                <w:sz w:val="2"/>
                <w:szCs w:val="2"/>
                <w:lang w:val="es-BO"/>
              </w:rPr>
            </w:pPr>
          </w:p>
        </w:tc>
        <w:tc>
          <w:tcPr>
            <w:tcW w:w="138" w:type="pct"/>
            <w:gridSpan w:val="6"/>
            <w:tcBorders>
              <w:top w:val="nil"/>
              <w:left w:val="nil"/>
              <w:bottom w:val="nil"/>
              <w:right w:val="single" w:sz="12" w:space="0" w:color="auto"/>
            </w:tcBorders>
            <w:shd w:val="clear" w:color="auto" w:fill="auto"/>
            <w:vAlign w:val="center"/>
            <w:hideMark/>
          </w:tcPr>
          <w:p w14:paraId="6D720253"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5C0FCAFE" w14:textId="77777777" w:rsidTr="00745CFA">
        <w:trPr>
          <w:trHeight w:val="284"/>
        </w:trPr>
        <w:tc>
          <w:tcPr>
            <w:tcW w:w="1691" w:type="pct"/>
            <w:gridSpan w:val="47"/>
            <w:vMerge/>
            <w:tcBorders>
              <w:left w:val="single" w:sz="12" w:space="0" w:color="auto"/>
              <w:bottom w:val="nil"/>
              <w:right w:val="nil"/>
            </w:tcBorders>
            <w:vAlign w:val="center"/>
            <w:hideMark/>
          </w:tcPr>
          <w:p w14:paraId="51EA3752" w14:textId="77777777"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215935A2" w14:textId="77777777"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766B5074"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0DFA72B9"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299784E3" w14:textId="77777777"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64EB5D6B"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346BC855"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25F14563"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33FFBF02"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754F739C"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0413173E"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6B6F6AD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6247E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516CDFD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58D488DB"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6C93318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65DF8DB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4C4D5E0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4F1C3E1B"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09876150"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29ACE2D3"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68868B4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0C9AC9D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93EE24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6C7C7498"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7D91D623"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5ED104B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single" w:sz="12" w:space="0" w:color="auto"/>
            </w:tcBorders>
            <w:shd w:val="clear" w:color="auto" w:fill="auto"/>
            <w:vAlign w:val="center"/>
            <w:hideMark/>
          </w:tcPr>
          <w:p w14:paraId="13AE87A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34D1C32B" w14:textId="77777777" w:rsidR="00745CFA" w:rsidRDefault="00745CFA" w:rsidP="00745CFA">
      <w:pPr>
        <w:ind w:left="360"/>
        <w:jc w:val="both"/>
        <w:rPr>
          <w:rFonts w:cs="Arial"/>
          <w:i/>
          <w:sz w:val="14"/>
          <w:szCs w:val="18"/>
          <w:lang w:val="es-BO"/>
        </w:rPr>
      </w:pPr>
    </w:p>
    <w:p w14:paraId="6E392621" w14:textId="77777777"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14:paraId="2178B434" w14:textId="77777777" w:rsidR="00745CFA" w:rsidRPr="009956C4" w:rsidRDefault="00745CFA" w:rsidP="00745CFA">
      <w:pPr>
        <w:ind w:left="360"/>
        <w:jc w:val="both"/>
        <w:rPr>
          <w:rFonts w:cs="Arial"/>
          <w:sz w:val="18"/>
          <w:szCs w:val="18"/>
          <w:lang w:val="es-BO"/>
        </w:rPr>
      </w:pPr>
    </w:p>
    <w:p w14:paraId="2EA5FE3E" w14:textId="77777777" w:rsidR="00745CFA" w:rsidRDefault="00745CFA" w:rsidP="00745CFA">
      <w:pPr>
        <w:rPr>
          <w:rFonts w:cs="Arial"/>
          <w:b/>
          <w:sz w:val="18"/>
          <w:lang w:val="es-BO"/>
        </w:rPr>
      </w:pPr>
      <w:r>
        <w:rPr>
          <w:rFonts w:cs="Arial"/>
          <w:b/>
          <w:sz w:val="18"/>
          <w:lang w:val="es-BO"/>
        </w:rPr>
        <w:br w:type="page"/>
      </w:r>
    </w:p>
    <w:p w14:paraId="311751B6" w14:textId="77777777" w:rsidR="00B519A4" w:rsidRDefault="00B519A4" w:rsidP="00745CFA">
      <w:pPr>
        <w:jc w:val="center"/>
        <w:rPr>
          <w:rFonts w:cs="Arial"/>
          <w:b/>
          <w:sz w:val="18"/>
          <w:lang w:val="es-BO"/>
        </w:rPr>
      </w:pPr>
    </w:p>
    <w:p w14:paraId="66A68E01" w14:textId="77777777" w:rsidR="00745CFA" w:rsidRPr="009956C4" w:rsidRDefault="00745CFA" w:rsidP="00745CFA">
      <w:pPr>
        <w:jc w:val="center"/>
        <w:rPr>
          <w:rFonts w:cs="Arial"/>
          <w:b/>
          <w:sz w:val="18"/>
          <w:lang w:val="es-BO"/>
        </w:rPr>
      </w:pPr>
      <w:r w:rsidRPr="009956C4">
        <w:rPr>
          <w:rFonts w:cs="Arial"/>
          <w:b/>
          <w:sz w:val="18"/>
          <w:lang w:val="es-BO"/>
        </w:rPr>
        <w:t>FORMULARIO A-2c</w:t>
      </w:r>
    </w:p>
    <w:p w14:paraId="1EA2A2DE" w14:textId="77777777" w:rsidR="00745CFA" w:rsidRPr="009956C4" w:rsidRDefault="00745CFA" w:rsidP="00745CFA">
      <w:pPr>
        <w:jc w:val="center"/>
        <w:rPr>
          <w:rFonts w:cs="Arial"/>
          <w:b/>
          <w:sz w:val="18"/>
          <w:lang w:val="es-BO"/>
        </w:rPr>
      </w:pPr>
      <w:r w:rsidRPr="009956C4">
        <w:rPr>
          <w:rFonts w:cs="Arial"/>
          <w:b/>
          <w:sz w:val="18"/>
          <w:lang w:val="es-BO"/>
        </w:rPr>
        <w:t>IDENTIFICACIÓN DEL PROPONENTE</w:t>
      </w:r>
    </w:p>
    <w:p w14:paraId="604EE4B4" w14:textId="77777777" w:rsidR="00745CFA" w:rsidRDefault="00745CFA" w:rsidP="00745CFA">
      <w:pPr>
        <w:jc w:val="center"/>
        <w:rPr>
          <w:rFonts w:cs="Arial"/>
          <w:b/>
          <w:sz w:val="18"/>
          <w:lang w:val="es-BO"/>
        </w:rPr>
      </w:pPr>
      <w:r w:rsidRPr="009956C4">
        <w:rPr>
          <w:rFonts w:cs="Arial"/>
          <w:b/>
          <w:sz w:val="18"/>
          <w:lang w:val="es-BO"/>
        </w:rPr>
        <w:t>(Para Asociaciones Accidentales)</w:t>
      </w:r>
    </w:p>
    <w:p w14:paraId="4DA8C739" w14:textId="77777777" w:rsidR="00745CFA" w:rsidRPr="009956C4" w:rsidRDefault="00745CFA" w:rsidP="00745CFA">
      <w:pPr>
        <w:jc w:val="center"/>
        <w:rPr>
          <w:rFonts w:cs="Arial"/>
          <w:b/>
          <w:sz w:val="18"/>
          <w:lang w:val="es-BO"/>
        </w:rPr>
      </w:pPr>
    </w:p>
    <w:p w14:paraId="5EEFBCE2" w14:textId="77777777"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8"/>
        <w:gridCol w:w="238"/>
        <w:gridCol w:w="238"/>
        <w:gridCol w:w="204"/>
        <w:gridCol w:w="35"/>
        <w:gridCol w:w="237"/>
        <w:gridCol w:w="238"/>
        <w:gridCol w:w="102"/>
        <w:gridCol w:w="137"/>
        <w:gridCol w:w="169"/>
        <w:gridCol w:w="70"/>
        <w:gridCol w:w="237"/>
        <w:gridCol w:w="238"/>
        <w:gridCol w:w="238"/>
        <w:gridCol w:w="238"/>
        <w:gridCol w:w="237"/>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745CFA" w:rsidRPr="009956C4" w14:paraId="37095E56" w14:textId="77777777"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E2E0883"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14:paraId="4E41E4C8" w14:textId="77777777" w:rsidTr="00745CFA">
        <w:trPr>
          <w:trHeight w:val="114"/>
        </w:trPr>
        <w:tc>
          <w:tcPr>
            <w:tcW w:w="237" w:type="dxa"/>
            <w:tcBorders>
              <w:top w:val="nil"/>
              <w:left w:val="single" w:sz="12" w:space="0" w:color="auto"/>
              <w:bottom w:val="nil"/>
            </w:tcBorders>
            <w:shd w:val="clear" w:color="auto" w:fill="auto"/>
            <w:noWrap/>
            <w:vAlign w:val="center"/>
          </w:tcPr>
          <w:p w14:paraId="7D74CD6C"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04F9B3A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A6ECF08"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8096849"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6BF26E17"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4E7663B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EDB302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9D41500" w14:textId="77777777"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14:paraId="483674F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6C3325DD"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01407737"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212A2A10" w14:textId="77777777"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14:paraId="699C5A50"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2E41A4BD"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759B796"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37E4AF90"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B2FF862"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A58B5F8"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1849DA4A"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644811A3" w14:textId="77777777"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14:paraId="3BD9825E" w14:textId="77777777"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14:paraId="226B160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013A02FD"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991469B"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454E5F9B" w14:textId="77777777"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14:paraId="6AB6A498"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7BD5574C"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4282F705"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354B50C3"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566096E" w14:textId="77777777"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14:paraId="56848A77" w14:textId="77777777"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14:paraId="35C0D857"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423844AB"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03AF1D68" w14:textId="77777777"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14:paraId="7007C49E"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750ED72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5621498"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EBCE210" w14:textId="77777777"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14:paraId="1F39474C"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370ED06" w14:textId="77777777" w:rsidR="00745CFA" w:rsidRPr="009956C4" w:rsidRDefault="00745CFA" w:rsidP="00745CFA">
            <w:pPr>
              <w:rPr>
                <w:rFonts w:ascii="Arial" w:hAnsi="Arial" w:cs="Arial"/>
                <w:lang w:val="es-BO"/>
              </w:rPr>
            </w:pPr>
          </w:p>
        </w:tc>
      </w:tr>
      <w:tr w:rsidR="00745CFA" w:rsidRPr="009956C4" w14:paraId="58CE92F2" w14:textId="77777777" w:rsidTr="00745CFA">
        <w:trPr>
          <w:trHeight w:val="114"/>
        </w:trPr>
        <w:tc>
          <w:tcPr>
            <w:tcW w:w="237" w:type="dxa"/>
            <w:tcBorders>
              <w:top w:val="nil"/>
              <w:left w:val="single" w:sz="12" w:space="0" w:color="auto"/>
              <w:bottom w:val="nil"/>
            </w:tcBorders>
            <w:shd w:val="clear" w:color="auto" w:fill="auto"/>
            <w:noWrap/>
            <w:vAlign w:val="center"/>
          </w:tcPr>
          <w:p w14:paraId="50F2B22F" w14:textId="77777777"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09AA93A3" w14:textId="77777777"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EE9088" w14:textId="77777777"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E2B93B7" w14:textId="77777777" w:rsidR="00745CFA" w:rsidRPr="009956C4" w:rsidRDefault="00745CFA" w:rsidP="00745CFA">
            <w:pPr>
              <w:rPr>
                <w:rFonts w:ascii="Arial" w:hAnsi="Arial" w:cs="Arial"/>
                <w:lang w:val="es-BO"/>
              </w:rPr>
            </w:pPr>
          </w:p>
        </w:tc>
      </w:tr>
      <w:tr w:rsidR="00745CFA" w:rsidRPr="009956C4" w14:paraId="6F1AA2D9" w14:textId="77777777" w:rsidTr="00745CFA">
        <w:trPr>
          <w:trHeight w:val="114"/>
        </w:trPr>
        <w:tc>
          <w:tcPr>
            <w:tcW w:w="237" w:type="dxa"/>
            <w:tcBorders>
              <w:top w:val="nil"/>
              <w:left w:val="single" w:sz="12" w:space="0" w:color="auto"/>
              <w:bottom w:val="nil"/>
            </w:tcBorders>
            <w:shd w:val="clear" w:color="auto" w:fill="auto"/>
            <w:noWrap/>
            <w:vAlign w:val="center"/>
          </w:tcPr>
          <w:p w14:paraId="07E821FD" w14:textId="77777777"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6F6C92BE" w14:textId="77777777"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34666D4" w14:textId="77777777"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EE3AAC2" w14:textId="77777777" w:rsidR="00745CFA" w:rsidRPr="009956C4" w:rsidRDefault="00745CFA" w:rsidP="00745CFA">
            <w:pPr>
              <w:rPr>
                <w:rFonts w:ascii="Arial" w:hAnsi="Arial" w:cs="Arial"/>
                <w:lang w:val="es-BO"/>
              </w:rPr>
            </w:pPr>
          </w:p>
        </w:tc>
      </w:tr>
      <w:tr w:rsidR="00745CFA" w:rsidRPr="009956C4" w14:paraId="67E49985" w14:textId="77777777" w:rsidTr="00745CFA">
        <w:trPr>
          <w:trHeight w:val="114"/>
        </w:trPr>
        <w:tc>
          <w:tcPr>
            <w:tcW w:w="237" w:type="dxa"/>
            <w:tcBorders>
              <w:top w:val="nil"/>
              <w:left w:val="single" w:sz="12" w:space="0" w:color="auto"/>
              <w:bottom w:val="nil"/>
            </w:tcBorders>
            <w:shd w:val="clear" w:color="auto" w:fill="auto"/>
            <w:noWrap/>
            <w:vAlign w:val="center"/>
          </w:tcPr>
          <w:p w14:paraId="6BE65EE2"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FD2EE45"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A0BDC1A"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1407C836"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9986F4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7F197FD"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A608A4B"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4A640BA"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290E057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19F4CDFF"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F8F7DB6"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1ED6934C" w14:textId="77777777"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14:paraId="28DD9ED5"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9230B26"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306F8C5E"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268CAA4"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932BCE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3A860D7D"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3C03BE4"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40C67E9B" w14:textId="77777777"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14:paraId="19F3E5EA" w14:textId="77777777"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14:paraId="3CC8012C"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FE1D38B"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757D5E2C"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6592C6A7" w14:textId="77777777"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14:paraId="4ADBDA7F"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6F5A0E34"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6CDFD973"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62A5F4A8"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13A7AFD2" w14:textId="77777777"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14:paraId="2310B626" w14:textId="77777777"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14:paraId="5328A5BF"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596B7756"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0ACE0E1D" w14:textId="77777777"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14:paraId="1E002948"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073C723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34F697A0"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7323A153" w14:textId="77777777"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14:paraId="38F0E2F1"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C3EFFB6" w14:textId="77777777" w:rsidR="00745CFA" w:rsidRPr="009956C4" w:rsidRDefault="00745CFA" w:rsidP="00745CFA">
            <w:pPr>
              <w:rPr>
                <w:rFonts w:ascii="Arial" w:hAnsi="Arial" w:cs="Arial"/>
                <w:lang w:val="es-BO"/>
              </w:rPr>
            </w:pPr>
          </w:p>
        </w:tc>
      </w:tr>
      <w:tr w:rsidR="00745CFA" w:rsidRPr="009956C4" w14:paraId="3B2C45A7" w14:textId="77777777" w:rsidTr="00745CFA">
        <w:trPr>
          <w:trHeight w:val="114"/>
        </w:trPr>
        <w:tc>
          <w:tcPr>
            <w:tcW w:w="237" w:type="dxa"/>
            <w:tcBorders>
              <w:top w:val="nil"/>
              <w:left w:val="single" w:sz="12" w:space="0" w:color="auto"/>
              <w:bottom w:val="nil"/>
            </w:tcBorders>
            <w:shd w:val="clear" w:color="auto" w:fill="auto"/>
            <w:noWrap/>
            <w:vAlign w:val="center"/>
          </w:tcPr>
          <w:p w14:paraId="47E26A31"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410C2B3"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0A3242"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C36D0A9"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5DEFD68F"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5070CD5"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A841BE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92F1C34"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6F599B9A" w14:textId="77777777" w:rsidR="00745CFA" w:rsidRPr="009956C4" w:rsidRDefault="00745CFA" w:rsidP="00745CFA">
            <w:pPr>
              <w:rPr>
                <w:rFonts w:ascii="Arial" w:hAnsi="Arial" w:cs="Arial"/>
                <w:lang w:val="es-BO"/>
              </w:rPr>
            </w:pPr>
          </w:p>
        </w:tc>
        <w:tc>
          <w:tcPr>
            <w:tcW w:w="4259" w:type="dxa"/>
            <w:gridSpan w:val="25"/>
            <w:shd w:val="clear" w:color="auto" w:fill="auto"/>
            <w:vAlign w:val="center"/>
          </w:tcPr>
          <w:p w14:paraId="5BB3634C" w14:textId="77777777" w:rsidR="00745CFA" w:rsidRPr="009956C4" w:rsidRDefault="00745CFA" w:rsidP="00745CFA">
            <w:pPr>
              <w:rPr>
                <w:rFonts w:ascii="Arial" w:hAnsi="Arial" w:cs="Arial"/>
                <w:lang w:val="es-BO"/>
              </w:rPr>
            </w:pPr>
          </w:p>
        </w:tc>
        <w:tc>
          <w:tcPr>
            <w:tcW w:w="237" w:type="dxa"/>
            <w:shd w:val="clear" w:color="auto" w:fill="auto"/>
            <w:vAlign w:val="center"/>
          </w:tcPr>
          <w:p w14:paraId="0BF53A4C" w14:textId="77777777"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14:paraId="59CA275C" w14:textId="77777777"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3B54E5A4"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42FA89A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080045E" w14:textId="77777777" w:rsidR="00745CFA" w:rsidRPr="009956C4" w:rsidRDefault="00745CFA" w:rsidP="00745CFA">
            <w:pPr>
              <w:rPr>
                <w:rFonts w:ascii="Arial" w:hAnsi="Arial" w:cs="Arial"/>
                <w:lang w:val="es-BO"/>
              </w:rPr>
            </w:pPr>
          </w:p>
        </w:tc>
        <w:tc>
          <w:tcPr>
            <w:tcW w:w="237" w:type="dxa"/>
            <w:shd w:val="clear" w:color="auto" w:fill="auto"/>
            <w:vAlign w:val="center"/>
          </w:tcPr>
          <w:p w14:paraId="6A345A2B"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574238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0383A7D8"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CCACD20" w14:textId="77777777" w:rsidR="00745CFA" w:rsidRPr="009956C4" w:rsidRDefault="00745CFA" w:rsidP="00745CFA">
            <w:pPr>
              <w:rPr>
                <w:rFonts w:ascii="Arial" w:hAnsi="Arial" w:cs="Arial"/>
                <w:lang w:val="es-BO"/>
              </w:rPr>
            </w:pPr>
          </w:p>
        </w:tc>
      </w:tr>
      <w:tr w:rsidR="00745CFA" w:rsidRPr="009956C4" w14:paraId="6801E88E" w14:textId="77777777" w:rsidTr="00745CFA">
        <w:trPr>
          <w:trHeight w:val="114"/>
        </w:trPr>
        <w:tc>
          <w:tcPr>
            <w:tcW w:w="237" w:type="dxa"/>
            <w:tcBorders>
              <w:top w:val="nil"/>
              <w:left w:val="single" w:sz="12" w:space="0" w:color="auto"/>
              <w:bottom w:val="nil"/>
            </w:tcBorders>
            <w:shd w:val="clear" w:color="auto" w:fill="auto"/>
            <w:noWrap/>
            <w:vAlign w:val="center"/>
          </w:tcPr>
          <w:p w14:paraId="2C78E96B" w14:textId="77777777"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14:paraId="359F67DE" w14:textId="77777777"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3F6079C1" w14:textId="77777777"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732BAD3D" w14:textId="77777777"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14:paraId="6DA1EBF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7E6C888"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6BA80D34"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90F7136" w14:textId="77777777" w:rsidR="00745CFA" w:rsidRPr="009956C4" w:rsidRDefault="00745CFA" w:rsidP="00745CFA">
            <w:pPr>
              <w:rPr>
                <w:rFonts w:ascii="Arial" w:hAnsi="Arial" w:cs="Arial"/>
                <w:lang w:val="es-BO"/>
              </w:rPr>
            </w:pPr>
          </w:p>
        </w:tc>
        <w:tc>
          <w:tcPr>
            <w:tcW w:w="237" w:type="dxa"/>
            <w:shd w:val="clear" w:color="auto" w:fill="auto"/>
            <w:vAlign w:val="center"/>
          </w:tcPr>
          <w:p w14:paraId="5076FF0E"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0239F2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19D06DC"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01D1D83" w14:textId="77777777" w:rsidR="00745CFA" w:rsidRPr="009956C4" w:rsidRDefault="00745CFA" w:rsidP="00745CFA">
            <w:pPr>
              <w:rPr>
                <w:rFonts w:ascii="Arial" w:hAnsi="Arial" w:cs="Arial"/>
                <w:lang w:val="es-BO"/>
              </w:rPr>
            </w:pPr>
          </w:p>
        </w:tc>
      </w:tr>
      <w:tr w:rsidR="00745CFA" w:rsidRPr="009956C4" w14:paraId="773968D7" w14:textId="77777777" w:rsidTr="00745CFA">
        <w:trPr>
          <w:trHeight w:val="114"/>
        </w:trPr>
        <w:tc>
          <w:tcPr>
            <w:tcW w:w="237" w:type="dxa"/>
            <w:tcBorders>
              <w:top w:val="nil"/>
              <w:left w:val="single" w:sz="12" w:space="0" w:color="auto"/>
              <w:bottom w:val="nil"/>
            </w:tcBorders>
            <w:shd w:val="clear" w:color="auto" w:fill="auto"/>
            <w:noWrap/>
            <w:vAlign w:val="center"/>
          </w:tcPr>
          <w:p w14:paraId="2C4371BE" w14:textId="77777777" w:rsidR="00745CFA" w:rsidRPr="009956C4" w:rsidRDefault="00745CFA" w:rsidP="00745CFA">
            <w:pPr>
              <w:rPr>
                <w:rFonts w:ascii="Arial" w:hAnsi="Arial" w:cs="Arial"/>
                <w:lang w:val="es-BO"/>
              </w:rPr>
            </w:pPr>
          </w:p>
        </w:tc>
        <w:tc>
          <w:tcPr>
            <w:tcW w:w="1894" w:type="dxa"/>
            <w:gridSpan w:val="11"/>
            <w:vMerge/>
            <w:shd w:val="clear" w:color="auto" w:fill="auto"/>
            <w:vAlign w:val="center"/>
          </w:tcPr>
          <w:p w14:paraId="326F5DEA"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2B651" w14:textId="77777777"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C9393C"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59DB8"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12A07D67"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31F79EED"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398C105" w14:textId="77777777" w:rsidR="00745CFA" w:rsidRPr="009956C4" w:rsidRDefault="00745CFA" w:rsidP="00745CFA">
            <w:pPr>
              <w:rPr>
                <w:rFonts w:ascii="Arial" w:hAnsi="Arial" w:cs="Arial"/>
                <w:lang w:val="es-BO"/>
              </w:rPr>
            </w:pPr>
          </w:p>
        </w:tc>
        <w:tc>
          <w:tcPr>
            <w:tcW w:w="237" w:type="dxa"/>
            <w:shd w:val="clear" w:color="auto" w:fill="auto"/>
            <w:vAlign w:val="center"/>
          </w:tcPr>
          <w:p w14:paraId="163184E8"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4C47294"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F6C5760"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61063E" w14:textId="77777777" w:rsidR="00745CFA" w:rsidRPr="009956C4" w:rsidRDefault="00745CFA" w:rsidP="00745CFA">
            <w:pPr>
              <w:rPr>
                <w:rFonts w:ascii="Arial" w:hAnsi="Arial" w:cs="Arial"/>
                <w:lang w:val="es-BO"/>
              </w:rPr>
            </w:pPr>
          </w:p>
        </w:tc>
      </w:tr>
      <w:tr w:rsidR="00745CFA" w:rsidRPr="009956C4" w14:paraId="21F593D7" w14:textId="77777777" w:rsidTr="00745CFA">
        <w:trPr>
          <w:trHeight w:val="114"/>
        </w:trPr>
        <w:tc>
          <w:tcPr>
            <w:tcW w:w="237" w:type="dxa"/>
            <w:tcBorders>
              <w:top w:val="nil"/>
              <w:left w:val="single" w:sz="12" w:space="0" w:color="auto"/>
              <w:bottom w:val="nil"/>
            </w:tcBorders>
            <w:shd w:val="clear" w:color="auto" w:fill="auto"/>
            <w:noWrap/>
            <w:vAlign w:val="center"/>
          </w:tcPr>
          <w:p w14:paraId="7077E4BB" w14:textId="77777777"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14:paraId="428ED80A"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D02C61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E75F449"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E297AA6" w14:textId="77777777"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5852FBF5"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298D50D"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C320E8B"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764B487"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D6E7B35"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27963C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5F522ED"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849DE4C" w14:textId="77777777"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24E201B9" w14:textId="77777777"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0D68D03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9082500"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88016C4"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F625AA" w14:textId="77777777"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720F90AB"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A2DECE0"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2EE537D9"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A9C5DF2"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BCCC5C9" w14:textId="77777777"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9CC84B1" w14:textId="77777777"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60B3785"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5DAC26"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FA22EE8" w14:textId="77777777" w:rsidR="00745CFA" w:rsidRPr="009956C4" w:rsidRDefault="00745CFA" w:rsidP="00745CFA">
            <w:pPr>
              <w:rPr>
                <w:rFonts w:ascii="Arial" w:hAnsi="Arial" w:cs="Arial"/>
                <w:sz w:val="8"/>
                <w:lang w:val="es-BO"/>
              </w:rPr>
            </w:pPr>
          </w:p>
        </w:tc>
        <w:tc>
          <w:tcPr>
            <w:tcW w:w="234" w:type="dxa"/>
            <w:gridSpan w:val="2"/>
            <w:shd w:val="clear" w:color="auto" w:fill="auto"/>
            <w:vAlign w:val="center"/>
          </w:tcPr>
          <w:p w14:paraId="6BEE52EB"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30EFFD01"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01C9DE1E"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385AD4B4" w14:textId="77777777" w:rsidR="00745CFA" w:rsidRPr="009956C4" w:rsidRDefault="00745CFA" w:rsidP="00745CFA">
            <w:pPr>
              <w:rPr>
                <w:rFonts w:ascii="Arial" w:hAnsi="Arial" w:cs="Arial"/>
                <w:sz w:val="8"/>
                <w:lang w:val="es-BO"/>
              </w:rPr>
            </w:pPr>
          </w:p>
        </w:tc>
        <w:tc>
          <w:tcPr>
            <w:tcW w:w="235" w:type="dxa"/>
            <w:gridSpan w:val="2"/>
            <w:shd w:val="clear" w:color="auto" w:fill="auto"/>
            <w:vAlign w:val="center"/>
          </w:tcPr>
          <w:p w14:paraId="0F9ED2E4" w14:textId="77777777"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5B0D229C" w14:textId="77777777" w:rsidR="00745CFA" w:rsidRPr="009956C4" w:rsidRDefault="00745CFA" w:rsidP="00745CFA">
            <w:pPr>
              <w:rPr>
                <w:rFonts w:ascii="Arial" w:hAnsi="Arial" w:cs="Arial"/>
                <w:sz w:val="8"/>
                <w:lang w:val="es-BO"/>
              </w:rPr>
            </w:pPr>
          </w:p>
        </w:tc>
      </w:tr>
      <w:tr w:rsidR="00745CFA" w:rsidRPr="009956C4" w14:paraId="2474C865" w14:textId="77777777" w:rsidTr="00745CFA">
        <w:trPr>
          <w:trHeight w:val="114"/>
        </w:trPr>
        <w:tc>
          <w:tcPr>
            <w:tcW w:w="237" w:type="dxa"/>
            <w:tcBorders>
              <w:top w:val="nil"/>
              <w:left w:val="single" w:sz="12" w:space="0" w:color="auto"/>
              <w:bottom w:val="nil"/>
            </w:tcBorders>
            <w:shd w:val="clear" w:color="auto" w:fill="auto"/>
            <w:noWrap/>
            <w:vAlign w:val="center"/>
          </w:tcPr>
          <w:p w14:paraId="6535586C" w14:textId="77777777" w:rsidR="00745CFA" w:rsidRPr="009956C4" w:rsidRDefault="00745CFA" w:rsidP="00745CFA">
            <w:pPr>
              <w:rPr>
                <w:rFonts w:ascii="Arial" w:hAnsi="Arial" w:cs="Arial"/>
                <w:lang w:val="es-BO"/>
              </w:rPr>
            </w:pPr>
          </w:p>
        </w:tc>
        <w:tc>
          <w:tcPr>
            <w:tcW w:w="1894" w:type="dxa"/>
            <w:gridSpan w:val="11"/>
            <w:vMerge/>
            <w:shd w:val="clear" w:color="auto" w:fill="auto"/>
            <w:vAlign w:val="center"/>
          </w:tcPr>
          <w:p w14:paraId="4A8E25B7"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9A855"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6CBB054"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384C20"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3DCD37A6"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04DCB4D9"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2129EA2" w14:textId="77777777" w:rsidR="00745CFA" w:rsidRPr="009956C4" w:rsidRDefault="00745CFA" w:rsidP="00745CFA">
            <w:pPr>
              <w:rPr>
                <w:rFonts w:ascii="Arial" w:hAnsi="Arial" w:cs="Arial"/>
                <w:lang w:val="es-BO"/>
              </w:rPr>
            </w:pPr>
          </w:p>
        </w:tc>
        <w:tc>
          <w:tcPr>
            <w:tcW w:w="237" w:type="dxa"/>
            <w:shd w:val="clear" w:color="auto" w:fill="auto"/>
            <w:vAlign w:val="center"/>
          </w:tcPr>
          <w:p w14:paraId="3F5C705D"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84F6C83"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A02B76D"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43C8A2" w14:textId="77777777" w:rsidR="00745CFA" w:rsidRPr="009956C4" w:rsidRDefault="00745CFA" w:rsidP="00745CFA">
            <w:pPr>
              <w:rPr>
                <w:rFonts w:ascii="Arial" w:hAnsi="Arial" w:cs="Arial"/>
                <w:lang w:val="es-BO"/>
              </w:rPr>
            </w:pPr>
          </w:p>
        </w:tc>
      </w:tr>
      <w:tr w:rsidR="00745CFA" w:rsidRPr="009956C4" w14:paraId="35C7B732" w14:textId="77777777" w:rsidTr="00745CFA">
        <w:trPr>
          <w:trHeight w:val="114"/>
        </w:trPr>
        <w:tc>
          <w:tcPr>
            <w:tcW w:w="237" w:type="dxa"/>
            <w:tcBorders>
              <w:top w:val="nil"/>
              <w:left w:val="single" w:sz="12" w:space="0" w:color="auto"/>
              <w:bottom w:val="nil"/>
            </w:tcBorders>
            <w:shd w:val="clear" w:color="auto" w:fill="auto"/>
            <w:noWrap/>
            <w:vAlign w:val="center"/>
          </w:tcPr>
          <w:p w14:paraId="2F38807E" w14:textId="77777777"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14:paraId="25A62549"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71F12E3E"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4C8800BA"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1890B152" w14:textId="77777777"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14:paraId="01EF50CA"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4FAF91F"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3B340CC1"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6DA2792"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0A2CF59E"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79D75F40"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66E0492"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55B24BA6" w14:textId="77777777"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14:paraId="340D0DC0" w14:textId="77777777"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14:paraId="73D54E8C"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9333BDB"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1D8C2916"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2510F361" w14:textId="77777777"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14:paraId="1655A788"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6F08D755"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4139CA4B"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6112872C"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1ED87A5A" w14:textId="77777777"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14:paraId="71DAA097" w14:textId="77777777"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14:paraId="6B4FAF26"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6AFF2D07"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A6F58DB" w14:textId="77777777" w:rsidR="00745CFA" w:rsidRPr="009956C4" w:rsidRDefault="00745CFA" w:rsidP="00745CFA">
            <w:pPr>
              <w:rPr>
                <w:rFonts w:ascii="Arial" w:hAnsi="Arial" w:cs="Arial"/>
                <w:sz w:val="8"/>
                <w:lang w:val="es-BO"/>
              </w:rPr>
            </w:pPr>
          </w:p>
        </w:tc>
        <w:tc>
          <w:tcPr>
            <w:tcW w:w="234" w:type="dxa"/>
            <w:gridSpan w:val="2"/>
            <w:shd w:val="clear" w:color="auto" w:fill="auto"/>
            <w:vAlign w:val="center"/>
          </w:tcPr>
          <w:p w14:paraId="7CB0B860"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229E2D84"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2944F77F"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5D7951B" w14:textId="77777777" w:rsidR="00745CFA" w:rsidRPr="009956C4" w:rsidRDefault="00745CFA" w:rsidP="00745CFA">
            <w:pPr>
              <w:rPr>
                <w:rFonts w:ascii="Arial" w:hAnsi="Arial" w:cs="Arial"/>
                <w:sz w:val="8"/>
                <w:lang w:val="es-BO"/>
              </w:rPr>
            </w:pPr>
          </w:p>
        </w:tc>
        <w:tc>
          <w:tcPr>
            <w:tcW w:w="235" w:type="dxa"/>
            <w:gridSpan w:val="2"/>
            <w:shd w:val="clear" w:color="auto" w:fill="auto"/>
            <w:vAlign w:val="center"/>
          </w:tcPr>
          <w:p w14:paraId="4A802212" w14:textId="77777777"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30A7F0A5" w14:textId="77777777" w:rsidR="00745CFA" w:rsidRPr="009956C4" w:rsidRDefault="00745CFA" w:rsidP="00745CFA">
            <w:pPr>
              <w:rPr>
                <w:rFonts w:ascii="Arial" w:hAnsi="Arial" w:cs="Arial"/>
                <w:sz w:val="8"/>
                <w:lang w:val="es-BO"/>
              </w:rPr>
            </w:pPr>
          </w:p>
        </w:tc>
      </w:tr>
      <w:tr w:rsidR="00745CFA" w:rsidRPr="009956C4" w14:paraId="3E94B564" w14:textId="77777777" w:rsidTr="00745CFA">
        <w:trPr>
          <w:trHeight w:val="114"/>
        </w:trPr>
        <w:tc>
          <w:tcPr>
            <w:tcW w:w="237" w:type="dxa"/>
            <w:tcBorders>
              <w:top w:val="nil"/>
              <w:left w:val="single" w:sz="12" w:space="0" w:color="auto"/>
              <w:bottom w:val="nil"/>
            </w:tcBorders>
            <w:shd w:val="clear" w:color="auto" w:fill="auto"/>
            <w:noWrap/>
            <w:vAlign w:val="center"/>
          </w:tcPr>
          <w:p w14:paraId="49CBB70E" w14:textId="77777777"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14:paraId="273A6F47"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CBAC72"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BA346FD"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E72CE1"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0CB18CD5"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127479B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196ED72C" w14:textId="77777777" w:rsidR="00745CFA" w:rsidRPr="009956C4" w:rsidRDefault="00745CFA" w:rsidP="00745CFA">
            <w:pPr>
              <w:rPr>
                <w:rFonts w:ascii="Arial" w:hAnsi="Arial" w:cs="Arial"/>
                <w:lang w:val="es-BO"/>
              </w:rPr>
            </w:pPr>
          </w:p>
        </w:tc>
        <w:tc>
          <w:tcPr>
            <w:tcW w:w="237" w:type="dxa"/>
            <w:shd w:val="clear" w:color="auto" w:fill="auto"/>
            <w:vAlign w:val="center"/>
          </w:tcPr>
          <w:p w14:paraId="4C417D7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77706D7"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C4E19F4"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B469A27" w14:textId="77777777" w:rsidR="00745CFA" w:rsidRPr="009956C4" w:rsidRDefault="00745CFA" w:rsidP="00745CFA">
            <w:pPr>
              <w:rPr>
                <w:rFonts w:ascii="Arial" w:hAnsi="Arial" w:cs="Arial"/>
                <w:lang w:val="es-BO"/>
              </w:rPr>
            </w:pPr>
          </w:p>
        </w:tc>
      </w:tr>
      <w:tr w:rsidR="00745CFA" w:rsidRPr="009956C4" w14:paraId="68031070" w14:textId="77777777" w:rsidTr="00745CFA">
        <w:trPr>
          <w:trHeight w:val="114"/>
        </w:trPr>
        <w:tc>
          <w:tcPr>
            <w:tcW w:w="237" w:type="dxa"/>
            <w:tcBorders>
              <w:top w:val="nil"/>
              <w:left w:val="single" w:sz="12" w:space="0" w:color="auto"/>
              <w:bottom w:val="nil"/>
            </w:tcBorders>
            <w:shd w:val="clear" w:color="auto" w:fill="auto"/>
            <w:noWrap/>
            <w:vAlign w:val="center"/>
          </w:tcPr>
          <w:p w14:paraId="69FF946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0CECC315"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204AEA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38AE2FF0"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D71E53B"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6573B025"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2395F9F"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E162AFC"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37BBF52" w14:textId="77777777" w:rsidR="00745CFA" w:rsidRPr="009956C4" w:rsidRDefault="00745CFA" w:rsidP="00745CFA">
            <w:pPr>
              <w:rPr>
                <w:rFonts w:ascii="Arial" w:hAnsi="Arial" w:cs="Arial"/>
                <w:lang w:val="es-BO"/>
              </w:rPr>
            </w:pPr>
          </w:p>
        </w:tc>
        <w:tc>
          <w:tcPr>
            <w:tcW w:w="237" w:type="dxa"/>
            <w:shd w:val="clear" w:color="auto" w:fill="auto"/>
            <w:vAlign w:val="center"/>
          </w:tcPr>
          <w:p w14:paraId="3D6761FD" w14:textId="77777777" w:rsidR="00745CFA" w:rsidRPr="009956C4" w:rsidRDefault="00745CFA" w:rsidP="00745CFA">
            <w:pPr>
              <w:rPr>
                <w:rFonts w:ascii="Arial" w:hAnsi="Arial" w:cs="Arial"/>
                <w:lang w:val="es-BO"/>
              </w:rPr>
            </w:pPr>
          </w:p>
        </w:tc>
        <w:tc>
          <w:tcPr>
            <w:tcW w:w="237" w:type="dxa"/>
            <w:shd w:val="clear" w:color="auto" w:fill="auto"/>
            <w:vAlign w:val="center"/>
          </w:tcPr>
          <w:p w14:paraId="4226FF67" w14:textId="77777777" w:rsidR="00745CFA" w:rsidRPr="009956C4" w:rsidRDefault="00745CFA" w:rsidP="00745CFA">
            <w:pPr>
              <w:rPr>
                <w:rFonts w:ascii="Arial" w:hAnsi="Arial" w:cs="Arial"/>
                <w:lang w:val="es-BO"/>
              </w:rPr>
            </w:pPr>
          </w:p>
        </w:tc>
        <w:tc>
          <w:tcPr>
            <w:tcW w:w="237" w:type="dxa"/>
            <w:shd w:val="clear" w:color="auto" w:fill="auto"/>
            <w:vAlign w:val="center"/>
          </w:tcPr>
          <w:p w14:paraId="6D20D9BF" w14:textId="77777777" w:rsidR="00745CFA" w:rsidRPr="009956C4" w:rsidRDefault="00745CFA" w:rsidP="00745CFA">
            <w:pPr>
              <w:rPr>
                <w:rFonts w:ascii="Arial" w:hAnsi="Arial" w:cs="Arial"/>
                <w:lang w:val="es-BO"/>
              </w:rPr>
            </w:pPr>
          </w:p>
        </w:tc>
        <w:tc>
          <w:tcPr>
            <w:tcW w:w="236" w:type="dxa"/>
            <w:shd w:val="clear" w:color="auto" w:fill="auto"/>
            <w:vAlign w:val="center"/>
          </w:tcPr>
          <w:p w14:paraId="204E7198" w14:textId="77777777" w:rsidR="00745CFA" w:rsidRPr="009956C4" w:rsidRDefault="00745CFA" w:rsidP="00745CFA">
            <w:pPr>
              <w:rPr>
                <w:rFonts w:ascii="Arial" w:hAnsi="Arial" w:cs="Arial"/>
                <w:lang w:val="es-BO"/>
              </w:rPr>
            </w:pPr>
          </w:p>
        </w:tc>
        <w:tc>
          <w:tcPr>
            <w:tcW w:w="237" w:type="dxa"/>
            <w:shd w:val="clear" w:color="auto" w:fill="auto"/>
            <w:vAlign w:val="center"/>
          </w:tcPr>
          <w:p w14:paraId="7C689BC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42CE6AD" w14:textId="77777777" w:rsidR="00745CFA" w:rsidRPr="009956C4" w:rsidRDefault="00745CFA" w:rsidP="00745CFA">
            <w:pPr>
              <w:rPr>
                <w:rFonts w:ascii="Arial" w:hAnsi="Arial" w:cs="Arial"/>
                <w:lang w:val="es-BO"/>
              </w:rPr>
            </w:pPr>
          </w:p>
        </w:tc>
        <w:tc>
          <w:tcPr>
            <w:tcW w:w="237" w:type="dxa"/>
            <w:shd w:val="clear" w:color="auto" w:fill="auto"/>
            <w:vAlign w:val="center"/>
          </w:tcPr>
          <w:p w14:paraId="599A5C7A" w14:textId="77777777" w:rsidR="00745CFA" w:rsidRPr="009956C4" w:rsidRDefault="00745CFA" w:rsidP="00745CFA">
            <w:pPr>
              <w:rPr>
                <w:rFonts w:ascii="Arial" w:hAnsi="Arial" w:cs="Arial"/>
                <w:lang w:val="es-BO"/>
              </w:rPr>
            </w:pPr>
          </w:p>
        </w:tc>
        <w:tc>
          <w:tcPr>
            <w:tcW w:w="237" w:type="dxa"/>
            <w:shd w:val="clear" w:color="auto" w:fill="auto"/>
            <w:vAlign w:val="center"/>
          </w:tcPr>
          <w:p w14:paraId="11DAA82A" w14:textId="77777777" w:rsidR="00745CFA" w:rsidRPr="009956C4" w:rsidRDefault="00745CFA" w:rsidP="00745CFA">
            <w:pPr>
              <w:rPr>
                <w:rFonts w:ascii="Arial" w:hAnsi="Arial" w:cs="Arial"/>
                <w:lang w:val="es-BO"/>
              </w:rPr>
            </w:pPr>
          </w:p>
        </w:tc>
        <w:tc>
          <w:tcPr>
            <w:tcW w:w="237" w:type="dxa"/>
            <w:shd w:val="clear" w:color="auto" w:fill="auto"/>
            <w:vAlign w:val="center"/>
          </w:tcPr>
          <w:p w14:paraId="0C71FFB2" w14:textId="77777777" w:rsidR="00745CFA" w:rsidRPr="009956C4" w:rsidRDefault="00745CFA" w:rsidP="00745CFA">
            <w:pPr>
              <w:rPr>
                <w:rFonts w:ascii="Arial" w:hAnsi="Arial" w:cs="Arial"/>
                <w:lang w:val="es-BO"/>
              </w:rPr>
            </w:pPr>
          </w:p>
        </w:tc>
        <w:tc>
          <w:tcPr>
            <w:tcW w:w="237" w:type="dxa"/>
            <w:shd w:val="clear" w:color="auto" w:fill="auto"/>
            <w:vAlign w:val="center"/>
          </w:tcPr>
          <w:p w14:paraId="0C6AF821"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EBDC0C2" w14:textId="77777777" w:rsidR="00745CFA" w:rsidRPr="009956C4" w:rsidRDefault="00745CFA" w:rsidP="00745CFA">
            <w:pPr>
              <w:rPr>
                <w:rFonts w:ascii="Arial" w:hAnsi="Arial" w:cs="Arial"/>
                <w:lang w:val="es-BO"/>
              </w:rPr>
            </w:pPr>
          </w:p>
        </w:tc>
        <w:tc>
          <w:tcPr>
            <w:tcW w:w="236" w:type="dxa"/>
            <w:gridSpan w:val="2"/>
            <w:shd w:val="clear" w:color="auto" w:fill="auto"/>
            <w:vAlign w:val="center"/>
          </w:tcPr>
          <w:p w14:paraId="5098CA36"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10925DA6" w14:textId="77777777" w:rsidR="00745CFA" w:rsidRPr="009956C4" w:rsidRDefault="00745CFA" w:rsidP="00745CFA">
            <w:pPr>
              <w:rPr>
                <w:rFonts w:ascii="Arial" w:hAnsi="Arial" w:cs="Arial"/>
                <w:lang w:val="es-BO"/>
              </w:rPr>
            </w:pPr>
          </w:p>
        </w:tc>
        <w:tc>
          <w:tcPr>
            <w:tcW w:w="237" w:type="dxa"/>
            <w:shd w:val="clear" w:color="auto" w:fill="auto"/>
            <w:vAlign w:val="center"/>
          </w:tcPr>
          <w:p w14:paraId="5A1F6F9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308B5D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035E077"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2DF0EE68" w14:textId="77777777" w:rsidR="00745CFA" w:rsidRPr="009956C4" w:rsidRDefault="00745CFA" w:rsidP="00745CFA">
            <w:pPr>
              <w:rPr>
                <w:rFonts w:ascii="Arial" w:hAnsi="Arial" w:cs="Arial"/>
                <w:lang w:val="es-BO"/>
              </w:rPr>
            </w:pPr>
          </w:p>
        </w:tc>
        <w:tc>
          <w:tcPr>
            <w:tcW w:w="237" w:type="dxa"/>
            <w:shd w:val="clear" w:color="auto" w:fill="auto"/>
            <w:vAlign w:val="center"/>
          </w:tcPr>
          <w:p w14:paraId="0EF6C699" w14:textId="77777777" w:rsidR="00745CFA" w:rsidRPr="009956C4" w:rsidRDefault="00745CFA" w:rsidP="00745CFA">
            <w:pPr>
              <w:rPr>
                <w:rFonts w:ascii="Arial" w:hAnsi="Arial" w:cs="Arial"/>
                <w:lang w:val="es-BO"/>
              </w:rPr>
            </w:pPr>
          </w:p>
        </w:tc>
        <w:tc>
          <w:tcPr>
            <w:tcW w:w="237" w:type="dxa"/>
            <w:shd w:val="clear" w:color="auto" w:fill="auto"/>
            <w:vAlign w:val="center"/>
          </w:tcPr>
          <w:p w14:paraId="2C2D955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6BC77941"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E83B177" w14:textId="77777777" w:rsidR="00745CFA" w:rsidRPr="009956C4" w:rsidRDefault="00745CFA" w:rsidP="00745CFA">
            <w:pPr>
              <w:rPr>
                <w:rFonts w:ascii="Arial" w:hAnsi="Arial" w:cs="Arial"/>
                <w:lang w:val="es-BO"/>
              </w:rPr>
            </w:pPr>
          </w:p>
        </w:tc>
        <w:tc>
          <w:tcPr>
            <w:tcW w:w="241" w:type="dxa"/>
            <w:gridSpan w:val="2"/>
            <w:shd w:val="clear" w:color="auto" w:fill="auto"/>
            <w:vAlign w:val="center"/>
          </w:tcPr>
          <w:p w14:paraId="7D3C0FFF" w14:textId="77777777" w:rsidR="00745CFA" w:rsidRPr="009956C4" w:rsidRDefault="00745CFA" w:rsidP="00745CFA">
            <w:pPr>
              <w:rPr>
                <w:rFonts w:ascii="Arial" w:hAnsi="Arial" w:cs="Arial"/>
                <w:lang w:val="es-BO"/>
              </w:rPr>
            </w:pPr>
          </w:p>
        </w:tc>
        <w:tc>
          <w:tcPr>
            <w:tcW w:w="240" w:type="dxa"/>
            <w:shd w:val="clear" w:color="auto" w:fill="auto"/>
            <w:vAlign w:val="center"/>
          </w:tcPr>
          <w:p w14:paraId="043EADD0"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39EC7E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D688DE4"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1F181FB3"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B84CE85" w14:textId="77777777" w:rsidR="00745CFA" w:rsidRPr="009956C4" w:rsidRDefault="00745CFA" w:rsidP="00745CFA">
            <w:pPr>
              <w:rPr>
                <w:rFonts w:ascii="Arial" w:hAnsi="Arial" w:cs="Arial"/>
                <w:lang w:val="es-BO"/>
              </w:rPr>
            </w:pPr>
          </w:p>
        </w:tc>
        <w:tc>
          <w:tcPr>
            <w:tcW w:w="237" w:type="dxa"/>
            <w:shd w:val="clear" w:color="auto" w:fill="auto"/>
            <w:vAlign w:val="center"/>
          </w:tcPr>
          <w:p w14:paraId="30F3C2D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1287B6E9"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B80D093"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CE7FA1" w14:textId="77777777" w:rsidR="00745CFA" w:rsidRPr="009956C4" w:rsidRDefault="00745CFA" w:rsidP="00745CFA">
            <w:pPr>
              <w:rPr>
                <w:rFonts w:ascii="Arial" w:hAnsi="Arial" w:cs="Arial"/>
                <w:lang w:val="es-BO"/>
              </w:rPr>
            </w:pPr>
          </w:p>
        </w:tc>
      </w:tr>
      <w:tr w:rsidR="00745CFA" w:rsidRPr="009956C4" w14:paraId="17E36BC3" w14:textId="77777777" w:rsidTr="00745CFA">
        <w:trPr>
          <w:trHeight w:val="114"/>
        </w:trPr>
        <w:tc>
          <w:tcPr>
            <w:tcW w:w="237" w:type="dxa"/>
            <w:tcBorders>
              <w:top w:val="nil"/>
              <w:left w:val="single" w:sz="12" w:space="0" w:color="auto"/>
              <w:bottom w:val="nil"/>
            </w:tcBorders>
            <w:shd w:val="clear" w:color="auto" w:fill="auto"/>
            <w:noWrap/>
            <w:vAlign w:val="center"/>
          </w:tcPr>
          <w:p w14:paraId="589A876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B4A72A2"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21C8B5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C1B58D0"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102AD7D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6A80AE2"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7B6528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888B106"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2EFC24EC" w14:textId="77777777" w:rsidR="00745CFA" w:rsidRPr="009956C4" w:rsidRDefault="00745CFA" w:rsidP="00745CFA">
            <w:pPr>
              <w:rPr>
                <w:rFonts w:ascii="Arial" w:hAnsi="Arial" w:cs="Arial"/>
                <w:lang w:val="es-BO"/>
              </w:rPr>
            </w:pPr>
          </w:p>
        </w:tc>
        <w:tc>
          <w:tcPr>
            <w:tcW w:w="237" w:type="dxa"/>
            <w:shd w:val="clear" w:color="auto" w:fill="auto"/>
            <w:vAlign w:val="center"/>
          </w:tcPr>
          <w:p w14:paraId="1A214163" w14:textId="77777777" w:rsidR="00745CFA" w:rsidRPr="009956C4" w:rsidRDefault="00745CFA" w:rsidP="00745CFA">
            <w:pPr>
              <w:rPr>
                <w:rFonts w:ascii="Arial" w:hAnsi="Arial" w:cs="Arial"/>
                <w:lang w:val="es-BO"/>
              </w:rPr>
            </w:pPr>
          </w:p>
        </w:tc>
        <w:tc>
          <w:tcPr>
            <w:tcW w:w="237" w:type="dxa"/>
            <w:shd w:val="clear" w:color="auto" w:fill="auto"/>
            <w:vAlign w:val="center"/>
          </w:tcPr>
          <w:p w14:paraId="08D629AB" w14:textId="77777777" w:rsidR="00745CFA" w:rsidRPr="009956C4" w:rsidRDefault="00745CFA" w:rsidP="00745CFA">
            <w:pPr>
              <w:rPr>
                <w:rFonts w:ascii="Arial" w:hAnsi="Arial" w:cs="Arial"/>
                <w:lang w:val="es-BO"/>
              </w:rPr>
            </w:pPr>
          </w:p>
        </w:tc>
        <w:tc>
          <w:tcPr>
            <w:tcW w:w="237" w:type="dxa"/>
            <w:shd w:val="clear" w:color="auto" w:fill="auto"/>
            <w:vAlign w:val="center"/>
          </w:tcPr>
          <w:p w14:paraId="1B09292A" w14:textId="77777777" w:rsidR="00745CFA" w:rsidRPr="009956C4" w:rsidRDefault="00745CFA" w:rsidP="00745CFA">
            <w:pPr>
              <w:rPr>
                <w:rFonts w:ascii="Arial" w:hAnsi="Arial" w:cs="Arial"/>
                <w:lang w:val="es-BO"/>
              </w:rPr>
            </w:pPr>
          </w:p>
        </w:tc>
        <w:tc>
          <w:tcPr>
            <w:tcW w:w="236" w:type="dxa"/>
            <w:shd w:val="clear" w:color="auto" w:fill="auto"/>
            <w:vAlign w:val="center"/>
          </w:tcPr>
          <w:p w14:paraId="497CF1E5" w14:textId="77777777" w:rsidR="00745CFA" w:rsidRPr="009956C4" w:rsidRDefault="00745CFA" w:rsidP="00745CFA">
            <w:pPr>
              <w:rPr>
                <w:rFonts w:ascii="Arial" w:hAnsi="Arial" w:cs="Arial"/>
                <w:lang w:val="es-BO"/>
              </w:rPr>
            </w:pPr>
          </w:p>
        </w:tc>
        <w:tc>
          <w:tcPr>
            <w:tcW w:w="237" w:type="dxa"/>
            <w:shd w:val="clear" w:color="auto" w:fill="auto"/>
            <w:vAlign w:val="center"/>
          </w:tcPr>
          <w:p w14:paraId="5958BC8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3C4554D2" w14:textId="77777777" w:rsidR="00745CFA" w:rsidRPr="009956C4" w:rsidRDefault="00745CFA" w:rsidP="00745CFA">
            <w:pPr>
              <w:rPr>
                <w:rFonts w:ascii="Arial" w:hAnsi="Arial" w:cs="Arial"/>
                <w:lang w:val="es-BO"/>
              </w:rPr>
            </w:pPr>
          </w:p>
        </w:tc>
        <w:tc>
          <w:tcPr>
            <w:tcW w:w="237" w:type="dxa"/>
            <w:shd w:val="clear" w:color="auto" w:fill="auto"/>
            <w:vAlign w:val="center"/>
          </w:tcPr>
          <w:p w14:paraId="4AD3C498" w14:textId="77777777" w:rsidR="00745CFA" w:rsidRPr="009956C4" w:rsidRDefault="00745CFA" w:rsidP="00745CFA">
            <w:pPr>
              <w:rPr>
                <w:rFonts w:ascii="Arial" w:hAnsi="Arial" w:cs="Arial"/>
                <w:lang w:val="es-BO"/>
              </w:rPr>
            </w:pPr>
          </w:p>
        </w:tc>
        <w:tc>
          <w:tcPr>
            <w:tcW w:w="237" w:type="dxa"/>
            <w:shd w:val="clear" w:color="auto" w:fill="auto"/>
            <w:vAlign w:val="center"/>
          </w:tcPr>
          <w:p w14:paraId="3929DFEC" w14:textId="77777777" w:rsidR="00745CFA" w:rsidRPr="009956C4" w:rsidRDefault="00745CFA" w:rsidP="00745CFA">
            <w:pPr>
              <w:rPr>
                <w:rFonts w:ascii="Arial" w:hAnsi="Arial" w:cs="Arial"/>
                <w:lang w:val="es-BO"/>
              </w:rPr>
            </w:pPr>
          </w:p>
        </w:tc>
        <w:tc>
          <w:tcPr>
            <w:tcW w:w="237" w:type="dxa"/>
            <w:shd w:val="clear" w:color="auto" w:fill="auto"/>
            <w:vAlign w:val="center"/>
          </w:tcPr>
          <w:p w14:paraId="16803F5F" w14:textId="77777777" w:rsidR="00745CFA" w:rsidRPr="009956C4" w:rsidRDefault="00745CFA" w:rsidP="00745CFA">
            <w:pPr>
              <w:rPr>
                <w:rFonts w:ascii="Arial" w:hAnsi="Arial" w:cs="Arial"/>
                <w:lang w:val="es-BO"/>
              </w:rPr>
            </w:pPr>
          </w:p>
        </w:tc>
        <w:tc>
          <w:tcPr>
            <w:tcW w:w="237" w:type="dxa"/>
            <w:shd w:val="clear" w:color="auto" w:fill="auto"/>
            <w:vAlign w:val="center"/>
          </w:tcPr>
          <w:p w14:paraId="510BE2C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0088A4B" w14:textId="77777777" w:rsidR="00745CFA" w:rsidRPr="009956C4" w:rsidRDefault="00745CFA" w:rsidP="00745CFA">
            <w:pPr>
              <w:rPr>
                <w:rFonts w:ascii="Arial" w:hAnsi="Arial" w:cs="Arial"/>
                <w:lang w:val="es-BO"/>
              </w:rPr>
            </w:pPr>
          </w:p>
        </w:tc>
        <w:tc>
          <w:tcPr>
            <w:tcW w:w="236" w:type="dxa"/>
            <w:gridSpan w:val="2"/>
            <w:shd w:val="clear" w:color="auto" w:fill="auto"/>
            <w:vAlign w:val="center"/>
          </w:tcPr>
          <w:p w14:paraId="72AE4572"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22AB1D54" w14:textId="77777777" w:rsidR="00745CFA" w:rsidRPr="009956C4" w:rsidRDefault="00745CFA" w:rsidP="00745CFA">
            <w:pPr>
              <w:rPr>
                <w:rFonts w:ascii="Arial" w:hAnsi="Arial" w:cs="Arial"/>
                <w:lang w:val="es-BO"/>
              </w:rPr>
            </w:pPr>
          </w:p>
        </w:tc>
        <w:tc>
          <w:tcPr>
            <w:tcW w:w="237" w:type="dxa"/>
            <w:shd w:val="clear" w:color="auto" w:fill="auto"/>
            <w:vAlign w:val="center"/>
          </w:tcPr>
          <w:p w14:paraId="1990DD2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65821A5B"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4B39FD6F"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0ABC6624" w14:textId="77777777" w:rsidR="00745CFA" w:rsidRPr="009956C4" w:rsidRDefault="00745CFA" w:rsidP="00745CFA">
            <w:pPr>
              <w:rPr>
                <w:rFonts w:ascii="Arial" w:hAnsi="Arial" w:cs="Arial"/>
                <w:lang w:val="es-BO"/>
              </w:rPr>
            </w:pPr>
          </w:p>
        </w:tc>
        <w:tc>
          <w:tcPr>
            <w:tcW w:w="237" w:type="dxa"/>
            <w:shd w:val="clear" w:color="auto" w:fill="auto"/>
            <w:vAlign w:val="center"/>
          </w:tcPr>
          <w:p w14:paraId="78A72C3F" w14:textId="77777777" w:rsidR="00745CFA" w:rsidRPr="009956C4" w:rsidRDefault="00745CFA" w:rsidP="00745CFA">
            <w:pPr>
              <w:rPr>
                <w:rFonts w:ascii="Arial" w:hAnsi="Arial" w:cs="Arial"/>
                <w:lang w:val="es-BO"/>
              </w:rPr>
            </w:pPr>
          </w:p>
        </w:tc>
        <w:tc>
          <w:tcPr>
            <w:tcW w:w="2374" w:type="dxa"/>
            <w:gridSpan w:val="17"/>
            <w:shd w:val="clear" w:color="auto" w:fill="auto"/>
            <w:vAlign w:val="center"/>
          </w:tcPr>
          <w:p w14:paraId="40595D6E" w14:textId="77777777"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3F62183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31477B87"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5AAE74" w14:textId="77777777" w:rsidR="00745CFA" w:rsidRPr="009956C4" w:rsidRDefault="00745CFA" w:rsidP="00745CFA">
            <w:pPr>
              <w:rPr>
                <w:rFonts w:ascii="Arial" w:hAnsi="Arial" w:cs="Arial"/>
                <w:lang w:val="es-BO"/>
              </w:rPr>
            </w:pPr>
          </w:p>
        </w:tc>
      </w:tr>
      <w:tr w:rsidR="00745CFA" w:rsidRPr="009956C4" w14:paraId="24F5D233" w14:textId="77777777" w:rsidTr="00745CFA">
        <w:trPr>
          <w:trHeight w:val="114"/>
        </w:trPr>
        <w:tc>
          <w:tcPr>
            <w:tcW w:w="237" w:type="dxa"/>
            <w:tcBorders>
              <w:top w:val="nil"/>
              <w:left w:val="single" w:sz="12" w:space="0" w:color="auto"/>
              <w:bottom w:val="nil"/>
            </w:tcBorders>
            <w:shd w:val="clear" w:color="auto" w:fill="auto"/>
            <w:noWrap/>
            <w:vAlign w:val="center"/>
          </w:tcPr>
          <w:p w14:paraId="0AA9E69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300050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CD8CAD"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29A85FD"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3D131D2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151CCF1"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A2FEB6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B65BA0F"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89FB8C7" w14:textId="77777777"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14:paraId="72807059" w14:textId="77777777"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4463002A" w14:textId="77777777"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250A3296"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13436A7A" w14:textId="77777777"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14:paraId="1C5896D3"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0D9EE197" w14:textId="77777777"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23411587"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12E3B450" w14:textId="77777777"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489137D"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59BD859D"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56BBC4C1"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780F74" w14:textId="77777777" w:rsidR="00745CFA" w:rsidRPr="009956C4" w:rsidRDefault="00745CFA" w:rsidP="00745CFA">
            <w:pPr>
              <w:rPr>
                <w:rFonts w:ascii="Arial" w:hAnsi="Arial" w:cs="Arial"/>
                <w:lang w:val="es-BO"/>
              </w:rPr>
            </w:pPr>
          </w:p>
        </w:tc>
      </w:tr>
      <w:tr w:rsidR="00745CFA" w:rsidRPr="009956C4" w14:paraId="1571D9C3" w14:textId="77777777" w:rsidTr="00745CFA">
        <w:trPr>
          <w:trHeight w:val="114"/>
        </w:trPr>
        <w:tc>
          <w:tcPr>
            <w:tcW w:w="237" w:type="dxa"/>
            <w:tcBorders>
              <w:top w:val="nil"/>
              <w:left w:val="single" w:sz="12" w:space="0" w:color="auto"/>
              <w:bottom w:val="nil"/>
            </w:tcBorders>
            <w:shd w:val="clear" w:color="auto" w:fill="auto"/>
            <w:noWrap/>
            <w:vAlign w:val="center"/>
          </w:tcPr>
          <w:p w14:paraId="058DA827" w14:textId="77777777"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78876F" w14:textId="77777777"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067B1"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9C6DE3F" w14:textId="77777777"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F4ED"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2E8DA01" w14:textId="77777777"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000ACB" w14:textId="77777777"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EAACA97" w14:textId="77777777"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2AC937" w14:textId="77777777"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9760BF6" w14:textId="77777777"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5B310"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55A3265B"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6F035E14"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3D1595" w14:textId="77777777" w:rsidR="00745CFA" w:rsidRPr="009956C4" w:rsidRDefault="00745CFA" w:rsidP="00745CFA">
            <w:pPr>
              <w:rPr>
                <w:rFonts w:ascii="Arial" w:hAnsi="Arial" w:cs="Arial"/>
                <w:lang w:val="es-BO"/>
              </w:rPr>
            </w:pPr>
          </w:p>
        </w:tc>
      </w:tr>
      <w:tr w:rsidR="00745CFA" w:rsidRPr="009956C4" w14:paraId="75C2C7E1" w14:textId="77777777" w:rsidTr="00745CFA">
        <w:trPr>
          <w:trHeight w:val="114"/>
        </w:trPr>
        <w:tc>
          <w:tcPr>
            <w:tcW w:w="237" w:type="dxa"/>
            <w:tcBorders>
              <w:top w:val="nil"/>
              <w:left w:val="single" w:sz="12" w:space="0" w:color="auto"/>
              <w:bottom w:val="nil"/>
            </w:tcBorders>
            <w:shd w:val="clear" w:color="auto" w:fill="auto"/>
            <w:noWrap/>
            <w:vAlign w:val="center"/>
          </w:tcPr>
          <w:p w14:paraId="4BBBBF3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CA395B7"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AB38D89"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5498494"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30700A5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54A8181"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6570509"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368F592"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1CA1D0E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06D9341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55AF68C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4554B7F9" w14:textId="77777777"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14:paraId="5E229F1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13D9103"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1F11C9E"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9E3D567"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347EC1DC"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DDFEF0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12E2FFFF"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2983A2B2" w14:textId="77777777"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14:paraId="3A053DF6" w14:textId="77777777"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14:paraId="7626E227"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4CBEDF9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519378A5"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218829E9" w14:textId="77777777"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14:paraId="7FBC8C8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F693DA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036E8171"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1687CD4"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089B45E" w14:textId="77777777"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14:paraId="1DD974CF" w14:textId="77777777"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14:paraId="3A62E9F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7FB573A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F21C05A" w14:textId="77777777"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14:paraId="7CDD2704"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B2EBB10"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5ACB4355"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2E2EAA5" w14:textId="77777777"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14:paraId="1650A2D2"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E8314D4" w14:textId="77777777" w:rsidR="00745CFA" w:rsidRPr="009956C4" w:rsidRDefault="00745CFA" w:rsidP="00745CFA">
            <w:pPr>
              <w:rPr>
                <w:rFonts w:ascii="Arial" w:hAnsi="Arial" w:cs="Arial"/>
                <w:lang w:val="es-BO"/>
              </w:rPr>
            </w:pPr>
          </w:p>
        </w:tc>
      </w:tr>
      <w:tr w:rsidR="00745CFA" w:rsidRPr="009956C4" w14:paraId="040557EB" w14:textId="77777777" w:rsidTr="00745CFA">
        <w:trPr>
          <w:trHeight w:val="114"/>
        </w:trPr>
        <w:tc>
          <w:tcPr>
            <w:tcW w:w="237" w:type="dxa"/>
            <w:tcBorders>
              <w:top w:val="nil"/>
              <w:left w:val="single" w:sz="12" w:space="0" w:color="auto"/>
              <w:bottom w:val="nil"/>
            </w:tcBorders>
            <w:shd w:val="clear" w:color="auto" w:fill="auto"/>
            <w:noWrap/>
            <w:vAlign w:val="center"/>
          </w:tcPr>
          <w:p w14:paraId="4C7AEBCA" w14:textId="77777777"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22B47156" w14:textId="77777777"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CB89F" w14:textId="77777777"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F39770" w14:textId="77777777" w:rsidR="00745CFA" w:rsidRPr="009956C4" w:rsidRDefault="00745CFA" w:rsidP="00745CFA">
            <w:pPr>
              <w:rPr>
                <w:rFonts w:ascii="Arial" w:hAnsi="Arial" w:cs="Arial"/>
                <w:lang w:val="es-BO"/>
              </w:rPr>
            </w:pPr>
          </w:p>
        </w:tc>
      </w:tr>
      <w:tr w:rsidR="00745CFA" w:rsidRPr="009956C4" w14:paraId="3EDB1BF4" w14:textId="77777777" w:rsidTr="00745CFA">
        <w:trPr>
          <w:trHeight w:val="114"/>
        </w:trPr>
        <w:tc>
          <w:tcPr>
            <w:tcW w:w="237" w:type="dxa"/>
            <w:tcBorders>
              <w:top w:val="nil"/>
              <w:left w:val="single" w:sz="12" w:space="0" w:color="auto"/>
              <w:bottom w:val="nil"/>
            </w:tcBorders>
            <w:shd w:val="clear" w:color="auto" w:fill="auto"/>
            <w:noWrap/>
            <w:vAlign w:val="center"/>
          </w:tcPr>
          <w:p w14:paraId="5C0A76A3" w14:textId="77777777"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87621C2" w14:textId="77777777"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06F9E174" w14:textId="77777777"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B4AC7AD" w14:textId="77777777" w:rsidR="00745CFA" w:rsidRPr="009956C4" w:rsidRDefault="00745CFA" w:rsidP="00745CFA">
            <w:pPr>
              <w:rPr>
                <w:rFonts w:ascii="Arial" w:hAnsi="Arial" w:cs="Arial"/>
                <w:lang w:val="es-BO"/>
              </w:rPr>
            </w:pPr>
          </w:p>
        </w:tc>
      </w:tr>
      <w:tr w:rsidR="00745CFA" w:rsidRPr="009956C4" w14:paraId="6AFF363C" w14:textId="77777777" w:rsidTr="00745CFA">
        <w:trPr>
          <w:trHeight w:val="114"/>
        </w:trPr>
        <w:tc>
          <w:tcPr>
            <w:tcW w:w="237" w:type="dxa"/>
            <w:tcBorders>
              <w:top w:val="nil"/>
              <w:left w:val="single" w:sz="12" w:space="0" w:color="auto"/>
              <w:bottom w:val="nil"/>
            </w:tcBorders>
            <w:shd w:val="clear" w:color="auto" w:fill="auto"/>
            <w:noWrap/>
            <w:vAlign w:val="center"/>
          </w:tcPr>
          <w:p w14:paraId="76CC2CE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11E30B1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4E2CFFF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F6490AE"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400F36E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BA380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D032A0C"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D70E43A"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4EF0650E"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776197B5"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760601D9"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F81CEDA" w14:textId="77777777"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14:paraId="11E96620"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41FFA6CD"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07AEE3C3"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B6468C9"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3614C2A8"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57C867D"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254052FC"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2FBC64C4" w14:textId="77777777"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14:paraId="69727729" w14:textId="77777777"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14:paraId="6752566E"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CCAA16F"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64A0199B"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6D0339EE" w14:textId="77777777"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14:paraId="2FD24B82"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31A7915F"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0480A682"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6807728"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196820A3" w14:textId="77777777"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14:paraId="4AB8BE4B" w14:textId="77777777"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14:paraId="2C691C1D"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7684858"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6AC4091" w14:textId="77777777"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14:paraId="2935EA65"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146DF7DD"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9CAA496"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4E18FD63" w14:textId="77777777"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14:paraId="2FBD9236"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69EF3E4" w14:textId="77777777" w:rsidR="00745CFA" w:rsidRPr="009956C4" w:rsidRDefault="00745CFA" w:rsidP="00745CFA">
            <w:pPr>
              <w:rPr>
                <w:rFonts w:ascii="Arial" w:hAnsi="Arial" w:cs="Arial"/>
                <w:lang w:val="es-BO"/>
              </w:rPr>
            </w:pPr>
          </w:p>
        </w:tc>
      </w:tr>
      <w:tr w:rsidR="00745CFA" w:rsidRPr="009956C4" w14:paraId="6C0EE867" w14:textId="77777777"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14:paraId="5BD095C7"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14:paraId="6FC1AD7F" w14:textId="77777777" w:rsidTr="00745CFA">
        <w:trPr>
          <w:trHeight w:val="79"/>
        </w:trPr>
        <w:tc>
          <w:tcPr>
            <w:tcW w:w="237" w:type="dxa"/>
            <w:tcBorders>
              <w:top w:val="nil"/>
              <w:left w:val="single" w:sz="12" w:space="0" w:color="auto"/>
              <w:bottom w:val="nil"/>
            </w:tcBorders>
            <w:shd w:val="clear" w:color="auto" w:fill="auto"/>
            <w:vAlign w:val="center"/>
          </w:tcPr>
          <w:p w14:paraId="12F6B3F4"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1D6246E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5E4796D0"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7B71838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4CD097D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95D9786"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68AE50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980B5A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9C684E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FE5E166"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04B81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17CA89" w14:textId="77777777"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4C1C4B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8A52768"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E582B7"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9D4A0B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D25639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E6A8805"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F124C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91D7F0D" w14:textId="77777777"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14:paraId="0B9FE081"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0F7472F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016BD0EB"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03A70A9"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D00BA17"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FF000A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54CA86"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0EA4CB3"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8D369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F73DDE0" w14:textId="77777777"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13BBDB" w14:textId="77777777"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4F1AA689"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73B7C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E5E1740" w14:textId="77777777"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14:paraId="4AAEB071"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AB3AFC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A6A2447"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4FE953A"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15AFBF5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24B59D3" w14:textId="77777777" w:rsidR="00745CFA" w:rsidRPr="009956C4" w:rsidRDefault="00745CFA" w:rsidP="00745CFA">
            <w:pPr>
              <w:rPr>
                <w:rFonts w:ascii="Arial" w:hAnsi="Arial" w:cs="Arial"/>
                <w:b/>
                <w:bCs/>
                <w:szCs w:val="2"/>
                <w:lang w:val="es-BO"/>
              </w:rPr>
            </w:pPr>
          </w:p>
        </w:tc>
      </w:tr>
      <w:tr w:rsidR="00745CFA" w:rsidRPr="009956C4" w14:paraId="5B35C4F1" w14:textId="77777777" w:rsidTr="00745CFA">
        <w:trPr>
          <w:trHeight w:val="79"/>
        </w:trPr>
        <w:tc>
          <w:tcPr>
            <w:tcW w:w="237" w:type="dxa"/>
            <w:tcBorders>
              <w:top w:val="nil"/>
              <w:left w:val="single" w:sz="12" w:space="0" w:color="auto"/>
              <w:bottom w:val="nil"/>
            </w:tcBorders>
            <w:shd w:val="clear" w:color="auto" w:fill="auto"/>
            <w:vAlign w:val="center"/>
          </w:tcPr>
          <w:p w14:paraId="7429C3AA"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01444B92"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3C86D" w14:textId="77777777"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5FCD3C3" w14:textId="77777777"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F54E732"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365B6D" w14:textId="77777777"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7B5E64F2"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F539DF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5DFBE8E"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39E45D9"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09EA5DD7"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EC9EF" w14:textId="77777777" w:rsidR="00745CFA" w:rsidRPr="009956C4" w:rsidRDefault="00745CFA" w:rsidP="00745CFA">
            <w:pPr>
              <w:rPr>
                <w:rFonts w:ascii="Arial" w:hAnsi="Arial" w:cs="Arial"/>
                <w:b/>
                <w:bCs/>
                <w:szCs w:val="2"/>
                <w:lang w:val="es-BO"/>
              </w:rPr>
            </w:pPr>
          </w:p>
        </w:tc>
      </w:tr>
      <w:tr w:rsidR="00745CFA" w:rsidRPr="009956C4" w14:paraId="46CB2CAC" w14:textId="77777777" w:rsidTr="00745CFA">
        <w:trPr>
          <w:trHeight w:val="79"/>
        </w:trPr>
        <w:tc>
          <w:tcPr>
            <w:tcW w:w="237" w:type="dxa"/>
            <w:tcBorders>
              <w:top w:val="nil"/>
              <w:left w:val="single" w:sz="12" w:space="0" w:color="auto"/>
              <w:bottom w:val="nil"/>
            </w:tcBorders>
            <w:shd w:val="clear" w:color="auto" w:fill="auto"/>
            <w:vAlign w:val="center"/>
          </w:tcPr>
          <w:p w14:paraId="38D139C7"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DA2542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783DD6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8D15B7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2AF7E3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188BE9F"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3605A2AB"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13E49D9"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1DA3C78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F293FC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80C40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2ED41B8" w14:textId="77777777"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2FF0F6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FDC66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B1CA1E"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EA3B32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91D636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77AED63"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1F1C4AF"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3133F9F" w14:textId="77777777"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47C8CA1" w14:textId="77777777"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292BDC7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B5DB9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5B5C3DC"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27BBDF"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45F118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307F1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88C31E"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11FD"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690AAD" w14:textId="77777777"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74CB5AAC" w14:textId="77777777"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386271C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B45595"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84410FE"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4CAE4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C690A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A7BBEC"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FE10621"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66B4FF1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8AA42A2" w14:textId="77777777" w:rsidR="00745CFA" w:rsidRPr="009956C4" w:rsidRDefault="00745CFA" w:rsidP="00745CFA">
            <w:pPr>
              <w:rPr>
                <w:rFonts w:ascii="Arial" w:hAnsi="Arial" w:cs="Arial"/>
                <w:b/>
                <w:bCs/>
                <w:szCs w:val="2"/>
                <w:lang w:val="es-BO"/>
              </w:rPr>
            </w:pPr>
          </w:p>
        </w:tc>
      </w:tr>
      <w:tr w:rsidR="00745CFA" w:rsidRPr="009956C4" w14:paraId="6C0DE8CD" w14:textId="77777777" w:rsidTr="00745CFA">
        <w:trPr>
          <w:trHeight w:val="79"/>
        </w:trPr>
        <w:tc>
          <w:tcPr>
            <w:tcW w:w="237" w:type="dxa"/>
            <w:tcBorders>
              <w:top w:val="nil"/>
              <w:left w:val="single" w:sz="12" w:space="0" w:color="auto"/>
              <w:bottom w:val="nil"/>
            </w:tcBorders>
            <w:shd w:val="clear" w:color="auto" w:fill="auto"/>
            <w:vAlign w:val="center"/>
          </w:tcPr>
          <w:p w14:paraId="7B7DAAEE"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F13749C"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D39CC" w14:textId="77777777"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214F18A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270CA4D" w14:textId="77777777" w:rsidR="00745CFA" w:rsidRPr="009956C4" w:rsidRDefault="00745CFA" w:rsidP="00745CFA">
            <w:pPr>
              <w:rPr>
                <w:rFonts w:ascii="Arial" w:hAnsi="Arial" w:cs="Arial"/>
                <w:b/>
                <w:bCs/>
                <w:szCs w:val="2"/>
                <w:lang w:val="es-BO"/>
              </w:rPr>
            </w:pPr>
          </w:p>
        </w:tc>
      </w:tr>
      <w:tr w:rsidR="00745CFA" w:rsidRPr="009956C4" w14:paraId="1366BCCD" w14:textId="77777777" w:rsidTr="00745CFA">
        <w:trPr>
          <w:trHeight w:val="79"/>
        </w:trPr>
        <w:tc>
          <w:tcPr>
            <w:tcW w:w="237" w:type="dxa"/>
            <w:tcBorders>
              <w:top w:val="nil"/>
              <w:left w:val="single" w:sz="12" w:space="0" w:color="auto"/>
              <w:bottom w:val="nil"/>
            </w:tcBorders>
            <w:shd w:val="clear" w:color="auto" w:fill="auto"/>
            <w:vAlign w:val="center"/>
          </w:tcPr>
          <w:p w14:paraId="6CA8F1FD"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285857F2"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0329B1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0744900"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58214CB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10888F1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1E5A52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1FD3CBB"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B0FA5EE"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5D66B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43955DD"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9FD6A7" w14:textId="77777777"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7CFA9690"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46F009C"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2177228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74AEA5"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15CD7B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1CC775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0B7270"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E322793" w14:textId="77777777"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45251A07" w14:textId="77777777"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14:paraId="3B646066" w14:textId="77777777"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14:paraId="14D30B70"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F6A8E1E"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5DB0B36" w14:textId="77777777"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2F49E944"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1869697"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34C043B"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64B426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3FEDCB" w14:textId="77777777"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F926660" w14:textId="77777777"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5E6E64B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1A936D"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296995C" w14:textId="77777777"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56863351" w14:textId="77777777"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14:paraId="756B7C8B" w14:textId="77777777"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14:paraId="3795E3B2"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4CFF9B"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00F68BEB"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D62691A" w14:textId="77777777" w:rsidR="00745CFA" w:rsidRPr="009956C4" w:rsidRDefault="00745CFA" w:rsidP="00745CFA">
            <w:pPr>
              <w:rPr>
                <w:rFonts w:ascii="Arial" w:hAnsi="Arial" w:cs="Arial"/>
                <w:b/>
                <w:bCs/>
                <w:szCs w:val="2"/>
                <w:lang w:val="es-BO"/>
              </w:rPr>
            </w:pPr>
          </w:p>
        </w:tc>
      </w:tr>
      <w:tr w:rsidR="00745CFA" w:rsidRPr="009956C4" w14:paraId="0E5CF683" w14:textId="77777777" w:rsidTr="00745CFA">
        <w:trPr>
          <w:trHeight w:val="79"/>
        </w:trPr>
        <w:tc>
          <w:tcPr>
            <w:tcW w:w="237" w:type="dxa"/>
            <w:tcBorders>
              <w:top w:val="nil"/>
              <w:left w:val="single" w:sz="12" w:space="0" w:color="auto"/>
              <w:bottom w:val="nil"/>
            </w:tcBorders>
            <w:shd w:val="clear" w:color="auto" w:fill="auto"/>
            <w:vAlign w:val="center"/>
          </w:tcPr>
          <w:p w14:paraId="6765C5D8"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663EEF6"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31C5A" w14:textId="77777777"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77F35905" w14:textId="77777777"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4DAB1B17"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3B1F17" w14:textId="77777777"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4F24981C"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49EC5372"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A4A1E2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8725FB4"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36CE716E"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E25829" w14:textId="77777777" w:rsidR="00745CFA" w:rsidRPr="009956C4" w:rsidRDefault="00745CFA" w:rsidP="00745CFA">
            <w:pPr>
              <w:rPr>
                <w:rFonts w:ascii="Arial" w:hAnsi="Arial" w:cs="Arial"/>
                <w:b/>
                <w:bCs/>
                <w:szCs w:val="2"/>
                <w:lang w:val="es-BO"/>
              </w:rPr>
            </w:pPr>
          </w:p>
        </w:tc>
      </w:tr>
      <w:tr w:rsidR="00745CFA" w:rsidRPr="009956C4" w14:paraId="1CC7BC52" w14:textId="77777777" w:rsidTr="00745CFA">
        <w:trPr>
          <w:trHeight w:val="79"/>
        </w:trPr>
        <w:tc>
          <w:tcPr>
            <w:tcW w:w="237" w:type="dxa"/>
            <w:tcBorders>
              <w:top w:val="nil"/>
              <w:left w:val="single" w:sz="12" w:space="0" w:color="auto"/>
              <w:bottom w:val="nil"/>
            </w:tcBorders>
            <w:shd w:val="clear" w:color="auto" w:fill="auto"/>
            <w:vAlign w:val="center"/>
          </w:tcPr>
          <w:p w14:paraId="1F69BC5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366BD4D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1CFFCA9"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031CDC14"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533A856"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29CDA02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50857F0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C67FB97"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C2B943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E0E87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5427D03"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2C2B1E2" w14:textId="77777777"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14:paraId="122F041F"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30BDC4A5"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B2DCE4C"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27502A14"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496B0D78"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2AF08405"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68057BF8"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571D63A" w14:textId="77777777"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B342F95" w14:textId="77777777"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4C125007"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759501C5"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071CB9D"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89D3959" w14:textId="77777777"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ADFA27"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07627673"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6766C9CE"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D58CE3B"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2ECAAF1" w14:textId="77777777"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C669C9E" w14:textId="77777777"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14:paraId="179334AB"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5583162"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6B24FD" w14:textId="77777777"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14:paraId="6076D413"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49B2D8C2" w14:textId="77777777" w:rsidR="00745CFA" w:rsidRPr="009956C4" w:rsidRDefault="00745CFA" w:rsidP="00745CFA">
            <w:pPr>
              <w:rPr>
                <w:rFonts w:ascii="Arial" w:hAnsi="Arial" w:cs="Arial"/>
                <w:b/>
                <w:bCs/>
                <w:szCs w:val="2"/>
                <w:lang w:val="es-BO"/>
              </w:rPr>
            </w:pPr>
          </w:p>
        </w:tc>
        <w:tc>
          <w:tcPr>
            <w:tcW w:w="237" w:type="dxa"/>
            <w:shd w:val="clear" w:color="auto" w:fill="auto"/>
            <w:vAlign w:val="center"/>
          </w:tcPr>
          <w:p w14:paraId="6D326DFB"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42B2186A"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455F7971"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AC2C335" w14:textId="77777777" w:rsidR="00745CFA" w:rsidRPr="009956C4" w:rsidRDefault="00745CFA" w:rsidP="00745CFA">
            <w:pPr>
              <w:rPr>
                <w:rFonts w:ascii="Arial" w:hAnsi="Arial" w:cs="Arial"/>
                <w:b/>
                <w:bCs/>
                <w:szCs w:val="2"/>
                <w:lang w:val="es-BO"/>
              </w:rPr>
            </w:pPr>
          </w:p>
        </w:tc>
      </w:tr>
      <w:tr w:rsidR="00745CFA" w:rsidRPr="009956C4" w14:paraId="4A3843C2" w14:textId="77777777" w:rsidTr="00745CFA">
        <w:trPr>
          <w:trHeight w:val="79"/>
        </w:trPr>
        <w:tc>
          <w:tcPr>
            <w:tcW w:w="237" w:type="dxa"/>
            <w:tcBorders>
              <w:top w:val="nil"/>
              <w:left w:val="single" w:sz="12" w:space="0" w:color="auto"/>
              <w:bottom w:val="nil"/>
            </w:tcBorders>
            <w:shd w:val="clear" w:color="auto" w:fill="auto"/>
            <w:vAlign w:val="center"/>
          </w:tcPr>
          <w:p w14:paraId="35905734"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D6E2F51"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1A36EE" w14:textId="77777777"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13BA0FB9"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63F9D5B7" w14:textId="77777777" w:rsidR="00745CFA" w:rsidRPr="009956C4" w:rsidRDefault="00745CFA" w:rsidP="00745CFA">
            <w:pPr>
              <w:rPr>
                <w:rFonts w:ascii="Arial" w:hAnsi="Arial" w:cs="Arial"/>
                <w:b/>
                <w:bCs/>
                <w:szCs w:val="2"/>
                <w:lang w:val="es-BO"/>
              </w:rPr>
            </w:pPr>
          </w:p>
        </w:tc>
        <w:tc>
          <w:tcPr>
            <w:tcW w:w="237" w:type="dxa"/>
            <w:shd w:val="clear" w:color="auto" w:fill="auto"/>
            <w:vAlign w:val="center"/>
          </w:tcPr>
          <w:p w14:paraId="0288BF73"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53255CD1"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5B66A70D"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C238880" w14:textId="77777777" w:rsidR="00745CFA" w:rsidRPr="009956C4" w:rsidRDefault="00745CFA" w:rsidP="00745CFA">
            <w:pPr>
              <w:rPr>
                <w:rFonts w:ascii="Arial" w:hAnsi="Arial" w:cs="Arial"/>
                <w:b/>
                <w:bCs/>
                <w:szCs w:val="2"/>
                <w:lang w:val="es-BO"/>
              </w:rPr>
            </w:pPr>
          </w:p>
        </w:tc>
      </w:tr>
      <w:tr w:rsidR="00745CFA" w:rsidRPr="009956C4" w14:paraId="4D2DC959" w14:textId="77777777" w:rsidTr="00745CFA">
        <w:trPr>
          <w:trHeight w:val="79"/>
        </w:trPr>
        <w:tc>
          <w:tcPr>
            <w:tcW w:w="237" w:type="dxa"/>
            <w:tcBorders>
              <w:top w:val="nil"/>
              <w:left w:val="single" w:sz="12" w:space="0" w:color="auto"/>
              <w:bottom w:val="nil"/>
            </w:tcBorders>
            <w:shd w:val="clear" w:color="auto" w:fill="auto"/>
            <w:vAlign w:val="center"/>
          </w:tcPr>
          <w:p w14:paraId="6B8C3839"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D55DF3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261FCC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42C35FD"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F200BDF"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5B741F22"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0DB533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915169D"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49115B81"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39F02EDE"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E42CDA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3D8FCD9" w14:textId="77777777"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14:paraId="666907F7"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666387BD"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35B44EA"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2F6F8406"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6428AACD"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72D6566"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7397B53F"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E111EC3" w14:textId="77777777"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14:paraId="11D5CF79"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52850403"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53F7C3A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6318B77A"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4643A1CE" w14:textId="77777777"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14:paraId="2BA3378D"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2F96DC4A"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498DC1F9"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E57450C"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500C429" w14:textId="77777777"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14:paraId="19723AD4" w14:textId="77777777"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14:paraId="4E479A0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2BEBDAAD"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230EF2D" w14:textId="77777777"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14:paraId="7A543A08"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0C4336F3"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99FCD71"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2990E43"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54C5129B"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7679E39" w14:textId="77777777" w:rsidR="00745CFA" w:rsidRPr="009956C4" w:rsidRDefault="00745CFA" w:rsidP="00745CFA">
            <w:pPr>
              <w:rPr>
                <w:rFonts w:ascii="Arial" w:hAnsi="Arial" w:cs="Arial"/>
                <w:b/>
                <w:bCs/>
                <w:szCs w:val="2"/>
                <w:lang w:val="es-BO"/>
              </w:rPr>
            </w:pPr>
          </w:p>
        </w:tc>
      </w:tr>
      <w:tr w:rsidR="00745CFA" w:rsidRPr="009956C4" w14:paraId="335F528C" w14:textId="77777777"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70923099"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14:paraId="4770A56B" w14:textId="77777777" w:rsidTr="00745CFA">
        <w:trPr>
          <w:trHeight w:val="114"/>
        </w:trPr>
        <w:tc>
          <w:tcPr>
            <w:tcW w:w="237" w:type="dxa"/>
            <w:tcBorders>
              <w:top w:val="nil"/>
              <w:left w:val="single" w:sz="12" w:space="0" w:color="auto"/>
              <w:bottom w:val="nil"/>
            </w:tcBorders>
            <w:shd w:val="clear" w:color="auto" w:fill="auto"/>
            <w:noWrap/>
            <w:vAlign w:val="center"/>
            <w:hideMark/>
          </w:tcPr>
          <w:p w14:paraId="6AEE8D2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CAA68F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0898401"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699DDA7"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57D9077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C012C9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419539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AA85F16"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18548E4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EE432D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37EEFD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7C3080F"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018E6D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65C933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882E9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B6F7A7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EBA28D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BE3C8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B2551F3"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1C5AC9E"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477C2554"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00B0F22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F4614C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E9753D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E77F34C"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0ABD95C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62703B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1C6BEA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8CDC7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6F2AC3B"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16C61599"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48375C6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EE1DD9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9FF172B"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1A28854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F8D67D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ED51FF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137E215"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77E8FE91"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7AF0B2" w14:textId="77777777" w:rsidR="00745CFA" w:rsidRPr="009956C4" w:rsidRDefault="00745CFA" w:rsidP="00745CFA">
            <w:pPr>
              <w:rPr>
                <w:rFonts w:ascii="Arial" w:hAnsi="Arial" w:cs="Arial"/>
                <w:b/>
                <w:bCs/>
                <w:lang w:val="es-BO"/>
              </w:rPr>
            </w:pPr>
          </w:p>
        </w:tc>
      </w:tr>
      <w:tr w:rsidR="00745CFA" w:rsidRPr="009956C4" w14:paraId="7E0CED44" w14:textId="77777777" w:rsidTr="00745CFA">
        <w:trPr>
          <w:trHeight w:val="114"/>
        </w:trPr>
        <w:tc>
          <w:tcPr>
            <w:tcW w:w="237" w:type="dxa"/>
            <w:tcBorders>
              <w:top w:val="nil"/>
              <w:left w:val="single" w:sz="12" w:space="0" w:color="auto"/>
              <w:bottom w:val="nil"/>
            </w:tcBorders>
            <w:shd w:val="clear" w:color="auto" w:fill="auto"/>
            <w:noWrap/>
            <w:vAlign w:val="center"/>
          </w:tcPr>
          <w:p w14:paraId="4786E205" w14:textId="77777777"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14:paraId="1C99C617" w14:textId="77777777"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525125E3"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0E2764E3" w14:textId="77777777"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18560FC4"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8A787A1" w14:textId="77777777"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0E0AF286"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506B9A6" w14:textId="77777777" w:rsidR="00745CFA" w:rsidRPr="009956C4" w:rsidRDefault="00745CFA" w:rsidP="00745CFA">
            <w:pPr>
              <w:rPr>
                <w:rFonts w:ascii="Arial" w:hAnsi="Arial" w:cs="Arial"/>
                <w:b/>
                <w:bCs/>
                <w:lang w:val="es-BO"/>
              </w:rPr>
            </w:pPr>
          </w:p>
        </w:tc>
      </w:tr>
      <w:tr w:rsidR="00745CFA" w:rsidRPr="009956C4" w14:paraId="0A90583F" w14:textId="77777777" w:rsidTr="00745CFA">
        <w:trPr>
          <w:trHeight w:val="114"/>
        </w:trPr>
        <w:tc>
          <w:tcPr>
            <w:tcW w:w="237" w:type="dxa"/>
            <w:tcBorders>
              <w:top w:val="nil"/>
              <w:left w:val="single" w:sz="12" w:space="0" w:color="auto"/>
              <w:bottom w:val="nil"/>
            </w:tcBorders>
            <w:shd w:val="clear" w:color="auto" w:fill="auto"/>
            <w:noWrap/>
            <w:vAlign w:val="center"/>
          </w:tcPr>
          <w:p w14:paraId="50F75358" w14:textId="77777777"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454ABC" w14:textId="77777777"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0DA1F"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4CCD091" w14:textId="77777777"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6A4DDF"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93A6650" w14:textId="77777777"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3E01C" w14:textId="77777777"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8694BDE" w14:textId="77777777" w:rsidR="00745CFA" w:rsidRPr="009956C4" w:rsidRDefault="00745CFA" w:rsidP="00745CFA">
            <w:pPr>
              <w:rPr>
                <w:rFonts w:ascii="Arial" w:hAnsi="Arial" w:cs="Arial"/>
                <w:b/>
                <w:bCs/>
                <w:lang w:val="es-BO"/>
              </w:rPr>
            </w:pPr>
          </w:p>
        </w:tc>
      </w:tr>
      <w:tr w:rsidR="00745CFA" w:rsidRPr="009956C4" w14:paraId="03DC3D74" w14:textId="77777777" w:rsidTr="00745CFA">
        <w:trPr>
          <w:trHeight w:val="114"/>
        </w:trPr>
        <w:tc>
          <w:tcPr>
            <w:tcW w:w="237" w:type="dxa"/>
            <w:tcBorders>
              <w:top w:val="nil"/>
              <w:left w:val="single" w:sz="12" w:space="0" w:color="auto"/>
              <w:bottom w:val="nil"/>
            </w:tcBorders>
            <w:shd w:val="clear" w:color="auto" w:fill="auto"/>
            <w:noWrap/>
            <w:vAlign w:val="center"/>
          </w:tcPr>
          <w:p w14:paraId="5E961F2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03548A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731C8D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BF308EC"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5AA024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262EA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1D8230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BC5323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3723496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FC50AAD"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378982"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A300F7" w14:textId="77777777"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E68DB2C"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ACFFDA"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E0120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91F98F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C3C051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59BF029" w14:textId="77777777"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14:paraId="7A59468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F4CAEB" w14:textId="77777777"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31973A9"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276EF83"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CF5B9D"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FA8CE0"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FB23FF"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3A0D76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C75A972" w14:textId="77777777"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14:paraId="38F25860"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4352C2C"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EC70E5" w14:textId="77777777"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7B3E405" w14:textId="77777777"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B3F840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BA112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321AD5"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43C204A"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AF9897"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87DAD4C"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86E31A6"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6737C80"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77C3A7A" w14:textId="77777777" w:rsidR="00745CFA" w:rsidRPr="009956C4" w:rsidRDefault="00745CFA" w:rsidP="00745CFA">
            <w:pPr>
              <w:rPr>
                <w:rFonts w:ascii="Arial" w:hAnsi="Arial" w:cs="Arial"/>
                <w:b/>
                <w:bCs/>
                <w:lang w:val="es-BO"/>
              </w:rPr>
            </w:pPr>
          </w:p>
        </w:tc>
      </w:tr>
      <w:tr w:rsidR="00745CFA" w:rsidRPr="009956C4" w14:paraId="33D3FBC6" w14:textId="77777777"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332E4A88"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E1083"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4FC218B" w14:textId="77777777"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079FB4EE" w14:textId="77777777"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ECC370"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5A126346" w14:textId="77777777"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0E774821" w14:textId="77777777"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16C959"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2370704"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414FA53" w14:textId="77777777" w:rsidR="00745CFA" w:rsidRPr="009956C4" w:rsidRDefault="00745CFA" w:rsidP="00745CFA">
            <w:pPr>
              <w:rPr>
                <w:rFonts w:ascii="Arial" w:hAnsi="Arial" w:cs="Arial"/>
                <w:b/>
                <w:bCs/>
                <w:lang w:val="es-BO"/>
              </w:rPr>
            </w:pPr>
          </w:p>
        </w:tc>
      </w:tr>
      <w:tr w:rsidR="00745CFA" w:rsidRPr="009956C4" w14:paraId="3B3623E6" w14:textId="77777777" w:rsidTr="00745CFA">
        <w:trPr>
          <w:trHeight w:val="114"/>
        </w:trPr>
        <w:tc>
          <w:tcPr>
            <w:tcW w:w="237" w:type="dxa"/>
            <w:tcBorders>
              <w:top w:val="nil"/>
              <w:left w:val="single" w:sz="12" w:space="0" w:color="auto"/>
              <w:bottom w:val="nil"/>
            </w:tcBorders>
            <w:shd w:val="clear" w:color="auto" w:fill="auto"/>
            <w:noWrap/>
            <w:vAlign w:val="center"/>
          </w:tcPr>
          <w:p w14:paraId="666EA88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E45305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F5B805E"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4589A65"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0628057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866419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5EEB01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E56C33"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7C7482D7"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1CCC79A8"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B63D14F"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F61B523" w14:textId="77777777"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14:paraId="126F0038"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47682B9A"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025D82D3"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58707DE4"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E9A783B"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37036F90"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19DBB22B"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1C4EE0B5" w14:textId="77777777"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14:paraId="190F455D" w14:textId="77777777"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14:paraId="79E4D0CE"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5A2B6EBD"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4F4424E5"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0448560A" w14:textId="77777777"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14:paraId="66195FE0"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767FEE96"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24F0E502"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488E4296"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149D4B90" w14:textId="77777777"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14:paraId="71688955" w14:textId="77777777"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14:paraId="526980A8"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347993C2"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37265471" w14:textId="77777777"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14:paraId="54823A28"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22FDF8D5"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043FD73A"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2030895D"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01127E98"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D8F3D79" w14:textId="77777777" w:rsidR="00745CFA" w:rsidRPr="009956C4" w:rsidRDefault="00745CFA" w:rsidP="00745CFA">
            <w:pPr>
              <w:rPr>
                <w:rFonts w:ascii="Arial" w:hAnsi="Arial" w:cs="Arial"/>
                <w:b/>
                <w:bCs/>
                <w:lang w:val="es-BO"/>
              </w:rPr>
            </w:pPr>
          </w:p>
        </w:tc>
      </w:tr>
      <w:tr w:rsidR="00745CFA" w:rsidRPr="009956C4" w14:paraId="4FDB0F2C" w14:textId="77777777" w:rsidTr="00745CFA">
        <w:trPr>
          <w:trHeight w:val="114"/>
        </w:trPr>
        <w:tc>
          <w:tcPr>
            <w:tcW w:w="237" w:type="dxa"/>
            <w:tcBorders>
              <w:top w:val="nil"/>
              <w:left w:val="single" w:sz="12" w:space="0" w:color="auto"/>
              <w:bottom w:val="nil"/>
            </w:tcBorders>
            <w:shd w:val="clear" w:color="auto" w:fill="auto"/>
            <w:noWrap/>
            <w:vAlign w:val="center"/>
          </w:tcPr>
          <w:p w14:paraId="270C04C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320E293" w14:textId="77777777"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14:paraId="6FA0DA6C" w14:textId="77777777"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8E843D8"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517F6A71" w14:textId="77777777"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14:paraId="20235B00" w14:textId="77777777"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0766E2B3" w14:textId="77777777"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14:paraId="11139C63" w14:textId="77777777"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38632DA6" w14:textId="77777777" w:rsidR="00745CFA" w:rsidRPr="009956C4" w:rsidRDefault="00745CFA" w:rsidP="00745CFA">
            <w:pPr>
              <w:rPr>
                <w:rFonts w:ascii="Arial" w:hAnsi="Arial" w:cs="Arial"/>
                <w:b/>
                <w:bCs/>
                <w:lang w:val="es-BO"/>
              </w:rPr>
            </w:pPr>
          </w:p>
        </w:tc>
      </w:tr>
      <w:tr w:rsidR="00745CFA" w:rsidRPr="009956C4" w14:paraId="510F53BF" w14:textId="77777777" w:rsidTr="00745CFA">
        <w:trPr>
          <w:trHeight w:val="114"/>
        </w:trPr>
        <w:tc>
          <w:tcPr>
            <w:tcW w:w="237" w:type="dxa"/>
            <w:tcBorders>
              <w:top w:val="nil"/>
              <w:left w:val="single" w:sz="12" w:space="0" w:color="auto"/>
              <w:bottom w:val="nil"/>
            </w:tcBorders>
            <w:shd w:val="clear" w:color="auto" w:fill="auto"/>
            <w:noWrap/>
            <w:vAlign w:val="center"/>
          </w:tcPr>
          <w:p w14:paraId="21E1EAF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2FFF9B7" w14:textId="77777777"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14:paraId="611BE893" w14:textId="77777777"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06B63C6D" w14:textId="77777777"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14:paraId="1838E017" w14:textId="77777777"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58F99890" w14:textId="77777777"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14:paraId="7A5EADB7" w14:textId="77777777"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D3B4AC8" w14:textId="77777777"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06B09388" w14:textId="77777777"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3F1876B6"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288F07B3" w14:textId="77777777"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22720DE"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02249907" w14:textId="77777777" w:rsidR="00745CFA" w:rsidRPr="009956C4" w:rsidRDefault="00745CFA" w:rsidP="00745CFA">
            <w:pPr>
              <w:rPr>
                <w:rFonts w:ascii="Arial" w:hAnsi="Arial" w:cs="Arial"/>
                <w:b/>
                <w:bCs/>
                <w:lang w:val="es-BO"/>
              </w:rPr>
            </w:pPr>
          </w:p>
        </w:tc>
      </w:tr>
      <w:tr w:rsidR="00745CFA" w:rsidRPr="009956C4" w14:paraId="319E0701" w14:textId="77777777" w:rsidTr="00745CFA">
        <w:trPr>
          <w:trHeight w:val="114"/>
        </w:trPr>
        <w:tc>
          <w:tcPr>
            <w:tcW w:w="237" w:type="dxa"/>
            <w:tcBorders>
              <w:top w:val="nil"/>
              <w:left w:val="single" w:sz="12" w:space="0" w:color="auto"/>
              <w:bottom w:val="nil"/>
            </w:tcBorders>
            <w:shd w:val="clear" w:color="auto" w:fill="auto"/>
            <w:noWrap/>
            <w:vAlign w:val="center"/>
          </w:tcPr>
          <w:p w14:paraId="540C94B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1B10DAA" w14:textId="77777777"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0065F18D" w14:textId="77777777"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F069F1" w14:textId="77777777"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F1D2A78" w14:textId="77777777"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CF32B10"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C7ED1E" w14:textId="77777777"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BE04561"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D27DE5" w14:textId="77777777"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348425"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4BE63FF" w14:textId="77777777"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0EFE55" w14:textId="77777777"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53FF4C4" w14:textId="77777777" w:rsidR="00745CFA" w:rsidRPr="009956C4" w:rsidRDefault="00745CFA" w:rsidP="00745CFA">
            <w:pPr>
              <w:rPr>
                <w:rFonts w:ascii="Arial" w:hAnsi="Arial" w:cs="Arial"/>
                <w:b/>
                <w:bCs/>
                <w:lang w:val="es-BO"/>
              </w:rPr>
            </w:pPr>
          </w:p>
        </w:tc>
      </w:tr>
      <w:tr w:rsidR="00745CFA" w:rsidRPr="009956C4" w14:paraId="3E27FDC9" w14:textId="77777777" w:rsidTr="00745CFA">
        <w:trPr>
          <w:trHeight w:val="114"/>
        </w:trPr>
        <w:tc>
          <w:tcPr>
            <w:tcW w:w="237" w:type="dxa"/>
            <w:tcBorders>
              <w:top w:val="nil"/>
              <w:left w:val="single" w:sz="12" w:space="0" w:color="auto"/>
              <w:bottom w:val="nil"/>
            </w:tcBorders>
            <w:shd w:val="clear" w:color="auto" w:fill="auto"/>
            <w:noWrap/>
            <w:vAlign w:val="center"/>
          </w:tcPr>
          <w:p w14:paraId="167F785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337BC2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C3A004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828A084"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9A2DF2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85827B8"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F8B96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ED6C0D"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756FB13"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EEAE544"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46A219D"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69881EA" w14:textId="77777777"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33BCCDD8"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D319728"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280C282"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0B2BB23" w14:textId="77777777"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14:paraId="23C1F340"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29DA74E"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52838FF"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031F6A6E" w14:textId="77777777"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67429EA1" w14:textId="77777777"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1CC67D4"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9B7D243"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C0A0831"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67E924F4" w14:textId="77777777"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63B86B8"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4AC3821"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DF22A6C"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0E52424F"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04C698B6" w14:textId="77777777"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14:paraId="51DD2095" w14:textId="77777777"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14:paraId="2B37E340"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1A15D00A"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51DAD58A" w14:textId="77777777"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14:paraId="533EFB07"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32312AF6"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2349FD08"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687CD154"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177770E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337BFA" w14:textId="77777777" w:rsidR="00745CFA" w:rsidRPr="009956C4" w:rsidRDefault="00745CFA" w:rsidP="00745CFA">
            <w:pPr>
              <w:rPr>
                <w:rFonts w:ascii="Arial" w:hAnsi="Arial" w:cs="Arial"/>
                <w:b/>
                <w:bCs/>
                <w:lang w:val="es-BO"/>
              </w:rPr>
            </w:pPr>
          </w:p>
        </w:tc>
      </w:tr>
      <w:tr w:rsidR="00745CFA" w:rsidRPr="009956C4" w14:paraId="71FD6D9F" w14:textId="77777777" w:rsidTr="00745CFA">
        <w:trPr>
          <w:trHeight w:val="114"/>
        </w:trPr>
        <w:tc>
          <w:tcPr>
            <w:tcW w:w="237" w:type="dxa"/>
            <w:tcBorders>
              <w:top w:val="nil"/>
              <w:left w:val="single" w:sz="12" w:space="0" w:color="auto"/>
              <w:bottom w:val="nil"/>
            </w:tcBorders>
            <w:shd w:val="clear" w:color="auto" w:fill="auto"/>
            <w:noWrap/>
            <w:vAlign w:val="center"/>
          </w:tcPr>
          <w:p w14:paraId="1F3FEB4D" w14:textId="77777777"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232B64C" w14:textId="77777777"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86CD6" w14:textId="77777777"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14:paraId="72C3FE85"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640817AB"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2580F5EE"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5F677A22"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FC55FEB" w14:textId="77777777" w:rsidR="00745CFA" w:rsidRPr="009956C4" w:rsidRDefault="00745CFA" w:rsidP="00745CFA">
            <w:pPr>
              <w:rPr>
                <w:rFonts w:ascii="Arial" w:hAnsi="Arial" w:cs="Arial"/>
                <w:b/>
                <w:bCs/>
                <w:lang w:val="es-BO"/>
              </w:rPr>
            </w:pPr>
          </w:p>
        </w:tc>
      </w:tr>
      <w:tr w:rsidR="00745CFA" w:rsidRPr="009956C4" w14:paraId="6047342E" w14:textId="77777777" w:rsidTr="00745CFA">
        <w:trPr>
          <w:trHeight w:val="114"/>
        </w:trPr>
        <w:tc>
          <w:tcPr>
            <w:tcW w:w="237" w:type="dxa"/>
            <w:tcBorders>
              <w:top w:val="nil"/>
              <w:left w:val="single" w:sz="12" w:space="0" w:color="auto"/>
              <w:bottom w:val="nil"/>
            </w:tcBorders>
            <w:shd w:val="clear" w:color="auto" w:fill="auto"/>
            <w:noWrap/>
            <w:vAlign w:val="center"/>
          </w:tcPr>
          <w:p w14:paraId="22634FE5" w14:textId="77777777"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56FCC3A8" w14:textId="77777777"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39EAD81A" w14:textId="77777777"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14:paraId="01712FA5"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6E3D8A61"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49F2A958"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7D576EF4"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E488C9D" w14:textId="77777777" w:rsidR="00745CFA" w:rsidRPr="009956C4" w:rsidRDefault="00745CFA" w:rsidP="00745CFA">
            <w:pPr>
              <w:rPr>
                <w:rFonts w:ascii="Arial" w:hAnsi="Arial" w:cs="Arial"/>
                <w:b/>
                <w:bCs/>
                <w:lang w:val="es-BO"/>
              </w:rPr>
            </w:pPr>
          </w:p>
        </w:tc>
      </w:tr>
      <w:tr w:rsidR="00745CFA" w:rsidRPr="009956C4" w14:paraId="20D37F07" w14:textId="77777777" w:rsidTr="00745CFA">
        <w:trPr>
          <w:trHeight w:val="114"/>
        </w:trPr>
        <w:tc>
          <w:tcPr>
            <w:tcW w:w="237" w:type="dxa"/>
            <w:tcBorders>
              <w:top w:val="nil"/>
              <w:left w:val="single" w:sz="12" w:space="0" w:color="auto"/>
              <w:bottom w:val="nil"/>
            </w:tcBorders>
            <w:shd w:val="clear" w:color="auto" w:fill="auto"/>
            <w:noWrap/>
            <w:vAlign w:val="center"/>
          </w:tcPr>
          <w:p w14:paraId="26A9BE0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8ECBD6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D2C147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F198AC4"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41ED7F3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F36E85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87CB07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289C08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9AC074E"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A13CBE"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A3ECBC"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BDCC79" w14:textId="77777777"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325A388A"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A37E644"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D899A44"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2EFFB33"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B84747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7602FB"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5D35AB"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0BCD4" w14:textId="77777777"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6BB91DCE"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7B94D5D"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AD9C76B"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C43D84"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678F580"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96F15C6"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A34AC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479C708"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D563F5"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B6896FB" w14:textId="77777777"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674E105" w14:textId="77777777"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3CE93B62"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A97EBC7"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13D0E95"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E652312"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38FF6B8A" w14:textId="77777777"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14:paraId="39CD6CAB"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18CEA64E"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ACEAB11"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58595DF" w14:textId="77777777" w:rsidR="00745CFA" w:rsidRPr="009956C4" w:rsidRDefault="00745CFA" w:rsidP="00745CFA">
            <w:pPr>
              <w:rPr>
                <w:rFonts w:ascii="Arial" w:hAnsi="Arial" w:cs="Arial"/>
                <w:b/>
                <w:bCs/>
                <w:lang w:val="es-BO"/>
              </w:rPr>
            </w:pPr>
          </w:p>
        </w:tc>
      </w:tr>
      <w:tr w:rsidR="00745CFA" w:rsidRPr="009956C4" w14:paraId="1FB631BF" w14:textId="77777777" w:rsidTr="00745CFA">
        <w:trPr>
          <w:trHeight w:val="114"/>
        </w:trPr>
        <w:tc>
          <w:tcPr>
            <w:tcW w:w="237" w:type="dxa"/>
            <w:tcBorders>
              <w:top w:val="nil"/>
              <w:left w:val="single" w:sz="12" w:space="0" w:color="auto"/>
              <w:bottom w:val="nil"/>
            </w:tcBorders>
            <w:shd w:val="clear" w:color="auto" w:fill="auto"/>
            <w:noWrap/>
            <w:vAlign w:val="center"/>
          </w:tcPr>
          <w:p w14:paraId="6CBD027C" w14:textId="77777777"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2A15522C" w14:textId="77777777"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FE3708"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991E79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D6ED389" w14:textId="77777777" w:rsidR="00745CFA" w:rsidRPr="009956C4" w:rsidRDefault="00745CFA" w:rsidP="00745CFA">
            <w:pPr>
              <w:rPr>
                <w:rFonts w:ascii="Arial" w:hAnsi="Arial" w:cs="Arial"/>
                <w:b/>
                <w:bCs/>
                <w:lang w:val="es-BO"/>
              </w:rPr>
            </w:pPr>
          </w:p>
        </w:tc>
      </w:tr>
      <w:tr w:rsidR="00745CFA" w:rsidRPr="009956C4" w14:paraId="6B78658F" w14:textId="77777777" w:rsidTr="00745CFA">
        <w:trPr>
          <w:trHeight w:val="114"/>
        </w:trPr>
        <w:tc>
          <w:tcPr>
            <w:tcW w:w="237" w:type="dxa"/>
            <w:tcBorders>
              <w:top w:val="nil"/>
              <w:left w:val="single" w:sz="12" w:space="0" w:color="auto"/>
              <w:bottom w:val="nil"/>
            </w:tcBorders>
            <w:shd w:val="clear" w:color="auto" w:fill="auto"/>
            <w:noWrap/>
            <w:vAlign w:val="center"/>
          </w:tcPr>
          <w:p w14:paraId="2B9F335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581915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6B145F8"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9D5F7A2"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089F91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824B45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327BCD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685077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387AFA0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0D79E8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AEACBF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CA05BF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1EF3D46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B28B24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34B805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286844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D8E9F3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37EFCF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9BC40F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61603E6"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25A06E2A"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16AF126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561EEC1"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9114D3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7CAF392"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FEEE64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B06160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386EBC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A0FC27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9A3A678"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76362A9F"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170E1E9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3B807A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60B77FA"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1067C8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E3FE3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59B6BA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67DB4F1"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F936D99"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E05DB9" w14:textId="77777777" w:rsidR="00745CFA" w:rsidRPr="009956C4" w:rsidRDefault="00745CFA" w:rsidP="00745CFA">
            <w:pPr>
              <w:rPr>
                <w:rFonts w:ascii="Arial" w:hAnsi="Arial" w:cs="Arial"/>
                <w:b/>
                <w:bCs/>
                <w:lang w:val="es-BO"/>
              </w:rPr>
            </w:pPr>
          </w:p>
        </w:tc>
      </w:tr>
      <w:tr w:rsidR="00745CFA" w:rsidRPr="009956C4" w14:paraId="312C367C" w14:textId="77777777"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04DD199C" w14:textId="77777777"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14:paraId="27B7FE01" w14:textId="77777777" w:rsidTr="00745CFA">
        <w:trPr>
          <w:trHeight w:val="114"/>
        </w:trPr>
        <w:tc>
          <w:tcPr>
            <w:tcW w:w="237" w:type="dxa"/>
            <w:tcBorders>
              <w:top w:val="nil"/>
              <w:left w:val="single" w:sz="12" w:space="0" w:color="auto"/>
              <w:bottom w:val="nil"/>
            </w:tcBorders>
            <w:shd w:val="clear" w:color="auto" w:fill="auto"/>
            <w:noWrap/>
            <w:vAlign w:val="center"/>
          </w:tcPr>
          <w:p w14:paraId="0833117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A318A4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9917D6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D85F066"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46647A8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7BD887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D2883D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6567D55"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F1328D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D13208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1D3426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0A6D962"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BEE638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36D5DE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5B94129"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F05A9A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74AF4E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1A28F2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45A6BF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BED91D1"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73FFCEB9"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37AA7A3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21F056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B1F9C43"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6BA6745"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8188CF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0E5DEB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D9CEDC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5B2EC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D1E84AC"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16D4A868"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774D633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EE5039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2C8599A"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3B22525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EBECFC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9366AF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7B1BBB3"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287AB08C"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5D3C1A1" w14:textId="77777777" w:rsidR="00745CFA" w:rsidRPr="009956C4" w:rsidRDefault="00745CFA" w:rsidP="00745CFA">
            <w:pPr>
              <w:rPr>
                <w:rFonts w:ascii="Arial" w:hAnsi="Arial" w:cs="Arial"/>
                <w:b/>
                <w:bCs/>
                <w:lang w:val="es-BO"/>
              </w:rPr>
            </w:pPr>
          </w:p>
        </w:tc>
      </w:tr>
      <w:tr w:rsidR="00745CFA" w:rsidRPr="009956C4" w14:paraId="614C12C8" w14:textId="77777777"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8982EE6" w14:textId="77777777"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14:paraId="2E47FDE3" w14:textId="77777777" w:rsidTr="00745CFA">
        <w:trPr>
          <w:trHeight w:val="114"/>
        </w:trPr>
        <w:tc>
          <w:tcPr>
            <w:tcW w:w="237" w:type="dxa"/>
            <w:tcBorders>
              <w:top w:val="nil"/>
              <w:left w:val="single" w:sz="12" w:space="0" w:color="auto"/>
              <w:bottom w:val="nil"/>
            </w:tcBorders>
            <w:shd w:val="clear" w:color="auto" w:fill="auto"/>
            <w:noWrap/>
            <w:vAlign w:val="center"/>
          </w:tcPr>
          <w:p w14:paraId="3E796BB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325CB8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BFEE76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CFFDB3E"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E8AB35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A0FC87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A8A0A0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CB0242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5C67FC6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C4AEE8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1ACCB1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CF71CD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0F1A8A3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83591F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A2C66E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4736C2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B09DB2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4295B1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1980E6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16D0366" w14:textId="77777777"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4E281734" w14:textId="77777777"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30EF3BD"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1FA99AC4"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8A3037B"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0C95AF4"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7B3113E"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BA93FC1"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56FFACD9"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996E3A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A8BAA4" w14:textId="77777777"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00CDCCE" w14:textId="77777777"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14:paraId="587F794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D5CFD67"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372130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A503594"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2244049"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23C32256"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00913B6"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745F81F"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24C9048" w14:textId="77777777" w:rsidR="00745CFA" w:rsidRPr="009956C4" w:rsidRDefault="00745CFA" w:rsidP="00745CFA">
            <w:pPr>
              <w:rPr>
                <w:rFonts w:ascii="Arial" w:hAnsi="Arial" w:cs="Arial"/>
                <w:b/>
                <w:bCs/>
                <w:lang w:val="es-BO"/>
              </w:rPr>
            </w:pPr>
          </w:p>
        </w:tc>
      </w:tr>
      <w:tr w:rsidR="00745CFA" w:rsidRPr="009956C4" w14:paraId="64B80C3F" w14:textId="77777777" w:rsidTr="00745CFA">
        <w:trPr>
          <w:trHeight w:val="114"/>
        </w:trPr>
        <w:tc>
          <w:tcPr>
            <w:tcW w:w="237" w:type="dxa"/>
            <w:tcBorders>
              <w:top w:val="nil"/>
              <w:left w:val="single" w:sz="12" w:space="0" w:color="auto"/>
              <w:bottom w:val="nil"/>
            </w:tcBorders>
            <w:shd w:val="clear" w:color="auto" w:fill="auto"/>
            <w:noWrap/>
            <w:vAlign w:val="center"/>
          </w:tcPr>
          <w:p w14:paraId="1AE3BE3D" w14:textId="77777777"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14:paraId="2E05FCA8" w14:textId="77777777"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36BA9259" w14:textId="77777777"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8D2797"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78349BB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547208A" w14:textId="77777777" w:rsidR="00745CFA" w:rsidRPr="009956C4" w:rsidRDefault="00745CFA" w:rsidP="00745CFA">
            <w:pPr>
              <w:rPr>
                <w:rFonts w:ascii="Arial" w:hAnsi="Arial" w:cs="Arial"/>
                <w:b/>
                <w:bCs/>
                <w:lang w:val="es-BO"/>
              </w:rPr>
            </w:pPr>
          </w:p>
        </w:tc>
      </w:tr>
      <w:tr w:rsidR="00745CFA" w:rsidRPr="009956C4" w14:paraId="0D1674AC" w14:textId="77777777" w:rsidTr="00745CFA">
        <w:trPr>
          <w:trHeight w:val="114"/>
        </w:trPr>
        <w:tc>
          <w:tcPr>
            <w:tcW w:w="237" w:type="dxa"/>
            <w:tcBorders>
              <w:top w:val="nil"/>
              <w:left w:val="single" w:sz="12" w:space="0" w:color="auto"/>
              <w:bottom w:val="nil"/>
            </w:tcBorders>
            <w:shd w:val="clear" w:color="auto" w:fill="auto"/>
            <w:noWrap/>
            <w:vAlign w:val="center"/>
          </w:tcPr>
          <w:p w14:paraId="03BABCFC" w14:textId="77777777"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14:paraId="2DF0B8D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EFA07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1EAD97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9A51F2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EA88669"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2395E4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DE2DEF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390E91A" w14:textId="77777777"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4B3A9F" w14:textId="77777777"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614DE1A"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99933FB"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6C084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C86CC2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A52189B"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2A86CD7F"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10865D27"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DB056BF"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FC8BFE" w14:textId="77777777"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93685D" w14:textId="77777777"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14:paraId="39179080"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80F5ABC"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018CF2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F60AF"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8BCF3C9"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3E15A88"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5AFE8D"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58E45DAF"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BEAE315" w14:textId="77777777" w:rsidR="00745CFA" w:rsidRPr="009956C4" w:rsidRDefault="00745CFA" w:rsidP="00745CFA">
            <w:pPr>
              <w:rPr>
                <w:rFonts w:ascii="Arial" w:hAnsi="Arial" w:cs="Arial"/>
                <w:b/>
                <w:bCs/>
                <w:lang w:val="es-BO"/>
              </w:rPr>
            </w:pPr>
          </w:p>
        </w:tc>
      </w:tr>
      <w:tr w:rsidR="00745CFA" w:rsidRPr="009956C4" w14:paraId="45DEB718" w14:textId="77777777" w:rsidTr="00745CFA">
        <w:trPr>
          <w:trHeight w:val="114"/>
        </w:trPr>
        <w:tc>
          <w:tcPr>
            <w:tcW w:w="237" w:type="dxa"/>
            <w:tcBorders>
              <w:top w:val="nil"/>
              <w:left w:val="single" w:sz="12" w:space="0" w:color="auto"/>
              <w:bottom w:val="nil"/>
            </w:tcBorders>
            <w:shd w:val="clear" w:color="auto" w:fill="auto"/>
            <w:noWrap/>
            <w:vAlign w:val="center"/>
          </w:tcPr>
          <w:p w14:paraId="3186AE5F" w14:textId="77777777"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14:paraId="16DC3BB8" w14:textId="77777777"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19EBC715" w14:textId="77777777"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411DD1"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E217C58"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5AC1642" w14:textId="77777777" w:rsidR="00745CFA" w:rsidRPr="009956C4" w:rsidRDefault="00745CFA" w:rsidP="00745CFA">
            <w:pPr>
              <w:rPr>
                <w:rFonts w:ascii="Arial" w:hAnsi="Arial" w:cs="Arial"/>
                <w:b/>
                <w:bCs/>
                <w:lang w:val="es-BO"/>
              </w:rPr>
            </w:pPr>
          </w:p>
        </w:tc>
      </w:tr>
      <w:tr w:rsidR="00745CFA" w:rsidRPr="009956C4" w14:paraId="6547073D" w14:textId="77777777"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C22FAC0"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34FA41DC"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7FBD71E8"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21C7BB15"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0660DA64"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4CA6E5ED"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9CF866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963AD9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07CFC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6BACF2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7AAA89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911BDD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28AD6C1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017F5D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23FD469"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5C491A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1115189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15C95F1"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7F136E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4BD3718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09B6A0A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3D2BD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4BC87BE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70EDAEAF" w14:textId="77777777" w:rsidR="00745CFA" w:rsidRPr="009956C4" w:rsidRDefault="00745CFA" w:rsidP="00745CFA">
      <w:pPr>
        <w:jc w:val="center"/>
        <w:rPr>
          <w:rFonts w:cs="Arial"/>
          <w:b/>
          <w:i/>
          <w:sz w:val="18"/>
          <w:szCs w:val="18"/>
          <w:lang w:val="es-BO"/>
        </w:rPr>
      </w:pPr>
    </w:p>
    <w:p w14:paraId="6953759E" w14:textId="77777777" w:rsidR="00745CFA" w:rsidRPr="009956C4" w:rsidRDefault="00745CFA" w:rsidP="00745CFA">
      <w:pPr>
        <w:rPr>
          <w:rFonts w:cs="Arial"/>
          <w:b/>
          <w:sz w:val="18"/>
          <w:lang w:val="es-BO"/>
        </w:rPr>
      </w:pPr>
      <w:r w:rsidRPr="009956C4">
        <w:rPr>
          <w:rFonts w:cs="Arial"/>
          <w:b/>
          <w:sz w:val="18"/>
          <w:lang w:val="es-BO"/>
        </w:rPr>
        <w:br w:type="page"/>
      </w:r>
    </w:p>
    <w:p w14:paraId="41D42CF4" w14:textId="77777777" w:rsidR="00745CFA" w:rsidRPr="009956C4" w:rsidRDefault="00745CFA" w:rsidP="00745CFA">
      <w:pPr>
        <w:jc w:val="center"/>
        <w:rPr>
          <w:rFonts w:cs="Arial"/>
          <w:b/>
          <w:sz w:val="18"/>
          <w:lang w:val="es-BO"/>
        </w:rPr>
      </w:pPr>
    </w:p>
    <w:p w14:paraId="03CD5E77" w14:textId="77777777" w:rsidR="00B519A4" w:rsidRDefault="00B519A4" w:rsidP="00745CFA">
      <w:pPr>
        <w:jc w:val="center"/>
        <w:rPr>
          <w:rFonts w:cs="Arial"/>
          <w:b/>
          <w:sz w:val="18"/>
          <w:lang w:val="es-BO"/>
        </w:rPr>
      </w:pPr>
    </w:p>
    <w:p w14:paraId="78ADBC31" w14:textId="77777777" w:rsidR="00745CFA" w:rsidRPr="009956C4" w:rsidRDefault="00745CFA" w:rsidP="00745CFA">
      <w:pPr>
        <w:jc w:val="center"/>
        <w:rPr>
          <w:rFonts w:cs="Arial"/>
          <w:b/>
          <w:sz w:val="18"/>
          <w:lang w:val="es-BO"/>
        </w:rPr>
      </w:pPr>
      <w:r w:rsidRPr="009956C4">
        <w:rPr>
          <w:rFonts w:cs="Arial"/>
          <w:b/>
          <w:sz w:val="18"/>
          <w:lang w:val="es-BO"/>
        </w:rPr>
        <w:t>FORMULARIO A-2d</w:t>
      </w:r>
    </w:p>
    <w:p w14:paraId="3C199026" w14:textId="77777777"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14:paraId="3BBBCE75" w14:textId="77777777"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14:paraId="362F05AB" w14:textId="77777777"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2EEC3160" w14:textId="77777777"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14:paraId="6F823534" w14:textId="77777777" w:rsidTr="00745CFA">
        <w:trPr>
          <w:trHeight w:val="54"/>
          <w:jc w:val="center"/>
        </w:trPr>
        <w:tc>
          <w:tcPr>
            <w:tcW w:w="243" w:type="dxa"/>
            <w:tcBorders>
              <w:top w:val="nil"/>
              <w:left w:val="single" w:sz="12" w:space="0" w:color="auto"/>
              <w:bottom w:val="nil"/>
            </w:tcBorders>
            <w:shd w:val="clear" w:color="auto" w:fill="auto"/>
            <w:noWrap/>
            <w:vAlign w:val="center"/>
            <w:hideMark/>
          </w:tcPr>
          <w:p w14:paraId="44F94A23"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A9DF277"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086B793B"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E16702D"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5DDA3A79"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80222C7"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24FCF892"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7D8CF6F"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739A995B"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CFA3591"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75E5B8BD"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8ED2C4A"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0DC8CFA7"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6BD2F90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17A9818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5CDBD49D"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7878756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403DFA7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24BE8AAA"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3CDA50A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E552004"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2B9EAE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1759B9F"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7E01EB1"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C0656EC"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A4187C9"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5F02DACC"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0B90A77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7755486"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B387FC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18AF319"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0A9CDF0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3F24B3F5"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E18A27B"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21E38C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2C74F9F1"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EA56F9D"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BB7A470"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5F2C44B0" w14:textId="77777777"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053F246" w14:textId="77777777" w:rsidR="00745CFA" w:rsidRPr="009956C4" w:rsidRDefault="00745CFA" w:rsidP="00745CFA">
            <w:pPr>
              <w:rPr>
                <w:rFonts w:ascii="Arial" w:hAnsi="Arial" w:cs="Arial"/>
                <w:lang w:val="es-BO"/>
              </w:rPr>
            </w:pPr>
          </w:p>
        </w:tc>
      </w:tr>
      <w:tr w:rsidR="00745CFA" w:rsidRPr="009956C4" w14:paraId="0C09B40B" w14:textId="77777777" w:rsidTr="00745CFA">
        <w:trPr>
          <w:trHeight w:val="54"/>
          <w:jc w:val="center"/>
        </w:trPr>
        <w:tc>
          <w:tcPr>
            <w:tcW w:w="243" w:type="dxa"/>
            <w:tcBorders>
              <w:top w:val="nil"/>
              <w:left w:val="single" w:sz="12" w:space="0" w:color="auto"/>
              <w:bottom w:val="nil"/>
            </w:tcBorders>
            <w:shd w:val="clear" w:color="auto" w:fill="auto"/>
            <w:noWrap/>
            <w:vAlign w:val="center"/>
          </w:tcPr>
          <w:p w14:paraId="713FFA8F" w14:textId="77777777"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3E7C24BA" w14:textId="77777777"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9D940" w14:textId="77777777"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8303263" w14:textId="77777777" w:rsidR="00745CFA" w:rsidRPr="009956C4" w:rsidRDefault="00745CFA" w:rsidP="00745CFA">
            <w:pPr>
              <w:rPr>
                <w:rFonts w:ascii="Arial" w:hAnsi="Arial" w:cs="Arial"/>
                <w:lang w:val="es-BO"/>
              </w:rPr>
            </w:pPr>
          </w:p>
        </w:tc>
      </w:tr>
      <w:tr w:rsidR="00745CFA" w:rsidRPr="009956C4" w14:paraId="7B6771B4" w14:textId="77777777" w:rsidTr="00745CFA">
        <w:trPr>
          <w:trHeight w:val="54"/>
          <w:jc w:val="center"/>
        </w:trPr>
        <w:tc>
          <w:tcPr>
            <w:tcW w:w="243" w:type="dxa"/>
            <w:tcBorders>
              <w:top w:val="nil"/>
              <w:left w:val="single" w:sz="12" w:space="0" w:color="auto"/>
              <w:bottom w:val="nil"/>
            </w:tcBorders>
            <w:shd w:val="clear" w:color="auto" w:fill="auto"/>
            <w:noWrap/>
            <w:vAlign w:val="center"/>
          </w:tcPr>
          <w:p w14:paraId="6B4CC6B0" w14:textId="77777777"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7B6F2CB8" w14:textId="77777777"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73138680" w14:textId="77777777"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F1BDFD9" w14:textId="77777777" w:rsidR="00745CFA" w:rsidRPr="009956C4" w:rsidRDefault="00745CFA" w:rsidP="00745CFA">
            <w:pPr>
              <w:rPr>
                <w:rFonts w:ascii="Arial" w:hAnsi="Arial" w:cs="Arial"/>
                <w:lang w:val="es-BO"/>
              </w:rPr>
            </w:pPr>
          </w:p>
        </w:tc>
      </w:tr>
      <w:tr w:rsidR="00745CFA" w:rsidRPr="009956C4" w14:paraId="3930405B" w14:textId="77777777" w:rsidTr="00745CFA">
        <w:trPr>
          <w:trHeight w:val="59"/>
          <w:jc w:val="center"/>
        </w:trPr>
        <w:tc>
          <w:tcPr>
            <w:tcW w:w="243" w:type="dxa"/>
            <w:tcBorders>
              <w:left w:val="single" w:sz="12" w:space="0" w:color="auto"/>
            </w:tcBorders>
            <w:shd w:val="clear" w:color="auto" w:fill="auto"/>
            <w:vAlign w:val="bottom"/>
          </w:tcPr>
          <w:p w14:paraId="4A81F97B" w14:textId="77777777" w:rsidR="00745CFA" w:rsidRPr="009956C4" w:rsidRDefault="00745CFA" w:rsidP="00745CFA">
            <w:pPr>
              <w:jc w:val="right"/>
              <w:rPr>
                <w:rFonts w:ascii="Arial" w:hAnsi="Arial" w:cs="Arial"/>
                <w:b/>
                <w:bCs/>
                <w:lang w:val="es-BO"/>
              </w:rPr>
            </w:pPr>
          </w:p>
        </w:tc>
        <w:tc>
          <w:tcPr>
            <w:tcW w:w="243" w:type="dxa"/>
            <w:shd w:val="clear" w:color="auto" w:fill="auto"/>
            <w:vAlign w:val="bottom"/>
          </w:tcPr>
          <w:p w14:paraId="774CBD85"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560F8F5A"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2DFB493C"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C355EF6"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688C6E1"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08427278"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782E1911"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B849937"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8F68628"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348588B2"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01D9D82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D470314"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84DC9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6B4166B2"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70DB15A"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735998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F45A310"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D8D8856"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79B417D1"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0D029F32"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8A1F4C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838C8FE"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7583896B"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23BC335"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BCB37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73E2663"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66538059"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C6FD51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4F79E6"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044784"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1438806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6A39789"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CF9369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FB108B0"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5A7381B"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1B203A6E"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E6E408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6AEB8EA" w14:textId="77777777"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14:paraId="17F8A720" w14:textId="77777777" w:rsidR="00745CFA" w:rsidRPr="009956C4" w:rsidRDefault="00745CFA" w:rsidP="00745CFA">
            <w:pPr>
              <w:rPr>
                <w:rFonts w:ascii="Arial" w:hAnsi="Arial" w:cs="Arial"/>
                <w:b/>
                <w:bCs/>
                <w:lang w:val="es-BO"/>
              </w:rPr>
            </w:pPr>
          </w:p>
        </w:tc>
      </w:tr>
      <w:tr w:rsidR="00745CFA" w:rsidRPr="009956C4" w14:paraId="3310CE7D" w14:textId="77777777" w:rsidTr="00745CFA">
        <w:trPr>
          <w:trHeight w:val="59"/>
          <w:jc w:val="center"/>
        </w:trPr>
        <w:tc>
          <w:tcPr>
            <w:tcW w:w="243" w:type="dxa"/>
            <w:tcBorders>
              <w:left w:val="single" w:sz="12" w:space="0" w:color="auto"/>
              <w:bottom w:val="nil"/>
            </w:tcBorders>
            <w:shd w:val="clear" w:color="auto" w:fill="auto"/>
            <w:vAlign w:val="bottom"/>
          </w:tcPr>
          <w:p w14:paraId="0B21B2B6" w14:textId="77777777"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14:paraId="26D1A6D1" w14:textId="77777777"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14:paraId="53F96A54" w14:textId="77777777"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22710085"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642DA649" w14:textId="77777777"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14:paraId="465132A9" w14:textId="77777777"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341145B4" w14:textId="77777777"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14:paraId="15ABC8BC"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7A408C91"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195D8054" w14:textId="77777777" w:rsidR="00745CFA" w:rsidRPr="009956C4" w:rsidRDefault="00745CFA" w:rsidP="00745CFA">
            <w:pPr>
              <w:rPr>
                <w:rFonts w:ascii="Arial" w:hAnsi="Arial" w:cs="Arial"/>
                <w:b/>
                <w:bCs/>
                <w:lang w:val="es-BO"/>
              </w:rPr>
            </w:pPr>
          </w:p>
        </w:tc>
      </w:tr>
      <w:tr w:rsidR="00745CFA" w:rsidRPr="009956C4" w14:paraId="3DB9FBF7" w14:textId="77777777" w:rsidTr="00745CFA">
        <w:trPr>
          <w:trHeight w:val="59"/>
          <w:jc w:val="center"/>
        </w:trPr>
        <w:tc>
          <w:tcPr>
            <w:tcW w:w="243" w:type="dxa"/>
            <w:tcBorders>
              <w:left w:val="single" w:sz="12" w:space="0" w:color="auto"/>
              <w:bottom w:val="nil"/>
            </w:tcBorders>
            <w:shd w:val="clear" w:color="auto" w:fill="auto"/>
            <w:vAlign w:val="bottom"/>
          </w:tcPr>
          <w:p w14:paraId="26CE5F30" w14:textId="77777777"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56267C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D8C69BB"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2EC0E335" w14:textId="77777777"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38D92B8A" w14:textId="77777777" w:rsidR="00745CFA" w:rsidRPr="009956C4" w:rsidRDefault="00745CFA" w:rsidP="00745CFA">
            <w:pPr>
              <w:rPr>
                <w:rFonts w:ascii="Arial" w:hAnsi="Arial" w:cs="Arial"/>
                <w:b/>
                <w:bCs/>
                <w:sz w:val="14"/>
                <w:lang w:val="es-BO"/>
              </w:rPr>
            </w:pPr>
          </w:p>
        </w:tc>
        <w:tc>
          <w:tcPr>
            <w:tcW w:w="242" w:type="dxa"/>
            <w:shd w:val="clear" w:color="auto" w:fill="auto"/>
            <w:vAlign w:val="bottom"/>
          </w:tcPr>
          <w:p w14:paraId="7E682B50" w14:textId="77777777"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D52A8A0" w14:textId="77777777"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1BF909" w14:textId="77777777"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372DB24D"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6F1DFA41" w14:textId="77777777"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6C1677FC"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3505FFCD"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42331BB0" w14:textId="77777777" w:rsidR="00745CFA" w:rsidRPr="009956C4" w:rsidRDefault="00745CFA" w:rsidP="00745CFA">
            <w:pPr>
              <w:rPr>
                <w:rFonts w:ascii="Arial" w:hAnsi="Arial" w:cs="Arial"/>
                <w:b/>
                <w:bCs/>
                <w:lang w:val="es-BO"/>
              </w:rPr>
            </w:pPr>
          </w:p>
        </w:tc>
      </w:tr>
      <w:tr w:rsidR="00745CFA" w:rsidRPr="009956C4" w14:paraId="57B6A108" w14:textId="77777777" w:rsidTr="00745CFA">
        <w:trPr>
          <w:trHeight w:val="59"/>
          <w:jc w:val="center"/>
        </w:trPr>
        <w:tc>
          <w:tcPr>
            <w:tcW w:w="243" w:type="dxa"/>
            <w:tcBorders>
              <w:left w:val="single" w:sz="12" w:space="0" w:color="auto"/>
              <w:bottom w:val="nil"/>
              <w:right w:val="single" w:sz="4" w:space="0" w:color="auto"/>
            </w:tcBorders>
            <w:shd w:val="clear" w:color="auto" w:fill="auto"/>
            <w:vAlign w:val="bottom"/>
          </w:tcPr>
          <w:p w14:paraId="23040215" w14:textId="77777777"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BD0A0D0" w14:textId="77777777"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14:paraId="3DB64CD0" w14:textId="77777777"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14:paraId="15ADAE24" w14:textId="77777777"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2FE681B"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4ECA329" w14:textId="77777777"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53C1D14"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E348985" w14:textId="77777777"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08C7387"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0738F570" w14:textId="77777777"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F2C72AD" w14:textId="77777777"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14:paraId="57381809"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1DFEEC29" w14:textId="77777777" w:rsidR="00745CFA" w:rsidRPr="009956C4" w:rsidRDefault="00745CFA" w:rsidP="00745CFA">
            <w:pPr>
              <w:rPr>
                <w:rFonts w:ascii="Arial" w:hAnsi="Arial" w:cs="Arial"/>
                <w:b/>
                <w:bCs/>
                <w:lang w:val="es-BO"/>
              </w:rPr>
            </w:pPr>
          </w:p>
        </w:tc>
      </w:tr>
      <w:tr w:rsidR="00745CFA" w:rsidRPr="009956C4" w14:paraId="4FE33D83" w14:textId="77777777" w:rsidTr="00745CFA">
        <w:trPr>
          <w:trHeight w:val="59"/>
          <w:jc w:val="center"/>
        </w:trPr>
        <w:tc>
          <w:tcPr>
            <w:tcW w:w="243" w:type="dxa"/>
            <w:tcBorders>
              <w:top w:val="nil"/>
              <w:left w:val="single" w:sz="12" w:space="0" w:color="auto"/>
              <w:bottom w:val="nil"/>
            </w:tcBorders>
            <w:shd w:val="clear" w:color="auto" w:fill="auto"/>
            <w:vAlign w:val="bottom"/>
          </w:tcPr>
          <w:p w14:paraId="144C9C55" w14:textId="77777777"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A1615FC"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C564BBA"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35A3D69E"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96D402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F428FA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578CD23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5068F00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4CC2B6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07AA14D8" w14:textId="77777777"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14:paraId="22EE50B4" w14:textId="77777777"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14:paraId="2B9ABFA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AB6BD8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7F920B2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20C1F37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4BA4F2AB"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1FE61F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7000987"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77A7BFA"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0F2E9EF"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2052D93"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1BB21947"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1A80729A"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CB932CF"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77DEFB8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063BDB0"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D70CE65"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7BAAE12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658C03DC"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77CEA69"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E398FAB"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21495E9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6BE03DF"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2A74D0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3742657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093BB6B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52DC4EB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68C46E9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52D45659"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70181F4" w14:textId="77777777" w:rsidR="00745CFA" w:rsidRPr="009956C4" w:rsidRDefault="00745CFA" w:rsidP="00745CFA">
            <w:pPr>
              <w:rPr>
                <w:rFonts w:ascii="Arial" w:hAnsi="Arial" w:cs="Arial"/>
                <w:b/>
                <w:bCs/>
                <w:lang w:val="es-BO"/>
              </w:rPr>
            </w:pPr>
          </w:p>
        </w:tc>
      </w:tr>
      <w:tr w:rsidR="00745CFA" w:rsidRPr="009956C4" w14:paraId="4C3D77FD" w14:textId="77777777"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BBBBC8E" w14:textId="77777777"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14:paraId="52BF1E90" w14:textId="77777777" w:rsidTr="00745CFA">
        <w:trPr>
          <w:trHeight w:val="79"/>
          <w:jc w:val="center"/>
        </w:trPr>
        <w:tc>
          <w:tcPr>
            <w:tcW w:w="243" w:type="dxa"/>
            <w:tcBorders>
              <w:top w:val="nil"/>
              <w:left w:val="single" w:sz="12" w:space="0" w:color="auto"/>
              <w:bottom w:val="nil"/>
            </w:tcBorders>
            <w:shd w:val="clear" w:color="auto" w:fill="auto"/>
            <w:vAlign w:val="center"/>
            <w:hideMark/>
          </w:tcPr>
          <w:p w14:paraId="6D310E08"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0DF4430B"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6EBCB377"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83DDE7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88BFCA7"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D687DD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CAF8B0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57545AF"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2EFF48FB"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29F892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D5D209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8B90E83"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E6E8B8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1EAE4D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B5A44F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311422A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C831F1C"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D4D745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F7477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216AAB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A06D6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791B50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D99DC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68616B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122FC7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63D519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96F728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388B3A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61D48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223ED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ED1A01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F8427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11B9A0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AF1494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595D66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04E250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0F0271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81835C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3D41BBE"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B38F294" w14:textId="77777777" w:rsidR="00745CFA" w:rsidRPr="009956C4" w:rsidRDefault="00745CFA" w:rsidP="00745CFA">
            <w:pPr>
              <w:rPr>
                <w:rFonts w:ascii="Arial" w:hAnsi="Arial" w:cs="Arial"/>
                <w:b/>
                <w:bCs/>
                <w:lang w:val="es-BO"/>
              </w:rPr>
            </w:pPr>
          </w:p>
        </w:tc>
      </w:tr>
      <w:tr w:rsidR="00745CFA" w:rsidRPr="009956C4" w14:paraId="0DC84C30" w14:textId="77777777" w:rsidTr="00745CFA">
        <w:trPr>
          <w:trHeight w:val="79"/>
          <w:jc w:val="center"/>
        </w:trPr>
        <w:tc>
          <w:tcPr>
            <w:tcW w:w="243" w:type="dxa"/>
            <w:tcBorders>
              <w:top w:val="nil"/>
              <w:left w:val="single" w:sz="12" w:space="0" w:color="auto"/>
              <w:bottom w:val="nil"/>
            </w:tcBorders>
            <w:shd w:val="clear" w:color="auto" w:fill="auto"/>
            <w:vAlign w:val="center"/>
          </w:tcPr>
          <w:p w14:paraId="09044B77"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04CFBCD8" w14:textId="77777777"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308C6F2E" w14:textId="77777777"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169200D8" w14:textId="77777777"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7A371CBB" w14:textId="77777777"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2F562FF7" w14:textId="77777777"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187ADE4A" w14:textId="77777777"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3CAE8244" w14:textId="77777777" w:rsidR="00745CFA" w:rsidRPr="009956C4" w:rsidRDefault="00745CFA" w:rsidP="00745CFA">
            <w:pPr>
              <w:rPr>
                <w:rFonts w:ascii="Arial" w:hAnsi="Arial" w:cs="Arial"/>
                <w:b/>
                <w:bCs/>
                <w:lang w:val="es-BO"/>
              </w:rPr>
            </w:pPr>
          </w:p>
        </w:tc>
      </w:tr>
      <w:tr w:rsidR="00745CFA" w:rsidRPr="009956C4" w14:paraId="56AD36EE" w14:textId="77777777" w:rsidTr="00745CFA">
        <w:trPr>
          <w:trHeight w:val="226"/>
          <w:jc w:val="center"/>
        </w:trPr>
        <w:tc>
          <w:tcPr>
            <w:tcW w:w="243" w:type="dxa"/>
            <w:tcBorders>
              <w:top w:val="nil"/>
              <w:left w:val="single" w:sz="12" w:space="0" w:color="auto"/>
              <w:bottom w:val="nil"/>
            </w:tcBorders>
            <w:shd w:val="clear" w:color="auto" w:fill="auto"/>
            <w:vAlign w:val="center"/>
          </w:tcPr>
          <w:p w14:paraId="581F8CFA" w14:textId="77777777"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D702DDC" w14:textId="77777777"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9C1EFF" w14:textId="77777777"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775E00D0" w14:textId="77777777"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22625" w14:textId="77777777"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68E3994" w14:textId="77777777"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43980A" w14:textId="77777777"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712C9717" w14:textId="77777777" w:rsidR="00745CFA" w:rsidRPr="009956C4" w:rsidRDefault="00745CFA" w:rsidP="00745CFA">
            <w:pPr>
              <w:rPr>
                <w:rFonts w:ascii="Arial" w:hAnsi="Arial" w:cs="Arial"/>
                <w:b/>
                <w:bCs/>
                <w:lang w:val="es-BO"/>
              </w:rPr>
            </w:pPr>
          </w:p>
        </w:tc>
      </w:tr>
      <w:tr w:rsidR="00745CFA" w:rsidRPr="009956C4" w14:paraId="15D813CC" w14:textId="77777777" w:rsidTr="00745CFA">
        <w:trPr>
          <w:trHeight w:val="79"/>
          <w:jc w:val="center"/>
        </w:trPr>
        <w:tc>
          <w:tcPr>
            <w:tcW w:w="243" w:type="dxa"/>
            <w:tcBorders>
              <w:top w:val="nil"/>
              <w:left w:val="single" w:sz="12" w:space="0" w:color="auto"/>
              <w:bottom w:val="nil"/>
            </w:tcBorders>
            <w:shd w:val="clear" w:color="auto" w:fill="auto"/>
            <w:vAlign w:val="center"/>
          </w:tcPr>
          <w:p w14:paraId="4E211FC0"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67CBFA0A"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744440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30F3683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4F1B00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6FA5F7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E2D6C8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FA8C95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940C9BA"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587A430"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0FB28115"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4E0ECC95"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8CB54AF"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B7C8E46"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46ADEF6"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2F83A70"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7E6C7E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B90EF3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236178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0325EC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769E67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BBEAC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829C18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4F178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A61CD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5ADD1E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85B5F2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45EC7F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32941C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0CDC90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1A6324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FE33C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A57BA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686C0E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A3B0D7"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4C40E2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05FFD8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D8D2A1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B936661"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0CB646B" w14:textId="77777777" w:rsidR="00745CFA" w:rsidRPr="009956C4" w:rsidRDefault="00745CFA" w:rsidP="00745CFA">
            <w:pPr>
              <w:rPr>
                <w:rFonts w:ascii="Arial" w:hAnsi="Arial" w:cs="Arial"/>
                <w:b/>
                <w:bCs/>
                <w:lang w:val="es-BO"/>
              </w:rPr>
            </w:pPr>
          </w:p>
        </w:tc>
      </w:tr>
      <w:tr w:rsidR="00745CFA" w:rsidRPr="009956C4" w14:paraId="142E68EE" w14:textId="77777777" w:rsidTr="00745CFA">
        <w:trPr>
          <w:trHeight w:val="79"/>
          <w:jc w:val="center"/>
        </w:trPr>
        <w:tc>
          <w:tcPr>
            <w:tcW w:w="243" w:type="dxa"/>
            <w:tcBorders>
              <w:top w:val="nil"/>
              <w:left w:val="single" w:sz="12" w:space="0" w:color="auto"/>
              <w:bottom w:val="nil"/>
            </w:tcBorders>
            <w:shd w:val="clear" w:color="auto" w:fill="auto"/>
            <w:vAlign w:val="center"/>
          </w:tcPr>
          <w:p w14:paraId="1D7C320F"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40992A3A" w14:textId="77777777"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EF5BAD0" w14:textId="77777777"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440CA78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83204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57A663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3B1043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8FB3B2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17F43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701E28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E5B9C5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B88E2B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D6F242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BCBE97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8C8D56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BAF68F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35BC84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31FAD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1603E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47D9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3803C6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999229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2CFD98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D933D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9A67547"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1EE0B25" w14:textId="77777777" w:rsidR="00745CFA" w:rsidRPr="009956C4" w:rsidRDefault="00745CFA" w:rsidP="00745CFA">
            <w:pPr>
              <w:rPr>
                <w:rFonts w:ascii="Arial" w:hAnsi="Arial" w:cs="Arial"/>
                <w:b/>
                <w:bCs/>
                <w:lang w:val="es-BO"/>
              </w:rPr>
            </w:pPr>
          </w:p>
        </w:tc>
      </w:tr>
      <w:tr w:rsidR="00745CFA" w:rsidRPr="009956C4" w14:paraId="3920ABCF" w14:textId="77777777" w:rsidTr="00745CFA">
        <w:trPr>
          <w:trHeight w:val="79"/>
          <w:jc w:val="center"/>
        </w:trPr>
        <w:tc>
          <w:tcPr>
            <w:tcW w:w="243" w:type="dxa"/>
            <w:tcBorders>
              <w:top w:val="nil"/>
              <w:left w:val="single" w:sz="12" w:space="0" w:color="auto"/>
              <w:bottom w:val="nil"/>
            </w:tcBorders>
            <w:shd w:val="clear" w:color="auto" w:fill="auto"/>
            <w:vAlign w:val="center"/>
          </w:tcPr>
          <w:p w14:paraId="537C27CF" w14:textId="77777777"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D1016A0" w14:textId="77777777"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40DD94" w14:textId="77777777"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4C814E5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7A7DFD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43DCD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C7C808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F5C3D2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0A3914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E0A52C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D155B6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7614FF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B45C21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E340D3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DEC433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BDC347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D62AD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837A54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CC36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512F8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798CA1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B8CFCB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AC6D83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61552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60C823A"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ECA271" w14:textId="77777777" w:rsidR="00745CFA" w:rsidRPr="009956C4" w:rsidRDefault="00745CFA" w:rsidP="00745CFA">
            <w:pPr>
              <w:rPr>
                <w:rFonts w:ascii="Arial" w:hAnsi="Arial" w:cs="Arial"/>
                <w:b/>
                <w:bCs/>
                <w:lang w:val="es-BO"/>
              </w:rPr>
            </w:pPr>
          </w:p>
        </w:tc>
      </w:tr>
      <w:tr w:rsidR="00745CFA" w:rsidRPr="009956C4" w14:paraId="735E52E4" w14:textId="77777777" w:rsidTr="00745CFA">
        <w:trPr>
          <w:trHeight w:val="79"/>
          <w:jc w:val="center"/>
        </w:trPr>
        <w:tc>
          <w:tcPr>
            <w:tcW w:w="243" w:type="dxa"/>
            <w:tcBorders>
              <w:top w:val="nil"/>
              <w:left w:val="single" w:sz="12" w:space="0" w:color="auto"/>
              <w:bottom w:val="nil"/>
            </w:tcBorders>
            <w:shd w:val="clear" w:color="auto" w:fill="auto"/>
            <w:vAlign w:val="center"/>
          </w:tcPr>
          <w:p w14:paraId="356BE71C"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78DFEE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D77D22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28C723C0"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AB34C1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B7B42A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2B81BE3"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C12C7E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78BCD1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49480C60"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C0FA60D"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F621F22"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251301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5FAEF34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55B75CC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766F3FC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4EE3D9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2BE69C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DEDDF6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9A0248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FA6D63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E73ECA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04A3D6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233D2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1EE417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C511CC2" w14:textId="77777777"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14:paraId="4EC92BB9" w14:textId="77777777"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69F2BC1" w14:textId="77777777" w:rsidR="00745CFA" w:rsidRPr="009956C4" w:rsidRDefault="00745CFA" w:rsidP="00745CFA">
            <w:pPr>
              <w:rPr>
                <w:rFonts w:ascii="Arial" w:hAnsi="Arial" w:cs="Arial"/>
                <w:b/>
                <w:bCs/>
                <w:lang w:val="es-BO"/>
              </w:rPr>
            </w:pPr>
          </w:p>
        </w:tc>
      </w:tr>
      <w:tr w:rsidR="00745CFA" w:rsidRPr="004A49E4" w14:paraId="5FD81523" w14:textId="77777777" w:rsidTr="00745CFA">
        <w:trPr>
          <w:trHeight w:val="79"/>
          <w:jc w:val="center"/>
        </w:trPr>
        <w:tc>
          <w:tcPr>
            <w:tcW w:w="243" w:type="dxa"/>
            <w:tcBorders>
              <w:top w:val="nil"/>
              <w:left w:val="single" w:sz="12" w:space="0" w:color="auto"/>
              <w:bottom w:val="nil"/>
            </w:tcBorders>
            <w:shd w:val="clear" w:color="auto" w:fill="auto"/>
            <w:vAlign w:val="center"/>
          </w:tcPr>
          <w:p w14:paraId="049EF57C"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613C44E0" w14:textId="77777777"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602B335E"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745E8FDC" w14:textId="77777777"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AC1EEA5"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2CED165F" w14:textId="77777777"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E7FF99B"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E97608A" w14:textId="77777777"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005F4E93" w14:textId="77777777"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35618F8" w14:textId="77777777"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908CB71" w14:textId="77777777"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6171A51C" w14:textId="77777777" w:rsidR="00745CFA" w:rsidRPr="004A49E4" w:rsidRDefault="00745CFA" w:rsidP="00745CFA">
            <w:pPr>
              <w:rPr>
                <w:rFonts w:ascii="Arial" w:hAnsi="Arial" w:cs="Arial"/>
                <w:b/>
                <w:bCs/>
                <w:lang w:val="es-BO"/>
              </w:rPr>
            </w:pPr>
          </w:p>
        </w:tc>
      </w:tr>
      <w:tr w:rsidR="00745CFA" w:rsidRPr="004A49E4" w14:paraId="64D18765" w14:textId="77777777" w:rsidTr="00745CFA">
        <w:trPr>
          <w:trHeight w:val="79"/>
          <w:jc w:val="center"/>
        </w:trPr>
        <w:tc>
          <w:tcPr>
            <w:tcW w:w="243" w:type="dxa"/>
            <w:tcBorders>
              <w:top w:val="nil"/>
              <w:left w:val="single" w:sz="12" w:space="0" w:color="auto"/>
              <w:bottom w:val="nil"/>
            </w:tcBorders>
            <w:shd w:val="clear" w:color="auto" w:fill="auto"/>
            <w:vAlign w:val="center"/>
          </w:tcPr>
          <w:p w14:paraId="7FAFC41D" w14:textId="77777777"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14:paraId="15039C07" w14:textId="77777777"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856606" w14:textId="77777777"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6A7D7D7" w14:textId="77777777"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0FF68B"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F722F7A" w14:textId="77777777"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943443"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2A5B91F" w14:textId="77777777"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B9861"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9D18AF8" w14:textId="77777777"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CD1BBE"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65AE2515" w14:textId="77777777" w:rsidR="00745CFA" w:rsidRPr="004A49E4" w:rsidRDefault="00745CFA" w:rsidP="00745CFA">
            <w:pPr>
              <w:rPr>
                <w:rFonts w:ascii="Arial" w:hAnsi="Arial" w:cs="Arial"/>
                <w:b/>
                <w:bCs/>
                <w:lang w:val="es-BO"/>
              </w:rPr>
            </w:pPr>
          </w:p>
        </w:tc>
      </w:tr>
      <w:tr w:rsidR="00745CFA" w:rsidRPr="004A49E4" w14:paraId="300105A3" w14:textId="77777777"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554415B1" w14:textId="77777777" w:rsidR="00745CFA" w:rsidRPr="004A49E4" w:rsidRDefault="00745CFA" w:rsidP="00745CFA">
            <w:pPr>
              <w:rPr>
                <w:rFonts w:ascii="Arial" w:hAnsi="Arial" w:cs="Arial"/>
                <w:szCs w:val="2"/>
                <w:lang w:val="es-BO"/>
              </w:rPr>
            </w:pPr>
          </w:p>
        </w:tc>
      </w:tr>
    </w:tbl>
    <w:p w14:paraId="32420BFE" w14:textId="77777777" w:rsidR="00745CFA" w:rsidRDefault="00745CFA" w:rsidP="00745CFA">
      <w:pPr>
        <w:jc w:val="both"/>
        <w:rPr>
          <w:rFonts w:ascii="Arial" w:hAnsi="Arial" w:cs="Arial"/>
          <w:b/>
          <w:i/>
          <w:sz w:val="14"/>
          <w:lang w:val="es-BO"/>
        </w:rPr>
      </w:pPr>
    </w:p>
    <w:p w14:paraId="2AD2D795" w14:textId="77777777"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14:paraId="75A52D77" w14:textId="77777777" w:rsidR="00745CFA" w:rsidRPr="009956C4" w:rsidRDefault="00745CFA" w:rsidP="00745CFA">
      <w:pPr>
        <w:ind w:left="360"/>
        <w:jc w:val="both"/>
        <w:rPr>
          <w:rFonts w:cs="Arial"/>
          <w:sz w:val="18"/>
          <w:szCs w:val="18"/>
          <w:lang w:val="es-BO"/>
        </w:rPr>
      </w:pPr>
    </w:p>
    <w:p w14:paraId="5CCE333A" w14:textId="77777777" w:rsidR="00745CFA" w:rsidRPr="009956C4" w:rsidRDefault="00745CFA" w:rsidP="00745CFA">
      <w:pPr>
        <w:ind w:left="360"/>
        <w:jc w:val="both"/>
        <w:rPr>
          <w:rFonts w:cs="Arial"/>
          <w:sz w:val="18"/>
          <w:szCs w:val="18"/>
          <w:lang w:val="es-BO"/>
        </w:rPr>
      </w:pPr>
    </w:p>
    <w:p w14:paraId="6D9021CB" w14:textId="77777777" w:rsidR="00745CFA" w:rsidRPr="009956C4" w:rsidRDefault="00745CFA" w:rsidP="00745CFA">
      <w:pPr>
        <w:ind w:left="360"/>
        <w:jc w:val="both"/>
        <w:rPr>
          <w:rFonts w:cs="Arial"/>
          <w:sz w:val="18"/>
          <w:szCs w:val="18"/>
          <w:lang w:val="es-BO"/>
        </w:rPr>
      </w:pPr>
    </w:p>
    <w:p w14:paraId="4D6D4DE6" w14:textId="77777777" w:rsidR="00745CFA" w:rsidRPr="009956C4" w:rsidRDefault="00745CFA" w:rsidP="00745CFA">
      <w:pPr>
        <w:ind w:left="360"/>
        <w:jc w:val="both"/>
        <w:rPr>
          <w:rFonts w:cs="Arial"/>
          <w:sz w:val="18"/>
          <w:szCs w:val="18"/>
          <w:lang w:val="es-BO"/>
        </w:rPr>
      </w:pPr>
    </w:p>
    <w:p w14:paraId="755252C8" w14:textId="77777777" w:rsidR="00745CFA" w:rsidRPr="009956C4" w:rsidRDefault="00745CFA" w:rsidP="00745CFA">
      <w:pPr>
        <w:ind w:left="360"/>
        <w:jc w:val="both"/>
        <w:rPr>
          <w:rFonts w:cs="Arial"/>
          <w:sz w:val="18"/>
          <w:szCs w:val="18"/>
          <w:lang w:val="es-BO"/>
        </w:rPr>
      </w:pPr>
    </w:p>
    <w:p w14:paraId="723EC7E0" w14:textId="77777777" w:rsidR="00745CFA" w:rsidRPr="009956C4" w:rsidRDefault="00745CFA" w:rsidP="00745CFA">
      <w:pPr>
        <w:ind w:left="360"/>
        <w:jc w:val="both"/>
        <w:rPr>
          <w:rFonts w:cs="Arial"/>
          <w:sz w:val="18"/>
          <w:szCs w:val="18"/>
          <w:lang w:val="es-BO"/>
        </w:rPr>
      </w:pPr>
    </w:p>
    <w:p w14:paraId="6D86DB14" w14:textId="77777777" w:rsidR="00745CFA" w:rsidRPr="009956C4" w:rsidRDefault="00745CFA" w:rsidP="00745CFA">
      <w:pPr>
        <w:ind w:left="360"/>
        <w:jc w:val="both"/>
        <w:rPr>
          <w:rFonts w:cs="Arial"/>
          <w:sz w:val="18"/>
          <w:szCs w:val="18"/>
          <w:lang w:val="es-BO"/>
        </w:rPr>
      </w:pPr>
    </w:p>
    <w:p w14:paraId="698F6E19" w14:textId="77777777" w:rsidR="00745CFA" w:rsidRPr="009956C4" w:rsidRDefault="00745CFA" w:rsidP="00745CFA">
      <w:pPr>
        <w:ind w:left="360"/>
        <w:jc w:val="both"/>
        <w:rPr>
          <w:rFonts w:cs="Arial"/>
          <w:sz w:val="18"/>
          <w:szCs w:val="18"/>
          <w:lang w:val="es-BO"/>
        </w:rPr>
        <w:sectPr w:rsidR="00745CFA" w:rsidRPr="009956C4" w:rsidSect="005B053C">
          <w:pgSz w:w="12240" w:h="15840" w:code="1"/>
          <w:pgMar w:top="1361" w:right="1685" w:bottom="1134" w:left="1469" w:header="709" w:footer="709" w:gutter="0"/>
          <w:cols w:space="708"/>
          <w:docGrid w:linePitch="360"/>
        </w:sectPr>
      </w:pPr>
    </w:p>
    <w:p w14:paraId="3E7F9B36" w14:textId="77777777" w:rsidR="00B519A4" w:rsidRDefault="00B519A4" w:rsidP="00745CFA">
      <w:pPr>
        <w:jc w:val="center"/>
        <w:rPr>
          <w:rFonts w:cs="Arial"/>
          <w:b/>
          <w:sz w:val="18"/>
          <w:szCs w:val="18"/>
          <w:lang w:val="es-BO"/>
        </w:rPr>
      </w:pPr>
    </w:p>
    <w:p w14:paraId="40723032" w14:textId="77777777" w:rsidR="00B519A4" w:rsidRDefault="00B519A4" w:rsidP="00745CFA">
      <w:pPr>
        <w:jc w:val="center"/>
        <w:rPr>
          <w:rFonts w:cs="Arial"/>
          <w:b/>
          <w:sz w:val="18"/>
          <w:szCs w:val="18"/>
          <w:lang w:val="es-BO"/>
        </w:rPr>
      </w:pPr>
    </w:p>
    <w:p w14:paraId="77AFD63D" w14:textId="77777777" w:rsidR="00B519A4" w:rsidRDefault="00B519A4" w:rsidP="00745CFA">
      <w:pPr>
        <w:jc w:val="center"/>
        <w:rPr>
          <w:rFonts w:cs="Arial"/>
          <w:b/>
          <w:sz w:val="18"/>
          <w:szCs w:val="18"/>
          <w:lang w:val="es-BO"/>
        </w:rPr>
      </w:pPr>
    </w:p>
    <w:p w14:paraId="2FBAC777" w14:textId="77777777" w:rsidR="00745CFA" w:rsidRPr="009956C4" w:rsidRDefault="00745CFA" w:rsidP="00745CFA">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B82E9E3" w14:textId="77777777"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14:paraId="58537225" w14:textId="77777777" w:rsidR="00745CFA" w:rsidRDefault="00745CFA" w:rsidP="00745CFA">
      <w:pPr>
        <w:jc w:val="both"/>
        <w:rPr>
          <w:i/>
          <w:lang w:val="es-BO"/>
        </w:rPr>
      </w:pPr>
    </w:p>
    <w:p w14:paraId="144ED6A0" w14:textId="77777777" w:rsidR="00745CFA" w:rsidRDefault="00745CFA" w:rsidP="00745CFA">
      <w:pPr>
        <w:jc w:val="both"/>
        <w:rPr>
          <w:i/>
          <w:lang w:val="es-BO"/>
        </w:rPr>
      </w:pPr>
    </w:p>
    <w:p w14:paraId="2F8C8228" w14:textId="58849506" w:rsidR="00745CFA" w:rsidRPr="0005513F" w:rsidRDefault="00ED36C2" w:rsidP="00ED36C2">
      <w:pPr>
        <w:autoSpaceDE w:val="0"/>
        <w:autoSpaceDN w:val="0"/>
        <w:adjustRightInd w:val="0"/>
        <w:jc w:val="both"/>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14:paraId="3C69FDB1" w14:textId="77777777" w:rsidR="00745CFA" w:rsidRPr="009956C4" w:rsidRDefault="00745CFA" w:rsidP="00ED36C2">
      <w:pPr>
        <w:jc w:val="both"/>
        <w:rPr>
          <w:lang w:val="es-BO"/>
        </w:rPr>
      </w:pPr>
    </w:p>
    <w:p w14:paraId="49363BE1" w14:textId="77777777" w:rsidR="00745CFA" w:rsidRPr="009956C4" w:rsidRDefault="00745CFA" w:rsidP="00ED36C2">
      <w:pPr>
        <w:jc w:val="both"/>
        <w:rPr>
          <w:b/>
          <w:i/>
          <w:sz w:val="18"/>
          <w:szCs w:val="18"/>
          <w:lang w:val="es-BO"/>
        </w:rPr>
      </w:pPr>
    </w:p>
    <w:p w14:paraId="40A3F2A4" w14:textId="77777777" w:rsidR="00745CFA" w:rsidRPr="009956C4" w:rsidRDefault="00745CFA" w:rsidP="00ED36C2">
      <w:pPr>
        <w:jc w:val="both"/>
        <w:rPr>
          <w:b/>
          <w:i/>
          <w:sz w:val="18"/>
          <w:szCs w:val="18"/>
          <w:lang w:val="es-BO"/>
        </w:rPr>
      </w:pPr>
    </w:p>
    <w:p w14:paraId="6CA0577D" w14:textId="77777777" w:rsidR="00745CFA" w:rsidRPr="009956C4" w:rsidRDefault="00745CFA" w:rsidP="00ED36C2">
      <w:pPr>
        <w:jc w:val="both"/>
        <w:rPr>
          <w:b/>
          <w:i/>
          <w:sz w:val="18"/>
          <w:szCs w:val="18"/>
          <w:lang w:val="es-BO"/>
        </w:rPr>
      </w:pPr>
    </w:p>
    <w:p w14:paraId="5E495569" w14:textId="77777777" w:rsidR="00745CFA" w:rsidRPr="009956C4" w:rsidRDefault="00745CFA" w:rsidP="00745CFA">
      <w:pPr>
        <w:jc w:val="both"/>
        <w:rPr>
          <w:b/>
          <w:i/>
          <w:sz w:val="18"/>
          <w:szCs w:val="18"/>
          <w:lang w:val="es-BO"/>
        </w:rPr>
      </w:pPr>
    </w:p>
    <w:p w14:paraId="3E5E98DA" w14:textId="77777777" w:rsidR="00745CFA" w:rsidRPr="009956C4" w:rsidRDefault="00745CFA" w:rsidP="00745CFA">
      <w:pPr>
        <w:jc w:val="both"/>
        <w:rPr>
          <w:b/>
          <w:i/>
          <w:sz w:val="18"/>
          <w:szCs w:val="18"/>
          <w:lang w:val="es-BO"/>
        </w:rPr>
      </w:pPr>
    </w:p>
    <w:p w14:paraId="4E1AB8C3" w14:textId="77777777" w:rsidR="00745CFA" w:rsidRPr="009956C4" w:rsidRDefault="00745CFA" w:rsidP="00745CFA">
      <w:pPr>
        <w:jc w:val="both"/>
        <w:rPr>
          <w:b/>
          <w:i/>
          <w:sz w:val="18"/>
          <w:szCs w:val="18"/>
          <w:lang w:val="es-BO"/>
        </w:rPr>
      </w:pPr>
    </w:p>
    <w:p w14:paraId="722EFB4F" w14:textId="77777777" w:rsidR="00745CFA" w:rsidRPr="009956C4" w:rsidRDefault="00745CFA" w:rsidP="00745CFA">
      <w:pPr>
        <w:jc w:val="both"/>
        <w:rPr>
          <w:b/>
          <w:i/>
          <w:sz w:val="18"/>
          <w:szCs w:val="18"/>
          <w:lang w:val="es-BO"/>
        </w:rPr>
      </w:pPr>
    </w:p>
    <w:p w14:paraId="0F6C0A2D" w14:textId="77777777" w:rsidR="00745CFA" w:rsidRPr="009956C4" w:rsidRDefault="00745CFA" w:rsidP="00745CFA">
      <w:pPr>
        <w:rPr>
          <w:b/>
          <w:i/>
          <w:sz w:val="18"/>
          <w:szCs w:val="18"/>
          <w:lang w:val="es-BO"/>
        </w:rPr>
      </w:pPr>
      <w:r w:rsidRPr="009956C4">
        <w:rPr>
          <w:b/>
          <w:i/>
          <w:sz w:val="18"/>
          <w:szCs w:val="18"/>
          <w:lang w:val="es-BO"/>
        </w:rPr>
        <w:br w:type="page"/>
      </w:r>
    </w:p>
    <w:p w14:paraId="3ECF1938" w14:textId="77777777" w:rsidR="00B519A4" w:rsidRDefault="00B519A4" w:rsidP="00745CFA">
      <w:pPr>
        <w:jc w:val="center"/>
        <w:rPr>
          <w:rFonts w:cs="Arial"/>
          <w:b/>
          <w:sz w:val="18"/>
          <w:szCs w:val="18"/>
          <w:lang w:val="es-BO"/>
        </w:rPr>
      </w:pPr>
    </w:p>
    <w:p w14:paraId="2A074E04" w14:textId="77777777" w:rsidR="00B519A4" w:rsidRDefault="00B519A4" w:rsidP="00745CFA">
      <w:pPr>
        <w:jc w:val="center"/>
        <w:rPr>
          <w:rFonts w:cs="Arial"/>
          <w:b/>
          <w:sz w:val="18"/>
          <w:szCs w:val="18"/>
          <w:lang w:val="es-BO"/>
        </w:rPr>
      </w:pPr>
    </w:p>
    <w:p w14:paraId="7548ACAB" w14:textId="77777777" w:rsidR="00B519A4" w:rsidRDefault="00B519A4" w:rsidP="00745CFA">
      <w:pPr>
        <w:jc w:val="center"/>
        <w:rPr>
          <w:rFonts w:cs="Arial"/>
          <w:b/>
          <w:sz w:val="18"/>
          <w:szCs w:val="18"/>
          <w:lang w:val="es-BO"/>
        </w:rPr>
      </w:pPr>
    </w:p>
    <w:p w14:paraId="00150553"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14:paraId="4179F587" w14:textId="77777777"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14:paraId="7ECD149B" w14:textId="77777777" w:rsidR="00745CFA" w:rsidRDefault="00745CFA" w:rsidP="00745CFA">
      <w:pPr>
        <w:rPr>
          <w:rFonts w:cs="Arial"/>
          <w:b/>
          <w:sz w:val="18"/>
          <w:szCs w:val="18"/>
          <w:lang w:val="es-BO"/>
        </w:rPr>
      </w:pPr>
    </w:p>
    <w:p w14:paraId="1C9C809D" w14:textId="77777777" w:rsidR="00745CFA" w:rsidRDefault="00745CFA" w:rsidP="00745CFA">
      <w:pPr>
        <w:rPr>
          <w:rFonts w:cs="Arial"/>
          <w:b/>
          <w:sz w:val="18"/>
          <w:szCs w:val="18"/>
          <w:lang w:val="es-BO"/>
        </w:rPr>
      </w:pPr>
    </w:p>
    <w:p w14:paraId="3AFEB5B7" w14:textId="6206B0FE"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588E0D8A" w14:textId="77777777" w:rsidR="00745CFA" w:rsidRDefault="00745CFA" w:rsidP="00745CFA">
      <w:pPr>
        <w:rPr>
          <w:rFonts w:cs="Arial"/>
          <w:b/>
          <w:sz w:val="18"/>
          <w:szCs w:val="18"/>
          <w:lang w:val="es-BO"/>
        </w:rPr>
      </w:pPr>
      <w:r>
        <w:rPr>
          <w:rFonts w:cs="Arial"/>
          <w:b/>
          <w:sz w:val="18"/>
          <w:szCs w:val="18"/>
          <w:lang w:val="es-BO"/>
        </w:rPr>
        <w:br w:type="page"/>
      </w:r>
    </w:p>
    <w:p w14:paraId="5CAA3BBA" w14:textId="77777777" w:rsidR="00B519A4" w:rsidRDefault="00B519A4" w:rsidP="00745CFA">
      <w:pPr>
        <w:jc w:val="center"/>
        <w:rPr>
          <w:rFonts w:cs="Arial"/>
          <w:b/>
          <w:sz w:val="18"/>
          <w:szCs w:val="18"/>
          <w:lang w:val="es-BO"/>
        </w:rPr>
      </w:pPr>
    </w:p>
    <w:p w14:paraId="09C22B2F" w14:textId="77777777" w:rsidR="00B519A4" w:rsidRDefault="00B519A4" w:rsidP="00745CFA">
      <w:pPr>
        <w:jc w:val="center"/>
        <w:rPr>
          <w:rFonts w:cs="Arial"/>
          <w:b/>
          <w:sz w:val="18"/>
          <w:szCs w:val="18"/>
          <w:lang w:val="es-BO"/>
        </w:rPr>
      </w:pPr>
    </w:p>
    <w:p w14:paraId="78FF7107" w14:textId="77777777" w:rsidR="00B519A4" w:rsidRDefault="00B519A4" w:rsidP="00745CFA">
      <w:pPr>
        <w:jc w:val="center"/>
        <w:rPr>
          <w:rFonts w:cs="Arial"/>
          <w:b/>
          <w:sz w:val="18"/>
          <w:szCs w:val="18"/>
          <w:lang w:val="es-BO"/>
        </w:rPr>
      </w:pPr>
    </w:p>
    <w:p w14:paraId="7AA01A44" w14:textId="77777777" w:rsidR="00745CFA" w:rsidRPr="009956C4" w:rsidRDefault="00745CFA" w:rsidP="00745CFA">
      <w:pPr>
        <w:jc w:val="center"/>
        <w:rPr>
          <w:rFonts w:cs="Arial"/>
          <w:b/>
          <w:sz w:val="18"/>
          <w:szCs w:val="18"/>
          <w:lang w:val="es-BO"/>
        </w:rPr>
      </w:pPr>
      <w:r w:rsidRPr="009956C4">
        <w:rPr>
          <w:rFonts w:cs="Arial"/>
          <w:b/>
          <w:sz w:val="18"/>
          <w:szCs w:val="18"/>
          <w:lang w:val="es-BO"/>
        </w:rPr>
        <w:t>ANEXO 2</w:t>
      </w:r>
    </w:p>
    <w:p w14:paraId="6B1CA54D"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14:paraId="44FE6BE4" w14:textId="77777777" w:rsidR="00745CFA" w:rsidRPr="009956C4" w:rsidRDefault="00745CFA" w:rsidP="00745CFA">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745CFA" w:rsidRPr="009956C4" w14:paraId="4A0CFA62" w14:textId="77777777" w:rsidTr="00745CFA">
        <w:trPr>
          <w:jc w:val="center"/>
        </w:trPr>
        <w:tc>
          <w:tcPr>
            <w:tcW w:w="8082" w:type="dxa"/>
          </w:tcPr>
          <w:p w14:paraId="6F7DD979" w14:textId="77777777" w:rsidR="00745CFA" w:rsidRPr="009956C4" w:rsidRDefault="00745CFA" w:rsidP="00745CFA">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EEE4C27" w14:textId="77777777" w:rsidR="00745CFA" w:rsidRPr="009956C4" w:rsidRDefault="00745CFA" w:rsidP="00745CFA">
      <w:pPr>
        <w:jc w:val="center"/>
        <w:rPr>
          <w:rFonts w:cs="Arial"/>
          <w:b/>
          <w:sz w:val="18"/>
          <w:szCs w:val="18"/>
          <w:lang w:val="es-BO"/>
        </w:rPr>
      </w:pPr>
    </w:p>
    <w:p w14:paraId="46EC6A1B"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14:paraId="76AF640C" w14:textId="77777777"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14:paraId="419E232F" w14:textId="77777777"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F242AA" w:rsidRPr="009956C4" w14:paraId="0E60294B" w14:textId="77777777" w:rsidTr="00B100EA">
        <w:trPr>
          <w:trHeight w:val="525"/>
        </w:trPr>
        <w:tc>
          <w:tcPr>
            <w:tcW w:w="10454" w:type="dxa"/>
            <w:gridSpan w:val="31"/>
            <w:tcBorders>
              <w:top w:val="single" w:sz="12" w:space="0" w:color="auto"/>
              <w:bottom w:val="single" w:sz="4" w:space="0" w:color="auto"/>
            </w:tcBorders>
            <w:shd w:val="clear" w:color="auto" w:fill="1F497D"/>
          </w:tcPr>
          <w:p w14:paraId="264EAF3E" w14:textId="77777777" w:rsidR="00F242AA" w:rsidRDefault="00F242AA" w:rsidP="00745CFA">
            <w:pPr>
              <w:jc w:val="center"/>
              <w:rPr>
                <w:rFonts w:ascii="Arial" w:hAnsi="Arial" w:cs="Arial"/>
                <w:b/>
                <w:color w:val="FFFFFF" w:themeColor="background1"/>
                <w:sz w:val="18"/>
                <w:szCs w:val="18"/>
                <w:lang w:val="es-BO"/>
              </w:rPr>
            </w:pPr>
          </w:p>
          <w:p w14:paraId="481CA7DA" w14:textId="7261A047" w:rsidR="00F242AA" w:rsidRPr="009956C4" w:rsidRDefault="00F242AA" w:rsidP="00745CFA">
            <w:pPr>
              <w:jc w:val="center"/>
              <w:rPr>
                <w:rFonts w:ascii="Arial" w:hAnsi="Arial" w:cs="Arial"/>
                <w:b/>
                <w:sz w:val="18"/>
                <w:szCs w:val="18"/>
                <w:lang w:val="es-BO"/>
              </w:rPr>
            </w:pPr>
            <w:r w:rsidRPr="00F242AA">
              <w:rPr>
                <w:rFonts w:ascii="Arial" w:hAnsi="Arial" w:cs="Arial"/>
                <w:b/>
                <w:color w:val="FFFFFF" w:themeColor="background1"/>
                <w:sz w:val="18"/>
                <w:szCs w:val="18"/>
                <w:lang w:val="es-BO"/>
              </w:rPr>
              <w:t>DATOS GENERALES DEL PROCESO</w:t>
            </w:r>
          </w:p>
        </w:tc>
      </w:tr>
      <w:tr w:rsidR="00F242AA" w:rsidRPr="009956C4" w14:paraId="1E2C0188" w14:textId="77777777" w:rsidTr="00B100EA">
        <w:trPr>
          <w:trHeight w:val="58"/>
        </w:trPr>
        <w:tc>
          <w:tcPr>
            <w:tcW w:w="10454" w:type="dxa"/>
            <w:gridSpan w:val="31"/>
            <w:tcBorders>
              <w:top w:val="single" w:sz="4" w:space="0" w:color="auto"/>
              <w:left w:val="single" w:sz="12" w:space="0" w:color="auto"/>
              <w:bottom w:val="nil"/>
            </w:tcBorders>
          </w:tcPr>
          <w:p w14:paraId="61C6AEC7" w14:textId="77777777" w:rsidR="00F242AA" w:rsidRPr="009956C4" w:rsidRDefault="00F242AA" w:rsidP="00745CFA">
            <w:pPr>
              <w:jc w:val="center"/>
              <w:rPr>
                <w:rFonts w:ascii="Arial" w:hAnsi="Arial" w:cs="Arial"/>
                <w:b/>
                <w:sz w:val="8"/>
                <w:szCs w:val="2"/>
                <w:lang w:val="es-BO"/>
              </w:rPr>
            </w:pPr>
          </w:p>
        </w:tc>
      </w:tr>
      <w:tr w:rsidR="00745CFA" w:rsidRPr="009956C4" w14:paraId="0131D413" w14:textId="77777777" w:rsidTr="00F242A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436DD7" w14:textId="77777777"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4AD983C2" w14:textId="77777777" w:rsidR="00745CFA" w:rsidRPr="009956C4" w:rsidRDefault="00745CFA" w:rsidP="00745CFA">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15A07B3A" w14:textId="77777777" w:rsidR="00745CFA" w:rsidRPr="009956C4" w:rsidRDefault="00745CFA" w:rsidP="00745CFA">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8A41A11"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5A88C847" w14:textId="77777777" w:rsidR="00745CFA" w:rsidRPr="009956C4" w:rsidRDefault="00745CFA" w:rsidP="00745CF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C783E48" w14:textId="77777777"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BFA3EFA"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0A4EC91A" w14:textId="77777777" w:rsidR="00745CFA" w:rsidRPr="009956C4" w:rsidRDefault="00745CFA" w:rsidP="00745CFA">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0B859A7A"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1F83FE5C" w14:textId="77777777" w:rsidR="00745CFA" w:rsidRPr="009956C4" w:rsidRDefault="00745CFA" w:rsidP="00745CFA">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25C1C034" w14:textId="77777777" w:rsidR="00745CFA" w:rsidRPr="009956C4" w:rsidRDefault="00745CFA" w:rsidP="00745CFA">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14F747E3"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D8D7D65"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681072CA" w14:textId="77777777" w:rsidR="00745CFA" w:rsidRPr="009956C4" w:rsidRDefault="00745CFA" w:rsidP="00745CFA">
            <w:pPr>
              <w:rPr>
                <w:rFonts w:ascii="Arial" w:hAnsi="Arial" w:cs="Arial"/>
                <w:lang w:val="es-BO"/>
              </w:rPr>
            </w:pPr>
          </w:p>
        </w:tc>
        <w:tc>
          <w:tcPr>
            <w:tcW w:w="246" w:type="dxa"/>
            <w:gridSpan w:val="2"/>
            <w:tcBorders>
              <w:top w:val="single" w:sz="4" w:space="0" w:color="auto"/>
              <w:left w:val="single" w:sz="4" w:space="0" w:color="auto"/>
              <w:bottom w:val="single" w:sz="4" w:space="0" w:color="auto"/>
            </w:tcBorders>
            <w:shd w:val="clear" w:color="auto" w:fill="DBE5F1"/>
            <w:vAlign w:val="center"/>
          </w:tcPr>
          <w:p w14:paraId="5A10AD30" w14:textId="77777777" w:rsidR="00745CFA" w:rsidRPr="009956C4" w:rsidRDefault="00745CFA" w:rsidP="00745CFA">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4CD0E34D"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04ACEB26" w14:textId="77777777" w:rsidR="00745CFA" w:rsidRPr="009956C4" w:rsidRDefault="00745CFA" w:rsidP="00745CFA">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78C5D30A"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83E165A" w14:textId="77777777"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0EC4DF0"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6476E8D2" w14:textId="77777777" w:rsidR="00745CFA" w:rsidRPr="009956C4" w:rsidRDefault="00745CFA" w:rsidP="00745CFA">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40CEAB10"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5385586E" w14:textId="77777777" w:rsidR="00745CFA" w:rsidRPr="009956C4" w:rsidRDefault="00745CFA" w:rsidP="00745CFA">
            <w:pPr>
              <w:rPr>
                <w:rFonts w:ascii="Arial" w:hAnsi="Arial" w:cs="Arial"/>
                <w:lang w:val="es-BO"/>
              </w:rPr>
            </w:pPr>
          </w:p>
        </w:tc>
        <w:tc>
          <w:tcPr>
            <w:tcW w:w="573" w:type="dxa"/>
            <w:gridSpan w:val="2"/>
            <w:tcBorders>
              <w:top w:val="nil"/>
              <w:left w:val="nil"/>
              <w:bottom w:val="nil"/>
            </w:tcBorders>
            <w:vAlign w:val="center"/>
          </w:tcPr>
          <w:p w14:paraId="3D9E6913" w14:textId="77777777" w:rsidR="00745CFA" w:rsidRPr="009956C4" w:rsidRDefault="00745CFA" w:rsidP="00745CFA">
            <w:pPr>
              <w:rPr>
                <w:rFonts w:ascii="Arial" w:hAnsi="Arial" w:cs="Arial"/>
                <w:lang w:val="es-BO"/>
              </w:rPr>
            </w:pPr>
          </w:p>
        </w:tc>
      </w:tr>
      <w:tr w:rsidR="00745CFA" w:rsidRPr="009956C4" w14:paraId="64B193EA" w14:textId="77777777" w:rsidTr="00F242AA">
        <w:tblPrEx>
          <w:tblBorders>
            <w:insideH w:val="single" w:sz="4" w:space="0" w:color="FF0000"/>
            <w:insideV w:val="none" w:sz="0" w:space="31" w:color="000000" w:shadow="1" w:frame="1"/>
          </w:tblBorders>
        </w:tblPrEx>
        <w:trPr>
          <w:trHeight w:val="58"/>
        </w:trPr>
        <w:tc>
          <w:tcPr>
            <w:tcW w:w="345" w:type="dxa"/>
            <w:tcBorders>
              <w:top w:val="nil"/>
              <w:bottom w:val="nil"/>
            </w:tcBorders>
          </w:tcPr>
          <w:p w14:paraId="6FA18C08" w14:textId="77777777" w:rsidR="00745CFA" w:rsidRPr="009956C4" w:rsidRDefault="00745CFA" w:rsidP="00745CFA">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2385F26A" w14:textId="77777777" w:rsidR="00745CFA" w:rsidRPr="009956C4" w:rsidRDefault="00745CFA" w:rsidP="00745CFA">
            <w:pPr>
              <w:jc w:val="center"/>
              <w:rPr>
                <w:rFonts w:ascii="Arial" w:hAnsi="Arial" w:cs="Arial"/>
                <w:b/>
                <w:sz w:val="8"/>
                <w:szCs w:val="2"/>
                <w:lang w:val="es-BO"/>
              </w:rPr>
            </w:pPr>
          </w:p>
        </w:tc>
      </w:tr>
      <w:tr w:rsidR="00F242AA" w:rsidRPr="009956C4" w14:paraId="233BC628" w14:textId="77777777" w:rsidTr="00F242A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0B8455D2" w14:textId="77777777" w:rsidR="00F242AA" w:rsidRPr="009956C4" w:rsidRDefault="00F242AA" w:rsidP="00745CFA">
            <w:pPr>
              <w:jc w:val="right"/>
              <w:rPr>
                <w:rFonts w:ascii="Arial" w:hAnsi="Arial" w:cs="Arial"/>
                <w:lang w:val="es-BO"/>
              </w:rPr>
            </w:pPr>
            <w:r w:rsidRPr="009956C4">
              <w:rPr>
                <w:rFonts w:ascii="Arial" w:hAnsi="Arial" w:cs="Arial"/>
                <w:b/>
                <w:lang w:val="es-BO"/>
              </w:rPr>
              <w:t>Objeto de la contratación:</w:t>
            </w:r>
          </w:p>
        </w:tc>
        <w:tc>
          <w:tcPr>
            <w:tcW w:w="5829" w:type="dxa"/>
            <w:gridSpan w:val="28"/>
            <w:tcBorders>
              <w:left w:val="single" w:sz="4" w:space="0" w:color="auto"/>
              <w:bottom w:val="single" w:sz="4" w:space="0" w:color="auto"/>
              <w:right w:val="single" w:sz="4" w:space="0" w:color="auto"/>
            </w:tcBorders>
            <w:shd w:val="clear" w:color="auto" w:fill="DBE5F1"/>
          </w:tcPr>
          <w:p w14:paraId="33A0F175"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05BF7BC" w14:textId="77777777" w:rsidR="00F242AA" w:rsidRPr="009956C4" w:rsidRDefault="00F242AA" w:rsidP="00745CFA">
            <w:pPr>
              <w:rPr>
                <w:rFonts w:ascii="Arial" w:hAnsi="Arial" w:cs="Arial"/>
                <w:lang w:val="es-BO"/>
              </w:rPr>
            </w:pPr>
          </w:p>
        </w:tc>
      </w:tr>
      <w:tr w:rsidR="00745CFA" w:rsidRPr="009956C4" w14:paraId="660D56DE" w14:textId="77777777" w:rsidTr="00F242AA">
        <w:tblPrEx>
          <w:tblBorders>
            <w:insideH w:val="single" w:sz="4" w:space="0" w:color="FF0000"/>
            <w:insideV w:val="none" w:sz="0" w:space="31" w:color="000000" w:shadow="1" w:frame="1"/>
          </w:tblBorders>
        </w:tblPrEx>
        <w:trPr>
          <w:trHeight w:val="58"/>
        </w:trPr>
        <w:tc>
          <w:tcPr>
            <w:tcW w:w="345" w:type="dxa"/>
            <w:tcBorders>
              <w:top w:val="nil"/>
              <w:bottom w:val="nil"/>
            </w:tcBorders>
          </w:tcPr>
          <w:p w14:paraId="472DC4B9" w14:textId="77777777" w:rsidR="00745CFA" w:rsidRPr="009956C4" w:rsidRDefault="00745CFA" w:rsidP="00745CFA">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41E0BF07" w14:textId="77777777" w:rsidR="00745CFA" w:rsidRPr="009956C4" w:rsidRDefault="00745CFA" w:rsidP="00745CFA">
            <w:pPr>
              <w:jc w:val="center"/>
              <w:rPr>
                <w:rFonts w:ascii="Arial" w:hAnsi="Arial" w:cs="Arial"/>
                <w:b/>
                <w:sz w:val="8"/>
                <w:szCs w:val="2"/>
                <w:lang w:val="es-BO"/>
              </w:rPr>
            </w:pPr>
          </w:p>
        </w:tc>
      </w:tr>
      <w:tr w:rsidR="00F242AA" w:rsidRPr="009956C4" w14:paraId="440FE7E4" w14:textId="77777777" w:rsidTr="00B100E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28CA6EFF" w14:textId="77777777" w:rsidR="00F242AA" w:rsidRPr="009956C4" w:rsidRDefault="00F242AA" w:rsidP="00745CFA">
            <w:pPr>
              <w:jc w:val="right"/>
              <w:rPr>
                <w:rFonts w:ascii="Arial" w:hAnsi="Arial" w:cs="Arial"/>
                <w:lang w:val="es-BO"/>
              </w:rPr>
            </w:pPr>
            <w:r w:rsidRPr="009956C4">
              <w:rPr>
                <w:rFonts w:ascii="Arial" w:hAnsi="Arial" w:cs="Arial"/>
                <w:b/>
                <w:lang w:val="es-BO"/>
              </w:rPr>
              <w:t>Nombre del Proponente:</w:t>
            </w:r>
          </w:p>
        </w:tc>
        <w:tc>
          <w:tcPr>
            <w:tcW w:w="5829" w:type="dxa"/>
            <w:gridSpan w:val="28"/>
            <w:tcBorders>
              <w:left w:val="single" w:sz="4" w:space="0" w:color="auto"/>
              <w:bottom w:val="single" w:sz="4" w:space="0" w:color="auto"/>
              <w:right w:val="single" w:sz="4" w:space="0" w:color="auto"/>
            </w:tcBorders>
            <w:shd w:val="clear" w:color="auto" w:fill="DBE5F1"/>
          </w:tcPr>
          <w:p w14:paraId="1B329F04"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000B1421" w14:textId="77777777" w:rsidR="00F242AA" w:rsidRPr="009956C4" w:rsidRDefault="00F242AA" w:rsidP="00745CFA">
            <w:pPr>
              <w:rPr>
                <w:rFonts w:ascii="Arial" w:hAnsi="Arial" w:cs="Arial"/>
                <w:lang w:val="es-BO"/>
              </w:rPr>
            </w:pPr>
          </w:p>
        </w:tc>
      </w:tr>
      <w:tr w:rsidR="00F242AA" w:rsidRPr="009956C4" w14:paraId="56BF5721" w14:textId="77777777" w:rsidTr="00B100EA">
        <w:trPr>
          <w:trHeight w:val="58"/>
        </w:trPr>
        <w:tc>
          <w:tcPr>
            <w:tcW w:w="10454" w:type="dxa"/>
            <w:gridSpan w:val="31"/>
            <w:tcBorders>
              <w:top w:val="nil"/>
              <w:left w:val="single" w:sz="12" w:space="0" w:color="auto"/>
              <w:bottom w:val="nil"/>
            </w:tcBorders>
          </w:tcPr>
          <w:p w14:paraId="7CB2143D" w14:textId="77777777" w:rsidR="00F242AA" w:rsidRPr="009956C4" w:rsidRDefault="00F242AA" w:rsidP="00745CFA">
            <w:pPr>
              <w:jc w:val="center"/>
              <w:rPr>
                <w:rFonts w:ascii="Arial" w:hAnsi="Arial" w:cs="Arial"/>
                <w:b/>
                <w:sz w:val="8"/>
                <w:szCs w:val="2"/>
                <w:lang w:val="es-BO"/>
              </w:rPr>
            </w:pPr>
          </w:p>
        </w:tc>
      </w:tr>
      <w:tr w:rsidR="00F242AA" w:rsidRPr="009956C4" w14:paraId="442A99FD" w14:textId="77777777" w:rsidTr="00B100E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057E6748" w14:textId="77777777" w:rsidR="00F242AA" w:rsidRPr="009956C4" w:rsidRDefault="00F242AA" w:rsidP="00745CFA">
            <w:pPr>
              <w:jc w:val="right"/>
              <w:rPr>
                <w:rFonts w:ascii="Arial" w:hAnsi="Arial" w:cs="Arial"/>
                <w:lang w:val="es-BO"/>
              </w:rPr>
            </w:pPr>
            <w:r w:rsidRPr="009956C4">
              <w:rPr>
                <w:rFonts w:ascii="Arial" w:hAnsi="Arial" w:cs="Arial"/>
                <w:b/>
                <w:lang w:val="es-BO"/>
              </w:rPr>
              <w:t>Propuesta Económica:</w:t>
            </w:r>
          </w:p>
        </w:tc>
        <w:tc>
          <w:tcPr>
            <w:tcW w:w="5829" w:type="dxa"/>
            <w:gridSpan w:val="28"/>
            <w:tcBorders>
              <w:left w:val="single" w:sz="4" w:space="0" w:color="auto"/>
              <w:bottom w:val="single" w:sz="4" w:space="0" w:color="auto"/>
              <w:right w:val="single" w:sz="4" w:space="0" w:color="auto"/>
            </w:tcBorders>
            <w:shd w:val="clear" w:color="auto" w:fill="DBE5F1"/>
          </w:tcPr>
          <w:p w14:paraId="69D048AB"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7680BEF4" w14:textId="77777777" w:rsidR="00F242AA" w:rsidRPr="009956C4" w:rsidRDefault="00F242AA" w:rsidP="00745CFA">
            <w:pPr>
              <w:rPr>
                <w:rFonts w:ascii="Arial" w:hAnsi="Arial" w:cs="Arial"/>
                <w:lang w:val="es-BO"/>
              </w:rPr>
            </w:pPr>
          </w:p>
        </w:tc>
      </w:tr>
      <w:tr w:rsidR="00F242AA" w:rsidRPr="009956C4" w14:paraId="5DAE8039" w14:textId="77777777" w:rsidTr="00B100EA">
        <w:trPr>
          <w:trHeight w:val="58"/>
        </w:trPr>
        <w:tc>
          <w:tcPr>
            <w:tcW w:w="10454" w:type="dxa"/>
            <w:gridSpan w:val="31"/>
            <w:tcBorders>
              <w:top w:val="nil"/>
              <w:left w:val="single" w:sz="12" w:space="0" w:color="auto"/>
              <w:bottom w:val="single" w:sz="12" w:space="0" w:color="auto"/>
            </w:tcBorders>
          </w:tcPr>
          <w:p w14:paraId="275AB3BF" w14:textId="77777777" w:rsidR="00F242AA" w:rsidRPr="009956C4" w:rsidRDefault="00F242AA" w:rsidP="00745CFA">
            <w:pPr>
              <w:rPr>
                <w:rFonts w:ascii="Arial" w:hAnsi="Arial" w:cs="Arial"/>
                <w:sz w:val="8"/>
                <w:szCs w:val="4"/>
                <w:lang w:val="es-BO"/>
              </w:rPr>
            </w:pPr>
          </w:p>
        </w:tc>
      </w:tr>
      <w:tr w:rsidR="00745CFA" w:rsidRPr="009956C4" w14:paraId="702EADE8" w14:textId="77777777" w:rsidTr="00F242AA">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0A7A02BF" w14:textId="77777777"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0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5C80C6B" w14:textId="77777777"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6"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66910CBB" w14:textId="77777777" w:rsidR="00745CFA" w:rsidRPr="009956C4" w:rsidRDefault="00745CFA" w:rsidP="00745CFA">
            <w:pPr>
              <w:jc w:val="center"/>
              <w:rPr>
                <w:rFonts w:ascii="Arial" w:hAnsi="Arial" w:cs="Arial"/>
                <w:b/>
                <w:lang w:val="es-BO"/>
              </w:rPr>
            </w:pP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5A2540C" w14:textId="77777777"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14:paraId="1F7F42B4" w14:textId="77777777"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14:paraId="598809BB" w14:textId="77777777" w:rsidTr="00F242AA">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49D2982A" w14:textId="77777777" w:rsidR="00745CFA" w:rsidRPr="009956C4" w:rsidRDefault="00745CFA" w:rsidP="00745CFA">
            <w:pPr>
              <w:jc w:val="center"/>
              <w:rPr>
                <w:rFonts w:ascii="Arial" w:hAnsi="Arial" w:cs="Arial"/>
                <w:b/>
                <w:lang w:val="es-BO"/>
              </w:rPr>
            </w:pPr>
          </w:p>
        </w:tc>
        <w:tc>
          <w:tcPr>
            <w:tcW w:w="260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F2458E7" w14:textId="77777777"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6"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20736100" w14:textId="77777777" w:rsidR="00745CFA" w:rsidRPr="009956C4" w:rsidRDefault="00745CFA" w:rsidP="00745CFA">
            <w:pPr>
              <w:jc w:val="center"/>
              <w:rPr>
                <w:rFonts w:ascii="Arial" w:hAnsi="Arial" w:cs="Arial"/>
                <w:b/>
                <w:lang w:val="es-BO"/>
              </w:rPr>
            </w:pP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55CF0A1" w14:textId="77777777" w:rsidR="00745CFA" w:rsidRPr="009956C4" w:rsidRDefault="00745CFA" w:rsidP="00745CFA">
            <w:pPr>
              <w:jc w:val="center"/>
              <w:rPr>
                <w:rFonts w:ascii="Arial" w:hAnsi="Arial" w:cs="Arial"/>
                <w:b/>
                <w:lang w:val="es-BO"/>
              </w:rPr>
            </w:pPr>
          </w:p>
        </w:tc>
      </w:tr>
      <w:tr w:rsidR="00745CFA" w:rsidRPr="009956C4" w14:paraId="43480D9D" w14:textId="77777777" w:rsidTr="00F242AA">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52EA4272" w14:textId="77777777" w:rsidR="00745CFA" w:rsidRPr="009956C4" w:rsidRDefault="00745CFA" w:rsidP="00745CFA">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0003DE65" w14:textId="77777777"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81"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2F77670A" w14:textId="77777777"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6" w:type="dxa"/>
            <w:gridSpan w:val="2"/>
            <w:tcBorders>
              <w:top w:val="single" w:sz="4" w:space="0" w:color="auto"/>
              <w:left w:val="single" w:sz="12" w:space="0" w:color="auto"/>
              <w:bottom w:val="single" w:sz="12" w:space="0" w:color="auto"/>
              <w:right w:val="single" w:sz="12" w:space="0" w:color="auto"/>
            </w:tcBorders>
            <w:shd w:val="clear" w:color="auto" w:fill="DBE5F1"/>
          </w:tcPr>
          <w:p w14:paraId="12B8B3C4" w14:textId="77777777" w:rsidR="00745CFA" w:rsidRPr="009956C4" w:rsidRDefault="00745CFA" w:rsidP="00745CFA">
            <w:pPr>
              <w:jc w:val="center"/>
              <w:rPr>
                <w:rFonts w:ascii="Arial" w:hAnsi="Arial" w:cs="Arial"/>
                <w:b/>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2D5324B" w14:textId="77777777"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57F73F66" w14:textId="77777777"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14:paraId="5A56E8A9" w14:textId="77777777" w:rsidTr="00F242AA">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3E3F068B" w14:textId="77777777"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12EAD96A" w14:textId="77777777" w:rsidR="00745CFA" w:rsidRPr="009956C4" w:rsidRDefault="00745CFA" w:rsidP="00745CFA">
            <w:pPr>
              <w:jc w:val="both"/>
              <w:rPr>
                <w:rFonts w:ascii="Arial" w:hAnsi="Arial" w:cs="Arial"/>
                <w:lang w:val="es-BO"/>
              </w:rPr>
            </w:pPr>
          </w:p>
        </w:tc>
        <w:tc>
          <w:tcPr>
            <w:tcW w:w="5065" w:type="dxa"/>
            <w:gridSpan w:val="24"/>
            <w:tcBorders>
              <w:top w:val="single" w:sz="12" w:space="0" w:color="auto"/>
              <w:left w:val="nil"/>
              <w:bottom w:val="single" w:sz="4" w:space="0" w:color="auto"/>
              <w:right w:val="single" w:sz="12" w:space="0" w:color="auto"/>
            </w:tcBorders>
            <w:shd w:val="clear" w:color="auto" w:fill="DBE5F1"/>
          </w:tcPr>
          <w:p w14:paraId="56A385F5" w14:textId="77777777" w:rsidR="00745CFA" w:rsidRPr="009956C4" w:rsidRDefault="00745CFA" w:rsidP="00745CFA">
            <w:pPr>
              <w:jc w:val="both"/>
              <w:rPr>
                <w:rFonts w:ascii="Arial" w:hAnsi="Arial" w:cs="Arial"/>
                <w:lang w:val="es-BO"/>
              </w:rPr>
            </w:pPr>
          </w:p>
        </w:tc>
      </w:tr>
      <w:tr w:rsidR="00745CFA" w:rsidRPr="009956C4" w14:paraId="21E1A7E9"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328815F"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53F7FB84"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6B78E745"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84D269F"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2CF729C"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4B6CA423" w14:textId="77777777" w:rsidR="00745CFA" w:rsidRPr="009956C4" w:rsidRDefault="00745CFA" w:rsidP="00745CFA">
            <w:pPr>
              <w:jc w:val="both"/>
              <w:rPr>
                <w:rFonts w:ascii="Arial" w:hAnsi="Arial" w:cs="Arial"/>
                <w:lang w:val="es-BO"/>
              </w:rPr>
            </w:pPr>
          </w:p>
        </w:tc>
      </w:tr>
      <w:tr w:rsidR="00745CFA" w:rsidRPr="009956C4" w14:paraId="1CE745D3" w14:textId="77777777" w:rsidTr="00F242AA">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8F35D46"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5B4E3925"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dashSmallGap" w:sz="4" w:space="0" w:color="auto"/>
              <w:right w:val="single" w:sz="12" w:space="0" w:color="auto"/>
            </w:tcBorders>
            <w:shd w:val="clear" w:color="auto" w:fill="FFFFFF"/>
          </w:tcPr>
          <w:p w14:paraId="62F31DCD"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dashSmallGap" w:sz="4" w:space="0" w:color="auto"/>
              <w:right w:val="single" w:sz="12" w:space="0" w:color="auto"/>
            </w:tcBorders>
            <w:shd w:val="clear" w:color="auto" w:fill="FFFFFF"/>
          </w:tcPr>
          <w:p w14:paraId="23CB27C0"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43C0C844"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55CFB889" w14:textId="77777777" w:rsidR="00745CFA" w:rsidRPr="009956C4" w:rsidRDefault="00745CFA" w:rsidP="00745CFA">
            <w:pPr>
              <w:jc w:val="both"/>
              <w:rPr>
                <w:rFonts w:ascii="Arial" w:hAnsi="Arial" w:cs="Arial"/>
                <w:lang w:val="es-BO"/>
              </w:rPr>
            </w:pPr>
          </w:p>
        </w:tc>
      </w:tr>
      <w:tr w:rsidR="00745CFA" w:rsidRPr="009956C4" w14:paraId="2C611827" w14:textId="77777777" w:rsidTr="00F242AA">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6F6E7243" w14:textId="77777777"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7B226088"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70DE4CB2" w14:textId="77777777" w:rsidR="00745CFA" w:rsidRPr="009956C4" w:rsidRDefault="00745CFA" w:rsidP="00745CFA">
            <w:pPr>
              <w:jc w:val="both"/>
              <w:rPr>
                <w:rFonts w:ascii="Arial" w:hAnsi="Arial" w:cs="Arial"/>
                <w:lang w:val="es-BO"/>
              </w:rPr>
            </w:pPr>
          </w:p>
        </w:tc>
        <w:tc>
          <w:tcPr>
            <w:tcW w:w="1381" w:type="dxa"/>
            <w:gridSpan w:val="7"/>
            <w:tcBorders>
              <w:top w:val="dashSmallGap" w:sz="4" w:space="0" w:color="auto"/>
              <w:left w:val="single" w:sz="4" w:space="0" w:color="auto"/>
              <w:bottom w:val="dotted" w:sz="4" w:space="0" w:color="auto"/>
              <w:right w:val="single" w:sz="12" w:space="0" w:color="auto"/>
            </w:tcBorders>
            <w:shd w:val="clear" w:color="auto" w:fill="FFFFFF"/>
          </w:tcPr>
          <w:p w14:paraId="1B313C48" w14:textId="77777777" w:rsidR="00745CFA" w:rsidRPr="009956C4" w:rsidRDefault="00745CFA" w:rsidP="00745CFA">
            <w:pPr>
              <w:jc w:val="both"/>
              <w:rPr>
                <w:rFonts w:ascii="Arial" w:hAnsi="Arial" w:cs="Arial"/>
                <w:lang w:val="es-BO"/>
              </w:rPr>
            </w:pPr>
          </w:p>
        </w:tc>
        <w:tc>
          <w:tcPr>
            <w:tcW w:w="246" w:type="dxa"/>
            <w:gridSpan w:val="2"/>
            <w:tcBorders>
              <w:top w:val="dashSmallGap" w:sz="4" w:space="0" w:color="auto"/>
              <w:left w:val="single" w:sz="12" w:space="0" w:color="auto"/>
              <w:bottom w:val="dotted" w:sz="4" w:space="0" w:color="auto"/>
              <w:right w:val="single" w:sz="12" w:space="0" w:color="auto"/>
            </w:tcBorders>
            <w:shd w:val="clear" w:color="auto" w:fill="FFFFFF"/>
          </w:tcPr>
          <w:p w14:paraId="4AE2541F" w14:textId="77777777" w:rsidR="00745CFA" w:rsidRPr="009956C4" w:rsidRDefault="00745CFA" w:rsidP="00745CFA">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67C20B6A" w14:textId="77777777" w:rsidR="00745CFA" w:rsidRPr="009956C4" w:rsidRDefault="00745CFA" w:rsidP="00745CFA">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1A3CDFC4" w14:textId="77777777" w:rsidR="00745CFA" w:rsidRPr="009956C4" w:rsidRDefault="00745CFA" w:rsidP="00745CFA">
            <w:pPr>
              <w:jc w:val="both"/>
              <w:rPr>
                <w:rFonts w:ascii="Arial" w:hAnsi="Arial" w:cs="Arial"/>
                <w:lang w:val="es-BO"/>
              </w:rPr>
            </w:pPr>
          </w:p>
        </w:tc>
      </w:tr>
      <w:tr w:rsidR="00745CFA" w:rsidRPr="009956C4" w14:paraId="57C4D876"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23E8619E" w14:textId="77777777"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4F5AEE3"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0042EEB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22CBC6EE"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9B6F00"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2BFE59B9" w14:textId="77777777" w:rsidR="00745CFA" w:rsidRPr="009956C4" w:rsidRDefault="00745CFA" w:rsidP="00745CFA">
            <w:pPr>
              <w:jc w:val="both"/>
              <w:rPr>
                <w:rFonts w:ascii="Arial" w:hAnsi="Arial" w:cs="Arial"/>
                <w:lang w:val="es-BO"/>
              </w:rPr>
            </w:pPr>
          </w:p>
        </w:tc>
      </w:tr>
      <w:tr w:rsidR="00745CFA" w:rsidRPr="009956C4" w14:paraId="464397BE"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35B100EF" w14:textId="77777777"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627D9109" w14:textId="77777777" w:rsidR="00745CFA" w:rsidRPr="009956C4" w:rsidRDefault="00745CFA" w:rsidP="00745CFA">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0631F9AA" w14:textId="77777777" w:rsidR="00745CFA" w:rsidRPr="009956C4" w:rsidRDefault="00745CFA" w:rsidP="00745CFA">
            <w:pPr>
              <w:jc w:val="both"/>
              <w:rPr>
                <w:rFonts w:ascii="Arial" w:hAnsi="Arial" w:cs="Arial"/>
                <w:lang w:val="es-BO"/>
              </w:rPr>
            </w:pPr>
          </w:p>
        </w:tc>
      </w:tr>
      <w:tr w:rsidR="00745CFA" w:rsidRPr="009956C4" w14:paraId="29FA6F2B"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2A213B93"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57F7514A"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45F66A6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95C1E07"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F89FA5"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46118A7B" w14:textId="77777777" w:rsidR="00745CFA" w:rsidRPr="009956C4" w:rsidRDefault="00745CFA" w:rsidP="00745CFA">
            <w:pPr>
              <w:jc w:val="both"/>
              <w:rPr>
                <w:rFonts w:ascii="Arial" w:hAnsi="Arial" w:cs="Arial"/>
                <w:lang w:val="es-BO"/>
              </w:rPr>
            </w:pPr>
          </w:p>
        </w:tc>
      </w:tr>
      <w:tr w:rsidR="00745CFA" w:rsidRPr="009956C4" w14:paraId="54C028E6"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0787A056" w14:textId="77777777"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14:paraId="791EC34D"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C376CCA"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6555591F"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648EF01"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0705ACB1"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7FBEC608" w14:textId="77777777" w:rsidR="00745CFA" w:rsidRPr="009956C4" w:rsidRDefault="00745CFA" w:rsidP="00745CFA">
            <w:pPr>
              <w:jc w:val="both"/>
              <w:rPr>
                <w:rFonts w:ascii="Arial" w:hAnsi="Arial" w:cs="Arial"/>
                <w:lang w:val="es-BO"/>
              </w:rPr>
            </w:pPr>
          </w:p>
        </w:tc>
      </w:tr>
      <w:tr w:rsidR="00745CFA" w:rsidRPr="009956C4" w14:paraId="24AB28E1"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6AEDF377" w14:textId="77777777"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45A21C5C" w14:textId="77777777" w:rsidR="00745CFA" w:rsidRPr="009956C4" w:rsidRDefault="00745CFA" w:rsidP="00745CFA">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7726C046" w14:textId="77777777" w:rsidR="00745CFA" w:rsidRPr="009956C4" w:rsidRDefault="00745CFA" w:rsidP="00745CFA">
            <w:pPr>
              <w:jc w:val="both"/>
              <w:rPr>
                <w:rFonts w:ascii="Arial" w:hAnsi="Arial" w:cs="Arial"/>
                <w:lang w:val="es-BO"/>
              </w:rPr>
            </w:pPr>
          </w:p>
        </w:tc>
      </w:tr>
      <w:tr w:rsidR="00745CFA" w:rsidRPr="009956C4" w14:paraId="35349E4E"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554C057F"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607BB718"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12" w:space="0" w:color="auto"/>
              <w:right w:val="single" w:sz="12" w:space="0" w:color="auto"/>
            </w:tcBorders>
            <w:shd w:val="clear" w:color="auto" w:fill="FFFFFF"/>
          </w:tcPr>
          <w:p w14:paraId="052C0B6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12" w:space="0" w:color="auto"/>
              <w:right w:val="single" w:sz="12" w:space="0" w:color="auto"/>
            </w:tcBorders>
            <w:shd w:val="clear" w:color="auto" w:fill="FFFFFF"/>
          </w:tcPr>
          <w:p w14:paraId="05BD6527"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4DDE45A2"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224818" w14:textId="77777777" w:rsidR="00745CFA" w:rsidRPr="009956C4" w:rsidRDefault="00745CFA" w:rsidP="00745CFA">
            <w:pPr>
              <w:jc w:val="both"/>
              <w:rPr>
                <w:rFonts w:ascii="Arial" w:hAnsi="Arial" w:cs="Arial"/>
                <w:lang w:val="es-BO"/>
              </w:rPr>
            </w:pPr>
          </w:p>
        </w:tc>
      </w:tr>
    </w:tbl>
    <w:p w14:paraId="3EA9EB28" w14:textId="77777777" w:rsidR="00745CFA" w:rsidRPr="009956C4" w:rsidRDefault="00745CFA" w:rsidP="00745CFA">
      <w:pPr>
        <w:rPr>
          <w:rFonts w:cs="Arial"/>
          <w:b/>
          <w:sz w:val="18"/>
          <w:szCs w:val="18"/>
        </w:rPr>
      </w:pPr>
    </w:p>
    <w:p w14:paraId="17AF28B0" w14:textId="77777777" w:rsidR="00745CFA" w:rsidRPr="009956C4" w:rsidRDefault="00745CFA" w:rsidP="00745CFA">
      <w:pPr>
        <w:rPr>
          <w:rFonts w:ascii="Arial" w:hAnsi="Arial" w:cs="Arial"/>
          <w:lang w:val="es-BO"/>
        </w:rPr>
      </w:pPr>
    </w:p>
    <w:p w14:paraId="35B8A288" w14:textId="77777777" w:rsidR="00745CFA" w:rsidRPr="009956C4" w:rsidRDefault="00745CFA" w:rsidP="00745CFA">
      <w:pPr>
        <w:jc w:val="center"/>
        <w:rPr>
          <w:rFonts w:ascii="Arial" w:hAnsi="Arial" w:cs="Arial"/>
          <w:b/>
          <w:lang w:val="es-BO"/>
        </w:rPr>
      </w:pPr>
    </w:p>
    <w:p w14:paraId="074016E6" w14:textId="77777777" w:rsidR="00745CFA" w:rsidRPr="009956C4" w:rsidRDefault="00745CFA" w:rsidP="00745CFA">
      <w:pPr>
        <w:jc w:val="center"/>
        <w:rPr>
          <w:rFonts w:ascii="Arial" w:hAnsi="Arial" w:cs="Arial"/>
          <w:b/>
          <w:lang w:val="es-BO"/>
        </w:rPr>
      </w:pPr>
    </w:p>
    <w:p w14:paraId="40BB20B7" w14:textId="77777777" w:rsidR="00745CFA" w:rsidRPr="009956C4" w:rsidRDefault="00745CFA" w:rsidP="00745CFA">
      <w:pPr>
        <w:jc w:val="center"/>
        <w:rPr>
          <w:rFonts w:ascii="Arial" w:hAnsi="Arial" w:cs="Arial"/>
          <w:b/>
          <w:lang w:val="es-BO"/>
        </w:rPr>
      </w:pPr>
    </w:p>
    <w:p w14:paraId="65E2D7EE" w14:textId="77777777" w:rsidR="00745CFA" w:rsidRPr="009956C4" w:rsidRDefault="00745CFA" w:rsidP="00745CFA">
      <w:pPr>
        <w:jc w:val="center"/>
        <w:rPr>
          <w:rFonts w:ascii="Arial" w:hAnsi="Arial" w:cs="Arial"/>
          <w:b/>
          <w:lang w:val="es-BO"/>
        </w:rPr>
      </w:pPr>
    </w:p>
    <w:p w14:paraId="4A82C24B" w14:textId="77777777" w:rsidR="00745CFA" w:rsidRPr="009956C4" w:rsidRDefault="00745CFA" w:rsidP="00745CFA">
      <w:pPr>
        <w:jc w:val="center"/>
        <w:rPr>
          <w:rFonts w:ascii="Arial" w:hAnsi="Arial" w:cs="Arial"/>
          <w:b/>
          <w:lang w:val="es-BO"/>
        </w:rPr>
      </w:pPr>
    </w:p>
    <w:p w14:paraId="15648241" w14:textId="77777777" w:rsidR="00745CFA" w:rsidRPr="009956C4" w:rsidRDefault="00745CFA" w:rsidP="00745CFA">
      <w:pPr>
        <w:jc w:val="center"/>
        <w:rPr>
          <w:rFonts w:ascii="Arial" w:hAnsi="Arial" w:cs="Arial"/>
          <w:b/>
          <w:lang w:val="es-BO"/>
        </w:rPr>
      </w:pPr>
    </w:p>
    <w:p w14:paraId="4BE5A445" w14:textId="77777777" w:rsidR="00745CFA" w:rsidRPr="009956C4" w:rsidRDefault="00745CFA" w:rsidP="00745CFA">
      <w:pPr>
        <w:jc w:val="center"/>
        <w:rPr>
          <w:rFonts w:ascii="Arial" w:hAnsi="Arial" w:cs="Arial"/>
          <w:b/>
          <w:lang w:val="es-BO"/>
        </w:rPr>
        <w:sectPr w:rsidR="00745CFA" w:rsidRPr="009956C4" w:rsidSect="00CE55ED">
          <w:headerReference w:type="default" r:id="rId15"/>
          <w:pgSz w:w="12240" w:h="15840"/>
          <w:pgMar w:top="1412" w:right="1701" w:bottom="1412" w:left="1701" w:header="709" w:footer="709" w:gutter="0"/>
          <w:cols w:space="708"/>
          <w:docGrid w:linePitch="360"/>
        </w:sectPr>
      </w:pPr>
      <w:r w:rsidRPr="009956C4">
        <w:rPr>
          <w:rFonts w:ascii="Arial" w:hAnsi="Arial" w:cs="Arial"/>
          <w:b/>
          <w:lang w:val="es-BO"/>
        </w:rPr>
        <w:br w:type="page"/>
      </w:r>
    </w:p>
    <w:p w14:paraId="43DBCECC" w14:textId="77777777" w:rsidR="00B519A4" w:rsidRDefault="00B519A4" w:rsidP="00745CFA">
      <w:pPr>
        <w:tabs>
          <w:tab w:val="center" w:pos="5833"/>
          <w:tab w:val="right" w:pos="10252"/>
        </w:tabs>
        <w:jc w:val="center"/>
        <w:rPr>
          <w:rFonts w:cs="Tahoma"/>
          <w:b/>
          <w:sz w:val="18"/>
          <w:szCs w:val="18"/>
          <w:lang w:val="es-BO"/>
        </w:rPr>
      </w:pPr>
    </w:p>
    <w:p w14:paraId="629938E1" w14:textId="77777777"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14:paraId="2B280899" w14:textId="77777777"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39DEAEE6" w14:textId="77777777"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14:paraId="16A4A8B7" w14:textId="77777777"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2EE874D0" w14:textId="77777777" w:rsidR="00745CFA" w:rsidRPr="009956C4" w:rsidRDefault="00745CFA" w:rsidP="00745CFA">
            <w:pPr>
              <w:jc w:val="center"/>
              <w:rPr>
                <w:rFonts w:ascii="Arial" w:hAnsi="Arial" w:cs="Arial"/>
                <w:b/>
                <w:lang w:val="es-BO"/>
              </w:rPr>
            </w:pPr>
          </w:p>
          <w:p w14:paraId="26D61F70" w14:textId="77777777"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14:paraId="7F80D749" w14:textId="77777777"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14:paraId="0CD0164A" w14:textId="77777777"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25F3D7A5"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14:paraId="6C41CD43" w14:textId="77777777"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5E92ACE" w14:textId="77777777"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D1BEEC4"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53A38515"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43355317"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6FC178BD"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14:paraId="5FF6F6DA" w14:textId="77777777"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336C850B" w14:textId="77777777"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6538BAA8"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C5D99B2"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DDE1343"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0B95C3C4"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B83E231"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D8916D0"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6F3D1F6C"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16EB67BA"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14:paraId="63F5812B" w14:textId="77777777" w:rsidTr="00745CFA">
        <w:trPr>
          <w:trHeight w:val="255"/>
        </w:trPr>
        <w:tc>
          <w:tcPr>
            <w:tcW w:w="1267" w:type="pct"/>
            <w:tcBorders>
              <w:top w:val="single" w:sz="4" w:space="0" w:color="auto"/>
              <w:bottom w:val="single" w:sz="4" w:space="0" w:color="auto"/>
            </w:tcBorders>
            <w:shd w:val="clear" w:color="auto" w:fill="auto"/>
            <w:vAlign w:val="center"/>
          </w:tcPr>
          <w:p w14:paraId="2068F073" w14:textId="77777777"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74DD2ACA"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BF7E5E"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45FC712"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964DF19"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DCF8898"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B7DFC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2107D61"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DA6D2E5" w14:textId="77777777" w:rsidR="00745CFA" w:rsidRPr="009956C4" w:rsidRDefault="00745CFA" w:rsidP="00745CFA">
            <w:pPr>
              <w:jc w:val="center"/>
              <w:rPr>
                <w:rFonts w:ascii="Arial" w:hAnsi="Arial" w:cs="Arial"/>
                <w:b/>
                <w:lang w:val="es-BO"/>
              </w:rPr>
            </w:pPr>
          </w:p>
        </w:tc>
      </w:tr>
      <w:tr w:rsidR="00745CFA" w:rsidRPr="009956C4" w14:paraId="1451E310" w14:textId="77777777" w:rsidTr="00745CFA">
        <w:trPr>
          <w:trHeight w:val="255"/>
        </w:trPr>
        <w:tc>
          <w:tcPr>
            <w:tcW w:w="1267" w:type="pct"/>
            <w:tcBorders>
              <w:top w:val="single" w:sz="4" w:space="0" w:color="auto"/>
              <w:bottom w:val="single" w:sz="4" w:space="0" w:color="auto"/>
            </w:tcBorders>
            <w:shd w:val="clear" w:color="auto" w:fill="auto"/>
            <w:vAlign w:val="center"/>
          </w:tcPr>
          <w:p w14:paraId="5C6930A0" w14:textId="77777777"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A7B5A71"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949859A"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4975C02"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DB18455"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E2E6EEB"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6621680"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C05D9FA"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8855D8" w14:textId="77777777" w:rsidR="00745CFA" w:rsidRPr="009956C4" w:rsidRDefault="00745CFA" w:rsidP="00745CFA">
            <w:pPr>
              <w:jc w:val="center"/>
              <w:rPr>
                <w:rFonts w:ascii="Arial" w:hAnsi="Arial" w:cs="Arial"/>
                <w:b/>
                <w:lang w:val="es-BO"/>
              </w:rPr>
            </w:pPr>
          </w:p>
        </w:tc>
      </w:tr>
      <w:tr w:rsidR="00745CFA" w:rsidRPr="009956C4" w14:paraId="46524112" w14:textId="77777777" w:rsidTr="00745CFA">
        <w:trPr>
          <w:trHeight w:val="255"/>
        </w:trPr>
        <w:tc>
          <w:tcPr>
            <w:tcW w:w="1267" w:type="pct"/>
            <w:tcBorders>
              <w:top w:val="single" w:sz="4" w:space="0" w:color="auto"/>
              <w:bottom w:val="single" w:sz="4" w:space="0" w:color="auto"/>
            </w:tcBorders>
            <w:shd w:val="clear" w:color="auto" w:fill="auto"/>
            <w:vAlign w:val="center"/>
          </w:tcPr>
          <w:p w14:paraId="24809B01" w14:textId="77777777"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74C7460F"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BD79F58"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A08AA0B"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9702EE0"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FC34122"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0A695A2"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1C75159"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688B9F3" w14:textId="77777777" w:rsidR="00745CFA" w:rsidRPr="009956C4" w:rsidRDefault="00745CFA" w:rsidP="00745CFA">
            <w:pPr>
              <w:jc w:val="center"/>
              <w:rPr>
                <w:rFonts w:ascii="Arial" w:hAnsi="Arial" w:cs="Arial"/>
                <w:b/>
                <w:lang w:val="es-BO"/>
              </w:rPr>
            </w:pPr>
          </w:p>
        </w:tc>
      </w:tr>
      <w:tr w:rsidR="00745CFA" w:rsidRPr="009956C4" w14:paraId="5282B1C0" w14:textId="77777777" w:rsidTr="00745CFA">
        <w:trPr>
          <w:trHeight w:val="255"/>
        </w:trPr>
        <w:tc>
          <w:tcPr>
            <w:tcW w:w="1267" w:type="pct"/>
            <w:tcBorders>
              <w:top w:val="single" w:sz="4" w:space="0" w:color="auto"/>
              <w:bottom w:val="single" w:sz="4" w:space="0" w:color="auto"/>
            </w:tcBorders>
            <w:shd w:val="clear" w:color="auto" w:fill="auto"/>
            <w:vAlign w:val="center"/>
          </w:tcPr>
          <w:p w14:paraId="5C97264E" w14:textId="77777777"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2DA56537"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28B184"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D2EFA2E"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6E409FC2"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403DC8A4"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D471C7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1BAF63"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D243E9B" w14:textId="77777777" w:rsidR="00745CFA" w:rsidRPr="009956C4" w:rsidRDefault="00745CFA" w:rsidP="00745CFA">
            <w:pPr>
              <w:jc w:val="center"/>
              <w:rPr>
                <w:rFonts w:ascii="Arial" w:hAnsi="Arial" w:cs="Arial"/>
                <w:b/>
                <w:lang w:val="es-BO"/>
              </w:rPr>
            </w:pPr>
          </w:p>
        </w:tc>
      </w:tr>
      <w:tr w:rsidR="00745CFA" w:rsidRPr="009956C4" w14:paraId="145CBB63" w14:textId="77777777" w:rsidTr="00745CFA">
        <w:trPr>
          <w:trHeight w:val="255"/>
        </w:trPr>
        <w:tc>
          <w:tcPr>
            <w:tcW w:w="1267" w:type="pct"/>
            <w:tcBorders>
              <w:top w:val="single" w:sz="4" w:space="0" w:color="auto"/>
              <w:bottom w:val="single" w:sz="4" w:space="0" w:color="auto"/>
            </w:tcBorders>
            <w:shd w:val="clear" w:color="auto" w:fill="auto"/>
            <w:vAlign w:val="center"/>
          </w:tcPr>
          <w:p w14:paraId="7AE9ECBC" w14:textId="77777777"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B2BEE44"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F609E3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8A27308"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B23C596"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65FD081"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4CEA380"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6636002"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1D6705F8" w14:textId="77777777" w:rsidR="00745CFA" w:rsidRPr="009956C4" w:rsidRDefault="00745CFA" w:rsidP="00745CFA">
            <w:pPr>
              <w:jc w:val="center"/>
              <w:rPr>
                <w:rFonts w:ascii="Arial" w:hAnsi="Arial" w:cs="Arial"/>
                <w:b/>
                <w:lang w:val="es-BO"/>
              </w:rPr>
            </w:pPr>
          </w:p>
        </w:tc>
      </w:tr>
      <w:tr w:rsidR="00745CFA" w:rsidRPr="009956C4" w14:paraId="50F97898" w14:textId="77777777" w:rsidTr="00745CFA">
        <w:trPr>
          <w:trHeight w:val="255"/>
        </w:trPr>
        <w:tc>
          <w:tcPr>
            <w:tcW w:w="1267" w:type="pct"/>
            <w:tcBorders>
              <w:top w:val="single" w:sz="4" w:space="0" w:color="auto"/>
              <w:bottom w:val="single" w:sz="4" w:space="0" w:color="auto"/>
            </w:tcBorders>
            <w:shd w:val="clear" w:color="auto" w:fill="auto"/>
            <w:vAlign w:val="center"/>
          </w:tcPr>
          <w:p w14:paraId="448D7299" w14:textId="77777777"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017222D0"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AE4721"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2EB6DFE"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5CE786AC"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9264B1A"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D1BFD63"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5D489BF"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5B52281" w14:textId="77777777" w:rsidR="00745CFA" w:rsidRPr="009956C4" w:rsidRDefault="00745CFA" w:rsidP="00745CFA">
            <w:pPr>
              <w:jc w:val="center"/>
              <w:rPr>
                <w:rFonts w:ascii="Arial" w:hAnsi="Arial" w:cs="Arial"/>
                <w:b/>
                <w:lang w:val="es-BO"/>
              </w:rPr>
            </w:pPr>
          </w:p>
        </w:tc>
      </w:tr>
      <w:tr w:rsidR="00745CFA" w:rsidRPr="009956C4" w14:paraId="6A5A409D" w14:textId="77777777"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14:paraId="0D942EDF" w14:textId="77777777"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08D6D7B7"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351E2B86"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61787551"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653982C2"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14:paraId="236DB5B5" w14:textId="77777777" w:rsidR="00745CFA" w:rsidRPr="009956C4" w:rsidRDefault="00745CFA" w:rsidP="00745CFA">
      <w:pPr>
        <w:jc w:val="center"/>
        <w:rPr>
          <w:rFonts w:cs="Arial"/>
          <w:b/>
          <w:i/>
          <w:sz w:val="18"/>
          <w:szCs w:val="18"/>
          <w:lang w:val="es-BO"/>
        </w:rPr>
      </w:pPr>
    </w:p>
    <w:p w14:paraId="42E09F18" w14:textId="77777777" w:rsidR="00745CFA" w:rsidRDefault="00745CFA" w:rsidP="00745CFA">
      <w:pPr>
        <w:ind w:right="-943"/>
        <w:jc w:val="both"/>
        <w:rPr>
          <w:rFonts w:cs="Arial"/>
          <w:b/>
          <w:i/>
          <w:szCs w:val="18"/>
          <w:lang w:val="es-BO"/>
        </w:rPr>
      </w:pPr>
    </w:p>
    <w:p w14:paraId="3E443A5B" w14:textId="77777777" w:rsidR="00745CFA" w:rsidRPr="009956C4" w:rsidRDefault="00745CFA" w:rsidP="00745CFA">
      <w:pPr>
        <w:pStyle w:val="Prrafodelista"/>
        <w:tabs>
          <w:tab w:val="left" w:pos="709"/>
        </w:tabs>
        <w:jc w:val="both"/>
        <w:rPr>
          <w:rFonts w:ascii="Verdana" w:hAnsi="Verdana" w:cs="Tahoma"/>
          <w:sz w:val="18"/>
          <w:szCs w:val="18"/>
          <w:lang w:val="es-BO"/>
        </w:rPr>
      </w:pPr>
    </w:p>
    <w:p w14:paraId="5A7F7858" w14:textId="77777777"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14:paraId="6738A627" w14:textId="77777777" w:rsidR="00B519A4" w:rsidRDefault="00B519A4" w:rsidP="00745CFA">
      <w:pPr>
        <w:tabs>
          <w:tab w:val="center" w:pos="5833"/>
          <w:tab w:val="right" w:pos="10252"/>
        </w:tabs>
        <w:jc w:val="center"/>
        <w:rPr>
          <w:rFonts w:cs="Tahoma"/>
          <w:b/>
          <w:sz w:val="18"/>
          <w:szCs w:val="18"/>
          <w:lang w:val="es-BO"/>
        </w:rPr>
      </w:pPr>
    </w:p>
    <w:p w14:paraId="034B0C60" w14:textId="77777777" w:rsidR="00B519A4" w:rsidRDefault="00B519A4" w:rsidP="00745CFA">
      <w:pPr>
        <w:tabs>
          <w:tab w:val="center" w:pos="5833"/>
          <w:tab w:val="right" w:pos="10252"/>
        </w:tabs>
        <w:jc w:val="center"/>
        <w:rPr>
          <w:rFonts w:cs="Tahoma"/>
          <w:b/>
          <w:sz w:val="18"/>
          <w:szCs w:val="18"/>
          <w:lang w:val="es-BO"/>
        </w:rPr>
      </w:pPr>
    </w:p>
    <w:p w14:paraId="7126690F" w14:textId="77777777" w:rsidR="00B519A4" w:rsidRDefault="00B519A4" w:rsidP="00745CFA">
      <w:pPr>
        <w:tabs>
          <w:tab w:val="center" w:pos="5833"/>
          <w:tab w:val="right" w:pos="10252"/>
        </w:tabs>
        <w:jc w:val="center"/>
        <w:rPr>
          <w:rFonts w:cs="Tahoma"/>
          <w:b/>
          <w:sz w:val="18"/>
          <w:szCs w:val="18"/>
          <w:lang w:val="es-BO"/>
        </w:rPr>
      </w:pPr>
    </w:p>
    <w:p w14:paraId="69994867" w14:textId="77777777" w:rsidR="00B519A4" w:rsidRDefault="00B519A4" w:rsidP="00745CFA">
      <w:pPr>
        <w:tabs>
          <w:tab w:val="center" w:pos="5833"/>
          <w:tab w:val="right" w:pos="10252"/>
        </w:tabs>
        <w:jc w:val="center"/>
        <w:rPr>
          <w:rFonts w:cs="Tahoma"/>
          <w:b/>
          <w:sz w:val="18"/>
          <w:szCs w:val="18"/>
          <w:lang w:val="es-BO"/>
        </w:rPr>
      </w:pPr>
    </w:p>
    <w:p w14:paraId="387B942D" w14:textId="77777777"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3</w:t>
      </w:r>
    </w:p>
    <w:p w14:paraId="77F04661" w14:textId="77777777"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57C8F4BE" w14:textId="77777777" w:rsidR="00745CFA" w:rsidRPr="009956C4" w:rsidRDefault="00745CFA" w:rsidP="00745CFA">
      <w:pPr>
        <w:tabs>
          <w:tab w:val="center" w:pos="5833"/>
          <w:tab w:val="right" w:pos="10252"/>
        </w:tabs>
        <w:jc w:val="center"/>
        <w:rPr>
          <w:rFonts w:cs="Tahoma"/>
          <w:b/>
          <w:sz w:val="18"/>
          <w:szCs w:val="18"/>
          <w:lang w:val="es-BO"/>
        </w:rPr>
      </w:pPr>
    </w:p>
    <w:p w14:paraId="53620074" w14:textId="68765938"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w:t>
      </w:r>
      <w:bookmarkStart w:id="73" w:name="_GoBack"/>
      <w:bookmarkEnd w:id="73"/>
      <w:r w:rsidRPr="00530A02">
        <w:rPr>
          <w:rFonts w:cs="Arial"/>
          <w:b/>
          <w:i/>
          <w:color w:val="FF0000"/>
          <w:sz w:val="18"/>
          <w:szCs w:val="18"/>
          <w:lang w:val="es-BO"/>
        </w:rPr>
        <w:t>ENTE PROCESO DE CONTRATACIÓN”</w:t>
      </w:r>
    </w:p>
    <w:p w14:paraId="71B83D67" w14:textId="79AA394D" w:rsidR="00745CFA" w:rsidRDefault="00745CFA" w:rsidP="00745CFA">
      <w:pPr>
        <w:rPr>
          <w:rFonts w:ascii="Arial" w:hAnsi="Arial" w:cs="Arial"/>
          <w:lang w:val="es-BO" w:eastAsia="en-US"/>
        </w:rPr>
      </w:pPr>
    </w:p>
    <w:p w14:paraId="0C224983" w14:textId="77777777" w:rsidR="00614897" w:rsidRDefault="00614897" w:rsidP="00745CFA">
      <w:pPr>
        <w:rPr>
          <w:rFonts w:ascii="Arial" w:hAnsi="Arial" w:cs="Arial"/>
          <w:lang w:val="es-BO" w:eastAsia="en-US"/>
        </w:rPr>
      </w:pPr>
    </w:p>
    <w:p w14:paraId="1A6AD845" w14:textId="77777777" w:rsidR="00614897" w:rsidRDefault="00614897" w:rsidP="00745CFA">
      <w:pPr>
        <w:rPr>
          <w:rFonts w:ascii="Arial" w:hAnsi="Arial" w:cs="Arial"/>
          <w:lang w:val="es-BO" w:eastAsia="en-US"/>
        </w:rPr>
      </w:pPr>
    </w:p>
    <w:p w14:paraId="0FF792F4" w14:textId="77777777" w:rsidR="00614897" w:rsidRDefault="00614897" w:rsidP="00745CFA">
      <w:pPr>
        <w:rPr>
          <w:rFonts w:ascii="Arial" w:hAnsi="Arial" w:cs="Arial"/>
          <w:lang w:val="es-BO" w:eastAsia="en-US"/>
        </w:rPr>
      </w:pPr>
    </w:p>
    <w:p w14:paraId="27CD63D9" w14:textId="77777777" w:rsidR="00614897" w:rsidRDefault="00614897" w:rsidP="00745CFA">
      <w:pPr>
        <w:rPr>
          <w:rFonts w:ascii="Arial" w:hAnsi="Arial" w:cs="Arial"/>
          <w:lang w:val="es-BO" w:eastAsia="en-US"/>
        </w:rPr>
      </w:pPr>
    </w:p>
    <w:p w14:paraId="0D7C4112" w14:textId="77777777" w:rsidR="00614897" w:rsidRDefault="00614897" w:rsidP="00745CFA">
      <w:pPr>
        <w:rPr>
          <w:rFonts w:ascii="Arial" w:hAnsi="Arial" w:cs="Arial"/>
          <w:lang w:val="es-BO" w:eastAsia="en-US"/>
        </w:rPr>
      </w:pPr>
    </w:p>
    <w:p w14:paraId="72D8FCB8" w14:textId="77777777" w:rsidR="00614897" w:rsidRDefault="00614897" w:rsidP="00745CFA">
      <w:pPr>
        <w:rPr>
          <w:rFonts w:ascii="Arial" w:hAnsi="Arial" w:cs="Arial"/>
          <w:lang w:val="es-BO" w:eastAsia="en-US"/>
        </w:rPr>
      </w:pPr>
    </w:p>
    <w:p w14:paraId="09640CFE" w14:textId="77777777" w:rsidR="00614897" w:rsidRDefault="00614897" w:rsidP="00745CFA">
      <w:pPr>
        <w:rPr>
          <w:rFonts w:ascii="Arial" w:hAnsi="Arial" w:cs="Arial"/>
          <w:lang w:val="es-BO" w:eastAsia="en-US"/>
        </w:rPr>
      </w:pPr>
    </w:p>
    <w:p w14:paraId="5E532059" w14:textId="77777777" w:rsidR="00614897" w:rsidRDefault="00614897" w:rsidP="00745CFA">
      <w:pPr>
        <w:rPr>
          <w:rFonts w:ascii="Arial" w:hAnsi="Arial" w:cs="Arial"/>
          <w:lang w:val="es-BO" w:eastAsia="en-US"/>
        </w:rPr>
      </w:pPr>
    </w:p>
    <w:p w14:paraId="360CD963" w14:textId="77777777" w:rsidR="00614897" w:rsidRDefault="00614897" w:rsidP="00745CFA">
      <w:pPr>
        <w:rPr>
          <w:rFonts w:ascii="Arial" w:hAnsi="Arial" w:cs="Arial"/>
          <w:lang w:val="es-BO" w:eastAsia="en-US"/>
        </w:rPr>
      </w:pPr>
    </w:p>
    <w:p w14:paraId="25FC89C0" w14:textId="77777777" w:rsidR="00614897" w:rsidRDefault="00614897" w:rsidP="00745CFA">
      <w:pPr>
        <w:rPr>
          <w:rFonts w:ascii="Arial" w:hAnsi="Arial" w:cs="Arial"/>
          <w:lang w:val="es-BO" w:eastAsia="en-US"/>
        </w:rPr>
      </w:pPr>
    </w:p>
    <w:p w14:paraId="643D5BF8" w14:textId="77777777" w:rsidR="00614897" w:rsidRDefault="00614897" w:rsidP="00745CFA">
      <w:pPr>
        <w:rPr>
          <w:rFonts w:ascii="Arial" w:hAnsi="Arial" w:cs="Arial"/>
          <w:lang w:val="es-BO" w:eastAsia="en-US"/>
        </w:rPr>
      </w:pPr>
    </w:p>
    <w:p w14:paraId="20FE3567" w14:textId="77777777" w:rsidR="00614897" w:rsidRDefault="00614897" w:rsidP="00745CFA">
      <w:pPr>
        <w:rPr>
          <w:rFonts w:ascii="Arial" w:hAnsi="Arial" w:cs="Arial"/>
          <w:lang w:val="es-BO" w:eastAsia="en-US"/>
        </w:rPr>
      </w:pPr>
    </w:p>
    <w:p w14:paraId="53537101" w14:textId="77777777" w:rsidR="00614897" w:rsidRDefault="00614897" w:rsidP="00745CFA">
      <w:pPr>
        <w:rPr>
          <w:rFonts w:ascii="Arial" w:hAnsi="Arial" w:cs="Arial"/>
          <w:lang w:val="es-BO" w:eastAsia="en-US"/>
        </w:rPr>
      </w:pPr>
    </w:p>
    <w:p w14:paraId="4323233B" w14:textId="77777777" w:rsidR="00614897" w:rsidRDefault="00614897" w:rsidP="00745CFA">
      <w:pPr>
        <w:rPr>
          <w:rFonts w:ascii="Arial" w:hAnsi="Arial" w:cs="Arial"/>
          <w:lang w:val="es-BO" w:eastAsia="en-US"/>
        </w:rPr>
      </w:pPr>
    </w:p>
    <w:p w14:paraId="360B6F8B" w14:textId="77777777" w:rsidR="00614897" w:rsidRDefault="00614897" w:rsidP="00745CFA">
      <w:pPr>
        <w:rPr>
          <w:rFonts w:ascii="Arial" w:hAnsi="Arial" w:cs="Arial"/>
          <w:lang w:val="es-BO" w:eastAsia="en-US"/>
        </w:rPr>
      </w:pPr>
    </w:p>
    <w:p w14:paraId="6FC2EA8E" w14:textId="77777777" w:rsidR="00614897" w:rsidRDefault="00614897" w:rsidP="00745CFA">
      <w:pPr>
        <w:rPr>
          <w:rFonts w:ascii="Arial" w:hAnsi="Arial" w:cs="Arial"/>
          <w:lang w:val="es-BO" w:eastAsia="en-US"/>
        </w:rPr>
      </w:pPr>
    </w:p>
    <w:p w14:paraId="23AD393B" w14:textId="77777777" w:rsidR="00614897" w:rsidRDefault="00614897" w:rsidP="00745CFA">
      <w:pPr>
        <w:rPr>
          <w:rFonts w:ascii="Arial" w:hAnsi="Arial" w:cs="Arial"/>
          <w:lang w:val="es-BO" w:eastAsia="en-US"/>
        </w:rPr>
      </w:pPr>
    </w:p>
    <w:p w14:paraId="477958C9" w14:textId="77777777" w:rsidR="00614897" w:rsidRDefault="00614897" w:rsidP="00745CFA">
      <w:pPr>
        <w:rPr>
          <w:rFonts w:ascii="Arial" w:hAnsi="Arial" w:cs="Arial"/>
          <w:lang w:val="es-BO" w:eastAsia="en-US"/>
        </w:rPr>
      </w:pPr>
    </w:p>
    <w:p w14:paraId="154FF462" w14:textId="77777777" w:rsidR="00614897" w:rsidRDefault="00614897" w:rsidP="00745CFA">
      <w:pPr>
        <w:rPr>
          <w:rFonts w:ascii="Arial" w:hAnsi="Arial" w:cs="Arial"/>
          <w:lang w:val="es-BO" w:eastAsia="en-US"/>
        </w:rPr>
      </w:pPr>
    </w:p>
    <w:p w14:paraId="375F1384" w14:textId="77777777" w:rsidR="00614897" w:rsidRDefault="00614897" w:rsidP="00745CFA">
      <w:pPr>
        <w:rPr>
          <w:rFonts w:ascii="Arial" w:hAnsi="Arial" w:cs="Arial"/>
          <w:lang w:val="es-BO" w:eastAsia="en-US"/>
        </w:rPr>
      </w:pPr>
    </w:p>
    <w:p w14:paraId="557C8678" w14:textId="77777777" w:rsidR="00614897" w:rsidRDefault="00614897" w:rsidP="00745CFA">
      <w:pPr>
        <w:rPr>
          <w:rFonts w:ascii="Arial" w:hAnsi="Arial" w:cs="Arial"/>
          <w:lang w:val="es-BO" w:eastAsia="en-US"/>
        </w:rPr>
      </w:pPr>
    </w:p>
    <w:p w14:paraId="253F896E" w14:textId="77777777" w:rsidR="00614897" w:rsidRDefault="00614897" w:rsidP="00745CFA">
      <w:pPr>
        <w:rPr>
          <w:rFonts w:ascii="Arial" w:hAnsi="Arial" w:cs="Arial"/>
          <w:lang w:val="es-BO" w:eastAsia="en-US"/>
        </w:rPr>
      </w:pPr>
    </w:p>
    <w:p w14:paraId="118800A7" w14:textId="77777777" w:rsidR="00614897" w:rsidRDefault="00614897" w:rsidP="00745CFA">
      <w:pPr>
        <w:rPr>
          <w:rFonts w:ascii="Arial" w:hAnsi="Arial" w:cs="Arial"/>
          <w:lang w:val="es-BO" w:eastAsia="en-US"/>
        </w:rPr>
      </w:pPr>
    </w:p>
    <w:p w14:paraId="298DC948" w14:textId="77777777" w:rsidR="00614897" w:rsidRDefault="00614897" w:rsidP="00745CFA">
      <w:pPr>
        <w:rPr>
          <w:rFonts w:ascii="Arial" w:hAnsi="Arial" w:cs="Arial"/>
          <w:lang w:val="es-BO" w:eastAsia="en-US"/>
        </w:rPr>
      </w:pPr>
    </w:p>
    <w:p w14:paraId="3F6F94FD" w14:textId="77777777" w:rsidR="00614897" w:rsidRDefault="00614897" w:rsidP="00745CFA">
      <w:pPr>
        <w:rPr>
          <w:rFonts w:ascii="Arial" w:hAnsi="Arial" w:cs="Arial"/>
          <w:lang w:val="es-BO" w:eastAsia="en-US"/>
        </w:rPr>
      </w:pPr>
    </w:p>
    <w:p w14:paraId="36B392D7" w14:textId="77777777" w:rsidR="00614897" w:rsidRDefault="00614897" w:rsidP="00745CFA">
      <w:pPr>
        <w:rPr>
          <w:rFonts w:ascii="Arial" w:hAnsi="Arial" w:cs="Arial"/>
          <w:lang w:val="es-BO" w:eastAsia="en-US"/>
        </w:rPr>
      </w:pPr>
    </w:p>
    <w:p w14:paraId="22150F49" w14:textId="77777777" w:rsidR="00614897" w:rsidRDefault="00614897" w:rsidP="00745CFA">
      <w:pPr>
        <w:rPr>
          <w:rFonts w:ascii="Arial" w:hAnsi="Arial" w:cs="Arial"/>
          <w:lang w:val="es-BO" w:eastAsia="en-US"/>
        </w:rPr>
      </w:pPr>
    </w:p>
    <w:p w14:paraId="1CF81A72" w14:textId="77777777" w:rsidR="00614897" w:rsidRDefault="00614897" w:rsidP="00745CFA">
      <w:pPr>
        <w:rPr>
          <w:rFonts w:ascii="Arial" w:hAnsi="Arial" w:cs="Arial"/>
          <w:lang w:val="es-BO" w:eastAsia="en-US"/>
        </w:rPr>
      </w:pPr>
    </w:p>
    <w:p w14:paraId="751B405B" w14:textId="77777777" w:rsidR="00614897" w:rsidRDefault="00614897" w:rsidP="00745CFA">
      <w:pPr>
        <w:rPr>
          <w:rFonts w:ascii="Arial" w:hAnsi="Arial" w:cs="Arial"/>
          <w:lang w:val="es-BO" w:eastAsia="en-US"/>
        </w:rPr>
      </w:pPr>
    </w:p>
    <w:p w14:paraId="3180E50F" w14:textId="77777777" w:rsidR="00614897" w:rsidRDefault="00614897" w:rsidP="00745CFA">
      <w:pPr>
        <w:rPr>
          <w:rFonts w:ascii="Arial" w:hAnsi="Arial" w:cs="Arial"/>
          <w:lang w:val="es-BO" w:eastAsia="en-US"/>
        </w:rPr>
      </w:pPr>
    </w:p>
    <w:p w14:paraId="38E04FFC" w14:textId="77777777" w:rsidR="00614897" w:rsidRDefault="00614897" w:rsidP="00745CFA">
      <w:pPr>
        <w:rPr>
          <w:rFonts w:ascii="Arial" w:hAnsi="Arial" w:cs="Arial"/>
          <w:lang w:val="es-BO" w:eastAsia="en-US"/>
        </w:rPr>
      </w:pPr>
    </w:p>
    <w:p w14:paraId="106940BB" w14:textId="77777777" w:rsidR="00614897" w:rsidRDefault="00614897" w:rsidP="00745CFA">
      <w:pPr>
        <w:rPr>
          <w:rFonts w:ascii="Arial" w:hAnsi="Arial" w:cs="Arial"/>
          <w:lang w:val="es-BO" w:eastAsia="en-US"/>
        </w:rPr>
      </w:pPr>
    </w:p>
    <w:p w14:paraId="30E4F2AB" w14:textId="77777777" w:rsidR="00614897" w:rsidRDefault="00614897" w:rsidP="00745CFA">
      <w:pPr>
        <w:rPr>
          <w:rFonts w:ascii="Arial" w:hAnsi="Arial" w:cs="Arial"/>
          <w:lang w:val="es-BO" w:eastAsia="en-US"/>
        </w:rPr>
      </w:pPr>
    </w:p>
    <w:p w14:paraId="5A3E4E74" w14:textId="77777777" w:rsidR="00614897" w:rsidRDefault="00614897" w:rsidP="00745CFA">
      <w:pPr>
        <w:rPr>
          <w:rFonts w:ascii="Arial" w:hAnsi="Arial" w:cs="Arial"/>
          <w:lang w:val="es-BO" w:eastAsia="en-US"/>
        </w:rPr>
      </w:pPr>
    </w:p>
    <w:p w14:paraId="2354AB28" w14:textId="77777777" w:rsidR="00614897" w:rsidRDefault="00614897" w:rsidP="00745CFA">
      <w:pPr>
        <w:rPr>
          <w:rFonts w:ascii="Arial" w:hAnsi="Arial" w:cs="Arial"/>
          <w:lang w:val="es-BO" w:eastAsia="en-US"/>
        </w:rPr>
      </w:pPr>
    </w:p>
    <w:p w14:paraId="0236F068" w14:textId="77777777" w:rsidR="00614897" w:rsidRDefault="00614897" w:rsidP="00745CFA">
      <w:pPr>
        <w:rPr>
          <w:rFonts w:ascii="Arial" w:hAnsi="Arial" w:cs="Arial"/>
          <w:lang w:val="es-BO" w:eastAsia="en-US"/>
        </w:rPr>
      </w:pPr>
    </w:p>
    <w:p w14:paraId="10B17537" w14:textId="77777777" w:rsidR="00614897" w:rsidRDefault="00614897" w:rsidP="00745CFA">
      <w:pPr>
        <w:rPr>
          <w:rFonts w:ascii="Arial" w:hAnsi="Arial" w:cs="Arial"/>
          <w:lang w:val="es-BO" w:eastAsia="en-US"/>
        </w:rPr>
      </w:pPr>
    </w:p>
    <w:p w14:paraId="02EA71A3" w14:textId="77777777" w:rsidR="00614897" w:rsidRDefault="00614897" w:rsidP="00745CFA">
      <w:pPr>
        <w:rPr>
          <w:rFonts w:ascii="Arial" w:hAnsi="Arial" w:cs="Arial"/>
          <w:lang w:val="es-BO" w:eastAsia="en-US"/>
        </w:rPr>
      </w:pPr>
    </w:p>
    <w:p w14:paraId="77163C99" w14:textId="77777777" w:rsidR="00614897" w:rsidRDefault="00614897" w:rsidP="00745CFA">
      <w:pPr>
        <w:rPr>
          <w:rFonts w:ascii="Arial" w:hAnsi="Arial" w:cs="Arial"/>
          <w:lang w:val="es-BO" w:eastAsia="en-US"/>
        </w:rPr>
      </w:pPr>
    </w:p>
    <w:p w14:paraId="2B1FB73E" w14:textId="77777777" w:rsidR="00614897" w:rsidRDefault="00614897" w:rsidP="00745CFA">
      <w:pPr>
        <w:rPr>
          <w:rFonts w:ascii="Arial" w:hAnsi="Arial" w:cs="Arial"/>
          <w:lang w:val="es-BO" w:eastAsia="en-US"/>
        </w:rPr>
      </w:pPr>
    </w:p>
    <w:p w14:paraId="7AC58117" w14:textId="77777777" w:rsidR="00614897" w:rsidRDefault="00614897" w:rsidP="00745CFA">
      <w:pPr>
        <w:rPr>
          <w:rFonts w:ascii="Arial" w:hAnsi="Arial" w:cs="Arial"/>
          <w:lang w:val="es-BO" w:eastAsia="en-US"/>
        </w:rPr>
      </w:pPr>
    </w:p>
    <w:p w14:paraId="05F638B5" w14:textId="77777777" w:rsidR="00614897" w:rsidRDefault="00614897" w:rsidP="00745CFA">
      <w:pPr>
        <w:rPr>
          <w:rFonts w:ascii="Arial" w:hAnsi="Arial" w:cs="Arial"/>
          <w:lang w:val="es-BO" w:eastAsia="en-US"/>
        </w:rPr>
      </w:pPr>
    </w:p>
    <w:p w14:paraId="51EA3A37" w14:textId="77777777" w:rsidR="00614897" w:rsidRDefault="00614897" w:rsidP="00745CFA">
      <w:pPr>
        <w:rPr>
          <w:rFonts w:ascii="Arial" w:hAnsi="Arial" w:cs="Arial"/>
          <w:lang w:val="es-BO" w:eastAsia="en-US"/>
        </w:rPr>
      </w:pPr>
    </w:p>
    <w:p w14:paraId="21C82E3E" w14:textId="77777777" w:rsidR="00614897" w:rsidRDefault="00614897" w:rsidP="00745CFA">
      <w:pPr>
        <w:rPr>
          <w:rFonts w:ascii="Arial" w:hAnsi="Arial" w:cs="Arial"/>
          <w:lang w:val="es-BO" w:eastAsia="en-US"/>
        </w:rPr>
      </w:pPr>
    </w:p>
    <w:p w14:paraId="17A2C755" w14:textId="77777777" w:rsidR="00614897" w:rsidRDefault="00614897" w:rsidP="00745CFA">
      <w:pPr>
        <w:rPr>
          <w:rFonts w:ascii="Arial" w:hAnsi="Arial" w:cs="Arial"/>
          <w:lang w:val="es-BO" w:eastAsia="en-US"/>
        </w:rPr>
      </w:pPr>
    </w:p>
    <w:p w14:paraId="5AC5D44E" w14:textId="77777777" w:rsidR="00614897" w:rsidRDefault="00614897" w:rsidP="00745CFA">
      <w:pPr>
        <w:rPr>
          <w:rFonts w:ascii="Arial" w:hAnsi="Arial" w:cs="Arial"/>
          <w:lang w:val="es-BO" w:eastAsia="en-US"/>
        </w:rPr>
      </w:pPr>
    </w:p>
    <w:p w14:paraId="726E98AA" w14:textId="77777777" w:rsidR="00614897" w:rsidRDefault="00614897" w:rsidP="00745CFA">
      <w:pPr>
        <w:rPr>
          <w:rFonts w:ascii="Arial" w:hAnsi="Arial" w:cs="Arial"/>
          <w:lang w:val="es-BO" w:eastAsia="en-US"/>
        </w:rPr>
      </w:pPr>
    </w:p>
    <w:p w14:paraId="17E393EB" w14:textId="77777777" w:rsidR="00614897" w:rsidRDefault="00614897" w:rsidP="00745CFA">
      <w:pPr>
        <w:rPr>
          <w:rFonts w:ascii="Arial" w:hAnsi="Arial" w:cs="Arial"/>
          <w:lang w:val="es-BO" w:eastAsia="en-US"/>
        </w:rPr>
      </w:pPr>
    </w:p>
    <w:p w14:paraId="10AE500D" w14:textId="77777777" w:rsidR="00614897" w:rsidRDefault="00614897" w:rsidP="00745CFA">
      <w:pPr>
        <w:rPr>
          <w:rFonts w:ascii="Arial" w:hAnsi="Arial" w:cs="Arial"/>
          <w:lang w:val="es-BO" w:eastAsia="en-US"/>
        </w:rPr>
      </w:pPr>
    </w:p>
    <w:p w14:paraId="0A41C69C" w14:textId="77777777" w:rsidR="00614897" w:rsidRDefault="00614897" w:rsidP="00745CFA">
      <w:pPr>
        <w:rPr>
          <w:rFonts w:ascii="Arial" w:hAnsi="Arial" w:cs="Arial"/>
          <w:lang w:val="es-BO" w:eastAsia="en-US"/>
        </w:rPr>
      </w:pPr>
    </w:p>
    <w:p w14:paraId="186D17E1" w14:textId="77777777" w:rsidR="00614897" w:rsidRDefault="00614897" w:rsidP="00745CFA">
      <w:pPr>
        <w:rPr>
          <w:rFonts w:ascii="Arial" w:hAnsi="Arial" w:cs="Arial"/>
          <w:lang w:val="es-BO" w:eastAsia="en-US"/>
        </w:rPr>
      </w:pPr>
    </w:p>
    <w:p w14:paraId="2C39D7F9" w14:textId="77777777" w:rsidR="00614897" w:rsidRDefault="00614897" w:rsidP="00745CFA">
      <w:pPr>
        <w:rPr>
          <w:rFonts w:ascii="Arial" w:hAnsi="Arial" w:cs="Arial"/>
          <w:lang w:val="es-BO" w:eastAsia="en-US"/>
        </w:rPr>
      </w:pPr>
    </w:p>
    <w:p w14:paraId="421F3F01" w14:textId="77777777" w:rsidR="00614897" w:rsidRDefault="00614897" w:rsidP="00745CFA">
      <w:pPr>
        <w:rPr>
          <w:rFonts w:ascii="Arial" w:hAnsi="Arial" w:cs="Arial"/>
          <w:lang w:val="es-BO" w:eastAsia="en-US"/>
        </w:rPr>
      </w:pPr>
    </w:p>
    <w:p w14:paraId="43C0D125" w14:textId="77777777" w:rsidR="00614897" w:rsidRDefault="00614897" w:rsidP="00745CFA">
      <w:pPr>
        <w:rPr>
          <w:rFonts w:ascii="Arial" w:hAnsi="Arial" w:cs="Arial"/>
          <w:lang w:val="es-BO" w:eastAsia="en-US"/>
        </w:rPr>
      </w:pPr>
    </w:p>
    <w:p w14:paraId="572452BB" w14:textId="77777777" w:rsidR="00614897" w:rsidRDefault="00614897" w:rsidP="00745CFA">
      <w:pPr>
        <w:rPr>
          <w:rFonts w:ascii="Arial" w:hAnsi="Arial" w:cs="Arial"/>
          <w:lang w:val="es-BO" w:eastAsia="en-US"/>
        </w:rPr>
      </w:pPr>
    </w:p>
    <w:p w14:paraId="2786A50E" w14:textId="77777777" w:rsidR="00614897" w:rsidRDefault="00614897" w:rsidP="00745CFA">
      <w:pPr>
        <w:rPr>
          <w:rFonts w:ascii="Arial" w:hAnsi="Arial" w:cs="Arial"/>
          <w:lang w:val="es-BO" w:eastAsia="en-US"/>
        </w:rPr>
      </w:pPr>
    </w:p>
    <w:p w14:paraId="7376CABF" w14:textId="77777777" w:rsidR="00614897" w:rsidRDefault="00614897" w:rsidP="00745CFA">
      <w:pPr>
        <w:rPr>
          <w:rFonts w:ascii="Arial" w:hAnsi="Arial" w:cs="Arial"/>
          <w:lang w:val="es-BO" w:eastAsia="en-US"/>
        </w:rPr>
      </w:pPr>
    </w:p>
    <w:p w14:paraId="2F4CF839" w14:textId="77777777" w:rsidR="00614897" w:rsidRDefault="00614897" w:rsidP="00745CFA">
      <w:pPr>
        <w:rPr>
          <w:rFonts w:ascii="Arial" w:hAnsi="Arial" w:cs="Arial"/>
          <w:lang w:val="es-BO" w:eastAsia="en-US"/>
        </w:rPr>
      </w:pPr>
    </w:p>
    <w:p w14:paraId="36DB7FD8" w14:textId="77777777" w:rsidR="00614897" w:rsidRDefault="00614897" w:rsidP="00745CFA">
      <w:pPr>
        <w:rPr>
          <w:rFonts w:ascii="Arial" w:hAnsi="Arial" w:cs="Arial"/>
          <w:lang w:val="es-BO" w:eastAsia="en-US"/>
        </w:rPr>
      </w:pPr>
    </w:p>
    <w:p w14:paraId="1DC452D8" w14:textId="77777777" w:rsidR="00614897" w:rsidRDefault="00614897" w:rsidP="00745CFA">
      <w:pPr>
        <w:rPr>
          <w:rFonts w:ascii="Arial" w:hAnsi="Arial" w:cs="Arial"/>
          <w:lang w:val="es-BO" w:eastAsia="en-US"/>
        </w:rPr>
      </w:pPr>
    </w:p>
    <w:p w14:paraId="2A45D342" w14:textId="77777777" w:rsidR="00614897" w:rsidRPr="009956C4" w:rsidRDefault="00614897" w:rsidP="00614897">
      <w:pPr>
        <w:jc w:val="center"/>
        <w:rPr>
          <w:rFonts w:cs="Arial"/>
          <w:b/>
          <w:sz w:val="18"/>
          <w:szCs w:val="18"/>
          <w:lang w:val="es-BO"/>
        </w:rPr>
      </w:pPr>
      <w:r w:rsidRPr="009956C4">
        <w:rPr>
          <w:rFonts w:cs="Arial"/>
          <w:b/>
          <w:sz w:val="18"/>
          <w:szCs w:val="18"/>
          <w:lang w:val="es-BO"/>
        </w:rPr>
        <w:t>ANEXO 3</w:t>
      </w:r>
    </w:p>
    <w:p w14:paraId="53C6553B" w14:textId="77777777" w:rsidR="00614897" w:rsidRDefault="00614897" w:rsidP="00614897">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7AC0927E" w14:textId="77777777" w:rsidR="00614897" w:rsidRDefault="00614897" w:rsidP="00614897">
      <w:pPr>
        <w:jc w:val="center"/>
        <w:rPr>
          <w:rFonts w:cs="Arial"/>
          <w:b/>
          <w:i/>
          <w:color w:val="FF0000"/>
          <w:sz w:val="18"/>
          <w:szCs w:val="18"/>
          <w:lang w:val="es-BO"/>
        </w:rPr>
      </w:pPr>
    </w:p>
    <w:p w14:paraId="48C0F8B7" w14:textId="11A8D2C5" w:rsidR="00614897" w:rsidRPr="00530A02" w:rsidRDefault="00614897" w:rsidP="00614897">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0FAAE5FD" w14:textId="77777777" w:rsidR="00614897" w:rsidRPr="009956C4" w:rsidRDefault="00614897" w:rsidP="00745CFA">
      <w:pPr>
        <w:rPr>
          <w:rFonts w:ascii="Arial" w:hAnsi="Arial" w:cs="Arial"/>
          <w:lang w:val="es-BO" w:eastAsia="en-US"/>
        </w:rPr>
      </w:pPr>
    </w:p>
    <w:sectPr w:rsidR="00614897" w:rsidRPr="009956C4" w:rsidSect="00B519A4">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7AE1C" w14:textId="77777777" w:rsidR="001F328D" w:rsidRDefault="001F328D">
      <w:r>
        <w:separator/>
      </w:r>
    </w:p>
  </w:endnote>
  <w:endnote w:type="continuationSeparator" w:id="0">
    <w:p w14:paraId="6F7AFD69" w14:textId="77777777" w:rsidR="001F328D" w:rsidRDefault="001F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CD212" w14:textId="2121E5DB" w:rsidR="00A31D3F" w:rsidRDefault="00A31D3F">
    <w:pPr>
      <w:pStyle w:val="Piedepgina"/>
      <w:jc w:val="right"/>
    </w:pPr>
    <w:r>
      <w:rPr>
        <w:noProof/>
        <w:lang w:val="es-BO" w:eastAsia="es-BO"/>
      </w:rPr>
      <w:drawing>
        <wp:anchor distT="0" distB="0" distL="114300" distR="114300" simplePos="0" relativeHeight="251671552" behindDoc="1" locked="0" layoutInCell="1" allowOverlap="1" wp14:anchorId="3393D7B1" wp14:editId="4208B6F3">
          <wp:simplePos x="0" y="0"/>
          <wp:positionH relativeFrom="page">
            <wp:align>right</wp:align>
          </wp:positionH>
          <wp:positionV relativeFrom="paragraph">
            <wp:posOffset>-417802</wp:posOffset>
          </wp:positionV>
          <wp:extent cx="6102096" cy="9715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1490"/>
                  <a:stretch/>
                </pic:blipFill>
                <pic:spPr bwMode="auto">
                  <a:xfrm>
                    <a:off x="0" y="0"/>
                    <a:ext cx="6102096"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E9104B">
      <w:rPr>
        <w:noProof/>
      </w:rPr>
      <w:t>32</w:t>
    </w:r>
    <w:r>
      <w:rPr>
        <w:noProof/>
      </w:rPr>
      <w:fldChar w:fldCharType="end"/>
    </w:r>
  </w:p>
  <w:p w14:paraId="6BC3E8F5" w14:textId="72B42755" w:rsidR="00A31D3F" w:rsidRDefault="00A31D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04F8" w14:textId="77777777" w:rsidR="001F328D" w:rsidRDefault="001F328D">
      <w:r>
        <w:separator/>
      </w:r>
    </w:p>
  </w:footnote>
  <w:footnote w:type="continuationSeparator" w:id="0">
    <w:p w14:paraId="7A78C48D" w14:textId="77777777" w:rsidR="001F328D" w:rsidRDefault="001F328D">
      <w:r>
        <w:continuationSeparator/>
      </w:r>
    </w:p>
  </w:footnote>
  <w:footnote w:id="1">
    <w:p w14:paraId="6A9E0425" w14:textId="77777777" w:rsidR="00A31D3F" w:rsidRPr="00B01927" w:rsidRDefault="00A31D3F" w:rsidP="00471CE6">
      <w:pPr>
        <w:jc w:val="both"/>
        <w:rPr>
          <w:rFonts w:ascii="Arial" w:hAnsi="Arial" w:cs="Arial"/>
          <w:i/>
          <w:sz w:val="13"/>
          <w:szCs w:val="13"/>
        </w:rPr>
      </w:pPr>
      <w:r w:rsidRPr="00B01927">
        <w:rPr>
          <w:rStyle w:val="Refdenotaalpie"/>
        </w:rPr>
        <w:footnoteRef/>
      </w:r>
      <w:r w:rsidRPr="00B01927">
        <w:t xml:space="preserve"> </w:t>
      </w:r>
      <w:r w:rsidRPr="00B01927">
        <w:rPr>
          <w:rFonts w:ascii="Arial" w:hAnsi="Arial" w:cs="Arial"/>
          <w:i/>
          <w:sz w:val="13"/>
          <w:szCs w:val="13"/>
        </w:rPr>
        <w:t>Se aclara que estas garantías deben tener las siguientes características:</w:t>
      </w:r>
    </w:p>
    <w:p w14:paraId="4B120138" w14:textId="77777777" w:rsidR="00A31D3F" w:rsidRPr="00B01927" w:rsidRDefault="00A31D3F" w:rsidP="00B92187">
      <w:pPr>
        <w:pStyle w:val="Prrafodelista"/>
        <w:numPr>
          <w:ilvl w:val="0"/>
          <w:numId w:val="31"/>
        </w:numPr>
        <w:ind w:left="284" w:hanging="142"/>
        <w:jc w:val="both"/>
        <w:rPr>
          <w:rFonts w:ascii="Arial" w:hAnsi="Arial" w:cs="Arial"/>
          <w:i/>
          <w:sz w:val="13"/>
          <w:szCs w:val="13"/>
        </w:rPr>
      </w:pPr>
      <w:r w:rsidRPr="00B01927">
        <w:rPr>
          <w:rFonts w:ascii="Arial" w:hAnsi="Arial" w:cs="Arial"/>
          <w:b/>
          <w:i/>
          <w:sz w:val="13"/>
          <w:szCs w:val="13"/>
        </w:rPr>
        <w:t>Boleta de Garantía y Garantía a Primer Requerimiento</w:t>
      </w:r>
      <w:r w:rsidRPr="00B01927">
        <w:rPr>
          <w:rFonts w:ascii="Arial" w:hAnsi="Arial" w:cs="Arial"/>
          <w:i/>
          <w:sz w:val="13"/>
          <w:szCs w:val="13"/>
        </w:rPr>
        <w:t xml:space="preserve"> deben expresar su carácter de Renovable, Irrevocable y de Ejecución Inmediata y</w:t>
      </w:r>
    </w:p>
    <w:p w14:paraId="0CC58BE7" w14:textId="77777777" w:rsidR="00A31D3F" w:rsidRPr="00B01927" w:rsidRDefault="00A31D3F" w:rsidP="00B92187">
      <w:pPr>
        <w:numPr>
          <w:ilvl w:val="0"/>
          <w:numId w:val="31"/>
        </w:numPr>
        <w:ind w:left="284" w:hanging="130"/>
        <w:jc w:val="both"/>
        <w:rPr>
          <w:rFonts w:ascii="Arial" w:hAnsi="Arial" w:cs="Arial"/>
          <w:i/>
          <w:sz w:val="13"/>
          <w:szCs w:val="13"/>
        </w:rPr>
      </w:pPr>
      <w:r w:rsidRPr="00B01927">
        <w:rPr>
          <w:rFonts w:ascii="Arial" w:hAnsi="Arial" w:cs="Arial"/>
          <w:b/>
          <w:i/>
          <w:sz w:val="13"/>
          <w:szCs w:val="13"/>
          <w:lang w:val="es-BO"/>
        </w:rPr>
        <w:t>Póliza de Seguro de Caución a Primer Requerimiento</w:t>
      </w:r>
      <w:r w:rsidRPr="00B01927">
        <w:rPr>
          <w:rFonts w:ascii="Arial" w:hAnsi="Arial" w:cs="Arial"/>
          <w:b/>
          <w:i/>
          <w:sz w:val="13"/>
          <w:szCs w:val="13"/>
        </w:rPr>
        <w:t xml:space="preserve"> </w:t>
      </w:r>
      <w:r w:rsidRPr="00B01927">
        <w:rPr>
          <w:rFonts w:ascii="Arial" w:hAnsi="Arial" w:cs="Arial"/>
          <w:i/>
          <w:sz w:val="13"/>
          <w:szCs w:val="13"/>
        </w:rPr>
        <w:t>debe ser Renovable, Irrevocable y de Ejecución a Primer Requerimiento.</w:t>
      </w:r>
    </w:p>
    <w:p w14:paraId="1194C622" w14:textId="77777777" w:rsidR="00A31D3F" w:rsidRPr="00DB3133" w:rsidRDefault="00A31D3F" w:rsidP="00471CE6">
      <w:pPr>
        <w:pStyle w:val="Textonotapie"/>
        <w:spacing w:after="0" w:line="240" w:lineRule="auto"/>
        <w:ind w:left="70"/>
        <w:jc w:val="both"/>
        <w:rPr>
          <w:rFonts w:ascii="Arial" w:hAnsi="Arial" w:cs="Arial"/>
          <w:i/>
          <w:sz w:val="13"/>
          <w:szCs w:val="13"/>
        </w:rPr>
      </w:pPr>
      <w:r w:rsidRPr="00B01927">
        <w:rPr>
          <w:rFonts w:ascii="Arial" w:hAnsi="Arial" w:cs="Arial"/>
          <w:i/>
          <w:sz w:val="13"/>
          <w:szCs w:val="13"/>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7DC3" w14:textId="77777777" w:rsidR="00A31D3F" w:rsidRPr="00944965" w:rsidRDefault="00A31D3F">
    <w:pPr>
      <w:pStyle w:val="Encabezado"/>
      <w:rPr>
        <w:sz w:val="6"/>
      </w:rPr>
    </w:pPr>
    <w:r>
      <w:rPr>
        <w:noProof/>
        <w:lang w:val="es-BO" w:eastAsia="es-BO"/>
      </w:rPr>
      <w:drawing>
        <wp:anchor distT="0" distB="0" distL="114300" distR="114300" simplePos="0" relativeHeight="251667456" behindDoc="0" locked="0" layoutInCell="1" allowOverlap="1" wp14:anchorId="21A4BD2F" wp14:editId="47FA6D78">
          <wp:simplePos x="0" y="0"/>
          <wp:positionH relativeFrom="page">
            <wp:posOffset>-13779</wp:posOffset>
          </wp:positionH>
          <wp:positionV relativeFrom="paragraph">
            <wp:posOffset>-426346</wp:posOffset>
          </wp:positionV>
          <wp:extent cx="7770495" cy="779145"/>
          <wp:effectExtent l="0" t="0" r="1905" b="1905"/>
          <wp:wrapNone/>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1112" w14:textId="77777777" w:rsidR="00A31D3F" w:rsidRDefault="00A31D3F">
    <w:pPr>
      <w:pStyle w:val="Encabezado"/>
    </w:pPr>
    <w:r>
      <w:rPr>
        <w:noProof/>
        <w:lang w:val="es-BO" w:eastAsia="es-BO"/>
      </w:rPr>
      <w:drawing>
        <wp:anchor distT="0" distB="0" distL="114300" distR="114300" simplePos="0" relativeHeight="251665408" behindDoc="0" locked="0" layoutInCell="1" allowOverlap="1" wp14:anchorId="6D4673AD" wp14:editId="42D0A0F2">
          <wp:simplePos x="0" y="0"/>
          <wp:positionH relativeFrom="page">
            <wp:posOffset>14270</wp:posOffset>
          </wp:positionH>
          <wp:positionV relativeFrom="paragraph">
            <wp:posOffset>-387712</wp:posOffset>
          </wp:positionV>
          <wp:extent cx="7770495" cy="779145"/>
          <wp:effectExtent l="0" t="0" r="1905" b="1905"/>
          <wp:wrapNone/>
          <wp:docPr id="4"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4D22E" w14:textId="77777777" w:rsidR="00A31D3F" w:rsidRPr="00C7315F" w:rsidRDefault="00A31D3F" w:rsidP="00C7315F">
    <w:pPr>
      <w:pStyle w:val="Encabezado"/>
    </w:pPr>
    <w:r>
      <w:rPr>
        <w:noProof/>
        <w:lang w:val="es-BO" w:eastAsia="es-BO"/>
      </w:rPr>
      <w:drawing>
        <wp:anchor distT="0" distB="0" distL="114300" distR="114300" simplePos="0" relativeHeight="251669504" behindDoc="0" locked="0" layoutInCell="1" allowOverlap="1" wp14:anchorId="58BB295F" wp14:editId="1F2F09F7">
          <wp:simplePos x="0" y="0"/>
          <wp:positionH relativeFrom="column">
            <wp:posOffset>-1106598</wp:posOffset>
          </wp:positionH>
          <wp:positionV relativeFrom="paragraph">
            <wp:posOffset>-426981</wp:posOffset>
          </wp:positionV>
          <wp:extent cx="7772400" cy="1117815"/>
          <wp:effectExtent l="0" t="0" r="0" b="0"/>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8"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D644B7"/>
    <w:multiLevelType w:val="hybridMultilevel"/>
    <w:tmpl w:val="C966D52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8BB4C77"/>
    <w:multiLevelType w:val="hybridMultilevel"/>
    <w:tmpl w:val="BE80D4B0"/>
    <w:lvl w:ilvl="0" w:tplc="01BCC83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D20631B"/>
    <w:multiLevelType w:val="hybridMultilevel"/>
    <w:tmpl w:val="71C073EC"/>
    <w:lvl w:ilvl="0" w:tplc="400A000B">
      <w:start w:val="1"/>
      <w:numFmt w:val="bullet"/>
      <w:lvlText w:val=""/>
      <w:lvlJc w:val="left"/>
      <w:pPr>
        <w:ind w:left="720" w:hanging="360"/>
      </w:pPr>
      <w:rPr>
        <w:rFonts w:ascii="Wingdings" w:hAnsi="Wingdings" w:hint="default"/>
        <w:i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4" w15:restartNumberingAfterBreak="0">
    <w:nsid w:val="34E91BD9"/>
    <w:multiLevelType w:val="hybridMultilevel"/>
    <w:tmpl w:val="FEFCC98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6" w15:restartNumberingAfterBreak="0">
    <w:nsid w:val="36FC1101"/>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1" w15:restartNumberingAfterBreak="0">
    <w:nsid w:val="5870195F"/>
    <w:multiLevelType w:val="singleLevel"/>
    <w:tmpl w:val="38C2B268"/>
    <w:lvl w:ilvl="0">
      <w:numFmt w:val="decimal"/>
      <w:pStyle w:val="Ttulo9"/>
      <w:lvlText w:val=""/>
      <w:lvlJc w:val="left"/>
    </w:lvl>
  </w:abstractNum>
  <w:abstractNum w:abstractNumId="3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12"/>
  </w:num>
  <w:num w:numId="2">
    <w:abstractNumId w:val="25"/>
  </w:num>
  <w:num w:numId="3">
    <w:abstractNumId w:val="33"/>
  </w:num>
  <w:num w:numId="4">
    <w:abstractNumId w:val="31"/>
  </w:num>
  <w:num w:numId="5">
    <w:abstractNumId w:val="11"/>
  </w:num>
  <w:num w:numId="6">
    <w:abstractNumId w:val="30"/>
  </w:num>
  <w:num w:numId="7">
    <w:abstractNumId w:val="8"/>
  </w:num>
  <w:num w:numId="8">
    <w:abstractNumId w:val="6"/>
  </w:num>
  <w:num w:numId="9">
    <w:abstractNumId w:val="5"/>
  </w:num>
  <w:num w:numId="10">
    <w:abstractNumId w:val="23"/>
  </w:num>
  <w:num w:numId="11">
    <w:abstractNumId w:val="18"/>
  </w:num>
  <w:num w:numId="12">
    <w:abstractNumId w:val="22"/>
  </w:num>
  <w:num w:numId="13">
    <w:abstractNumId w:val="17"/>
  </w:num>
  <w:num w:numId="14">
    <w:abstractNumId w:val="10"/>
  </w:num>
  <w:num w:numId="15">
    <w:abstractNumId w:val="37"/>
  </w:num>
  <w:num w:numId="16">
    <w:abstractNumId w:val="7"/>
  </w:num>
  <w:num w:numId="17">
    <w:abstractNumId w:val="15"/>
  </w:num>
  <w:num w:numId="18">
    <w:abstractNumId w:val="20"/>
  </w:num>
  <w:num w:numId="19">
    <w:abstractNumId w:val="27"/>
  </w:num>
  <w:num w:numId="20">
    <w:abstractNumId w:val="36"/>
  </w:num>
  <w:num w:numId="21">
    <w:abstractNumId w:val="9"/>
  </w:num>
  <w:num w:numId="22">
    <w:abstractNumId w:val="32"/>
  </w:num>
  <w:num w:numId="23">
    <w:abstractNumId w:val="2"/>
  </w:num>
  <w:num w:numId="24">
    <w:abstractNumId w:val="29"/>
  </w:num>
  <w:num w:numId="25">
    <w:abstractNumId w:val="13"/>
  </w:num>
  <w:num w:numId="26">
    <w:abstractNumId w:val="35"/>
  </w:num>
  <w:num w:numId="27">
    <w:abstractNumId w:val="38"/>
  </w:num>
  <w:num w:numId="28">
    <w:abstractNumId w:val="34"/>
  </w:num>
  <w:num w:numId="29">
    <w:abstractNumId w:val="16"/>
  </w:num>
  <w:num w:numId="30">
    <w:abstractNumId w:val="28"/>
  </w:num>
  <w:num w:numId="31">
    <w:abstractNumId w:val="3"/>
  </w:num>
  <w:num w:numId="32">
    <w:abstractNumId w:val="4"/>
  </w:num>
  <w:num w:numId="33">
    <w:abstractNumId w:val="24"/>
  </w:num>
  <w:num w:numId="34">
    <w:abstractNumId w:val="19"/>
  </w:num>
  <w:num w:numId="35">
    <w:abstractNumId w:val="26"/>
  </w:num>
  <w:num w:numId="36">
    <w:abstractNumId w:val="14"/>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ctiveWritingStyle w:appName="MSWord" w:lang="pt-BR" w:vendorID="64" w:dllVersion="6" w:nlCheck="1" w:checkStyle="0"/>
  <w:activeWritingStyle w:appName="MSWord" w:lang="es-ES" w:vendorID="64" w:dllVersion="6" w:nlCheck="1" w:checkStyle="0"/>
  <w:activeWritingStyle w:appName="MSWord" w:lang="es-BO"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BO"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s-MX" w:vendorID="64" w:dllVersion="131078" w:nlCheck="1" w:checkStyle="0"/>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71D"/>
    <w:rsid w:val="0003466E"/>
    <w:rsid w:val="00034E74"/>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7522"/>
    <w:rsid w:val="00057982"/>
    <w:rsid w:val="00057A4A"/>
    <w:rsid w:val="00057B37"/>
    <w:rsid w:val="00057B46"/>
    <w:rsid w:val="00060AD5"/>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CC1"/>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4EC9"/>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4A73"/>
    <w:rsid w:val="000E5430"/>
    <w:rsid w:val="000E7B3C"/>
    <w:rsid w:val="000E7FFE"/>
    <w:rsid w:val="000F06F7"/>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5E2"/>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328D"/>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002"/>
    <w:rsid w:val="0022011B"/>
    <w:rsid w:val="0022066C"/>
    <w:rsid w:val="00220D9E"/>
    <w:rsid w:val="00220F24"/>
    <w:rsid w:val="0022105C"/>
    <w:rsid w:val="00221195"/>
    <w:rsid w:val="002214DF"/>
    <w:rsid w:val="00222136"/>
    <w:rsid w:val="002221CC"/>
    <w:rsid w:val="00222513"/>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771"/>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F1D"/>
    <w:rsid w:val="002662F5"/>
    <w:rsid w:val="00266DDD"/>
    <w:rsid w:val="00267C6B"/>
    <w:rsid w:val="00267DD4"/>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59F"/>
    <w:rsid w:val="002B7E9E"/>
    <w:rsid w:val="002C1074"/>
    <w:rsid w:val="002C12EB"/>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2A2F"/>
    <w:rsid w:val="003035A7"/>
    <w:rsid w:val="00305A1E"/>
    <w:rsid w:val="00306A55"/>
    <w:rsid w:val="00306D34"/>
    <w:rsid w:val="003079FC"/>
    <w:rsid w:val="00310218"/>
    <w:rsid w:val="00310B81"/>
    <w:rsid w:val="00312696"/>
    <w:rsid w:val="00312FA9"/>
    <w:rsid w:val="00313D24"/>
    <w:rsid w:val="00313E0C"/>
    <w:rsid w:val="0031431B"/>
    <w:rsid w:val="003144F5"/>
    <w:rsid w:val="00314FD3"/>
    <w:rsid w:val="003152B2"/>
    <w:rsid w:val="00315A89"/>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27E0C"/>
    <w:rsid w:val="00330F45"/>
    <w:rsid w:val="00330FDE"/>
    <w:rsid w:val="003311CC"/>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9F6"/>
    <w:rsid w:val="00351703"/>
    <w:rsid w:val="00351725"/>
    <w:rsid w:val="00352634"/>
    <w:rsid w:val="003535AB"/>
    <w:rsid w:val="00353AD0"/>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FAF"/>
    <w:rsid w:val="00376EE0"/>
    <w:rsid w:val="00380353"/>
    <w:rsid w:val="0038052D"/>
    <w:rsid w:val="003815F9"/>
    <w:rsid w:val="0038378A"/>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16"/>
    <w:rsid w:val="00397BB3"/>
    <w:rsid w:val="00397EA8"/>
    <w:rsid w:val="003A0A8E"/>
    <w:rsid w:val="003A214D"/>
    <w:rsid w:val="003A2662"/>
    <w:rsid w:val="003A366A"/>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25"/>
    <w:rsid w:val="003B5DA5"/>
    <w:rsid w:val="003B60D9"/>
    <w:rsid w:val="003B6635"/>
    <w:rsid w:val="003B6DF8"/>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AA4"/>
    <w:rsid w:val="00411D0D"/>
    <w:rsid w:val="00411F94"/>
    <w:rsid w:val="004127BC"/>
    <w:rsid w:val="004136A9"/>
    <w:rsid w:val="004136B8"/>
    <w:rsid w:val="0041396C"/>
    <w:rsid w:val="00413F9C"/>
    <w:rsid w:val="0041412E"/>
    <w:rsid w:val="004154C9"/>
    <w:rsid w:val="00415DF1"/>
    <w:rsid w:val="00415E2B"/>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784"/>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2A9F"/>
    <w:rsid w:val="004432C5"/>
    <w:rsid w:val="00443493"/>
    <w:rsid w:val="00443C79"/>
    <w:rsid w:val="004460A7"/>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8BE"/>
    <w:rsid w:val="00470FBC"/>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D1A"/>
    <w:rsid w:val="004D0E9E"/>
    <w:rsid w:val="004D263E"/>
    <w:rsid w:val="004D2669"/>
    <w:rsid w:val="004D46E5"/>
    <w:rsid w:val="004D521E"/>
    <w:rsid w:val="004D537A"/>
    <w:rsid w:val="004D5CE9"/>
    <w:rsid w:val="004D625C"/>
    <w:rsid w:val="004D6F45"/>
    <w:rsid w:val="004E1246"/>
    <w:rsid w:val="004E176D"/>
    <w:rsid w:val="004E17BE"/>
    <w:rsid w:val="004E3312"/>
    <w:rsid w:val="004E3519"/>
    <w:rsid w:val="004E3625"/>
    <w:rsid w:val="004E3A38"/>
    <w:rsid w:val="004E452F"/>
    <w:rsid w:val="004E5E52"/>
    <w:rsid w:val="004E6C21"/>
    <w:rsid w:val="004E7580"/>
    <w:rsid w:val="004E786B"/>
    <w:rsid w:val="004F00DA"/>
    <w:rsid w:val="004F04D2"/>
    <w:rsid w:val="004F26DE"/>
    <w:rsid w:val="004F4455"/>
    <w:rsid w:val="004F477A"/>
    <w:rsid w:val="004F53CB"/>
    <w:rsid w:val="004F5A96"/>
    <w:rsid w:val="004F7407"/>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277"/>
    <w:rsid w:val="0051597B"/>
    <w:rsid w:val="00516563"/>
    <w:rsid w:val="00516C2C"/>
    <w:rsid w:val="00517194"/>
    <w:rsid w:val="00517DC6"/>
    <w:rsid w:val="00520003"/>
    <w:rsid w:val="005200DD"/>
    <w:rsid w:val="00520F4D"/>
    <w:rsid w:val="005210F2"/>
    <w:rsid w:val="00521169"/>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35D2"/>
    <w:rsid w:val="0053434D"/>
    <w:rsid w:val="005344E7"/>
    <w:rsid w:val="00534A21"/>
    <w:rsid w:val="00536342"/>
    <w:rsid w:val="00536C3A"/>
    <w:rsid w:val="005404A3"/>
    <w:rsid w:val="00540BEE"/>
    <w:rsid w:val="00541053"/>
    <w:rsid w:val="005417FA"/>
    <w:rsid w:val="005419A6"/>
    <w:rsid w:val="00543012"/>
    <w:rsid w:val="0054356D"/>
    <w:rsid w:val="00543B30"/>
    <w:rsid w:val="0054402C"/>
    <w:rsid w:val="00544633"/>
    <w:rsid w:val="00545194"/>
    <w:rsid w:val="0054591C"/>
    <w:rsid w:val="00545B14"/>
    <w:rsid w:val="00545E6C"/>
    <w:rsid w:val="0054636B"/>
    <w:rsid w:val="00546F20"/>
    <w:rsid w:val="005476DD"/>
    <w:rsid w:val="00547972"/>
    <w:rsid w:val="005500E2"/>
    <w:rsid w:val="00550313"/>
    <w:rsid w:val="00550A12"/>
    <w:rsid w:val="0055103D"/>
    <w:rsid w:val="0055143B"/>
    <w:rsid w:val="005515B4"/>
    <w:rsid w:val="005519CA"/>
    <w:rsid w:val="00551C50"/>
    <w:rsid w:val="005520AF"/>
    <w:rsid w:val="005525C0"/>
    <w:rsid w:val="00552B0E"/>
    <w:rsid w:val="00553501"/>
    <w:rsid w:val="00553C12"/>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2EB"/>
    <w:rsid w:val="00564717"/>
    <w:rsid w:val="005649CE"/>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185"/>
    <w:rsid w:val="005841A6"/>
    <w:rsid w:val="00584462"/>
    <w:rsid w:val="00586013"/>
    <w:rsid w:val="005869E0"/>
    <w:rsid w:val="0059007C"/>
    <w:rsid w:val="00590455"/>
    <w:rsid w:val="00590CDF"/>
    <w:rsid w:val="00591092"/>
    <w:rsid w:val="005911CF"/>
    <w:rsid w:val="00591643"/>
    <w:rsid w:val="0059187F"/>
    <w:rsid w:val="005923EC"/>
    <w:rsid w:val="00592D6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3C"/>
    <w:rsid w:val="005B0577"/>
    <w:rsid w:val="005B0791"/>
    <w:rsid w:val="005B07AF"/>
    <w:rsid w:val="005B0870"/>
    <w:rsid w:val="005B0C1E"/>
    <w:rsid w:val="005B1BAD"/>
    <w:rsid w:val="005B3484"/>
    <w:rsid w:val="005B4B68"/>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6DCC"/>
    <w:rsid w:val="005C7027"/>
    <w:rsid w:val="005D04D9"/>
    <w:rsid w:val="005D06B6"/>
    <w:rsid w:val="005D083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52F8"/>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0539"/>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897"/>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17C0"/>
    <w:rsid w:val="00661ED1"/>
    <w:rsid w:val="006620D3"/>
    <w:rsid w:val="006625B0"/>
    <w:rsid w:val="00662864"/>
    <w:rsid w:val="00662AB4"/>
    <w:rsid w:val="00663AEE"/>
    <w:rsid w:val="00663FD3"/>
    <w:rsid w:val="00664177"/>
    <w:rsid w:val="0066511D"/>
    <w:rsid w:val="00665560"/>
    <w:rsid w:val="006658DC"/>
    <w:rsid w:val="00665911"/>
    <w:rsid w:val="00666AA5"/>
    <w:rsid w:val="00666E9A"/>
    <w:rsid w:val="00667866"/>
    <w:rsid w:val="00667CD6"/>
    <w:rsid w:val="00670C10"/>
    <w:rsid w:val="00671401"/>
    <w:rsid w:val="00671776"/>
    <w:rsid w:val="006718EF"/>
    <w:rsid w:val="00671BE5"/>
    <w:rsid w:val="0067348E"/>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645D"/>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7307"/>
    <w:rsid w:val="006B01F0"/>
    <w:rsid w:val="006B06AF"/>
    <w:rsid w:val="006B0B25"/>
    <w:rsid w:val="006B133A"/>
    <w:rsid w:val="006B13B9"/>
    <w:rsid w:val="006B1D60"/>
    <w:rsid w:val="006B421C"/>
    <w:rsid w:val="006B4B03"/>
    <w:rsid w:val="006B4CB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3CC"/>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6B1A"/>
    <w:rsid w:val="006E79A5"/>
    <w:rsid w:val="006F0C5C"/>
    <w:rsid w:val="006F17CE"/>
    <w:rsid w:val="006F1C7D"/>
    <w:rsid w:val="006F2C5F"/>
    <w:rsid w:val="006F30EC"/>
    <w:rsid w:val="006F3610"/>
    <w:rsid w:val="006F39DA"/>
    <w:rsid w:val="006F3F6B"/>
    <w:rsid w:val="006F4713"/>
    <w:rsid w:val="006F4D70"/>
    <w:rsid w:val="006F5803"/>
    <w:rsid w:val="006F5970"/>
    <w:rsid w:val="006F5997"/>
    <w:rsid w:val="006F68F7"/>
    <w:rsid w:val="006F7CE0"/>
    <w:rsid w:val="006F7EE6"/>
    <w:rsid w:val="00700A64"/>
    <w:rsid w:val="007014DA"/>
    <w:rsid w:val="007014FF"/>
    <w:rsid w:val="0070211A"/>
    <w:rsid w:val="00702316"/>
    <w:rsid w:val="007025A3"/>
    <w:rsid w:val="00702610"/>
    <w:rsid w:val="00702C42"/>
    <w:rsid w:val="00702D41"/>
    <w:rsid w:val="00703A74"/>
    <w:rsid w:val="007046EF"/>
    <w:rsid w:val="00705F3C"/>
    <w:rsid w:val="007066D3"/>
    <w:rsid w:val="0070752B"/>
    <w:rsid w:val="0071007E"/>
    <w:rsid w:val="00710233"/>
    <w:rsid w:val="00710614"/>
    <w:rsid w:val="00710F9A"/>
    <w:rsid w:val="00712199"/>
    <w:rsid w:val="007128ED"/>
    <w:rsid w:val="00713E4E"/>
    <w:rsid w:val="00713E52"/>
    <w:rsid w:val="00714375"/>
    <w:rsid w:val="00714A1A"/>
    <w:rsid w:val="00716780"/>
    <w:rsid w:val="00717CEE"/>
    <w:rsid w:val="0072087F"/>
    <w:rsid w:val="00720C58"/>
    <w:rsid w:val="00720F0E"/>
    <w:rsid w:val="00721E9C"/>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F96"/>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C70"/>
    <w:rsid w:val="007F2E4D"/>
    <w:rsid w:val="007F3834"/>
    <w:rsid w:val="007F3A90"/>
    <w:rsid w:val="007F3BA7"/>
    <w:rsid w:val="007F4AEF"/>
    <w:rsid w:val="007F5484"/>
    <w:rsid w:val="007F56F5"/>
    <w:rsid w:val="007F57EF"/>
    <w:rsid w:val="007F64DB"/>
    <w:rsid w:val="007F68C5"/>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433"/>
    <w:rsid w:val="008074E8"/>
    <w:rsid w:val="008079C8"/>
    <w:rsid w:val="00807EFD"/>
    <w:rsid w:val="00810187"/>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1535"/>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0C32"/>
    <w:rsid w:val="008F2AA5"/>
    <w:rsid w:val="008F2EA6"/>
    <w:rsid w:val="008F3B8D"/>
    <w:rsid w:val="008F3EE5"/>
    <w:rsid w:val="008F3F49"/>
    <w:rsid w:val="008F42DD"/>
    <w:rsid w:val="008F5DAA"/>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7D4"/>
    <w:rsid w:val="009502CC"/>
    <w:rsid w:val="009502F7"/>
    <w:rsid w:val="00950D5E"/>
    <w:rsid w:val="00951319"/>
    <w:rsid w:val="00951871"/>
    <w:rsid w:val="00951E07"/>
    <w:rsid w:val="009541B7"/>
    <w:rsid w:val="00954311"/>
    <w:rsid w:val="00954379"/>
    <w:rsid w:val="00954CB4"/>
    <w:rsid w:val="00954CFD"/>
    <w:rsid w:val="00956515"/>
    <w:rsid w:val="00957323"/>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0F32"/>
    <w:rsid w:val="00971338"/>
    <w:rsid w:val="0097146D"/>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0EB9"/>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35EF"/>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5BB3"/>
    <w:rsid w:val="009E615E"/>
    <w:rsid w:val="009E6AC0"/>
    <w:rsid w:val="009E731E"/>
    <w:rsid w:val="009F021E"/>
    <w:rsid w:val="009F0FEA"/>
    <w:rsid w:val="009F102E"/>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1685B"/>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1D3F"/>
    <w:rsid w:val="00A32307"/>
    <w:rsid w:val="00A327EF"/>
    <w:rsid w:val="00A32918"/>
    <w:rsid w:val="00A338C1"/>
    <w:rsid w:val="00A33963"/>
    <w:rsid w:val="00A33FFD"/>
    <w:rsid w:val="00A3682E"/>
    <w:rsid w:val="00A36D57"/>
    <w:rsid w:val="00A376B6"/>
    <w:rsid w:val="00A400FC"/>
    <w:rsid w:val="00A41291"/>
    <w:rsid w:val="00A42346"/>
    <w:rsid w:val="00A43696"/>
    <w:rsid w:val="00A43992"/>
    <w:rsid w:val="00A43BE3"/>
    <w:rsid w:val="00A44185"/>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71E11"/>
    <w:rsid w:val="00A72FB0"/>
    <w:rsid w:val="00A73EBA"/>
    <w:rsid w:val="00A742F5"/>
    <w:rsid w:val="00A758A4"/>
    <w:rsid w:val="00A77559"/>
    <w:rsid w:val="00A7765D"/>
    <w:rsid w:val="00A777D6"/>
    <w:rsid w:val="00A77B14"/>
    <w:rsid w:val="00A77B9C"/>
    <w:rsid w:val="00A8106C"/>
    <w:rsid w:val="00A81378"/>
    <w:rsid w:val="00A817C8"/>
    <w:rsid w:val="00A81B15"/>
    <w:rsid w:val="00A831E9"/>
    <w:rsid w:val="00A84897"/>
    <w:rsid w:val="00A84E0C"/>
    <w:rsid w:val="00A8646F"/>
    <w:rsid w:val="00A872DA"/>
    <w:rsid w:val="00A876C6"/>
    <w:rsid w:val="00A87B14"/>
    <w:rsid w:val="00A909E5"/>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2AE"/>
    <w:rsid w:val="00AA6ACD"/>
    <w:rsid w:val="00AA73E1"/>
    <w:rsid w:val="00AB117D"/>
    <w:rsid w:val="00AB1306"/>
    <w:rsid w:val="00AB2A3E"/>
    <w:rsid w:val="00AB369B"/>
    <w:rsid w:val="00AB3DC6"/>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6135"/>
    <w:rsid w:val="00AD73A0"/>
    <w:rsid w:val="00AD770C"/>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969"/>
    <w:rsid w:val="00B05D71"/>
    <w:rsid w:val="00B05EF3"/>
    <w:rsid w:val="00B06719"/>
    <w:rsid w:val="00B06727"/>
    <w:rsid w:val="00B073CF"/>
    <w:rsid w:val="00B07409"/>
    <w:rsid w:val="00B074EB"/>
    <w:rsid w:val="00B07A08"/>
    <w:rsid w:val="00B100EA"/>
    <w:rsid w:val="00B11A98"/>
    <w:rsid w:val="00B11C78"/>
    <w:rsid w:val="00B11D51"/>
    <w:rsid w:val="00B11DD1"/>
    <w:rsid w:val="00B12098"/>
    <w:rsid w:val="00B1224C"/>
    <w:rsid w:val="00B1226A"/>
    <w:rsid w:val="00B12E02"/>
    <w:rsid w:val="00B13FC1"/>
    <w:rsid w:val="00B14795"/>
    <w:rsid w:val="00B14E4C"/>
    <w:rsid w:val="00B1535D"/>
    <w:rsid w:val="00B15856"/>
    <w:rsid w:val="00B163EF"/>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6CA3"/>
    <w:rsid w:val="00B27575"/>
    <w:rsid w:val="00B27ECC"/>
    <w:rsid w:val="00B322CC"/>
    <w:rsid w:val="00B32A5D"/>
    <w:rsid w:val="00B34650"/>
    <w:rsid w:val="00B35291"/>
    <w:rsid w:val="00B363E4"/>
    <w:rsid w:val="00B36D02"/>
    <w:rsid w:val="00B370C5"/>
    <w:rsid w:val="00B37250"/>
    <w:rsid w:val="00B375E2"/>
    <w:rsid w:val="00B37751"/>
    <w:rsid w:val="00B37825"/>
    <w:rsid w:val="00B37994"/>
    <w:rsid w:val="00B4107A"/>
    <w:rsid w:val="00B42871"/>
    <w:rsid w:val="00B429D2"/>
    <w:rsid w:val="00B43181"/>
    <w:rsid w:val="00B43653"/>
    <w:rsid w:val="00B436B5"/>
    <w:rsid w:val="00B442B6"/>
    <w:rsid w:val="00B44C2A"/>
    <w:rsid w:val="00B45537"/>
    <w:rsid w:val="00B461D0"/>
    <w:rsid w:val="00B4665C"/>
    <w:rsid w:val="00B46947"/>
    <w:rsid w:val="00B46D4B"/>
    <w:rsid w:val="00B47774"/>
    <w:rsid w:val="00B50120"/>
    <w:rsid w:val="00B5032C"/>
    <w:rsid w:val="00B50D06"/>
    <w:rsid w:val="00B50E96"/>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A7F"/>
    <w:rsid w:val="00B65CE4"/>
    <w:rsid w:val="00B66499"/>
    <w:rsid w:val="00B66823"/>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A0F"/>
    <w:rsid w:val="00BA1DE8"/>
    <w:rsid w:val="00BA1FE5"/>
    <w:rsid w:val="00BA2216"/>
    <w:rsid w:val="00BA2286"/>
    <w:rsid w:val="00BA4147"/>
    <w:rsid w:val="00BA5EF4"/>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6A61"/>
    <w:rsid w:val="00BE719D"/>
    <w:rsid w:val="00BF04D9"/>
    <w:rsid w:val="00BF0845"/>
    <w:rsid w:val="00BF1271"/>
    <w:rsid w:val="00BF1B57"/>
    <w:rsid w:val="00BF1F7D"/>
    <w:rsid w:val="00BF2EB0"/>
    <w:rsid w:val="00BF3095"/>
    <w:rsid w:val="00BF555C"/>
    <w:rsid w:val="00BF5FD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DD7"/>
    <w:rsid w:val="00C11EA3"/>
    <w:rsid w:val="00C12939"/>
    <w:rsid w:val="00C12D73"/>
    <w:rsid w:val="00C12E06"/>
    <w:rsid w:val="00C12E25"/>
    <w:rsid w:val="00C130ED"/>
    <w:rsid w:val="00C13526"/>
    <w:rsid w:val="00C135EF"/>
    <w:rsid w:val="00C1383B"/>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2F1F"/>
    <w:rsid w:val="00C24A33"/>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5414"/>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3E8E"/>
    <w:rsid w:val="00C64260"/>
    <w:rsid w:val="00C64946"/>
    <w:rsid w:val="00C656BA"/>
    <w:rsid w:val="00C658AB"/>
    <w:rsid w:val="00C65B8F"/>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861"/>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9769D"/>
    <w:rsid w:val="00CA04F7"/>
    <w:rsid w:val="00CA0740"/>
    <w:rsid w:val="00CA1163"/>
    <w:rsid w:val="00CA160E"/>
    <w:rsid w:val="00CA176B"/>
    <w:rsid w:val="00CA1CE0"/>
    <w:rsid w:val="00CA2F4F"/>
    <w:rsid w:val="00CA3154"/>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458"/>
    <w:rsid w:val="00D029F0"/>
    <w:rsid w:val="00D02CE4"/>
    <w:rsid w:val="00D03250"/>
    <w:rsid w:val="00D0517A"/>
    <w:rsid w:val="00D05678"/>
    <w:rsid w:val="00D068F7"/>
    <w:rsid w:val="00D105D1"/>
    <w:rsid w:val="00D10745"/>
    <w:rsid w:val="00D107E9"/>
    <w:rsid w:val="00D10A27"/>
    <w:rsid w:val="00D10D72"/>
    <w:rsid w:val="00D1184C"/>
    <w:rsid w:val="00D1186A"/>
    <w:rsid w:val="00D12456"/>
    <w:rsid w:val="00D12710"/>
    <w:rsid w:val="00D127FF"/>
    <w:rsid w:val="00D12F94"/>
    <w:rsid w:val="00D14A0D"/>
    <w:rsid w:val="00D14F49"/>
    <w:rsid w:val="00D154EC"/>
    <w:rsid w:val="00D15D5B"/>
    <w:rsid w:val="00D16034"/>
    <w:rsid w:val="00D16589"/>
    <w:rsid w:val="00D16944"/>
    <w:rsid w:val="00D16C1A"/>
    <w:rsid w:val="00D17802"/>
    <w:rsid w:val="00D21F74"/>
    <w:rsid w:val="00D229CC"/>
    <w:rsid w:val="00D24211"/>
    <w:rsid w:val="00D24266"/>
    <w:rsid w:val="00D24655"/>
    <w:rsid w:val="00D24A0C"/>
    <w:rsid w:val="00D2577B"/>
    <w:rsid w:val="00D264C4"/>
    <w:rsid w:val="00D2778C"/>
    <w:rsid w:val="00D27FB7"/>
    <w:rsid w:val="00D3068E"/>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46B1"/>
    <w:rsid w:val="00D45397"/>
    <w:rsid w:val="00D455B1"/>
    <w:rsid w:val="00D45837"/>
    <w:rsid w:val="00D47263"/>
    <w:rsid w:val="00D47489"/>
    <w:rsid w:val="00D4752D"/>
    <w:rsid w:val="00D47A91"/>
    <w:rsid w:val="00D502A5"/>
    <w:rsid w:val="00D50481"/>
    <w:rsid w:val="00D506DC"/>
    <w:rsid w:val="00D522B4"/>
    <w:rsid w:val="00D5257E"/>
    <w:rsid w:val="00D530B8"/>
    <w:rsid w:val="00D53115"/>
    <w:rsid w:val="00D55094"/>
    <w:rsid w:val="00D56596"/>
    <w:rsid w:val="00D56E80"/>
    <w:rsid w:val="00D57E1D"/>
    <w:rsid w:val="00D61788"/>
    <w:rsid w:val="00D62FD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1E"/>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416"/>
    <w:rsid w:val="00DC0B06"/>
    <w:rsid w:val="00DC0ECC"/>
    <w:rsid w:val="00DC2D70"/>
    <w:rsid w:val="00DC305B"/>
    <w:rsid w:val="00DC318C"/>
    <w:rsid w:val="00DC4063"/>
    <w:rsid w:val="00DC46BA"/>
    <w:rsid w:val="00DC4ADA"/>
    <w:rsid w:val="00DC4B19"/>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6B00"/>
    <w:rsid w:val="00E170D5"/>
    <w:rsid w:val="00E172B7"/>
    <w:rsid w:val="00E17714"/>
    <w:rsid w:val="00E179E2"/>
    <w:rsid w:val="00E17E52"/>
    <w:rsid w:val="00E17EE7"/>
    <w:rsid w:val="00E20B6C"/>
    <w:rsid w:val="00E21727"/>
    <w:rsid w:val="00E220F7"/>
    <w:rsid w:val="00E2218E"/>
    <w:rsid w:val="00E23172"/>
    <w:rsid w:val="00E236D7"/>
    <w:rsid w:val="00E2370A"/>
    <w:rsid w:val="00E23F59"/>
    <w:rsid w:val="00E24023"/>
    <w:rsid w:val="00E25F64"/>
    <w:rsid w:val="00E26538"/>
    <w:rsid w:val="00E2729D"/>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683"/>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DE0"/>
    <w:rsid w:val="00E60205"/>
    <w:rsid w:val="00E60D44"/>
    <w:rsid w:val="00E61222"/>
    <w:rsid w:val="00E616C9"/>
    <w:rsid w:val="00E618F3"/>
    <w:rsid w:val="00E6307A"/>
    <w:rsid w:val="00E644EE"/>
    <w:rsid w:val="00E65D0D"/>
    <w:rsid w:val="00E668E2"/>
    <w:rsid w:val="00E66D6F"/>
    <w:rsid w:val="00E672F2"/>
    <w:rsid w:val="00E6778D"/>
    <w:rsid w:val="00E704AB"/>
    <w:rsid w:val="00E70826"/>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04B"/>
    <w:rsid w:val="00E913B6"/>
    <w:rsid w:val="00E91F07"/>
    <w:rsid w:val="00E91F0E"/>
    <w:rsid w:val="00E92466"/>
    <w:rsid w:val="00E9271A"/>
    <w:rsid w:val="00E93472"/>
    <w:rsid w:val="00E93E2B"/>
    <w:rsid w:val="00E9443E"/>
    <w:rsid w:val="00E959BD"/>
    <w:rsid w:val="00E95ED1"/>
    <w:rsid w:val="00E95F61"/>
    <w:rsid w:val="00E96766"/>
    <w:rsid w:val="00E969A6"/>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1DFC"/>
    <w:rsid w:val="00EB41C9"/>
    <w:rsid w:val="00EB5056"/>
    <w:rsid w:val="00EB50E6"/>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146E"/>
    <w:rsid w:val="00ED3026"/>
    <w:rsid w:val="00ED3664"/>
    <w:rsid w:val="00ED36C2"/>
    <w:rsid w:val="00ED4231"/>
    <w:rsid w:val="00ED49CD"/>
    <w:rsid w:val="00ED511E"/>
    <w:rsid w:val="00ED6123"/>
    <w:rsid w:val="00ED62D1"/>
    <w:rsid w:val="00ED7300"/>
    <w:rsid w:val="00ED7B57"/>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2AA"/>
    <w:rsid w:val="00F243FC"/>
    <w:rsid w:val="00F25606"/>
    <w:rsid w:val="00F25E8A"/>
    <w:rsid w:val="00F25EE8"/>
    <w:rsid w:val="00F269D9"/>
    <w:rsid w:val="00F26D64"/>
    <w:rsid w:val="00F26F2F"/>
    <w:rsid w:val="00F272D7"/>
    <w:rsid w:val="00F278DD"/>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4035"/>
    <w:rsid w:val="00F4535E"/>
    <w:rsid w:val="00F4536A"/>
    <w:rsid w:val="00F453E9"/>
    <w:rsid w:val="00F4595F"/>
    <w:rsid w:val="00F45FFB"/>
    <w:rsid w:val="00F47B70"/>
    <w:rsid w:val="00F47F28"/>
    <w:rsid w:val="00F5028F"/>
    <w:rsid w:val="00F51BD3"/>
    <w:rsid w:val="00F51D7B"/>
    <w:rsid w:val="00F533A7"/>
    <w:rsid w:val="00F53492"/>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8B1"/>
    <w:rsid w:val="00F702D6"/>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44B"/>
    <w:rsid w:val="00FB7DDC"/>
    <w:rsid w:val="00FB7FD3"/>
    <w:rsid w:val="00FC0F66"/>
    <w:rsid w:val="00FC1750"/>
    <w:rsid w:val="00FC3113"/>
    <w:rsid w:val="00FC33C4"/>
    <w:rsid w:val="00FC57BD"/>
    <w:rsid w:val="00FC6288"/>
    <w:rsid w:val="00FC6A1D"/>
    <w:rsid w:val="00FC6E76"/>
    <w:rsid w:val="00FC7227"/>
    <w:rsid w:val="00FD16D5"/>
    <w:rsid w:val="00FD4D64"/>
    <w:rsid w:val="00FD51FF"/>
    <w:rsid w:val="00FD6087"/>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1BA1C"/>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rsid w:val="00970F3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7F548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44683"/>
  </w:style>
  <w:style w:type="table" w:styleId="Tablanormal1">
    <w:name w:val="Plain Table 1"/>
    <w:basedOn w:val="Tablanormal"/>
    <w:uiPriority w:val="41"/>
    <w:rsid w:val="00B50E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Fuentedeprrafopredeter"/>
    <w:uiPriority w:val="99"/>
    <w:semiHidden/>
    <w:unhideWhenUsed/>
    <w:rsid w:val="00F242AA"/>
    <w:rPr>
      <w:color w:val="605E5C"/>
      <w:shd w:val="clear" w:color="auto" w:fill="E1DFDD"/>
    </w:rPr>
  </w:style>
  <w:style w:type="table" w:customStyle="1" w:styleId="Tablanormal11">
    <w:name w:val="Tabla normal 11"/>
    <w:basedOn w:val="Tablanormal"/>
    <w:next w:val="Tablanormal1"/>
    <w:uiPriority w:val="41"/>
    <w:rsid w:val="00F242AA"/>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cortez@bcb.gob.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6869066e7fe52f40e6a714873ba0667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207F7-FAA3-4ACB-BB13-261FFA22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11298</Words>
  <Characters>62144</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Cortez Linares Liliam</cp:lastModifiedBy>
  <cp:revision>3</cp:revision>
  <cp:lastPrinted>2025-09-27T00:51:00Z</cp:lastPrinted>
  <dcterms:created xsi:type="dcterms:W3CDTF">2025-09-27T01:20:00Z</dcterms:created>
  <dcterms:modified xsi:type="dcterms:W3CDTF">2025-09-27T01:49:00Z</dcterms:modified>
</cp:coreProperties>
</file>