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45B9A" w14:textId="7F584C49" w:rsidR="00A13414" w:rsidRDefault="006364E8" w:rsidP="00A13414">
      <w:pPr>
        <w:spacing w:after="160" w:line="256" w:lineRule="auto"/>
      </w:pPr>
      <w:bookmarkStart w:id="0" w:name="_Toc346871583"/>
      <w:bookmarkStart w:id="1" w:name="_Toc346873771"/>
      <w:r>
        <w:t xml:space="preserve">                        </w:t>
      </w:r>
    </w:p>
    <w:p w14:paraId="1A453BE5" w14:textId="210BAECD"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6D1770D1" w14:textId="77DABE13"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14:paraId="374FFDB5" w14:textId="77777777"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2285C462" w14:textId="68B523A6"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20D30894">
            <wp:simplePos x="0" y="0"/>
            <wp:positionH relativeFrom="column">
              <wp:posOffset>800100</wp:posOffset>
            </wp:positionH>
            <wp:positionV relativeFrom="paragraph">
              <wp:posOffset>200083</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14:paraId="62905D25" w14:textId="0B4ECA57" w:rsidR="00E969A6" w:rsidRDefault="00E969A6" w:rsidP="00E53152">
      <w:pPr>
        <w:spacing w:after="160" w:line="256" w:lineRule="auto"/>
        <w:rPr>
          <w:rFonts w:cs="Arial"/>
          <w:b/>
          <w:i/>
          <w:sz w:val="18"/>
          <w:szCs w:val="18"/>
          <w:lang w:val="es-BO"/>
        </w:rPr>
        <w:sectPr w:rsidR="00E969A6" w:rsidSect="00171324">
          <w:headerReference w:type="default" r:id="rId9"/>
          <w:footerReference w:type="default" r:id="rId10"/>
          <w:pgSz w:w="12240" w:h="15840" w:code="1"/>
          <w:pgMar w:top="993" w:right="1701" w:bottom="567" w:left="1701" w:header="708" w:footer="708" w:gutter="0"/>
          <w:cols w:space="708"/>
          <w:titlePg/>
          <w:docGrid w:linePitch="360"/>
        </w:sectPr>
      </w:pPr>
      <w:r>
        <w:rPr>
          <w:noProof/>
          <w:lang w:val="es-BO" w:eastAsia="es-BO"/>
        </w:rPr>
        <mc:AlternateContent>
          <mc:Choice Requires="wps">
            <w:drawing>
              <wp:anchor distT="0" distB="0" distL="114300" distR="114300" simplePos="0" relativeHeight="251659264" behindDoc="0" locked="0" layoutInCell="1" allowOverlap="1" wp14:anchorId="2339A077" wp14:editId="22E35B3D">
                <wp:simplePos x="0" y="0"/>
                <wp:positionH relativeFrom="margin">
                  <wp:posOffset>-735965</wp:posOffset>
                </wp:positionH>
                <wp:positionV relativeFrom="paragraph">
                  <wp:posOffset>3209867</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F6236" w14:textId="77777777" w:rsidR="00913378" w:rsidRDefault="00913378" w:rsidP="00E53152">
                            <w:pPr>
                              <w:jc w:val="center"/>
                              <w:rPr>
                                <w:b/>
                                <w:sz w:val="8"/>
                                <w:szCs w:val="36"/>
                              </w:rPr>
                            </w:pPr>
                          </w:p>
                          <w:p w14:paraId="7577B5B6" w14:textId="77777777" w:rsidR="00913378" w:rsidRDefault="00913378" w:rsidP="00E53152">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0C831050" w14:textId="77777777" w:rsidR="00913378" w:rsidRDefault="00913378" w:rsidP="00E53152">
                            <w:pPr>
                              <w:pStyle w:val="Head1"/>
                              <w:suppressAutoHyphens w:val="0"/>
                              <w:spacing w:after="0"/>
                              <w:rPr>
                                <w:rFonts w:ascii="Arial" w:hAnsi="Arial" w:cs="Arial"/>
                                <w:bCs/>
                                <w:sz w:val="4"/>
                                <w:szCs w:val="24"/>
                                <w:lang w:val="es-ES" w:eastAsia="es-ES"/>
                              </w:rPr>
                            </w:pPr>
                          </w:p>
                          <w:p w14:paraId="6E56280F" w14:textId="77777777" w:rsidR="00913378" w:rsidRPr="0008708E" w:rsidRDefault="00913378" w:rsidP="00E53152">
                            <w:pPr>
                              <w:pStyle w:val="Head1"/>
                              <w:suppressAutoHyphens w:val="0"/>
                              <w:spacing w:after="0"/>
                              <w:rPr>
                                <w:rFonts w:ascii="Arial" w:hAnsi="Arial" w:cs="Arial"/>
                                <w:bCs/>
                                <w:szCs w:val="24"/>
                                <w:lang w:val="es-ES" w:eastAsia="es-ES"/>
                              </w:rPr>
                            </w:pPr>
                          </w:p>
                          <w:p w14:paraId="7A4BB4C4" w14:textId="5FE3556B" w:rsidR="00913378" w:rsidRPr="0008708E" w:rsidRDefault="00913378" w:rsidP="00E53152">
                            <w:pPr>
                              <w:jc w:val="center"/>
                              <w:rPr>
                                <w:rFonts w:ascii="Arial" w:hAnsi="Arial" w:cs="Arial"/>
                                <w:b/>
                                <w:bCs/>
                                <w:sz w:val="28"/>
                                <w:lang w:val="pt-BR"/>
                              </w:rPr>
                            </w:pPr>
                            <w:r>
                              <w:rPr>
                                <w:rFonts w:ascii="Arial" w:hAnsi="Arial" w:cs="Arial"/>
                                <w:b/>
                                <w:bCs/>
                                <w:sz w:val="28"/>
                                <w:lang w:val="pt-BR"/>
                              </w:rPr>
                              <w:t>Código BCB: ANPE - C N° 059/2021-2</w:t>
                            </w:r>
                            <w:r w:rsidRPr="0008708E">
                              <w:rPr>
                                <w:rFonts w:ascii="Arial" w:hAnsi="Arial" w:cs="Arial"/>
                                <w:b/>
                                <w:bCs/>
                                <w:sz w:val="28"/>
                                <w:lang w:val="pt-BR"/>
                              </w:rPr>
                              <w:t>C</w:t>
                            </w:r>
                          </w:p>
                          <w:p w14:paraId="4562C401" w14:textId="77777777" w:rsidR="00913378" w:rsidRPr="0008708E" w:rsidRDefault="00913378" w:rsidP="00E53152">
                            <w:pPr>
                              <w:jc w:val="center"/>
                              <w:rPr>
                                <w:rFonts w:ascii="Arial" w:hAnsi="Arial" w:cs="Arial"/>
                                <w:b/>
                                <w:bCs/>
                                <w:sz w:val="20"/>
                                <w:lang w:val="pt-BR"/>
                              </w:rPr>
                            </w:pPr>
                          </w:p>
                          <w:p w14:paraId="79063D7E" w14:textId="1E1425B0" w:rsidR="00913378" w:rsidRPr="0008708E" w:rsidRDefault="00913378" w:rsidP="00E53152">
                            <w:pPr>
                              <w:jc w:val="center"/>
                              <w:rPr>
                                <w:rFonts w:ascii="Arial" w:hAnsi="Arial" w:cs="Arial"/>
                                <w:b/>
                                <w:bCs/>
                                <w:sz w:val="28"/>
                              </w:rPr>
                            </w:pPr>
                            <w:r>
                              <w:rPr>
                                <w:rFonts w:ascii="Arial" w:hAnsi="Arial" w:cs="Arial"/>
                                <w:b/>
                                <w:bCs/>
                                <w:sz w:val="28"/>
                              </w:rPr>
                              <w:t>SEGUNDA</w:t>
                            </w:r>
                            <w:r w:rsidRPr="0008708E">
                              <w:rPr>
                                <w:rFonts w:ascii="Arial" w:hAnsi="Arial" w:cs="Arial"/>
                                <w:b/>
                                <w:bCs/>
                                <w:sz w:val="28"/>
                              </w:rPr>
                              <w:t xml:space="preserve"> CONVOCATORIA</w:t>
                            </w:r>
                          </w:p>
                          <w:p w14:paraId="7F71F086" w14:textId="77777777" w:rsidR="00913378" w:rsidRPr="0008708E" w:rsidRDefault="00913378" w:rsidP="00E53152">
                            <w:pPr>
                              <w:jc w:val="center"/>
                              <w:rPr>
                                <w:rFonts w:ascii="Arial" w:hAnsi="Arial" w:cs="Arial"/>
                                <w:b/>
                                <w:bCs/>
                                <w:lang w:val="es-MX"/>
                              </w:rPr>
                            </w:pPr>
                          </w:p>
                          <w:p w14:paraId="5125384B" w14:textId="77777777" w:rsidR="00913378" w:rsidRPr="0008708E" w:rsidRDefault="00913378" w:rsidP="00E5315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913378" w:rsidRPr="0008708E" w14:paraId="005DDE90" w14:textId="77777777" w:rsidTr="00D836A9">
                              <w:trPr>
                                <w:trHeight w:val="1022"/>
                                <w:jc w:val="center"/>
                              </w:trPr>
                              <w:tc>
                                <w:tcPr>
                                  <w:tcW w:w="8869" w:type="dxa"/>
                                  <w:shd w:val="clear" w:color="auto" w:fill="E6E6E6"/>
                                  <w:vAlign w:val="center"/>
                                </w:tcPr>
                                <w:p w14:paraId="42D43E3A" w14:textId="77777777" w:rsidR="00913378" w:rsidRPr="007713AE" w:rsidRDefault="00913378" w:rsidP="007713AE">
                                  <w:pPr>
                                    <w:autoSpaceDE w:val="0"/>
                                    <w:autoSpaceDN w:val="0"/>
                                    <w:adjustRightInd w:val="0"/>
                                    <w:jc w:val="center"/>
                                    <w:rPr>
                                      <w:rFonts w:ascii="Arial" w:hAnsi="Arial" w:cs="Arial"/>
                                      <w:b/>
                                      <w:bCs/>
                                      <w:sz w:val="30"/>
                                      <w:szCs w:val="30"/>
                                      <w:lang w:val="es-BO" w:eastAsia="en-US"/>
                                    </w:rPr>
                                  </w:pPr>
                                  <w:r w:rsidRPr="007713AE">
                                    <w:rPr>
                                      <w:rFonts w:ascii="Arial" w:hAnsi="Arial" w:cs="Arial"/>
                                      <w:b/>
                                      <w:bCs/>
                                      <w:sz w:val="30"/>
                                      <w:szCs w:val="30"/>
                                      <w:lang w:val="es-BO" w:eastAsia="en-US"/>
                                    </w:rPr>
                                    <w:t>PROVISIÓN E INSTALACIÓN DE UN SISTEMA DE VIDEO</w:t>
                                  </w:r>
                                </w:p>
                                <w:p w14:paraId="1BED7994" w14:textId="6EEED8F5" w:rsidR="00913378" w:rsidRPr="0008708E" w:rsidRDefault="00913378" w:rsidP="007713AE">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7713AE">
                                    <w:rPr>
                                      <w:rFonts w:ascii="Arial" w:hAnsi="Arial" w:cs="Arial"/>
                                      <w:b/>
                                      <w:bCs/>
                                      <w:sz w:val="30"/>
                                      <w:szCs w:val="30"/>
                                      <w:lang w:val="es-BO" w:eastAsia="en-US"/>
                                    </w:rPr>
                                    <w:t xml:space="preserve">VIGILANCIA Y ALARMAS EN EX CORCOSUD </w:t>
                                  </w:r>
                                  <w:r w:rsidRPr="007713AE">
                                    <w:rPr>
                                      <w:rFonts w:ascii="Arial" w:hAnsi="Arial" w:cs="Arial"/>
                                      <w:b/>
                                      <w:sz w:val="30"/>
                                      <w:szCs w:val="30"/>
                                      <w:lang w:eastAsia="en-US"/>
                                    </w:rPr>
                                    <w:t xml:space="preserve"> </w:t>
                                  </w:r>
                                </w:p>
                              </w:tc>
                            </w:tr>
                          </w:tbl>
                          <w:p w14:paraId="2C2FEBD7" w14:textId="77777777" w:rsidR="00913378" w:rsidRPr="0008708E" w:rsidRDefault="00913378" w:rsidP="00E53152">
                            <w:pPr>
                              <w:jc w:val="center"/>
                              <w:rPr>
                                <w:rFonts w:ascii="Arial" w:hAnsi="Arial" w:cs="Arial"/>
                                <w:b/>
                                <w:bCs/>
                              </w:rPr>
                            </w:pPr>
                          </w:p>
                          <w:p w14:paraId="4577736B" w14:textId="77777777" w:rsidR="00913378" w:rsidRPr="0008708E" w:rsidRDefault="00913378" w:rsidP="00E53152">
                            <w:pPr>
                              <w:jc w:val="center"/>
                              <w:rPr>
                                <w:rFonts w:ascii="Arial" w:hAnsi="Arial" w:cs="Arial"/>
                                <w:b/>
                                <w:bCs/>
                              </w:rPr>
                            </w:pPr>
                          </w:p>
                          <w:p w14:paraId="682D63CD" w14:textId="77777777" w:rsidR="00913378" w:rsidRPr="0008708E" w:rsidRDefault="00913378" w:rsidP="00E53152">
                            <w:pPr>
                              <w:jc w:val="center"/>
                              <w:rPr>
                                <w:rFonts w:ascii="Arial" w:hAnsi="Arial" w:cs="Arial"/>
                                <w:b/>
                                <w:bCs/>
                              </w:rPr>
                            </w:pPr>
                          </w:p>
                          <w:p w14:paraId="305AA304" w14:textId="508DD613" w:rsidR="00913378" w:rsidRPr="0008708E" w:rsidRDefault="00913378" w:rsidP="00E53152">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junio</w:t>
                            </w:r>
                            <w:r>
                              <w:rPr>
                                <w:rFonts w:ascii="Arial" w:hAnsi="Arial" w:cs="Arial"/>
                                <w:b/>
                                <w:bCs/>
                                <w:sz w:val="24"/>
                                <w:szCs w:val="24"/>
                                <w:lang w:val="es-MX"/>
                              </w:rPr>
                              <w:t xml:space="preserve"> de 2022</w:t>
                            </w:r>
                          </w:p>
                          <w:p w14:paraId="202C92D8" w14:textId="77777777" w:rsidR="00913378" w:rsidRDefault="00913378" w:rsidP="00E53152">
                            <w:pPr>
                              <w:ind w:left="567" w:right="931"/>
                              <w:rPr>
                                <w:rFonts w:ascii="Comic Sans MS" w:hAnsi="Comic Sans MS"/>
                                <w:u w:val="single"/>
                              </w:rPr>
                            </w:pPr>
                          </w:p>
                          <w:p w14:paraId="690A1965" w14:textId="77777777" w:rsidR="00913378" w:rsidRDefault="00913378" w:rsidP="00E53152"/>
                          <w:p w14:paraId="437D28FC" w14:textId="77777777" w:rsidR="00913378" w:rsidRDefault="00913378" w:rsidP="00E53152"/>
                          <w:p w14:paraId="339A179A" w14:textId="77777777" w:rsidR="00913378" w:rsidRDefault="00913378" w:rsidP="00E53152"/>
                          <w:p w14:paraId="3988306F" w14:textId="77777777" w:rsidR="00913378" w:rsidRDefault="00913378" w:rsidP="00E53152"/>
                          <w:p w14:paraId="38B6E2B9" w14:textId="77777777" w:rsidR="00913378" w:rsidRDefault="00913378" w:rsidP="00E53152"/>
                          <w:p w14:paraId="5B24A939" w14:textId="77777777" w:rsidR="00913378" w:rsidRDefault="00913378" w:rsidP="00E53152"/>
                          <w:p w14:paraId="287CDDA1" w14:textId="77777777" w:rsidR="00913378" w:rsidRDefault="00913378" w:rsidP="00E53152"/>
                          <w:p w14:paraId="594F2EDF" w14:textId="77777777" w:rsidR="00913378" w:rsidRDefault="00913378" w:rsidP="00E531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39A077" id="_x0000_t202" coordsize="21600,21600" o:spt="202" path="m,l,21600r21600,l21600,xe">
                <v:stroke joinstyle="miter"/>
                <v:path gradientshapeok="t" o:connecttype="rect"/>
              </v:shapetype>
              <v:shape id="Cuadro de texto 10" o:spid="_x0000_s1026" type="#_x0000_t202" style="position:absolute;margin-left:-57.95pt;margin-top:252.75pt;width:560.05pt;height:26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5wpH7+AAAAAOAQAADwAAAGRycy9kb3ducmV2LnhtbEyPy07DMBBF90j8gzVI3bV2ohiR&#10;EKeqitgWUR4SOzeeJhHxOIrdJvw9zgp2M5qjO+eW29n27Iqj7xwpSDYCGFLtTEeNgve35/UDMB80&#10;Gd07QgU/6GFb3d6UujBuole8HkPDYgj5QitoQxgKzn3dotV+4wakeDu70eoQ17HhZtRTDLc9T4W4&#10;51Z3FD+0esB9i/X38WIVfBzOX5+ZeGmerBwmNwtONudKre7m3SOwgHP4g2HRj+pQRaeTu5DxrFew&#10;ThKZR1aBFFICWxAhshTYaZnSPANelfx/jeoXAAD//wMAUEsBAi0AFAAGAAgAAAAhALaDOJL+AAAA&#10;4QEAABMAAAAAAAAAAAAAAAAAAAAAAFtDb250ZW50X1R5cGVzXS54bWxQSwECLQAUAAYACAAAACEA&#10;OP0h/9YAAACUAQAACwAAAAAAAAAAAAAAAAAvAQAAX3JlbHMvLnJlbHNQSwECLQAUAAYACAAAACEA&#10;CZ5kCr0CAADDBQAADgAAAAAAAAAAAAAAAAAuAgAAZHJzL2Uyb0RvYy54bWxQSwECLQAUAAYACAAA&#10;ACEA5wpH7+AAAAAOAQAADwAAAAAAAAAAAAAAAAAXBQAAZHJzL2Rvd25yZXYueG1sUEsFBgAAAAAE&#10;AAQA8wAAACQGAAAAAA==&#10;" filled="f" stroked="f">
                <v:textbox>
                  <w:txbxContent>
                    <w:p w14:paraId="794F6236" w14:textId="77777777" w:rsidR="00913378" w:rsidRDefault="00913378" w:rsidP="00E53152">
                      <w:pPr>
                        <w:jc w:val="center"/>
                        <w:rPr>
                          <w:b/>
                          <w:sz w:val="8"/>
                          <w:szCs w:val="36"/>
                        </w:rPr>
                      </w:pPr>
                    </w:p>
                    <w:p w14:paraId="7577B5B6" w14:textId="77777777" w:rsidR="00913378" w:rsidRDefault="00913378" w:rsidP="00E53152">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0C831050" w14:textId="77777777" w:rsidR="00913378" w:rsidRDefault="00913378" w:rsidP="00E53152">
                      <w:pPr>
                        <w:pStyle w:val="Head1"/>
                        <w:suppressAutoHyphens w:val="0"/>
                        <w:spacing w:after="0"/>
                        <w:rPr>
                          <w:rFonts w:ascii="Arial" w:hAnsi="Arial" w:cs="Arial"/>
                          <w:bCs/>
                          <w:sz w:val="4"/>
                          <w:szCs w:val="24"/>
                          <w:lang w:val="es-ES" w:eastAsia="es-ES"/>
                        </w:rPr>
                      </w:pPr>
                    </w:p>
                    <w:p w14:paraId="6E56280F" w14:textId="77777777" w:rsidR="00913378" w:rsidRPr="0008708E" w:rsidRDefault="00913378" w:rsidP="00E53152">
                      <w:pPr>
                        <w:pStyle w:val="Head1"/>
                        <w:suppressAutoHyphens w:val="0"/>
                        <w:spacing w:after="0"/>
                        <w:rPr>
                          <w:rFonts w:ascii="Arial" w:hAnsi="Arial" w:cs="Arial"/>
                          <w:bCs/>
                          <w:szCs w:val="24"/>
                          <w:lang w:val="es-ES" w:eastAsia="es-ES"/>
                        </w:rPr>
                      </w:pPr>
                    </w:p>
                    <w:p w14:paraId="7A4BB4C4" w14:textId="5FE3556B" w:rsidR="00913378" w:rsidRPr="0008708E" w:rsidRDefault="00913378" w:rsidP="00E53152">
                      <w:pPr>
                        <w:jc w:val="center"/>
                        <w:rPr>
                          <w:rFonts w:ascii="Arial" w:hAnsi="Arial" w:cs="Arial"/>
                          <w:b/>
                          <w:bCs/>
                          <w:sz w:val="28"/>
                          <w:lang w:val="pt-BR"/>
                        </w:rPr>
                      </w:pPr>
                      <w:r>
                        <w:rPr>
                          <w:rFonts w:ascii="Arial" w:hAnsi="Arial" w:cs="Arial"/>
                          <w:b/>
                          <w:bCs/>
                          <w:sz w:val="28"/>
                          <w:lang w:val="pt-BR"/>
                        </w:rPr>
                        <w:t>Código BCB: ANPE - C N° 059/2021-2</w:t>
                      </w:r>
                      <w:r w:rsidRPr="0008708E">
                        <w:rPr>
                          <w:rFonts w:ascii="Arial" w:hAnsi="Arial" w:cs="Arial"/>
                          <w:b/>
                          <w:bCs/>
                          <w:sz w:val="28"/>
                          <w:lang w:val="pt-BR"/>
                        </w:rPr>
                        <w:t>C</w:t>
                      </w:r>
                    </w:p>
                    <w:p w14:paraId="4562C401" w14:textId="77777777" w:rsidR="00913378" w:rsidRPr="0008708E" w:rsidRDefault="00913378" w:rsidP="00E53152">
                      <w:pPr>
                        <w:jc w:val="center"/>
                        <w:rPr>
                          <w:rFonts w:ascii="Arial" w:hAnsi="Arial" w:cs="Arial"/>
                          <w:b/>
                          <w:bCs/>
                          <w:sz w:val="20"/>
                          <w:lang w:val="pt-BR"/>
                        </w:rPr>
                      </w:pPr>
                    </w:p>
                    <w:p w14:paraId="79063D7E" w14:textId="1E1425B0" w:rsidR="00913378" w:rsidRPr="0008708E" w:rsidRDefault="00913378" w:rsidP="00E53152">
                      <w:pPr>
                        <w:jc w:val="center"/>
                        <w:rPr>
                          <w:rFonts w:ascii="Arial" w:hAnsi="Arial" w:cs="Arial"/>
                          <w:b/>
                          <w:bCs/>
                          <w:sz w:val="28"/>
                        </w:rPr>
                      </w:pPr>
                      <w:r>
                        <w:rPr>
                          <w:rFonts w:ascii="Arial" w:hAnsi="Arial" w:cs="Arial"/>
                          <w:b/>
                          <w:bCs/>
                          <w:sz w:val="28"/>
                        </w:rPr>
                        <w:t>SEGUNDA</w:t>
                      </w:r>
                      <w:r w:rsidRPr="0008708E">
                        <w:rPr>
                          <w:rFonts w:ascii="Arial" w:hAnsi="Arial" w:cs="Arial"/>
                          <w:b/>
                          <w:bCs/>
                          <w:sz w:val="28"/>
                        </w:rPr>
                        <w:t xml:space="preserve"> CONVOCATORIA</w:t>
                      </w:r>
                    </w:p>
                    <w:p w14:paraId="7F71F086" w14:textId="77777777" w:rsidR="00913378" w:rsidRPr="0008708E" w:rsidRDefault="00913378" w:rsidP="00E53152">
                      <w:pPr>
                        <w:jc w:val="center"/>
                        <w:rPr>
                          <w:rFonts w:ascii="Arial" w:hAnsi="Arial" w:cs="Arial"/>
                          <w:b/>
                          <w:bCs/>
                          <w:lang w:val="es-MX"/>
                        </w:rPr>
                      </w:pPr>
                    </w:p>
                    <w:p w14:paraId="5125384B" w14:textId="77777777" w:rsidR="00913378" w:rsidRPr="0008708E" w:rsidRDefault="00913378" w:rsidP="00E5315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913378" w:rsidRPr="0008708E" w14:paraId="005DDE90" w14:textId="77777777" w:rsidTr="00D836A9">
                        <w:trPr>
                          <w:trHeight w:val="1022"/>
                          <w:jc w:val="center"/>
                        </w:trPr>
                        <w:tc>
                          <w:tcPr>
                            <w:tcW w:w="8869" w:type="dxa"/>
                            <w:shd w:val="clear" w:color="auto" w:fill="E6E6E6"/>
                            <w:vAlign w:val="center"/>
                          </w:tcPr>
                          <w:p w14:paraId="42D43E3A" w14:textId="77777777" w:rsidR="00913378" w:rsidRPr="007713AE" w:rsidRDefault="00913378" w:rsidP="007713AE">
                            <w:pPr>
                              <w:autoSpaceDE w:val="0"/>
                              <w:autoSpaceDN w:val="0"/>
                              <w:adjustRightInd w:val="0"/>
                              <w:jc w:val="center"/>
                              <w:rPr>
                                <w:rFonts w:ascii="Arial" w:hAnsi="Arial" w:cs="Arial"/>
                                <w:b/>
                                <w:bCs/>
                                <w:sz w:val="30"/>
                                <w:szCs w:val="30"/>
                                <w:lang w:val="es-BO" w:eastAsia="en-US"/>
                              </w:rPr>
                            </w:pPr>
                            <w:r w:rsidRPr="007713AE">
                              <w:rPr>
                                <w:rFonts w:ascii="Arial" w:hAnsi="Arial" w:cs="Arial"/>
                                <w:b/>
                                <w:bCs/>
                                <w:sz w:val="30"/>
                                <w:szCs w:val="30"/>
                                <w:lang w:val="es-BO" w:eastAsia="en-US"/>
                              </w:rPr>
                              <w:t>PROVISIÓN E INSTALACIÓN DE UN SISTEMA DE VIDEO</w:t>
                            </w:r>
                          </w:p>
                          <w:p w14:paraId="1BED7994" w14:textId="6EEED8F5" w:rsidR="00913378" w:rsidRPr="0008708E" w:rsidRDefault="00913378" w:rsidP="007713AE">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7713AE">
                              <w:rPr>
                                <w:rFonts w:ascii="Arial" w:hAnsi="Arial" w:cs="Arial"/>
                                <w:b/>
                                <w:bCs/>
                                <w:sz w:val="30"/>
                                <w:szCs w:val="30"/>
                                <w:lang w:val="es-BO" w:eastAsia="en-US"/>
                              </w:rPr>
                              <w:t xml:space="preserve">VIGILANCIA Y ALARMAS EN EX CORCOSUD </w:t>
                            </w:r>
                            <w:r w:rsidRPr="007713AE">
                              <w:rPr>
                                <w:rFonts w:ascii="Arial" w:hAnsi="Arial" w:cs="Arial"/>
                                <w:b/>
                                <w:sz w:val="30"/>
                                <w:szCs w:val="30"/>
                                <w:lang w:eastAsia="en-US"/>
                              </w:rPr>
                              <w:t xml:space="preserve"> </w:t>
                            </w:r>
                          </w:p>
                        </w:tc>
                      </w:tr>
                    </w:tbl>
                    <w:p w14:paraId="2C2FEBD7" w14:textId="77777777" w:rsidR="00913378" w:rsidRPr="0008708E" w:rsidRDefault="00913378" w:rsidP="00E53152">
                      <w:pPr>
                        <w:jc w:val="center"/>
                        <w:rPr>
                          <w:rFonts w:ascii="Arial" w:hAnsi="Arial" w:cs="Arial"/>
                          <w:b/>
                          <w:bCs/>
                        </w:rPr>
                      </w:pPr>
                    </w:p>
                    <w:p w14:paraId="4577736B" w14:textId="77777777" w:rsidR="00913378" w:rsidRPr="0008708E" w:rsidRDefault="00913378" w:rsidP="00E53152">
                      <w:pPr>
                        <w:jc w:val="center"/>
                        <w:rPr>
                          <w:rFonts w:ascii="Arial" w:hAnsi="Arial" w:cs="Arial"/>
                          <w:b/>
                          <w:bCs/>
                        </w:rPr>
                      </w:pPr>
                    </w:p>
                    <w:p w14:paraId="682D63CD" w14:textId="77777777" w:rsidR="00913378" w:rsidRPr="0008708E" w:rsidRDefault="00913378" w:rsidP="00E53152">
                      <w:pPr>
                        <w:jc w:val="center"/>
                        <w:rPr>
                          <w:rFonts w:ascii="Arial" w:hAnsi="Arial" w:cs="Arial"/>
                          <w:b/>
                          <w:bCs/>
                        </w:rPr>
                      </w:pPr>
                    </w:p>
                    <w:p w14:paraId="305AA304" w14:textId="508DD613" w:rsidR="00913378" w:rsidRPr="0008708E" w:rsidRDefault="00913378" w:rsidP="00E53152">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junio</w:t>
                      </w:r>
                      <w:r>
                        <w:rPr>
                          <w:rFonts w:ascii="Arial" w:hAnsi="Arial" w:cs="Arial"/>
                          <w:b/>
                          <w:bCs/>
                          <w:sz w:val="24"/>
                          <w:szCs w:val="24"/>
                          <w:lang w:val="es-MX"/>
                        </w:rPr>
                        <w:t xml:space="preserve"> de 2022</w:t>
                      </w:r>
                    </w:p>
                    <w:p w14:paraId="202C92D8" w14:textId="77777777" w:rsidR="00913378" w:rsidRDefault="00913378" w:rsidP="00E53152">
                      <w:pPr>
                        <w:ind w:left="567" w:right="931"/>
                        <w:rPr>
                          <w:rFonts w:ascii="Comic Sans MS" w:hAnsi="Comic Sans MS"/>
                          <w:u w:val="single"/>
                        </w:rPr>
                      </w:pPr>
                    </w:p>
                    <w:p w14:paraId="690A1965" w14:textId="77777777" w:rsidR="00913378" w:rsidRDefault="00913378" w:rsidP="00E53152"/>
                    <w:p w14:paraId="437D28FC" w14:textId="77777777" w:rsidR="00913378" w:rsidRDefault="00913378" w:rsidP="00E53152"/>
                    <w:p w14:paraId="339A179A" w14:textId="77777777" w:rsidR="00913378" w:rsidRDefault="00913378" w:rsidP="00E53152"/>
                    <w:p w14:paraId="3988306F" w14:textId="77777777" w:rsidR="00913378" w:rsidRDefault="00913378" w:rsidP="00E53152"/>
                    <w:p w14:paraId="38B6E2B9" w14:textId="77777777" w:rsidR="00913378" w:rsidRDefault="00913378" w:rsidP="00E53152"/>
                    <w:p w14:paraId="5B24A939" w14:textId="77777777" w:rsidR="00913378" w:rsidRDefault="00913378" w:rsidP="00E53152"/>
                    <w:p w14:paraId="287CDDA1" w14:textId="77777777" w:rsidR="00913378" w:rsidRDefault="00913378" w:rsidP="00E53152"/>
                    <w:p w14:paraId="594F2EDF" w14:textId="77777777" w:rsidR="00913378" w:rsidRDefault="00913378" w:rsidP="00E53152"/>
                  </w:txbxContent>
                </v:textbox>
                <w10:wrap anchorx="margin"/>
              </v:shape>
            </w:pict>
          </mc:Fallback>
        </mc:AlternateContent>
      </w: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46568200" w14:textId="2B8A1F5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F071BC">
              <w:rPr>
                <w:webHidden/>
              </w:rPr>
              <w:t>3</w:t>
            </w:r>
            <w:r w:rsidR="003D3F01">
              <w:rPr>
                <w:webHidden/>
              </w:rPr>
              <w:fldChar w:fldCharType="end"/>
            </w:r>
          </w:hyperlink>
        </w:p>
        <w:p w14:paraId="7FC60F91" w14:textId="4B1A93ED" w:rsidR="003D3F01" w:rsidRDefault="000D501A">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F071BC">
              <w:rPr>
                <w:webHidden/>
              </w:rPr>
              <w:t>3</w:t>
            </w:r>
            <w:r w:rsidR="003D3F01">
              <w:rPr>
                <w:webHidden/>
              </w:rPr>
              <w:fldChar w:fldCharType="end"/>
            </w:r>
          </w:hyperlink>
        </w:p>
        <w:p w14:paraId="6C501826" w14:textId="6A9F17C2" w:rsidR="003D3F01" w:rsidRDefault="000D501A">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F071BC">
              <w:rPr>
                <w:webHidden/>
              </w:rPr>
              <w:t>3</w:t>
            </w:r>
            <w:r w:rsidR="003D3F01">
              <w:rPr>
                <w:webHidden/>
              </w:rPr>
              <w:fldChar w:fldCharType="end"/>
            </w:r>
          </w:hyperlink>
        </w:p>
        <w:p w14:paraId="57BB47FD" w14:textId="08286A1E" w:rsidR="003D3F01" w:rsidRDefault="000D501A">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F071BC">
              <w:rPr>
                <w:webHidden/>
              </w:rPr>
              <w:t>4</w:t>
            </w:r>
            <w:r w:rsidR="003D3F01">
              <w:rPr>
                <w:webHidden/>
              </w:rPr>
              <w:fldChar w:fldCharType="end"/>
            </w:r>
          </w:hyperlink>
        </w:p>
        <w:p w14:paraId="46C59B30" w14:textId="50312AA7" w:rsidR="003D3F01" w:rsidRDefault="000D501A">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F071BC">
              <w:rPr>
                <w:webHidden/>
              </w:rPr>
              <w:t>6</w:t>
            </w:r>
            <w:r w:rsidR="003D3F01">
              <w:rPr>
                <w:webHidden/>
              </w:rPr>
              <w:fldChar w:fldCharType="end"/>
            </w:r>
          </w:hyperlink>
        </w:p>
        <w:p w14:paraId="25DF57F5" w14:textId="2FE6E517" w:rsidR="003D3F01" w:rsidRDefault="000D501A">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F071BC">
              <w:rPr>
                <w:webHidden/>
              </w:rPr>
              <w:t>6</w:t>
            </w:r>
            <w:r w:rsidR="003D3F01">
              <w:rPr>
                <w:webHidden/>
              </w:rPr>
              <w:fldChar w:fldCharType="end"/>
            </w:r>
          </w:hyperlink>
        </w:p>
        <w:p w14:paraId="043E0B7A" w14:textId="46ABDAFA" w:rsidR="003D3F01" w:rsidRDefault="000D501A">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F071BC">
              <w:rPr>
                <w:webHidden/>
              </w:rPr>
              <w:t>7</w:t>
            </w:r>
            <w:r w:rsidR="003D3F01">
              <w:rPr>
                <w:webHidden/>
              </w:rPr>
              <w:fldChar w:fldCharType="end"/>
            </w:r>
          </w:hyperlink>
        </w:p>
        <w:p w14:paraId="5B4B0702" w14:textId="792D080B" w:rsidR="003D3F01" w:rsidRDefault="000D501A">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F071BC">
              <w:rPr>
                <w:webHidden/>
              </w:rPr>
              <w:t>7</w:t>
            </w:r>
            <w:r w:rsidR="003D3F01">
              <w:rPr>
                <w:webHidden/>
              </w:rPr>
              <w:fldChar w:fldCharType="end"/>
            </w:r>
          </w:hyperlink>
        </w:p>
        <w:p w14:paraId="6858C0B3" w14:textId="768A9511" w:rsidR="003D3F01" w:rsidRDefault="000D501A">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F071BC">
              <w:rPr>
                <w:webHidden/>
              </w:rPr>
              <w:t>7</w:t>
            </w:r>
            <w:r w:rsidR="003D3F01">
              <w:rPr>
                <w:webHidden/>
              </w:rPr>
              <w:fldChar w:fldCharType="end"/>
            </w:r>
          </w:hyperlink>
        </w:p>
        <w:p w14:paraId="2FE57F3A" w14:textId="4953F6D9" w:rsidR="003D3F01" w:rsidRDefault="000D501A">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F071BC">
              <w:rPr>
                <w:webHidden/>
              </w:rPr>
              <w:t>7</w:t>
            </w:r>
            <w:r w:rsidR="003D3F01">
              <w:rPr>
                <w:webHidden/>
              </w:rPr>
              <w:fldChar w:fldCharType="end"/>
            </w:r>
          </w:hyperlink>
        </w:p>
        <w:p w14:paraId="124E92A3" w14:textId="518CF3BB" w:rsidR="003D3F01" w:rsidRDefault="000D501A">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F071BC">
              <w:rPr>
                <w:webHidden/>
              </w:rPr>
              <w:t>8</w:t>
            </w:r>
            <w:r w:rsidR="003D3F01">
              <w:rPr>
                <w:webHidden/>
              </w:rPr>
              <w:fldChar w:fldCharType="end"/>
            </w:r>
          </w:hyperlink>
        </w:p>
        <w:p w14:paraId="6B5C4463" w14:textId="702C14B5" w:rsidR="003D3F01" w:rsidRDefault="000D501A">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F071BC">
              <w:rPr>
                <w:webHidden/>
              </w:rPr>
              <w:t>9</w:t>
            </w:r>
            <w:r w:rsidR="003D3F01">
              <w:rPr>
                <w:webHidden/>
              </w:rPr>
              <w:fldChar w:fldCharType="end"/>
            </w:r>
          </w:hyperlink>
        </w:p>
        <w:p w14:paraId="4DB88D9D" w14:textId="76992181" w:rsidR="003D3F01" w:rsidRDefault="000D501A">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F071BC">
              <w:rPr>
                <w:webHidden/>
              </w:rPr>
              <w:t>9</w:t>
            </w:r>
            <w:r w:rsidR="003D3F01">
              <w:rPr>
                <w:webHidden/>
              </w:rPr>
              <w:fldChar w:fldCharType="end"/>
            </w:r>
          </w:hyperlink>
        </w:p>
        <w:p w14:paraId="722759A8" w14:textId="0B9158AF" w:rsidR="003D3F01" w:rsidRDefault="000D501A">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F071BC">
              <w:rPr>
                <w:webHidden/>
              </w:rPr>
              <w:t>10</w:t>
            </w:r>
            <w:r w:rsidR="003D3F01">
              <w:rPr>
                <w:webHidden/>
              </w:rPr>
              <w:fldChar w:fldCharType="end"/>
            </w:r>
          </w:hyperlink>
        </w:p>
        <w:p w14:paraId="33E65008" w14:textId="4BAD676D" w:rsidR="003D3F01" w:rsidRDefault="000D501A">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F071BC">
              <w:rPr>
                <w:webHidden/>
              </w:rPr>
              <w:t>11</w:t>
            </w:r>
            <w:r w:rsidR="003D3F01">
              <w:rPr>
                <w:webHidden/>
              </w:rPr>
              <w:fldChar w:fldCharType="end"/>
            </w:r>
          </w:hyperlink>
        </w:p>
        <w:p w14:paraId="25990033" w14:textId="151BB2C1" w:rsidR="003D3F01" w:rsidRDefault="000D501A">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F071BC">
              <w:rPr>
                <w:webHidden/>
              </w:rPr>
              <w:t>13</w:t>
            </w:r>
            <w:r w:rsidR="003D3F01">
              <w:rPr>
                <w:webHidden/>
              </w:rPr>
              <w:fldChar w:fldCharType="end"/>
            </w:r>
          </w:hyperlink>
        </w:p>
        <w:p w14:paraId="79A96E54" w14:textId="7E26C7EF" w:rsidR="003D3F01" w:rsidRDefault="000D501A">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F071BC">
              <w:rPr>
                <w:webHidden/>
              </w:rPr>
              <w:t>13</w:t>
            </w:r>
            <w:r w:rsidR="003D3F01">
              <w:rPr>
                <w:webHidden/>
              </w:rPr>
              <w:fldChar w:fldCharType="end"/>
            </w:r>
          </w:hyperlink>
        </w:p>
        <w:p w14:paraId="73FA897E" w14:textId="5E0DEE3E" w:rsidR="003D3F01" w:rsidRDefault="000D501A">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F071BC">
              <w:rPr>
                <w:webHidden/>
              </w:rPr>
              <w:t>13</w:t>
            </w:r>
            <w:r w:rsidR="003D3F01">
              <w:rPr>
                <w:webHidden/>
              </w:rPr>
              <w:fldChar w:fldCharType="end"/>
            </w:r>
          </w:hyperlink>
        </w:p>
        <w:p w14:paraId="6D79A613" w14:textId="6F549142" w:rsidR="003D3F01" w:rsidRDefault="000D501A">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F071BC">
              <w:rPr>
                <w:webHidden/>
              </w:rPr>
              <w:t>14</w:t>
            </w:r>
            <w:r w:rsidR="003D3F01">
              <w:rPr>
                <w:webHidden/>
              </w:rPr>
              <w:fldChar w:fldCharType="end"/>
            </w:r>
          </w:hyperlink>
        </w:p>
        <w:p w14:paraId="6EE5181E" w14:textId="5ADE3B03" w:rsidR="003D3F01" w:rsidRDefault="000D501A">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F071BC">
              <w:rPr>
                <w:webHidden/>
              </w:rPr>
              <w:t>14</w:t>
            </w:r>
            <w:r w:rsidR="003D3F01">
              <w:rPr>
                <w:webHidden/>
              </w:rPr>
              <w:fldChar w:fldCharType="end"/>
            </w:r>
          </w:hyperlink>
        </w:p>
        <w:p w14:paraId="65DB226B" w14:textId="59D96E4B" w:rsidR="003D3F01" w:rsidRDefault="000D501A">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F071BC">
              <w:rPr>
                <w:webHidden/>
              </w:rPr>
              <w:t>14</w:t>
            </w:r>
            <w:r w:rsidR="003D3F01">
              <w:rPr>
                <w:webHidden/>
              </w:rPr>
              <w:fldChar w:fldCharType="end"/>
            </w:r>
          </w:hyperlink>
        </w:p>
        <w:p w14:paraId="22C455E3" w14:textId="2A58B478" w:rsidR="003D3F01" w:rsidRDefault="000D501A">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F071BC">
              <w:rPr>
                <w:webHidden/>
              </w:rPr>
              <w:t>14</w:t>
            </w:r>
            <w:r w:rsidR="003D3F01">
              <w:rPr>
                <w:webHidden/>
              </w:rPr>
              <w:fldChar w:fldCharType="end"/>
            </w:r>
          </w:hyperlink>
        </w:p>
        <w:p w14:paraId="611FB855" w14:textId="0CA7007B" w:rsidR="003D3F01" w:rsidRDefault="000D501A">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F071BC">
              <w:rPr>
                <w:webHidden/>
              </w:rPr>
              <w:t>15</w:t>
            </w:r>
            <w:r w:rsidR="003D3F01">
              <w:rPr>
                <w:webHidden/>
              </w:rPr>
              <w:fldChar w:fldCharType="end"/>
            </w:r>
          </w:hyperlink>
        </w:p>
        <w:p w14:paraId="18EF910A" w14:textId="4EF7ABC8" w:rsidR="003D3F01" w:rsidRDefault="000D501A">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F071BC">
              <w:rPr>
                <w:webHidden/>
              </w:rPr>
              <w:t>16</w:t>
            </w:r>
            <w:r w:rsidR="003D3F01">
              <w:rPr>
                <w:webHidden/>
              </w:rPr>
              <w:fldChar w:fldCharType="end"/>
            </w:r>
          </w:hyperlink>
        </w:p>
        <w:p w14:paraId="399BDF49" w14:textId="43A565C6" w:rsidR="003D3F01" w:rsidRDefault="000D501A">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F071BC">
              <w:rPr>
                <w:webHidden/>
              </w:rPr>
              <w:t>16</w:t>
            </w:r>
            <w:r w:rsidR="003D3F01">
              <w:rPr>
                <w:webHidden/>
              </w:rPr>
              <w:fldChar w:fldCharType="end"/>
            </w:r>
          </w:hyperlink>
        </w:p>
        <w:p w14:paraId="2BD1C545" w14:textId="5D85ACB4" w:rsidR="003D3F01" w:rsidRDefault="000D501A">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F071BC">
              <w:rPr>
                <w:webHidden/>
              </w:rPr>
              <w:t>16</w:t>
            </w:r>
            <w:r w:rsidR="003D3F01">
              <w:rPr>
                <w:webHidden/>
              </w:rPr>
              <w:fldChar w:fldCharType="end"/>
            </w:r>
          </w:hyperlink>
        </w:p>
        <w:p w14:paraId="2989A210" w14:textId="5339E2D4" w:rsidR="003D3F01" w:rsidRDefault="000D501A">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F071BC">
              <w:rPr>
                <w:webHidden/>
              </w:rPr>
              <w:t>16</w:t>
            </w:r>
            <w:r w:rsidR="003D3F01">
              <w:rPr>
                <w:webHidden/>
              </w:rPr>
              <w:fldChar w:fldCharType="end"/>
            </w:r>
          </w:hyperlink>
        </w:p>
        <w:p w14:paraId="201B09EB" w14:textId="4F7654F3" w:rsidR="003D3F01" w:rsidRDefault="000D501A">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F071BC">
              <w:rPr>
                <w:webHidden/>
              </w:rPr>
              <w:t>18</w:t>
            </w:r>
            <w:r w:rsidR="003D3F01">
              <w:rPr>
                <w:webHidden/>
              </w:rPr>
              <w:fldChar w:fldCharType="end"/>
            </w:r>
          </w:hyperlink>
        </w:p>
        <w:p w14:paraId="48584880" w14:textId="391A6BA3" w:rsidR="003D3F01" w:rsidRDefault="000D501A">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F071BC">
              <w:rPr>
                <w:webHidden/>
              </w:rPr>
              <w:t>19</w:t>
            </w:r>
            <w:r w:rsidR="003D3F01">
              <w:rPr>
                <w:webHidden/>
              </w:rPr>
              <w:fldChar w:fldCharType="end"/>
            </w:r>
          </w:hyperlink>
        </w:p>
        <w:p w14:paraId="7DE21EF4" w14:textId="2D4AE877" w:rsidR="003D3F01" w:rsidRDefault="000D501A">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F071BC">
              <w:rPr>
                <w:webHidden/>
              </w:rPr>
              <w:t>21</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8074E8" w:rsidRDefault="00674005" w:rsidP="00530A16">
      <w:pPr>
        <w:jc w:val="center"/>
        <w:rPr>
          <w:rFonts w:cs="Arial"/>
          <w:b/>
          <w:sz w:val="12"/>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14:paraId="1AB7EF01" w14:textId="77777777" w:rsidR="00291BC9" w:rsidRPr="008074E8" w:rsidRDefault="00291BC9" w:rsidP="00530A16">
      <w:pPr>
        <w:rPr>
          <w:rFonts w:cs="Arial"/>
          <w:sz w:val="12"/>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8074E8" w:rsidRDefault="005113EF" w:rsidP="00530A16">
      <w:pPr>
        <w:jc w:val="both"/>
        <w:rPr>
          <w:rFonts w:cs="Arial"/>
          <w:sz w:val="14"/>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14:paraId="1AD68A25" w14:textId="77777777" w:rsidR="005113EF" w:rsidRPr="008074E8" w:rsidRDefault="005113EF" w:rsidP="003953B0">
      <w:pPr>
        <w:tabs>
          <w:tab w:val="num" w:pos="709"/>
        </w:tabs>
        <w:ind w:left="709" w:hanging="709"/>
        <w:jc w:val="both"/>
        <w:rPr>
          <w:rFonts w:cs="Arial"/>
          <w:b/>
          <w:sz w:val="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8074E8" w:rsidRDefault="00AE16EC" w:rsidP="00530A16">
      <w:pPr>
        <w:jc w:val="both"/>
        <w:rPr>
          <w:rFonts w:cs="Arial"/>
          <w:sz w:val="14"/>
          <w:szCs w:val="18"/>
          <w:lang w:val="es-BO" w:eastAsia="en-US"/>
        </w:rPr>
      </w:pPr>
    </w:p>
    <w:p w14:paraId="2505E208" w14:textId="159EFF02"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14:paraId="542940A6" w14:textId="11B221B9"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5"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5"/>
    </w:p>
    <w:p w14:paraId="095D2F73" w14:textId="77777777" w:rsidR="007978DB" w:rsidRPr="008074E8" w:rsidRDefault="007978DB" w:rsidP="003953B0">
      <w:pPr>
        <w:tabs>
          <w:tab w:val="num" w:pos="709"/>
        </w:tabs>
        <w:ind w:left="709" w:hanging="709"/>
        <w:jc w:val="both"/>
        <w:rPr>
          <w:rFonts w:cs="Arial"/>
          <w:b/>
          <w:sz w:val="14"/>
          <w:szCs w:val="18"/>
          <w:lang w:val="es-BO"/>
        </w:rPr>
      </w:pPr>
    </w:p>
    <w:p w14:paraId="2D1B821A" w14:textId="77777777" w:rsidR="00F2253F" w:rsidRPr="006F7EE6" w:rsidRDefault="00F2253F" w:rsidP="00E644EE">
      <w:pPr>
        <w:pStyle w:val="Ttulo2"/>
        <w:tabs>
          <w:tab w:val="clear" w:pos="794"/>
        </w:tabs>
        <w:ind w:left="1276" w:hanging="709"/>
        <w:rPr>
          <w:rFonts w:ascii="Verdana" w:hAnsi="Verdana"/>
          <w:sz w:val="18"/>
          <w:szCs w:val="18"/>
          <w:u w:val="none"/>
          <w:lang w:val="es-BO"/>
        </w:rPr>
      </w:pPr>
      <w:bookmarkStart w:id="6" w:name="_Toc346873776"/>
      <w:r w:rsidRPr="006F7EE6">
        <w:rPr>
          <w:rFonts w:ascii="Verdana" w:hAnsi="Verdana"/>
          <w:sz w:val="18"/>
          <w:szCs w:val="18"/>
          <w:u w:val="none"/>
          <w:lang w:val="es-BO"/>
        </w:rPr>
        <w:t>Inspección Previa</w:t>
      </w:r>
      <w:bookmarkEnd w:id="6"/>
    </w:p>
    <w:p w14:paraId="135AD7CB" w14:textId="77777777" w:rsidR="002F02AD" w:rsidRPr="006F7EE6" w:rsidRDefault="002F02AD" w:rsidP="00516563">
      <w:pPr>
        <w:ind w:left="1134" w:hanging="567"/>
        <w:jc w:val="both"/>
        <w:rPr>
          <w:rFonts w:cs="Arial"/>
          <w:sz w:val="18"/>
          <w:szCs w:val="18"/>
          <w:lang w:val="es-BO"/>
        </w:rPr>
      </w:pPr>
    </w:p>
    <w:p w14:paraId="1A64C3CD" w14:textId="77777777" w:rsidR="008E1655" w:rsidRPr="009956C4" w:rsidRDefault="008E1655" w:rsidP="008E1655">
      <w:pPr>
        <w:ind w:left="1276"/>
        <w:jc w:val="both"/>
        <w:rPr>
          <w:rFonts w:cs="Arial"/>
          <w:sz w:val="18"/>
          <w:szCs w:val="18"/>
          <w:lang w:val="es-BO"/>
        </w:rPr>
      </w:pPr>
      <w:r w:rsidRPr="009956C4">
        <w:rPr>
          <w:rFonts w:cs="Arial"/>
          <w:sz w:val="18"/>
          <w:szCs w:val="18"/>
          <w:lang w:val="es-BO"/>
        </w:rPr>
        <w:t xml:space="preserve">El proponente deberá realizar la inspección previa en la fecha, hora y lugar, establecidos en el presente DBC; en caso de que el proponente no realice dicha inspección se da por entendido que el mismo acepta todas las condiciones del proceso de contratación y las condiciones del </w:t>
      </w:r>
      <w:r>
        <w:rPr>
          <w:rFonts w:cs="Arial"/>
          <w:sz w:val="18"/>
          <w:szCs w:val="18"/>
          <w:lang w:val="es-BO"/>
        </w:rPr>
        <w:t>c</w:t>
      </w:r>
      <w:r w:rsidRPr="009956C4">
        <w:rPr>
          <w:rFonts w:cs="Arial"/>
          <w:sz w:val="18"/>
          <w:szCs w:val="18"/>
          <w:lang w:val="es-BO"/>
        </w:rPr>
        <w:t>ontrato u orden de compra.</w:t>
      </w:r>
    </w:p>
    <w:p w14:paraId="27985795" w14:textId="77777777" w:rsidR="008E1655" w:rsidRPr="006F7EE6" w:rsidRDefault="008E1655" w:rsidP="00E644EE">
      <w:pPr>
        <w:ind w:left="1276"/>
        <w:jc w:val="both"/>
        <w:rPr>
          <w:rFonts w:cs="Arial"/>
          <w:sz w:val="12"/>
          <w:szCs w:val="18"/>
          <w:lang w:val="es-BO"/>
        </w:rPr>
      </w:pPr>
    </w:p>
    <w:p w14:paraId="6AA01763" w14:textId="77777777" w:rsidR="00F2253F" w:rsidRPr="006F7EE6"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6F7EE6">
        <w:rPr>
          <w:rFonts w:ascii="Verdana" w:hAnsi="Verdana" w:cs="Arial"/>
          <w:sz w:val="18"/>
          <w:szCs w:val="18"/>
          <w:u w:val="none"/>
          <w:lang w:val="es-BO"/>
        </w:rPr>
        <w:t xml:space="preserve">Consultas </w:t>
      </w:r>
      <w:r w:rsidR="008924DD" w:rsidRPr="006F7EE6">
        <w:rPr>
          <w:rFonts w:ascii="Verdana" w:hAnsi="Verdana" w:cs="Arial"/>
          <w:sz w:val="18"/>
          <w:szCs w:val="18"/>
          <w:u w:val="none"/>
          <w:lang w:val="es-BO"/>
        </w:rPr>
        <w:t xml:space="preserve">Escritas </w:t>
      </w:r>
      <w:r w:rsidRPr="006F7EE6">
        <w:rPr>
          <w:rFonts w:ascii="Verdana" w:hAnsi="Verdana" w:cs="Arial"/>
          <w:sz w:val="18"/>
          <w:szCs w:val="18"/>
          <w:u w:val="none"/>
          <w:lang w:val="es-BO"/>
        </w:rPr>
        <w:t>sobre el DBC</w:t>
      </w:r>
      <w:bookmarkEnd w:id="7"/>
    </w:p>
    <w:p w14:paraId="1AAE245B" w14:textId="77777777" w:rsidR="002F02AD" w:rsidRPr="006F7EE6" w:rsidRDefault="002F02AD" w:rsidP="00516563">
      <w:pPr>
        <w:ind w:left="1134" w:hanging="567"/>
        <w:jc w:val="both"/>
        <w:rPr>
          <w:rFonts w:cs="Arial"/>
          <w:szCs w:val="18"/>
          <w:lang w:val="es-BO"/>
        </w:rPr>
      </w:pPr>
    </w:p>
    <w:p w14:paraId="0762E524" w14:textId="77777777" w:rsidR="008E1655" w:rsidRPr="009956C4" w:rsidRDefault="008E1655" w:rsidP="008E1655">
      <w:pPr>
        <w:ind w:left="1276"/>
        <w:jc w:val="both"/>
        <w:rPr>
          <w:rFonts w:cs="Arial"/>
          <w:sz w:val="18"/>
          <w:szCs w:val="18"/>
          <w:lang w:val="es-BO"/>
        </w:rPr>
      </w:pPr>
      <w:r w:rsidRPr="009956C4">
        <w:rPr>
          <w:rFonts w:cs="Arial"/>
          <w:sz w:val="18"/>
          <w:szCs w:val="18"/>
          <w:lang w:val="es-BO"/>
        </w:rPr>
        <w:t>Cualquier potencial proponente podrá formular consultas escritas dirigidas al RPA, vía el correo electrónico institucional que la entidad disponga en la convocatoria o mediante nota, hasta la fecha límite establecida en el presente DBC.</w:t>
      </w:r>
    </w:p>
    <w:p w14:paraId="7CC22EF2" w14:textId="77777777" w:rsidR="006F7EE6" w:rsidRPr="006F7EE6" w:rsidRDefault="006F7EE6" w:rsidP="00516563">
      <w:pPr>
        <w:ind w:left="1134" w:hanging="567"/>
        <w:jc w:val="both"/>
        <w:rPr>
          <w:rFonts w:cs="Arial"/>
          <w:sz w:val="18"/>
          <w:szCs w:val="18"/>
          <w:lang w:val="es-BO"/>
        </w:rPr>
      </w:pPr>
    </w:p>
    <w:p w14:paraId="487536C4" w14:textId="77777777" w:rsidR="00F2253F" w:rsidRPr="006F7EE6"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6F7EE6">
        <w:rPr>
          <w:rFonts w:ascii="Verdana" w:hAnsi="Verdana" w:cs="Arial"/>
          <w:sz w:val="18"/>
          <w:szCs w:val="18"/>
          <w:u w:val="none"/>
          <w:lang w:val="es-BO"/>
        </w:rPr>
        <w:t>Reunión Informativa de Aclaración</w:t>
      </w:r>
      <w:bookmarkEnd w:id="8"/>
    </w:p>
    <w:p w14:paraId="53C2E3B4" w14:textId="77777777" w:rsidR="002F02AD" w:rsidRPr="006F7EE6" w:rsidRDefault="002F02AD" w:rsidP="00516563">
      <w:pPr>
        <w:ind w:left="1134" w:hanging="567"/>
        <w:jc w:val="both"/>
        <w:rPr>
          <w:rFonts w:cs="Arial"/>
          <w:sz w:val="18"/>
          <w:szCs w:val="18"/>
          <w:lang w:val="es-BO"/>
        </w:rPr>
      </w:pPr>
    </w:p>
    <w:p w14:paraId="6CC518D2" w14:textId="77777777" w:rsidR="008E1655" w:rsidRDefault="008E1655" w:rsidP="008E1655">
      <w:pPr>
        <w:ind w:left="1276"/>
        <w:jc w:val="both"/>
        <w:rPr>
          <w:rFonts w:cs="Arial"/>
          <w:sz w:val="18"/>
          <w:szCs w:val="18"/>
          <w:lang w:val="es-BO"/>
        </w:rPr>
      </w:pPr>
      <w:r w:rsidRPr="009956C4">
        <w:rPr>
          <w:rFonts w:cs="Arial"/>
          <w:sz w:val="18"/>
          <w:szCs w:val="18"/>
          <w:lang w:val="es-BO"/>
        </w:rPr>
        <w:t xml:space="preserve">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 </w:t>
      </w:r>
    </w:p>
    <w:p w14:paraId="605627A6" w14:textId="77777777" w:rsidR="008E1655" w:rsidRDefault="008E1655" w:rsidP="008E1655">
      <w:pPr>
        <w:ind w:left="1276"/>
        <w:jc w:val="both"/>
        <w:rPr>
          <w:rFonts w:cs="Arial"/>
          <w:sz w:val="18"/>
          <w:szCs w:val="18"/>
          <w:lang w:val="es-BO"/>
        </w:rPr>
      </w:pPr>
    </w:p>
    <w:p w14:paraId="643BF2C7" w14:textId="77777777" w:rsidR="008E1655" w:rsidRPr="009956C4" w:rsidRDefault="008E1655" w:rsidP="008E1655">
      <w:pPr>
        <w:ind w:left="1276"/>
        <w:jc w:val="both"/>
        <w:rPr>
          <w:rFonts w:cs="Arial"/>
          <w:sz w:val="18"/>
          <w:szCs w:val="18"/>
          <w:lang w:val="es-BO"/>
        </w:rPr>
      </w:pPr>
      <w:r w:rsidRPr="009956C4">
        <w:rPr>
          <w:rFonts w:cs="Arial"/>
          <w:sz w:val="18"/>
          <w:szCs w:val="18"/>
          <w:lang w:val="es-BO"/>
        </w:rPr>
        <w:t>Las solicitudes de aclaración, las consultas escritas y sus respuestas, deberán ser tratadas en la Reunión Informativa de Aclaración.</w:t>
      </w:r>
    </w:p>
    <w:p w14:paraId="6ADDB693" w14:textId="77777777" w:rsidR="008E1655" w:rsidRPr="009956C4" w:rsidRDefault="008E1655" w:rsidP="008E1655">
      <w:pPr>
        <w:ind w:left="1276"/>
        <w:jc w:val="both"/>
        <w:rPr>
          <w:rFonts w:cs="Arial"/>
          <w:sz w:val="18"/>
          <w:szCs w:val="18"/>
          <w:lang w:val="es-BO"/>
        </w:rPr>
      </w:pPr>
    </w:p>
    <w:p w14:paraId="56B21006" w14:textId="77777777" w:rsidR="008E1655" w:rsidRPr="00451160" w:rsidRDefault="008E1655" w:rsidP="008E1655">
      <w:pPr>
        <w:ind w:left="1276"/>
        <w:jc w:val="both"/>
        <w:rPr>
          <w:rFonts w:cs="Arial"/>
          <w:sz w:val="18"/>
          <w:szCs w:val="18"/>
          <w:lang w:val="es-BO"/>
        </w:rPr>
      </w:pPr>
      <w:r w:rsidRPr="009956C4">
        <w:rPr>
          <w:rFonts w:cs="Arial"/>
          <w:sz w:val="18"/>
          <w:szCs w:val="18"/>
          <w:lang w:val="es-BO"/>
        </w:rPr>
        <w:t xml:space="preserve">Al final de la reunión, la entidad convocante entregará a cada uno de los potenciales proponentes asistentes o aquellos que así lo soliciten, copia o fotocopia del Acta de la Reunión Informativa de Aclaración, suscrita por los representantes de la Unidad Administrativa, Unidad </w:t>
      </w:r>
      <w:r w:rsidRPr="00451160">
        <w:rPr>
          <w:rFonts w:cs="Arial"/>
          <w:sz w:val="18"/>
          <w:szCs w:val="18"/>
          <w:lang w:val="es-BO"/>
        </w:rPr>
        <w:t xml:space="preserve">Solicitante y los asistentes que así lo deseen, no siendo obligatoria la firma de estos últimos. El Acta de la Reunión Informativa de Aclaración </w:t>
      </w:r>
      <w:r w:rsidRPr="00451160">
        <w:rPr>
          <w:rFonts w:cs="Arial"/>
          <w:sz w:val="18"/>
          <w:szCs w:val="18"/>
          <w:lang w:val="es-BO"/>
        </w:rPr>
        <w:lastRenderedPageBreak/>
        <w:t xml:space="preserve">deberá ser publicada en el SICOES y remitida a los participantes al correo electrónico desde el cual efectuaron las consultas. </w:t>
      </w:r>
    </w:p>
    <w:p w14:paraId="3F7C1384" w14:textId="77777777" w:rsidR="007A4A1B" w:rsidRPr="007A4A1B" w:rsidRDefault="007A4A1B" w:rsidP="007A4A1B">
      <w:pPr>
        <w:ind w:left="1276"/>
        <w:jc w:val="both"/>
        <w:rPr>
          <w:rFonts w:cs="Arial"/>
          <w:b/>
          <w:i/>
          <w:sz w:val="18"/>
          <w:szCs w:val="18"/>
          <w:lang w:val="es-BO"/>
        </w:rPr>
      </w:pPr>
    </w:p>
    <w:p w14:paraId="3EF88410" w14:textId="1F12EABE" w:rsidR="00A72FB0" w:rsidRPr="00451160" w:rsidRDefault="00A72FB0" w:rsidP="00726E88">
      <w:pPr>
        <w:pStyle w:val="Ttulo1"/>
        <w:ind w:left="567" w:hanging="567"/>
        <w:rPr>
          <w:rFonts w:cs="Arial"/>
          <w:sz w:val="18"/>
          <w:szCs w:val="18"/>
          <w:u w:val="none"/>
          <w:lang w:val="es-BO"/>
        </w:rPr>
      </w:pPr>
      <w:bookmarkStart w:id="9" w:name="_Toc94726498"/>
      <w:r w:rsidRPr="00451160">
        <w:rPr>
          <w:rFonts w:cs="Arial"/>
          <w:sz w:val="18"/>
          <w:szCs w:val="18"/>
          <w:u w:val="none"/>
          <w:lang w:val="es-BO"/>
        </w:rPr>
        <w:t>GARANTÍAS</w:t>
      </w:r>
      <w:bookmarkEnd w:id="9"/>
      <w:r w:rsidR="00471CE6" w:rsidRPr="00D70605">
        <w:rPr>
          <w:rStyle w:val="Refdenotaalpie"/>
          <w:rFonts w:cs="Arial"/>
          <w:sz w:val="18"/>
          <w:szCs w:val="18"/>
          <w:u w:val="none"/>
          <w:lang w:val="es-BO"/>
        </w:rPr>
        <w:footnoteReference w:id="1"/>
      </w:r>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7789035F"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p>
    <w:p w14:paraId="3056CF80" w14:textId="77777777" w:rsidR="00674005" w:rsidRDefault="00674005" w:rsidP="00726E88">
      <w:pPr>
        <w:ind w:left="567"/>
        <w:jc w:val="both"/>
        <w:rPr>
          <w:rFonts w:cs="Arial"/>
          <w:sz w:val="18"/>
          <w:szCs w:val="18"/>
        </w:rPr>
      </w:pPr>
    </w:p>
    <w:p w14:paraId="42B1D6C6" w14:textId="77777777" w:rsidR="007A4A1B" w:rsidRPr="00451160" w:rsidRDefault="007A4A1B"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14:paraId="52187D83" w14:textId="77777777" w:rsidR="00A72FB0" w:rsidRPr="00451160" w:rsidRDefault="00A72FB0" w:rsidP="00530A16">
      <w:pPr>
        <w:ind w:hanging="711"/>
        <w:jc w:val="both"/>
        <w:rPr>
          <w:rFonts w:cs="Arial"/>
          <w:sz w:val="18"/>
          <w:szCs w:val="18"/>
          <w:lang w:val="es-BO"/>
        </w:rPr>
      </w:pPr>
    </w:p>
    <w:p w14:paraId="184F97DD" w14:textId="2B998C2A"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podrá solicitar la presentación de la Garantía de Seriedad de 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r w:rsidR="00863431"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14:paraId="5F6EBECD" w14:textId="06ED3551" w:rsidR="00863431" w:rsidRPr="009956C4" w:rsidRDefault="00863431" w:rsidP="00863431">
      <w:pPr>
        <w:ind w:left="1134" w:firstLine="142"/>
        <w:jc w:val="both"/>
        <w:rPr>
          <w:rFonts w:cs="Arial"/>
          <w:sz w:val="18"/>
          <w:szCs w:val="18"/>
          <w:lang w:val="es-BO"/>
        </w:rPr>
      </w:pPr>
    </w:p>
    <w:p w14:paraId="2D346D9F" w14:textId="00434A57"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4B79D33E" w14:textId="77777777" w:rsidR="00F04312" w:rsidRPr="009956C4" w:rsidRDefault="00F04312" w:rsidP="00E644EE">
      <w:pPr>
        <w:ind w:left="1843" w:hanging="567"/>
        <w:jc w:val="both"/>
        <w:rPr>
          <w:rFonts w:cs="Arial"/>
          <w:sz w:val="18"/>
          <w:szCs w:val="18"/>
          <w:lang w:val="es-BO"/>
        </w:rPr>
      </w:pPr>
    </w:p>
    <w:p w14:paraId="5BD1A19F" w14:textId="27573A1C" w:rsidR="00F25EE8" w:rsidRDefault="00A72FB0" w:rsidP="004D0303">
      <w:pPr>
        <w:numPr>
          <w:ilvl w:val="0"/>
          <w:numId w:val="6"/>
        </w:numPr>
        <w:tabs>
          <w:tab w:val="clear" w:pos="1773"/>
        </w:tabs>
        <w:ind w:left="1843" w:hanging="567"/>
        <w:jc w:val="both"/>
        <w:rPr>
          <w:rFonts w:cs="Arial"/>
          <w:sz w:val="18"/>
          <w:szCs w:val="18"/>
          <w:lang w:val="es-BO"/>
        </w:rPr>
      </w:pPr>
      <w:r w:rsidRPr="004D0303">
        <w:rPr>
          <w:rFonts w:cs="Arial"/>
          <w:b/>
          <w:sz w:val="18"/>
          <w:szCs w:val="18"/>
          <w:lang w:val="es-BO"/>
        </w:rPr>
        <w:t>Garantía de Cumplimiento de Contrato.</w:t>
      </w:r>
      <w:r w:rsidR="0011664B" w:rsidRPr="004D0303">
        <w:rPr>
          <w:rFonts w:cs="Arial"/>
          <w:b/>
          <w:sz w:val="18"/>
          <w:szCs w:val="18"/>
          <w:lang w:val="es-BO"/>
        </w:rPr>
        <w:t xml:space="preserve"> </w:t>
      </w:r>
      <w:r w:rsidR="00F25EE8" w:rsidRPr="004D0303">
        <w:rPr>
          <w:rFonts w:cs="Arial"/>
          <w:sz w:val="18"/>
          <w:szCs w:val="18"/>
          <w:lang w:val="es-BO"/>
        </w:rPr>
        <w:t>La entidad convocante solicitar</w:t>
      </w:r>
      <w:r w:rsidR="000B6395" w:rsidRPr="004D0303">
        <w:rPr>
          <w:rFonts w:cs="Arial"/>
          <w:sz w:val="18"/>
          <w:szCs w:val="18"/>
          <w:lang w:val="es-BO"/>
        </w:rPr>
        <w:t>á</w:t>
      </w:r>
      <w:r w:rsidR="0011664B" w:rsidRPr="004D0303">
        <w:rPr>
          <w:rFonts w:cs="Arial"/>
          <w:sz w:val="18"/>
          <w:szCs w:val="18"/>
          <w:lang w:val="es-BO"/>
        </w:rPr>
        <w:t xml:space="preserve"> </w:t>
      </w:r>
      <w:r w:rsidRPr="004D0303">
        <w:rPr>
          <w:rFonts w:cs="Arial"/>
          <w:sz w:val="18"/>
          <w:szCs w:val="18"/>
          <w:lang w:val="es-BO"/>
        </w:rPr>
        <w:t xml:space="preserve">la Garantía de Cumplimiento de Contrato </w:t>
      </w:r>
      <w:r w:rsidR="00387450" w:rsidRPr="004D0303">
        <w:rPr>
          <w:rFonts w:cs="Arial"/>
          <w:sz w:val="18"/>
          <w:szCs w:val="18"/>
          <w:lang w:val="es-BO"/>
        </w:rPr>
        <w:t>equivalente al</w:t>
      </w:r>
      <w:r w:rsidR="0011664B" w:rsidRPr="004D0303">
        <w:rPr>
          <w:rFonts w:cs="Arial"/>
          <w:sz w:val="18"/>
          <w:szCs w:val="18"/>
          <w:lang w:val="es-BO"/>
        </w:rPr>
        <w:t xml:space="preserve"> </w:t>
      </w:r>
      <w:r w:rsidR="00E73C38" w:rsidRPr="004D0303">
        <w:rPr>
          <w:rFonts w:cs="Arial"/>
          <w:sz w:val="18"/>
          <w:szCs w:val="18"/>
          <w:lang w:val="es-BO"/>
        </w:rPr>
        <w:t>siete por ciento (</w:t>
      </w:r>
      <w:r w:rsidRPr="004D0303">
        <w:rPr>
          <w:rFonts w:cs="Arial"/>
          <w:sz w:val="18"/>
          <w:szCs w:val="18"/>
          <w:lang w:val="es-BO"/>
        </w:rPr>
        <w:t>7%</w:t>
      </w:r>
      <w:r w:rsidR="00E73C38" w:rsidRPr="004D0303">
        <w:rPr>
          <w:rFonts w:cs="Arial"/>
          <w:sz w:val="18"/>
          <w:szCs w:val="18"/>
          <w:lang w:val="es-BO"/>
        </w:rPr>
        <w:t>)</w:t>
      </w:r>
      <w:r w:rsidRPr="004D0303">
        <w:rPr>
          <w:rFonts w:cs="Arial"/>
          <w:sz w:val="18"/>
          <w:szCs w:val="18"/>
          <w:lang w:val="es-BO"/>
        </w:rPr>
        <w:t xml:space="preserve"> del monto del contrato. </w:t>
      </w:r>
      <w:r w:rsidR="00F25EE8" w:rsidRPr="004D0303">
        <w:rPr>
          <w:rFonts w:cs="Arial"/>
          <w:sz w:val="18"/>
          <w:szCs w:val="18"/>
          <w:lang w:val="es-BO"/>
        </w:rPr>
        <w:t>Cuando se tengan programados pagos parciales, en sustitución de la Garantía de Cumplimiento de Contrato, se podrá prever una retención del siete por ciento (7%) de cada pago.</w:t>
      </w:r>
      <w:r w:rsidR="007807DF" w:rsidRPr="004D0303">
        <w:rPr>
          <w:rFonts w:cs="Arial"/>
          <w:sz w:val="18"/>
          <w:szCs w:val="18"/>
          <w:lang w:val="es-BO"/>
        </w:rPr>
        <w:t xml:space="preserve"> </w:t>
      </w:r>
    </w:p>
    <w:p w14:paraId="585D0E0D" w14:textId="77777777" w:rsidR="004D0303" w:rsidRPr="004D0303" w:rsidRDefault="004D0303" w:rsidP="004D0303">
      <w:pPr>
        <w:ind w:left="1843"/>
        <w:jc w:val="both"/>
        <w:rPr>
          <w:rFonts w:cs="Arial"/>
          <w:sz w:val="18"/>
          <w:szCs w:val="18"/>
          <w:lang w:val="es-BO"/>
        </w:rPr>
      </w:pPr>
    </w:p>
    <w:p w14:paraId="143228E1" w14:textId="04F0E650"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r w:rsidR="007807DF">
        <w:rPr>
          <w:rFonts w:cs="Arial"/>
          <w:sz w:val="18"/>
          <w:szCs w:val="18"/>
          <w:lang w:val="es-BO"/>
        </w:rPr>
        <w:t xml:space="preserve"> </w:t>
      </w:r>
    </w:p>
    <w:p w14:paraId="63570A97" w14:textId="77777777" w:rsidR="005A2D83" w:rsidRPr="009956C4" w:rsidRDefault="005A2D83" w:rsidP="00E644EE">
      <w:pPr>
        <w:ind w:left="1843"/>
        <w:jc w:val="both"/>
        <w:rPr>
          <w:rFonts w:cs="Arial"/>
          <w:sz w:val="18"/>
          <w:szCs w:val="18"/>
          <w:lang w:val="es-BO"/>
        </w:rPr>
      </w:pPr>
    </w:p>
    <w:p w14:paraId="1D3E2E4E" w14:textId="5F4EC743"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r w:rsidR="00D56596" w:rsidRPr="00863431">
        <w:rPr>
          <w:rFonts w:cs="Arial"/>
          <w:b/>
          <w:i/>
          <w:color w:val="FF0000"/>
          <w:sz w:val="18"/>
          <w:szCs w:val="18"/>
          <w:lang w:val="es-BO"/>
        </w:rPr>
        <w:t xml:space="preserve">“No </w:t>
      </w:r>
      <w:r w:rsidR="00D56596">
        <w:rPr>
          <w:rFonts w:cs="Arial"/>
          <w:b/>
          <w:i/>
          <w:color w:val="FF0000"/>
          <w:sz w:val="18"/>
          <w:szCs w:val="18"/>
          <w:lang w:val="es-BO"/>
        </w:rPr>
        <w:t>aplica para el presente proceso</w:t>
      </w:r>
      <w:r w:rsidR="00D56596" w:rsidRPr="00863431">
        <w:rPr>
          <w:rFonts w:cs="Arial"/>
          <w:b/>
          <w:i/>
          <w:color w:val="FF0000"/>
          <w:sz w:val="18"/>
          <w:szCs w:val="18"/>
          <w:lang w:val="es-BO"/>
        </w:rPr>
        <w:t>”</w:t>
      </w:r>
    </w:p>
    <w:p w14:paraId="75832BF1" w14:textId="77777777" w:rsidR="000F41EA" w:rsidRPr="009956C4" w:rsidRDefault="000F41EA" w:rsidP="00E644EE">
      <w:pPr>
        <w:ind w:left="1843" w:hanging="567"/>
        <w:jc w:val="both"/>
        <w:rPr>
          <w:rFonts w:cs="Arial"/>
          <w:sz w:val="18"/>
          <w:szCs w:val="18"/>
          <w:lang w:val="es-BO"/>
        </w:rPr>
      </w:pPr>
    </w:p>
    <w:p w14:paraId="74927AB9" w14:textId="70834439" w:rsidR="000F41EA" w:rsidRDefault="000F41EA" w:rsidP="006F17CE">
      <w:pPr>
        <w:numPr>
          <w:ilvl w:val="0"/>
          <w:numId w:val="6"/>
        </w:numPr>
        <w:tabs>
          <w:tab w:val="clear" w:pos="1773"/>
          <w:tab w:val="num" w:pos="1701"/>
        </w:tabs>
        <w:ind w:left="1843" w:hanging="567"/>
        <w:jc w:val="both"/>
        <w:rPr>
          <w:rFonts w:cs="Arial"/>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w:t>
      </w:r>
      <w:r w:rsidR="000B6395" w:rsidRPr="006F17CE">
        <w:rPr>
          <w:rFonts w:cs="Arial"/>
          <w:sz w:val="18"/>
          <w:szCs w:val="18"/>
          <w:lang w:val="es-BO"/>
        </w:rPr>
        <w:t xml:space="preserve">de </w:t>
      </w:r>
      <w:r w:rsidRPr="006F17CE">
        <w:rPr>
          <w:rFonts w:cs="Arial"/>
          <w:sz w:val="18"/>
          <w:szCs w:val="18"/>
          <w:lang w:val="es-BO"/>
        </w:rPr>
        <w:t xml:space="preserve">Maquinaria y/o Equipo </w:t>
      </w:r>
      <w:r w:rsidR="009C6B2C" w:rsidRPr="006F17CE">
        <w:rPr>
          <w:rFonts w:cs="Arial"/>
          <w:sz w:val="18"/>
          <w:szCs w:val="18"/>
          <w:lang w:val="es-BO"/>
        </w:rPr>
        <w:t xml:space="preserve">hasta un máximo del uno punto cinco por ciento </w:t>
      </w:r>
      <w:r w:rsidRPr="006F17CE">
        <w:rPr>
          <w:rFonts w:cs="Arial"/>
          <w:sz w:val="18"/>
          <w:szCs w:val="18"/>
          <w:lang w:val="es-BO"/>
        </w:rPr>
        <w:t>(1.5%) del monto del contrato</w:t>
      </w:r>
      <w:r w:rsidR="00F860B7" w:rsidRPr="006F17CE">
        <w:rPr>
          <w:rFonts w:cs="Arial"/>
          <w:sz w:val="18"/>
          <w:szCs w:val="18"/>
          <w:lang w:val="es-BO"/>
        </w:rPr>
        <w:t xml:space="preserve">. </w:t>
      </w:r>
      <w:r w:rsidR="006C5104" w:rsidRPr="006F17CE">
        <w:rPr>
          <w:rFonts w:cs="Arial"/>
          <w:sz w:val="18"/>
          <w:szCs w:val="18"/>
          <w:lang w:val="es-BO"/>
        </w:rPr>
        <w:t>A</w:t>
      </w:r>
      <w:r w:rsidRPr="006F17CE">
        <w:rPr>
          <w:rFonts w:cs="Arial"/>
          <w:sz w:val="18"/>
          <w:szCs w:val="18"/>
          <w:lang w:val="es-BO"/>
        </w:rPr>
        <w:t xml:space="preserve"> solicitud del proveedor, el </w:t>
      </w:r>
      <w:r w:rsidRPr="006F17CE">
        <w:rPr>
          <w:rFonts w:cs="Arial"/>
          <w:sz w:val="18"/>
          <w:szCs w:val="18"/>
          <w:lang w:val="es-BO"/>
        </w:rPr>
        <w:lastRenderedPageBreak/>
        <w:t>contratante podrá efectuar una retención del monto equivalente a la garantía solicitada.</w:t>
      </w:r>
    </w:p>
    <w:p w14:paraId="3D3ABEE5" w14:textId="77777777" w:rsidR="006F17CE" w:rsidRPr="006F17CE" w:rsidRDefault="006F17CE" w:rsidP="006F17CE">
      <w:pPr>
        <w:tabs>
          <w:tab w:val="num" w:pos="1701"/>
        </w:tabs>
        <w:ind w:left="1843"/>
        <w:jc w:val="both"/>
        <w:rPr>
          <w:rFonts w:cs="Arial"/>
          <w:sz w:val="18"/>
          <w:szCs w:val="18"/>
          <w:lang w:val="es-BO"/>
        </w:rPr>
      </w:pPr>
    </w:p>
    <w:p w14:paraId="327B0DBC" w14:textId="2182EDEC"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14:paraId="35CAA8F5" w14:textId="77777777" w:rsidR="00FE49C0" w:rsidRPr="009956C4" w:rsidRDefault="00FE49C0" w:rsidP="00530A16">
      <w:pPr>
        <w:jc w:val="both"/>
        <w:rPr>
          <w:rFonts w:cs="Arial"/>
          <w:sz w:val="18"/>
          <w:szCs w:val="18"/>
          <w:lang w:val="es-BO"/>
        </w:rPr>
      </w:pPr>
    </w:p>
    <w:p w14:paraId="3AC099AB" w14:textId="0B67D481"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6F7EE6" w:rsidRDefault="00B13FC1" w:rsidP="00B13FC1">
      <w:pPr>
        <w:ind w:left="1843"/>
        <w:jc w:val="both"/>
        <w:rPr>
          <w:rFonts w:cs="Arial"/>
          <w:szCs w:val="18"/>
          <w:lang w:val="es-BO"/>
        </w:rPr>
      </w:pPr>
    </w:p>
    <w:p w14:paraId="1E2BD680" w14:textId="430E6818" w:rsidR="00561143" w:rsidRPr="00451160" w:rsidRDefault="00561143" w:rsidP="00A52172">
      <w:pPr>
        <w:pStyle w:val="Ttulo2"/>
        <w:tabs>
          <w:tab w:val="clear" w:pos="794"/>
        </w:tabs>
        <w:ind w:left="1276" w:hanging="709"/>
        <w:jc w:val="both"/>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14:paraId="12D0B110" w14:textId="77777777" w:rsidR="00561143" w:rsidRPr="006F7EE6" w:rsidRDefault="00561143" w:rsidP="00530A16">
      <w:pPr>
        <w:jc w:val="both"/>
        <w:rPr>
          <w:rFonts w:cs="Arial"/>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6F7EE6" w:rsidRDefault="00561143" w:rsidP="009F138A">
      <w:pPr>
        <w:ind w:left="1134"/>
        <w:jc w:val="both"/>
        <w:rPr>
          <w:rFonts w:cs="Arial"/>
          <w:szCs w:val="18"/>
          <w:lang w:val="es-BO"/>
        </w:rPr>
      </w:pPr>
    </w:p>
    <w:p w14:paraId="344119CA" w14:textId="074E78B0"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14:paraId="161B8F1C" w14:textId="77777777" w:rsidR="0013017D" w:rsidRDefault="0013017D" w:rsidP="0013017D">
      <w:pPr>
        <w:rPr>
          <w:lang w:val="es-BO"/>
        </w:rPr>
      </w:pPr>
    </w:p>
    <w:p w14:paraId="28C03985" w14:textId="77777777" w:rsidR="004D0303" w:rsidRPr="009956C4" w:rsidRDefault="004D0303"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6B3801"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7519FF05" w14:textId="66F66F6A"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1595BE8" w14:textId="3D297F64"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Se deberán considerar como criterios de subsanabilidad, los siguientes:</w:t>
      </w:r>
      <w:bookmarkEnd w:id="19"/>
      <w:bookmarkEnd w:id="20"/>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lastRenderedPageBreak/>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674670A1" w14:textId="2E718FD4"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56B39803"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48FD57D5" w14:textId="7C81595E"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3A1F5787" w14:textId="20F1E803"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5F6DA504" w14:textId="748D36C3"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C607587" w14:textId="4A6220B6"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Default="005E4DAB" w:rsidP="002545E0">
      <w:pPr>
        <w:pStyle w:val="Ttulo1"/>
        <w:numPr>
          <w:ilvl w:val="0"/>
          <w:numId w:val="0"/>
        </w:numPr>
        <w:ind w:left="567"/>
        <w:rPr>
          <w:rFonts w:cs="Arial"/>
          <w:sz w:val="18"/>
          <w:szCs w:val="18"/>
          <w:u w:val="none"/>
          <w:lang w:val="es-ES" w:eastAsia="en-US"/>
        </w:rPr>
      </w:pPr>
    </w:p>
    <w:p w14:paraId="089E4562" w14:textId="77777777" w:rsidR="004D0303" w:rsidRDefault="004D0303" w:rsidP="004D0303">
      <w:pPr>
        <w:rPr>
          <w:lang w:eastAsia="en-US"/>
        </w:rPr>
      </w:pPr>
    </w:p>
    <w:p w14:paraId="3AD883F6" w14:textId="77777777" w:rsidR="004D0303" w:rsidRPr="004D0303" w:rsidRDefault="004D0303" w:rsidP="004D0303">
      <w:pPr>
        <w:rPr>
          <w:lang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14:paraId="35DDC287" w14:textId="28BA845B"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24B99ACF"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CF7BBAA"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lastRenderedPageBreak/>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14:paraId="4820CD01" w14:textId="77777777" w:rsidR="00F233F1" w:rsidRPr="00451160" w:rsidRDefault="00F233F1" w:rsidP="00530A16">
      <w:pPr>
        <w:jc w:val="both"/>
        <w:rPr>
          <w:rFonts w:cs="Arial"/>
          <w:sz w:val="18"/>
          <w:szCs w:val="18"/>
          <w:lang w:val="es-BO"/>
        </w:rPr>
      </w:pPr>
    </w:p>
    <w:p w14:paraId="2D6585CB" w14:textId="4D9AECB3"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A52172">
        <w:rPr>
          <w:rFonts w:ascii="Verdana" w:hAnsi="Verdana" w:cs="Arial"/>
          <w:b w:val="0"/>
          <w:color w:val="0000FF"/>
          <w:sz w:val="18"/>
          <w:szCs w:val="18"/>
          <w:u w:val="none"/>
          <w:lang w:val="es-BO"/>
        </w:rPr>
        <w:t>sesenta</w:t>
      </w:r>
      <w:r w:rsidRPr="00A52172">
        <w:rPr>
          <w:rFonts w:ascii="Verdana" w:hAnsi="Verdana" w:cs="Arial"/>
          <w:b w:val="0"/>
          <w:color w:val="0000FF"/>
          <w:sz w:val="18"/>
          <w:szCs w:val="18"/>
          <w:u w:val="none"/>
          <w:lang w:val="es-BO"/>
        </w:rPr>
        <w:t xml:space="preserve"> (</w:t>
      </w:r>
      <w:r w:rsidR="00A52172">
        <w:rPr>
          <w:rFonts w:ascii="Verdana" w:hAnsi="Verdana" w:cs="Arial"/>
          <w:b w:val="0"/>
          <w:color w:val="0000FF"/>
          <w:sz w:val="18"/>
          <w:szCs w:val="18"/>
          <w:u w:val="none"/>
          <w:lang w:val="es-BO"/>
        </w:rPr>
        <w:t>6</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19CB23EB"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F34521">
        <w:rPr>
          <w:rFonts w:cs="Arial"/>
          <w:b/>
          <w:i/>
          <w:color w:val="FF0000"/>
          <w:sz w:val="18"/>
          <w:szCs w:val="18"/>
          <w:lang w:val="es-BO"/>
        </w:rPr>
        <w:t>“</w:t>
      </w:r>
      <w:r w:rsidR="00F34521" w:rsidRPr="00863431">
        <w:rPr>
          <w:rFonts w:cs="Arial"/>
          <w:b/>
          <w:i/>
          <w:color w:val="FF0000"/>
          <w:sz w:val="18"/>
          <w:szCs w:val="18"/>
          <w:lang w:val="es-BO"/>
        </w:rPr>
        <w:t xml:space="preserve">No </w:t>
      </w:r>
      <w:r w:rsidR="00F34521">
        <w:rPr>
          <w:rFonts w:cs="Arial"/>
          <w:b/>
          <w:i/>
          <w:color w:val="FF0000"/>
          <w:sz w:val="18"/>
          <w:szCs w:val="18"/>
          <w:lang w:val="es-BO"/>
        </w:rPr>
        <w:t>aplica para el presente proceso”</w:t>
      </w:r>
    </w:p>
    <w:p w14:paraId="11BA1D1A" w14:textId="77777777" w:rsidR="006F17CE" w:rsidRDefault="006F17CE" w:rsidP="00C82EEA">
      <w:pPr>
        <w:jc w:val="both"/>
        <w:rPr>
          <w:rFonts w:cs="Arial"/>
          <w:b/>
          <w:i/>
          <w:color w:val="FF0000"/>
          <w:sz w:val="18"/>
          <w:szCs w:val="18"/>
          <w:lang w:val="es-BO"/>
        </w:rPr>
      </w:pPr>
    </w:p>
    <w:p w14:paraId="17B6C3DD" w14:textId="77777777" w:rsidR="007A4A1B" w:rsidRDefault="007A4A1B" w:rsidP="00C82EEA">
      <w:pPr>
        <w:jc w:val="both"/>
        <w:rPr>
          <w:rFonts w:cs="Arial"/>
          <w:b/>
          <w:i/>
          <w:color w:val="FF0000"/>
          <w:sz w:val="18"/>
          <w:szCs w:val="18"/>
          <w:lang w:val="es-BO"/>
        </w:rPr>
      </w:pPr>
    </w:p>
    <w:p w14:paraId="55B91D09" w14:textId="77777777" w:rsidR="00344654" w:rsidRDefault="00344654" w:rsidP="00C82EEA">
      <w:pPr>
        <w:jc w:val="both"/>
        <w:rPr>
          <w:rFonts w:cs="Arial"/>
          <w:b/>
          <w:i/>
          <w:color w:val="FF0000"/>
          <w:sz w:val="18"/>
          <w:szCs w:val="18"/>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C67916" w:rsidRDefault="00372543" w:rsidP="002545E0">
      <w:pPr>
        <w:rPr>
          <w:sz w:val="14"/>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14:paraId="7D4E628E" w14:textId="77777777" w:rsidR="00777ABB" w:rsidRPr="00C67916" w:rsidRDefault="00777ABB" w:rsidP="002545E0">
      <w:pPr>
        <w:rPr>
          <w:sz w:val="12"/>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14:paraId="1286D8BF" w14:textId="77777777" w:rsidR="00777ABB" w:rsidRPr="00C67916" w:rsidRDefault="00777ABB" w:rsidP="00777ABB">
      <w:pPr>
        <w:pStyle w:val="Prrafodelista"/>
        <w:ind w:left="567"/>
        <w:jc w:val="both"/>
        <w:rPr>
          <w:rFonts w:ascii="Verdana" w:hAnsi="Verdana"/>
          <w:b/>
          <w:sz w:val="14"/>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C67916" w:rsidRDefault="00777ABB" w:rsidP="002545E0">
      <w:pPr>
        <w:pStyle w:val="Ttulo3"/>
        <w:numPr>
          <w:ilvl w:val="0"/>
          <w:numId w:val="0"/>
        </w:numPr>
        <w:ind w:left="2127"/>
        <w:jc w:val="both"/>
        <w:rPr>
          <w:rFonts w:ascii="Verdana" w:hAnsi="Verdana"/>
          <w:sz w:val="14"/>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C67916" w:rsidRDefault="00777ABB" w:rsidP="002545E0">
      <w:pPr>
        <w:pStyle w:val="Ttulo3"/>
        <w:numPr>
          <w:ilvl w:val="0"/>
          <w:numId w:val="0"/>
        </w:numPr>
        <w:ind w:left="2127"/>
        <w:jc w:val="both"/>
        <w:rPr>
          <w:rFonts w:ascii="Verdana" w:hAnsi="Verdana"/>
          <w:sz w:val="14"/>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C67916" w:rsidRDefault="00777ABB" w:rsidP="002545E0">
      <w:pPr>
        <w:pStyle w:val="Ttulo3"/>
        <w:numPr>
          <w:ilvl w:val="0"/>
          <w:numId w:val="0"/>
        </w:numPr>
        <w:ind w:left="2127"/>
        <w:jc w:val="both"/>
        <w:rPr>
          <w:rFonts w:ascii="Verdana" w:hAnsi="Verdana"/>
          <w:sz w:val="14"/>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C67916" w:rsidRDefault="00777ABB" w:rsidP="002545E0">
      <w:pPr>
        <w:pStyle w:val="Ttulo3"/>
        <w:numPr>
          <w:ilvl w:val="0"/>
          <w:numId w:val="0"/>
        </w:numPr>
        <w:ind w:left="2127"/>
        <w:jc w:val="both"/>
        <w:rPr>
          <w:rFonts w:ascii="Verdana" w:hAnsi="Verdana"/>
          <w:sz w:val="14"/>
          <w:szCs w:val="18"/>
        </w:rPr>
      </w:pPr>
    </w:p>
    <w:p w14:paraId="4DA61C70" w14:textId="49B802ED"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r w:rsidR="00F34521">
        <w:rPr>
          <w:rFonts w:cs="Arial"/>
          <w:b/>
          <w:i/>
          <w:color w:val="FF0000"/>
          <w:sz w:val="18"/>
          <w:szCs w:val="18"/>
          <w:u w:val="none"/>
          <w:lang w:val="es-BO"/>
        </w:rPr>
        <w:t>”</w:t>
      </w:r>
    </w:p>
    <w:p w14:paraId="1152890E" w14:textId="77777777" w:rsidR="00BC0FBF" w:rsidRPr="00C67916" w:rsidRDefault="00BC0FBF" w:rsidP="002545E0">
      <w:pPr>
        <w:rPr>
          <w:sz w:val="12"/>
          <w:lang w:val="es-MX"/>
        </w:rPr>
      </w:pPr>
    </w:p>
    <w:p w14:paraId="1987E9AC" w14:textId="5A6FA1AA"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p>
    <w:p w14:paraId="20A3DE19" w14:textId="77777777" w:rsidR="0018047E" w:rsidRPr="00C67916" w:rsidRDefault="0018047E" w:rsidP="007D24F0">
      <w:pPr>
        <w:rPr>
          <w:sz w:val="12"/>
        </w:rPr>
      </w:pPr>
    </w:p>
    <w:p w14:paraId="480E3B26" w14:textId="218B4D9D"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 xml:space="preserve">la entidad haya solicitado la presentación de muestras, se deberá realizar la presentación de las mismas en sobre cerrado y con cinta </w:t>
      </w:r>
      <w:r w:rsidRPr="005B7569">
        <w:rPr>
          <w:rFonts w:ascii="Verdana" w:hAnsi="Verdana" w:cs="Arial"/>
          <w:sz w:val="18"/>
          <w:szCs w:val="18"/>
          <w:u w:val="none"/>
          <w:lang w:val="es-BO"/>
        </w:rPr>
        <w:lastRenderedPageBreak/>
        <w:t>adhesiva transparente sobre las firmas y sellos, dirigido a la entidad convocante, citando el Número de Proceso, el Código Único de Contrataciones Estatales (CUCE) y el objeto de la Convocatoria.</w:t>
      </w:r>
    </w:p>
    <w:p w14:paraId="2C250822" w14:textId="50EEC577"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6F7EE6" w:rsidRDefault="00B640EC" w:rsidP="00C95789">
      <w:pPr>
        <w:pStyle w:val="Ttulo3"/>
        <w:numPr>
          <w:ilvl w:val="0"/>
          <w:numId w:val="0"/>
        </w:numPr>
        <w:jc w:val="both"/>
        <w:rPr>
          <w:rFonts w:ascii="Verdana" w:hAnsi="Verdana"/>
          <w:sz w:val="14"/>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14:paraId="41576BCD" w14:textId="5D877B2C"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E20B6C">
        <w:rPr>
          <w:rFonts w:ascii="Tahoma" w:hAnsi="Tahoma"/>
          <w:bCs w:val="0"/>
          <w:i/>
          <w:color w:val="FF0000"/>
          <w:kern w:val="0"/>
          <w:sz w:val="18"/>
          <w:szCs w:val="18"/>
          <w:lang w:val="es-BO"/>
        </w:rPr>
        <w:t>“N</w:t>
      </w:r>
      <w:r w:rsidR="00E20B6C" w:rsidRPr="00E20B6C">
        <w:rPr>
          <w:rFonts w:ascii="Tahoma" w:hAnsi="Tahoma"/>
          <w:bCs w:val="0"/>
          <w:i/>
          <w:color w:val="FF0000"/>
          <w:kern w:val="0"/>
          <w:sz w:val="18"/>
          <w:szCs w:val="18"/>
          <w:lang w:val="es-BO"/>
        </w:rPr>
        <w:t>o aplica para el presente proceso</w:t>
      </w:r>
      <w:r w:rsidR="00E20B6C">
        <w:rPr>
          <w:rFonts w:ascii="Tahoma" w:hAnsi="Tahoma"/>
          <w:bCs w:val="0"/>
          <w:i/>
          <w:color w:val="FF0000"/>
          <w:kern w:val="0"/>
          <w:sz w:val="18"/>
          <w:szCs w:val="18"/>
          <w:lang w:val="es-BO"/>
        </w:rPr>
        <w:t>”</w:t>
      </w:r>
    </w:p>
    <w:p w14:paraId="0E45866F" w14:textId="048C1C72" w:rsidR="00777ABB" w:rsidRPr="006F7EE6" w:rsidRDefault="00777ABB" w:rsidP="002545E0">
      <w:pPr>
        <w:pStyle w:val="Ttulo3"/>
        <w:numPr>
          <w:ilvl w:val="0"/>
          <w:numId w:val="0"/>
        </w:numPr>
        <w:ind w:left="2127"/>
        <w:jc w:val="both"/>
        <w:rPr>
          <w:sz w:val="14"/>
          <w:szCs w:val="18"/>
        </w:rPr>
      </w:pPr>
      <w:r w:rsidRPr="009956C4">
        <w:rPr>
          <w:rFonts w:ascii="Verdana" w:hAnsi="Verdana"/>
          <w:sz w:val="18"/>
          <w:szCs w:val="18"/>
          <w:u w:val="none"/>
        </w:rPr>
        <w:t xml:space="preserve"> </w:t>
      </w:r>
    </w:p>
    <w:p w14:paraId="1C42F724" w14:textId="46C975C3"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6364E8">
        <w:rPr>
          <w:rFonts w:ascii="Verdana" w:hAnsi="Verdana"/>
          <w:sz w:val="18"/>
          <w:szCs w:val="18"/>
          <w:u w:val="none"/>
        </w:rPr>
        <w:t xml:space="preserve"> </w:t>
      </w:r>
      <w:r w:rsidR="006364E8" w:rsidRPr="006364E8">
        <w:rPr>
          <w:rFonts w:cs="Arial"/>
          <w:b/>
          <w:i/>
          <w:color w:val="FF0000"/>
          <w:sz w:val="18"/>
          <w:szCs w:val="18"/>
          <w:u w:val="none"/>
          <w:lang w:val="es-BO"/>
        </w:rPr>
        <w:t>“No aplica para el presente proceso”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5207A230"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572230">
        <w:rPr>
          <w:rFonts w:cs="Arial"/>
          <w:b/>
          <w:i/>
          <w:color w:val="FF0000"/>
          <w:sz w:val="18"/>
          <w:szCs w:val="18"/>
          <w:u w:val="none"/>
          <w:lang w:val="es-BO"/>
        </w:rPr>
        <w:t>No aplica para el presente proceso</w:t>
      </w:r>
      <w:r w:rsidR="00D836A9" w:rsidRPr="00D836A9">
        <w:rPr>
          <w:rFonts w:cs="Arial"/>
          <w:b/>
          <w:i/>
          <w:color w:val="FF0000"/>
          <w:sz w:val="18"/>
          <w:szCs w:val="18"/>
          <w:u w:val="none"/>
          <w:lang w:val="es-BO"/>
        </w:rPr>
        <w:t>”</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lastRenderedPageBreak/>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6FC69598"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lastRenderedPageBreak/>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256D83" w14:textId="77777777" w:rsidR="00205F4E" w:rsidRPr="000A3BFC" w:rsidRDefault="00205F4E" w:rsidP="00205F4E">
      <w:pPr>
        <w:jc w:val="center"/>
        <w:rPr>
          <w:rFonts w:cs="Arial"/>
          <w:b/>
          <w:sz w:val="18"/>
          <w:szCs w:val="18"/>
        </w:rPr>
      </w:pPr>
      <w:r w:rsidRPr="000A3BFC">
        <w:rPr>
          <w:rFonts w:cs="Arial"/>
          <w:b/>
          <w:sz w:val="18"/>
          <w:szCs w:val="18"/>
        </w:rPr>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14:paraId="7BBF7BCE" w14:textId="2FF9566A"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77C3CACA" w14:textId="77777777" w:rsidR="0098019B" w:rsidRDefault="0098019B" w:rsidP="00530A16">
      <w:pPr>
        <w:jc w:val="both"/>
        <w:rPr>
          <w:rFonts w:cs="Arial"/>
          <w:sz w:val="18"/>
          <w:szCs w:val="18"/>
          <w:lang w:val="es-BO"/>
        </w:rPr>
      </w:pPr>
    </w:p>
    <w:p w14:paraId="5F7562AF" w14:textId="77777777" w:rsidR="007A4A1B" w:rsidRPr="00451160" w:rsidRDefault="007A4A1B" w:rsidP="00530A16">
      <w:pPr>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6F7EE6" w:rsidRDefault="00277BBE" w:rsidP="00277BBE">
      <w:pPr>
        <w:tabs>
          <w:tab w:val="left" w:pos="567"/>
        </w:tabs>
        <w:ind w:left="1276"/>
        <w:jc w:val="both"/>
        <w:rPr>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6F7EE6" w:rsidRDefault="00B05EF3" w:rsidP="00B05EF3">
      <w:pPr>
        <w:pStyle w:val="Prrafodelista"/>
        <w:tabs>
          <w:tab w:val="left" w:pos="851"/>
        </w:tabs>
        <w:ind w:left="0"/>
        <w:jc w:val="both"/>
        <w:rPr>
          <w:rFonts w:ascii="Verdana" w:hAnsi="Verdana"/>
          <w:b/>
          <w:sz w:val="16"/>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lastRenderedPageBreak/>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6F7EE6" w:rsidRDefault="00B80439" w:rsidP="00B80439">
      <w:pPr>
        <w:pStyle w:val="Prrafodelista"/>
        <w:tabs>
          <w:tab w:val="left" w:pos="2268"/>
        </w:tabs>
        <w:ind w:left="2127"/>
        <w:jc w:val="both"/>
        <w:rPr>
          <w:rFonts w:ascii="Verdana" w:hAnsi="Verdana" w:cs="Arial"/>
          <w:sz w:val="16"/>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60827958"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14:paraId="36C48F5C" w14:textId="4A648F95" w:rsidR="0098019B" w:rsidRPr="00451160" w:rsidRDefault="00944965" w:rsidP="00944965">
      <w:pPr>
        <w:tabs>
          <w:tab w:val="left" w:pos="567"/>
        </w:tabs>
        <w:ind w:left="567"/>
        <w:jc w:val="both"/>
        <w:rPr>
          <w:rFonts w:cs="Arial"/>
          <w:b/>
          <w:sz w:val="18"/>
          <w:szCs w:val="18"/>
          <w:lang w:val="es-BO"/>
        </w:rPr>
      </w:pPr>
      <w:r w:rsidRPr="00451160">
        <w:rPr>
          <w:rFonts w:cs="Arial"/>
          <w:b/>
          <w:i/>
          <w:sz w:val="18"/>
          <w:szCs w:val="18"/>
          <w:lang w:val="es-BO"/>
        </w:rPr>
        <w:t>“No aplica este Método”</w:t>
      </w: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77777777"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14:paraId="134D719A" w14:textId="77777777" w:rsidR="00944965" w:rsidRPr="00451160" w:rsidRDefault="00944965" w:rsidP="00944965">
      <w:pPr>
        <w:tabs>
          <w:tab w:val="left" w:pos="567"/>
        </w:tabs>
        <w:ind w:left="567"/>
        <w:jc w:val="both"/>
        <w:rPr>
          <w:rFonts w:cs="Arial"/>
          <w:b/>
          <w:sz w:val="18"/>
          <w:szCs w:val="18"/>
          <w:lang w:val="es-BO"/>
        </w:rPr>
      </w:pPr>
      <w:r w:rsidRPr="00451160">
        <w:rPr>
          <w:rFonts w:cs="Arial"/>
          <w:b/>
          <w:i/>
          <w:sz w:val="18"/>
          <w:szCs w:val="18"/>
          <w:lang w:val="es-BO"/>
        </w:rPr>
        <w:t>“No aplica este Método”</w:t>
      </w:r>
    </w:p>
    <w:p w14:paraId="32E5E51E" w14:textId="6AE69923"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14:paraId="38937090"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14:paraId="0B5214CA" w14:textId="77777777" w:rsidR="009B0729" w:rsidRPr="00A93AB0"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A93AB0" w:rsidRDefault="009B0729" w:rsidP="00F9167F">
      <w:pPr>
        <w:ind w:left="567"/>
        <w:rPr>
          <w:rFonts w:cs="Arial"/>
          <w:sz w:val="18"/>
          <w:szCs w:val="18"/>
          <w:lang w:val="es-BO"/>
        </w:rPr>
      </w:pPr>
    </w:p>
    <w:p w14:paraId="48382104" w14:textId="2932C191"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A93AB0" w:rsidRDefault="009B0729" w:rsidP="00530A16">
      <w:pPr>
        <w:rPr>
          <w:rFonts w:cs="Arial"/>
          <w:sz w:val="20"/>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14:paraId="41A1AF54" w14:textId="77777777" w:rsidR="009B0729" w:rsidRPr="00A93AB0" w:rsidRDefault="009B0729" w:rsidP="00530A16">
      <w:pPr>
        <w:rPr>
          <w:rFonts w:cs="Arial"/>
          <w:b/>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A93AB0" w:rsidRDefault="009B0729" w:rsidP="00310B81">
      <w:pPr>
        <w:ind w:left="709" w:hanging="709"/>
        <w:jc w:val="both"/>
        <w:rPr>
          <w:rFonts w:cs="Arial"/>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lastRenderedPageBreak/>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A93AB0" w:rsidRDefault="00B86D68" w:rsidP="00811A02">
      <w:pPr>
        <w:ind w:left="1276" w:hanging="709"/>
        <w:jc w:val="both"/>
        <w:rPr>
          <w:rFonts w:cs="Arial"/>
          <w:sz w:val="20"/>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A93AB0" w:rsidRDefault="009B0729" w:rsidP="00310B81">
      <w:pPr>
        <w:ind w:left="709" w:hanging="709"/>
        <w:jc w:val="both"/>
        <w:rPr>
          <w:rFonts w:cs="Arial"/>
          <w:sz w:val="14"/>
          <w:szCs w:val="18"/>
          <w:lang w:val="es-BO"/>
        </w:rPr>
      </w:pPr>
    </w:p>
    <w:p w14:paraId="1696F98B" w14:textId="465EA77E"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A93AB0" w:rsidRDefault="009B0729" w:rsidP="00310B81">
      <w:pPr>
        <w:tabs>
          <w:tab w:val="num" w:pos="1440"/>
        </w:tabs>
        <w:ind w:left="709" w:hanging="709"/>
        <w:jc w:val="both"/>
        <w:rPr>
          <w:rFonts w:cs="Arial"/>
          <w:sz w:val="14"/>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A93AB0" w:rsidRDefault="00287136" w:rsidP="00811A02">
      <w:pPr>
        <w:ind w:left="480"/>
        <w:jc w:val="both"/>
        <w:rPr>
          <w:rFonts w:cs="Arial"/>
          <w:sz w:val="14"/>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BC4738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DB7B36" w:rsidRPr="00DB7B36">
        <w:rPr>
          <w:rFonts w:ascii="Verdana" w:hAnsi="Verdana" w:cs="Arial"/>
          <w:b w:val="0"/>
          <w:color w:val="0000FF"/>
          <w:sz w:val="18"/>
          <w:szCs w:val="18"/>
          <w:u w:val="none"/>
          <w:lang w:val="es-BO" w:eastAsia="en-US"/>
        </w:rPr>
        <w:t>simple</w:t>
      </w:r>
      <w:r w:rsidR="00DB7B36">
        <w:rPr>
          <w:rFonts w:ascii="Verdana" w:hAnsi="Verdana" w:cs="Arial"/>
          <w:b w:val="0"/>
          <w:color w:val="0000FF"/>
          <w:sz w:val="18"/>
          <w:szCs w:val="18"/>
          <w:u w:val="none"/>
          <w:lang w:val="es-BO" w:eastAsia="en-US"/>
        </w:rPr>
        <w:t>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lastRenderedPageBreak/>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7086E2B2" w14:textId="094B426C" w:rsidR="00C712C0" w:rsidRDefault="0032182A" w:rsidP="004D0303">
      <w:pPr>
        <w:pStyle w:val="Ttulo1"/>
        <w:tabs>
          <w:tab w:val="num" w:pos="567"/>
        </w:tabs>
        <w:ind w:left="567" w:hanging="567"/>
        <w:jc w:val="both"/>
        <w:rPr>
          <w:rFonts w:ascii="Verdana" w:hAnsi="Verdana" w:cs="Arial"/>
          <w:sz w:val="18"/>
          <w:szCs w:val="18"/>
          <w:u w:val="none"/>
          <w:lang w:val="es-BO"/>
        </w:rPr>
      </w:pPr>
      <w:bookmarkStart w:id="62" w:name="_Toc94726521"/>
      <w:r w:rsidRPr="004D0303">
        <w:rPr>
          <w:rFonts w:ascii="Verdana" w:hAnsi="Verdana" w:cs="Arial"/>
          <w:sz w:val="18"/>
          <w:szCs w:val="18"/>
          <w:u w:val="none"/>
          <w:lang w:val="es-BO"/>
        </w:rPr>
        <w:t>MODIFICACIONES AL CONTRATO</w:t>
      </w:r>
      <w:bookmarkEnd w:id="62"/>
      <w:r w:rsidR="00DB7B36" w:rsidRPr="004D0303">
        <w:rPr>
          <w:rFonts w:ascii="Verdana" w:hAnsi="Verdana" w:cs="Arial"/>
          <w:sz w:val="18"/>
          <w:szCs w:val="18"/>
          <w:u w:val="none"/>
          <w:lang w:val="es-BO"/>
        </w:rPr>
        <w:t xml:space="preserve"> </w:t>
      </w:r>
    </w:p>
    <w:p w14:paraId="273FEE78" w14:textId="77777777" w:rsidR="004D0303" w:rsidRPr="004D0303" w:rsidRDefault="004D0303" w:rsidP="004D0303">
      <w:pPr>
        <w:rPr>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10AD2310" w14:textId="77777777" w:rsidR="00211748" w:rsidRDefault="00211748" w:rsidP="002473EE">
      <w:pPr>
        <w:jc w:val="center"/>
        <w:rPr>
          <w:rFonts w:cs="Arial"/>
          <w:b/>
          <w:sz w:val="18"/>
          <w:lang w:val="es-BO"/>
        </w:rPr>
      </w:pPr>
    </w:p>
    <w:p w14:paraId="0ABA3F38" w14:textId="77777777" w:rsidR="00AA3932" w:rsidRDefault="00AA3932" w:rsidP="002473EE">
      <w:pPr>
        <w:jc w:val="center"/>
        <w:rPr>
          <w:rFonts w:cs="Arial"/>
          <w:b/>
          <w:sz w:val="18"/>
          <w:lang w:val="es-BO"/>
        </w:rPr>
      </w:pPr>
    </w:p>
    <w:p w14:paraId="3557AFBD" w14:textId="77777777" w:rsidR="007A4A1B" w:rsidRDefault="007A4A1B" w:rsidP="002473EE">
      <w:pPr>
        <w:jc w:val="center"/>
        <w:rPr>
          <w:rFonts w:cs="Arial"/>
          <w:b/>
          <w:sz w:val="18"/>
          <w:lang w:val="es-BO"/>
        </w:rPr>
      </w:pPr>
    </w:p>
    <w:p w14:paraId="5E53FFE7" w14:textId="77777777" w:rsidR="00211748" w:rsidRDefault="00211748" w:rsidP="002473EE">
      <w:pPr>
        <w:jc w:val="center"/>
        <w:rPr>
          <w:rFonts w:cs="Arial"/>
          <w:b/>
          <w:sz w:val="18"/>
          <w:lang w:val="es-BO"/>
        </w:rPr>
      </w:pPr>
    </w:p>
    <w:p w14:paraId="3FFD4113" w14:textId="3EDE3FE8"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2B3B2C">
          <w:headerReference w:type="first" r:id="rId11"/>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B35EF" w:rsidRDefault="00E73AEE" w:rsidP="00540BEE">
      <w:pPr>
        <w:jc w:val="center"/>
        <w:rPr>
          <w:rFonts w:cs="Arial"/>
          <w:b/>
          <w:sz w:val="2"/>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14:paraId="16722925" w14:textId="77777777"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847F22">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54356D"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54356D" w:rsidRDefault="009E731E" w:rsidP="00E83D56">
            <w:pPr>
              <w:rPr>
                <w:rFonts w:ascii="Arial" w:hAnsi="Arial" w:cs="Arial"/>
                <w:b/>
                <w:sz w:val="8"/>
                <w:szCs w:val="2"/>
                <w:lang w:val="es-BO"/>
              </w:rPr>
            </w:pPr>
          </w:p>
        </w:tc>
      </w:tr>
      <w:tr w:rsidR="009E731E"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A93AB0" w:rsidRDefault="009E731E" w:rsidP="00E83D56">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6B600ED7" w:rsidR="009E731E" w:rsidRPr="009956C4" w:rsidRDefault="00863431" w:rsidP="00863431">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54356D"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A93AB0" w:rsidRDefault="009E731E" w:rsidP="00E83D56">
            <w:pPr>
              <w:jc w:val="right"/>
              <w:rPr>
                <w:rFonts w:ascii="Arial" w:hAnsi="Arial" w:cs="Arial"/>
                <w:sz w:val="14"/>
                <w:lang w:val="es-BO"/>
              </w:rPr>
            </w:pPr>
          </w:p>
        </w:tc>
        <w:tc>
          <w:tcPr>
            <w:tcW w:w="283" w:type="dxa"/>
            <w:tcBorders>
              <w:bottom w:val="single" w:sz="4" w:space="0" w:color="auto"/>
            </w:tcBorders>
            <w:shd w:val="clear" w:color="auto" w:fill="auto"/>
          </w:tcPr>
          <w:p w14:paraId="56C7F782" w14:textId="77777777" w:rsidR="009E731E" w:rsidRPr="0054356D" w:rsidRDefault="009E731E" w:rsidP="00E83D56">
            <w:pPr>
              <w:rPr>
                <w:rFonts w:ascii="Arial" w:hAnsi="Arial" w:cs="Arial"/>
                <w:sz w:val="6"/>
                <w:lang w:val="es-BO"/>
              </w:rPr>
            </w:pPr>
          </w:p>
        </w:tc>
        <w:tc>
          <w:tcPr>
            <w:tcW w:w="281" w:type="dxa"/>
            <w:tcBorders>
              <w:bottom w:val="single" w:sz="4" w:space="0" w:color="auto"/>
            </w:tcBorders>
            <w:shd w:val="clear" w:color="auto" w:fill="auto"/>
          </w:tcPr>
          <w:p w14:paraId="506F0A5F" w14:textId="77777777" w:rsidR="009E731E" w:rsidRPr="0054356D" w:rsidRDefault="009E731E" w:rsidP="00E83D56">
            <w:pPr>
              <w:rPr>
                <w:rFonts w:ascii="Arial" w:hAnsi="Arial" w:cs="Arial"/>
                <w:sz w:val="6"/>
                <w:lang w:val="es-BO"/>
              </w:rPr>
            </w:pPr>
          </w:p>
        </w:tc>
        <w:tc>
          <w:tcPr>
            <w:tcW w:w="282" w:type="dxa"/>
            <w:tcBorders>
              <w:bottom w:val="single" w:sz="4" w:space="0" w:color="auto"/>
            </w:tcBorders>
            <w:shd w:val="clear" w:color="auto" w:fill="auto"/>
          </w:tcPr>
          <w:p w14:paraId="4EEDB7AD" w14:textId="77777777" w:rsidR="009E731E" w:rsidRPr="0054356D" w:rsidRDefault="009E731E" w:rsidP="00E83D56">
            <w:pPr>
              <w:rPr>
                <w:rFonts w:ascii="Arial" w:hAnsi="Arial" w:cs="Arial"/>
                <w:sz w:val="6"/>
                <w:lang w:val="es-BO"/>
              </w:rPr>
            </w:pPr>
          </w:p>
        </w:tc>
        <w:tc>
          <w:tcPr>
            <w:tcW w:w="272" w:type="dxa"/>
            <w:tcBorders>
              <w:bottom w:val="single" w:sz="4" w:space="0" w:color="auto"/>
            </w:tcBorders>
            <w:shd w:val="clear" w:color="auto" w:fill="auto"/>
          </w:tcPr>
          <w:p w14:paraId="10AC4789"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3C410486" w14:textId="77777777" w:rsidR="009E731E" w:rsidRPr="0054356D" w:rsidRDefault="009E731E" w:rsidP="00E83D56">
            <w:pPr>
              <w:rPr>
                <w:rFonts w:ascii="Arial" w:hAnsi="Arial" w:cs="Arial"/>
                <w:sz w:val="6"/>
                <w:lang w:val="es-BO"/>
              </w:rPr>
            </w:pPr>
          </w:p>
        </w:tc>
        <w:tc>
          <w:tcPr>
            <w:tcW w:w="276" w:type="dxa"/>
            <w:tcBorders>
              <w:bottom w:val="single" w:sz="4" w:space="0" w:color="auto"/>
            </w:tcBorders>
            <w:shd w:val="clear" w:color="auto" w:fill="auto"/>
          </w:tcPr>
          <w:p w14:paraId="25575389" w14:textId="77777777" w:rsidR="009E731E" w:rsidRPr="0054356D" w:rsidRDefault="009E731E" w:rsidP="00E83D56">
            <w:pPr>
              <w:rPr>
                <w:rFonts w:ascii="Arial" w:hAnsi="Arial" w:cs="Arial"/>
                <w:sz w:val="6"/>
                <w:lang w:val="es-BO"/>
              </w:rPr>
            </w:pPr>
          </w:p>
        </w:tc>
        <w:tc>
          <w:tcPr>
            <w:tcW w:w="281" w:type="dxa"/>
            <w:tcBorders>
              <w:bottom w:val="single" w:sz="4" w:space="0" w:color="auto"/>
            </w:tcBorders>
            <w:shd w:val="clear" w:color="auto" w:fill="auto"/>
          </w:tcPr>
          <w:p w14:paraId="222C73DB"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1E655E2B"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31DA67A5" w14:textId="77777777" w:rsidR="009E731E" w:rsidRPr="0054356D" w:rsidRDefault="009E731E" w:rsidP="00E83D56">
            <w:pPr>
              <w:rPr>
                <w:rFonts w:ascii="Arial" w:hAnsi="Arial" w:cs="Arial"/>
                <w:sz w:val="6"/>
                <w:lang w:val="es-BO"/>
              </w:rPr>
            </w:pPr>
          </w:p>
        </w:tc>
        <w:tc>
          <w:tcPr>
            <w:tcW w:w="277" w:type="dxa"/>
            <w:shd w:val="clear" w:color="auto" w:fill="auto"/>
          </w:tcPr>
          <w:p w14:paraId="22C6FE7C" w14:textId="77777777" w:rsidR="009E731E" w:rsidRPr="0054356D" w:rsidRDefault="009E731E" w:rsidP="00E83D56">
            <w:pPr>
              <w:rPr>
                <w:rFonts w:ascii="Arial" w:hAnsi="Arial" w:cs="Arial"/>
                <w:sz w:val="6"/>
                <w:lang w:val="es-BO"/>
              </w:rPr>
            </w:pPr>
          </w:p>
        </w:tc>
        <w:tc>
          <w:tcPr>
            <w:tcW w:w="274" w:type="dxa"/>
            <w:shd w:val="clear" w:color="auto" w:fill="auto"/>
          </w:tcPr>
          <w:p w14:paraId="471D90D8" w14:textId="77777777" w:rsidR="009E731E" w:rsidRPr="0054356D" w:rsidRDefault="009E731E" w:rsidP="00E83D56">
            <w:pPr>
              <w:rPr>
                <w:rFonts w:ascii="Arial" w:hAnsi="Arial" w:cs="Arial"/>
                <w:sz w:val="6"/>
                <w:lang w:val="es-BO"/>
              </w:rPr>
            </w:pPr>
          </w:p>
        </w:tc>
        <w:tc>
          <w:tcPr>
            <w:tcW w:w="274" w:type="dxa"/>
            <w:shd w:val="clear" w:color="auto" w:fill="auto"/>
          </w:tcPr>
          <w:p w14:paraId="544A9857" w14:textId="77777777" w:rsidR="009E731E" w:rsidRPr="0054356D" w:rsidRDefault="009E731E" w:rsidP="00E83D56">
            <w:pPr>
              <w:rPr>
                <w:rFonts w:ascii="Arial" w:hAnsi="Arial" w:cs="Arial"/>
                <w:sz w:val="6"/>
                <w:lang w:val="es-BO"/>
              </w:rPr>
            </w:pPr>
          </w:p>
        </w:tc>
        <w:tc>
          <w:tcPr>
            <w:tcW w:w="273" w:type="dxa"/>
            <w:shd w:val="clear" w:color="auto" w:fill="auto"/>
          </w:tcPr>
          <w:p w14:paraId="4CC334B2" w14:textId="77777777" w:rsidR="009E731E" w:rsidRPr="0054356D" w:rsidRDefault="009E731E" w:rsidP="00E83D56">
            <w:pPr>
              <w:rPr>
                <w:rFonts w:ascii="Arial" w:hAnsi="Arial" w:cs="Arial"/>
                <w:sz w:val="6"/>
                <w:lang w:val="es-BO"/>
              </w:rPr>
            </w:pPr>
          </w:p>
        </w:tc>
        <w:tc>
          <w:tcPr>
            <w:tcW w:w="274" w:type="dxa"/>
            <w:shd w:val="clear" w:color="auto" w:fill="auto"/>
          </w:tcPr>
          <w:p w14:paraId="77C96A80" w14:textId="77777777" w:rsidR="009E731E" w:rsidRPr="0054356D" w:rsidRDefault="009E731E" w:rsidP="00E83D56">
            <w:pPr>
              <w:rPr>
                <w:rFonts w:ascii="Arial" w:hAnsi="Arial" w:cs="Arial"/>
                <w:sz w:val="6"/>
                <w:lang w:val="es-BO"/>
              </w:rPr>
            </w:pPr>
          </w:p>
        </w:tc>
        <w:tc>
          <w:tcPr>
            <w:tcW w:w="274" w:type="dxa"/>
            <w:shd w:val="clear" w:color="auto" w:fill="auto"/>
          </w:tcPr>
          <w:p w14:paraId="0507A88A" w14:textId="77777777" w:rsidR="009E731E" w:rsidRPr="0054356D" w:rsidRDefault="009E731E" w:rsidP="00E83D56">
            <w:pPr>
              <w:rPr>
                <w:rFonts w:ascii="Arial" w:hAnsi="Arial" w:cs="Arial"/>
                <w:sz w:val="6"/>
                <w:lang w:val="es-BO"/>
              </w:rPr>
            </w:pPr>
          </w:p>
        </w:tc>
        <w:tc>
          <w:tcPr>
            <w:tcW w:w="274" w:type="dxa"/>
            <w:shd w:val="clear" w:color="auto" w:fill="auto"/>
          </w:tcPr>
          <w:p w14:paraId="11D96950" w14:textId="77777777" w:rsidR="009E731E" w:rsidRPr="0054356D" w:rsidRDefault="009E731E" w:rsidP="00E83D56">
            <w:pPr>
              <w:rPr>
                <w:rFonts w:ascii="Arial" w:hAnsi="Arial" w:cs="Arial"/>
                <w:sz w:val="6"/>
                <w:lang w:val="es-BO"/>
              </w:rPr>
            </w:pPr>
          </w:p>
        </w:tc>
        <w:tc>
          <w:tcPr>
            <w:tcW w:w="274" w:type="dxa"/>
            <w:shd w:val="clear" w:color="auto" w:fill="auto"/>
          </w:tcPr>
          <w:p w14:paraId="5CA9D7DC" w14:textId="77777777" w:rsidR="009E731E" w:rsidRPr="0054356D" w:rsidRDefault="009E731E" w:rsidP="00E83D56">
            <w:pPr>
              <w:rPr>
                <w:rFonts w:ascii="Arial" w:hAnsi="Arial" w:cs="Arial"/>
                <w:sz w:val="6"/>
                <w:lang w:val="es-BO"/>
              </w:rPr>
            </w:pPr>
          </w:p>
        </w:tc>
        <w:tc>
          <w:tcPr>
            <w:tcW w:w="273" w:type="dxa"/>
            <w:shd w:val="clear" w:color="auto" w:fill="auto"/>
          </w:tcPr>
          <w:p w14:paraId="7ACAFCCB" w14:textId="77777777" w:rsidR="009E731E" w:rsidRPr="0054356D" w:rsidRDefault="009E731E" w:rsidP="00E83D56">
            <w:pPr>
              <w:rPr>
                <w:rFonts w:ascii="Arial" w:hAnsi="Arial" w:cs="Arial"/>
                <w:sz w:val="6"/>
                <w:lang w:val="es-BO"/>
              </w:rPr>
            </w:pPr>
          </w:p>
        </w:tc>
        <w:tc>
          <w:tcPr>
            <w:tcW w:w="274" w:type="dxa"/>
            <w:shd w:val="clear" w:color="auto" w:fill="auto"/>
          </w:tcPr>
          <w:p w14:paraId="5850EAD6" w14:textId="77777777" w:rsidR="009E731E" w:rsidRPr="0054356D" w:rsidRDefault="009E731E" w:rsidP="00E83D56">
            <w:pPr>
              <w:rPr>
                <w:rFonts w:ascii="Arial" w:hAnsi="Arial" w:cs="Arial"/>
                <w:sz w:val="6"/>
                <w:lang w:val="es-BO"/>
              </w:rPr>
            </w:pPr>
          </w:p>
        </w:tc>
        <w:tc>
          <w:tcPr>
            <w:tcW w:w="274" w:type="dxa"/>
            <w:shd w:val="clear" w:color="auto" w:fill="auto"/>
          </w:tcPr>
          <w:p w14:paraId="334DED95" w14:textId="77777777" w:rsidR="009E731E" w:rsidRPr="0054356D" w:rsidRDefault="009E731E" w:rsidP="00E83D56">
            <w:pPr>
              <w:rPr>
                <w:rFonts w:ascii="Arial" w:hAnsi="Arial" w:cs="Arial"/>
                <w:sz w:val="6"/>
                <w:lang w:val="es-BO"/>
              </w:rPr>
            </w:pPr>
          </w:p>
        </w:tc>
        <w:tc>
          <w:tcPr>
            <w:tcW w:w="274" w:type="dxa"/>
            <w:tcBorders>
              <w:bottom w:val="single" w:sz="4" w:space="0" w:color="auto"/>
            </w:tcBorders>
            <w:shd w:val="clear" w:color="auto" w:fill="auto"/>
          </w:tcPr>
          <w:p w14:paraId="4FA03ECD" w14:textId="77777777" w:rsidR="009E731E" w:rsidRPr="0054356D" w:rsidRDefault="009E731E" w:rsidP="00E83D56">
            <w:pPr>
              <w:rPr>
                <w:rFonts w:ascii="Arial" w:hAnsi="Arial" w:cs="Arial"/>
                <w:sz w:val="6"/>
                <w:lang w:val="es-BO"/>
              </w:rPr>
            </w:pPr>
          </w:p>
        </w:tc>
        <w:tc>
          <w:tcPr>
            <w:tcW w:w="274" w:type="dxa"/>
            <w:tcBorders>
              <w:bottom w:val="single" w:sz="4" w:space="0" w:color="auto"/>
            </w:tcBorders>
            <w:shd w:val="clear" w:color="auto" w:fill="auto"/>
          </w:tcPr>
          <w:p w14:paraId="519617DD" w14:textId="77777777" w:rsidR="009E731E" w:rsidRPr="0054356D" w:rsidRDefault="009E731E" w:rsidP="00E83D56">
            <w:pPr>
              <w:rPr>
                <w:rFonts w:ascii="Arial" w:hAnsi="Arial" w:cs="Arial"/>
                <w:sz w:val="6"/>
                <w:lang w:val="es-BO"/>
              </w:rPr>
            </w:pPr>
          </w:p>
        </w:tc>
        <w:tc>
          <w:tcPr>
            <w:tcW w:w="819" w:type="dxa"/>
            <w:tcBorders>
              <w:bottom w:val="single" w:sz="4" w:space="0" w:color="auto"/>
            </w:tcBorders>
            <w:shd w:val="clear" w:color="auto" w:fill="auto"/>
          </w:tcPr>
          <w:p w14:paraId="061E4784" w14:textId="77777777" w:rsidR="009E731E" w:rsidRPr="0054356D" w:rsidRDefault="009E731E" w:rsidP="00E83D56">
            <w:pPr>
              <w:jc w:val="right"/>
              <w:rPr>
                <w:rFonts w:ascii="Arial" w:hAnsi="Arial" w:cs="Arial"/>
                <w:sz w:val="6"/>
                <w:lang w:val="es-BO"/>
              </w:rPr>
            </w:pPr>
          </w:p>
        </w:tc>
        <w:tc>
          <w:tcPr>
            <w:tcW w:w="819" w:type="dxa"/>
            <w:tcBorders>
              <w:bottom w:val="single" w:sz="4" w:space="0" w:color="auto"/>
            </w:tcBorders>
            <w:shd w:val="clear" w:color="auto" w:fill="auto"/>
          </w:tcPr>
          <w:p w14:paraId="52AA3857" w14:textId="77777777" w:rsidR="009E731E" w:rsidRPr="0054356D" w:rsidRDefault="009E731E" w:rsidP="00E83D56">
            <w:pPr>
              <w:rPr>
                <w:rFonts w:ascii="Arial" w:hAnsi="Arial" w:cs="Arial"/>
                <w:sz w:val="6"/>
                <w:lang w:val="es-BO"/>
              </w:rPr>
            </w:pPr>
          </w:p>
        </w:tc>
        <w:tc>
          <w:tcPr>
            <w:tcW w:w="273" w:type="dxa"/>
            <w:tcBorders>
              <w:left w:val="nil"/>
              <w:right w:val="single" w:sz="12" w:space="0" w:color="244061" w:themeColor="accent1" w:themeShade="80"/>
            </w:tcBorders>
          </w:tcPr>
          <w:p w14:paraId="674053F2" w14:textId="77777777" w:rsidR="009E731E" w:rsidRPr="0054356D" w:rsidRDefault="009E731E" w:rsidP="00E83D56">
            <w:pPr>
              <w:rPr>
                <w:rFonts w:ascii="Arial" w:hAnsi="Arial" w:cs="Arial"/>
                <w:sz w:val="6"/>
                <w:lang w:val="es-BO"/>
              </w:rPr>
            </w:pPr>
          </w:p>
        </w:tc>
      </w:tr>
      <w:tr w:rsidR="0024332A" w:rsidRPr="009956C4" w14:paraId="26E3DF03"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A93AB0" w:rsidRDefault="0024332A" w:rsidP="00E83D56">
            <w:pPr>
              <w:jc w:val="right"/>
              <w:rPr>
                <w:rFonts w:ascii="Arial" w:hAnsi="Arial" w:cs="Arial"/>
                <w:sz w:val="14"/>
                <w:lang w:val="es-BO"/>
              </w:rPr>
            </w:pPr>
            <w:r w:rsidRPr="00A93AB0">
              <w:rPr>
                <w:rFonts w:ascii="Arial" w:hAnsi="Arial" w:cs="Arial"/>
                <w:sz w:val="14"/>
                <w:lang w:val="es-BO"/>
              </w:rPr>
              <w:t>Modalidad</w:t>
            </w:r>
            <w:r w:rsidR="009B12A1" w:rsidRPr="00A93AB0">
              <w:rPr>
                <w:rFonts w:ascii="Arial" w:hAnsi="Arial" w:cs="Arial"/>
                <w:sz w:val="14"/>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20E8E2" w14:textId="5965634C" w:rsidR="0024332A" w:rsidRPr="009956C4" w:rsidRDefault="00863431" w:rsidP="007713AE">
            <w:pPr>
              <w:rPr>
                <w:rFonts w:ascii="Arial" w:hAnsi="Arial" w:cs="Arial"/>
                <w:sz w:val="12"/>
                <w:lang w:val="es-BO"/>
              </w:rPr>
            </w:pPr>
            <w:r>
              <w:rPr>
                <w:rFonts w:ascii="Arial" w:hAnsi="Arial" w:cs="Arial"/>
                <w:lang w:val="es-BO"/>
              </w:rPr>
              <w:t>ANPE – C Nº 0</w:t>
            </w:r>
            <w:r w:rsidR="007713AE">
              <w:rPr>
                <w:rFonts w:ascii="Arial" w:hAnsi="Arial" w:cs="Arial"/>
                <w:lang w:val="es-BO"/>
              </w:rPr>
              <w:t>59</w:t>
            </w:r>
            <w:r w:rsidR="00507C36">
              <w:rPr>
                <w:rFonts w:ascii="Arial" w:hAnsi="Arial" w:cs="Arial"/>
                <w:lang w:val="es-BO"/>
              </w:rPr>
              <w:t>/2</w:t>
            </w:r>
            <w:r>
              <w:rPr>
                <w:rFonts w:ascii="Arial" w:hAnsi="Arial" w:cs="Arial"/>
                <w:lang w:val="es-BO"/>
              </w:rPr>
              <w:t>02</w:t>
            </w:r>
            <w:r w:rsidR="007713AE">
              <w:rPr>
                <w:rFonts w:ascii="Arial" w:hAnsi="Arial" w:cs="Arial"/>
                <w:lang w:val="es-BO"/>
              </w:rPr>
              <w:t>1</w:t>
            </w:r>
            <w:r>
              <w:rPr>
                <w:rFonts w:ascii="Arial" w:hAnsi="Arial" w:cs="Arial"/>
                <w:lang w:val="es-BO"/>
              </w:rPr>
              <w:t xml:space="preserve">– </w:t>
            </w:r>
            <w:r w:rsidR="007713AE">
              <w:rPr>
                <w:rFonts w:ascii="Arial" w:hAnsi="Arial" w:cs="Arial"/>
                <w:lang w:val="es-BO"/>
              </w:rPr>
              <w:t>2</w:t>
            </w:r>
            <w:r w:rsidRPr="005065DA">
              <w:rPr>
                <w:rFonts w:ascii="Arial" w:hAnsi="Arial" w:cs="Arial"/>
                <w:lang w:val="es-BO"/>
              </w:rPr>
              <w:t>C</w:t>
            </w: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A93AB0" w14:paraId="4CCF77AC" w14:textId="77777777" w:rsidTr="002545E0">
        <w:trPr>
          <w:trHeight w:val="80"/>
          <w:jc w:val="center"/>
        </w:trPr>
        <w:tc>
          <w:tcPr>
            <w:tcW w:w="2366" w:type="dxa"/>
            <w:tcBorders>
              <w:left w:val="single" w:sz="12" w:space="0" w:color="244061" w:themeColor="accent1" w:themeShade="80"/>
            </w:tcBorders>
            <w:vAlign w:val="center"/>
          </w:tcPr>
          <w:p w14:paraId="1FE77964" w14:textId="77777777" w:rsidR="009E731E" w:rsidRPr="00A93AB0" w:rsidRDefault="009E731E" w:rsidP="00E83D56">
            <w:pPr>
              <w:jc w:val="right"/>
              <w:rPr>
                <w:rFonts w:ascii="Arial" w:hAnsi="Arial" w:cs="Arial"/>
                <w:sz w:val="10"/>
                <w:lang w:val="es-BO"/>
              </w:rPr>
            </w:pPr>
          </w:p>
        </w:tc>
        <w:tc>
          <w:tcPr>
            <w:tcW w:w="283" w:type="dxa"/>
            <w:tcBorders>
              <w:top w:val="single" w:sz="4" w:space="0" w:color="auto"/>
            </w:tcBorders>
            <w:shd w:val="clear" w:color="auto" w:fill="auto"/>
          </w:tcPr>
          <w:p w14:paraId="0E28B0DF" w14:textId="77777777" w:rsidR="009E731E" w:rsidRPr="00A93AB0" w:rsidRDefault="009E731E" w:rsidP="00E83D56">
            <w:pPr>
              <w:rPr>
                <w:rFonts w:ascii="Arial" w:hAnsi="Arial" w:cs="Arial"/>
                <w:sz w:val="10"/>
                <w:lang w:val="es-BO"/>
              </w:rPr>
            </w:pPr>
          </w:p>
        </w:tc>
        <w:tc>
          <w:tcPr>
            <w:tcW w:w="281" w:type="dxa"/>
            <w:tcBorders>
              <w:top w:val="single" w:sz="4" w:space="0" w:color="auto"/>
            </w:tcBorders>
            <w:shd w:val="clear" w:color="auto" w:fill="auto"/>
          </w:tcPr>
          <w:p w14:paraId="4A160FB0" w14:textId="77777777" w:rsidR="009E731E" w:rsidRPr="00A93AB0" w:rsidRDefault="009E731E" w:rsidP="00E83D56">
            <w:pPr>
              <w:rPr>
                <w:rFonts w:ascii="Arial" w:hAnsi="Arial" w:cs="Arial"/>
                <w:sz w:val="10"/>
                <w:lang w:val="es-BO"/>
              </w:rPr>
            </w:pPr>
          </w:p>
        </w:tc>
        <w:tc>
          <w:tcPr>
            <w:tcW w:w="282" w:type="dxa"/>
            <w:tcBorders>
              <w:top w:val="single" w:sz="4" w:space="0" w:color="auto"/>
            </w:tcBorders>
            <w:shd w:val="clear" w:color="auto" w:fill="auto"/>
          </w:tcPr>
          <w:p w14:paraId="4B64A103" w14:textId="77777777" w:rsidR="009E731E" w:rsidRPr="00A93AB0" w:rsidRDefault="009E731E" w:rsidP="00E83D56">
            <w:pPr>
              <w:rPr>
                <w:rFonts w:ascii="Arial" w:hAnsi="Arial" w:cs="Arial"/>
                <w:sz w:val="10"/>
                <w:lang w:val="es-BO"/>
              </w:rPr>
            </w:pPr>
          </w:p>
        </w:tc>
        <w:tc>
          <w:tcPr>
            <w:tcW w:w="272" w:type="dxa"/>
            <w:tcBorders>
              <w:top w:val="single" w:sz="4" w:space="0" w:color="auto"/>
            </w:tcBorders>
            <w:shd w:val="clear" w:color="auto" w:fill="auto"/>
          </w:tcPr>
          <w:p w14:paraId="6E81D444" w14:textId="77777777" w:rsidR="009E731E" w:rsidRPr="00A93AB0" w:rsidRDefault="009E731E" w:rsidP="00E83D56">
            <w:pPr>
              <w:rPr>
                <w:rFonts w:ascii="Arial" w:hAnsi="Arial" w:cs="Arial"/>
                <w:sz w:val="10"/>
                <w:lang w:val="es-BO"/>
              </w:rPr>
            </w:pPr>
          </w:p>
        </w:tc>
        <w:tc>
          <w:tcPr>
            <w:tcW w:w="277" w:type="dxa"/>
            <w:tcBorders>
              <w:top w:val="single" w:sz="4" w:space="0" w:color="auto"/>
            </w:tcBorders>
            <w:shd w:val="clear" w:color="auto" w:fill="auto"/>
          </w:tcPr>
          <w:p w14:paraId="05B92F4A" w14:textId="77777777" w:rsidR="009E731E" w:rsidRPr="00A93AB0" w:rsidRDefault="009E731E" w:rsidP="00E83D56">
            <w:pPr>
              <w:rPr>
                <w:rFonts w:ascii="Arial" w:hAnsi="Arial" w:cs="Arial"/>
                <w:sz w:val="10"/>
                <w:lang w:val="es-BO"/>
              </w:rPr>
            </w:pPr>
          </w:p>
        </w:tc>
        <w:tc>
          <w:tcPr>
            <w:tcW w:w="276" w:type="dxa"/>
            <w:tcBorders>
              <w:top w:val="single" w:sz="4" w:space="0" w:color="auto"/>
            </w:tcBorders>
            <w:shd w:val="clear" w:color="auto" w:fill="auto"/>
          </w:tcPr>
          <w:p w14:paraId="2C57E3A7" w14:textId="77777777" w:rsidR="009E731E" w:rsidRPr="00A93AB0" w:rsidRDefault="009E731E" w:rsidP="00E83D56">
            <w:pPr>
              <w:rPr>
                <w:rFonts w:ascii="Arial" w:hAnsi="Arial" w:cs="Arial"/>
                <w:sz w:val="10"/>
                <w:lang w:val="es-BO"/>
              </w:rPr>
            </w:pPr>
          </w:p>
        </w:tc>
        <w:tc>
          <w:tcPr>
            <w:tcW w:w="281" w:type="dxa"/>
            <w:tcBorders>
              <w:top w:val="single" w:sz="4" w:space="0" w:color="auto"/>
            </w:tcBorders>
            <w:shd w:val="clear" w:color="auto" w:fill="auto"/>
          </w:tcPr>
          <w:p w14:paraId="42C5593B" w14:textId="77777777" w:rsidR="009E731E" w:rsidRPr="00A93AB0" w:rsidRDefault="009E731E" w:rsidP="00E83D56">
            <w:pPr>
              <w:rPr>
                <w:rFonts w:ascii="Arial" w:hAnsi="Arial" w:cs="Arial"/>
                <w:sz w:val="10"/>
                <w:lang w:val="es-BO"/>
              </w:rPr>
            </w:pPr>
          </w:p>
        </w:tc>
        <w:tc>
          <w:tcPr>
            <w:tcW w:w="277" w:type="dxa"/>
            <w:shd w:val="clear" w:color="auto" w:fill="auto"/>
          </w:tcPr>
          <w:p w14:paraId="27FD04ED" w14:textId="77777777" w:rsidR="009E731E" w:rsidRPr="00A93AB0" w:rsidRDefault="009E731E" w:rsidP="00E83D56">
            <w:pPr>
              <w:rPr>
                <w:rFonts w:ascii="Arial" w:hAnsi="Arial" w:cs="Arial"/>
                <w:sz w:val="10"/>
                <w:lang w:val="es-BO"/>
              </w:rPr>
            </w:pPr>
          </w:p>
        </w:tc>
        <w:tc>
          <w:tcPr>
            <w:tcW w:w="277" w:type="dxa"/>
            <w:shd w:val="clear" w:color="auto" w:fill="auto"/>
          </w:tcPr>
          <w:p w14:paraId="30B2BF6E" w14:textId="77777777" w:rsidR="009E731E" w:rsidRPr="00A93AB0" w:rsidRDefault="009E731E" w:rsidP="00E83D56">
            <w:pPr>
              <w:rPr>
                <w:rFonts w:ascii="Arial" w:hAnsi="Arial" w:cs="Arial"/>
                <w:sz w:val="10"/>
                <w:lang w:val="es-BO"/>
              </w:rPr>
            </w:pPr>
          </w:p>
        </w:tc>
        <w:tc>
          <w:tcPr>
            <w:tcW w:w="277" w:type="dxa"/>
            <w:shd w:val="clear" w:color="auto" w:fill="auto"/>
          </w:tcPr>
          <w:p w14:paraId="5466B5CD" w14:textId="77777777" w:rsidR="009E731E" w:rsidRPr="00A93AB0" w:rsidRDefault="009E731E" w:rsidP="00E83D56">
            <w:pPr>
              <w:rPr>
                <w:rFonts w:ascii="Arial" w:hAnsi="Arial" w:cs="Arial"/>
                <w:sz w:val="10"/>
                <w:lang w:val="es-BO"/>
              </w:rPr>
            </w:pPr>
          </w:p>
        </w:tc>
        <w:tc>
          <w:tcPr>
            <w:tcW w:w="274" w:type="dxa"/>
            <w:shd w:val="clear" w:color="auto" w:fill="auto"/>
          </w:tcPr>
          <w:p w14:paraId="03596752" w14:textId="77777777" w:rsidR="009E731E" w:rsidRPr="00A93AB0" w:rsidRDefault="009E731E" w:rsidP="00E83D56">
            <w:pPr>
              <w:rPr>
                <w:rFonts w:ascii="Arial" w:hAnsi="Arial" w:cs="Arial"/>
                <w:sz w:val="10"/>
                <w:lang w:val="es-BO"/>
              </w:rPr>
            </w:pPr>
          </w:p>
        </w:tc>
        <w:tc>
          <w:tcPr>
            <w:tcW w:w="274" w:type="dxa"/>
            <w:shd w:val="clear" w:color="auto" w:fill="auto"/>
          </w:tcPr>
          <w:p w14:paraId="17DD7335" w14:textId="77777777" w:rsidR="009E731E" w:rsidRPr="00A93AB0" w:rsidRDefault="009E731E" w:rsidP="00E83D56">
            <w:pPr>
              <w:rPr>
                <w:rFonts w:ascii="Arial" w:hAnsi="Arial" w:cs="Arial"/>
                <w:sz w:val="10"/>
                <w:lang w:val="es-BO"/>
              </w:rPr>
            </w:pPr>
          </w:p>
        </w:tc>
        <w:tc>
          <w:tcPr>
            <w:tcW w:w="273" w:type="dxa"/>
            <w:shd w:val="clear" w:color="auto" w:fill="auto"/>
          </w:tcPr>
          <w:p w14:paraId="2599777F" w14:textId="77777777" w:rsidR="009E731E" w:rsidRPr="00A93AB0" w:rsidRDefault="009E731E" w:rsidP="00E83D56">
            <w:pPr>
              <w:rPr>
                <w:rFonts w:ascii="Arial" w:hAnsi="Arial" w:cs="Arial"/>
                <w:sz w:val="10"/>
                <w:lang w:val="es-BO"/>
              </w:rPr>
            </w:pPr>
          </w:p>
        </w:tc>
        <w:tc>
          <w:tcPr>
            <w:tcW w:w="274" w:type="dxa"/>
            <w:shd w:val="clear" w:color="auto" w:fill="auto"/>
          </w:tcPr>
          <w:p w14:paraId="0B8A024E" w14:textId="77777777" w:rsidR="009E731E" w:rsidRPr="00A93AB0" w:rsidRDefault="009E731E" w:rsidP="00E83D56">
            <w:pPr>
              <w:rPr>
                <w:rFonts w:ascii="Arial" w:hAnsi="Arial" w:cs="Arial"/>
                <w:sz w:val="10"/>
                <w:lang w:val="es-BO"/>
              </w:rPr>
            </w:pPr>
          </w:p>
        </w:tc>
        <w:tc>
          <w:tcPr>
            <w:tcW w:w="274" w:type="dxa"/>
            <w:shd w:val="clear" w:color="auto" w:fill="auto"/>
          </w:tcPr>
          <w:p w14:paraId="48872288" w14:textId="77777777" w:rsidR="009E731E" w:rsidRPr="00A93AB0" w:rsidRDefault="009E731E" w:rsidP="00E83D56">
            <w:pPr>
              <w:rPr>
                <w:rFonts w:ascii="Arial" w:hAnsi="Arial" w:cs="Arial"/>
                <w:sz w:val="10"/>
                <w:lang w:val="es-BO"/>
              </w:rPr>
            </w:pPr>
          </w:p>
        </w:tc>
        <w:tc>
          <w:tcPr>
            <w:tcW w:w="274" w:type="dxa"/>
            <w:shd w:val="clear" w:color="auto" w:fill="auto"/>
          </w:tcPr>
          <w:p w14:paraId="03449E17" w14:textId="77777777" w:rsidR="009E731E" w:rsidRPr="00A93AB0" w:rsidRDefault="009E731E" w:rsidP="00E83D56">
            <w:pPr>
              <w:rPr>
                <w:rFonts w:ascii="Arial" w:hAnsi="Arial" w:cs="Arial"/>
                <w:sz w:val="10"/>
                <w:lang w:val="es-BO"/>
              </w:rPr>
            </w:pPr>
          </w:p>
        </w:tc>
        <w:tc>
          <w:tcPr>
            <w:tcW w:w="274" w:type="dxa"/>
            <w:shd w:val="clear" w:color="auto" w:fill="auto"/>
          </w:tcPr>
          <w:p w14:paraId="7A71944B" w14:textId="77777777" w:rsidR="009E731E" w:rsidRPr="00A93AB0" w:rsidRDefault="009E731E" w:rsidP="00E83D56">
            <w:pPr>
              <w:rPr>
                <w:rFonts w:ascii="Arial" w:hAnsi="Arial" w:cs="Arial"/>
                <w:sz w:val="10"/>
                <w:lang w:val="es-BO"/>
              </w:rPr>
            </w:pPr>
          </w:p>
        </w:tc>
        <w:tc>
          <w:tcPr>
            <w:tcW w:w="273" w:type="dxa"/>
            <w:shd w:val="clear" w:color="auto" w:fill="auto"/>
          </w:tcPr>
          <w:p w14:paraId="72530D70" w14:textId="77777777" w:rsidR="009E731E" w:rsidRPr="00A93AB0" w:rsidRDefault="009E731E" w:rsidP="00E83D56">
            <w:pPr>
              <w:rPr>
                <w:rFonts w:ascii="Arial" w:hAnsi="Arial" w:cs="Arial"/>
                <w:sz w:val="10"/>
                <w:lang w:val="es-BO"/>
              </w:rPr>
            </w:pPr>
          </w:p>
        </w:tc>
        <w:tc>
          <w:tcPr>
            <w:tcW w:w="274" w:type="dxa"/>
            <w:shd w:val="clear" w:color="auto" w:fill="auto"/>
          </w:tcPr>
          <w:p w14:paraId="77376CC2" w14:textId="77777777" w:rsidR="009E731E" w:rsidRPr="00A93AB0" w:rsidRDefault="009E731E" w:rsidP="00E83D56">
            <w:pPr>
              <w:rPr>
                <w:rFonts w:ascii="Arial" w:hAnsi="Arial" w:cs="Arial"/>
                <w:sz w:val="10"/>
                <w:lang w:val="es-BO"/>
              </w:rPr>
            </w:pPr>
          </w:p>
        </w:tc>
        <w:tc>
          <w:tcPr>
            <w:tcW w:w="274" w:type="dxa"/>
            <w:shd w:val="clear" w:color="auto" w:fill="auto"/>
          </w:tcPr>
          <w:p w14:paraId="24543E0C" w14:textId="77777777" w:rsidR="009E731E" w:rsidRPr="00A93AB0" w:rsidRDefault="009E731E" w:rsidP="00E83D56">
            <w:pPr>
              <w:rPr>
                <w:rFonts w:ascii="Arial" w:hAnsi="Arial" w:cs="Arial"/>
                <w:sz w:val="10"/>
                <w:lang w:val="es-BO"/>
              </w:rPr>
            </w:pPr>
          </w:p>
        </w:tc>
        <w:tc>
          <w:tcPr>
            <w:tcW w:w="274" w:type="dxa"/>
            <w:tcBorders>
              <w:top w:val="single" w:sz="4" w:space="0" w:color="auto"/>
            </w:tcBorders>
            <w:shd w:val="clear" w:color="auto" w:fill="auto"/>
          </w:tcPr>
          <w:p w14:paraId="4EDD17AB" w14:textId="77777777" w:rsidR="009E731E" w:rsidRPr="00A93AB0" w:rsidRDefault="009E731E" w:rsidP="00E83D56">
            <w:pPr>
              <w:rPr>
                <w:rFonts w:ascii="Arial" w:hAnsi="Arial" w:cs="Arial"/>
                <w:sz w:val="10"/>
                <w:lang w:val="es-BO"/>
              </w:rPr>
            </w:pPr>
          </w:p>
        </w:tc>
        <w:tc>
          <w:tcPr>
            <w:tcW w:w="274" w:type="dxa"/>
            <w:tcBorders>
              <w:top w:val="single" w:sz="4" w:space="0" w:color="auto"/>
            </w:tcBorders>
            <w:shd w:val="clear" w:color="auto" w:fill="auto"/>
          </w:tcPr>
          <w:p w14:paraId="12E1D5A3" w14:textId="77777777" w:rsidR="009E731E" w:rsidRPr="00A93AB0" w:rsidRDefault="009E731E" w:rsidP="00E83D56">
            <w:pPr>
              <w:rPr>
                <w:rFonts w:ascii="Arial" w:hAnsi="Arial" w:cs="Arial"/>
                <w:sz w:val="10"/>
                <w:lang w:val="es-BO"/>
              </w:rPr>
            </w:pPr>
          </w:p>
        </w:tc>
        <w:tc>
          <w:tcPr>
            <w:tcW w:w="819" w:type="dxa"/>
            <w:tcBorders>
              <w:top w:val="single" w:sz="4" w:space="0" w:color="auto"/>
            </w:tcBorders>
            <w:shd w:val="clear" w:color="auto" w:fill="auto"/>
          </w:tcPr>
          <w:p w14:paraId="7CCD91DF" w14:textId="77777777" w:rsidR="009E731E" w:rsidRPr="00A93AB0" w:rsidRDefault="009E731E" w:rsidP="00E83D56">
            <w:pPr>
              <w:jc w:val="right"/>
              <w:rPr>
                <w:rFonts w:ascii="Arial" w:hAnsi="Arial" w:cs="Arial"/>
                <w:sz w:val="10"/>
                <w:lang w:val="es-BO"/>
              </w:rPr>
            </w:pPr>
          </w:p>
        </w:tc>
        <w:tc>
          <w:tcPr>
            <w:tcW w:w="819" w:type="dxa"/>
            <w:tcBorders>
              <w:top w:val="single" w:sz="4" w:space="0" w:color="auto"/>
            </w:tcBorders>
            <w:shd w:val="clear" w:color="auto" w:fill="auto"/>
          </w:tcPr>
          <w:p w14:paraId="75621909" w14:textId="77777777" w:rsidR="009E731E" w:rsidRPr="00A93AB0" w:rsidRDefault="009E731E" w:rsidP="00E83D56">
            <w:pPr>
              <w:rPr>
                <w:rFonts w:ascii="Arial" w:hAnsi="Arial" w:cs="Arial"/>
                <w:sz w:val="10"/>
                <w:lang w:val="es-BO"/>
              </w:rPr>
            </w:pPr>
          </w:p>
        </w:tc>
        <w:tc>
          <w:tcPr>
            <w:tcW w:w="273" w:type="dxa"/>
            <w:tcBorders>
              <w:left w:val="nil"/>
              <w:right w:val="single" w:sz="12" w:space="0" w:color="244061" w:themeColor="accent1" w:themeShade="80"/>
            </w:tcBorders>
          </w:tcPr>
          <w:p w14:paraId="4F676661" w14:textId="77777777" w:rsidR="009E731E" w:rsidRPr="00A93AB0" w:rsidRDefault="009E731E" w:rsidP="00E83D56">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B115FE" w:rsidRPr="00A93AB0" w14:paraId="3A7C40EF" w14:textId="77777777" w:rsidTr="00DB101C">
        <w:trPr>
          <w:trHeight w:val="220"/>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A93AB0" w:rsidRDefault="005A3A25" w:rsidP="00E83D56">
            <w:pPr>
              <w:jc w:val="right"/>
              <w:rPr>
                <w:rFonts w:ascii="Arial" w:eastAsia="Times New Roman" w:hAnsi="Arial" w:cs="Arial"/>
                <w:lang w:val="es-BO"/>
              </w:rPr>
            </w:pPr>
            <w:r w:rsidRPr="00A93AB0">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507FF4" w14:textId="1B448A93" w:rsidR="005A3A25" w:rsidRPr="00A93AB0" w:rsidRDefault="00507C36" w:rsidP="00DB101C">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49A2D6" w14:textId="2F84DC81" w:rsidR="005A3A25" w:rsidRPr="00A93AB0" w:rsidRDefault="00507C36" w:rsidP="00DB101C">
            <w:pPr>
              <w:jc w:val="center"/>
              <w:rPr>
                <w:rFonts w:ascii="Arial" w:hAnsi="Arial" w:cs="Arial"/>
                <w:lang w:val="es-BO"/>
              </w:rPr>
            </w:pPr>
            <w:r w:rsidRPr="00A93AB0">
              <w:rPr>
                <w:rFonts w:ascii="Arial" w:hAnsi="Arial" w:cs="Arial"/>
                <w:lang w:val="es-BO"/>
              </w:rPr>
              <w:t>2</w:t>
            </w:r>
          </w:p>
        </w:tc>
        <w:tc>
          <w:tcPr>
            <w:tcW w:w="282" w:type="dxa"/>
            <w:tcBorders>
              <w:left w:val="single" w:sz="4" w:space="0" w:color="auto"/>
              <w:right w:val="single" w:sz="4" w:space="0" w:color="auto"/>
            </w:tcBorders>
            <w:vAlign w:val="center"/>
          </w:tcPr>
          <w:p w14:paraId="1FF8B480"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1544A" w14:textId="170C160F"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7B60CB" w14:textId="45B70515" w:rsidR="005A3A25" w:rsidRPr="00A93AB0" w:rsidRDefault="00507C36" w:rsidP="00DB101C">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3D1148" w14:textId="194AC2FC" w:rsidR="005A3A25" w:rsidRPr="00A93AB0" w:rsidRDefault="00507C36" w:rsidP="00DB101C">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CCC036" w14:textId="6426F48B" w:rsidR="005A3A25" w:rsidRPr="00A93AB0" w:rsidRDefault="00507C36" w:rsidP="00DB101C">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14:paraId="4CF6B547"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954095" w14:textId="45805EC6"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DB5B2A" w14:textId="68C0A972"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14:paraId="79451539"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4C2A09" w14:textId="79732830" w:rsidR="005A3A25" w:rsidRPr="00A93AB0" w:rsidRDefault="005A3A25" w:rsidP="00B115FE">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31DB3" w14:textId="3E9872A6"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57EB4" w14:textId="56275944"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0A744B" w14:textId="45CCA01D"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1C1DDE" w14:textId="09275AA2"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B27F1A" w14:textId="59F0E252"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2DDCA" w14:textId="01EC1BBD" w:rsidR="005A3A25" w:rsidRPr="00A93AB0" w:rsidRDefault="005A3A25" w:rsidP="00DB101C">
            <w:pPr>
              <w:jc w:val="center"/>
              <w:rPr>
                <w:rFonts w:ascii="Arial" w:hAnsi="Arial" w:cs="Arial"/>
                <w:lang w:val="es-BO"/>
              </w:rPr>
            </w:pPr>
          </w:p>
        </w:tc>
        <w:tc>
          <w:tcPr>
            <w:tcW w:w="273" w:type="dxa"/>
            <w:tcBorders>
              <w:left w:val="single" w:sz="4" w:space="0" w:color="auto"/>
              <w:right w:val="single" w:sz="4" w:space="0" w:color="auto"/>
            </w:tcBorders>
            <w:vAlign w:val="center"/>
          </w:tcPr>
          <w:p w14:paraId="78C363F3"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DE4BBF" w14:textId="75697D67" w:rsidR="005A3A25" w:rsidRPr="00A93AB0" w:rsidRDefault="007713AE" w:rsidP="00DB101C">
            <w:pPr>
              <w:jc w:val="center"/>
              <w:rPr>
                <w:rFonts w:ascii="Arial" w:hAnsi="Arial" w:cs="Arial"/>
                <w:lang w:val="es-BO"/>
              </w:rPr>
            </w:pPr>
            <w:r>
              <w:rPr>
                <w:rFonts w:ascii="Arial" w:hAnsi="Arial" w:cs="Arial"/>
                <w:lang w:val="es-BO"/>
              </w:rPr>
              <w:t>2</w:t>
            </w:r>
          </w:p>
        </w:tc>
        <w:tc>
          <w:tcPr>
            <w:tcW w:w="273" w:type="dxa"/>
            <w:tcBorders>
              <w:left w:val="single" w:sz="4" w:space="0" w:color="auto"/>
              <w:right w:val="single" w:sz="4" w:space="0" w:color="auto"/>
            </w:tcBorders>
            <w:vAlign w:val="center"/>
          </w:tcPr>
          <w:p w14:paraId="3D0CE2EF"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6AD11A" w14:textId="42315A3F" w:rsidR="005A3A25" w:rsidRPr="00A93AB0" w:rsidRDefault="00507C36" w:rsidP="00DB101C">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14:paraId="46E4A9F6" w14:textId="77777777" w:rsidR="005A3A25" w:rsidRPr="00A93AB0" w:rsidRDefault="005A3A25" w:rsidP="00E83D56">
            <w:pPr>
              <w:rPr>
                <w:rFonts w:ascii="Arial" w:hAnsi="Arial" w:cs="Arial"/>
                <w:lang w:val="es-BO"/>
              </w:rPr>
            </w:pPr>
          </w:p>
        </w:tc>
        <w:tc>
          <w:tcPr>
            <w:tcW w:w="819" w:type="dxa"/>
            <w:tcBorders>
              <w:right w:val="single" w:sz="4" w:space="0" w:color="auto"/>
            </w:tcBorders>
            <w:vAlign w:val="center"/>
          </w:tcPr>
          <w:p w14:paraId="4D592233" w14:textId="77777777" w:rsidR="005A3A25" w:rsidRPr="00A93AB0" w:rsidRDefault="005A3A25" w:rsidP="00DB101C">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14:paraId="6F81E494" w14:textId="5143C829" w:rsidR="005A3A25" w:rsidRPr="00A93AB0" w:rsidRDefault="00507C36" w:rsidP="00DB101C">
            <w:pPr>
              <w:jc w:val="center"/>
              <w:rPr>
                <w:rFonts w:ascii="Arial" w:hAnsi="Arial" w:cs="Arial"/>
                <w:lang w:val="es-BO"/>
              </w:rPr>
            </w:pPr>
            <w:r w:rsidRPr="00A93AB0">
              <w:rPr>
                <w:rFonts w:ascii="Arial" w:hAnsi="Arial" w:cs="Arial"/>
                <w:lang w:val="es-BO"/>
              </w:rPr>
              <w:t>2022</w:t>
            </w:r>
          </w:p>
        </w:tc>
        <w:tc>
          <w:tcPr>
            <w:tcW w:w="273" w:type="dxa"/>
            <w:tcBorders>
              <w:left w:val="single" w:sz="4" w:space="0" w:color="auto"/>
              <w:right w:val="single" w:sz="12" w:space="0" w:color="244061" w:themeColor="accent1" w:themeShade="80"/>
            </w:tcBorders>
          </w:tcPr>
          <w:p w14:paraId="652AEABD" w14:textId="77777777" w:rsidR="005A3A25" w:rsidRPr="00A93AB0" w:rsidRDefault="005A3A25" w:rsidP="00E83D56">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9"/>
        <w:gridCol w:w="345"/>
        <w:gridCol w:w="281"/>
        <w:gridCol w:w="282"/>
        <w:gridCol w:w="274"/>
        <w:gridCol w:w="277"/>
        <w:gridCol w:w="276"/>
        <w:gridCol w:w="334"/>
        <w:gridCol w:w="10"/>
        <w:gridCol w:w="300"/>
        <w:gridCol w:w="10"/>
        <w:gridCol w:w="276"/>
        <w:gridCol w:w="276"/>
        <w:gridCol w:w="274"/>
        <w:gridCol w:w="274"/>
        <w:gridCol w:w="273"/>
        <w:gridCol w:w="274"/>
        <w:gridCol w:w="274"/>
        <w:gridCol w:w="274"/>
        <w:gridCol w:w="274"/>
        <w:gridCol w:w="274"/>
        <w:gridCol w:w="274"/>
        <w:gridCol w:w="273"/>
        <w:gridCol w:w="274"/>
        <w:gridCol w:w="274"/>
        <w:gridCol w:w="274"/>
        <w:gridCol w:w="274"/>
        <w:gridCol w:w="273"/>
        <w:gridCol w:w="273"/>
        <w:gridCol w:w="273"/>
        <w:gridCol w:w="273"/>
        <w:gridCol w:w="273"/>
        <w:gridCol w:w="273"/>
        <w:gridCol w:w="260"/>
      </w:tblGrid>
      <w:tr w:rsidR="005A3A25" w:rsidRPr="002662F5" w14:paraId="6BA48C36" w14:textId="77777777" w:rsidTr="00D73497">
        <w:trPr>
          <w:jc w:val="center"/>
        </w:trPr>
        <w:tc>
          <w:tcPr>
            <w:tcW w:w="1669" w:type="dxa"/>
            <w:tcBorders>
              <w:left w:val="single" w:sz="12" w:space="0" w:color="244061" w:themeColor="accent1" w:themeShade="80"/>
            </w:tcBorders>
            <w:vAlign w:val="center"/>
          </w:tcPr>
          <w:p w14:paraId="4BD3D65B" w14:textId="77777777" w:rsidR="005A3A25" w:rsidRPr="002662F5" w:rsidRDefault="005A3A25" w:rsidP="00E83D56">
            <w:pPr>
              <w:jc w:val="right"/>
              <w:rPr>
                <w:rFonts w:ascii="Arial" w:hAnsi="Arial" w:cs="Arial"/>
                <w:sz w:val="8"/>
                <w:lang w:val="es-BO"/>
              </w:rPr>
            </w:pPr>
          </w:p>
        </w:tc>
        <w:tc>
          <w:tcPr>
            <w:tcW w:w="345" w:type="dxa"/>
            <w:tcBorders>
              <w:bottom w:val="single" w:sz="4" w:space="0" w:color="auto"/>
            </w:tcBorders>
            <w:shd w:val="clear" w:color="auto" w:fill="auto"/>
          </w:tcPr>
          <w:p w14:paraId="18D3507B" w14:textId="77777777" w:rsidR="005A3A25" w:rsidRPr="002662F5" w:rsidRDefault="005A3A25" w:rsidP="00E83D56">
            <w:pPr>
              <w:rPr>
                <w:rFonts w:ascii="Arial" w:hAnsi="Arial" w:cs="Arial"/>
                <w:sz w:val="8"/>
                <w:lang w:val="es-BO"/>
              </w:rPr>
            </w:pPr>
          </w:p>
        </w:tc>
        <w:tc>
          <w:tcPr>
            <w:tcW w:w="281" w:type="dxa"/>
            <w:tcBorders>
              <w:bottom w:val="single" w:sz="4" w:space="0" w:color="auto"/>
            </w:tcBorders>
            <w:shd w:val="clear" w:color="auto" w:fill="auto"/>
          </w:tcPr>
          <w:p w14:paraId="7DC335FA" w14:textId="77777777" w:rsidR="005A3A25" w:rsidRPr="002662F5" w:rsidRDefault="005A3A25" w:rsidP="00E83D56">
            <w:pPr>
              <w:rPr>
                <w:rFonts w:ascii="Arial" w:hAnsi="Arial" w:cs="Arial"/>
                <w:sz w:val="8"/>
                <w:lang w:val="es-BO"/>
              </w:rPr>
            </w:pPr>
          </w:p>
        </w:tc>
        <w:tc>
          <w:tcPr>
            <w:tcW w:w="282" w:type="dxa"/>
            <w:tcBorders>
              <w:bottom w:val="single" w:sz="4" w:space="0" w:color="auto"/>
            </w:tcBorders>
            <w:shd w:val="clear" w:color="auto" w:fill="auto"/>
          </w:tcPr>
          <w:p w14:paraId="44FAB9F9"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61BD4C90" w14:textId="77777777" w:rsidR="005A3A25" w:rsidRPr="002662F5" w:rsidRDefault="005A3A25" w:rsidP="00E83D56">
            <w:pPr>
              <w:rPr>
                <w:rFonts w:ascii="Arial" w:hAnsi="Arial" w:cs="Arial"/>
                <w:sz w:val="8"/>
                <w:lang w:val="es-BO"/>
              </w:rPr>
            </w:pPr>
          </w:p>
        </w:tc>
        <w:tc>
          <w:tcPr>
            <w:tcW w:w="277" w:type="dxa"/>
            <w:tcBorders>
              <w:bottom w:val="single" w:sz="4" w:space="0" w:color="auto"/>
            </w:tcBorders>
            <w:shd w:val="clear" w:color="auto" w:fill="auto"/>
          </w:tcPr>
          <w:p w14:paraId="362F189D"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47D012E1" w14:textId="77777777" w:rsidR="005A3A25" w:rsidRPr="002662F5" w:rsidRDefault="005A3A25" w:rsidP="00E83D56">
            <w:pPr>
              <w:rPr>
                <w:rFonts w:ascii="Arial" w:hAnsi="Arial" w:cs="Arial"/>
                <w:sz w:val="8"/>
                <w:lang w:val="es-BO"/>
              </w:rPr>
            </w:pPr>
          </w:p>
        </w:tc>
        <w:tc>
          <w:tcPr>
            <w:tcW w:w="344" w:type="dxa"/>
            <w:gridSpan w:val="2"/>
            <w:tcBorders>
              <w:bottom w:val="single" w:sz="4" w:space="0" w:color="auto"/>
            </w:tcBorders>
            <w:shd w:val="clear" w:color="auto" w:fill="auto"/>
          </w:tcPr>
          <w:p w14:paraId="14712565" w14:textId="77777777" w:rsidR="005A3A25" w:rsidRPr="002662F5" w:rsidRDefault="005A3A25" w:rsidP="00E83D56">
            <w:pPr>
              <w:rPr>
                <w:rFonts w:ascii="Arial" w:hAnsi="Arial" w:cs="Arial"/>
                <w:sz w:val="8"/>
                <w:lang w:val="es-BO"/>
              </w:rPr>
            </w:pPr>
          </w:p>
        </w:tc>
        <w:tc>
          <w:tcPr>
            <w:tcW w:w="310" w:type="dxa"/>
            <w:gridSpan w:val="2"/>
            <w:tcBorders>
              <w:bottom w:val="single" w:sz="4" w:space="0" w:color="auto"/>
            </w:tcBorders>
            <w:shd w:val="clear" w:color="auto" w:fill="auto"/>
          </w:tcPr>
          <w:p w14:paraId="53B45D7F"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4973A7C1"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74F7700D"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539293DD"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393F69EA"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50CF0DAC"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324C6D41" w14:textId="77777777" w:rsidR="005A3A25" w:rsidRPr="002662F5" w:rsidRDefault="005A3A25" w:rsidP="00E83D56">
            <w:pPr>
              <w:rPr>
                <w:rFonts w:ascii="Arial" w:hAnsi="Arial" w:cs="Arial"/>
                <w:sz w:val="8"/>
                <w:lang w:val="es-BO"/>
              </w:rPr>
            </w:pPr>
          </w:p>
        </w:tc>
        <w:tc>
          <w:tcPr>
            <w:tcW w:w="274" w:type="dxa"/>
            <w:tcBorders>
              <w:bottom w:val="single" w:sz="4" w:space="0" w:color="auto"/>
            </w:tcBorders>
          </w:tcPr>
          <w:p w14:paraId="01485D3F"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3908346D" w14:textId="42C7AD19" w:rsidR="005A3A25" w:rsidRPr="002662F5" w:rsidRDefault="005A3A25" w:rsidP="00E83D56">
            <w:pPr>
              <w:rPr>
                <w:rFonts w:ascii="Arial" w:hAnsi="Arial" w:cs="Arial"/>
                <w:sz w:val="8"/>
                <w:lang w:val="es-BO"/>
              </w:rPr>
            </w:pPr>
          </w:p>
        </w:tc>
        <w:tc>
          <w:tcPr>
            <w:tcW w:w="274" w:type="dxa"/>
            <w:tcBorders>
              <w:bottom w:val="single" w:sz="4" w:space="0" w:color="auto"/>
            </w:tcBorders>
          </w:tcPr>
          <w:p w14:paraId="1CA98152"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0ACFFCF6" w14:textId="0FF3F2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68282828"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6799689C"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034F1FF6"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0D89DA71"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7C8DCBC2"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66CED6D9" w14:textId="77777777" w:rsidR="005A3A25" w:rsidRPr="002662F5" w:rsidRDefault="005A3A25" w:rsidP="00E83D56">
            <w:pPr>
              <w:rPr>
                <w:rFonts w:ascii="Arial" w:hAnsi="Arial" w:cs="Arial"/>
                <w:sz w:val="8"/>
                <w:lang w:val="es-BO"/>
              </w:rPr>
            </w:pPr>
          </w:p>
        </w:tc>
        <w:tc>
          <w:tcPr>
            <w:tcW w:w="819" w:type="dxa"/>
            <w:gridSpan w:val="3"/>
            <w:tcBorders>
              <w:bottom w:val="single" w:sz="4" w:space="0" w:color="auto"/>
            </w:tcBorders>
            <w:shd w:val="clear" w:color="auto" w:fill="auto"/>
          </w:tcPr>
          <w:p w14:paraId="281528F6" w14:textId="77777777" w:rsidR="005A3A25" w:rsidRPr="002662F5" w:rsidRDefault="005A3A25" w:rsidP="00E83D56">
            <w:pPr>
              <w:jc w:val="right"/>
              <w:rPr>
                <w:rFonts w:ascii="Arial" w:hAnsi="Arial" w:cs="Arial"/>
                <w:sz w:val="8"/>
                <w:lang w:val="es-BO"/>
              </w:rPr>
            </w:pPr>
          </w:p>
        </w:tc>
        <w:tc>
          <w:tcPr>
            <w:tcW w:w="819" w:type="dxa"/>
            <w:gridSpan w:val="3"/>
            <w:tcBorders>
              <w:bottom w:val="single" w:sz="4" w:space="0" w:color="auto"/>
            </w:tcBorders>
            <w:shd w:val="clear" w:color="auto" w:fill="auto"/>
          </w:tcPr>
          <w:p w14:paraId="4ED12EF2" w14:textId="77777777" w:rsidR="005A3A25" w:rsidRPr="002662F5" w:rsidRDefault="005A3A25" w:rsidP="00E83D56">
            <w:pPr>
              <w:rPr>
                <w:rFonts w:ascii="Arial" w:hAnsi="Arial" w:cs="Arial"/>
                <w:sz w:val="8"/>
                <w:lang w:val="es-BO"/>
              </w:rPr>
            </w:pPr>
          </w:p>
        </w:tc>
        <w:tc>
          <w:tcPr>
            <w:tcW w:w="260" w:type="dxa"/>
            <w:tcBorders>
              <w:left w:val="nil"/>
              <w:right w:val="single" w:sz="12" w:space="0" w:color="244061" w:themeColor="accent1" w:themeShade="80"/>
            </w:tcBorders>
          </w:tcPr>
          <w:p w14:paraId="4A02E1FD" w14:textId="77777777" w:rsidR="005A3A25" w:rsidRPr="002662F5" w:rsidRDefault="005A3A25" w:rsidP="00E83D56">
            <w:pPr>
              <w:rPr>
                <w:rFonts w:ascii="Arial" w:hAnsi="Arial" w:cs="Arial"/>
                <w:sz w:val="8"/>
                <w:lang w:val="es-BO"/>
              </w:rPr>
            </w:pPr>
          </w:p>
        </w:tc>
      </w:tr>
      <w:tr w:rsidR="005B7569" w:rsidRPr="00A93AB0" w14:paraId="0DD5CCCC" w14:textId="77777777" w:rsidTr="00D73497">
        <w:trPr>
          <w:trHeight w:val="227"/>
          <w:jc w:val="center"/>
        </w:trPr>
        <w:tc>
          <w:tcPr>
            <w:tcW w:w="1669" w:type="dxa"/>
            <w:tcBorders>
              <w:left w:val="single" w:sz="12" w:space="0" w:color="244061" w:themeColor="accent1" w:themeShade="80"/>
              <w:right w:val="single" w:sz="4" w:space="0" w:color="auto"/>
            </w:tcBorders>
            <w:vAlign w:val="center"/>
          </w:tcPr>
          <w:p w14:paraId="22A3E3A3" w14:textId="77777777" w:rsidR="005B7569" w:rsidRPr="00A93AB0" w:rsidRDefault="005B7569" w:rsidP="00E83D56">
            <w:pPr>
              <w:jc w:val="right"/>
              <w:rPr>
                <w:rFonts w:ascii="Arial" w:hAnsi="Arial" w:cs="Arial"/>
                <w:lang w:val="es-BO"/>
              </w:rPr>
            </w:pPr>
            <w:r w:rsidRPr="00A93AB0">
              <w:rPr>
                <w:rFonts w:ascii="Arial" w:hAnsi="Arial" w:cs="Arial"/>
                <w:lang w:val="es-BO"/>
              </w:rPr>
              <w:t>Objeto de la contratación</w:t>
            </w:r>
          </w:p>
        </w:tc>
        <w:tc>
          <w:tcPr>
            <w:tcW w:w="8413"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EBE355" w14:textId="77777777" w:rsidR="007713AE" w:rsidRPr="007713AE" w:rsidRDefault="007713AE" w:rsidP="007713AE">
            <w:pPr>
              <w:tabs>
                <w:tab w:val="left" w:pos="1634"/>
              </w:tabs>
              <w:jc w:val="center"/>
              <w:rPr>
                <w:rFonts w:ascii="Arial" w:hAnsi="Arial" w:cs="Arial"/>
                <w:b/>
                <w:bCs/>
                <w:lang w:val="es-BO"/>
              </w:rPr>
            </w:pPr>
            <w:r w:rsidRPr="007713AE">
              <w:rPr>
                <w:rFonts w:ascii="Arial" w:hAnsi="Arial" w:cs="Arial"/>
                <w:b/>
                <w:bCs/>
                <w:lang w:val="es-BO"/>
              </w:rPr>
              <w:t>PROVISIÓN E INSTALACIÓN DE UN SISTEMA DE VIDEO</w:t>
            </w:r>
          </w:p>
          <w:p w14:paraId="0460ACF9" w14:textId="6CC12203" w:rsidR="005B7569" w:rsidRPr="00A93AB0" w:rsidRDefault="007713AE" w:rsidP="007713AE">
            <w:pPr>
              <w:tabs>
                <w:tab w:val="left" w:pos="1634"/>
              </w:tabs>
              <w:jc w:val="center"/>
              <w:rPr>
                <w:rFonts w:ascii="Arial" w:hAnsi="Arial" w:cs="Arial"/>
                <w:b/>
                <w:lang w:val="es-BO"/>
              </w:rPr>
            </w:pPr>
            <w:r w:rsidRPr="007713AE">
              <w:rPr>
                <w:rFonts w:ascii="Arial" w:hAnsi="Arial" w:cs="Arial"/>
                <w:b/>
                <w:bCs/>
                <w:lang w:val="es-BO"/>
              </w:rPr>
              <w:t xml:space="preserve">VIGILANCIA Y ALARMAS EN EX CORCOSUD </w:t>
            </w:r>
            <w:r w:rsidRPr="007713AE">
              <w:rPr>
                <w:rFonts w:ascii="Arial" w:hAnsi="Arial" w:cs="Arial"/>
                <w:b/>
                <w:bCs/>
              </w:rPr>
              <w:t xml:space="preserve"> </w:t>
            </w:r>
            <w:r w:rsidRPr="007713AE">
              <w:rPr>
                <w:rFonts w:ascii="Arial" w:hAnsi="Arial" w:cs="Arial"/>
                <w:b/>
                <w:bCs/>
                <w:lang w:val="es-BO"/>
              </w:rPr>
              <w:t xml:space="preserve"> </w:t>
            </w:r>
            <w:r w:rsidRPr="007713AE">
              <w:rPr>
                <w:rFonts w:ascii="Arial" w:hAnsi="Arial" w:cs="Arial"/>
                <w:b/>
                <w:bCs/>
              </w:rPr>
              <w:t xml:space="preserve"> </w:t>
            </w:r>
            <w:r w:rsidRPr="007713AE">
              <w:rPr>
                <w:rFonts w:ascii="Arial" w:hAnsi="Arial" w:cs="Arial"/>
                <w:b/>
                <w:lang w:val="es-BO"/>
              </w:rPr>
              <w:t xml:space="preserve">  </w:t>
            </w:r>
          </w:p>
        </w:tc>
        <w:tc>
          <w:tcPr>
            <w:tcW w:w="260" w:type="dxa"/>
            <w:tcBorders>
              <w:left w:val="single" w:sz="4" w:space="0" w:color="auto"/>
              <w:right w:val="single" w:sz="12" w:space="0" w:color="244061" w:themeColor="accent1" w:themeShade="80"/>
            </w:tcBorders>
          </w:tcPr>
          <w:p w14:paraId="0BD88E3F" w14:textId="77777777" w:rsidR="005B7569" w:rsidRPr="00A93AB0" w:rsidRDefault="005B7569" w:rsidP="00E83D56">
            <w:pPr>
              <w:rPr>
                <w:rFonts w:ascii="Arial" w:hAnsi="Arial" w:cs="Arial"/>
                <w:lang w:val="es-BO"/>
              </w:rPr>
            </w:pPr>
          </w:p>
        </w:tc>
      </w:tr>
      <w:tr w:rsidR="005A3A25" w:rsidRPr="0054356D" w14:paraId="530DEA20" w14:textId="77777777" w:rsidTr="00D73497">
        <w:trPr>
          <w:trHeight w:val="20"/>
          <w:jc w:val="center"/>
        </w:trPr>
        <w:tc>
          <w:tcPr>
            <w:tcW w:w="1669" w:type="dxa"/>
            <w:tcBorders>
              <w:left w:val="single" w:sz="12" w:space="0" w:color="244061" w:themeColor="accent1" w:themeShade="80"/>
            </w:tcBorders>
            <w:vAlign w:val="center"/>
          </w:tcPr>
          <w:p w14:paraId="5E1E73A4" w14:textId="77777777" w:rsidR="005A3A25" w:rsidRPr="0054356D" w:rsidRDefault="005A3A25" w:rsidP="00E83D56">
            <w:pPr>
              <w:jc w:val="right"/>
              <w:rPr>
                <w:rFonts w:ascii="Arial" w:hAnsi="Arial" w:cs="Arial"/>
                <w:sz w:val="4"/>
                <w:lang w:val="es-BO"/>
              </w:rPr>
            </w:pPr>
          </w:p>
        </w:tc>
        <w:tc>
          <w:tcPr>
            <w:tcW w:w="345" w:type="dxa"/>
            <w:tcBorders>
              <w:top w:val="single" w:sz="4" w:space="0" w:color="auto"/>
              <w:bottom w:val="single" w:sz="4" w:space="0" w:color="auto"/>
            </w:tcBorders>
            <w:shd w:val="clear" w:color="auto" w:fill="auto"/>
          </w:tcPr>
          <w:p w14:paraId="514749FF" w14:textId="77777777" w:rsidR="005A3A25" w:rsidRPr="0054356D" w:rsidRDefault="005A3A25" w:rsidP="00E83D56">
            <w:pPr>
              <w:rPr>
                <w:rFonts w:ascii="Arial" w:hAnsi="Arial" w:cs="Arial"/>
                <w:sz w:val="4"/>
                <w:lang w:val="es-BO"/>
              </w:rPr>
            </w:pPr>
          </w:p>
        </w:tc>
        <w:tc>
          <w:tcPr>
            <w:tcW w:w="281" w:type="dxa"/>
            <w:tcBorders>
              <w:top w:val="single" w:sz="4" w:space="0" w:color="auto"/>
            </w:tcBorders>
            <w:shd w:val="clear" w:color="auto" w:fill="auto"/>
          </w:tcPr>
          <w:p w14:paraId="36EE994C" w14:textId="77777777" w:rsidR="005A3A25" w:rsidRPr="0054356D" w:rsidRDefault="005A3A25" w:rsidP="00E83D56">
            <w:pPr>
              <w:rPr>
                <w:rFonts w:ascii="Arial" w:hAnsi="Arial" w:cs="Arial"/>
                <w:sz w:val="4"/>
                <w:lang w:val="es-BO"/>
              </w:rPr>
            </w:pPr>
          </w:p>
        </w:tc>
        <w:tc>
          <w:tcPr>
            <w:tcW w:w="282" w:type="dxa"/>
            <w:tcBorders>
              <w:top w:val="single" w:sz="4" w:space="0" w:color="auto"/>
            </w:tcBorders>
            <w:shd w:val="clear" w:color="auto" w:fill="auto"/>
          </w:tcPr>
          <w:p w14:paraId="7A7BD465"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7B901415" w14:textId="77777777" w:rsidR="005A3A25" w:rsidRPr="0054356D" w:rsidRDefault="005A3A25" w:rsidP="00E83D56">
            <w:pPr>
              <w:rPr>
                <w:rFonts w:ascii="Arial" w:hAnsi="Arial" w:cs="Arial"/>
                <w:sz w:val="4"/>
                <w:lang w:val="es-BO"/>
              </w:rPr>
            </w:pPr>
          </w:p>
        </w:tc>
        <w:tc>
          <w:tcPr>
            <w:tcW w:w="277" w:type="dxa"/>
            <w:tcBorders>
              <w:top w:val="single" w:sz="4" w:space="0" w:color="auto"/>
            </w:tcBorders>
            <w:shd w:val="clear" w:color="auto" w:fill="auto"/>
          </w:tcPr>
          <w:p w14:paraId="615F7153"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258B5532" w14:textId="77777777" w:rsidR="005A3A25" w:rsidRPr="0054356D" w:rsidRDefault="005A3A25" w:rsidP="00E83D56">
            <w:pPr>
              <w:rPr>
                <w:rFonts w:ascii="Arial" w:hAnsi="Arial" w:cs="Arial"/>
                <w:sz w:val="4"/>
                <w:lang w:val="es-BO"/>
              </w:rPr>
            </w:pPr>
          </w:p>
        </w:tc>
        <w:tc>
          <w:tcPr>
            <w:tcW w:w="344" w:type="dxa"/>
            <w:gridSpan w:val="2"/>
            <w:tcBorders>
              <w:top w:val="single" w:sz="4" w:space="0" w:color="auto"/>
            </w:tcBorders>
            <w:shd w:val="clear" w:color="auto" w:fill="auto"/>
          </w:tcPr>
          <w:p w14:paraId="6D50230C" w14:textId="77777777" w:rsidR="005A3A25" w:rsidRPr="0054356D" w:rsidRDefault="005A3A25" w:rsidP="00E83D56">
            <w:pPr>
              <w:rPr>
                <w:rFonts w:ascii="Arial" w:hAnsi="Arial" w:cs="Arial"/>
                <w:sz w:val="4"/>
                <w:lang w:val="es-BO"/>
              </w:rPr>
            </w:pPr>
          </w:p>
        </w:tc>
        <w:tc>
          <w:tcPr>
            <w:tcW w:w="310" w:type="dxa"/>
            <w:gridSpan w:val="2"/>
            <w:tcBorders>
              <w:top w:val="single" w:sz="4" w:space="0" w:color="auto"/>
            </w:tcBorders>
            <w:shd w:val="clear" w:color="auto" w:fill="auto"/>
          </w:tcPr>
          <w:p w14:paraId="365D72EE"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3A0ED9C5"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66C53514"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36922A4A" w14:textId="77777777" w:rsidR="005A3A25" w:rsidRPr="0054356D" w:rsidRDefault="005A3A25" w:rsidP="00E83D56">
            <w:pPr>
              <w:rPr>
                <w:rFonts w:ascii="Arial" w:hAnsi="Arial" w:cs="Arial"/>
                <w:sz w:val="4"/>
                <w:lang w:val="es-BO"/>
              </w:rPr>
            </w:pPr>
          </w:p>
        </w:tc>
        <w:tc>
          <w:tcPr>
            <w:tcW w:w="274" w:type="dxa"/>
            <w:tcBorders>
              <w:top w:val="single" w:sz="4" w:space="0" w:color="auto"/>
              <w:bottom w:val="single" w:sz="4" w:space="0" w:color="auto"/>
            </w:tcBorders>
            <w:shd w:val="clear" w:color="auto" w:fill="auto"/>
          </w:tcPr>
          <w:p w14:paraId="206D338C"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185F5376"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1C1181ED" w14:textId="77777777" w:rsidR="005A3A25" w:rsidRPr="0054356D" w:rsidRDefault="005A3A25" w:rsidP="00E83D56">
            <w:pPr>
              <w:rPr>
                <w:rFonts w:ascii="Arial" w:hAnsi="Arial" w:cs="Arial"/>
                <w:sz w:val="4"/>
                <w:lang w:val="es-BO"/>
              </w:rPr>
            </w:pPr>
          </w:p>
        </w:tc>
        <w:tc>
          <w:tcPr>
            <w:tcW w:w="274" w:type="dxa"/>
            <w:tcBorders>
              <w:top w:val="single" w:sz="4" w:space="0" w:color="auto"/>
            </w:tcBorders>
          </w:tcPr>
          <w:p w14:paraId="021EDEBE"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66B23371" w14:textId="5CD568B5" w:rsidR="005A3A25" w:rsidRPr="0054356D" w:rsidRDefault="005A3A25" w:rsidP="00E83D56">
            <w:pPr>
              <w:rPr>
                <w:rFonts w:ascii="Arial" w:hAnsi="Arial" w:cs="Arial"/>
                <w:sz w:val="4"/>
                <w:lang w:val="es-BO"/>
              </w:rPr>
            </w:pPr>
          </w:p>
        </w:tc>
        <w:tc>
          <w:tcPr>
            <w:tcW w:w="274" w:type="dxa"/>
            <w:tcBorders>
              <w:top w:val="single" w:sz="4" w:space="0" w:color="auto"/>
            </w:tcBorders>
          </w:tcPr>
          <w:p w14:paraId="6975D46B"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5D6C67CA" w14:textId="5169F8AD"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22D6A63F"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1FB48E03"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6CB8DBBC"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0AD2A28D"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4DB2BA63"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5CA54686" w14:textId="77777777" w:rsidR="005A3A25" w:rsidRPr="0054356D" w:rsidRDefault="005A3A25" w:rsidP="00E83D56">
            <w:pPr>
              <w:rPr>
                <w:rFonts w:ascii="Arial" w:hAnsi="Arial" w:cs="Arial"/>
                <w:sz w:val="4"/>
                <w:lang w:val="es-BO"/>
              </w:rPr>
            </w:pPr>
          </w:p>
        </w:tc>
        <w:tc>
          <w:tcPr>
            <w:tcW w:w="819" w:type="dxa"/>
            <w:gridSpan w:val="3"/>
            <w:tcBorders>
              <w:top w:val="single" w:sz="4" w:space="0" w:color="auto"/>
            </w:tcBorders>
            <w:shd w:val="clear" w:color="auto" w:fill="auto"/>
          </w:tcPr>
          <w:p w14:paraId="4B8F655C" w14:textId="77777777" w:rsidR="005A3A25" w:rsidRPr="0054356D" w:rsidRDefault="005A3A25" w:rsidP="00E83D56">
            <w:pPr>
              <w:jc w:val="right"/>
              <w:rPr>
                <w:rFonts w:ascii="Arial" w:hAnsi="Arial" w:cs="Arial"/>
                <w:sz w:val="4"/>
                <w:lang w:val="es-BO"/>
              </w:rPr>
            </w:pPr>
          </w:p>
        </w:tc>
        <w:tc>
          <w:tcPr>
            <w:tcW w:w="819" w:type="dxa"/>
            <w:gridSpan w:val="3"/>
            <w:tcBorders>
              <w:top w:val="single" w:sz="4" w:space="0" w:color="auto"/>
            </w:tcBorders>
            <w:shd w:val="clear" w:color="auto" w:fill="auto"/>
          </w:tcPr>
          <w:p w14:paraId="57305CBA" w14:textId="77777777" w:rsidR="005A3A25" w:rsidRPr="0054356D" w:rsidRDefault="005A3A25" w:rsidP="00E83D56">
            <w:pPr>
              <w:rPr>
                <w:rFonts w:ascii="Arial" w:hAnsi="Arial" w:cs="Arial"/>
                <w:sz w:val="4"/>
                <w:lang w:val="es-BO"/>
              </w:rPr>
            </w:pPr>
          </w:p>
        </w:tc>
        <w:tc>
          <w:tcPr>
            <w:tcW w:w="260" w:type="dxa"/>
            <w:tcBorders>
              <w:left w:val="nil"/>
              <w:right w:val="single" w:sz="12" w:space="0" w:color="244061" w:themeColor="accent1" w:themeShade="80"/>
            </w:tcBorders>
          </w:tcPr>
          <w:p w14:paraId="75623165" w14:textId="77777777" w:rsidR="005A3A25" w:rsidRPr="0054356D" w:rsidRDefault="005A3A25" w:rsidP="00E83D56">
            <w:pPr>
              <w:rPr>
                <w:rFonts w:ascii="Arial" w:hAnsi="Arial" w:cs="Arial"/>
                <w:sz w:val="4"/>
                <w:lang w:val="es-BO"/>
              </w:rPr>
            </w:pPr>
          </w:p>
        </w:tc>
      </w:tr>
      <w:tr w:rsidR="005A3A25" w:rsidRPr="009956C4" w14:paraId="1771C902" w14:textId="77777777" w:rsidTr="00D73497">
        <w:trPr>
          <w:trHeight w:val="246"/>
          <w:jc w:val="center"/>
        </w:trPr>
        <w:tc>
          <w:tcPr>
            <w:tcW w:w="1669" w:type="dxa"/>
            <w:vMerge w:val="restart"/>
            <w:tcBorders>
              <w:left w:val="single" w:sz="12" w:space="0" w:color="244061" w:themeColor="accent1" w:themeShade="80"/>
              <w:right w:val="single" w:sz="4" w:space="0" w:color="auto"/>
            </w:tcBorders>
            <w:vAlign w:val="center"/>
          </w:tcPr>
          <w:p w14:paraId="57DB9FF8"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3062B92B" w:rsidR="005A3A25" w:rsidRPr="00507C36" w:rsidRDefault="00507C36" w:rsidP="00E83D56">
            <w:pPr>
              <w:rPr>
                <w:rFonts w:ascii="Arial" w:hAnsi="Arial" w:cs="Arial"/>
                <w:b/>
                <w:sz w:val="14"/>
                <w:szCs w:val="2"/>
                <w:lang w:val="es-BO"/>
              </w:rPr>
            </w:pPr>
            <w:r w:rsidRPr="00507C36">
              <w:rPr>
                <w:rFonts w:ascii="Arial" w:hAnsi="Arial" w:cs="Arial"/>
                <w:b/>
                <w:sz w:val="14"/>
                <w:szCs w:val="2"/>
                <w:lang w:val="es-BO"/>
              </w:rPr>
              <w:t>X</w:t>
            </w:r>
          </w:p>
        </w:tc>
        <w:tc>
          <w:tcPr>
            <w:tcW w:w="2320" w:type="dxa"/>
            <w:gridSpan w:val="10"/>
            <w:tcBorders>
              <w:left w:val="single" w:sz="4" w:space="0" w:color="auto"/>
            </w:tcBorders>
          </w:tcPr>
          <w:p w14:paraId="2D35873E" w14:textId="77777777" w:rsidR="005A3A25" w:rsidRPr="00507C36" w:rsidRDefault="005A3A25" w:rsidP="00E83D56">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14:paraId="799224A5" w14:textId="77777777" w:rsidR="005A3A25" w:rsidRPr="009956C4" w:rsidRDefault="005A3A25" w:rsidP="00E83D56">
            <w:pPr>
              <w:rPr>
                <w:rFonts w:ascii="Arial" w:hAnsi="Arial" w:cs="Arial"/>
                <w:sz w:val="14"/>
                <w:szCs w:val="2"/>
                <w:lang w:val="es-BO"/>
              </w:rPr>
            </w:pPr>
          </w:p>
        </w:tc>
        <w:tc>
          <w:tcPr>
            <w:tcW w:w="274" w:type="dxa"/>
            <w:tcBorders>
              <w:left w:val="nil"/>
              <w:right w:val="single" w:sz="4" w:space="0" w:color="auto"/>
            </w:tcBorders>
          </w:tcPr>
          <w:p w14:paraId="3A69AA0B" w14:textId="77777777" w:rsidR="005A3A25" w:rsidRPr="009956C4" w:rsidRDefault="005A3A25" w:rsidP="00E83D56">
            <w:pPr>
              <w:rPr>
                <w:rFonts w:ascii="Arial" w:hAnsi="Arial" w:cs="Arial"/>
                <w:sz w:val="14"/>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5A3A25" w:rsidRPr="009956C4" w:rsidRDefault="005A3A25" w:rsidP="00E83D56">
            <w:pPr>
              <w:rPr>
                <w:rFonts w:ascii="Arial" w:hAnsi="Arial" w:cs="Arial"/>
                <w:sz w:val="14"/>
                <w:lang w:val="es-BO"/>
              </w:rPr>
            </w:pPr>
          </w:p>
        </w:tc>
        <w:tc>
          <w:tcPr>
            <w:tcW w:w="2738" w:type="dxa"/>
            <w:gridSpan w:val="10"/>
            <w:tcBorders>
              <w:left w:val="single" w:sz="4" w:space="0" w:color="auto"/>
            </w:tcBorders>
          </w:tcPr>
          <w:p w14:paraId="7694C6F3" w14:textId="7553E394"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4" w:type="dxa"/>
          </w:tcPr>
          <w:p w14:paraId="44A13F9A" w14:textId="77777777" w:rsidR="005A3A25" w:rsidRPr="009956C4" w:rsidRDefault="005A3A25" w:rsidP="00E83D56">
            <w:pPr>
              <w:rPr>
                <w:rFonts w:ascii="Arial" w:hAnsi="Arial" w:cs="Arial"/>
                <w:sz w:val="14"/>
                <w:szCs w:val="2"/>
                <w:lang w:val="es-BO"/>
              </w:rPr>
            </w:pPr>
          </w:p>
        </w:tc>
        <w:tc>
          <w:tcPr>
            <w:tcW w:w="274" w:type="dxa"/>
          </w:tcPr>
          <w:p w14:paraId="7911E35D" w14:textId="77777777" w:rsidR="005A3A25" w:rsidRPr="009956C4" w:rsidRDefault="005A3A25" w:rsidP="00E83D56">
            <w:pPr>
              <w:rPr>
                <w:rFonts w:ascii="Arial" w:hAnsi="Arial" w:cs="Arial"/>
                <w:sz w:val="14"/>
                <w:szCs w:val="2"/>
                <w:lang w:val="es-BO"/>
              </w:rPr>
            </w:pPr>
          </w:p>
        </w:tc>
        <w:tc>
          <w:tcPr>
            <w:tcW w:w="273" w:type="dxa"/>
          </w:tcPr>
          <w:p w14:paraId="3E4C609E" w14:textId="77777777" w:rsidR="005A3A25" w:rsidRPr="009956C4" w:rsidRDefault="005A3A25" w:rsidP="00E83D56">
            <w:pPr>
              <w:rPr>
                <w:rFonts w:ascii="Arial" w:hAnsi="Arial" w:cs="Arial"/>
                <w:sz w:val="14"/>
                <w:szCs w:val="2"/>
                <w:lang w:val="es-BO"/>
              </w:rPr>
            </w:pPr>
          </w:p>
        </w:tc>
        <w:tc>
          <w:tcPr>
            <w:tcW w:w="273" w:type="dxa"/>
          </w:tcPr>
          <w:p w14:paraId="132374BA" w14:textId="77777777" w:rsidR="005A3A25" w:rsidRPr="009956C4" w:rsidRDefault="005A3A25" w:rsidP="00E83D56">
            <w:pPr>
              <w:rPr>
                <w:rFonts w:ascii="Arial" w:hAnsi="Arial" w:cs="Arial"/>
                <w:sz w:val="14"/>
                <w:szCs w:val="2"/>
                <w:lang w:val="es-BO"/>
              </w:rPr>
            </w:pPr>
          </w:p>
        </w:tc>
        <w:tc>
          <w:tcPr>
            <w:tcW w:w="273" w:type="dxa"/>
          </w:tcPr>
          <w:p w14:paraId="5241C98D" w14:textId="77777777" w:rsidR="005A3A25" w:rsidRPr="009956C4" w:rsidRDefault="005A3A25" w:rsidP="00E83D56">
            <w:pPr>
              <w:rPr>
                <w:rFonts w:ascii="Arial" w:hAnsi="Arial" w:cs="Arial"/>
                <w:sz w:val="14"/>
                <w:szCs w:val="2"/>
                <w:lang w:val="es-BO"/>
              </w:rPr>
            </w:pPr>
          </w:p>
        </w:tc>
        <w:tc>
          <w:tcPr>
            <w:tcW w:w="273" w:type="dxa"/>
          </w:tcPr>
          <w:p w14:paraId="40DE1917" w14:textId="77777777" w:rsidR="005A3A25" w:rsidRPr="009956C4" w:rsidRDefault="005A3A25" w:rsidP="00E83D56">
            <w:pPr>
              <w:rPr>
                <w:rFonts w:ascii="Arial" w:hAnsi="Arial" w:cs="Arial"/>
                <w:sz w:val="14"/>
                <w:szCs w:val="2"/>
                <w:lang w:val="es-BO"/>
              </w:rPr>
            </w:pPr>
          </w:p>
        </w:tc>
        <w:tc>
          <w:tcPr>
            <w:tcW w:w="273" w:type="dxa"/>
          </w:tcPr>
          <w:p w14:paraId="23754C4B" w14:textId="77777777" w:rsidR="005A3A25" w:rsidRPr="009956C4" w:rsidRDefault="005A3A25" w:rsidP="00E83D56">
            <w:pPr>
              <w:rPr>
                <w:rFonts w:ascii="Arial" w:hAnsi="Arial" w:cs="Arial"/>
                <w:sz w:val="14"/>
                <w:szCs w:val="2"/>
                <w:lang w:val="es-BO"/>
              </w:rPr>
            </w:pPr>
          </w:p>
        </w:tc>
        <w:tc>
          <w:tcPr>
            <w:tcW w:w="273" w:type="dxa"/>
          </w:tcPr>
          <w:p w14:paraId="65FC90EA" w14:textId="77777777" w:rsidR="005A3A25" w:rsidRPr="009956C4" w:rsidRDefault="005A3A25" w:rsidP="00E83D56">
            <w:pPr>
              <w:rPr>
                <w:rFonts w:ascii="Arial" w:hAnsi="Arial" w:cs="Arial"/>
                <w:sz w:val="14"/>
                <w:szCs w:val="2"/>
                <w:lang w:val="es-BO"/>
              </w:rPr>
            </w:pPr>
          </w:p>
        </w:tc>
        <w:tc>
          <w:tcPr>
            <w:tcW w:w="260" w:type="dxa"/>
            <w:tcBorders>
              <w:right w:val="single" w:sz="12" w:space="0" w:color="244061" w:themeColor="accent1" w:themeShade="80"/>
            </w:tcBorders>
          </w:tcPr>
          <w:p w14:paraId="25505FA3" w14:textId="77777777" w:rsidR="005A3A25" w:rsidRPr="009956C4" w:rsidRDefault="005A3A25" w:rsidP="00E83D56">
            <w:pPr>
              <w:rPr>
                <w:rFonts w:ascii="Arial" w:hAnsi="Arial" w:cs="Arial"/>
                <w:sz w:val="14"/>
                <w:szCs w:val="2"/>
                <w:lang w:val="es-BO"/>
              </w:rPr>
            </w:pPr>
          </w:p>
        </w:tc>
      </w:tr>
      <w:tr w:rsidR="005A3A25" w:rsidRPr="009956C4" w14:paraId="229BDFCD" w14:textId="77777777" w:rsidTr="00D73497">
        <w:trPr>
          <w:trHeight w:val="20"/>
          <w:jc w:val="center"/>
        </w:trPr>
        <w:tc>
          <w:tcPr>
            <w:tcW w:w="1669" w:type="dxa"/>
            <w:vMerge/>
            <w:tcBorders>
              <w:left w:val="single" w:sz="12" w:space="0" w:color="244061" w:themeColor="accent1" w:themeShade="80"/>
            </w:tcBorders>
            <w:vAlign w:val="center"/>
          </w:tcPr>
          <w:p w14:paraId="03390E93" w14:textId="77777777" w:rsidR="005A3A25" w:rsidRPr="009956C4" w:rsidRDefault="005A3A25" w:rsidP="00E83D56">
            <w:pPr>
              <w:jc w:val="right"/>
              <w:rPr>
                <w:rFonts w:ascii="Arial" w:hAnsi="Arial" w:cs="Arial"/>
                <w:sz w:val="14"/>
                <w:szCs w:val="2"/>
                <w:lang w:val="es-BO"/>
              </w:rPr>
            </w:pPr>
          </w:p>
        </w:tc>
        <w:tc>
          <w:tcPr>
            <w:tcW w:w="345" w:type="dxa"/>
            <w:tcBorders>
              <w:top w:val="single" w:sz="4" w:space="0" w:color="auto"/>
              <w:bottom w:val="single" w:sz="4" w:space="0" w:color="auto"/>
            </w:tcBorders>
          </w:tcPr>
          <w:p w14:paraId="3EF0BD66" w14:textId="77777777" w:rsidR="005A3A25" w:rsidRPr="009956C4" w:rsidRDefault="005A3A25" w:rsidP="00E83D56">
            <w:pPr>
              <w:rPr>
                <w:rFonts w:ascii="Arial" w:hAnsi="Arial" w:cs="Arial"/>
                <w:sz w:val="6"/>
                <w:szCs w:val="8"/>
                <w:lang w:val="es-BO"/>
              </w:rPr>
            </w:pPr>
          </w:p>
        </w:tc>
        <w:tc>
          <w:tcPr>
            <w:tcW w:w="281" w:type="dxa"/>
          </w:tcPr>
          <w:p w14:paraId="349EBB0A" w14:textId="77777777" w:rsidR="005A3A25" w:rsidRPr="009956C4" w:rsidRDefault="005A3A25" w:rsidP="00E83D56">
            <w:pPr>
              <w:rPr>
                <w:rFonts w:ascii="Arial" w:hAnsi="Arial" w:cs="Arial"/>
                <w:sz w:val="6"/>
                <w:szCs w:val="8"/>
                <w:lang w:val="es-BO"/>
              </w:rPr>
            </w:pPr>
          </w:p>
        </w:tc>
        <w:tc>
          <w:tcPr>
            <w:tcW w:w="282" w:type="dxa"/>
          </w:tcPr>
          <w:p w14:paraId="487A35F7" w14:textId="77777777" w:rsidR="005A3A25" w:rsidRPr="009956C4" w:rsidRDefault="005A3A25" w:rsidP="00E83D56">
            <w:pPr>
              <w:rPr>
                <w:rFonts w:ascii="Arial" w:hAnsi="Arial" w:cs="Arial"/>
                <w:sz w:val="6"/>
                <w:szCs w:val="8"/>
                <w:lang w:val="es-BO"/>
              </w:rPr>
            </w:pPr>
          </w:p>
        </w:tc>
        <w:tc>
          <w:tcPr>
            <w:tcW w:w="274" w:type="dxa"/>
          </w:tcPr>
          <w:p w14:paraId="13751B93" w14:textId="77777777" w:rsidR="005A3A25" w:rsidRPr="009956C4" w:rsidRDefault="005A3A25" w:rsidP="00E83D56">
            <w:pPr>
              <w:rPr>
                <w:rFonts w:ascii="Arial" w:hAnsi="Arial" w:cs="Arial"/>
                <w:sz w:val="6"/>
                <w:szCs w:val="8"/>
                <w:lang w:val="es-BO"/>
              </w:rPr>
            </w:pPr>
          </w:p>
        </w:tc>
        <w:tc>
          <w:tcPr>
            <w:tcW w:w="277" w:type="dxa"/>
          </w:tcPr>
          <w:p w14:paraId="0EAF9DE3" w14:textId="77777777" w:rsidR="005A3A25" w:rsidRPr="009956C4" w:rsidRDefault="005A3A25" w:rsidP="00E83D56">
            <w:pPr>
              <w:rPr>
                <w:rFonts w:ascii="Arial" w:hAnsi="Arial" w:cs="Arial"/>
                <w:sz w:val="6"/>
                <w:szCs w:val="8"/>
                <w:lang w:val="es-BO"/>
              </w:rPr>
            </w:pPr>
          </w:p>
        </w:tc>
        <w:tc>
          <w:tcPr>
            <w:tcW w:w="276" w:type="dxa"/>
          </w:tcPr>
          <w:p w14:paraId="0248CBE2" w14:textId="77777777" w:rsidR="005A3A25" w:rsidRPr="009956C4" w:rsidRDefault="005A3A25" w:rsidP="00E83D56">
            <w:pPr>
              <w:rPr>
                <w:rFonts w:ascii="Arial" w:hAnsi="Arial" w:cs="Arial"/>
                <w:sz w:val="6"/>
                <w:szCs w:val="8"/>
                <w:lang w:val="es-BO"/>
              </w:rPr>
            </w:pPr>
          </w:p>
        </w:tc>
        <w:tc>
          <w:tcPr>
            <w:tcW w:w="344" w:type="dxa"/>
            <w:gridSpan w:val="2"/>
          </w:tcPr>
          <w:p w14:paraId="3DC25C57" w14:textId="77777777" w:rsidR="005A3A25" w:rsidRPr="009956C4" w:rsidRDefault="005A3A25" w:rsidP="00E83D56">
            <w:pPr>
              <w:rPr>
                <w:rFonts w:ascii="Arial" w:hAnsi="Arial" w:cs="Arial"/>
                <w:sz w:val="6"/>
                <w:szCs w:val="8"/>
                <w:lang w:val="es-BO"/>
              </w:rPr>
            </w:pPr>
          </w:p>
        </w:tc>
        <w:tc>
          <w:tcPr>
            <w:tcW w:w="310" w:type="dxa"/>
            <w:gridSpan w:val="2"/>
          </w:tcPr>
          <w:p w14:paraId="645D5B22" w14:textId="77777777" w:rsidR="005A3A25" w:rsidRPr="009956C4" w:rsidRDefault="005A3A25" w:rsidP="00E83D56">
            <w:pPr>
              <w:rPr>
                <w:rFonts w:ascii="Arial" w:hAnsi="Arial" w:cs="Arial"/>
                <w:sz w:val="6"/>
                <w:szCs w:val="8"/>
                <w:lang w:val="es-BO"/>
              </w:rPr>
            </w:pPr>
          </w:p>
        </w:tc>
        <w:tc>
          <w:tcPr>
            <w:tcW w:w="276" w:type="dxa"/>
          </w:tcPr>
          <w:p w14:paraId="6C7E1CE9" w14:textId="77777777" w:rsidR="005A3A25" w:rsidRPr="009956C4" w:rsidRDefault="005A3A25" w:rsidP="00E83D56">
            <w:pPr>
              <w:rPr>
                <w:rFonts w:ascii="Arial" w:hAnsi="Arial" w:cs="Arial"/>
                <w:sz w:val="6"/>
                <w:szCs w:val="8"/>
                <w:lang w:val="es-BO"/>
              </w:rPr>
            </w:pPr>
          </w:p>
        </w:tc>
        <w:tc>
          <w:tcPr>
            <w:tcW w:w="276" w:type="dxa"/>
          </w:tcPr>
          <w:p w14:paraId="3D28169F" w14:textId="77777777" w:rsidR="005A3A25" w:rsidRPr="009956C4" w:rsidRDefault="005A3A25" w:rsidP="00E83D56">
            <w:pPr>
              <w:rPr>
                <w:rFonts w:ascii="Arial" w:hAnsi="Arial" w:cs="Arial"/>
                <w:sz w:val="6"/>
                <w:szCs w:val="8"/>
                <w:lang w:val="es-BO"/>
              </w:rPr>
            </w:pPr>
          </w:p>
        </w:tc>
        <w:tc>
          <w:tcPr>
            <w:tcW w:w="274" w:type="dxa"/>
          </w:tcPr>
          <w:p w14:paraId="45F8B4E4" w14:textId="77777777" w:rsidR="005A3A25" w:rsidRPr="009956C4" w:rsidRDefault="005A3A25" w:rsidP="00E83D56">
            <w:pPr>
              <w:rPr>
                <w:rFonts w:ascii="Arial" w:hAnsi="Arial" w:cs="Arial"/>
                <w:sz w:val="6"/>
                <w:szCs w:val="8"/>
                <w:lang w:val="es-BO"/>
              </w:rPr>
            </w:pPr>
          </w:p>
        </w:tc>
        <w:tc>
          <w:tcPr>
            <w:tcW w:w="274" w:type="dxa"/>
          </w:tcPr>
          <w:p w14:paraId="71407494" w14:textId="77777777" w:rsidR="005A3A25" w:rsidRPr="009956C4" w:rsidRDefault="005A3A25" w:rsidP="00E83D56">
            <w:pPr>
              <w:rPr>
                <w:rFonts w:ascii="Arial" w:hAnsi="Arial" w:cs="Arial"/>
                <w:sz w:val="6"/>
                <w:szCs w:val="8"/>
                <w:lang w:val="es-BO"/>
              </w:rPr>
            </w:pPr>
          </w:p>
        </w:tc>
        <w:tc>
          <w:tcPr>
            <w:tcW w:w="273" w:type="dxa"/>
          </w:tcPr>
          <w:p w14:paraId="50C5453B" w14:textId="77777777" w:rsidR="005A3A25" w:rsidRPr="009956C4" w:rsidRDefault="005A3A25" w:rsidP="00E83D56">
            <w:pPr>
              <w:rPr>
                <w:rFonts w:ascii="Arial" w:hAnsi="Arial" w:cs="Arial"/>
                <w:sz w:val="6"/>
                <w:szCs w:val="8"/>
                <w:lang w:val="es-BO"/>
              </w:rPr>
            </w:pPr>
          </w:p>
        </w:tc>
        <w:tc>
          <w:tcPr>
            <w:tcW w:w="274" w:type="dxa"/>
          </w:tcPr>
          <w:p w14:paraId="3AFDBED4" w14:textId="77777777" w:rsidR="005A3A25" w:rsidRPr="009956C4" w:rsidRDefault="005A3A25" w:rsidP="00E83D56">
            <w:pPr>
              <w:rPr>
                <w:rFonts w:ascii="Arial" w:hAnsi="Arial" w:cs="Arial"/>
                <w:sz w:val="6"/>
                <w:szCs w:val="8"/>
                <w:lang w:val="es-BO"/>
              </w:rPr>
            </w:pPr>
          </w:p>
        </w:tc>
        <w:tc>
          <w:tcPr>
            <w:tcW w:w="274" w:type="dxa"/>
          </w:tcPr>
          <w:p w14:paraId="10311E80" w14:textId="77777777" w:rsidR="005A3A25" w:rsidRPr="009956C4" w:rsidRDefault="005A3A25" w:rsidP="00E83D56">
            <w:pPr>
              <w:rPr>
                <w:rFonts w:ascii="Arial" w:hAnsi="Arial" w:cs="Arial"/>
                <w:sz w:val="6"/>
                <w:szCs w:val="8"/>
                <w:lang w:val="es-BO"/>
              </w:rPr>
            </w:pPr>
          </w:p>
        </w:tc>
        <w:tc>
          <w:tcPr>
            <w:tcW w:w="274" w:type="dxa"/>
          </w:tcPr>
          <w:p w14:paraId="338E8F0D" w14:textId="1B43B987" w:rsidR="005A3A25" w:rsidRPr="009956C4" w:rsidRDefault="005A3A25" w:rsidP="00E83D56">
            <w:pPr>
              <w:rPr>
                <w:rFonts w:ascii="Arial" w:hAnsi="Arial" w:cs="Arial"/>
                <w:sz w:val="6"/>
                <w:szCs w:val="8"/>
                <w:lang w:val="es-BO"/>
              </w:rPr>
            </w:pPr>
          </w:p>
        </w:tc>
        <w:tc>
          <w:tcPr>
            <w:tcW w:w="274" w:type="dxa"/>
          </w:tcPr>
          <w:p w14:paraId="4814AAD5" w14:textId="77777777" w:rsidR="005A3A25" w:rsidRPr="009956C4" w:rsidRDefault="005A3A25" w:rsidP="00E83D56">
            <w:pPr>
              <w:rPr>
                <w:rFonts w:ascii="Arial" w:hAnsi="Arial" w:cs="Arial"/>
                <w:sz w:val="6"/>
                <w:szCs w:val="8"/>
                <w:lang w:val="es-BO"/>
              </w:rPr>
            </w:pPr>
          </w:p>
        </w:tc>
        <w:tc>
          <w:tcPr>
            <w:tcW w:w="274" w:type="dxa"/>
          </w:tcPr>
          <w:p w14:paraId="7F12BCDC" w14:textId="02AD2943" w:rsidR="005A3A25" w:rsidRPr="009956C4" w:rsidRDefault="005A3A25" w:rsidP="00E83D56">
            <w:pPr>
              <w:rPr>
                <w:rFonts w:ascii="Arial" w:hAnsi="Arial" w:cs="Arial"/>
                <w:sz w:val="6"/>
                <w:szCs w:val="8"/>
                <w:lang w:val="es-BO"/>
              </w:rPr>
            </w:pPr>
          </w:p>
        </w:tc>
        <w:tc>
          <w:tcPr>
            <w:tcW w:w="274" w:type="dxa"/>
          </w:tcPr>
          <w:p w14:paraId="0CE44DA5" w14:textId="77777777" w:rsidR="005A3A25" w:rsidRPr="009956C4" w:rsidRDefault="005A3A25" w:rsidP="00E83D56">
            <w:pPr>
              <w:rPr>
                <w:rFonts w:ascii="Arial" w:hAnsi="Arial" w:cs="Arial"/>
                <w:sz w:val="6"/>
                <w:szCs w:val="8"/>
                <w:lang w:val="es-BO"/>
              </w:rPr>
            </w:pPr>
          </w:p>
        </w:tc>
        <w:tc>
          <w:tcPr>
            <w:tcW w:w="273" w:type="dxa"/>
          </w:tcPr>
          <w:p w14:paraId="2D836106" w14:textId="77777777" w:rsidR="005A3A25" w:rsidRPr="009956C4" w:rsidRDefault="005A3A25" w:rsidP="00E83D56">
            <w:pPr>
              <w:rPr>
                <w:rFonts w:ascii="Arial" w:hAnsi="Arial" w:cs="Arial"/>
                <w:sz w:val="6"/>
                <w:szCs w:val="8"/>
                <w:lang w:val="es-BO"/>
              </w:rPr>
            </w:pPr>
          </w:p>
        </w:tc>
        <w:tc>
          <w:tcPr>
            <w:tcW w:w="274" w:type="dxa"/>
          </w:tcPr>
          <w:p w14:paraId="242DF1DB" w14:textId="77777777" w:rsidR="005A3A25" w:rsidRPr="009956C4" w:rsidRDefault="005A3A25" w:rsidP="00E83D56">
            <w:pPr>
              <w:rPr>
                <w:rFonts w:ascii="Arial" w:hAnsi="Arial" w:cs="Arial"/>
                <w:sz w:val="6"/>
                <w:szCs w:val="8"/>
                <w:lang w:val="es-BO"/>
              </w:rPr>
            </w:pPr>
          </w:p>
        </w:tc>
        <w:tc>
          <w:tcPr>
            <w:tcW w:w="274" w:type="dxa"/>
          </w:tcPr>
          <w:p w14:paraId="11A42DC3" w14:textId="77777777" w:rsidR="005A3A25" w:rsidRPr="009956C4" w:rsidRDefault="005A3A25" w:rsidP="00E83D56">
            <w:pPr>
              <w:rPr>
                <w:rFonts w:ascii="Arial" w:hAnsi="Arial" w:cs="Arial"/>
                <w:sz w:val="6"/>
                <w:szCs w:val="8"/>
                <w:lang w:val="es-BO"/>
              </w:rPr>
            </w:pPr>
          </w:p>
        </w:tc>
        <w:tc>
          <w:tcPr>
            <w:tcW w:w="274" w:type="dxa"/>
          </w:tcPr>
          <w:p w14:paraId="627C4517" w14:textId="77777777" w:rsidR="005A3A25" w:rsidRPr="009956C4" w:rsidRDefault="005A3A25" w:rsidP="00E83D56">
            <w:pPr>
              <w:rPr>
                <w:rFonts w:ascii="Arial" w:hAnsi="Arial" w:cs="Arial"/>
                <w:sz w:val="6"/>
                <w:szCs w:val="8"/>
                <w:lang w:val="es-BO"/>
              </w:rPr>
            </w:pPr>
          </w:p>
        </w:tc>
        <w:tc>
          <w:tcPr>
            <w:tcW w:w="274" w:type="dxa"/>
          </w:tcPr>
          <w:p w14:paraId="5473667C" w14:textId="77777777" w:rsidR="005A3A25" w:rsidRPr="009956C4" w:rsidRDefault="005A3A25" w:rsidP="00E83D56">
            <w:pPr>
              <w:rPr>
                <w:rFonts w:ascii="Arial" w:hAnsi="Arial" w:cs="Arial"/>
                <w:sz w:val="6"/>
                <w:szCs w:val="8"/>
                <w:lang w:val="es-BO"/>
              </w:rPr>
            </w:pPr>
          </w:p>
        </w:tc>
        <w:tc>
          <w:tcPr>
            <w:tcW w:w="273" w:type="dxa"/>
          </w:tcPr>
          <w:p w14:paraId="6A2F88CC" w14:textId="77777777" w:rsidR="005A3A25" w:rsidRPr="009956C4" w:rsidRDefault="005A3A25" w:rsidP="00E83D56">
            <w:pPr>
              <w:rPr>
                <w:rFonts w:ascii="Arial" w:hAnsi="Arial" w:cs="Arial"/>
                <w:sz w:val="6"/>
                <w:szCs w:val="8"/>
                <w:lang w:val="es-BO"/>
              </w:rPr>
            </w:pPr>
          </w:p>
        </w:tc>
        <w:tc>
          <w:tcPr>
            <w:tcW w:w="273" w:type="dxa"/>
          </w:tcPr>
          <w:p w14:paraId="3C9FED93" w14:textId="77777777" w:rsidR="005A3A25" w:rsidRPr="009956C4" w:rsidRDefault="005A3A25" w:rsidP="00E83D56">
            <w:pPr>
              <w:rPr>
                <w:rFonts w:ascii="Arial" w:hAnsi="Arial" w:cs="Arial"/>
                <w:sz w:val="6"/>
                <w:szCs w:val="8"/>
                <w:lang w:val="es-BO"/>
              </w:rPr>
            </w:pPr>
          </w:p>
        </w:tc>
        <w:tc>
          <w:tcPr>
            <w:tcW w:w="273" w:type="dxa"/>
          </w:tcPr>
          <w:p w14:paraId="5E69F6B8" w14:textId="77777777" w:rsidR="005A3A25" w:rsidRPr="009956C4" w:rsidRDefault="005A3A25" w:rsidP="00E83D56">
            <w:pPr>
              <w:rPr>
                <w:rFonts w:ascii="Arial" w:hAnsi="Arial" w:cs="Arial"/>
                <w:sz w:val="6"/>
                <w:szCs w:val="8"/>
                <w:lang w:val="es-BO"/>
              </w:rPr>
            </w:pPr>
          </w:p>
        </w:tc>
        <w:tc>
          <w:tcPr>
            <w:tcW w:w="273" w:type="dxa"/>
          </w:tcPr>
          <w:p w14:paraId="222AD447" w14:textId="77777777" w:rsidR="005A3A25" w:rsidRPr="009956C4" w:rsidRDefault="005A3A25" w:rsidP="00E83D56">
            <w:pPr>
              <w:rPr>
                <w:rFonts w:ascii="Arial" w:hAnsi="Arial" w:cs="Arial"/>
                <w:sz w:val="6"/>
                <w:szCs w:val="8"/>
                <w:lang w:val="es-BO"/>
              </w:rPr>
            </w:pPr>
          </w:p>
        </w:tc>
        <w:tc>
          <w:tcPr>
            <w:tcW w:w="273" w:type="dxa"/>
          </w:tcPr>
          <w:p w14:paraId="601E5CB1" w14:textId="77777777" w:rsidR="005A3A25" w:rsidRPr="009956C4" w:rsidRDefault="005A3A25" w:rsidP="00E83D56">
            <w:pPr>
              <w:rPr>
                <w:rFonts w:ascii="Arial" w:hAnsi="Arial" w:cs="Arial"/>
                <w:sz w:val="6"/>
                <w:szCs w:val="8"/>
                <w:lang w:val="es-BO"/>
              </w:rPr>
            </w:pPr>
          </w:p>
        </w:tc>
        <w:tc>
          <w:tcPr>
            <w:tcW w:w="273" w:type="dxa"/>
          </w:tcPr>
          <w:p w14:paraId="07D6D549" w14:textId="77777777" w:rsidR="005A3A25" w:rsidRPr="009956C4" w:rsidRDefault="005A3A25" w:rsidP="00E83D56">
            <w:pPr>
              <w:rPr>
                <w:rFonts w:ascii="Arial" w:hAnsi="Arial" w:cs="Arial"/>
                <w:sz w:val="6"/>
                <w:szCs w:val="8"/>
                <w:lang w:val="es-BO"/>
              </w:rPr>
            </w:pPr>
          </w:p>
        </w:tc>
        <w:tc>
          <w:tcPr>
            <w:tcW w:w="260" w:type="dxa"/>
            <w:tcBorders>
              <w:right w:val="single" w:sz="12" w:space="0" w:color="244061" w:themeColor="accent1" w:themeShade="80"/>
            </w:tcBorders>
          </w:tcPr>
          <w:p w14:paraId="57C102F9" w14:textId="77777777" w:rsidR="005A3A25" w:rsidRPr="009956C4" w:rsidRDefault="005A3A25" w:rsidP="00E83D56">
            <w:pPr>
              <w:rPr>
                <w:rFonts w:ascii="Arial" w:hAnsi="Arial" w:cs="Arial"/>
                <w:sz w:val="6"/>
                <w:szCs w:val="8"/>
                <w:lang w:val="es-BO"/>
              </w:rPr>
            </w:pPr>
          </w:p>
        </w:tc>
      </w:tr>
      <w:tr w:rsidR="005A3A25" w:rsidRPr="009956C4" w14:paraId="54A9C869" w14:textId="77777777" w:rsidTr="00D73497">
        <w:trPr>
          <w:trHeight w:val="212"/>
          <w:jc w:val="center"/>
        </w:trPr>
        <w:tc>
          <w:tcPr>
            <w:tcW w:w="1669" w:type="dxa"/>
            <w:vMerge/>
            <w:tcBorders>
              <w:left w:val="single" w:sz="12" w:space="0" w:color="244061" w:themeColor="accent1" w:themeShade="80"/>
              <w:right w:val="single" w:sz="4" w:space="0" w:color="auto"/>
            </w:tcBorders>
            <w:vAlign w:val="center"/>
          </w:tcPr>
          <w:p w14:paraId="50E5910A" w14:textId="77777777" w:rsidR="005A3A25" w:rsidRPr="009956C4" w:rsidRDefault="005A3A25" w:rsidP="00E83D56">
            <w:pPr>
              <w:jc w:val="right"/>
              <w:rPr>
                <w:rFonts w:ascii="Arial" w:hAnsi="Arial" w:cs="Arial"/>
                <w:sz w:val="14"/>
                <w:szCs w:val="2"/>
                <w:lang w:val="es-BO"/>
              </w:rPr>
            </w:pPr>
          </w:p>
        </w:tc>
        <w:tc>
          <w:tcPr>
            <w:tcW w:w="3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5A3A25" w:rsidRPr="009956C4" w:rsidRDefault="005A3A25" w:rsidP="00E83D56">
            <w:pPr>
              <w:rPr>
                <w:rFonts w:ascii="Arial" w:hAnsi="Arial" w:cs="Arial"/>
                <w:sz w:val="14"/>
                <w:szCs w:val="2"/>
                <w:lang w:val="es-BO"/>
              </w:rPr>
            </w:pPr>
          </w:p>
        </w:tc>
        <w:tc>
          <w:tcPr>
            <w:tcW w:w="2320" w:type="dxa"/>
            <w:gridSpan w:val="10"/>
            <w:tcBorders>
              <w:left w:val="single" w:sz="4" w:space="0" w:color="auto"/>
            </w:tcBorders>
          </w:tcPr>
          <w:p w14:paraId="425544EB"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6" w:type="dxa"/>
          </w:tcPr>
          <w:p w14:paraId="5C41CA9B" w14:textId="77777777" w:rsidR="005A3A25" w:rsidRPr="009956C4" w:rsidRDefault="005A3A25" w:rsidP="00E83D56">
            <w:pPr>
              <w:rPr>
                <w:rFonts w:ascii="Arial" w:hAnsi="Arial" w:cs="Arial"/>
                <w:sz w:val="14"/>
                <w:szCs w:val="2"/>
                <w:lang w:val="es-BO"/>
              </w:rPr>
            </w:pPr>
          </w:p>
        </w:tc>
        <w:tc>
          <w:tcPr>
            <w:tcW w:w="274" w:type="dxa"/>
          </w:tcPr>
          <w:p w14:paraId="630670FA" w14:textId="77777777" w:rsidR="005A3A25" w:rsidRPr="009956C4" w:rsidRDefault="005A3A25" w:rsidP="00E83D56">
            <w:pPr>
              <w:rPr>
                <w:rFonts w:ascii="Arial" w:hAnsi="Arial" w:cs="Arial"/>
                <w:sz w:val="14"/>
                <w:szCs w:val="2"/>
                <w:lang w:val="es-BO"/>
              </w:rPr>
            </w:pPr>
          </w:p>
        </w:tc>
        <w:tc>
          <w:tcPr>
            <w:tcW w:w="274" w:type="dxa"/>
          </w:tcPr>
          <w:p w14:paraId="09290A67" w14:textId="77777777" w:rsidR="005A3A25" w:rsidRPr="009956C4" w:rsidRDefault="005A3A25" w:rsidP="00E83D56">
            <w:pPr>
              <w:rPr>
                <w:rFonts w:ascii="Arial" w:hAnsi="Arial" w:cs="Arial"/>
                <w:sz w:val="14"/>
                <w:szCs w:val="2"/>
                <w:lang w:val="es-BO"/>
              </w:rPr>
            </w:pPr>
          </w:p>
        </w:tc>
        <w:tc>
          <w:tcPr>
            <w:tcW w:w="273" w:type="dxa"/>
          </w:tcPr>
          <w:p w14:paraId="0680D442" w14:textId="77777777" w:rsidR="005A3A25" w:rsidRPr="009956C4" w:rsidRDefault="005A3A25" w:rsidP="00E83D56">
            <w:pPr>
              <w:rPr>
                <w:rFonts w:ascii="Arial" w:hAnsi="Arial" w:cs="Arial"/>
                <w:sz w:val="14"/>
                <w:szCs w:val="2"/>
                <w:lang w:val="es-BO"/>
              </w:rPr>
            </w:pPr>
          </w:p>
        </w:tc>
        <w:tc>
          <w:tcPr>
            <w:tcW w:w="274" w:type="dxa"/>
          </w:tcPr>
          <w:p w14:paraId="175B9C5B" w14:textId="77777777" w:rsidR="005A3A25" w:rsidRPr="009956C4" w:rsidRDefault="005A3A25" w:rsidP="00E83D56">
            <w:pPr>
              <w:rPr>
                <w:rFonts w:ascii="Arial" w:hAnsi="Arial" w:cs="Arial"/>
                <w:sz w:val="14"/>
                <w:szCs w:val="2"/>
                <w:lang w:val="es-BO"/>
              </w:rPr>
            </w:pPr>
          </w:p>
        </w:tc>
        <w:tc>
          <w:tcPr>
            <w:tcW w:w="274" w:type="dxa"/>
          </w:tcPr>
          <w:p w14:paraId="106FEAA1" w14:textId="77777777" w:rsidR="005A3A25" w:rsidRPr="009956C4" w:rsidRDefault="005A3A25" w:rsidP="00E83D56">
            <w:pPr>
              <w:rPr>
                <w:rFonts w:ascii="Arial" w:hAnsi="Arial" w:cs="Arial"/>
                <w:sz w:val="14"/>
                <w:szCs w:val="2"/>
                <w:lang w:val="es-BO"/>
              </w:rPr>
            </w:pPr>
          </w:p>
        </w:tc>
        <w:tc>
          <w:tcPr>
            <w:tcW w:w="274" w:type="dxa"/>
          </w:tcPr>
          <w:p w14:paraId="308A0143" w14:textId="476BDFA7" w:rsidR="005A3A25" w:rsidRPr="009956C4" w:rsidRDefault="005A3A25" w:rsidP="00E83D56">
            <w:pPr>
              <w:rPr>
                <w:rFonts w:ascii="Arial" w:hAnsi="Arial" w:cs="Arial"/>
                <w:sz w:val="14"/>
                <w:szCs w:val="2"/>
                <w:lang w:val="es-BO"/>
              </w:rPr>
            </w:pPr>
          </w:p>
        </w:tc>
        <w:tc>
          <w:tcPr>
            <w:tcW w:w="274" w:type="dxa"/>
          </w:tcPr>
          <w:p w14:paraId="509A0946" w14:textId="77777777" w:rsidR="005A3A25" w:rsidRPr="009956C4" w:rsidRDefault="005A3A25" w:rsidP="00E83D56">
            <w:pPr>
              <w:rPr>
                <w:rFonts w:ascii="Arial" w:hAnsi="Arial" w:cs="Arial"/>
                <w:sz w:val="14"/>
                <w:szCs w:val="2"/>
                <w:lang w:val="es-BO"/>
              </w:rPr>
            </w:pPr>
          </w:p>
        </w:tc>
        <w:tc>
          <w:tcPr>
            <w:tcW w:w="274" w:type="dxa"/>
          </w:tcPr>
          <w:p w14:paraId="395F35A4" w14:textId="5BEA8FC3" w:rsidR="005A3A25" w:rsidRPr="009956C4" w:rsidRDefault="005A3A25" w:rsidP="00E83D56">
            <w:pPr>
              <w:rPr>
                <w:rFonts w:ascii="Arial" w:hAnsi="Arial" w:cs="Arial"/>
                <w:sz w:val="14"/>
                <w:szCs w:val="2"/>
                <w:lang w:val="es-BO"/>
              </w:rPr>
            </w:pPr>
          </w:p>
        </w:tc>
        <w:tc>
          <w:tcPr>
            <w:tcW w:w="274" w:type="dxa"/>
          </w:tcPr>
          <w:p w14:paraId="1499A74D" w14:textId="77777777" w:rsidR="005A3A25" w:rsidRPr="009956C4" w:rsidRDefault="005A3A25" w:rsidP="00E83D56">
            <w:pPr>
              <w:rPr>
                <w:rFonts w:ascii="Arial" w:hAnsi="Arial" w:cs="Arial"/>
                <w:sz w:val="14"/>
                <w:szCs w:val="2"/>
                <w:lang w:val="es-BO"/>
              </w:rPr>
            </w:pPr>
          </w:p>
        </w:tc>
        <w:tc>
          <w:tcPr>
            <w:tcW w:w="273" w:type="dxa"/>
          </w:tcPr>
          <w:p w14:paraId="65B3FCD4" w14:textId="77777777" w:rsidR="005A3A25" w:rsidRPr="009956C4" w:rsidRDefault="005A3A25" w:rsidP="00E83D56">
            <w:pPr>
              <w:rPr>
                <w:rFonts w:ascii="Arial" w:hAnsi="Arial" w:cs="Arial"/>
                <w:sz w:val="14"/>
                <w:szCs w:val="2"/>
                <w:lang w:val="es-BO"/>
              </w:rPr>
            </w:pPr>
          </w:p>
        </w:tc>
        <w:tc>
          <w:tcPr>
            <w:tcW w:w="274" w:type="dxa"/>
          </w:tcPr>
          <w:p w14:paraId="44F73246" w14:textId="77777777" w:rsidR="005A3A25" w:rsidRPr="009956C4" w:rsidRDefault="005A3A25" w:rsidP="00E83D56">
            <w:pPr>
              <w:rPr>
                <w:rFonts w:ascii="Arial" w:hAnsi="Arial" w:cs="Arial"/>
                <w:sz w:val="14"/>
                <w:szCs w:val="2"/>
                <w:lang w:val="es-BO"/>
              </w:rPr>
            </w:pPr>
          </w:p>
        </w:tc>
        <w:tc>
          <w:tcPr>
            <w:tcW w:w="274" w:type="dxa"/>
          </w:tcPr>
          <w:p w14:paraId="5A50786D" w14:textId="77777777" w:rsidR="005A3A25" w:rsidRPr="009956C4" w:rsidRDefault="005A3A25" w:rsidP="00E83D56">
            <w:pPr>
              <w:rPr>
                <w:rFonts w:ascii="Arial" w:hAnsi="Arial" w:cs="Arial"/>
                <w:sz w:val="14"/>
                <w:szCs w:val="2"/>
                <w:lang w:val="es-BO"/>
              </w:rPr>
            </w:pPr>
          </w:p>
        </w:tc>
        <w:tc>
          <w:tcPr>
            <w:tcW w:w="274" w:type="dxa"/>
          </w:tcPr>
          <w:p w14:paraId="5C28D4FF" w14:textId="77777777" w:rsidR="005A3A25" w:rsidRPr="009956C4" w:rsidRDefault="005A3A25" w:rsidP="00E83D56">
            <w:pPr>
              <w:rPr>
                <w:rFonts w:ascii="Arial" w:hAnsi="Arial" w:cs="Arial"/>
                <w:sz w:val="14"/>
                <w:szCs w:val="2"/>
                <w:lang w:val="es-BO"/>
              </w:rPr>
            </w:pPr>
          </w:p>
        </w:tc>
        <w:tc>
          <w:tcPr>
            <w:tcW w:w="274" w:type="dxa"/>
          </w:tcPr>
          <w:p w14:paraId="25802DF4" w14:textId="77777777" w:rsidR="005A3A25" w:rsidRPr="009956C4" w:rsidRDefault="005A3A25" w:rsidP="00E83D56">
            <w:pPr>
              <w:rPr>
                <w:rFonts w:ascii="Arial" w:hAnsi="Arial" w:cs="Arial"/>
                <w:sz w:val="14"/>
                <w:szCs w:val="2"/>
                <w:lang w:val="es-BO"/>
              </w:rPr>
            </w:pPr>
          </w:p>
        </w:tc>
        <w:tc>
          <w:tcPr>
            <w:tcW w:w="273" w:type="dxa"/>
          </w:tcPr>
          <w:p w14:paraId="416FB206" w14:textId="77777777" w:rsidR="005A3A25" w:rsidRPr="009956C4" w:rsidRDefault="005A3A25" w:rsidP="00E83D56">
            <w:pPr>
              <w:rPr>
                <w:rFonts w:ascii="Arial" w:hAnsi="Arial" w:cs="Arial"/>
                <w:sz w:val="14"/>
                <w:szCs w:val="2"/>
                <w:lang w:val="es-BO"/>
              </w:rPr>
            </w:pPr>
          </w:p>
        </w:tc>
        <w:tc>
          <w:tcPr>
            <w:tcW w:w="273" w:type="dxa"/>
          </w:tcPr>
          <w:p w14:paraId="750D557C" w14:textId="77777777" w:rsidR="005A3A25" w:rsidRPr="009956C4" w:rsidRDefault="005A3A25" w:rsidP="00E83D56">
            <w:pPr>
              <w:rPr>
                <w:rFonts w:ascii="Arial" w:hAnsi="Arial" w:cs="Arial"/>
                <w:sz w:val="14"/>
                <w:szCs w:val="2"/>
                <w:lang w:val="es-BO"/>
              </w:rPr>
            </w:pPr>
          </w:p>
        </w:tc>
        <w:tc>
          <w:tcPr>
            <w:tcW w:w="273" w:type="dxa"/>
          </w:tcPr>
          <w:p w14:paraId="1B9576ED" w14:textId="77777777" w:rsidR="005A3A25" w:rsidRPr="009956C4" w:rsidRDefault="005A3A25" w:rsidP="00E83D56">
            <w:pPr>
              <w:rPr>
                <w:rFonts w:ascii="Arial" w:hAnsi="Arial" w:cs="Arial"/>
                <w:sz w:val="14"/>
                <w:szCs w:val="2"/>
                <w:lang w:val="es-BO"/>
              </w:rPr>
            </w:pPr>
          </w:p>
        </w:tc>
        <w:tc>
          <w:tcPr>
            <w:tcW w:w="273" w:type="dxa"/>
          </w:tcPr>
          <w:p w14:paraId="500025C2" w14:textId="77777777" w:rsidR="005A3A25" w:rsidRPr="009956C4" w:rsidRDefault="005A3A25" w:rsidP="00E83D56">
            <w:pPr>
              <w:rPr>
                <w:rFonts w:ascii="Arial" w:hAnsi="Arial" w:cs="Arial"/>
                <w:sz w:val="14"/>
                <w:szCs w:val="2"/>
                <w:lang w:val="es-BO"/>
              </w:rPr>
            </w:pPr>
          </w:p>
        </w:tc>
        <w:tc>
          <w:tcPr>
            <w:tcW w:w="273" w:type="dxa"/>
          </w:tcPr>
          <w:p w14:paraId="30B55E24" w14:textId="77777777" w:rsidR="005A3A25" w:rsidRPr="009956C4" w:rsidRDefault="005A3A25" w:rsidP="00E83D56">
            <w:pPr>
              <w:rPr>
                <w:rFonts w:ascii="Arial" w:hAnsi="Arial" w:cs="Arial"/>
                <w:sz w:val="14"/>
                <w:szCs w:val="2"/>
                <w:lang w:val="es-BO"/>
              </w:rPr>
            </w:pPr>
          </w:p>
        </w:tc>
        <w:tc>
          <w:tcPr>
            <w:tcW w:w="273" w:type="dxa"/>
          </w:tcPr>
          <w:p w14:paraId="38E95CAD" w14:textId="77777777" w:rsidR="005A3A25" w:rsidRPr="009956C4" w:rsidRDefault="005A3A25" w:rsidP="00E83D56">
            <w:pPr>
              <w:rPr>
                <w:rFonts w:ascii="Arial" w:hAnsi="Arial" w:cs="Arial"/>
                <w:sz w:val="14"/>
                <w:szCs w:val="2"/>
                <w:lang w:val="es-BO"/>
              </w:rPr>
            </w:pPr>
          </w:p>
        </w:tc>
        <w:tc>
          <w:tcPr>
            <w:tcW w:w="260" w:type="dxa"/>
            <w:tcBorders>
              <w:right w:val="single" w:sz="12" w:space="0" w:color="244061" w:themeColor="accent1" w:themeShade="80"/>
            </w:tcBorders>
          </w:tcPr>
          <w:p w14:paraId="6B952B44" w14:textId="77777777" w:rsidR="005A3A25" w:rsidRPr="009956C4" w:rsidRDefault="005A3A25" w:rsidP="00E83D56">
            <w:pPr>
              <w:rPr>
                <w:rFonts w:ascii="Arial" w:hAnsi="Arial" w:cs="Arial"/>
                <w:sz w:val="14"/>
                <w:szCs w:val="2"/>
                <w:lang w:val="es-BO"/>
              </w:rPr>
            </w:pPr>
          </w:p>
        </w:tc>
      </w:tr>
      <w:tr w:rsidR="005A3A25" w:rsidRPr="002662F5" w14:paraId="496D1759" w14:textId="77777777" w:rsidTr="00D73497">
        <w:trPr>
          <w:trHeight w:val="20"/>
          <w:jc w:val="center"/>
        </w:trPr>
        <w:tc>
          <w:tcPr>
            <w:tcW w:w="1669" w:type="dxa"/>
            <w:tcBorders>
              <w:left w:val="single" w:sz="12" w:space="0" w:color="244061" w:themeColor="accent1" w:themeShade="80"/>
            </w:tcBorders>
            <w:vAlign w:val="center"/>
          </w:tcPr>
          <w:p w14:paraId="107A55F7" w14:textId="77777777" w:rsidR="005A3A25" w:rsidRPr="002662F5" w:rsidRDefault="005A3A25" w:rsidP="00E83D56">
            <w:pPr>
              <w:jc w:val="right"/>
              <w:rPr>
                <w:rFonts w:ascii="Arial" w:hAnsi="Arial" w:cs="Arial"/>
                <w:sz w:val="8"/>
                <w:lang w:val="es-BO"/>
              </w:rPr>
            </w:pPr>
          </w:p>
        </w:tc>
        <w:tc>
          <w:tcPr>
            <w:tcW w:w="345" w:type="dxa"/>
            <w:shd w:val="clear" w:color="auto" w:fill="auto"/>
          </w:tcPr>
          <w:p w14:paraId="404094D6" w14:textId="77777777" w:rsidR="005A3A25" w:rsidRPr="002662F5" w:rsidRDefault="005A3A25" w:rsidP="00E83D56">
            <w:pPr>
              <w:rPr>
                <w:rFonts w:ascii="Arial" w:hAnsi="Arial" w:cs="Arial"/>
                <w:sz w:val="8"/>
                <w:lang w:val="es-BO"/>
              </w:rPr>
            </w:pPr>
          </w:p>
        </w:tc>
        <w:tc>
          <w:tcPr>
            <w:tcW w:w="281" w:type="dxa"/>
            <w:shd w:val="clear" w:color="auto" w:fill="auto"/>
          </w:tcPr>
          <w:p w14:paraId="089AA0C0" w14:textId="77777777" w:rsidR="005A3A25" w:rsidRPr="002662F5" w:rsidRDefault="005A3A25" w:rsidP="00E83D56">
            <w:pPr>
              <w:rPr>
                <w:rFonts w:ascii="Arial" w:hAnsi="Arial" w:cs="Arial"/>
                <w:sz w:val="8"/>
                <w:lang w:val="es-BO"/>
              </w:rPr>
            </w:pPr>
          </w:p>
        </w:tc>
        <w:tc>
          <w:tcPr>
            <w:tcW w:w="282" w:type="dxa"/>
            <w:shd w:val="clear" w:color="auto" w:fill="auto"/>
          </w:tcPr>
          <w:p w14:paraId="2F159269" w14:textId="77777777" w:rsidR="005A3A25" w:rsidRPr="002662F5" w:rsidRDefault="005A3A25" w:rsidP="00E83D56">
            <w:pPr>
              <w:rPr>
                <w:rFonts w:ascii="Arial" w:hAnsi="Arial" w:cs="Arial"/>
                <w:sz w:val="8"/>
                <w:lang w:val="es-BO"/>
              </w:rPr>
            </w:pPr>
          </w:p>
        </w:tc>
        <w:tc>
          <w:tcPr>
            <w:tcW w:w="274" w:type="dxa"/>
            <w:shd w:val="clear" w:color="auto" w:fill="auto"/>
          </w:tcPr>
          <w:p w14:paraId="699E8382" w14:textId="77777777" w:rsidR="005A3A25" w:rsidRPr="002662F5" w:rsidRDefault="005A3A25" w:rsidP="00E83D56">
            <w:pPr>
              <w:rPr>
                <w:rFonts w:ascii="Arial" w:hAnsi="Arial" w:cs="Arial"/>
                <w:sz w:val="8"/>
                <w:lang w:val="es-BO"/>
              </w:rPr>
            </w:pPr>
          </w:p>
        </w:tc>
        <w:tc>
          <w:tcPr>
            <w:tcW w:w="277" w:type="dxa"/>
            <w:shd w:val="clear" w:color="auto" w:fill="auto"/>
          </w:tcPr>
          <w:p w14:paraId="0128095E" w14:textId="77777777" w:rsidR="005A3A25" w:rsidRPr="002662F5" w:rsidRDefault="005A3A25" w:rsidP="00E83D56">
            <w:pPr>
              <w:rPr>
                <w:rFonts w:ascii="Arial" w:hAnsi="Arial" w:cs="Arial"/>
                <w:sz w:val="8"/>
                <w:lang w:val="es-BO"/>
              </w:rPr>
            </w:pPr>
          </w:p>
        </w:tc>
        <w:tc>
          <w:tcPr>
            <w:tcW w:w="276" w:type="dxa"/>
            <w:shd w:val="clear" w:color="auto" w:fill="auto"/>
          </w:tcPr>
          <w:p w14:paraId="77FC0747" w14:textId="77777777" w:rsidR="005A3A25" w:rsidRPr="002662F5" w:rsidRDefault="005A3A25" w:rsidP="00E83D56">
            <w:pPr>
              <w:rPr>
                <w:rFonts w:ascii="Arial" w:hAnsi="Arial" w:cs="Arial"/>
                <w:sz w:val="8"/>
                <w:lang w:val="es-BO"/>
              </w:rPr>
            </w:pPr>
          </w:p>
        </w:tc>
        <w:tc>
          <w:tcPr>
            <w:tcW w:w="344" w:type="dxa"/>
            <w:gridSpan w:val="2"/>
            <w:shd w:val="clear" w:color="auto" w:fill="auto"/>
          </w:tcPr>
          <w:p w14:paraId="1AB02E79" w14:textId="77777777" w:rsidR="005A3A25" w:rsidRPr="002662F5" w:rsidRDefault="005A3A25" w:rsidP="00E83D56">
            <w:pPr>
              <w:rPr>
                <w:rFonts w:ascii="Arial" w:hAnsi="Arial" w:cs="Arial"/>
                <w:sz w:val="8"/>
                <w:lang w:val="es-BO"/>
              </w:rPr>
            </w:pPr>
          </w:p>
        </w:tc>
        <w:tc>
          <w:tcPr>
            <w:tcW w:w="310" w:type="dxa"/>
            <w:gridSpan w:val="2"/>
            <w:shd w:val="clear" w:color="auto" w:fill="auto"/>
          </w:tcPr>
          <w:p w14:paraId="73F3AAC0" w14:textId="77777777" w:rsidR="005A3A25" w:rsidRPr="002662F5" w:rsidRDefault="005A3A25" w:rsidP="00E83D56">
            <w:pPr>
              <w:rPr>
                <w:rFonts w:ascii="Arial" w:hAnsi="Arial" w:cs="Arial"/>
                <w:sz w:val="8"/>
                <w:lang w:val="es-BO"/>
              </w:rPr>
            </w:pPr>
          </w:p>
        </w:tc>
        <w:tc>
          <w:tcPr>
            <w:tcW w:w="276" w:type="dxa"/>
            <w:shd w:val="clear" w:color="auto" w:fill="auto"/>
          </w:tcPr>
          <w:p w14:paraId="65EA7CF0" w14:textId="77777777" w:rsidR="005A3A25" w:rsidRPr="002662F5" w:rsidRDefault="005A3A25" w:rsidP="00E83D56">
            <w:pPr>
              <w:rPr>
                <w:rFonts w:ascii="Arial" w:hAnsi="Arial" w:cs="Arial"/>
                <w:sz w:val="8"/>
                <w:lang w:val="es-BO"/>
              </w:rPr>
            </w:pPr>
          </w:p>
        </w:tc>
        <w:tc>
          <w:tcPr>
            <w:tcW w:w="276" w:type="dxa"/>
            <w:shd w:val="clear" w:color="auto" w:fill="auto"/>
          </w:tcPr>
          <w:p w14:paraId="6FC7E052" w14:textId="77777777" w:rsidR="005A3A25" w:rsidRPr="002662F5" w:rsidRDefault="005A3A25" w:rsidP="00E83D56">
            <w:pPr>
              <w:rPr>
                <w:rFonts w:ascii="Arial" w:hAnsi="Arial" w:cs="Arial"/>
                <w:sz w:val="8"/>
                <w:lang w:val="es-BO"/>
              </w:rPr>
            </w:pPr>
          </w:p>
        </w:tc>
        <w:tc>
          <w:tcPr>
            <w:tcW w:w="274" w:type="dxa"/>
            <w:shd w:val="clear" w:color="auto" w:fill="auto"/>
          </w:tcPr>
          <w:p w14:paraId="61F5A186" w14:textId="77777777" w:rsidR="005A3A25" w:rsidRPr="002662F5" w:rsidRDefault="005A3A25" w:rsidP="00E83D56">
            <w:pPr>
              <w:rPr>
                <w:rFonts w:ascii="Arial" w:hAnsi="Arial" w:cs="Arial"/>
                <w:sz w:val="8"/>
                <w:lang w:val="es-BO"/>
              </w:rPr>
            </w:pPr>
          </w:p>
        </w:tc>
        <w:tc>
          <w:tcPr>
            <w:tcW w:w="274" w:type="dxa"/>
            <w:shd w:val="clear" w:color="auto" w:fill="auto"/>
          </w:tcPr>
          <w:p w14:paraId="274275B6" w14:textId="77777777" w:rsidR="005A3A25" w:rsidRPr="002662F5" w:rsidRDefault="005A3A25" w:rsidP="00E83D56">
            <w:pPr>
              <w:rPr>
                <w:rFonts w:ascii="Arial" w:hAnsi="Arial" w:cs="Arial"/>
                <w:sz w:val="8"/>
                <w:lang w:val="es-BO"/>
              </w:rPr>
            </w:pPr>
          </w:p>
        </w:tc>
        <w:tc>
          <w:tcPr>
            <w:tcW w:w="273" w:type="dxa"/>
            <w:shd w:val="clear" w:color="auto" w:fill="auto"/>
          </w:tcPr>
          <w:p w14:paraId="3BAA8D67" w14:textId="77777777" w:rsidR="005A3A25" w:rsidRPr="002662F5" w:rsidRDefault="005A3A25" w:rsidP="00E83D56">
            <w:pPr>
              <w:rPr>
                <w:rFonts w:ascii="Arial" w:hAnsi="Arial" w:cs="Arial"/>
                <w:sz w:val="8"/>
                <w:lang w:val="es-BO"/>
              </w:rPr>
            </w:pPr>
          </w:p>
        </w:tc>
        <w:tc>
          <w:tcPr>
            <w:tcW w:w="274" w:type="dxa"/>
            <w:shd w:val="clear" w:color="auto" w:fill="auto"/>
          </w:tcPr>
          <w:p w14:paraId="18FF6A6F" w14:textId="77777777" w:rsidR="005A3A25" w:rsidRPr="002662F5" w:rsidRDefault="005A3A25" w:rsidP="00E83D56">
            <w:pPr>
              <w:rPr>
                <w:rFonts w:ascii="Arial" w:hAnsi="Arial" w:cs="Arial"/>
                <w:sz w:val="8"/>
                <w:lang w:val="es-BO"/>
              </w:rPr>
            </w:pPr>
          </w:p>
        </w:tc>
        <w:tc>
          <w:tcPr>
            <w:tcW w:w="274" w:type="dxa"/>
            <w:tcBorders>
              <w:bottom w:val="single" w:sz="4" w:space="0" w:color="auto"/>
            </w:tcBorders>
          </w:tcPr>
          <w:p w14:paraId="0CC47390" w14:textId="77777777" w:rsidR="005A3A25" w:rsidRPr="002662F5" w:rsidRDefault="005A3A25" w:rsidP="00E83D56">
            <w:pPr>
              <w:rPr>
                <w:rFonts w:ascii="Arial" w:hAnsi="Arial" w:cs="Arial"/>
                <w:sz w:val="8"/>
                <w:lang w:val="es-BO"/>
              </w:rPr>
            </w:pPr>
          </w:p>
        </w:tc>
        <w:tc>
          <w:tcPr>
            <w:tcW w:w="274" w:type="dxa"/>
            <w:shd w:val="clear" w:color="auto" w:fill="auto"/>
          </w:tcPr>
          <w:p w14:paraId="19A2D8C7" w14:textId="3088D79D" w:rsidR="005A3A25" w:rsidRPr="002662F5" w:rsidRDefault="005A3A25" w:rsidP="00E83D56">
            <w:pPr>
              <w:rPr>
                <w:rFonts w:ascii="Arial" w:hAnsi="Arial" w:cs="Arial"/>
                <w:sz w:val="8"/>
                <w:lang w:val="es-BO"/>
              </w:rPr>
            </w:pPr>
          </w:p>
        </w:tc>
        <w:tc>
          <w:tcPr>
            <w:tcW w:w="274" w:type="dxa"/>
          </w:tcPr>
          <w:p w14:paraId="24FA533F" w14:textId="77777777" w:rsidR="005A3A25" w:rsidRPr="002662F5" w:rsidRDefault="005A3A25" w:rsidP="00E83D56">
            <w:pPr>
              <w:rPr>
                <w:rFonts w:ascii="Arial" w:hAnsi="Arial" w:cs="Arial"/>
                <w:sz w:val="8"/>
                <w:lang w:val="es-BO"/>
              </w:rPr>
            </w:pPr>
          </w:p>
        </w:tc>
        <w:tc>
          <w:tcPr>
            <w:tcW w:w="274" w:type="dxa"/>
            <w:shd w:val="clear" w:color="auto" w:fill="auto"/>
          </w:tcPr>
          <w:p w14:paraId="17630377" w14:textId="4062AFAD" w:rsidR="005A3A25" w:rsidRPr="002662F5" w:rsidRDefault="005A3A25" w:rsidP="00E83D56">
            <w:pPr>
              <w:rPr>
                <w:rFonts w:ascii="Arial" w:hAnsi="Arial" w:cs="Arial"/>
                <w:sz w:val="8"/>
                <w:lang w:val="es-BO"/>
              </w:rPr>
            </w:pPr>
          </w:p>
        </w:tc>
        <w:tc>
          <w:tcPr>
            <w:tcW w:w="274" w:type="dxa"/>
            <w:shd w:val="clear" w:color="auto" w:fill="auto"/>
          </w:tcPr>
          <w:p w14:paraId="4C88B669" w14:textId="77777777" w:rsidR="005A3A25" w:rsidRPr="002662F5" w:rsidRDefault="005A3A25" w:rsidP="00E83D56">
            <w:pPr>
              <w:rPr>
                <w:rFonts w:ascii="Arial" w:hAnsi="Arial" w:cs="Arial"/>
                <w:sz w:val="8"/>
                <w:lang w:val="es-BO"/>
              </w:rPr>
            </w:pPr>
          </w:p>
        </w:tc>
        <w:tc>
          <w:tcPr>
            <w:tcW w:w="273" w:type="dxa"/>
            <w:shd w:val="clear" w:color="auto" w:fill="auto"/>
          </w:tcPr>
          <w:p w14:paraId="33CAAD3E" w14:textId="77777777" w:rsidR="005A3A25" w:rsidRPr="002662F5" w:rsidRDefault="005A3A25" w:rsidP="00E83D56">
            <w:pPr>
              <w:rPr>
                <w:rFonts w:ascii="Arial" w:hAnsi="Arial" w:cs="Arial"/>
                <w:sz w:val="8"/>
                <w:lang w:val="es-BO"/>
              </w:rPr>
            </w:pPr>
          </w:p>
        </w:tc>
        <w:tc>
          <w:tcPr>
            <w:tcW w:w="274" w:type="dxa"/>
            <w:shd w:val="clear" w:color="auto" w:fill="auto"/>
          </w:tcPr>
          <w:p w14:paraId="0164E7DD" w14:textId="77777777" w:rsidR="005A3A25" w:rsidRPr="002662F5" w:rsidRDefault="005A3A25" w:rsidP="00E83D56">
            <w:pPr>
              <w:rPr>
                <w:rFonts w:ascii="Arial" w:hAnsi="Arial" w:cs="Arial"/>
                <w:sz w:val="8"/>
                <w:lang w:val="es-BO"/>
              </w:rPr>
            </w:pPr>
          </w:p>
        </w:tc>
        <w:tc>
          <w:tcPr>
            <w:tcW w:w="274" w:type="dxa"/>
            <w:shd w:val="clear" w:color="auto" w:fill="auto"/>
          </w:tcPr>
          <w:p w14:paraId="171FAF94" w14:textId="77777777" w:rsidR="005A3A25" w:rsidRPr="002662F5" w:rsidRDefault="005A3A25" w:rsidP="00E83D56">
            <w:pPr>
              <w:rPr>
                <w:rFonts w:ascii="Arial" w:hAnsi="Arial" w:cs="Arial"/>
                <w:sz w:val="8"/>
                <w:lang w:val="es-BO"/>
              </w:rPr>
            </w:pPr>
          </w:p>
        </w:tc>
        <w:tc>
          <w:tcPr>
            <w:tcW w:w="274" w:type="dxa"/>
            <w:shd w:val="clear" w:color="auto" w:fill="auto"/>
          </w:tcPr>
          <w:p w14:paraId="359F6D46" w14:textId="77777777" w:rsidR="005A3A25" w:rsidRPr="002662F5" w:rsidRDefault="005A3A25" w:rsidP="00E83D56">
            <w:pPr>
              <w:rPr>
                <w:rFonts w:ascii="Arial" w:hAnsi="Arial" w:cs="Arial"/>
                <w:sz w:val="8"/>
                <w:lang w:val="es-BO"/>
              </w:rPr>
            </w:pPr>
          </w:p>
        </w:tc>
        <w:tc>
          <w:tcPr>
            <w:tcW w:w="274" w:type="dxa"/>
            <w:shd w:val="clear" w:color="auto" w:fill="auto"/>
          </w:tcPr>
          <w:p w14:paraId="402FF7B9" w14:textId="77777777" w:rsidR="005A3A25" w:rsidRPr="002662F5" w:rsidRDefault="005A3A25" w:rsidP="00E83D56">
            <w:pPr>
              <w:rPr>
                <w:rFonts w:ascii="Arial" w:hAnsi="Arial" w:cs="Arial"/>
                <w:sz w:val="8"/>
                <w:lang w:val="es-BO"/>
              </w:rPr>
            </w:pPr>
          </w:p>
        </w:tc>
        <w:tc>
          <w:tcPr>
            <w:tcW w:w="819" w:type="dxa"/>
            <w:gridSpan w:val="3"/>
            <w:shd w:val="clear" w:color="auto" w:fill="auto"/>
          </w:tcPr>
          <w:p w14:paraId="0B3F5BE9" w14:textId="77777777" w:rsidR="005A3A25" w:rsidRPr="002662F5" w:rsidRDefault="005A3A25" w:rsidP="00E83D56">
            <w:pPr>
              <w:jc w:val="right"/>
              <w:rPr>
                <w:rFonts w:ascii="Arial" w:hAnsi="Arial" w:cs="Arial"/>
                <w:sz w:val="8"/>
                <w:lang w:val="es-BO"/>
              </w:rPr>
            </w:pPr>
          </w:p>
        </w:tc>
        <w:tc>
          <w:tcPr>
            <w:tcW w:w="819" w:type="dxa"/>
            <w:gridSpan w:val="3"/>
            <w:shd w:val="clear" w:color="auto" w:fill="auto"/>
          </w:tcPr>
          <w:p w14:paraId="18B5BC1C" w14:textId="77777777" w:rsidR="005A3A25" w:rsidRPr="002662F5" w:rsidRDefault="005A3A25" w:rsidP="00E83D56">
            <w:pPr>
              <w:rPr>
                <w:rFonts w:ascii="Arial" w:hAnsi="Arial" w:cs="Arial"/>
                <w:sz w:val="8"/>
                <w:lang w:val="es-BO"/>
              </w:rPr>
            </w:pPr>
          </w:p>
        </w:tc>
        <w:tc>
          <w:tcPr>
            <w:tcW w:w="260" w:type="dxa"/>
            <w:tcBorders>
              <w:left w:val="nil"/>
              <w:right w:val="single" w:sz="12" w:space="0" w:color="244061" w:themeColor="accent1" w:themeShade="80"/>
            </w:tcBorders>
          </w:tcPr>
          <w:p w14:paraId="0EFE3612" w14:textId="77777777" w:rsidR="005A3A25" w:rsidRPr="002662F5" w:rsidRDefault="005A3A25" w:rsidP="00E83D56">
            <w:pPr>
              <w:rPr>
                <w:rFonts w:ascii="Arial" w:hAnsi="Arial" w:cs="Arial"/>
                <w:sz w:val="8"/>
                <w:lang w:val="es-BO"/>
              </w:rPr>
            </w:pPr>
          </w:p>
        </w:tc>
      </w:tr>
      <w:tr w:rsidR="00D73497" w:rsidRPr="009956C4" w14:paraId="444DC09C" w14:textId="77777777" w:rsidTr="00D73497">
        <w:trPr>
          <w:trHeight w:val="211"/>
          <w:jc w:val="center"/>
        </w:trPr>
        <w:tc>
          <w:tcPr>
            <w:tcW w:w="1669" w:type="dxa"/>
            <w:tcBorders>
              <w:left w:val="single" w:sz="12" w:space="0" w:color="244061" w:themeColor="accent1" w:themeShade="80"/>
              <w:right w:val="single" w:sz="4" w:space="0" w:color="auto"/>
            </w:tcBorders>
            <w:shd w:val="clear" w:color="auto" w:fill="auto"/>
            <w:vAlign w:val="center"/>
          </w:tcPr>
          <w:p w14:paraId="79257DC1" w14:textId="77777777" w:rsidR="00D73497" w:rsidRPr="009956C4" w:rsidRDefault="00D73497" w:rsidP="00D73497">
            <w:pPr>
              <w:jc w:val="right"/>
              <w:rPr>
                <w:rFonts w:ascii="Arial" w:hAnsi="Arial" w:cs="Arial"/>
                <w:sz w:val="14"/>
                <w:lang w:val="es-BO"/>
              </w:rPr>
            </w:pPr>
            <w:r w:rsidRPr="009956C4">
              <w:rPr>
                <w:rFonts w:ascii="Arial" w:hAnsi="Arial" w:cs="Arial"/>
                <w:sz w:val="14"/>
                <w:lang w:val="es-BO"/>
              </w:rPr>
              <w:t>Forma de Adjudicación</w:t>
            </w:r>
          </w:p>
        </w:tc>
        <w:tc>
          <w:tcPr>
            <w:tcW w:w="3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05D9B66B" w:rsidR="00D73497" w:rsidRPr="00507C36" w:rsidRDefault="00FE1597" w:rsidP="00D73497">
            <w:pPr>
              <w:rPr>
                <w:rFonts w:ascii="Arial" w:hAnsi="Arial" w:cs="Arial"/>
                <w:b/>
                <w:sz w:val="14"/>
                <w:lang w:val="es-BO"/>
              </w:rPr>
            </w:pPr>
            <w:r w:rsidRPr="00FE1597">
              <w:rPr>
                <w:rFonts w:ascii="Arial" w:hAnsi="Arial" w:cs="Arial"/>
                <w:b/>
                <w:sz w:val="14"/>
                <w:lang w:val="es-BO"/>
              </w:rPr>
              <w:t>X</w:t>
            </w:r>
          </w:p>
        </w:tc>
        <w:tc>
          <w:tcPr>
            <w:tcW w:w="1390" w:type="dxa"/>
            <w:gridSpan w:val="5"/>
            <w:tcBorders>
              <w:left w:val="single" w:sz="4" w:space="0" w:color="auto"/>
              <w:right w:val="single" w:sz="4" w:space="0" w:color="auto"/>
            </w:tcBorders>
            <w:shd w:val="clear" w:color="auto" w:fill="auto"/>
          </w:tcPr>
          <w:p w14:paraId="42A64411" w14:textId="77777777" w:rsidR="00D73497" w:rsidRPr="00D73497" w:rsidRDefault="00D73497" w:rsidP="00D73497">
            <w:pPr>
              <w:rPr>
                <w:rFonts w:ascii="Arial" w:hAnsi="Arial" w:cs="Arial"/>
                <w:sz w:val="14"/>
                <w:lang w:val="es-BO"/>
              </w:rPr>
            </w:pPr>
            <w:r w:rsidRPr="00D73497">
              <w:rPr>
                <w:rFonts w:ascii="Arial" w:hAnsi="Arial" w:cs="Arial"/>
                <w:sz w:val="14"/>
                <w:lang w:val="es-BO"/>
              </w:rPr>
              <w:t>Por el Total</w:t>
            </w:r>
          </w:p>
        </w:tc>
        <w:tc>
          <w:tcPr>
            <w:tcW w:w="34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06E7671E" w:rsidR="00D73497" w:rsidRPr="002602A8" w:rsidRDefault="00D73497" w:rsidP="00D73497">
            <w:pPr>
              <w:rPr>
                <w:rFonts w:ascii="Arial" w:hAnsi="Arial" w:cs="Arial"/>
                <w:sz w:val="14"/>
                <w:lang w:val="es-BO"/>
              </w:rPr>
            </w:pPr>
          </w:p>
        </w:tc>
        <w:tc>
          <w:tcPr>
            <w:tcW w:w="1410" w:type="dxa"/>
            <w:gridSpan w:val="6"/>
            <w:tcBorders>
              <w:left w:val="single" w:sz="4" w:space="0" w:color="auto"/>
            </w:tcBorders>
            <w:shd w:val="clear" w:color="auto" w:fill="auto"/>
          </w:tcPr>
          <w:p w14:paraId="0A497477" w14:textId="77777777" w:rsidR="00D73497" w:rsidRPr="002602A8" w:rsidRDefault="00D73497" w:rsidP="00D73497">
            <w:pPr>
              <w:rPr>
                <w:rFonts w:ascii="Arial" w:hAnsi="Arial" w:cs="Arial"/>
                <w:b/>
                <w:sz w:val="14"/>
                <w:lang w:val="es-BO"/>
              </w:rPr>
            </w:pPr>
            <w:r w:rsidRPr="002602A8">
              <w:rPr>
                <w:rFonts w:ascii="Arial" w:hAnsi="Arial" w:cs="Arial"/>
                <w:b/>
                <w:sz w:val="14"/>
                <w:lang w:val="es-BO"/>
              </w:rPr>
              <w:t>Por Ítems</w:t>
            </w:r>
          </w:p>
        </w:tc>
        <w:tc>
          <w:tcPr>
            <w:tcW w:w="273" w:type="dxa"/>
            <w:shd w:val="clear" w:color="auto" w:fill="FFFFFF" w:themeFill="background1"/>
          </w:tcPr>
          <w:p w14:paraId="3F05A4C4" w14:textId="77777777" w:rsidR="00D73497" w:rsidRPr="009956C4" w:rsidRDefault="00D73497" w:rsidP="00D73497">
            <w:pPr>
              <w:rPr>
                <w:rFonts w:ascii="Arial" w:hAnsi="Arial" w:cs="Arial"/>
                <w:sz w:val="14"/>
                <w:lang w:val="es-BO"/>
              </w:rPr>
            </w:pPr>
          </w:p>
        </w:tc>
        <w:tc>
          <w:tcPr>
            <w:tcW w:w="274" w:type="dxa"/>
            <w:tcBorders>
              <w:left w:val="nil"/>
              <w:right w:val="single" w:sz="4" w:space="0" w:color="auto"/>
            </w:tcBorders>
          </w:tcPr>
          <w:p w14:paraId="01445578" w14:textId="77777777" w:rsidR="00D73497" w:rsidRPr="009956C4" w:rsidRDefault="00D73497" w:rsidP="00D73497">
            <w:pPr>
              <w:rPr>
                <w:rFonts w:ascii="Arial" w:hAnsi="Arial" w:cs="Arial"/>
                <w:sz w:val="14"/>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D73497" w:rsidRPr="009956C4" w:rsidRDefault="00D73497" w:rsidP="00D73497">
            <w:pPr>
              <w:rPr>
                <w:rFonts w:ascii="Arial" w:hAnsi="Arial" w:cs="Arial"/>
                <w:sz w:val="14"/>
                <w:lang w:val="es-BO"/>
              </w:rPr>
            </w:pPr>
          </w:p>
        </w:tc>
        <w:tc>
          <w:tcPr>
            <w:tcW w:w="1643" w:type="dxa"/>
            <w:gridSpan w:val="6"/>
            <w:tcBorders>
              <w:left w:val="single" w:sz="4" w:space="0" w:color="auto"/>
            </w:tcBorders>
            <w:shd w:val="clear" w:color="auto" w:fill="auto"/>
          </w:tcPr>
          <w:p w14:paraId="568EBB22" w14:textId="67920066" w:rsidR="00D73497" w:rsidRPr="009956C4" w:rsidRDefault="00D73497" w:rsidP="00D73497">
            <w:pPr>
              <w:rPr>
                <w:rFonts w:ascii="Arial" w:hAnsi="Arial" w:cs="Arial"/>
                <w:sz w:val="14"/>
                <w:lang w:val="es-BO"/>
              </w:rPr>
            </w:pPr>
            <w:r w:rsidRPr="009956C4">
              <w:rPr>
                <w:rFonts w:ascii="Arial" w:hAnsi="Arial" w:cs="Arial"/>
                <w:sz w:val="14"/>
                <w:lang w:val="es-BO"/>
              </w:rPr>
              <w:t>Por Lotes</w:t>
            </w:r>
          </w:p>
        </w:tc>
        <w:tc>
          <w:tcPr>
            <w:tcW w:w="274" w:type="dxa"/>
            <w:tcBorders>
              <w:left w:val="nil"/>
            </w:tcBorders>
            <w:shd w:val="clear" w:color="auto" w:fill="auto"/>
          </w:tcPr>
          <w:p w14:paraId="3CADEF94" w14:textId="77777777" w:rsidR="00D73497" w:rsidRPr="009956C4" w:rsidRDefault="00D73497" w:rsidP="00D73497">
            <w:pPr>
              <w:rPr>
                <w:rFonts w:ascii="Arial" w:hAnsi="Arial" w:cs="Arial"/>
                <w:sz w:val="14"/>
                <w:lang w:val="es-BO"/>
              </w:rPr>
            </w:pPr>
          </w:p>
        </w:tc>
        <w:tc>
          <w:tcPr>
            <w:tcW w:w="274" w:type="dxa"/>
            <w:tcBorders>
              <w:left w:val="nil"/>
            </w:tcBorders>
            <w:shd w:val="clear" w:color="auto" w:fill="auto"/>
          </w:tcPr>
          <w:p w14:paraId="77CCCDA4" w14:textId="77777777" w:rsidR="00D73497" w:rsidRPr="009956C4" w:rsidRDefault="00D73497" w:rsidP="00D73497">
            <w:pPr>
              <w:rPr>
                <w:rFonts w:ascii="Arial" w:hAnsi="Arial" w:cs="Arial"/>
                <w:sz w:val="14"/>
                <w:lang w:val="es-BO"/>
              </w:rPr>
            </w:pPr>
          </w:p>
        </w:tc>
        <w:tc>
          <w:tcPr>
            <w:tcW w:w="274" w:type="dxa"/>
            <w:tcBorders>
              <w:left w:val="nil"/>
            </w:tcBorders>
            <w:shd w:val="clear" w:color="auto" w:fill="auto"/>
          </w:tcPr>
          <w:p w14:paraId="06F9F45C" w14:textId="77777777" w:rsidR="00D73497" w:rsidRPr="009956C4" w:rsidRDefault="00D73497" w:rsidP="00D73497">
            <w:pPr>
              <w:rPr>
                <w:rFonts w:ascii="Arial" w:hAnsi="Arial" w:cs="Arial"/>
                <w:sz w:val="14"/>
                <w:lang w:val="es-BO"/>
              </w:rPr>
            </w:pPr>
          </w:p>
        </w:tc>
        <w:tc>
          <w:tcPr>
            <w:tcW w:w="273" w:type="dxa"/>
          </w:tcPr>
          <w:p w14:paraId="3E201090" w14:textId="77777777" w:rsidR="00D73497" w:rsidRPr="009956C4" w:rsidRDefault="00D73497" w:rsidP="00D73497">
            <w:pPr>
              <w:rPr>
                <w:rFonts w:ascii="Arial" w:hAnsi="Arial" w:cs="Arial"/>
                <w:sz w:val="14"/>
                <w:lang w:val="es-BO"/>
              </w:rPr>
            </w:pPr>
          </w:p>
        </w:tc>
        <w:tc>
          <w:tcPr>
            <w:tcW w:w="273" w:type="dxa"/>
            <w:tcBorders>
              <w:left w:val="nil"/>
            </w:tcBorders>
          </w:tcPr>
          <w:p w14:paraId="6F28456B" w14:textId="77777777" w:rsidR="00D73497" w:rsidRPr="009956C4" w:rsidRDefault="00D73497" w:rsidP="00D73497">
            <w:pPr>
              <w:rPr>
                <w:rFonts w:ascii="Arial" w:hAnsi="Arial" w:cs="Arial"/>
                <w:sz w:val="14"/>
                <w:lang w:val="es-BO"/>
              </w:rPr>
            </w:pPr>
          </w:p>
        </w:tc>
        <w:tc>
          <w:tcPr>
            <w:tcW w:w="273" w:type="dxa"/>
          </w:tcPr>
          <w:p w14:paraId="76FC034B" w14:textId="77777777" w:rsidR="00D73497" w:rsidRPr="009956C4" w:rsidRDefault="00D73497" w:rsidP="00D73497">
            <w:pPr>
              <w:rPr>
                <w:rFonts w:ascii="Arial" w:hAnsi="Arial" w:cs="Arial"/>
                <w:sz w:val="14"/>
                <w:lang w:val="es-BO"/>
              </w:rPr>
            </w:pPr>
          </w:p>
        </w:tc>
        <w:tc>
          <w:tcPr>
            <w:tcW w:w="273" w:type="dxa"/>
          </w:tcPr>
          <w:p w14:paraId="3D1743F7" w14:textId="77777777" w:rsidR="00D73497" w:rsidRPr="009956C4" w:rsidRDefault="00D73497" w:rsidP="00D73497">
            <w:pPr>
              <w:rPr>
                <w:rFonts w:ascii="Arial" w:hAnsi="Arial" w:cs="Arial"/>
                <w:sz w:val="14"/>
                <w:lang w:val="es-BO"/>
              </w:rPr>
            </w:pPr>
          </w:p>
        </w:tc>
        <w:tc>
          <w:tcPr>
            <w:tcW w:w="273" w:type="dxa"/>
          </w:tcPr>
          <w:p w14:paraId="40972DFA" w14:textId="77777777" w:rsidR="00D73497" w:rsidRPr="009956C4" w:rsidRDefault="00D73497" w:rsidP="00D73497">
            <w:pPr>
              <w:rPr>
                <w:rFonts w:ascii="Arial" w:hAnsi="Arial" w:cs="Arial"/>
                <w:sz w:val="14"/>
                <w:lang w:val="es-BO"/>
              </w:rPr>
            </w:pPr>
          </w:p>
        </w:tc>
        <w:tc>
          <w:tcPr>
            <w:tcW w:w="273" w:type="dxa"/>
          </w:tcPr>
          <w:p w14:paraId="02CBA218" w14:textId="77777777" w:rsidR="00D73497" w:rsidRPr="009956C4" w:rsidRDefault="00D73497" w:rsidP="00D73497">
            <w:pPr>
              <w:rPr>
                <w:rFonts w:ascii="Arial" w:hAnsi="Arial" w:cs="Arial"/>
                <w:sz w:val="14"/>
                <w:lang w:val="es-BO"/>
              </w:rPr>
            </w:pPr>
          </w:p>
        </w:tc>
        <w:tc>
          <w:tcPr>
            <w:tcW w:w="260" w:type="dxa"/>
            <w:tcBorders>
              <w:right w:val="single" w:sz="12" w:space="0" w:color="244061" w:themeColor="accent1" w:themeShade="80"/>
            </w:tcBorders>
          </w:tcPr>
          <w:p w14:paraId="59163721" w14:textId="77777777" w:rsidR="00D73497" w:rsidRPr="009956C4" w:rsidRDefault="00D73497" w:rsidP="00D73497">
            <w:pPr>
              <w:rPr>
                <w:rFonts w:ascii="Arial" w:hAnsi="Arial" w:cs="Arial"/>
                <w:sz w:val="14"/>
                <w:lang w:val="es-BO"/>
              </w:rPr>
            </w:pPr>
          </w:p>
        </w:tc>
      </w:tr>
      <w:tr w:rsidR="00D73497" w:rsidRPr="0054356D" w14:paraId="5B369F71" w14:textId="77777777" w:rsidTr="00D73497">
        <w:trPr>
          <w:jc w:val="center"/>
        </w:trPr>
        <w:tc>
          <w:tcPr>
            <w:tcW w:w="1669" w:type="dxa"/>
            <w:tcBorders>
              <w:left w:val="single" w:sz="12" w:space="0" w:color="244061" w:themeColor="accent1" w:themeShade="80"/>
            </w:tcBorders>
            <w:vAlign w:val="center"/>
          </w:tcPr>
          <w:p w14:paraId="75E3066C" w14:textId="77777777" w:rsidR="00D73497" w:rsidRPr="0054356D" w:rsidRDefault="00D73497" w:rsidP="00D73497">
            <w:pPr>
              <w:jc w:val="right"/>
              <w:rPr>
                <w:rFonts w:ascii="Arial" w:hAnsi="Arial" w:cs="Arial"/>
                <w:sz w:val="6"/>
                <w:lang w:val="es-BO"/>
              </w:rPr>
            </w:pPr>
          </w:p>
        </w:tc>
        <w:tc>
          <w:tcPr>
            <w:tcW w:w="345" w:type="dxa"/>
            <w:tcBorders>
              <w:bottom w:val="single" w:sz="4" w:space="0" w:color="auto"/>
            </w:tcBorders>
            <w:shd w:val="clear" w:color="auto" w:fill="auto"/>
          </w:tcPr>
          <w:p w14:paraId="217A50B3" w14:textId="77777777" w:rsidR="00D73497" w:rsidRPr="0054356D" w:rsidRDefault="00D73497" w:rsidP="00D73497">
            <w:pPr>
              <w:rPr>
                <w:rFonts w:ascii="Arial" w:hAnsi="Arial" w:cs="Arial"/>
                <w:sz w:val="6"/>
                <w:lang w:val="es-BO"/>
              </w:rPr>
            </w:pPr>
          </w:p>
        </w:tc>
        <w:tc>
          <w:tcPr>
            <w:tcW w:w="281" w:type="dxa"/>
            <w:tcBorders>
              <w:bottom w:val="single" w:sz="4" w:space="0" w:color="auto"/>
            </w:tcBorders>
            <w:shd w:val="clear" w:color="auto" w:fill="auto"/>
          </w:tcPr>
          <w:p w14:paraId="6C76B96B" w14:textId="77777777" w:rsidR="00D73497" w:rsidRPr="0054356D" w:rsidRDefault="00D73497" w:rsidP="00D73497">
            <w:pPr>
              <w:rPr>
                <w:rFonts w:ascii="Arial" w:hAnsi="Arial" w:cs="Arial"/>
                <w:sz w:val="6"/>
                <w:lang w:val="es-BO"/>
              </w:rPr>
            </w:pPr>
          </w:p>
        </w:tc>
        <w:tc>
          <w:tcPr>
            <w:tcW w:w="282" w:type="dxa"/>
            <w:tcBorders>
              <w:bottom w:val="single" w:sz="4" w:space="0" w:color="auto"/>
            </w:tcBorders>
            <w:shd w:val="clear" w:color="auto" w:fill="auto"/>
          </w:tcPr>
          <w:p w14:paraId="21B42845"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1779B636" w14:textId="77777777" w:rsidR="00D73497" w:rsidRPr="0054356D" w:rsidRDefault="00D73497" w:rsidP="00D73497">
            <w:pPr>
              <w:rPr>
                <w:rFonts w:ascii="Arial" w:hAnsi="Arial" w:cs="Arial"/>
                <w:sz w:val="6"/>
                <w:lang w:val="es-BO"/>
              </w:rPr>
            </w:pPr>
          </w:p>
        </w:tc>
        <w:tc>
          <w:tcPr>
            <w:tcW w:w="277" w:type="dxa"/>
            <w:tcBorders>
              <w:bottom w:val="single" w:sz="4" w:space="0" w:color="auto"/>
            </w:tcBorders>
            <w:shd w:val="clear" w:color="auto" w:fill="auto"/>
          </w:tcPr>
          <w:p w14:paraId="334FF29C" w14:textId="77777777" w:rsidR="00D73497" w:rsidRPr="0054356D" w:rsidRDefault="00D73497" w:rsidP="00D73497">
            <w:pPr>
              <w:rPr>
                <w:rFonts w:ascii="Arial" w:hAnsi="Arial" w:cs="Arial"/>
                <w:sz w:val="6"/>
                <w:lang w:val="es-BO"/>
              </w:rPr>
            </w:pPr>
          </w:p>
        </w:tc>
        <w:tc>
          <w:tcPr>
            <w:tcW w:w="276" w:type="dxa"/>
            <w:tcBorders>
              <w:bottom w:val="single" w:sz="4" w:space="0" w:color="auto"/>
            </w:tcBorders>
            <w:shd w:val="clear" w:color="auto" w:fill="auto"/>
          </w:tcPr>
          <w:p w14:paraId="1D1B1EF8" w14:textId="77777777" w:rsidR="00D73497" w:rsidRPr="0054356D" w:rsidRDefault="00D73497" w:rsidP="00D73497">
            <w:pPr>
              <w:rPr>
                <w:rFonts w:ascii="Arial" w:hAnsi="Arial" w:cs="Arial"/>
                <w:sz w:val="6"/>
                <w:lang w:val="es-BO"/>
              </w:rPr>
            </w:pPr>
          </w:p>
        </w:tc>
        <w:tc>
          <w:tcPr>
            <w:tcW w:w="344" w:type="dxa"/>
            <w:gridSpan w:val="2"/>
            <w:tcBorders>
              <w:bottom w:val="single" w:sz="4" w:space="0" w:color="auto"/>
            </w:tcBorders>
            <w:shd w:val="clear" w:color="auto" w:fill="auto"/>
          </w:tcPr>
          <w:p w14:paraId="347FD0D5" w14:textId="77777777" w:rsidR="00D73497" w:rsidRPr="0054356D" w:rsidRDefault="00D73497" w:rsidP="00D73497">
            <w:pPr>
              <w:rPr>
                <w:rFonts w:ascii="Arial" w:hAnsi="Arial" w:cs="Arial"/>
                <w:sz w:val="6"/>
                <w:lang w:val="es-BO"/>
              </w:rPr>
            </w:pPr>
          </w:p>
        </w:tc>
        <w:tc>
          <w:tcPr>
            <w:tcW w:w="310" w:type="dxa"/>
            <w:gridSpan w:val="2"/>
            <w:tcBorders>
              <w:bottom w:val="single" w:sz="4" w:space="0" w:color="auto"/>
            </w:tcBorders>
            <w:shd w:val="clear" w:color="auto" w:fill="auto"/>
          </w:tcPr>
          <w:p w14:paraId="267B52D2" w14:textId="77777777" w:rsidR="00D73497" w:rsidRPr="0054356D" w:rsidRDefault="00D73497" w:rsidP="00D73497">
            <w:pPr>
              <w:rPr>
                <w:rFonts w:ascii="Arial" w:hAnsi="Arial" w:cs="Arial"/>
                <w:sz w:val="6"/>
                <w:lang w:val="es-BO"/>
              </w:rPr>
            </w:pPr>
          </w:p>
        </w:tc>
        <w:tc>
          <w:tcPr>
            <w:tcW w:w="276" w:type="dxa"/>
            <w:tcBorders>
              <w:bottom w:val="single" w:sz="4" w:space="0" w:color="auto"/>
            </w:tcBorders>
            <w:shd w:val="clear" w:color="auto" w:fill="auto"/>
          </w:tcPr>
          <w:p w14:paraId="64251B27" w14:textId="77777777" w:rsidR="00D73497" w:rsidRPr="0054356D" w:rsidRDefault="00D73497" w:rsidP="00D73497">
            <w:pPr>
              <w:rPr>
                <w:rFonts w:ascii="Arial" w:hAnsi="Arial" w:cs="Arial"/>
                <w:sz w:val="6"/>
                <w:lang w:val="es-BO"/>
              </w:rPr>
            </w:pPr>
          </w:p>
        </w:tc>
        <w:tc>
          <w:tcPr>
            <w:tcW w:w="276" w:type="dxa"/>
            <w:tcBorders>
              <w:bottom w:val="single" w:sz="4" w:space="0" w:color="auto"/>
            </w:tcBorders>
            <w:shd w:val="clear" w:color="auto" w:fill="auto"/>
          </w:tcPr>
          <w:p w14:paraId="7E8F9156"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64C79F34"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59337D9C" w14:textId="77777777" w:rsidR="00D73497" w:rsidRPr="0054356D" w:rsidRDefault="00D73497" w:rsidP="00D73497">
            <w:pPr>
              <w:rPr>
                <w:rFonts w:ascii="Arial" w:hAnsi="Arial" w:cs="Arial"/>
                <w:sz w:val="6"/>
                <w:lang w:val="es-BO"/>
              </w:rPr>
            </w:pPr>
          </w:p>
        </w:tc>
        <w:tc>
          <w:tcPr>
            <w:tcW w:w="273" w:type="dxa"/>
            <w:tcBorders>
              <w:bottom w:val="single" w:sz="4" w:space="0" w:color="auto"/>
            </w:tcBorders>
            <w:shd w:val="clear" w:color="auto" w:fill="auto"/>
          </w:tcPr>
          <w:p w14:paraId="27669CD8"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269BD5C6" w14:textId="77777777" w:rsidR="00D73497" w:rsidRPr="0054356D" w:rsidRDefault="00D73497" w:rsidP="00D73497">
            <w:pPr>
              <w:rPr>
                <w:rFonts w:ascii="Arial" w:hAnsi="Arial" w:cs="Arial"/>
                <w:sz w:val="6"/>
                <w:lang w:val="es-BO"/>
              </w:rPr>
            </w:pPr>
          </w:p>
        </w:tc>
        <w:tc>
          <w:tcPr>
            <w:tcW w:w="274" w:type="dxa"/>
            <w:tcBorders>
              <w:bottom w:val="single" w:sz="4" w:space="0" w:color="auto"/>
            </w:tcBorders>
          </w:tcPr>
          <w:p w14:paraId="26D72E9E"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4364D576" w14:textId="4253E078" w:rsidR="00D73497" w:rsidRPr="0054356D" w:rsidRDefault="00D73497" w:rsidP="00D73497">
            <w:pPr>
              <w:rPr>
                <w:rFonts w:ascii="Arial" w:hAnsi="Arial" w:cs="Arial"/>
                <w:sz w:val="6"/>
                <w:lang w:val="es-BO"/>
              </w:rPr>
            </w:pPr>
          </w:p>
        </w:tc>
        <w:tc>
          <w:tcPr>
            <w:tcW w:w="274" w:type="dxa"/>
            <w:tcBorders>
              <w:bottom w:val="single" w:sz="4" w:space="0" w:color="auto"/>
            </w:tcBorders>
          </w:tcPr>
          <w:p w14:paraId="5EC4FDA7"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0E5DE31E" w14:textId="358F8A9A"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42DEA1CE" w14:textId="77777777" w:rsidR="00D73497" w:rsidRPr="0054356D" w:rsidRDefault="00D73497" w:rsidP="00D73497">
            <w:pPr>
              <w:rPr>
                <w:rFonts w:ascii="Arial" w:hAnsi="Arial" w:cs="Arial"/>
                <w:sz w:val="6"/>
                <w:lang w:val="es-BO"/>
              </w:rPr>
            </w:pPr>
          </w:p>
        </w:tc>
        <w:tc>
          <w:tcPr>
            <w:tcW w:w="273" w:type="dxa"/>
            <w:tcBorders>
              <w:bottom w:val="single" w:sz="4" w:space="0" w:color="auto"/>
            </w:tcBorders>
            <w:shd w:val="clear" w:color="auto" w:fill="auto"/>
          </w:tcPr>
          <w:p w14:paraId="71F2469B"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768BA24A"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65DDE5FE"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0CCD3DE2"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38CBBD33" w14:textId="77777777" w:rsidR="00D73497" w:rsidRPr="0054356D" w:rsidRDefault="00D73497" w:rsidP="00D73497">
            <w:pPr>
              <w:rPr>
                <w:rFonts w:ascii="Arial" w:hAnsi="Arial" w:cs="Arial"/>
                <w:sz w:val="6"/>
                <w:lang w:val="es-BO"/>
              </w:rPr>
            </w:pPr>
          </w:p>
        </w:tc>
        <w:tc>
          <w:tcPr>
            <w:tcW w:w="819" w:type="dxa"/>
            <w:gridSpan w:val="3"/>
            <w:tcBorders>
              <w:bottom w:val="single" w:sz="4" w:space="0" w:color="auto"/>
            </w:tcBorders>
            <w:shd w:val="clear" w:color="auto" w:fill="auto"/>
          </w:tcPr>
          <w:p w14:paraId="7B262CE8" w14:textId="77777777" w:rsidR="00D73497" w:rsidRPr="0054356D" w:rsidRDefault="00D73497" w:rsidP="00D73497">
            <w:pPr>
              <w:jc w:val="right"/>
              <w:rPr>
                <w:rFonts w:ascii="Arial" w:hAnsi="Arial" w:cs="Arial"/>
                <w:sz w:val="6"/>
                <w:lang w:val="es-BO"/>
              </w:rPr>
            </w:pPr>
          </w:p>
        </w:tc>
        <w:tc>
          <w:tcPr>
            <w:tcW w:w="819" w:type="dxa"/>
            <w:gridSpan w:val="3"/>
            <w:tcBorders>
              <w:bottom w:val="single" w:sz="4" w:space="0" w:color="auto"/>
            </w:tcBorders>
            <w:shd w:val="clear" w:color="auto" w:fill="auto"/>
          </w:tcPr>
          <w:p w14:paraId="0295C941" w14:textId="77777777" w:rsidR="00D73497" w:rsidRPr="0054356D" w:rsidRDefault="00D73497" w:rsidP="00D73497">
            <w:pPr>
              <w:rPr>
                <w:rFonts w:ascii="Arial" w:hAnsi="Arial" w:cs="Arial"/>
                <w:sz w:val="6"/>
                <w:lang w:val="es-BO"/>
              </w:rPr>
            </w:pPr>
          </w:p>
        </w:tc>
        <w:tc>
          <w:tcPr>
            <w:tcW w:w="260" w:type="dxa"/>
            <w:tcBorders>
              <w:left w:val="nil"/>
              <w:right w:val="single" w:sz="12" w:space="0" w:color="244061" w:themeColor="accent1" w:themeShade="80"/>
            </w:tcBorders>
          </w:tcPr>
          <w:p w14:paraId="47567796" w14:textId="77777777" w:rsidR="00D73497" w:rsidRPr="0054356D" w:rsidRDefault="00D73497" w:rsidP="00D73497">
            <w:pPr>
              <w:rPr>
                <w:rFonts w:ascii="Arial" w:hAnsi="Arial" w:cs="Arial"/>
                <w:sz w:val="6"/>
                <w:lang w:val="es-BO"/>
              </w:rPr>
            </w:pPr>
          </w:p>
        </w:tc>
      </w:tr>
      <w:tr w:rsidR="00D73497" w:rsidRPr="009956C4" w14:paraId="1E4394D4" w14:textId="77777777" w:rsidTr="00D73497">
        <w:trPr>
          <w:jc w:val="center"/>
        </w:trPr>
        <w:tc>
          <w:tcPr>
            <w:tcW w:w="1669" w:type="dxa"/>
            <w:vMerge w:val="restart"/>
            <w:tcBorders>
              <w:left w:val="single" w:sz="12" w:space="0" w:color="244061" w:themeColor="accent1" w:themeShade="80"/>
              <w:right w:val="single" w:sz="4" w:space="0" w:color="auto"/>
            </w:tcBorders>
            <w:vAlign w:val="center"/>
          </w:tcPr>
          <w:p w14:paraId="598F9CBF" w14:textId="77777777" w:rsidR="00D73497" w:rsidRPr="009956C4" w:rsidRDefault="00D73497" w:rsidP="00D73497">
            <w:pPr>
              <w:jc w:val="right"/>
              <w:rPr>
                <w:rFonts w:ascii="Arial" w:hAnsi="Arial" w:cs="Arial"/>
                <w:sz w:val="14"/>
                <w:lang w:val="es-BO"/>
              </w:rPr>
            </w:pPr>
            <w:r w:rsidRPr="009956C4">
              <w:rPr>
                <w:rFonts w:ascii="Arial" w:hAnsi="Arial" w:cs="Arial"/>
                <w:sz w:val="14"/>
                <w:lang w:val="es-BO"/>
              </w:rPr>
              <w:t>Precio Referencial</w:t>
            </w:r>
          </w:p>
        </w:tc>
        <w:tc>
          <w:tcPr>
            <w:tcW w:w="8413"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D3E66" w14:textId="5A9312FB" w:rsidR="00D73497" w:rsidRPr="009956C4" w:rsidRDefault="00FE1597" w:rsidP="007713AE">
            <w:pPr>
              <w:rPr>
                <w:rFonts w:ascii="Arial" w:hAnsi="Arial" w:cs="Arial"/>
                <w:b/>
                <w:sz w:val="14"/>
                <w:lang w:val="es-BO"/>
              </w:rPr>
            </w:pPr>
            <w:r w:rsidRPr="00FE1597">
              <w:rPr>
                <w:rFonts w:ascii="Arial" w:hAnsi="Arial" w:cs="Arial"/>
                <w:b/>
                <w:sz w:val="14"/>
                <w:lang w:val="es-BO"/>
              </w:rPr>
              <w:t>Bs.1</w:t>
            </w:r>
            <w:r w:rsidR="007713AE">
              <w:rPr>
                <w:rFonts w:ascii="Arial" w:hAnsi="Arial" w:cs="Arial"/>
                <w:b/>
                <w:sz w:val="14"/>
                <w:lang w:val="es-BO"/>
              </w:rPr>
              <w:t>50</w:t>
            </w:r>
            <w:r w:rsidRPr="00FE1597">
              <w:rPr>
                <w:rFonts w:ascii="Arial" w:hAnsi="Arial" w:cs="Arial"/>
                <w:b/>
                <w:sz w:val="14"/>
                <w:lang w:val="es-BO"/>
              </w:rPr>
              <w:t>.</w:t>
            </w:r>
            <w:r w:rsidR="007713AE">
              <w:rPr>
                <w:rFonts w:ascii="Arial" w:hAnsi="Arial" w:cs="Arial"/>
                <w:b/>
                <w:sz w:val="14"/>
                <w:lang w:val="es-BO"/>
              </w:rPr>
              <w:t>000</w:t>
            </w:r>
            <w:r w:rsidRPr="00FE1597">
              <w:rPr>
                <w:rFonts w:ascii="Arial" w:hAnsi="Arial" w:cs="Arial"/>
                <w:b/>
                <w:sz w:val="14"/>
                <w:lang w:val="es-BO"/>
              </w:rPr>
              <w:t>,00</w:t>
            </w:r>
          </w:p>
        </w:tc>
        <w:tc>
          <w:tcPr>
            <w:tcW w:w="260" w:type="dxa"/>
            <w:tcBorders>
              <w:left w:val="single" w:sz="4" w:space="0" w:color="auto"/>
              <w:right w:val="single" w:sz="12" w:space="0" w:color="244061" w:themeColor="accent1" w:themeShade="80"/>
            </w:tcBorders>
          </w:tcPr>
          <w:p w14:paraId="60CFC849" w14:textId="77777777" w:rsidR="00D73497" w:rsidRPr="009956C4" w:rsidRDefault="00D73497" w:rsidP="00D73497">
            <w:pPr>
              <w:rPr>
                <w:rFonts w:ascii="Arial" w:hAnsi="Arial" w:cs="Arial"/>
                <w:sz w:val="14"/>
                <w:lang w:val="es-BO"/>
              </w:rPr>
            </w:pPr>
          </w:p>
        </w:tc>
      </w:tr>
      <w:tr w:rsidR="00D73497" w:rsidRPr="009956C4" w14:paraId="7AEAAD8B" w14:textId="77777777" w:rsidTr="00D73497">
        <w:trPr>
          <w:trHeight w:val="45"/>
          <w:jc w:val="center"/>
        </w:trPr>
        <w:tc>
          <w:tcPr>
            <w:tcW w:w="1669" w:type="dxa"/>
            <w:vMerge/>
            <w:tcBorders>
              <w:left w:val="single" w:sz="12" w:space="0" w:color="244061" w:themeColor="accent1" w:themeShade="80"/>
              <w:right w:val="single" w:sz="4" w:space="0" w:color="auto"/>
            </w:tcBorders>
            <w:vAlign w:val="center"/>
          </w:tcPr>
          <w:p w14:paraId="21B1499B" w14:textId="77777777" w:rsidR="00D73497" w:rsidRPr="009956C4" w:rsidRDefault="00D73497" w:rsidP="00D73497">
            <w:pPr>
              <w:jc w:val="right"/>
              <w:rPr>
                <w:rFonts w:ascii="Arial" w:hAnsi="Arial" w:cs="Arial"/>
                <w:sz w:val="14"/>
                <w:lang w:val="es-BO"/>
              </w:rPr>
            </w:pPr>
          </w:p>
        </w:tc>
        <w:tc>
          <w:tcPr>
            <w:tcW w:w="8413"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D73497" w:rsidRPr="009956C4" w:rsidRDefault="00D73497" w:rsidP="00D73497">
            <w:pPr>
              <w:rPr>
                <w:rFonts w:ascii="Arial" w:hAnsi="Arial" w:cs="Arial"/>
                <w:sz w:val="14"/>
                <w:lang w:val="es-BO"/>
              </w:rPr>
            </w:pPr>
          </w:p>
        </w:tc>
        <w:tc>
          <w:tcPr>
            <w:tcW w:w="260" w:type="dxa"/>
            <w:tcBorders>
              <w:left w:val="single" w:sz="4" w:space="0" w:color="auto"/>
              <w:right w:val="single" w:sz="12" w:space="0" w:color="244061" w:themeColor="accent1" w:themeShade="80"/>
            </w:tcBorders>
          </w:tcPr>
          <w:p w14:paraId="1DCA74AC" w14:textId="77777777" w:rsidR="00D73497" w:rsidRPr="009956C4" w:rsidRDefault="00D73497" w:rsidP="00D73497">
            <w:pPr>
              <w:rPr>
                <w:rFonts w:ascii="Arial" w:hAnsi="Arial" w:cs="Arial"/>
                <w:sz w:val="14"/>
                <w:lang w:val="es-BO"/>
              </w:rPr>
            </w:pPr>
          </w:p>
        </w:tc>
      </w:tr>
      <w:tr w:rsidR="00D73497" w:rsidRPr="002662F5" w14:paraId="3E6C33EF" w14:textId="77777777" w:rsidTr="00D73497">
        <w:trPr>
          <w:jc w:val="center"/>
        </w:trPr>
        <w:tc>
          <w:tcPr>
            <w:tcW w:w="1669" w:type="dxa"/>
            <w:tcBorders>
              <w:left w:val="single" w:sz="12" w:space="0" w:color="244061" w:themeColor="accent1" w:themeShade="80"/>
            </w:tcBorders>
            <w:vAlign w:val="center"/>
          </w:tcPr>
          <w:p w14:paraId="18109D24" w14:textId="77777777" w:rsidR="00D73497" w:rsidRPr="002662F5" w:rsidRDefault="00D73497" w:rsidP="00D73497">
            <w:pPr>
              <w:jc w:val="right"/>
              <w:rPr>
                <w:rFonts w:ascii="Arial" w:hAnsi="Arial" w:cs="Arial"/>
                <w:sz w:val="8"/>
                <w:lang w:val="es-BO"/>
              </w:rPr>
            </w:pPr>
          </w:p>
        </w:tc>
        <w:tc>
          <w:tcPr>
            <w:tcW w:w="345" w:type="dxa"/>
            <w:tcBorders>
              <w:top w:val="single" w:sz="4" w:space="0" w:color="auto"/>
            </w:tcBorders>
            <w:shd w:val="clear" w:color="auto" w:fill="auto"/>
          </w:tcPr>
          <w:p w14:paraId="50693A6E" w14:textId="77777777" w:rsidR="00D73497" w:rsidRPr="002662F5" w:rsidRDefault="00D73497" w:rsidP="00D73497">
            <w:pPr>
              <w:rPr>
                <w:rFonts w:ascii="Arial" w:hAnsi="Arial" w:cs="Arial"/>
                <w:sz w:val="8"/>
                <w:lang w:val="es-BO"/>
              </w:rPr>
            </w:pPr>
          </w:p>
        </w:tc>
        <w:tc>
          <w:tcPr>
            <w:tcW w:w="281" w:type="dxa"/>
            <w:tcBorders>
              <w:top w:val="single" w:sz="4" w:space="0" w:color="auto"/>
            </w:tcBorders>
            <w:shd w:val="clear" w:color="auto" w:fill="auto"/>
          </w:tcPr>
          <w:p w14:paraId="6FF36B52" w14:textId="77777777" w:rsidR="00D73497" w:rsidRPr="002662F5" w:rsidRDefault="00D73497" w:rsidP="00D73497">
            <w:pPr>
              <w:rPr>
                <w:rFonts w:ascii="Arial" w:hAnsi="Arial" w:cs="Arial"/>
                <w:sz w:val="8"/>
                <w:lang w:val="es-BO"/>
              </w:rPr>
            </w:pPr>
          </w:p>
        </w:tc>
        <w:tc>
          <w:tcPr>
            <w:tcW w:w="282" w:type="dxa"/>
            <w:tcBorders>
              <w:top w:val="single" w:sz="4" w:space="0" w:color="auto"/>
            </w:tcBorders>
            <w:shd w:val="clear" w:color="auto" w:fill="auto"/>
          </w:tcPr>
          <w:p w14:paraId="68690F10"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2173D6C5" w14:textId="77777777" w:rsidR="00D73497" w:rsidRPr="002662F5" w:rsidRDefault="00D73497" w:rsidP="00D73497">
            <w:pPr>
              <w:rPr>
                <w:rFonts w:ascii="Arial" w:hAnsi="Arial" w:cs="Arial"/>
                <w:sz w:val="8"/>
                <w:lang w:val="es-BO"/>
              </w:rPr>
            </w:pPr>
          </w:p>
        </w:tc>
        <w:tc>
          <w:tcPr>
            <w:tcW w:w="277" w:type="dxa"/>
            <w:tcBorders>
              <w:top w:val="single" w:sz="4" w:space="0" w:color="auto"/>
            </w:tcBorders>
            <w:shd w:val="clear" w:color="auto" w:fill="auto"/>
          </w:tcPr>
          <w:p w14:paraId="74030400"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32BD7C4C" w14:textId="77777777" w:rsidR="00D73497" w:rsidRPr="002662F5" w:rsidRDefault="00D73497" w:rsidP="00D73497">
            <w:pPr>
              <w:rPr>
                <w:rFonts w:ascii="Arial" w:hAnsi="Arial" w:cs="Arial"/>
                <w:sz w:val="8"/>
                <w:lang w:val="es-BO"/>
              </w:rPr>
            </w:pPr>
          </w:p>
        </w:tc>
        <w:tc>
          <w:tcPr>
            <w:tcW w:w="344" w:type="dxa"/>
            <w:gridSpan w:val="2"/>
            <w:tcBorders>
              <w:top w:val="single" w:sz="4" w:space="0" w:color="auto"/>
            </w:tcBorders>
            <w:shd w:val="clear" w:color="auto" w:fill="auto"/>
          </w:tcPr>
          <w:p w14:paraId="2A5632AC" w14:textId="77777777" w:rsidR="00D73497" w:rsidRPr="002662F5" w:rsidRDefault="00D73497" w:rsidP="00D73497">
            <w:pPr>
              <w:rPr>
                <w:rFonts w:ascii="Arial" w:hAnsi="Arial" w:cs="Arial"/>
                <w:sz w:val="8"/>
                <w:lang w:val="es-BO"/>
              </w:rPr>
            </w:pPr>
          </w:p>
        </w:tc>
        <w:tc>
          <w:tcPr>
            <w:tcW w:w="310" w:type="dxa"/>
            <w:gridSpan w:val="2"/>
            <w:tcBorders>
              <w:top w:val="single" w:sz="4" w:space="0" w:color="auto"/>
            </w:tcBorders>
            <w:shd w:val="clear" w:color="auto" w:fill="auto"/>
          </w:tcPr>
          <w:p w14:paraId="47E2B9C4"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5FFD6067"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16684535"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3933CA69"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12E8F4EA"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0E087586"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75915837" w14:textId="77777777" w:rsidR="00D73497" w:rsidRPr="002662F5" w:rsidRDefault="00D73497" w:rsidP="00D73497">
            <w:pPr>
              <w:rPr>
                <w:rFonts w:ascii="Arial" w:hAnsi="Arial" w:cs="Arial"/>
                <w:sz w:val="8"/>
                <w:lang w:val="es-BO"/>
              </w:rPr>
            </w:pPr>
          </w:p>
        </w:tc>
        <w:tc>
          <w:tcPr>
            <w:tcW w:w="274" w:type="dxa"/>
            <w:tcBorders>
              <w:top w:val="single" w:sz="4" w:space="0" w:color="auto"/>
            </w:tcBorders>
          </w:tcPr>
          <w:p w14:paraId="488C2208"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63F21B35" w14:textId="21EE2848" w:rsidR="00D73497" w:rsidRPr="002662F5" w:rsidRDefault="00D73497" w:rsidP="00D73497">
            <w:pPr>
              <w:rPr>
                <w:rFonts w:ascii="Arial" w:hAnsi="Arial" w:cs="Arial"/>
                <w:sz w:val="8"/>
                <w:lang w:val="es-BO"/>
              </w:rPr>
            </w:pPr>
          </w:p>
        </w:tc>
        <w:tc>
          <w:tcPr>
            <w:tcW w:w="274" w:type="dxa"/>
            <w:tcBorders>
              <w:top w:val="single" w:sz="4" w:space="0" w:color="auto"/>
            </w:tcBorders>
          </w:tcPr>
          <w:p w14:paraId="54D23A2E"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5A0AA961" w14:textId="1A76A630"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6610C202"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2BEFA36A"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235CE76F"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3E276391"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08238E24"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5710B419" w14:textId="77777777" w:rsidR="00D73497" w:rsidRPr="002662F5" w:rsidRDefault="00D73497" w:rsidP="00D73497">
            <w:pPr>
              <w:rPr>
                <w:rFonts w:ascii="Arial" w:hAnsi="Arial" w:cs="Arial"/>
                <w:sz w:val="8"/>
                <w:lang w:val="es-BO"/>
              </w:rPr>
            </w:pPr>
          </w:p>
        </w:tc>
        <w:tc>
          <w:tcPr>
            <w:tcW w:w="819" w:type="dxa"/>
            <w:gridSpan w:val="3"/>
            <w:tcBorders>
              <w:top w:val="single" w:sz="4" w:space="0" w:color="auto"/>
            </w:tcBorders>
            <w:shd w:val="clear" w:color="auto" w:fill="auto"/>
          </w:tcPr>
          <w:p w14:paraId="36DA05B0" w14:textId="77777777" w:rsidR="00D73497" w:rsidRPr="002662F5" w:rsidRDefault="00D73497" w:rsidP="00D73497">
            <w:pPr>
              <w:jc w:val="right"/>
              <w:rPr>
                <w:rFonts w:ascii="Arial" w:hAnsi="Arial" w:cs="Arial"/>
                <w:sz w:val="8"/>
                <w:lang w:val="es-BO"/>
              </w:rPr>
            </w:pPr>
          </w:p>
        </w:tc>
        <w:tc>
          <w:tcPr>
            <w:tcW w:w="819" w:type="dxa"/>
            <w:gridSpan w:val="3"/>
            <w:tcBorders>
              <w:top w:val="single" w:sz="4" w:space="0" w:color="auto"/>
            </w:tcBorders>
            <w:shd w:val="clear" w:color="auto" w:fill="auto"/>
          </w:tcPr>
          <w:p w14:paraId="65190C46" w14:textId="77777777" w:rsidR="00D73497" w:rsidRPr="002662F5" w:rsidRDefault="00D73497" w:rsidP="00D73497">
            <w:pPr>
              <w:rPr>
                <w:rFonts w:ascii="Arial" w:hAnsi="Arial" w:cs="Arial"/>
                <w:sz w:val="8"/>
                <w:lang w:val="es-BO"/>
              </w:rPr>
            </w:pPr>
          </w:p>
        </w:tc>
        <w:tc>
          <w:tcPr>
            <w:tcW w:w="260" w:type="dxa"/>
            <w:tcBorders>
              <w:left w:val="nil"/>
              <w:right w:val="single" w:sz="12" w:space="0" w:color="244061" w:themeColor="accent1" w:themeShade="80"/>
            </w:tcBorders>
          </w:tcPr>
          <w:p w14:paraId="0CF8C362" w14:textId="77777777" w:rsidR="00D73497" w:rsidRPr="002662F5" w:rsidRDefault="00D73497" w:rsidP="00D73497">
            <w:pPr>
              <w:rPr>
                <w:rFonts w:ascii="Arial" w:hAnsi="Arial" w:cs="Arial"/>
                <w:sz w:val="8"/>
                <w:lang w:val="es-BO"/>
              </w:rPr>
            </w:pPr>
          </w:p>
        </w:tc>
      </w:tr>
      <w:tr w:rsidR="00D73497" w:rsidRPr="009956C4" w14:paraId="45537BE2" w14:textId="77777777" w:rsidTr="00D73497">
        <w:trPr>
          <w:trHeight w:val="240"/>
          <w:jc w:val="center"/>
        </w:trPr>
        <w:tc>
          <w:tcPr>
            <w:tcW w:w="1669" w:type="dxa"/>
            <w:tcBorders>
              <w:left w:val="single" w:sz="12" w:space="0" w:color="244061" w:themeColor="accent1" w:themeShade="80"/>
              <w:right w:val="single" w:sz="4" w:space="0" w:color="auto"/>
            </w:tcBorders>
            <w:vAlign w:val="center"/>
          </w:tcPr>
          <w:p w14:paraId="58112D8B" w14:textId="77777777" w:rsidR="00D73497" w:rsidRPr="009956C4" w:rsidRDefault="00D73497" w:rsidP="00D73497">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48BC6BA6" w:rsidR="00D73497" w:rsidRPr="00507C36" w:rsidRDefault="00FE1597" w:rsidP="00D73497">
            <w:pPr>
              <w:jc w:val="center"/>
              <w:rPr>
                <w:rFonts w:ascii="Arial" w:hAnsi="Arial" w:cs="Arial"/>
                <w:b/>
                <w:sz w:val="14"/>
                <w:szCs w:val="2"/>
                <w:lang w:val="es-BO"/>
              </w:rPr>
            </w:pPr>
            <w:r>
              <w:rPr>
                <w:rFonts w:ascii="Arial" w:hAnsi="Arial" w:cs="Arial"/>
                <w:b/>
                <w:sz w:val="14"/>
                <w:szCs w:val="2"/>
                <w:lang w:val="es-BO"/>
              </w:rPr>
              <w:t>X</w:t>
            </w:r>
          </w:p>
        </w:tc>
        <w:tc>
          <w:tcPr>
            <w:tcW w:w="1114" w:type="dxa"/>
            <w:gridSpan w:val="4"/>
            <w:tcBorders>
              <w:left w:val="single" w:sz="4" w:space="0" w:color="auto"/>
            </w:tcBorders>
            <w:vAlign w:val="center"/>
          </w:tcPr>
          <w:p w14:paraId="5BB44D5D" w14:textId="77777777" w:rsidR="00D73497" w:rsidRPr="00FE1597" w:rsidRDefault="00D73497" w:rsidP="00D73497">
            <w:pPr>
              <w:jc w:val="both"/>
              <w:rPr>
                <w:rFonts w:ascii="Arial" w:hAnsi="Arial" w:cs="Arial"/>
                <w:b/>
                <w:sz w:val="14"/>
                <w:szCs w:val="2"/>
                <w:lang w:val="es-BO"/>
              </w:rPr>
            </w:pPr>
            <w:r w:rsidRPr="00FE1597">
              <w:rPr>
                <w:rFonts w:ascii="Arial" w:hAnsi="Arial" w:cs="Arial"/>
                <w:b/>
                <w:sz w:val="14"/>
                <w:lang w:val="es-BO"/>
              </w:rPr>
              <w:t>Contrato</w:t>
            </w:r>
          </w:p>
        </w:tc>
        <w:tc>
          <w:tcPr>
            <w:tcW w:w="276" w:type="dxa"/>
            <w:shd w:val="clear" w:color="auto" w:fill="FFFFFF" w:themeFill="background1"/>
            <w:vAlign w:val="center"/>
          </w:tcPr>
          <w:p w14:paraId="2F08C8C5" w14:textId="77777777" w:rsidR="00D73497" w:rsidRPr="009956C4" w:rsidRDefault="00D73497" w:rsidP="00D73497">
            <w:pPr>
              <w:rPr>
                <w:rFonts w:ascii="Arial" w:hAnsi="Arial" w:cs="Arial"/>
                <w:sz w:val="14"/>
                <w:szCs w:val="2"/>
                <w:lang w:val="es-BO"/>
              </w:rPr>
            </w:pPr>
          </w:p>
        </w:tc>
        <w:tc>
          <w:tcPr>
            <w:tcW w:w="334" w:type="dxa"/>
            <w:tcBorders>
              <w:left w:val="nil"/>
              <w:right w:val="single" w:sz="4" w:space="0" w:color="auto"/>
            </w:tcBorders>
          </w:tcPr>
          <w:p w14:paraId="75B967FE" w14:textId="77777777" w:rsidR="00D73497" w:rsidRPr="009956C4" w:rsidRDefault="00D73497" w:rsidP="00D73497">
            <w:pPr>
              <w:rPr>
                <w:rFonts w:ascii="Arial" w:hAnsi="Arial" w:cs="Arial"/>
                <w:sz w:val="14"/>
                <w:szCs w:val="2"/>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A57A1" w14:textId="52CE205D" w:rsidR="00D73497" w:rsidRPr="009956C4" w:rsidRDefault="00D73497" w:rsidP="00D73497">
            <w:pPr>
              <w:rPr>
                <w:rFonts w:ascii="Arial" w:hAnsi="Arial" w:cs="Arial"/>
                <w:sz w:val="14"/>
                <w:szCs w:val="2"/>
                <w:lang w:val="es-BO"/>
              </w:rPr>
            </w:pPr>
          </w:p>
        </w:tc>
        <w:tc>
          <w:tcPr>
            <w:tcW w:w="4396" w:type="dxa"/>
            <w:gridSpan w:val="17"/>
            <w:tcBorders>
              <w:left w:val="single" w:sz="4" w:space="0" w:color="auto"/>
            </w:tcBorders>
            <w:vAlign w:val="center"/>
          </w:tcPr>
          <w:p w14:paraId="7F0AFB30" w14:textId="43025882" w:rsidR="00D73497" w:rsidRPr="00D73497" w:rsidRDefault="00D73497" w:rsidP="00D73497">
            <w:pPr>
              <w:rPr>
                <w:rFonts w:ascii="Arial" w:hAnsi="Arial" w:cs="Arial"/>
                <w:b/>
                <w:sz w:val="14"/>
                <w:szCs w:val="2"/>
                <w:lang w:val="es-BO"/>
              </w:rPr>
            </w:pPr>
            <w:r w:rsidRPr="00FE1597">
              <w:rPr>
                <w:rFonts w:ascii="Arial" w:hAnsi="Arial" w:cs="Arial"/>
                <w:sz w:val="14"/>
                <w:lang w:val="es-BO"/>
              </w:rPr>
              <w:t>Orden de Compra (únicamente para bienes de entrega no mayor a quince 15 días calendario)</w:t>
            </w:r>
          </w:p>
        </w:tc>
        <w:tc>
          <w:tcPr>
            <w:tcW w:w="273" w:type="dxa"/>
          </w:tcPr>
          <w:p w14:paraId="63536788" w14:textId="77777777" w:rsidR="00D73497" w:rsidRPr="009956C4" w:rsidRDefault="00D73497" w:rsidP="00D73497">
            <w:pPr>
              <w:rPr>
                <w:rFonts w:ascii="Arial" w:hAnsi="Arial" w:cs="Arial"/>
                <w:sz w:val="14"/>
                <w:szCs w:val="2"/>
                <w:lang w:val="es-BO"/>
              </w:rPr>
            </w:pPr>
          </w:p>
        </w:tc>
        <w:tc>
          <w:tcPr>
            <w:tcW w:w="273" w:type="dxa"/>
          </w:tcPr>
          <w:p w14:paraId="11B7B96E" w14:textId="77777777" w:rsidR="00D73497" w:rsidRPr="009956C4" w:rsidRDefault="00D73497" w:rsidP="00D73497">
            <w:pPr>
              <w:rPr>
                <w:rFonts w:ascii="Arial" w:hAnsi="Arial" w:cs="Arial"/>
                <w:sz w:val="14"/>
                <w:szCs w:val="2"/>
                <w:lang w:val="es-BO"/>
              </w:rPr>
            </w:pPr>
          </w:p>
        </w:tc>
        <w:tc>
          <w:tcPr>
            <w:tcW w:w="273" w:type="dxa"/>
          </w:tcPr>
          <w:p w14:paraId="50516F73" w14:textId="77777777" w:rsidR="00D73497" w:rsidRPr="009956C4" w:rsidRDefault="00D73497" w:rsidP="00D73497">
            <w:pPr>
              <w:rPr>
                <w:rFonts w:ascii="Arial" w:hAnsi="Arial" w:cs="Arial"/>
                <w:sz w:val="14"/>
                <w:szCs w:val="2"/>
                <w:lang w:val="es-BO"/>
              </w:rPr>
            </w:pPr>
          </w:p>
        </w:tc>
        <w:tc>
          <w:tcPr>
            <w:tcW w:w="273" w:type="dxa"/>
          </w:tcPr>
          <w:p w14:paraId="5F2D7B59" w14:textId="77777777" w:rsidR="00D73497" w:rsidRPr="009956C4" w:rsidRDefault="00D73497" w:rsidP="00D73497">
            <w:pPr>
              <w:rPr>
                <w:rFonts w:ascii="Arial" w:hAnsi="Arial" w:cs="Arial"/>
                <w:sz w:val="14"/>
                <w:szCs w:val="2"/>
                <w:lang w:val="es-BO"/>
              </w:rPr>
            </w:pPr>
          </w:p>
        </w:tc>
        <w:tc>
          <w:tcPr>
            <w:tcW w:w="273" w:type="dxa"/>
          </w:tcPr>
          <w:p w14:paraId="6EE1E6BC" w14:textId="77777777" w:rsidR="00D73497" w:rsidRPr="009956C4" w:rsidRDefault="00D73497" w:rsidP="00D73497">
            <w:pPr>
              <w:rPr>
                <w:rFonts w:ascii="Arial" w:hAnsi="Arial" w:cs="Arial"/>
                <w:sz w:val="14"/>
                <w:szCs w:val="2"/>
                <w:lang w:val="es-BO"/>
              </w:rPr>
            </w:pPr>
          </w:p>
        </w:tc>
        <w:tc>
          <w:tcPr>
            <w:tcW w:w="273" w:type="dxa"/>
          </w:tcPr>
          <w:p w14:paraId="6B5DBF98" w14:textId="77777777" w:rsidR="00D73497" w:rsidRPr="009956C4" w:rsidRDefault="00D73497" w:rsidP="00D73497">
            <w:pPr>
              <w:rPr>
                <w:rFonts w:ascii="Arial" w:hAnsi="Arial" w:cs="Arial"/>
                <w:sz w:val="14"/>
                <w:szCs w:val="2"/>
                <w:lang w:val="es-BO"/>
              </w:rPr>
            </w:pPr>
          </w:p>
        </w:tc>
        <w:tc>
          <w:tcPr>
            <w:tcW w:w="260" w:type="dxa"/>
            <w:tcBorders>
              <w:right w:val="single" w:sz="12" w:space="0" w:color="244061" w:themeColor="accent1" w:themeShade="80"/>
            </w:tcBorders>
          </w:tcPr>
          <w:p w14:paraId="068C0975" w14:textId="77777777" w:rsidR="00D73497" w:rsidRPr="009956C4" w:rsidRDefault="00D73497" w:rsidP="00D73497">
            <w:pPr>
              <w:rPr>
                <w:rFonts w:ascii="Arial" w:hAnsi="Arial" w:cs="Arial"/>
                <w:sz w:val="14"/>
                <w:szCs w:val="2"/>
                <w:lang w:val="es-BO"/>
              </w:rPr>
            </w:pPr>
          </w:p>
        </w:tc>
      </w:tr>
      <w:tr w:rsidR="00D73497" w:rsidRPr="002662F5" w14:paraId="0A8ED9D2" w14:textId="77777777" w:rsidTr="00D73497">
        <w:trPr>
          <w:jc w:val="center"/>
        </w:trPr>
        <w:tc>
          <w:tcPr>
            <w:tcW w:w="1669" w:type="dxa"/>
            <w:tcBorders>
              <w:left w:val="single" w:sz="12" w:space="0" w:color="244061" w:themeColor="accent1" w:themeShade="80"/>
            </w:tcBorders>
            <w:vAlign w:val="center"/>
          </w:tcPr>
          <w:p w14:paraId="2EC477A7" w14:textId="77777777" w:rsidR="00D73497" w:rsidRPr="002662F5" w:rsidRDefault="00D73497" w:rsidP="00D73497">
            <w:pPr>
              <w:jc w:val="right"/>
              <w:rPr>
                <w:rFonts w:ascii="Arial" w:hAnsi="Arial" w:cs="Arial"/>
                <w:sz w:val="8"/>
                <w:lang w:val="es-BO"/>
              </w:rPr>
            </w:pPr>
          </w:p>
        </w:tc>
        <w:tc>
          <w:tcPr>
            <w:tcW w:w="345" w:type="dxa"/>
            <w:tcBorders>
              <w:bottom w:val="single" w:sz="4" w:space="0" w:color="auto"/>
            </w:tcBorders>
            <w:shd w:val="clear" w:color="auto" w:fill="auto"/>
          </w:tcPr>
          <w:p w14:paraId="422F0062" w14:textId="77777777" w:rsidR="00D73497" w:rsidRPr="002662F5" w:rsidRDefault="00D73497" w:rsidP="00D73497">
            <w:pPr>
              <w:rPr>
                <w:rFonts w:ascii="Arial" w:hAnsi="Arial" w:cs="Arial"/>
                <w:sz w:val="8"/>
                <w:lang w:val="es-BO"/>
              </w:rPr>
            </w:pPr>
          </w:p>
        </w:tc>
        <w:tc>
          <w:tcPr>
            <w:tcW w:w="281" w:type="dxa"/>
            <w:tcBorders>
              <w:bottom w:val="single" w:sz="4" w:space="0" w:color="auto"/>
            </w:tcBorders>
            <w:shd w:val="clear" w:color="auto" w:fill="auto"/>
          </w:tcPr>
          <w:p w14:paraId="202E8AB7" w14:textId="77777777" w:rsidR="00D73497" w:rsidRPr="002662F5" w:rsidRDefault="00D73497" w:rsidP="00D73497">
            <w:pPr>
              <w:rPr>
                <w:rFonts w:ascii="Arial" w:hAnsi="Arial" w:cs="Arial"/>
                <w:sz w:val="8"/>
                <w:lang w:val="es-BO"/>
              </w:rPr>
            </w:pPr>
          </w:p>
        </w:tc>
        <w:tc>
          <w:tcPr>
            <w:tcW w:w="282" w:type="dxa"/>
            <w:tcBorders>
              <w:bottom w:val="single" w:sz="4" w:space="0" w:color="auto"/>
            </w:tcBorders>
            <w:shd w:val="clear" w:color="auto" w:fill="auto"/>
          </w:tcPr>
          <w:p w14:paraId="348C6386"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08D2EBBE" w14:textId="77777777" w:rsidR="00D73497" w:rsidRPr="002662F5" w:rsidRDefault="00D73497" w:rsidP="00D73497">
            <w:pPr>
              <w:rPr>
                <w:rFonts w:ascii="Arial" w:hAnsi="Arial" w:cs="Arial"/>
                <w:sz w:val="8"/>
                <w:lang w:val="es-BO"/>
              </w:rPr>
            </w:pPr>
          </w:p>
        </w:tc>
        <w:tc>
          <w:tcPr>
            <w:tcW w:w="277" w:type="dxa"/>
            <w:tcBorders>
              <w:bottom w:val="single" w:sz="4" w:space="0" w:color="auto"/>
            </w:tcBorders>
            <w:shd w:val="clear" w:color="auto" w:fill="auto"/>
          </w:tcPr>
          <w:p w14:paraId="1EAA8642" w14:textId="77777777" w:rsidR="00D73497" w:rsidRPr="002662F5" w:rsidRDefault="00D73497" w:rsidP="00D73497">
            <w:pPr>
              <w:rPr>
                <w:rFonts w:ascii="Arial" w:hAnsi="Arial" w:cs="Arial"/>
                <w:sz w:val="8"/>
                <w:lang w:val="es-BO"/>
              </w:rPr>
            </w:pPr>
          </w:p>
        </w:tc>
        <w:tc>
          <w:tcPr>
            <w:tcW w:w="276" w:type="dxa"/>
            <w:tcBorders>
              <w:bottom w:val="single" w:sz="4" w:space="0" w:color="auto"/>
            </w:tcBorders>
            <w:shd w:val="clear" w:color="auto" w:fill="auto"/>
          </w:tcPr>
          <w:p w14:paraId="0EED483A" w14:textId="77777777" w:rsidR="00D73497" w:rsidRPr="002662F5" w:rsidRDefault="00D73497" w:rsidP="00D73497">
            <w:pPr>
              <w:rPr>
                <w:rFonts w:ascii="Arial" w:hAnsi="Arial" w:cs="Arial"/>
                <w:sz w:val="8"/>
                <w:lang w:val="es-BO"/>
              </w:rPr>
            </w:pPr>
          </w:p>
        </w:tc>
        <w:tc>
          <w:tcPr>
            <w:tcW w:w="344" w:type="dxa"/>
            <w:gridSpan w:val="2"/>
            <w:tcBorders>
              <w:bottom w:val="single" w:sz="4" w:space="0" w:color="auto"/>
            </w:tcBorders>
            <w:shd w:val="clear" w:color="auto" w:fill="auto"/>
          </w:tcPr>
          <w:p w14:paraId="3FF8A007" w14:textId="77777777" w:rsidR="00D73497" w:rsidRPr="002662F5" w:rsidRDefault="00D73497" w:rsidP="00D73497">
            <w:pPr>
              <w:rPr>
                <w:rFonts w:ascii="Arial" w:hAnsi="Arial" w:cs="Arial"/>
                <w:sz w:val="8"/>
                <w:lang w:val="es-BO"/>
              </w:rPr>
            </w:pPr>
          </w:p>
        </w:tc>
        <w:tc>
          <w:tcPr>
            <w:tcW w:w="310" w:type="dxa"/>
            <w:gridSpan w:val="2"/>
            <w:tcBorders>
              <w:bottom w:val="single" w:sz="4" w:space="0" w:color="auto"/>
            </w:tcBorders>
            <w:shd w:val="clear" w:color="auto" w:fill="auto"/>
          </w:tcPr>
          <w:p w14:paraId="402006E8" w14:textId="77777777" w:rsidR="00D73497" w:rsidRPr="002662F5" w:rsidRDefault="00D73497" w:rsidP="00D73497">
            <w:pPr>
              <w:rPr>
                <w:rFonts w:ascii="Arial" w:hAnsi="Arial" w:cs="Arial"/>
                <w:sz w:val="8"/>
                <w:lang w:val="es-BO"/>
              </w:rPr>
            </w:pPr>
          </w:p>
        </w:tc>
        <w:tc>
          <w:tcPr>
            <w:tcW w:w="276" w:type="dxa"/>
            <w:tcBorders>
              <w:bottom w:val="single" w:sz="4" w:space="0" w:color="auto"/>
            </w:tcBorders>
            <w:shd w:val="clear" w:color="auto" w:fill="auto"/>
          </w:tcPr>
          <w:p w14:paraId="27B5CE5F" w14:textId="77777777" w:rsidR="00D73497" w:rsidRPr="002662F5" w:rsidRDefault="00D73497" w:rsidP="00D73497">
            <w:pPr>
              <w:rPr>
                <w:rFonts w:ascii="Arial" w:hAnsi="Arial" w:cs="Arial"/>
                <w:sz w:val="8"/>
                <w:lang w:val="es-BO"/>
              </w:rPr>
            </w:pPr>
          </w:p>
        </w:tc>
        <w:tc>
          <w:tcPr>
            <w:tcW w:w="276" w:type="dxa"/>
            <w:tcBorders>
              <w:bottom w:val="single" w:sz="4" w:space="0" w:color="auto"/>
            </w:tcBorders>
            <w:shd w:val="clear" w:color="auto" w:fill="auto"/>
          </w:tcPr>
          <w:p w14:paraId="04BACF0F"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0DA61CF0"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38B0D64A" w14:textId="77777777" w:rsidR="00D73497" w:rsidRPr="002662F5" w:rsidRDefault="00D73497" w:rsidP="00D73497">
            <w:pPr>
              <w:rPr>
                <w:rFonts w:ascii="Arial" w:hAnsi="Arial" w:cs="Arial"/>
                <w:sz w:val="8"/>
                <w:lang w:val="es-BO"/>
              </w:rPr>
            </w:pPr>
          </w:p>
        </w:tc>
        <w:tc>
          <w:tcPr>
            <w:tcW w:w="273" w:type="dxa"/>
            <w:tcBorders>
              <w:bottom w:val="single" w:sz="4" w:space="0" w:color="auto"/>
            </w:tcBorders>
            <w:shd w:val="clear" w:color="auto" w:fill="auto"/>
          </w:tcPr>
          <w:p w14:paraId="7319AA13"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3A9E88E6" w14:textId="77777777" w:rsidR="00D73497" w:rsidRPr="002662F5" w:rsidRDefault="00D73497" w:rsidP="00D73497">
            <w:pPr>
              <w:rPr>
                <w:rFonts w:ascii="Arial" w:hAnsi="Arial" w:cs="Arial"/>
                <w:sz w:val="8"/>
                <w:lang w:val="es-BO"/>
              </w:rPr>
            </w:pPr>
          </w:p>
        </w:tc>
        <w:tc>
          <w:tcPr>
            <w:tcW w:w="274" w:type="dxa"/>
            <w:tcBorders>
              <w:bottom w:val="single" w:sz="4" w:space="0" w:color="auto"/>
            </w:tcBorders>
          </w:tcPr>
          <w:p w14:paraId="3647EECE"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6EF6ABE7" w14:textId="43D0A49D" w:rsidR="00D73497" w:rsidRPr="002662F5" w:rsidRDefault="00D73497" w:rsidP="00D73497">
            <w:pPr>
              <w:rPr>
                <w:rFonts w:ascii="Arial" w:hAnsi="Arial" w:cs="Arial"/>
                <w:sz w:val="8"/>
                <w:lang w:val="es-BO"/>
              </w:rPr>
            </w:pPr>
          </w:p>
        </w:tc>
        <w:tc>
          <w:tcPr>
            <w:tcW w:w="274" w:type="dxa"/>
            <w:tcBorders>
              <w:bottom w:val="single" w:sz="4" w:space="0" w:color="auto"/>
            </w:tcBorders>
          </w:tcPr>
          <w:p w14:paraId="379DA09B"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082DC0A5" w14:textId="64D76DD6"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5E443A01" w14:textId="77777777" w:rsidR="00D73497" w:rsidRPr="002662F5" w:rsidRDefault="00D73497" w:rsidP="00D73497">
            <w:pPr>
              <w:rPr>
                <w:rFonts w:ascii="Arial" w:hAnsi="Arial" w:cs="Arial"/>
                <w:sz w:val="8"/>
                <w:lang w:val="es-BO"/>
              </w:rPr>
            </w:pPr>
          </w:p>
        </w:tc>
        <w:tc>
          <w:tcPr>
            <w:tcW w:w="273" w:type="dxa"/>
            <w:tcBorders>
              <w:bottom w:val="single" w:sz="4" w:space="0" w:color="auto"/>
            </w:tcBorders>
            <w:shd w:val="clear" w:color="auto" w:fill="auto"/>
          </w:tcPr>
          <w:p w14:paraId="7A721DD0"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06EEB285"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0E4358D5"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48B3A5EA"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2EF0E73D" w14:textId="77777777" w:rsidR="00D73497" w:rsidRPr="002662F5" w:rsidRDefault="00D73497" w:rsidP="00D73497">
            <w:pPr>
              <w:rPr>
                <w:rFonts w:ascii="Arial" w:hAnsi="Arial" w:cs="Arial"/>
                <w:sz w:val="8"/>
                <w:lang w:val="es-BO"/>
              </w:rPr>
            </w:pPr>
          </w:p>
        </w:tc>
        <w:tc>
          <w:tcPr>
            <w:tcW w:w="819" w:type="dxa"/>
            <w:gridSpan w:val="3"/>
            <w:tcBorders>
              <w:bottom w:val="single" w:sz="4" w:space="0" w:color="auto"/>
            </w:tcBorders>
            <w:shd w:val="clear" w:color="auto" w:fill="auto"/>
          </w:tcPr>
          <w:p w14:paraId="6AE3D1D8" w14:textId="77777777" w:rsidR="00D73497" w:rsidRPr="002662F5" w:rsidRDefault="00D73497" w:rsidP="00D73497">
            <w:pPr>
              <w:jc w:val="right"/>
              <w:rPr>
                <w:rFonts w:ascii="Arial" w:hAnsi="Arial" w:cs="Arial"/>
                <w:sz w:val="8"/>
                <w:lang w:val="es-BO"/>
              </w:rPr>
            </w:pPr>
          </w:p>
        </w:tc>
        <w:tc>
          <w:tcPr>
            <w:tcW w:w="819" w:type="dxa"/>
            <w:gridSpan w:val="3"/>
            <w:tcBorders>
              <w:bottom w:val="single" w:sz="4" w:space="0" w:color="auto"/>
            </w:tcBorders>
            <w:shd w:val="clear" w:color="auto" w:fill="auto"/>
          </w:tcPr>
          <w:p w14:paraId="40F63EA2" w14:textId="77777777" w:rsidR="00D73497" w:rsidRPr="002662F5" w:rsidRDefault="00D73497" w:rsidP="00D73497">
            <w:pPr>
              <w:rPr>
                <w:rFonts w:ascii="Arial" w:hAnsi="Arial" w:cs="Arial"/>
                <w:sz w:val="8"/>
                <w:lang w:val="es-BO"/>
              </w:rPr>
            </w:pPr>
          </w:p>
        </w:tc>
        <w:tc>
          <w:tcPr>
            <w:tcW w:w="260" w:type="dxa"/>
            <w:tcBorders>
              <w:left w:val="nil"/>
              <w:right w:val="single" w:sz="12" w:space="0" w:color="244061" w:themeColor="accent1" w:themeShade="80"/>
            </w:tcBorders>
          </w:tcPr>
          <w:p w14:paraId="41CDADBC" w14:textId="77777777" w:rsidR="00D73497" w:rsidRPr="002662F5" w:rsidRDefault="00D73497" w:rsidP="00D73497">
            <w:pPr>
              <w:rPr>
                <w:rFonts w:ascii="Arial" w:hAnsi="Arial" w:cs="Arial"/>
                <w:sz w:val="8"/>
                <w:lang w:val="es-BO"/>
              </w:rPr>
            </w:pPr>
          </w:p>
        </w:tc>
      </w:tr>
      <w:tr w:rsidR="00D73497" w:rsidRPr="009956C4" w14:paraId="2203D413" w14:textId="77777777" w:rsidTr="00D73497">
        <w:trPr>
          <w:jc w:val="center"/>
        </w:trPr>
        <w:tc>
          <w:tcPr>
            <w:tcW w:w="1669" w:type="dxa"/>
            <w:vMerge w:val="restart"/>
            <w:tcBorders>
              <w:left w:val="single" w:sz="12" w:space="0" w:color="244061" w:themeColor="accent1" w:themeShade="80"/>
              <w:right w:val="single" w:sz="4" w:space="0" w:color="auto"/>
            </w:tcBorders>
            <w:vAlign w:val="center"/>
          </w:tcPr>
          <w:p w14:paraId="2546FC92" w14:textId="77777777" w:rsidR="00D73497" w:rsidRPr="009956C4" w:rsidRDefault="00D73497" w:rsidP="00D73497">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413"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54381E" w14:textId="5B76FDA8" w:rsidR="00D73497" w:rsidRPr="00D73497" w:rsidRDefault="0017564F" w:rsidP="007713AE">
            <w:pPr>
              <w:jc w:val="both"/>
              <w:rPr>
                <w:rFonts w:ascii="Arial" w:hAnsi="Arial" w:cs="Arial"/>
                <w:bCs/>
                <w:iCs/>
                <w:szCs w:val="18"/>
              </w:rPr>
            </w:pPr>
            <w:r>
              <w:rPr>
                <w:rFonts w:ascii="Arial" w:hAnsi="Arial" w:cs="Arial"/>
                <w:b/>
                <w:bCs/>
                <w:i/>
                <w:iCs/>
                <w:szCs w:val="18"/>
                <w:lang w:val="es-BO"/>
              </w:rPr>
              <w:t>Ochenta (8</w:t>
            </w:r>
            <w:r w:rsidR="007713AE" w:rsidRPr="007713AE">
              <w:rPr>
                <w:rFonts w:ascii="Arial" w:hAnsi="Arial" w:cs="Arial"/>
                <w:b/>
                <w:bCs/>
                <w:i/>
                <w:iCs/>
                <w:szCs w:val="18"/>
                <w:lang w:val="es-BO"/>
              </w:rPr>
              <w:t xml:space="preserve">0) días calendario a partir del siguiente día hábil de la firma del contrato </w:t>
            </w:r>
          </w:p>
        </w:tc>
        <w:tc>
          <w:tcPr>
            <w:tcW w:w="260" w:type="dxa"/>
            <w:tcBorders>
              <w:left w:val="single" w:sz="4" w:space="0" w:color="auto"/>
              <w:right w:val="single" w:sz="12" w:space="0" w:color="244061" w:themeColor="accent1" w:themeShade="80"/>
            </w:tcBorders>
          </w:tcPr>
          <w:p w14:paraId="4CF9B0E3" w14:textId="77777777" w:rsidR="00D73497" w:rsidRPr="009956C4" w:rsidRDefault="00D73497" w:rsidP="00D73497">
            <w:pPr>
              <w:rPr>
                <w:rFonts w:ascii="Arial" w:hAnsi="Arial" w:cs="Arial"/>
                <w:sz w:val="14"/>
                <w:lang w:val="es-BO"/>
              </w:rPr>
            </w:pPr>
          </w:p>
        </w:tc>
      </w:tr>
      <w:tr w:rsidR="00D73497" w:rsidRPr="009956C4" w14:paraId="2C91E5DE" w14:textId="77777777" w:rsidTr="00D73497">
        <w:trPr>
          <w:trHeight w:val="503"/>
          <w:jc w:val="center"/>
        </w:trPr>
        <w:tc>
          <w:tcPr>
            <w:tcW w:w="1669" w:type="dxa"/>
            <w:vMerge/>
            <w:tcBorders>
              <w:left w:val="single" w:sz="12" w:space="0" w:color="244061" w:themeColor="accent1" w:themeShade="80"/>
              <w:right w:val="single" w:sz="4" w:space="0" w:color="auto"/>
            </w:tcBorders>
            <w:vAlign w:val="center"/>
          </w:tcPr>
          <w:p w14:paraId="07EBAE0E" w14:textId="77777777" w:rsidR="00D73497" w:rsidRPr="009956C4" w:rsidRDefault="00D73497" w:rsidP="00D73497">
            <w:pPr>
              <w:jc w:val="right"/>
              <w:rPr>
                <w:rFonts w:ascii="Arial" w:hAnsi="Arial" w:cs="Arial"/>
                <w:sz w:val="14"/>
                <w:lang w:val="es-BO"/>
              </w:rPr>
            </w:pPr>
          </w:p>
        </w:tc>
        <w:tc>
          <w:tcPr>
            <w:tcW w:w="8413"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D73497" w:rsidRPr="009956C4" w:rsidRDefault="00D73497" w:rsidP="00D73497">
            <w:pPr>
              <w:rPr>
                <w:rFonts w:ascii="Arial" w:hAnsi="Arial" w:cs="Arial"/>
                <w:sz w:val="14"/>
                <w:lang w:val="es-BO"/>
              </w:rPr>
            </w:pPr>
          </w:p>
        </w:tc>
        <w:tc>
          <w:tcPr>
            <w:tcW w:w="260" w:type="dxa"/>
            <w:tcBorders>
              <w:left w:val="single" w:sz="4" w:space="0" w:color="auto"/>
              <w:right w:val="single" w:sz="12" w:space="0" w:color="244061" w:themeColor="accent1" w:themeShade="80"/>
            </w:tcBorders>
          </w:tcPr>
          <w:p w14:paraId="29AB52BD" w14:textId="77777777" w:rsidR="00D73497" w:rsidRPr="009956C4" w:rsidRDefault="00D73497" w:rsidP="00D73497">
            <w:pPr>
              <w:rPr>
                <w:rFonts w:ascii="Arial" w:hAnsi="Arial" w:cs="Arial"/>
                <w:sz w:val="14"/>
                <w:lang w:val="es-BO"/>
              </w:rPr>
            </w:pPr>
          </w:p>
        </w:tc>
      </w:tr>
      <w:tr w:rsidR="00D73497" w:rsidRPr="002662F5" w14:paraId="1AC6D6F2" w14:textId="77777777" w:rsidTr="00D73497">
        <w:trPr>
          <w:jc w:val="center"/>
        </w:trPr>
        <w:tc>
          <w:tcPr>
            <w:tcW w:w="1669" w:type="dxa"/>
            <w:tcBorders>
              <w:left w:val="single" w:sz="12" w:space="0" w:color="244061" w:themeColor="accent1" w:themeShade="80"/>
            </w:tcBorders>
            <w:shd w:val="clear" w:color="auto" w:fill="auto"/>
            <w:vAlign w:val="center"/>
          </w:tcPr>
          <w:p w14:paraId="6D83779D" w14:textId="77777777" w:rsidR="00D73497" w:rsidRPr="002662F5" w:rsidRDefault="00D73497" w:rsidP="00D73497">
            <w:pPr>
              <w:jc w:val="right"/>
              <w:rPr>
                <w:rFonts w:ascii="Arial" w:hAnsi="Arial" w:cs="Arial"/>
                <w:sz w:val="8"/>
                <w:lang w:val="es-BO"/>
              </w:rPr>
            </w:pPr>
          </w:p>
        </w:tc>
        <w:tc>
          <w:tcPr>
            <w:tcW w:w="345" w:type="dxa"/>
            <w:tcBorders>
              <w:top w:val="single" w:sz="4" w:space="0" w:color="auto"/>
            </w:tcBorders>
            <w:shd w:val="clear" w:color="auto" w:fill="auto"/>
          </w:tcPr>
          <w:p w14:paraId="6790ADDB" w14:textId="77777777" w:rsidR="00D73497" w:rsidRPr="002662F5" w:rsidRDefault="00D73497" w:rsidP="00D73497">
            <w:pPr>
              <w:rPr>
                <w:rFonts w:ascii="Arial" w:hAnsi="Arial" w:cs="Arial"/>
                <w:sz w:val="8"/>
                <w:lang w:val="es-BO"/>
              </w:rPr>
            </w:pPr>
          </w:p>
        </w:tc>
        <w:tc>
          <w:tcPr>
            <w:tcW w:w="281" w:type="dxa"/>
            <w:tcBorders>
              <w:top w:val="single" w:sz="4" w:space="0" w:color="auto"/>
            </w:tcBorders>
            <w:shd w:val="clear" w:color="auto" w:fill="auto"/>
          </w:tcPr>
          <w:p w14:paraId="346A9316" w14:textId="77777777" w:rsidR="00D73497" w:rsidRPr="002662F5" w:rsidRDefault="00D73497" w:rsidP="00D73497">
            <w:pPr>
              <w:rPr>
                <w:rFonts w:ascii="Arial" w:hAnsi="Arial" w:cs="Arial"/>
                <w:sz w:val="8"/>
                <w:lang w:val="es-BO"/>
              </w:rPr>
            </w:pPr>
          </w:p>
        </w:tc>
        <w:tc>
          <w:tcPr>
            <w:tcW w:w="282" w:type="dxa"/>
            <w:tcBorders>
              <w:top w:val="single" w:sz="4" w:space="0" w:color="auto"/>
            </w:tcBorders>
            <w:shd w:val="clear" w:color="auto" w:fill="auto"/>
          </w:tcPr>
          <w:p w14:paraId="77997560"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5538E187" w14:textId="77777777" w:rsidR="00D73497" w:rsidRPr="002662F5" w:rsidRDefault="00D73497" w:rsidP="00D73497">
            <w:pPr>
              <w:rPr>
                <w:rFonts w:ascii="Arial" w:hAnsi="Arial" w:cs="Arial"/>
                <w:sz w:val="8"/>
                <w:lang w:val="es-BO"/>
              </w:rPr>
            </w:pPr>
          </w:p>
        </w:tc>
        <w:tc>
          <w:tcPr>
            <w:tcW w:w="277" w:type="dxa"/>
            <w:tcBorders>
              <w:top w:val="single" w:sz="4" w:space="0" w:color="auto"/>
            </w:tcBorders>
            <w:shd w:val="clear" w:color="auto" w:fill="auto"/>
          </w:tcPr>
          <w:p w14:paraId="0230E96A"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2977342B" w14:textId="77777777" w:rsidR="00D73497" w:rsidRPr="002662F5" w:rsidRDefault="00D73497" w:rsidP="00D73497">
            <w:pPr>
              <w:rPr>
                <w:rFonts w:ascii="Arial" w:hAnsi="Arial" w:cs="Arial"/>
                <w:sz w:val="8"/>
                <w:lang w:val="es-BO"/>
              </w:rPr>
            </w:pPr>
          </w:p>
        </w:tc>
        <w:tc>
          <w:tcPr>
            <w:tcW w:w="344" w:type="dxa"/>
            <w:gridSpan w:val="2"/>
            <w:tcBorders>
              <w:top w:val="single" w:sz="4" w:space="0" w:color="auto"/>
            </w:tcBorders>
            <w:shd w:val="clear" w:color="auto" w:fill="auto"/>
          </w:tcPr>
          <w:p w14:paraId="5D1912FD" w14:textId="77777777" w:rsidR="00D73497" w:rsidRPr="002662F5" w:rsidRDefault="00D73497" w:rsidP="00D73497">
            <w:pPr>
              <w:rPr>
                <w:rFonts w:ascii="Arial" w:hAnsi="Arial" w:cs="Arial"/>
                <w:sz w:val="8"/>
                <w:lang w:val="es-BO"/>
              </w:rPr>
            </w:pPr>
          </w:p>
        </w:tc>
        <w:tc>
          <w:tcPr>
            <w:tcW w:w="310" w:type="dxa"/>
            <w:gridSpan w:val="2"/>
            <w:tcBorders>
              <w:top w:val="single" w:sz="4" w:space="0" w:color="auto"/>
            </w:tcBorders>
            <w:shd w:val="clear" w:color="auto" w:fill="auto"/>
          </w:tcPr>
          <w:p w14:paraId="25FA5BB0"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109C385F"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542B4849"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1B810611"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3FD28315"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09FB8C5B"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12443CBA" w14:textId="77777777" w:rsidR="00D73497" w:rsidRPr="002662F5" w:rsidRDefault="00D73497" w:rsidP="00D73497">
            <w:pPr>
              <w:rPr>
                <w:rFonts w:ascii="Arial" w:hAnsi="Arial" w:cs="Arial"/>
                <w:sz w:val="8"/>
                <w:lang w:val="es-BO"/>
              </w:rPr>
            </w:pPr>
          </w:p>
        </w:tc>
        <w:tc>
          <w:tcPr>
            <w:tcW w:w="274" w:type="dxa"/>
            <w:tcBorders>
              <w:top w:val="single" w:sz="4" w:space="0" w:color="auto"/>
            </w:tcBorders>
          </w:tcPr>
          <w:p w14:paraId="5EDA71DA"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7D4EA091" w14:textId="77777777" w:rsidR="00D73497" w:rsidRPr="002662F5" w:rsidRDefault="00D73497" w:rsidP="00D73497">
            <w:pPr>
              <w:rPr>
                <w:rFonts w:ascii="Arial" w:hAnsi="Arial" w:cs="Arial"/>
                <w:sz w:val="8"/>
                <w:lang w:val="es-BO"/>
              </w:rPr>
            </w:pPr>
          </w:p>
        </w:tc>
        <w:tc>
          <w:tcPr>
            <w:tcW w:w="274" w:type="dxa"/>
            <w:tcBorders>
              <w:top w:val="single" w:sz="4" w:space="0" w:color="auto"/>
            </w:tcBorders>
          </w:tcPr>
          <w:p w14:paraId="4C72DBDA"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6D6919BA"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740CE51C"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2DBE5CC8"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7AFA3700"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6C1CECBD"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2CB304AC"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6AC7179E"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72E20022"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632BFC61"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297E01F6"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621E0358"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34734406"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45057A17" w14:textId="77777777" w:rsidR="00D73497" w:rsidRPr="002662F5" w:rsidRDefault="00D73497" w:rsidP="00D73497">
            <w:pPr>
              <w:rPr>
                <w:rFonts w:ascii="Arial" w:hAnsi="Arial" w:cs="Arial"/>
                <w:sz w:val="8"/>
                <w:lang w:val="es-BO"/>
              </w:rPr>
            </w:pPr>
          </w:p>
        </w:tc>
        <w:tc>
          <w:tcPr>
            <w:tcW w:w="260" w:type="dxa"/>
            <w:tcBorders>
              <w:right w:val="single" w:sz="12" w:space="0" w:color="244061" w:themeColor="accent1" w:themeShade="80"/>
            </w:tcBorders>
            <w:shd w:val="clear" w:color="auto" w:fill="auto"/>
          </w:tcPr>
          <w:p w14:paraId="7E298B02" w14:textId="77777777" w:rsidR="00D73497" w:rsidRPr="002662F5" w:rsidRDefault="00D73497" w:rsidP="00D73497">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8"/>
        <w:gridCol w:w="681"/>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151441" w:rsidRPr="009956C4" w14:paraId="0B7B9492" w14:textId="77777777" w:rsidTr="00151441">
        <w:trPr>
          <w:jc w:val="center"/>
        </w:trPr>
        <w:tc>
          <w:tcPr>
            <w:tcW w:w="1678" w:type="dxa"/>
            <w:tcBorders>
              <w:left w:val="single" w:sz="4" w:space="0" w:color="auto"/>
              <w:right w:val="single" w:sz="4" w:space="0" w:color="auto"/>
            </w:tcBorders>
            <w:shd w:val="clear" w:color="auto" w:fill="auto"/>
            <w:vAlign w:val="center"/>
          </w:tcPr>
          <w:p w14:paraId="5B2209F2" w14:textId="0671479C" w:rsidR="00151441" w:rsidRPr="00151441" w:rsidRDefault="00151441" w:rsidP="00151441">
            <w:pPr>
              <w:jc w:val="center"/>
              <w:rPr>
                <w:rFonts w:ascii="Arial" w:eastAsia="Times New Roman" w:hAnsi="Arial" w:cs="Arial"/>
                <w:sz w:val="14"/>
                <w:lang w:val="es-BO"/>
              </w:rPr>
            </w:pPr>
            <w:r w:rsidRPr="00151441">
              <w:rPr>
                <w:rFonts w:ascii="Arial" w:eastAsia="Times New Roman" w:hAnsi="Arial" w:cs="Arial"/>
                <w:sz w:val="14"/>
                <w:lang w:val="es-BO"/>
              </w:rPr>
              <w:t>Garantía de Cumplimiento</w:t>
            </w:r>
          </w:p>
          <w:p w14:paraId="75CF71EA" w14:textId="43E48200" w:rsidR="00151441" w:rsidRPr="00151441" w:rsidRDefault="00151441" w:rsidP="00151441">
            <w:pPr>
              <w:jc w:val="center"/>
              <w:rPr>
                <w:rFonts w:ascii="Arial" w:eastAsia="Times New Roman" w:hAnsi="Arial" w:cs="Arial"/>
                <w:sz w:val="14"/>
                <w:lang w:val="es-BO"/>
              </w:rPr>
            </w:pPr>
            <w:r w:rsidRPr="00151441">
              <w:rPr>
                <w:rFonts w:ascii="Arial" w:eastAsia="Times New Roman" w:hAnsi="Arial" w:cs="Arial"/>
                <w:sz w:val="14"/>
                <w:lang w:val="es-BO"/>
              </w:rPr>
              <w:t>de Contrato</w:t>
            </w:r>
          </w:p>
        </w:tc>
        <w:tc>
          <w:tcPr>
            <w:tcW w:w="8395"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668ED4" w14:textId="2397CEC1" w:rsidR="00151441" w:rsidRPr="009956C4" w:rsidRDefault="00151441" w:rsidP="00E83D56">
            <w:pPr>
              <w:rPr>
                <w:rFonts w:ascii="Arial" w:hAnsi="Arial" w:cs="Arial"/>
                <w:sz w:val="14"/>
                <w:lang w:val="es-BO"/>
              </w:rPr>
            </w:pPr>
            <w:r w:rsidRPr="00151441">
              <w:rPr>
                <w:rFonts w:ascii="Arial" w:hAnsi="Arial" w:cs="Arial"/>
                <w:b/>
                <w:i/>
                <w:sz w:val="14"/>
                <w:lang w:val="es-BO"/>
              </w:rPr>
              <w:t>El proponente adjudicado deberá constituir una Garantía de Cumplimiento de Contrato equivalente al 7% o 3,5% (según corresponda).</w:t>
            </w:r>
          </w:p>
        </w:tc>
        <w:tc>
          <w:tcPr>
            <w:tcW w:w="273" w:type="dxa"/>
            <w:tcBorders>
              <w:left w:val="single" w:sz="4" w:space="0" w:color="auto"/>
              <w:right w:val="single" w:sz="12" w:space="0" w:color="244061" w:themeColor="accent1" w:themeShade="80"/>
            </w:tcBorders>
          </w:tcPr>
          <w:p w14:paraId="0482080D" w14:textId="77777777" w:rsidR="00151441" w:rsidRPr="009956C4" w:rsidRDefault="00151441" w:rsidP="00E83D56">
            <w:pPr>
              <w:rPr>
                <w:rFonts w:ascii="Arial" w:hAnsi="Arial" w:cs="Arial"/>
                <w:sz w:val="14"/>
                <w:lang w:val="es-BO"/>
              </w:rPr>
            </w:pPr>
          </w:p>
        </w:tc>
      </w:tr>
      <w:tr w:rsidR="00151441" w:rsidRPr="009956C4" w14:paraId="484A9A8F" w14:textId="77777777" w:rsidTr="00151441">
        <w:trPr>
          <w:jc w:val="center"/>
        </w:trPr>
        <w:tc>
          <w:tcPr>
            <w:tcW w:w="2359" w:type="dxa"/>
            <w:gridSpan w:val="2"/>
            <w:shd w:val="clear" w:color="auto" w:fill="auto"/>
            <w:vAlign w:val="center"/>
          </w:tcPr>
          <w:p w14:paraId="103822F5" w14:textId="77777777" w:rsidR="00151441" w:rsidRPr="007D24F0" w:rsidRDefault="00151441" w:rsidP="00E83D56">
            <w:pPr>
              <w:jc w:val="right"/>
              <w:rPr>
                <w:rFonts w:ascii="Arial" w:hAnsi="Arial" w:cs="Arial"/>
                <w:sz w:val="14"/>
                <w:szCs w:val="14"/>
              </w:rPr>
            </w:pPr>
          </w:p>
        </w:tc>
        <w:tc>
          <w:tcPr>
            <w:tcW w:w="310" w:type="dxa"/>
            <w:tcBorders>
              <w:bottom w:val="single" w:sz="4" w:space="0" w:color="auto"/>
            </w:tcBorders>
            <w:shd w:val="clear" w:color="auto" w:fill="auto"/>
          </w:tcPr>
          <w:p w14:paraId="54A1D4D0" w14:textId="77777777" w:rsidR="00151441" w:rsidRDefault="00151441" w:rsidP="00E83D56">
            <w:pPr>
              <w:rPr>
                <w:rFonts w:ascii="Arial" w:hAnsi="Arial" w:cs="Arial"/>
                <w:b/>
                <w:sz w:val="14"/>
                <w:lang w:val="es-BO"/>
              </w:rPr>
            </w:pPr>
          </w:p>
        </w:tc>
        <w:tc>
          <w:tcPr>
            <w:tcW w:w="7131" w:type="dxa"/>
            <w:gridSpan w:val="26"/>
            <w:shd w:val="clear" w:color="auto" w:fill="auto"/>
          </w:tcPr>
          <w:p w14:paraId="5F6E1829" w14:textId="77777777" w:rsidR="00151441" w:rsidRPr="00507C36" w:rsidRDefault="00151441" w:rsidP="00E83D56">
            <w:pPr>
              <w:rPr>
                <w:rFonts w:ascii="Arial" w:hAnsi="Arial" w:cs="Arial"/>
                <w:b/>
                <w:sz w:val="14"/>
                <w:szCs w:val="14"/>
              </w:rPr>
            </w:pPr>
          </w:p>
        </w:tc>
        <w:tc>
          <w:tcPr>
            <w:tcW w:w="273" w:type="dxa"/>
            <w:tcBorders>
              <w:top w:val="single" w:sz="4" w:space="0" w:color="auto"/>
            </w:tcBorders>
          </w:tcPr>
          <w:p w14:paraId="1DA1CC9D" w14:textId="77777777" w:rsidR="00151441" w:rsidRPr="009956C4" w:rsidRDefault="00151441" w:rsidP="00E83D56">
            <w:pPr>
              <w:rPr>
                <w:rFonts w:ascii="Arial" w:hAnsi="Arial" w:cs="Arial"/>
                <w:sz w:val="14"/>
                <w:lang w:val="es-BO"/>
              </w:rPr>
            </w:pPr>
          </w:p>
        </w:tc>
        <w:tc>
          <w:tcPr>
            <w:tcW w:w="273" w:type="dxa"/>
            <w:tcBorders>
              <w:right w:val="single" w:sz="12" w:space="0" w:color="244061" w:themeColor="accent1" w:themeShade="80"/>
            </w:tcBorders>
          </w:tcPr>
          <w:p w14:paraId="63337634" w14:textId="77777777" w:rsidR="00151441" w:rsidRPr="009956C4" w:rsidRDefault="00151441" w:rsidP="00E83D56">
            <w:pPr>
              <w:rPr>
                <w:rFonts w:ascii="Arial" w:hAnsi="Arial" w:cs="Arial"/>
                <w:sz w:val="14"/>
                <w:lang w:val="es-BO"/>
              </w:rPr>
            </w:pPr>
          </w:p>
        </w:tc>
      </w:tr>
      <w:tr w:rsidR="00B97B69" w:rsidRPr="009956C4" w14:paraId="4334D5DE" w14:textId="77777777" w:rsidTr="00151441">
        <w:trPr>
          <w:jc w:val="center"/>
        </w:trPr>
        <w:tc>
          <w:tcPr>
            <w:tcW w:w="2359" w:type="dxa"/>
            <w:gridSpan w:val="2"/>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6855A974" w:rsidR="00B97B69" w:rsidRPr="00507C36" w:rsidRDefault="00507C36" w:rsidP="00E83D56">
            <w:pPr>
              <w:rPr>
                <w:rFonts w:ascii="Arial" w:hAnsi="Arial" w:cs="Arial"/>
                <w:b/>
                <w:sz w:val="14"/>
                <w:lang w:val="es-BO"/>
              </w:rPr>
            </w:pPr>
            <w:r>
              <w:rPr>
                <w:rFonts w:ascii="Arial" w:hAnsi="Arial" w:cs="Arial"/>
                <w:b/>
                <w:sz w:val="14"/>
                <w:lang w:val="es-BO"/>
              </w:rPr>
              <w:t>X</w:t>
            </w:r>
          </w:p>
        </w:tc>
        <w:tc>
          <w:tcPr>
            <w:tcW w:w="7131" w:type="dxa"/>
            <w:gridSpan w:val="26"/>
            <w:tcBorders>
              <w:left w:val="single" w:sz="4" w:space="0" w:color="auto"/>
            </w:tcBorders>
            <w:shd w:val="clear" w:color="auto" w:fill="auto"/>
          </w:tcPr>
          <w:p w14:paraId="2480BC44" w14:textId="7418790D" w:rsidR="00B97B69" w:rsidRPr="00507C36" w:rsidRDefault="006B13B9" w:rsidP="00E83D56">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Borders>
              <w:top w:val="single" w:sz="4" w:space="0" w:color="auto"/>
            </w:tcBorders>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151441">
        <w:trPr>
          <w:jc w:val="center"/>
        </w:trPr>
        <w:tc>
          <w:tcPr>
            <w:tcW w:w="2359" w:type="dxa"/>
            <w:gridSpan w:val="2"/>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310"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0"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3"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78"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6"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5"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0"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6"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6"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6"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151441">
        <w:trPr>
          <w:jc w:val="center"/>
        </w:trPr>
        <w:tc>
          <w:tcPr>
            <w:tcW w:w="2359" w:type="dxa"/>
            <w:gridSpan w:val="2"/>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04" w:type="dxa"/>
            <w:gridSpan w:val="27"/>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151441">
        <w:trPr>
          <w:jc w:val="center"/>
        </w:trPr>
        <w:tc>
          <w:tcPr>
            <w:tcW w:w="2359" w:type="dxa"/>
            <w:gridSpan w:val="2"/>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04"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151441">
        <w:trPr>
          <w:jc w:val="center"/>
        </w:trPr>
        <w:tc>
          <w:tcPr>
            <w:tcW w:w="2359" w:type="dxa"/>
            <w:gridSpan w:val="2"/>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04" w:type="dxa"/>
            <w:gridSpan w:val="27"/>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151441">
        <w:trPr>
          <w:jc w:val="center"/>
        </w:trPr>
        <w:tc>
          <w:tcPr>
            <w:tcW w:w="2359" w:type="dxa"/>
            <w:gridSpan w:val="2"/>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04"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16442C" w:rsidRPr="009956C4" w14:paraId="65309C5B" w14:textId="77777777" w:rsidTr="00507C36">
        <w:trPr>
          <w:jc w:val="center"/>
        </w:trPr>
        <w:tc>
          <w:tcPr>
            <w:tcW w:w="2312"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100" w:type="dxa"/>
            <w:gridSpan w:val="23"/>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14:paraId="0F4FAD82" w14:textId="77777777" w:rsidR="009E731E" w:rsidRPr="009956C4" w:rsidRDefault="009E731E" w:rsidP="00E83D56">
            <w:pPr>
              <w:jc w:val="center"/>
              <w:rPr>
                <w:rFonts w:ascii="Arial" w:hAnsi="Arial" w:cs="Arial"/>
                <w:sz w:val="14"/>
                <w:lang w:val="es-BO"/>
              </w:rPr>
            </w:pPr>
          </w:p>
        </w:tc>
        <w:tc>
          <w:tcPr>
            <w:tcW w:w="1849"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16442C" w:rsidRPr="009956C4" w14:paraId="2D4B2FE5" w14:textId="77777777" w:rsidTr="00507C36">
        <w:trPr>
          <w:trHeight w:val="60"/>
          <w:jc w:val="center"/>
        </w:trPr>
        <w:tc>
          <w:tcPr>
            <w:tcW w:w="2312"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551" w:type="dxa"/>
            <w:vMerge/>
            <w:vAlign w:val="center"/>
          </w:tcPr>
          <w:p w14:paraId="1D366999" w14:textId="77777777" w:rsidR="009E731E" w:rsidRPr="009956C4" w:rsidRDefault="009E731E" w:rsidP="00E83D56">
            <w:pPr>
              <w:rPr>
                <w:rFonts w:ascii="Arial" w:hAnsi="Arial" w:cs="Arial"/>
                <w:sz w:val="14"/>
                <w:lang w:val="es-BO"/>
              </w:rPr>
            </w:pPr>
          </w:p>
        </w:tc>
        <w:tc>
          <w:tcPr>
            <w:tcW w:w="5100" w:type="dxa"/>
            <w:gridSpan w:val="23"/>
            <w:vMerge/>
          </w:tcPr>
          <w:p w14:paraId="4B7DDF02" w14:textId="77777777" w:rsidR="009E731E" w:rsidRPr="009956C4" w:rsidRDefault="009E731E" w:rsidP="00E83D56">
            <w:pPr>
              <w:jc w:val="center"/>
              <w:rPr>
                <w:rFonts w:ascii="Arial" w:hAnsi="Arial" w:cs="Arial"/>
                <w:sz w:val="14"/>
                <w:lang w:val="es-BO"/>
              </w:rPr>
            </w:pPr>
          </w:p>
        </w:tc>
        <w:tc>
          <w:tcPr>
            <w:tcW w:w="270" w:type="dxa"/>
            <w:gridSpan w:val="2"/>
            <w:vMerge/>
          </w:tcPr>
          <w:p w14:paraId="36E1340E" w14:textId="77777777" w:rsidR="009E731E" w:rsidRPr="009956C4" w:rsidRDefault="009E731E" w:rsidP="00E83D56">
            <w:pPr>
              <w:jc w:val="center"/>
              <w:rPr>
                <w:rFonts w:ascii="Arial" w:hAnsi="Arial" w:cs="Arial"/>
                <w:sz w:val="14"/>
                <w:lang w:val="es-BO"/>
              </w:rPr>
            </w:pPr>
          </w:p>
        </w:tc>
        <w:tc>
          <w:tcPr>
            <w:tcW w:w="1849"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64"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16442C" w:rsidRPr="009956C4" w14:paraId="17F79DDB" w14:textId="77777777" w:rsidTr="00FD7E8D">
        <w:trPr>
          <w:trHeight w:val="239"/>
          <w:jc w:val="center"/>
        </w:trPr>
        <w:tc>
          <w:tcPr>
            <w:tcW w:w="2312" w:type="dxa"/>
            <w:gridSpan w:val="2"/>
            <w:vMerge/>
            <w:tcBorders>
              <w:left w:val="single" w:sz="12" w:space="0" w:color="244061" w:themeColor="accent1" w:themeShade="80"/>
            </w:tcBorders>
            <w:vAlign w:val="center"/>
          </w:tcPr>
          <w:p w14:paraId="38793C9C" w14:textId="77777777" w:rsidR="009E731E" w:rsidRPr="009956C4" w:rsidRDefault="009E731E" w:rsidP="00E83D56">
            <w:pPr>
              <w:jc w:val="right"/>
              <w:rPr>
                <w:rFonts w:ascii="Arial" w:hAnsi="Arial" w:cs="Arial"/>
                <w:b/>
                <w:sz w:val="14"/>
                <w:lang w:val="es-BO"/>
              </w:rPr>
            </w:pPr>
          </w:p>
        </w:tc>
        <w:tc>
          <w:tcPr>
            <w:tcW w:w="551" w:type="dxa"/>
            <w:tcBorders>
              <w:right w:val="single" w:sz="4" w:space="0" w:color="auto"/>
            </w:tcBorders>
            <w:vAlign w:val="center"/>
          </w:tcPr>
          <w:p w14:paraId="1E16ED0A"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7779BB03" w:rsidR="009E731E" w:rsidRPr="009956C4" w:rsidRDefault="00507C36" w:rsidP="00507C36">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14:paraId="6AEFBDE7" w14:textId="77777777" w:rsidR="009E731E" w:rsidRPr="009956C4" w:rsidRDefault="009E731E" w:rsidP="00E83D56">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552F4C" w14:textId="140848D2" w:rsidR="009E731E" w:rsidRPr="009956C4" w:rsidRDefault="00507C36" w:rsidP="00507C36">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14:paraId="01042B23" w14:textId="77777777" w:rsidR="009E731E" w:rsidRPr="009956C4" w:rsidRDefault="009E731E" w:rsidP="00E83D56">
            <w:pPr>
              <w:rPr>
                <w:rFonts w:ascii="Arial" w:hAnsi="Arial" w:cs="Arial"/>
                <w:sz w:val="14"/>
                <w:lang w:val="es-BO"/>
              </w:rPr>
            </w:pPr>
          </w:p>
        </w:tc>
      </w:tr>
      <w:tr w:rsidR="0016442C" w:rsidRPr="009956C4" w14:paraId="30519618"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0E6863B6" w14:textId="77777777" w:rsidR="009E731E" w:rsidRPr="009956C4" w:rsidRDefault="009E731E" w:rsidP="00E83D56">
            <w:pPr>
              <w:jc w:val="right"/>
              <w:rPr>
                <w:rFonts w:ascii="Arial" w:hAnsi="Arial" w:cs="Arial"/>
                <w:b/>
                <w:sz w:val="8"/>
                <w:szCs w:val="8"/>
                <w:lang w:val="es-BO"/>
              </w:rPr>
            </w:pPr>
          </w:p>
        </w:tc>
        <w:tc>
          <w:tcPr>
            <w:tcW w:w="551" w:type="dxa"/>
            <w:shd w:val="clear" w:color="auto" w:fill="auto"/>
            <w:vAlign w:val="center"/>
          </w:tcPr>
          <w:p w14:paraId="55C5E521"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23F3FCAE"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623162F2" w14:textId="77777777" w:rsidR="009E731E" w:rsidRPr="009956C4" w:rsidRDefault="009E731E" w:rsidP="00E83D56">
            <w:pPr>
              <w:rPr>
                <w:rFonts w:ascii="Arial" w:hAnsi="Arial" w:cs="Arial"/>
                <w:sz w:val="8"/>
                <w:szCs w:val="8"/>
                <w:lang w:val="es-BO"/>
              </w:rPr>
            </w:pPr>
          </w:p>
        </w:tc>
        <w:tc>
          <w:tcPr>
            <w:tcW w:w="266" w:type="dxa"/>
            <w:tcBorders>
              <w:top w:val="single" w:sz="4" w:space="0" w:color="auto"/>
            </w:tcBorders>
            <w:shd w:val="clear" w:color="auto" w:fill="auto"/>
          </w:tcPr>
          <w:p w14:paraId="1BADBF8C" w14:textId="77777777" w:rsidR="009E731E" w:rsidRPr="009956C4" w:rsidRDefault="009E731E" w:rsidP="00E83D56">
            <w:pPr>
              <w:rPr>
                <w:rFonts w:ascii="Arial" w:hAnsi="Arial" w:cs="Arial"/>
                <w:sz w:val="8"/>
                <w:szCs w:val="8"/>
                <w:lang w:val="es-BO"/>
              </w:rPr>
            </w:pPr>
          </w:p>
        </w:tc>
        <w:tc>
          <w:tcPr>
            <w:tcW w:w="268" w:type="dxa"/>
            <w:gridSpan w:val="2"/>
            <w:tcBorders>
              <w:top w:val="single" w:sz="4" w:space="0" w:color="auto"/>
            </w:tcBorders>
            <w:shd w:val="clear" w:color="auto" w:fill="auto"/>
          </w:tcPr>
          <w:p w14:paraId="739A2B55" w14:textId="77777777" w:rsidR="009E731E" w:rsidRPr="009956C4" w:rsidRDefault="009E731E" w:rsidP="00E83D56">
            <w:pPr>
              <w:rPr>
                <w:rFonts w:ascii="Arial" w:hAnsi="Arial" w:cs="Arial"/>
                <w:sz w:val="8"/>
                <w:szCs w:val="8"/>
                <w:lang w:val="es-BO"/>
              </w:rPr>
            </w:pPr>
          </w:p>
        </w:tc>
        <w:tc>
          <w:tcPr>
            <w:tcW w:w="267" w:type="dxa"/>
            <w:gridSpan w:val="2"/>
            <w:tcBorders>
              <w:top w:val="single" w:sz="4" w:space="0" w:color="auto"/>
            </w:tcBorders>
            <w:shd w:val="clear" w:color="auto" w:fill="auto"/>
          </w:tcPr>
          <w:p w14:paraId="7C7D5509" w14:textId="77777777" w:rsidR="009E731E" w:rsidRPr="009956C4" w:rsidRDefault="009E731E" w:rsidP="00E83D56">
            <w:pPr>
              <w:rPr>
                <w:rFonts w:ascii="Arial" w:hAnsi="Arial" w:cs="Arial"/>
                <w:sz w:val="8"/>
                <w:szCs w:val="8"/>
                <w:lang w:val="es-BO"/>
              </w:rPr>
            </w:pPr>
          </w:p>
        </w:tc>
        <w:tc>
          <w:tcPr>
            <w:tcW w:w="271" w:type="dxa"/>
            <w:tcBorders>
              <w:top w:val="single" w:sz="4" w:space="0" w:color="auto"/>
            </w:tcBorders>
            <w:shd w:val="clear" w:color="auto" w:fill="auto"/>
          </w:tcPr>
          <w:p w14:paraId="6F342F88" w14:textId="77777777" w:rsidR="009E731E" w:rsidRPr="009956C4" w:rsidRDefault="009E731E" w:rsidP="00E83D56">
            <w:pPr>
              <w:rPr>
                <w:rFonts w:ascii="Arial" w:hAnsi="Arial" w:cs="Arial"/>
                <w:sz w:val="8"/>
                <w:szCs w:val="8"/>
                <w:lang w:val="es-BO"/>
              </w:rPr>
            </w:pPr>
          </w:p>
        </w:tc>
        <w:tc>
          <w:tcPr>
            <w:tcW w:w="268" w:type="dxa"/>
            <w:gridSpan w:val="2"/>
            <w:tcBorders>
              <w:top w:val="single" w:sz="4" w:space="0" w:color="auto"/>
            </w:tcBorders>
            <w:shd w:val="clear" w:color="auto" w:fill="auto"/>
          </w:tcPr>
          <w:p w14:paraId="40105896" w14:textId="77777777" w:rsidR="009E731E" w:rsidRPr="009956C4" w:rsidRDefault="009E731E" w:rsidP="00E83D56">
            <w:pPr>
              <w:rPr>
                <w:rFonts w:ascii="Arial" w:hAnsi="Arial" w:cs="Arial"/>
                <w:sz w:val="8"/>
                <w:szCs w:val="8"/>
                <w:lang w:val="es-BO"/>
              </w:rPr>
            </w:pPr>
          </w:p>
        </w:tc>
        <w:tc>
          <w:tcPr>
            <w:tcW w:w="268" w:type="dxa"/>
            <w:tcBorders>
              <w:top w:val="single" w:sz="4" w:space="0" w:color="auto"/>
            </w:tcBorders>
            <w:shd w:val="clear" w:color="auto" w:fill="auto"/>
          </w:tcPr>
          <w:p w14:paraId="4E2346C9" w14:textId="77777777" w:rsidR="009E731E" w:rsidRPr="009956C4" w:rsidRDefault="009E731E" w:rsidP="00E83D56">
            <w:pPr>
              <w:rPr>
                <w:rFonts w:ascii="Arial" w:hAnsi="Arial" w:cs="Arial"/>
                <w:sz w:val="8"/>
                <w:szCs w:val="8"/>
                <w:lang w:val="es-BO"/>
              </w:rPr>
            </w:pPr>
          </w:p>
        </w:tc>
        <w:tc>
          <w:tcPr>
            <w:tcW w:w="268" w:type="dxa"/>
            <w:tcBorders>
              <w:top w:val="single" w:sz="4" w:space="0" w:color="auto"/>
            </w:tcBorders>
            <w:shd w:val="clear" w:color="auto" w:fill="auto"/>
          </w:tcPr>
          <w:p w14:paraId="3A5F741F"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7AF6A0B3"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627FF241" w14:textId="77777777" w:rsidR="009E731E" w:rsidRPr="009956C4" w:rsidRDefault="009E731E" w:rsidP="00E83D56">
            <w:pPr>
              <w:rPr>
                <w:rFonts w:ascii="Arial" w:hAnsi="Arial" w:cs="Arial"/>
                <w:sz w:val="8"/>
                <w:szCs w:val="8"/>
                <w:lang w:val="es-BO"/>
              </w:rPr>
            </w:pPr>
          </w:p>
        </w:tc>
        <w:tc>
          <w:tcPr>
            <w:tcW w:w="264" w:type="dxa"/>
            <w:tcBorders>
              <w:top w:val="single" w:sz="4" w:space="0" w:color="auto"/>
            </w:tcBorders>
            <w:shd w:val="clear" w:color="auto" w:fill="auto"/>
          </w:tcPr>
          <w:p w14:paraId="617D91EF"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2954745D"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2800D4E6"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42F44F79"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3199BF95" w14:textId="77777777" w:rsidR="009E731E" w:rsidRPr="009956C4" w:rsidRDefault="009E731E" w:rsidP="00E83D56">
            <w:pPr>
              <w:rPr>
                <w:rFonts w:ascii="Arial" w:hAnsi="Arial" w:cs="Arial"/>
                <w:sz w:val="8"/>
                <w:szCs w:val="8"/>
                <w:lang w:val="es-BO"/>
              </w:rPr>
            </w:pPr>
          </w:p>
        </w:tc>
        <w:tc>
          <w:tcPr>
            <w:tcW w:w="269" w:type="dxa"/>
            <w:gridSpan w:val="2"/>
            <w:tcBorders>
              <w:top w:val="single" w:sz="4" w:space="0" w:color="auto"/>
            </w:tcBorders>
            <w:shd w:val="clear" w:color="auto" w:fill="auto"/>
          </w:tcPr>
          <w:p w14:paraId="72577CCF"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215C0E8E" w14:textId="77777777" w:rsidR="009E731E" w:rsidRPr="009956C4" w:rsidRDefault="009E731E" w:rsidP="00E83D56">
            <w:pPr>
              <w:rPr>
                <w:rFonts w:ascii="Arial" w:hAnsi="Arial" w:cs="Arial"/>
                <w:sz w:val="8"/>
                <w:szCs w:val="8"/>
                <w:lang w:val="es-BO"/>
              </w:rPr>
            </w:pPr>
          </w:p>
        </w:tc>
        <w:tc>
          <w:tcPr>
            <w:tcW w:w="271" w:type="dxa"/>
            <w:tcBorders>
              <w:top w:val="single" w:sz="4" w:space="0" w:color="auto"/>
            </w:tcBorders>
            <w:shd w:val="clear" w:color="auto" w:fill="auto"/>
          </w:tcPr>
          <w:p w14:paraId="63A73314" w14:textId="77777777" w:rsidR="009E731E" w:rsidRPr="009956C4" w:rsidRDefault="009E731E" w:rsidP="00E83D56">
            <w:pPr>
              <w:rPr>
                <w:rFonts w:ascii="Arial" w:hAnsi="Arial" w:cs="Arial"/>
                <w:sz w:val="8"/>
                <w:szCs w:val="8"/>
                <w:lang w:val="es-BO"/>
              </w:rPr>
            </w:pPr>
          </w:p>
        </w:tc>
        <w:tc>
          <w:tcPr>
            <w:tcW w:w="270" w:type="dxa"/>
            <w:gridSpan w:val="2"/>
            <w:shd w:val="clear" w:color="auto" w:fill="auto"/>
          </w:tcPr>
          <w:p w14:paraId="205F69C6" w14:textId="77777777" w:rsidR="009E731E" w:rsidRPr="009956C4" w:rsidRDefault="009E731E" w:rsidP="00E83D56">
            <w:pPr>
              <w:rPr>
                <w:rFonts w:ascii="Arial" w:hAnsi="Arial" w:cs="Arial"/>
                <w:sz w:val="8"/>
                <w:szCs w:val="8"/>
                <w:lang w:val="es-BO"/>
              </w:rPr>
            </w:pPr>
          </w:p>
        </w:tc>
        <w:tc>
          <w:tcPr>
            <w:tcW w:w="265" w:type="dxa"/>
            <w:shd w:val="clear" w:color="auto" w:fill="auto"/>
          </w:tcPr>
          <w:p w14:paraId="07698CCD" w14:textId="77777777" w:rsidR="009E731E" w:rsidRPr="009956C4" w:rsidRDefault="009E731E" w:rsidP="00E83D56">
            <w:pPr>
              <w:rPr>
                <w:rFonts w:ascii="Arial" w:hAnsi="Arial" w:cs="Arial"/>
                <w:sz w:val="8"/>
                <w:szCs w:val="8"/>
                <w:lang w:val="es-BO"/>
              </w:rPr>
            </w:pPr>
          </w:p>
        </w:tc>
        <w:tc>
          <w:tcPr>
            <w:tcW w:w="264" w:type="dxa"/>
            <w:shd w:val="clear" w:color="auto" w:fill="auto"/>
          </w:tcPr>
          <w:p w14:paraId="774B4CF7" w14:textId="77777777" w:rsidR="009E731E" w:rsidRPr="009956C4" w:rsidRDefault="009E731E" w:rsidP="00E83D56">
            <w:pPr>
              <w:rPr>
                <w:rFonts w:ascii="Arial" w:hAnsi="Arial" w:cs="Arial"/>
                <w:sz w:val="8"/>
                <w:szCs w:val="8"/>
                <w:lang w:val="es-BO"/>
              </w:rPr>
            </w:pPr>
          </w:p>
        </w:tc>
        <w:tc>
          <w:tcPr>
            <w:tcW w:w="264" w:type="dxa"/>
            <w:tcBorders>
              <w:top w:val="single" w:sz="4" w:space="0" w:color="auto"/>
            </w:tcBorders>
            <w:shd w:val="clear" w:color="auto" w:fill="auto"/>
          </w:tcPr>
          <w:p w14:paraId="1ED49E49" w14:textId="77777777" w:rsidR="009E731E" w:rsidRPr="009956C4" w:rsidRDefault="009E731E" w:rsidP="00E83D56">
            <w:pPr>
              <w:rPr>
                <w:rFonts w:ascii="Arial" w:hAnsi="Arial" w:cs="Arial"/>
                <w:sz w:val="8"/>
                <w:szCs w:val="8"/>
                <w:lang w:val="es-BO"/>
              </w:rPr>
            </w:pPr>
          </w:p>
        </w:tc>
        <w:tc>
          <w:tcPr>
            <w:tcW w:w="264" w:type="dxa"/>
            <w:gridSpan w:val="2"/>
            <w:tcBorders>
              <w:top w:val="single" w:sz="4" w:space="0" w:color="auto"/>
            </w:tcBorders>
            <w:shd w:val="clear" w:color="auto" w:fill="auto"/>
          </w:tcPr>
          <w:p w14:paraId="5DC9286A" w14:textId="77777777" w:rsidR="009E731E" w:rsidRPr="009956C4" w:rsidRDefault="009E731E" w:rsidP="00E83D56">
            <w:pPr>
              <w:rPr>
                <w:rFonts w:ascii="Arial" w:hAnsi="Arial" w:cs="Arial"/>
                <w:sz w:val="8"/>
                <w:szCs w:val="8"/>
                <w:lang w:val="es-BO"/>
              </w:rPr>
            </w:pPr>
          </w:p>
        </w:tc>
        <w:tc>
          <w:tcPr>
            <w:tcW w:w="264" w:type="dxa"/>
            <w:shd w:val="clear" w:color="auto" w:fill="auto"/>
          </w:tcPr>
          <w:p w14:paraId="092058CE" w14:textId="77777777" w:rsidR="009E731E" w:rsidRPr="009956C4" w:rsidRDefault="009E731E" w:rsidP="00E83D56">
            <w:pPr>
              <w:rPr>
                <w:rFonts w:ascii="Arial" w:hAnsi="Arial" w:cs="Arial"/>
                <w:sz w:val="8"/>
                <w:szCs w:val="8"/>
                <w:lang w:val="es-BO"/>
              </w:rPr>
            </w:pPr>
          </w:p>
        </w:tc>
        <w:tc>
          <w:tcPr>
            <w:tcW w:w="264" w:type="dxa"/>
            <w:shd w:val="clear" w:color="auto" w:fill="auto"/>
          </w:tcPr>
          <w:p w14:paraId="38FB98B3" w14:textId="77777777" w:rsidR="009E731E" w:rsidRPr="009956C4" w:rsidRDefault="009E731E" w:rsidP="00E83D56">
            <w:pPr>
              <w:rPr>
                <w:rFonts w:ascii="Arial" w:hAnsi="Arial" w:cs="Arial"/>
                <w:sz w:val="8"/>
                <w:szCs w:val="8"/>
                <w:lang w:val="es-BO"/>
              </w:rPr>
            </w:pPr>
          </w:p>
        </w:tc>
        <w:tc>
          <w:tcPr>
            <w:tcW w:w="264" w:type="dxa"/>
            <w:shd w:val="clear" w:color="auto" w:fill="auto"/>
          </w:tcPr>
          <w:p w14:paraId="271DD7E8" w14:textId="77777777" w:rsidR="009E731E" w:rsidRPr="009956C4" w:rsidRDefault="009E731E" w:rsidP="00E83D56">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14:paraId="3EF0A0B2" w14:textId="77777777" w:rsidR="009E731E" w:rsidRPr="009956C4" w:rsidRDefault="009E731E" w:rsidP="00E83D56">
            <w:pPr>
              <w:rPr>
                <w:rFonts w:ascii="Arial" w:hAnsi="Arial" w:cs="Arial"/>
                <w:sz w:val="8"/>
                <w:szCs w:val="8"/>
                <w:lang w:val="es-BO"/>
              </w:rPr>
            </w:pPr>
          </w:p>
        </w:tc>
      </w:tr>
      <w:tr w:rsidR="009E731E" w:rsidRPr="009956C4" w14:paraId="07E4A7B8" w14:textId="77777777" w:rsidTr="00204426">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847F22">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16442C" w:rsidRPr="009956C4" w14:paraId="76448E58"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6A02E747" w14:textId="77777777" w:rsidR="009E731E" w:rsidRPr="009956C4" w:rsidRDefault="009E731E" w:rsidP="00E83D56">
            <w:pPr>
              <w:jc w:val="right"/>
              <w:rPr>
                <w:rFonts w:ascii="Arial" w:hAnsi="Arial" w:cs="Arial"/>
                <w:b/>
                <w:sz w:val="8"/>
                <w:szCs w:val="2"/>
                <w:lang w:val="es-BO"/>
              </w:rPr>
            </w:pPr>
          </w:p>
        </w:tc>
        <w:tc>
          <w:tcPr>
            <w:tcW w:w="551" w:type="dxa"/>
            <w:shd w:val="clear" w:color="auto" w:fill="auto"/>
          </w:tcPr>
          <w:p w14:paraId="0C6F79CB" w14:textId="77777777" w:rsidR="009E731E" w:rsidRPr="009956C4" w:rsidRDefault="009E731E" w:rsidP="00E83D56">
            <w:pPr>
              <w:rPr>
                <w:rFonts w:ascii="Arial" w:hAnsi="Arial" w:cs="Arial"/>
                <w:sz w:val="8"/>
                <w:szCs w:val="2"/>
                <w:lang w:val="es-BO"/>
              </w:rPr>
            </w:pPr>
          </w:p>
        </w:tc>
        <w:tc>
          <w:tcPr>
            <w:tcW w:w="272" w:type="dxa"/>
            <w:shd w:val="clear" w:color="auto" w:fill="auto"/>
          </w:tcPr>
          <w:p w14:paraId="2BA022E9" w14:textId="77777777" w:rsidR="009E731E" w:rsidRPr="009956C4" w:rsidRDefault="009E731E" w:rsidP="00E83D56">
            <w:pPr>
              <w:rPr>
                <w:rFonts w:ascii="Arial" w:hAnsi="Arial" w:cs="Arial"/>
                <w:sz w:val="8"/>
                <w:szCs w:val="2"/>
                <w:lang w:val="es-BO"/>
              </w:rPr>
            </w:pPr>
          </w:p>
        </w:tc>
        <w:tc>
          <w:tcPr>
            <w:tcW w:w="277" w:type="dxa"/>
            <w:shd w:val="clear" w:color="auto" w:fill="auto"/>
          </w:tcPr>
          <w:p w14:paraId="39680708" w14:textId="77777777" w:rsidR="009E731E" w:rsidRPr="009956C4" w:rsidRDefault="009E731E" w:rsidP="00E83D56">
            <w:pPr>
              <w:rPr>
                <w:rFonts w:ascii="Arial" w:hAnsi="Arial" w:cs="Arial"/>
                <w:sz w:val="8"/>
                <w:szCs w:val="2"/>
                <w:lang w:val="es-BO"/>
              </w:rPr>
            </w:pPr>
          </w:p>
        </w:tc>
        <w:tc>
          <w:tcPr>
            <w:tcW w:w="266" w:type="dxa"/>
            <w:shd w:val="clear" w:color="auto" w:fill="auto"/>
          </w:tcPr>
          <w:p w14:paraId="66E29532"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1D829075" w14:textId="77777777" w:rsidR="009E731E" w:rsidRPr="009956C4" w:rsidRDefault="009E731E" w:rsidP="00E83D56">
            <w:pPr>
              <w:rPr>
                <w:rFonts w:ascii="Arial" w:hAnsi="Arial" w:cs="Arial"/>
                <w:sz w:val="8"/>
                <w:szCs w:val="2"/>
                <w:lang w:val="es-BO"/>
              </w:rPr>
            </w:pPr>
          </w:p>
        </w:tc>
        <w:tc>
          <w:tcPr>
            <w:tcW w:w="267" w:type="dxa"/>
            <w:gridSpan w:val="2"/>
            <w:shd w:val="clear" w:color="auto" w:fill="auto"/>
          </w:tcPr>
          <w:p w14:paraId="34ECA48F" w14:textId="77777777" w:rsidR="009E731E" w:rsidRPr="009956C4" w:rsidRDefault="009E731E" w:rsidP="00E83D56">
            <w:pPr>
              <w:rPr>
                <w:rFonts w:ascii="Arial" w:hAnsi="Arial" w:cs="Arial"/>
                <w:sz w:val="8"/>
                <w:szCs w:val="2"/>
                <w:lang w:val="es-BO"/>
              </w:rPr>
            </w:pPr>
          </w:p>
        </w:tc>
        <w:tc>
          <w:tcPr>
            <w:tcW w:w="271" w:type="dxa"/>
            <w:shd w:val="clear" w:color="auto" w:fill="auto"/>
          </w:tcPr>
          <w:p w14:paraId="7571C36F"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28637016" w14:textId="77777777" w:rsidR="009E731E" w:rsidRPr="009956C4" w:rsidRDefault="009E731E" w:rsidP="00E83D56">
            <w:pPr>
              <w:rPr>
                <w:rFonts w:ascii="Arial" w:hAnsi="Arial" w:cs="Arial"/>
                <w:sz w:val="8"/>
                <w:szCs w:val="2"/>
                <w:lang w:val="es-BO"/>
              </w:rPr>
            </w:pPr>
          </w:p>
        </w:tc>
        <w:tc>
          <w:tcPr>
            <w:tcW w:w="268" w:type="dxa"/>
            <w:shd w:val="clear" w:color="auto" w:fill="auto"/>
          </w:tcPr>
          <w:p w14:paraId="09CFD217" w14:textId="77777777" w:rsidR="009E731E" w:rsidRPr="009956C4" w:rsidRDefault="009E731E" w:rsidP="00E83D56">
            <w:pPr>
              <w:rPr>
                <w:rFonts w:ascii="Arial" w:hAnsi="Arial" w:cs="Arial"/>
                <w:sz w:val="8"/>
                <w:szCs w:val="2"/>
                <w:lang w:val="es-BO"/>
              </w:rPr>
            </w:pPr>
          </w:p>
        </w:tc>
        <w:tc>
          <w:tcPr>
            <w:tcW w:w="268" w:type="dxa"/>
            <w:shd w:val="clear" w:color="auto" w:fill="auto"/>
          </w:tcPr>
          <w:p w14:paraId="04BB6485" w14:textId="77777777" w:rsidR="009E731E" w:rsidRPr="009956C4" w:rsidRDefault="009E731E" w:rsidP="00E83D56">
            <w:pPr>
              <w:rPr>
                <w:rFonts w:ascii="Arial" w:hAnsi="Arial" w:cs="Arial"/>
                <w:sz w:val="8"/>
                <w:szCs w:val="2"/>
                <w:lang w:val="es-BO"/>
              </w:rPr>
            </w:pPr>
          </w:p>
        </w:tc>
        <w:tc>
          <w:tcPr>
            <w:tcW w:w="265" w:type="dxa"/>
            <w:shd w:val="clear" w:color="auto" w:fill="auto"/>
          </w:tcPr>
          <w:p w14:paraId="240C0395" w14:textId="77777777" w:rsidR="009E731E" w:rsidRPr="009956C4" w:rsidRDefault="009E731E" w:rsidP="00E83D56">
            <w:pPr>
              <w:rPr>
                <w:rFonts w:ascii="Arial" w:hAnsi="Arial" w:cs="Arial"/>
                <w:sz w:val="8"/>
                <w:szCs w:val="2"/>
                <w:lang w:val="es-BO"/>
              </w:rPr>
            </w:pPr>
          </w:p>
        </w:tc>
        <w:tc>
          <w:tcPr>
            <w:tcW w:w="265" w:type="dxa"/>
            <w:shd w:val="clear" w:color="auto" w:fill="auto"/>
          </w:tcPr>
          <w:p w14:paraId="7BF2269E" w14:textId="77777777" w:rsidR="009E731E" w:rsidRPr="009956C4" w:rsidRDefault="009E731E" w:rsidP="00E83D56">
            <w:pPr>
              <w:rPr>
                <w:rFonts w:ascii="Arial" w:hAnsi="Arial" w:cs="Arial"/>
                <w:sz w:val="8"/>
                <w:szCs w:val="2"/>
                <w:lang w:val="es-BO"/>
              </w:rPr>
            </w:pPr>
          </w:p>
        </w:tc>
        <w:tc>
          <w:tcPr>
            <w:tcW w:w="264" w:type="dxa"/>
            <w:shd w:val="clear" w:color="auto" w:fill="auto"/>
          </w:tcPr>
          <w:p w14:paraId="13C08425" w14:textId="77777777" w:rsidR="009E731E" w:rsidRPr="009956C4" w:rsidRDefault="009E731E" w:rsidP="00E83D56">
            <w:pPr>
              <w:rPr>
                <w:rFonts w:ascii="Arial" w:hAnsi="Arial" w:cs="Arial"/>
                <w:sz w:val="8"/>
                <w:szCs w:val="2"/>
                <w:lang w:val="es-BO"/>
              </w:rPr>
            </w:pPr>
          </w:p>
        </w:tc>
        <w:tc>
          <w:tcPr>
            <w:tcW w:w="265" w:type="dxa"/>
            <w:shd w:val="clear" w:color="auto" w:fill="auto"/>
          </w:tcPr>
          <w:p w14:paraId="5B9A45F3" w14:textId="77777777" w:rsidR="009E731E" w:rsidRPr="009956C4" w:rsidRDefault="009E731E" w:rsidP="00E83D56">
            <w:pPr>
              <w:rPr>
                <w:rFonts w:ascii="Arial" w:hAnsi="Arial" w:cs="Arial"/>
                <w:sz w:val="8"/>
                <w:szCs w:val="2"/>
                <w:lang w:val="es-BO"/>
              </w:rPr>
            </w:pPr>
          </w:p>
        </w:tc>
        <w:tc>
          <w:tcPr>
            <w:tcW w:w="265" w:type="dxa"/>
            <w:shd w:val="clear" w:color="auto" w:fill="auto"/>
          </w:tcPr>
          <w:p w14:paraId="487A5232" w14:textId="77777777" w:rsidR="009E731E" w:rsidRPr="009956C4" w:rsidRDefault="009E731E" w:rsidP="00E83D56">
            <w:pPr>
              <w:rPr>
                <w:rFonts w:ascii="Arial" w:hAnsi="Arial" w:cs="Arial"/>
                <w:sz w:val="8"/>
                <w:szCs w:val="2"/>
                <w:lang w:val="es-BO"/>
              </w:rPr>
            </w:pPr>
          </w:p>
        </w:tc>
        <w:tc>
          <w:tcPr>
            <w:tcW w:w="265" w:type="dxa"/>
            <w:shd w:val="clear" w:color="auto" w:fill="auto"/>
          </w:tcPr>
          <w:p w14:paraId="17B0169E" w14:textId="77777777" w:rsidR="009E731E" w:rsidRPr="009956C4" w:rsidRDefault="009E731E" w:rsidP="00E83D56">
            <w:pPr>
              <w:rPr>
                <w:rFonts w:ascii="Arial" w:hAnsi="Arial" w:cs="Arial"/>
                <w:sz w:val="8"/>
                <w:szCs w:val="2"/>
                <w:lang w:val="es-BO"/>
              </w:rPr>
            </w:pPr>
          </w:p>
        </w:tc>
        <w:tc>
          <w:tcPr>
            <w:tcW w:w="274" w:type="dxa"/>
            <w:shd w:val="clear" w:color="auto" w:fill="auto"/>
          </w:tcPr>
          <w:p w14:paraId="596065B1" w14:textId="77777777" w:rsidR="009E731E" w:rsidRPr="009956C4" w:rsidRDefault="009E731E" w:rsidP="00E83D56">
            <w:pPr>
              <w:rPr>
                <w:rFonts w:ascii="Arial" w:hAnsi="Arial" w:cs="Arial"/>
                <w:sz w:val="8"/>
                <w:szCs w:val="2"/>
                <w:lang w:val="es-BO"/>
              </w:rPr>
            </w:pPr>
          </w:p>
        </w:tc>
        <w:tc>
          <w:tcPr>
            <w:tcW w:w="269" w:type="dxa"/>
            <w:gridSpan w:val="2"/>
            <w:shd w:val="clear" w:color="auto" w:fill="auto"/>
          </w:tcPr>
          <w:p w14:paraId="622A1D47" w14:textId="77777777" w:rsidR="009E731E" w:rsidRPr="009956C4" w:rsidRDefault="009E731E" w:rsidP="00E83D56">
            <w:pPr>
              <w:rPr>
                <w:rFonts w:ascii="Arial" w:hAnsi="Arial" w:cs="Arial"/>
                <w:sz w:val="8"/>
                <w:szCs w:val="2"/>
                <w:lang w:val="es-BO"/>
              </w:rPr>
            </w:pPr>
          </w:p>
        </w:tc>
        <w:tc>
          <w:tcPr>
            <w:tcW w:w="272" w:type="dxa"/>
            <w:shd w:val="clear" w:color="auto" w:fill="auto"/>
          </w:tcPr>
          <w:p w14:paraId="04B20ECE" w14:textId="77777777" w:rsidR="009E731E" w:rsidRPr="009956C4" w:rsidRDefault="009E731E" w:rsidP="00E83D56">
            <w:pPr>
              <w:rPr>
                <w:rFonts w:ascii="Arial" w:hAnsi="Arial" w:cs="Arial"/>
                <w:sz w:val="8"/>
                <w:szCs w:val="2"/>
                <w:lang w:val="es-BO"/>
              </w:rPr>
            </w:pPr>
          </w:p>
        </w:tc>
        <w:tc>
          <w:tcPr>
            <w:tcW w:w="271" w:type="dxa"/>
            <w:shd w:val="clear" w:color="auto" w:fill="auto"/>
          </w:tcPr>
          <w:p w14:paraId="3DEE986D" w14:textId="77777777" w:rsidR="009E731E" w:rsidRPr="009956C4" w:rsidRDefault="009E731E" w:rsidP="00E83D56">
            <w:pPr>
              <w:rPr>
                <w:rFonts w:ascii="Arial" w:hAnsi="Arial" w:cs="Arial"/>
                <w:sz w:val="8"/>
                <w:szCs w:val="2"/>
                <w:lang w:val="es-BO"/>
              </w:rPr>
            </w:pPr>
          </w:p>
        </w:tc>
        <w:tc>
          <w:tcPr>
            <w:tcW w:w="270" w:type="dxa"/>
            <w:gridSpan w:val="2"/>
            <w:shd w:val="clear" w:color="auto" w:fill="auto"/>
          </w:tcPr>
          <w:p w14:paraId="055A7228" w14:textId="77777777" w:rsidR="009E731E" w:rsidRPr="009956C4" w:rsidRDefault="009E731E" w:rsidP="00E83D56">
            <w:pPr>
              <w:rPr>
                <w:rFonts w:ascii="Arial" w:hAnsi="Arial" w:cs="Arial"/>
                <w:sz w:val="8"/>
                <w:szCs w:val="2"/>
                <w:lang w:val="es-BO"/>
              </w:rPr>
            </w:pPr>
          </w:p>
        </w:tc>
        <w:tc>
          <w:tcPr>
            <w:tcW w:w="265" w:type="dxa"/>
            <w:shd w:val="clear" w:color="auto" w:fill="auto"/>
          </w:tcPr>
          <w:p w14:paraId="79DA12DD" w14:textId="77777777" w:rsidR="009E731E" w:rsidRPr="009956C4" w:rsidRDefault="009E731E" w:rsidP="00E83D56">
            <w:pPr>
              <w:rPr>
                <w:rFonts w:ascii="Arial" w:hAnsi="Arial" w:cs="Arial"/>
                <w:sz w:val="8"/>
                <w:szCs w:val="2"/>
                <w:lang w:val="es-BO"/>
              </w:rPr>
            </w:pPr>
          </w:p>
        </w:tc>
        <w:tc>
          <w:tcPr>
            <w:tcW w:w="264" w:type="dxa"/>
            <w:shd w:val="clear" w:color="auto" w:fill="auto"/>
          </w:tcPr>
          <w:p w14:paraId="3E129A2D" w14:textId="77777777" w:rsidR="009E731E" w:rsidRPr="009956C4" w:rsidRDefault="009E731E" w:rsidP="00E83D56">
            <w:pPr>
              <w:rPr>
                <w:rFonts w:ascii="Arial" w:hAnsi="Arial" w:cs="Arial"/>
                <w:sz w:val="8"/>
                <w:szCs w:val="2"/>
                <w:lang w:val="es-BO"/>
              </w:rPr>
            </w:pPr>
          </w:p>
        </w:tc>
        <w:tc>
          <w:tcPr>
            <w:tcW w:w="264" w:type="dxa"/>
            <w:shd w:val="clear" w:color="auto" w:fill="auto"/>
          </w:tcPr>
          <w:p w14:paraId="6AB18DC8" w14:textId="77777777" w:rsidR="009E731E" w:rsidRPr="009956C4" w:rsidRDefault="009E731E" w:rsidP="00E83D56">
            <w:pPr>
              <w:rPr>
                <w:rFonts w:ascii="Arial" w:hAnsi="Arial" w:cs="Arial"/>
                <w:sz w:val="8"/>
                <w:szCs w:val="2"/>
                <w:lang w:val="es-BO"/>
              </w:rPr>
            </w:pPr>
          </w:p>
        </w:tc>
        <w:tc>
          <w:tcPr>
            <w:tcW w:w="264" w:type="dxa"/>
            <w:gridSpan w:val="2"/>
            <w:shd w:val="clear" w:color="auto" w:fill="auto"/>
          </w:tcPr>
          <w:p w14:paraId="38991EE7" w14:textId="77777777" w:rsidR="009E731E" w:rsidRPr="009956C4" w:rsidRDefault="009E731E" w:rsidP="00E83D56">
            <w:pPr>
              <w:rPr>
                <w:rFonts w:ascii="Arial" w:hAnsi="Arial" w:cs="Arial"/>
                <w:sz w:val="8"/>
                <w:szCs w:val="2"/>
                <w:lang w:val="es-BO"/>
              </w:rPr>
            </w:pPr>
          </w:p>
        </w:tc>
        <w:tc>
          <w:tcPr>
            <w:tcW w:w="264" w:type="dxa"/>
            <w:shd w:val="clear" w:color="auto" w:fill="auto"/>
          </w:tcPr>
          <w:p w14:paraId="65435750" w14:textId="77777777" w:rsidR="009E731E" w:rsidRPr="009956C4" w:rsidRDefault="009E731E" w:rsidP="00E83D56">
            <w:pPr>
              <w:rPr>
                <w:rFonts w:ascii="Arial" w:hAnsi="Arial" w:cs="Arial"/>
                <w:sz w:val="8"/>
                <w:szCs w:val="2"/>
                <w:lang w:val="es-BO"/>
              </w:rPr>
            </w:pPr>
          </w:p>
        </w:tc>
        <w:tc>
          <w:tcPr>
            <w:tcW w:w="264" w:type="dxa"/>
            <w:shd w:val="clear" w:color="auto" w:fill="auto"/>
          </w:tcPr>
          <w:p w14:paraId="63797845" w14:textId="77777777" w:rsidR="009E731E" w:rsidRPr="009956C4" w:rsidRDefault="009E731E" w:rsidP="00E83D56">
            <w:pPr>
              <w:rPr>
                <w:rFonts w:ascii="Arial" w:hAnsi="Arial" w:cs="Arial"/>
                <w:sz w:val="8"/>
                <w:szCs w:val="2"/>
                <w:lang w:val="es-BO"/>
              </w:rPr>
            </w:pPr>
          </w:p>
        </w:tc>
        <w:tc>
          <w:tcPr>
            <w:tcW w:w="264" w:type="dxa"/>
            <w:shd w:val="clear" w:color="auto" w:fill="auto"/>
          </w:tcPr>
          <w:p w14:paraId="4607D199" w14:textId="77777777" w:rsidR="009E731E" w:rsidRPr="009956C4" w:rsidRDefault="009E731E" w:rsidP="00E83D5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3500AEF4" w14:textId="77777777" w:rsidR="009E731E" w:rsidRPr="009956C4" w:rsidRDefault="009E731E" w:rsidP="00E83D56">
            <w:pPr>
              <w:rPr>
                <w:rFonts w:ascii="Arial" w:hAnsi="Arial" w:cs="Arial"/>
                <w:sz w:val="8"/>
                <w:szCs w:val="2"/>
                <w:lang w:val="es-BO"/>
              </w:rPr>
            </w:pPr>
          </w:p>
        </w:tc>
      </w:tr>
      <w:tr w:rsidR="006D14AB" w:rsidRPr="009956C4" w14:paraId="0533FEE2" w14:textId="77777777" w:rsidTr="00507C36">
        <w:trPr>
          <w:trHeight w:val="463"/>
          <w:jc w:val="center"/>
        </w:trPr>
        <w:tc>
          <w:tcPr>
            <w:tcW w:w="2312"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5BDEA404" w:rsidR="006D14AB" w:rsidRPr="009956C4" w:rsidRDefault="00507C36" w:rsidP="002D12C6">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14:paraId="2E21A4EF"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C138D1" w14:textId="53BA77EE" w:rsidR="006D14AB" w:rsidRPr="002602A8" w:rsidRDefault="002602A8" w:rsidP="00E83D56">
            <w:pPr>
              <w:rPr>
                <w:rFonts w:ascii="Arial" w:hAnsi="Arial" w:cs="Arial"/>
                <w:lang w:val="es-BO"/>
              </w:rPr>
            </w:pPr>
            <w:r w:rsidRPr="002602A8">
              <w:rPr>
                <w:rFonts w:ascii="Arial" w:hAnsi="Arial" w:cs="Arial"/>
                <w:lang w:val="es-BO" w:eastAsia="es-BO"/>
              </w:rPr>
              <w:t>8</w:t>
            </w:r>
            <w:r w:rsidR="00507C36" w:rsidRPr="002602A8">
              <w:rPr>
                <w:rFonts w:ascii="Arial" w:hAnsi="Arial" w:cs="Arial"/>
                <w:lang w:val="es-BO" w:eastAsia="es-BO"/>
              </w:rPr>
              <w:t>:</w:t>
            </w:r>
            <w:r w:rsidRPr="002602A8">
              <w:rPr>
                <w:rFonts w:ascii="Arial" w:hAnsi="Arial" w:cs="Arial"/>
                <w:lang w:val="es-BO" w:eastAsia="es-BO"/>
              </w:rPr>
              <w:t>0</w:t>
            </w:r>
            <w:r w:rsidR="00507C36" w:rsidRPr="002602A8">
              <w:rPr>
                <w:rFonts w:ascii="Arial" w:hAnsi="Arial" w:cs="Arial"/>
                <w:lang w:val="es-BO" w:eastAsia="es-BO"/>
              </w:rPr>
              <w:t>0</w:t>
            </w:r>
            <w:r w:rsidR="00507C36" w:rsidRPr="002602A8">
              <w:rPr>
                <w:rFonts w:ascii="Arial" w:hAnsi="Arial" w:cs="Arial"/>
                <w:bCs/>
                <w:lang w:val="es-BO" w:eastAsia="es-BO"/>
              </w:rPr>
              <w:t xml:space="preserve"> a </w:t>
            </w:r>
            <w:r w:rsidRPr="002602A8">
              <w:rPr>
                <w:rFonts w:ascii="Arial" w:hAnsi="Arial" w:cs="Arial"/>
                <w:bCs/>
                <w:lang w:val="es-BO" w:eastAsia="es-BO"/>
              </w:rPr>
              <w:t>16</w:t>
            </w:r>
            <w:r w:rsidR="00507C36" w:rsidRPr="002602A8">
              <w:rPr>
                <w:rFonts w:ascii="Arial" w:hAnsi="Arial" w:cs="Arial"/>
                <w:bCs/>
                <w:lang w:val="es-BO" w:eastAsia="es-BO"/>
              </w:rPr>
              <w:t>:</w:t>
            </w:r>
            <w:r w:rsidRPr="002602A8">
              <w:rPr>
                <w:rFonts w:ascii="Arial" w:hAnsi="Arial" w:cs="Arial"/>
                <w:bCs/>
                <w:lang w:val="es-BO" w:eastAsia="es-BO"/>
              </w:rPr>
              <w:t>15</w:t>
            </w:r>
          </w:p>
        </w:tc>
        <w:tc>
          <w:tcPr>
            <w:tcW w:w="264" w:type="dxa"/>
            <w:tcBorders>
              <w:left w:val="single" w:sz="4" w:space="0" w:color="auto"/>
              <w:right w:val="single" w:sz="12" w:space="0" w:color="244061" w:themeColor="accent1" w:themeShade="80"/>
            </w:tcBorders>
          </w:tcPr>
          <w:p w14:paraId="1EAD9B85" w14:textId="77777777" w:rsidR="006D14AB" w:rsidRPr="009956C4" w:rsidRDefault="006D14AB" w:rsidP="00E83D56">
            <w:pPr>
              <w:rPr>
                <w:rFonts w:ascii="Arial" w:hAnsi="Arial" w:cs="Arial"/>
                <w:lang w:val="es-BO"/>
              </w:rPr>
            </w:pPr>
          </w:p>
        </w:tc>
      </w:tr>
      <w:tr w:rsidR="0016442C" w:rsidRPr="009956C4" w14:paraId="4D500256"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36C5D51B" w14:textId="77777777" w:rsidR="009E731E" w:rsidRPr="009956C4" w:rsidRDefault="009E731E" w:rsidP="00E83D56">
            <w:pPr>
              <w:jc w:val="right"/>
              <w:rPr>
                <w:rFonts w:ascii="Arial" w:hAnsi="Arial" w:cs="Arial"/>
                <w:b/>
                <w:sz w:val="8"/>
                <w:szCs w:val="2"/>
                <w:lang w:val="es-BO"/>
              </w:rPr>
            </w:pPr>
          </w:p>
        </w:tc>
        <w:tc>
          <w:tcPr>
            <w:tcW w:w="551" w:type="dxa"/>
            <w:shd w:val="clear" w:color="auto" w:fill="auto"/>
          </w:tcPr>
          <w:p w14:paraId="5E8D3EB4" w14:textId="77777777" w:rsidR="009E731E" w:rsidRPr="009956C4" w:rsidRDefault="009E731E" w:rsidP="00E83D56">
            <w:pPr>
              <w:rPr>
                <w:rFonts w:ascii="Arial" w:hAnsi="Arial" w:cs="Arial"/>
                <w:sz w:val="8"/>
                <w:szCs w:val="2"/>
                <w:lang w:val="es-BO"/>
              </w:rPr>
            </w:pPr>
          </w:p>
        </w:tc>
        <w:tc>
          <w:tcPr>
            <w:tcW w:w="272" w:type="dxa"/>
            <w:shd w:val="clear" w:color="auto" w:fill="auto"/>
          </w:tcPr>
          <w:p w14:paraId="6BAB6DAF" w14:textId="77777777" w:rsidR="009E731E" w:rsidRPr="009956C4" w:rsidRDefault="009E731E" w:rsidP="00E83D56">
            <w:pPr>
              <w:rPr>
                <w:rFonts w:ascii="Arial" w:hAnsi="Arial" w:cs="Arial"/>
                <w:sz w:val="8"/>
                <w:szCs w:val="2"/>
                <w:lang w:val="es-BO"/>
              </w:rPr>
            </w:pPr>
          </w:p>
        </w:tc>
        <w:tc>
          <w:tcPr>
            <w:tcW w:w="277" w:type="dxa"/>
            <w:shd w:val="clear" w:color="auto" w:fill="auto"/>
          </w:tcPr>
          <w:p w14:paraId="2A9BBACD" w14:textId="77777777" w:rsidR="009E731E" w:rsidRPr="009956C4" w:rsidRDefault="009E731E" w:rsidP="00E83D56">
            <w:pPr>
              <w:rPr>
                <w:rFonts w:ascii="Arial" w:hAnsi="Arial" w:cs="Arial"/>
                <w:sz w:val="8"/>
                <w:szCs w:val="2"/>
                <w:lang w:val="es-BO"/>
              </w:rPr>
            </w:pPr>
          </w:p>
        </w:tc>
        <w:tc>
          <w:tcPr>
            <w:tcW w:w="266" w:type="dxa"/>
            <w:shd w:val="clear" w:color="auto" w:fill="auto"/>
          </w:tcPr>
          <w:p w14:paraId="335A176D"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224178FB" w14:textId="77777777" w:rsidR="009E731E" w:rsidRPr="009956C4" w:rsidRDefault="009E731E" w:rsidP="00E83D56">
            <w:pPr>
              <w:rPr>
                <w:rFonts w:ascii="Arial" w:hAnsi="Arial" w:cs="Arial"/>
                <w:sz w:val="8"/>
                <w:szCs w:val="2"/>
                <w:lang w:val="es-BO"/>
              </w:rPr>
            </w:pPr>
          </w:p>
        </w:tc>
        <w:tc>
          <w:tcPr>
            <w:tcW w:w="267" w:type="dxa"/>
            <w:gridSpan w:val="2"/>
            <w:shd w:val="clear" w:color="auto" w:fill="auto"/>
          </w:tcPr>
          <w:p w14:paraId="44CAFA7E" w14:textId="77777777" w:rsidR="009E731E" w:rsidRPr="009956C4" w:rsidRDefault="009E731E" w:rsidP="00E83D56">
            <w:pPr>
              <w:rPr>
                <w:rFonts w:ascii="Arial" w:hAnsi="Arial" w:cs="Arial"/>
                <w:sz w:val="8"/>
                <w:szCs w:val="2"/>
                <w:lang w:val="es-BO"/>
              </w:rPr>
            </w:pPr>
          </w:p>
        </w:tc>
        <w:tc>
          <w:tcPr>
            <w:tcW w:w="271" w:type="dxa"/>
            <w:shd w:val="clear" w:color="auto" w:fill="auto"/>
          </w:tcPr>
          <w:p w14:paraId="39F88E4A"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0F77708C" w14:textId="77777777" w:rsidR="009E731E" w:rsidRPr="009956C4" w:rsidRDefault="009E731E" w:rsidP="00E83D56">
            <w:pPr>
              <w:rPr>
                <w:rFonts w:ascii="Arial" w:hAnsi="Arial" w:cs="Arial"/>
                <w:sz w:val="8"/>
                <w:szCs w:val="2"/>
                <w:lang w:val="es-BO"/>
              </w:rPr>
            </w:pPr>
          </w:p>
        </w:tc>
        <w:tc>
          <w:tcPr>
            <w:tcW w:w="268" w:type="dxa"/>
            <w:shd w:val="clear" w:color="auto" w:fill="auto"/>
          </w:tcPr>
          <w:p w14:paraId="74255F28" w14:textId="77777777" w:rsidR="009E731E" w:rsidRPr="009956C4" w:rsidRDefault="009E731E" w:rsidP="00E83D56">
            <w:pPr>
              <w:rPr>
                <w:rFonts w:ascii="Arial" w:hAnsi="Arial" w:cs="Arial"/>
                <w:sz w:val="8"/>
                <w:szCs w:val="2"/>
                <w:lang w:val="es-BO"/>
              </w:rPr>
            </w:pPr>
          </w:p>
        </w:tc>
        <w:tc>
          <w:tcPr>
            <w:tcW w:w="268" w:type="dxa"/>
            <w:shd w:val="clear" w:color="auto" w:fill="auto"/>
          </w:tcPr>
          <w:p w14:paraId="58C0797E" w14:textId="77777777" w:rsidR="009E731E" w:rsidRPr="009956C4" w:rsidRDefault="009E731E" w:rsidP="00E83D56">
            <w:pPr>
              <w:rPr>
                <w:rFonts w:ascii="Arial" w:hAnsi="Arial" w:cs="Arial"/>
                <w:sz w:val="8"/>
                <w:szCs w:val="2"/>
                <w:lang w:val="es-BO"/>
              </w:rPr>
            </w:pPr>
          </w:p>
        </w:tc>
        <w:tc>
          <w:tcPr>
            <w:tcW w:w="265" w:type="dxa"/>
            <w:shd w:val="clear" w:color="auto" w:fill="auto"/>
          </w:tcPr>
          <w:p w14:paraId="6B01A944" w14:textId="77777777" w:rsidR="009E731E" w:rsidRPr="009956C4" w:rsidRDefault="009E731E" w:rsidP="00E83D56">
            <w:pPr>
              <w:rPr>
                <w:rFonts w:ascii="Arial" w:hAnsi="Arial" w:cs="Arial"/>
                <w:sz w:val="8"/>
                <w:szCs w:val="2"/>
                <w:lang w:val="es-BO"/>
              </w:rPr>
            </w:pPr>
          </w:p>
        </w:tc>
        <w:tc>
          <w:tcPr>
            <w:tcW w:w="265" w:type="dxa"/>
            <w:shd w:val="clear" w:color="auto" w:fill="auto"/>
          </w:tcPr>
          <w:p w14:paraId="39C79562" w14:textId="77777777" w:rsidR="009E731E" w:rsidRPr="009956C4" w:rsidRDefault="009E731E" w:rsidP="00E83D56">
            <w:pPr>
              <w:rPr>
                <w:rFonts w:ascii="Arial" w:hAnsi="Arial" w:cs="Arial"/>
                <w:sz w:val="8"/>
                <w:szCs w:val="2"/>
                <w:lang w:val="es-BO"/>
              </w:rPr>
            </w:pPr>
          </w:p>
        </w:tc>
        <w:tc>
          <w:tcPr>
            <w:tcW w:w="264" w:type="dxa"/>
            <w:shd w:val="clear" w:color="auto" w:fill="auto"/>
          </w:tcPr>
          <w:p w14:paraId="38BA97DC" w14:textId="77777777" w:rsidR="009E731E" w:rsidRPr="009956C4" w:rsidRDefault="009E731E" w:rsidP="00E83D56">
            <w:pPr>
              <w:rPr>
                <w:rFonts w:ascii="Arial" w:hAnsi="Arial" w:cs="Arial"/>
                <w:sz w:val="8"/>
                <w:szCs w:val="2"/>
                <w:lang w:val="es-BO"/>
              </w:rPr>
            </w:pPr>
          </w:p>
        </w:tc>
        <w:tc>
          <w:tcPr>
            <w:tcW w:w="265" w:type="dxa"/>
            <w:shd w:val="clear" w:color="auto" w:fill="auto"/>
          </w:tcPr>
          <w:p w14:paraId="6960A2CB" w14:textId="77777777" w:rsidR="009E731E" w:rsidRPr="009956C4" w:rsidRDefault="009E731E" w:rsidP="00E83D56">
            <w:pPr>
              <w:rPr>
                <w:rFonts w:ascii="Arial" w:hAnsi="Arial" w:cs="Arial"/>
                <w:sz w:val="8"/>
                <w:szCs w:val="2"/>
                <w:lang w:val="es-BO"/>
              </w:rPr>
            </w:pPr>
          </w:p>
        </w:tc>
        <w:tc>
          <w:tcPr>
            <w:tcW w:w="265" w:type="dxa"/>
            <w:shd w:val="clear" w:color="auto" w:fill="auto"/>
          </w:tcPr>
          <w:p w14:paraId="3B5237B6" w14:textId="77777777" w:rsidR="009E731E" w:rsidRPr="009956C4" w:rsidRDefault="009E731E" w:rsidP="00E83D56">
            <w:pPr>
              <w:rPr>
                <w:rFonts w:ascii="Arial" w:hAnsi="Arial" w:cs="Arial"/>
                <w:sz w:val="8"/>
                <w:szCs w:val="2"/>
                <w:lang w:val="es-BO"/>
              </w:rPr>
            </w:pPr>
          </w:p>
        </w:tc>
        <w:tc>
          <w:tcPr>
            <w:tcW w:w="265" w:type="dxa"/>
            <w:shd w:val="clear" w:color="auto" w:fill="auto"/>
          </w:tcPr>
          <w:p w14:paraId="5C302585" w14:textId="77777777" w:rsidR="009E731E" w:rsidRPr="009956C4" w:rsidRDefault="009E731E" w:rsidP="00E83D56">
            <w:pPr>
              <w:rPr>
                <w:rFonts w:ascii="Arial" w:hAnsi="Arial" w:cs="Arial"/>
                <w:sz w:val="8"/>
                <w:szCs w:val="2"/>
                <w:lang w:val="es-BO"/>
              </w:rPr>
            </w:pPr>
          </w:p>
        </w:tc>
        <w:tc>
          <w:tcPr>
            <w:tcW w:w="274" w:type="dxa"/>
            <w:shd w:val="clear" w:color="auto" w:fill="auto"/>
          </w:tcPr>
          <w:p w14:paraId="3E1C4871" w14:textId="77777777" w:rsidR="009E731E" w:rsidRPr="009956C4" w:rsidRDefault="009E731E" w:rsidP="00E83D56">
            <w:pPr>
              <w:rPr>
                <w:rFonts w:ascii="Arial" w:hAnsi="Arial" w:cs="Arial"/>
                <w:sz w:val="8"/>
                <w:szCs w:val="2"/>
                <w:lang w:val="es-BO"/>
              </w:rPr>
            </w:pPr>
          </w:p>
        </w:tc>
        <w:tc>
          <w:tcPr>
            <w:tcW w:w="269" w:type="dxa"/>
            <w:gridSpan w:val="2"/>
            <w:shd w:val="clear" w:color="auto" w:fill="auto"/>
          </w:tcPr>
          <w:p w14:paraId="5E13EAD2" w14:textId="77777777" w:rsidR="009E731E" w:rsidRPr="009956C4" w:rsidRDefault="009E731E" w:rsidP="00E83D56">
            <w:pPr>
              <w:rPr>
                <w:rFonts w:ascii="Arial" w:hAnsi="Arial" w:cs="Arial"/>
                <w:sz w:val="8"/>
                <w:szCs w:val="2"/>
                <w:lang w:val="es-BO"/>
              </w:rPr>
            </w:pPr>
          </w:p>
        </w:tc>
        <w:tc>
          <w:tcPr>
            <w:tcW w:w="272" w:type="dxa"/>
            <w:shd w:val="clear" w:color="auto" w:fill="auto"/>
          </w:tcPr>
          <w:p w14:paraId="3D2456FA" w14:textId="77777777" w:rsidR="009E731E" w:rsidRPr="009956C4" w:rsidRDefault="009E731E" w:rsidP="00E83D56">
            <w:pPr>
              <w:rPr>
                <w:rFonts w:ascii="Arial" w:hAnsi="Arial" w:cs="Arial"/>
                <w:sz w:val="8"/>
                <w:szCs w:val="2"/>
                <w:lang w:val="es-BO"/>
              </w:rPr>
            </w:pPr>
          </w:p>
        </w:tc>
        <w:tc>
          <w:tcPr>
            <w:tcW w:w="271" w:type="dxa"/>
            <w:shd w:val="clear" w:color="auto" w:fill="auto"/>
          </w:tcPr>
          <w:p w14:paraId="362982BF" w14:textId="77777777" w:rsidR="009E731E" w:rsidRPr="009956C4" w:rsidRDefault="009E731E" w:rsidP="00E83D56">
            <w:pPr>
              <w:rPr>
                <w:rFonts w:ascii="Arial" w:hAnsi="Arial" w:cs="Arial"/>
                <w:sz w:val="8"/>
                <w:szCs w:val="2"/>
                <w:lang w:val="es-BO"/>
              </w:rPr>
            </w:pPr>
          </w:p>
        </w:tc>
        <w:tc>
          <w:tcPr>
            <w:tcW w:w="270" w:type="dxa"/>
            <w:gridSpan w:val="2"/>
            <w:shd w:val="clear" w:color="auto" w:fill="auto"/>
          </w:tcPr>
          <w:p w14:paraId="7189AFA0" w14:textId="77777777" w:rsidR="009E731E" w:rsidRPr="009956C4" w:rsidRDefault="009E731E" w:rsidP="00E83D56">
            <w:pPr>
              <w:rPr>
                <w:rFonts w:ascii="Arial" w:hAnsi="Arial" w:cs="Arial"/>
                <w:sz w:val="8"/>
                <w:szCs w:val="2"/>
                <w:lang w:val="es-BO"/>
              </w:rPr>
            </w:pPr>
          </w:p>
        </w:tc>
        <w:tc>
          <w:tcPr>
            <w:tcW w:w="265" w:type="dxa"/>
            <w:shd w:val="clear" w:color="auto" w:fill="auto"/>
          </w:tcPr>
          <w:p w14:paraId="4A238FF3" w14:textId="77777777" w:rsidR="009E731E" w:rsidRPr="009956C4" w:rsidRDefault="009E731E" w:rsidP="00E83D56">
            <w:pPr>
              <w:rPr>
                <w:rFonts w:ascii="Arial" w:hAnsi="Arial" w:cs="Arial"/>
                <w:sz w:val="8"/>
                <w:szCs w:val="2"/>
                <w:lang w:val="es-BO"/>
              </w:rPr>
            </w:pPr>
          </w:p>
        </w:tc>
        <w:tc>
          <w:tcPr>
            <w:tcW w:w="264" w:type="dxa"/>
            <w:shd w:val="clear" w:color="auto" w:fill="auto"/>
          </w:tcPr>
          <w:p w14:paraId="51563CCF" w14:textId="77777777" w:rsidR="009E731E" w:rsidRPr="009956C4" w:rsidRDefault="009E731E" w:rsidP="00E83D56">
            <w:pPr>
              <w:rPr>
                <w:rFonts w:ascii="Arial" w:hAnsi="Arial" w:cs="Arial"/>
                <w:sz w:val="8"/>
                <w:szCs w:val="2"/>
                <w:lang w:val="es-BO"/>
              </w:rPr>
            </w:pPr>
          </w:p>
        </w:tc>
        <w:tc>
          <w:tcPr>
            <w:tcW w:w="264" w:type="dxa"/>
            <w:shd w:val="clear" w:color="auto" w:fill="auto"/>
          </w:tcPr>
          <w:p w14:paraId="7467C1BD" w14:textId="77777777" w:rsidR="009E731E" w:rsidRPr="009956C4" w:rsidRDefault="009E731E" w:rsidP="00E83D56">
            <w:pPr>
              <w:rPr>
                <w:rFonts w:ascii="Arial" w:hAnsi="Arial" w:cs="Arial"/>
                <w:sz w:val="8"/>
                <w:szCs w:val="2"/>
                <w:lang w:val="es-BO"/>
              </w:rPr>
            </w:pPr>
          </w:p>
        </w:tc>
        <w:tc>
          <w:tcPr>
            <w:tcW w:w="264" w:type="dxa"/>
            <w:gridSpan w:val="2"/>
            <w:shd w:val="clear" w:color="auto" w:fill="auto"/>
          </w:tcPr>
          <w:p w14:paraId="4B80691E" w14:textId="77777777" w:rsidR="009E731E" w:rsidRPr="009956C4" w:rsidRDefault="009E731E" w:rsidP="00E83D56">
            <w:pPr>
              <w:rPr>
                <w:rFonts w:ascii="Arial" w:hAnsi="Arial" w:cs="Arial"/>
                <w:sz w:val="8"/>
                <w:szCs w:val="2"/>
                <w:lang w:val="es-BO"/>
              </w:rPr>
            </w:pPr>
          </w:p>
        </w:tc>
        <w:tc>
          <w:tcPr>
            <w:tcW w:w="264" w:type="dxa"/>
            <w:shd w:val="clear" w:color="auto" w:fill="auto"/>
          </w:tcPr>
          <w:p w14:paraId="184D8EAD" w14:textId="77777777" w:rsidR="009E731E" w:rsidRPr="009956C4" w:rsidRDefault="009E731E" w:rsidP="00E83D56">
            <w:pPr>
              <w:rPr>
                <w:rFonts w:ascii="Arial" w:hAnsi="Arial" w:cs="Arial"/>
                <w:sz w:val="8"/>
                <w:szCs w:val="2"/>
                <w:lang w:val="es-BO"/>
              </w:rPr>
            </w:pPr>
          </w:p>
        </w:tc>
        <w:tc>
          <w:tcPr>
            <w:tcW w:w="264" w:type="dxa"/>
            <w:shd w:val="clear" w:color="auto" w:fill="auto"/>
          </w:tcPr>
          <w:p w14:paraId="7267301A" w14:textId="77777777" w:rsidR="009E731E" w:rsidRPr="009956C4" w:rsidRDefault="009E731E" w:rsidP="00E83D56">
            <w:pPr>
              <w:rPr>
                <w:rFonts w:ascii="Arial" w:hAnsi="Arial" w:cs="Arial"/>
                <w:sz w:val="8"/>
                <w:szCs w:val="2"/>
                <w:lang w:val="es-BO"/>
              </w:rPr>
            </w:pPr>
          </w:p>
        </w:tc>
        <w:tc>
          <w:tcPr>
            <w:tcW w:w="264" w:type="dxa"/>
            <w:shd w:val="clear" w:color="auto" w:fill="auto"/>
          </w:tcPr>
          <w:p w14:paraId="7BAD4A8E" w14:textId="77777777" w:rsidR="009E731E" w:rsidRPr="009956C4" w:rsidRDefault="009E731E" w:rsidP="00E83D5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42122631" w14:textId="77777777" w:rsidR="009E731E" w:rsidRPr="009956C4" w:rsidRDefault="009E731E" w:rsidP="00E83D56">
            <w:pPr>
              <w:rPr>
                <w:rFonts w:ascii="Arial" w:hAnsi="Arial" w:cs="Arial"/>
                <w:sz w:val="8"/>
                <w:szCs w:val="2"/>
                <w:lang w:val="es-BO"/>
              </w:rPr>
            </w:pPr>
          </w:p>
        </w:tc>
      </w:tr>
      <w:tr w:rsidR="0016442C" w:rsidRPr="009956C4" w14:paraId="2823145F" w14:textId="77777777" w:rsidTr="00507C36">
        <w:trPr>
          <w:jc w:val="center"/>
        </w:trPr>
        <w:tc>
          <w:tcPr>
            <w:tcW w:w="2312" w:type="dxa"/>
            <w:gridSpan w:val="2"/>
            <w:tcBorders>
              <w:left w:val="single" w:sz="12" w:space="0" w:color="244061" w:themeColor="accent1" w:themeShade="80"/>
            </w:tcBorders>
            <w:vAlign w:val="center"/>
          </w:tcPr>
          <w:p w14:paraId="11768399" w14:textId="77777777" w:rsidR="00507C36" w:rsidRPr="009956C4" w:rsidRDefault="00507C36" w:rsidP="00E83D56">
            <w:pPr>
              <w:jc w:val="right"/>
              <w:rPr>
                <w:rFonts w:ascii="Arial" w:hAnsi="Arial" w:cs="Arial"/>
                <w:b/>
                <w:sz w:val="10"/>
                <w:szCs w:val="8"/>
                <w:lang w:val="es-BO"/>
              </w:rPr>
            </w:pPr>
          </w:p>
        </w:tc>
        <w:tc>
          <w:tcPr>
            <w:tcW w:w="2172" w:type="dxa"/>
            <w:gridSpan w:val="9"/>
          </w:tcPr>
          <w:p w14:paraId="59750F5C" w14:textId="77777777" w:rsidR="00507C36" w:rsidRPr="009956C4" w:rsidRDefault="00507C36"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14:paraId="0DD1CD6B" w14:textId="6D866F9F" w:rsidR="00507C36" w:rsidRPr="009956C4" w:rsidRDefault="00507C36" w:rsidP="00E83D56">
            <w:pPr>
              <w:jc w:val="center"/>
              <w:rPr>
                <w:rFonts w:ascii="Arial" w:hAnsi="Arial" w:cs="Arial"/>
                <w:i/>
                <w:sz w:val="10"/>
                <w:szCs w:val="8"/>
                <w:lang w:val="es-BO"/>
              </w:rPr>
            </w:pPr>
          </w:p>
        </w:tc>
        <w:tc>
          <w:tcPr>
            <w:tcW w:w="2940" w:type="dxa"/>
            <w:gridSpan w:val="12"/>
            <w:tcBorders>
              <w:bottom w:val="single" w:sz="4" w:space="0" w:color="auto"/>
            </w:tcBorders>
          </w:tcPr>
          <w:p w14:paraId="5277D08C" w14:textId="77777777" w:rsidR="00507C36" w:rsidRPr="009956C4" w:rsidRDefault="00507C36" w:rsidP="00E83D56">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14:paraId="3E4FB61E" w14:textId="77777777" w:rsidR="00507C36" w:rsidRPr="009956C4" w:rsidRDefault="00507C36" w:rsidP="00E83D56">
            <w:pPr>
              <w:jc w:val="center"/>
              <w:rPr>
                <w:rFonts w:ascii="Arial" w:hAnsi="Arial" w:cs="Arial"/>
                <w:sz w:val="10"/>
                <w:szCs w:val="8"/>
                <w:lang w:val="es-BO"/>
              </w:rPr>
            </w:pPr>
          </w:p>
        </w:tc>
        <w:tc>
          <w:tcPr>
            <w:tcW w:w="2017" w:type="dxa"/>
            <w:gridSpan w:val="9"/>
            <w:tcBorders>
              <w:bottom w:val="single" w:sz="4" w:space="0" w:color="auto"/>
            </w:tcBorders>
          </w:tcPr>
          <w:p w14:paraId="0AB45554" w14:textId="77777777" w:rsidR="00507C36" w:rsidRPr="009956C4" w:rsidRDefault="00507C36" w:rsidP="00E83D56">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14:paraId="433A217A" w14:textId="77777777" w:rsidR="00507C36" w:rsidRPr="009956C4" w:rsidRDefault="00507C36" w:rsidP="00E83D56">
            <w:pPr>
              <w:rPr>
                <w:rFonts w:ascii="Arial" w:hAnsi="Arial" w:cs="Arial"/>
                <w:sz w:val="10"/>
                <w:szCs w:val="8"/>
                <w:lang w:val="es-BO"/>
              </w:rPr>
            </w:pPr>
          </w:p>
        </w:tc>
      </w:tr>
      <w:tr w:rsidR="0016442C" w:rsidRPr="009956C4" w14:paraId="666BB252" w14:textId="77777777" w:rsidTr="00507C36">
        <w:trPr>
          <w:trHeight w:val="530"/>
          <w:jc w:val="center"/>
        </w:trPr>
        <w:tc>
          <w:tcPr>
            <w:tcW w:w="2312" w:type="dxa"/>
            <w:gridSpan w:val="2"/>
            <w:tcBorders>
              <w:left w:val="single" w:sz="12" w:space="0" w:color="244061" w:themeColor="accent1" w:themeShade="80"/>
              <w:right w:val="single" w:sz="4" w:space="0" w:color="auto"/>
            </w:tcBorders>
            <w:vAlign w:val="center"/>
          </w:tcPr>
          <w:p w14:paraId="64D14C30" w14:textId="2244D06E" w:rsidR="00D56596" w:rsidRPr="009956C4" w:rsidRDefault="00507C36" w:rsidP="00D56596">
            <w:pPr>
              <w:jc w:val="right"/>
              <w:rPr>
                <w:rFonts w:ascii="Arial" w:hAnsi="Arial" w:cs="Arial"/>
                <w:lang w:val="es-BO"/>
              </w:rPr>
            </w:pPr>
            <w:r w:rsidRPr="009956C4">
              <w:rPr>
                <w:rFonts w:ascii="Arial" w:hAnsi="Arial" w:cs="Arial"/>
                <w:lang w:val="es-BO"/>
              </w:rPr>
              <w:t>Encargado de atender consultas</w:t>
            </w:r>
            <w:r w:rsidR="00D56596">
              <w:rPr>
                <w:rFonts w:ascii="Arial" w:hAnsi="Arial" w:cs="Arial"/>
                <w:lang w:val="es-BO"/>
              </w:rPr>
              <w:t xml:space="preserve">             </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0320E6AC" w:rsidR="00507C36" w:rsidRPr="009956C4" w:rsidRDefault="0016442C" w:rsidP="0016442C">
            <w:pPr>
              <w:jc w:val="center"/>
              <w:rPr>
                <w:rFonts w:ascii="Arial" w:hAnsi="Arial" w:cs="Arial"/>
                <w:lang w:val="es-BO"/>
              </w:rPr>
            </w:pPr>
            <w:r w:rsidRPr="0016442C">
              <w:rPr>
                <w:rFonts w:ascii="Arial" w:hAnsi="Arial" w:cs="Arial"/>
                <w:lang w:val="es-BO"/>
              </w:rPr>
              <w:t xml:space="preserve">Yerko Palacios Téllez </w:t>
            </w:r>
          </w:p>
        </w:tc>
        <w:tc>
          <w:tcPr>
            <w:tcW w:w="268" w:type="dxa"/>
            <w:gridSpan w:val="2"/>
            <w:tcBorders>
              <w:left w:val="single" w:sz="4" w:space="0" w:color="auto"/>
              <w:right w:val="single" w:sz="4" w:space="0" w:color="auto"/>
            </w:tcBorders>
            <w:vAlign w:val="center"/>
          </w:tcPr>
          <w:p w14:paraId="4F12C234" w14:textId="77777777" w:rsidR="00507C36" w:rsidRPr="009956C4" w:rsidRDefault="00507C36" w:rsidP="00507C36">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1190A" w14:textId="5F77B1AE" w:rsidR="00507C36" w:rsidRPr="009956C4" w:rsidRDefault="00507C36" w:rsidP="00507C36">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14:paraId="2E1A4770" w14:textId="77777777" w:rsidR="00507C36" w:rsidRPr="009956C4" w:rsidRDefault="00507C36" w:rsidP="00507C36">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0DE859F9" w:rsidR="00507C36" w:rsidRPr="009956C4" w:rsidRDefault="00507C36" w:rsidP="00507C36">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14:paraId="681E1DD7" w14:textId="77777777" w:rsidR="00507C36" w:rsidRPr="009956C4" w:rsidRDefault="00507C36" w:rsidP="00507C36">
            <w:pPr>
              <w:rPr>
                <w:rFonts w:ascii="Arial" w:hAnsi="Arial" w:cs="Arial"/>
                <w:lang w:val="es-BO"/>
              </w:rPr>
            </w:pPr>
          </w:p>
        </w:tc>
      </w:tr>
      <w:tr w:rsidR="0016442C" w:rsidRPr="009956C4" w14:paraId="4129BE57" w14:textId="77777777" w:rsidTr="00507C36">
        <w:trPr>
          <w:trHeight w:val="450"/>
          <w:jc w:val="center"/>
        </w:trPr>
        <w:tc>
          <w:tcPr>
            <w:tcW w:w="2312" w:type="dxa"/>
            <w:gridSpan w:val="2"/>
            <w:tcBorders>
              <w:left w:val="single" w:sz="12" w:space="0" w:color="244061" w:themeColor="accent1" w:themeShade="80"/>
              <w:right w:val="single" w:sz="4" w:space="0" w:color="auto"/>
            </w:tcBorders>
            <w:vAlign w:val="center"/>
          </w:tcPr>
          <w:p w14:paraId="3A2E6623" w14:textId="77777777" w:rsidR="00507C36" w:rsidRPr="009956C4" w:rsidRDefault="00507C36" w:rsidP="00507C36">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112F66" w14:textId="054D67A6" w:rsidR="00507C36" w:rsidRPr="009956C4" w:rsidRDefault="0016442C" w:rsidP="0016442C">
            <w:pPr>
              <w:jc w:val="center"/>
              <w:rPr>
                <w:rFonts w:ascii="Arial" w:hAnsi="Arial" w:cs="Arial"/>
                <w:lang w:val="es-BO"/>
              </w:rPr>
            </w:pPr>
            <w:r>
              <w:rPr>
                <w:rFonts w:ascii="Arial" w:hAnsi="Arial" w:cs="Arial"/>
                <w:lang w:val="es-BO"/>
              </w:rPr>
              <w:t xml:space="preserve">Augusto Fabián Parrado Ugarte </w:t>
            </w:r>
          </w:p>
        </w:tc>
        <w:tc>
          <w:tcPr>
            <w:tcW w:w="268" w:type="dxa"/>
            <w:gridSpan w:val="2"/>
            <w:tcBorders>
              <w:left w:val="single" w:sz="4" w:space="0" w:color="auto"/>
              <w:right w:val="single" w:sz="4" w:space="0" w:color="auto"/>
            </w:tcBorders>
            <w:vAlign w:val="center"/>
          </w:tcPr>
          <w:p w14:paraId="2B541800" w14:textId="77777777" w:rsidR="00507C36" w:rsidRPr="009956C4" w:rsidRDefault="00507C36" w:rsidP="00507C36">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297777" w14:textId="1D3B13DE" w:rsidR="00507C36" w:rsidRPr="00D73497" w:rsidRDefault="0016442C" w:rsidP="0016442C">
            <w:pPr>
              <w:jc w:val="center"/>
              <w:rPr>
                <w:rFonts w:ascii="Arial" w:hAnsi="Arial" w:cs="Arial"/>
                <w:lang w:val="es-BO" w:eastAsia="es-BO"/>
              </w:rPr>
            </w:pPr>
            <w:r>
              <w:rPr>
                <w:rFonts w:ascii="Arial" w:hAnsi="Arial" w:cs="Arial"/>
                <w:lang w:val="es-BO" w:eastAsia="es-BO"/>
              </w:rPr>
              <w:t xml:space="preserve">Supervisor de Operadores de Consola de Seguridad </w:t>
            </w:r>
          </w:p>
        </w:tc>
        <w:tc>
          <w:tcPr>
            <w:tcW w:w="271" w:type="dxa"/>
            <w:tcBorders>
              <w:left w:val="single" w:sz="4" w:space="0" w:color="auto"/>
              <w:right w:val="single" w:sz="4" w:space="0" w:color="auto"/>
            </w:tcBorders>
            <w:vAlign w:val="center"/>
          </w:tcPr>
          <w:p w14:paraId="55D8E44D" w14:textId="77777777" w:rsidR="00507C36" w:rsidRPr="009956C4" w:rsidRDefault="00507C36" w:rsidP="00507C36">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BB302A" w14:textId="3D6A4895" w:rsidR="00507C36" w:rsidRPr="009956C4" w:rsidRDefault="00FE1597" w:rsidP="0016442C">
            <w:pPr>
              <w:jc w:val="center"/>
              <w:rPr>
                <w:rFonts w:ascii="Arial" w:hAnsi="Arial" w:cs="Arial"/>
                <w:lang w:val="es-BO"/>
              </w:rPr>
            </w:pPr>
            <w:r w:rsidRPr="00FE1597">
              <w:rPr>
                <w:rFonts w:ascii="Arial" w:hAnsi="Arial" w:cs="Arial"/>
                <w:lang w:val="es-BO" w:eastAsia="es-BO"/>
              </w:rPr>
              <w:t xml:space="preserve">Dpto. de </w:t>
            </w:r>
            <w:r w:rsidR="0016442C">
              <w:rPr>
                <w:rFonts w:ascii="Arial" w:hAnsi="Arial" w:cs="Arial"/>
                <w:lang w:val="es-BO" w:eastAsia="es-BO"/>
              </w:rPr>
              <w:t xml:space="preserve">Seguridad y Contingencias </w:t>
            </w:r>
          </w:p>
        </w:tc>
        <w:tc>
          <w:tcPr>
            <w:tcW w:w="264" w:type="dxa"/>
            <w:tcBorders>
              <w:left w:val="single" w:sz="4" w:space="0" w:color="auto"/>
              <w:right w:val="single" w:sz="12" w:space="0" w:color="244061" w:themeColor="accent1" w:themeShade="80"/>
            </w:tcBorders>
          </w:tcPr>
          <w:p w14:paraId="3433C56D" w14:textId="77777777" w:rsidR="00507C36" w:rsidRPr="009956C4" w:rsidRDefault="00507C36" w:rsidP="00507C36">
            <w:pPr>
              <w:rPr>
                <w:rFonts w:ascii="Arial" w:hAnsi="Arial" w:cs="Arial"/>
                <w:lang w:val="es-BO"/>
              </w:rPr>
            </w:pPr>
          </w:p>
        </w:tc>
      </w:tr>
      <w:tr w:rsidR="0016442C" w:rsidRPr="002662F5" w14:paraId="6E378063"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4CA4DF3C" w14:textId="77777777" w:rsidR="006D14AB" w:rsidRPr="002662F5" w:rsidRDefault="006D14AB" w:rsidP="00E83D56">
            <w:pPr>
              <w:jc w:val="right"/>
              <w:rPr>
                <w:rFonts w:ascii="Arial" w:hAnsi="Arial" w:cs="Arial"/>
                <w:b/>
                <w:sz w:val="6"/>
                <w:lang w:val="es-BO"/>
              </w:rPr>
            </w:pPr>
          </w:p>
        </w:tc>
        <w:tc>
          <w:tcPr>
            <w:tcW w:w="551" w:type="dxa"/>
            <w:shd w:val="clear" w:color="auto" w:fill="auto"/>
          </w:tcPr>
          <w:p w14:paraId="6C14ECC4" w14:textId="77777777" w:rsidR="006D14AB" w:rsidRPr="002662F5" w:rsidRDefault="006D14AB" w:rsidP="00E83D56">
            <w:pPr>
              <w:rPr>
                <w:rFonts w:ascii="Arial" w:hAnsi="Arial" w:cs="Arial"/>
                <w:sz w:val="6"/>
                <w:lang w:val="es-BO"/>
              </w:rPr>
            </w:pPr>
          </w:p>
        </w:tc>
        <w:tc>
          <w:tcPr>
            <w:tcW w:w="272" w:type="dxa"/>
            <w:shd w:val="clear" w:color="auto" w:fill="auto"/>
          </w:tcPr>
          <w:p w14:paraId="79CC1196" w14:textId="77777777" w:rsidR="006D14AB" w:rsidRPr="002662F5" w:rsidRDefault="006D14AB" w:rsidP="00E83D56">
            <w:pPr>
              <w:rPr>
                <w:rFonts w:ascii="Arial" w:hAnsi="Arial" w:cs="Arial"/>
                <w:sz w:val="6"/>
                <w:lang w:val="es-BO"/>
              </w:rPr>
            </w:pPr>
          </w:p>
        </w:tc>
        <w:tc>
          <w:tcPr>
            <w:tcW w:w="277" w:type="dxa"/>
            <w:shd w:val="clear" w:color="auto" w:fill="auto"/>
          </w:tcPr>
          <w:p w14:paraId="24CBA766" w14:textId="77777777" w:rsidR="006D14AB" w:rsidRPr="002662F5" w:rsidRDefault="006D14AB" w:rsidP="00E83D56">
            <w:pPr>
              <w:rPr>
                <w:rFonts w:ascii="Arial" w:hAnsi="Arial" w:cs="Arial"/>
                <w:sz w:val="6"/>
                <w:lang w:val="es-BO"/>
              </w:rPr>
            </w:pPr>
          </w:p>
        </w:tc>
        <w:tc>
          <w:tcPr>
            <w:tcW w:w="266" w:type="dxa"/>
            <w:shd w:val="clear" w:color="auto" w:fill="auto"/>
          </w:tcPr>
          <w:p w14:paraId="33E1A9EE" w14:textId="77777777" w:rsidR="006D14AB" w:rsidRPr="002662F5" w:rsidRDefault="006D14AB" w:rsidP="00E83D56">
            <w:pPr>
              <w:rPr>
                <w:rFonts w:ascii="Arial" w:hAnsi="Arial" w:cs="Arial"/>
                <w:sz w:val="6"/>
                <w:lang w:val="es-BO"/>
              </w:rPr>
            </w:pPr>
          </w:p>
        </w:tc>
        <w:tc>
          <w:tcPr>
            <w:tcW w:w="268" w:type="dxa"/>
            <w:gridSpan w:val="2"/>
            <w:shd w:val="clear" w:color="auto" w:fill="auto"/>
          </w:tcPr>
          <w:p w14:paraId="7340D9F0" w14:textId="77777777" w:rsidR="006D14AB" w:rsidRPr="002662F5" w:rsidRDefault="006D14AB" w:rsidP="00E83D56">
            <w:pPr>
              <w:rPr>
                <w:rFonts w:ascii="Arial" w:hAnsi="Arial" w:cs="Arial"/>
                <w:sz w:val="6"/>
                <w:lang w:val="es-BO"/>
              </w:rPr>
            </w:pPr>
          </w:p>
        </w:tc>
        <w:tc>
          <w:tcPr>
            <w:tcW w:w="267" w:type="dxa"/>
            <w:gridSpan w:val="2"/>
            <w:shd w:val="clear" w:color="auto" w:fill="auto"/>
          </w:tcPr>
          <w:p w14:paraId="19F5BB29" w14:textId="77777777" w:rsidR="006D14AB" w:rsidRPr="002662F5" w:rsidRDefault="006D14AB" w:rsidP="00E83D56">
            <w:pPr>
              <w:rPr>
                <w:rFonts w:ascii="Arial" w:hAnsi="Arial" w:cs="Arial"/>
                <w:sz w:val="6"/>
                <w:lang w:val="es-BO"/>
              </w:rPr>
            </w:pPr>
          </w:p>
        </w:tc>
        <w:tc>
          <w:tcPr>
            <w:tcW w:w="271" w:type="dxa"/>
            <w:shd w:val="clear" w:color="auto" w:fill="auto"/>
          </w:tcPr>
          <w:p w14:paraId="0319C7D3" w14:textId="77777777" w:rsidR="006D14AB" w:rsidRPr="002662F5" w:rsidRDefault="006D14AB" w:rsidP="00E83D56">
            <w:pPr>
              <w:rPr>
                <w:rFonts w:ascii="Arial" w:hAnsi="Arial" w:cs="Arial"/>
                <w:sz w:val="6"/>
                <w:lang w:val="es-BO"/>
              </w:rPr>
            </w:pPr>
          </w:p>
        </w:tc>
        <w:tc>
          <w:tcPr>
            <w:tcW w:w="268" w:type="dxa"/>
            <w:gridSpan w:val="2"/>
            <w:shd w:val="clear" w:color="auto" w:fill="auto"/>
          </w:tcPr>
          <w:p w14:paraId="0F139869" w14:textId="77777777" w:rsidR="006D14AB" w:rsidRPr="002662F5" w:rsidRDefault="006D14AB" w:rsidP="00E83D56">
            <w:pPr>
              <w:rPr>
                <w:rFonts w:ascii="Arial" w:hAnsi="Arial" w:cs="Arial"/>
                <w:sz w:val="6"/>
                <w:lang w:val="es-BO"/>
              </w:rPr>
            </w:pPr>
          </w:p>
        </w:tc>
        <w:tc>
          <w:tcPr>
            <w:tcW w:w="268" w:type="dxa"/>
            <w:shd w:val="clear" w:color="auto" w:fill="auto"/>
          </w:tcPr>
          <w:p w14:paraId="7DCAB4CE" w14:textId="77777777" w:rsidR="006D14AB" w:rsidRPr="002662F5" w:rsidRDefault="006D14AB" w:rsidP="00E83D56">
            <w:pPr>
              <w:rPr>
                <w:rFonts w:ascii="Arial" w:hAnsi="Arial" w:cs="Arial"/>
                <w:sz w:val="6"/>
                <w:lang w:val="es-BO"/>
              </w:rPr>
            </w:pPr>
          </w:p>
        </w:tc>
        <w:tc>
          <w:tcPr>
            <w:tcW w:w="268" w:type="dxa"/>
            <w:shd w:val="clear" w:color="auto" w:fill="auto"/>
          </w:tcPr>
          <w:p w14:paraId="648750AC" w14:textId="77777777" w:rsidR="006D14AB" w:rsidRPr="002662F5" w:rsidRDefault="006D14AB" w:rsidP="00E83D56">
            <w:pPr>
              <w:rPr>
                <w:rFonts w:ascii="Arial" w:hAnsi="Arial" w:cs="Arial"/>
                <w:sz w:val="6"/>
                <w:lang w:val="es-BO"/>
              </w:rPr>
            </w:pPr>
          </w:p>
        </w:tc>
        <w:tc>
          <w:tcPr>
            <w:tcW w:w="265" w:type="dxa"/>
            <w:shd w:val="clear" w:color="auto" w:fill="auto"/>
          </w:tcPr>
          <w:p w14:paraId="362ED0D8" w14:textId="77777777" w:rsidR="006D14AB" w:rsidRPr="002662F5" w:rsidRDefault="006D14AB" w:rsidP="00E83D56">
            <w:pPr>
              <w:rPr>
                <w:rFonts w:ascii="Arial" w:hAnsi="Arial" w:cs="Arial"/>
                <w:sz w:val="6"/>
                <w:lang w:val="es-BO"/>
              </w:rPr>
            </w:pPr>
          </w:p>
        </w:tc>
        <w:tc>
          <w:tcPr>
            <w:tcW w:w="265" w:type="dxa"/>
            <w:shd w:val="clear" w:color="auto" w:fill="auto"/>
          </w:tcPr>
          <w:p w14:paraId="3D0EB9B2" w14:textId="77777777" w:rsidR="006D14AB" w:rsidRPr="002662F5" w:rsidRDefault="006D14AB" w:rsidP="00E83D56">
            <w:pPr>
              <w:rPr>
                <w:rFonts w:ascii="Arial" w:hAnsi="Arial" w:cs="Arial"/>
                <w:sz w:val="6"/>
                <w:lang w:val="es-BO"/>
              </w:rPr>
            </w:pPr>
          </w:p>
        </w:tc>
        <w:tc>
          <w:tcPr>
            <w:tcW w:w="264" w:type="dxa"/>
            <w:shd w:val="clear" w:color="auto" w:fill="auto"/>
          </w:tcPr>
          <w:p w14:paraId="78F6C996" w14:textId="77777777" w:rsidR="006D14AB" w:rsidRPr="002662F5" w:rsidRDefault="006D14AB" w:rsidP="00E83D56">
            <w:pPr>
              <w:rPr>
                <w:rFonts w:ascii="Arial" w:hAnsi="Arial" w:cs="Arial"/>
                <w:sz w:val="6"/>
                <w:lang w:val="es-BO"/>
              </w:rPr>
            </w:pPr>
          </w:p>
        </w:tc>
        <w:tc>
          <w:tcPr>
            <w:tcW w:w="265" w:type="dxa"/>
            <w:shd w:val="clear" w:color="auto" w:fill="auto"/>
          </w:tcPr>
          <w:p w14:paraId="2EA07D39" w14:textId="77777777" w:rsidR="006D14AB" w:rsidRPr="002662F5" w:rsidRDefault="006D14AB" w:rsidP="00E83D56">
            <w:pPr>
              <w:rPr>
                <w:rFonts w:ascii="Arial" w:hAnsi="Arial" w:cs="Arial"/>
                <w:sz w:val="6"/>
                <w:lang w:val="es-BO"/>
              </w:rPr>
            </w:pPr>
          </w:p>
        </w:tc>
        <w:tc>
          <w:tcPr>
            <w:tcW w:w="265" w:type="dxa"/>
            <w:shd w:val="clear" w:color="auto" w:fill="auto"/>
          </w:tcPr>
          <w:p w14:paraId="5DF0C5C1" w14:textId="77777777" w:rsidR="006D14AB" w:rsidRPr="002662F5" w:rsidRDefault="006D14AB" w:rsidP="00E83D56">
            <w:pPr>
              <w:rPr>
                <w:rFonts w:ascii="Arial" w:hAnsi="Arial" w:cs="Arial"/>
                <w:sz w:val="6"/>
                <w:lang w:val="es-BO"/>
              </w:rPr>
            </w:pPr>
          </w:p>
        </w:tc>
        <w:tc>
          <w:tcPr>
            <w:tcW w:w="265" w:type="dxa"/>
            <w:shd w:val="clear" w:color="auto" w:fill="auto"/>
          </w:tcPr>
          <w:p w14:paraId="78DF52FA" w14:textId="77777777" w:rsidR="006D14AB" w:rsidRPr="002662F5" w:rsidRDefault="006D14AB" w:rsidP="00E83D56">
            <w:pPr>
              <w:rPr>
                <w:rFonts w:ascii="Arial" w:hAnsi="Arial" w:cs="Arial"/>
                <w:sz w:val="6"/>
                <w:lang w:val="es-BO"/>
              </w:rPr>
            </w:pPr>
          </w:p>
        </w:tc>
        <w:tc>
          <w:tcPr>
            <w:tcW w:w="274" w:type="dxa"/>
            <w:shd w:val="clear" w:color="auto" w:fill="auto"/>
          </w:tcPr>
          <w:p w14:paraId="2A7F472B" w14:textId="77777777" w:rsidR="006D14AB" w:rsidRPr="002662F5" w:rsidRDefault="006D14AB" w:rsidP="00E83D56">
            <w:pPr>
              <w:rPr>
                <w:rFonts w:ascii="Arial" w:hAnsi="Arial" w:cs="Arial"/>
                <w:sz w:val="6"/>
                <w:lang w:val="es-BO"/>
              </w:rPr>
            </w:pPr>
          </w:p>
        </w:tc>
        <w:tc>
          <w:tcPr>
            <w:tcW w:w="269" w:type="dxa"/>
            <w:gridSpan w:val="2"/>
            <w:shd w:val="clear" w:color="auto" w:fill="auto"/>
          </w:tcPr>
          <w:p w14:paraId="6FDA0A52" w14:textId="77777777" w:rsidR="006D14AB" w:rsidRPr="002662F5" w:rsidRDefault="006D14AB" w:rsidP="00E83D56">
            <w:pPr>
              <w:rPr>
                <w:rFonts w:ascii="Arial" w:hAnsi="Arial" w:cs="Arial"/>
                <w:sz w:val="6"/>
                <w:lang w:val="es-BO"/>
              </w:rPr>
            </w:pPr>
          </w:p>
        </w:tc>
        <w:tc>
          <w:tcPr>
            <w:tcW w:w="272" w:type="dxa"/>
            <w:shd w:val="clear" w:color="auto" w:fill="auto"/>
          </w:tcPr>
          <w:p w14:paraId="1ACAD37E" w14:textId="77777777" w:rsidR="006D14AB" w:rsidRPr="002662F5" w:rsidRDefault="006D14AB" w:rsidP="00E83D56">
            <w:pPr>
              <w:rPr>
                <w:rFonts w:ascii="Arial" w:hAnsi="Arial" w:cs="Arial"/>
                <w:sz w:val="6"/>
                <w:lang w:val="es-BO"/>
              </w:rPr>
            </w:pPr>
          </w:p>
        </w:tc>
        <w:tc>
          <w:tcPr>
            <w:tcW w:w="271" w:type="dxa"/>
            <w:shd w:val="clear" w:color="auto" w:fill="auto"/>
          </w:tcPr>
          <w:p w14:paraId="72204B3B" w14:textId="77777777" w:rsidR="006D14AB" w:rsidRPr="002662F5" w:rsidRDefault="006D14AB" w:rsidP="00E83D56">
            <w:pPr>
              <w:rPr>
                <w:rFonts w:ascii="Arial" w:hAnsi="Arial" w:cs="Arial"/>
                <w:sz w:val="6"/>
                <w:lang w:val="es-BO"/>
              </w:rPr>
            </w:pPr>
          </w:p>
        </w:tc>
        <w:tc>
          <w:tcPr>
            <w:tcW w:w="270" w:type="dxa"/>
            <w:gridSpan w:val="2"/>
            <w:shd w:val="clear" w:color="auto" w:fill="auto"/>
          </w:tcPr>
          <w:p w14:paraId="5BF31B0E" w14:textId="77777777" w:rsidR="006D14AB" w:rsidRPr="002662F5" w:rsidRDefault="006D14AB" w:rsidP="00E83D56">
            <w:pPr>
              <w:rPr>
                <w:rFonts w:ascii="Arial" w:hAnsi="Arial" w:cs="Arial"/>
                <w:sz w:val="6"/>
                <w:lang w:val="es-BO"/>
              </w:rPr>
            </w:pPr>
          </w:p>
        </w:tc>
        <w:tc>
          <w:tcPr>
            <w:tcW w:w="265" w:type="dxa"/>
            <w:shd w:val="clear" w:color="auto" w:fill="auto"/>
          </w:tcPr>
          <w:p w14:paraId="1861D569" w14:textId="77777777" w:rsidR="006D14AB" w:rsidRPr="002662F5" w:rsidRDefault="006D14AB" w:rsidP="00E83D56">
            <w:pPr>
              <w:rPr>
                <w:rFonts w:ascii="Arial" w:hAnsi="Arial" w:cs="Arial"/>
                <w:sz w:val="6"/>
                <w:lang w:val="es-BO"/>
              </w:rPr>
            </w:pPr>
          </w:p>
        </w:tc>
        <w:tc>
          <w:tcPr>
            <w:tcW w:w="264" w:type="dxa"/>
            <w:shd w:val="clear" w:color="auto" w:fill="auto"/>
          </w:tcPr>
          <w:p w14:paraId="7C44D124" w14:textId="77777777" w:rsidR="006D14AB" w:rsidRPr="002662F5" w:rsidRDefault="006D14AB" w:rsidP="00E83D56">
            <w:pPr>
              <w:rPr>
                <w:rFonts w:ascii="Arial" w:hAnsi="Arial" w:cs="Arial"/>
                <w:sz w:val="6"/>
                <w:lang w:val="es-BO"/>
              </w:rPr>
            </w:pPr>
          </w:p>
        </w:tc>
        <w:tc>
          <w:tcPr>
            <w:tcW w:w="264" w:type="dxa"/>
            <w:shd w:val="clear" w:color="auto" w:fill="auto"/>
          </w:tcPr>
          <w:p w14:paraId="77185486" w14:textId="77777777" w:rsidR="006D14AB" w:rsidRPr="002662F5" w:rsidRDefault="006D14AB" w:rsidP="00E83D56">
            <w:pPr>
              <w:rPr>
                <w:rFonts w:ascii="Arial" w:hAnsi="Arial" w:cs="Arial"/>
                <w:sz w:val="6"/>
                <w:lang w:val="es-BO"/>
              </w:rPr>
            </w:pPr>
          </w:p>
        </w:tc>
        <w:tc>
          <w:tcPr>
            <w:tcW w:w="264" w:type="dxa"/>
            <w:gridSpan w:val="2"/>
            <w:shd w:val="clear" w:color="auto" w:fill="auto"/>
          </w:tcPr>
          <w:p w14:paraId="7B6FA205" w14:textId="77777777" w:rsidR="006D14AB" w:rsidRPr="002662F5" w:rsidRDefault="006D14AB" w:rsidP="00E83D56">
            <w:pPr>
              <w:rPr>
                <w:rFonts w:ascii="Arial" w:hAnsi="Arial" w:cs="Arial"/>
                <w:sz w:val="6"/>
                <w:lang w:val="es-BO"/>
              </w:rPr>
            </w:pPr>
          </w:p>
        </w:tc>
        <w:tc>
          <w:tcPr>
            <w:tcW w:w="264" w:type="dxa"/>
            <w:shd w:val="clear" w:color="auto" w:fill="auto"/>
          </w:tcPr>
          <w:p w14:paraId="04A79813" w14:textId="77777777" w:rsidR="006D14AB" w:rsidRPr="002662F5" w:rsidRDefault="006D14AB" w:rsidP="00E83D56">
            <w:pPr>
              <w:rPr>
                <w:rFonts w:ascii="Arial" w:hAnsi="Arial" w:cs="Arial"/>
                <w:sz w:val="6"/>
                <w:lang w:val="es-BO"/>
              </w:rPr>
            </w:pPr>
          </w:p>
        </w:tc>
        <w:tc>
          <w:tcPr>
            <w:tcW w:w="264" w:type="dxa"/>
            <w:shd w:val="clear" w:color="auto" w:fill="auto"/>
          </w:tcPr>
          <w:p w14:paraId="2C81C6ED" w14:textId="77777777" w:rsidR="006D14AB" w:rsidRPr="002662F5" w:rsidRDefault="006D14AB" w:rsidP="00E83D56">
            <w:pPr>
              <w:rPr>
                <w:rFonts w:ascii="Arial" w:hAnsi="Arial" w:cs="Arial"/>
                <w:sz w:val="6"/>
                <w:lang w:val="es-BO"/>
              </w:rPr>
            </w:pPr>
          </w:p>
        </w:tc>
        <w:tc>
          <w:tcPr>
            <w:tcW w:w="264" w:type="dxa"/>
            <w:shd w:val="clear" w:color="auto" w:fill="auto"/>
          </w:tcPr>
          <w:p w14:paraId="09B94A84" w14:textId="77777777" w:rsidR="006D14AB" w:rsidRPr="002662F5" w:rsidRDefault="006D14AB" w:rsidP="00E83D56">
            <w:pPr>
              <w:rPr>
                <w:rFonts w:ascii="Arial" w:hAnsi="Arial" w:cs="Arial"/>
                <w:sz w:val="6"/>
                <w:lang w:val="es-BO"/>
              </w:rPr>
            </w:pPr>
          </w:p>
        </w:tc>
        <w:tc>
          <w:tcPr>
            <w:tcW w:w="264" w:type="dxa"/>
            <w:tcBorders>
              <w:right w:val="single" w:sz="12" w:space="0" w:color="244061" w:themeColor="accent1" w:themeShade="80"/>
            </w:tcBorders>
            <w:shd w:val="clear" w:color="auto" w:fill="auto"/>
          </w:tcPr>
          <w:p w14:paraId="246C6A52" w14:textId="77777777" w:rsidR="006D14AB" w:rsidRPr="002662F5" w:rsidRDefault="006D14AB" w:rsidP="00E83D56">
            <w:pPr>
              <w:rPr>
                <w:rFonts w:ascii="Arial" w:hAnsi="Arial" w:cs="Arial"/>
                <w:sz w:val="6"/>
                <w:lang w:val="es-BO"/>
              </w:rPr>
            </w:pPr>
          </w:p>
        </w:tc>
      </w:tr>
      <w:tr w:rsidR="0016442C" w:rsidRPr="009956C4" w14:paraId="3E231428" w14:textId="77777777" w:rsidTr="00507C36">
        <w:trPr>
          <w:trHeight w:val="810"/>
          <w:jc w:val="center"/>
        </w:trPr>
        <w:tc>
          <w:tcPr>
            <w:tcW w:w="1506" w:type="dxa"/>
            <w:tcBorders>
              <w:left w:val="single" w:sz="12" w:space="0" w:color="244061" w:themeColor="accent1" w:themeShade="80"/>
              <w:right w:val="single" w:sz="4" w:space="0" w:color="auto"/>
            </w:tcBorders>
            <w:vAlign w:val="center"/>
          </w:tcPr>
          <w:p w14:paraId="6245436F" w14:textId="77777777" w:rsidR="00507C36" w:rsidRPr="009956C4" w:rsidRDefault="00507C36" w:rsidP="00507C36">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D74D5" w14:textId="77777777" w:rsidR="00507C36" w:rsidRPr="005065DA" w:rsidRDefault="00507C36" w:rsidP="00507C36">
            <w:pPr>
              <w:rPr>
                <w:rFonts w:ascii="Arial" w:hAnsi="Arial" w:cs="Arial"/>
                <w:lang w:val="es-BO"/>
              </w:rPr>
            </w:pPr>
            <w:r w:rsidRPr="005065DA">
              <w:rPr>
                <w:rFonts w:ascii="Arial" w:hAnsi="Arial" w:cs="Arial"/>
                <w:lang w:val="es-BO"/>
              </w:rPr>
              <w:t>2409090 Internos:</w:t>
            </w:r>
          </w:p>
          <w:p w14:paraId="3877C0AF" w14:textId="53F6A238" w:rsidR="00507C36" w:rsidRPr="005065DA" w:rsidRDefault="00507C36" w:rsidP="00507C36">
            <w:pPr>
              <w:rPr>
                <w:rFonts w:ascii="Arial" w:hAnsi="Arial" w:cs="Arial"/>
                <w:lang w:val="es-BO"/>
              </w:rPr>
            </w:pPr>
            <w:r w:rsidRPr="005065DA">
              <w:rPr>
                <w:rFonts w:ascii="Arial" w:hAnsi="Arial" w:cs="Arial"/>
                <w:lang w:val="es-BO"/>
              </w:rPr>
              <w:t>4</w:t>
            </w:r>
            <w:r w:rsidR="0016442C">
              <w:rPr>
                <w:rFonts w:ascii="Arial" w:hAnsi="Arial" w:cs="Arial"/>
                <w:lang w:val="es-BO"/>
              </w:rPr>
              <w:t>721</w:t>
            </w:r>
            <w:r w:rsidRPr="005065DA">
              <w:rPr>
                <w:rFonts w:ascii="Arial" w:hAnsi="Arial" w:cs="Arial"/>
                <w:lang w:val="es-BO"/>
              </w:rPr>
              <w:t xml:space="preserve"> (Consultas Administrativas)</w:t>
            </w:r>
          </w:p>
          <w:p w14:paraId="1638E1B4" w14:textId="05E2A671" w:rsidR="00507C36" w:rsidRPr="009956C4" w:rsidRDefault="00D73497" w:rsidP="0016442C">
            <w:pPr>
              <w:rPr>
                <w:rFonts w:ascii="Arial" w:hAnsi="Arial" w:cs="Arial"/>
                <w:lang w:val="es-BO"/>
              </w:rPr>
            </w:pPr>
            <w:r>
              <w:rPr>
                <w:rFonts w:ascii="Arial" w:hAnsi="Arial" w:cs="Arial"/>
                <w:lang w:val="es-BO"/>
              </w:rPr>
              <w:t>4</w:t>
            </w:r>
            <w:r w:rsidR="0016442C">
              <w:rPr>
                <w:rFonts w:ascii="Arial" w:hAnsi="Arial" w:cs="Arial"/>
                <w:lang w:val="es-BO"/>
              </w:rPr>
              <w:t>578</w:t>
            </w:r>
            <w:r w:rsidR="00507C36" w:rsidRPr="005065DA">
              <w:rPr>
                <w:rFonts w:ascii="Arial" w:hAnsi="Arial" w:cs="Arial"/>
                <w:lang w:val="es-BO"/>
              </w:rPr>
              <w:t xml:space="preserve"> (Consultas Técnicas)</w:t>
            </w:r>
          </w:p>
        </w:tc>
        <w:tc>
          <w:tcPr>
            <w:tcW w:w="283" w:type="dxa"/>
            <w:gridSpan w:val="2"/>
            <w:tcBorders>
              <w:left w:val="single" w:sz="4" w:space="0" w:color="auto"/>
            </w:tcBorders>
            <w:vAlign w:val="center"/>
          </w:tcPr>
          <w:p w14:paraId="1F376AD8" w14:textId="77777777" w:rsidR="00507C36" w:rsidRPr="009956C4" w:rsidRDefault="00507C36" w:rsidP="00507C36">
            <w:pPr>
              <w:rPr>
                <w:rFonts w:ascii="Arial" w:hAnsi="Arial" w:cs="Arial"/>
                <w:lang w:val="es-BO"/>
              </w:rPr>
            </w:pPr>
          </w:p>
        </w:tc>
        <w:tc>
          <w:tcPr>
            <w:tcW w:w="567" w:type="dxa"/>
            <w:gridSpan w:val="3"/>
            <w:tcBorders>
              <w:left w:val="nil"/>
              <w:right w:val="single" w:sz="4" w:space="0" w:color="auto"/>
            </w:tcBorders>
          </w:tcPr>
          <w:p w14:paraId="2C0A99A4" w14:textId="77777777" w:rsidR="00507C36" w:rsidRPr="009956C4" w:rsidRDefault="00507C36" w:rsidP="00507C36">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B4F2C2" w14:textId="7F9B0BFE" w:rsidR="00507C36" w:rsidRPr="009956C4" w:rsidRDefault="00507C36" w:rsidP="00507C36">
            <w:pP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14:paraId="11D1CF93" w14:textId="77777777" w:rsidR="00507C36" w:rsidRPr="009956C4" w:rsidRDefault="00507C36" w:rsidP="00507C36">
            <w:pPr>
              <w:rPr>
                <w:rFonts w:ascii="Arial" w:hAnsi="Arial" w:cs="Arial"/>
                <w:lang w:val="es-BO"/>
              </w:rPr>
            </w:pPr>
          </w:p>
        </w:tc>
        <w:tc>
          <w:tcPr>
            <w:tcW w:w="1610" w:type="dxa"/>
            <w:gridSpan w:val="7"/>
            <w:tcBorders>
              <w:right w:val="single" w:sz="4" w:space="0" w:color="auto"/>
            </w:tcBorders>
          </w:tcPr>
          <w:p w14:paraId="3914FEBD" w14:textId="77777777" w:rsidR="00507C36" w:rsidRPr="009956C4" w:rsidRDefault="00507C36" w:rsidP="00507C36">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tcBorders>
            <w:shd w:val="clear" w:color="auto" w:fill="DBE5F1" w:themeFill="accent1" w:themeFillTint="33"/>
          </w:tcPr>
          <w:p w14:paraId="0F5307B3" w14:textId="790AD712" w:rsidR="00507C36" w:rsidRPr="005065DA" w:rsidRDefault="0016442C" w:rsidP="00507C36">
            <w:pPr>
              <w:rPr>
                <w:rFonts w:ascii="Arial" w:hAnsi="Arial" w:cs="Arial"/>
                <w:lang w:val="pt-BR"/>
              </w:rPr>
            </w:pPr>
            <w:r>
              <w:rPr>
                <w:rStyle w:val="Hipervnculo"/>
                <w:rFonts w:ascii="Arial" w:hAnsi="Arial" w:cs="Arial"/>
                <w:lang w:val="pt-BR"/>
              </w:rPr>
              <w:t>ypalacios</w:t>
            </w:r>
            <w:hyperlink r:id="rId12" w:history="1">
              <w:r w:rsidR="00FE1597" w:rsidRPr="0037303C">
                <w:rPr>
                  <w:rStyle w:val="Hipervnculo"/>
                  <w:rFonts w:ascii="Arial" w:hAnsi="Arial" w:cs="Arial"/>
                  <w:lang w:val="pt-BR"/>
                </w:rPr>
                <w:t>@bcb.gob.bo</w:t>
              </w:r>
            </w:hyperlink>
          </w:p>
          <w:p w14:paraId="7F5B237B" w14:textId="77777777" w:rsidR="00507C36" w:rsidRPr="005065DA" w:rsidRDefault="00507C36" w:rsidP="00507C36">
            <w:pPr>
              <w:rPr>
                <w:rFonts w:ascii="Arial" w:hAnsi="Arial" w:cs="Arial"/>
                <w:lang w:val="pt-BR"/>
              </w:rPr>
            </w:pPr>
            <w:r w:rsidRPr="005065DA">
              <w:rPr>
                <w:rFonts w:ascii="Arial" w:hAnsi="Arial" w:cs="Arial"/>
                <w:lang w:val="pt-BR"/>
              </w:rPr>
              <w:t>(Consultas Administrativas)</w:t>
            </w:r>
          </w:p>
          <w:p w14:paraId="66A480EE" w14:textId="29B0BC88" w:rsidR="00507C36" w:rsidRPr="009956C4" w:rsidRDefault="0016442C" w:rsidP="00507C36">
            <w:pPr>
              <w:rPr>
                <w:rFonts w:ascii="Arial" w:hAnsi="Arial" w:cs="Arial"/>
                <w:lang w:val="es-BO"/>
              </w:rPr>
            </w:pPr>
            <w:r>
              <w:rPr>
                <w:rStyle w:val="Hipervnculo"/>
                <w:lang w:val="pt-BR"/>
              </w:rPr>
              <w:t>aparrado</w:t>
            </w:r>
            <w:r w:rsidR="00FE1597" w:rsidRPr="00FE1597">
              <w:rPr>
                <w:rStyle w:val="Hipervnculo"/>
                <w:lang w:val="pt-BR"/>
              </w:rPr>
              <w:t xml:space="preserve">@bcb.gob.bo </w:t>
            </w:r>
            <w:r w:rsidR="00845483">
              <w:rPr>
                <w:rFonts w:ascii="Arial" w:hAnsi="Arial" w:cs="Arial"/>
                <w:lang w:val="es-BO"/>
              </w:rPr>
              <w:t>(</w:t>
            </w:r>
            <w:r w:rsidR="00507C36" w:rsidRPr="005065DA">
              <w:rPr>
                <w:rFonts w:ascii="Arial" w:hAnsi="Arial" w:cs="Arial"/>
                <w:lang w:val="es-BO"/>
              </w:rPr>
              <w:t>Consultas Técnicas)</w:t>
            </w:r>
          </w:p>
        </w:tc>
        <w:tc>
          <w:tcPr>
            <w:tcW w:w="264" w:type="dxa"/>
            <w:tcBorders>
              <w:right w:val="single" w:sz="12" w:space="0" w:color="244061" w:themeColor="accent1" w:themeShade="80"/>
            </w:tcBorders>
          </w:tcPr>
          <w:p w14:paraId="4FF326C4" w14:textId="77777777" w:rsidR="00507C36" w:rsidRPr="009956C4" w:rsidRDefault="00507C36" w:rsidP="00507C36">
            <w:pPr>
              <w:rPr>
                <w:rFonts w:ascii="Arial" w:hAnsi="Arial" w:cs="Arial"/>
                <w:lang w:val="es-BO"/>
              </w:rPr>
            </w:pPr>
          </w:p>
        </w:tc>
      </w:tr>
      <w:tr w:rsidR="0016442C" w:rsidRPr="009956C4" w14:paraId="2C30113C"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62C90C09" w14:textId="77777777" w:rsidR="00507C36" w:rsidRPr="009956C4" w:rsidRDefault="00507C36" w:rsidP="00507C36">
            <w:pPr>
              <w:jc w:val="right"/>
              <w:rPr>
                <w:rFonts w:ascii="Arial" w:hAnsi="Arial" w:cs="Arial"/>
                <w:b/>
                <w:sz w:val="8"/>
                <w:szCs w:val="2"/>
                <w:lang w:val="es-BO"/>
              </w:rPr>
            </w:pPr>
          </w:p>
        </w:tc>
        <w:tc>
          <w:tcPr>
            <w:tcW w:w="551" w:type="dxa"/>
            <w:shd w:val="clear" w:color="auto" w:fill="auto"/>
          </w:tcPr>
          <w:p w14:paraId="55DF9660" w14:textId="77777777" w:rsidR="00507C36" w:rsidRPr="009956C4" w:rsidRDefault="00507C36" w:rsidP="00507C36">
            <w:pPr>
              <w:rPr>
                <w:rFonts w:ascii="Arial" w:hAnsi="Arial" w:cs="Arial"/>
                <w:sz w:val="8"/>
                <w:szCs w:val="2"/>
                <w:lang w:val="es-BO"/>
              </w:rPr>
            </w:pPr>
          </w:p>
        </w:tc>
        <w:tc>
          <w:tcPr>
            <w:tcW w:w="272" w:type="dxa"/>
            <w:shd w:val="clear" w:color="auto" w:fill="auto"/>
          </w:tcPr>
          <w:p w14:paraId="7D98CA4C" w14:textId="77777777" w:rsidR="00507C36" w:rsidRPr="009956C4" w:rsidRDefault="00507C36" w:rsidP="00507C36">
            <w:pPr>
              <w:rPr>
                <w:rFonts w:ascii="Arial" w:hAnsi="Arial" w:cs="Arial"/>
                <w:sz w:val="8"/>
                <w:szCs w:val="2"/>
                <w:lang w:val="es-BO"/>
              </w:rPr>
            </w:pPr>
          </w:p>
        </w:tc>
        <w:tc>
          <w:tcPr>
            <w:tcW w:w="277" w:type="dxa"/>
            <w:shd w:val="clear" w:color="auto" w:fill="auto"/>
          </w:tcPr>
          <w:p w14:paraId="6995B540" w14:textId="77777777" w:rsidR="00507C36" w:rsidRPr="009956C4" w:rsidRDefault="00507C36" w:rsidP="00507C36">
            <w:pPr>
              <w:rPr>
                <w:rFonts w:ascii="Arial" w:hAnsi="Arial" w:cs="Arial"/>
                <w:sz w:val="8"/>
                <w:szCs w:val="2"/>
                <w:lang w:val="es-BO"/>
              </w:rPr>
            </w:pPr>
          </w:p>
        </w:tc>
        <w:tc>
          <w:tcPr>
            <w:tcW w:w="266" w:type="dxa"/>
            <w:shd w:val="clear" w:color="auto" w:fill="auto"/>
          </w:tcPr>
          <w:p w14:paraId="2F574AF7" w14:textId="77777777" w:rsidR="00507C36" w:rsidRPr="009956C4" w:rsidRDefault="00507C36" w:rsidP="00507C36">
            <w:pPr>
              <w:rPr>
                <w:rFonts w:ascii="Arial" w:hAnsi="Arial" w:cs="Arial"/>
                <w:sz w:val="8"/>
                <w:szCs w:val="2"/>
                <w:lang w:val="es-BO"/>
              </w:rPr>
            </w:pPr>
          </w:p>
        </w:tc>
        <w:tc>
          <w:tcPr>
            <w:tcW w:w="268" w:type="dxa"/>
            <w:gridSpan w:val="2"/>
            <w:shd w:val="clear" w:color="auto" w:fill="auto"/>
          </w:tcPr>
          <w:p w14:paraId="42E3C317" w14:textId="77777777" w:rsidR="00507C36" w:rsidRPr="009956C4" w:rsidRDefault="00507C36" w:rsidP="00507C36">
            <w:pPr>
              <w:rPr>
                <w:rFonts w:ascii="Arial" w:hAnsi="Arial" w:cs="Arial"/>
                <w:sz w:val="8"/>
                <w:szCs w:val="2"/>
                <w:lang w:val="es-BO"/>
              </w:rPr>
            </w:pPr>
          </w:p>
        </w:tc>
        <w:tc>
          <w:tcPr>
            <w:tcW w:w="267" w:type="dxa"/>
            <w:gridSpan w:val="2"/>
            <w:shd w:val="clear" w:color="auto" w:fill="auto"/>
          </w:tcPr>
          <w:p w14:paraId="36C02FA2" w14:textId="77777777" w:rsidR="00507C36" w:rsidRPr="009956C4" w:rsidRDefault="00507C36" w:rsidP="00507C36">
            <w:pPr>
              <w:rPr>
                <w:rFonts w:ascii="Arial" w:hAnsi="Arial" w:cs="Arial"/>
                <w:sz w:val="8"/>
                <w:szCs w:val="2"/>
                <w:lang w:val="es-BO"/>
              </w:rPr>
            </w:pPr>
          </w:p>
        </w:tc>
        <w:tc>
          <w:tcPr>
            <w:tcW w:w="271" w:type="dxa"/>
            <w:shd w:val="clear" w:color="auto" w:fill="auto"/>
          </w:tcPr>
          <w:p w14:paraId="05F0315F" w14:textId="77777777" w:rsidR="00507C36" w:rsidRPr="009956C4" w:rsidRDefault="00507C36" w:rsidP="00507C36">
            <w:pPr>
              <w:rPr>
                <w:rFonts w:ascii="Arial" w:hAnsi="Arial" w:cs="Arial"/>
                <w:sz w:val="8"/>
                <w:szCs w:val="2"/>
                <w:lang w:val="es-BO"/>
              </w:rPr>
            </w:pPr>
          </w:p>
        </w:tc>
        <w:tc>
          <w:tcPr>
            <w:tcW w:w="268" w:type="dxa"/>
            <w:gridSpan w:val="2"/>
            <w:shd w:val="clear" w:color="auto" w:fill="auto"/>
          </w:tcPr>
          <w:p w14:paraId="6AA2C2FB" w14:textId="77777777" w:rsidR="00507C36" w:rsidRPr="009956C4" w:rsidRDefault="00507C36" w:rsidP="00507C36">
            <w:pPr>
              <w:rPr>
                <w:rFonts w:ascii="Arial" w:hAnsi="Arial" w:cs="Arial"/>
                <w:sz w:val="8"/>
                <w:szCs w:val="2"/>
                <w:lang w:val="es-BO"/>
              </w:rPr>
            </w:pPr>
          </w:p>
        </w:tc>
        <w:tc>
          <w:tcPr>
            <w:tcW w:w="268" w:type="dxa"/>
            <w:shd w:val="clear" w:color="auto" w:fill="auto"/>
          </w:tcPr>
          <w:p w14:paraId="011EFD3D" w14:textId="77777777" w:rsidR="00507C36" w:rsidRPr="009956C4" w:rsidRDefault="00507C36" w:rsidP="00507C36">
            <w:pPr>
              <w:rPr>
                <w:rFonts w:ascii="Arial" w:hAnsi="Arial" w:cs="Arial"/>
                <w:sz w:val="8"/>
                <w:szCs w:val="2"/>
                <w:lang w:val="es-BO"/>
              </w:rPr>
            </w:pPr>
          </w:p>
        </w:tc>
        <w:tc>
          <w:tcPr>
            <w:tcW w:w="268" w:type="dxa"/>
            <w:shd w:val="clear" w:color="auto" w:fill="auto"/>
          </w:tcPr>
          <w:p w14:paraId="1CE5CFC6" w14:textId="77777777" w:rsidR="00507C36" w:rsidRPr="009956C4" w:rsidRDefault="00507C36" w:rsidP="00507C36">
            <w:pPr>
              <w:rPr>
                <w:rFonts w:ascii="Arial" w:hAnsi="Arial" w:cs="Arial"/>
                <w:sz w:val="8"/>
                <w:szCs w:val="2"/>
                <w:lang w:val="es-BO"/>
              </w:rPr>
            </w:pPr>
          </w:p>
        </w:tc>
        <w:tc>
          <w:tcPr>
            <w:tcW w:w="265" w:type="dxa"/>
            <w:shd w:val="clear" w:color="auto" w:fill="auto"/>
          </w:tcPr>
          <w:p w14:paraId="3760A4C4" w14:textId="77777777" w:rsidR="00507C36" w:rsidRPr="009956C4" w:rsidRDefault="00507C36" w:rsidP="00507C36">
            <w:pPr>
              <w:rPr>
                <w:rFonts w:ascii="Arial" w:hAnsi="Arial" w:cs="Arial"/>
                <w:sz w:val="8"/>
                <w:szCs w:val="2"/>
                <w:lang w:val="es-BO"/>
              </w:rPr>
            </w:pPr>
          </w:p>
        </w:tc>
        <w:tc>
          <w:tcPr>
            <w:tcW w:w="265" w:type="dxa"/>
            <w:shd w:val="clear" w:color="auto" w:fill="auto"/>
          </w:tcPr>
          <w:p w14:paraId="119DBD46" w14:textId="77777777" w:rsidR="00507C36" w:rsidRPr="009956C4" w:rsidRDefault="00507C36" w:rsidP="00507C36">
            <w:pPr>
              <w:rPr>
                <w:rFonts w:ascii="Arial" w:hAnsi="Arial" w:cs="Arial"/>
                <w:sz w:val="8"/>
                <w:szCs w:val="2"/>
                <w:lang w:val="es-BO"/>
              </w:rPr>
            </w:pPr>
          </w:p>
        </w:tc>
        <w:tc>
          <w:tcPr>
            <w:tcW w:w="264" w:type="dxa"/>
            <w:shd w:val="clear" w:color="auto" w:fill="auto"/>
          </w:tcPr>
          <w:p w14:paraId="6B72DBED" w14:textId="77777777" w:rsidR="00507C36" w:rsidRPr="009956C4" w:rsidRDefault="00507C36" w:rsidP="00507C36">
            <w:pPr>
              <w:rPr>
                <w:rFonts w:ascii="Arial" w:hAnsi="Arial" w:cs="Arial"/>
                <w:sz w:val="8"/>
                <w:szCs w:val="2"/>
                <w:lang w:val="es-BO"/>
              </w:rPr>
            </w:pPr>
          </w:p>
        </w:tc>
        <w:tc>
          <w:tcPr>
            <w:tcW w:w="265" w:type="dxa"/>
            <w:shd w:val="clear" w:color="auto" w:fill="auto"/>
          </w:tcPr>
          <w:p w14:paraId="306C0776" w14:textId="77777777" w:rsidR="00507C36" w:rsidRPr="009956C4" w:rsidRDefault="00507C36" w:rsidP="00507C36">
            <w:pPr>
              <w:rPr>
                <w:rFonts w:ascii="Arial" w:hAnsi="Arial" w:cs="Arial"/>
                <w:sz w:val="8"/>
                <w:szCs w:val="2"/>
                <w:lang w:val="es-BO"/>
              </w:rPr>
            </w:pPr>
          </w:p>
        </w:tc>
        <w:tc>
          <w:tcPr>
            <w:tcW w:w="265" w:type="dxa"/>
            <w:shd w:val="clear" w:color="auto" w:fill="auto"/>
          </w:tcPr>
          <w:p w14:paraId="3B671727" w14:textId="77777777" w:rsidR="00507C36" w:rsidRPr="009956C4" w:rsidRDefault="00507C36" w:rsidP="00507C36">
            <w:pPr>
              <w:rPr>
                <w:rFonts w:ascii="Arial" w:hAnsi="Arial" w:cs="Arial"/>
                <w:sz w:val="8"/>
                <w:szCs w:val="2"/>
                <w:lang w:val="es-BO"/>
              </w:rPr>
            </w:pPr>
          </w:p>
        </w:tc>
        <w:tc>
          <w:tcPr>
            <w:tcW w:w="265" w:type="dxa"/>
            <w:tcBorders>
              <w:top w:val="single" w:sz="4" w:space="0" w:color="auto"/>
            </w:tcBorders>
            <w:shd w:val="clear" w:color="auto" w:fill="auto"/>
          </w:tcPr>
          <w:p w14:paraId="7CF01279" w14:textId="77777777" w:rsidR="00507C36" w:rsidRPr="009956C4" w:rsidRDefault="00507C36" w:rsidP="00507C36">
            <w:pPr>
              <w:rPr>
                <w:rFonts w:ascii="Arial" w:hAnsi="Arial" w:cs="Arial"/>
                <w:sz w:val="8"/>
                <w:szCs w:val="2"/>
                <w:lang w:val="es-BO"/>
              </w:rPr>
            </w:pPr>
          </w:p>
        </w:tc>
        <w:tc>
          <w:tcPr>
            <w:tcW w:w="274" w:type="dxa"/>
            <w:tcBorders>
              <w:top w:val="single" w:sz="4" w:space="0" w:color="auto"/>
            </w:tcBorders>
            <w:shd w:val="clear" w:color="auto" w:fill="auto"/>
          </w:tcPr>
          <w:p w14:paraId="2101ADF6" w14:textId="77777777" w:rsidR="00507C36" w:rsidRPr="009956C4" w:rsidRDefault="00507C36" w:rsidP="00507C36">
            <w:pPr>
              <w:rPr>
                <w:rFonts w:ascii="Arial" w:hAnsi="Arial" w:cs="Arial"/>
                <w:sz w:val="8"/>
                <w:szCs w:val="2"/>
                <w:lang w:val="es-BO"/>
              </w:rPr>
            </w:pPr>
          </w:p>
        </w:tc>
        <w:tc>
          <w:tcPr>
            <w:tcW w:w="269" w:type="dxa"/>
            <w:gridSpan w:val="2"/>
            <w:tcBorders>
              <w:top w:val="single" w:sz="4" w:space="0" w:color="auto"/>
            </w:tcBorders>
            <w:shd w:val="clear" w:color="auto" w:fill="auto"/>
          </w:tcPr>
          <w:p w14:paraId="587B6F89" w14:textId="77777777" w:rsidR="00507C36" w:rsidRPr="009956C4" w:rsidRDefault="00507C36" w:rsidP="00507C36">
            <w:pPr>
              <w:rPr>
                <w:rFonts w:ascii="Arial" w:hAnsi="Arial" w:cs="Arial"/>
                <w:sz w:val="8"/>
                <w:szCs w:val="2"/>
                <w:lang w:val="es-BO"/>
              </w:rPr>
            </w:pPr>
          </w:p>
        </w:tc>
        <w:tc>
          <w:tcPr>
            <w:tcW w:w="272" w:type="dxa"/>
            <w:tcBorders>
              <w:top w:val="single" w:sz="4" w:space="0" w:color="auto"/>
            </w:tcBorders>
            <w:shd w:val="clear" w:color="auto" w:fill="auto"/>
          </w:tcPr>
          <w:p w14:paraId="1272CB51" w14:textId="77777777" w:rsidR="00507C36" w:rsidRPr="009956C4" w:rsidRDefault="00507C36" w:rsidP="00507C36">
            <w:pPr>
              <w:rPr>
                <w:rFonts w:ascii="Arial" w:hAnsi="Arial" w:cs="Arial"/>
                <w:sz w:val="8"/>
                <w:szCs w:val="2"/>
                <w:lang w:val="es-BO"/>
              </w:rPr>
            </w:pPr>
          </w:p>
        </w:tc>
        <w:tc>
          <w:tcPr>
            <w:tcW w:w="271" w:type="dxa"/>
            <w:tcBorders>
              <w:top w:val="single" w:sz="4" w:space="0" w:color="auto"/>
            </w:tcBorders>
            <w:shd w:val="clear" w:color="auto" w:fill="auto"/>
          </w:tcPr>
          <w:p w14:paraId="58EE8F28" w14:textId="77777777" w:rsidR="00507C36" w:rsidRPr="009956C4" w:rsidRDefault="00507C36" w:rsidP="00507C36">
            <w:pPr>
              <w:rPr>
                <w:rFonts w:ascii="Arial" w:hAnsi="Arial" w:cs="Arial"/>
                <w:sz w:val="8"/>
                <w:szCs w:val="2"/>
                <w:lang w:val="es-BO"/>
              </w:rPr>
            </w:pPr>
          </w:p>
        </w:tc>
        <w:tc>
          <w:tcPr>
            <w:tcW w:w="270" w:type="dxa"/>
            <w:gridSpan w:val="2"/>
            <w:tcBorders>
              <w:top w:val="single" w:sz="4" w:space="0" w:color="auto"/>
            </w:tcBorders>
            <w:shd w:val="clear" w:color="auto" w:fill="auto"/>
          </w:tcPr>
          <w:p w14:paraId="52F6DC3A" w14:textId="77777777" w:rsidR="00507C36" w:rsidRPr="009956C4" w:rsidRDefault="00507C36" w:rsidP="00507C36">
            <w:pPr>
              <w:rPr>
                <w:rFonts w:ascii="Arial" w:hAnsi="Arial" w:cs="Arial"/>
                <w:sz w:val="8"/>
                <w:szCs w:val="2"/>
                <w:lang w:val="es-BO"/>
              </w:rPr>
            </w:pPr>
          </w:p>
        </w:tc>
        <w:tc>
          <w:tcPr>
            <w:tcW w:w="265" w:type="dxa"/>
            <w:tcBorders>
              <w:top w:val="single" w:sz="4" w:space="0" w:color="auto"/>
            </w:tcBorders>
            <w:shd w:val="clear" w:color="auto" w:fill="auto"/>
          </w:tcPr>
          <w:p w14:paraId="636B9015"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30836EDD"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3D40EA14" w14:textId="77777777" w:rsidR="00507C36" w:rsidRPr="009956C4" w:rsidRDefault="00507C36" w:rsidP="00507C36">
            <w:pPr>
              <w:rPr>
                <w:rFonts w:ascii="Arial" w:hAnsi="Arial" w:cs="Arial"/>
                <w:sz w:val="8"/>
                <w:szCs w:val="2"/>
                <w:lang w:val="es-BO"/>
              </w:rPr>
            </w:pPr>
          </w:p>
        </w:tc>
        <w:tc>
          <w:tcPr>
            <w:tcW w:w="264" w:type="dxa"/>
            <w:gridSpan w:val="2"/>
            <w:tcBorders>
              <w:top w:val="single" w:sz="4" w:space="0" w:color="auto"/>
            </w:tcBorders>
            <w:shd w:val="clear" w:color="auto" w:fill="auto"/>
          </w:tcPr>
          <w:p w14:paraId="7E60DA47"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64A2CDE7"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54C1F75A" w14:textId="77777777" w:rsidR="00507C36" w:rsidRPr="009956C4" w:rsidRDefault="00507C36" w:rsidP="00507C36">
            <w:pPr>
              <w:rPr>
                <w:rFonts w:ascii="Arial" w:hAnsi="Arial" w:cs="Arial"/>
                <w:sz w:val="8"/>
                <w:szCs w:val="2"/>
                <w:lang w:val="es-BO"/>
              </w:rPr>
            </w:pPr>
          </w:p>
        </w:tc>
        <w:tc>
          <w:tcPr>
            <w:tcW w:w="264" w:type="dxa"/>
            <w:shd w:val="clear" w:color="auto" w:fill="auto"/>
          </w:tcPr>
          <w:p w14:paraId="303B08C5"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63CC3592" w14:textId="77777777" w:rsidR="00507C36" w:rsidRPr="009956C4" w:rsidRDefault="00507C36" w:rsidP="00507C36">
            <w:pPr>
              <w:rPr>
                <w:rFonts w:ascii="Arial" w:hAnsi="Arial" w:cs="Arial"/>
                <w:sz w:val="8"/>
                <w:szCs w:val="2"/>
                <w:lang w:val="es-BO"/>
              </w:rPr>
            </w:pPr>
          </w:p>
        </w:tc>
      </w:tr>
      <w:tr w:rsidR="0016442C" w:rsidRPr="009956C4" w14:paraId="01A69F97" w14:textId="77777777" w:rsidTr="00507C36">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507C36" w:rsidRPr="00402294" w:rsidRDefault="00507C36" w:rsidP="00507C3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5877E7F" w14:textId="4BBE1D40" w:rsidR="00DD7851" w:rsidRPr="00A909E5" w:rsidRDefault="00DD7851" w:rsidP="00DD7851">
            <w:pPr>
              <w:pStyle w:val="Ttulo3"/>
              <w:numPr>
                <w:ilvl w:val="0"/>
                <w:numId w:val="0"/>
              </w:numPr>
              <w:jc w:val="both"/>
              <w:rPr>
                <w:rFonts w:ascii="Verdana" w:hAnsi="Verdana"/>
                <w:sz w:val="18"/>
                <w:szCs w:val="18"/>
                <w:u w:val="none"/>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14:paraId="5A8CC89F" w14:textId="690DCD60" w:rsidR="00507C36" w:rsidRPr="009956C4" w:rsidRDefault="00507C36" w:rsidP="00507C36">
            <w:pPr>
              <w:rPr>
                <w:rFonts w:ascii="Arial" w:hAnsi="Arial" w:cs="Arial"/>
                <w:sz w:val="8"/>
                <w:szCs w:val="2"/>
                <w:lang w:val="es-BO"/>
              </w:rPr>
            </w:pPr>
          </w:p>
        </w:tc>
        <w:tc>
          <w:tcPr>
            <w:tcW w:w="265" w:type="dxa"/>
            <w:tcBorders>
              <w:left w:val="single" w:sz="4" w:space="0" w:color="auto"/>
            </w:tcBorders>
            <w:shd w:val="clear" w:color="auto" w:fill="auto"/>
          </w:tcPr>
          <w:p w14:paraId="65F95FD4" w14:textId="77777777" w:rsidR="00507C36" w:rsidRPr="009956C4" w:rsidRDefault="00507C36" w:rsidP="00507C36">
            <w:pPr>
              <w:rPr>
                <w:rFonts w:ascii="Arial" w:hAnsi="Arial" w:cs="Arial"/>
                <w:sz w:val="8"/>
                <w:szCs w:val="2"/>
                <w:lang w:val="es-BO"/>
              </w:rPr>
            </w:pPr>
          </w:p>
        </w:tc>
        <w:tc>
          <w:tcPr>
            <w:tcW w:w="265" w:type="dxa"/>
            <w:shd w:val="clear" w:color="auto" w:fill="auto"/>
          </w:tcPr>
          <w:p w14:paraId="2ADE24EE" w14:textId="77777777" w:rsidR="00507C36" w:rsidRPr="009956C4" w:rsidRDefault="00507C36" w:rsidP="00507C36">
            <w:pPr>
              <w:rPr>
                <w:rFonts w:ascii="Arial" w:hAnsi="Arial" w:cs="Arial"/>
                <w:sz w:val="8"/>
                <w:szCs w:val="2"/>
                <w:lang w:val="es-BO"/>
              </w:rPr>
            </w:pPr>
          </w:p>
        </w:tc>
        <w:tc>
          <w:tcPr>
            <w:tcW w:w="274" w:type="dxa"/>
            <w:shd w:val="clear" w:color="auto" w:fill="auto"/>
          </w:tcPr>
          <w:p w14:paraId="273B7AEE" w14:textId="77777777" w:rsidR="00507C36" w:rsidRPr="009956C4" w:rsidRDefault="00507C36" w:rsidP="00507C36">
            <w:pPr>
              <w:rPr>
                <w:rFonts w:ascii="Arial" w:hAnsi="Arial" w:cs="Arial"/>
                <w:sz w:val="8"/>
                <w:szCs w:val="2"/>
                <w:lang w:val="es-BO"/>
              </w:rPr>
            </w:pPr>
          </w:p>
        </w:tc>
        <w:tc>
          <w:tcPr>
            <w:tcW w:w="269" w:type="dxa"/>
            <w:gridSpan w:val="2"/>
            <w:shd w:val="clear" w:color="auto" w:fill="auto"/>
          </w:tcPr>
          <w:p w14:paraId="2FE7C657" w14:textId="77777777" w:rsidR="00507C36" w:rsidRPr="009956C4" w:rsidRDefault="00507C36" w:rsidP="00507C36">
            <w:pPr>
              <w:rPr>
                <w:rFonts w:ascii="Arial" w:hAnsi="Arial" w:cs="Arial"/>
                <w:sz w:val="8"/>
                <w:szCs w:val="2"/>
                <w:lang w:val="es-BO"/>
              </w:rPr>
            </w:pPr>
          </w:p>
        </w:tc>
        <w:tc>
          <w:tcPr>
            <w:tcW w:w="272" w:type="dxa"/>
            <w:shd w:val="clear" w:color="auto" w:fill="auto"/>
          </w:tcPr>
          <w:p w14:paraId="69B0D530" w14:textId="77777777" w:rsidR="00507C36" w:rsidRPr="009956C4" w:rsidRDefault="00507C36" w:rsidP="00507C36">
            <w:pPr>
              <w:rPr>
                <w:rFonts w:ascii="Arial" w:hAnsi="Arial" w:cs="Arial"/>
                <w:sz w:val="8"/>
                <w:szCs w:val="2"/>
                <w:lang w:val="es-BO"/>
              </w:rPr>
            </w:pPr>
          </w:p>
        </w:tc>
        <w:tc>
          <w:tcPr>
            <w:tcW w:w="271" w:type="dxa"/>
            <w:shd w:val="clear" w:color="auto" w:fill="auto"/>
          </w:tcPr>
          <w:p w14:paraId="3FEF8D9F" w14:textId="77777777" w:rsidR="00507C36" w:rsidRPr="009956C4" w:rsidRDefault="00507C36" w:rsidP="00507C36">
            <w:pPr>
              <w:rPr>
                <w:rFonts w:ascii="Arial" w:hAnsi="Arial" w:cs="Arial"/>
                <w:sz w:val="8"/>
                <w:szCs w:val="2"/>
                <w:lang w:val="es-BO"/>
              </w:rPr>
            </w:pPr>
          </w:p>
        </w:tc>
        <w:tc>
          <w:tcPr>
            <w:tcW w:w="270" w:type="dxa"/>
            <w:gridSpan w:val="2"/>
            <w:shd w:val="clear" w:color="auto" w:fill="auto"/>
          </w:tcPr>
          <w:p w14:paraId="6418D7EA" w14:textId="77777777" w:rsidR="00507C36" w:rsidRPr="009956C4" w:rsidRDefault="00507C36" w:rsidP="00507C36">
            <w:pPr>
              <w:rPr>
                <w:rFonts w:ascii="Arial" w:hAnsi="Arial" w:cs="Arial"/>
                <w:sz w:val="8"/>
                <w:szCs w:val="2"/>
                <w:lang w:val="es-BO"/>
              </w:rPr>
            </w:pPr>
          </w:p>
        </w:tc>
        <w:tc>
          <w:tcPr>
            <w:tcW w:w="265" w:type="dxa"/>
            <w:shd w:val="clear" w:color="auto" w:fill="auto"/>
          </w:tcPr>
          <w:p w14:paraId="28200CF8" w14:textId="77777777" w:rsidR="00507C36" w:rsidRPr="009956C4" w:rsidRDefault="00507C36" w:rsidP="00507C36">
            <w:pPr>
              <w:rPr>
                <w:rFonts w:ascii="Arial" w:hAnsi="Arial" w:cs="Arial"/>
                <w:sz w:val="8"/>
                <w:szCs w:val="2"/>
                <w:lang w:val="es-BO"/>
              </w:rPr>
            </w:pPr>
          </w:p>
        </w:tc>
        <w:tc>
          <w:tcPr>
            <w:tcW w:w="264" w:type="dxa"/>
            <w:shd w:val="clear" w:color="auto" w:fill="auto"/>
          </w:tcPr>
          <w:p w14:paraId="709E3B37" w14:textId="77777777" w:rsidR="00507C36" w:rsidRPr="009956C4" w:rsidRDefault="00507C36" w:rsidP="00507C36">
            <w:pPr>
              <w:rPr>
                <w:rFonts w:ascii="Arial" w:hAnsi="Arial" w:cs="Arial"/>
                <w:sz w:val="8"/>
                <w:szCs w:val="2"/>
                <w:lang w:val="es-BO"/>
              </w:rPr>
            </w:pPr>
          </w:p>
        </w:tc>
        <w:tc>
          <w:tcPr>
            <w:tcW w:w="264" w:type="dxa"/>
            <w:shd w:val="clear" w:color="auto" w:fill="auto"/>
          </w:tcPr>
          <w:p w14:paraId="0152A4DF" w14:textId="77777777" w:rsidR="00507C36" w:rsidRPr="009956C4" w:rsidRDefault="00507C36" w:rsidP="00507C36">
            <w:pPr>
              <w:rPr>
                <w:rFonts w:ascii="Arial" w:hAnsi="Arial" w:cs="Arial"/>
                <w:sz w:val="8"/>
                <w:szCs w:val="2"/>
                <w:lang w:val="es-BO"/>
              </w:rPr>
            </w:pPr>
          </w:p>
        </w:tc>
        <w:tc>
          <w:tcPr>
            <w:tcW w:w="264" w:type="dxa"/>
            <w:gridSpan w:val="2"/>
            <w:shd w:val="clear" w:color="auto" w:fill="auto"/>
          </w:tcPr>
          <w:p w14:paraId="5A8BA41A" w14:textId="77777777" w:rsidR="00507C36" w:rsidRPr="009956C4" w:rsidRDefault="00507C36" w:rsidP="00507C36">
            <w:pPr>
              <w:rPr>
                <w:rFonts w:ascii="Arial" w:hAnsi="Arial" w:cs="Arial"/>
                <w:sz w:val="8"/>
                <w:szCs w:val="2"/>
                <w:lang w:val="es-BO"/>
              </w:rPr>
            </w:pPr>
          </w:p>
        </w:tc>
        <w:tc>
          <w:tcPr>
            <w:tcW w:w="264" w:type="dxa"/>
            <w:shd w:val="clear" w:color="auto" w:fill="auto"/>
          </w:tcPr>
          <w:p w14:paraId="3A234FEA" w14:textId="77777777" w:rsidR="00507C36" w:rsidRPr="009956C4" w:rsidRDefault="00507C36" w:rsidP="00507C36">
            <w:pPr>
              <w:rPr>
                <w:rFonts w:ascii="Arial" w:hAnsi="Arial" w:cs="Arial"/>
                <w:sz w:val="8"/>
                <w:szCs w:val="2"/>
                <w:lang w:val="es-BO"/>
              </w:rPr>
            </w:pPr>
          </w:p>
        </w:tc>
        <w:tc>
          <w:tcPr>
            <w:tcW w:w="264" w:type="dxa"/>
            <w:shd w:val="clear" w:color="auto" w:fill="auto"/>
          </w:tcPr>
          <w:p w14:paraId="77BD9A79" w14:textId="77777777" w:rsidR="00507C36" w:rsidRPr="009956C4" w:rsidRDefault="00507C36" w:rsidP="00507C36">
            <w:pPr>
              <w:rPr>
                <w:rFonts w:ascii="Arial" w:hAnsi="Arial" w:cs="Arial"/>
                <w:sz w:val="8"/>
                <w:szCs w:val="2"/>
                <w:lang w:val="es-BO"/>
              </w:rPr>
            </w:pPr>
          </w:p>
        </w:tc>
        <w:tc>
          <w:tcPr>
            <w:tcW w:w="264" w:type="dxa"/>
            <w:shd w:val="clear" w:color="auto" w:fill="auto"/>
          </w:tcPr>
          <w:p w14:paraId="3FDC0553"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76C5143F" w14:textId="77777777" w:rsidR="00507C36" w:rsidRPr="009956C4" w:rsidRDefault="00507C36" w:rsidP="00507C36">
            <w:pPr>
              <w:rPr>
                <w:rFonts w:ascii="Arial" w:hAnsi="Arial" w:cs="Arial"/>
                <w:sz w:val="8"/>
                <w:szCs w:val="2"/>
                <w:lang w:val="es-BO"/>
              </w:rPr>
            </w:pPr>
          </w:p>
        </w:tc>
      </w:tr>
      <w:tr w:rsidR="0016442C" w:rsidRPr="009956C4" w14:paraId="2AB1A788" w14:textId="77777777" w:rsidTr="00507C36">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507C36" w:rsidRPr="009956C4" w:rsidRDefault="00507C36" w:rsidP="00507C36">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507C36" w:rsidRPr="009956C4" w:rsidRDefault="00507C36" w:rsidP="00507C36">
            <w:pPr>
              <w:rPr>
                <w:rFonts w:ascii="Arial" w:hAnsi="Arial" w:cs="Arial"/>
                <w:sz w:val="8"/>
                <w:szCs w:val="2"/>
                <w:lang w:val="es-BO"/>
              </w:rPr>
            </w:pPr>
          </w:p>
        </w:tc>
        <w:tc>
          <w:tcPr>
            <w:tcW w:w="265" w:type="dxa"/>
            <w:tcBorders>
              <w:left w:val="single" w:sz="4" w:space="0" w:color="auto"/>
            </w:tcBorders>
            <w:shd w:val="clear" w:color="auto" w:fill="auto"/>
          </w:tcPr>
          <w:p w14:paraId="3F4FDE65" w14:textId="77777777" w:rsidR="00507C36" w:rsidRPr="009956C4" w:rsidRDefault="00507C36" w:rsidP="00507C36">
            <w:pPr>
              <w:rPr>
                <w:rFonts w:ascii="Arial" w:hAnsi="Arial" w:cs="Arial"/>
                <w:sz w:val="8"/>
                <w:szCs w:val="2"/>
                <w:lang w:val="es-BO"/>
              </w:rPr>
            </w:pPr>
          </w:p>
        </w:tc>
        <w:tc>
          <w:tcPr>
            <w:tcW w:w="265" w:type="dxa"/>
            <w:shd w:val="clear" w:color="auto" w:fill="auto"/>
          </w:tcPr>
          <w:p w14:paraId="7613A0A7" w14:textId="77777777" w:rsidR="00507C36" w:rsidRPr="009956C4" w:rsidRDefault="00507C36" w:rsidP="00507C36">
            <w:pPr>
              <w:rPr>
                <w:rFonts w:ascii="Arial" w:hAnsi="Arial" w:cs="Arial"/>
                <w:sz w:val="8"/>
                <w:szCs w:val="2"/>
                <w:lang w:val="es-BO"/>
              </w:rPr>
            </w:pPr>
          </w:p>
        </w:tc>
        <w:tc>
          <w:tcPr>
            <w:tcW w:w="274" w:type="dxa"/>
            <w:shd w:val="clear" w:color="auto" w:fill="auto"/>
          </w:tcPr>
          <w:p w14:paraId="6A07304F" w14:textId="77777777" w:rsidR="00507C36" w:rsidRPr="009956C4" w:rsidRDefault="00507C36" w:rsidP="00507C36">
            <w:pPr>
              <w:rPr>
                <w:rFonts w:ascii="Arial" w:hAnsi="Arial" w:cs="Arial"/>
                <w:sz w:val="8"/>
                <w:szCs w:val="2"/>
                <w:lang w:val="es-BO"/>
              </w:rPr>
            </w:pPr>
          </w:p>
        </w:tc>
        <w:tc>
          <w:tcPr>
            <w:tcW w:w="269" w:type="dxa"/>
            <w:gridSpan w:val="2"/>
            <w:shd w:val="clear" w:color="auto" w:fill="auto"/>
          </w:tcPr>
          <w:p w14:paraId="30D53A77" w14:textId="77777777" w:rsidR="00507C36" w:rsidRPr="009956C4" w:rsidRDefault="00507C36" w:rsidP="00507C36">
            <w:pPr>
              <w:rPr>
                <w:rFonts w:ascii="Arial" w:hAnsi="Arial" w:cs="Arial"/>
                <w:sz w:val="8"/>
                <w:szCs w:val="2"/>
                <w:lang w:val="es-BO"/>
              </w:rPr>
            </w:pPr>
          </w:p>
        </w:tc>
        <w:tc>
          <w:tcPr>
            <w:tcW w:w="272" w:type="dxa"/>
            <w:shd w:val="clear" w:color="auto" w:fill="auto"/>
          </w:tcPr>
          <w:p w14:paraId="7F30B30E" w14:textId="77777777" w:rsidR="00507C36" w:rsidRPr="009956C4" w:rsidRDefault="00507C36" w:rsidP="00507C36">
            <w:pPr>
              <w:rPr>
                <w:rFonts w:ascii="Arial" w:hAnsi="Arial" w:cs="Arial"/>
                <w:sz w:val="8"/>
                <w:szCs w:val="2"/>
                <w:lang w:val="es-BO"/>
              </w:rPr>
            </w:pPr>
          </w:p>
        </w:tc>
        <w:tc>
          <w:tcPr>
            <w:tcW w:w="271" w:type="dxa"/>
            <w:shd w:val="clear" w:color="auto" w:fill="auto"/>
          </w:tcPr>
          <w:p w14:paraId="0A521966" w14:textId="77777777" w:rsidR="00507C36" w:rsidRPr="009956C4" w:rsidRDefault="00507C36" w:rsidP="00507C36">
            <w:pPr>
              <w:rPr>
                <w:rFonts w:ascii="Arial" w:hAnsi="Arial" w:cs="Arial"/>
                <w:sz w:val="8"/>
                <w:szCs w:val="2"/>
                <w:lang w:val="es-BO"/>
              </w:rPr>
            </w:pPr>
          </w:p>
        </w:tc>
        <w:tc>
          <w:tcPr>
            <w:tcW w:w="270" w:type="dxa"/>
            <w:gridSpan w:val="2"/>
            <w:shd w:val="clear" w:color="auto" w:fill="auto"/>
          </w:tcPr>
          <w:p w14:paraId="0AA51488" w14:textId="77777777" w:rsidR="00507C36" w:rsidRPr="009956C4" w:rsidRDefault="00507C36" w:rsidP="00507C36">
            <w:pPr>
              <w:rPr>
                <w:rFonts w:ascii="Arial" w:hAnsi="Arial" w:cs="Arial"/>
                <w:sz w:val="8"/>
                <w:szCs w:val="2"/>
                <w:lang w:val="es-BO"/>
              </w:rPr>
            </w:pPr>
          </w:p>
        </w:tc>
        <w:tc>
          <w:tcPr>
            <w:tcW w:w="265" w:type="dxa"/>
            <w:shd w:val="clear" w:color="auto" w:fill="auto"/>
          </w:tcPr>
          <w:p w14:paraId="7A115AE7" w14:textId="77777777" w:rsidR="00507C36" w:rsidRPr="009956C4" w:rsidRDefault="00507C36" w:rsidP="00507C36">
            <w:pPr>
              <w:rPr>
                <w:rFonts w:ascii="Arial" w:hAnsi="Arial" w:cs="Arial"/>
                <w:sz w:val="8"/>
                <w:szCs w:val="2"/>
                <w:lang w:val="es-BO"/>
              </w:rPr>
            </w:pPr>
          </w:p>
        </w:tc>
        <w:tc>
          <w:tcPr>
            <w:tcW w:w="264" w:type="dxa"/>
            <w:shd w:val="clear" w:color="auto" w:fill="auto"/>
          </w:tcPr>
          <w:p w14:paraId="06D94449" w14:textId="77777777" w:rsidR="00507C36" w:rsidRPr="009956C4" w:rsidRDefault="00507C36" w:rsidP="00507C36">
            <w:pPr>
              <w:rPr>
                <w:rFonts w:ascii="Arial" w:hAnsi="Arial" w:cs="Arial"/>
                <w:sz w:val="8"/>
                <w:szCs w:val="2"/>
                <w:lang w:val="es-BO"/>
              </w:rPr>
            </w:pPr>
          </w:p>
        </w:tc>
        <w:tc>
          <w:tcPr>
            <w:tcW w:w="264" w:type="dxa"/>
            <w:shd w:val="clear" w:color="auto" w:fill="auto"/>
          </w:tcPr>
          <w:p w14:paraId="581D5B71" w14:textId="77777777" w:rsidR="00507C36" w:rsidRPr="009956C4" w:rsidRDefault="00507C36" w:rsidP="00507C36">
            <w:pPr>
              <w:rPr>
                <w:rFonts w:ascii="Arial" w:hAnsi="Arial" w:cs="Arial"/>
                <w:sz w:val="8"/>
                <w:szCs w:val="2"/>
                <w:lang w:val="es-BO"/>
              </w:rPr>
            </w:pPr>
          </w:p>
        </w:tc>
        <w:tc>
          <w:tcPr>
            <w:tcW w:w="264" w:type="dxa"/>
            <w:gridSpan w:val="2"/>
            <w:shd w:val="clear" w:color="auto" w:fill="auto"/>
          </w:tcPr>
          <w:p w14:paraId="7949DD5B" w14:textId="77777777" w:rsidR="00507C36" w:rsidRPr="009956C4" w:rsidRDefault="00507C36" w:rsidP="00507C36">
            <w:pPr>
              <w:rPr>
                <w:rFonts w:ascii="Arial" w:hAnsi="Arial" w:cs="Arial"/>
                <w:sz w:val="8"/>
                <w:szCs w:val="2"/>
                <w:lang w:val="es-BO"/>
              </w:rPr>
            </w:pPr>
          </w:p>
        </w:tc>
        <w:tc>
          <w:tcPr>
            <w:tcW w:w="264" w:type="dxa"/>
            <w:shd w:val="clear" w:color="auto" w:fill="auto"/>
          </w:tcPr>
          <w:p w14:paraId="21BDEE10" w14:textId="77777777" w:rsidR="00507C36" w:rsidRPr="009956C4" w:rsidRDefault="00507C36" w:rsidP="00507C36">
            <w:pPr>
              <w:rPr>
                <w:rFonts w:ascii="Arial" w:hAnsi="Arial" w:cs="Arial"/>
                <w:sz w:val="8"/>
                <w:szCs w:val="2"/>
                <w:lang w:val="es-BO"/>
              </w:rPr>
            </w:pPr>
          </w:p>
        </w:tc>
        <w:tc>
          <w:tcPr>
            <w:tcW w:w="264" w:type="dxa"/>
            <w:shd w:val="clear" w:color="auto" w:fill="auto"/>
          </w:tcPr>
          <w:p w14:paraId="0E6294FC" w14:textId="77777777" w:rsidR="00507C36" w:rsidRPr="009956C4" w:rsidRDefault="00507C36" w:rsidP="00507C36">
            <w:pPr>
              <w:rPr>
                <w:rFonts w:ascii="Arial" w:hAnsi="Arial" w:cs="Arial"/>
                <w:sz w:val="8"/>
                <w:szCs w:val="2"/>
                <w:lang w:val="es-BO"/>
              </w:rPr>
            </w:pPr>
          </w:p>
        </w:tc>
        <w:tc>
          <w:tcPr>
            <w:tcW w:w="264" w:type="dxa"/>
            <w:shd w:val="clear" w:color="auto" w:fill="auto"/>
          </w:tcPr>
          <w:p w14:paraId="76FA51B9"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7C1E1FAA" w14:textId="77777777" w:rsidR="00507C36" w:rsidRPr="009956C4" w:rsidRDefault="00507C36" w:rsidP="00507C36">
            <w:pPr>
              <w:rPr>
                <w:rFonts w:ascii="Arial" w:hAnsi="Arial" w:cs="Arial"/>
                <w:sz w:val="8"/>
                <w:szCs w:val="2"/>
                <w:lang w:val="es-BO"/>
              </w:rPr>
            </w:pPr>
          </w:p>
        </w:tc>
      </w:tr>
      <w:tr w:rsidR="00FD7E8D" w:rsidRPr="009956C4" w14:paraId="1ED310C5" w14:textId="77777777" w:rsidTr="00E90277">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FD7E8D" w:rsidRPr="009956C4" w:rsidRDefault="00FD7E8D" w:rsidP="00507C36">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FD7E8D" w:rsidRPr="009956C4" w:rsidRDefault="00FD7E8D" w:rsidP="00507C36">
            <w:pPr>
              <w:rPr>
                <w:rFonts w:ascii="Arial" w:hAnsi="Arial" w:cs="Arial"/>
                <w:sz w:val="8"/>
                <w:szCs w:val="2"/>
                <w:lang w:val="es-BO"/>
              </w:rPr>
            </w:pPr>
          </w:p>
        </w:tc>
        <w:tc>
          <w:tcPr>
            <w:tcW w:w="265" w:type="dxa"/>
            <w:tcBorders>
              <w:left w:val="single" w:sz="4" w:space="0" w:color="auto"/>
            </w:tcBorders>
            <w:shd w:val="clear" w:color="auto" w:fill="auto"/>
          </w:tcPr>
          <w:p w14:paraId="0D0CEC4F" w14:textId="77777777" w:rsidR="00FD7E8D" w:rsidRPr="009956C4" w:rsidRDefault="00FD7E8D" w:rsidP="00507C36">
            <w:pPr>
              <w:rPr>
                <w:rFonts w:ascii="Arial" w:hAnsi="Arial" w:cs="Arial"/>
                <w:sz w:val="8"/>
                <w:szCs w:val="2"/>
                <w:lang w:val="es-BO"/>
              </w:rPr>
            </w:pPr>
          </w:p>
        </w:tc>
        <w:tc>
          <w:tcPr>
            <w:tcW w:w="3470" w:type="dxa"/>
            <w:gridSpan w:val="16"/>
            <w:shd w:val="clear" w:color="auto" w:fill="auto"/>
          </w:tcPr>
          <w:p w14:paraId="3A9758C4" w14:textId="77777777" w:rsidR="00FD7E8D" w:rsidRPr="009956C4" w:rsidRDefault="00FD7E8D" w:rsidP="00DD7851">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5B35177E" w14:textId="77777777" w:rsidR="00FD7E8D" w:rsidRPr="009956C4" w:rsidRDefault="00FD7E8D" w:rsidP="00507C36">
            <w:pPr>
              <w:rPr>
                <w:rFonts w:ascii="Arial" w:hAnsi="Arial" w:cs="Arial"/>
                <w:sz w:val="8"/>
                <w:szCs w:val="2"/>
                <w:lang w:val="es-BO"/>
              </w:rPr>
            </w:pPr>
          </w:p>
        </w:tc>
      </w:tr>
      <w:tr w:rsidR="0016442C" w:rsidRPr="009956C4" w14:paraId="52799D92" w14:textId="77777777" w:rsidTr="00507C36">
        <w:trPr>
          <w:trHeight w:val="56"/>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507C36" w:rsidRPr="009956C4" w:rsidRDefault="00507C36" w:rsidP="00507C36">
            <w:pPr>
              <w:rPr>
                <w:rFonts w:ascii="Arial" w:hAnsi="Arial" w:cs="Arial"/>
                <w:sz w:val="8"/>
                <w:szCs w:val="2"/>
                <w:lang w:val="es-BO"/>
              </w:rPr>
            </w:pPr>
          </w:p>
        </w:tc>
        <w:tc>
          <w:tcPr>
            <w:tcW w:w="3749" w:type="dxa"/>
            <w:gridSpan w:val="17"/>
            <w:tcBorders>
              <w:left w:val="nil"/>
              <w:bottom w:val="single" w:sz="4" w:space="0" w:color="auto"/>
            </w:tcBorders>
            <w:shd w:val="clear" w:color="auto" w:fill="auto"/>
          </w:tcPr>
          <w:p w14:paraId="581DE4DA" w14:textId="77777777" w:rsidR="00507C36" w:rsidRPr="009956C4" w:rsidRDefault="00507C36" w:rsidP="00507C36">
            <w:pPr>
              <w:rPr>
                <w:rFonts w:ascii="Arial" w:hAnsi="Arial" w:cs="Arial"/>
                <w:sz w:val="8"/>
                <w:szCs w:val="2"/>
                <w:lang w:val="es-BO"/>
              </w:rPr>
            </w:pPr>
          </w:p>
        </w:tc>
        <w:tc>
          <w:tcPr>
            <w:tcW w:w="265" w:type="dxa"/>
            <w:tcBorders>
              <w:bottom w:val="single" w:sz="4" w:space="0" w:color="auto"/>
            </w:tcBorders>
            <w:shd w:val="clear" w:color="auto" w:fill="auto"/>
          </w:tcPr>
          <w:p w14:paraId="0DE15118" w14:textId="77777777" w:rsidR="00507C36" w:rsidRPr="009956C4" w:rsidRDefault="00507C36" w:rsidP="00507C36">
            <w:pPr>
              <w:rPr>
                <w:rFonts w:ascii="Arial" w:hAnsi="Arial" w:cs="Arial"/>
                <w:sz w:val="8"/>
                <w:szCs w:val="2"/>
                <w:lang w:val="es-BO"/>
              </w:rPr>
            </w:pPr>
          </w:p>
        </w:tc>
        <w:tc>
          <w:tcPr>
            <w:tcW w:w="274" w:type="dxa"/>
            <w:tcBorders>
              <w:bottom w:val="single" w:sz="4" w:space="0" w:color="auto"/>
            </w:tcBorders>
            <w:shd w:val="clear" w:color="auto" w:fill="auto"/>
          </w:tcPr>
          <w:p w14:paraId="17F0CDA7" w14:textId="77777777" w:rsidR="00507C36" w:rsidRPr="009956C4" w:rsidRDefault="00507C36" w:rsidP="00507C36">
            <w:pPr>
              <w:rPr>
                <w:rFonts w:ascii="Arial" w:hAnsi="Arial" w:cs="Arial"/>
                <w:sz w:val="8"/>
                <w:szCs w:val="2"/>
                <w:lang w:val="es-BO"/>
              </w:rPr>
            </w:pPr>
          </w:p>
        </w:tc>
        <w:tc>
          <w:tcPr>
            <w:tcW w:w="269" w:type="dxa"/>
            <w:gridSpan w:val="2"/>
            <w:tcBorders>
              <w:bottom w:val="single" w:sz="4" w:space="0" w:color="auto"/>
            </w:tcBorders>
            <w:shd w:val="clear" w:color="auto" w:fill="auto"/>
          </w:tcPr>
          <w:p w14:paraId="0C0E4189" w14:textId="77777777" w:rsidR="00507C36" w:rsidRPr="009956C4" w:rsidRDefault="00507C36" w:rsidP="00507C36">
            <w:pPr>
              <w:rPr>
                <w:rFonts w:ascii="Arial" w:hAnsi="Arial" w:cs="Arial"/>
                <w:sz w:val="8"/>
                <w:szCs w:val="2"/>
                <w:lang w:val="es-BO"/>
              </w:rPr>
            </w:pPr>
          </w:p>
        </w:tc>
        <w:tc>
          <w:tcPr>
            <w:tcW w:w="272" w:type="dxa"/>
            <w:tcBorders>
              <w:bottom w:val="single" w:sz="4" w:space="0" w:color="auto"/>
            </w:tcBorders>
            <w:shd w:val="clear" w:color="auto" w:fill="auto"/>
          </w:tcPr>
          <w:p w14:paraId="19F4CB49" w14:textId="77777777" w:rsidR="00507C36" w:rsidRPr="009956C4" w:rsidRDefault="00507C36" w:rsidP="00507C36">
            <w:pPr>
              <w:rPr>
                <w:rFonts w:ascii="Arial" w:hAnsi="Arial" w:cs="Arial"/>
                <w:sz w:val="8"/>
                <w:szCs w:val="2"/>
                <w:lang w:val="es-BO"/>
              </w:rPr>
            </w:pPr>
          </w:p>
        </w:tc>
        <w:tc>
          <w:tcPr>
            <w:tcW w:w="271" w:type="dxa"/>
            <w:tcBorders>
              <w:bottom w:val="single" w:sz="4" w:space="0" w:color="auto"/>
            </w:tcBorders>
            <w:shd w:val="clear" w:color="auto" w:fill="auto"/>
          </w:tcPr>
          <w:p w14:paraId="5F2770EE" w14:textId="77777777" w:rsidR="00507C36" w:rsidRPr="009956C4" w:rsidRDefault="00507C36" w:rsidP="00507C36">
            <w:pPr>
              <w:rPr>
                <w:rFonts w:ascii="Arial" w:hAnsi="Arial" w:cs="Arial"/>
                <w:sz w:val="8"/>
                <w:szCs w:val="2"/>
                <w:lang w:val="es-BO"/>
              </w:rPr>
            </w:pPr>
          </w:p>
        </w:tc>
        <w:tc>
          <w:tcPr>
            <w:tcW w:w="270" w:type="dxa"/>
            <w:gridSpan w:val="2"/>
            <w:tcBorders>
              <w:bottom w:val="single" w:sz="4" w:space="0" w:color="auto"/>
            </w:tcBorders>
            <w:shd w:val="clear" w:color="auto" w:fill="auto"/>
          </w:tcPr>
          <w:p w14:paraId="07244A42" w14:textId="77777777" w:rsidR="00507C36" w:rsidRPr="009956C4" w:rsidRDefault="00507C36" w:rsidP="00507C36">
            <w:pPr>
              <w:rPr>
                <w:rFonts w:ascii="Arial" w:hAnsi="Arial" w:cs="Arial"/>
                <w:sz w:val="8"/>
                <w:szCs w:val="2"/>
                <w:lang w:val="es-BO"/>
              </w:rPr>
            </w:pPr>
          </w:p>
        </w:tc>
        <w:tc>
          <w:tcPr>
            <w:tcW w:w="265" w:type="dxa"/>
            <w:tcBorders>
              <w:bottom w:val="single" w:sz="4" w:space="0" w:color="auto"/>
            </w:tcBorders>
            <w:shd w:val="clear" w:color="auto" w:fill="auto"/>
          </w:tcPr>
          <w:p w14:paraId="164179C1"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68E8A84B"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408D3484" w14:textId="77777777" w:rsidR="00507C36" w:rsidRPr="009956C4" w:rsidRDefault="00507C36" w:rsidP="00507C36">
            <w:pPr>
              <w:rPr>
                <w:rFonts w:ascii="Arial" w:hAnsi="Arial" w:cs="Arial"/>
                <w:sz w:val="8"/>
                <w:szCs w:val="2"/>
                <w:lang w:val="es-BO"/>
              </w:rPr>
            </w:pPr>
          </w:p>
        </w:tc>
        <w:tc>
          <w:tcPr>
            <w:tcW w:w="264" w:type="dxa"/>
            <w:gridSpan w:val="2"/>
            <w:tcBorders>
              <w:bottom w:val="single" w:sz="4" w:space="0" w:color="auto"/>
            </w:tcBorders>
            <w:shd w:val="clear" w:color="auto" w:fill="auto"/>
          </w:tcPr>
          <w:p w14:paraId="04247BAE"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06A97FE1"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2F9BA106"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007D2532" w14:textId="77777777" w:rsidR="00507C36" w:rsidRPr="009956C4" w:rsidRDefault="00507C36" w:rsidP="00507C36">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14:paraId="5C08A39D" w14:textId="77777777" w:rsidR="00507C36" w:rsidRPr="009956C4" w:rsidRDefault="00507C36" w:rsidP="00507C36">
            <w:pPr>
              <w:rPr>
                <w:rFonts w:ascii="Arial" w:hAnsi="Arial" w:cs="Arial"/>
                <w:sz w:val="8"/>
                <w:szCs w:val="2"/>
                <w:lang w:val="es-BO"/>
              </w:rPr>
            </w:pPr>
          </w:p>
        </w:tc>
      </w:tr>
    </w:tbl>
    <w:p w14:paraId="0BB7118C" w14:textId="77D8A0FB" w:rsidR="00DB101C" w:rsidRDefault="00DB101C">
      <w:pPr>
        <w:rPr>
          <w:lang w:val="es-BO"/>
        </w:rPr>
      </w:pPr>
      <w:r>
        <w:rPr>
          <w:lang w:val="es-BO"/>
        </w:rPr>
        <w:br w:type="page"/>
      </w: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lastRenderedPageBreak/>
        <w:t>CRONOGRAMA DE PLAZOS</w:t>
      </w:r>
      <w:bookmarkEnd w:id="69"/>
    </w:p>
    <w:p w14:paraId="52EAF205" w14:textId="77777777"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14:paraId="3EBDE069" w14:textId="77777777" w:rsidR="00DF1D1E" w:rsidRPr="00DF1D1E" w:rsidRDefault="00DF1D1E" w:rsidP="00DF1D1E">
            <w:pPr>
              <w:ind w:left="113" w:right="113"/>
              <w:jc w:val="both"/>
              <w:rPr>
                <w:rFonts w:ascii="Arial" w:hAnsi="Arial" w:cs="Arial"/>
                <w:sz w:val="6"/>
                <w:lang w:val="es-BO"/>
              </w:rPr>
            </w:pPr>
          </w:p>
          <w:p w14:paraId="719CE55D" w14:textId="77777777"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14:paraId="1556E042" w14:textId="77777777" w:rsidR="00DF1D1E" w:rsidRPr="00DF1D1E" w:rsidRDefault="00DF1D1E" w:rsidP="00DF1D1E">
            <w:pPr>
              <w:pStyle w:val="Prrafodelista"/>
              <w:ind w:left="356" w:right="113"/>
              <w:jc w:val="both"/>
              <w:rPr>
                <w:rFonts w:ascii="Arial" w:hAnsi="Arial" w:cs="Arial"/>
                <w:sz w:val="8"/>
                <w:lang w:val="es-BO"/>
              </w:rPr>
            </w:pPr>
          </w:p>
          <w:p w14:paraId="2B180D5C" w14:textId="48667B08"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40E5FBB9" w14:textId="77777777" w:rsidR="00DF1D1E" w:rsidRPr="00DF1D1E" w:rsidRDefault="00DF1D1E" w:rsidP="00DF1D1E">
            <w:pPr>
              <w:pStyle w:val="Prrafodelista"/>
              <w:ind w:left="356" w:right="113"/>
              <w:jc w:val="both"/>
              <w:rPr>
                <w:rFonts w:ascii="Arial" w:hAnsi="Arial" w:cs="Arial"/>
                <w:sz w:val="8"/>
                <w:szCs w:val="16"/>
                <w:lang w:val="es-BO"/>
              </w:rPr>
            </w:pPr>
          </w:p>
          <w:p w14:paraId="221EDD4F"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51F6C771" w14:textId="77777777" w:rsidR="00DF1D1E" w:rsidRPr="00DF1D1E" w:rsidRDefault="00DF1D1E" w:rsidP="00DF1D1E">
            <w:pPr>
              <w:pStyle w:val="Prrafodelista"/>
              <w:ind w:left="356" w:right="113"/>
              <w:jc w:val="both"/>
              <w:rPr>
                <w:rFonts w:ascii="Arial" w:hAnsi="Arial" w:cs="Arial"/>
                <w:sz w:val="8"/>
                <w:szCs w:val="16"/>
                <w:lang w:val="es-BO"/>
              </w:rPr>
            </w:pPr>
          </w:p>
          <w:p w14:paraId="151CEDC7"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034E0EB9" w14:textId="77777777" w:rsidR="00DF1D1E" w:rsidRPr="00DF1D1E" w:rsidRDefault="00DF1D1E" w:rsidP="00DF1D1E">
            <w:pPr>
              <w:ind w:left="113" w:right="113"/>
              <w:jc w:val="both"/>
              <w:rPr>
                <w:rFonts w:ascii="Arial" w:hAnsi="Arial" w:cs="Arial"/>
                <w:b/>
                <w:sz w:val="8"/>
                <w:lang w:val="es-BO"/>
              </w:rPr>
            </w:pPr>
          </w:p>
          <w:p w14:paraId="11DAA91D" w14:textId="77777777"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14:paraId="075323E9" w14:textId="77777777" w:rsidR="0002498E" w:rsidRPr="00DF1D1E" w:rsidRDefault="0002498E" w:rsidP="00386E0A">
      <w:pPr>
        <w:jc w:val="right"/>
        <w:rPr>
          <w:rFonts w:ascii="Arial" w:hAnsi="Arial" w:cs="Arial"/>
          <w:sz w:val="12"/>
          <w:lang w:val="es-BO"/>
        </w:rPr>
      </w:pPr>
    </w:p>
    <w:p w14:paraId="783033B4" w14:textId="3171AA18" w:rsidR="0002498E" w:rsidRPr="00DF1D1E" w:rsidRDefault="0002498E" w:rsidP="00BD3671">
      <w:pPr>
        <w:ind w:firstLine="709"/>
        <w:rPr>
          <w:rFonts w:ascii="Arial" w:hAnsi="Arial" w:cs="Arial"/>
          <w:sz w:val="12"/>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tbl>
      <w:tblPr>
        <w:tblW w:w="9923"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104"/>
        <w:gridCol w:w="284"/>
        <w:gridCol w:w="141"/>
        <w:gridCol w:w="426"/>
        <w:gridCol w:w="141"/>
        <w:gridCol w:w="426"/>
        <w:gridCol w:w="141"/>
        <w:gridCol w:w="567"/>
        <w:gridCol w:w="142"/>
        <w:gridCol w:w="142"/>
        <w:gridCol w:w="567"/>
        <w:gridCol w:w="142"/>
        <w:gridCol w:w="425"/>
        <w:gridCol w:w="142"/>
        <w:gridCol w:w="141"/>
        <w:gridCol w:w="2354"/>
        <w:gridCol w:w="198"/>
      </w:tblGrid>
      <w:tr w:rsidR="0002498E" w:rsidRPr="009956C4" w14:paraId="1F809B1A" w14:textId="77777777" w:rsidTr="00BD3671">
        <w:trPr>
          <w:trHeight w:val="177"/>
        </w:trPr>
        <w:tc>
          <w:tcPr>
            <w:tcW w:w="382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8"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69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5C7027">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388"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42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42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67"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567"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2662F5" w:rsidRPr="009956C4" w14:paraId="1D7C1267" w14:textId="77777777" w:rsidTr="005C7027">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70E0B199"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770A3370"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33BFA2B1" w:rsidR="002662F5" w:rsidRPr="009956C4" w:rsidRDefault="00AB0249" w:rsidP="002662F5">
            <w:pPr>
              <w:adjustRightInd w:val="0"/>
              <w:snapToGrid w:val="0"/>
              <w:jc w:val="center"/>
              <w:rPr>
                <w:rFonts w:ascii="Arial" w:hAnsi="Arial" w:cs="Arial"/>
                <w:sz w:val="14"/>
                <w:lang w:val="es-BO"/>
              </w:rPr>
            </w:pPr>
            <w:r>
              <w:rPr>
                <w:rFonts w:ascii="Arial" w:hAnsi="Arial" w:cs="Arial"/>
                <w:sz w:val="14"/>
                <w:lang w:val="es-BO"/>
              </w:rPr>
              <w:t>0</w:t>
            </w:r>
            <w:r w:rsidR="00BC6FC5">
              <w:rPr>
                <w:rFonts w:ascii="Arial" w:hAnsi="Arial" w:cs="Arial"/>
                <w:sz w:val="14"/>
                <w:lang w:val="es-BO"/>
              </w:rPr>
              <w:t>7</w:t>
            </w:r>
          </w:p>
        </w:tc>
        <w:tc>
          <w:tcPr>
            <w:tcW w:w="141" w:type="dxa"/>
            <w:tcBorders>
              <w:top w:val="nil"/>
              <w:left w:val="single" w:sz="4" w:space="0" w:color="auto"/>
              <w:bottom w:val="nil"/>
              <w:right w:val="single" w:sz="4" w:space="0" w:color="auto"/>
            </w:tcBorders>
            <w:shd w:val="clear" w:color="auto" w:fill="auto"/>
            <w:vAlign w:val="center"/>
          </w:tcPr>
          <w:p w14:paraId="6C487059"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6BB1E1FA" w:rsidR="002662F5" w:rsidRPr="009956C4" w:rsidRDefault="00917926" w:rsidP="002662F5">
            <w:pPr>
              <w:adjustRightInd w:val="0"/>
              <w:snapToGrid w:val="0"/>
              <w:jc w:val="center"/>
              <w:rPr>
                <w:rFonts w:ascii="Arial" w:hAnsi="Arial" w:cs="Arial"/>
                <w:sz w:val="14"/>
                <w:lang w:val="es-BO"/>
              </w:rPr>
            </w:pPr>
            <w:r>
              <w:rPr>
                <w:rFonts w:ascii="Arial" w:hAnsi="Arial" w:cs="Arial"/>
                <w:sz w:val="14"/>
                <w:lang w:val="es-BO"/>
              </w:rPr>
              <w:t>0</w:t>
            </w:r>
            <w:r w:rsidR="00545733">
              <w:rPr>
                <w:rFonts w:ascii="Arial" w:hAnsi="Arial" w:cs="Arial"/>
                <w:sz w:val="14"/>
                <w:lang w:val="es-BO"/>
              </w:rPr>
              <w:t>6</w:t>
            </w:r>
          </w:p>
        </w:tc>
        <w:tc>
          <w:tcPr>
            <w:tcW w:w="141" w:type="dxa"/>
            <w:tcBorders>
              <w:top w:val="nil"/>
              <w:left w:val="single" w:sz="4" w:space="0" w:color="auto"/>
              <w:bottom w:val="nil"/>
              <w:right w:val="single" w:sz="4" w:space="0" w:color="auto"/>
            </w:tcBorders>
            <w:shd w:val="clear" w:color="auto" w:fill="auto"/>
            <w:vAlign w:val="center"/>
          </w:tcPr>
          <w:p w14:paraId="6AF573BA"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64B6B550" w:rsidR="002662F5" w:rsidRPr="009956C4" w:rsidRDefault="00917926" w:rsidP="002662F5">
            <w:pPr>
              <w:adjustRightInd w:val="0"/>
              <w:snapToGrid w:val="0"/>
              <w:jc w:val="center"/>
              <w:rPr>
                <w:rFonts w:ascii="Arial" w:hAnsi="Arial" w:cs="Arial"/>
                <w:sz w:val="14"/>
                <w:lang w:val="es-BO"/>
              </w:rPr>
            </w:pPr>
            <w:r>
              <w:rPr>
                <w:rFonts w:ascii="Arial" w:hAnsi="Arial" w:cs="Arial"/>
                <w:sz w:val="14"/>
                <w:lang w:val="es-BO"/>
              </w:rPr>
              <w:t>2022</w:t>
            </w:r>
          </w:p>
        </w:tc>
        <w:tc>
          <w:tcPr>
            <w:tcW w:w="142"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shd w:val="clear" w:color="auto" w:fill="auto"/>
          </w:tcPr>
          <w:p w14:paraId="62EB973B"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03159D83"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6F48645B"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473EF8FD"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5E2CB1D"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546002E5"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2662F5" w:rsidRPr="009956C4" w:rsidRDefault="002662F5" w:rsidP="002662F5">
            <w:pPr>
              <w:adjustRightInd w:val="0"/>
              <w:snapToGrid w:val="0"/>
              <w:jc w:val="center"/>
              <w:rPr>
                <w:rFonts w:ascii="Arial" w:hAnsi="Arial" w:cs="Arial"/>
                <w:sz w:val="14"/>
                <w:lang w:val="es-BO"/>
              </w:rPr>
            </w:pPr>
          </w:p>
        </w:tc>
      </w:tr>
      <w:tr w:rsidR="0002498E" w:rsidRPr="009956C4" w14:paraId="78F2F49D"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354"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6F7EE6" w:rsidRPr="009956C4" w14:paraId="1140F5FB" w14:textId="77777777" w:rsidTr="005C7027">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4292C8C5"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142CFF3E"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4BD29BB0" w:rsidR="006F7EE6" w:rsidRPr="009956C4" w:rsidRDefault="00545733" w:rsidP="006F7EE6">
            <w:pPr>
              <w:adjustRightInd w:val="0"/>
              <w:snapToGrid w:val="0"/>
              <w:jc w:val="center"/>
              <w:rPr>
                <w:rFonts w:ascii="Arial" w:hAnsi="Arial" w:cs="Arial"/>
                <w:sz w:val="14"/>
                <w:lang w:val="es-BO"/>
              </w:rPr>
            </w:pPr>
            <w:r>
              <w:rPr>
                <w:rFonts w:ascii="Arial" w:hAnsi="Arial" w:cs="Arial"/>
                <w:sz w:val="14"/>
                <w:lang w:val="es-BO"/>
              </w:rPr>
              <w:t>0</w:t>
            </w:r>
            <w:r w:rsidR="00BC6FC5">
              <w:rPr>
                <w:rFonts w:ascii="Arial" w:hAnsi="Arial" w:cs="Arial"/>
                <w:sz w:val="14"/>
                <w:lang w:val="es-BO"/>
              </w:rPr>
              <w:t>9</w:t>
            </w:r>
          </w:p>
        </w:tc>
        <w:tc>
          <w:tcPr>
            <w:tcW w:w="141" w:type="dxa"/>
            <w:tcBorders>
              <w:top w:val="nil"/>
              <w:left w:val="single" w:sz="4" w:space="0" w:color="auto"/>
              <w:bottom w:val="nil"/>
              <w:right w:val="single" w:sz="4" w:space="0" w:color="auto"/>
            </w:tcBorders>
            <w:shd w:val="clear" w:color="auto" w:fill="auto"/>
            <w:vAlign w:val="center"/>
          </w:tcPr>
          <w:p w14:paraId="06440F74"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54C2C9BD" w:rsidR="006F7EE6" w:rsidRPr="009956C4" w:rsidRDefault="00545733" w:rsidP="006F7EE6">
            <w:pPr>
              <w:adjustRightInd w:val="0"/>
              <w:snapToGrid w:val="0"/>
              <w:jc w:val="center"/>
              <w:rPr>
                <w:rFonts w:ascii="Arial" w:hAnsi="Arial" w:cs="Arial"/>
                <w:sz w:val="14"/>
                <w:lang w:val="es-BO"/>
              </w:rPr>
            </w:pPr>
            <w:r>
              <w:rPr>
                <w:rFonts w:ascii="Arial" w:hAnsi="Arial" w:cs="Arial"/>
                <w:sz w:val="14"/>
                <w:lang w:val="es-BO"/>
              </w:rPr>
              <w:t>06</w:t>
            </w:r>
          </w:p>
        </w:tc>
        <w:tc>
          <w:tcPr>
            <w:tcW w:w="141" w:type="dxa"/>
            <w:tcBorders>
              <w:top w:val="nil"/>
              <w:left w:val="single" w:sz="4" w:space="0" w:color="auto"/>
              <w:bottom w:val="nil"/>
              <w:right w:val="single" w:sz="4" w:space="0" w:color="auto"/>
            </w:tcBorders>
            <w:shd w:val="clear" w:color="auto" w:fill="auto"/>
            <w:vAlign w:val="center"/>
          </w:tcPr>
          <w:p w14:paraId="45967F62"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75A5154F" w:rsidR="006F7EE6" w:rsidRPr="009956C4" w:rsidRDefault="00545733" w:rsidP="006F7EE6">
            <w:pPr>
              <w:adjustRightInd w:val="0"/>
              <w:snapToGrid w:val="0"/>
              <w:jc w:val="center"/>
              <w:rPr>
                <w:rFonts w:ascii="Arial" w:hAnsi="Arial" w:cs="Arial"/>
                <w:sz w:val="14"/>
                <w:lang w:val="es-BO"/>
              </w:rPr>
            </w:pPr>
            <w:r>
              <w:rPr>
                <w:rFonts w:ascii="Arial" w:hAnsi="Arial" w:cs="Arial"/>
                <w:sz w:val="14"/>
                <w:lang w:val="es-BO"/>
              </w:rPr>
              <w:t>2022</w:t>
            </w:r>
          </w:p>
        </w:tc>
        <w:tc>
          <w:tcPr>
            <w:tcW w:w="142" w:type="dxa"/>
            <w:tcBorders>
              <w:top w:val="nil"/>
              <w:left w:val="single" w:sz="4" w:space="0" w:color="auto"/>
              <w:bottom w:val="nil"/>
              <w:right w:val="single" w:sz="12" w:space="0" w:color="auto"/>
            </w:tcBorders>
            <w:shd w:val="clear" w:color="auto" w:fill="auto"/>
            <w:vAlign w:val="center"/>
          </w:tcPr>
          <w:p w14:paraId="0B753050"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29CB141A"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073C1077" w:rsidR="006F7EE6" w:rsidRPr="006F7EE6" w:rsidRDefault="00545733" w:rsidP="006F7EE6">
            <w:pPr>
              <w:adjustRightInd w:val="0"/>
              <w:snapToGrid w:val="0"/>
              <w:jc w:val="center"/>
              <w:rPr>
                <w:rFonts w:ascii="Arial" w:hAnsi="Arial" w:cs="Arial"/>
                <w:sz w:val="14"/>
                <w:lang w:val="es-BO"/>
              </w:rPr>
            </w:pPr>
            <w:r>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14:paraId="14A45161" w14:textId="77777777" w:rsidR="006F7EE6" w:rsidRPr="006F7EE6" w:rsidRDefault="006F7EE6" w:rsidP="006F7EE6">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42F4BCAE" w:rsidR="006F7EE6" w:rsidRPr="006F7EE6" w:rsidRDefault="00545733" w:rsidP="006F7EE6">
            <w:pPr>
              <w:adjustRightInd w:val="0"/>
              <w:snapToGrid w:val="0"/>
              <w:jc w:val="center"/>
              <w:rPr>
                <w:rFonts w:ascii="Arial" w:hAnsi="Arial" w:cs="Arial"/>
                <w:sz w:val="14"/>
                <w:lang w:val="es-BO"/>
              </w:rPr>
            </w:pPr>
            <w:r>
              <w:rPr>
                <w:rFonts w:ascii="Arial" w:hAnsi="Arial" w:cs="Arial"/>
                <w:sz w:val="14"/>
                <w:lang w:val="es-BO"/>
              </w:rPr>
              <w:t>30</w:t>
            </w:r>
          </w:p>
        </w:tc>
        <w:tc>
          <w:tcPr>
            <w:tcW w:w="142" w:type="dxa"/>
            <w:tcBorders>
              <w:top w:val="nil"/>
              <w:left w:val="single" w:sz="4" w:space="0" w:color="auto"/>
              <w:bottom w:val="nil"/>
              <w:right w:val="single" w:sz="12" w:space="0" w:color="auto"/>
            </w:tcBorders>
            <w:shd w:val="clear" w:color="auto" w:fill="auto"/>
            <w:vAlign w:val="center"/>
          </w:tcPr>
          <w:p w14:paraId="73389DFA"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6F7EE6" w:rsidRPr="009956C4" w:rsidRDefault="006F7EE6" w:rsidP="006F7EE6">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47EB12C0" w:rsidR="006F7EE6" w:rsidRPr="007807DF" w:rsidRDefault="00545733" w:rsidP="00545733">
            <w:pPr>
              <w:adjustRightInd w:val="0"/>
              <w:snapToGrid w:val="0"/>
              <w:jc w:val="center"/>
              <w:rPr>
                <w:rFonts w:ascii="Arial" w:hAnsi="Arial" w:cs="Arial"/>
                <w:sz w:val="14"/>
                <w:highlight w:val="yellow"/>
                <w:lang w:val="es-BO"/>
              </w:rPr>
            </w:pPr>
            <w:r w:rsidRPr="00545733">
              <w:rPr>
                <w:rFonts w:ascii="Arial" w:hAnsi="Arial" w:cs="Arial"/>
                <w:sz w:val="14"/>
                <w:lang w:val="es-BO"/>
              </w:rPr>
              <w:t xml:space="preserve">En el Edificio Principal del Banco Central de Bolivia (piso 7) </w:t>
            </w:r>
            <w:r w:rsidRPr="00545733">
              <w:rPr>
                <w:rFonts w:ascii="Arial" w:hAnsi="Arial" w:cs="Arial"/>
                <w:sz w:val="14"/>
              </w:rPr>
              <w:t>– Calle Ayacucho esq. Mercado, La Paz – Bolivia.</w:t>
            </w:r>
            <w:r w:rsidRPr="00545733">
              <w:rPr>
                <w:rFonts w:ascii="Arial" w:hAnsi="Arial" w:cs="Arial"/>
                <w:sz w:val="14"/>
                <w:lang w:val="es-BO"/>
              </w:rPr>
              <w:t xml:space="preserve"> Coordinar con Augusto Fabián Parrado Ugarte - Tel. </w:t>
            </w:r>
            <w:r w:rsidRPr="00545733">
              <w:rPr>
                <w:rFonts w:ascii="Arial" w:hAnsi="Arial" w:cs="Arial"/>
                <w:bCs/>
                <w:sz w:val="14"/>
                <w:lang w:val="es-BO"/>
              </w:rPr>
              <w:t>2409090</w:t>
            </w:r>
            <w:r>
              <w:rPr>
                <w:rFonts w:ascii="Arial" w:hAnsi="Arial" w:cs="Arial"/>
                <w:bCs/>
                <w:sz w:val="14"/>
                <w:lang w:val="es-BO"/>
              </w:rPr>
              <w:t xml:space="preserve"> – INT 4578</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5E9D0DAC"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14:paraId="1AFCBFD0"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6D57415D"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47736C78"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32150FC9"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6D0B63D7"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6902166E"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0236663"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391B9113"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719946B6" w14:textId="77777777" w:rsidR="006F7EE6" w:rsidRPr="006F7EE6" w:rsidRDefault="006F7EE6" w:rsidP="006F7EE6">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203AB8E4" w14:textId="77777777" w:rsidR="006F7EE6" w:rsidRPr="006F7EE6" w:rsidRDefault="006F7EE6" w:rsidP="006F7EE6">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07D3D793" w14:textId="77777777" w:rsidR="006F7EE6" w:rsidRPr="006F7EE6" w:rsidRDefault="006F7EE6" w:rsidP="006F7EE6">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6501E696" w14:textId="77777777" w:rsidR="006F7EE6" w:rsidRPr="009956C4"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6F7EE6" w:rsidRPr="009956C4" w:rsidRDefault="006F7EE6" w:rsidP="006F7EE6">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0661D528" w14:textId="77777777" w:rsidR="006F7EE6" w:rsidRPr="009956C4" w:rsidRDefault="006F7EE6" w:rsidP="006F7EE6">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6F7EE6" w:rsidRPr="009956C4" w:rsidRDefault="006F7EE6" w:rsidP="006F7EE6">
            <w:pPr>
              <w:adjustRightInd w:val="0"/>
              <w:snapToGrid w:val="0"/>
              <w:jc w:val="center"/>
              <w:rPr>
                <w:i/>
                <w:sz w:val="14"/>
                <w:szCs w:val="14"/>
                <w:lang w:val="es-BO"/>
              </w:rPr>
            </w:pPr>
          </w:p>
        </w:tc>
      </w:tr>
      <w:tr w:rsidR="00211DEC" w:rsidRPr="009956C4" w14:paraId="3315E418" w14:textId="77777777" w:rsidTr="005C7027">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211DEC" w:rsidRPr="009956C4" w:rsidRDefault="00211DEC" w:rsidP="00211DEC">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27C5DD68" w14:textId="77777777" w:rsidR="00211DEC" w:rsidRPr="009956C4" w:rsidRDefault="00211DEC" w:rsidP="00211DEC">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6CCB9D7E" w14:textId="77777777" w:rsidR="00211DEC" w:rsidRPr="009956C4" w:rsidRDefault="00211DEC" w:rsidP="00211DEC">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767E3A5B" w:rsidR="00211DEC" w:rsidRPr="009956C4" w:rsidRDefault="00BC6FC5" w:rsidP="00211DEC">
            <w:pPr>
              <w:adjustRightInd w:val="0"/>
              <w:snapToGrid w:val="0"/>
              <w:jc w:val="center"/>
              <w:rPr>
                <w:rFonts w:ascii="Arial" w:hAnsi="Arial" w:cs="Arial"/>
                <w:sz w:val="14"/>
                <w:lang w:val="es-BO"/>
              </w:rPr>
            </w:pPr>
            <w:r>
              <w:rPr>
                <w:rFonts w:ascii="Arial" w:hAnsi="Arial" w:cs="Arial"/>
                <w:sz w:val="14"/>
                <w:lang w:val="es-BO"/>
              </w:rPr>
              <w:t>10</w:t>
            </w:r>
          </w:p>
        </w:tc>
        <w:tc>
          <w:tcPr>
            <w:tcW w:w="141" w:type="dxa"/>
            <w:tcBorders>
              <w:top w:val="nil"/>
              <w:left w:val="single" w:sz="4" w:space="0" w:color="auto"/>
              <w:bottom w:val="nil"/>
              <w:right w:val="single" w:sz="4" w:space="0" w:color="auto"/>
            </w:tcBorders>
            <w:shd w:val="clear" w:color="auto" w:fill="auto"/>
            <w:vAlign w:val="center"/>
          </w:tcPr>
          <w:p w14:paraId="1325284C" w14:textId="77777777" w:rsidR="00211DEC" w:rsidRPr="009956C4" w:rsidRDefault="00211DEC" w:rsidP="00211DEC">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2D7DA004" w:rsidR="00211DEC" w:rsidRPr="009956C4" w:rsidRDefault="00545733" w:rsidP="00211DEC">
            <w:pPr>
              <w:adjustRightInd w:val="0"/>
              <w:snapToGrid w:val="0"/>
              <w:jc w:val="center"/>
              <w:rPr>
                <w:rFonts w:ascii="Arial" w:hAnsi="Arial" w:cs="Arial"/>
                <w:sz w:val="14"/>
                <w:lang w:val="es-BO"/>
              </w:rPr>
            </w:pPr>
            <w:r>
              <w:rPr>
                <w:rFonts w:ascii="Arial" w:hAnsi="Arial" w:cs="Arial"/>
                <w:sz w:val="14"/>
                <w:lang w:val="es-BO"/>
              </w:rPr>
              <w:t>06</w:t>
            </w:r>
          </w:p>
        </w:tc>
        <w:tc>
          <w:tcPr>
            <w:tcW w:w="141" w:type="dxa"/>
            <w:tcBorders>
              <w:top w:val="nil"/>
              <w:left w:val="single" w:sz="4" w:space="0" w:color="auto"/>
              <w:bottom w:val="nil"/>
              <w:right w:val="single" w:sz="4" w:space="0" w:color="auto"/>
            </w:tcBorders>
            <w:shd w:val="clear" w:color="auto" w:fill="auto"/>
            <w:vAlign w:val="center"/>
          </w:tcPr>
          <w:p w14:paraId="55DD75EE" w14:textId="77777777" w:rsidR="00211DEC" w:rsidRPr="009956C4" w:rsidRDefault="00211DEC" w:rsidP="00211DEC">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3A7F7DF7" w:rsidR="00211DEC" w:rsidRPr="009956C4" w:rsidRDefault="00545733" w:rsidP="00211DEC">
            <w:pPr>
              <w:adjustRightInd w:val="0"/>
              <w:snapToGrid w:val="0"/>
              <w:jc w:val="center"/>
              <w:rPr>
                <w:rFonts w:ascii="Arial" w:hAnsi="Arial" w:cs="Arial"/>
                <w:sz w:val="14"/>
                <w:lang w:val="es-BO"/>
              </w:rPr>
            </w:pPr>
            <w:r>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64FC87DC" w14:textId="77777777" w:rsidR="00211DEC" w:rsidRPr="009956C4" w:rsidRDefault="00211DEC" w:rsidP="00211DEC">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46F4DD49" w14:textId="77777777" w:rsidR="00211DEC" w:rsidRPr="009956C4" w:rsidRDefault="00211DEC" w:rsidP="00211DEC">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3ADA159B" w14:textId="6342AFDF" w:rsidR="00211DEC" w:rsidRPr="006F7EE6" w:rsidRDefault="00211DEC" w:rsidP="00211DEC">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5B7BBE36" w14:textId="77777777" w:rsidR="00211DEC" w:rsidRPr="006F7EE6" w:rsidRDefault="00211DEC" w:rsidP="00211DEC">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53D14D4" w14:textId="56CBCB4A" w:rsidR="00211DEC" w:rsidRPr="006F7EE6" w:rsidRDefault="00211DEC" w:rsidP="00211DEC">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0354E27C" w14:textId="77777777" w:rsidR="00211DEC" w:rsidRPr="009956C4" w:rsidRDefault="00211DEC" w:rsidP="00211DEC">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211DEC" w:rsidRPr="009956C4" w:rsidRDefault="00211DEC" w:rsidP="00211DEC">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2AC739" w14:textId="6FAEB49A" w:rsidR="00BD3671" w:rsidRPr="00B01376" w:rsidRDefault="00BD3671" w:rsidP="00BD3671">
            <w:pPr>
              <w:adjustRightInd w:val="0"/>
              <w:snapToGrid w:val="0"/>
              <w:jc w:val="center"/>
              <w:rPr>
                <w:rFonts w:ascii="Arial" w:hAnsi="Arial" w:cs="Arial"/>
                <w:i/>
                <w:sz w:val="14"/>
              </w:rPr>
            </w:pPr>
            <w:r w:rsidRPr="00B01376">
              <w:rPr>
                <w:rFonts w:ascii="Arial" w:hAnsi="Arial" w:cs="Arial"/>
                <w:i/>
                <w:sz w:val="14"/>
              </w:rPr>
              <w:t>Nota dirigida al Gerente General del BCB – RPA:</w:t>
            </w:r>
          </w:p>
          <w:p w14:paraId="2B29B8C4" w14:textId="77777777" w:rsidR="00BD3671" w:rsidRPr="00B01376" w:rsidRDefault="00BD3671" w:rsidP="00BD3671">
            <w:pPr>
              <w:adjustRightInd w:val="0"/>
              <w:snapToGrid w:val="0"/>
              <w:jc w:val="center"/>
              <w:rPr>
                <w:rFonts w:ascii="Arial" w:hAnsi="Arial" w:cs="Arial"/>
                <w:i/>
                <w:sz w:val="14"/>
              </w:rPr>
            </w:pPr>
          </w:p>
          <w:p w14:paraId="7AA1EF9F" w14:textId="77777777" w:rsidR="00BD3671" w:rsidRPr="00B01376" w:rsidRDefault="00BD3671" w:rsidP="00BD3671">
            <w:pPr>
              <w:adjustRightInd w:val="0"/>
              <w:snapToGrid w:val="0"/>
              <w:jc w:val="center"/>
              <w:rPr>
                <w:rFonts w:ascii="Arial" w:hAnsi="Arial" w:cs="Arial"/>
                <w:i/>
                <w:sz w:val="14"/>
              </w:rPr>
            </w:pPr>
            <w:r w:rsidRPr="00B01376">
              <w:rPr>
                <w:rFonts w:ascii="Arial" w:hAnsi="Arial" w:cs="Arial"/>
                <w:i/>
                <w:sz w:val="14"/>
              </w:rPr>
              <w:t>En forma física: Planta Baja, Ventanilla Única de Correspondencia del Edif. Principal del BCB. o</w:t>
            </w:r>
          </w:p>
          <w:p w14:paraId="7FFB485E" w14:textId="0ABC5273" w:rsidR="00211DEC" w:rsidRPr="009956C4" w:rsidRDefault="00BD3671" w:rsidP="00BD3671">
            <w:pPr>
              <w:adjustRightInd w:val="0"/>
              <w:snapToGrid w:val="0"/>
              <w:jc w:val="center"/>
              <w:rPr>
                <w:rFonts w:ascii="Arial" w:hAnsi="Arial" w:cs="Arial"/>
                <w:sz w:val="12"/>
                <w:lang w:val="es-BO"/>
              </w:rPr>
            </w:pPr>
            <w:r w:rsidRPr="00B01376">
              <w:rPr>
                <w:rFonts w:ascii="Arial" w:hAnsi="Arial" w:cs="Arial"/>
                <w:i/>
                <w:sz w:val="14"/>
              </w:rPr>
              <w:t>En forma electrónica: Al correo electrónico</w:t>
            </w:r>
            <w:r w:rsidRPr="00BD3671">
              <w:rPr>
                <w:rFonts w:ascii="Arial" w:hAnsi="Arial" w:cs="Arial"/>
                <w:b/>
                <w:i/>
                <w:sz w:val="14"/>
              </w:rPr>
              <w:t xml:space="preserve"> </w:t>
            </w:r>
            <w:r w:rsidRPr="00BD3671">
              <w:rPr>
                <w:rFonts w:ascii="Arial" w:hAnsi="Arial" w:cs="Arial"/>
                <w:sz w:val="14"/>
                <w:u w:val="single"/>
                <w:lang w:val="es-BO"/>
              </w:rPr>
              <w:t>ypalacios</w:t>
            </w:r>
            <w:hyperlink r:id="rId13" w:history="1">
              <w:r w:rsidRPr="00BD3671">
                <w:rPr>
                  <w:rStyle w:val="Hipervnculo"/>
                  <w:rFonts w:ascii="Arial" w:hAnsi="Arial" w:cs="Arial"/>
                  <w:b/>
                  <w:i/>
                  <w:sz w:val="14"/>
                </w:rPr>
                <w:t>@bcb.gob.bo</w:t>
              </w:r>
            </w:hyperlink>
            <w:r w:rsidRPr="00BD3671">
              <w:rPr>
                <w:rFonts w:ascii="Arial" w:hAnsi="Arial" w:cs="Arial"/>
                <w:b/>
                <w:i/>
                <w:sz w:val="14"/>
                <w:lang w:val="es-BO"/>
              </w:rPr>
              <w:t xml:space="preserve">      </w:t>
            </w:r>
            <w:r w:rsidRPr="00BD3671">
              <w:rPr>
                <w:rFonts w:ascii="Arial" w:hAnsi="Arial" w:cs="Arial"/>
                <w:b/>
                <w:i/>
                <w:sz w:val="14"/>
                <w:u w:val="single"/>
                <w:lang w:val="pt-BR"/>
              </w:rPr>
              <w:t xml:space="preserve">aparrado@bcb.gob.bo </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211DEC" w:rsidRPr="009956C4" w:rsidRDefault="00211DEC" w:rsidP="00211DEC">
            <w:pPr>
              <w:adjustRightInd w:val="0"/>
              <w:snapToGrid w:val="0"/>
              <w:jc w:val="center"/>
              <w:rPr>
                <w:rFonts w:ascii="Arial" w:hAnsi="Arial" w:cs="Arial"/>
                <w:sz w:val="14"/>
                <w:lang w:val="es-BO"/>
              </w:rPr>
            </w:pPr>
          </w:p>
        </w:tc>
      </w:tr>
      <w:tr w:rsidR="006F7EE6" w:rsidRPr="009956C4" w14:paraId="410030B8"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tcBorders>
              <w:top w:val="nil"/>
              <w:left w:val="single" w:sz="12" w:space="0" w:color="auto"/>
              <w:bottom w:val="nil"/>
              <w:right w:val="nil"/>
            </w:tcBorders>
            <w:shd w:val="clear" w:color="auto" w:fill="auto"/>
            <w:tcMar>
              <w:left w:w="0" w:type="dxa"/>
              <w:right w:w="0" w:type="dxa"/>
            </w:tcMar>
            <w:vAlign w:val="center"/>
          </w:tcPr>
          <w:p w14:paraId="5D6EAD9B"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7A070978"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7B032B97"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3AC2861"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3E95FA10"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1AA71613"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7069DB6"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73DD1B8B"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47687D4" w14:textId="77777777" w:rsidR="006F7EE6" w:rsidRPr="006F7EE6" w:rsidRDefault="006F7EE6" w:rsidP="006F7EE6">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52458BE2" w14:textId="77777777" w:rsidR="006F7EE6" w:rsidRPr="006F7EE6" w:rsidRDefault="006F7EE6" w:rsidP="006F7EE6">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51143BF6" w14:textId="77777777" w:rsidR="006F7EE6" w:rsidRPr="006F7EE6" w:rsidRDefault="006F7EE6" w:rsidP="006F7EE6">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04D2490" w14:textId="77777777" w:rsidR="006F7EE6" w:rsidRPr="009956C4"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6F7EE6" w:rsidRPr="009956C4" w:rsidRDefault="006F7EE6" w:rsidP="006F7EE6">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281A93E5" w14:textId="77777777" w:rsidR="006F7EE6" w:rsidRPr="009956C4" w:rsidRDefault="006F7EE6" w:rsidP="006F7EE6">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6F7EE6" w:rsidRPr="009956C4" w:rsidRDefault="006F7EE6" w:rsidP="006F7EE6">
            <w:pPr>
              <w:adjustRightInd w:val="0"/>
              <w:snapToGrid w:val="0"/>
              <w:jc w:val="center"/>
              <w:rPr>
                <w:i/>
                <w:sz w:val="14"/>
                <w:szCs w:val="14"/>
                <w:lang w:val="es-BO"/>
              </w:rPr>
            </w:pPr>
          </w:p>
        </w:tc>
      </w:tr>
      <w:tr w:rsidR="00FE1597" w:rsidRPr="009956C4" w14:paraId="0AD8F504" w14:textId="77777777" w:rsidTr="005C7027">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FE1597" w:rsidRPr="009956C4" w:rsidRDefault="00FE1597" w:rsidP="00FE1597">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7773A039" w14:textId="77777777" w:rsidR="00FE1597" w:rsidRPr="009956C4" w:rsidRDefault="00FE1597" w:rsidP="00FE1597">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29D6A5D1" w14:textId="77777777" w:rsidR="00FE1597" w:rsidRPr="009956C4" w:rsidRDefault="00FE1597" w:rsidP="00FE1597">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3C3D2777" w:rsidR="00FE1597" w:rsidRPr="009956C4" w:rsidRDefault="00BC6FC5" w:rsidP="00FE1597">
            <w:pPr>
              <w:adjustRightInd w:val="0"/>
              <w:snapToGrid w:val="0"/>
              <w:jc w:val="center"/>
              <w:rPr>
                <w:rFonts w:ascii="Arial" w:hAnsi="Arial" w:cs="Arial"/>
                <w:sz w:val="14"/>
                <w:lang w:val="es-BO"/>
              </w:rPr>
            </w:pPr>
            <w:r>
              <w:rPr>
                <w:rFonts w:ascii="Arial" w:hAnsi="Arial" w:cs="Arial"/>
                <w:sz w:val="14"/>
                <w:lang w:val="es-BO"/>
              </w:rPr>
              <w:t>13</w:t>
            </w:r>
          </w:p>
        </w:tc>
        <w:tc>
          <w:tcPr>
            <w:tcW w:w="141" w:type="dxa"/>
            <w:tcBorders>
              <w:top w:val="nil"/>
              <w:left w:val="single" w:sz="4" w:space="0" w:color="auto"/>
              <w:bottom w:val="nil"/>
              <w:right w:val="single" w:sz="4" w:space="0" w:color="auto"/>
            </w:tcBorders>
            <w:shd w:val="clear" w:color="auto" w:fill="auto"/>
            <w:vAlign w:val="center"/>
          </w:tcPr>
          <w:p w14:paraId="71B4821E" w14:textId="77777777" w:rsidR="00FE1597" w:rsidRPr="009956C4" w:rsidRDefault="00FE1597" w:rsidP="00FE1597">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2D6D41E1" w:rsidR="00FE1597" w:rsidRPr="009956C4" w:rsidRDefault="00545733" w:rsidP="00FE1597">
            <w:pPr>
              <w:adjustRightInd w:val="0"/>
              <w:snapToGrid w:val="0"/>
              <w:jc w:val="center"/>
              <w:rPr>
                <w:rFonts w:ascii="Arial" w:hAnsi="Arial" w:cs="Arial"/>
                <w:sz w:val="14"/>
                <w:lang w:val="es-BO"/>
              </w:rPr>
            </w:pPr>
            <w:r>
              <w:rPr>
                <w:rFonts w:ascii="Arial" w:hAnsi="Arial" w:cs="Arial"/>
                <w:lang w:val="es-BO"/>
              </w:rPr>
              <w:t>06</w:t>
            </w:r>
          </w:p>
        </w:tc>
        <w:tc>
          <w:tcPr>
            <w:tcW w:w="141" w:type="dxa"/>
            <w:tcBorders>
              <w:top w:val="nil"/>
              <w:left w:val="single" w:sz="4" w:space="0" w:color="auto"/>
              <w:bottom w:val="nil"/>
              <w:right w:val="single" w:sz="4" w:space="0" w:color="auto"/>
            </w:tcBorders>
            <w:shd w:val="clear" w:color="auto" w:fill="auto"/>
            <w:vAlign w:val="center"/>
          </w:tcPr>
          <w:p w14:paraId="118CB11C" w14:textId="77777777" w:rsidR="00FE1597" w:rsidRPr="009956C4" w:rsidRDefault="00FE1597" w:rsidP="00FE1597">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2A7F1402" w:rsidR="00FE1597" w:rsidRPr="009956C4" w:rsidRDefault="00545733" w:rsidP="00FE1597">
            <w:pPr>
              <w:adjustRightInd w:val="0"/>
              <w:snapToGrid w:val="0"/>
              <w:jc w:val="center"/>
              <w:rPr>
                <w:rFonts w:ascii="Arial" w:hAnsi="Arial" w:cs="Arial"/>
                <w:sz w:val="14"/>
                <w:lang w:val="es-BO"/>
              </w:rPr>
            </w:pPr>
            <w:r>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28DDAB4C" w14:textId="13EACEED" w:rsidR="00FE1597" w:rsidRPr="009956C4" w:rsidRDefault="00FE1597" w:rsidP="00FE1597">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5B013B1B" w14:textId="77777777" w:rsidR="00FE1597" w:rsidRPr="009956C4" w:rsidRDefault="00FE1597" w:rsidP="00FE1597">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3F612D5A" w:rsidR="00FE1597" w:rsidRPr="006F7EE6" w:rsidRDefault="00545733" w:rsidP="00FE1597">
            <w:pPr>
              <w:adjustRightInd w:val="0"/>
              <w:snapToGrid w:val="0"/>
              <w:jc w:val="center"/>
              <w:rPr>
                <w:rFonts w:ascii="Arial" w:hAnsi="Arial" w:cs="Arial"/>
                <w:sz w:val="14"/>
                <w:lang w:val="es-BO"/>
              </w:rPr>
            </w:pPr>
            <w:r>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14:paraId="538DF8D2" w14:textId="77777777" w:rsidR="00FE1597" w:rsidRPr="006F7EE6" w:rsidRDefault="00FE1597" w:rsidP="00FE1597">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1B5E1962" w:rsidR="00FE1597" w:rsidRPr="006F7EE6" w:rsidRDefault="00545733" w:rsidP="00FE1597">
            <w:pPr>
              <w:adjustRightInd w:val="0"/>
              <w:snapToGrid w:val="0"/>
              <w:jc w:val="center"/>
              <w:rPr>
                <w:rFonts w:ascii="Arial" w:hAnsi="Arial" w:cs="Arial"/>
                <w:sz w:val="14"/>
                <w:lang w:val="es-BO"/>
              </w:rPr>
            </w:pPr>
            <w:r>
              <w:rPr>
                <w:rFonts w:ascii="Arial" w:hAnsi="Arial" w:cs="Arial"/>
                <w:sz w:val="14"/>
                <w:lang w:val="es-BO"/>
              </w:rPr>
              <w:t>30</w:t>
            </w:r>
          </w:p>
        </w:tc>
        <w:tc>
          <w:tcPr>
            <w:tcW w:w="142" w:type="dxa"/>
            <w:tcBorders>
              <w:top w:val="nil"/>
              <w:left w:val="single" w:sz="4" w:space="0" w:color="auto"/>
              <w:bottom w:val="nil"/>
              <w:right w:val="single" w:sz="12" w:space="0" w:color="auto"/>
            </w:tcBorders>
            <w:shd w:val="clear" w:color="auto" w:fill="auto"/>
            <w:vAlign w:val="center"/>
          </w:tcPr>
          <w:p w14:paraId="02ECAE63" w14:textId="77777777" w:rsidR="00FE1597" w:rsidRPr="009956C4" w:rsidRDefault="00FE1597" w:rsidP="00FE1597">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FE1597" w:rsidRPr="009956C4" w:rsidRDefault="00FE1597" w:rsidP="00FE1597">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0BEB97C3" w:rsidR="00FE1597" w:rsidRPr="005B3484" w:rsidRDefault="00545733" w:rsidP="00545733">
            <w:pPr>
              <w:adjustRightInd w:val="0"/>
              <w:snapToGrid w:val="0"/>
              <w:jc w:val="center"/>
              <w:rPr>
                <w:rFonts w:ascii="Helvetica" w:hAnsi="Helvetica"/>
                <w:color w:val="000000"/>
                <w:sz w:val="21"/>
                <w:szCs w:val="21"/>
                <w:lang w:val="es-BO" w:eastAsia="es-BO"/>
              </w:rPr>
            </w:pPr>
            <w:r w:rsidRPr="00545733">
              <w:rPr>
                <w:rFonts w:ascii="Arial" w:hAnsi="Arial" w:cs="Arial"/>
                <w:sz w:val="14"/>
              </w:rPr>
              <w:t>Piso 7, Dpto. de Compras y Contrataciones del edificio principal del BCB o ingresar al siguiente enlace a través de webex:</w:t>
            </w:r>
            <w:r w:rsidR="00BD3671" w:rsidRPr="00BD3671">
              <w:rPr>
                <w:rFonts w:ascii="Helvetica" w:hAnsi="Helvetica" w:cs="Helvetica"/>
                <w:color w:val="121212"/>
                <w:sz w:val="21"/>
                <w:szCs w:val="21"/>
                <w:shd w:val="clear" w:color="auto" w:fill="F7F7F7"/>
              </w:rPr>
              <w:t xml:space="preserve"> </w:t>
            </w:r>
            <w:r w:rsidR="00BD3671" w:rsidRPr="00BD3671">
              <w:rPr>
                <w:rFonts w:ascii="Arial" w:hAnsi="Arial" w:cs="Arial"/>
                <w:sz w:val="14"/>
                <w:highlight w:val="yellow"/>
              </w:rPr>
              <w:t>https://bcbbolivia.webex.com/bcbbolivia/j.php?MTID=m75c65bcb68c3f25985b93f0047354812</w:t>
            </w:r>
            <w:r w:rsidRPr="00545733">
              <w:rPr>
                <w:rFonts w:ascii="Arial" w:hAnsi="Arial" w:cs="Arial"/>
                <w:sz w:val="14"/>
              </w:rPr>
              <w:t xml:space="preserve"> </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FE1597" w:rsidRPr="009956C4" w:rsidRDefault="00FE1597" w:rsidP="00FE1597">
            <w:pPr>
              <w:adjustRightInd w:val="0"/>
              <w:snapToGrid w:val="0"/>
              <w:jc w:val="center"/>
              <w:rPr>
                <w:rFonts w:ascii="Arial" w:hAnsi="Arial" w:cs="Arial"/>
                <w:sz w:val="14"/>
                <w:lang w:val="es-BO"/>
              </w:rPr>
            </w:pPr>
          </w:p>
        </w:tc>
      </w:tr>
      <w:tr w:rsidR="006F7EE6" w:rsidRPr="009956C4" w14:paraId="6DA893C6"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tcBorders>
              <w:top w:val="nil"/>
              <w:left w:val="single" w:sz="12" w:space="0" w:color="auto"/>
              <w:bottom w:val="nil"/>
              <w:right w:val="nil"/>
            </w:tcBorders>
            <w:shd w:val="clear" w:color="auto" w:fill="auto"/>
            <w:tcMar>
              <w:left w:w="0" w:type="dxa"/>
              <w:right w:w="0" w:type="dxa"/>
            </w:tcMar>
            <w:vAlign w:val="center"/>
          </w:tcPr>
          <w:p w14:paraId="0688925A"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0634DA7"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3CA6DA08"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680740FE"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955332D"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54993C8F"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5B5137E"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EB97E92"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D3990EB" w14:textId="77777777" w:rsidR="006F7EE6" w:rsidRPr="006F7EE6" w:rsidRDefault="006F7EE6" w:rsidP="006F7EE6">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74792DBB" w14:textId="77777777" w:rsidR="006F7EE6" w:rsidRPr="006F7EE6" w:rsidRDefault="006F7EE6" w:rsidP="006F7EE6">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67DC5F22" w14:textId="77777777" w:rsidR="006F7EE6" w:rsidRPr="006F7EE6" w:rsidRDefault="006F7EE6" w:rsidP="006F7EE6">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0C3A9377" w14:textId="77777777" w:rsidR="006F7EE6" w:rsidRPr="009956C4" w:rsidRDefault="006F7EE6" w:rsidP="006F7EE6">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6F7EE6" w:rsidRPr="009956C4" w:rsidRDefault="006F7EE6" w:rsidP="006F7EE6">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03EDD92E" w14:textId="77777777" w:rsidR="006F7EE6" w:rsidRPr="009956C4" w:rsidRDefault="006F7EE6" w:rsidP="006F7EE6">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6F7EE6" w:rsidRPr="009956C4" w:rsidRDefault="006F7EE6" w:rsidP="006F7EE6">
            <w:pPr>
              <w:adjustRightInd w:val="0"/>
              <w:snapToGrid w:val="0"/>
              <w:jc w:val="center"/>
              <w:rPr>
                <w:i/>
                <w:sz w:val="14"/>
                <w:szCs w:val="14"/>
                <w:lang w:val="es-BO"/>
              </w:rPr>
            </w:pPr>
          </w:p>
        </w:tc>
      </w:tr>
      <w:tr w:rsidR="006F7EE6" w:rsidRPr="009956C4" w14:paraId="408DFB95" w14:textId="77777777" w:rsidTr="005C70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07F48896"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4B288E2D"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0CE74498" w:rsidR="006F7EE6" w:rsidRPr="009956C4" w:rsidRDefault="00BC6FC5" w:rsidP="006F7EE6">
            <w:pPr>
              <w:adjustRightInd w:val="0"/>
              <w:snapToGrid w:val="0"/>
              <w:jc w:val="center"/>
              <w:rPr>
                <w:rFonts w:ascii="Arial" w:hAnsi="Arial" w:cs="Arial"/>
                <w:sz w:val="14"/>
                <w:lang w:val="es-BO"/>
              </w:rPr>
            </w:pPr>
            <w:r>
              <w:rPr>
                <w:rFonts w:ascii="Arial" w:hAnsi="Arial" w:cs="Arial"/>
                <w:sz w:val="14"/>
                <w:lang w:val="es-BO"/>
              </w:rPr>
              <w:t>15</w:t>
            </w:r>
          </w:p>
        </w:tc>
        <w:tc>
          <w:tcPr>
            <w:tcW w:w="141" w:type="dxa"/>
            <w:tcBorders>
              <w:top w:val="nil"/>
              <w:left w:val="single" w:sz="4" w:space="0" w:color="auto"/>
              <w:bottom w:val="nil"/>
              <w:right w:val="single" w:sz="4" w:space="0" w:color="auto"/>
            </w:tcBorders>
            <w:shd w:val="clear" w:color="auto" w:fill="auto"/>
            <w:vAlign w:val="center"/>
          </w:tcPr>
          <w:p w14:paraId="3ED75FF7"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73259380" w:rsidR="006F7EE6" w:rsidRPr="009956C4" w:rsidRDefault="006F7EE6" w:rsidP="006F7EE6">
            <w:pPr>
              <w:adjustRightInd w:val="0"/>
              <w:snapToGrid w:val="0"/>
              <w:jc w:val="center"/>
              <w:rPr>
                <w:rFonts w:ascii="Arial" w:hAnsi="Arial" w:cs="Arial"/>
                <w:sz w:val="14"/>
                <w:lang w:val="es-BO"/>
              </w:rPr>
            </w:pPr>
            <w:r w:rsidRPr="009E7F5A">
              <w:rPr>
                <w:rFonts w:ascii="Arial" w:hAnsi="Arial" w:cs="Arial"/>
                <w:lang w:val="es-BO"/>
              </w:rPr>
              <w:t>0</w:t>
            </w:r>
            <w:r w:rsidR="0016442C">
              <w:rPr>
                <w:rFonts w:ascii="Arial" w:hAnsi="Arial" w:cs="Arial"/>
                <w:lang w:val="es-BO"/>
              </w:rPr>
              <w:t>6</w:t>
            </w:r>
          </w:p>
        </w:tc>
        <w:tc>
          <w:tcPr>
            <w:tcW w:w="141" w:type="dxa"/>
            <w:tcBorders>
              <w:top w:val="nil"/>
              <w:left w:val="single" w:sz="4" w:space="0" w:color="auto"/>
              <w:bottom w:val="nil"/>
              <w:right w:val="single" w:sz="4" w:space="0" w:color="auto"/>
            </w:tcBorders>
            <w:shd w:val="clear" w:color="auto" w:fill="auto"/>
            <w:vAlign w:val="center"/>
          </w:tcPr>
          <w:p w14:paraId="1A78E7AA"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499D67A2" w:rsidR="006F7EE6" w:rsidRPr="009956C4" w:rsidRDefault="006F7EE6" w:rsidP="006F7EE6">
            <w:pPr>
              <w:adjustRightInd w:val="0"/>
              <w:snapToGrid w:val="0"/>
              <w:jc w:val="center"/>
              <w:rPr>
                <w:rFonts w:ascii="Arial" w:hAnsi="Arial" w:cs="Arial"/>
                <w:sz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09596D9B"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46CE9A1E"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4FB483AE" w:rsidR="006F7EE6" w:rsidRPr="006F7EE6" w:rsidRDefault="006F7EE6" w:rsidP="006F7EE6">
            <w:pPr>
              <w:adjustRightInd w:val="0"/>
              <w:snapToGrid w:val="0"/>
              <w:jc w:val="center"/>
              <w:rPr>
                <w:rFonts w:ascii="Arial" w:hAnsi="Arial" w:cs="Arial"/>
                <w:sz w:val="14"/>
                <w:lang w:val="es-BO"/>
              </w:rPr>
            </w:pPr>
            <w:r w:rsidRPr="006F7EE6">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14:paraId="076C7D7C" w14:textId="77777777" w:rsidR="006F7EE6" w:rsidRPr="006F7EE6" w:rsidRDefault="006F7EE6" w:rsidP="006F7EE6">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3963019F" w:rsidR="006F7EE6" w:rsidRPr="006F7EE6" w:rsidRDefault="006F7EE6" w:rsidP="006F7EE6">
            <w:pPr>
              <w:adjustRightInd w:val="0"/>
              <w:snapToGrid w:val="0"/>
              <w:jc w:val="center"/>
              <w:rPr>
                <w:rFonts w:ascii="Arial" w:hAnsi="Arial" w:cs="Arial"/>
                <w:sz w:val="14"/>
                <w:lang w:val="es-BO"/>
              </w:rPr>
            </w:pPr>
            <w:r w:rsidRPr="006F7EE6">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14:paraId="4AE724DE"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6F7EE6" w:rsidRPr="009956C4" w:rsidRDefault="006F7EE6" w:rsidP="006F7EE6">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A55441" w14:textId="77777777" w:rsidR="006F7EE6" w:rsidRPr="009E7F5A" w:rsidRDefault="006F7EE6" w:rsidP="006F7EE6">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14:paraId="5726B2D9" w14:textId="77777777" w:rsidR="006F7EE6" w:rsidRPr="009E7F5A" w:rsidRDefault="006F7EE6" w:rsidP="006F7EE6">
            <w:pPr>
              <w:pStyle w:val="Textoindependiente3"/>
              <w:numPr>
                <w:ilvl w:val="0"/>
                <w:numId w:val="32"/>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14:paraId="242479EE" w14:textId="181613BC" w:rsidR="006F7EE6" w:rsidRPr="002662F5" w:rsidRDefault="006F7EE6" w:rsidP="006F7EE6">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38F43146" w14:textId="77777777" w:rsidTr="005C7027">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6F7EE6" w:rsidRPr="009956C4" w:rsidRDefault="006F7EE6" w:rsidP="006F7EE6">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388" w:type="dxa"/>
            <w:gridSpan w:val="2"/>
            <w:vMerge w:val="restart"/>
            <w:tcBorders>
              <w:top w:val="nil"/>
              <w:left w:val="single" w:sz="12" w:space="0" w:color="auto"/>
              <w:right w:val="single" w:sz="12" w:space="0" w:color="auto"/>
            </w:tcBorders>
            <w:shd w:val="clear" w:color="auto" w:fill="auto"/>
            <w:vAlign w:val="center"/>
          </w:tcPr>
          <w:p w14:paraId="3EF9517D" w14:textId="778E2774" w:rsidR="006F7EE6" w:rsidRPr="009956C4" w:rsidRDefault="006F7EE6" w:rsidP="006F7EE6">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tcBorders>
              <w:top w:val="nil"/>
              <w:left w:val="single" w:sz="12" w:space="0" w:color="auto"/>
              <w:bottom w:val="nil"/>
              <w:right w:val="nil"/>
            </w:tcBorders>
            <w:shd w:val="clear" w:color="auto" w:fill="auto"/>
            <w:vAlign w:val="center"/>
          </w:tcPr>
          <w:p w14:paraId="7DB7EEFD"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14:paraId="14586429"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14:paraId="1E07434D"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14:paraId="17ADA29D"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14:paraId="7B441901"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14:paraId="7E802F80"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16AB3052"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14:paraId="40698624"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14:paraId="2B4BF071" w14:textId="77777777" w:rsidR="006F7EE6" w:rsidRPr="006F7EE6" w:rsidRDefault="006F7EE6" w:rsidP="006F7EE6">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14:paraId="1B53DEF8" w14:textId="77777777" w:rsidR="006F7EE6" w:rsidRPr="006F7EE6" w:rsidRDefault="006F7EE6" w:rsidP="006F7EE6">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14:paraId="7B9D813E" w14:textId="77777777" w:rsidR="006F7EE6" w:rsidRPr="006F7EE6" w:rsidRDefault="006F7EE6" w:rsidP="006F7EE6">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64742DB8"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6F7EE6" w:rsidRPr="009956C4" w:rsidRDefault="006F7EE6" w:rsidP="006F7EE6">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14:paraId="3226070A" w14:textId="77777777" w:rsidR="006F7EE6" w:rsidRPr="009956C4" w:rsidRDefault="006F7EE6" w:rsidP="006F7EE6">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6F7EE6" w:rsidRPr="009956C4" w:rsidRDefault="006F7EE6" w:rsidP="006F7EE6">
            <w:pPr>
              <w:adjustRightInd w:val="0"/>
              <w:snapToGrid w:val="0"/>
              <w:jc w:val="center"/>
              <w:rPr>
                <w:rFonts w:ascii="Arial" w:hAnsi="Arial" w:cs="Arial"/>
                <w:sz w:val="14"/>
                <w:szCs w:val="4"/>
                <w:lang w:val="es-BO"/>
              </w:rPr>
            </w:pPr>
          </w:p>
        </w:tc>
      </w:tr>
      <w:tr w:rsidR="006F7EE6" w:rsidRPr="009956C4" w14:paraId="1868B357" w14:textId="77777777" w:rsidTr="005C7027">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6F7EE6" w:rsidRPr="009956C4" w:rsidRDefault="006F7EE6" w:rsidP="006F7EE6">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center"/>
          </w:tcPr>
          <w:p w14:paraId="06B49FAC" w14:textId="77777777" w:rsidR="006F7EE6" w:rsidRPr="009956C4" w:rsidRDefault="006F7EE6" w:rsidP="006F7EE6">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5A5E2D39"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38C0E790" w:rsidR="006F7EE6" w:rsidRPr="009956C4" w:rsidRDefault="00BC6FC5" w:rsidP="006F7EE6">
            <w:pPr>
              <w:adjustRightInd w:val="0"/>
              <w:snapToGrid w:val="0"/>
              <w:jc w:val="center"/>
              <w:rPr>
                <w:rFonts w:ascii="Arial" w:hAnsi="Arial" w:cs="Arial"/>
                <w:sz w:val="14"/>
                <w:szCs w:val="4"/>
                <w:lang w:val="es-BO"/>
              </w:rPr>
            </w:pPr>
            <w:r>
              <w:rPr>
                <w:rFonts w:ascii="Arial" w:hAnsi="Arial" w:cs="Arial"/>
                <w:sz w:val="14"/>
                <w:szCs w:val="4"/>
                <w:lang w:val="es-BO"/>
              </w:rPr>
              <w:t>15</w:t>
            </w:r>
          </w:p>
        </w:tc>
        <w:tc>
          <w:tcPr>
            <w:tcW w:w="141" w:type="dxa"/>
            <w:tcBorders>
              <w:top w:val="nil"/>
              <w:left w:val="single" w:sz="4" w:space="0" w:color="auto"/>
              <w:bottom w:val="nil"/>
              <w:right w:val="single" w:sz="4" w:space="0" w:color="auto"/>
            </w:tcBorders>
            <w:shd w:val="clear" w:color="auto" w:fill="auto"/>
            <w:vAlign w:val="center"/>
          </w:tcPr>
          <w:p w14:paraId="309B2AFC"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2371E028" w:rsidR="006F7EE6" w:rsidRPr="009956C4" w:rsidRDefault="006F7EE6" w:rsidP="006F7EE6">
            <w:pPr>
              <w:adjustRightInd w:val="0"/>
              <w:snapToGrid w:val="0"/>
              <w:jc w:val="center"/>
              <w:rPr>
                <w:rFonts w:ascii="Arial" w:hAnsi="Arial" w:cs="Arial"/>
                <w:sz w:val="14"/>
                <w:szCs w:val="4"/>
                <w:lang w:val="es-BO"/>
              </w:rPr>
            </w:pPr>
            <w:r w:rsidRPr="009E7F5A">
              <w:rPr>
                <w:rFonts w:ascii="Arial" w:hAnsi="Arial" w:cs="Arial"/>
                <w:lang w:val="es-BO"/>
              </w:rPr>
              <w:t>0</w:t>
            </w:r>
            <w:r w:rsidR="0016442C">
              <w:rPr>
                <w:rFonts w:ascii="Arial" w:hAnsi="Arial" w:cs="Arial"/>
                <w:lang w:val="es-BO"/>
              </w:rPr>
              <w:t>6</w:t>
            </w:r>
          </w:p>
        </w:tc>
        <w:tc>
          <w:tcPr>
            <w:tcW w:w="141" w:type="dxa"/>
            <w:tcBorders>
              <w:top w:val="nil"/>
              <w:left w:val="single" w:sz="4" w:space="0" w:color="auto"/>
              <w:bottom w:val="nil"/>
              <w:right w:val="single" w:sz="4" w:space="0" w:color="auto"/>
            </w:tcBorders>
            <w:shd w:val="clear" w:color="auto" w:fill="auto"/>
            <w:vAlign w:val="center"/>
          </w:tcPr>
          <w:p w14:paraId="0B9A620C"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79E26DB3" w:rsidR="006F7EE6" w:rsidRPr="009956C4" w:rsidRDefault="006F7EE6" w:rsidP="006F7EE6">
            <w:pPr>
              <w:adjustRightInd w:val="0"/>
              <w:snapToGrid w:val="0"/>
              <w:jc w:val="center"/>
              <w:rPr>
                <w:rFonts w:ascii="Arial" w:hAnsi="Arial" w:cs="Arial"/>
                <w:sz w:val="14"/>
                <w:szCs w:val="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4D573BD5"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269F3DBC"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337A4CF6" w:rsidR="006F7EE6" w:rsidRPr="006F7EE6" w:rsidRDefault="006F7EE6" w:rsidP="006F7EE6">
            <w:pPr>
              <w:adjustRightInd w:val="0"/>
              <w:snapToGrid w:val="0"/>
              <w:jc w:val="center"/>
              <w:rPr>
                <w:rFonts w:ascii="Arial" w:hAnsi="Arial" w:cs="Arial"/>
                <w:sz w:val="14"/>
                <w:szCs w:val="4"/>
                <w:lang w:val="es-BO"/>
              </w:rPr>
            </w:pPr>
            <w:r w:rsidRPr="006F7EE6">
              <w:rPr>
                <w:rFonts w:ascii="Arial" w:hAnsi="Arial" w:cs="Arial"/>
                <w:sz w:val="14"/>
                <w:szCs w:val="4"/>
                <w:lang w:val="es-BO"/>
              </w:rPr>
              <w:t>10</w:t>
            </w:r>
          </w:p>
        </w:tc>
        <w:tc>
          <w:tcPr>
            <w:tcW w:w="142" w:type="dxa"/>
            <w:tcBorders>
              <w:top w:val="nil"/>
              <w:left w:val="single" w:sz="4" w:space="0" w:color="auto"/>
              <w:bottom w:val="nil"/>
              <w:right w:val="single" w:sz="4" w:space="0" w:color="auto"/>
            </w:tcBorders>
            <w:shd w:val="clear" w:color="auto" w:fill="auto"/>
            <w:vAlign w:val="center"/>
          </w:tcPr>
          <w:p w14:paraId="75186CF4" w14:textId="77777777" w:rsidR="006F7EE6" w:rsidRPr="006F7EE6" w:rsidRDefault="006F7EE6" w:rsidP="006F7EE6">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43BCDA85" w:rsidR="006F7EE6" w:rsidRPr="006F7EE6" w:rsidRDefault="006F7EE6" w:rsidP="006F7EE6">
            <w:pPr>
              <w:adjustRightInd w:val="0"/>
              <w:snapToGrid w:val="0"/>
              <w:jc w:val="center"/>
              <w:rPr>
                <w:rFonts w:ascii="Arial" w:hAnsi="Arial" w:cs="Arial"/>
                <w:sz w:val="14"/>
                <w:szCs w:val="4"/>
                <w:lang w:val="es-BO"/>
              </w:rPr>
            </w:pPr>
            <w:r w:rsidRPr="006F7EE6">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14:paraId="631B505A" w14:textId="77777777" w:rsidR="006F7EE6" w:rsidRPr="002662F5" w:rsidRDefault="006F7EE6" w:rsidP="006F7EE6">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6F7EE6" w:rsidRPr="009956C4" w:rsidRDefault="006F7EE6" w:rsidP="006F7EE6">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14:paraId="0A765F3A" w14:textId="77777777" w:rsidR="006F7EE6" w:rsidRPr="009956C4" w:rsidRDefault="006F7EE6" w:rsidP="006F7EE6">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6F7EE6" w:rsidRPr="009956C4" w:rsidRDefault="006F7EE6" w:rsidP="006F7EE6">
            <w:pPr>
              <w:adjustRightInd w:val="0"/>
              <w:snapToGrid w:val="0"/>
              <w:jc w:val="center"/>
              <w:rPr>
                <w:rFonts w:ascii="Arial" w:hAnsi="Arial" w:cs="Arial"/>
                <w:sz w:val="14"/>
                <w:szCs w:val="4"/>
                <w:lang w:val="es-BO"/>
              </w:rPr>
            </w:pPr>
          </w:p>
        </w:tc>
      </w:tr>
      <w:tr w:rsidR="006F7EE6" w:rsidRPr="009956C4" w14:paraId="58201D37"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6F7EE6" w:rsidRPr="009956C4" w:rsidRDefault="006F7EE6" w:rsidP="006F7EE6">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tcBorders>
              <w:top w:val="nil"/>
              <w:left w:val="single" w:sz="12" w:space="0" w:color="auto"/>
              <w:bottom w:val="nil"/>
              <w:right w:val="nil"/>
            </w:tcBorders>
            <w:shd w:val="clear" w:color="auto" w:fill="auto"/>
            <w:tcMar>
              <w:left w:w="0" w:type="dxa"/>
              <w:right w:w="0" w:type="dxa"/>
            </w:tcMar>
            <w:vAlign w:val="center"/>
          </w:tcPr>
          <w:p w14:paraId="7FFB5821"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6870E4DE"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4E0914A7"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D6A3C1C"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F90D828"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72C17C80"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03D23204"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31D56C24" w14:textId="77777777" w:rsidR="006F7EE6" w:rsidRPr="009956C4" w:rsidRDefault="006F7EE6" w:rsidP="006F7EE6">
            <w:pPr>
              <w:adjustRightInd w:val="0"/>
              <w:snapToGrid w:val="0"/>
              <w:jc w:val="center"/>
              <w:rPr>
                <w:i/>
                <w:sz w:val="14"/>
                <w:szCs w:val="14"/>
                <w:lang w:val="es-BO"/>
              </w:rPr>
            </w:pPr>
          </w:p>
        </w:tc>
        <w:tc>
          <w:tcPr>
            <w:tcW w:w="567"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6F7EE6" w:rsidRPr="006F7EE6" w:rsidRDefault="006F7EE6" w:rsidP="006F7EE6">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6933137C" w14:textId="77777777" w:rsidR="006F7EE6" w:rsidRPr="006F7EE6" w:rsidRDefault="006F7EE6" w:rsidP="006F7EE6">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6F7EE6" w:rsidRPr="006F7EE6" w:rsidRDefault="006F7EE6" w:rsidP="006F7EE6">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CBB03DF" w14:textId="77777777" w:rsidR="006F7EE6" w:rsidRPr="002662F5" w:rsidRDefault="006F7EE6" w:rsidP="006F7EE6">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6F7EE6" w:rsidRPr="00FD7E8D" w:rsidRDefault="006F7EE6" w:rsidP="006F7EE6">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3046EF3F" w14:textId="77777777" w:rsidR="006F7EE6" w:rsidRPr="00FD7E8D" w:rsidRDefault="006F7EE6" w:rsidP="006F7EE6">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6F7EE6" w:rsidRPr="009956C4" w:rsidRDefault="006F7EE6" w:rsidP="006F7EE6">
            <w:pPr>
              <w:adjustRightInd w:val="0"/>
              <w:snapToGrid w:val="0"/>
              <w:jc w:val="center"/>
              <w:rPr>
                <w:i/>
                <w:sz w:val="14"/>
                <w:szCs w:val="14"/>
                <w:lang w:val="es-BO"/>
              </w:rPr>
            </w:pPr>
          </w:p>
        </w:tc>
      </w:tr>
      <w:tr w:rsidR="006F7EE6" w:rsidRPr="009956C4" w14:paraId="19FC8BCB" w14:textId="77777777" w:rsidTr="005C70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1F82EB92"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7C94100F"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4C6A0D0D" w:rsidR="006F7EE6" w:rsidRPr="009956C4" w:rsidRDefault="00BC6FC5" w:rsidP="006F7EE6">
            <w:pPr>
              <w:adjustRightInd w:val="0"/>
              <w:snapToGrid w:val="0"/>
              <w:jc w:val="center"/>
              <w:rPr>
                <w:rFonts w:ascii="Arial" w:hAnsi="Arial" w:cs="Arial"/>
                <w:sz w:val="14"/>
                <w:lang w:val="es-BO"/>
              </w:rPr>
            </w:pPr>
            <w:r>
              <w:rPr>
                <w:rFonts w:ascii="Arial" w:hAnsi="Arial" w:cs="Arial"/>
                <w:sz w:val="14"/>
                <w:lang w:val="es-BO"/>
              </w:rPr>
              <w:t>15</w:t>
            </w:r>
          </w:p>
        </w:tc>
        <w:tc>
          <w:tcPr>
            <w:tcW w:w="141" w:type="dxa"/>
            <w:tcBorders>
              <w:top w:val="nil"/>
              <w:left w:val="single" w:sz="4" w:space="0" w:color="auto"/>
              <w:bottom w:val="nil"/>
              <w:right w:val="single" w:sz="4" w:space="0" w:color="auto"/>
            </w:tcBorders>
            <w:shd w:val="clear" w:color="auto" w:fill="auto"/>
            <w:vAlign w:val="center"/>
          </w:tcPr>
          <w:p w14:paraId="430ECBEF"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682676FE" w:rsidR="006F7EE6" w:rsidRPr="009956C4" w:rsidRDefault="006F7EE6" w:rsidP="006F7EE6">
            <w:pPr>
              <w:adjustRightInd w:val="0"/>
              <w:snapToGrid w:val="0"/>
              <w:jc w:val="center"/>
              <w:rPr>
                <w:rFonts w:ascii="Arial" w:hAnsi="Arial" w:cs="Arial"/>
                <w:sz w:val="14"/>
                <w:lang w:val="es-BO"/>
              </w:rPr>
            </w:pPr>
            <w:r>
              <w:rPr>
                <w:rFonts w:ascii="Arial" w:hAnsi="Arial" w:cs="Arial"/>
                <w:sz w:val="14"/>
                <w:lang w:val="es-BO"/>
              </w:rPr>
              <w:t>0</w:t>
            </w:r>
            <w:r w:rsidR="0016442C">
              <w:rPr>
                <w:rFonts w:ascii="Arial" w:hAnsi="Arial" w:cs="Arial"/>
                <w:sz w:val="14"/>
                <w:lang w:val="es-BO"/>
              </w:rPr>
              <w:t>6</w:t>
            </w:r>
          </w:p>
        </w:tc>
        <w:tc>
          <w:tcPr>
            <w:tcW w:w="141" w:type="dxa"/>
            <w:tcBorders>
              <w:top w:val="nil"/>
              <w:left w:val="single" w:sz="4" w:space="0" w:color="auto"/>
              <w:bottom w:val="nil"/>
              <w:right w:val="single" w:sz="4" w:space="0" w:color="auto"/>
            </w:tcBorders>
            <w:shd w:val="clear" w:color="auto" w:fill="auto"/>
            <w:vAlign w:val="center"/>
          </w:tcPr>
          <w:p w14:paraId="3A3F2AF1"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52341A12" w:rsidR="006F7EE6" w:rsidRPr="009956C4" w:rsidRDefault="006F7EE6" w:rsidP="006F7EE6">
            <w:pPr>
              <w:adjustRightInd w:val="0"/>
              <w:snapToGrid w:val="0"/>
              <w:jc w:val="center"/>
              <w:rPr>
                <w:rFonts w:ascii="Arial" w:hAnsi="Arial" w:cs="Arial"/>
                <w:sz w:val="14"/>
                <w:lang w:val="es-BO"/>
              </w:rPr>
            </w:pPr>
            <w:r>
              <w:rPr>
                <w:rFonts w:ascii="Arial" w:hAnsi="Arial" w:cs="Arial"/>
                <w:sz w:val="14"/>
                <w:lang w:val="es-BO"/>
              </w:rPr>
              <w:t>2022</w:t>
            </w:r>
          </w:p>
        </w:tc>
        <w:tc>
          <w:tcPr>
            <w:tcW w:w="142" w:type="dxa"/>
            <w:tcBorders>
              <w:top w:val="nil"/>
              <w:left w:val="single" w:sz="4" w:space="0" w:color="auto"/>
              <w:bottom w:val="nil"/>
              <w:right w:val="single" w:sz="12" w:space="0" w:color="auto"/>
            </w:tcBorders>
            <w:shd w:val="clear" w:color="auto" w:fill="auto"/>
            <w:vAlign w:val="center"/>
          </w:tcPr>
          <w:p w14:paraId="7437E25A"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1EF381D8"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457B94EB" w:rsidR="006F7EE6" w:rsidRPr="006F7EE6" w:rsidRDefault="006F7EE6" w:rsidP="006F7EE6">
            <w:pPr>
              <w:adjustRightInd w:val="0"/>
              <w:snapToGrid w:val="0"/>
              <w:jc w:val="center"/>
              <w:rPr>
                <w:rFonts w:ascii="Arial" w:hAnsi="Arial" w:cs="Arial"/>
                <w:sz w:val="14"/>
                <w:lang w:val="es-BO"/>
              </w:rPr>
            </w:pPr>
            <w:r w:rsidRPr="006F7EE6">
              <w:rPr>
                <w:rFonts w:ascii="Arial" w:hAnsi="Arial" w:cs="Arial"/>
                <w:sz w:val="14"/>
                <w:lang w:val="es-BO"/>
              </w:rPr>
              <w:t>11</w:t>
            </w:r>
          </w:p>
        </w:tc>
        <w:tc>
          <w:tcPr>
            <w:tcW w:w="142" w:type="dxa"/>
            <w:tcBorders>
              <w:top w:val="nil"/>
              <w:left w:val="single" w:sz="4" w:space="0" w:color="auto"/>
              <w:bottom w:val="nil"/>
              <w:right w:val="single" w:sz="4" w:space="0" w:color="auto"/>
            </w:tcBorders>
            <w:shd w:val="clear" w:color="auto" w:fill="auto"/>
            <w:vAlign w:val="center"/>
          </w:tcPr>
          <w:p w14:paraId="01D359EE" w14:textId="77777777" w:rsidR="006F7EE6" w:rsidRPr="006F7EE6" w:rsidRDefault="006F7EE6" w:rsidP="006F7EE6">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0DD214FB" w:rsidR="006F7EE6" w:rsidRPr="006F7EE6" w:rsidRDefault="00DB67B2" w:rsidP="006F7EE6">
            <w:pPr>
              <w:adjustRightInd w:val="0"/>
              <w:snapToGrid w:val="0"/>
              <w:jc w:val="center"/>
              <w:rPr>
                <w:rFonts w:ascii="Arial" w:hAnsi="Arial" w:cs="Arial"/>
                <w:sz w:val="14"/>
                <w:lang w:val="es-BO"/>
              </w:rPr>
            </w:pPr>
            <w:r>
              <w:rPr>
                <w:rFonts w:ascii="Arial" w:hAnsi="Arial" w:cs="Arial"/>
                <w:sz w:val="14"/>
                <w:lang w:val="es-BO"/>
              </w:rPr>
              <w:t>1</w:t>
            </w:r>
            <w:r w:rsidR="006F7EE6" w:rsidRPr="006F7EE6">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14:paraId="06BB03F0" w14:textId="77777777" w:rsidR="006F7EE6" w:rsidRPr="002662F5" w:rsidRDefault="006F7EE6" w:rsidP="006F7EE6">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14:paraId="4F92B8BF" w14:textId="77777777" w:rsidR="006F7EE6" w:rsidRPr="00FD7E8D" w:rsidRDefault="006F7EE6" w:rsidP="006F7EE6">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14:paraId="4AC657D2" w14:textId="77777777" w:rsidR="006F7EE6" w:rsidRPr="00FD7E8D" w:rsidRDefault="006F7EE6" w:rsidP="006F7EE6">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5FAD48D3" w14:textId="77777777" w:rsidTr="005C7027">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6F7EE6" w:rsidRPr="009956C4" w:rsidRDefault="006F7EE6" w:rsidP="006F7EE6">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388" w:type="dxa"/>
            <w:gridSpan w:val="2"/>
            <w:vMerge w:val="restart"/>
            <w:tcBorders>
              <w:top w:val="nil"/>
              <w:left w:val="single" w:sz="12" w:space="0" w:color="auto"/>
              <w:right w:val="single" w:sz="12" w:space="0" w:color="auto"/>
            </w:tcBorders>
            <w:shd w:val="clear" w:color="auto" w:fill="auto"/>
            <w:vAlign w:val="center"/>
          </w:tcPr>
          <w:p w14:paraId="26CA5C1A" w14:textId="0A8536A8" w:rsidR="006F7EE6" w:rsidRPr="009956C4" w:rsidRDefault="006F7EE6" w:rsidP="006F7EE6">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tcBorders>
              <w:top w:val="nil"/>
              <w:left w:val="single" w:sz="12" w:space="0" w:color="auto"/>
              <w:bottom w:val="nil"/>
              <w:right w:val="nil"/>
            </w:tcBorders>
            <w:shd w:val="clear" w:color="auto" w:fill="auto"/>
            <w:vAlign w:val="center"/>
          </w:tcPr>
          <w:p w14:paraId="3C3C2B36"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14:paraId="6B528152"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14:paraId="5738044C"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14:paraId="1B09CBD3"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14:paraId="61DD2CED"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14:paraId="7D1160AD"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1EB6D239"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14:paraId="66AB9478"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14:paraId="5F6BAF89" w14:textId="77777777" w:rsidR="006F7EE6" w:rsidRPr="006F7EE6" w:rsidRDefault="006F7EE6" w:rsidP="006F7EE6">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14:paraId="413A02D8" w14:textId="77777777" w:rsidR="006F7EE6" w:rsidRPr="006F7EE6" w:rsidRDefault="006F7EE6" w:rsidP="006F7EE6">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14:paraId="698BFDC5" w14:textId="77777777" w:rsidR="006F7EE6" w:rsidRPr="006F7EE6" w:rsidRDefault="006F7EE6" w:rsidP="006F7EE6">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3A935E96"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6F7EE6" w:rsidRPr="00FD7E8D" w:rsidRDefault="006F7EE6" w:rsidP="006F7EE6">
            <w:pPr>
              <w:adjustRightInd w:val="0"/>
              <w:snapToGrid w:val="0"/>
              <w:jc w:val="center"/>
              <w:rPr>
                <w:rFonts w:ascii="Arial" w:hAnsi="Arial" w:cs="Arial"/>
                <w:sz w:val="14"/>
                <w:szCs w:val="14"/>
                <w:lang w:val="es-BO"/>
              </w:rPr>
            </w:pPr>
          </w:p>
        </w:tc>
        <w:tc>
          <w:tcPr>
            <w:tcW w:w="2354" w:type="dxa"/>
            <w:tcBorders>
              <w:top w:val="nil"/>
              <w:left w:val="nil"/>
              <w:bottom w:val="single" w:sz="4" w:space="0" w:color="auto"/>
              <w:right w:val="nil"/>
            </w:tcBorders>
            <w:shd w:val="clear" w:color="auto" w:fill="auto"/>
            <w:vAlign w:val="center"/>
          </w:tcPr>
          <w:p w14:paraId="1EEF9E2B" w14:textId="77777777" w:rsidR="006F7EE6" w:rsidRPr="00FD7E8D" w:rsidRDefault="006F7EE6" w:rsidP="006F7EE6">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6F7EE6" w:rsidRPr="009956C4" w:rsidRDefault="006F7EE6" w:rsidP="006F7EE6">
            <w:pPr>
              <w:adjustRightInd w:val="0"/>
              <w:snapToGrid w:val="0"/>
              <w:jc w:val="center"/>
              <w:rPr>
                <w:rFonts w:ascii="Arial" w:hAnsi="Arial" w:cs="Arial"/>
                <w:sz w:val="14"/>
                <w:szCs w:val="4"/>
                <w:lang w:val="es-BO"/>
              </w:rPr>
            </w:pPr>
          </w:p>
        </w:tc>
      </w:tr>
      <w:tr w:rsidR="006F7EE6" w:rsidRPr="009956C4" w14:paraId="768965FE" w14:textId="77777777" w:rsidTr="005C7027">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6F7EE6" w:rsidRPr="009956C4" w:rsidRDefault="006F7EE6" w:rsidP="006F7EE6">
            <w:pPr>
              <w:adjustRightInd w:val="0"/>
              <w:snapToGrid w:val="0"/>
              <w:jc w:val="center"/>
              <w:rPr>
                <w:rFonts w:ascii="Arial" w:hAnsi="Arial" w:cs="Arial"/>
                <w:sz w:val="14"/>
                <w:szCs w:val="4"/>
                <w:lang w:val="es-BO"/>
              </w:rPr>
            </w:pPr>
          </w:p>
        </w:tc>
        <w:tc>
          <w:tcPr>
            <w:tcW w:w="3388" w:type="dxa"/>
            <w:gridSpan w:val="2"/>
            <w:vMerge/>
            <w:tcBorders>
              <w:left w:val="single" w:sz="12" w:space="0" w:color="auto"/>
              <w:right w:val="single" w:sz="12" w:space="0" w:color="auto"/>
            </w:tcBorders>
            <w:shd w:val="clear" w:color="auto" w:fill="auto"/>
            <w:vAlign w:val="bottom"/>
          </w:tcPr>
          <w:p w14:paraId="417D272D" w14:textId="77777777" w:rsidR="006F7EE6" w:rsidRPr="009956C4" w:rsidRDefault="006F7EE6" w:rsidP="006F7EE6">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7954C1FC"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42A0B9B6" w:rsidR="006F7EE6" w:rsidRPr="007807DF" w:rsidRDefault="00BC6FC5" w:rsidP="006F7EE6">
            <w:pPr>
              <w:adjustRightInd w:val="0"/>
              <w:snapToGrid w:val="0"/>
              <w:jc w:val="center"/>
              <w:rPr>
                <w:rFonts w:ascii="Arial" w:hAnsi="Arial" w:cs="Arial"/>
                <w:lang w:val="es-BO"/>
              </w:rPr>
            </w:pPr>
            <w:r>
              <w:rPr>
                <w:rFonts w:ascii="Arial" w:hAnsi="Arial" w:cs="Arial"/>
                <w:lang w:val="es-BO"/>
              </w:rPr>
              <w:t>15</w:t>
            </w:r>
          </w:p>
        </w:tc>
        <w:tc>
          <w:tcPr>
            <w:tcW w:w="141" w:type="dxa"/>
            <w:tcBorders>
              <w:top w:val="nil"/>
              <w:left w:val="single" w:sz="4" w:space="0" w:color="auto"/>
              <w:bottom w:val="nil"/>
              <w:right w:val="single" w:sz="4" w:space="0" w:color="auto"/>
            </w:tcBorders>
            <w:shd w:val="clear" w:color="auto" w:fill="auto"/>
            <w:vAlign w:val="center"/>
          </w:tcPr>
          <w:p w14:paraId="59E59F76"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78377B81" w:rsidR="006F7EE6" w:rsidRPr="009956C4" w:rsidRDefault="006F7EE6" w:rsidP="006F7EE6">
            <w:pPr>
              <w:adjustRightInd w:val="0"/>
              <w:snapToGrid w:val="0"/>
              <w:jc w:val="center"/>
              <w:rPr>
                <w:i/>
                <w:sz w:val="14"/>
                <w:szCs w:val="14"/>
                <w:lang w:val="es-BO"/>
              </w:rPr>
            </w:pPr>
            <w:r w:rsidRPr="009E7F5A">
              <w:rPr>
                <w:rFonts w:ascii="Arial" w:hAnsi="Arial" w:cs="Arial"/>
                <w:lang w:val="es-BO"/>
              </w:rPr>
              <w:t>0</w:t>
            </w:r>
            <w:r w:rsidR="0016442C">
              <w:rPr>
                <w:rFonts w:ascii="Arial" w:hAnsi="Arial" w:cs="Arial"/>
                <w:lang w:val="es-BO"/>
              </w:rPr>
              <w:t>6</w:t>
            </w:r>
          </w:p>
        </w:tc>
        <w:tc>
          <w:tcPr>
            <w:tcW w:w="141" w:type="dxa"/>
            <w:tcBorders>
              <w:top w:val="nil"/>
              <w:left w:val="single" w:sz="4" w:space="0" w:color="auto"/>
              <w:bottom w:val="nil"/>
              <w:right w:val="single" w:sz="4" w:space="0" w:color="auto"/>
            </w:tcBorders>
            <w:shd w:val="clear" w:color="auto" w:fill="auto"/>
            <w:vAlign w:val="center"/>
          </w:tcPr>
          <w:p w14:paraId="398F56C3"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15AB1B5B" w:rsidR="006F7EE6" w:rsidRPr="009956C4" w:rsidRDefault="006F7EE6" w:rsidP="006F7EE6">
            <w:pPr>
              <w:adjustRightInd w:val="0"/>
              <w:snapToGrid w:val="0"/>
              <w:jc w:val="center"/>
              <w:rPr>
                <w:i/>
                <w:sz w:val="14"/>
                <w:szCs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6796C433"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1DF1B764"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61FD0239" w:rsidR="006F7EE6" w:rsidRPr="006F7EE6" w:rsidRDefault="006F7EE6" w:rsidP="006F7EE6">
            <w:pPr>
              <w:adjustRightInd w:val="0"/>
              <w:snapToGrid w:val="0"/>
              <w:jc w:val="center"/>
              <w:rPr>
                <w:rFonts w:ascii="Arial" w:hAnsi="Arial" w:cs="Arial"/>
                <w:sz w:val="14"/>
                <w:szCs w:val="4"/>
                <w:lang w:val="es-BO"/>
              </w:rPr>
            </w:pPr>
            <w:r w:rsidRPr="006F7EE6">
              <w:rPr>
                <w:rFonts w:ascii="Arial" w:hAnsi="Arial" w:cs="Arial"/>
                <w:sz w:val="14"/>
                <w:szCs w:val="4"/>
                <w:lang w:val="es-BO"/>
              </w:rPr>
              <w:t>11</w:t>
            </w:r>
          </w:p>
        </w:tc>
        <w:tc>
          <w:tcPr>
            <w:tcW w:w="142" w:type="dxa"/>
            <w:tcBorders>
              <w:top w:val="nil"/>
              <w:left w:val="single" w:sz="4" w:space="0" w:color="auto"/>
              <w:bottom w:val="nil"/>
              <w:right w:val="single" w:sz="4" w:space="0" w:color="auto"/>
            </w:tcBorders>
            <w:shd w:val="clear" w:color="auto" w:fill="auto"/>
            <w:vAlign w:val="center"/>
          </w:tcPr>
          <w:p w14:paraId="0FD8B55B" w14:textId="77777777" w:rsidR="006F7EE6" w:rsidRPr="006F7EE6" w:rsidRDefault="006F7EE6" w:rsidP="006F7EE6">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5C493432" w:rsidR="006F7EE6" w:rsidRPr="006F7EE6" w:rsidRDefault="006F7EE6" w:rsidP="006F7EE6">
            <w:pPr>
              <w:adjustRightInd w:val="0"/>
              <w:snapToGrid w:val="0"/>
              <w:jc w:val="center"/>
              <w:rPr>
                <w:rFonts w:ascii="Arial" w:hAnsi="Arial" w:cs="Arial"/>
                <w:sz w:val="14"/>
                <w:szCs w:val="4"/>
                <w:lang w:val="es-BO"/>
              </w:rPr>
            </w:pPr>
            <w:r w:rsidRPr="006F7EE6">
              <w:rPr>
                <w:rFonts w:ascii="Arial" w:hAnsi="Arial" w:cs="Arial"/>
                <w:sz w:val="14"/>
                <w:szCs w:val="4"/>
                <w:lang w:val="es-BO"/>
              </w:rPr>
              <w:t>21</w:t>
            </w:r>
          </w:p>
        </w:tc>
        <w:tc>
          <w:tcPr>
            <w:tcW w:w="142" w:type="dxa"/>
            <w:tcBorders>
              <w:top w:val="nil"/>
              <w:left w:val="single" w:sz="4" w:space="0" w:color="auto"/>
              <w:bottom w:val="nil"/>
              <w:right w:val="single" w:sz="12" w:space="0" w:color="auto"/>
            </w:tcBorders>
            <w:shd w:val="clear" w:color="auto" w:fill="auto"/>
            <w:vAlign w:val="center"/>
          </w:tcPr>
          <w:p w14:paraId="58431D29"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6F7EE6" w:rsidRPr="00FD7E8D" w:rsidRDefault="006F7EE6" w:rsidP="006F7EE6">
            <w:pPr>
              <w:adjustRightInd w:val="0"/>
              <w:snapToGrid w:val="0"/>
              <w:jc w:val="center"/>
              <w:rPr>
                <w:rFonts w:ascii="Arial" w:hAnsi="Arial" w:cs="Arial"/>
                <w:sz w:val="14"/>
                <w:szCs w:val="14"/>
                <w:lang w:val="es-BO"/>
              </w:rPr>
            </w:pPr>
          </w:p>
        </w:tc>
        <w:tc>
          <w:tcPr>
            <w:tcW w:w="235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EB8ABC" w14:textId="77777777" w:rsidR="006F7EE6" w:rsidRPr="00FD7E8D" w:rsidRDefault="006F7EE6" w:rsidP="006F7EE6">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14:paraId="429E1DC6" w14:textId="2BD8595F" w:rsidR="006F7EE6" w:rsidRPr="005B3484" w:rsidRDefault="006F7EE6" w:rsidP="00DB6DC1">
            <w:pPr>
              <w:jc w:val="both"/>
              <w:rPr>
                <w:rFonts w:ascii="Arial" w:hAnsi="Arial" w:cs="Arial"/>
                <w:color w:val="0000FF"/>
                <w:sz w:val="14"/>
                <w:szCs w:val="14"/>
                <w:highlight w:val="yellow"/>
                <w:u w:val="single"/>
              </w:rPr>
            </w:pPr>
            <w:r w:rsidRPr="00FD7E8D">
              <w:rPr>
                <w:rFonts w:ascii="Arial" w:hAnsi="Arial" w:cs="Arial"/>
                <w:sz w:val="14"/>
                <w:szCs w:val="14"/>
              </w:rPr>
              <w:t xml:space="preserve">Piso 7, Dpto. de Compras y Contrataciones del edificio principal del BCB </w:t>
            </w:r>
            <w:r w:rsidRPr="005B3484">
              <w:rPr>
                <w:rFonts w:ascii="Arial" w:hAnsi="Arial" w:cs="Arial"/>
                <w:sz w:val="14"/>
                <w:szCs w:val="14"/>
              </w:rPr>
              <w:t xml:space="preserve">o ingresar al siguiente enlace a través de webex: </w:t>
            </w:r>
            <w:hyperlink r:id="rId14" w:history="1">
              <w:r w:rsidR="005B3484" w:rsidRPr="00DB6DC1">
                <w:rPr>
                  <w:rStyle w:val="Hipervnculo"/>
                  <w:rFonts w:ascii="Helvetica" w:hAnsi="Helvetica"/>
                  <w:sz w:val="14"/>
                  <w:szCs w:val="14"/>
                </w:rPr>
                <w:br/>
              </w:r>
              <w:r w:rsidR="00DB6DC1" w:rsidRPr="00DB6DC1">
                <w:rPr>
                  <w:rStyle w:val="Hipervnculo"/>
                  <w:rFonts w:ascii="Helvetica" w:hAnsi="Helvetica"/>
                  <w:sz w:val="14"/>
                  <w:szCs w:val="14"/>
                  <w:highlight w:val="yellow"/>
                </w:rPr>
                <w:t>https://bcbbolivia.webex.com/bcbbolivia/j.php?MTID=m80d3c40b2103ec588ea2027db4bc7a0c</w:t>
              </w:r>
              <w:r w:rsidR="00BD3671" w:rsidRPr="00DB6DC1">
                <w:rPr>
                  <w:rStyle w:val="Hipervnculo"/>
                  <w:rFonts w:ascii="Helvetica" w:hAnsi="Helvetica"/>
                  <w:sz w:val="14"/>
                  <w:szCs w:val="14"/>
                  <w:highlight w:val="yellow"/>
                </w:rPr>
                <w:t xml:space="preserve"> </w:t>
              </w:r>
              <w:r w:rsidR="003741D0" w:rsidRPr="00DB6DC1">
                <w:rPr>
                  <w:rStyle w:val="Hipervnculo"/>
                  <w:rFonts w:ascii="Helvetica" w:hAnsi="Helvetica"/>
                  <w:sz w:val="14"/>
                  <w:szCs w:val="14"/>
                  <w:highlight w:val="yellow"/>
                </w:rPr>
                <w:t xml:space="preserve"> </w:t>
              </w:r>
            </w:hyperlink>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6F7EE6" w:rsidRPr="009956C4" w:rsidRDefault="006F7EE6" w:rsidP="006F7EE6">
            <w:pPr>
              <w:adjustRightInd w:val="0"/>
              <w:snapToGrid w:val="0"/>
              <w:jc w:val="center"/>
              <w:rPr>
                <w:rFonts w:ascii="Arial" w:hAnsi="Arial" w:cs="Arial"/>
                <w:sz w:val="14"/>
                <w:szCs w:val="4"/>
                <w:lang w:val="es-BO"/>
              </w:rPr>
            </w:pPr>
          </w:p>
        </w:tc>
      </w:tr>
      <w:tr w:rsidR="006F7EE6" w:rsidRPr="009956C4" w14:paraId="34BE3DCE" w14:textId="77777777" w:rsidTr="005C7027">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6F7EE6" w:rsidRPr="009956C4" w:rsidRDefault="006F7EE6" w:rsidP="006F7EE6">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6FDC9D10" w14:textId="77777777" w:rsidR="006F7EE6" w:rsidRPr="009956C4" w:rsidRDefault="006F7EE6" w:rsidP="006F7EE6">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7D825A08"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14:paraId="782EB992"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14:paraId="06A2B7E4"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14:paraId="51B8E272"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3CD405BB"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14:paraId="10B65D0D" w14:textId="77777777" w:rsidR="006F7EE6" w:rsidRPr="009956C4" w:rsidRDefault="006F7EE6" w:rsidP="006F7EE6">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14:paraId="4241796C"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6F7EE6" w:rsidRPr="009956C4" w:rsidRDefault="006F7EE6" w:rsidP="006F7EE6">
            <w:pPr>
              <w:adjustRightInd w:val="0"/>
              <w:snapToGrid w:val="0"/>
              <w:jc w:val="center"/>
              <w:rPr>
                <w:rFonts w:ascii="Arial" w:hAnsi="Arial" w:cs="Arial"/>
                <w:sz w:val="14"/>
                <w:szCs w:val="4"/>
                <w:lang w:val="es-BO"/>
              </w:rPr>
            </w:pPr>
          </w:p>
        </w:tc>
        <w:tc>
          <w:tcPr>
            <w:tcW w:w="235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6F7EE6" w:rsidRPr="009956C4" w:rsidRDefault="006F7EE6" w:rsidP="006F7EE6">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6F7EE6" w:rsidRPr="009956C4" w:rsidRDefault="006F7EE6" w:rsidP="006F7EE6">
            <w:pPr>
              <w:adjustRightInd w:val="0"/>
              <w:snapToGrid w:val="0"/>
              <w:jc w:val="center"/>
              <w:rPr>
                <w:rFonts w:ascii="Arial" w:hAnsi="Arial" w:cs="Arial"/>
                <w:sz w:val="14"/>
                <w:szCs w:val="4"/>
                <w:lang w:val="es-BO"/>
              </w:rPr>
            </w:pPr>
          </w:p>
        </w:tc>
      </w:tr>
      <w:tr w:rsidR="006F7EE6" w:rsidRPr="009956C4" w14:paraId="1FDD6BE6"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tcBorders>
              <w:top w:val="nil"/>
              <w:left w:val="single" w:sz="12" w:space="0" w:color="auto"/>
              <w:bottom w:val="nil"/>
              <w:right w:val="nil"/>
            </w:tcBorders>
            <w:shd w:val="clear" w:color="auto" w:fill="auto"/>
            <w:tcMar>
              <w:left w:w="0" w:type="dxa"/>
              <w:right w:w="0" w:type="dxa"/>
            </w:tcMar>
            <w:vAlign w:val="center"/>
          </w:tcPr>
          <w:p w14:paraId="2AE48311"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1B84E44B"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5436BECD"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5342A918"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3F5DE9C4"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10DDDB33"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A2EE295"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63B74AAA"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09B8421D"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7CCD0AA7" w14:textId="77777777" w:rsidR="006F7EE6" w:rsidRPr="009956C4" w:rsidRDefault="006F7EE6" w:rsidP="006F7EE6">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611EAABE"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70892173" w14:textId="77777777" w:rsidR="006F7EE6" w:rsidRPr="009956C4"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6F7EE6" w:rsidRPr="009956C4" w:rsidRDefault="006F7EE6" w:rsidP="006F7EE6">
            <w:pPr>
              <w:adjustRightInd w:val="0"/>
              <w:snapToGrid w:val="0"/>
              <w:jc w:val="center"/>
              <w:rPr>
                <w:i/>
                <w:sz w:val="14"/>
                <w:szCs w:val="14"/>
                <w:lang w:val="es-BO"/>
              </w:rPr>
            </w:pPr>
          </w:p>
        </w:tc>
        <w:tc>
          <w:tcPr>
            <w:tcW w:w="2354" w:type="dxa"/>
            <w:tcBorders>
              <w:top w:val="single" w:sz="4" w:space="0" w:color="auto"/>
              <w:left w:val="nil"/>
              <w:bottom w:val="nil"/>
              <w:right w:val="nil"/>
            </w:tcBorders>
            <w:shd w:val="clear" w:color="auto" w:fill="auto"/>
            <w:vAlign w:val="center"/>
          </w:tcPr>
          <w:p w14:paraId="25F5952D" w14:textId="77777777" w:rsidR="006F7EE6" w:rsidRPr="009956C4" w:rsidRDefault="006F7EE6" w:rsidP="006F7EE6">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6F7EE6" w:rsidRPr="009956C4" w:rsidRDefault="006F7EE6" w:rsidP="006F7EE6">
            <w:pPr>
              <w:adjustRightInd w:val="0"/>
              <w:snapToGrid w:val="0"/>
              <w:jc w:val="center"/>
              <w:rPr>
                <w:i/>
                <w:sz w:val="14"/>
                <w:szCs w:val="14"/>
                <w:lang w:val="es-BO"/>
              </w:rPr>
            </w:pPr>
          </w:p>
        </w:tc>
      </w:tr>
      <w:tr w:rsidR="006F7EE6" w:rsidRPr="009956C4" w14:paraId="745B2AF1" w14:textId="77777777" w:rsidTr="005C70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4FDA6A84"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0935176F"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65151138" w:rsidR="006F7EE6" w:rsidRPr="009956C4" w:rsidRDefault="00AB0249" w:rsidP="006F7EE6">
            <w:pPr>
              <w:adjustRightInd w:val="0"/>
              <w:snapToGrid w:val="0"/>
              <w:jc w:val="center"/>
              <w:rPr>
                <w:rFonts w:ascii="Arial" w:hAnsi="Arial" w:cs="Arial"/>
                <w:sz w:val="14"/>
                <w:lang w:val="es-BO"/>
              </w:rPr>
            </w:pPr>
            <w:r>
              <w:rPr>
                <w:rFonts w:ascii="Arial" w:hAnsi="Arial" w:cs="Arial"/>
                <w:sz w:val="14"/>
                <w:lang w:val="es-BO"/>
              </w:rPr>
              <w:t>2</w:t>
            </w:r>
            <w:r w:rsidR="00332841">
              <w:rPr>
                <w:rFonts w:ascii="Arial" w:hAnsi="Arial" w:cs="Arial"/>
                <w:sz w:val="14"/>
                <w:lang w:val="es-BO"/>
              </w:rPr>
              <w:t>4</w:t>
            </w:r>
          </w:p>
        </w:tc>
        <w:tc>
          <w:tcPr>
            <w:tcW w:w="141" w:type="dxa"/>
            <w:tcBorders>
              <w:top w:val="nil"/>
              <w:left w:val="single" w:sz="4" w:space="0" w:color="auto"/>
              <w:bottom w:val="nil"/>
              <w:right w:val="single" w:sz="4" w:space="0" w:color="auto"/>
            </w:tcBorders>
            <w:shd w:val="clear" w:color="auto" w:fill="auto"/>
            <w:vAlign w:val="center"/>
          </w:tcPr>
          <w:p w14:paraId="640D464D"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11BB2C33" w:rsidR="006F7EE6" w:rsidRPr="009956C4" w:rsidRDefault="00E75845" w:rsidP="00FE1597">
            <w:pPr>
              <w:adjustRightInd w:val="0"/>
              <w:snapToGrid w:val="0"/>
              <w:jc w:val="center"/>
              <w:rPr>
                <w:rFonts w:ascii="Arial" w:hAnsi="Arial" w:cs="Arial"/>
                <w:sz w:val="14"/>
                <w:lang w:val="es-BO"/>
              </w:rPr>
            </w:pPr>
            <w:r>
              <w:rPr>
                <w:rFonts w:ascii="Arial" w:hAnsi="Arial" w:cs="Arial"/>
                <w:sz w:val="14"/>
                <w:lang w:val="es-BO"/>
              </w:rPr>
              <w:t>0</w:t>
            </w:r>
            <w:r w:rsidR="00FE1597">
              <w:rPr>
                <w:rFonts w:ascii="Arial" w:hAnsi="Arial" w:cs="Arial"/>
                <w:sz w:val="14"/>
                <w:lang w:val="es-BO"/>
              </w:rPr>
              <w:t>6</w:t>
            </w:r>
          </w:p>
        </w:tc>
        <w:tc>
          <w:tcPr>
            <w:tcW w:w="141" w:type="dxa"/>
            <w:tcBorders>
              <w:top w:val="nil"/>
              <w:left w:val="single" w:sz="4" w:space="0" w:color="auto"/>
              <w:bottom w:val="nil"/>
              <w:right w:val="single" w:sz="4" w:space="0" w:color="auto"/>
            </w:tcBorders>
            <w:shd w:val="clear" w:color="auto" w:fill="auto"/>
            <w:vAlign w:val="center"/>
          </w:tcPr>
          <w:p w14:paraId="2752648C"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37925463" w:rsidR="006F7EE6" w:rsidRPr="009956C4" w:rsidRDefault="006F7EE6" w:rsidP="006F7EE6">
            <w:pPr>
              <w:adjustRightInd w:val="0"/>
              <w:snapToGrid w:val="0"/>
              <w:jc w:val="center"/>
              <w:rPr>
                <w:rFonts w:ascii="Arial" w:hAnsi="Arial" w:cs="Arial"/>
                <w:sz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47355D53"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654A2187"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67F512DB"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3FE13B18" w14:textId="77777777" w:rsidR="006F7EE6" w:rsidRPr="009956C4" w:rsidRDefault="006F7EE6" w:rsidP="006F7EE6">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EA4D1E6"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41537A6"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6F7EE6" w:rsidRPr="009956C4" w:rsidRDefault="006F7EE6" w:rsidP="006F7EE6">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4B2CE104" w14:textId="77777777" w:rsidR="006F7EE6" w:rsidRPr="009956C4"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63015E2D" w14:textId="77777777" w:rsidTr="005C7027">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388" w:type="dxa"/>
            <w:gridSpan w:val="2"/>
            <w:vMerge w:val="restart"/>
            <w:tcBorders>
              <w:top w:val="nil"/>
              <w:left w:val="single" w:sz="12" w:space="0" w:color="auto"/>
              <w:right w:val="single" w:sz="12" w:space="0" w:color="auto"/>
            </w:tcBorders>
            <w:shd w:val="clear" w:color="auto" w:fill="auto"/>
            <w:vAlign w:val="center"/>
          </w:tcPr>
          <w:p w14:paraId="21EB8BB3" w14:textId="77777777" w:rsidR="006F7EE6" w:rsidRPr="009956C4" w:rsidRDefault="006F7EE6" w:rsidP="006F7EE6">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tcBorders>
              <w:top w:val="nil"/>
              <w:left w:val="single" w:sz="12" w:space="0" w:color="auto"/>
              <w:bottom w:val="nil"/>
              <w:right w:val="nil"/>
            </w:tcBorders>
            <w:shd w:val="clear" w:color="auto" w:fill="auto"/>
            <w:vAlign w:val="center"/>
          </w:tcPr>
          <w:p w14:paraId="645B0534" w14:textId="77777777" w:rsidR="006F7EE6" w:rsidRPr="009956C4" w:rsidRDefault="006F7EE6" w:rsidP="006F7EE6">
            <w:pPr>
              <w:adjustRightInd w:val="0"/>
              <w:snapToGrid w:val="0"/>
              <w:jc w:val="center"/>
              <w:rPr>
                <w:rFonts w:ascii="Arial" w:hAnsi="Arial" w:cs="Arial"/>
                <w:sz w:val="14"/>
                <w:szCs w:val="14"/>
                <w:lang w:val="es-BO"/>
              </w:rPr>
            </w:pPr>
          </w:p>
        </w:tc>
        <w:tc>
          <w:tcPr>
            <w:tcW w:w="426" w:type="dxa"/>
            <w:tcBorders>
              <w:top w:val="nil"/>
              <w:left w:val="nil"/>
              <w:bottom w:val="single" w:sz="4" w:space="0" w:color="auto"/>
              <w:right w:val="nil"/>
            </w:tcBorders>
            <w:shd w:val="clear" w:color="auto" w:fill="auto"/>
            <w:vAlign w:val="center"/>
          </w:tcPr>
          <w:p w14:paraId="12E3780E"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14:paraId="3B817499"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vAlign w:val="center"/>
          </w:tcPr>
          <w:p w14:paraId="7062DE4E"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14:paraId="1BF7568A"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vAlign w:val="center"/>
          </w:tcPr>
          <w:p w14:paraId="7ABFBDE0"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28E44119" w14:textId="77777777" w:rsidR="006F7EE6" w:rsidRPr="009956C4" w:rsidRDefault="006F7EE6" w:rsidP="006F7EE6">
            <w:pPr>
              <w:adjustRightInd w:val="0"/>
              <w:snapToGrid w:val="0"/>
              <w:jc w:val="center"/>
              <w:rPr>
                <w:rFonts w:ascii="Arial" w:hAnsi="Arial" w:cs="Arial"/>
                <w:sz w:val="14"/>
                <w:szCs w:val="14"/>
                <w:lang w:val="es-BO"/>
              </w:rPr>
            </w:pPr>
          </w:p>
        </w:tc>
        <w:tc>
          <w:tcPr>
            <w:tcW w:w="142" w:type="dxa"/>
            <w:tcBorders>
              <w:top w:val="nil"/>
              <w:left w:val="single" w:sz="12" w:space="0" w:color="auto"/>
              <w:bottom w:val="nil"/>
              <w:right w:val="nil"/>
            </w:tcBorders>
          </w:tcPr>
          <w:p w14:paraId="57A22656" w14:textId="77777777" w:rsidR="006F7EE6" w:rsidRPr="009956C4" w:rsidRDefault="006F7EE6" w:rsidP="006F7EE6">
            <w:pPr>
              <w:adjustRightInd w:val="0"/>
              <w:snapToGrid w:val="0"/>
              <w:jc w:val="center"/>
              <w:rPr>
                <w:rFonts w:ascii="Arial" w:hAnsi="Arial" w:cs="Arial"/>
                <w:sz w:val="14"/>
                <w:szCs w:val="14"/>
                <w:lang w:val="es-BO"/>
              </w:rPr>
            </w:pPr>
          </w:p>
        </w:tc>
        <w:tc>
          <w:tcPr>
            <w:tcW w:w="567" w:type="dxa"/>
            <w:tcBorders>
              <w:top w:val="nil"/>
              <w:left w:val="nil"/>
              <w:bottom w:val="nil"/>
              <w:right w:val="nil"/>
            </w:tcBorders>
            <w:shd w:val="clear" w:color="auto" w:fill="auto"/>
            <w:vAlign w:val="center"/>
          </w:tcPr>
          <w:p w14:paraId="02A58B4F" w14:textId="77777777" w:rsidR="006F7EE6" w:rsidRPr="009956C4" w:rsidRDefault="006F7EE6" w:rsidP="006F7EE6">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14:paraId="23DE15EA" w14:textId="77777777" w:rsidR="006F7EE6" w:rsidRPr="009956C4" w:rsidRDefault="006F7EE6" w:rsidP="006F7EE6">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14:paraId="19FB7F0A" w14:textId="77777777" w:rsidR="006F7EE6" w:rsidRPr="009956C4" w:rsidRDefault="006F7EE6" w:rsidP="006F7EE6">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14:paraId="6045629F" w14:textId="77777777" w:rsidR="006F7EE6" w:rsidRPr="009956C4" w:rsidRDefault="006F7EE6" w:rsidP="006F7EE6">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6F7EE6" w:rsidRPr="009956C4" w:rsidRDefault="006F7EE6" w:rsidP="006F7EE6">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14:paraId="57AAE899" w14:textId="77777777" w:rsidR="006F7EE6" w:rsidRPr="009956C4" w:rsidRDefault="006F7EE6" w:rsidP="006F7EE6">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6F7EE6" w:rsidRPr="009956C4" w:rsidRDefault="006F7EE6" w:rsidP="006F7EE6">
            <w:pPr>
              <w:adjustRightInd w:val="0"/>
              <w:snapToGrid w:val="0"/>
              <w:jc w:val="center"/>
              <w:rPr>
                <w:rFonts w:ascii="Arial" w:hAnsi="Arial" w:cs="Arial"/>
                <w:sz w:val="14"/>
                <w:szCs w:val="14"/>
                <w:lang w:val="es-BO"/>
              </w:rPr>
            </w:pPr>
          </w:p>
        </w:tc>
      </w:tr>
      <w:tr w:rsidR="006F7EE6" w:rsidRPr="009956C4" w14:paraId="3986A765" w14:textId="77777777" w:rsidTr="005C70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3FA48AC6"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266CAFDD"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09B0F381" w:rsidR="006F7EE6" w:rsidRPr="009956C4" w:rsidRDefault="00332841" w:rsidP="006F7EE6">
            <w:pPr>
              <w:adjustRightInd w:val="0"/>
              <w:snapToGrid w:val="0"/>
              <w:jc w:val="center"/>
              <w:rPr>
                <w:rFonts w:ascii="Arial" w:hAnsi="Arial" w:cs="Arial"/>
                <w:sz w:val="14"/>
                <w:lang w:val="es-BO"/>
              </w:rPr>
            </w:pPr>
            <w:r>
              <w:rPr>
                <w:rFonts w:ascii="Arial" w:hAnsi="Arial" w:cs="Arial"/>
                <w:sz w:val="14"/>
                <w:lang w:val="es-BO"/>
              </w:rPr>
              <w:t>28</w:t>
            </w:r>
          </w:p>
        </w:tc>
        <w:tc>
          <w:tcPr>
            <w:tcW w:w="141" w:type="dxa"/>
            <w:tcBorders>
              <w:top w:val="nil"/>
              <w:left w:val="single" w:sz="4" w:space="0" w:color="auto"/>
              <w:bottom w:val="nil"/>
              <w:right w:val="single" w:sz="4" w:space="0" w:color="auto"/>
            </w:tcBorders>
            <w:shd w:val="clear" w:color="auto" w:fill="auto"/>
            <w:vAlign w:val="center"/>
          </w:tcPr>
          <w:p w14:paraId="43B063BE"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14A72457" w:rsidR="006F7EE6" w:rsidRPr="009956C4" w:rsidRDefault="006F7EE6" w:rsidP="006F7EE6">
            <w:pPr>
              <w:adjustRightInd w:val="0"/>
              <w:snapToGrid w:val="0"/>
              <w:jc w:val="center"/>
              <w:rPr>
                <w:rFonts w:ascii="Arial" w:hAnsi="Arial" w:cs="Arial"/>
                <w:sz w:val="14"/>
                <w:lang w:val="es-BO"/>
              </w:rPr>
            </w:pPr>
            <w:r>
              <w:rPr>
                <w:rFonts w:ascii="Arial" w:hAnsi="Arial" w:cs="Arial"/>
                <w:sz w:val="14"/>
                <w:lang w:val="es-BO"/>
              </w:rPr>
              <w:t>0</w:t>
            </w:r>
            <w:r w:rsidR="00332841">
              <w:rPr>
                <w:rFonts w:ascii="Arial" w:hAnsi="Arial" w:cs="Arial"/>
                <w:sz w:val="14"/>
                <w:lang w:val="es-BO"/>
              </w:rPr>
              <w:t>6</w:t>
            </w:r>
          </w:p>
        </w:tc>
        <w:tc>
          <w:tcPr>
            <w:tcW w:w="141" w:type="dxa"/>
            <w:tcBorders>
              <w:top w:val="nil"/>
              <w:left w:val="single" w:sz="4" w:space="0" w:color="auto"/>
              <w:bottom w:val="nil"/>
              <w:right w:val="single" w:sz="4" w:space="0" w:color="auto"/>
            </w:tcBorders>
            <w:shd w:val="clear" w:color="auto" w:fill="auto"/>
            <w:vAlign w:val="center"/>
          </w:tcPr>
          <w:p w14:paraId="55846561"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408F7D8B" w:rsidR="006F7EE6" w:rsidRPr="009956C4" w:rsidRDefault="006F7EE6" w:rsidP="006F7EE6">
            <w:pPr>
              <w:adjustRightInd w:val="0"/>
              <w:snapToGrid w:val="0"/>
              <w:jc w:val="center"/>
              <w:rPr>
                <w:rFonts w:ascii="Arial" w:hAnsi="Arial" w:cs="Arial"/>
                <w:sz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46D98B2A"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22BCAF43"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3B9C717C"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7BBA7B35" w14:textId="77777777" w:rsidR="006F7EE6" w:rsidRPr="009956C4" w:rsidRDefault="006F7EE6" w:rsidP="006F7EE6">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C15A64D"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2599B02A"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6F7EE6" w:rsidRPr="009956C4" w:rsidRDefault="006F7EE6" w:rsidP="006F7EE6">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3EA9F98" w14:textId="77777777" w:rsidR="006F7EE6" w:rsidRPr="009956C4"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61CAAED2"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tcBorders>
              <w:top w:val="nil"/>
              <w:left w:val="single" w:sz="12" w:space="0" w:color="auto"/>
              <w:bottom w:val="nil"/>
              <w:right w:val="nil"/>
            </w:tcBorders>
            <w:shd w:val="clear" w:color="auto" w:fill="auto"/>
            <w:tcMar>
              <w:left w:w="0" w:type="dxa"/>
              <w:right w:w="0" w:type="dxa"/>
            </w:tcMar>
            <w:vAlign w:val="center"/>
          </w:tcPr>
          <w:p w14:paraId="6F668FA2"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CA13B7A"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60739A73"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DF91388"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676F1581"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2B98F28C"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59DA1EE"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2B59DC5D"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31679867"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6E4E7F3B" w14:textId="77777777" w:rsidR="006F7EE6" w:rsidRPr="009956C4" w:rsidRDefault="006F7EE6" w:rsidP="006F7EE6">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5473F624"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7FB698B8" w14:textId="77777777" w:rsidR="006F7EE6" w:rsidRPr="009956C4"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6F7EE6" w:rsidRPr="009956C4" w:rsidRDefault="006F7EE6" w:rsidP="006F7EE6">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78FD16A8" w14:textId="77777777" w:rsidR="006F7EE6" w:rsidRPr="009956C4" w:rsidRDefault="006F7EE6" w:rsidP="006F7EE6">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6F7EE6" w:rsidRPr="009956C4" w:rsidRDefault="006F7EE6" w:rsidP="006F7EE6">
            <w:pPr>
              <w:adjustRightInd w:val="0"/>
              <w:snapToGrid w:val="0"/>
              <w:jc w:val="center"/>
              <w:rPr>
                <w:i/>
                <w:sz w:val="14"/>
                <w:szCs w:val="14"/>
                <w:lang w:val="es-BO"/>
              </w:rPr>
            </w:pPr>
          </w:p>
        </w:tc>
      </w:tr>
      <w:tr w:rsidR="006F7EE6" w:rsidRPr="009956C4" w14:paraId="3831654E" w14:textId="77777777" w:rsidTr="005C7027">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right w:val="single" w:sz="12" w:space="0" w:color="auto"/>
            </w:tcBorders>
            <w:shd w:val="clear" w:color="auto" w:fill="auto"/>
            <w:vAlign w:val="bottom"/>
          </w:tcPr>
          <w:p w14:paraId="4B82C510"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vMerge w:val="restart"/>
            <w:tcBorders>
              <w:top w:val="nil"/>
              <w:left w:val="single" w:sz="12" w:space="0" w:color="auto"/>
              <w:right w:val="single" w:sz="4" w:space="0" w:color="auto"/>
            </w:tcBorders>
            <w:shd w:val="clear" w:color="auto" w:fill="auto"/>
            <w:vAlign w:val="center"/>
          </w:tcPr>
          <w:p w14:paraId="72CEE434"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1CF64799" w:rsidR="006F7EE6" w:rsidRPr="009956C4" w:rsidRDefault="00332841" w:rsidP="006F7EE6">
            <w:pPr>
              <w:adjustRightInd w:val="0"/>
              <w:snapToGrid w:val="0"/>
              <w:jc w:val="center"/>
              <w:rPr>
                <w:rFonts w:ascii="Arial" w:hAnsi="Arial" w:cs="Arial"/>
                <w:sz w:val="14"/>
                <w:lang w:val="es-BO"/>
              </w:rPr>
            </w:pPr>
            <w:r>
              <w:rPr>
                <w:rFonts w:ascii="Arial" w:hAnsi="Arial" w:cs="Arial"/>
                <w:sz w:val="14"/>
                <w:lang w:val="es-BO"/>
              </w:rPr>
              <w:t>30</w:t>
            </w:r>
          </w:p>
        </w:tc>
        <w:tc>
          <w:tcPr>
            <w:tcW w:w="141" w:type="dxa"/>
            <w:vMerge w:val="restart"/>
            <w:tcBorders>
              <w:top w:val="nil"/>
              <w:left w:val="single" w:sz="4" w:space="0" w:color="auto"/>
              <w:right w:val="single" w:sz="4" w:space="0" w:color="auto"/>
            </w:tcBorders>
            <w:shd w:val="clear" w:color="auto" w:fill="auto"/>
            <w:vAlign w:val="center"/>
          </w:tcPr>
          <w:p w14:paraId="07A4A089"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3E63A302" w:rsidR="006F7EE6" w:rsidRPr="009956C4" w:rsidRDefault="006F7EE6" w:rsidP="00BD3671">
            <w:pPr>
              <w:adjustRightInd w:val="0"/>
              <w:snapToGrid w:val="0"/>
              <w:jc w:val="center"/>
              <w:rPr>
                <w:rFonts w:ascii="Arial" w:hAnsi="Arial" w:cs="Arial"/>
                <w:sz w:val="14"/>
                <w:lang w:val="es-BO"/>
              </w:rPr>
            </w:pPr>
            <w:r>
              <w:rPr>
                <w:rFonts w:ascii="Arial" w:hAnsi="Arial" w:cs="Arial"/>
                <w:sz w:val="14"/>
                <w:lang w:val="es-BO"/>
              </w:rPr>
              <w:t>0</w:t>
            </w:r>
            <w:r w:rsidR="00332841">
              <w:rPr>
                <w:rFonts w:ascii="Arial" w:hAnsi="Arial" w:cs="Arial"/>
                <w:sz w:val="14"/>
                <w:lang w:val="es-BO"/>
              </w:rPr>
              <w:t>6</w:t>
            </w:r>
          </w:p>
        </w:tc>
        <w:tc>
          <w:tcPr>
            <w:tcW w:w="141" w:type="dxa"/>
            <w:vMerge w:val="restart"/>
            <w:tcBorders>
              <w:top w:val="nil"/>
              <w:left w:val="single" w:sz="4" w:space="0" w:color="auto"/>
              <w:right w:val="single" w:sz="4" w:space="0" w:color="auto"/>
            </w:tcBorders>
            <w:shd w:val="clear" w:color="auto" w:fill="auto"/>
            <w:vAlign w:val="center"/>
          </w:tcPr>
          <w:p w14:paraId="51C1D53C"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441DC842" w:rsidR="006F7EE6" w:rsidRPr="009956C4" w:rsidRDefault="006F7EE6" w:rsidP="006F7EE6">
            <w:pPr>
              <w:adjustRightInd w:val="0"/>
              <w:snapToGrid w:val="0"/>
              <w:jc w:val="center"/>
              <w:rPr>
                <w:rFonts w:ascii="Arial" w:hAnsi="Arial" w:cs="Arial"/>
                <w:sz w:val="14"/>
                <w:lang w:val="es-BO"/>
              </w:rPr>
            </w:pPr>
            <w:r w:rsidRPr="009E7F5A">
              <w:rPr>
                <w:rFonts w:ascii="Arial" w:hAnsi="Arial" w:cs="Arial"/>
                <w:lang w:val="es-BO"/>
              </w:rPr>
              <w:t>2022</w:t>
            </w:r>
          </w:p>
        </w:tc>
        <w:tc>
          <w:tcPr>
            <w:tcW w:w="142" w:type="dxa"/>
            <w:vMerge w:val="restart"/>
            <w:tcBorders>
              <w:top w:val="nil"/>
              <w:left w:val="single" w:sz="4" w:space="0" w:color="auto"/>
              <w:right w:val="single" w:sz="12" w:space="0" w:color="auto"/>
            </w:tcBorders>
            <w:shd w:val="clear" w:color="auto" w:fill="auto"/>
            <w:vAlign w:val="center"/>
          </w:tcPr>
          <w:p w14:paraId="6918D83C" w14:textId="77777777" w:rsidR="006F7EE6" w:rsidRPr="009956C4" w:rsidRDefault="006F7EE6" w:rsidP="006F7EE6">
            <w:pPr>
              <w:adjustRightInd w:val="0"/>
              <w:snapToGrid w:val="0"/>
              <w:jc w:val="center"/>
              <w:rPr>
                <w:rFonts w:ascii="Arial" w:hAnsi="Arial" w:cs="Arial"/>
                <w:sz w:val="14"/>
                <w:lang w:val="es-BO"/>
              </w:rPr>
            </w:pPr>
          </w:p>
        </w:tc>
        <w:tc>
          <w:tcPr>
            <w:tcW w:w="142" w:type="dxa"/>
            <w:vMerge w:val="restart"/>
            <w:tcBorders>
              <w:top w:val="nil"/>
              <w:left w:val="single" w:sz="12" w:space="0" w:color="auto"/>
              <w:right w:val="nil"/>
            </w:tcBorders>
          </w:tcPr>
          <w:p w14:paraId="792C63F0" w14:textId="77777777" w:rsidR="006F7EE6" w:rsidRPr="009956C4" w:rsidRDefault="006F7EE6" w:rsidP="006F7EE6">
            <w:pPr>
              <w:adjustRightInd w:val="0"/>
              <w:snapToGrid w:val="0"/>
              <w:jc w:val="center"/>
              <w:rPr>
                <w:rFonts w:ascii="Arial" w:hAnsi="Arial" w:cs="Arial"/>
                <w:sz w:val="14"/>
                <w:lang w:val="es-BO"/>
              </w:rPr>
            </w:pPr>
          </w:p>
        </w:tc>
        <w:tc>
          <w:tcPr>
            <w:tcW w:w="567" w:type="dxa"/>
            <w:vMerge w:val="restart"/>
            <w:tcBorders>
              <w:top w:val="nil"/>
              <w:left w:val="nil"/>
              <w:right w:val="nil"/>
            </w:tcBorders>
            <w:shd w:val="clear" w:color="auto" w:fill="auto"/>
            <w:vAlign w:val="center"/>
          </w:tcPr>
          <w:p w14:paraId="3702EED7" w14:textId="77777777" w:rsidR="006F7EE6" w:rsidRPr="009956C4" w:rsidRDefault="006F7EE6" w:rsidP="006F7EE6">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14:paraId="0691834E" w14:textId="77777777" w:rsidR="006F7EE6" w:rsidRPr="009956C4" w:rsidRDefault="006F7EE6" w:rsidP="006F7EE6">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14:paraId="1766E89B" w14:textId="77777777" w:rsidR="006F7EE6" w:rsidRPr="009956C4" w:rsidRDefault="006F7EE6" w:rsidP="006F7EE6">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14:paraId="61F64EA9"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6F7EE6" w:rsidRPr="009956C4" w:rsidRDefault="006F7EE6" w:rsidP="006F7EE6">
            <w:pPr>
              <w:adjustRightInd w:val="0"/>
              <w:snapToGrid w:val="0"/>
              <w:jc w:val="center"/>
              <w:rPr>
                <w:rFonts w:ascii="Arial" w:hAnsi="Arial" w:cs="Arial"/>
                <w:sz w:val="14"/>
                <w:lang w:val="es-BO"/>
              </w:rPr>
            </w:pPr>
          </w:p>
        </w:tc>
        <w:tc>
          <w:tcPr>
            <w:tcW w:w="2354" w:type="dxa"/>
            <w:vMerge w:val="restart"/>
            <w:tcBorders>
              <w:top w:val="nil"/>
              <w:left w:val="nil"/>
              <w:bottom w:val="nil"/>
              <w:right w:val="nil"/>
            </w:tcBorders>
            <w:shd w:val="clear" w:color="auto" w:fill="auto"/>
            <w:vAlign w:val="center"/>
          </w:tcPr>
          <w:p w14:paraId="17228065" w14:textId="77777777" w:rsidR="006F7EE6" w:rsidRPr="009956C4"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598459D0" w14:textId="77777777" w:rsidTr="005C7027">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04E7CC28"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vMerge/>
            <w:tcBorders>
              <w:left w:val="single" w:sz="12" w:space="0" w:color="auto"/>
              <w:bottom w:val="nil"/>
              <w:right w:val="nil"/>
            </w:tcBorders>
            <w:shd w:val="clear" w:color="auto" w:fill="auto"/>
            <w:vAlign w:val="center"/>
          </w:tcPr>
          <w:p w14:paraId="4B8FE05D"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nil"/>
              <w:bottom w:val="nil"/>
              <w:right w:val="nil"/>
            </w:tcBorders>
            <w:shd w:val="clear" w:color="auto" w:fill="auto"/>
            <w:vAlign w:val="center"/>
          </w:tcPr>
          <w:p w14:paraId="699F34B6" w14:textId="77777777" w:rsidR="006F7EE6" w:rsidRPr="009956C4" w:rsidRDefault="006F7EE6" w:rsidP="006F7EE6">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14:paraId="1BB61DA9" w14:textId="77777777" w:rsidR="006F7EE6" w:rsidRPr="009956C4" w:rsidRDefault="006F7EE6" w:rsidP="006F7EE6">
            <w:pPr>
              <w:adjustRightInd w:val="0"/>
              <w:snapToGrid w:val="0"/>
              <w:jc w:val="center"/>
              <w:rPr>
                <w:rFonts w:ascii="Arial" w:hAnsi="Arial" w:cs="Arial"/>
                <w:sz w:val="14"/>
                <w:szCs w:val="2"/>
                <w:lang w:val="es-BO"/>
              </w:rPr>
            </w:pPr>
          </w:p>
        </w:tc>
        <w:tc>
          <w:tcPr>
            <w:tcW w:w="426" w:type="dxa"/>
            <w:tcBorders>
              <w:top w:val="single" w:sz="4" w:space="0" w:color="auto"/>
              <w:left w:val="nil"/>
              <w:bottom w:val="nil"/>
              <w:right w:val="nil"/>
            </w:tcBorders>
            <w:shd w:val="clear" w:color="auto" w:fill="auto"/>
            <w:vAlign w:val="center"/>
          </w:tcPr>
          <w:p w14:paraId="349C9351" w14:textId="77777777" w:rsidR="006F7EE6" w:rsidRPr="009956C4" w:rsidRDefault="006F7EE6" w:rsidP="006F7EE6">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14:paraId="75CC69BB" w14:textId="77777777" w:rsidR="006F7EE6" w:rsidRPr="009956C4" w:rsidRDefault="006F7EE6" w:rsidP="006F7EE6">
            <w:pPr>
              <w:adjustRightInd w:val="0"/>
              <w:snapToGrid w:val="0"/>
              <w:jc w:val="center"/>
              <w:rPr>
                <w:rFonts w:ascii="Arial" w:hAnsi="Arial" w:cs="Arial"/>
                <w:sz w:val="14"/>
                <w:szCs w:val="2"/>
                <w:lang w:val="es-BO"/>
              </w:rPr>
            </w:pPr>
          </w:p>
        </w:tc>
        <w:tc>
          <w:tcPr>
            <w:tcW w:w="567" w:type="dxa"/>
            <w:tcBorders>
              <w:top w:val="single" w:sz="4" w:space="0" w:color="auto"/>
              <w:left w:val="nil"/>
              <w:bottom w:val="nil"/>
              <w:right w:val="nil"/>
            </w:tcBorders>
            <w:shd w:val="clear" w:color="auto" w:fill="auto"/>
            <w:vAlign w:val="center"/>
          </w:tcPr>
          <w:p w14:paraId="3E012CEF" w14:textId="77777777" w:rsidR="006F7EE6" w:rsidRPr="009956C4" w:rsidRDefault="006F7EE6" w:rsidP="006F7EE6">
            <w:pPr>
              <w:adjustRightInd w:val="0"/>
              <w:snapToGrid w:val="0"/>
              <w:jc w:val="center"/>
              <w:rPr>
                <w:rFonts w:ascii="Arial" w:hAnsi="Arial" w:cs="Arial"/>
                <w:sz w:val="14"/>
                <w:szCs w:val="2"/>
                <w:lang w:val="es-BO"/>
              </w:rPr>
            </w:pPr>
          </w:p>
        </w:tc>
        <w:tc>
          <w:tcPr>
            <w:tcW w:w="142" w:type="dxa"/>
            <w:vMerge/>
            <w:tcBorders>
              <w:left w:val="nil"/>
              <w:bottom w:val="nil"/>
              <w:right w:val="single" w:sz="12" w:space="0" w:color="auto"/>
            </w:tcBorders>
            <w:shd w:val="clear" w:color="auto" w:fill="auto"/>
            <w:vAlign w:val="center"/>
          </w:tcPr>
          <w:p w14:paraId="4E25AC5B" w14:textId="77777777" w:rsidR="006F7EE6" w:rsidRPr="009956C4" w:rsidRDefault="006F7EE6" w:rsidP="006F7EE6">
            <w:pPr>
              <w:adjustRightInd w:val="0"/>
              <w:snapToGrid w:val="0"/>
              <w:jc w:val="center"/>
              <w:rPr>
                <w:rFonts w:ascii="Arial" w:hAnsi="Arial" w:cs="Arial"/>
                <w:sz w:val="14"/>
                <w:lang w:val="es-BO"/>
              </w:rPr>
            </w:pPr>
          </w:p>
        </w:tc>
        <w:tc>
          <w:tcPr>
            <w:tcW w:w="142" w:type="dxa"/>
            <w:vMerge/>
            <w:tcBorders>
              <w:left w:val="single" w:sz="12" w:space="0" w:color="auto"/>
              <w:bottom w:val="nil"/>
              <w:right w:val="nil"/>
            </w:tcBorders>
          </w:tcPr>
          <w:p w14:paraId="16520F9B" w14:textId="77777777" w:rsidR="006F7EE6" w:rsidRPr="009956C4" w:rsidRDefault="006F7EE6" w:rsidP="006F7EE6">
            <w:pPr>
              <w:adjustRightInd w:val="0"/>
              <w:snapToGrid w:val="0"/>
              <w:jc w:val="center"/>
              <w:rPr>
                <w:rFonts w:ascii="Arial" w:hAnsi="Arial" w:cs="Arial"/>
                <w:sz w:val="14"/>
                <w:lang w:val="es-BO"/>
              </w:rPr>
            </w:pPr>
          </w:p>
        </w:tc>
        <w:tc>
          <w:tcPr>
            <w:tcW w:w="567" w:type="dxa"/>
            <w:vMerge/>
            <w:tcBorders>
              <w:left w:val="nil"/>
              <w:bottom w:val="nil"/>
              <w:right w:val="nil"/>
            </w:tcBorders>
            <w:shd w:val="clear" w:color="auto" w:fill="auto"/>
            <w:vAlign w:val="center"/>
          </w:tcPr>
          <w:p w14:paraId="652D5A0A" w14:textId="77777777" w:rsidR="006F7EE6" w:rsidRPr="009956C4" w:rsidRDefault="006F7EE6" w:rsidP="006F7EE6">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14:paraId="17E41C55" w14:textId="77777777" w:rsidR="006F7EE6" w:rsidRPr="009956C4" w:rsidRDefault="006F7EE6" w:rsidP="006F7EE6">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14:paraId="251FB588" w14:textId="77777777" w:rsidR="006F7EE6" w:rsidRPr="009956C4" w:rsidRDefault="006F7EE6" w:rsidP="006F7EE6">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14:paraId="4C83F547"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6F7EE6" w:rsidRPr="009956C4" w:rsidRDefault="006F7EE6" w:rsidP="006F7EE6">
            <w:pPr>
              <w:adjustRightInd w:val="0"/>
              <w:snapToGrid w:val="0"/>
              <w:jc w:val="center"/>
              <w:rPr>
                <w:rFonts w:ascii="Arial" w:hAnsi="Arial" w:cs="Arial"/>
                <w:sz w:val="14"/>
                <w:lang w:val="es-BO"/>
              </w:rPr>
            </w:pPr>
          </w:p>
        </w:tc>
        <w:tc>
          <w:tcPr>
            <w:tcW w:w="2354" w:type="dxa"/>
            <w:vMerge/>
            <w:tcBorders>
              <w:top w:val="single" w:sz="4" w:space="0" w:color="auto"/>
              <w:left w:val="nil"/>
              <w:bottom w:val="nil"/>
              <w:right w:val="nil"/>
            </w:tcBorders>
            <w:shd w:val="clear" w:color="auto" w:fill="auto"/>
            <w:vAlign w:val="center"/>
          </w:tcPr>
          <w:p w14:paraId="391CA582" w14:textId="77777777" w:rsidR="006F7EE6" w:rsidRPr="009956C4"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74B56D1B"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tcBorders>
              <w:top w:val="nil"/>
              <w:left w:val="single" w:sz="12" w:space="0" w:color="auto"/>
              <w:bottom w:val="nil"/>
              <w:right w:val="nil"/>
            </w:tcBorders>
            <w:shd w:val="clear" w:color="auto" w:fill="auto"/>
            <w:tcMar>
              <w:left w:w="0" w:type="dxa"/>
              <w:right w:w="0" w:type="dxa"/>
            </w:tcMar>
            <w:vAlign w:val="center"/>
          </w:tcPr>
          <w:p w14:paraId="4CF31138"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23E872D4"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2789EE8E"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7191989F"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9990032"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7DA988DA"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6BF41BCA"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0EDAF352"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00B549AA"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45D7AD10" w14:textId="77777777" w:rsidR="006F7EE6" w:rsidRPr="009956C4" w:rsidRDefault="006F7EE6" w:rsidP="006F7EE6">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7E172264"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588F4AFE" w14:textId="77777777" w:rsidR="006F7EE6" w:rsidRPr="009956C4"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6F7EE6" w:rsidRPr="009956C4" w:rsidRDefault="006F7EE6" w:rsidP="006F7EE6">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1261125E" w14:textId="77777777" w:rsidR="006F7EE6" w:rsidRPr="009956C4" w:rsidRDefault="006F7EE6" w:rsidP="006F7EE6">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6F7EE6" w:rsidRPr="009956C4" w:rsidRDefault="006F7EE6" w:rsidP="006F7EE6">
            <w:pPr>
              <w:adjustRightInd w:val="0"/>
              <w:snapToGrid w:val="0"/>
              <w:jc w:val="center"/>
              <w:rPr>
                <w:i/>
                <w:sz w:val="14"/>
                <w:szCs w:val="14"/>
                <w:lang w:val="es-BO"/>
              </w:rPr>
            </w:pPr>
          </w:p>
        </w:tc>
      </w:tr>
      <w:tr w:rsidR="006F7EE6" w:rsidRPr="009956C4" w14:paraId="2C65DCD6" w14:textId="77777777" w:rsidTr="005C70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6F7EE6" w:rsidRPr="009956C4" w:rsidRDefault="006F7EE6" w:rsidP="006F7EE6">
            <w:pPr>
              <w:adjustRightInd w:val="0"/>
              <w:snapToGrid w:val="0"/>
              <w:jc w:val="center"/>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5AB3A6B8"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390FD881"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3F19B8BA" w:rsidR="006F7EE6" w:rsidRPr="009956C4" w:rsidRDefault="00332841" w:rsidP="006F7EE6">
            <w:pPr>
              <w:adjustRightInd w:val="0"/>
              <w:snapToGrid w:val="0"/>
              <w:jc w:val="center"/>
              <w:rPr>
                <w:rFonts w:ascii="Arial" w:hAnsi="Arial" w:cs="Arial"/>
                <w:sz w:val="14"/>
                <w:lang w:val="es-BO"/>
              </w:rPr>
            </w:pPr>
            <w:r>
              <w:rPr>
                <w:rFonts w:ascii="Arial" w:hAnsi="Arial" w:cs="Arial"/>
                <w:sz w:val="14"/>
                <w:lang w:val="es-BO"/>
              </w:rPr>
              <w:t>11</w:t>
            </w:r>
          </w:p>
        </w:tc>
        <w:tc>
          <w:tcPr>
            <w:tcW w:w="141" w:type="dxa"/>
            <w:tcBorders>
              <w:top w:val="nil"/>
              <w:left w:val="single" w:sz="4" w:space="0" w:color="auto"/>
              <w:bottom w:val="nil"/>
              <w:right w:val="single" w:sz="4" w:space="0" w:color="auto"/>
            </w:tcBorders>
            <w:shd w:val="clear" w:color="auto" w:fill="auto"/>
            <w:vAlign w:val="center"/>
          </w:tcPr>
          <w:p w14:paraId="650AF3C2"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26C40FBF" w:rsidR="006F7EE6" w:rsidRPr="009956C4" w:rsidRDefault="006F7EE6" w:rsidP="006F7EE6">
            <w:pPr>
              <w:adjustRightInd w:val="0"/>
              <w:snapToGrid w:val="0"/>
              <w:jc w:val="center"/>
              <w:rPr>
                <w:rFonts w:ascii="Arial" w:hAnsi="Arial" w:cs="Arial"/>
                <w:sz w:val="14"/>
                <w:lang w:val="es-BO"/>
              </w:rPr>
            </w:pPr>
            <w:r>
              <w:rPr>
                <w:rFonts w:ascii="Arial" w:hAnsi="Arial" w:cs="Arial"/>
                <w:sz w:val="14"/>
                <w:lang w:val="es-BO"/>
              </w:rPr>
              <w:t>0</w:t>
            </w:r>
            <w:r w:rsidR="00151441">
              <w:rPr>
                <w:rFonts w:ascii="Arial" w:hAnsi="Arial" w:cs="Arial"/>
                <w:sz w:val="14"/>
                <w:lang w:val="es-BO"/>
              </w:rPr>
              <w:t>7</w:t>
            </w:r>
          </w:p>
        </w:tc>
        <w:tc>
          <w:tcPr>
            <w:tcW w:w="141" w:type="dxa"/>
            <w:tcBorders>
              <w:top w:val="nil"/>
              <w:left w:val="single" w:sz="4" w:space="0" w:color="auto"/>
              <w:bottom w:val="nil"/>
              <w:right w:val="single" w:sz="4" w:space="0" w:color="auto"/>
            </w:tcBorders>
            <w:shd w:val="clear" w:color="auto" w:fill="auto"/>
            <w:vAlign w:val="center"/>
          </w:tcPr>
          <w:p w14:paraId="6DB6F56D"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5EADA841" w:rsidR="006F7EE6" w:rsidRPr="009956C4" w:rsidRDefault="006F7EE6" w:rsidP="006F7EE6">
            <w:pPr>
              <w:adjustRightInd w:val="0"/>
              <w:snapToGrid w:val="0"/>
              <w:jc w:val="center"/>
              <w:rPr>
                <w:rFonts w:ascii="Arial" w:hAnsi="Arial" w:cs="Arial"/>
                <w:sz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513B10C1"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61FE9FEB"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0049D21E"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2B0E70E9" w14:textId="77777777" w:rsidR="006F7EE6" w:rsidRPr="009956C4" w:rsidRDefault="006F7EE6" w:rsidP="006F7EE6">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640E7455"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1991D95E"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6F7EE6" w:rsidRPr="009956C4" w:rsidRDefault="006F7EE6" w:rsidP="006F7EE6">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5E12CA0" w14:textId="77777777" w:rsidR="006F7EE6" w:rsidRPr="009956C4"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6F7EE6" w:rsidRPr="009956C4" w:rsidRDefault="006F7EE6" w:rsidP="006F7EE6">
            <w:pPr>
              <w:adjustRightInd w:val="0"/>
              <w:snapToGrid w:val="0"/>
              <w:jc w:val="center"/>
              <w:rPr>
                <w:rFonts w:ascii="Arial" w:hAnsi="Arial" w:cs="Arial"/>
                <w:sz w:val="14"/>
                <w:lang w:val="es-BO"/>
              </w:rPr>
            </w:pPr>
          </w:p>
        </w:tc>
      </w:tr>
      <w:tr w:rsidR="006F7EE6" w:rsidRPr="00A244D6" w14:paraId="0448B46E"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6F7EE6" w:rsidRPr="00A244D6" w:rsidRDefault="006F7EE6" w:rsidP="006F7EE6">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6F7EE6" w:rsidRPr="00A244D6" w:rsidRDefault="006F7EE6" w:rsidP="006F7EE6">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tcBorders>
              <w:top w:val="nil"/>
              <w:left w:val="single" w:sz="12" w:space="0" w:color="auto"/>
              <w:bottom w:val="nil"/>
              <w:right w:val="nil"/>
            </w:tcBorders>
            <w:shd w:val="clear" w:color="auto" w:fill="auto"/>
            <w:tcMar>
              <w:left w:w="0" w:type="dxa"/>
              <w:right w:w="0" w:type="dxa"/>
            </w:tcMar>
            <w:vAlign w:val="center"/>
          </w:tcPr>
          <w:p w14:paraId="76289658" w14:textId="77777777" w:rsidR="006F7EE6" w:rsidRPr="00A244D6"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0E1C99CB" w14:textId="77777777" w:rsidR="006F7EE6" w:rsidRPr="00A244D6" w:rsidRDefault="006F7EE6" w:rsidP="006F7EE6">
            <w:pPr>
              <w:adjustRightInd w:val="0"/>
              <w:snapToGrid w:val="0"/>
              <w:jc w:val="center"/>
              <w:rPr>
                <w:i/>
                <w:sz w:val="14"/>
                <w:szCs w:val="14"/>
                <w:lang w:val="es-BO"/>
              </w:rPr>
            </w:pPr>
            <w:r w:rsidRPr="00A244D6">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7A44C2E8" w14:textId="77777777" w:rsidR="006F7EE6" w:rsidRPr="00A244D6"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3AF62708" w14:textId="77777777" w:rsidR="006F7EE6" w:rsidRPr="00A244D6" w:rsidRDefault="006F7EE6" w:rsidP="006F7EE6">
            <w:pPr>
              <w:adjustRightInd w:val="0"/>
              <w:snapToGrid w:val="0"/>
              <w:jc w:val="center"/>
              <w:rPr>
                <w:i/>
                <w:sz w:val="14"/>
                <w:szCs w:val="14"/>
                <w:lang w:val="es-BO"/>
              </w:rPr>
            </w:pPr>
            <w:r w:rsidRPr="00A244D6">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1044355A" w14:textId="77777777" w:rsidR="006F7EE6" w:rsidRPr="00A244D6"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23BF7033" w14:textId="77777777" w:rsidR="006F7EE6" w:rsidRPr="00A244D6" w:rsidRDefault="006F7EE6" w:rsidP="006F7EE6">
            <w:pPr>
              <w:adjustRightInd w:val="0"/>
              <w:snapToGrid w:val="0"/>
              <w:jc w:val="center"/>
              <w:rPr>
                <w:i/>
                <w:sz w:val="14"/>
                <w:szCs w:val="14"/>
                <w:lang w:val="es-BO"/>
              </w:rPr>
            </w:pPr>
            <w:r w:rsidRPr="00A244D6">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02401857" w14:textId="77777777" w:rsidR="006F7EE6" w:rsidRPr="00A244D6"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6FF283D7" w14:textId="77777777" w:rsidR="006F7EE6" w:rsidRPr="00A244D6" w:rsidRDefault="006F7EE6" w:rsidP="006F7EE6">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45B8BED3" w14:textId="77777777" w:rsidR="006F7EE6" w:rsidRPr="00A244D6" w:rsidRDefault="006F7EE6" w:rsidP="006F7EE6">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5B7D8ED3" w14:textId="77777777" w:rsidR="006F7EE6" w:rsidRPr="00A244D6" w:rsidRDefault="006F7EE6" w:rsidP="006F7EE6">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7ADD1D40" w14:textId="77777777" w:rsidR="006F7EE6" w:rsidRPr="00A244D6" w:rsidRDefault="006F7EE6" w:rsidP="006F7EE6">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0FB80FF9" w14:textId="77777777" w:rsidR="006F7EE6" w:rsidRPr="00A244D6"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6F7EE6" w:rsidRPr="00A244D6" w:rsidRDefault="006F7EE6" w:rsidP="006F7EE6">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53678BE0" w14:textId="77777777" w:rsidR="006F7EE6" w:rsidRPr="00A244D6" w:rsidRDefault="006F7EE6" w:rsidP="006F7EE6">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6F7EE6" w:rsidRPr="00A244D6" w:rsidRDefault="006F7EE6" w:rsidP="006F7EE6">
            <w:pPr>
              <w:adjustRightInd w:val="0"/>
              <w:snapToGrid w:val="0"/>
              <w:jc w:val="center"/>
              <w:rPr>
                <w:i/>
                <w:sz w:val="14"/>
                <w:szCs w:val="14"/>
                <w:lang w:val="es-BO"/>
              </w:rPr>
            </w:pPr>
          </w:p>
        </w:tc>
      </w:tr>
      <w:tr w:rsidR="006F7EE6" w:rsidRPr="00A244D6" w14:paraId="2CF65F72" w14:textId="77777777" w:rsidTr="005C7027">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6F7EE6" w:rsidRPr="00A244D6" w:rsidRDefault="006F7EE6" w:rsidP="006F7EE6">
            <w:pPr>
              <w:adjustRightInd w:val="0"/>
              <w:snapToGrid w:val="0"/>
              <w:jc w:val="right"/>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1E019481" w14:textId="77777777" w:rsidR="006F7EE6" w:rsidRPr="00A244D6" w:rsidRDefault="006F7EE6" w:rsidP="006F7EE6">
            <w:pPr>
              <w:adjustRightInd w:val="0"/>
              <w:snapToGrid w:val="0"/>
              <w:jc w:val="right"/>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3DAAC825" w14:textId="77777777" w:rsidR="006F7EE6" w:rsidRPr="00A244D6"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6DC30D95" w:rsidR="006F7EE6" w:rsidRPr="00A244D6" w:rsidRDefault="00332841" w:rsidP="00FE1597">
            <w:pPr>
              <w:adjustRightInd w:val="0"/>
              <w:snapToGrid w:val="0"/>
              <w:jc w:val="center"/>
              <w:rPr>
                <w:rFonts w:ascii="Arial" w:hAnsi="Arial" w:cs="Arial"/>
                <w:sz w:val="14"/>
                <w:lang w:val="es-BO"/>
              </w:rPr>
            </w:pPr>
            <w:r>
              <w:rPr>
                <w:rFonts w:ascii="Arial" w:hAnsi="Arial" w:cs="Arial"/>
                <w:sz w:val="14"/>
                <w:lang w:val="es-BO"/>
              </w:rPr>
              <w:t>18</w:t>
            </w:r>
          </w:p>
        </w:tc>
        <w:tc>
          <w:tcPr>
            <w:tcW w:w="141" w:type="dxa"/>
            <w:tcBorders>
              <w:top w:val="nil"/>
              <w:left w:val="single" w:sz="4" w:space="0" w:color="auto"/>
              <w:bottom w:val="nil"/>
              <w:right w:val="single" w:sz="4" w:space="0" w:color="auto"/>
            </w:tcBorders>
            <w:shd w:val="clear" w:color="auto" w:fill="auto"/>
            <w:vAlign w:val="center"/>
          </w:tcPr>
          <w:p w14:paraId="624D0E4E" w14:textId="77777777" w:rsidR="006F7EE6" w:rsidRPr="00A244D6"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7C11B029" w:rsidR="006F7EE6" w:rsidRPr="00A244D6" w:rsidRDefault="006F7EE6" w:rsidP="000922D9">
            <w:pPr>
              <w:adjustRightInd w:val="0"/>
              <w:snapToGrid w:val="0"/>
              <w:jc w:val="center"/>
              <w:rPr>
                <w:rFonts w:ascii="Arial" w:hAnsi="Arial" w:cs="Arial"/>
                <w:sz w:val="14"/>
                <w:lang w:val="es-BO"/>
              </w:rPr>
            </w:pPr>
            <w:r>
              <w:rPr>
                <w:rFonts w:ascii="Arial" w:hAnsi="Arial" w:cs="Arial"/>
                <w:sz w:val="14"/>
                <w:lang w:val="es-BO"/>
              </w:rPr>
              <w:t>0</w:t>
            </w:r>
            <w:r w:rsidR="00151441">
              <w:rPr>
                <w:rFonts w:ascii="Arial" w:hAnsi="Arial" w:cs="Arial"/>
                <w:sz w:val="14"/>
                <w:lang w:val="es-BO"/>
              </w:rPr>
              <w:t>7</w:t>
            </w:r>
          </w:p>
        </w:tc>
        <w:tc>
          <w:tcPr>
            <w:tcW w:w="141" w:type="dxa"/>
            <w:tcBorders>
              <w:top w:val="nil"/>
              <w:left w:val="single" w:sz="4" w:space="0" w:color="auto"/>
              <w:bottom w:val="nil"/>
              <w:right w:val="single" w:sz="4" w:space="0" w:color="auto"/>
            </w:tcBorders>
            <w:shd w:val="clear" w:color="auto" w:fill="auto"/>
            <w:vAlign w:val="center"/>
          </w:tcPr>
          <w:p w14:paraId="1C2D0610" w14:textId="77777777" w:rsidR="006F7EE6" w:rsidRPr="00A244D6"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19675B4B" w:rsidR="006F7EE6" w:rsidRPr="00A244D6" w:rsidRDefault="006F7EE6" w:rsidP="006F7EE6">
            <w:pPr>
              <w:adjustRightInd w:val="0"/>
              <w:snapToGrid w:val="0"/>
              <w:jc w:val="center"/>
              <w:rPr>
                <w:rFonts w:ascii="Arial" w:hAnsi="Arial" w:cs="Arial"/>
                <w:sz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0830A419" w14:textId="77777777" w:rsidR="006F7EE6" w:rsidRPr="00A244D6"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4D13F5D9" w14:textId="77777777" w:rsidR="006F7EE6" w:rsidRPr="00A244D6" w:rsidRDefault="006F7EE6" w:rsidP="006F7EE6">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11CB6A77" w14:textId="77777777" w:rsidR="006F7EE6" w:rsidRPr="00A244D6"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43C00889" w14:textId="77777777" w:rsidR="006F7EE6" w:rsidRPr="00A244D6" w:rsidRDefault="006F7EE6" w:rsidP="006F7EE6">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914372D" w14:textId="77777777" w:rsidR="006F7EE6" w:rsidRPr="00A244D6"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7959728" w14:textId="77777777" w:rsidR="006F7EE6" w:rsidRPr="00A244D6"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6F7EE6" w:rsidRPr="00A244D6" w:rsidRDefault="006F7EE6" w:rsidP="006F7EE6">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D5379C5" w14:textId="77777777" w:rsidR="006F7EE6" w:rsidRPr="00A244D6"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6F7EE6" w:rsidRPr="00A244D6" w:rsidRDefault="006F7EE6" w:rsidP="006F7EE6">
            <w:pPr>
              <w:adjustRightInd w:val="0"/>
              <w:snapToGrid w:val="0"/>
              <w:jc w:val="center"/>
              <w:rPr>
                <w:rFonts w:ascii="Arial" w:hAnsi="Arial" w:cs="Arial"/>
                <w:sz w:val="14"/>
                <w:lang w:val="es-BO"/>
              </w:rPr>
            </w:pPr>
          </w:p>
        </w:tc>
      </w:tr>
      <w:tr w:rsidR="006F7EE6" w:rsidRPr="00DF1D1E" w14:paraId="732FA089" w14:textId="77777777" w:rsidTr="005C7027">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6F7EE6" w:rsidRPr="00DF1D1E" w:rsidRDefault="006F7EE6" w:rsidP="006F7EE6">
            <w:pPr>
              <w:adjustRightInd w:val="0"/>
              <w:snapToGrid w:val="0"/>
              <w:jc w:val="right"/>
              <w:rPr>
                <w:rFonts w:ascii="Arial" w:hAnsi="Arial" w:cs="Arial"/>
                <w:sz w:val="8"/>
                <w:szCs w:val="4"/>
                <w:lang w:val="es-BO"/>
              </w:rPr>
            </w:pPr>
          </w:p>
        </w:tc>
        <w:tc>
          <w:tcPr>
            <w:tcW w:w="3104" w:type="dxa"/>
            <w:tcBorders>
              <w:top w:val="nil"/>
              <w:left w:val="single" w:sz="12" w:space="0" w:color="auto"/>
              <w:bottom w:val="single" w:sz="12" w:space="0" w:color="auto"/>
              <w:right w:val="nil"/>
            </w:tcBorders>
            <w:shd w:val="clear" w:color="auto" w:fill="auto"/>
            <w:vAlign w:val="bottom"/>
          </w:tcPr>
          <w:p w14:paraId="7441301E" w14:textId="77777777" w:rsidR="006F7EE6" w:rsidRPr="00DF1D1E" w:rsidRDefault="006F7EE6" w:rsidP="006F7EE6">
            <w:pPr>
              <w:adjustRightInd w:val="0"/>
              <w:snapToGrid w:val="0"/>
              <w:jc w:val="right"/>
              <w:rPr>
                <w:rFonts w:ascii="Arial" w:hAnsi="Arial" w:cs="Arial"/>
                <w:sz w:val="8"/>
                <w:szCs w:val="4"/>
                <w:lang w:val="es-BO"/>
              </w:rPr>
            </w:pPr>
          </w:p>
        </w:tc>
        <w:tc>
          <w:tcPr>
            <w:tcW w:w="284" w:type="dxa"/>
            <w:tcBorders>
              <w:top w:val="nil"/>
              <w:left w:val="nil"/>
              <w:bottom w:val="single" w:sz="12" w:space="0" w:color="auto"/>
              <w:right w:val="single" w:sz="12" w:space="0" w:color="auto"/>
            </w:tcBorders>
            <w:shd w:val="clear" w:color="auto" w:fill="auto"/>
            <w:vAlign w:val="bottom"/>
          </w:tcPr>
          <w:p w14:paraId="03DFDD46" w14:textId="77777777" w:rsidR="006F7EE6" w:rsidRPr="00DF1D1E" w:rsidRDefault="006F7EE6" w:rsidP="006F7EE6">
            <w:pPr>
              <w:adjustRightInd w:val="0"/>
              <w:snapToGrid w:val="0"/>
              <w:jc w:val="right"/>
              <w:rPr>
                <w:rFonts w:ascii="Arial" w:hAnsi="Arial" w:cs="Arial"/>
                <w:b/>
                <w:sz w:val="8"/>
                <w:szCs w:val="4"/>
                <w:lang w:val="es-BO"/>
              </w:rPr>
            </w:pPr>
          </w:p>
        </w:tc>
        <w:tc>
          <w:tcPr>
            <w:tcW w:w="141" w:type="dxa"/>
            <w:tcBorders>
              <w:top w:val="nil"/>
              <w:left w:val="single" w:sz="12" w:space="0" w:color="auto"/>
              <w:bottom w:val="single" w:sz="12" w:space="0" w:color="auto"/>
              <w:right w:val="nil"/>
            </w:tcBorders>
            <w:shd w:val="clear" w:color="auto" w:fill="auto"/>
            <w:vAlign w:val="center"/>
          </w:tcPr>
          <w:p w14:paraId="3E387FE6" w14:textId="77777777" w:rsidR="006F7EE6" w:rsidRPr="00DF1D1E" w:rsidRDefault="006F7EE6" w:rsidP="006F7EE6">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14:paraId="188F809C" w14:textId="77777777" w:rsidR="006F7EE6" w:rsidRPr="00DF1D1E" w:rsidRDefault="006F7EE6" w:rsidP="006F7EE6">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14:paraId="5445A348" w14:textId="77777777" w:rsidR="006F7EE6" w:rsidRPr="00DF1D1E" w:rsidRDefault="006F7EE6" w:rsidP="006F7EE6">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14:paraId="0E95ED5B" w14:textId="77777777" w:rsidR="006F7EE6" w:rsidRPr="00DF1D1E" w:rsidRDefault="006F7EE6" w:rsidP="006F7EE6">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14:paraId="28BF7AA0" w14:textId="77777777" w:rsidR="006F7EE6" w:rsidRPr="00DF1D1E" w:rsidRDefault="006F7EE6" w:rsidP="006F7EE6">
            <w:pPr>
              <w:adjustRightInd w:val="0"/>
              <w:snapToGrid w:val="0"/>
              <w:jc w:val="center"/>
              <w:rPr>
                <w:rFonts w:ascii="Arial" w:hAnsi="Arial" w:cs="Arial"/>
                <w:sz w:val="8"/>
                <w:szCs w:val="4"/>
                <w:lang w:val="es-BO"/>
              </w:rPr>
            </w:pPr>
          </w:p>
        </w:tc>
        <w:tc>
          <w:tcPr>
            <w:tcW w:w="567" w:type="dxa"/>
            <w:tcBorders>
              <w:top w:val="single" w:sz="4" w:space="0" w:color="auto"/>
              <w:left w:val="nil"/>
              <w:bottom w:val="single" w:sz="12" w:space="0" w:color="auto"/>
              <w:right w:val="nil"/>
            </w:tcBorders>
            <w:shd w:val="clear" w:color="auto" w:fill="auto"/>
            <w:vAlign w:val="center"/>
          </w:tcPr>
          <w:p w14:paraId="54D0194D" w14:textId="77777777" w:rsidR="006F7EE6" w:rsidRPr="00DF1D1E" w:rsidRDefault="006F7EE6" w:rsidP="006F7EE6">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14:paraId="4E677C42" w14:textId="77777777" w:rsidR="006F7EE6" w:rsidRPr="00DF1D1E" w:rsidRDefault="006F7EE6" w:rsidP="006F7EE6">
            <w:pPr>
              <w:adjustRightInd w:val="0"/>
              <w:snapToGrid w:val="0"/>
              <w:jc w:val="center"/>
              <w:rPr>
                <w:rFonts w:ascii="Arial" w:hAnsi="Arial" w:cs="Arial"/>
                <w:sz w:val="8"/>
                <w:szCs w:val="4"/>
                <w:lang w:val="es-BO"/>
              </w:rPr>
            </w:pPr>
          </w:p>
        </w:tc>
        <w:tc>
          <w:tcPr>
            <w:tcW w:w="142" w:type="dxa"/>
            <w:tcBorders>
              <w:top w:val="nil"/>
              <w:left w:val="single" w:sz="12" w:space="0" w:color="auto"/>
              <w:bottom w:val="single" w:sz="12" w:space="0" w:color="auto"/>
              <w:right w:val="nil"/>
            </w:tcBorders>
          </w:tcPr>
          <w:p w14:paraId="7316CF48" w14:textId="77777777" w:rsidR="006F7EE6" w:rsidRPr="00DF1D1E" w:rsidRDefault="006F7EE6" w:rsidP="006F7EE6">
            <w:pPr>
              <w:adjustRightInd w:val="0"/>
              <w:snapToGrid w:val="0"/>
              <w:jc w:val="center"/>
              <w:rPr>
                <w:rFonts w:ascii="Arial" w:hAnsi="Arial" w:cs="Arial"/>
                <w:sz w:val="8"/>
                <w:szCs w:val="4"/>
                <w:lang w:val="es-BO"/>
              </w:rPr>
            </w:pPr>
          </w:p>
        </w:tc>
        <w:tc>
          <w:tcPr>
            <w:tcW w:w="567" w:type="dxa"/>
            <w:tcBorders>
              <w:top w:val="nil"/>
              <w:left w:val="nil"/>
              <w:bottom w:val="single" w:sz="12" w:space="0" w:color="auto"/>
              <w:right w:val="nil"/>
            </w:tcBorders>
            <w:shd w:val="clear" w:color="auto" w:fill="auto"/>
            <w:vAlign w:val="center"/>
          </w:tcPr>
          <w:p w14:paraId="4D1AFF28" w14:textId="77777777" w:rsidR="006F7EE6" w:rsidRPr="00DF1D1E" w:rsidRDefault="006F7EE6" w:rsidP="006F7EE6">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14:paraId="1FBB8111" w14:textId="77777777" w:rsidR="006F7EE6" w:rsidRPr="00DF1D1E" w:rsidRDefault="006F7EE6" w:rsidP="006F7EE6">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14:paraId="7753335A" w14:textId="77777777" w:rsidR="006F7EE6" w:rsidRPr="00DF1D1E" w:rsidRDefault="006F7EE6" w:rsidP="006F7EE6">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14:paraId="4DE5FD27" w14:textId="77777777" w:rsidR="006F7EE6" w:rsidRPr="00DF1D1E" w:rsidRDefault="006F7EE6" w:rsidP="006F7EE6">
            <w:pPr>
              <w:adjustRightInd w:val="0"/>
              <w:snapToGrid w:val="0"/>
              <w:jc w:val="center"/>
              <w:rPr>
                <w:rFonts w:ascii="Arial" w:hAnsi="Arial" w:cs="Arial"/>
                <w:sz w:val="8"/>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6F7EE6" w:rsidRPr="00DF1D1E" w:rsidRDefault="006F7EE6" w:rsidP="006F7EE6">
            <w:pPr>
              <w:adjustRightInd w:val="0"/>
              <w:snapToGrid w:val="0"/>
              <w:jc w:val="center"/>
              <w:rPr>
                <w:rFonts w:ascii="Arial" w:hAnsi="Arial" w:cs="Arial"/>
                <w:sz w:val="8"/>
                <w:szCs w:val="4"/>
                <w:lang w:val="es-BO"/>
              </w:rPr>
            </w:pPr>
          </w:p>
        </w:tc>
        <w:tc>
          <w:tcPr>
            <w:tcW w:w="2354" w:type="dxa"/>
            <w:tcBorders>
              <w:top w:val="nil"/>
              <w:left w:val="nil"/>
              <w:bottom w:val="single" w:sz="12" w:space="0" w:color="auto"/>
              <w:right w:val="nil"/>
            </w:tcBorders>
            <w:shd w:val="clear" w:color="auto" w:fill="auto"/>
            <w:vAlign w:val="center"/>
          </w:tcPr>
          <w:p w14:paraId="722A102B" w14:textId="77777777" w:rsidR="006F7EE6" w:rsidRPr="00DF1D1E" w:rsidRDefault="006F7EE6" w:rsidP="006F7EE6">
            <w:pPr>
              <w:adjustRightInd w:val="0"/>
              <w:snapToGrid w:val="0"/>
              <w:jc w:val="center"/>
              <w:rPr>
                <w:rFonts w:ascii="Arial" w:hAnsi="Arial" w:cs="Arial"/>
                <w:sz w:val="8"/>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6F7EE6" w:rsidRPr="00DF1D1E" w:rsidRDefault="006F7EE6" w:rsidP="006F7EE6">
            <w:pPr>
              <w:adjustRightInd w:val="0"/>
              <w:snapToGrid w:val="0"/>
              <w:jc w:val="center"/>
              <w:rPr>
                <w:rFonts w:ascii="Arial" w:hAnsi="Arial" w:cs="Arial"/>
                <w:sz w:val="8"/>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750E9679" w14:textId="6EE51076"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56CEC0AC" w14:textId="77777777" w:rsidR="00D12456" w:rsidRDefault="00D12456">
      <w:pPr>
        <w:rPr>
          <w:rFonts w:cs="Arial"/>
          <w:b/>
          <w:caps/>
          <w:sz w:val="18"/>
          <w:szCs w:val="18"/>
          <w:lang w:val="es-BO"/>
        </w:rPr>
      </w:pPr>
      <w:bookmarkStart w:id="72" w:name="_Toc94726527"/>
      <w:r>
        <w:rPr>
          <w:rFonts w:cs="Arial"/>
          <w:sz w:val="18"/>
          <w:szCs w:val="18"/>
          <w:lang w:val="es-BO"/>
        </w:rPr>
        <w:br w:type="page"/>
      </w:r>
    </w:p>
    <w:p w14:paraId="33351991" w14:textId="04980399"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lastRenderedPageBreak/>
        <w:t>ESPECIFICACIONES TÉCNICAS Y CONDICIONES TÉCNICAS REQUERIDAS DEL BIEN</w:t>
      </w:r>
      <w:bookmarkEnd w:id="72"/>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Pr="00456444" w:rsidRDefault="006F4713" w:rsidP="00A72FB0">
      <w:pPr>
        <w:ind w:left="705" w:hanging="705"/>
        <w:jc w:val="both"/>
        <w:rPr>
          <w:rFonts w:cs="Arial"/>
          <w:sz w:val="10"/>
          <w:szCs w:val="18"/>
          <w:lang w:val="es-BO" w:eastAsia="en-US"/>
        </w:rPr>
      </w:pPr>
    </w:p>
    <w:p w14:paraId="3D894076" w14:textId="77777777"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C-1</w:t>
      </w:r>
    </w:p>
    <w:p w14:paraId="09075ED8" w14:textId="79C59D35" w:rsidR="00EE4DE0" w:rsidRPr="00456444" w:rsidRDefault="0041412E" w:rsidP="00960825">
      <w:pPr>
        <w:ind w:firstLine="567"/>
        <w:jc w:val="center"/>
        <w:rPr>
          <w:rFonts w:ascii="Arial" w:hAnsi="Arial"/>
          <w:sz w:val="8"/>
          <w:lang w:val="es-ES_tradnl"/>
        </w:rPr>
      </w:pPr>
      <w:r w:rsidRPr="008403A7">
        <w:rPr>
          <w:rFonts w:ascii="Arial" w:hAnsi="Arial" w:cs="Arial"/>
          <w:b/>
          <w:sz w:val="24"/>
          <w:szCs w:val="24"/>
        </w:rPr>
        <w:t>FORMULARIO DE ESPECIFICACIONES TÉCNICAS</w:t>
      </w:r>
      <w:r w:rsidR="00960825" w:rsidRPr="00960825">
        <w:rPr>
          <w:rFonts w:ascii="Arial" w:hAnsi="Arial" w:cs="Arial"/>
        </w:rPr>
        <w:t xml:space="preserve"> </w:t>
      </w:r>
    </w:p>
    <w:p w14:paraId="56F4B708" w14:textId="77777777" w:rsidR="00C343EC" w:rsidRDefault="00C343EC"/>
    <w:p w14:paraId="622988B0" w14:textId="77777777" w:rsidR="00960825" w:rsidRDefault="00960825"/>
    <w:p w14:paraId="4F92BE78" w14:textId="77777777" w:rsidR="00B03449" w:rsidRPr="00B03449" w:rsidRDefault="00B03449" w:rsidP="00B03449">
      <w:pPr>
        <w:ind w:firstLine="567"/>
        <w:jc w:val="center"/>
        <w:rPr>
          <w:rFonts w:ascii="Arial" w:hAnsi="Arial" w:cs="Arial"/>
          <w:b/>
          <w:sz w:val="24"/>
          <w:szCs w:val="24"/>
        </w:rPr>
      </w:pPr>
      <w:r w:rsidRPr="00B03449">
        <w:rPr>
          <w:rFonts w:ascii="Arial" w:hAnsi="Arial" w:cs="Arial"/>
          <w:b/>
          <w:sz w:val="24"/>
          <w:szCs w:val="24"/>
        </w:rPr>
        <w:t>ESPECIFICACIONES TÉCNICAS</w:t>
      </w:r>
    </w:p>
    <w:p w14:paraId="4BA1D42A" w14:textId="77777777" w:rsidR="00B03449" w:rsidRPr="00B03449" w:rsidRDefault="00B03449" w:rsidP="00B03449">
      <w:pPr>
        <w:ind w:firstLine="567"/>
        <w:jc w:val="center"/>
        <w:rPr>
          <w:rFonts w:ascii="Arial" w:hAnsi="Arial" w:cs="Arial"/>
          <w:b/>
          <w:sz w:val="24"/>
          <w:szCs w:val="24"/>
        </w:rPr>
      </w:pPr>
      <w:r w:rsidRPr="00B03449">
        <w:rPr>
          <w:rFonts w:ascii="Arial" w:hAnsi="Arial" w:cs="Arial"/>
          <w:b/>
          <w:sz w:val="24"/>
          <w:szCs w:val="24"/>
        </w:rPr>
        <w:t xml:space="preserve">PROVISIÓN E INSTALACIÓN DE UN SISTEMA DE VIDEO </w:t>
      </w:r>
    </w:p>
    <w:p w14:paraId="1A552F8B" w14:textId="77777777" w:rsidR="00B03449" w:rsidRPr="00B03449" w:rsidRDefault="00B03449" w:rsidP="00B03449">
      <w:pPr>
        <w:ind w:firstLine="567"/>
        <w:jc w:val="center"/>
        <w:rPr>
          <w:rFonts w:ascii="Arial" w:hAnsi="Arial" w:cs="Arial"/>
          <w:b/>
          <w:sz w:val="24"/>
          <w:szCs w:val="24"/>
        </w:rPr>
      </w:pPr>
      <w:r w:rsidRPr="00B03449">
        <w:rPr>
          <w:rFonts w:ascii="Arial" w:hAnsi="Arial" w:cs="Arial"/>
          <w:b/>
          <w:sz w:val="24"/>
          <w:szCs w:val="24"/>
        </w:rPr>
        <w:t>VIGILANCIA Y ALARMAS EN EX CORCOSUD</w:t>
      </w:r>
    </w:p>
    <w:p w14:paraId="6E6DC37E" w14:textId="77777777" w:rsidR="00960825" w:rsidRDefault="00960825"/>
    <w:p w14:paraId="68979FEB" w14:textId="77777777" w:rsidR="00960825" w:rsidRDefault="00960825"/>
    <w:p w14:paraId="640A62C9" w14:textId="77777777" w:rsidR="00506338" w:rsidRPr="00CA421F" w:rsidRDefault="00506338">
      <w:pPr>
        <w:rPr>
          <w:rFonts w:ascii="Arial" w:hAnsi="Arial"/>
          <w:sz w:val="8"/>
          <w:lang w:val="es-ES_tradnl"/>
        </w:rPr>
      </w:pPr>
    </w:p>
    <w:tbl>
      <w:tblPr>
        <w:tblW w:w="500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4"/>
        <w:gridCol w:w="36"/>
        <w:gridCol w:w="1973"/>
        <w:gridCol w:w="18"/>
        <w:gridCol w:w="486"/>
        <w:gridCol w:w="7"/>
        <w:gridCol w:w="18"/>
        <w:gridCol w:w="461"/>
        <w:gridCol w:w="16"/>
        <w:gridCol w:w="11"/>
        <w:gridCol w:w="1797"/>
      </w:tblGrid>
      <w:tr w:rsidR="00B03449" w:rsidRPr="00B03449" w14:paraId="39B55E58" w14:textId="77777777" w:rsidTr="007C5270">
        <w:trPr>
          <w:trHeight w:val="283"/>
          <w:tblHeader/>
        </w:trPr>
        <w:tc>
          <w:tcPr>
            <w:tcW w:w="2340" w:type="pct"/>
            <w:vMerge w:val="restart"/>
            <w:shd w:val="clear" w:color="auto" w:fill="D9D9D9"/>
            <w:vAlign w:val="center"/>
          </w:tcPr>
          <w:p w14:paraId="3F19A46D" w14:textId="77777777" w:rsidR="00B03449" w:rsidRPr="00B03449" w:rsidRDefault="00B03449" w:rsidP="00B03449">
            <w:pPr>
              <w:jc w:val="center"/>
              <w:rPr>
                <w:rFonts w:ascii="Times New Roman" w:hAnsi="Times New Roman"/>
                <w:b/>
                <w:bCs/>
                <w:sz w:val="18"/>
                <w:szCs w:val="18"/>
                <w:lang w:val="es-BO"/>
              </w:rPr>
            </w:pPr>
            <w:r w:rsidRPr="00B03449">
              <w:rPr>
                <w:rFonts w:ascii="Times New Roman" w:hAnsi="Times New Roman"/>
                <w:b/>
                <w:bCs/>
                <w:sz w:val="18"/>
                <w:szCs w:val="18"/>
                <w:lang w:val="es-BO"/>
              </w:rPr>
              <w:t>REQUISITOS NECESARIOS DEL(LOS) BIEN(ES) Y LAS CONDICIONES COMPLEMENTARIAS</w:t>
            </w:r>
          </w:p>
        </w:tc>
        <w:tc>
          <w:tcPr>
            <w:tcW w:w="1118" w:type="pct"/>
            <w:gridSpan w:val="3"/>
            <w:tcBorders>
              <w:bottom w:val="single" w:sz="4" w:space="0" w:color="auto"/>
            </w:tcBorders>
            <w:shd w:val="clear" w:color="auto" w:fill="D9D9D9"/>
            <w:vAlign w:val="center"/>
          </w:tcPr>
          <w:p w14:paraId="55C5C72F"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imes New Roman" w:hAnsi="Times New Roman"/>
                <w:b/>
                <w:bCs/>
                <w:iCs/>
                <w:sz w:val="18"/>
                <w:szCs w:val="18"/>
                <w:lang w:val="es-BO"/>
              </w:rPr>
            </w:pPr>
            <w:r w:rsidRPr="00B03449">
              <w:rPr>
                <w:rFonts w:ascii="Times New Roman" w:hAnsi="Times New Roman"/>
                <w:b/>
                <w:sz w:val="18"/>
                <w:szCs w:val="18"/>
                <w:lang w:val="es-BO"/>
              </w:rPr>
              <w:t>PARA SER LLENADO POR EL PROPONENTE</w:t>
            </w:r>
          </w:p>
        </w:tc>
        <w:tc>
          <w:tcPr>
            <w:tcW w:w="1542" w:type="pct"/>
            <w:gridSpan w:val="7"/>
            <w:shd w:val="clear" w:color="auto" w:fill="D9D9D9"/>
            <w:vAlign w:val="center"/>
          </w:tcPr>
          <w:p w14:paraId="1F772AE5"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imes New Roman" w:hAnsi="Times New Roman"/>
                <w:b/>
                <w:bCs/>
                <w:iCs/>
                <w:sz w:val="18"/>
                <w:szCs w:val="18"/>
                <w:lang w:val="es-BO"/>
              </w:rPr>
            </w:pPr>
            <w:r w:rsidRPr="00B03449">
              <w:rPr>
                <w:rFonts w:ascii="Times New Roman" w:hAnsi="Times New Roman"/>
                <w:b/>
                <w:sz w:val="18"/>
                <w:szCs w:val="18"/>
                <w:lang w:val="es-BO"/>
              </w:rPr>
              <w:t>PARA LA CALIFICACIÓN DE LA ENTIDAD</w:t>
            </w:r>
          </w:p>
        </w:tc>
      </w:tr>
      <w:tr w:rsidR="00B03449" w:rsidRPr="00B03449" w14:paraId="03B25FF6" w14:textId="77777777" w:rsidTr="007C5270">
        <w:trPr>
          <w:trHeight w:val="283"/>
          <w:tblHeader/>
        </w:trPr>
        <w:tc>
          <w:tcPr>
            <w:tcW w:w="2340" w:type="pct"/>
            <w:vMerge/>
            <w:shd w:val="clear" w:color="auto" w:fill="D9D9D9"/>
            <w:vAlign w:val="center"/>
          </w:tcPr>
          <w:p w14:paraId="7DF136EC" w14:textId="77777777" w:rsidR="00B03449" w:rsidRPr="00B03449" w:rsidRDefault="00B03449" w:rsidP="00B03449">
            <w:pPr>
              <w:pBdr>
                <w:top w:val="single" w:sz="4" w:space="0" w:color="auto"/>
                <w:left w:val="single" w:sz="4" w:space="0" w:color="auto"/>
                <w:bottom w:val="single" w:sz="4" w:space="0" w:color="auto"/>
              </w:pBdr>
              <w:jc w:val="center"/>
              <w:rPr>
                <w:rFonts w:ascii="Times New Roman" w:eastAsia="Arial Unicode MS" w:hAnsi="Times New Roman"/>
                <w:b/>
                <w:bCs/>
                <w:sz w:val="18"/>
                <w:szCs w:val="18"/>
                <w:lang w:val="es-BO"/>
              </w:rPr>
            </w:pPr>
          </w:p>
        </w:tc>
        <w:tc>
          <w:tcPr>
            <w:tcW w:w="1118" w:type="pct"/>
            <w:gridSpan w:val="3"/>
            <w:vMerge w:val="restart"/>
            <w:shd w:val="clear" w:color="auto" w:fill="D9D9D9"/>
            <w:vAlign w:val="center"/>
          </w:tcPr>
          <w:p w14:paraId="29D4FD96" w14:textId="77777777" w:rsidR="00B03449" w:rsidRPr="00B03449" w:rsidRDefault="00B03449" w:rsidP="00B03449">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rFonts w:ascii="Times New Roman" w:hAnsi="Times New Roman"/>
                <w:b/>
                <w:bCs/>
                <w:iCs/>
                <w:sz w:val="18"/>
                <w:szCs w:val="18"/>
                <w:lang w:val="es-BO"/>
              </w:rPr>
            </w:pPr>
            <w:r w:rsidRPr="00B03449">
              <w:rPr>
                <w:rFonts w:ascii="Times New Roman" w:hAnsi="Times New Roman"/>
                <w:b/>
                <w:bCs/>
                <w:iCs/>
                <w:sz w:val="18"/>
                <w:szCs w:val="18"/>
                <w:lang w:val="es-BO"/>
              </w:rPr>
              <w:t>CARACTERÍSTICAS DE LA PROPUESTA</w:t>
            </w:r>
          </w:p>
          <w:p w14:paraId="6B113516"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ind w:hanging="11"/>
              <w:jc w:val="center"/>
              <w:rPr>
                <w:rFonts w:ascii="Times New Roman" w:hAnsi="Times New Roman"/>
                <w:iCs/>
                <w:sz w:val="18"/>
                <w:szCs w:val="18"/>
                <w:lang w:val="es-BO"/>
              </w:rPr>
            </w:pPr>
            <w:r w:rsidRPr="00B03449">
              <w:rPr>
                <w:rFonts w:ascii="Times New Roman" w:hAnsi="Times New Roman"/>
                <w:sz w:val="18"/>
                <w:szCs w:val="18"/>
                <w:lang w:val="es-BO"/>
              </w:rPr>
              <w:t>(Manifestar aceptación, especificar, adjuntar lo requerido según el registro específico para cada requisito)</w:t>
            </w:r>
          </w:p>
        </w:tc>
        <w:tc>
          <w:tcPr>
            <w:tcW w:w="545" w:type="pct"/>
            <w:gridSpan w:val="5"/>
            <w:shd w:val="clear" w:color="auto" w:fill="D9D9D9"/>
            <w:vAlign w:val="center"/>
          </w:tcPr>
          <w:p w14:paraId="0E2E85C8" w14:textId="77777777" w:rsidR="00B03449" w:rsidRPr="00B03449" w:rsidRDefault="00B03449" w:rsidP="00B03449">
            <w:pPr>
              <w:jc w:val="center"/>
              <w:rPr>
                <w:rFonts w:ascii="Times New Roman" w:hAnsi="Times New Roman"/>
                <w:b/>
                <w:bCs/>
                <w:sz w:val="18"/>
                <w:szCs w:val="18"/>
                <w:lang w:val="es-BO"/>
              </w:rPr>
            </w:pPr>
            <w:r w:rsidRPr="00B03449">
              <w:rPr>
                <w:rFonts w:ascii="Times New Roman" w:hAnsi="Times New Roman"/>
                <w:b/>
                <w:bCs/>
                <w:sz w:val="18"/>
                <w:szCs w:val="18"/>
                <w:lang w:val="es-BO"/>
              </w:rPr>
              <w:t>CUMPLE</w:t>
            </w:r>
          </w:p>
        </w:tc>
        <w:tc>
          <w:tcPr>
            <w:tcW w:w="997" w:type="pct"/>
            <w:gridSpan w:val="2"/>
            <w:vMerge w:val="restart"/>
            <w:shd w:val="clear" w:color="auto" w:fill="D9D9D9"/>
            <w:vAlign w:val="center"/>
          </w:tcPr>
          <w:p w14:paraId="29CEF5A4" w14:textId="77777777" w:rsidR="00B03449" w:rsidRPr="00B03449" w:rsidRDefault="00B03449" w:rsidP="00B03449">
            <w:pPr>
              <w:jc w:val="center"/>
              <w:rPr>
                <w:rFonts w:ascii="Times New Roman" w:hAnsi="Times New Roman"/>
                <w:bCs/>
                <w:sz w:val="18"/>
                <w:szCs w:val="18"/>
                <w:lang w:val="es-BO"/>
              </w:rPr>
            </w:pPr>
            <w:r w:rsidRPr="00B03449">
              <w:rPr>
                <w:rFonts w:ascii="Times New Roman" w:hAnsi="Times New Roman"/>
                <w:b/>
                <w:bCs/>
                <w:sz w:val="18"/>
                <w:szCs w:val="18"/>
                <w:lang w:val="es-BO"/>
              </w:rPr>
              <w:t>OBSERVACIONES</w:t>
            </w:r>
            <w:r w:rsidRPr="00B03449">
              <w:rPr>
                <w:rFonts w:ascii="Times New Roman" w:hAnsi="Times New Roman"/>
                <w:bCs/>
                <w:sz w:val="18"/>
                <w:szCs w:val="18"/>
                <w:lang w:val="es-BO"/>
              </w:rPr>
              <w:t xml:space="preserve"> (especificar por qué no cumple)</w:t>
            </w:r>
          </w:p>
        </w:tc>
      </w:tr>
      <w:tr w:rsidR="00B03449" w:rsidRPr="00B03449" w14:paraId="58E8E2F5" w14:textId="77777777" w:rsidTr="007C5270">
        <w:trPr>
          <w:trHeight w:val="283"/>
          <w:tblHeader/>
        </w:trPr>
        <w:tc>
          <w:tcPr>
            <w:tcW w:w="2340" w:type="pct"/>
            <w:vMerge/>
            <w:tcBorders>
              <w:bottom w:val="single" w:sz="4" w:space="0" w:color="auto"/>
            </w:tcBorders>
            <w:shd w:val="clear" w:color="auto" w:fill="D9D9D9"/>
            <w:vAlign w:val="center"/>
          </w:tcPr>
          <w:p w14:paraId="6D180980" w14:textId="77777777" w:rsidR="00B03449" w:rsidRPr="00B03449" w:rsidRDefault="00B03449" w:rsidP="00B03449">
            <w:pPr>
              <w:rPr>
                <w:rFonts w:ascii="Times New Roman" w:hAnsi="Times New Roman"/>
                <w:b/>
                <w:bCs/>
                <w:sz w:val="18"/>
                <w:szCs w:val="18"/>
                <w:lang w:val="es-BO"/>
              </w:rPr>
            </w:pPr>
          </w:p>
        </w:tc>
        <w:tc>
          <w:tcPr>
            <w:tcW w:w="1118" w:type="pct"/>
            <w:gridSpan w:val="3"/>
            <w:vMerge/>
            <w:tcBorders>
              <w:bottom w:val="single" w:sz="4" w:space="0" w:color="auto"/>
            </w:tcBorders>
            <w:shd w:val="clear" w:color="auto" w:fill="D9D9D9"/>
            <w:vAlign w:val="center"/>
          </w:tcPr>
          <w:p w14:paraId="4E3168FD"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b/>
                <w:bCs/>
                <w:iCs/>
                <w:sz w:val="18"/>
                <w:szCs w:val="18"/>
                <w:lang w:val="es-BO"/>
              </w:rPr>
            </w:pPr>
          </w:p>
        </w:tc>
        <w:tc>
          <w:tcPr>
            <w:tcW w:w="282" w:type="pct"/>
            <w:gridSpan w:val="3"/>
            <w:tcBorders>
              <w:bottom w:val="single" w:sz="4" w:space="0" w:color="auto"/>
            </w:tcBorders>
            <w:shd w:val="clear" w:color="auto" w:fill="D9D9D9"/>
            <w:vAlign w:val="center"/>
          </w:tcPr>
          <w:p w14:paraId="5895848E" w14:textId="77777777" w:rsidR="00B03449" w:rsidRPr="00B03449" w:rsidRDefault="00B03449" w:rsidP="00B03449">
            <w:pPr>
              <w:jc w:val="center"/>
              <w:rPr>
                <w:rFonts w:ascii="Times New Roman" w:hAnsi="Times New Roman"/>
                <w:b/>
                <w:bCs/>
                <w:sz w:val="18"/>
                <w:szCs w:val="18"/>
                <w:lang w:val="es-BO"/>
              </w:rPr>
            </w:pPr>
            <w:r w:rsidRPr="00B03449">
              <w:rPr>
                <w:rFonts w:ascii="Times New Roman" w:hAnsi="Times New Roman"/>
                <w:b/>
                <w:sz w:val="18"/>
                <w:szCs w:val="18"/>
                <w:lang w:val="es-BO"/>
              </w:rPr>
              <w:t>SI</w:t>
            </w:r>
          </w:p>
        </w:tc>
        <w:tc>
          <w:tcPr>
            <w:tcW w:w="263" w:type="pct"/>
            <w:gridSpan w:val="2"/>
            <w:tcBorders>
              <w:bottom w:val="single" w:sz="4" w:space="0" w:color="auto"/>
            </w:tcBorders>
            <w:shd w:val="clear" w:color="auto" w:fill="D9D9D9"/>
            <w:vAlign w:val="center"/>
          </w:tcPr>
          <w:p w14:paraId="7B0B22D5" w14:textId="77777777" w:rsidR="00B03449" w:rsidRPr="00B03449" w:rsidRDefault="00B03449" w:rsidP="00B03449">
            <w:pPr>
              <w:jc w:val="center"/>
              <w:rPr>
                <w:rFonts w:ascii="Times New Roman" w:hAnsi="Times New Roman"/>
                <w:b/>
                <w:bCs/>
                <w:sz w:val="18"/>
                <w:szCs w:val="18"/>
                <w:lang w:val="es-BO"/>
              </w:rPr>
            </w:pPr>
            <w:r w:rsidRPr="00B03449">
              <w:rPr>
                <w:rFonts w:ascii="Times New Roman" w:hAnsi="Times New Roman"/>
                <w:b/>
                <w:sz w:val="18"/>
                <w:szCs w:val="18"/>
                <w:lang w:val="es-BO"/>
              </w:rPr>
              <w:t>NO</w:t>
            </w:r>
          </w:p>
        </w:tc>
        <w:tc>
          <w:tcPr>
            <w:tcW w:w="997" w:type="pct"/>
            <w:gridSpan w:val="2"/>
            <w:vMerge/>
            <w:tcBorders>
              <w:bottom w:val="single" w:sz="4" w:space="0" w:color="auto"/>
            </w:tcBorders>
            <w:shd w:val="clear" w:color="auto" w:fill="D9D9D9"/>
            <w:vAlign w:val="center"/>
          </w:tcPr>
          <w:p w14:paraId="7544511E"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imes New Roman" w:hAnsi="Times New Roman"/>
                <w:iCs/>
                <w:sz w:val="18"/>
                <w:szCs w:val="18"/>
                <w:lang w:val="es-BO"/>
              </w:rPr>
            </w:pPr>
          </w:p>
        </w:tc>
      </w:tr>
      <w:tr w:rsidR="00B03449" w:rsidRPr="00B03449" w14:paraId="36DF8880" w14:textId="77777777" w:rsidTr="00B03449">
        <w:trPr>
          <w:trHeight w:val="283"/>
        </w:trPr>
        <w:tc>
          <w:tcPr>
            <w:tcW w:w="5000" w:type="pct"/>
            <w:gridSpan w:val="11"/>
            <w:shd w:val="clear" w:color="auto" w:fill="17365D"/>
            <w:vAlign w:val="center"/>
          </w:tcPr>
          <w:p w14:paraId="7957C2F7" w14:textId="77777777" w:rsidR="00B03449" w:rsidRPr="00B03449" w:rsidRDefault="00B03449" w:rsidP="00B03449">
            <w:pPr>
              <w:numPr>
                <w:ilvl w:val="0"/>
                <w:numId w:val="53"/>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Times New Roman" w:hAnsi="Times New Roman"/>
                <w:iCs/>
                <w:color w:val="FFFFFF"/>
                <w:sz w:val="18"/>
                <w:szCs w:val="18"/>
                <w:lang w:val="es-BO"/>
              </w:rPr>
            </w:pPr>
            <w:r w:rsidRPr="00B03449">
              <w:rPr>
                <w:rFonts w:ascii="Times New Roman" w:hAnsi="Times New Roman"/>
                <w:b/>
                <w:bCs/>
                <w:color w:val="FFFFFF"/>
                <w:sz w:val="18"/>
                <w:szCs w:val="18"/>
                <w:lang w:val="es-BO"/>
              </w:rPr>
              <w:t>OBJETO Y CAUSA</w:t>
            </w:r>
          </w:p>
        </w:tc>
      </w:tr>
      <w:tr w:rsidR="00B03449" w:rsidRPr="00B03449" w14:paraId="53F295DB" w14:textId="77777777" w:rsidTr="00913378">
        <w:trPr>
          <w:trHeight w:val="625"/>
        </w:trPr>
        <w:tc>
          <w:tcPr>
            <w:tcW w:w="2340" w:type="pct"/>
            <w:vAlign w:val="center"/>
          </w:tcPr>
          <w:p w14:paraId="38845943" w14:textId="77777777" w:rsidR="00B03449" w:rsidRPr="00B03449" w:rsidRDefault="00B03449" w:rsidP="00B03449">
            <w:pPr>
              <w:ind w:firstLine="6"/>
              <w:jc w:val="both"/>
              <w:rPr>
                <w:rFonts w:ascii="Times New Roman" w:hAnsi="Times New Roman"/>
                <w:bCs/>
                <w:iCs/>
                <w:sz w:val="18"/>
                <w:szCs w:val="18"/>
                <w:lang w:val="es-BO"/>
              </w:rPr>
            </w:pPr>
            <w:r w:rsidRPr="00B03449">
              <w:rPr>
                <w:rFonts w:ascii="Times New Roman" w:hAnsi="Times New Roman"/>
                <w:bCs/>
                <w:iCs/>
                <w:sz w:val="18"/>
                <w:szCs w:val="18"/>
                <w:lang w:val="es-BO"/>
              </w:rPr>
              <w:t>El Banco Central de Bolivia (BCB) requiere la provisión e instalación y puesta en funcionamiento de un sistema de video vigilancia IP y sistema de alarmas, que permita monitorear imágenes, alertar ante  eventos de Incendio e Inundaciones en el inmueble de la avenida Montes Ex Corcosud de propiedad del BCB.</w:t>
            </w:r>
          </w:p>
        </w:tc>
        <w:tc>
          <w:tcPr>
            <w:tcW w:w="2660" w:type="pct"/>
            <w:gridSpan w:val="10"/>
            <w:shd w:val="reverseDiagStripe" w:color="auto" w:fill="FFFFFF"/>
            <w:vAlign w:val="center"/>
          </w:tcPr>
          <w:p w14:paraId="4861331C"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ind w:left="567" w:hanging="567"/>
              <w:rPr>
                <w:rFonts w:ascii="Times New Roman" w:hAnsi="Times New Roman"/>
                <w:iCs/>
                <w:color w:val="FFFFFF"/>
                <w:sz w:val="18"/>
                <w:szCs w:val="18"/>
                <w:lang w:val="es-BO"/>
              </w:rPr>
            </w:pPr>
          </w:p>
        </w:tc>
      </w:tr>
      <w:tr w:rsidR="00B03449" w:rsidRPr="00B03449" w14:paraId="7283E912" w14:textId="77777777" w:rsidTr="00B03449">
        <w:trPr>
          <w:trHeight w:val="283"/>
        </w:trPr>
        <w:tc>
          <w:tcPr>
            <w:tcW w:w="5000" w:type="pct"/>
            <w:gridSpan w:val="11"/>
            <w:shd w:val="clear" w:color="auto" w:fill="17365D"/>
            <w:vAlign w:val="center"/>
          </w:tcPr>
          <w:p w14:paraId="1C6BE6DA" w14:textId="77777777" w:rsidR="00B03449" w:rsidRPr="00B03449" w:rsidRDefault="00B03449" w:rsidP="00B03449">
            <w:pPr>
              <w:numPr>
                <w:ilvl w:val="0"/>
                <w:numId w:val="53"/>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Times New Roman" w:hAnsi="Times New Roman"/>
                <w:iCs/>
                <w:color w:val="FFFFFF"/>
                <w:sz w:val="18"/>
                <w:szCs w:val="18"/>
                <w:lang w:val="es-BO"/>
              </w:rPr>
            </w:pPr>
            <w:r w:rsidRPr="00B03449">
              <w:rPr>
                <w:rFonts w:ascii="Times New Roman" w:hAnsi="Times New Roman"/>
                <w:b/>
                <w:bCs/>
                <w:color w:val="FFFFFF"/>
                <w:sz w:val="18"/>
                <w:szCs w:val="18"/>
                <w:lang w:val="es-BO"/>
              </w:rPr>
              <w:t xml:space="preserve">CARACTERÍSTICAS GENERALES DEL SISTEMA </w:t>
            </w:r>
          </w:p>
        </w:tc>
      </w:tr>
      <w:tr w:rsidR="00B03449" w:rsidRPr="00B03449" w14:paraId="68448151" w14:textId="77777777" w:rsidTr="00B03449">
        <w:trPr>
          <w:trHeight w:val="283"/>
        </w:trPr>
        <w:tc>
          <w:tcPr>
            <w:tcW w:w="5000" w:type="pct"/>
            <w:gridSpan w:val="11"/>
            <w:shd w:val="clear" w:color="auto" w:fill="548DD4"/>
            <w:vAlign w:val="center"/>
          </w:tcPr>
          <w:p w14:paraId="49915A5D" w14:textId="77777777" w:rsidR="00B03449" w:rsidRPr="00B03449" w:rsidRDefault="00B03449" w:rsidP="00B03449">
            <w:pPr>
              <w:numPr>
                <w:ilvl w:val="0"/>
                <w:numId w:val="50"/>
              </w:numPr>
              <w:tabs>
                <w:tab w:val="left" w:pos="567"/>
                <w:tab w:val="left" w:pos="851"/>
                <w:tab w:val="left" w:pos="1134"/>
                <w:tab w:val="left" w:pos="1418"/>
                <w:tab w:val="left" w:pos="1701"/>
                <w:tab w:val="left" w:pos="1985"/>
                <w:tab w:val="left" w:pos="2268"/>
                <w:tab w:val="left" w:pos="2552"/>
                <w:tab w:val="left" w:pos="3969"/>
                <w:tab w:val="left" w:pos="4253"/>
              </w:tabs>
              <w:ind w:left="357" w:hanging="357"/>
              <w:contextualSpacing/>
              <w:jc w:val="both"/>
              <w:rPr>
                <w:rFonts w:ascii="Times New Roman" w:hAnsi="Times New Roman"/>
                <w:iCs/>
                <w:sz w:val="18"/>
                <w:szCs w:val="18"/>
                <w:lang w:val="es-BO"/>
              </w:rPr>
            </w:pPr>
            <w:r w:rsidRPr="00B03449">
              <w:rPr>
                <w:rFonts w:ascii="Times New Roman" w:hAnsi="Times New Roman"/>
                <w:b/>
                <w:bCs/>
                <w:sz w:val="18"/>
                <w:szCs w:val="18"/>
                <w:lang w:val="es-BO"/>
              </w:rPr>
              <w:t xml:space="preserve">REQUISITOS DEL SISTEMA </w:t>
            </w:r>
          </w:p>
        </w:tc>
      </w:tr>
      <w:tr w:rsidR="00B03449" w:rsidRPr="00B03449" w14:paraId="5C262D30" w14:textId="77777777" w:rsidTr="00B03449">
        <w:trPr>
          <w:trHeight w:val="283"/>
        </w:trPr>
        <w:tc>
          <w:tcPr>
            <w:tcW w:w="5000" w:type="pct"/>
            <w:gridSpan w:val="11"/>
            <w:shd w:val="clear" w:color="auto" w:fill="C6D9F1"/>
            <w:vAlign w:val="center"/>
          </w:tcPr>
          <w:p w14:paraId="2721F0F8"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jc w:val="both"/>
              <w:rPr>
                <w:rFonts w:ascii="Times New Roman" w:hAnsi="Times New Roman"/>
                <w:b/>
                <w:bCs/>
                <w:sz w:val="18"/>
                <w:szCs w:val="18"/>
                <w:lang w:val="es-BO"/>
              </w:rPr>
            </w:pPr>
            <w:r w:rsidRPr="00B03449">
              <w:rPr>
                <w:rFonts w:ascii="Times New Roman" w:hAnsi="Times New Roman"/>
                <w:b/>
                <w:bCs/>
                <w:sz w:val="18"/>
                <w:szCs w:val="18"/>
                <w:lang w:val="es-BO"/>
              </w:rPr>
              <w:t>VIDEO VIGILANCIA Y ALARMAS</w:t>
            </w:r>
          </w:p>
        </w:tc>
      </w:tr>
      <w:tr w:rsidR="00B03449" w:rsidRPr="00B03449" w14:paraId="09BA8C5F" w14:textId="77777777" w:rsidTr="00B03449">
        <w:trPr>
          <w:trHeight w:val="283"/>
        </w:trPr>
        <w:tc>
          <w:tcPr>
            <w:tcW w:w="5000" w:type="pct"/>
            <w:gridSpan w:val="11"/>
            <w:shd w:val="clear" w:color="auto" w:fill="C6D9F1"/>
            <w:vAlign w:val="center"/>
          </w:tcPr>
          <w:p w14:paraId="3FA07523"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jc w:val="both"/>
              <w:rPr>
                <w:rFonts w:ascii="Times New Roman" w:hAnsi="Times New Roman"/>
                <w:iCs/>
                <w:sz w:val="18"/>
                <w:szCs w:val="18"/>
                <w:lang w:val="es-BO"/>
              </w:rPr>
            </w:pPr>
            <w:r w:rsidRPr="00B03449">
              <w:rPr>
                <w:rFonts w:ascii="Times New Roman" w:hAnsi="Times New Roman"/>
                <w:b/>
                <w:bCs/>
                <w:sz w:val="18"/>
                <w:szCs w:val="18"/>
                <w:lang w:val="es-BO"/>
              </w:rPr>
              <w:t>COMPONENTE 1: CÁMARA IP TIPO BULLET.</w:t>
            </w:r>
          </w:p>
        </w:tc>
      </w:tr>
      <w:tr w:rsidR="00B03449" w:rsidRPr="00B03449" w14:paraId="25DAB597" w14:textId="77777777" w:rsidTr="007C5270">
        <w:trPr>
          <w:trHeight w:val="283"/>
        </w:trPr>
        <w:tc>
          <w:tcPr>
            <w:tcW w:w="2340" w:type="pct"/>
            <w:vAlign w:val="center"/>
          </w:tcPr>
          <w:p w14:paraId="54A7C505" w14:textId="77777777" w:rsidR="00B03449" w:rsidRPr="00B03449" w:rsidRDefault="00B03449" w:rsidP="00B03449">
            <w:pPr>
              <w:numPr>
                <w:ilvl w:val="0"/>
                <w:numId w:val="69"/>
              </w:numPr>
              <w:spacing w:line="276" w:lineRule="auto"/>
              <w:contextualSpacing/>
              <w:jc w:val="both"/>
              <w:rPr>
                <w:rFonts w:ascii="Times New Roman" w:hAnsi="Times New Roman"/>
                <w:sz w:val="18"/>
                <w:szCs w:val="18"/>
                <w:lang w:val="es-BO"/>
              </w:rPr>
            </w:pPr>
            <w:r w:rsidRPr="00B03449">
              <w:rPr>
                <w:rFonts w:ascii="Times New Roman" w:hAnsi="Times New Roman"/>
                <w:b/>
                <w:sz w:val="18"/>
                <w:szCs w:val="18"/>
                <w:lang w:val="es-BO"/>
              </w:rPr>
              <w:t>Marca:</w:t>
            </w:r>
            <w:r w:rsidRPr="00B03449">
              <w:rPr>
                <w:rFonts w:ascii="Times New Roman" w:hAnsi="Times New Roman"/>
                <w:sz w:val="18"/>
                <w:szCs w:val="18"/>
                <w:lang w:val="es-BO"/>
              </w:rPr>
              <w:t xml:space="preserve"> A </w:t>
            </w:r>
            <w:r w:rsidRPr="00B03449">
              <w:rPr>
                <w:rFonts w:ascii="Times New Roman" w:hAnsi="Times New Roman"/>
                <w:bCs/>
                <w:iCs/>
                <w:sz w:val="18"/>
                <w:szCs w:val="18"/>
                <w:lang w:val="es-BO"/>
              </w:rPr>
              <w:t>Especificar.</w:t>
            </w:r>
          </w:p>
          <w:p w14:paraId="433E269C" w14:textId="77777777" w:rsidR="00B03449" w:rsidRPr="00B03449" w:rsidRDefault="00B03449" w:rsidP="00B03449">
            <w:pPr>
              <w:jc w:val="both"/>
              <w:rPr>
                <w:rFonts w:ascii="Times New Roman" w:hAnsi="Times New Roman"/>
                <w:sz w:val="18"/>
                <w:szCs w:val="18"/>
                <w:lang w:val="es-BO"/>
              </w:rPr>
            </w:pPr>
            <w:r w:rsidRPr="00B03449">
              <w:rPr>
                <w:rFonts w:ascii="Times New Roman" w:hAnsi="Times New Roman"/>
                <w:b/>
                <w:i/>
                <w:sz w:val="18"/>
                <w:szCs w:val="18"/>
                <w:lang w:val="es-BO"/>
              </w:rPr>
              <w:t xml:space="preserve">        (E</w:t>
            </w:r>
            <w:r w:rsidRPr="00B03449">
              <w:rPr>
                <w:rFonts w:ascii="Times New Roman" w:hAnsi="Times New Roman"/>
                <w:b/>
                <w:bCs/>
                <w:i/>
                <w:color w:val="000000"/>
                <w:sz w:val="18"/>
                <w:szCs w:val="18"/>
                <w:lang w:val="es-BO"/>
              </w:rPr>
              <w:t>specificar</w:t>
            </w:r>
            <w:r w:rsidRPr="00B03449">
              <w:rPr>
                <w:rFonts w:ascii="Times New Roman" w:hAnsi="Times New Roman"/>
                <w:b/>
                <w:i/>
                <w:sz w:val="18"/>
                <w:szCs w:val="18"/>
                <w:lang w:val="es-BO"/>
              </w:rPr>
              <w:t>)</w:t>
            </w:r>
          </w:p>
        </w:tc>
        <w:tc>
          <w:tcPr>
            <w:tcW w:w="1118" w:type="pct"/>
            <w:gridSpan w:val="3"/>
            <w:vAlign w:val="center"/>
          </w:tcPr>
          <w:p w14:paraId="425C07B0"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82" w:type="pct"/>
            <w:gridSpan w:val="3"/>
            <w:shd w:val="reverseDiagStripe" w:color="auto" w:fill="auto"/>
            <w:vAlign w:val="center"/>
          </w:tcPr>
          <w:p w14:paraId="5F9FBCAF"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3" w:type="pct"/>
            <w:gridSpan w:val="2"/>
            <w:shd w:val="reverseDiagStripe" w:color="auto" w:fill="auto"/>
            <w:vAlign w:val="center"/>
          </w:tcPr>
          <w:p w14:paraId="0E1665EF"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997" w:type="pct"/>
            <w:gridSpan w:val="2"/>
            <w:shd w:val="reverseDiagStripe" w:color="auto" w:fill="auto"/>
            <w:vAlign w:val="center"/>
          </w:tcPr>
          <w:p w14:paraId="0C514BEF"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00D79C74" w14:textId="77777777" w:rsidTr="007C5270">
        <w:trPr>
          <w:trHeight w:val="283"/>
        </w:trPr>
        <w:tc>
          <w:tcPr>
            <w:tcW w:w="2340" w:type="pct"/>
            <w:vAlign w:val="center"/>
          </w:tcPr>
          <w:p w14:paraId="52752A4F" w14:textId="77777777" w:rsidR="00B03449" w:rsidRPr="00B03449" w:rsidRDefault="00B03449" w:rsidP="00B03449">
            <w:pPr>
              <w:numPr>
                <w:ilvl w:val="0"/>
                <w:numId w:val="69"/>
              </w:numPr>
              <w:contextualSpacing/>
              <w:jc w:val="both"/>
              <w:rPr>
                <w:rFonts w:ascii="Times New Roman" w:hAnsi="Times New Roman"/>
                <w:sz w:val="18"/>
                <w:szCs w:val="18"/>
                <w:lang w:val="es-BO"/>
              </w:rPr>
            </w:pPr>
            <w:r w:rsidRPr="00B03449">
              <w:rPr>
                <w:rFonts w:ascii="Times New Roman" w:hAnsi="Times New Roman"/>
                <w:b/>
                <w:sz w:val="18"/>
                <w:szCs w:val="18"/>
                <w:lang w:val="es-BO"/>
              </w:rPr>
              <w:t>Modelo:</w:t>
            </w:r>
            <w:r w:rsidRPr="00B03449">
              <w:rPr>
                <w:rFonts w:ascii="Times New Roman" w:hAnsi="Times New Roman"/>
                <w:sz w:val="18"/>
                <w:szCs w:val="18"/>
                <w:lang w:val="es-BO"/>
              </w:rPr>
              <w:t xml:space="preserve"> A </w:t>
            </w:r>
            <w:r w:rsidRPr="00B03449">
              <w:rPr>
                <w:rFonts w:ascii="Times New Roman" w:hAnsi="Times New Roman"/>
                <w:bCs/>
                <w:iCs/>
                <w:sz w:val="18"/>
                <w:szCs w:val="18"/>
                <w:lang w:val="es-BO"/>
              </w:rPr>
              <w:t xml:space="preserve">Especificar. </w:t>
            </w:r>
          </w:p>
          <w:p w14:paraId="73E50B56" w14:textId="77777777" w:rsidR="00B03449" w:rsidRPr="00B03449" w:rsidRDefault="00B03449" w:rsidP="00913378">
            <w:pPr>
              <w:numPr>
                <w:ilvl w:val="1"/>
                <w:numId w:val="84"/>
              </w:numPr>
              <w:ind w:left="356" w:hanging="356"/>
              <w:contextualSpacing/>
              <w:jc w:val="both"/>
              <w:rPr>
                <w:rFonts w:ascii="Times New Roman" w:hAnsi="Times New Roman"/>
                <w:sz w:val="18"/>
                <w:szCs w:val="18"/>
                <w:lang w:val="es-BO"/>
              </w:rPr>
            </w:pPr>
            <w:r w:rsidRPr="00B03449">
              <w:rPr>
                <w:rFonts w:ascii="Times New Roman" w:hAnsi="Times New Roman"/>
                <w:sz w:val="18"/>
                <w:szCs w:val="18"/>
                <w:lang w:val="es-BO"/>
              </w:rPr>
              <w:t>El modelo especificado debe ser verificable en la página web oficial del fabricante, no se aceptarán modelos descontinuados o no especificados por el fabricante en la web oficial.</w:t>
            </w:r>
          </w:p>
          <w:p w14:paraId="34F0DF00" w14:textId="77777777" w:rsidR="00B03449" w:rsidRPr="00B03449" w:rsidRDefault="00B03449" w:rsidP="00913378">
            <w:pPr>
              <w:numPr>
                <w:ilvl w:val="1"/>
                <w:numId w:val="84"/>
              </w:numPr>
              <w:ind w:left="356" w:hanging="356"/>
              <w:contextualSpacing/>
              <w:jc w:val="both"/>
              <w:rPr>
                <w:sz w:val="18"/>
                <w:szCs w:val="18"/>
                <w:lang w:val="es-BO"/>
              </w:rPr>
            </w:pPr>
            <w:r w:rsidRPr="00B03449">
              <w:rPr>
                <w:rFonts w:ascii="Times New Roman" w:hAnsi="Times New Roman"/>
                <w:sz w:val="18"/>
                <w:szCs w:val="18"/>
              </w:rPr>
              <w:t>Deberá ser compatible el componente 1 con los componentes 3 y 4.</w:t>
            </w:r>
          </w:p>
          <w:p w14:paraId="1A8E5B49" w14:textId="77777777" w:rsidR="00B03449" w:rsidRPr="00B03449" w:rsidRDefault="00B03449" w:rsidP="00B03449">
            <w:pPr>
              <w:jc w:val="both"/>
              <w:rPr>
                <w:rFonts w:ascii="Times New Roman" w:hAnsi="Times New Roman"/>
                <w:sz w:val="18"/>
                <w:szCs w:val="18"/>
                <w:lang w:val="es-BO"/>
              </w:rPr>
            </w:pPr>
            <w:r w:rsidRPr="00B03449">
              <w:rPr>
                <w:rFonts w:ascii="Times New Roman" w:hAnsi="Times New Roman"/>
                <w:b/>
                <w:i/>
                <w:sz w:val="18"/>
                <w:szCs w:val="18"/>
                <w:lang w:val="es-BO"/>
              </w:rPr>
              <w:t xml:space="preserve">(Manifestar aceptación, especificar el modelo y </w:t>
            </w:r>
            <w:r w:rsidRPr="00B03449">
              <w:rPr>
                <w:rFonts w:ascii="Times New Roman" w:hAnsi="Times New Roman"/>
                <w:b/>
                <w:bCs/>
                <w:i/>
                <w:color w:val="000000"/>
                <w:sz w:val="18"/>
                <w:szCs w:val="18"/>
                <w:lang w:val="es-BO"/>
              </w:rPr>
              <w:t>señalar la dirección URL del fabricante</w:t>
            </w:r>
            <w:r w:rsidRPr="00B03449">
              <w:rPr>
                <w:rFonts w:ascii="Times New Roman" w:hAnsi="Times New Roman"/>
                <w:b/>
                <w:i/>
                <w:sz w:val="18"/>
                <w:szCs w:val="18"/>
                <w:lang w:val="es-BO"/>
              </w:rPr>
              <w:t>)</w:t>
            </w:r>
          </w:p>
        </w:tc>
        <w:tc>
          <w:tcPr>
            <w:tcW w:w="1118" w:type="pct"/>
            <w:gridSpan w:val="3"/>
            <w:vAlign w:val="center"/>
          </w:tcPr>
          <w:p w14:paraId="6250B863"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82" w:type="pct"/>
            <w:gridSpan w:val="3"/>
            <w:shd w:val="reverseDiagStripe" w:color="auto" w:fill="auto"/>
            <w:vAlign w:val="center"/>
          </w:tcPr>
          <w:p w14:paraId="4DBEA8FF"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3" w:type="pct"/>
            <w:gridSpan w:val="2"/>
            <w:shd w:val="reverseDiagStripe" w:color="auto" w:fill="auto"/>
            <w:vAlign w:val="center"/>
          </w:tcPr>
          <w:p w14:paraId="26662238"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997" w:type="pct"/>
            <w:gridSpan w:val="2"/>
            <w:shd w:val="reverseDiagStripe" w:color="auto" w:fill="auto"/>
            <w:vAlign w:val="center"/>
          </w:tcPr>
          <w:p w14:paraId="373B812E"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4AFD4581" w14:textId="77777777" w:rsidTr="007C5270">
        <w:trPr>
          <w:trHeight w:val="283"/>
        </w:trPr>
        <w:tc>
          <w:tcPr>
            <w:tcW w:w="2340" w:type="pct"/>
            <w:vAlign w:val="center"/>
          </w:tcPr>
          <w:p w14:paraId="6A99C057" w14:textId="77777777" w:rsidR="00B03449" w:rsidRPr="00B03449" w:rsidRDefault="00B03449" w:rsidP="00B03449">
            <w:pPr>
              <w:numPr>
                <w:ilvl w:val="0"/>
                <w:numId w:val="69"/>
              </w:numPr>
              <w:spacing w:line="276" w:lineRule="auto"/>
              <w:contextualSpacing/>
              <w:jc w:val="both"/>
              <w:rPr>
                <w:rFonts w:ascii="Times New Roman" w:hAnsi="Times New Roman"/>
                <w:b/>
                <w:i/>
                <w:sz w:val="18"/>
                <w:szCs w:val="18"/>
                <w:lang w:val="es-BO"/>
              </w:rPr>
            </w:pPr>
            <w:r w:rsidRPr="00B03449">
              <w:rPr>
                <w:rFonts w:ascii="Times New Roman" w:hAnsi="Times New Roman"/>
                <w:b/>
                <w:sz w:val="18"/>
                <w:szCs w:val="18"/>
                <w:lang w:val="es-BO"/>
              </w:rPr>
              <w:t xml:space="preserve">Cantidad: </w:t>
            </w:r>
            <w:r w:rsidRPr="00B03449">
              <w:rPr>
                <w:rFonts w:ascii="Times New Roman" w:hAnsi="Times New Roman"/>
                <w:sz w:val="18"/>
                <w:szCs w:val="18"/>
                <w:lang w:val="es-BO"/>
              </w:rPr>
              <w:t>Ocho</w:t>
            </w:r>
            <w:r w:rsidRPr="00B03449">
              <w:rPr>
                <w:rFonts w:ascii="Times New Roman" w:hAnsi="Times New Roman"/>
                <w:b/>
                <w:sz w:val="18"/>
                <w:szCs w:val="18"/>
                <w:lang w:val="es-BO"/>
              </w:rPr>
              <w:t xml:space="preserve"> </w:t>
            </w:r>
            <w:r w:rsidRPr="00B03449">
              <w:rPr>
                <w:rFonts w:ascii="Times New Roman" w:hAnsi="Times New Roman"/>
                <w:sz w:val="18"/>
                <w:szCs w:val="18"/>
                <w:lang w:val="es-BO"/>
              </w:rPr>
              <w:t>(8) Cámaras.</w:t>
            </w:r>
          </w:p>
          <w:p w14:paraId="2774BE46" w14:textId="77777777" w:rsidR="00B03449" w:rsidRPr="00B03449" w:rsidRDefault="00B03449" w:rsidP="00B03449">
            <w:pPr>
              <w:jc w:val="both"/>
              <w:rPr>
                <w:rFonts w:ascii="Times New Roman" w:hAnsi="Times New Roman"/>
                <w:b/>
                <w:i/>
                <w:sz w:val="18"/>
                <w:szCs w:val="18"/>
                <w:lang w:val="es-BO"/>
              </w:rPr>
            </w:pPr>
            <w:r w:rsidRPr="00B03449">
              <w:rPr>
                <w:rFonts w:ascii="Times New Roman" w:hAnsi="Times New Roman"/>
                <w:b/>
                <w:i/>
                <w:sz w:val="18"/>
                <w:szCs w:val="18"/>
                <w:lang w:val="es-BO"/>
              </w:rPr>
              <w:t>(Manifestar aceptación)</w:t>
            </w:r>
          </w:p>
        </w:tc>
        <w:tc>
          <w:tcPr>
            <w:tcW w:w="1118" w:type="pct"/>
            <w:gridSpan w:val="3"/>
            <w:vAlign w:val="center"/>
          </w:tcPr>
          <w:p w14:paraId="44B43B40"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82" w:type="pct"/>
            <w:gridSpan w:val="3"/>
            <w:shd w:val="reverseDiagStripe" w:color="auto" w:fill="auto"/>
            <w:vAlign w:val="center"/>
          </w:tcPr>
          <w:p w14:paraId="5151EC74"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3" w:type="pct"/>
            <w:gridSpan w:val="2"/>
            <w:shd w:val="reverseDiagStripe" w:color="auto" w:fill="auto"/>
            <w:vAlign w:val="center"/>
          </w:tcPr>
          <w:p w14:paraId="4EE8EEB0"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997" w:type="pct"/>
            <w:gridSpan w:val="2"/>
            <w:shd w:val="reverseDiagStripe" w:color="auto" w:fill="auto"/>
            <w:vAlign w:val="center"/>
          </w:tcPr>
          <w:p w14:paraId="5919B9E4"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384F3EA7" w14:textId="77777777" w:rsidTr="007C5270">
        <w:trPr>
          <w:trHeight w:val="283"/>
        </w:trPr>
        <w:tc>
          <w:tcPr>
            <w:tcW w:w="2340" w:type="pct"/>
            <w:vAlign w:val="center"/>
          </w:tcPr>
          <w:p w14:paraId="7160525B" w14:textId="77777777" w:rsidR="00B03449" w:rsidRPr="00B03449" w:rsidRDefault="00B03449" w:rsidP="00B03449">
            <w:pPr>
              <w:numPr>
                <w:ilvl w:val="0"/>
                <w:numId w:val="69"/>
              </w:numPr>
              <w:contextualSpacing/>
              <w:jc w:val="both"/>
              <w:rPr>
                <w:rFonts w:ascii="Times New Roman" w:hAnsi="Times New Roman"/>
                <w:b/>
                <w:color w:val="000000"/>
                <w:sz w:val="18"/>
                <w:szCs w:val="18"/>
                <w:lang w:val="es-BO"/>
              </w:rPr>
            </w:pPr>
            <w:r w:rsidRPr="00B03449">
              <w:rPr>
                <w:rFonts w:ascii="Times New Roman" w:hAnsi="Times New Roman"/>
                <w:b/>
                <w:sz w:val="18"/>
                <w:szCs w:val="18"/>
                <w:lang w:val="es-BO"/>
              </w:rPr>
              <w:t>Certificación de calidad</w:t>
            </w:r>
            <w:r w:rsidRPr="00B03449">
              <w:rPr>
                <w:rFonts w:ascii="Times New Roman" w:hAnsi="Times New Roman"/>
                <w:b/>
                <w:color w:val="000000"/>
                <w:sz w:val="18"/>
                <w:szCs w:val="18"/>
                <w:lang w:val="es-BO"/>
              </w:rPr>
              <w:t xml:space="preserve">: </w:t>
            </w:r>
            <w:r w:rsidRPr="00B03449">
              <w:rPr>
                <w:rFonts w:ascii="Times New Roman" w:hAnsi="Times New Roman"/>
                <w:color w:val="000000"/>
                <w:sz w:val="18"/>
                <w:szCs w:val="18"/>
                <w:lang w:val="es-BO"/>
              </w:rPr>
              <w:t xml:space="preserve">La marca ofertada debe contar con certificado de calidad ISO 9001 esto debe constar en la página web del fabricante. </w:t>
            </w:r>
          </w:p>
          <w:p w14:paraId="17446DDD" w14:textId="54FD359E" w:rsidR="00B03449" w:rsidRPr="00B03449" w:rsidRDefault="00913378" w:rsidP="00B03449">
            <w:pPr>
              <w:jc w:val="both"/>
              <w:rPr>
                <w:rFonts w:ascii="Times New Roman" w:hAnsi="Times New Roman"/>
                <w:b/>
                <w:sz w:val="18"/>
                <w:szCs w:val="18"/>
                <w:lang w:val="es-BO"/>
              </w:rPr>
            </w:pPr>
            <w:r>
              <w:rPr>
                <w:rFonts w:ascii="Times New Roman" w:hAnsi="Times New Roman"/>
                <w:b/>
                <w:bCs/>
                <w:i/>
                <w:color w:val="000000"/>
                <w:sz w:val="18"/>
                <w:szCs w:val="18"/>
              </w:rPr>
              <w:t>(</w:t>
            </w:r>
            <w:r w:rsidR="00B03449" w:rsidRPr="00B03449">
              <w:rPr>
                <w:rFonts w:ascii="Times New Roman" w:hAnsi="Times New Roman"/>
                <w:b/>
                <w:bCs/>
                <w:i/>
                <w:color w:val="000000"/>
                <w:sz w:val="18"/>
                <w:szCs w:val="18"/>
              </w:rPr>
              <w:t>Manifestar aceptación, adjuntar lo requerido en copia escaneada y/o especificar la dirección URL de la página web que respalde lo solicitado.)</w:t>
            </w:r>
          </w:p>
        </w:tc>
        <w:tc>
          <w:tcPr>
            <w:tcW w:w="1118" w:type="pct"/>
            <w:gridSpan w:val="3"/>
            <w:vAlign w:val="center"/>
          </w:tcPr>
          <w:p w14:paraId="3737740E"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82" w:type="pct"/>
            <w:gridSpan w:val="3"/>
            <w:shd w:val="reverseDiagStripe" w:color="auto" w:fill="auto"/>
            <w:vAlign w:val="center"/>
          </w:tcPr>
          <w:p w14:paraId="656BFC79"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3" w:type="pct"/>
            <w:gridSpan w:val="2"/>
            <w:shd w:val="reverseDiagStripe" w:color="auto" w:fill="auto"/>
            <w:vAlign w:val="center"/>
          </w:tcPr>
          <w:p w14:paraId="7AC1A16B"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997" w:type="pct"/>
            <w:gridSpan w:val="2"/>
            <w:shd w:val="reverseDiagStripe" w:color="auto" w:fill="auto"/>
            <w:vAlign w:val="center"/>
          </w:tcPr>
          <w:p w14:paraId="715A828D"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46F14985" w14:textId="77777777" w:rsidTr="007C5270">
        <w:trPr>
          <w:trHeight w:val="283"/>
        </w:trPr>
        <w:tc>
          <w:tcPr>
            <w:tcW w:w="2340" w:type="pct"/>
            <w:shd w:val="clear" w:color="auto" w:fill="auto"/>
            <w:vAlign w:val="center"/>
          </w:tcPr>
          <w:p w14:paraId="53236801" w14:textId="77777777" w:rsidR="00B03449" w:rsidRPr="00B03449" w:rsidRDefault="00B03449" w:rsidP="00B03449">
            <w:pPr>
              <w:numPr>
                <w:ilvl w:val="0"/>
                <w:numId w:val="69"/>
              </w:numPr>
              <w:spacing w:line="276" w:lineRule="auto"/>
              <w:contextualSpacing/>
              <w:jc w:val="both"/>
              <w:rPr>
                <w:rFonts w:ascii="Times New Roman" w:hAnsi="Times New Roman"/>
                <w:bCs/>
                <w:sz w:val="18"/>
                <w:szCs w:val="18"/>
                <w:lang w:val="es-BO"/>
              </w:rPr>
            </w:pPr>
            <w:r w:rsidRPr="00B03449">
              <w:rPr>
                <w:rFonts w:ascii="Times New Roman" w:hAnsi="Times New Roman"/>
                <w:b/>
                <w:sz w:val="18"/>
                <w:szCs w:val="18"/>
                <w:lang w:val="es-BO"/>
              </w:rPr>
              <w:t xml:space="preserve">Características Generales: </w:t>
            </w:r>
            <w:r w:rsidRPr="00B03449">
              <w:rPr>
                <w:rFonts w:ascii="Times New Roman" w:hAnsi="Times New Roman"/>
                <w:bCs/>
                <w:sz w:val="18"/>
                <w:szCs w:val="18"/>
                <w:lang w:val="es-BO"/>
              </w:rPr>
              <w:t>El equipo ofertado deberá contar con las siguientes características:</w:t>
            </w:r>
          </w:p>
          <w:p w14:paraId="1059D851" w14:textId="5A2BCB6D" w:rsidR="00B03449" w:rsidRPr="00B03449" w:rsidRDefault="00B03449" w:rsidP="00B03449">
            <w:pPr>
              <w:numPr>
                <w:ilvl w:val="1"/>
                <w:numId w:val="69"/>
              </w:numPr>
              <w:spacing w:line="276" w:lineRule="auto"/>
              <w:contextualSpacing/>
              <w:jc w:val="both"/>
              <w:rPr>
                <w:rFonts w:ascii="Times New Roman" w:hAnsi="Times New Roman"/>
                <w:sz w:val="18"/>
                <w:szCs w:val="18"/>
              </w:rPr>
            </w:pPr>
            <w:r w:rsidRPr="00B03449">
              <w:rPr>
                <w:rFonts w:ascii="Times New Roman" w:hAnsi="Times New Roman"/>
                <w:b/>
                <w:sz w:val="18"/>
                <w:szCs w:val="18"/>
              </w:rPr>
              <w:t xml:space="preserve">Resolución: </w:t>
            </w:r>
            <w:r w:rsidRPr="00FA7DC2">
              <w:rPr>
                <w:rFonts w:ascii="Times New Roman" w:hAnsi="Times New Roman"/>
                <w:sz w:val="18"/>
                <w:szCs w:val="18"/>
              </w:rPr>
              <w:t>Mínim</w:t>
            </w:r>
            <w:r w:rsidRPr="00B03449">
              <w:rPr>
                <w:rFonts w:ascii="Times New Roman" w:hAnsi="Times New Roman"/>
                <w:sz w:val="18"/>
                <w:szCs w:val="18"/>
              </w:rPr>
              <w:t>a</w:t>
            </w:r>
            <w:r w:rsidRPr="00B03449">
              <w:rPr>
                <w:rFonts w:ascii="Times New Roman" w:hAnsi="Times New Roman"/>
                <w:b/>
                <w:sz w:val="18"/>
                <w:szCs w:val="18"/>
              </w:rPr>
              <w:t xml:space="preserve"> </w:t>
            </w:r>
            <w:r w:rsidRPr="00B03449">
              <w:rPr>
                <w:rFonts w:ascii="Times New Roman" w:hAnsi="Times New Roman"/>
                <w:bCs/>
                <w:sz w:val="18"/>
                <w:szCs w:val="18"/>
              </w:rPr>
              <w:t>de</w:t>
            </w:r>
            <w:r w:rsidRPr="00B03449">
              <w:rPr>
                <w:rFonts w:ascii="Times New Roman" w:hAnsi="Times New Roman"/>
                <w:b/>
                <w:sz w:val="18"/>
                <w:szCs w:val="18"/>
              </w:rPr>
              <w:t xml:space="preserve"> </w:t>
            </w:r>
            <w:r w:rsidRPr="00B03449">
              <w:rPr>
                <w:rFonts w:ascii="Times New Roman" w:hAnsi="Times New Roman"/>
                <w:sz w:val="18"/>
                <w:szCs w:val="18"/>
              </w:rPr>
              <w:t>2MP (1920 x 1080)</w:t>
            </w:r>
          </w:p>
          <w:p w14:paraId="61CC48C1" w14:textId="77777777" w:rsidR="00B03449" w:rsidRPr="00B03449" w:rsidRDefault="00B03449" w:rsidP="00B03449">
            <w:pPr>
              <w:numPr>
                <w:ilvl w:val="1"/>
                <w:numId w:val="69"/>
              </w:numPr>
              <w:spacing w:line="276" w:lineRule="auto"/>
              <w:contextualSpacing/>
              <w:jc w:val="both"/>
              <w:rPr>
                <w:rFonts w:ascii="Times New Roman" w:hAnsi="Times New Roman"/>
                <w:sz w:val="18"/>
                <w:szCs w:val="18"/>
              </w:rPr>
            </w:pPr>
            <w:r w:rsidRPr="00B03449">
              <w:rPr>
                <w:rFonts w:ascii="Times New Roman" w:hAnsi="Times New Roman"/>
                <w:b/>
                <w:sz w:val="18"/>
                <w:szCs w:val="18"/>
              </w:rPr>
              <w:lastRenderedPageBreak/>
              <w:t xml:space="preserve">Iluminación mínima: </w:t>
            </w:r>
            <w:r w:rsidRPr="00B03449">
              <w:rPr>
                <w:rFonts w:ascii="Times New Roman" w:hAnsi="Times New Roman"/>
                <w:sz w:val="18"/>
                <w:szCs w:val="18"/>
              </w:rPr>
              <w:t>Color: 0,1 lux (F2.0, 1/30 seg.), B/N: 0 lux (LED IR activado)</w:t>
            </w:r>
            <w:r w:rsidRPr="00B03449">
              <w:rPr>
                <w:rFonts w:ascii="Times New Roman" w:hAnsi="Times New Roman"/>
                <w:bCs/>
                <w:sz w:val="18"/>
                <w:szCs w:val="18"/>
              </w:rPr>
              <w:t>.</w:t>
            </w:r>
          </w:p>
          <w:p w14:paraId="75101031" w14:textId="77777777" w:rsidR="00B03449" w:rsidRPr="00B03449" w:rsidRDefault="00B03449" w:rsidP="00B03449">
            <w:pPr>
              <w:numPr>
                <w:ilvl w:val="1"/>
                <w:numId w:val="69"/>
              </w:numPr>
              <w:spacing w:line="276" w:lineRule="auto"/>
              <w:contextualSpacing/>
              <w:rPr>
                <w:rFonts w:ascii="Times New Roman" w:hAnsi="Times New Roman"/>
                <w:sz w:val="18"/>
                <w:szCs w:val="18"/>
              </w:rPr>
            </w:pPr>
            <w:r w:rsidRPr="00B03449">
              <w:rPr>
                <w:rFonts w:ascii="Times New Roman" w:hAnsi="Times New Roman"/>
                <w:b/>
                <w:bCs/>
                <w:sz w:val="18"/>
                <w:szCs w:val="18"/>
              </w:rPr>
              <w:t>Máximo de cuadros por segundo</w:t>
            </w:r>
            <w:r w:rsidRPr="00B03449">
              <w:rPr>
                <w:rFonts w:ascii="Times New Roman" w:hAnsi="Times New Roman"/>
                <w:sz w:val="18"/>
                <w:szCs w:val="18"/>
              </w:rPr>
              <w:t>: H.265/H.264: Máximo 30fps; MJPEG: Máximo 15 fps</w:t>
            </w:r>
          </w:p>
          <w:p w14:paraId="044A2037" w14:textId="77777777" w:rsidR="00B03449" w:rsidRPr="00B03449" w:rsidRDefault="00B03449" w:rsidP="00B03449">
            <w:pPr>
              <w:numPr>
                <w:ilvl w:val="1"/>
                <w:numId w:val="69"/>
              </w:numPr>
              <w:spacing w:line="276" w:lineRule="auto"/>
              <w:contextualSpacing/>
              <w:jc w:val="both"/>
              <w:rPr>
                <w:rFonts w:ascii="Times New Roman" w:hAnsi="Times New Roman"/>
                <w:sz w:val="18"/>
                <w:szCs w:val="18"/>
              </w:rPr>
            </w:pPr>
            <w:r w:rsidRPr="00B03449">
              <w:rPr>
                <w:rFonts w:ascii="Times New Roman" w:hAnsi="Times New Roman"/>
                <w:b/>
                <w:sz w:val="18"/>
                <w:szCs w:val="18"/>
              </w:rPr>
              <w:t xml:space="preserve">Distancia Focal: </w:t>
            </w:r>
            <w:r w:rsidRPr="00B03449">
              <w:rPr>
                <w:rFonts w:ascii="Times New Roman" w:hAnsi="Times New Roman"/>
                <w:sz w:val="18"/>
                <w:szCs w:val="18"/>
              </w:rPr>
              <w:t>Focal fija de 2,8mm.</w:t>
            </w:r>
          </w:p>
          <w:p w14:paraId="2AC28D90" w14:textId="77777777" w:rsidR="00B03449" w:rsidRPr="00B03449" w:rsidRDefault="00B03449" w:rsidP="00B03449">
            <w:pPr>
              <w:numPr>
                <w:ilvl w:val="1"/>
                <w:numId w:val="69"/>
              </w:numPr>
              <w:spacing w:line="276" w:lineRule="auto"/>
              <w:contextualSpacing/>
              <w:jc w:val="both"/>
              <w:rPr>
                <w:rFonts w:ascii="Times New Roman" w:hAnsi="Times New Roman"/>
                <w:sz w:val="18"/>
                <w:szCs w:val="18"/>
              </w:rPr>
            </w:pPr>
            <w:r w:rsidRPr="00B03449">
              <w:rPr>
                <w:rFonts w:ascii="Times New Roman" w:hAnsi="Times New Roman"/>
                <w:b/>
                <w:bCs/>
                <w:sz w:val="18"/>
                <w:szCs w:val="18"/>
              </w:rPr>
              <w:t xml:space="preserve">Tasa de apertura máxima: </w:t>
            </w:r>
            <w:r w:rsidRPr="00B03449">
              <w:rPr>
                <w:rFonts w:ascii="Times New Roman" w:hAnsi="Times New Roman"/>
                <w:sz w:val="18"/>
                <w:szCs w:val="18"/>
              </w:rPr>
              <w:t xml:space="preserve">F2.0. </w:t>
            </w:r>
          </w:p>
          <w:p w14:paraId="04BD8DE8" w14:textId="77777777" w:rsidR="00B03449" w:rsidRPr="00B03449" w:rsidRDefault="00B03449" w:rsidP="00B03449">
            <w:pPr>
              <w:numPr>
                <w:ilvl w:val="1"/>
                <w:numId w:val="69"/>
              </w:numPr>
              <w:spacing w:line="276" w:lineRule="auto"/>
              <w:contextualSpacing/>
              <w:jc w:val="both"/>
              <w:rPr>
                <w:rFonts w:ascii="Times New Roman" w:hAnsi="Times New Roman"/>
                <w:sz w:val="18"/>
                <w:szCs w:val="18"/>
              </w:rPr>
            </w:pPr>
            <w:r w:rsidRPr="00B03449">
              <w:rPr>
                <w:rFonts w:ascii="Times New Roman" w:hAnsi="Times New Roman"/>
                <w:b/>
                <w:bCs/>
                <w:sz w:val="18"/>
                <w:szCs w:val="18"/>
              </w:rPr>
              <w:t>Campo de visión angular</w:t>
            </w:r>
            <w:r w:rsidRPr="00B03449">
              <w:rPr>
                <w:rFonts w:ascii="Times New Roman" w:hAnsi="Times New Roman"/>
                <w:sz w:val="18"/>
                <w:szCs w:val="18"/>
              </w:rPr>
              <w:t xml:space="preserve">: H: 113,74 ˚ / V: 61,5 ˚ / D: 134,45˚. </w:t>
            </w:r>
          </w:p>
          <w:p w14:paraId="76F9A06B" w14:textId="77777777" w:rsidR="00B03449" w:rsidRPr="00B03449" w:rsidRDefault="00B03449" w:rsidP="00B03449">
            <w:pPr>
              <w:numPr>
                <w:ilvl w:val="1"/>
                <w:numId w:val="69"/>
              </w:numPr>
              <w:contextualSpacing/>
              <w:jc w:val="both"/>
              <w:rPr>
                <w:rFonts w:ascii="Times New Roman" w:hAnsi="Times New Roman"/>
                <w:sz w:val="18"/>
                <w:szCs w:val="18"/>
              </w:rPr>
            </w:pPr>
            <w:r w:rsidRPr="00B03449">
              <w:rPr>
                <w:rFonts w:ascii="Times New Roman" w:hAnsi="Times New Roman"/>
                <w:b/>
                <w:bCs/>
                <w:sz w:val="18"/>
                <w:szCs w:val="18"/>
              </w:rPr>
              <w:t>Memoria</w:t>
            </w:r>
            <w:r w:rsidRPr="00B03449">
              <w:rPr>
                <w:rFonts w:ascii="Times New Roman" w:hAnsi="Times New Roman"/>
                <w:sz w:val="18"/>
                <w:szCs w:val="18"/>
              </w:rPr>
              <w:t>: 512 MB RAM o superior, 256 Mb Flash o superior</w:t>
            </w:r>
          </w:p>
          <w:p w14:paraId="618C3057" w14:textId="77777777" w:rsidR="00B03449" w:rsidRPr="00B03449" w:rsidRDefault="00B03449" w:rsidP="00B03449">
            <w:pPr>
              <w:jc w:val="both"/>
              <w:rPr>
                <w:rFonts w:ascii="Times New Roman" w:hAnsi="Times New Roman"/>
                <w:sz w:val="18"/>
                <w:szCs w:val="18"/>
                <w:lang w:val="es-BO"/>
              </w:rPr>
            </w:pPr>
            <w:r w:rsidRPr="00B03449">
              <w:rPr>
                <w:rFonts w:ascii="Times New Roman" w:hAnsi="Times New Roman"/>
                <w:b/>
                <w:i/>
                <w:sz w:val="18"/>
                <w:szCs w:val="18"/>
                <w:lang w:val="es-BO"/>
              </w:rPr>
              <w:t>(Manifestar aceptación.)</w:t>
            </w:r>
          </w:p>
        </w:tc>
        <w:tc>
          <w:tcPr>
            <w:tcW w:w="1118" w:type="pct"/>
            <w:gridSpan w:val="3"/>
            <w:vAlign w:val="center"/>
          </w:tcPr>
          <w:p w14:paraId="5A276307"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82" w:type="pct"/>
            <w:gridSpan w:val="3"/>
            <w:tcBorders>
              <w:bottom w:val="single" w:sz="4" w:space="0" w:color="auto"/>
            </w:tcBorders>
            <w:shd w:val="reverseDiagStripe" w:color="auto" w:fill="auto"/>
            <w:vAlign w:val="center"/>
          </w:tcPr>
          <w:p w14:paraId="340EF330"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3" w:type="pct"/>
            <w:gridSpan w:val="2"/>
            <w:tcBorders>
              <w:bottom w:val="single" w:sz="4" w:space="0" w:color="auto"/>
            </w:tcBorders>
            <w:shd w:val="reverseDiagStripe" w:color="auto" w:fill="auto"/>
            <w:vAlign w:val="center"/>
          </w:tcPr>
          <w:p w14:paraId="3C9444A4"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997" w:type="pct"/>
            <w:gridSpan w:val="2"/>
            <w:tcBorders>
              <w:bottom w:val="single" w:sz="4" w:space="0" w:color="auto"/>
            </w:tcBorders>
            <w:shd w:val="reverseDiagStripe" w:color="auto" w:fill="auto"/>
            <w:vAlign w:val="center"/>
          </w:tcPr>
          <w:p w14:paraId="1F1A1701"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12EA5AA4" w14:textId="77777777" w:rsidTr="007C5270">
        <w:trPr>
          <w:trHeight w:val="283"/>
        </w:trPr>
        <w:tc>
          <w:tcPr>
            <w:tcW w:w="2340" w:type="pct"/>
            <w:vAlign w:val="center"/>
          </w:tcPr>
          <w:p w14:paraId="319E4A16" w14:textId="77777777" w:rsidR="00B03449" w:rsidRPr="00B03449" w:rsidRDefault="00B03449" w:rsidP="00B03449">
            <w:pPr>
              <w:numPr>
                <w:ilvl w:val="0"/>
                <w:numId w:val="69"/>
              </w:numPr>
              <w:spacing w:line="276" w:lineRule="auto"/>
              <w:contextualSpacing/>
              <w:jc w:val="both"/>
              <w:rPr>
                <w:rFonts w:ascii="Times New Roman" w:hAnsi="Times New Roman"/>
                <w:sz w:val="18"/>
                <w:szCs w:val="18"/>
                <w:lang w:val="es-BO"/>
              </w:rPr>
            </w:pPr>
            <w:r w:rsidRPr="00B03449">
              <w:rPr>
                <w:rFonts w:ascii="Times New Roman" w:hAnsi="Times New Roman"/>
                <w:b/>
                <w:bCs/>
                <w:sz w:val="18"/>
                <w:szCs w:val="18"/>
                <w:lang w:val="es-BO"/>
              </w:rPr>
              <w:t>Características de red y seguridad:</w:t>
            </w:r>
            <w:r w:rsidRPr="00B03449">
              <w:rPr>
                <w:rFonts w:ascii="Times New Roman" w:hAnsi="Times New Roman"/>
                <w:sz w:val="18"/>
                <w:szCs w:val="18"/>
                <w:lang w:val="es-BO"/>
              </w:rPr>
              <w:t xml:space="preserve"> El equipo ofertado deberá contar con las siguientes características:</w:t>
            </w:r>
          </w:p>
          <w:p w14:paraId="208CEE82" w14:textId="77777777" w:rsidR="00B03449" w:rsidRPr="00B03449" w:rsidRDefault="00B03449" w:rsidP="00B03449">
            <w:pPr>
              <w:numPr>
                <w:ilvl w:val="0"/>
                <w:numId w:val="70"/>
              </w:numPr>
              <w:spacing w:line="276" w:lineRule="auto"/>
              <w:contextualSpacing/>
              <w:jc w:val="both"/>
              <w:rPr>
                <w:rFonts w:ascii="Times New Roman" w:hAnsi="Times New Roman"/>
                <w:sz w:val="18"/>
                <w:szCs w:val="18"/>
              </w:rPr>
            </w:pPr>
            <w:r w:rsidRPr="00B03449">
              <w:rPr>
                <w:rFonts w:ascii="Times New Roman" w:hAnsi="Times New Roman"/>
                <w:b/>
                <w:sz w:val="18"/>
                <w:szCs w:val="18"/>
                <w:lang w:val="es-BO"/>
              </w:rPr>
              <w:t xml:space="preserve">Ethernet: </w:t>
            </w:r>
            <w:r w:rsidRPr="00B03449">
              <w:rPr>
                <w:rFonts w:ascii="Times New Roman" w:hAnsi="Times New Roman"/>
                <w:sz w:val="18"/>
                <w:szCs w:val="18"/>
                <w:lang w:val="es-BO"/>
              </w:rPr>
              <w:t>RJ-45 (10/100 BASE-T)</w:t>
            </w:r>
          </w:p>
          <w:p w14:paraId="59A6B3C3" w14:textId="77777777" w:rsidR="00B03449" w:rsidRPr="00B03449" w:rsidRDefault="00B03449" w:rsidP="00B03449">
            <w:pPr>
              <w:numPr>
                <w:ilvl w:val="0"/>
                <w:numId w:val="70"/>
              </w:numPr>
              <w:spacing w:line="276" w:lineRule="auto"/>
              <w:contextualSpacing/>
              <w:jc w:val="both"/>
              <w:rPr>
                <w:rFonts w:ascii="Times New Roman" w:hAnsi="Times New Roman"/>
                <w:sz w:val="18"/>
                <w:szCs w:val="18"/>
                <w:lang w:val="es-BO"/>
              </w:rPr>
            </w:pPr>
            <w:r w:rsidRPr="00B03449">
              <w:rPr>
                <w:rFonts w:ascii="Times New Roman" w:hAnsi="Times New Roman"/>
                <w:b/>
                <w:sz w:val="18"/>
                <w:szCs w:val="18"/>
              </w:rPr>
              <w:t xml:space="preserve">Compresión de video: </w:t>
            </w:r>
            <w:r w:rsidRPr="00B03449">
              <w:rPr>
                <w:rFonts w:ascii="Times New Roman" w:hAnsi="Times New Roman"/>
                <w:sz w:val="18"/>
                <w:szCs w:val="18"/>
              </w:rPr>
              <w:t>H.265/H.264: Principal/Alto, MJPEG</w:t>
            </w:r>
          </w:p>
          <w:p w14:paraId="6B4B2511" w14:textId="77777777" w:rsidR="00B03449" w:rsidRPr="00B03449" w:rsidRDefault="00B03449" w:rsidP="00B03449">
            <w:pPr>
              <w:numPr>
                <w:ilvl w:val="0"/>
                <w:numId w:val="70"/>
              </w:numPr>
              <w:spacing w:line="276" w:lineRule="auto"/>
              <w:contextualSpacing/>
              <w:jc w:val="both"/>
              <w:rPr>
                <w:rFonts w:ascii="Times New Roman" w:hAnsi="Times New Roman"/>
                <w:sz w:val="18"/>
                <w:szCs w:val="18"/>
                <w:lang w:val="es-BO"/>
              </w:rPr>
            </w:pPr>
            <w:r w:rsidRPr="00B03449">
              <w:rPr>
                <w:rFonts w:ascii="Times New Roman" w:hAnsi="Times New Roman"/>
                <w:b/>
                <w:sz w:val="18"/>
                <w:szCs w:val="18"/>
                <w:lang w:val="es-BO"/>
              </w:rPr>
              <w:t xml:space="preserve">Transmisión: </w:t>
            </w:r>
            <w:r w:rsidRPr="00B03449">
              <w:rPr>
                <w:rFonts w:ascii="Times New Roman" w:hAnsi="Times New Roman"/>
                <w:sz w:val="18"/>
                <w:szCs w:val="18"/>
                <w:lang w:val="es-BO"/>
              </w:rPr>
              <w:t>Unicast (6 usuarios)/Multicast transmisiones múltiples (hasta 3 perfiles).</w:t>
            </w:r>
          </w:p>
          <w:p w14:paraId="3CD9E63A" w14:textId="77777777" w:rsidR="00B03449" w:rsidRPr="00B03449" w:rsidRDefault="00B03449" w:rsidP="00B03449">
            <w:pPr>
              <w:numPr>
                <w:ilvl w:val="0"/>
                <w:numId w:val="70"/>
              </w:numPr>
              <w:spacing w:line="276" w:lineRule="auto"/>
              <w:contextualSpacing/>
              <w:jc w:val="both"/>
              <w:rPr>
                <w:rFonts w:ascii="Times New Roman" w:hAnsi="Times New Roman"/>
                <w:sz w:val="18"/>
                <w:szCs w:val="18"/>
                <w:lang w:val="es-BO"/>
              </w:rPr>
            </w:pPr>
            <w:r w:rsidRPr="00B03449">
              <w:rPr>
                <w:rFonts w:ascii="Times New Roman" w:hAnsi="Times New Roman"/>
                <w:b/>
                <w:sz w:val="18"/>
                <w:szCs w:val="18"/>
                <w:lang w:val="es-BO"/>
              </w:rPr>
              <w:t xml:space="preserve">Protocolo: </w:t>
            </w:r>
            <w:r w:rsidRPr="00B03449">
              <w:rPr>
                <w:rFonts w:ascii="Times New Roman" w:hAnsi="Times New Roman"/>
                <w:sz w:val="18"/>
                <w:szCs w:val="18"/>
                <w:lang w:val="es-BO"/>
              </w:rPr>
              <w:t>IPv4, IPv6, TCP/IP, UDP/IP, RTP(UDP), RTP(TCP), RTCP, RTSP, NTP, HTTP, HTTPS, SSL/TLS, DHCP, FTP, SMTP, ICMP, IGMP, SNMPv1/v2c/v3(MIB-2), ARP, DNS, DDNS, QoS.</w:t>
            </w:r>
          </w:p>
          <w:p w14:paraId="0E620C06" w14:textId="77777777" w:rsidR="00B03449" w:rsidRPr="00B03449" w:rsidRDefault="00B03449" w:rsidP="00B03449">
            <w:pPr>
              <w:numPr>
                <w:ilvl w:val="0"/>
                <w:numId w:val="70"/>
              </w:numPr>
              <w:spacing w:line="276" w:lineRule="auto"/>
              <w:contextualSpacing/>
              <w:jc w:val="both"/>
              <w:rPr>
                <w:rFonts w:ascii="Times New Roman" w:hAnsi="Times New Roman"/>
                <w:sz w:val="18"/>
                <w:szCs w:val="18"/>
                <w:lang w:val="es-BO"/>
              </w:rPr>
            </w:pPr>
            <w:r w:rsidRPr="00B03449">
              <w:rPr>
                <w:rFonts w:ascii="Times New Roman" w:hAnsi="Times New Roman"/>
                <w:b/>
                <w:sz w:val="18"/>
                <w:szCs w:val="18"/>
                <w:lang w:val="es-BO"/>
              </w:rPr>
              <w:t xml:space="preserve">Seguridad: </w:t>
            </w:r>
            <w:r w:rsidRPr="00B03449">
              <w:rPr>
                <w:rFonts w:ascii="Times New Roman" w:hAnsi="Times New Roman"/>
                <w:sz w:val="18"/>
                <w:szCs w:val="18"/>
                <w:lang w:val="es-BO"/>
              </w:rPr>
              <w:t>Autenticación de inicio de sesión HTTPS(SSL), autenticación de acceso Digest, filtrado de direcciones IP, registro de acceso de usuario, autenticación 802.lX (EAP-TLS, EAP-LEAP).</w:t>
            </w:r>
          </w:p>
          <w:p w14:paraId="62740A8F" w14:textId="77777777" w:rsidR="00B03449" w:rsidRPr="00B03449" w:rsidRDefault="00B03449" w:rsidP="00B03449">
            <w:pPr>
              <w:numPr>
                <w:ilvl w:val="0"/>
                <w:numId w:val="70"/>
              </w:numPr>
              <w:spacing w:line="276" w:lineRule="auto"/>
              <w:contextualSpacing/>
              <w:jc w:val="both"/>
              <w:rPr>
                <w:rFonts w:ascii="Times New Roman" w:hAnsi="Times New Roman"/>
                <w:bCs/>
                <w:iCs/>
                <w:sz w:val="18"/>
                <w:szCs w:val="18"/>
                <w:lang w:val="es-BO"/>
              </w:rPr>
            </w:pPr>
            <w:r w:rsidRPr="00B03449">
              <w:rPr>
                <w:rFonts w:ascii="Times New Roman" w:hAnsi="Times New Roman"/>
                <w:b/>
                <w:bCs/>
                <w:sz w:val="18"/>
                <w:szCs w:val="18"/>
              </w:rPr>
              <w:t xml:space="preserve">Almacenamiento de borde: </w:t>
            </w:r>
            <w:r w:rsidRPr="00B03449">
              <w:rPr>
                <w:rFonts w:ascii="Times New Roman" w:hAnsi="Times New Roman"/>
                <w:bCs/>
                <w:iCs/>
                <w:sz w:val="18"/>
                <w:szCs w:val="18"/>
                <w:lang w:val="es-BO"/>
              </w:rPr>
              <w:t>Una micro ranura de memoria SD/SDHC/SDXC.</w:t>
            </w:r>
          </w:p>
          <w:p w14:paraId="18C5FBA0" w14:textId="77777777" w:rsidR="00B03449" w:rsidRPr="00B03449" w:rsidRDefault="00B03449" w:rsidP="00B03449">
            <w:pPr>
              <w:jc w:val="both"/>
              <w:rPr>
                <w:rFonts w:ascii="Times New Roman" w:hAnsi="Times New Roman"/>
                <w:sz w:val="18"/>
                <w:szCs w:val="18"/>
                <w:lang w:val="es-BO"/>
              </w:rPr>
            </w:pPr>
            <w:r w:rsidRPr="00B03449">
              <w:rPr>
                <w:rFonts w:ascii="Times New Roman" w:hAnsi="Times New Roman"/>
                <w:b/>
                <w:i/>
                <w:sz w:val="18"/>
                <w:szCs w:val="18"/>
                <w:lang w:val="es-BO"/>
              </w:rPr>
              <w:t>(Manifestar aceptación.)</w:t>
            </w:r>
          </w:p>
        </w:tc>
        <w:tc>
          <w:tcPr>
            <w:tcW w:w="1118" w:type="pct"/>
            <w:gridSpan w:val="3"/>
            <w:vAlign w:val="center"/>
          </w:tcPr>
          <w:p w14:paraId="7E52DD46"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82" w:type="pct"/>
            <w:gridSpan w:val="3"/>
            <w:shd w:val="reverseDiagStripe" w:color="auto" w:fill="auto"/>
            <w:vAlign w:val="center"/>
          </w:tcPr>
          <w:p w14:paraId="4BFFB074"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3" w:type="pct"/>
            <w:gridSpan w:val="2"/>
            <w:shd w:val="reverseDiagStripe" w:color="auto" w:fill="auto"/>
            <w:vAlign w:val="center"/>
          </w:tcPr>
          <w:p w14:paraId="2B212CE1"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997" w:type="pct"/>
            <w:gridSpan w:val="2"/>
            <w:shd w:val="reverseDiagStripe" w:color="auto" w:fill="auto"/>
            <w:vAlign w:val="center"/>
          </w:tcPr>
          <w:p w14:paraId="32C38C4E"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6A6DC1DB" w14:textId="77777777" w:rsidTr="007C5270">
        <w:trPr>
          <w:trHeight w:val="283"/>
        </w:trPr>
        <w:tc>
          <w:tcPr>
            <w:tcW w:w="2340" w:type="pct"/>
            <w:vAlign w:val="center"/>
          </w:tcPr>
          <w:p w14:paraId="43A3F1F0" w14:textId="77777777" w:rsidR="00B03449" w:rsidRPr="00B03449" w:rsidRDefault="00B03449" w:rsidP="00B03449">
            <w:pPr>
              <w:numPr>
                <w:ilvl w:val="0"/>
                <w:numId w:val="69"/>
              </w:numPr>
              <w:spacing w:line="276" w:lineRule="auto"/>
              <w:contextualSpacing/>
              <w:jc w:val="both"/>
              <w:rPr>
                <w:rFonts w:ascii="Times New Roman" w:hAnsi="Times New Roman"/>
                <w:sz w:val="18"/>
                <w:szCs w:val="18"/>
                <w:lang w:val="es-BO"/>
              </w:rPr>
            </w:pPr>
            <w:r w:rsidRPr="00B03449">
              <w:rPr>
                <w:rFonts w:ascii="Times New Roman" w:hAnsi="Times New Roman"/>
                <w:b/>
                <w:bCs/>
                <w:sz w:val="18"/>
                <w:szCs w:val="18"/>
              </w:rPr>
              <w:t>Interfaz</w:t>
            </w:r>
            <w:r w:rsidRPr="00B03449">
              <w:rPr>
                <w:rFonts w:ascii="Times New Roman" w:hAnsi="Times New Roman"/>
                <w:b/>
                <w:sz w:val="18"/>
                <w:szCs w:val="18"/>
              </w:rPr>
              <w:t xml:space="preserve"> de programación de la aplicación</w:t>
            </w:r>
            <w:r w:rsidRPr="00B03449">
              <w:rPr>
                <w:rFonts w:ascii="Times New Roman" w:hAnsi="Times New Roman"/>
                <w:b/>
                <w:sz w:val="18"/>
                <w:szCs w:val="18"/>
                <w:lang w:val="es-BO"/>
              </w:rPr>
              <w:t>:</w:t>
            </w:r>
            <w:r w:rsidRPr="00B03449">
              <w:rPr>
                <w:rFonts w:ascii="Times New Roman" w:hAnsi="Times New Roman"/>
                <w:sz w:val="18"/>
                <w:szCs w:val="18"/>
                <w:lang w:val="es-BO"/>
              </w:rPr>
              <w:t xml:space="preserve"> El equipo ofertado deberá contar con las siguientes características de </w:t>
            </w:r>
            <w:r w:rsidRPr="00B03449">
              <w:rPr>
                <w:rFonts w:ascii="Times New Roman" w:hAnsi="Times New Roman"/>
                <w:bCs/>
                <w:sz w:val="18"/>
                <w:szCs w:val="18"/>
              </w:rPr>
              <w:t>interfaz</w:t>
            </w:r>
            <w:r w:rsidRPr="00B03449">
              <w:rPr>
                <w:rFonts w:ascii="Times New Roman" w:hAnsi="Times New Roman"/>
                <w:sz w:val="18"/>
                <w:szCs w:val="18"/>
              </w:rPr>
              <w:t xml:space="preserve"> de programación de la aplicación:</w:t>
            </w:r>
          </w:p>
          <w:p w14:paraId="03854C0C" w14:textId="77777777" w:rsidR="00B03449" w:rsidRPr="00B03449" w:rsidRDefault="00B03449" w:rsidP="00B03449">
            <w:pPr>
              <w:numPr>
                <w:ilvl w:val="0"/>
                <w:numId w:val="83"/>
              </w:numPr>
              <w:spacing w:line="276" w:lineRule="auto"/>
              <w:contextualSpacing/>
              <w:jc w:val="both"/>
              <w:rPr>
                <w:rFonts w:ascii="Times New Roman" w:hAnsi="Times New Roman"/>
                <w:sz w:val="18"/>
                <w:szCs w:val="18"/>
                <w:lang w:val="en-US"/>
              </w:rPr>
            </w:pPr>
            <w:r w:rsidRPr="00B03449">
              <w:rPr>
                <w:rFonts w:ascii="Times New Roman" w:hAnsi="Times New Roman"/>
                <w:sz w:val="18"/>
                <w:szCs w:val="18"/>
                <w:lang w:val="en-US"/>
              </w:rPr>
              <w:t xml:space="preserve">Perfil ONVIF S/G/T. </w:t>
            </w:r>
          </w:p>
          <w:p w14:paraId="2BC32341" w14:textId="77777777" w:rsidR="00B03449" w:rsidRPr="00B03449" w:rsidRDefault="00B03449" w:rsidP="00B03449">
            <w:pPr>
              <w:jc w:val="both"/>
              <w:rPr>
                <w:rFonts w:ascii="Times New Roman" w:hAnsi="Times New Roman"/>
                <w:sz w:val="18"/>
                <w:szCs w:val="18"/>
                <w:lang w:val="es-BO"/>
              </w:rPr>
            </w:pPr>
            <w:r w:rsidRPr="00B03449">
              <w:rPr>
                <w:rFonts w:ascii="Times New Roman" w:hAnsi="Times New Roman"/>
                <w:b/>
                <w:i/>
                <w:sz w:val="18"/>
                <w:szCs w:val="18"/>
                <w:lang w:val="es-BO"/>
              </w:rPr>
              <w:t>(Manifestar aceptación.)</w:t>
            </w:r>
          </w:p>
        </w:tc>
        <w:tc>
          <w:tcPr>
            <w:tcW w:w="1118" w:type="pct"/>
            <w:gridSpan w:val="3"/>
            <w:vAlign w:val="center"/>
          </w:tcPr>
          <w:p w14:paraId="782C459C"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82" w:type="pct"/>
            <w:gridSpan w:val="3"/>
            <w:shd w:val="reverseDiagStripe" w:color="auto" w:fill="auto"/>
            <w:vAlign w:val="center"/>
          </w:tcPr>
          <w:p w14:paraId="55775912"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3" w:type="pct"/>
            <w:gridSpan w:val="2"/>
            <w:shd w:val="reverseDiagStripe" w:color="auto" w:fill="auto"/>
            <w:vAlign w:val="center"/>
          </w:tcPr>
          <w:p w14:paraId="5EA0FADA"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997" w:type="pct"/>
            <w:gridSpan w:val="2"/>
            <w:shd w:val="reverseDiagStripe" w:color="auto" w:fill="auto"/>
            <w:vAlign w:val="center"/>
          </w:tcPr>
          <w:p w14:paraId="60C46BF0"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38F03516" w14:textId="77777777" w:rsidTr="007C5270">
        <w:trPr>
          <w:trHeight w:val="283"/>
        </w:trPr>
        <w:tc>
          <w:tcPr>
            <w:tcW w:w="2340" w:type="pct"/>
            <w:vAlign w:val="center"/>
          </w:tcPr>
          <w:p w14:paraId="0FB2EF70" w14:textId="77777777" w:rsidR="00B03449" w:rsidRPr="00B03449" w:rsidRDefault="00B03449" w:rsidP="00B03449">
            <w:pPr>
              <w:numPr>
                <w:ilvl w:val="0"/>
                <w:numId w:val="69"/>
              </w:numPr>
              <w:spacing w:line="276" w:lineRule="auto"/>
              <w:contextualSpacing/>
              <w:jc w:val="both"/>
              <w:rPr>
                <w:rFonts w:ascii="Times New Roman" w:hAnsi="Times New Roman"/>
                <w:b/>
                <w:bCs/>
                <w:sz w:val="18"/>
                <w:szCs w:val="18"/>
              </w:rPr>
            </w:pPr>
            <w:r w:rsidRPr="00B03449">
              <w:rPr>
                <w:rFonts w:ascii="Times New Roman" w:hAnsi="Times New Roman"/>
                <w:b/>
                <w:sz w:val="18"/>
                <w:szCs w:val="18"/>
              </w:rPr>
              <w:t>Características operacionales</w:t>
            </w:r>
            <w:r w:rsidRPr="00B03449">
              <w:rPr>
                <w:rFonts w:ascii="Times New Roman" w:hAnsi="Times New Roman"/>
                <w:b/>
                <w:sz w:val="18"/>
                <w:szCs w:val="18"/>
                <w:lang w:val="es-BO"/>
              </w:rPr>
              <w:t xml:space="preserve">: </w:t>
            </w:r>
            <w:r w:rsidRPr="00B03449">
              <w:rPr>
                <w:rFonts w:ascii="Times New Roman" w:hAnsi="Times New Roman"/>
                <w:sz w:val="18"/>
                <w:szCs w:val="18"/>
              </w:rPr>
              <w:t>El equipo ofertado debe contar con las siguientes características mínimamente:</w:t>
            </w:r>
          </w:p>
          <w:p w14:paraId="5E985F59" w14:textId="77777777" w:rsidR="00B03449" w:rsidRPr="00B03449" w:rsidRDefault="00B03449" w:rsidP="00B03449">
            <w:pPr>
              <w:numPr>
                <w:ilvl w:val="1"/>
                <w:numId w:val="69"/>
              </w:numPr>
              <w:spacing w:line="276" w:lineRule="auto"/>
              <w:contextualSpacing/>
              <w:jc w:val="both"/>
              <w:rPr>
                <w:rFonts w:ascii="Times New Roman" w:hAnsi="Times New Roman"/>
                <w:b/>
                <w:sz w:val="18"/>
                <w:szCs w:val="18"/>
                <w:lang w:val="es-BO"/>
              </w:rPr>
            </w:pPr>
            <w:r w:rsidRPr="00B03449">
              <w:rPr>
                <w:rFonts w:ascii="Times New Roman" w:hAnsi="Times New Roman"/>
                <w:b/>
                <w:sz w:val="18"/>
                <w:szCs w:val="18"/>
                <w:lang w:val="es-BO"/>
              </w:rPr>
              <w:t xml:space="preserve">Amplio rango dinámico (WDR): </w:t>
            </w:r>
            <w:r w:rsidRPr="00B03449">
              <w:rPr>
                <w:rFonts w:ascii="Times New Roman" w:hAnsi="Times New Roman"/>
                <w:sz w:val="18"/>
                <w:szCs w:val="18"/>
                <w:lang w:val="es-BO"/>
              </w:rPr>
              <w:t>120dB</w:t>
            </w:r>
          </w:p>
          <w:p w14:paraId="168EB400" w14:textId="77777777" w:rsidR="00B03449" w:rsidRPr="00B03449" w:rsidRDefault="00B03449" w:rsidP="00B03449">
            <w:pPr>
              <w:numPr>
                <w:ilvl w:val="1"/>
                <w:numId w:val="69"/>
              </w:numPr>
              <w:spacing w:line="276" w:lineRule="auto"/>
              <w:contextualSpacing/>
              <w:jc w:val="both"/>
              <w:rPr>
                <w:rFonts w:ascii="Times New Roman" w:hAnsi="Times New Roman"/>
                <w:b/>
                <w:bCs/>
                <w:sz w:val="18"/>
                <w:szCs w:val="18"/>
              </w:rPr>
            </w:pPr>
            <w:r w:rsidRPr="00B03449">
              <w:rPr>
                <w:rFonts w:ascii="Times New Roman" w:hAnsi="Times New Roman"/>
                <w:b/>
                <w:bCs/>
                <w:sz w:val="18"/>
                <w:szCs w:val="18"/>
              </w:rPr>
              <w:t xml:space="preserve">Longitud visible del infrarrojo: </w:t>
            </w:r>
            <w:r w:rsidRPr="00B03449">
              <w:rPr>
                <w:rFonts w:ascii="Times New Roman" w:hAnsi="Times New Roman"/>
                <w:sz w:val="18"/>
                <w:szCs w:val="18"/>
              </w:rPr>
              <w:t>20m o superior.</w:t>
            </w:r>
          </w:p>
          <w:p w14:paraId="7B9C0F3B" w14:textId="77777777" w:rsidR="00B03449" w:rsidRPr="00B03449" w:rsidRDefault="00B03449" w:rsidP="00B03449">
            <w:pPr>
              <w:numPr>
                <w:ilvl w:val="1"/>
                <w:numId w:val="69"/>
              </w:numPr>
              <w:spacing w:line="276" w:lineRule="auto"/>
              <w:contextualSpacing/>
              <w:jc w:val="both"/>
              <w:rPr>
                <w:rFonts w:ascii="Times New Roman" w:hAnsi="Times New Roman"/>
                <w:sz w:val="18"/>
                <w:szCs w:val="18"/>
              </w:rPr>
            </w:pPr>
            <w:r w:rsidRPr="00B03449">
              <w:rPr>
                <w:rFonts w:ascii="Times New Roman" w:hAnsi="Times New Roman"/>
                <w:b/>
                <w:bCs/>
                <w:sz w:val="18"/>
                <w:szCs w:val="18"/>
              </w:rPr>
              <w:lastRenderedPageBreak/>
              <w:t xml:space="preserve">Compensación de luz de fondo: </w:t>
            </w:r>
            <w:r w:rsidRPr="00B03449">
              <w:rPr>
                <w:rFonts w:ascii="Times New Roman" w:hAnsi="Times New Roman"/>
                <w:sz w:val="18"/>
                <w:szCs w:val="18"/>
              </w:rPr>
              <w:t>BLC / WDR</w:t>
            </w:r>
          </w:p>
          <w:p w14:paraId="2D014338" w14:textId="77777777" w:rsidR="00B03449" w:rsidRPr="00B03449" w:rsidRDefault="00B03449" w:rsidP="00B03449">
            <w:pPr>
              <w:numPr>
                <w:ilvl w:val="1"/>
                <w:numId w:val="69"/>
              </w:numPr>
              <w:spacing w:line="276" w:lineRule="auto"/>
              <w:contextualSpacing/>
              <w:jc w:val="both"/>
              <w:rPr>
                <w:rFonts w:ascii="Times New Roman" w:hAnsi="Times New Roman"/>
                <w:bCs/>
                <w:sz w:val="18"/>
                <w:szCs w:val="18"/>
              </w:rPr>
            </w:pPr>
            <w:r w:rsidRPr="00B03449">
              <w:rPr>
                <w:rFonts w:ascii="Times New Roman" w:hAnsi="Times New Roman"/>
                <w:b/>
                <w:bCs/>
                <w:sz w:val="18"/>
                <w:szCs w:val="18"/>
              </w:rPr>
              <w:t xml:space="preserve">Detección de movimientos: </w:t>
            </w:r>
            <w:r w:rsidRPr="00B03449">
              <w:rPr>
                <w:rFonts w:ascii="Times New Roman" w:hAnsi="Times New Roman"/>
                <w:sz w:val="18"/>
                <w:szCs w:val="18"/>
              </w:rPr>
              <w:t>4, zonas poligonales</w:t>
            </w:r>
          </w:p>
          <w:p w14:paraId="247C8DB1" w14:textId="77777777" w:rsidR="00B03449" w:rsidRPr="00B03449" w:rsidRDefault="00B03449" w:rsidP="00B03449">
            <w:pPr>
              <w:numPr>
                <w:ilvl w:val="1"/>
                <w:numId w:val="69"/>
              </w:numPr>
              <w:spacing w:line="276" w:lineRule="auto"/>
              <w:contextualSpacing/>
              <w:jc w:val="both"/>
              <w:rPr>
                <w:rFonts w:ascii="Times New Roman" w:hAnsi="Times New Roman"/>
                <w:b/>
                <w:sz w:val="18"/>
                <w:szCs w:val="18"/>
              </w:rPr>
            </w:pPr>
            <w:r w:rsidRPr="00B03449">
              <w:rPr>
                <w:rFonts w:ascii="Times New Roman" w:hAnsi="Times New Roman"/>
                <w:b/>
                <w:bCs/>
                <w:sz w:val="18"/>
                <w:szCs w:val="18"/>
              </w:rPr>
              <w:t xml:space="preserve">Máscara de privacidad: </w:t>
            </w:r>
            <w:r w:rsidRPr="00B03449">
              <w:rPr>
                <w:rFonts w:ascii="Times New Roman" w:hAnsi="Times New Roman"/>
                <w:bCs/>
                <w:sz w:val="18"/>
                <w:szCs w:val="18"/>
              </w:rPr>
              <w:t>6, zonas rectangulares</w:t>
            </w:r>
          </w:p>
          <w:p w14:paraId="59548AAD" w14:textId="77777777" w:rsidR="00B03449" w:rsidRPr="00B03449" w:rsidRDefault="00B03449" w:rsidP="00B03449">
            <w:pPr>
              <w:numPr>
                <w:ilvl w:val="1"/>
                <w:numId w:val="69"/>
              </w:numPr>
              <w:spacing w:line="276" w:lineRule="auto"/>
              <w:contextualSpacing/>
              <w:jc w:val="both"/>
              <w:rPr>
                <w:rFonts w:ascii="Times New Roman" w:hAnsi="Times New Roman"/>
                <w:sz w:val="18"/>
                <w:szCs w:val="18"/>
              </w:rPr>
            </w:pPr>
            <w:r w:rsidRPr="00B03449">
              <w:rPr>
                <w:rFonts w:ascii="Times New Roman" w:hAnsi="Times New Roman"/>
                <w:b/>
                <w:bCs/>
                <w:sz w:val="18"/>
                <w:szCs w:val="18"/>
              </w:rPr>
              <w:t>Balance de blanco:</w:t>
            </w:r>
            <w:r w:rsidRPr="00B03449">
              <w:rPr>
                <w:rFonts w:ascii="Times New Roman" w:hAnsi="Times New Roman"/>
                <w:sz w:val="24"/>
                <w:szCs w:val="24"/>
              </w:rPr>
              <w:t xml:space="preserve"> </w:t>
            </w:r>
            <w:r w:rsidRPr="00B03449">
              <w:rPr>
                <w:rFonts w:ascii="Times New Roman" w:hAnsi="Times New Roman"/>
                <w:bCs/>
                <w:sz w:val="18"/>
                <w:szCs w:val="18"/>
              </w:rPr>
              <w:t>ATW / AWC / Manual / Interior / Exterior.</w:t>
            </w:r>
          </w:p>
          <w:p w14:paraId="1B5904B6" w14:textId="77777777" w:rsidR="00B03449" w:rsidRPr="00B03449" w:rsidRDefault="00B03449" w:rsidP="00B03449">
            <w:pPr>
              <w:numPr>
                <w:ilvl w:val="1"/>
                <w:numId w:val="69"/>
              </w:numPr>
              <w:spacing w:line="276" w:lineRule="auto"/>
              <w:contextualSpacing/>
              <w:jc w:val="both"/>
              <w:rPr>
                <w:rFonts w:ascii="Times New Roman" w:hAnsi="Times New Roman"/>
                <w:sz w:val="18"/>
                <w:szCs w:val="18"/>
              </w:rPr>
            </w:pPr>
            <w:r w:rsidRPr="00B03449">
              <w:rPr>
                <w:rFonts w:ascii="Times New Roman" w:hAnsi="Times New Roman"/>
                <w:b/>
                <w:sz w:val="18"/>
                <w:szCs w:val="18"/>
              </w:rPr>
              <w:t xml:space="preserve">Análisis: </w:t>
            </w:r>
            <w:r w:rsidRPr="00B03449">
              <w:rPr>
                <w:rFonts w:ascii="Times New Roman" w:hAnsi="Times New Roman"/>
                <w:sz w:val="18"/>
                <w:szCs w:val="18"/>
              </w:rPr>
              <w:t>Detección de desenfoque, Detección de Línea virtual/ Dirección, Detección de movimiento, Entrada/Salida, Sabotaje.</w:t>
            </w:r>
          </w:p>
          <w:p w14:paraId="4116893E" w14:textId="77777777" w:rsidR="00B03449" w:rsidRPr="00B03449" w:rsidRDefault="00B03449" w:rsidP="00B03449">
            <w:pPr>
              <w:numPr>
                <w:ilvl w:val="1"/>
                <w:numId w:val="69"/>
              </w:numPr>
              <w:spacing w:line="276" w:lineRule="auto"/>
              <w:contextualSpacing/>
              <w:jc w:val="both"/>
              <w:rPr>
                <w:rFonts w:ascii="Times New Roman" w:hAnsi="Times New Roman"/>
                <w:sz w:val="18"/>
                <w:szCs w:val="18"/>
              </w:rPr>
            </w:pPr>
            <w:r w:rsidRPr="00B03449">
              <w:rPr>
                <w:rFonts w:ascii="Times New Roman" w:hAnsi="Times New Roman"/>
                <w:b/>
                <w:sz w:val="18"/>
                <w:szCs w:val="18"/>
              </w:rPr>
              <w:t xml:space="preserve">Eventos de alarma: </w:t>
            </w:r>
            <w:r w:rsidRPr="00B03449">
              <w:rPr>
                <w:rFonts w:ascii="Times New Roman" w:hAnsi="Times New Roman"/>
                <w:sz w:val="18"/>
                <w:szCs w:val="18"/>
              </w:rPr>
              <w:t>Carga de archivos a través de FTP y correo electrónico, notificación por correo electrónico, SD/SDHC/SDXC o Grabación NAS en desencadenadores de eventos, salida externa, transferencia</w:t>
            </w:r>
          </w:p>
          <w:p w14:paraId="189BE22C" w14:textId="77777777" w:rsidR="00B03449" w:rsidRPr="00B03449" w:rsidRDefault="00B03449" w:rsidP="00B03449">
            <w:pPr>
              <w:jc w:val="both"/>
              <w:rPr>
                <w:rFonts w:ascii="Times New Roman" w:hAnsi="Times New Roman"/>
                <w:b/>
                <w:sz w:val="18"/>
                <w:szCs w:val="18"/>
                <w:lang w:val="es-BO"/>
              </w:rPr>
            </w:pPr>
            <w:r w:rsidRPr="00B03449">
              <w:rPr>
                <w:rFonts w:ascii="Times New Roman" w:hAnsi="Times New Roman"/>
                <w:b/>
                <w:i/>
                <w:sz w:val="18"/>
                <w:szCs w:val="18"/>
                <w:lang w:val="es-BO"/>
              </w:rPr>
              <w:t xml:space="preserve"> (Manifestar aceptación.)</w:t>
            </w:r>
          </w:p>
        </w:tc>
        <w:tc>
          <w:tcPr>
            <w:tcW w:w="1118" w:type="pct"/>
            <w:gridSpan w:val="3"/>
            <w:vAlign w:val="center"/>
          </w:tcPr>
          <w:p w14:paraId="2F4072E0"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82" w:type="pct"/>
            <w:gridSpan w:val="3"/>
            <w:tcBorders>
              <w:bottom w:val="single" w:sz="4" w:space="0" w:color="auto"/>
            </w:tcBorders>
            <w:shd w:val="reverseDiagStripe" w:color="auto" w:fill="auto"/>
            <w:vAlign w:val="center"/>
          </w:tcPr>
          <w:p w14:paraId="5683BA63"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3" w:type="pct"/>
            <w:gridSpan w:val="2"/>
            <w:tcBorders>
              <w:bottom w:val="single" w:sz="4" w:space="0" w:color="auto"/>
            </w:tcBorders>
            <w:shd w:val="reverseDiagStripe" w:color="auto" w:fill="auto"/>
            <w:vAlign w:val="center"/>
          </w:tcPr>
          <w:p w14:paraId="16925EF4"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997" w:type="pct"/>
            <w:gridSpan w:val="2"/>
            <w:tcBorders>
              <w:bottom w:val="single" w:sz="4" w:space="0" w:color="auto"/>
            </w:tcBorders>
            <w:shd w:val="reverseDiagStripe" w:color="auto" w:fill="auto"/>
            <w:vAlign w:val="center"/>
          </w:tcPr>
          <w:p w14:paraId="08517B34"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13F27B33" w14:textId="77777777" w:rsidTr="007C5270">
        <w:trPr>
          <w:trHeight w:val="283"/>
        </w:trPr>
        <w:tc>
          <w:tcPr>
            <w:tcW w:w="2340" w:type="pct"/>
            <w:vAlign w:val="center"/>
          </w:tcPr>
          <w:p w14:paraId="7231537F" w14:textId="77777777" w:rsidR="00B03449" w:rsidRPr="00B03449" w:rsidRDefault="00B03449" w:rsidP="00B03449">
            <w:pPr>
              <w:numPr>
                <w:ilvl w:val="0"/>
                <w:numId w:val="69"/>
              </w:numPr>
              <w:spacing w:line="276" w:lineRule="auto"/>
              <w:contextualSpacing/>
              <w:jc w:val="both"/>
              <w:rPr>
                <w:rFonts w:ascii="Times New Roman" w:hAnsi="Times New Roman"/>
                <w:b/>
                <w:sz w:val="18"/>
                <w:szCs w:val="18"/>
              </w:rPr>
            </w:pPr>
            <w:r w:rsidRPr="00B03449">
              <w:rPr>
                <w:rFonts w:ascii="Times New Roman" w:hAnsi="Times New Roman"/>
                <w:b/>
                <w:sz w:val="18"/>
                <w:szCs w:val="18"/>
              </w:rPr>
              <w:t xml:space="preserve">Activadores de Alarmas: </w:t>
            </w:r>
            <w:r w:rsidRPr="00B03449">
              <w:rPr>
                <w:rFonts w:ascii="Times New Roman" w:hAnsi="Times New Roman"/>
                <w:bCs/>
                <w:sz w:val="18"/>
                <w:szCs w:val="18"/>
              </w:rPr>
              <w:t>Analítica, Desconexión de red, Entrada de alarma.</w:t>
            </w:r>
          </w:p>
          <w:p w14:paraId="695D2C6A" w14:textId="77777777" w:rsidR="00B03449" w:rsidRPr="00B03449" w:rsidRDefault="00B03449" w:rsidP="00B03449">
            <w:pPr>
              <w:spacing w:line="276" w:lineRule="auto"/>
              <w:jc w:val="both"/>
              <w:rPr>
                <w:rFonts w:ascii="Times New Roman" w:hAnsi="Times New Roman"/>
                <w:b/>
                <w:sz w:val="18"/>
                <w:szCs w:val="18"/>
              </w:rPr>
            </w:pPr>
            <w:r w:rsidRPr="00B03449">
              <w:rPr>
                <w:rFonts w:ascii="Times New Roman" w:hAnsi="Times New Roman"/>
                <w:b/>
                <w:i/>
                <w:sz w:val="18"/>
                <w:szCs w:val="18"/>
                <w:lang w:val="es-BO"/>
              </w:rPr>
              <w:t>(Manifestar aceptación)</w:t>
            </w:r>
          </w:p>
        </w:tc>
        <w:tc>
          <w:tcPr>
            <w:tcW w:w="1118" w:type="pct"/>
            <w:gridSpan w:val="3"/>
            <w:vAlign w:val="center"/>
          </w:tcPr>
          <w:p w14:paraId="367DD352"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82" w:type="pct"/>
            <w:gridSpan w:val="3"/>
            <w:shd w:val="reverseDiagStripe" w:color="auto" w:fill="auto"/>
            <w:vAlign w:val="center"/>
          </w:tcPr>
          <w:p w14:paraId="1420D173"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3" w:type="pct"/>
            <w:gridSpan w:val="2"/>
            <w:shd w:val="reverseDiagStripe" w:color="auto" w:fill="auto"/>
            <w:vAlign w:val="center"/>
          </w:tcPr>
          <w:p w14:paraId="4A0FE864"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997" w:type="pct"/>
            <w:gridSpan w:val="2"/>
            <w:shd w:val="reverseDiagStripe" w:color="auto" w:fill="auto"/>
            <w:vAlign w:val="center"/>
          </w:tcPr>
          <w:p w14:paraId="5F532655"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574CA77E" w14:textId="77777777" w:rsidTr="007C5270">
        <w:trPr>
          <w:trHeight w:val="283"/>
        </w:trPr>
        <w:tc>
          <w:tcPr>
            <w:tcW w:w="2340" w:type="pct"/>
            <w:vAlign w:val="center"/>
          </w:tcPr>
          <w:p w14:paraId="586D11B7" w14:textId="77777777" w:rsidR="00B03449" w:rsidRPr="00B03449" w:rsidRDefault="00B03449" w:rsidP="00B03449">
            <w:pPr>
              <w:numPr>
                <w:ilvl w:val="0"/>
                <w:numId w:val="69"/>
              </w:numPr>
              <w:spacing w:line="276" w:lineRule="auto"/>
              <w:contextualSpacing/>
              <w:jc w:val="both"/>
              <w:rPr>
                <w:rFonts w:ascii="Times New Roman" w:hAnsi="Times New Roman"/>
                <w:b/>
                <w:sz w:val="18"/>
                <w:szCs w:val="18"/>
                <w:lang w:val="es-BO"/>
              </w:rPr>
            </w:pPr>
            <w:r w:rsidRPr="00B03449">
              <w:rPr>
                <w:rFonts w:ascii="Times New Roman" w:hAnsi="Times New Roman"/>
                <w:b/>
                <w:sz w:val="18"/>
                <w:szCs w:val="18"/>
                <w:lang w:val="es-BO"/>
              </w:rPr>
              <w:t xml:space="preserve">Características medioambientales: </w:t>
            </w:r>
            <w:r w:rsidRPr="00B03449">
              <w:rPr>
                <w:rFonts w:ascii="Times New Roman" w:hAnsi="Times New Roman"/>
                <w:sz w:val="18"/>
                <w:szCs w:val="18"/>
                <w:lang w:val="es-BO"/>
              </w:rPr>
              <w:t>El equipo ofertado deberá contar con las siguientes características:</w:t>
            </w:r>
          </w:p>
          <w:p w14:paraId="6B4D908A" w14:textId="77777777" w:rsidR="00B03449" w:rsidRPr="00B03449" w:rsidRDefault="00B03449" w:rsidP="00B03449">
            <w:pPr>
              <w:numPr>
                <w:ilvl w:val="0"/>
                <w:numId w:val="71"/>
              </w:numPr>
              <w:spacing w:line="276" w:lineRule="auto"/>
              <w:contextualSpacing/>
              <w:jc w:val="both"/>
              <w:rPr>
                <w:rFonts w:ascii="Times New Roman" w:hAnsi="Times New Roman"/>
                <w:sz w:val="18"/>
                <w:szCs w:val="18"/>
                <w:lang w:val="es-BO"/>
              </w:rPr>
            </w:pPr>
            <w:r w:rsidRPr="00B03449">
              <w:rPr>
                <w:rFonts w:ascii="Times New Roman" w:hAnsi="Times New Roman"/>
                <w:b/>
                <w:sz w:val="18"/>
                <w:szCs w:val="18"/>
                <w:lang w:val="es-BO"/>
              </w:rPr>
              <w:t xml:space="preserve">Certificación: </w:t>
            </w:r>
            <w:r w:rsidRPr="00B03449">
              <w:rPr>
                <w:rFonts w:ascii="Times New Roman" w:hAnsi="Times New Roman"/>
                <w:sz w:val="18"/>
                <w:szCs w:val="18"/>
                <w:lang w:val="es-BO"/>
              </w:rPr>
              <w:t>IP66, IK10</w:t>
            </w:r>
          </w:p>
          <w:p w14:paraId="19AEF007" w14:textId="77777777" w:rsidR="00B03449" w:rsidRPr="00B03449" w:rsidRDefault="00B03449" w:rsidP="00B03449">
            <w:pPr>
              <w:jc w:val="both"/>
              <w:rPr>
                <w:rFonts w:ascii="Times New Roman" w:hAnsi="Times New Roman"/>
                <w:sz w:val="18"/>
                <w:szCs w:val="18"/>
                <w:lang w:val="es-BO"/>
              </w:rPr>
            </w:pPr>
            <w:r w:rsidRPr="00B03449">
              <w:rPr>
                <w:rFonts w:ascii="Times New Roman" w:hAnsi="Times New Roman"/>
                <w:b/>
                <w:i/>
                <w:sz w:val="18"/>
                <w:szCs w:val="18"/>
                <w:lang w:val="es-BO"/>
              </w:rPr>
              <w:t>(Manifestar aceptación.)</w:t>
            </w:r>
          </w:p>
        </w:tc>
        <w:tc>
          <w:tcPr>
            <w:tcW w:w="1118" w:type="pct"/>
            <w:gridSpan w:val="3"/>
            <w:vAlign w:val="center"/>
          </w:tcPr>
          <w:p w14:paraId="673AF39D"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82" w:type="pct"/>
            <w:gridSpan w:val="3"/>
            <w:shd w:val="reverseDiagStripe" w:color="auto" w:fill="auto"/>
            <w:vAlign w:val="center"/>
          </w:tcPr>
          <w:p w14:paraId="5BA0BB47"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3" w:type="pct"/>
            <w:gridSpan w:val="2"/>
            <w:shd w:val="reverseDiagStripe" w:color="auto" w:fill="auto"/>
            <w:vAlign w:val="center"/>
          </w:tcPr>
          <w:p w14:paraId="403D8C8D"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997" w:type="pct"/>
            <w:gridSpan w:val="2"/>
            <w:shd w:val="reverseDiagStripe" w:color="auto" w:fill="auto"/>
            <w:vAlign w:val="center"/>
          </w:tcPr>
          <w:p w14:paraId="1445DD6F"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1DF93DEC" w14:textId="77777777" w:rsidTr="007C5270">
        <w:trPr>
          <w:trHeight w:val="283"/>
        </w:trPr>
        <w:tc>
          <w:tcPr>
            <w:tcW w:w="2340" w:type="pct"/>
            <w:vAlign w:val="center"/>
          </w:tcPr>
          <w:p w14:paraId="32C26125" w14:textId="77777777" w:rsidR="00B03449" w:rsidRPr="00B03449" w:rsidRDefault="00B03449" w:rsidP="00B03449">
            <w:pPr>
              <w:numPr>
                <w:ilvl w:val="0"/>
                <w:numId w:val="69"/>
              </w:numPr>
              <w:spacing w:line="276" w:lineRule="auto"/>
              <w:contextualSpacing/>
              <w:jc w:val="both"/>
              <w:rPr>
                <w:rFonts w:ascii="Times New Roman" w:hAnsi="Times New Roman"/>
                <w:sz w:val="18"/>
                <w:szCs w:val="18"/>
                <w:lang w:val="es-BO"/>
              </w:rPr>
            </w:pPr>
            <w:r w:rsidRPr="00B03449">
              <w:rPr>
                <w:rFonts w:ascii="Times New Roman" w:hAnsi="Times New Roman"/>
                <w:b/>
                <w:sz w:val="18"/>
                <w:szCs w:val="18"/>
                <w:lang w:val="es-BO"/>
              </w:rPr>
              <w:t xml:space="preserve">Características eléctricas: </w:t>
            </w:r>
            <w:r w:rsidRPr="00B03449">
              <w:rPr>
                <w:rFonts w:ascii="Times New Roman" w:hAnsi="Times New Roman"/>
                <w:sz w:val="18"/>
                <w:szCs w:val="18"/>
                <w:lang w:val="es-BO"/>
              </w:rPr>
              <w:t>El equipo ofertado deberá contar con las siguientes características:</w:t>
            </w:r>
          </w:p>
          <w:p w14:paraId="66159025" w14:textId="77777777" w:rsidR="00B03449" w:rsidRPr="00B03449" w:rsidRDefault="00B03449" w:rsidP="00B03449">
            <w:pPr>
              <w:numPr>
                <w:ilvl w:val="0"/>
                <w:numId w:val="72"/>
              </w:numPr>
              <w:spacing w:line="276" w:lineRule="auto"/>
              <w:contextualSpacing/>
              <w:jc w:val="both"/>
              <w:rPr>
                <w:rFonts w:ascii="Times New Roman" w:hAnsi="Times New Roman"/>
                <w:sz w:val="18"/>
                <w:szCs w:val="18"/>
                <w:lang w:val="es-BO"/>
              </w:rPr>
            </w:pPr>
            <w:r w:rsidRPr="00B03449">
              <w:rPr>
                <w:rFonts w:ascii="Times New Roman" w:hAnsi="Times New Roman"/>
                <w:b/>
                <w:bCs/>
                <w:sz w:val="18"/>
                <w:szCs w:val="18"/>
                <w:lang w:val="es-BO"/>
              </w:rPr>
              <w:t xml:space="preserve">Tensión de entrada: </w:t>
            </w:r>
            <w:r w:rsidRPr="00B03449">
              <w:rPr>
                <w:rFonts w:ascii="Times New Roman" w:hAnsi="Times New Roman"/>
                <w:sz w:val="18"/>
                <w:szCs w:val="18"/>
                <w:lang w:val="es-BO"/>
              </w:rPr>
              <w:t>PoE (IEEE802.3af, Clase 3), 12VCC</w:t>
            </w:r>
          </w:p>
          <w:p w14:paraId="6447D520" w14:textId="77777777" w:rsidR="00B03449" w:rsidRPr="00B03449" w:rsidRDefault="00B03449" w:rsidP="00B03449">
            <w:pPr>
              <w:numPr>
                <w:ilvl w:val="0"/>
                <w:numId w:val="72"/>
              </w:numPr>
              <w:spacing w:line="276" w:lineRule="auto"/>
              <w:contextualSpacing/>
              <w:jc w:val="both"/>
              <w:rPr>
                <w:rFonts w:ascii="Times New Roman" w:hAnsi="Times New Roman"/>
                <w:sz w:val="18"/>
                <w:szCs w:val="18"/>
                <w:lang w:val="es-BO"/>
              </w:rPr>
            </w:pPr>
            <w:r w:rsidRPr="00B03449">
              <w:rPr>
                <w:rFonts w:ascii="Times New Roman" w:hAnsi="Times New Roman"/>
                <w:b/>
                <w:sz w:val="18"/>
                <w:szCs w:val="18"/>
                <w:lang w:val="es-BO"/>
              </w:rPr>
              <w:t xml:space="preserve">Consumo de energía: </w:t>
            </w:r>
            <w:r w:rsidRPr="00B03449">
              <w:rPr>
                <w:rFonts w:ascii="Times New Roman" w:hAnsi="Times New Roman"/>
                <w:bCs/>
                <w:sz w:val="18"/>
                <w:szCs w:val="18"/>
                <w:lang w:val="es-BO"/>
              </w:rPr>
              <w:t>12VCC Máximo 6,1W, típico 4,5W</w:t>
            </w:r>
          </w:p>
          <w:p w14:paraId="32C805DE" w14:textId="77777777" w:rsidR="00B03449" w:rsidRPr="00B03449" w:rsidRDefault="00B03449" w:rsidP="00B03449">
            <w:pPr>
              <w:jc w:val="both"/>
              <w:rPr>
                <w:rFonts w:ascii="Times New Roman" w:hAnsi="Times New Roman"/>
                <w:b/>
                <w:sz w:val="18"/>
                <w:szCs w:val="18"/>
                <w:lang w:val="es-BO"/>
              </w:rPr>
            </w:pPr>
            <w:r w:rsidRPr="00B03449">
              <w:rPr>
                <w:rFonts w:ascii="Times New Roman" w:hAnsi="Times New Roman"/>
                <w:b/>
                <w:i/>
                <w:sz w:val="18"/>
                <w:szCs w:val="18"/>
                <w:lang w:val="es-BO"/>
              </w:rPr>
              <w:t>(Manifestar aceptación.)</w:t>
            </w:r>
          </w:p>
        </w:tc>
        <w:tc>
          <w:tcPr>
            <w:tcW w:w="1118" w:type="pct"/>
            <w:gridSpan w:val="3"/>
            <w:vAlign w:val="center"/>
          </w:tcPr>
          <w:p w14:paraId="3E95D5F0"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82" w:type="pct"/>
            <w:gridSpan w:val="3"/>
            <w:shd w:val="reverseDiagStripe" w:color="auto" w:fill="auto"/>
            <w:vAlign w:val="center"/>
          </w:tcPr>
          <w:p w14:paraId="153D2C2F"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3" w:type="pct"/>
            <w:gridSpan w:val="2"/>
            <w:shd w:val="reverseDiagStripe" w:color="auto" w:fill="auto"/>
            <w:vAlign w:val="center"/>
          </w:tcPr>
          <w:p w14:paraId="66D4D24D"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997" w:type="pct"/>
            <w:gridSpan w:val="2"/>
            <w:shd w:val="reverseDiagStripe" w:color="auto" w:fill="auto"/>
            <w:vAlign w:val="center"/>
          </w:tcPr>
          <w:p w14:paraId="0D94BBE7"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6CBC563A" w14:textId="77777777" w:rsidTr="007C5270">
        <w:trPr>
          <w:trHeight w:val="283"/>
        </w:trPr>
        <w:tc>
          <w:tcPr>
            <w:tcW w:w="2340" w:type="pct"/>
            <w:vAlign w:val="center"/>
          </w:tcPr>
          <w:p w14:paraId="7DC958A1" w14:textId="77777777" w:rsidR="00B03449" w:rsidRPr="00B03449" w:rsidRDefault="00B03449" w:rsidP="00B03449">
            <w:pPr>
              <w:numPr>
                <w:ilvl w:val="0"/>
                <w:numId w:val="69"/>
              </w:numPr>
              <w:spacing w:line="276" w:lineRule="auto"/>
              <w:contextualSpacing/>
              <w:jc w:val="both"/>
              <w:rPr>
                <w:rFonts w:ascii="Times New Roman" w:hAnsi="Times New Roman"/>
                <w:b/>
                <w:sz w:val="18"/>
                <w:szCs w:val="18"/>
                <w:lang w:val="es-BO"/>
              </w:rPr>
            </w:pPr>
            <w:r w:rsidRPr="00B03449">
              <w:rPr>
                <w:rFonts w:ascii="Times New Roman" w:hAnsi="Times New Roman"/>
                <w:b/>
                <w:sz w:val="18"/>
                <w:szCs w:val="18"/>
                <w:lang w:val="es-BO"/>
              </w:rPr>
              <w:t xml:space="preserve">Accesorios: </w:t>
            </w:r>
            <w:r w:rsidRPr="00B03449">
              <w:rPr>
                <w:rFonts w:ascii="Times New Roman" w:hAnsi="Times New Roman"/>
                <w:sz w:val="18"/>
                <w:szCs w:val="18"/>
              </w:rPr>
              <w:t>Las cámaras deberán permitir ser montadas en techos o paredes y deben de incluir todos los accesorios y soportes, así como cualquier aditamento necesario para el funcionamiento del dispositivo, sin costo adicional para el BCB</w:t>
            </w:r>
            <w:r w:rsidRPr="00B03449">
              <w:rPr>
                <w:rFonts w:ascii="Times New Roman" w:hAnsi="Times New Roman"/>
                <w:b/>
                <w:sz w:val="18"/>
                <w:szCs w:val="18"/>
              </w:rPr>
              <w:t xml:space="preserve">.  </w:t>
            </w:r>
          </w:p>
          <w:p w14:paraId="305A06C9" w14:textId="77777777" w:rsidR="00B03449" w:rsidRPr="00B03449" w:rsidRDefault="00B03449" w:rsidP="00B03449">
            <w:pPr>
              <w:jc w:val="both"/>
              <w:rPr>
                <w:rFonts w:ascii="Times New Roman" w:hAnsi="Times New Roman"/>
                <w:b/>
                <w:sz w:val="18"/>
                <w:szCs w:val="18"/>
                <w:lang w:val="es-BO"/>
              </w:rPr>
            </w:pPr>
            <w:r w:rsidRPr="00B03449">
              <w:rPr>
                <w:rFonts w:ascii="Times New Roman" w:hAnsi="Times New Roman"/>
                <w:b/>
                <w:i/>
                <w:sz w:val="18"/>
                <w:szCs w:val="18"/>
                <w:lang w:val="es-BO"/>
              </w:rPr>
              <w:t xml:space="preserve"> (Manifestar aceptación.)</w:t>
            </w:r>
          </w:p>
        </w:tc>
        <w:tc>
          <w:tcPr>
            <w:tcW w:w="1118" w:type="pct"/>
            <w:gridSpan w:val="3"/>
            <w:vAlign w:val="center"/>
          </w:tcPr>
          <w:p w14:paraId="08C30EE3"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82" w:type="pct"/>
            <w:gridSpan w:val="3"/>
            <w:shd w:val="reverseDiagStripe" w:color="auto" w:fill="auto"/>
            <w:vAlign w:val="center"/>
          </w:tcPr>
          <w:p w14:paraId="3E1EC0FA"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3" w:type="pct"/>
            <w:gridSpan w:val="2"/>
            <w:shd w:val="reverseDiagStripe" w:color="auto" w:fill="auto"/>
            <w:vAlign w:val="center"/>
          </w:tcPr>
          <w:p w14:paraId="3CDE1E99"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997" w:type="pct"/>
            <w:gridSpan w:val="2"/>
            <w:shd w:val="reverseDiagStripe" w:color="auto" w:fill="auto"/>
            <w:vAlign w:val="center"/>
          </w:tcPr>
          <w:p w14:paraId="30489D03"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35F2E56F" w14:textId="77777777" w:rsidTr="007C5270">
        <w:trPr>
          <w:trHeight w:val="283"/>
        </w:trPr>
        <w:tc>
          <w:tcPr>
            <w:tcW w:w="2340" w:type="pct"/>
            <w:vAlign w:val="center"/>
          </w:tcPr>
          <w:p w14:paraId="1044DC9E" w14:textId="77777777" w:rsidR="00B03449" w:rsidRPr="00B03449" w:rsidRDefault="00B03449" w:rsidP="00B03449">
            <w:pPr>
              <w:numPr>
                <w:ilvl w:val="0"/>
                <w:numId w:val="69"/>
              </w:numPr>
              <w:spacing w:line="276" w:lineRule="auto"/>
              <w:contextualSpacing/>
              <w:jc w:val="both"/>
              <w:rPr>
                <w:rFonts w:ascii="Times New Roman" w:hAnsi="Times New Roman"/>
                <w:sz w:val="18"/>
                <w:szCs w:val="18"/>
                <w:lang w:val="es-BO"/>
              </w:rPr>
            </w:pPr>
            <w:r w:rsidRPr="00B03449">
              <w:rPr>
                <w:rFonts w:ascii="Times New Roman" w:hAnsi="Times New Roman"/>
                <w:b/>
                <w:sz w:val="18"/>
                <w:szCs w:val="18"/>
                <w:lang w:val="es-BO"/>
              </w:rPr>
              <w:t xml:space="preserve">Uniformidad de marcas: </w:t>
            </w:r>
            <w:r w:rsidRPr="00B03449">
              <w:rPr>
                <w:rFonts w:ascii="Times New Roman" w:hAnsi="Times New Roman"/>
                <w:sz w:val="18"/>
                <w:szCs w:val="18"/>
              </w:rPr>
              <w:t xml:space="preserve">Todas las cámaras deberán ser de la misma marca y modelo. </w:t>
            </w:r>
          </w:p>
          <w:p w14:paraId="3CD06274" w14:textId="77777777" w:rsidR="00B03449" w:rsidRPr="00B03449" w:rsidRDefault="00B03449" w:rsidP="00B03449">
            <w:pPr>
              <w:ind w:left="360"/>
              <w:jc w:val="both"/>
              <w:rPr>
                <w:rFonts w:ascii="Times New Roman" w:hAnsi="Times New Roman"/>
                <w:b/>
                <w:sz w:val="18"/>
                <w:szCs w:val="18"/>
                <w:lang w:val="es-BO"/>
              </w:rPr>
            </w:pPr>
            <w:r w:rsidRPr="00B03449">
              <w:rPr>
                <w:rFonts w:ascii="Times New Roman" w:hAnsi="Times New Roman"/>
                <w:b/>
                <w:i/>
                <w:sz w:val="18"/>
                <w:szCs w:val="18"/>
                <w:lang w:val="es-BO"/>
              </w:rPr>
              <w:t xml:space="preserve"> (Manifestar aceptación)</w:t>
            </w:r>
          </w:p>
        </w:tc>
        <w:tc>
          <w:tcPr>
            <w:tcW w:w="1118" w:type="pct"/>
            <w:gridSpan w:val="3"/>
            <w:vAlign w:val="center"/>
          </w:tcPr>
          <w:p w14:paraId="215DD9CE"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82" w:type="pct"/>
            <w:gridSpan w:val="3"/>
            <w:shd w:val="reverseDiagStripe" w:color="auto" w:fill="auto"/>
            <w:vAlign w:val="center"/>
          </w:tcPr>
          <w:p w14:paraId="28796943"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3" w:type="pct"/>
            <w:gridSpan w:val="2"/>
            <w:shd w:val="reverseDiagStripe" w:color="auto" w:fill="auto"/>
            <w:vAlign w:val="center"/>
          </w:tcPr>
          <w:p w14:paraId="54C7F65F"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997" w:type="pct"/>
            <w:gridSpan w:val="2"/>
            <w:shd w:val="reverseDiagStripe" w:color="auto" w:fill="auto"/>
            <w:vAlign w:val="center"/>
          </w:tcPr>
          <w:p w14:paraId="16437BD9"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3636A4CF" w14:textId="77777777" w:rsidTr="007C5270">
        <w:trPr>
          <w:trHeight w:val="283"/>
        </w:trPr>
        <w:tc>
          <w:tcPr>
            <w:tcW w:w="2340" w:type="pct"/>
            <w:vAlign w:val="center"/>
          </w:tcPr>
          <w:p w14:paraId="4258B69B" w14:textId="77777777" w:rsidR="00B03449" w:rsidRPr="00B03449" w:rsidRDefault="00B03449" w:rsidP="00B03449">
            <w:pPr>
              <w:numPr>
                <w:ilvl w:val="0"/>
                <w:numId w:val="69"/>
              </w:numPr>
              <w:spacing w:line="276" w:lineRule="auto"/>
              <w:contextualSpacing/>
              <w:jc w:val="both"/>
              <w:rPr>
                <w:rFonts w:ascii="Times New Roman" w:hAnsi="Times New Roman"/>
                <w:b/>
                <w:i/>
                <w:sz w:val="18"/>
                <w:szCs w:val="18"/>
                <w:lang w:val="es-BO"/>
              </w:rPr>
            </w:pPr>
            <w:r w:rsidRPr="00B03449">
              <w:rPr>
                <w:rFonts w:ascii="Times New Roman" w:hAnsi="Times New Roman"/>
                <w:b/>
                <w:sz w:val="18"/>
                <w:szCs w:val="18"/>
                <w:lang w:val="es-BO"/>
              </w:rPr>
              <w:t xml:space="preserve">Origen de la marca: </w:t>
            </w:r>
            <w:r w:rsidRPr="00B03449">
              <w:rPr>
                <w:rFonts w:ascii="Times New Roman" w:hAnsi="Times New Roman"/>
                <w:sz w:val="18"/>
                <w:szCs w:val="18"/>
                <w:lang w:val="es-BO"/>
              </w:rPr>
              <w:t xml:space="preserve">La marca ofertada del componente debe ser de origen japonés o canadiense o norteamericano o coreano o europeo.  </w:t>
            </w:r>
          </w:p>
          <w:p w14:paraId="606225A2" w14:textId="77777777" w:rsidR="00B03449" w:rsidRPr="00B03449" w:rsidRDefault="00B03449" w:rsidP="00B03449">
            <w:pPr>
              <w:jc w:val="both"/>
              <w:rPr>
                <w:rFonts w:ascii="Times New Roman" w:hAnsi="Times New Roman"/>
                <w:b/>
                <w:i/>
                <w:sz w:val="18"/>
                <w:szCs w:val="18"/>
                <w:lang w:val="es-BO"/>
              </w:rPr>
            </w:pPr>
            <w:r w:rsidRPr="00B03449">
              <w:rPr>
                <w:rFonts w:ascii="Times New Roman" w:hAnsi="Times New Roman"/>
                <w:b/>
                <w:sz w:val="18"/>
                <w:szCs w:val="18"/>
                <w:lang w:val="es-BO"/>
              </w:rPr>
              <w:lastRenderedPageBreak/>
              <w:t>(</w:t>
            </w:r>
            <w:r w:rsidRPr="00B03449">
              <w:rPr>
                <w:rFonts w:ascii="Times New Roman" w:hAnsi="Times New Roman"/>
                <w:b/>
                <w:i/>
                <w:sz w:val="18"/>
                <w:szCs w:val="18"/>
                <w:lang w:val="es-BO"/>
              </w:rPr>
              <w:t xml:space="preserve">Manifestar aceptación y especificar el origen de la marca </w:t>
            </w:r>
            <w:r w:rsidRPr="00B03449">
              <w:rPr>
                <w:rFonts w:ascii="Times New Roman" w:hAnsi="Times New Roman"/>
                <w:b/>
                <w:sz w:val="18"/>
                <w:szCs w:val="18"/>
                <w:lang w:val="es-BO"/>
              </w:rPr>
              <w:t>)</w:t>
            </w:r>
          </w:p>
        </w:tc>
        <w:tc>
          <w:tcPr>
            <w:tcW w:w="1118" w:type="pct"/>
            <w:gridSpan w:val="3"/>
            <w:vAlign w:val="center"/>
          </w:tcPr>
          <w:p w14:paraId="304AA313"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82" w:type="pct"/>
            <w:gridSpan w:val="3"/>
            <w:shd w:val="reverseDiagStripe" w:color="auto" w:fill="auto"/>
            <w:vAlign w:val="center"/>
          </w:tcPr>
          <w:p w14:paraId="3A5EE6F8"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3" w:type="pct"/>
            <w:gridSpan w:val="2"/>
            <w:shd w:val="reverseDiagStripe" w:color="auto" w:fill="auto"/>
            <w:vAlign w:val="center"/>
          </w:tcPr>
          <w:p w14:paraId="65CF947A"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997" w:type="pct"/>
            <w:gridSpan w:val="2"/>
            <w:shd w:val="reverseDiagStripe" w:color="auto" w:fill="auto"/>
            <w:vAlign w:val="center"/>
          </w:tcPr>
          <w:p w14:paraId="67800B19"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55D4A69D" w14:textId="77777777" w:rsidTr="007C5270">
        <w:trPr>
          <w:trHeight w:val="42"/>
        </w:trPr>
        <w:tc>
          <w:tcPr>
            <w:tcW w:w="2340" w:type="pct"/>
            <w:vAlign w:val="center"/>
          </w:tcPr>
          <w:p w14:paraId="695D7429" w14:textId="77777777" w:rsidR="00B03449" w:rsidRPr="00B03449" w:rsidRDefault="00B03449" w:rsidP="00B03449">
            <w:pPr>
              <w:numPr>
                <w:ilvl w:val="0"/>
                <w:numId w:val="69"/>
              </w:numPr>
              <w:spacing w:line="276" w:lineRule="auto"/>
              <w:contextualSpacing/>
              <w:jc w:val="both"/>
              <w:rPr>
                <w:rFonts w:ascii="Times New Roman" w:hAnsi="Times New Roman"/>
                <w:b/>
                <w:sz w:val="18"/>
                <w:szCs w:val="18"/>
                <w:lang w:val="es-BO"/>
              </w:rPr>
            </w:pPr>
            <w:r w:rsidRPr="00B03449">
              <w:rPr>
                <w:rFonts w:ascii="Times New Roman" w:hAnsi="Times New Roman"/>
                <w:b/>
                <w:sz w:val="18"/>
                <w:szCs w:val="18"/>
              </w:rPr>
              <w:t xml:space="preserve">Hojas de datos: </w:t>
            </w:r>
            <w:r w:rsidRPr="00B03449">
              <w:rPr>
                <w:rFonts w:ascii="Times New Roman" w:hAnsi="Times New Roman"/>
                <w:sz w:val="18"/>
                <w:szCs w:val="18"/>
              </w:rPr>
              <w:t>Se deberá presentar las hojas de datos del componente (impreso en inglés o español), en la etapa de Apertura de Empaques.</w:t>
            </w:r>
          </w:p>
          <w:p w14:paraId="413E365D" w14:textId="77777777" w:rsidR="00B03449" w:rsidRPr="00B03449" w:rsidRDefault="00B03449" w:rsidP="00B03449">
            <w:pPr>
              <w:jc w:val="both"/>
              <w:rPr>
                <w:rFonts w:ascii="Times New Roman" w:hAnsi="Times New Roman"/>
                <w:b/>
                <w:sz w:val="18"/>
                <w:szCs w:val="18"/>
                <w:lang w:val="es-BO"/>
              </w:rPr>
            </w:pPr>
            <w:r w:rsidRPr="00B03449">
              <w:rPr>
                <w:rFonts w:ascii="Times New Roman" w:hAnsi="Times New Roman"/>
                <w:b/>
                <w:i/>
                <w:sz w:val="18"/>
                <w:szCs w:val="18"/>
              </w:rPr>
              <w:t>(Manifestar aceptación)</w:t>
            </w:r>
          </w:p>
        </w:tc>
        <w:tc>
          <w:tcPr>
            <w:tcW w:w="1118" w:type="pct"/>
            <w:gridSpan w:val="3"/>
            <w:vAlign w:val="center"/>
          </w:tcPr>
          <w:p w14:paraId="0AB87617"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82" w:type="pct"/>
            <w:gridSpan w:val="3"/>
            <w:shd w:val="reverseDiagStripe" w:color="auto" w:fill="auto"/>
            <w:vAlign w:val="center"/>
          </w:tcPr>
          <w:p w14:paraId="6196FDD6"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3" w:type="pct"/>
            <w:gridSpan w:val="2"/>
            <w:shd w:val="reverseDiagStripe" w:color="auto" w:fill="auto"/>
            <w:vAlign w:val="center"/>
          </w:tcPr>
          <w:p w14:paraId="7894DE65"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997" w:type="pct"/>
            <w:gridSpan w:val="2"/>
            <w:shd w:val="reverseDiagStripe" w:color="auto" w:fill="auto"/>
            <w:vAlign w:val="center"/>
          </w:tcPr>
          <w:p w14:paraId="0224B8DD"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1B128594" w14:textId="77777777" w:rsidTr="00B03449">
        <w:trPr>
          <w:trHeight w:val="283"/>
        </w:trPr>
        <w:tc>
          <w:tcPr>
            <w:tcW w:w="5000" w:type="pct"/>
            <w:gridSpan w:val="11"/>
            <w:shd w:val="clear" w:color="auto" w:fill="C6D9F1"/>
            <w:vAlign w:val="center"/>
          </w:tcPr>
          <w:p w14:paraId="5A08B4F2"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jc w:val="both"/>
              <w:rPr>
                <w:rFonts w:ascii="Times New Roman" w:hAnsi="Times New Roman"/>
                <w:iCs/>
                <w:color w:val="FF0000"/>
                <w:sz w:val="18"/>
                <w:szCs w:val="18"/>
              </w:rPr>
            </w:pPr>
            <w:r w:rsidRPr="00B03449">
              <w:rPr>
                <w:rFonts w:ascii="Times New Roman" w:hAnsi="Times New Roman"/>
                <w:b/>
                <w:bCs/>
                <w:sz w:val="18"/>
                <w:szCs w:val="18"/>
                <w:lang w:val="es-BO"/>
              </w:rPr>
              <w:t xml:space="preserve">COMPONENTE 2: CÁMARA IP ANALITICA TIPO BULLET </w:t>
            </w:r>
          </w:p>
        </w:tc>
      </w:tr>
      <w:tr w:rsidR="00B03449" w:rsidRPr="00B03449" w14:paraId="62ABA818" w14:textId="77777777" w:rsidTr="007C5270">
        <w:trPr>
          <w:trHeight w:val="283"/>
        </w:trPr>
        <w:tc>
          <w:tcPr>
            <w:tcW w:w="2340" w:type="pct"/>
            <w:vAlign w:val="center"/>
          </w:tcPr>
          <w:p w14:paraId="309B3431" w14:textId="77777777" w:rsidR="00B03449" w:rsidRPr="00B03449" w:rsidRDefault="00B03449" w:rsidP="00B03449">
            <w:pPr>
              <w:numPr>
                <w:ilvl w:val="0"/>
                <w:numId w:val="73"/>
              </w:numPr>
              <w:contextualSpacing/>
              <w:jc w:val="both"/>
              <w:rPr>
                <w:rFonts w:ascii="Times New Roman" w:hAnsi="Times New Roman"/>
                <w:sz w:val="18"/>
                <w:szCs w:val="18"/>
                <w:lang w:val="es-BO"/>
              </w:rPr>
            </w:pPr>
            <w:r w:rsidRPr="00B03449">
              <w:rPr>
                <w:rFonts w:ascii="Times New Roman" w:hAnsi="Times New Roman"/>
                <w:b/>
                <w:sz w:val="18"/>
                <w:szCs w:val="18"/>
                <w:lang w:val="es-BO"/>
              </w:rPr>
              <w:t>Marca:</w:t>
            </w:r>
            <w:r w:rsidRPr="00B03449">
              <w:rPr>
                <w:rFonts w:ascii="Times New Roman" w:hAnsi="Times New Roman"/>
                <w:sz w:val="18"/>
                <w:szCs w:val="18"/>
                <w:lang w:val="es-BO"/>
              </w:rPr>
              <w:t xml:space="preserve"> A </w:t>
            </w:r>
            <w:r w:rsidRPr="00B03449">
              <w:rPr>
                <w:rFonts w:ascii="Times New Roman" w:hAnsi="Times New Roman"/>
                <w:bCs/>
                <w:iCs/>
                <w:sz w:val="18"/>
                <w:szCs w:val="18"/>
                <w:lang w:val="es-BO"/>
              </w:rPr>
              <w:t>Especificar.</w:t>
            </w:r>
          </w:p>
          <w:p w14:paraId="4D2E02D5" w14:textId="77777777" w:rsidR="00B03449" w:rsidRPr="00B03449" w:rsidRDefault="00B03449" w:rsidP="00B03449">
            <w:pPr>
              <w:jc w:val="both"/>
              <w:rPr>
                <w:rFonts w:ascii="Times New Roman" w:hAnsi="Times New Roman"/>
                <w:sz w:val="18"/>
                <w:szCs w:val="18"/>
                <w:lang w:val="es-BO"/>
              </w:rPr>
            </w:pPr>
            <w:r w:rsidRPr="00B03449">
              <w:rPr>
                <w:rFonts w:ascii="Times New Roman" w:hAnsi="Times New Roman"/>
                <w:b/>
                <w:i/>
                <w:sz w:val="18"/>
                <w:szCs w:val="18"/>
                <w:lang w:val="es-BO"/>
              </w:rPr>
              <w:t xml:space="preserve">        (E</w:t>
            </w:r>
            <w:r w:rsidRPr="00B03449">
              <w:rPr>
                <w:rFonts w:ascii="Times New Roman" w:hAnsi="Times New Roman"/>
                <w:b/>
                <w:bCs/>
                <w:i/>
                <w:color w:val="000000"/>
                <w:sz w:val="18"/>
                <w:szCs w:val="18"/>
                <w:lang w:val="es-BO"/>
              </w:rPr>
              <w:t>specificar</w:t>
            </w:r>
            <w:r w:rsidRPr="00B03449">
              <w:rPr>
                <w:rFonts w:ascii="Times New Roman" w:hAnsi="Times New Roman"/>
                <w:b/>
                <w:i/>
                <w:sz w:val="18"/>
                <w:szCs w:val="18"/>
                <w:lang w:val="es-BO"/>
              </w:rPr>
              <w:t>)</w:t>
            </w:r>
          </w:p>
        </w:tc>
        <w:tc>
          <w:tcPr>
            <w:tcW w:w="1108" w:type="pct"/>
            <w:gridSpan w:val="2"/>
            <w:vAlign w:val="center"/>
          </w:tcPr>
          <w:p w14:paraId="792F86B5"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82" w:type="pct"/>
            <w:gridSpan w:val="3"/>
            <w:shd w:val="reverseDiagStripe" w:color="auto" w:fill="auto"/>
            <w:vAlign w:val="center"/>
          </w:tcPr>
          <w:p w14:paraId="2F4FCC16"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73" w:type="pct"/>
            <w:gridSpan w:val="3"/>
            <w:shd w:val="reverseDiagStripe" w:color="auto" w:fill="auto"/>
            <w:vAlign w:val="center"/>
          </w:tcPr>
          <w:p w14:paraId="23552510"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997" w:type="pct"/>
            <w:gridSpan w:val="2"/>
            <w:shd w:val="reverseDiagStripe" w:color="auto" w:fill="auto"/>
            <w:vAlign w:val="center"/>
          </w:tcPr>
          <w:p w14:paraId="147B8BB7"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394B345B" w14:textId="77777777" w:rsidTr="007C5270">
        <w:trPr>
          <w:trHeight w:val="283"/>
        </w:trPr>
        <w:tc>
          <w:tcPr>
            <w:tcW w:w="2340" w:type="pct"/>
            <w:vAlign w:val="center"/>
          </w:tcPr>
          <w:p w14:paraId="6E5C9EE5" w14:textId="77777777" w:rsidR="00B03449" w:rsidRPr="00B03449" w:rsidRDefault="00B03449" w:rsidP="00B03449">
            <w:pPr>
              <w:numPr>
                <w:ilvl w:val="0"/>
                <w:numId w:val="73"/>
              </w:numPr>
              <w:contextualSpacing/>
              <w:jc w:val="both"/>
              <w:rPr>
                <w:rFonts w:ascii="Times New Roman" w:hAnsi="Times New Roman"/>
                <w:sz w:val="18"/>
                <w:szCs w:val="18"/>
                <w:lang w:val="es-BO"/>
              </w:rPr>
            </w:pPr>
            <w:r w:rsidRPr="00B03449">
              <w:rPr>
                <w:rFonts w:ascii="Times New Roman" w:hAnsi="Times New Roman"/>
                <w:b/>
                <w:sz w:val="18"/>
                <w:szCs w:val="18"/>
                <w:lang w:val="es-BO"/>
              </w:rPr>
              <w:t>Modelo:</w:t>
            </w:r>
            <w:r w:rsidRPr="00B03449">
              <w:rPr>
                <w:rFonts w:ascii="Times New Roman" w:hAnsi="Times New Roman"/>
                <w:sz w:val="18"/>
                <w:szCs w:val="18"/>
                <w:lang w:val="es-BO"/>
              </w:rPr>
              <w:t xml:space="preserve"> A </w:t>
            </w:r>
            <w:r w:rsidRPr="00B03449">
              <w:rPr>
                <w:rFonts w:ascii="Times New Roman" w:hAnsi="Times New Roman"/>
                <w:bCs/>
                <w:iCs/>
                <w:sz w:val="18"/>
                <w:szCs w:val="18"/>
                <w:lang w:val="es-BO"/>
              </w:rPr>
              <w:t xml:space="preserve">Especificar. </w:t>
            </w:r>
          </w:p>
          <w:p w14:paraId="7248B2E5" w14:textId="77777777" w:rsidR="00B03449" w:rsidRPr="00B03449" w:rsidRDefault="00B03449" w:rsidP="00913378">
            <w:pPr>
              <w:numPr>
                <w:ilvl w:val="1"/>
                <w:numId w:val="73"/>
              </w:numPr>
              <w:ind w:left="497" w:hanging="425"/>
              <w:contextualSpacing/>
              <w:jc w:val="both"/>
              <w:rPr>
                <w:rFonts w:ascii="Times New Roman" w:hAnsi="Times New Roman"/>
                <w:sz w:val="18"/>
                <w:szCs w:val="18"/>
                <w:lang w:val="es-BO"/>
              </w:rPr>
            </w:pPr>
            <w:r w:rsidRPr="00B03449">
              <w:rPr>
                <w:rFonts w:ascii="Times New Roman" w:hAnsi="Times New Roman"/>
                <w:sz w:val="18"/>
                <w:szCs w:val="18"/>
                <w:lang w:val="es-BO"/>
              </w:rPr>
              <w:t>El modelo especificado debe ser verificable en la página web oficial del fabricante, no se aceptarán modelos descontinuados o no especificados por el fabricante en la web oficial</w:t>
            </w:r>
          </w:p>
          <w:p w14:paraId="6A03F732" w14:textId="77777777" w:rsidR="00B03449" w:rsidRPr="00B03449" w:rsidRDefault="00B03449" w:rsidP="00913378">
            <w:pPr>
              <w:numPr>
                <w:ilvl w:val="1"/>
                <w:numId w:val="73"/>
              </w:numPr>
              <w:ind w:left="497" w:hanging="425"/>
              <w:contextualSpacing/>
              <w:jc w:val="both"/>
              <w:rPr>
                <w:sz w:val="18"/>
                <w:szCs w:val="18"/>
                <w:lang w:val="es-BO"/>
              </w:rPr>
            </w:pPr>
            <w:r w:rsidRPr="00B03449">
              <w:rPr>
                <w:rFonts w:ascii="Times New Roman" w:hAnsi="Times New Roman"/>
                <w:sz w:val="18"/>
                <w:szCs w:val="18"/>
              </w:rPr>
              <w:t>Deberá ser compatible el componente 2 con los componentes 3 y 4.</w:t>
            </w:r>
          </w:p>
          <w:p w14:paraId="352F2AAE" w14:textId="77777777" w:rsidR="00B03449" w:rsidRPr="00B03449" w:rsidRDefault="00B03449" w:rsidP="00B03449">
            <w:pPr>
              <w:jc w:val="both"/>
              <w:rPr>
                <w:rFonts w:ascii="Times New Roman" w:hAnsi="Times New Roman"/>
                <w:sz w:val="18"/>
                <w:szCs w:val="18"/>
                <w:lang w:val="es-BO"/>
              </w:rPr>
            </w:pPr>
          </w:p>
          <w:p w14:paraId="6D85362A" w14:textId="77777777" w:rsidR="00B03449" w:rsidRPr="00B03449" w:rsidRDefault="00B03449" w:rsidP="00B03449">
            <w:pPr>
              <w:jc w:val="both"/>
              <w:rPr>
                <w:rFonts w:ascii="Times New Roman" w:hAnsi="Times New Roman"/>
                <w:sz w:val="18"/>
                <w:szCs w:val="18"/>
                <w:lang w:val="es-BO"/>
              </w:rPr>
            </w:pPr>
            <w:r w:rsidRPr="00B03449">
              <w:rPr>
                <w:rFonts w:ascii="Times New Roman" w:hAnsi="Times New Roman"/>
                <w:b/>
                <w:i/>
                <w:sz w:val="18"/>
                <w:szCs w:val="18"/>
                <w:lang w:val="es-BO"/>
              </w:rPr>
              <w:t xml:space="preserve">(Manifestar aceptación, especificar el modelo y </w:t>
            </w:r>
            <w:r w:rsidRPr="00B03449">
              <w:rPr>
                <w:rFonts w:ascii="Times New Roman" w:hAnsi="Times New Roman"/>
                <w:b/>
                <w:bCs/>
                <w:i/>
                <w:color w:val="000000"/>
                <w:sz w:val="18"/>
                <w:szCs w:val="18"/>
                <w:lang w:val="es-BO"/>
              </w:rPr>
              <w:t>señalar la dirección URL del fabricante</w:t>
            </w:r>
            <w:r w:rsidRPr="00B03449">
              <w:rPr>
                <w:rFonts w:ascii="Times New Roman" w:hAnsi="Times New Roman"/>
                <w:b/>
                <w:i/>
                <w:sz w:val="18"/>
                <w:szCs w:val="18"/>
                <w:lang w:val="es-BO"/>
              </w:rPr>
              <w:t>)</w:t>
            </w:r>
          </w:p>
        </w:tc>
        <w:tc>
          <w:tcPr>
            <w:tcW w:w="1108" w:type="pct"/>
            <w:gridSpan w:val="2"/>
            <w:vAlign w:val="center"/>
          </w:tcPr>
          <w:p w14:paraId="2A7BEB1C"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82" w:type="pct"/>
            <w:gridSpan w:val="3"/>
            <w:shd w:val="reverseDiagStripe" w:color="auto" w:fill="auto"/>
            <w:vAlign w:val="center"/>
          </w:tcPr>
          <w:p w14:paraId="6EF762C4"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73" w:type="pct"/>
            <w:gridSpan w:val="3"/>
            <w:shd w:val="reverseDiagStripe" w:color="auto" w:fill="auto"/>
            <w:vAlign w:val="center"/>
          </w:tcPr>
          <w:p w14:paraId="2394F1FD"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997" w:type="pct"/>
            <w:gridSpan w:val="2"/>
            <w:shd w:val="reverseDiagStripe" w:color="auto" w:fill="auto"/>
            <w:vAlign w:val="center"/>
          </w:tcPr>
          <w:p w14:paraId="24144942"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1169C965" w14:textId="77777777" w:rsidTr="007C5270">
        <w:trPr>
          <w:trHeight w:val="283"/>
        </w:trPr>
        <w:tc>
          <w:tcPr>
            <w:tcW w:w="2340" w:type="pct"/>
            <w:vAlign w:val="center"/>
          </w:tcPr>
          <w:p w14:paraId="1524568F" w14:textId="77777777" w:rsidR="00B03449" w:rsidRPr="00B03449" w:rsidRDefault="00B03449" w:rsidP="00B03449">
            <w:pPr>
              <w:numPr>
                <w:ilvl w:val="0"/>
                <w:numId w:val="73"/>
              </w:numPr>
              <w:contextualSpacing/>
              <w:jc w:val="both"/>
              <w:rPr>
                <w:rFonts w:ascii="Times New Roman" w:hAnsi="Times New Roman"/>
                <w:b/>
                <w:i/>
                <w:sz w:val="18"/>
                <w:szCs w:val="18"/>
                <w:lang w:val="es-BO"/>
              </w:rPr>
            </w:pPr>
            <w:r w:rsidRPr="00B03449">
              <w:rPr>
                <w:rFonts w:ascii="Times New Roman" w:hAnsi="Times New Roman"/>
                <w:b/>
                <w:sz w:val="18"/>
                <w:szCs w:val="18"/>
                <w:lang w:val="es-BO"/>
              </w:rPr>
              <w:t xml:space="preserve">Cantidad: </w:t>
            </w:r>
            <w:r w:rsidRPr="00B03449">
              <w:rPr>
                <w:rFonts w:ascii="Times New Roman" w:hAnsi="Times New Roman"/>
                <w:sz w:val="18"/>
                <w:szCs w:val="18"/>
                <w:lang w:val="es-BO"/>
              </w:rPr>
              <w:t>Uno</w:t>
            </w:r>
            <w:r w:rsidRPr="00B03449">
              <w:rPr>
                <w:rFonts w:ascii="Times New Roman" w:hAnsi="Times New Roman"/>
                <w:b/>
                <w:sz w:val="18"/>
                <w:szCs w:val="18"/>
                <w:lang w:val="es-BO"/>
              </w:rPr>
              <w:t xml:space="preserve"> </w:t>
            </w:r>
            <w:r w:rsidRPr="00B03449">
              <w:rPr>
                <w:rFonts w:ascii="Times New Roman" w:hAnsi="Times New Roman"/>
                <w:sz w:val="18"/>
                <w:szCs w:val="18"/>
                <w:lang w:val="es-BO"/>
              </w:rPr>
              <w:t>(1) Cámara.</w:t>
            </w:r>
          </w:p>
          <w:p w14:paraId="2E197B13" w14:textId="77777777" w:rsidR="00B03449" w:rsidRPr="00B03449" w:rsidRDefault="00B03449" w:rsidP="00B03449">
            <w:pPr>
              <w:jc w:val="both"/>
              <w:rPr>
                <w:rFonts w:ascii="Times New Roman" w:hAnsi="Times New Roman"/>
                <w:b/>
                <w:i/>
                <w:sz w:val="18"/>
                <w:szCs w:val="18"/>
                <w:lang w:val="es-BO"/>
              </w:rPr>
            </w:pPr>
            <w:r w:rsidRPr="00B03449">
              <w:rPr>
                <w:rFonts w:ascii="Times New Roman" w:hAnsi="Times New Roman"/>
                <w:b/>
                <w:i/>
                <w:sz w:val="18"/>
                <w:szCs w:val="18"/>
                <w:lang w:val="es-BO"/>
              </w:rPr>
              <w:t>(Manifestar aceptación)</w:t>
            </w:r>
          </w:p>
        </w:tc>
        <w:tc>
          <w:tcPr>
            <w:tcW w:w="1108" w:type="pct"/>
            <w:gridSpan w:val="2"/>
            <w:vAlign w:val="center"/>
          </w:tcPr>
          <w:p w14:paraId="22935A8D"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82" w:type="pct"/>
            <w:gridSpan w:val="3"/>
            <w:shd w:val="reverseDiagStripe" w:color="auto" w:fill="auto"/>
            <w:vAlign w:val="center"/>
          </w:tcPr>
          <w:p w14:paraId="0A05941D"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73" w:type="pct"/>
            <w:gridSpan w:val="3"/>
            <w:shd w:val="reverseDiagStripe" w:color="auto" w:fill="auto"/>
            <w:vAlign w:val="center"/>
          </w:tcPr>
          <w:p w14:paraId="130FDB8E"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997" w:type="pct"/>
            <w:gridSpan w:val="2"/>
            <w:shd w:val="reverseDiagStripe" w:color="auto" w:fill="auto"/>
            <w:vAlign w:val="center"/>
          </w:tcPr>
          <w:p w14:paraId="626680D8"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0FF2AF6F" w14:textId="77777777" w:rsidTr="007C5270">
        <w:trPr>
          <w:trHeight w:val="283"/>
        </w:trPr>
        <w:tc>
          <w:tcPr>
            <w:tcW w:w="2340" w:type="pct"/>
            <w:vAlign w:val="center"/>
          </w:tcPr>
          <w:p w14:paraId="225FE2E3" w14:textId="77777777" w:rsidR="00B03449" w:rsidRPr="00B03449" w:rsidRDefault="00B03449" w:rsidP="00B03449">
            <w:pPr>
              <w:numPr>
                <w:ilvl w:val="0"/>
                <w:numId w:val="73"/>
              </w:numPr>
              <w:contextualSpacing/>
              <w:jc w:val="both"/>
              <w:rPr>
                <w:rFonts w:ascii="Times New Roman" w:hAnsi="Times New Roman"/>
                <w:b/>
                <w:color w:val="000000"/>
                <w:sz w:val="18"/>
                <w:szCs w:val="18"/>
                <w:lang w:val="es-BO"/>
              </w:rPr>
            </w:pPr>
            <w:r w:rsidRPr="00B03449">
              <w:rPr>
                <w:rFonts w:ascii="Times New Roman" w:hAnsi="Times New Roman"/>
                <w:b/>
                <w:sz w:val="18"/>
                <w:szCs w:val="18"/>
                <w:lang w:val="es-BO"/>
              </w:rPr>
              <w:t>Certificación de calidad</w:t>
            </w:r>
            <w:r w:rsidRPr="00B03449">
              <w:rPr>
                <w:rFonts w:ascii="Times New Roman" w:hAnsi="Times New Roman"/>
                <w:b/>
                <w:color w:val="000000"/>
                <w:sz w:val="18"/>
                <w:szCs w:val="18"/>
                <w:lang w:val="es-BO"/>
              </w:rPr>
              <w:t xml:space="preserve">: </w:t>
            </w:r>
            <w:r w:rsidRPr="00B03449">
              <w:rPr>
                <w:rFonts w:ascii="Times New Roman" w:hAnsi="Times New Roman"/>
                <w:color w:val="000000"/>
                <w:sz w:val="18"/>
                <w:szCs w:val="18"/>
                <w:lang w:val="es-BO"/>
              </w:rPr>
              <w:t xml:space="preserve">La marca ofertada debe contar con certificado de calidad ISO 9001 esto debe constar en la página web del fabricante. </w:t>
            </w:r>
          </w:p>
          <w:p w14:paraId="538FE4F9" w14:textId="03436793" w:rsidR="00B03449" w:rsidRPr="00B03449" w:rsidRDefault="00913378" w:rsidP="00B03449">
            <w:pPr>
              <w:jc w:val="both"/>
              <w:rPr>
                <w:rFonts w:ascii="Times New Roman" w:hAnsi="Times New Roman"/>
                <w:b/>
                <w:sz w:val="18"/>
                <w:szCs w:val="18"/>
                <w:lang w:val="es-BO"/>
              </w:rPr>
            </w:pPr>
            <w:r>
              <w:rPr>
                <w:rFonts w:ascii="Times New Roman" w:hAnsi="Times New Roman"/>
                <w:b/>
                <w:bCs/>
                <w:i/>
                <w:color w:val="000000"/>
                <w:sz w:val="18"/>
                <w:szCs w:val="18"/>
              </w:rPr>
              <w:t>(</w:t>
            </w:r>
            <w:r w:rsidR="00B03449" w:rsidRPr="00B03449">
              <w:rPr>
                <w:rFonts w:ascii="Times New Roman" w:hAnsi="Times New Roman"/>
                <w:b/>
                <w:bCs/>
                <w:i/>
                <w:color w:val="000000"/>
                <w:sz w:val="18"/>
                <w:szCs w:val="18"/>
              </w:rPr>
              <w:t>Manifestar aceptación, adjuntar lo requerido en copia escaneada y/o especificar la dirección URL de la página web que respalde lo solicitado.)</w:t>
            </w:r>
          </w:p>
        </w:tc>
        <w:tc>
          <w:tcPr>
            <w:tcW w:w="1108" w:type="pct"/>
            <w:gridSpan w:val="2"/>
            <w:vAlign w:val="center"/>
          </w:tcPr>
          <w:p w14:paraId="524FFB60"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82" w:type="pct"/>
            <w:gridSpan w:val="3"/>
            <w:shd w:val="reverseDiagStripe" w:color="auto" w:fill="auto"/>
            <w:vAlign w:val="center"/>
          </w:tcPr>
          <w:p w14:paraId="616B6053"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73" w:type="pct"/>
            <w:gridSpan w:val="3"/>
            <w:shd w:val="reverseDiagStripe" w:color="auto" w:fill="auto"/>
            <w:vAlign w:val="center"/>
          </w:tcPr>
          <w:p w14:paraId="6F5B30CF"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997" w:type="pct"/>
            <w:gridSpan w:val="2"/>
            <w:shd w:val="reverseDiagStripe" w:color="auto" w:fill="auto"/>
            <w:vAlign w:val="center"/>
          </w:tcPr>
          <w:p w14:paraId="186C5B2E"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6C15D7FA" w14:textId="77777777" w:rsidTr="007C5270">
        <w:trPr>
          <w:trHeight w:val="283"/>
        </w:trPr>
        <w:tc>
          <w:tcPr>
            <w:tcW w:w="2340" w:type="pct"/>
            <w:shd w:val="clear" w:color="auto" w:fill="auto"/>
            <w:vAlign w:val="center"/>
          </w:tcPr>
          <w:p w14:paraId="6C40DFE2" w14:textId="77777777" w:rsidR="00B03449" w:rsidRPr="00B03449" w:rsidRDefault="00B03449" w:rsidP="00B03449">
            <w:pPr>
              <w:numPr>
                <w:ilvl w:val="0"/>
                <w:numId w:val="73"/>
              </w:numPr>
              <w:contextualSpacing/>
              <w:jc w:val="both"/>
              <w:rPr>
                <w:rFonts w:ascii="Times New Roman" w:hAnsi="Times New Roman"/>
                <w:bCs/>
                <w:sz w:val="18"/>
                <w:szCs w:val="18"/>
                <w:lang w:val="es-BO"/>
              </w:rPr>
            </w:pPr>
            <w:r w:rsidRPr="00B03449">
              <w:rPr>
                <w:rFonts w:ascii="Times New Roman" w:hAnsi="Times New Roman"/>
                <w:b/>
                <w:sz w:val="18"/>
                <w:szCs w:val="18"/>
                <w:lang w:val="es-BO"/>
              </w:rPr>
              <w:t xml:space="preserve">Características Generales: </w:t>
            </w:r>
            <w:r w:rsidRPr="00B03449">
              <w:rPr>
                <w:rFonts w:ascii="Times New Roman" w:hAnsi="Times New Roman"/>
                <w:bCs/>
                <w:sz w:val="18"/>
                <w:szCs w:val="18"/>
                <w:lang w:val="es-BO"/>
              </w:rPr>
              <w:t>El equipo ofertado deberá contar con las siguientes características:</w:t>
            </w:r>
          </w:p>
          <w:p w14:paraId="0FD9C18A" w14:textId="47EC569B" w:rsidR="00B03449" w:rsidRPr="00B03449" w:rsidRDefault="00B03449" w:rsidP="00B03449">
            <w:pPr>
              <w:numPr>
                <w:ilvl w:val="1"/>
                <w:numId w:val="73"/>
              </w:numPr>
              <w:contextualSpacing/>
              <w:jc w:val="both"/>
              <w:rPr>
                <w:rFonts w:ascii="Times New Roman" w:hAnsi="Times New Roman"/>
                <w:sz w:val="18"/>
                <w:szCs w:val="18"/>
              </w:rPr>
            </w:pPr>
            <w:r w:rsidRPr="00B03449">
              <w:rPr>
                <w:rFonts w:ascii="Times New Roman" w:hAnsi="Times New Roman"/>
                <w:b/>
                <w:sz w:val="18"/>
                <w:szCs w:val="18"/>
              </w:rPr>
              <w:t xml:space="preserve">Resolución: </w:t>
            </w:r>
            <w:r w:rsidRPr="00B03449">
              <w:rPr>
                <w:rFonts w:ascii="Times New Roman" w:hAnsi="Times New Roman"/>
                <w:sz w:val="18"/>
                <w:szCs w:val="18"/>
              </w:rPr>
              <w:t>Mínima</w:t>
            </w:r>
            <w:r w:rsidRPr="00B03449">
              <w:rPr>
                <w:rFonts w:ascii="Times New Roman" w:hAnsi="Times New Roman"/>
                <w:b/>
                <w:sz w:val="18"/>
                <w:szCs w:val="18"/>
              </w:rPr>
              <w:t xml:space="preserve"> </w:t>
            </w:r>
            <w:r w:rsidRPr="00B03449">
              <w:rPr>
                <w:rFonts w:ascii="Times New Roman" w:hAnsi="Times New Roman"/>
                <w:bCs/>
                <w:sz w:val="18"/>
                <w:szCs w:val="18"/>
              </w:rPr>
              <w:t>de</w:t>
            </w:r>
            <w:r w:rsidRPr="00B03449">
              <w:rPr>
                <w:rFonts w:ascii="Times New Roman" w:hAnsi="Times New Roman"/>
                <w:b/>
                <w:sz w:val="18"/>
                <w:szCs w:val="18"/>
              </w:rPr>
              <w:t xml:space="preserve"> </w:t>
            </w:r>
            <w:r w:rsidRPr="00B03449">
              <w:rPr>
                <w:rFonts w:ascii="Times New Roman" w:hAnsi="Times New Roman"/>
                <w:sz w:val="18"/>
                <w:szCs w:val="18"/>
              </w:rPr>
              <w:t>2MP (1920 x 1080)</w:t>
            </w:r>
          </w:p>
          <w:p w14:paraId="2FE275EB" w14:textId="77777777" w:rsidR="00B03449" w:rsidRPr="00B03449" w:rsidRDefault="00B03449" w:rsidP="00B03449">
            <w:pPr>
              <w:numPr>
                <w:ilvl w:val="1"/>
                <w:numId w:val="73"/>
              </w:numPr>
              <w:contextualSpacing/>
              <w:jc w:val="both"/>
              <w:rPr>
                <w:rFonts w:ascii="Times New Roman" w:hAnsi="Times New Roman"/>
                <w:sz w:val="18"/>
                <w:szCs w:val="18"/>
              </w:rPr>
            </w:pPr>
            <w:r w:rsidRPr="00B03449">
              <w:rPr>
                <w:rFonts w:ascii="Times New Roman" w:hAnsi="Times New Roman"/>
                <w:b/>
                <w:sz w:val="18"/>
                <w:szCs w:val="18"/>
              </w:rPr>
              <w:t xml:space="preserve">Iluminación mínima: </w:t>
            </w:r>
            <w:r w:rsidRPr="00B03449">
              <w:rPr>
                <w:rFonts w:ascii="Times New Roman" w:hAnsi="Times New Roman"/>
                <w:sz w:val="18"/>
                <w:szCs w:val="18"/>
              </w:rPr>
              <w:t>Color: 0,03 lux (F1.6), B/N: 0 lux (LED IR encendido)</w:t>
            </w:r>
            <w:r w:rsidRPr="00B03449">
              <w:rPr>
                <w:rFonts w:ascii="Times New Roman" w:hAnsi="Times New Roman"/>
                <w:bCs/>
                <w:sz w:val="18"/>
                <w:szCs w:val="18"/>
              </w:rPr>
              <w:t>.</w:t>
            </w:r>
          </w:p>
          <w:p w14:paraId="1DD28759" w14:textId="77777777" w:rsidR="00B03449" w:rsidRPr="00B03449" w:rsidRDefault="00B03449" w:rsidP="00B03449">
            <w:pPr>
              <w:numPr>
                <w:ilvl w:val="1"/>
                <w:numId w:val="73"/>
              </w:numPr>
              <w:contextualSpacing/>
              <w:rPr>
                <w:rFonts w:ascii="Times New Roman" w:hAnsi="Times New Roman"/>
                <w:sz w:val="18"/>
                <w:szCs w:val="18"/>
              </w:rPr>
            </w:pPr>
            <w:r w:rsidRPr="00B03449">
              <w:rPr>
                <w:rFonts w:ascii="Times New Roman" w:hAnsi="Times New Roman"/>
                <w:b/>
                <w:bCs/>
                <w:sz w:val="18"/>
                <w:szCs w:val="18"/>
              </w:rPr>
              <w:t>Frecuencia de Cuadros Máximo</w:t>
            </w:r>
            <w:r w:rsidRPr="00B03449">
              <w:rPr>
                <w:rFonts w:ascii="Times New Roman" w:hAnsi="Times New Roman"/>
                <w:sz w:val="18"/>
                <w:szCs w:val="18"/>
              </w:rPr>
              <w:t>: H.265/H.264: Máximo 60 fps; MJPEG: Máximo 30 fps.</w:t>
            </w:r>
          </w:p>
          <w:p w14:paraId="309F260B" w14:textId="77777777" w:rsidR="00B03449" w:rsidRPr="00B03449" w:rsidRDefault="00B03449" w:rsidP="00B03449">
            <w:pPr>
              <w:numPr>
                <w:ilvl w:val="1"/>
                <w:numId w:val="73"/>
              </w:numPr>
              <w:contextualSpacing/>
              <w:jc w:val="both"/>
              <w:rPr>
                <w:rFonts w:ascii="Times New Roman" w:hAnsi="Times New Roman"/>
                <w:sz w:val="18"/>
                <w:szCs w:val="18"/>
              </w:rPr>
            </w:pPr>
            <w:r w:rsidRPr="00B03449">
              <w:rPr>
                <w:rFonts w:ascii="Times New Roman" w:hAnsi="Times New Roman"/>
                <w:b/>
                <w:sz w:val="18"/>
                <w:szCs w:val="18"/>
              </w:rPr>
              <w:t>Lente Óptico:</w:t>
            </w:r>
            <w:r w:rsidRPr="00B03449">
              <w:rPr>
                <w:rFonts w:ascii="Times New Roman" w:hAnsi="Times New Roman"/>
                <w:sz w:val="18"/>
                <w:szCs w:val="18"/>
              </w:rPr>
              <w:t xml:space="preserve"> De 5.2 a 62.4 (óptico 12x).</w:t>
            </w:r>
          </w:p>
          <w:p w14:paraId="64833D20" w14:textId="77777777" w:rsidR="00B03449" w:rsidRPr="00B03449" w:rsidRDefault="00B03449" w:rsidP="00B03449">
            <w:pPr>
              <w:numPr>
                <w:ilvl w:val="1"/>
                <w:numId w:val="73"/>
              </w:numPr>
              <w:contextualSpacing/>
              <w:jc w:val="both"/>
              <w:rPr>
                <w:rFonts w:ascii="Times New Roman" w:hAnsi="Times New Roman"/>
                <w:sz w:val="18"/>
                <w:szCs w:val="18"/>
              </w:rPr>
            </w:pPr>
            <w:r w:rsidRPr="00B03449">
              <w:rPr>
                <w:rFonts w:ascii="Times New Roman" w:hAnsi="Times New Roman"/>
                <w:b/>
                <w:bCs/>
                <w:sz w:val="18"/>
                <w:szCs w:val="18"/>
              </w:rPr>
              <w:t xml:space="preserve">Proporción de apertura máxima: </w:t>
            </w:r>
            <w:r w:rsidRPr="00B03449">
              <w:rPr>
                <w:rFonts w:ascii="Times New Roman" w:hAnsi="Times New Roman"/>
                <w:sz w:val="18"/>
                <w:szCs w:val="18"/>
              </w:rPr>
              <w:t xml:space="preserve">F1.6 (gran angular o amplio) a F3.0 (Tele). </w:t>
            </w:r>
          </w:p>
          <w:p w14:paraId="19CCD942" w14:textId="77777777" w:rsidR="00B03449" w:rsidRPr="00B03449" w:rsidRDefault="00B03449" w:rsidP="00B03449">
            <w:pPr>
              <w:numPr>
                <w:ilvl w:val="1"/>
                <w:numId w:val="73"/>
              </w:numPr>
              <w:contextualSpacing/>
              <w:jc w:val="both"/>
              <w:rPr>
                <w:rFonts w:ascii="Times New Roman" w:hAnsi="Times New Roman"/>
                <w:sz w:val="18"/>
                <w:szCs w:val="18"/>
              </w:rPr>
            </w:pPr>
            <w:r w:rsidRPr="00B03449">
              <w:rPr>
                <w:rFonts w:ascii="Times New Roman" w:hAnsi="Times New Roman"/>
                <w:b/>
                <w:bCs/>
                <w:sz w:val="18"/>
                <w:szCs w:val="18"/>
              </w:rPr>
              <w:t>Campo de visión angular</w:t>
            </w:r>
            <w:r w:rsidRPr="00B03449">
              <w:rPr>
                <w:rFonts w:ascii="Times New Roman" w:hAnsi="Times New Roman"/>
                <w:sz w:val="18"/>
                <w:szCs w:val="18"/>
              </w:rPr>
              <w:t>: H: 54,58 ° (Gran angular o amplio) ~ 5,30 ° (Tele) / V: 32,19 ° (Gran angular o amplio) ~ 3,00° (Tele) /D: 61,40 °(Gran angular o amplio) ~ 6,06 ° (Tele)</w:t>
            </w:r>
          </w:p>
          <w:p w14:paraId="62B76A47" w14:textId="77777777" w:rsidR="00B03449" w:rsidRPr="00B03449" w:rsidRDefault="00B03449" w:rsidP="00B03449">
            <w:pPr>
              <w:jc w:val="both"/>
              <w:rPr>
                <w:rFonts w:ascii="Times New Roman" w:hAnsi="Times New Roman"/>
                <w:sz w:val="18"/>
                <w:szCs w:val="18"/>
                <w:lang w:val="es-BO"/>
              </w:rPr>
            </w:pPr>
            <w:r w:rsidRPr="00B03449">
              <w:rPr>
                <w:rFonts w:ascii="Times New Roman" w:hAnsi="Times New Roman"/>
                <w:b/>
                <w:i/>
                <w:sz w:val="18"/>
                <w:szCs w:val="18"/>
                <w:lang w:val="es-BO"/>
              </w:rPr>
              <w:t>(Manifestar aceptación.)</w:t>
            </w:r>
          </w:p>
        </w:tc>
        <w:tc>
          <w:tcPr>
            <w:tcW w:w="1108" w:type="pct"/>
            <w:gridSpan w:val="2"/>
            <w:vAlign w:val="center"/>
          </w:tcPr>
          <w:p w14:paraId="31751390"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82" w:type="pct"/>
            <w:gridSpan w:val="3"/>
            <w:shd w:val="reverseDiagStripe" w:color="auto" w:fill="auto"/>
            <w:vAlign w:val="center"/>
          </w:tcPr>
          <w:p w14:paraId="737C591F"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73" w:type="pct"/>
            <w:gridSpan w:val="3"/>
            <w:shd w:val="reverseDiagStripe" w:color="auto" w:fill="auto"/>
            <w:vAlign w:val="center"/>
          </w:tcPr>
          <w:p w14:paraId="0473E3FD"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997" w:type="pct"/>
            <w:gridSpan w:val="2"/>
            <w:shd w:val="reverseDiagStripe" w:color="auto" w:fill="auto"/>
            <w:vAlign w:val="center"/>
          </w:tcPr>
          <w:p w14:paraId="6CFE1FC6"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63920D44" w14:textId="77777777" w:rsidTr="007C5270">
        <w:trPr>
          <w:trHeight w:val="283"/>
        </w:trPr>
        <w:tc>
          <w:tcPr>
            <w:tcW w:w="2340" w:type="pct"/>
            <w:vAlign w:val="center"/>
          </w:tcPr>
          <w:p w14:paraId="1D0B8523" w14:textId="77777777" w:rsidR="00B03449" w:rsidRPr="00B03449" w:rsidRDefault="00B03449" w:rsidP="00B03449">
            <w:pPr>
              <w:numPr>
                <w:ilvl w:val="0"/>
                <w:numId w:val="73"/>
              </w:numPr>
              <w:contextualSpacing/>
              <w:jc w:val="both"/>
              <w:rPr>
                <w:rFonts w:ascii="Times New Roman" w:hAnsi="Times New Roman"/>
                <w:sz w:val="18"/>
                <w:szCs w:val="18"/>
                <w:lang w:val="es-BO"/>
              </w:rPr>
            </w:pPr>
            <w:r w:rsidRPr="00B03449">
              <w:rPr>
                <w:rFonts w:ascii="Times New Roman" w:hAnsi="Times New Roman"/>
                <w:b/>
                <w:bCs/>
                <w:sz w:val="18"/>
                <w:szCs w:val="18"/>
                <w:lang w:val="es-BO"/>
              </w:rPr>
              <w:t>Características de red y seguridad:</w:t>
            </w:r>
            <w:r w:rsidRPr="00B03449">
              <w:rPr>
                <w:rFonts w:ascii="Times New Roman" w:hAnsi="Times New Roman"/>
                <w:sz w:val="18"/>
                <w:szCs w:val="18"/>
                <w:lang w:val="es-BO"/>
              </w:rPr>
              <w:t xml:space="preserve"> El equipo ofertado deberá contar con las siguientes características:</w:t>
            </w:r>
          </w:p>
          <w:p w14:paraId="5DFF582B" w14:textId="77777777" w:rsidR="00B03449" w:rsidRPr="00B03449" w:rsidRDefault="00B03449" w:rsidP="00B03449">
            <w:pPr>
              <w:numPr>
                <w:ilvl w:val="0"/>
                <w:numId w:val="74"/>
              </w:numPr>
              <w:contextualSpacing/>
              <w:jc w:val="both"/>
              <w:rPr>
                <w:rFonts w:ascii="Times New Roman" w:hAnsi="Times New Roman"/>
                <w:sz w:val="18"/>
                <w:szCs w:val="18"/>
              </w:rPr>
            </w:pPr>
            <w:r w:rsidRPr="00B03449">
              <w:rPr>
                <w:rFonts w:ascii="Times New Roman" w:hAnsi="Times New Roman"/>
                <w:b/>
                <w:sz w:val="18"/>
                <w:szCs w:val="18"/>
                <w:lang w:val="es-BO"/>
              </w:rPr>
              <w:t xml:space="preserve">Ethernet: </w:t>
            </w:r>
            <w:r w:rsidRPr="00B03449">
              <w:rPr>
                <w:rFonts w:ascii="Times New Roman" w:hAnsi="Times New Roman"/>
                <w:sz w:val="18"/>
                <w:szCs w:val="18"/>
                <w:lang w:val="es-BO"/>
              </w:rPr>
              <w:t>RJ-45 (10/100 BASE-T)</w:t>
            </w:r>
          </w:p>
          <w:p w14:paraId="27E65C43" w14:textId="77777777" w:rsidR="00B03449" w:rsidRPr="00B03449" w:rsidRDefault="00B03449" w:rsidP="00B03449">
            <w:pPr>
              <w:numPr>
                <w:ilvl w:val="0"/>
                <w:numId w:val="74"/>
              </w:numPr>
              <w:contextualSpacing/>
              <w:jc w:val="both"/>
              <w:rPr>
                <w:rFonts w:ascii="Times New Roman" w:hAnsi="Times New Roman"/>
                <w:sz w:val="18"/>
                <w:szCs w:val="18"/>
                <w:lang w:val="es-BO"/>
              </w:rPr>
            </w:pPr>
            <w:r w:rsidRPr="00B03449">
              <w:rPr>
                <w:rFonts w:ascii="Times New Roman" w:hAnsi="Times New Roman"/>
                <w:b/>
                <w:sz w:val="18"/>
                <w:szCs w:val="18"/>
              </w:rPr>
              <w:t xml:space="preserve">Formato de Compresión de video: </w:t>
            </w:r>
            <w:r w:rsidRPr="00B03449">
              <w:rPr>
                <w:rFonts w:ascii="Times New Roman" w:hAnsi="Times New Roman"/>
                <w:sz w:val="18"/>
                <w:szCs w:val="18"/>
                <w:lang w:val="es-BO"/>
              </w:rPr>
              <w:t>H.265, H.264 (MPEG-4 Parte 10/AVC): Principal / Base / Alta; MJPEG</w:t>
            </w:r>
          </w:p>
          <w:p w14:paraId="4B6E4CBB" w14:textId="77777777" w:rsidR="00B03449" w:rsidRPr="00B03449" w:rsidRDefault="00B03449" w:rsidP="00B03449">
            <w:pPr>
              <w:numPr>
                <w:ilvl w:val="0"/>
                <w:numId w:val="74"/>
              </w:numPr>
              <w:contextualSpacing/>
              <w:jc w:val="both"/>
              <w:rPr>
                <w:rFonts w:ascii="Times New Roman" w:hAnsi="Times New Roman"/>
                <w:sz w:val="18"/>
                <w:szCs w:val="18"/>
                <w:lang w:val="es-BO"/>
              </w:rPr>
            </w:pPr>
            <w:r w:rsidRPr="00B03449">
              <w:rPr>
                <w:rFonts w:ascii="Times New Roman" w:hAnsi="Times New Roman"/>
                <w:b/>
                <w:sz w:val="18"/>
                <w:szCs w:val="18"/>
                <w:lang w:val="es-BO"/>
              </w:rPr>
              <w:lastRenderedPageBreak/>
              <w:t xml:space="preserve">Método de Flujo de Datos:  </w:t>
            </w:r>
            <w:r w:rsidRPr="00B03449">
              <w:rPr>
                <w:rFonts w:ascii="Times New Roman" w:hAnsi="Times New Roman"/>
                <w:sz w:val="18"/>
                <w:szCs w:val="18"/>
                <w:lang w:val="es-BO"/>
              </w:rPr>
              <w:t>Unicast / Multicast.</w:t>
            </w:r>
          </w:p>
          <w:p w14:paraId="61828C54" w14:textId="77777777" w:rsidR="00B03449" w:rsidRPr="00B03449" w:rsidRDefault="00B03449" w:rsidP="00B03449">
            <w:pPr>
              <w:numPr>
                <w:ilvl w:val="0"/>
                <w:numId w:val="74"/>
              </w:numPr>
              <w:contextualSpacing/>
              <w:jc w:val="both"/>
              <w:rPr>
                <w:rFonts w:ascii="Times New Roman" w:hAnsi="Times New Roman"/>
                <w:sz w:val="18"/>
                <w:szCs w:val="18"/>
                <w:lang w:val="es-BO"/>
              </w:rPr>
            </w:pPr>
            <w:r w:rsidRPr="00B03449">
              <w:rPr>
                <w:rFonts w:ascii="Times New Roman" w:hAnsi="Times New Roman"/>
                <w:b/>
                <w:sz w:val="18"/>
                <w:szCs w:val="18"/>
                <w:lang w:val="es-BO"/>
              </w:rPr>
              <w:t xml:space="preserve">Acceso máximo de usuarios: </w:t>
            </w:r>
            <w:r w:rsidRPr="00B03449">
              <w:rPr>
                <w:rFonts w:ascii="Times New Roman" w:hAnsi="Times New Roman"/>
                <w:sz w:val="18"/>
                <w:szCs w:val="18"/>
                <w:lang w:val="es-BO"/>
              </w:rPr>
              <w:t>20 usuarios en modo unicast.</w:t>
            </w:r>
          </w:p>
          <w:p w14:paraId="684E7005" w14:textId="77777777" w:rsidR="00B03449" w:rsidRPr="00B03449" w:rsidRDefault="00B03449" w:rsidP="00B03449">
            <w:pPr>
              <w:numPr>
                <w:ilvl w:val="0"/>
                <w:numId w:val="74"/>
              </w:numPr>
              <w:contextualSpacing/>
              <w:jc w:val="both"/>
              <w:rPr>
                <w:rFonts w:ascii="Times New Roman" w:hAnsi="Times New Roman"/>
                <w:sz w:val="18"/>
                <w:szCs w:val="18"/>
                <w:lang w:val="es-BO"/>
              </w:rPr>
            </w:pPr>
            <w:r w:rsidRPr="00B03449">
              <w:rPr>
                <w:rFonts w:ascii="Times New Roman" w:hAnsi="Times New Roman"/>
                <w:b/>
                <w:sz w:val="18"/>
                <w:szCs w:val="18"/>
                <w:lang w:val="es-BO"/>
              </w:rPr>
              <w:t xml:space="preserve">Protocolo: </w:t>
            </w:r>
            <w:r w:rsidRPr="00B03449">
              <w:rPr>
                <w:rFonts w:ascii="Times New Roman" w:hAnsi="Times New Roman"/>
                <w:sz w:val="18"/>
                <w:szCs w:val="18"/>
                <w:lang w:val="es-BO"/>
              </w:rPr>
              <w:t>TCP/IP, UDP/IP, RTP(UDP), RTP(TCP), RTCP, RTSP, NTP, HTTP, HTTPS, SSL/TLS, DHCP, PPPoE, FTP, SMTP, ICMP, IGMP, SNMPv1/v2c/v3(MIB-2), ARP, DNS, DDNS, QoS.</w:t>
            </w:r>
          </w:p>
          <w:p w14:paraId="242C532C" w14:textId="77777777" w:rsidR="00B03449" w:rsidRPr="00B03449" w:rsidRDefault="00B03449" w:rsidP="00B03449">
            <w:pPr>
              <w:numPr>
                <w:ilvl w:val="0"/>
                <w:numId w:val="74"/>
              </w:numPr>
              <w:contextualSpacing/>
              <w:jc w:val="both"/>
              <w:rPr>
                <w:rFonts w:ascii="Times New Roman" w:hAnsi="Times New Roman"/>
                <w:sz w:val="18"/>
                <w:szCs w:val="18"/>
                <w:lang w:val="es-BO"/>
              </w:rPr>
            </w:pPr>
            <w:r w:rsidRPr="00B03449">
              <w:rPr>
                <w:rFonts w:ascii="Times New Roman" w:hAnsi="Times New Roman"/>
                <w:b/>
                <w:sz w:val="18"/>
                <w:szCs w:val="18"/>
                <w:lang w:val="es-BO"/>
              </w:rPr>
              <w:t xml:space="preserve">Seguridad: </w:t>
            </w:r>
            <w:r w:rsidRPr="00B03449">
              <w:rPr>
                <w:rFonts w:ascii="Times New Roman" w:hAnsi="Times New Roman"/>
                <w:sz w:val="18"/>
                <w:szCs w:val="18"/>
                <w:lang w:val="es-BO"/>
              </w:rPr>
              <w:t>Autenticación de inicio de sesión HTTPS (SSL), autenticación de inicio de sesión Digest _filtrado de direcciones IP, registro de acceso de usuarios y autenticación 802.1X (EAP-TLS y EAP-LEAP).</w:t>
            </w:r>
          </w:p>
          <w:p w14:paraId="537F9347" w14:textId="77777777" w:rsidR="00B03449" w:rsidRPr="00B03449" w:rsidRDefault="00B03449" w:rsidP="00B03449">
            <w:pPr>
              <w:jc w:val="both"/>
              <w:rPr>
                <w:rFonts w:ascii="Times New Roman" w:hAnsi="Times New Roman"/>
                <w:sz w:val="18"/>
                <w:szCs w:val="18"/>
                <w:lang w:val="es-BO"/>
              </w:rPr>
            </w:pPr>
            <w:r w:rsidRPr="00B03449">
              <w:rPr>
                <w:rFonts w:ascii="Times New Roman" w:hAnsi="Times New Roman"/>
                <w:b/>
                <w:i/>
                <w:sz w:val="18"/>
                <w:szCs w:val="18"/>
                <w:lang w:val="es-BO"/>
              </w:rPr>
              <w:t xml:space="preserve"> (Manifestar aceptación.)</w:t>
            </w:r>
          </w:p>
        </w:tc>
        <w:tc>
          <w:tcPr>
            <w:tcW w:w="1108" w:type="pct"/>
            <w:gridSpan w:val="2"/>
            <w:vAlign w:val="center"/>
          </w:tcPr>
          <w:p w14:paraId="6041F1E5"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82" w:type="pct"/>
            <w:gridSpan w:val="3"/>
            <w:shd w:val="reverseDiagStripe" w:color="auto" w:fill="auto"/>
            <w:vAlign w:val="center"/>
          </w:tcPr>
          <w:p w14:paraId="5CE9B5A2"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73" w:type="pct"/>
            <w:gridSpan w:val="3"/>
            <w:shd w:val="reverseDiagStripe" w:color="auto" w:fill="auto"/>
            <w:vAlign w:val="center"/>
          </w:tcPr>
          <w:p w14:paraId="0CE9E0B8"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997" w:type="pct"/>
            <w:gridSpan w:val="2"/>
            <w:shd w:val="reverseDiagStripe" w:color="auto" w:fill="auto"/>
            <w:vAlign w:val="center"/>
          </w:tcPr>
          <w:p w14:paraId="035EB6A8"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48875877" w14:textId="77777777" w:rsidTr="007C5270">
        <w:trPr>
          <w:trHeight w:val="283"/>
        </w:trPr>
        <w:tc>
          <w:tcPr>
            <w:tcW w:w="2340" w:type="pct"/>
            <w:vAlign w:val="center"/>
          </w:tcPr>
          <w:p w14:paraId="7513D96B" w14:textId="77777777" w:rsidR="00B03449" w:rsidRPr="00B03449" w:rsidRDefault="00B03449" w:rsidP="00B03449">
            <w:pPr>
              <w:numPr>
                <w:ilvl w:val="0"/>
                <w:numId w:val="73"/>
              </w:numPr>
              <w:contextualSpacing/>
              <w:jc w:val="both"/>
              <w:rPr>
                <w:rFonts w:ascii="Times New Roman" w:hAnsi="Times New Roman"/>
                <w:sz w:val="18"/>
                <w:szCs w:val="18"/>
                <w:lang w:val="es-BO"/>
              </w:rPr>
            </w:pPr>
            <w:r w:rsidRPr="00B03449">
              <w:rPr>
                <w:rFonts w:ascii="Times New Roman" w:hAnsi="Times New Roman"/>
                <w:b/>
                <w:bCs/>
                <w:sz w:val="18"/>
                <w:szCs w:val="18"/>
              </w:rPr>
              <w:t>Interfaz</w:t>
            </w:r>
            <w:r w:rsidRPr="00B03449">
              <w:rPr>
                <w:rFonts w:ascii="Times New Roman" w:hAnsi="Times New Roman"/>
                <w:b/>
                <w:sz w:val="18"/>
                <w:szCs w:val="18"/>
              </w:rPr>
              <w:t xml:space="preserve"> de programación de la aplicación</w:t>
            </w:r>
            <w:r w:rsidRPr="00B03449">
              <w:rPr>
                <w:rFonts w:ascii="Times New Roman" w:hAnsi="Times New Roman"/>
                <w:b/>
                <w:sz w:val="18"/>
                <w:szCs w:val="18"/>
                <w:lang w:val="es-BO"/>
              </w:rPr>
              <w:t>:</w:t>
            </w:r>
            <w:r w:rsidRPr="00B03449">
              <w:rPr>
                <w:rFonts w:ascii="Times New Roman" w:hAnsi="Times New Roman"/>
                <w:sz w:val="18"/>
                <w:szCs w:val="18"/>
                <w:lang w:val="es-BO"/>
              </w:rPr>
              <w:t xml:space="preserve"> El equipo ofertado deberá contar con las siguientes características de </w:t>
            </w:r>
            <w:r w:rsidRPr="00B03449">
              <w:rPr>
                <w:rFonts w:ascii="Times New Roman" w:hAnsi="Times New Roman"/>
                <w:bCs/>
                <w:sz w:val="18"/>
                <w:szCs w:val="18"/>
              </w:rPr>
              <w:t>interfaz</w:t>
            </w:r>
            <w:r w:rsidRPr="00B03449">
              <w:rPr>
                <w:rFonts w:ascii="Times New Roman" w:hAnsi="Times New Roman"/>
                <w:sz w:val="18"/>
                <w:szCs w:val="18"/>
              </w:rPr>
              <w:t xml:space="preserve"> de programación de la aplicación:</w:t>
            </w:r>
          </w:p>
          <w:p w14:paraId="1588D768" w14:textId="77777777" w:rsidR="00B03449" w:rsidRPr="00B03449" w:rsidRDefault="00B03449" w:rsidP="00B03449">
            <w:pPr>
              <w:numPr>
                <w:ilvl w:val="0"/>
                <w:numId w:val="75"/>
              </w:numPr>
              <w:contextualSpacing/>
              <w:jc w:val="both"/>
              <w:rPr>
                <w:rFonts w:ascii="Times New Roman" w:hAnsi="Times New Roman"/>
                <w:sz w:val="18"/>
                <w:szCs w:val="18"/>
                <w:lang w:val="en-US"/>
              </w:rPr>
            </w:pPr>
            <w:r w:rsidRPr="00B03449">
              <w:rPr>
                <w:rFonts w:ascii="Times New Roman" w:eastAsia="Calibri" w:hAnsi="Times New Roman"/>
                <w:sz w:val="18"/>
                <w:szCs w:val="18"/>
                <w:lang w:val="es-BO" w:eastAsia="en-US"/>
              </w:rPr>
              <w:t>ONVIF perfil S / G</w:t>
            </w:r>
            <w:r w:rsidRPr="00B03449">
              <w:rPr>
                <w:rFonts w:ascii="Times New Roman" w:hAnsi="Times New Roman"/>
                <w:sz w:val="18"/>
                <w:szCs w:val="18"/>
                <w:lang w:val="en-US"/>
              </w:rPr>
              <w:t xml:space="preserve">. </w:t>
            </w:r>
          </w:p>
          <w:p w14:paraId="3DBC7C3C" w14:textId="77777777" w:rsidR="00B03449" w:rsidRPr="00B03449" w:rsidRDefault="00B03449" w:rsidP="00B03449">
            <w:pPr>
              <w:jc w:val="both"/>
              <w:rPr>
                <w:rFonts w:ascii="Times New Roman" w:hAnsi="Times New Roman"/>
                <w:sz w:val="18"/>
                <w:szCs w:val="18"/>
                <w:lang w:val="es-BO"/>
              </w:rPr>
            </w:pPr>
            <w:r w:rsidRPr="00B03449">
              <w:rPr>
                <w:rFonts w:ascii="Times New Roman" w:hAnsi="Times New Roman"/>
                <w:b/>
                <w:i/>
                <w:sz w:val="18"/>
                <w:szCs w:val="18"/>
                <w:lang w:val="es-BO"/>
              </w:rPr>
              <w:t>(Manifestar aceptación.)</w:t>
            </w:r>
          </w:p>
        </w:tc>
        <w:tc>
          <w:tcPr>
            <w:tcW w:w="1108" w:type="pct"/>
            <w:gridSpan w:val="2"/>
            <w:vAlign w:val="center"/>
          </w:tcPr>
          <w:p w14:paraId="02F6E045"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82" w:type="pct"/>
            <w:gridSpan w:val="3"/>
            <w:shd w:val="reverseDiagStripe" w:color="auto" w:fill="auto"/>
            <w:vAlign w:val="center"/>
          </w:tcPr>
          <w:p w14:paraId="54065BB5"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73" w:type="pct"/>
            <w:gridSpan w:val="3"/>
            <w:shd w:val="reverseDiagStripe" w:color="auto" w:fill="auto"/>
            <w:vAlign w:val="center"/>
          </w:tcPr>
          <w:p w14:paraId="12F901C8"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997" w:type="pct"/>
            <w:gridSpan w:val="2"/>
            <w:shd w:val="reverseDiagStripe" w:color="auto" w:fill="auto"/>
            <w:vAlign w:val="center"/>
          </w:tcPr>
          <w:p w14:paraId="75C603A9"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70AF84E9" w14:textId="77777777" w:rsidTr="007C5270">
        <w:trPr>
          <w:trHeight w:val="283"/>
        </w:trPr>
        <w:tc>
          <w:tcPr>
            <w:tcW w:w="2340" w:type="pct"/>
            <w:vAlign w:val="center"/>
          </w:tcPr>
          <w:p w14:paraId="0B59A0A1" w14:textId="77777777" w:rsidR="00B03449" w:rsidRPr="00B03449" w:rsidRDefault="00B03449" w:rsidP="00B03449">
            <w:pPr>
              <w:numPr>
                <w:ilvl w:val="0"/>
                <w:numId w:val="73"/>
              </w:numPr>
              <w:contextualSpacing/>
              <w:jc w:val="both"/>
              <w:rPr>
                <w:rFonts w:ascii="Times New Roman" w:hAnsi="Times New Roman"/>
                <w:b/>
                <w:bCs/>
                <w:sz w:val="18"/>
                <w:szCs w:val="18"/>
              </w:rPr>
            </w:pPr>
            <w:r w:rsidRPr="00B03449">
              <w:rPr>
                <w:rFonts w:ascii="Times New Roman" w:hAnsi="Times New Roman"/>
                <w:b/>
                <w:sz w:val="18"/>
                <w:szCs w:val="18"/>
              </w:rPr>
              <w:t>Características operacionales</w:t>
            </w:r>
            <w:r w:rsidRPr="00B03449">
              <w:rPr>
                <w:rFonts w:ascii="Times New Roman" w:hAnsi="Times New Roman"/>
                <w:b/>
                <w:sz w:val="18"/>
                <w:szCs w:val="18"/>
                <w:lang w:val="es-BO"/>
              </w:rPr>
              <w:t xml:space="preserve">: </w:t>
            </w:r>
            <w:r w:rsidRPr="00B03449">
              <w:rPr>
                <w:rFonts w:ascii="Times New Roman" w:hAnsi="Times New Roman"/>
                <w:sz w:val="18"/>
                <w:szCs w:val="18"/>
              </w:rPr>
              <w:t>El equipo ofertado debe contar con las siguientes características mínimamente:</w:t>
            </w:r>
          </w:p>
          <w:p w14:paraId="0873FA56" w14:textId="77777777" w:rsidR="00B03449" w:rsidRPr="00B03449" w:rsidRDefault="00B03449" w:rsidP="00B03449">
            <w:pPr>
              <w:numPr>
                <w:ilvl w:val="1"/>
                <w:numId w:val="73"/>
              </w:numPr>
              <w:contextualSpacing/>
              <w:jc w:val="both"/>
              <w:rPr>
                <w:rFonts w:ascii="Times New Roman" w:hAnsi="Times New Roman"/>
                <w:b/>
                <w:sz w:val="18"/>
                <w:szCs w:val="18"/>
                <w:lang w:val="es-BO"/>
              </w:rPr>
            </w:pPr>
            <w:r w:rsidRPr="00B03449">
              <w:rPr>
                <w:rFonts w:ascii="Times New Roman" w:hAnsi="Times New Roman"/>
                <w:b/>
                <w:sz w:val="18"/>
                <w:szCs w:val="18"/>
                <w:lang w:val="es-BO"/>
              </w:rPr>
              <w:t xml:space="preserve">Amplio Rango Dinámico (WDR): </w:t>
            </w:r>
            <w:r w:rsidRPr="00B03449">
              <w:rPr>
                <w:rFonts w:ascii="Times New Roman" w:hAnsi="Times New Roman"/>
                <w:sz w:val="18"/>
                <w:szCs w:val="18"/>
                <w:lang w:val="es-BO"/>
              </w:rPr>
              <w:t>150dB</w:t>
            </w:r>
          </w:p>
          <w:p w14:paraId="64577168" w14:textId="77777777" w:rsidR="00B03449" w:rsidRPr="00B03449" w:rsidRDefault="00B03449" w:rsidP="00B03449">
            <w:pPr>
              <w:numPr>
                <w:ilvl w:val="1"/>
                <w:numId w:val="73"/>
              </w:numPr>
              <w:contextualSpacing/>
              <w:jc w:val="both"/>
              <w:rPr>
                <w:rFonts w:ascii="Times New Roman" w:hAnsi="Times New Roman"/>
                <w:b/>
                <w:bCs/>
                <w:sz w:val="18"/>
                <w:szCs w:val="18"/>
              </w:rPr>
            </w:pPr>
            <w:r w:rsidRPr="00B03449">
              <w:rPr>
                <w:rFonts w:ascii="Times New Roman" w:hAnsi="Times New Roman"/>
                <w:b/>
                <w:bCs/>
                <w:sz w:val="18"/>
                <w:szCs w:val="18"/>
              </w:rPr>
              <w:t xml:space="preserve">Longitud visible IR: </w:t>
            </w:r>
            <w:r w:rsidRPr="00B03449">
              <w:rPr>
                <w:rFonts w:ascii="Times New Roman" w:hAnsi="Times New Roman"/>
                <w:sz w:val="18"/>
                <w:szCs w:val="18"/>
              </w:rPr>
              <w:t>70 m.</w:t>
            </w:r>
          </w:p>
          <w:p w14:paraId="09A69D84" w14:textId="77777777" w:rsidR="00B03449" w:rsidRPr="00B03449" w:rsidRDefault="00B03449" w:rsidP="00B03449">
            <w:pPr>
              <w:numPr>
                <w:ilvl w:val="1"/>
                <w:numId w:val="73"/>
              </w:numPr>
              <w:contextualSpacing/>
              <w:jc w:val="both"/>
              <w:rPr>
                <w:rFonts w:ascii="Times New Roman" w:hAnsi="Times New Roman"/>
                <w:sz w:val="18"/>
                <w:szCs w:val="18"/>
              </w:rPr>
            </w:pPr>
            <w:r w:rsidRPr="00B03449">
              <w:rPr>
                <w:rFonts w:ascii="Times New Roman" w:hAnsi="Times New Roman"/>
                <w:b/>
                <w:bCs/>
                <w:sz w:val="18"/>
                <w:szCs w:val="18"/>
              </w:rPr>
              <w:t xml:space="preserve">Compensación de luz de fondo: </w:t>
            </w:r>
            <w:r w:rsidRPr="00B03449">
              <w:rPr>
                <w:rFonts w:ascii="Times New Roman" w:hAnsi="Times New Roman"/>
                <w:bCs/>
                <w:sz w:val="18"/>
                <w:szCs w:val="18"/>
              </w:rPr>
              <w:t>BLC</w:t>
            </w:r>
            <w:r w:rsidRPr="00B03449">
              <w:rPr>
                <w:rFonts w:ascii="Times New Roman" w:hAnsi="Times New Roman"/>
                <w:sz w:val="18"/>
                <w:szCs w:val="18"/>
              </w:rPr>
              <w:t xml:space="preserve"> / HLC / WDR.</w:t>
            </w:r>
          </w:p>
          <w:p w14:paraId="57F598A9" w14:textId="77777777" w:rsidR="00B03449" w:rsidRPr="00B03449" w:rsidRDefault="00B03449" w:rsidP="00B03449">
            <w:pPr>
              <w:numPr>
                <w:ilvl w:val="1"/>
                <w:numId w:val="73"/>
              </w:numPr>
              <w:contextualSpacing/>
              <w:jc w:val="both"/>
              <w:rPr>
                <w:rFonts w:ascii="Times New Roman" w:hAnsi="Times New Roman"/>
                <w:bCs/>
                <w:sz w:val="18"/>
                <w:szCs w:val="18"/>
              </w:rPr>
            </w:pPr>
            <w:r w:rsidRPr="00B03449">
              <w:rPr>
                <w:rFonts w:ascii="Times New Roman" w:hAnsi="Times New Roman"/>
                <w:b/>
                <w:bCs/>
                <w:sz w:val="18"/>
                <w:szCs w:val="18"/>
              </w:rPr>
              <w:t xml:space="preserve">Detección de movimientos: </w:t>
            </w:r>
            <w:r w:rsidRPr="00B03449">
              <w:rPr>
                <w:rFonts w:ascii="Times New Roman" w:hAnsi="Times New Roman"/>
                <w:sz w:val="18"/>
                <w:szCs w:val="18"/>
              </w:rPr>
              <w:t>8 zonas poligonales</w:t>
            </w:r>
          </w:p>
          <w:p w14:paraId="03EE5EB8" w14:textId="77777777" w:rsidR="00B03449" w:rsidRPr="00B03449" w:rsidRDefault="00B03449" w:rsidP="00B03449">
            <w:pPr>
              <w:numPr>
                <w:ilvl w:val="1"/>
                <w:numId w:val="73"/>
              </w:numPr>
              <w:contextualSpacing/>
              <w:jc w:val="both"/>
              <w:rPr>
                <w:rFonts w:ascii="Times New Roman" w:hAnsi="Times New Roman"/>
                <w:b/>
                <w:sz w:val="18"/>
                <w:szCs w:val="18"/>
              </w:rPr>
            </w:pPr>
            <w:r w:rsidRPr="00B03449">
              <w:rPr>
                <w:rFonts w:ascii="Times New Roman" w:hAnsi="Times New Roman"/>
                <w:b/>
                <w:bCs/>
                <w:sz w:val="18"/>
                <w:szCs w:val="18"/>
              </w:rPr>
              <w:t xml:space="preserve">Máscara de privacidad: </w:t>
            </w:r>
            <w:r w:rsidRPr="00B03449">
              <w:rPr>
                <w:rFonts w:ascii="Times New Roman" w:hAnsi="Times New Roman"/>
                <w:bCs/>
                <w:sz w:val="18"/>
                <w:szCs w:val="18"/>
              </w:rPr>
              <w:t>32 zonas rectangulares</w:t>
            </w:r>
          </w:p>
          <w:p w14:paraId="6AB46BB8" w14:textId="77777777" w:rsidR="00B03449" w:rsidRPr="00B03449" w:rsidRDefault="00B03449" w:rsidP="00B03449">
            <w:pPr>
              <w:numPr>
                <w:ilvl w:val="1"/>
                <w:numId w:val="73"/>
              </w:numPr>
              <w:contextualSpacing/>
              <w:jc w:val="both"/>
              <w:rPr>
                <w:rFonts w:ascii="Times New Roman" w:hAnsi="Times New Roman"/>
                <w:sz w:val="18"/>
                <w:szCs w:val="18"/>
              </w:rPr>
            </w:pPr>
            <w:r w:rsidRPr="00B03449">
              <w:rPr>
                <w:rFonts w:ascii="Times New Roman" w:hAnsi="Times New Roman"/>
                <w:b/>
                <w:bCs/>
                <w:sz w:val="18"/>
                <w:szCs w:val="18"/>
              </w:rPr>
              <w:t>Balance de blanco:</w:t>
            </w:r>
            <w:r w:rsidRPr="00B03449">
              <w:rPr>
                <w:rFonts w:ascii="Times New Roman" w:hAnsi="Times New Roman"/>
                <w:sz w:val="24"/>
                <w:szCs w:val="24"/>
              </w:rPr>
              <w:t xml:space="preserve"> </w:t>
            </w:r>
            <w:r w:rsidRPr="00B03449">
              <w:rPr>
                <w:rFonts w:ascii="Times New Roman" w:hAnsi="Times New Roman"/>
                <w:bCs/>
                <w:sz w:val="18"/>
                <w:szCs w:val="18"/>
              </w:rPr>
              <w:t>ATW / AWC / Manual / Interior / Exterior.</w:t>
            </w:r>
          </w:p>
          <w:p w14:paraId="2695587F" w14:textId="77777777" w:rsidR="00B03449" w:rsidRPr="00B03449" w:rsidRDefault="00B03449" w:rsidP="00B03449">
            <w:pPr>
              <w:numPr>
                <w:ilvl w:val="1"/>
                <w:numId w:val="73"/>
              </w:numPr>
              <w:contextualSpacing/>
              <w:jc w:val="both"/>
              <w:rPr>
                <w:rFonts w:ascii="Times New Roman" w:hAnsi="Times New Roman"/>
                <w:sz w:val="18"/>
                <w:szCs w:val="18"/>
              </w:rPr>
            </w:pPr>
            <w:r w:rsidRPr="00B03449">
              <w:rPr>
                <w:rFonts w:ascii="Times New Roman" w:hAnsi="Times New Roman"/>
                <w:b/>
                <w:bCs/>
                <w:sz w:val="18"/>
                <w:szCs w:val="18"/>
              </w:rPr>
              <w:t>Analítica de vídeo y audio:</w:t>
            </w:r>
            <w:r w:rsidRPr="00B03449">
              <w:rPr>
                <w:rFonts w:ascii="MyriadPro-Regular" w:eastAsia="Calibri" w:hAnsi="MyriadPro-Regular" w:cs="MyriadPro-Regular"/>
                <w:color w:val="4D4D4D"/>
                <w:sz w:val="10"/>
                <w:szCs w:val="10"/>
                <w:lang w:val="es-BO" w:eastAsia="en-US"/>
              </w:rPr>
              <w:t xml:space="preserve"> </w:t>
            </w:r>
            <w:r w:rsidRPr="00B03449">
              <w:rPr>
                <w:rFonts w:ascii="Times New Roman" w:hAnsi="Times New Roman"/>
                <w:sz w:val="18"/>
                <w:szCs w:val="18"/>
              </w:rPr>
              <w:t>Manipulación, merodeo, detección direccional, detección de desenfoque, detección de empañamiento, línea virtual, entrada y salida, (desaparición), detección de audio, detección de rostros, detección de movimiento, clasificación de sonidos.</w:t>
            </w:r>
          </w:p>
          <w:p w14:paraId="4A70D422" w14:textId="77777777" w:rsidR="00B03449" w:rsidRPr="00B03449" w:rsidRDefault="00B03449" w:rsidP="00B03449">
            <w:pPr>
              <w:numPr>
                <w:ilvl w:val="1"/>
                <w:numId w:val="73"/>
              </w:numPr>
              <w:contextualSpacing/>
              <w:jc w:val="both"/>
              <w:rPr>
                <w:rFonts w:ascii="Times New Roman" w:hAnsi="Times New Roman"/>
                <w:sz w:val="18"/>
                <w:szCs w:val="18"/>
              </w:rPr>
            </w:pPr>
            <w:r w:rsidRPr="00B03449">
              <w:rPr>
                <w:rFonts w:ascii="Times New Roman" w:hAnsi="Times New Roman"/>
                <w:b/>
                <w:sz w:val="18"/>
                <w:szCs w:val="18"/>
              </w:rPr>
              <w:t xml:space="preserve">Eventos de alarma: </w:t>
            </w:r>
            <w:r w:rsidRPr="00B03449">
              <w:rPr>
                <w:rFonts w:ascii="Times New Roman" w:hAnsi="Times New Roman"/>
                <w:sz w:val="18"/>
                <w:szCs w:val="18"/>
              </w:rPr>
              <w:t>Carga de archivos por FTP, correo electrónico, notificación por correo electrónico, almacenamiento local (SD / SDHC / SDXC) o grabación NAS con activadores de evento, salida externa y predefinida.</w:t>
            </w:r>
          </w:p>
          <w:p w14:paraId="6586E794" w14:textId="77777777" w:rsidR="00B03449" w:rsidRPr="00B03449" w:rsidRDefault="00B03449" w:rsidP="00B03449">
            <w:pPr>
              <w:numPr>
                <w:ilvl w:val="1"/>
                <w:numId w:val="73"/>
              </w:numPr>
              <w:contextualSpacing/>
              <w:jc w:val="both"/>
              <w:rPr>
                <w:rFonts w:ascii="Times New Roman" w:hAnsi="Times New Roman"/>
                <w:sz w:val="18"/>
                <w:szCs w:val="18"/>
              </w:rPr>
            </w:pPr>
            <w:r w:rsidRPr="00B03449">
              <w:rPr>
                <w:rFonts w:ascii="Times New Roman" w:hAnsi="Times New Roman"/>
                <w:b/>
                <w:sz w:val="18"/>
                <w:szCs w:val="18"/>
              </w:rPr>
              <w:t xml:space="preserve">Activadores de Alarmas: </w:t>
            </w:r>
            <w:r w:rsidRPr="00B03449">
              <w:rPr>
                <w:rFonts w:ascii="Times New Roman" w:hAnsi="Times New Roman"/>
                <w:sz w:val="18"/>
                <w:szCs w:val="18"/>
              </w:rPr>
              <w:t>Entrada de alarma, detección de movimiento, analíticas de vídeo y audio y desconexión de red.</w:t>
            </w:r>
          </w:p>
          <w:p w14:paraId="036F00B2" w14:textId="77777777" w:rsidR="00B03449" w:rsidRPr="00B03449" w:rsidRDefault="00B03449" w:rsidP="00B03449">
            <w:pPr>
              <w:jc w:val="both"/>
              <w:rPr>
                <w:rFonts w:ascii="Times New Roman" w:hAnsi="Times New Roman"/>
                <w:sz w:val="18"/>
                <w:szCs w:val="18"/>
                <w:lang w:val="es-BO"/>
              </w:rPr>
            </w:pPr>
            <w:r w:rsidRPr="00B03449">
              <w:rPr>
                <w:rFonts w:ascii="Times New Roman" w:hAnsi="Times New Roman"/>
                <w:b/>
                <w:i/>
                <w:sz w:val="18"/>
                <w:szCs w:val="18"/>
                <w:lang w:val="es-BO"/>
              </w:rPr>
              <w:t xml:space="preserve"> (Manifestar aceptación.)</w:t>
            </w:r>
          </w:p>
        </w:tc>
        <w:tc>
          <w:tcPr>
            <w:tcW w:w="1108" w:type="pct"/>
            <w:gridSpan w:val="2"/>
            <w:vAlign w:val="center"/>
          </w:tcPr>
          <w:p w14:paraId="547A5DAB"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82" w:type="pct"/>
            <w:gridSpan w:val="3"/>
            <w:shd w:val="reverseDiagStripe" w:color="auto" w:fill="auto"/>
            <w:vAlign w:val="center"/>
          </w:tcPr>
          <w:p w14:paraId="75683B04"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73" w:type="pct"/>
            <w:gridSpan w:val="3"/>
            <w:shd w:val="reverseDiagStripe" w:color="auto" w:fill="auto"/>
            <w:vAlign w:val="center"/>
          </w:tcPr>
          <w:p w14:paraId="3AACF6C0"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997" w:type="pct"/>
            <w:gridSpan w:val="2"/>
            <w:shd w:val="reverseDiagStripe" w:color="auto" w:fill="auto"/>
            <w:vAlign w:val="center"/>
          </w:tcPr>
          <w:p w14:paraId="1882E59D"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4AB7F76E" w14:textId="77777777" w:rsidTr="007C5270">
        <w:trPr>
          <w:trHeight w:val="283"/>
        </w:trPr>
        <w:tc>
          <w:tcPr>
            <w:tcW w:w="2340" w:type="pct"/>
            <w:vAlign w:val="center"/>
          </w:tcPr>
          <w:p w14:paraId="188AC66C" w14:textId="77777777" w:rsidR="00B03449" w:rsidRPr="00B03449" w:rsidRDefault="00B03449" w:rsidP="00B03449">
            <w:pPr>
              <w:numPr>
                <w:ilvl w:val="0"/>
                <w:numId w:val="73"/>
              </w:numPr>
              <w:contextualSpacing/>
              <w:jc w:val="both"/>
              <w:rPr>
                <w:rFonts w:ascii="Times New Roman" w:hAnsi="Times New Roman"/>
                <w:b/>
                <w:sz w:val="18"/>
                <w:szCs w:val="18"/>
                <w:lang w:val="es-BO"/>
              </w:rPr>
            </w:pPr>
            <w:r w:rsidRPr="00B03449">
              <w:rPr>
                <w:rFonts w:ascii="Times New Roman" w:hAnsi="Times New Roman"/>
                <w:b/>
                <w:sz w:val="18"/>
                <w:szCs w:val="18"/>
                <w:lang w:val="es-BO"/>
              </w:rPr>
              <w:lastRenderedPageBreak/>
              <w:t xml:space="preserve">Características medioambientales: </w:t>
            </w:r>
            <w:r w:rsidRPr="00B03449">
              <w:rPr>
                <w:rFonts w:ascii="Times New Roman" w:hAnsi="Times New Roman"/>
                <w:sz w:val="18"/>
                <w:szCs w:val="18"/>
                <w:lang w:val="es-BO"/>
              </w:rPr>
              <w:t>El equipo ofertado deberá contar con las siguientes características:</w:t>
            </w:r>
          </w:p>
          <w:p w14:paraId="1EEAE6BE" w14:textId="77777777" w:rsidR="00B03449" w:rsidRPr="00B03449" w:rsidRDefault="00B03449" w:rsidP="00B03449">
            <w:pPr>
              <w:numPr>
                <w:ilvl w:val="1"/>
                <w:numId w:val="73"/>
              </w:numPr>
              <w:contextualSpacing/>
              <w:jc w:val="both"/>
              <w:rPr>
                <w:rFonts w:ascii="Times New Roman" w:hAnsi="Times New Roman"/>
                <w:b/>
                <w:sz w:val="18"/>
                <w:szCs w:val="18"/>
                <w:lang w:val="es-BO"/>
              </w:rPr>
            </w:pPr>
            <w:r w:rsidRPr="00B03449">
              <w:rPr>
                <w:rFonts w:ascii="Times New Roman" w:hAnsi="Times New Roman"/>
                <w:b/>
                <w:sz w:val="18"/>
                <w:szCs w:val="18"/>
                <w:lang w:val="es-BO"/>
              </w:rPr>
              <w:t xml:space="preserve">Grado de protección y resistencia antivandálica: </w:t>
            </w:r>
            <w:r w:rsidRPr="00B03449">
              <w:rPr>
                <w:rFonts w:ascii="Times New Roman" w:hAnsi="Times New Roman"/>
                <w:sz w:val="18"/>
                <w:szCs w:val="18"/>
                <w:lang w:val="es-BO"/>
              </w:rPr>
              <w:t>IP67, IP66 y NEMA 4X / IK10.</w:t>
            </w:r>
          </w:p>
          <w:p w14:paraId="34A2C1C5" w14:textId="77777777" w:rsidR="00B03449" w:rsidRPr="00B03449" w:rsidRDefault="00B03449" w:rsidP="00B03449">
            <w:pPr>
              <w:jc w:val="both"/>
              <w:rPr>
                <w:rFonts w:ascii="Times New Roman" w:hAnsi="Times New Roman"/>
                <w:sz w:val="18"/>
                <w:szCs w:val="18"/>
                <w:lang w:val="es-BO"/>
              </w:rPr>
            </w:pPr>
            <w:r w:rsidRPr="00B03449">
              <w:rPr>
                <w:rFonts w:ascii="Times New Roman" w:hAnsi="Times New Roman"/>
                <w:b/>
                <w:i/>
                <w:sz w:val="18"/>
                <w:szCs w:val="18"/>
                <w:lang w:val="es-BO"/>
              </w:rPr>
              <w:t>(Manifestar aceptación.)</w:t>
            </w:r>
          </w:p>
        </w:tc>
        <w:tc>
          <w:tcPr>
            <w:tcW w:w="1108" w:type="pct"/>
            <w:gridSpan w:val="2"/>
            <w:vAlign w:val="center"/>
          </w:tcPr>
          <w:p w14:paraId="62F065A0"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82" w:type="pct"/>
            <w:gridSpan w:val="3"/>
            <w:tcBorders>
              <w:bottom w:val="single" w:sz="4" w:space="0" w:color="auto"/>
            </w:tcBorders>
            <w:shd w:val="reverseDiagStripe" w:color="auto" w:fill="auto"/>
            <w:vAlign w:val="center"/>
          </w:tcPr>
          <w:p w14:paraId="3B779AC5"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73" w:type="pct"/>
            <w:gridSpan w:val="3"/>
            <w:tcBorders>
              <w:bottom w:val="single" w:sz="4" w:space="0" w:color="auto"/>
            </w:tcBorders>
            <w:shd w:val="reverseDiagStripe" w:color="auto" w:fill="auto"/>
            <w:vAlign w:val="center"/>
          </w:tcPr>
          <w:p w14:paraId="767943C4"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997" w:type="pct"/>
            <w:gridSpan w:val="2"/>
            <w:tcBorders>
              <w:bottom w:val="single" w:sz="4" w:space="0" w:color="auto"/>
            </w:tcBorders>
            <w:shd w:val="reverseDiagStripe" w:color="auto" w:fill="auto"/>
            <w:vAlign w:val="center"/>
          </w:tcPr>
          <w:p w14:paraId="2529ABFE"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1812EC43" w14:textId="77777777" w:rsidTr="007C5270">
        <w:trPr>
          <w:trHeight w:val="283"/>
        </w:trPr>
        <w:tc>
          <w:tcPr>
            <w:tcW w:w="2340" w:type="pct"/>
            <w:vAlign w:val="center"/>
          </w:tcPr>
          <w:p w14:paraId="0E9C0DBB" w14:textId="77777777" w:rsidR="00B03449" w:rsidRPr="00B03449" w:rsidRDefault="00B03449" w:rsidP="00B03449">
            <w:pPr>
              <w:numPr>
                <w:ilvl w:val="0"/>
                <w:numId w:val="73"/>
              </w:numPr>
              <w:contextualSpacing/>
              <w:jc w:val="both"/>
              <w:rPr>
                <w:rFonts w:ascii="Times New Roman" w:hAnsi="Times New Roman"/>
                <w:sz w:val="18"/>
                <w:szCs w:val="18"/>
                <w:lang w:val="es-BO"/>
              </w:rPr>
            </w:pPr>
            <w:r w:rsidRPr="00B03449">
              <w:rPr>
                <w:rFonts w:ascii="Times New Roman" w:hAnsi="Times New Roman"/>
                <w:b/>
                <w:sz w:val="18"/>
                <w:szCs w:val="18"/>
                <w:lang w:val="es-BO"/>
              </w:rPr>
              <w:t xml:space="preserve">Características eléctricas: </w:t>
            </w:r>
            <w:r w:rsidRPr="00B03449">
              <w:rPr>
                <w:rFonts w:ascii="Times New Roman" w:hAnsi="Times New Roman"/>
                <w:sz w:val="18"/>
                <w:szCs w:val="18"/>
                <w:lang w:val="es-BO"/>
              </w:rPr>
              <w:t>El equipo ofertado deberá contar con las siguientes características:</w:t>
            </w:r>
          </w:p>
          <w:p w14:paraId="13C77F73" w14:textId="77777777" w:rsidR="00B03449" w:rsidRPr="00B03449" w:rsidRDefault="00B03449" w:rsidP="00B03449">
            <w:pPr>
              <w:numPr>
                <w:ilvl w:val="1"/>
                <w:numId w:val="73"/>
              </w:numPr>
              <w:contextualSpacing/>
              <w:jc w:val="both"/>
              <w:rPr>
                <w:rFonts w:ascii="Times New Roman" w:hAnsi="Times New Roman"/>
                <w:sz w:val="18"/>
                <w:szCs w:val="18"/>
                <w:lang w:val="es-BO"/>
              </w:rPr>
            </w:pPr>
            <w:r w:rsidRPr="00B03449">
              <w:rPr>
                <w:rFonts w:ascii="Times New Roman" w:hAnsi="Times New Roman"/>
                <w:b/>
                <w:sz w:val="18"/>
                <w:szCs w:val="18"/>
                <w:lang w:val="es-BO"/>
              </w:rPr>
              <w:t>Voltaje / corriente de entrada:</w:t>
            </w:r>
            <w:r w:rsidRPr="00B03449">
              <w:rPr>
                <w:rFonts w:ascii="MyriadPro-Regular" w:eastAsia="Calibri" w:hAnsi="MyriadPro-Regular" w:cs="MyriadPro-Regular"/>
                <w:color w:val="4D4D4D"/>
                <w:sz w:val="10"/>
                <w:szCs w:val="10"/>
                <w:lang w:val="es-BO" w:eastAsia="en-US"/>
              </w:rPr>
              <w:t xml:space="preserve"> </w:t>
            </w:r>
            <w:r w:rsidRPr="00B03449">
              <w:rPr>
                <w:rFonts w:ascii="Times New Roman" w:hAnsi="Times New Roman"/>
                <w:sz w:val="18"/>
                <w:szCs w:val="18"/>
                <w:lang w:val="es-BO"/>
              </w:rPr>
              <w:t>24V CA, 12V CC, PoE (IEEE802.3af, clase 3).</w:t>
            </w:r>
          </w:p>
          <w:p w14:paraId="67712150" w14:textId="77777777" w:rsidR="00B03449" w:rsidRPr="00B03449" w:rsidRDefault="00B03449" w:rsidP="00B03449">
            <w:pPr>
              <w:numPr>
                <w:ilvl w:val="1"/>
                <w:numId w:val="73"/>
              </w:numPr>
              <w:contextualSpacing/>
              <w:jc w:val="both"/>
              <w:rPr>
                <w:rFonts w:ascii="Times New Roman" w:hAnsi="Times New Roman"/>
                <w:sz w:val="18"/>
                <w:szCs w:val="18"/>
                <w:lang w:val="es-BO"/>
              </w:rPr>
            </w:pPr>
            <w:r w:rsidRPr="00B03449">
              <w:rPr>
                <w:rFonts w:ascii="Times New Roman" w:hAnsi="Times New Roman"/>
                <w:b/>
                <w:sz w:val="18"/>
                <w:szCs w:val="18"/>
                <w:lang w:val="es-BO"/>
              </w:rPr>
              <w:t xml:space="preserve">Consumo de energía: </w:t>
            </w:r>
            <w:r w:rsidRPr="00B03449">
              <w:rPr>
                <w:rFonts w:ascii="Times New Roman" w:hAnsi="Times New Roman"/>
                <w:sz w:val="18"/>
                <w:szCs w:val="18"/>
                <w:lang w:val="es-BO"/>
              </w:rPr>
              <w:t>24V CA: Máx. 14,5 W, 12V CC: Máx. 12,5 W, PoE: Máx. 12,95 W.</w:t>
            </w:r>
          </w:p>
          <w:p w14:paraId="7A17DF4A" w14:textId="77777777" w:rsidR="00B03449" w:rsidRPr="00B03449" w:rsidRDefault="00B03449" w:rsidP="00B03449">
            <w:pPr>
              <w:jc w:val="both"/>
              <w:rPr>
                <w:rFonts w:ascii="Times New Roman" w:hAnsi="Times New Roman"/>
                <w:sz w:val="18"/>
                <w:szCs w:val="18"/>
                <w:lang w:val="es-BO"/>
              </w:rPr>
            </w:pPr>
            <w:r w:rsidRPr="00B03449">
              <w:rPr>
                <w:rFonts w:ascii="Times New Roman" w:hAnsi="Times New Roman"/>
                <w:b/>
                <w:i/>
                <w:sz w:val="18"/>
                <w:szCs w:val="18"/>
                <w:lang w:val="es-BO"/>
              </w:rPr>
              <w:t>(Manifestar aceptación.)</w:t>
            </w:r>
          </w:p>
        </w:tc>
        <w:tc>
          <w:tcPr>
            <w:tcW w:w="1108" w:type="pct"/>
            <w:gridSpan w:val="2"/>
            <w:vAlign w:val="center"/>
          </w:tcPr>
          <w:p w14:paraId="00DE02F0"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82" w:type="pct"/>
            <w:gridSpan w:val="3"/>
            <w:shd w:val="reverseDiagStripe" w:color="auto" w:fill="auto"/>
            <w:vAlign w:val="center"/>
          </w:tcPr>
          <w:p w14:paraId="602357C6"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73" w:type="pct"/>
            <w:gridSpan w:val="3"/>
            <w:shd w:val="reverseDiagStripe" w:color="auto" w:fill="auto"/>
            <w:vAlign w:val="center"/>
          </w:tcPr>
          <w:p w14:paraId="46EB35AD"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997" w:type="pct"/>
            <w:gridSpan w:val="2"/>
            <w:shd w:val="reverseDiagStripe" w:color="auto" w:fill="auto"/>
            <w:vAlign w:val="center"/>
          </w:tcPr>
          <w:p w14:paraId="4876FE9F"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67AA7C93" w14:textId="77777777" w:rsidTr="007C5270">
        <w:trPr>
          <w:trHeight w:val="283"/>
        </w:trPr>
        <w:tc>
          <w:tcPr>
            <w:tcW w:w="2340" w:type="pct"/>
            <w:vAlign w:val="center"/>
          </w:tcPr>
          <w:p w14:paraId="28FE794B" w14:textId="77777777" w:rsidR="00B03449" w:rsidRPr="00B03449" w:rsidRDefault="00B03449" w:rsidP="00B03449">
            <w:pPr>
              <w:numPr>
                <w:ilvl w:val="0"/>
                <w:numId w:val="73"/>
              </w:numPr>
              <w:contextualSpacing/>
              <w:jc w:val="both"/>
              <w:rPr>
                <w:rFonts w:ascii="Times New Roman" w:hAnsi="Times New Roman"/>
                <w:b/>
                <w:sz w:val="18"/>
                <w:szCs w:val="18"/>
                <w:lang w:val="es-BO"/>
              </w:rPr>
            </w:pPr>
            <w:r w:rsidRPr="00B03449">
              <w:rPr>
                <w:rFonts w:ascii="Times New Roman" w:hAnsi="Times New Roman"/>
                <w:b/>
                <w:sz w:val="18"/>
                <w:szCs w:val="18"/>
                <w:lang w:val="es-BO"/>
              </w:rPr>
              <w:t xml:space="preserve">Accesorios: </w:t>
            </w:r>
            <w:r w:rsidRPr="00B03449">
              <w:rPr>
                <w:rFonts w:ascii="Times New Roman" w:hAnsi="Times New Roman"/>
                <w:sz w:val="18"/>
                <w:szCs w:val="18"/>
              </w:rPr>
              <w:t>Las cámaras deberán permitir ser montadas en techos o paredes y deben de incluir todos los accesorios y soportes, así como cualquier aditamento necesario para el funcionamiento del dispositivo, sin costo adicional para el BCB</w:t>
            </w:r>
            <w:r w:rsidRPr="00B03449">
              <w:rPr>
                <w:rFonts w:ascii="Times New Roman" w:hAnsi="Times New Roman"/>
                <w:b/>
                <w:sz w:val="18"/>
                <w:szCs w:val="18"/>
              </w:rPr>
              <w:t xml:space="preserve">.  </w:t>
            </w:r>
          </w:p>
          <w:p w14:paraId="457FF981" w14:textId="77777777" w:rsidR="00B03449" w:rsidRPr="00B03449" w:rsidRDefault="00B03449" w:rsidP="00B03449">
            <w:pPr>
              <w:jc w:val="both"/>
              <w:rPr>
                <w:rFonts w:ascii="Times New Roman" w:hAnsi="Times New Roman"/>
                <w:sz w:val="18"/>
                <w:szCs w:val="18"/>
                <w:lang w:val="es-BO"/>
              </w:rPr>
            </w:pPr>
            <w:r w:rsidRPr="00B03449">
              <w:rPr>
                <w:rFonts w:ascii="Times New Roman" w:hAnsi="Times New Roman"/>
                <w:b/>
                <w:i/>
                <w:sz w:val="18"/>
                <w:szCs w:val="18"/>
                <w:lang w:val="es-BO"/>
              </w:rPr>
              <w:t xml:space="preserve"> (Manifestar aceptación.)</w:t>
            </w:r>
          </w:p>
        </w:tc>
        <w:tc>
          <w:tcPr>
            <w:tcW w:w="1108" w:type="pct"/>
            <w:gridSpan w:val="2"/>
            <w:vAlign w:val="center"/>
          </w:tcPr>
          <w:p w14:paraId="599399BC"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82" w:type="pct"/>
            <w:gridSpan w:val="3"/>
            <w:shd w:val="reverseDiagStripe" w:color="auto" w:fill="auto"/>
            <w:vAlign w:val="center"/>
          </w:tcPr>
          <w:p w14:paraId="0E7DB344"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73" w:type="pct"/>
            <w:gridSpan w:val="3"/>
            <w:shd w:val="reverseDiagStripe" w:color="auto" w:fill="auto"/>
            <w:vAlign w:val="center"/>
          </w:tcPr>
          <w:p w14:paraId="0752F5BF"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997" w:type="pct"/>
            <w:gridSpan w:val="2"/>
            <w:shd w:val="reverseDiagStripe" w:color="auto" w:fill="auto"/>
            <w:vAlign w:val="center"/>
          </w:tcPr>
          <w:p w14:paraId="14AA6327"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6A5AD343" w14:textId="77777777" w:rsidTr="007C5270">
        <w:trPr>
          <w:trHeight w:val="972"/>
        </w:trPr>
        <w:tc>
          <w:tcPr>
            <w:tcW w:w="2340" w:type="pct"/>
            <w:vAlign w:val="center"/>
          </w:tcPr>
          <w:p w14:paraId="1279F017" w14:textId="77777777" w:rsidR="00B03449" w:rsidRPr="00913378" w:rsidRDefault="00B03449" w:rsidP="00B03449">
            <w:pPr>
              <w:numPr>
                <w:ilvl w:val="0"/>
                <w:numId w:val="73"/>
              </w:numPr>
              <w:contextualSpacing/>
              <w:jc w:val="both"/>
              <w:rPr>
                <w:rFonts w:ascii="Times New Roman" w:hAnsi="Times New Roman"/>
                <w:b/>
                <w:sz w:val="18"/>
                <w:szCs w:val="18"/>
                <w:lang w:val="es-BO"/>
              </w:rPr>
            </w:pPr>
            <w:r w:rsidRPr="00913378">
              <w:rPr>
                <w:rFonts w:ascii="Times New Roman" w:hAnsi="Times New Roman"/>
                <w:b/>
                <w:sz w:val="18"/>
                <w:szCs w:val="18"/>
                <w:lang w:val="es-BO"/>
              </w:rPr>
              <w:t xml:space="preserve">Funcionalidad adicional: </w:t>
            </w:r>
            <w:r w:rsidRPr="00913378">
              <w:rPr>
                <w:rFonts w:ascii="Times New Roman" w:hAnsi="Times New Roman"/>
                <w:sz w:val="18"/>
                <w:szCs w:val="18"/>
              </w:rPr>
              <w:t>La cámara deberá contar con analítico para lectura de placas (LPR) al borde no basado en servidores centralizados.</w:t>
            </w:r>
          </w:p>
          <w:p w14:paraId="6AFC7047" w14:textId="77777777" w:rsidR="00B03449" w:rsidRPr="00B03449" w:rsidRDefault="00B03449" w:rsidP="00B03449">
            <w:pPr>
              <w:ind w:left="360"/>
              <w:contextualSpacing/>
              <w:jc w:val="both"/>
              <w:rPr>
                <w:rFonts w:ascii="Times New Roman" w:hAnsi="Times New Roman"/>
                <w:b/>
                <w:color w:val="FF0000"/>
                <w:sz w:val="18"/>
                <w:szCs w:val="18"/>
                <w:lang w:val="es-BO"/>
              </w:rPr>
            </w:pPr>
            <w:r w:rsidRPr="00913378">
              <w:rPr>
                <w:rFonts w:ascii="Times New Roman" w:hAnsi="Times New Roman"/>
                <w:b/>
                <w:i/>
                <w:sz w:val="18"/>
                <w:szCs w:val="18"/>
                <w:lang w:val="es-BO"/>
              </w:rPr>
              <w:t>(Manifestar aceptación.)</w:t>
            </w:r>
          </w:p>
        </w:tc>
        <w:tc>
          <w:tcPr>
            <w:tcW w:w="1108" w:type="pct"/>
            <w:gridSpan w:val="2"/>
            <w:vAlign w:val="center"/>
          </w:tcPr>
          <w:p w14:paraId="716C5065"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82" w:type="pct"/>
            <w:gridSpan w:val="3"/>
            <w:shd w:val="reverseDiagStripe" w:color="auto" w:fill="auto"/>
            <w:vAlign w:val="center"/>
          </w:tcPr>
          <w:p w14:paraId="63553597"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73" w:type="pct"/>
            <w:gridSpan w:val="3"/>
            <w:shd w:val="reverseDiagStripe" w:color="auto" w:fill="auto"/>
            <w:vAlign w:val="center"/>
          </w:tcPr>
          <w:p w14:paraId="56F5C848"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997" w:type="pct"/>
            <w:gridSpan w:val="2"/>
            <w:shd w:val="reverseDiagStripe" w:color="auto" w:fill="auto"/>
            <w:vAlign w:val="center"/>
          </w:tcPr>
          <w:p w14:paraId="2E11579C"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0BF0DA8A" w14:textId="77777777" w:rsidTr="007C5270">
        <w:trPr>
          <w:trHeight w:val="283"/>
        </w:trPr>
        <w:tc>
          <w:tcPr>
            <w:tcW w:w="2340" w:type="pct"/>
            <w:vAlign w:val="center"/>
          </w:tcPr>
          <w:p w14:paraId="39679824" w14:textId="77777777" w:rsidR="00B03449" w:rsidRPr="00B03449" w:rsidRDefault="00B03449" w:rsidP="00B03449">
            <w:pPr>
              <w:numPr>
                <w:ilvl w:val="0"/>
                <w:numId w:val="73"/>
              </w:numPr>
              <w:contextualSpacing/>
              <w:jc w:val="both"/>
              <w:rPr>
                <w:rFonts w:ascii="Times New Roman" w:hAnsi="Times New Roman"/>
                <w:b/>
                <w:i/>
                <w:sz w:val="18"/>
                <w:szCs w:val="18"/>
                <w:lang w:val="es-BO"/>
              </w:rPr>
            </w:pPr>
            <w:r w:rsidRPr="00B03449">
              <w:rPr>
                <w:rFonts w:ascii="Times New Roman" w:hAnsi="Times New Roman"/>
                <w:b/>
                <w:sz w:val="18"/>
                <w:szCs w:val="18"/>
                <w:lang w:val="es-BO"/>
              </w:rPr>
              <w:t xml:space="preserve">Origen de la marca: </w:t>
            </w:r>
            <w:r w:rsidRPr="00B03449">
              <w:rPr>
                <w:rFonts w:ascii="Times New Roman" w:hAnsi="Times New Roman"/>
                <w:sz w:val="18"/>
                <w:szCs w:val="18"/>
                <w:lang w:val="es-BO"/>
              </w:rPr>
              <w:t xml:space="preserve">La marca ofertada del componente debe ser de origen japonés o canadiense o norteamericano o coreano o europeo.  </w:t>
            </w:r>
          </w:p>
          <w:p w14:paraId="56447F02" w14:textId="77777777" w:rsidR="00B03449" w:rsidRPr="00B03449" w:rsidRDefault="00B03449" w:rsidP="00B03449">
            <w:pPr>
              <w:jc w:val="both"/>
              <w:rPr>
                <w:rFonts w:ascii="Times New Roman" w:hAnsi="Times New Roman"/>
                <w:sz w:val="18"/>
                <w:szCs w:val="18"/>
                <w:lang w:val="es-BO"/>
              </w:rPr>
            </w:pPr>
            <w:r w:rsidRPr="00B03449">
              <w:rPr>
                <w:rFonts w:ascii="Times New Roman" w:hAnsi="Times New Roman"/>
                <w:b/>
                <w:sz w:val="18"/>
                <w:szCs w:val="18"/>
                <w:lang w:val="es-BO"/>
              </w:rPr>
              <w:t>(</w:t>
            </w:r>
            <w:r w:rsidRPr="00B03449">
              <w:rPr>
                <w:rFonts w:ascii="Times New Roman" w:hAnsi="Times New Roman"/>
                <w:b/>
                <w:i/>
                <w:sz w:val="18"/>
                <w:szCs w:val="18"/>
                <w:lang w:val="es-BO"/>
              </w:rPr>
              <w:t xml:space="preserve">Manifestar aceptación y especificar el origen de la marca </w:t>
            </w:r>
            <w:r w:rsidRPr="00B03449">
              <w:rPr>
                <w:rFonts w:ascii="Times New Roman" w:hAnsi="Times New Roman"/>
                <w:b/>
                <w:sz w:val="18"/>
                <w:szCs w:val="18"/>
                <w:lang w:val="es-BO"/>
              </w:rPr>
              <w:t>)</w:t>
            </w:r>
          </w:p>
        </w:tc>
        <w:tc>
          <w:tcPr>
            <w:tcW w:w="1108" w:type="pct"/>
            <w:gridSpan w:val="2"/>
            <w:vAlign w:val="center"/>
          </w:tcPr>
          <w:p w14:paraId="1CC95914"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82" w:type="pct"/>
            <w:gridSpan w:val="3"/>
            <w:shd w:val="reverseDiagStripe" w:color="auto" w:fill="auto"/>
            <w:vAlign w:val="center"/>
          </w:tcPr>
          <w:p w14:paraId="736B1693"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73" w:type="pct"/>
            <w:gridSpan w:val="3"/>
            <w:shd w:val="reverseDiagStripe" w:color="auto" w:fill="auto"/>
            <w:vAlign w:val="center"/>
          </w:tcPr>
          <w:p w14:paraId="6E4DFC16"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997" w:type="pct"/>
            <w:gridSpan w:val="2"/>
            <w:shd w:val="reverseDiagStripe" w:color="auto" w:fill="auto"/>
            <w:vAlign w:val="center"/>
          </w:tcPr>
          <w:p w14:paraId="40CCCD68"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537955E8" w14:textId="77777777" w:rsidTr="007C5270">
        <w:trPr>
          <w:trHeight w:val="283"/>
        </w:trPr>
        <w:tc>
          <w:tcPr>
            <w:tcW w:w="2340" w:type="pct"/>
            <w:vAlign w:val="center"/>
          </w:tcPr>
          <w:p w14:paraId="31FC85BF" w14:textId="77777777" w:rsidR="00B03449" w:rsidRPr="00B03449" w:rsidRDefault="00B03449" w:rsidP="00B03449">
            <w:pPr>
              <w:numPr>
                <w:ilvl w:val="0"/>
                <w:numId w:val="73"/>
              </w:numPr>
              <w:contextualSpacing/>
              <w:jc w:val="both"/>
              <w:rPr>
                <w:rFonts w:ascii="Times New Roman" w:hAnsi="Times New Roman"/>
                <w:b/>
                <w:sz w:val="18"/>
                <w:szCs w:val="18"/>
                <w:lang w:val="es-BO"/>
              </w:rPr>
            </w:pPr>
            <w:r w:rsidRPr="00B03449">
              <w:rPr>
                <w:rFonts w:ascii="Times New Roman" w:hAnsi="Times New Roman"/>
                <w:b/>
                <w:sz w:val="18"/>
                <w:szCs w:val="18"/>
              </w:rPr>
              <w:t xml:space="preserve">Hojas de datos: </w:t>
            </w:r>
            <w:r w:rsidRPr="00B03449">
              <w:rPr>
                <w:rFonts w:ascii="Times New Roman" w:hAnsi="Times New Roman"/>
                <w:sz w:val="18"/>
                <w:szCs w:val="18"/>
              </w:rPr>
              <w:t>Se deberá presentar las hojas de datos del componente (impreso en inglés o español), en la etapa de Apertura de Empaques.</w:t>
            </w:r>
          </w:p>
          <w:p w14:paraId="3FA3D145" w14:textId="77777777" w:rsidR="00B03449" w:rsidRPr="00B03449" w:rsidRDefault="00B03449" w:rsidP="00B03449">
            <w:pPr>
              <w:jc w:val="both"/>
              <w:rPr>
                <w:rFonts w:ascii="Times New Roman" w:hAnsi="Times New Roman"/>
                <w:sz w:val="18"/>
                <w:szCs w:val="18"/>
                <w:lang w:val="es-BO"/>
              </w:rPr>
            </w:pPr>
            <w:r w:rsidRPr="00B03449">
              <w:rPr>
                <w:rFonts w:ascii="Times New Roman" w:hAnsi="Times New Roman"/>
                <w:b/>
                <w:i/>
                <w:sz w:val="18"/>
                <w:szCs w:val="18"/>
              </w:rPr>
              <w:t>(Manifestar aceptación)</w:t>
            </w:r>
          </w:p>
        </w:tc>
        <w:tc>
          <w:tcPr>
            <w:tcW w:w="1108" w:type="pct"/>
            <w:gridSpan w:val="2"/>
            <w:vAlign w:val="center"/>
          </w:tcPr>
          <w:p w14:paraId="0AA01897"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82" w:type="pct"/>
            <w:gridSpan w:val="3"/>
            <w:shd w:val="reverseDiagStripe" w:color="auto" w:fill="auto"/>
            <w:vAlign w:val="center"/>
          </w:tcPr>
          <w:p w14:paraId="3ADC0823"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73" w:type="pct"/>
            <w:gridSpan w:val="3"/>
            <w:shd w:val="reverseDiagStripe" w:color="auto" w:fill="auto"/>
            <w:vAlign w:val="center"/>
          </w:tcPr>
          <w:p w14:paraId="2630F1CB"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997" w:type="pct"/>
            <w:gridSpan w:val="2"/>
            <w:shd w:val="reverseDiagStripe" w:color="auto" w:fill="auto"/>
            <w:vAlign w:val="center"/>
          </w:tcPr>
          <w:p w14:paraId="3EB8D2BC"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148928F0" w14:textId="77777777" w:rsidTr="00B03449">
        <w:tblPrEx>
          <w:tblLook w:val="04A0" w:firstRow="1" w:lastRow="0" w:firstColumn="1" w:lastColumn="0" w:noHBand="0" w:noVBand="1"/>
        </w:tblPrEx>
        <w:trPr>
          <w:trHeight w:val="332"/>
        </w:trPr>
        <w:tc>
          <w:tcPr>
            <w:tcW w:w="5000" w:type="pct"/>
            <w:gridSpan w:val="11"/>
            <w:tcBorders>
              <w:top w:val="single" w:sz="4" w:space="0" w:color="auto"/>
              <w:left w:val="single" w:sz="4" w:space="0" w:color="auto"/>
              <w:bottom w:val="single" w:sz="4" w:space="0" w:color="auto"/>
              <w:right w:val="single" w:sz="4" w:space="0" w:color="auto"/>
            </w:tcBorders>
            <w:shd w:val="clear" w:color="auto" w:fill="C6D9F1"/>
            <w:vAlign w:val="center"/>
            <w:hideMark/>
          </w:tcPr>
          <w:p w14:paraId="70E1766D"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spacing w:line="276" w:lineRule="auto"/>
              <w:rPr>
                <w:rFonts w:ascii="Times New Roman" w:hAnsi="Times New Roman"/>
                <w:iCs/>
                <w:sz w:val="18"/>
                <w:szCs w:val="18"/>
                <w:lang w:val="es-BO"/>
              </w:rPr>
            </w:pPr>
            <w:r w:rsidRPr="00B03449">
              <w:rPr>
                <w:rFonts w:ascii="Times New Roman" w:hAnsi="Times New Roman"/>
                <w:b/>
                <w:bCs/>
                <w:sz w:val="18"/>
                <w:szCs w:val="18"/>
              </w:rPr>
              <w:t xml:space="preserve">COMPONENTE 3: NAS PARA GRABACIÓN DE VIDEO </w:t>
            </w:r>
          </w:p>
        </w:tc>
      </w:tr>
      <w:tr w:rsidR="00B03449" w:rsidRPr="00B03449" w14:paraId="1E89FD5E" w14:textId="77777777" w:rsidTr="007C5270">
        <w:tblPrEx>
          <w:tblLook w:val="04A0" w:firstRow="1" w:lastRow="0" w:firstColumn="1" w:lastColumn="0" w:noHBand="0" w:noVBand="1"/>
        </w:tblPrEx>
        <w:trPr>
          <w:trHeight w:val="408"/>
        </w:trPr>
        <w:tc>
          <w:tcPr>
            <w:tcW w:w="2340" w:type="pct"/>
            <w:tcBorders>
              <w:top w:val="single" w:sz="4" w:space="0" w:color="auto"/>
              <w:left w:val="single" w:sz="4" w:space="0" w:color="auto"/>
              <w:bottom w:val="single" w:sz="4" w:space="0" w:color="auto"/>
              <w:right w:val="single" w:sz="4" w:space="0" w:color="auto"/>
            </w:tcBorders>
            <w:vAlign w:val="center"/>
            <w:hideMark/>
          </w:tcPr>
          <w:p w14:paraId="6CF4440B" w14:textId="77777777" w:rsidR="00B03449" w:rsidRPr="00B03449" w:rsidRDefault="00B03449" w:rsidP="00B03449">
            <w:pPr>
              <w:numPr>
                <w:ilvl w:val="0"/>
                <w:numId w:val="59"/>
              </w:numPr>
              <w:spacing w:line="276" w:lineRule="auto"/>
              <w:ind w:left="209" w:hanging="209"/>
              <w:contextualSpacing/>
              <w:jc w:val="both"/>
              <w:rPr>
                <w:rFonts w:ascii="Times New Roman" w:hAnsi="Times New Roman"/>
                <w:b/>
                <w:bCs/>
                <w:sz w:val="18"/>
                <w:szCs w:val="18"/>
              </w:rPr>
            </w:pPr>
            <w:r w:rsidRPr="00B03449">
              <w:rPr>
                <w:rFonts w:ascii="Times New Roman" w:hAnsi="Times New Roman"/>
                <w:b/>
                <w:sz w:val="18"/>
                <w:szCs w:val="18"/>
              </w:rPr>
              <w:t>Marca:</w:t>
            </w:r>
            <w:r w:rsidRPr="00B03449">
              <w:rPr>
                <w:rFonts w:ascii="Times New Roman" w:hAnsi="Times New Roman"/>
                <w:sz w:val="18"/>
                <w:szCs w:val="18"/>
              </w:rPr>
              <w:t xml:space="preserve"> A especificar.</w:t>
            </w:r>
          </w:p>
          <w:p w14:paraId="71E3576C" w14:textId="77777777" w:rsidR="00B03449" w:rsidRPr="00B03449" w:rsidRDefault="00B03449" w:rsidP="00B03449">
            <w:pPr>
              <w:spacing w:line="276" w:lineRule="auto"/>
              <w:jc w:val="both"/>
              <w:rPr>
                <w:rFonts w:ascii="Times New Roman" w:hAnsi="Times New Roman"/>
                <w:bCs/>
                <w:sz w:val="18"/>
                <w:szCs w:val="18"/>
              </w:rPr>
            </w:pPr>
            <w:r w:rsidRPr="00B03449">
              <w:rPr>
                <w:rFonts w:ascii="Times New Roman" w:hAnsi="Times New Roman"/>
                <w:b/>
                <w:bCs/>
                <w:i/>
                <w:sz w:val="18"/>
                <w:szCs w:val="18"/>
              </w:rPr>
              <w:t>(Especificar)</w:t>
            </w:r>
          </w:p>
        </w:tc>
        <w:tc>
          <w:tcPr>
            <w:tcW w:w="1118" w:type="pct"/>
            <w:gridSpan w:val="3"/>
            <w:tcBorders>
              <w:top w:val="single" w:sz="4" w:space="0" w:color="auto"/>
              <w:left w:val="single" w:sz="4" w:space="0" w:color="auto"/>
              <w:bottom w:val="single" w:sz="4" w:space="0" w:color="auto"/>
              <w:right w:val="single" w:sz="4" w:space="0" w:color="auto"/>
            </w:tcBorders>
            <w:vAlign w:val="center"/>
          </w:tcPr>
          <w:p w14:paraId="399DCD23"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spacing w:line="276" w:lineRule="auto"/>
              <w:rPr>
                <w:rFonts w:ascii="Times New Roman" w:hAnsi="Times New Roman"/>
                <w:iCs/>
                <w:sz w:val="18"/>
                <w:szCs w:val="18"/>
              </w:rPr>
            </w:pPr>
          </w:p>
        </w:tc>
        <w:tc>
          <w:tcPr>
            <w:tcW w:w="282" w:type="pct"/>
            <w:gridSpan w:val="3"/>
            <w:tcBorders>
              <w:top w:val="single" w:sz="4" w:space="0" w:color="auto"/>
              <w:left w:val="single" w:sz="4" w:space="0" w:color="auto"/>
              <w:bottom w:val="single" w:sz="4" w:space="0" w:color="auto"/>
              <w:right w:val="single" w:sz="4" w:space="0" w:color="auto"/>
            </w:tcBorders>
            <w:shd w:val="reverseDiagStripe" w:color="auto" w:fill="auto"/>
            <w:vAlign w:val="center"/>
          </w:tcPr>
          <w:p w14:paraId="75D377C7"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spacing w:line="276" w:lineRule="auto"/>
              <w:rPr>
                <w:rFonts w:ascii="Times New Roman" w:hAnsi="Times New Roman"/>
                <w:iCs/>
                <w:sz w:val="18"/>
                <w:szCs w:val="18"/>
              </w:rPr>
            </w:pPr>
          </w:p>
        </w:tc>
        <w:tc>
          <w:tcPr>
            <w:tcW w:w="263" w:type="pct"/>
            <w:gridSpan w:val="2"/>
            <w:tcBorders>
              <w:top w:val="single" w:sz="4" w:space="0" w:color="auto"/>
              <w:left w:val="single" w:sz="4" w:space="0" w:color="auto"/>
              <w:bottom w:val="single" w:sz="4" w:space="0" w:color="auto"/>
              <w:right w:val="single" w:sz="4" w:space="0" w:color="auto"/>
            </w:tcBorders>
            <w:shd w:val="reverseDiagStripe" w:color="auto" w:fill="auto"/>
            <w:vAlign w:val="center"/>
          </w:tcPr>
          <w:p w14:paraId="4CA6F2BF"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spacing w:line="276" w:lineRule="auto"/>
              <w:rPr>
                <w:rFonts w:ascii="Times New Roman" w:hAnsi="Times New Roman"/>
                <w:iCs/>
                <w:sz w:val="18"/>
                <w:szCs w:val="18"/>
              </w:rPr>
            </w:pPr>
          </w:p>
        </w:tc>
        <w:tc>
          <w:tcPr>
            <w:tcW w:w="997" w:type="pct"/>
            <w:gridSpan w:val="2"/>
            <w:tcBorders>
              <w:top w:val="single" w:sz="4" w:space="0" w:color="auto"/>
              <w:left w:val="single" w:sz="4" w:space="0" w:color="auto"/>
              <w:bottom w:val="single" w:sz="4" w:space="0" w:color="auto"/>
              <w:right w:val="single" w:sz="4" w:space="0" w:color="auto"/>
            </w:tcBorders>
            <w:shd w:val="reverseDiagStripe" w:color="auto" w:fill="auto"/>
            <w:vAlign w:val="center"/>
          </w:tcPr>
          <w:p w14:paraId="3BBB6121"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spacing w:line="276" w:lineRule="auto"/>
              <w:rPr>
                <w:rFonts w:ascii="Times New Roman" w:hAnsi="Times New Roman"/>
                <w:iCs/>
                <w:sz w:val="18"/>
                <w:szCs w:val="18"/>
              </w:rPr>
            </w:pPr>
          </w:p>
        </w:tc>
      </w:tr>
      <w:tr w:rsidR="00B03449" w:rsidRPr="00B03449" w14:paraId="52814F9A" w14:textId="77777777" w:rsidTr="007C5270">
        <w:tblPrEx>
          <w:tblLook w:val="04A0" w:firstRow="1" w:lastRow="0" w:firstColumn="1" w:lastColumn="0" w:noHBand="0" w:noVBand="1"/>
        </w:tblPrEx>
        <w:trPr>
          <w:trHeight w:val="283"/>
        </w:trPr>
        <w:tc>
          <w:tcPr>
            <w:tcW w:w="2340" w:type="pct"/>
            <w:tcBorders>
              <w:top w:val="single" w:sz="4" w:space="0" w:color="auto"/>
              <w:left w:val="single" w:sz="4" w:space="0" w:color="auto"/>
              <w:bottom w:val="single" w:sz="4" w:space="0" w:color="auto"/>
              <w:right w:val="single" w:sz="4" w:space="0" w:color="auto"/>
            </w:tcBorders>
            <w:vAlign w:val="center"/>
            <w:hideMark/>
          </w:tcPr>
          <w:p w14:paraId="2EC9B27A" w14:textId="77777777" w:rsidR="00B03449" w:rsidRPr="00B03449" w:rsidRDefault="00B03449" w:rsidP="00B03449">
            <w:pPr>
              <w:numPr>
                <w:ilvl w:val="0"/>
                <w:numId w:val="60"/>
              </w:numPr>
              <w:spacing w:line="276" w:lineRule="auto"/>
              <w:contextualSpacing/>
              <w:jc w:val="both"/>
              <w:rPr>
                <w:rFonts w:ascii="Times New Roman" w:hAnsi="Times New Roman"/>
                <w:b/>
                <w:sz w:val="18"/>
                <w:szCs w:val="18"/>
              </w:rPr>
            </w:pPr>
            <w:r w:rsidRPr="00B03449">
              <w:rPr>
                <w:rFonts w:ascii="Times New Roman" w:hAnsi="Times New Roman"/>
                <w:b/>
                <w:bCs/>
                <w:sz w:val="18"/>
                <w:szCs w:val="18"/>
              </w:rPr>
              <w:t>Modelo</w:t>
            </w:r>
            <w:r w:rsidRPr="00B03449">
              <w:rPr>
                <w:rFonts w:ascii="Times New Roman" w:hAnsi="Times New Roman"/>
                <w:bCs/>
                <w:sz w:val="18"/>
                <w:szCs w:val="18"/>
              </w:rPr>
              <w:t>: A especificar</w:t>
            </w:r>
            <w:r w:rsidRPr="00B03449">
              <w:rPr>
                <w:rFonts w:ascii="Times New Roman" w:hAnsi="Times New Roman"/>
                <w:b/>
                <w:bCs/>
                <w:sz w:val="18"/>
                <w:szCs w:val="18"/>
              </w:rPr>
              <w:t>.</w:t>
            </w:r>
          </w:p>
          <w:p w14:paraId="0AD0B60F" w14:textId="77777777" w:rsidR="00B03449" w:rsidRPr="00B03449" w:rsidRDefault="00B03449" w:rsidP="00913378">
            <w:pPr>
              <w:numPr>
                <w:ilvl w:val="1"/>
                <w:numId w:val="99"/>
              </w:numPr>
              <w:spacing w:line="276" w:lineRule="auto"/>
              <w:contextualSpacing/>
              <w:jc w:val="both"/>
              <w:rPr>
                <w:rFonts w:ascii="Times New Roman" w:hAnsi="Times New Roman"/>
                <w:sz w:val="18"/>
                <w:szCs w:val="18"/>
              </w:rPr>
            </w:pPr>
            <w:r w:rsidRPr="00B03449">
              <w:rPr>
                <w:rFonts w:ascii="Times New Roman" w:hAnsi="Times New Roman"/>
                <w:bCs/>
                <w:sz w:val="18"/>
                <w:szCs w:val="18"/>
              </w:rPr>
              <w:t>El</w:t>
            </w:r>
            <w:r w:rsidRPr="00B03449">
              <w:rPr>
                <w:rFonts w:ascii="Times New Roman" w:hAnsi="Times New Roman"/>
                <w:sz w:val="18"/>
                <w:szCs w:val="18"/>
              </w:rPr>
              <w:t xml:space="preserve"> modelo especificado debe ser verificable en la página web oficial del fabricante, no se aceptarán modelos descontinuados o no especificados por el fabricante.</w:t>
            </w:r>
          </w:p>
          <w:p w14:paraId="03E518B9" w14:textId="77777777" w:rsidR="00B03449" w:rsidRPr="00B03449" w:rsidRDefault="00B03449" w:rsidP="007C5270">
            <w:pPr>
              <w:numPr>
                <w:ilvl w:val="1"/>
                <w:numId w:val="99"/>
              </w:numPr>
              <w:spacing w:line="276" w:lineRule="auto"/>
              <w:contextualSpacing/>
              <w:jc w:val="both"/>
              <w:rPr>
                <w:rFonts w:ascii="Times New Roman" w:hAnsi="Times New Roman"/>
                <w:sz w:val="18"/>
                <w:szCs w:val="18"/>
              </w:rPr>
            </w:pPr>
            <w:r w:rsidRPr="007C5270">
              <w:rPr>
                <w:rFonts w:ascii="Times New Roman" w:hAnsi="Times New Roman"/>
                <w:bCs/>
                <w:sz w:val="18"/>
                <w:szCs w:val="18"/>
              </w:rPr>
              <w:t>Deberá</w:t>
            </w:r>
            <w:r w:rsidRPr="00B03449">
              <w:rPr>
                <w:rFonts w:ascii="Times New Roman" w:hAnsi="Times New Roman"/>
                <w:sz w:val="18"/>
                <w:szCs w:val="18"/>
              </w:rPr>
              <w:t xml:space="preserve"> ser compatible el componente 3 con los componentes 1, 2 y 4.</w:t>
            </w:r>
          </w:p>
          <w:p w14:paraId="06F21853" w14:textId="77777777" w:rsidR="00B03449" w:rsidRPr="00B03449" w:rsidRDefault="00B03449" w:rsidP="00B03449">
            <w:pPr>
              <w:spacing w:line="276" w:lineRule="auto"/>
              <w:jc w:val="both"/>
              <w:rPr>
                <w:rFonts w:ascii="Times New Roman" w:hAnsi="Times New Roman"/>
                <w:b/>
                <w:sz w:val="18"/>
                <w:szCs w:val="18"/>
              </w:rPr>
            </w:pPr>
            <w:r w:rsidRPr="00B03449">
              <w:rPr>
                <w:rFonts w:ascii="Times New Roman" w:hAnsi="Times New Roman"/>
                <w:b/>
                <w:i/>
                <w:sz w:val="18"/>
                <w:szCs w:val="18"/>
              </w:rPr>
              <w:t xml:space="preserve">(Manifestar aceptación, especificar el modelo y </w:t>
            </w:r>
            <w:r w:rsidRPr="00B03449">
              <w:rPr>
                <w:rFonts w:ascii="Times New Roman" w:hAnsi="Times New Roman"/>
                <w:b/>
                <w:bCs/>
                <w:i/>
                <w:sz w:val="18"/>
                <w:szCs w:val="18"/>
              </w:rPr>
              <w:t>señalar la dirección URL del fabricante</w:t>
            </w:r>
            <w:r w:rsidRPr="00B03449">
              <w:rPr>
                <w:rFonts w:ascii="Times New Roman" w:hAnsi="Times New Roman"/>
                <w:b/>
                <w:i/>
                <w:sz w:val="18"/>
                <w:szCs w:val="18"/>
              </w:rPr>
              <w:t>)</w:t>
            </w:r>
          </w:p>
        </w:tc>
        <w:tc>
          <w:tcPr>
            <w:tcW w:w="1118" w:type="pct"/>
            <w:gridSpan w:val="3"/>
            <w:tcBorders>
              <w:top w:val="single" w:sz="4" w:space="0" w:color="auto"/>
              <w:left w:val="single" w:sz="4" w:space="0" w:color="auto"/>
              <w:bottom w:val="single" w:sz="4" w:space="0" w:color="auto"/>
              <w:right w:val="single" w:sz="4" w:space="0" w:color="auto"/>
            </w:tcBorders>
            <w:vAlign w:val="center"/>
          </w:tcPr>
          <w:p w14:paraId="109BD497"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spacing w:line="276" w:lineRule="auto"/>
              <w:rPr>
                <w:rFonts w:ascii="Times New Roman" w:hAnsi="Times New Roman"/>
                <w:iCs/>
                <w:sz w:val="18"/>
                <w:szCs w:val="18"/>
              </w:rPr>
            </w:pPr>
          </w:p>
        </w:tc>
        <w:tc>
          <w:tcPr>
            <w:tcW w:w="282" w:type="pct"/>
            <w:gridSpan w:val="3"/>
            <w:tcBorders>
              <w:top w:val="single" w:sz="4" w:space="0" w:color="auto"/>
              <w:left w:val="single" w:sz="4" w:space="0" w:color="auto"/>
              <w:bottom w:val="single" w:sz="4" w:space="0" w:color="auto"/>
              <w:right w:val="single" w:sz="4" w:space="0" w:color="auto"/>
            </w:tcBorders>
            <w:shd w:val="reverseDiagStripe" w:color="auto" w:fill="auto"/>
            <w:vAlign w:val="center"/>
          </w:tcPr>
          <w:p w14:paraId="45374D51"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spacing w:line="276" w:lineRule="auto"/>
              <w:rPr>
                <w:rFonts w:ascii="Times New Roman" w:hAnsi="Times New Roman"/>
                <w:iCs/>
                <w:sz w:val="18"/>
                <w:szCs w:val="18"/>
              </w:rPr>
            </w:pPr>
          </w:p>
        </w:tc>
        <w:tc>
          <w:tcPr>
            <w:tcW w:w="263" w:type="pct"/>
            <w:gridSpan w:val="2"/>
            <w:tcBorders>
              <w:top w:val="single" w:sz="4" w:space="0" w:color="auto"/>
              <w:left w:val="single" w:sz="4" w:space="0" w:color="auto"/>
              <w:bottom w:val="single" w:sz="4" w:space="0" w:color="auto"/>
              <w:right w:val="single" w:sz="4" w:space="0" w:color="auto"/>
            </w:tcBorders>
            <w:shd w:val="reverseDiagStripe" w:color="auto" w:fill="auto"/>
            <w:vAlign w:val="center"/>
          </w:tcPr>
          <w:p w14:paraId="759DF98F"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spacing w:line="276" w:lineRule="auto"/>
              <w:rPr>
                <w:rFonts w:ascii="Times New Roman" w:hAnsi="Times New Roman"/>
                <w:iCs/>
                <w:sz w:val="18"/>
                <w:szCs w:val="18"/>
              </w:rPr>
            </w:pPr>
          </w:p>
        </w:tc>
        <w:tc>
          <w:tcPr>
            <w:tcW w:w="997" w:type="pct"/>
            <w:gridSpan w:val="2"/>
            <w:tcBorders>
              <w:top w:val="single" w:sz="4" w:space="0" w:color="auto"/>
              <w:left w:val="single" w:sz="4" w:space="0" w:color="auto"/>
              <w:bottom w:val="single" w:sz="4" w:space="0" w:color="auto"/>
              <w:right w:val="single" w:sz="4" w:space="0" w:color="auto"/>
            </w:tcBorders>
            <w:shd w:val="reverseDiagStripe" w:color="auto" w:fill="auto"/>
            <w:vAlign w:val="center"/>
          </w:tcPr>
          <w:p w14:paraId="487BDAAF"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spacing w:line="276" w:lineRule="auto"/>
              <w:rPr>
                <w:rFonts w:ascii="Times New Roman" w:hAnsi="Times New Roman"/>
                <w:iCs/>
                <w:sz w:val="18"/>
                <w:szCs w:val="18"/>
              </w:rPr>
            </w:pPr>
          </w:p>
        </w:tc>
      </w:tr>
      <w:tr w:rsidR="00B03449" w:rsidRPr="00B03449" w14:paraId="124A72A5" w14:textId="77777777" w:rsidTr="007C5270">
        <w:tblPrEx>
          <w:tblLook w:val="04A0" w:firstRow="1" w:lastRow="0" w:firstColumn="1" w:lastColumn="0" w:noHBand="0" w:noVBand="1"/>
        </w:tblPrEx>
        <w:trPr>
          <w:trHeight w:val="283"/>
        </w:trPr>
        <w:tc>
          <w:tcPr>
            <w:tcW w:w="2340" w:type="pct"/>
            <w:tcBorders>
              <w:top w:val="single" w:sz="4" w:space="0" w:color="auto"/>
              <w:left w:val="single" w:sz="4" w:space="0" w:color="auto"/>
              <w:bottom w:val="single" w:sz="4" w:space="0" w:color="auto"/>
              <w:right w:val="single" w:sz="4" w:space="0" w:color="auto"/>
            </w:tcBorders>
            <w:vAlign w:val="center"/>
            <w:hideMark/>
          </w:tcPr>
          <w:p w14:paraId="45D7B397" w14:textId="77777777" w:rsidR="00B03449" w:rsidRPr="00B03449" w:rsidRDefault="00B03449" w:rsidP="00B03449">
            <w:pPr>
              <w:numPr>
                <w:ilvl w:val="0"/>
                <w:numId w:val="59"/>
              </w:numPr>
              <w:spacing w:line="276" w:lineRule="auto"/>
              <w:ind w:left="209" w:hanging="209"/>
              <w:contextualSpacing/>
              <w:jc w:val="both"/>
              <w:rPr>
                <w:rFonts w:ascii="Times New Roman" w:hAnsi="Times New Roman"/>
                <w:b/>
                <w:sz w:val="18"/>
                <w:szCs w:val="18"/>
              </w:rPr>
            </w:pPr>
            <w:r w:rsidRPr="00B03449">
              <w:rPr>
                <w:rFonts w:ascii="Times New Roman" w:hAnsi="Times New Roman"/>
                <w:b/>
                <w:sz w:val="18"/>
                <w:szCs w:val="18"/>
              </w:rPr>
              <w:t>Cantidad:</w:t>
            </w:r>
            <w:r w:rsidRPr="00B03449">
              <w:rPr>
                <w:rFonts w:ascii="Times New Roman" w:hAnsi="Times New Roman"/>
                <w:sz w:val="18"/>
                <w:szCs w:val="18"/>
              </w:rPr>
              <w:t xml:space="preserve"> Uno (1) NAS</w:t>
            </w:r>
            <w:r w:rsidRPr="00B03449">
              <w:rPr>
                <w:rFonts w:ascii="Times New Roman" w:hAnsi="Times New Roman"/>
                <w:b/>
                <w:sz w:val="18"/>
                <w:szCs w:val="18"/>
              </w:rPr>
              <w:t>.</w:t>
            </w:r>
          </w:p>
          <w:p w14:paraId="7F11903A" w14:textId="77777777" w:rsidR="00B03449" w:rsidRPr="00B03449" w:rsidRDefault="00B03449" w:rsidP="00B03449">
            <w:pPr>
              <w:spacing w:line="276" w:lineRule="auto"/>
              <w:jc w:val="both"/>
              <w:rPr>
                <w:rFonts w:ascii="Times New Roman" w:hAnsi="Times New Roman"/>
                <w:b/>
                <w:sz w:val="18"/>
                <w:szCs w:val="18"/>
              </w:rPr>
            </w:pPr>
            <w:r w:rsidRPr="00B03449">
              <w:rPr>
                <w:rFonts w:ascii="Times New Roman" w:hAnsi="Times New Roman"/>
                <w:b/>
                <w:bCs/>
                <w:i/>
                <w:sz w:val="18"/>
                <w:szCs w:val="18"/>
              </w:rPr>
              <w:t>(Manifestar aceptación)</w:t>
            </w:r>
          </w:p>
        </w:tc>
        <w:tc>
          <w:tcPr>
            <w:tcW w:w="1118" w:type="pct"/>
            <w:gridSpan w:val="3"/>
            <w:tcBorders>
              <w:top w:val="single" w:sz="4" w:space="0" w:color="auto"/>
              <w:left w:val="single" w:sz="4" w:space="0" w:color="auto"/>
              <w:bottom w:val="single" w:sz="4" w:space="0" w:color="auto"/>
              <w:right w:val="single" w:sz="4" w:space="0" w:color="auto"/>
            </w:tcBorders>
            <w:vAlign w:val="center"/>
          </w:tcPr>
          <w:p w14:paraId="5FD7023F"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spacing w:line="276" w:lineRule="auto"/>
              <w:rPr>
                <w:rFonts w:ascii="Times New Roman" w:hAnsi="Times New Roman"/>
                <w:iCs/>
                <w:sz w:val="18"/>
                <w:szCs w:val="18"/>
              </w:rPr>
            </w:pPr>
          </w:p>
        </w:tc>
        <w:tc>
          <w:tcPr>
            <w:tcW w:w="282" w:type="pct"/>
            <w:gridSpan w:val="3"/>
            <w:tcBorders>
              <w:top w:val="single" w:sz="4" w:space="0" w:color="auto"/>
              <w:left w:val="single" w:sz="4" w:space="0" w:color="auto"/>
              <w:bottom w:val="single" w:sz="4" w:space="0" w:color="auto"/>
              <w:right w:val="single" w:sz="4" w:space="0" w:color="auto"/>
            </w:tcBorders>
            <w:shd w:val="reverseDiagStripe" w:color="auto" w:fill="auto"/>
            <w:vAlign w:val="center"/>
          </w:tcPr>
          <w:p w14:paraId="567E0A6B"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spacing w:line="276" w:lineRule="auto"/>
              <w:rPr>
                <w:rFonts w:ascii="Times New Roman" w:hAnsi="Times New Roman"/>
                <w:iCs/>
                <w:sz w:val="18"/>
                <w:szCs w:val="18"/>
              </w:rPr>
            </w:pPr>
          </w:p>
        </w:tc>
        <w:tc>
          <w:tcPr>
            <w:tcW w:w="263" w:type="pct"/>
            <w:gridSpan w:val="2"/>
            <w:tcBorders>
              <w:top w:val="single" w:sz="4" w:space="0" w:color="auto"/>
              <w:left w:val="single" w:sz="4" w:space="0" w:color="auto"/>
              <w:bottom w:val="single" w:sz="4" w:space="0" w:color="auto"/>
              <w:right w:val="single" w:sz="4" w:space="0" w:color="auto"/>
            </w:tcBorders>
            <w:shd w:val="reverseDiagStripe" w:color="auto" w:fill="auto"/>
            <w:vAlign w:val="center"/>
          </w:tcPr>
          <w:p w14:paraId="3C629B6A"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spacing w:line="276" w:lineRule="auto"/>
              <w:rPr>
                <w:rFonts w:ascii="Times New Roman" w:hAnsi="Times New Roman"/>
                <w:iCs/>
                <w:sz w:val="18"/>
                <w:szCs w:val="18"/>
              </w:rPr>
            </w:pPr>
          </w:p>
        </w:tc>
        <w:tc>
          <w:tcPr>
            <w:tcW w:w="997" w:type="pct"/>
            <w:gridSpan w:val="2"/>
            <w:tcBorders>
              <w:top w:val="single" w:sz="4" w:space="0" w:color="auto"/>
              <w:left w:val="single" w:sz="4" w:space="0" w:color="auto"/>
              <w:bottom w:val="single" w:sz="4" w:space="0" w:color="auto"/>
              <w:right w:val="single" w:sz="4" w:space="0" w:color="auto"/>
            </w:tcBorders>
            <w:shd w:val="reverseDiagStripe" w:color="auto" w:fill="auto"/>
            <w:vAlign w:val="center"/>
          </w:tcPr>
          <w:p w14:paraId="2DF1049B"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spacing w:line="276" w:lineRule="auto"/>
              <w:rPr>
                <w:rFonts w:ascii="Times New Roman" w:hAnsi="Times New Roman"/>
                <w:iCs/>
                <w:sz w:val="18"/>
                <w:szCs w:val="18"/>
              </w:rPr>
            </w:pPr>
          </w:p>
        </w:tc>
      </w:tr>
      <w:tr w:rsidR="00B03449" w:rsidRPr="00B03449" w14:paraId="38613989" w14:textId="77777777" w:rsidTr="007C5270">
        <w:tblPrEx>
          <w:tblLook w:val="04A0" w:firstRow="1" w:lastRow="0" w:firstColumn="1" w:lastColumn="0" w:noHBand="0" w:noVBand="1"/>
        </w:tblPrEx>
        <w:trPr>
          <w:trHeight w:val="737"/>
        </w:trPr>
        <w:tc>
          <w:tcPr>
            <w:tcW w:w="2340" w:type="pct"/>
            <w:tcBorders>
              <w:top w:val="single" w:sz="4" w:space="0" w:color="auto"/>
              <w:left w:val="single" w:sz="4" w:space="0" w:color="auto"/>
              <w:bottom w:val="single" w:sz="4" w:space="0" w:color="auto"/>
              <w:right w:val="single" w:sz="4" w:space="0" w:color="auto"/>
            </w:tcBorders>
            <w:vAlign w:val="center"/>
            <w:hideMark/>
          </w:tcPr>
          <w:p w14:paraId="4D1CF098" w14:textId="77777777" w:rsidR="00B03449" w:rsidRPr="00B03449" w:rsidRDefault="00B03449" w:rsidP="00B03449">
            <w:pPr>
              <w:numPr>
                <w:ilvl w:val="0"/>
                <w:numId w:val="59"/>
              </w:numPr>
              <w:spacing w:line="276" w:lineRule="auto"/>
              <w:ind w:left="209" w:hanging="209"/>
              <w:contextualSpacing/>
              <w:jc w:val="both"/>
              <w:rPr>
                <w:rFonts w:ascii="Times New Roman" w:hAnsi="Times New Roman"/>
                <w:b/>
                <w:sz w:val="18"/>
                <w:szCs w:val="18"/>
              </w:rPr>
            </w:pPr>
            <w:r w:rsidRPr="00B03449">
              <w:rPr>
                <w:rFonts w:ascii="Times New Roman" w:hAnsi="Times New Roman"/>
                <w:b/>
                <w:bCs/>
                <w:sz w:val="18"/>
                <w:szCs w:val="18"/>
              </w:rPr>
              <w:lastRenderedPageBreak/>
              <w:t>Características Generales</w:t>
            </w:r>
            <w:r w:rsidRPr="00B03449">
              <w:rPr>
                <w:rFonts w:ascii="Times New Roman" w:hAnsi="Times New Roman"/>
                <w:sz w:val="18"/>
                <w:szCs w:val="18"/>
              </w:rPr>
              <w:t xml:space="preserve">: El equipo ofertado deberá contar con las siguientes características mínimamente: </w:t>
            </w:r>
          </w:p>
          <w:p w14:paraId="6A46CA16" w14:textId="77777777" w:rsidR="00B03449" w:rsidRPr="00B03449" w:rsidRDefault="00B03449" w:rsidP="00B03449">
            <w:pPr>
              <w:spacing w:line="276" w:lineRule="auto"/>
              <w:ind w:left="209"/>
              <w:contextualSpacing/>
              <w:jc w:val="both"/>
              <w:rPr>
                <w:rFonts w:ascii="Times New Roman" w:hAnsi="Times New Roman"/>
                <w:b/>
                <w:sz w:val="18"/>
                <w:szCs w:val="18"/>
              </w:rPr>
            </w:pPr>
          </w:p>
          <w:p w14:paraId="38C3AA26" w14:textId="77777777" w:rsidR="00B03449" w:rsidRPr="00B03449" w:rsidRDefault="00B03449" w:rsidP="00B03449">
            <w:pPr>
              <w:numPr>
                <w:ilvl w:val="1"/>
                <w:numId w:val="59"/>
              </w:numPr>
              <w:spacing w:line="276" w:lineRule="auto"/>
              <w:ind w:left="492" w:hanging="283"/>
              <w:contextualSpacing/>
              <w:jc w:val="both"/>
              <w:rPr>
                <w:rFonts w:ascii="Times New Roman" w:hAnsi="Times New Roman"/>
                <w:b/>
                <w:sz w:val="18"/>
                <w:szCs w:val="18"/>
              </w:rPr>
            </w:pPr>
            <w:r w:rsidRPr="00B03449">
              <w:rPr>
                <w:rFonts w:ascii="Times New Roman" w:hAnsi="Times New Roman"/>
                <w:b/>
                <w:sz w:val="18"/>
                <w:szCs w:val="18"/>
              </w:rPr>
              <w:t xml:space="preserve">Procesador: </w:t>
            </w:r>
            <w:r w:rsidRPr="00B03449">
              <w:rPr>
                <w:rFonts w:ascii="Times New Roman" w:hAnsi="Times New Roman"/>
                <w:sz w:val="18"/>
                <w:szCs w:val="18"/>
              </w:rPr>
              <w:t>4 Core 2.2 GHz o superior</w:t>
            </w:r>
          </w:p>
          <w:p w14:paraId="45634CD2" w14:textId="77777777" w:rsidR="00B03449" w:rsidRPr="00B03449" w:rsidRDefault="00B03449" w:rsidP="00B03449">
            <w:pPr>
              <w:numPr>
                <w:ilvl w:val="1"/>
                <w:numId w:val="59"/>
              </w:numPr>
              <w:spacing w:line="276" w:lineRule="auto"/>
              <w:contextualSpacing/>
              <w:jc w:val="both"/>
              <w:rPr>
                <w:rFonts w:ascii="Times New Roman" w:hAnsi="Times New Roman"/>
                <w:b/>
                <w:sz w:val="18"/>
                <w:szCs w:val="18"/>
              </w:rPr>
            </w:pPr>
            <w:r w:rsidRPr="00B03449">
              <w:rPr>
                <w:rFonts w:ascii="Times New Roman" w:hAnsi="Times New Roman"/>
                <w:b/>
                <w:sz w:val="18"/>
                <w:szCs w:val="18"/>
              </w:rPr>
              <w:t xml:space="preserve">Memoria Máxima: </w:t>
            </w:r>
            <w:r w:rsidRPr="00B03449">
              <w:rPr>
                <w:rFonts w:ascii="Times New Roman" w:hAnsi="Times New Roman"/>
                <w:sz w:val="18"/>
                <w:szCs w:val="18"/>
              </w:rPr>
              <w:t>Hasta 64 GB (2x32 GB)</w:t>
            </w:r>
          </w:p>
          <w:p w14:paraId="0D86E60A" w14:textId="77777777" w:rsidR="00B03449" w:rsidRPr="00B03449" w:rsidRDefault="00B03449" w:rsidP="00B03449">
            <w:pPr>
              <w:numPr>
                <w:ilvl w:val="1"/>
                <w:numId w:val="59"/>
              </w:numPr>
              <w:spacing w:line="276" w:lineRule="auto"/>
              <w:contextualSpacing/>
              <w:jc w:val="both"/>
              <w:rPr>
                <w:rFonts w:ascii="Times New Roman" w:hAnsi="Times New Roman"/>
                <w:b/>
                <w:sz w:val="18"/>
                <w:szCs w:val="18"/>
              </w:rPr>
            </w:pPr>
            <w:r w:rsidRPr="00B03449">
              <w:rPr>
                <w:rFonts w:ascii="Times New Roman" w:hAnsi="Times New Roman"/>
                <w:b/>
                <w:sz w:val="18"/>
                <w:szCs w:val="18"/>
              </w:rPr>
              <w:t xml:space="preserve">Slots de memoria: </w:t>
            </w:r>
            <w:r w:rsidRPr="00B03449">
              <w:rPr>
                <w:rFonts w:ascii="Times New Roman" w:hAnsi="Times New Roman"/>
                <w:sz w:val="18"/>
                <w:szCs w:val="18"/>
              </w:rPr>
              <w:t>2 x SO-DIMM DDR4</w:t>
            </w:r>
          </w:p>
          <w:p w14:paraId="0B33C7A2" w14:textId="77777777" w:rsidR="00B03449" w:rsidRPr="00B03449" w:rsidRDefault="00B03449" w:rsidP="00B03449">
            <w:pPr>
              <w:numPr>
                <w:ilvl w:val="1"/>
                <w:numId w:val="59"/>
              </w:numPr>
              <w:spacing w:line="276" w:lineRule="auto"/>
              <w:ind w:left="492" w:hanging="283"/>
              <w:contextualSpacing/>
              <w:jc w:val="both"/>
              <w:rPr>
                <w:rFonts w:ascii="Times New Roman" w:hAnsi="Times New Roman"/>
                <w:b/>
                <w:sz w:val="18"/>
                <w:szCs w:val="18"/>
              </w:rPr>
            </w:pPr>
            <w:r w:rsidRPr="00B03449">
              <w:rPr>
                <w:rFonts w:ascii="Times New Roman" w:hAnsi="Times New Roman"/>
                <w:b/>
                <w:sz w:val="18"/>
                <w:szCs w:val="18"/>
              </w:rPr>
              <w:t xml:space="preserve">Memoria RAM: </w:t>
            </w:r>
            <w:r w:rsidRPr="00B03449">
              <w:rPr>
                <w:rFonts w:ascii="Times New Roman" w:hAnsi="Times New Roman"/>
                <w:sz w:val="18"/>
                <w:szCs w:val="18"/>
              </w:rPr>
              <w:t>El equipo debe incluir al menos 16 GB.</w:t>
            </w:r>
          </w:p>
          <w:p w14:paraId="5C7E3597" w14:textId="77777777" w:rsidR="00B03449" w:rsidRPr="00B03449" w:rsidRDefault="00B03449" w:rsidP="00B03449">
            <w:pPr>
              <w:numPr>
                <w:ilvl w:val="1"/>
                <w:numId w:val="59"/>
              </w:numPr>
              <w:spacing w:line="276" w:lineRule="auto"/>
              <w:ind w:left="492" w:hanging="283"/>
              <w:contextualSpacing/>
              <w:jc w:val="both"/>
              <w:rPr>
                <w:rFonts w:ascii="Times New Roman" w:hAnsi="Times New Roman"/>
                <w:b/>
                <w:sz w:val="18"/>
                <w:szCs w:val="18"/>
              </w:rPr>
            </w:pPr>
            <w:r w:rsidRPr="00B03449">
              <w:rPr>
                <w:rFonts w:ascii="Times New Roman" w:hAnsi="Times New Roman"/>
                <w:b/>
                <w:sz w:val="18"/>
                <w:szCs w:val="18"/>
              </w:rPr>
              <w:t xml:space="preserve">Memoria Flash: </w:t>
            </w:r>
            <w:r w:rsidRPr="00B03449">
              <w:rPr>
                <w:rFonts w:ascii="Times New Roman" w:hAnsi="Times New Roman"/>
                <w:bCs/>
                <w:sz w:val="18"/>
                <w:szCs w:val="18"/>
              </w:rPr>
              <w:t>5GB o superior</w:t>
            </w:r>
          </w:p>
          <w:p w14:paraId="70DAD458" w14:textId="77777777" w:rsidR="00B03449" w:rsidRPr="00B03449" w:rsidRDefault="00B03449" w:rsidP="00B03449">
            <w:pPr>
              <w:numPr>
                <w:ilvl w:val="1"/>
                <w:numId w:val="59"/>
              </w:numPr>
              <w:spacing w:line="276" w:lineRule="auto"/>
              <w:ind w:left="492" w:hanging="283"/>
              <w:contextualSpacing/>
              <w:jc w:val="both"/>
              <w:rPr>
                <w:rFonts w:ascii="Times New Roman" w:hAnsi="Times New Roman"/>
                <w:b/>
                <w:sz w:val="18"/>
                <w:szCs w:val="18"/>
              </w:rPr>
            </w:pPr>
            <w:r w:rsidRPr="00B03449">
              <w:rPr>
                <w:rFonts w:ascii="Times New Roman" w:hAnsi="Times New Roman"/>
                <w:b/>
                <w:sz w:val="18"/>
                <w:szCs w:val="18"/>
              </w:rPr>
              <w:t xml:space="preserve">Cantidad de Bahías: </w:t>
            </w:r>
            <w:r w:rsidRPr="00B03449">
              <w:rPr>
                <w:rFonts w:ascii="Times New Roman" w:hAnsi="Times New Roman"/>
                <w:bCs/>
                <w:sz w:val="18"/>
                <w:szCs w:val="18"/>
              </w:rPr>
              <w:t>5 de 3.5” y 4 de 2.5”, (Hot swappable)</w:t>
            </w:r>
          </w:p>
          <w:p w14:paraId="161122CA" w14:textId="77777777" w:rsidR="00B03449" w:rsidRPr="00B03449" w:rsidRDefault="00B03449" w:rsidP="00B03449">
            <w:pPr>
              <w:numPr>
                <w:ilvl w:val="1"/>
                <w:numId w:val="59"/>
              </w:numPr>
              <w:spacing w:line="276" w:lineRule="auto"/>
              <w:ind w:left="492" w:hanging="283"/>
              <w:contextualSpacing/>
              <w:jc w:val="both"/>
              <w:rPr>
                <w:rFonts w:ascii="Times New Roman" w:hAnsi="Times New Roman"/>
                <w:b/>
                <w:sz w:val="18"/>
                <w:szCs w:val="18"/>
              </w:rPr>
            </w:pPr>
            <w:r w:rsidRPr="00B03449">
              <w:rPr>
                <w:rFonts w:ascii="Times New Roman" w:hAnsi="Times New Roman"/>
                <w:b/>
                <w:sz w:val="18"/>
                <w:szCs w:val="18"/>
              </w:rPr>
              <w:t xml:space="preserve">Tipo de Raid: </w:t>
            </w:r>
            <w:r w:rsidRPr="00B03449">
              <w:rPr>
                <w:rFonts w:ascii="Times New Roman" w:hAnsi="Times New Roman"/>
                <w:bCs/>
                <w:sz w:val="18"/>
                <w:szCs w:val="18"/>
              </w:rPr>
              <w:t>Deberá soporta RAID 0, 1, 5, 6, 10, 50, 60 y Triple paridad</w:t>
            </w:r>
          </w:p>
          <w:p w14:paraId="2A706BBD" w14:textId="77777777" w:rsidR="00B03449" w:rsidRPr="00B03449" w:rsidRDefault="00B03449" w:rsidP="00B03449">
            <w:pPr>
              <w:numPr>
                <w:ilvl w:val="1"/>
                <w:numId w:val="59"/>
              </w:numPr>
              <w:spacing w:line="276" w:lineRule="auto"/>
              <w:contextualSpacing/>
              <w:jc w:val="both"/>
              <w:rPr>
                <w:rFonts w:ascii="Times New Roman" w:hAnsi="Times New Roman"/>
                <w:b/>
                <w:sz w:val="18"/>
                <w:szCs w:val="18"/>
              </w:rPr>
            </w:pPr>
            <w:r w:rsidRPr="00B03449">
              <w:rPr>
                <w:rFonts w:ascii="Times New Roman" w:hAnsi="Times New Roman"/>
                <w:b/>
                <w:sz w:val="18"/>
                <w:szCs w:val="18"/>
              </w:rPr>
              <w:t xml:space="preserve">Número de LUN: </w:t>
            </w:r>
            <w:r w:rsidRPr="00B03449">
              <w:rPr>
                <w:rFonts w:ascii="Times New Roman" w:hAnsi="Times New Roman"/>
                <w:sz w:val="18"/>
                <w:szCs w:val="18"/>
              </w:rPr>
              <w:t>al menos</w:t>
            </w:r>
            <w:r w:rsidRPr="00B03449">
              <w:rPr>
                <w:rFonts w:ascii="Times New Roman" w:hAnsi="Times New Roman"/>
                <w:b/>
                <w:sz w:val="18"/>
                <w:szCs w:val="18"/>
              </w:rPr>
              <w:t xml:space="preserve"> </w:t>
            </w:r>
            <w:r w:rsidRPr="00B03449">
              <w:rPr>
                <w:rFonts w:ascii="Times New Roman" w:hAnsi="Times New Roman"/>
                <w:sz w:val="18"/>
                <w:szCs w:val="18"/>
              </w:rPr>
              <w:t>256</w:t>
            </w:r>
          </w:p>
          <w:p w14:paraId="35E1E8A9" w14:textId="77777777" w:rsidR="00B03449" w:rsidRPr="00B03449" w:rsidRDefault="00B03449" w:rsidP="00B03449">
            <w:pPr>
              <w:numPr>
                <w:ilvl w:val="1"/>
                <w:numId w:val="59"/>
              </w:numPr>
              <w:spacing w:line="276" w:lineRule="auto"/>
              <w:contextualSpacing/>
              <w:jc w:val="both"/>
              <w:rPr>
                <w:rFonts w:ascii="Times New Roman" w:hAnsi="Times New Roman"/>
                <w:b/>
                <w:sz w:val="18"/>
                <w:szCs w:val="18"/>
              </w:rPr>
            </w:pPr>
            <w:r w:rsidRPr="00B03449">
              <w:rPr>
                <w:rFonts w:ascii="Times New Roman" w:hAnsi="Times New Roman"/>
                <w:b/>
                <w:sz w:val="18"/>
                <w:szCs w:val="18"/>
              </w:rPr>
              <w:t xml:space="preserve">Tipo de LUN: </w:t>
            </w:r>
            <w:r w:rsidRPr="00B03449">
              <w:rPr>
                <w:rFonts w:ascii="Times New Roman" w:hAnsi="Times New Roman"/>
                <w:sz w:val="18"/>
                <w:szCs w:val="18"/>
              </w:rPr>
              <w:t>Thick, Thin</w:t>
            </w:r>
          </w:p>
          <w:p w14:paraId="36A75B4F" w14:textId="77777777" w:rsidR="00B03449" w:rsidRPr="00B03449" w:rsidRDefault="00B03449" w:rsidP="00B03449">
            <w:pPr>
              <w:numPr>
                <w:ilvl w:val="1"/>
                <w:numId w:val="59"/>
              </w:numPr>
              <w:spacing w:line="276" w:lineRule="auto"/>
              <w:ind w:left="492" w:hanging="283"/>
              <w:contextualSpacing/>
              <w:jc w:val="both"/>
              <w:rPr>
                <w:rFonts w:ascii="Times New Roman" w:hAnsi="Times New Roman"/>
                <w:bCs/>
                <w:sz w:val="18"/>
                <w:szCs w:val="18"/>
              </w:rPr>
            </w:pPr>
            <w:r w:rsidRPr="00B03449">
              <w:rPr>
                <w:rFonts w:ascii="Times New Roman" w:hAnsi="Times New Roman"/>
                <w:b/>
                <w:sz w:val="18"/>
                <w:szCs w:val="18"/>
              </w:rPr>
              <w:t>Almacenamiento:</w:t>
            </w:r>
            <w:r w:rsidRPr="00B03449">
              <w:rPr>
                <w:rFonts w:ascii="Times New Roman" w:hAnsi="Times New Roman"/>
                <w:bCs/>
                <w:sz w:val="18"/>
                <w:szCs w:val="18"/>
              </w:rPr>
              <w:t xml:space="preserve"> Debe incluir 5 (cinco) discos duros diseñados para video vigilancia, cada uno con una capacidad de 8 TB.</w:t>
            </w:r>
          </w:p>
          <w:p w14:paraId="4D66BD37" w14:textId="77777777" w:rsidR="00B03449" w:rsidRPr="00B03449" w:rsidRDefault="00B03449" w:rsidP="00B03449">
            <w:pPr>
              <w:numPr>
                <w:ilvl w:val="1"/>
                <w:numId w:val="59"/>
              </w:numPr>
              <w:spacing w:line="276" w:lineRule="auto"/>
              <w:contextualSpacing/>
              <w:jc w:val="both"/>
              <w:rPr>
                <w:rFonts w:ascii="Times New Roman" w:hAnsi="Times New Roman"/>
                <w:b/>
                <w:sz w:val="18"/>
                <w:szCs w:val="18"/>
              </w:rPr>
            </w:pPr>
            <w:r w:rsidRPr="00B03449">
              <w:rPr>
                <w:rFonts w:ascii="Times New Roman" w:hAnsi="Times New Roman"/>
                <w:b/>
                <w:sz w:val="18"/>
                <w:szCs w:val="18"/>
              </w:rPr>
              <w:t>Aceleración de cache SSD:</w:t>
            </w:r>
            <w:r w:rsidRPr="00B03449">
              <w:rPr>
                <w:rFonts w:ascii="Times New Roman" w:hAnsi="Times New Roman"/>
                <w:bCs/>
                <w:sz w:val="18"/>
                <w:szCs w:val="18"/>
              </w:rPr>
              <w:t xml:space="preserve"> Deberá soportar aceleración de cache </w:t>
            </w:r>
          </w:p>
          <w:p w14:paraId="7975C6D0" w14:textId="77777777" w:rsidR="00B03449" w:rsidRPr="00B03449" w:rsidRDefault="00B03449" w:rsidP="00B03449">
            <w:pPr>
              <w:numPr>
                <w:ilvl w:val="1"/>
                <w:numId w:val="59"/>
              </w:numPr>
              <w:spacing w:line="276" w:lineRule="auto"/>
              <w:ind w:left="492" w:hanging="283"/>
              <w:contextualSpacing/>
              <w:jc w:val="both"/>
              <w:rPr>
                <w:rFonts w:ascii="Times New Roman" w:hAnsi="Times New Roman"/>
                <w:b/>
                <w:sz w:val="18"/>
                <w:szCs w:val="18"/>
              </w:rPr>
            </w:pPr>
            <w:r w:rsidRPr="00B03449">
              <w:rPr>
                <w:rFonts w:ascii="Times New Roman" w:hAnsi="Times New Roman"/>
                <w:b/>
                <w:sz w:val="18"/>
                <w:szCs w:val="18"/>
              </w:rPr>
              <w:t xml:space="preserve">Puertos adicionales: </w:t>
            </w:r>
            <w:r w:rsidRPr="00B03449">
              <w:rPr>
                <w:rFonts w:ascii="Times New Roman" w:hAnsi="Times New Roman"/>
                <w:sz w:val="18"/>
                <w:szCs w:val="18"/>
              </w:rPr>
              <w:t>Al menos:</w:t>
            </w:r>
          </w:p>
          <w:p w14:paraId="3658FF9E" w14:textId="77777777" w:rsidR="00B03449" w:rsidRPr="00B03449" w:rsidRDefault="00B03449" w:rsidP="00B03449">
            <w:pPr>
              <w:spacing w:line="276" w:lineRule="auto"/>
              <w:ind w:left="492"/>
              <w:contextualSpacing/>
              <w:jc w:val="both"/>
              <w:rPr>
                <w:rFonts w:ascii="Times New Roman" w:hAnsi="Times New Roman"/>
                <w:bCs/>
                <w:sz w:val="18"/>
                <w:szCs w:val="18"/>
              </w:rPr>
            </w:pPr>
            <w:r w:rsidRPr="00B03449">
              <w:rPr>
                <w:rFonts w:ascii="Times New Roman" w:hAnsi="Times New Roman"/>
                <w:bCs/>
                <w:sz w:val="18"/>
                <w:szCs w:val="18"/>
              </w:rPr>
              <w:t>Un (1) USB tipo C 3.2 Gen 2</w:t>
            </w:r>
          </w:p>
          <w:p w14:paraId="0F53132A" w14:textId="77777777" w:rsidR="00B03449" w:rsidRPr="00B03449" w:rsidRDefault="00B03449" w:rsidP="00B03449">
            <w:pPr>
              <w:spacing w:line="276" w:lineRule="auto"/>
              <w:ind w:left="492"/>
              <w:contextualSpacing/>
              <w:jc w:val="both"/>
              <w:rPr>
                <w:rFonts w:ascii="Times New Roman" w:hAnsi="Times New Roman"/>
                <w:bCs/>
                <w:sz w:val="18"/>
                <w:szCs w:val="18"/>
              </w:rPr>
            </w:pPr>
            <w:r w:rsidRPr="00B03449">
              <w:rPr>
                <w:rFonts w:ascii="Times New Roman" w:hAnsi="Times New Roman"/>
                <w:bCs/>
                <w:sz w:val="18"/>
                <w:szCs w:val="18"/>
              </w:rPr>
              <w:t>Tres (3) USB tipo A 3.2 Gen 2</w:t>
            </w:r>
          </w:p>
          <w:p w14:paraId="0112DFAB" w14:textId="77777777" w:rsidR="00B03449" w:rsidRPr="00B03449" w:rsidRDefault="00B03449" w:rsidP="00B03449">
            <w:pPr>
              <w:numPr>
                <w:ilvl w:val="1"/>
                <w:numId w:val="59"/>
              </w:numPr>
              <w:spacing w:line="276" w:lineRule="auto"/>
              <w:contextualSpacing/>
              <w:jc w:val="both"/>
              <w:rPr>
                <w:rFonts w:ascii="Times New Roman" w:hAnsi="Times New Roman"/>
                <w:b/>
                <w:sz w:val="18"/>
                <w:szCs w:val="18"/>
              </w:rPr>
            </w:pPr>
            <w:r w:rsidRPr="00B03449">
              <w:rPr>
                <w:rFonts w:ascii="Times New Roman" w:hAnsi="Times New Roman"/>
                <w:b/>
                <w:sz w:val="18"/>
                <w:szCs w:val="18"/>
              </w:rPr>
              <w:t xml:space="preserve">Interfaz de Ethernet: </w:t>
            </w:r>
            <w:r w:rsidRPr="00B03449">
              <w:rPr>
                <w:rFonts w:ascii="Times New Roman" w:hAnsi="Times New Roman"/>
                <w:bCs/>
                <w:sz w:val="18"/>
                <w:szCs w:val="18"/>
              </w:rPr>
              <w:t>Deberá contar con mínimo</w:t>
            </w:r>
          </w:p>
          <w:p w14:paraId="4C1B5972" w14:textId="77777777" w:rsidR="00B03449" w:rsidRPr="00B03449" w:rsidRDefault="00B03449" w:rsidP="00B03449">
            <w:pPr>
              <w:spacing w:line="276" w:lineRule="auto"/>
              <w:ind w:left="569"/>
              <w:contextualSpacing/>
              <w:jc w:val="both"/>
              <w:rPr>
                <w:rFonts w:ascii="Times New Roman" w:hAnsi="Times New Roman"/>
                <w:bCs/>
                <w:sz w:val="18"/>
                <w:szCs w:val="18"/>
              </w:rPr>
            </w:pPr>
            <w:r w:rsidRPr="00B03449">
              <w:rPr>
                <w:rFonts w:ascii="Times New Roman" w:hAnsi="Times New Roman"/>
                <w:sz w:val="18"/>
                <w:szCs w:val="18"/>
              </w:rPr>
              <w:t>2 puertos 2.5 Gigabit Ethernet</w:t>
            </w:r>
            <w:r w:rsidRPr="00B03449">
              <w:rPr>
                <w:rFonts w:ascii="Times New Roman" w:hAnsi="Times New Roman"/>
                <w:bCs/>
                <w:sz w:val="18"/>
                <w:szCs w:val="18"/>
              </w:rPr>
              <w:t>.</w:t>
            </w:r>
          </w:p>
          <w:p w14:paraId="50433857" w14:textId="77777777" w:rsidR="00B03449" w:rsidRPr="00B03449" w:rsidRDefault="00B03449" w:rsidP="00B03449">
            <w:pPr>
              <w:spacing w:line="276" w:lineRule="auto"/>
              <w:ind w:left="569"/>
              <w:contextualSpacing/>
              <w:jc w:val="both"/>
              <w:rPr>
                <w:rFonts w:ascii="Times New Roman" w:hAnsi="Times New Roman"/>
                <w:bCs/>
                <w:sz w:val="18"/>
                <w:szCs w:val="18"/>
              </w:rPr>
            </w:pPr>
            <w:r w:rsidRPr="00B03449">
              <w:rPr>
                <w:rFonts w:ascii="Times New Roman" w:hAnsi="Times New Roman"/>
                <w:bCs/>
                <w:sz w:val="18"/>
                <w:szCs w:val="18"/>
              </w:rPr>
              <w:t>1 puerto 10 Gigabit Ethernet</w:t>
            </w:r>
          </w:p>
          <w:p w14:paraId="3DD54350" w14:textId="77777777" w:rsidR="00B03449" w:rsidRPr="00B03449" w:rsidRDefault="00B03449" w:rsidP="00B03449">
            <w:pPr>
              <w:numPr>
                <w:ilvl w:val="1"/>
                <w:numId w:val="59"/>
              </w:numPr>
              <w:spacing w:line="276" w:lineRule="auto"/>
              <w:contextualSpacing/>
              <w:jc w:val="both"/>
              <w:rPr>
                <w:rFonts w:ascii="Times New Roman" w:hAnsi="Times New Roman"/>
                <w:sz w:val="18"/>
                <w:szCs w:val="18"/>
              </w:rPr>
            </w:pPr>
            <w:r w:rsidRPr="00B03449">
              <w:rPr>
                <w:rFonts w:ascii="Times New Roman" w:hAnsi="Times New Roman"/>
                <w:b/>
                <w:sz w:val="18"/>
                <w:szCs w:val="18"/>
              </w:rPr>
              <w:t>Protección de acceso con bloqueo automático:</w:t>
            </w:r>
            <w:r w:rsidRPr="00B03449">
              <w:rPr>
                <w:rFonts w:ascii="Times New Roman" w:hAnsi="Times New Roman"/>
                <w:sz w:val="18"/>
                <w:szCs w:val="18"/>
              </w:rPr>
              <w:t xml:space="preserve"> Al menos SSH, Telnet, HTTP(S), FTP, CIFS/SMB y AFP</w:t>
            </w:r>
          </w:p>
          <w:p w14:paraId="39842882" w14:textId="77777777" w:rsidR="00B03449" w:rsidRPr="00B03449" w:rsidRDefault="00B03449" w:rsidP="00B03449">
            <w:pPr>
              <w:numPr>
                <w:ilvl w:val="1"/>
                <w:numId w:val="59"/>
              </w:numPr>
              <w:spacing w:line="276" w:lineRule="auto"/>
              <w:contextualSpacing/>
              <w:jc w:val="both"/>
              <w:rPr>
                <w:rFonts w:ascii="Times New Roman" w:hAnsi="Times New Roman"/>
                <w:sz w:val="18"/>
                <w:szCs w:val="18"/>
              </w:rPr>
            </w:pPr>
            <w:r w:rsidRPr="00B03449">
              <w:rPr>
                <w:rFonts w:ascii="Times New Roman" w:hAnsi="Times New Roman"/>
                <w:b/>
                <w:sz w:val="18"/>
                <w:szCs w:val="18"/>
              </w:rPr>
              <w:t xml:space="preserve">Instancias de virtualización: </w:t>
            </w:r>
            <w:r w:rsidRPr="00B03449">
              <w:rPr>
                <w:rFonts w:ascii="Times New Roman" w:hAnsi="Times New Roman"/>
                <w:bCs/>
                <w:sz w:val="18"/>
                <w:szCs w:val="18"/>
              </w:rPr>
              <w:t>Al menos Windows, Linux, Unix y Android</w:t>
            </w:r>
          </w:p>
          <w:p w14:paraId="1E12D1E7" w14:textId="77777777" w:rsidR="00B03449" w:rsidRPr="00B03449" w:rsidRDefault="00B03449" w:rsidP="00B03449">
            <w:pPr>
              <w:numPr>
                <w:ilvl w:val="1"/>
                <w:numId w:val="59"/>
              </w:numPr>
              <w:spacing w:line="276" w:lineRule="auto"/>
              <w:ind w:left="492" w:hanging="283"/>
              <w:contextualSpacing/>
              <w:jc w:val="both"/>
              <w:rPr>
                <w:rFonts w:ascii="Times New Roman" w:hAnsi="Times New Roman"/>
                <w:b/>
                <w:sz w:val="18"/>
                <w:szCs w:val="18"/>
              </w:rPr>
            </w:pPr>
            <w:r w:rsidRPr="00B03449">
              <w:rPr>
                <w:rFonts w:ascii="Times New Roman" w:hAnsi="Times New Roman"/>
                <w:b/>
                <w:sz w:val="18"/>
                <w:szCs w:val="18"/>
              </w:rPr>
              <w:t xml:space="preserve">Indicadores LED: </w:t>
            </w:r>
            <w:r w:rsidRPr="00B03449">
              <w:rPr>
                <w:rFonts w:ascii="Times New Roman" w:hAnsi="Times New Roman"/>
                <w:bCs/>
                <w:sz w:val="18"/>
                <w:szCs w:val="18"/>
              </w:rPr>
              <w:t>Discos, alimentación, LAN y USB</w:t>
            </w:r>
            <w:r w:rsidRPr="00B03449">
              <w:rPr>
                <w:rFonts w:ascii="Times New Roman" w:hAnsi="Times New Roman"/>
                <w:sz w:val="18"/>
                <w:szCs w:val="18"/>
              </w:rPr>
              <w:t>.</w:t>
            </w:r>
          </w:p>
          <w:p w14:paraId="530B5A1E" w14:textId="77777777" w:rsidR="00B03449" w:rsidRPr="00B03449" w:rsidRDefault="00B03449" w:rsidP="00B03449">
            <w:pPr>
              <w:numPr>
                <w:ilvl w:val="1"/>
                <w:numId w:val="59"/>
              </w:numPr>
              <w:spacing w:line="276" w:lineRule="auto"/>
              <w:contextualSpacing/>
              <w:jc w:val="both"/>
              <w:rPr>
                <w:rFonts w:ascii="Times New Roman" w:hAnsi="Times New Roman"/>
                <w:sz w:val="18"/>
                <w:szCs w:val="18"/>
              </w:rPr>
            </w:pPr>
            <w:r w:rsidRPr="00B03449">
              <w:rPr>
                <w:rFonts w:ascii="Times New Roman" w:hAnsi="Times New Roman"/>
                <w:b/>
                <w:sz w:val="18"/>
                <w:szCs w:val="18"/>
              </w:rPr>
              <w:t xml:space="preserve">Entrada de alimentación: </w:t>
            </w:r>
            <w:r w:rsidRPr="00B03449">
              <w:rPr>
                <w:rFonts w:ascii="Times New Roman" w:hAnsi="Times New Roman"/>
                <w:sz w:val="18"/>
                <w:szCs w:val="18"/>
              </w:rPr>
              <w:t xml:space="preserve">100~240 VAC </w:t>
            </w:r>
          </w:p>
          <w:p w14:paraId="758D0A82" w14:textId="77777777" w:rsidR="00B03449" w:rsidRPr="00B03449" w:rsidRDefault="00B03449" w:rsidP="00B03449">
            <w:pPr>
              <w:spacing w:line="276" w:lineRule="auto"/>
              <w:jc w:val="both"/>
              <w:rPr>
                <w:rFonts w:ascii="Times New Roman" w:hAnsi="Times New Roman"/>
                <w:b/>
                <w:sz w:val="18"/>
                <w:szCs w:val="18"/>
              </w:rPr>
            </w:pPr>
            <w:r w:rsidRPr="00B03449">
              <w:rPr>
                <w:rFonts w:ascii="Times New Roman" w:hAnsi="Times New Roman"/>
                <w:b/>
                <w:i/>
                <w:sz w:val="18"/>
                <w:szCs w:val="18"/>
              </w:rPr>
              <w:t>(Manifestar aceptación)</w:t>
            </w:r>
          </w:p>
        </w:tc>
        <w:tc>
          <w:tcPr>
            <w:tcW w:w="1118" w:type="pct"/>
            <w:gridSpan w:val="3"/>
            <w:tcBorders>
              <w:top w:val="single" w:sz="4" w:space="0" w:color="auto"/>
              <w:left w:val="single" w:sz="4" w:space="0" w:color="auto"/>
              <w:bottom w:val="single" w:sz="4" w:space="0" w:color="auto"/>
              <w:right w:val="single" w:sz="4" w:space="0" w:color="auto"/>
            </w:tcBorders>
            <w:vAlign w:val="center"/>
          </w:tcPr>
          <w:p w14:paraId="3ED926B8"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spacing w:line="276" w:lineRule="auto"/>
              <w:rPr>
                <w:rFonts w:ascii="Times New Roman" w:hAnsi="Times New Roman"/>
                <w:iCs/>
                <w:sz w:val="18"/>
                <w:szCs w:val="18"/>
              </w:rPr>
            </w:pPr>
          </w:p>
        </w:tc>
        <w:tc>
          <w:tcPr>
            <w:tcW w:w="282" w:type="pct"/>
            <w:gridSpan w:val="3"/>
            <w:tcBorders>
              <w:top w:val="single" w:sz="4" w:space="0" w:color="auto"/>
              <w:left w:val="single" w:sz="4" w:space="0" w:color="auto"/>
              <w:bottom w:val="single" w:sz="4" w:space="0" w:color="auto"/>
              <w:right w:val="single" w:sz="4" w:space="0" w:color="auto"/>
            </w:tcBorders>
            <w:shd w:val="reverseDiagStripe" w:color="auto" w:fill="auto"/>
            <w:vAlign w:val="center"/>
          </w:tcPr>
          <w:p w14:paraId="2BAF46AC"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spacing w:line="276" w:lineRule="auto"/>
              <w:rPr>
                <w:rFonts w:ascii="Times New Roman" w:hAnsi="Times New Roman"/>
                <w:iCs/>
                <w:sz w:val="18"/>
                <w:szCs w:val="18"/>
              </w:rPr>
            </w:pPr>
          </w:p>
        </w:tc>
        <w:tc>
          <w:tcPr>
            <w:tcW w:w="263" w:type="pct"/>
            <w:gridSpan w:val="2"/>
            <w:tcBorders>
              <w:top w:val="single" w:sz="4" w:space="0" w:color="auto"/>
              <w:left w:val="single" w:sz="4" w:space="0" w:color="auto"/>
              <w:bottom w:val="single" w:sz="4" w:space="0" w:color="auto"/>
              <w:right w:val="single" w:sz="4" w:space="0" w:color="auto"/>
            </w:tcBorders>
            <w:shd w:val="reverseDiagStripe" w:color="auto" w:fill="auto"/>
            <w:vAlign w:val="center"/>
          </w:tcPr>
          <w:p w14:paraId="7E37088D"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spacing w:line="276" w:lineRule="auto"/>
              <w:rPr>
                <w:rFonts w:ascii="Times New Roman" w:hAnsi="Times New Roman"/>
                <w:iCs/>
                <w:sz w:val="18"/>
                <w:szCs w:val="18"/>
              </w:rPr>
            </w:pPr>
          </w:p>
        </w:tc>
        <w:tc>
          <w:tcPr>
            <w:tcW w:w="997" w:type="pct"/>
            <w:gridSpan w:val="2"/>
            <w:tcBorders>
              <w:top w:val="single" w:sz="4" w:space="0" w:color="auto"/>
              <w:left w:val="single" w:sz="4" w:space="0" w:color="auto"/>
              <w:bottom w:val="single" w:sz="4" w:space="0" w:color="auto"/>
              <w:right w:val="single" w:sz="4" w:space="0" w:color="auto"/>
            </w:tcBorders>
            <w:shd w:val="reverseDiagStripe" w:color="auto" w:fill="auto"/>
            <w:vAlign w:val="center"/>
          </w:tcPr>
          <w:p w14:paraId="205001C9"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spacing w:line="276" w:lineRule="auto"/>
              <w:rPr>
                <w:rFonts w:ascii="Times New Roman" w:hAnsi="Times New Roman"/>
                <w:iCs/>
                <w:sz w:val="18"/>
                <w:szCs w:val="18"/>
              </w:rPr>
            </w:pPr>
          </w:p>
        </w:tc>
      </w:tr>
      <w:tr w:rsidR="00B03449" w:rsidRPr="00B03449" w14:paraId="5EDE67EC" w14:textId="77777777" w:rsidTr="007C5270">
        <w:tblPrEx>
          <w:tblLook w:val="04A0" w:firstRow="1" w:lastRow="0" w:firstColumn="1" w:lastColumn="0" w:noHBand="0" w:noVBand="1"/>
        </w:tblPrEx>
        <w:trPr>
          <w:trHeight w:val="42"/>
        </w:trPr>
        <w:tc>
          <w:tcPr>
            <w:tcW w:w="2340" w:type="pct"/>
            <w:tcBorders>
              <w:top w:val="single" w:sz="4" w:space="0" w:color="auto"/>
              <w:left w:val="single" w:sz="4" w:space="0" w:color="auto"/>
              <w:bottom w:val="single" w:sz="4" w:space="0" w:color="auto"/>
              <w:right w:val="single" w:sz="4" w:space="0" w:color="auto"/>
            </w:tcBorders>
            <w:vAlign w:val="center"/>
            <w:hideMark/>
          </w:tcPr>
          <w:p w14:paraId="04E91B7C" w14:textId="77777777" w:rsidR="00B03449" w:rsidRPr="00B03449" w:rsidRDefault="00B03449" w:rsidP="00B03449">
            <w:pPr>
              <w:numPr>
                <w:ilvl w:val="0"/>
                <w:numId w:val="59"/>
              </w:numPr>
              <w:spacing w:line="276" w:lineRule="auto"/>
              <w:ind w:left="209" w:hanging="209"/>
              <w:contextualSpacing/>
              <w:jc w:val="both"/>
              <w:rPr>
                <w:rFonts w:ascii="Times New Roman" w:hAnsi="Times New Roman"/>
                <w:sz w:val="18"/>
                <w:szCs w:val="18"/>
              </w:rPr>
            </w:pPr>
            <w:r w:rsidRPr="00B03449">
              <w:rPr>
                <w:rFonts w:ascii="Times New Roman" w:hAnsi="Times New Roman"/>
                <w:b/>
                <w:sz w:val="18"/>
                <w:szCs w:val="18"/>
              </w:rPr>
              <w:t xml:space="preserve">Accesorios: </w:t>
            </w:r>
            <w:r w:rsidRPr="00B03449">
              <w:rPr>
                <w:rFonts w:ascii="Times New Roman" w:hAnsi="Times New Roman"/>
                <w:sz w:val="18"/>
                <w:szCs w:val="18"/>
              </w:rPr>
              <w:t xml:space="preserve">El equipo debe de incluir todos los accesorios, cables, conectores de interconexión para montar el equipo en rack, así como cualquier aditamento necesario para el funcionamiento e integración de la solución, sin costo adicional para el BCB. </w:t>
            </w:r>
          </w:p>
          <w:p w14:paraId="7DD007EF" w14:textId="77777777" w:rsidR="00B03449" w:rsidRPr="00B03449" w:rsidRDefault="00B03449" w:rsidP="00B03449">
            <w:pPr>
              <w:spacing w:line="276" w:lineRule="auto"/>
              <w:jc w:val="both"/>
              <w:rPr>
                <w:rFonts w:ascii="Times New Roman" w:hAnsi="Times New Roman"/>
                <w:sz w:val="18"/>
                <w:szCs w:val="18"/>
              </w:rPr>
            </w:pPr>
            <w:r w:rsidRPr="00B03449">
              <w:rPr>
                <w:rFonts w:ascii="Times New Roman" w:hAnsi="Times New Roman"/>
                <w:b/>
                <w:i/>
                <w:sz w:val="18"/>
                <w:szCs w:val="18"/>
              </w:rPr>
              <w:t xml:space="preserve"> (Manifestar aceptación)</w:t>
            </w:r>
          </w:p>
        </w:tc>
        <w:tc>
          <w:tcPr>
            <w:tcW w:w="1118" w:type="pct"/>
            <w:gridSpan w:val="3"/>
            <w:tcBorders>
              <w:top w:val="single" w:sz="4" w:space="0" w:color="auto"/>
              <w:left w:val="single" w:sz="4" w:space="0" w:color="auto"/>
              <w:bottom w:val="single" w:sz="4" w:space="0" w:color="auto"/>
              <w:right w:val="single" w:sz="4" w:space="0" w:color="auto"/>
            </w:tcBorders>
            <w:vAlign w:val="center"/>
          </w:tcPr>
          <w:p w14:paraId="30CD5C41"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spacing w:line="276" w:lineRule="auto"/>
              <w:rPr>
                <w:rFonts w:ascii="Times New Roman" w:hAnsi="Times New Roman"/>
                <w:iCs/>
                <w:sz w:val="18"/>
                <w:szCs w:val="18"/>
              </w:rPr>
            </w:pPr>
          </w:p>
        </w:tc>
        <w:tc>
          <w:tcPr>
            <w:tcW w:w="282" w:type="pct"/>
            <w:gridSpan w:val="3"/>
            <w:tcBorders>
              <w:top w:val="single" w:sz="4" w:space="0" w:color="auto"/>
              <w:left w:val="single" w:sz="4" w:space="0" w:color="auto"/>
              <w:bottom w:val="single" w:sz="4" w:space="0" w:color="auto"/>
              <w:right w:val="single" w:sz="4" w:space="0" w:color="auto"/>
            </w:tcBorders>
            <w:shd w:val="reverseDiagStripe" w:color="auto" w:fill="auto"/>
            <w:vAlign w:val="center"/>
          </w:tcPr>
          <w:p w14:paraId="5158E9FA"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spacing w:line="276" w:lineRule="auto"/>
              <w:rPr>
                <w:rFonts w:ascii="Times New Roman" w:hAnsi="Times New Roman"/>
                <w:iCs/>
                <w:sz w:val="18"/>
                <w:szCs w:val="18"/>
              </w:rPr>
            </w:pPr>
          </w:p>
        </w:tc>
        <w:tc>
          <w:tcPr>
            <w:tcW w:w="263" w:type="pct"/>
            <w:gridSpan w:val="2"/>
            <w:tcBorders>
              <w:top w:val="single" w:sz="4" w:space="0" w:color="auto"/>
              <w:left w:val="single" w:sz="4" w:space="0" w:color="auto"/>
              <w:bottom w:val="single" w:sz="4" w:space="0" w:color="auto"/>
              <w:right w:val="single" w:sz="4" w:space="0" w:color="auto"/>
            </w:tcBorders>
            <w:shd w:val="reverseDiagStripe" w:color="auto" w:fill="auto"/>
            <w:vAlign w:val="center"/>
          </w:tcPr>
          <w:p w14:paraId="5B14F6C8"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spacing w:line="276" w:lineRule="auto"/>
              <w:rPr>
                <w:rFonts w:ascii="Times New Roman" w:hAnsi="Times New Roman"/>
                <w:iCs/>
                <w:sz w:val="18"/>
                <w:szCs w:val="18"/>
              </w:rPr>
            </w:pPr>
          </w:p>
        </w:tc>
        <w:tc>
          <w:tcPr>
            <w:tcW w:w="997" w:type="pct"/>
            <w:gridSpan w:val="2"/>
            <w:tcBorders>
              <w:top w:val="single" w:sz="4" w:space="0" w:color="auto"/>
              <w:left w:val="single" w:sz="4" w:space="0" w:color="auto"/>
              <w:bottom w:val="single" w:sz="4" w:space="0" w:color="auto"/>
              <w:right w:val="single" w:sz="4" w:space="0" w:color="auto"/>
            </w:tcBorders>
            <w:shd w:val="reverseDiagStripe" w:color="auto" w:fill="auto"/>
            <w:vAlign w:val="center"/>
          </w:tcPr>
          <w:p w14:paraId="4E4C4420"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spacing w:line="276" w:lineRule="auto"/>
              <w:rPr>
                <w:rFonts w:ascii="Times New Roman" w:hAnsi="Times New Roman"/>
                <w:iCs/>
                <w:sz w:val="18"/>
                <w:szCs w:val="18"/>
              </w:rPr>
            </w:pPr>
          </w:p>
        </w:tc>
      </w:tr>
      <w:tr w:rsidR="00B03449" w:rsidRPr="00B03449" w14:paraId="14C5AF3F" w14:textId="77777777" w:rsidTr="007C5270">
        <w:tblPrEx>
          <w:tblLook w:val="04A0" w:firstRow="1" w:lastRow="0" w:firstColumn="1" w:lastColumn="0" w:noHBand="0" w:noVBand="1"/>
        </w:tblPrEx>
        <w:trPr>
          <w:trHeight w:val="42"/>
        </w:trPr>
        <w:tc>
          <w:tcPr>
            <w:tcW w:w="2340" w:type="pct"/>
            <w:tcBorders>
              <w:top w:val="single" w:sz="4" w:space="0" w:color="auto"/>
              <w:left w:val="single" w:sz="4" w:space="0" w:color="auto"/>
              <w:bottom w:val="single" w:sz="4" w:space="0" w:color="auto"/>
              <w:right w:val="single" w:sz="4" w:space="0" w:color="auto"/>
            </w:tcBorders>
            <w:vAlign w:val="center"/>
            <w:hideMark/>
          </w:tcPr>
          <w:p w14:paraId="1545C2F2" w14:textId="77777777" w:rsidR="00B03449" w:rsidRPr="00B03449" w:rsidRDefault="00B03449" w:rsidP="00B03449">
            <w:pPr>
              <w:numPr>
                <w:ilvl w:val="0"/>
                <w:numId w:val="59"/>
              </w:numPr>
              <w:spacing w:line="276" w:lineRule="auto"/>
              <w:ind w:left="209" w:hanging="209"/>
              <w:contextualSpacing/>
              <w:jc w:val="both"/>
              <w:rPr>
                <w:rFonts w:ascii="Times New Roman" w:hAnsi="Times New Roman"/>
                <w:b/>
                <w:i/>
                <w:sz w:val="18"/>
                <w:szCs w:val="18"/>
                <w:lang w:val="es-BO"/>
              </w:rPr>
            </w:pPr>
            <w:r w:rsidRPr="00B03449">
              <w:rPr>
                <w:rFonts w:ascii="Times New Roman" w:hAnsi="Times New Roman"/>
                <w:b/>
                <w:sz w:val="18"/>
                <w:szCs w:val="18"/>
              </w:rPr>
              <w:lastRenderedPageBreak/>
              <w:t>Origen de la marca</w:t>
            </w:r>
            <w:r w:rsidRPr="00B03449">
              <w:rPr>
                <w:rFonts w:ascii="Times New Roman" w:hAnsi="Times New Roman"/>
                <w:bCs/>
                <w:sz w:val="18"/>
                <w:szCs w:val="18"/>
              </w:rPr>
              <w:t xml:space="preserve">: La marca ofertada del componente debe ser de origen </w:t>
            </w:r>
            <w:r w:rsidRPr="00B03449">
              <w:rPr>
                <w:rFonts w:ascii="Times New Roman" w:hAnsi="Times New Roman"/>
                <w:sz w:val="18"/>
                <w:szCs w:val="18"/>
                <w:lang w:val="es-BO"/>
              </w:rPr>
              <w:t xml:space="preserve">japonés, taiwanés o canadiense o norteamericano o coreano o europeo.  </w:t>
            </w:r>
          </w:p>
          <w:p w14:paraId="34076A0F" w14:textId="29DFCCD5" w:rsidR="00B03449" w:rsidRPr="00B03449" w:rsidRDefault="00B03449" w:rsidP="00B03449">
            <w:pPr>
              <w:spacing w:line="276" w:lineRule="auto"/>
              <w:rPr>
                <w:rFonts w:ascii="Times New Roman" w:hAnsi="Times New Roman"/>
                <w:b/>
                <w:sz w:val="18"/>
                <w:szCs w:val="18"/>
              </w:rPr>
            </w:pPr>
            <w:r w:rsidRPr="00B03449">
              <w:rPr>
                <w:rFonts w:ascii="Times New Roman" w:hAnsi="Times New Roman"/>
                <w:b/>
                <w:i/>
                <w:sz w:val="18"/>
                <w:szCs w:val="18"/>
                <w:lang w:val="es-BO"/>
              </w:rPr>
              <w:t>Manifestar aceptación y especificar el origen de la marca)</w:t>
            </w:r>
          </w:p>
        </w:tc>
        <w:tc>
          <w:tcPr>
            <w:tcW w:w="1118" w:type="pct"/>
            <w:gridSpan w:val="3"/>
            <w:tcBorders>
              <w:top w:val="single" w:sz="4" w:space="0" w:color="auto"/>
              <w:left w:val="single" w:sz="4" w:space="0" w:color="auto"/>
              <w:bottom w:val="single" w:sz="4" w:space="0" w:color="auto"/>
              <w:right w:val="single" w:sz="4" w:space="0" w:color="auto"/>
            </w:tcBorders>
            <w:vAlign w:val="center"/>
          </w:tcPr>
          <w:p w14:paraId="1B7C9812"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spacing w:line="276" w:lineRule="auto"/>
              <w:rPr>
                <w:rFonts w:ascii="Times New Roman" w:hAnsi="Times New Roman"/>
                <w:iCs/>
                <w:sz w:val="18"/>
                <w:szCs w:val="18"/>
              </w:rPr>
            </w:pPr>
          </w:p>
        </w:tc>
        <w:tc>
          <w:tcPr>
            <w:tcW w:w="282" w:type="pct"/>
            <w:gridSpan w:val="3"/>
            <w:tcBorders>
              <w:top w:val="single" w:sz="4" w:space="0" w:color="auto"/>
              <w:left w:val="single" w:sz="4" w:space="0" w:color="auto"/>
              <w:bottom w:val="single" w:sz="4" w:space="0" w:color="auto"/>
              <w:right w:val="single" w:sz="4" w:space="0" w:color="auto"/>
            </w:tcBorders>
            <w:shd w:val="reverseDiagStripe" w:color="auto" w:fill="auto"/>
            <w:vAlign w:val="center"/>
          </w:tcPr>
          <w:p w14:paraId="15E29D1E"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spacing w:line="276" w:lineRule="auto"/>
              <w:rPr>
                <w:rFonts w:ascii="Times New Roman" w:hAnsi="Times New Roman"/>
                <w:iCs/>
                <w:sz w:val="18"/>
                <w:szCs w:val="18"/>
              </w:rPr>
            </w:pPr>
          </w:p>
        </w:tc>
        <w:tc>
          <w:tcPr>
            <w:tcW w:w="263" w:type="pct"/>
            <w:gridSpan w:val="2"/>
            <w:tcBorders>
              <w:top w:val="single" w:sz="4" w:space="0" w:color="auto"/>
              <w:left w:val="single" w:sz="4" w:space="0" w:color="auto"/>
              <w:bottom w:val="single" w:sz="4" w:space="0" w:color="auto"/>
              <w:right w:val="single" w:sz="4" w:space="0" w:color="auto"/>
            </w:tcBorders>
            <w:shd w:val="reverseDiagStripe" w:color="auto" w:fill="auto"/>
            <w:vAlign w:val="center"/>
          </w:tcPr>
          <w:p w14:paraId="31B252AE"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spacing w:line="276" w:lineRule="auto"/>
              <w:rPr>
                <w:rFonts w:ascii="Times New Roman" w:hAnsi="Times New Roman"/>
                <w:iCs/>
                <w:sz w:val="18"/>
                <w:szCs w:val="18"/>
              </w:rPr>
            </w:pPr>
          </w:p>
        </w:tc>
        <w:tc>
          <w:tcPr>
            <w:tcW w:w="997" w:type="pct"/>
            <w:gridSpan w:val="2"/>
            <w:tcBorders>
              <w:top w:val="single" w:sz="4" w:space="0" w:color="auto"/>
              <w:left w:val="single" w:sz="4" w:space="0" w:color="auto"/>
              <w:bottom w:val="single" w:sz="4" w:space="0" w:color="auto"/>
              <w:right w:val="single" w:sz="4" w:space="0" w:color="auto"/>
            </w:tcBorders>
            <w:shd w:val="reverseDiagStripe" w:color="auto" w:fill="auto"/>
            <w:vAlign w:val="center"/>
          </w:tcPr>
          <w:p w14:paraId="211A9B54"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spacing w:line="276" w:lineRule="auto"/>
              <w:rPr>
                <w:rFonts w:ascii="Times New Roman" w:hAnsi="Times New Roman"/>
                <w:iCs/>
                <w:sz w:val="18"/>
                <w:szCs w:val="18"/>
              </w:rPr>
            </w:pPr>
          </w:p>
        </w:tc>
      </w:tr>
      <w:tr w:rsidR="00B03449" w:rsidRPr="00B03449" w14:paraId="345A3CEC" w14:textId="77777777" w:rsidTr="007C5270">
        <w:tblPrEx>
          <w:tblLook w:val="04A0" w:firstRow="1" w:lastRow="0" w:firstColumn="1" w:lastColumn="0" w:noHBand="0" w:noVBand="1"/>
        </w:tblPrEx>
        <w:trPr>
          <w:trHeight w:val="42"/>
        </w:trPr>
        <w:tc>
          <w:tcPr>
            <w:tcW w:w="2340" w:type="pct"/>
            <w:tcBorders>
              <w:top w:val="single" w:sz="4" w:space="0" w:color="auto"/>
              <w:left w:val="single" w:sz="4" w:space="0" w:color="auto"/>
              <w:bottom w:val="single" w:sz="4" w:space="0" w:color="auto"/>
              <w:right w:val="single" w:sz="4" w:space="0" w:color="auto"/>
            </w:tcBorders>
            <w:vAlign w:val="center"/>
            <w:hideMark/>
          </w:tcPr>
          <w:p w14:paraId="7EE0D388" w14:textId="77777777" w:rsidR="00B03449" w:rsidRPr="00B03449" w:rsidRDefault="00B03449" w:rsidP="00B03449">
            <w:pPr>
              <w:numPr>
                <w:ilvl w:val="0"/>
                <w:numId w:val="59"/>
              </w:numPr>
              <w:spacing w:line="276" w:lineRule="auto"/>
              <w:contextualSpacing/>
              <w:jc w:val="both"/>
              <w:rPr>
                <w:rFonts w:ascii="Times New Roman" w:hAnsi="Times New Roman"/>
                <w:b/>
                <w:sz w:val="18"/>
                <w:szCs w:val="18"/>
                <w:lang w:val="es-BO"/>
              </w:rPr>
            </w:pPr>
            <w:r w:rsidRPr="00B03449">
              <w:rPr>
                <w:rFonts w:ascii="Times New Roman" w:hAnsi="Times New Roman"/>
                <w:b/>
                <w:sz w:val="18"/>
                <w:szCs w:val="18"/>
              </w:rPr>
              <w:t xml:space="preserve">Hojas de datos: </w:t>
            </w:r>
            <w:r w:rsidRPr="00B03449">
              <w:rPr>
                <w:rFonts w:ascii="Times New Roman" w:hAnsi="Times New Roman"/>
                <w:sz w:val="18"/>
                <w:szCs w:val="18"/>
              </w:rPr>
              <w:t>Se deberá presentar las hojas de datos del componente (impreso en inglés o español), en la etapa de Apertura de Empaques.</w:t>
            </w:r>
          </w:p>
          <w:p w14:paraId="12200BD5" w14:textId="77777777" w:rsidR="00B03449" w:rsidRPr="00B03449" w:rsidRDefault="00B03449" w:rsidP="00B03449">
            <w:pPr>
              <w:spacing w:line="276" w:lineRule="auto"/>
              <w:jc w:val="both"/>
              <w:rPr>
                <w:rFonts w:ascii="Times New Roman" w:hAnsi="Times New Roman"/>
                <w:sz w:val="18"/>
                <w:szCs w:val="18"/>
              </w:rPr>
            </w:pPr>
            <w:r w:rsidRPr="00B03449">
              <w:rPr>
                <w:rFonts w:ascii="Times New Roman" w:hAnsi="Times New Roman"/>
                <w:b/>
                <w:i/>
                <w:sz w:val="18"/>
                <w:szCs w:val="18"/>
              </w:rPr>
              <w:t>(Manifestar aceptación)</w:t>
            </w:r>
          </w:p>
        </w:tc>
        <w:tc>
          <w:tcPr>
            <w:tcW w:w="1118" w:type="pct"/>
            <w:gridSpan w:val="3"/>
            <w:tcBorders>
              <w:top w:val="single" w:sz="4" w:space="0" w:color="auto"/>
              <w:left w:val="single" w:sz="4" w:space="0" w:color="auto"/>
              <w:bottom w:val="single" w:sz="4" w:space="0" w:color="auto"/>
              <w:right w:val="single" w:sz="4" w:space="0" w:color="auto"/>
            </w:tcBorders>
            <w:vAlign w:val="center"/>
          </w:tcPr>
          <w:p w14:paraId="7272B4EE"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spacing w:line="276" w:lineRule="auto"/>
              <w:rPr>
                <w:rFonts w:ascii="Times New Roman" w:hAnsi="Times New Roman"/>
                <w:iCs/>
                <w:sz w:val="18"/>
                <w:szCs w:val="18"/>
              </w:rPr>
            </w:pPr>
          </w:p>
        </w:tc>
        <w:tc>
          <w:tcPr>
            <w:tcW w:w="282" w:type="pct"/>
            <w:gridSpan w:val="3"/>
            <w:tcBorders>
              <w:top w:val="single" w:sz="4" w:space="0" w:color="auto"/>
              <w:left w:val="single" w:sz="4" w:space="0" w:color="auto"/>
              <w:bottom w:val="single" w:sz="4" w:space="0" w:color="auto"/>
              <w:right w:val="single" w:sz="4" w:space="0" w:color="auto"/>
            </w:tcBorders>
            <w:shd w:val="reverseDiagStripe" w:color="auto" w:fill="auto"/>
            <w:vAlign w:val="center"/>
          </w:tcPr>
          <w:p w14:paraId="35940466"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spacing w:line="276" w:lineRule="auto"/>
              <w:rPr>
                <w:rFonts w:ascii="Times New Roman" w:hAnsi="Times New Roman"/>
                <w:iCs/>
                <w:sz w:val="18"/>
                <w:szCs w:val="18"/>
              </w:rPr>
            </w:pPr>
          </w:p>
        </w:tc>
        <w:tc>
          <w:tcPr>
            <w:tcW w:w="263" w:type="pct"/>
            <w:gridSpan w:val="2"/>
            <w:tcBorders>
              <w:top w:val="single" w:sz="4" w:space="0" w:color="auto"/>
              <w:left w:val="single" w:sz="4" w:space="0" w:color="auto"/>
              <w:bottom w:val="single" w:sz="4" w:space="0" w:color="auto"/>
              <w:right w:val="single" w:sz="4" w:space="0" w:color="auto"/>
            </w:tcBorders>
            <w:shd w:val="reverseDiagStripe" w:color="auto" w:fill="auto"/>
            <w:vAlign w:val="center"/>
          </w:tcPr>
          <w:p w14:paraId="0A79934D"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spacing w:line="276" w:lineRule="auto"/>
              <w:rPr>
                <w:rFonts w:ascii="Times New Roman" w:hAnsi="Times New Roman"/>
                <w:iCs/>
                <w:sz w:val="18"/>
                <w:szCs w:val="18"/>
              </w:rPr>
            </w:pPr>
          </w:p>
        </w:tc>
        <w:tc>
          <w:tcPr>
            <w:tcW w:w="997" w:type="pct"/>
            <w:gridSpan w:val="2"/>
            <w:tcBorders>
              <w:top w:val="single" w:sz="4" w:space="0" w:color="auto"/>
              <w:left w:val="single" w:sz="4" w:space="0" w:color="auto"/>
              <w:bottom w:val="single" w:sz="4" w:space="0" w:color="auto"/>
              <w:right w:val="single" w:sz="4" w:space="0" w:color="auto"/>
            </w:tcBorders>
            <w:shd w:val="reverseDiagStripe" w:color="auto" w:fill="auto"/>
            <w:vAlign w:val="center"/>
          </w:tcPr>
          <w:p w14:paraId="7514A711"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spacing w:line="276" w:lineRule="auto"/>
              <w:rPr>
                <w:rFonts w:ascii="Times New Roman" w:hAnsi="Times New Roman"/>
                <w:iCs/>
                <w:sz w:val="18"/>
                <w:szCs w:val="18"/>
              </w:rPr>
            </w:pPr>
          </w:p>
        </w:tc>
      </w:tr>
      <w:tr w:rsidR="00B03449" w:rsidRPr="00B03449" w14:paraId="224920D1" w14:textId="77777777" w:rsidTr="00B03449">
        <w:trPr>
          <w:trHeight w:val="90"/>
        </w:trPr>
        <w:tc>
          <w:tcPr>
            <w:tcW w:w="5000" w:type="pct"/>
            <w:gridSpan w:val="11"/>
            <w:shd w:val="clear" w:color="auto" w:fill="C6D9F1"/>
            <w:vAlign w:val="center"/>
          </w:tcPr>
          <w:p w14:paraId="04E00C6B"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rPr>
            </w:pPr>
            <w:r w:rsidRPr="00B03449">
              <w:rPr>
                <w:rFonts w:ascii="Times New Roman" w:hAnsi="Times New Roman"/>
                <w:b/>
                <w:bCs/>
                <w:sz w:val="18"/>
                <w:szCs w:val="18"/>
              </w:rPr>
              <w:t xml:space="preserve">COMPONENTE 4: SWITCH </w:t>
            </w:r>
          </w:p>
        </w:tc>
      </w:tr>
      <w:tr w:rsidR="00B03449" w:rsidRPr="00B03449" w14:paraId="47DDF804" w14:textId="77777777" w:rsidTr="007C5270">
        <w:trPr>
          <w:trHeight w:val="283"/>
        </w:trPr>
        <w:tc>
          <w:tcPr>
            <w:tcW w:w="2360" w:type="pct"/>
            <w:gridSpan w:val="2"/>
            <w:tcBorders>
              <w:bottom w:val="single" w:sz="4" w:space="0" w:color="8064A2"/>
            </w:tcBorders>
            <w:vAlign w:val="center"/>
          </w:tcPr>
          <w:p w14:paraId="6A7CB163" w14:textId="77777777" w:rsidR="00B03449" w:rsidRPr="00B03449" w:rsidRDefault="00B03449" w:rsidP="00B03449">
            <w:pPr>
              <w:numPr>
                <w:ilvl w:val="0"/>
                <w:numId w:val="76"/>
              </w:numPr>
              <w:ind w:left="209" w:hanging="209"/>
              <w:contextualSpacing/>
              <w:jc w:val="both"/>
              <w:rPr>
                <w:rFonts w:ascii="Times New Roman" w:hAnsi="Times New Roman"/>
                <w:b/>
                <w:bCs/>
                <w:sz w:val="18"/>
                <w:szCs w:val="18"/>
              </w:rPr>
            </w:pPr>
            <w:r w:rsidRPr="00B03449">
              <w:rPr>
                <w:rFonts w:ascii="Times New Roman" w:hAnsi="Times New Roman"/>
                <w:b/>
                <w:sz w:val="18"/>
                <w:szCs w:val="18"/>
              </w:rPr>
              <w:t>Marca:</w:t>
            </w:r>
            <w:r w:rsidRPr="00B03449">
              <w:rPr>
                <w:rFonts w:ascii="Times New Roman" w:hAnsi="Times New Roman"/>
                <w:sz w:val="18"/>
                <w:szCs w:val="18"/>
              </w:rPr>
              <w:t xml:space="preserve"> A especificar</w:t>
            </w:r>
          </w:p>
          <w:p w14:paraId="4CAE1D66" w14:textId="77777777" w:rsidR="00B03449" w:rsidRPr="00B03449" w:rsidRDefault="00B03449" w:rsidP="00B03449">
            <w:pPr>
              <w:contextualSpacing/>
              <w:jc w:val="both"/>
              <w:rPr>
                <w:rFonts w:ascii="Times New Roman" w:hAnsi="Times New Roman"/>
                <w:b/>
                <w:bCs/>
                <w:sz w:val="18"/>
                <w:szCs w:val="18"/>
              </w:rPr>
            </w:pPr>
            <w:r w:rsidRPr="00B03449">
              <w:rPr>
                <w:rFonts w:ascii="Times New Roman" w:hAnsi="Times New Roman"/>
                <w:b/>
                <w:bCs/>
                <w:i/>
                <w:sz w:val="18"/>
                <w:szCs w:val="18"/>
              </w:rPr>
              <w:t>(Especificar)</w:t>
            </w:r>
          </w:p>
        </w:tc>
        <w:tc>
          <w:tcPr>
            <w:tcW w:w="1098" w:type="pct"/>
            <w:gridSpan w:val="2"/>
            <w:vAlign w:val="center"/>
          </w:tcPr>
          <w:p w14:paraId="4EAAA440"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rPr>
            </w:pPr>
          </w:p>
        </w:tc>
        <w:tc>
          <w:tcPr>
            <w:tcW w:w="268" w:type="pct"/>
            <w:shd w:val="reverseDiagStripe" w:color="auto" w:fill="auto"/>
            <w:vAlign w:val="center"/>
          </w:tcPr>
          <w:p w14:paraId="036C0F0F"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rPr>
            </w:pPr>
          </w:p>
        </w:tc>
        <w:tc>
          <w:tcPr>
            <w:tcW w:w="283" w:type="pct"/>
            <w:gridSpan w:val="5"/>
            <w:shd w:val="reverseDiagStripe" w:color="auto" w:fill="auto"/>
            <w:vAlign w:val="center"/>
          </w:tcPr>
          <w:p w14:paraId="638A63D3"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rPr>
            </w:pPr>
          </w:p>
        </w:tc>
        <w:tc>
          <w:tcPr>
            <w:tcW w:w="991" w:type="pct"/>
            <w:shd w:val="reverseDiagStripe" w:color="auto" w:fill="auto"/>
            <w:vAlign w:val="center"/>
          </w:tcPr>
          <w:p w14:paraId="4F248A64"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rPr>
            </w:pPr>
          </w:p>
        </w:tc>
      </w:tr>
      <w:tr w:rsidR="00B03449" w:rsidRPr="00B03449" w14:paraId="54AC83AA" w14:textId="77777777" w:rsidTr="007C5270">
        <w:trPr>
          <w:trHeight w:val="283"/>
        </w:trPr>
        <w:tc>
          <w:tcPr>
            <w:tcW w:w="2360" w:type="pct"/>
            <w:gridSpan w:val="2"/>
            <w:tcBorders>
              <w:top w:val="single" w:sz="4" w:space="0" w:color="8064A2"/>
            </w:tcBorders>
            <w:vAlign w:val="center"/>
          </w:tcPr>
          <w:p w14:paraId="29809B8E" w14:textId="77777777" w:rsidR="00B03449" w:rsidRPr="00B03449" w:rsidRDefault="00B03449" w:rsidP="00B03449">
            <w:pPr>
              <w:numPr>
                <w:ilvl w:val="0"/>
                <w:numId w:val="76"/>
              </w:numPr>
              <w:ind w:left="209" w:hanging="209"/>
              <w:contextualSpacing/>
              <w:jc w:val="both"/>
              <w:rPr>
                <w:rFonts w:ascii="Times New Roman" w:hAnsi="Times New Roman"/>
                <w:b/>
                <w:bCs/>
                <w:sz w:val="18"/>
                <w:szCs w:val="18"/>
              </w:rPr>
            </w:pPr>
            <w:r w:rsidRPr="00B03449">
              <w:rPr>
                <w:rFonts w:ascii="Times New Roman" w:hAnsi="Times New Roman"/>
                <w:b/>
                <w:bCs/>
                <w:sz w:val="18"/>
                <w:szCs w:val="18"/>
              </w:rPr>
              <w:t xml:space="preserve">Modelo: </w:t>
            </w:r>
            <w:r w:rsidRPr="00B03449">
              <w:rPr>
                <w:rFonts w:ascii="Times New Roman" w:hAnsi="Times New Roman"/>
                <w:bCs/>
                <w:sz w:val="18"/>
                <w:szCs w:val="18"/>
              </w:rPr>
              <w:t>A especificar.</w:t>
            </w:r>
          </w:p>
          <w:p w14:paraId="45DC51DB" w14:textId="77777777" w:rsidR="00B03449" w:rsidRPr="00B03449" w:rsidRDefault="00B03449" w:rsidP="007C5270">
            <w:pPr>
              <w:numPr>
                <w:ilvl w:val="1"/>
                <w:numId w:val="86"/>
              </w:numPr>
              <w:spacing w:line="276" w:lineRule="auto"/>
              <w:contextualSpacing/>
              <w:jc w:val="both"/>
              <w:rPr>
                <w:rFonts w:ascii="Times New Roman" w:hAnsi="Times New Roman"/>
                <w:sz w:val="18"/>
                <w:szCs w:val="18"/>
              </w:rPr>
            </w:pPr>
            <w:r w:rsidRPr="00B03449">
              <w:rPr>
                <w:rFonts w:ascii="Times New Roman" w:hAnsi="Times New Roman"/>
                <w:sz w:val="18"/>
                <w:szCs w:val="18"/>
              </w:rPr>
              <w:t>El modelo especificado debe ser verificable en la página web oficial del fabricante, no se aceptarán modelos descontinuados o no especificados por el fabricante en su web oficial.</w:t>
            </w:r>
          </w:p>
          <w:p w14:paraId="303D0C09" w14:textId="77777777" w:rsidR="00B03449" w:rsidRPr="00B03449" w:rsidRDefault="00B03449" w:rsidP="00B03449">
            <w:pPr>
              <w:numPr>
                <w:ilvl w:val="1"/>
                <w:numId w:val="86"/>
              </w:numPr>
              <w:spacing w:line="276" w:lineRule="auto"/>
              <w:contextualSpacing/>
              <w:jc w:val="both"/>
              <w:rPr>
                <w:rFonts w:ascii="Times New Roman" w:hAnsi="Times New Roman"/>
                <w:sz w:val="18"/>
                <w:szCs w:val="18"/>
              </w:rPr>
            </w:pPr>
            <w:r w:rsidRPr="00B03449">
              <w:rPr>
                <w:rFonts w:ascii="Times New Roman" w:hAnsi="Times New Roman"/>
                <w:sz w:val="18"/>
                <w:szCs w:val="18"/>
              </w:rPr>
              <w:t>Deberá ser compatible el componente 4 con los componentes 1, 2 y 3.</w:t>
            </w:r>
          </w:p>
          <w:p w14:paraId="6F87C2FF" w14:textId="77777777" w:rsidR="00B03449" w:rsidRPr="00B03449" w:rsidRDefault="00B03449" w:rsidP="00B03449">
            <w:pPr>
              <w:contextualSpacing/>
              <w:jc w:val="both"/>
              <w:rPr>
                <w:rFonts w:ascii="Times New Roman" w:hAnsi="Times New Roman"/>
                <w:sz w:val="18"/>
                <w:szCs w:val="18"/>
              </w:rPr>
            </w:pPr>
            <w:r w:rsidRPr="00B03449">
              <w:rPr>
                <w:rFonts w:ascii="Times New Roman" w:hAnsi="Times New Roman"/>
                <w:b/>
                <w:i/>
                <w:sz w:val="18"/>
                <w:szCs w:val="18"/>
              </w:rPr>
              <w:t xml:space="preserve">(Manifestar aceptación, especificar el modelo y </w:t>
            </w:r>
            <w:r w:rsidRPr="00B03449">
              <w:rPr>
                <w:rFonts w:ascii="Times New Roman" w:hAnsi="Times New Roman"/>
                <w:b/>
                <w:bCs/>
                <w:i/>
                <w:sz w:val="18"/>
                <w:szCs w:val="18"/>
              </w:rPr>
              <w:t>señalar la dirección URL del fabricante</w:t>
            </w:r>
            <w:r w:rsidRPr="00B03449">
              <w:rPr>
                <w:rFonts w:ascii="Times New Roman" w:hAnsi="Times New Roman"/>
                <w:b/>
                <w:i/>
                <w:sz w:val="18"/>
                <w:szCs w:val="18"/>
              </w:rPr>
              <w:t>)</w:t>
            </w:r>
          </w:p>
        </w:tc>
        <w:tc>
          <w:tcPr>
            <w:tcW w:w="1098" w:type="pct"/>
            <w:gridSpan w:val="2"/>
            <w:vAlign w:val="center"/>
          </w:tcPr>
          <w:p w14:paraId="4650B423"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rPr>
            </w:pPr>
          </w:p>
        </w:tc>
        <w:tc>
          <w:tcPr>
            <w:tcW w:w="268" w:type="pct"/>
            <w:shd w:val="reverseDiagStripe" w:color="auto" w:fill="auto"/>
            <w:vAlign w:val="center"/>
          </w:tcPr>
          <w:p w14:paraId="211B742A"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rPr>
            </w:pPr>
          </w:p>
        </w:tc>
        <w:tc>
          <w:tcPr>
            <w:tcW w:w="283" w:type="pct"/>
            <w:gridSpan w:val="5"/>
            <w:shd w:val="reverseDiagStripe" w:color="auto" w:fill="auto"/>
            <w:vAlign w:val="center"/>
          </w:tcPr>
          <w:p w14:paraId="354433BE"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rPr>
            </w:pPr>
          </w:p>
        </w:tc>
        <w:tc>
          <w:tcPr>
            <w:tcW w:w="991" w:type="pct"/>
            <w:shd w:val="reverseDiagStripe" w:color="auto" w:fill="auto"/>
            <w:vAlign w:val="center"/>
          </w:tcPr>
          <w:p w14:paraId="1481DA9D"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rPr>
            </w:pPr>
          </w:p>
        </w:tc>
      </w:tr>
      <w:tr w:rsidR="00B03449" w:rsidRPr="00B03449" w14:paraId="653EE920" w14:textId="77777777" w:rsidTr="007C5270">
        <w:trPr>
          <w:trHeight w:val="283"/>
        </w:trPr>
        <w:tc>
          <w:tcPr>
            <w:tcW w:w="2360" w:type="pct"/>
            <w:gridSpan w:val="2"/>
            <w:vAlign w:val="center"/>
          </w:tcPr>
          <w:p w14:paraId="7943E74C" w14:textId="77777777" w:rsidR="00B03449" w:rsidRPr="00B03449" w:rsidRDefault="00B03449" w:rsidP="00B03449">
            <w:pPr>
              <w:numPr>
                <w:ilvl w:val="0"/>
                <w:numId w:val="76"/>
              </w:numPr>
              <w:ind w:left="209" w:hanging="209"/>
              <w:contextualSpacing/>
              <w:jc w:val="both"/>
              <w:rPr>
                <w:rFonts w:ascii="Times New Roman" w:hAnsi="Times New Roman"/>
                <w:b/>
                <w:sz w:val="18"/>
                <w:szCs w:val="18"/>
              </w:rPr>
            </w:pPr>
            <w:r w:rsidRPr="00B03449">
              <w:rPr>
                <w:rFonts w:ascii="Times New Roman" w:hAnsi="Times New Roman"/>
                <w:b/>
                <w:sz w:val="18"/>
                <w:szCs w:val="18"/>
              </w:rPr>
              <w:t xml:space="preserve">Cantidad: </w:t>
            </w:r>
            <w:r w:rsidRPr="00B03449">
              <w:rPr>
                <w:rFonts w:ascii="Times New Roman" w:hAnsi="Times New Roman"/>
                <w:sz w:val="18"/>
                <w:szCs w:val="18"/>
              </w:rPr>
              <w:t>Uno (1) Switch</w:t>
            </w:r>
          </w:p>
          <w:p w14:paraId="3D0D46F2" w14:textId="77777777" w:rsidR="00B03449" w:rsidRPr="00B03449" w:rsidRDefault="00B03449" w:rsidP="00B03449">
            <w:pPr>
              <w:contextualSpacing/>
              <w:jc w:val="both"/>
              <w:rPr>
                <w:rFonts w:ascii="Times New Roman" w:hAnsi="Times New Roman"/>
                <w:b/>
                <w:bCs/>
                <w:sz w:val="18"/>
                <w:szCs w:val="18"/>
              </w:rPr>
            </w:pPr>
            <w:r w:rsidRPr="00B03449">
              <w:rPr>
                <w:rFonts w:ascii="Times New Roman" w:hAnsi="Times New Roman"/>
                <w:b/>
                <w:bCs/>
                <w:i/>
                <w:sz w:val="18"/>
                <w:szCs w:val="18"/>
              </w:rPr>
              <w:t>(Manifestar aceptación)</w:t>
            </w:r>
          </w:p>
        </w:tc>
        <w:tc>
          <w:tcPr>
            <w:tcW w:w="1098" w:type="pct"/>
            <w:gridSpan w:val="2"/>
            <w:vAlign w:val="center"/>
          </w:tcPr>
          <w:p w14:paraId="416780F7"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rPr>
            </w:pPr>
          </w:p>
        </w:tc>
        <w:tc>
          <w:tcPr>
            <w:tcW w:w="268" w:type="pct"/>
            <w:shd w:val="reverseDiagStripe" w:color="auto" w:fill="auto"/>
            <w:vAlign w:val="center"/>
          </w:tcPr>
          <w:p w14:paraId="3ACB4F69"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rPr>
            </w:pPr>
          </w:p>
        </w:tc>
        <w:tc>
          <w:tcPr>
            <w:tcW w:w="283" w:type="pct"/>
            <w:gridSpan w:val="5"/>
            <w:shd w:val="reverseDiagStripe" w:color="auto" w:fill="auto"/>
            <w:vAlign w:val="center"/>
          </w:tcPr>
          <w:p w14:paraId="24B23428"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rPr>
            </w:pPr>
          </w:p>
        </w:tc>
        <w:tc>
          <w:tcPr>
            <w:tcW w:w="991" w:type="pct"/>
            <w:shd w:val="reverseDiagStripe" w:color="auto" w:fill="auto"/>
            <w:vAlign w:val="center"/>
          </w:tcPr>
          <w:p w14:paraId="6387A12B"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rPr>
            </w:pPr>
          </w:p>
        </w:tc>
      </w:tr>
      <w:tr w:rsidR="00B03449" w:rsidRPr="00B03449" w14:paraId="4E2C2FA9" w14:textId="77777777" w:rsidTr="007C5270">
        <w:trPr>
          <w:trHeight w:val="283"/>
        </w:trPr>
        <w:tc>
          <w:tcPr>
            <w:tcW w:w="2360" w:type="pct"/>
            <w:gridSpan w:val="2"/>
            <w:vAlign w:val="center"/>
          </w:tcPr>
          <w:p w14:paraId="0CE7C67E" w14:textId="77777777" w:rsidR="00B03449" w:rsidRPr="00B03449" w:rsidRDefault="00B03449" w:rsidP="00B03449">
            <w:pPr>
              <w:numPr>
                <w:ilvl w:val="0"/>
                <w:numId w:val="76"/>
              </w:numPr>
              <w:ind w:left="209" w:hanging="209"/>
              <w:contextualSpacing/>
              <w:jc w:val="both"/>
              <w:rPr>
                <w:rFonts w:ascii="Times New Roman" w:hAnsi="Times New Roman"/>
                <w:b/>
                <w:sz w:val="18"/>
                <w:szCs w:val="18"/>
              </w:rPr>
            </w:pPr>
            <w:r w:rsidRPr="00B03449">
              <w:rPr>
                <w:rFonts w:ascii="Times New Roman" w:hAnsi="Times New Roman"/>
                <w:b/>
                <w:bCs/>
                <w:sz w:val="18"/>
                <w:szCs w:val="18"/>
              </w:rPr>
              <w:t>Características Generales</w:t>
            </w:r>
            <w:r w:rsidRPr="00B03449">
              <w:rPr>
                <w:rFonts w:ascii="Times New Roman" w:hAnsi="Times New Roman"/>
                <w:sz w:val="18"/>
                <w:szCs w:val="18"/>
              </w:rPr>
              <w:t xml:space="preserve">: El equipo ofertado deberá contar con las siguientes características mínimamente: </w:t>
            </w:r>
          </w:p>
          <w:p w14:paraId="32B685A6" w14:textId="77777777" w:rsidR="00B03449" w:rsidRPr="00B03449" w:rsidRDefault="00B03449" w:rsidP="00B03449">
            <w:pPr>
              <w:numPr>
                <w:ilvl w:val="1"/>
                <w:numId w:val="76"/>
              </w:numPr>
              <w:contextualSpacing/>
              <w:jc w:val="both"/>
              <w:rPr>
                <w:rFonts w:ascii="Times New Roman" w:hAnsi="Times New Roman"/>
                <w:b/>
                <w:sz w:val="18"/>
                <w:szCs w:val="18"/>
              </w:rPr>
            </w:pPr>
            <w:r w:rsidRPr="00B03449">
              <w:rPr>
                <w:rFonts w:ascii="Times New Roman" w:hAnsi="Times New Roman"/>
                <w:b/>
                <w:sz w:val="18"/>
                <w:szCs w:val="18"/>
              </w:rPr>
              <w:t xml:space="preserve">Puertos: </w:t>
            </w:r>
            <w:r w:rsidRPr="00B03449">
              <w:rPr>
                <w:rFonts w:ascii="Times New Roman" w:hAnsi="Times New Roman"/>
                <w:sz w:val="18"/>
                <w:szCs w:val="18"/>
              </w:rPr>
              <w:t>Al menos</w:t>
            </w:r>
            <w:r w:rsidRPr="00B03449">
              <w:rPr>
                <w:rFonts w:ascii="Times New Roman" w:hAnsi="Times New Roman"/>
                <w:b/>
                <w:sz w:val="18"/>
                <w:szCs w:val="18"/>
              </w:rPr>
              <w:t xml:space="preserve"> </w:t>
            </w:r>
            <w:r w:rsidRPr="00B03449">
              <w:rPr>
                <w:rFonts w:ascii="Times New Roman" w:hAnsi="Times New Roman"/>
                <w:sz w:val="18"/>
                <w:szCs w:val="18"/>
              </w:rPr>
              <w:t>24 puertos POE+ 10/100/1000</w:t>
            </w:r>
            <w:r w:rsidRPr="00B03449">
              <w:rPr>
                <w:rFonts w:ascii="Times New Roman" w:hAnsi="Times New Roman"/>
                <w:b/>
                <w:sz w:val="18"/>
                <w:szCs w:val="18"/>
              </w:rPr>
              <w:t xml:space="preserve"> </w:t>
            </w:r>
            <w:r w:rsidRPr="00B03449">
              <w:rPr>
                <w:rFonts w:ascii="Times New Roman" w:hAnsi="Times New Roman"/>
                <w:sz w:val="18"/>
                <w:szCs w:val="18"/>
              </w:rPr>
              <w:t>Gigabit Ethernet.</w:t>
            </w:r>
          </w:p>
          <w:p w14:paraId="1F31FBC9" w14:textId="77777777" w:rsidR="00B03449" w:rsidRPr="00B03449" w:rsidRDefault="00B03449" w:rsidP="00B03449">
            <w:pPr>
              <w:numPr>
                <w:ilvl w:val="1"/>
                <w:numId w:val="76"/>
              </w:numPr>
              <w:contextualSpacing/>
              <w:jc w:val="both"/>
              <w:rPr>
                <w:rFonts w:ascii="Times New Roman" w:hAnsi="Times New Roman"/>
                <w:b/>
                <w:sz w:val="18"/>
                <w:szCs w:val="18"/>
                <w:lang w:val="en-US"/>
              </w:rPr>
            </w:pPr>
            <w:r w:rsidRPr="00B03449">
              <w:rPr>
                <w:rFonts w:ascii="Times New Roman" w:hAnsi="Times New Roman"/>
                <w:b/>
                <w:sz w:val="18"/>
                <w:szCs w:val="18"/>
                <w:lang w:val="en-US"/>
              </w:rPr>
              <w:t>Soporte PoE/PoE+:</w:t>
            </w:r>
            <w:r w:rsidRPr="00B03449">
              <w:rPr>
                <w:rFonts w:ascii="Times New Roman" w:hAnsi="Times New Roman"/>
                <w:i/>
                <w:sz w:val="18"/>
                <w:szCs w:val="18"/>
                <w:lang w:val="en-US"/>
              </w:rPr>
              <w:t xml:space="preserve"> </w:t>
            </w:r>
            <w:r w:rsidRPr="00B03449">
              <w:rPr>
                <w:rFonts w:ascii="Times New Roman" w:hAnsi="Times New Roman"/>
                <w:sz w:val="18"/>
                <w:szCs w:val="18"/>
                <w:lang w:val="en-US"/>
              </w:rPr>
              <w:t>IEEE 802.3af/at  (370 Watts)</w:t>
            </w:r>
          </w:p>
          <w:p w14:paraId="5B9516A0" w14:textId="77777777" w:rsidR="00B03449" w:rsidRPr="00B03449" w:rsidRDefault="00B03449" w:rsidP="00B03449">
            <w:pPr>
              <w:numPr>
                <w:ilvl w:val="1"/>
                <w:numId w:val="76"/>
              </w:numPr>
              <w:contextualSpacing/>
              <w:jc w:val="both"/>
              <w:rPr>
                <w:rFonts w:ascii="Times New Roman" w:hAnsi="Times New Roman"/>
                <w:b/>
                <w:sz w:val="18"/>
                <w:szCs w:val="18"/>
              </w:rPr>
            </w:pPr>
            <w:r w:rsidRPr="00B03449">
              <w:rPr>
                <w:rFonts w:ascii="Times New Roman" w:hAnsi="Times New Roman"/>
                <w:b/>
                <w:sz w:val="18"/>
                <w:szCs w:val="18"/>
              </w:rPr>
              <w:t xml:space="preserve">Puerto de uplink: </w:t>
            </w:r>
            <w:r w:rsidRPr="00B03449">
              <w:rPr>
                <w:rFonts w:ascii="Times New Roman" w:hAnsi="Times New Roman"/>
                <w:sz w:val="18"/>
                <w:szCs w:val="18"/>
              </w:rPr>
              <w:t>4 SFP</w:t>
            </w:r>
          </w:p>
          <w:p w14:paraId="0191D258" w14:textId="77777777" w:rsidR="00B03449" w:rsidRPr="00B03449" w:rsidRDefault="00B03449" w:rsidP="00B03449">
            <w:pPr>
              <w:numPr>
                <w:ilvl w:val="1"/>
                <w:numId w:val="76"/>
              </w:numPr>
              <w:contextualSpacing/>
              <w:jc w:val="both"/>
              <w:rPr>
                <w:rFonts w:ascii="Times New Roman" w:hAnsi="Times New Roman"/>
                <w:b/>
                <w:sz w:val="18"/>
                <w:szCs w:val="18"/>
              </w:rPr>
            </w:pPr>
            <w:r w:rsidRPr="00B03449">
              <w:rPr>
                <w:rFonts w:ascii="Times New Roman" w:hAnsi="Times New Roman"/>
                <w:b/>
                <w:sz w:val="18"/>
                <w:szCs w:val="18"/>
              </w:rPr>
              <w:t>VLAN Soportadas:</w:t>
            </w:r>
            <w:r w:rsidRPr="00B03449">
              <w:rPr>
                <w:rFonts w:ascii="Times New Roman" w:hAnsi="Times New Roman"/>
                <w:sz w:val="18"/>
                <w:szCs w:val="18"/>
              </w:rPr>
              <w:t xml:space="preserve"> 4000 (4K)</w:t>
            </w:r>
          </w:p>
          <w:p w14:paraId="523F21C1" w14:textId="77777777" w:rsidR="00B03449" w:rsidRPr="00B03449" w:rsidRDefault="00B03449" w:rsidP="00B03449">
            <w:pPr>
              <w:numPr>
                <w:ilvl w:val="1"/>
                <w:numId w:val="76"/>
              </w:numPr>
              <w:contextualSpacing/>
              <w:jc w:val="both"/>
              <w:rPr>
                <w:rFonts w:ascii="Times New Roman" w:hAnsi="Times New Roman"/>
                <w:b/>
                <w:sz w:val="18"/>
                <w:szCs w:val="18"/>
              </w:rPr>
            </w:pPr>
            <w:r w:rsidRPr="00B03449">
              <w:rPr>
                <w:rFonts w:ascii="Times New Roman" w:hAnsi="Times New Roman"/>
                <w:b/>
                <w:sz w:val="18"/>
                <w:szCs w:val="18"/>
              </w:rPr>
              <w:t>DRAM:</w:t>
            </w:r>
            <w:r w:rsidRPr="00B03449">
              <w:rPr>
                <w:rFonts w:ascii="Times New Roman" w:hAnsi="Times New Roman"/>
                <w:sz w:val="18"/>
                <w:szCs w:val="18"/>
              </w:rPr>
              <w:t xml:space="preserve"> 256MB DDR3 </w:t>
            </w:r>
          </w:p>
          <w:p w14:paraId="5AFED443" w14:textId="77777777" w:rsidR="00B03449" w:rsidRPr="00B03449" w:rsidRDefault="00B03449" w:rsidP="00B03449">
            <w:pPr>
              <w:numPr>
                <w:ilvl w:val="1"/>
                <w:numId w:val="76"/>
              </w:numPr>
              <w:contextualSpacing/>
              <w:jc w:val="both"/>
              <w:rPr>
                <w:rFonts w:ascii="Times New Roman" w:hAnsi="Times New Roman"/>
                <w:b/>
                <w:sz w:val="18"/>
                <w:szCs w:val="18"/>
              </w:rPr>
            </w:pPr>
            <w:r w:rsidRPr="00B03449">
              <w:rPr>
                <w:rFonts w:ascii="Times New Roman" w:hAnsi="Times New Roman"/>
                <w:b/>
                <w:sz w:val="18"/>
                <w:szCs w:val="18"/>
              </w:rPr>
              <w:t>Flash:</w:t>
            </w:r>
            <w:r w:rsidRPr="00B03449">
              <w:rPr>
                <w:rFonts w:ascii="Times New Roman" w:hAnsi="Times New Roman"/>
                <w:sz w:val="18"/>
                <w:szCs w:val="18"/>
              </w:rPr>
              <w:t xml:space="preserve"> 32 MB</w:t>
            </w:r>
          </w:p>
          <w:p w14:paraId="7D21E9E6" w14:textId="77777777" w:rsidR="00B03449" w:rsidRPr="00B03449" w:rsidRDefault="00B03449" w:rsidP="00B03449">
            <w:pPr>
              <w:numPr>
                <w:ilvl w:val="1"/>
                <w:numId w:val="76"/>
              </w:numPr>
              <w:contextualSpacing/>
              <w:jc w:val="both"/>
              <w:rPr>
                <w:rFonts w:ascii="Times New Roman" w:hAnsi="Times New Roman"/>
                <w:b/>
                <w:sz w:val="18"/>
                <w:szCs w:val="18"/>
              </w:rPr>
            </w:pPr>
            <w:r w:rsidRPr="00B03449">
              <w:rPr>
                <w:rFonts w:ascii="Times New Roman" w:hAnsi="Times New Roman"/>
                <w:b/>
                <w:bCs/>
                <w:sz w:val="18"/>
                <w:szCs w:val="18"/>
              </w:rPr>
              <w:t>Número total de direcciones MAC:</w:t>
            </w:r>
            <w:r w:rsidRPr="00B03449">
              <w:rPr>
                <w:rFonts w:ascii="Times New Roman" w:hAnsi="Times New Roman"/>
                <w:sz w:val="18"/>
                <w:szCs w:val="18"/>
              </w:rPr>
              <w:t> 8000.</w:t>
            </w:r>
          </w:p>
          <w:p w14:paraId="19171B69" w14:textId="77777777" w:rsidR="00B03449" w:rsidRPr="00B03449" w:rsidRDefault="00B03449" w:rsidP="00B03449">
            <w:pPr>
              <w:rPr>
                <w:rFonts w:ascii="Times New Roman" w:hAnsi="Times New Roman"/>
                <w:sz w:val="18"/>
                <w:szCs w:val="18"/>
              </w:rPr>
            </w:pPr>
            <w:r w:rsidRPr="00B03449">
              <w:rPr>
                <w:rFonts w:ascii="Times New Roman" w:hAnsi="Times New Roman"/>
                <w:b/>
                <w:i/>
                <w:sz w:val="18"/>
                <w:szCs w:val="18"/>
              </w:rPr>
              <w:t>(Manifestar aceptación)</w:t>
            </w:r>
          </w:p>
        </w:tc>
        <w:tc>
          <w:tcPr>
            <w:tcW w:w="1098" w:type="pct"/>
            <w:gridSpan w:val="2"/>
            <w:vAlign w:val="center"/>
          </w:tcPr>
          <w:p w14:paraId="2683528E"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rPr>
            </w:pPr>
          </w:p>
        </w:tc>
        <w:tc>
          <w:tcPr>
            <w:tcW w:w="268" w:type="pct"/>
            <w:tcBorders>
              <w:bottom w:val="single" w:sz="4" w:space="0" w:color="auto"/>
            </w:tcBorders>
            <w:shd w:val="reverseDiagStripe" w:color="auto" w:fill="auto"/>
            <w:vAlign w:val="center"/>
          </w:tcPr>
          <w:p w14:paraId="1702C909"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rPr>
            </w:pPr>
          </w:p>
        </w:tc>
        <w:tc>
          <w:tcPr>
            <w:tcW w:w="283" w:type="pct"/>
            <w:gridSpan w:val="5"/>
            <w:tcBorders>
              <w:bottom w:val="single" w:sz="4" w:space="0" w:color="auto"/>
            </w:tcBorders>
            <w:shd w:val="reverseDiagStripe" w:color="auto" w:fill="auto"/>
            <w:vAlign w:val="center"/>
          </w:tcPr>
          <w:p w14:paraId="60E721A1"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rPr>
            </w:pPr>
          </w:p>
        </w:tc>
        <w:tc>
          <w:tcPr>
            <w:tcW w:w="991" w:type="pct"/>
            <w:tcBorders>
              <w:bottom w:val="single" w:sz="4" w:space="0" w:color="auto"/>
            </w:tcBorders>
            <w:shd w:val="reverseDiagStripe" w:color="auto" w:fill="auto"/>
            <w:vAlign w:val="center"/>
          </w:tcPr>
          <w:p w14:paraId="1E0202A5"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rPr>
            </w:pPr>
          </w:p>
        </w:tc>
      </w:tr>
      <w:tr w:rsidR="00B03449" w:rsidRPr="00B03449" w14:paraId="3611FD5D" w14:textId="77777777" w:rsidTr="007C5270">
        <w:trPr>
          <w:trHeight w:val="283"/>
        </w:trPr>
        <w:tc>
          <w:tcPr>
            <w:tcW w:w="2360" w:type="pct"/>
            <w:gridSpan w:val="2"/>
            <w:vAlign w:val="center"/>
          </w:tcPr>
          <w:p w14:paraId="102D3752" w14:textId="77777777" w:rsidR="00B03449" w:rsidRPr="00B03449" w:rsidRDefault="00B03449" w:rsidP="00B03449">
            <w:pPr>
              <w:numPr>
                <w:ilvl w:val="0"/>
                <w:numId w:val="76"/>
              </w:numPr>
              <w:ind w:left="209" w:hanging="209"/>
              <w:contextualSpacing/>
              <w:jc w:val="both"/>
              <w:rPr>
                <w:rFonts w:ascii="Times New Roman" w:hAnsi="Times New Roman"/>
                <w:b/>
                <w:sz w:val="18"/>
                <w:szCs w:val="18"/>
              </w:rPr>
            </w:pPr>
            <w:r w:rsidRPr="00B03449">
              <w:rPr>
                <w:rFonts w:ascii="Times New Roman" w:hAnsi="Times New Roman"/>
                <w:b/>
                <w:bCs/>
                <w:sz w:val="18"/>
                <w:szCs w:val="18"/>
              </w:rPr>
              <w:t>Características de funcionamiento</w:t>
            </w:r>
            <w:r w:rsidRPr="00B03449">
              <w:rPr>
                <w:rFonts w:ascii="Times New Roman" w:hAnsi="Times New Roman"/>
                <w:sz w:val="18"/>
                <w:szCs w:val="18"/>
              </w:rPr>
              <w:t xml:space="preserve">: El equipo deberá contar con al menos las siguientes funcionalidades habilitadas.  </w:t>
            </w:r>
          </w:p>
          <w:p w14:paraId="31AFFEDC" w14:textId="77777777" w:rsidR="00B03449" w:rsidRPr="00B03449" w:rsidRDefault="00B03449" w:rsidP="00B03449">
            <w:pPr>
              <w:numPr>
                <w:ilvl w:val="1"/>
                <w:numId w:val="76"/>
              </w:numPr>
              <w:contextualSpacing/>
              <w:jc w:val="both"/>
              <w:rPr>
                <w:rFonts w:ascii="Times New Roman" w:hAnsi="Times New Roman"/>
                <w:sz w:val="18"/>
                <w:szCs w:val="18"/>
              </w:rPr>
            </w:pPr>
            <w:r w:rsidRPr="00B03449">
              <w:rPr>
                <w:rFonts w:ascii="Times New Roman" w:hAnsi="Times New Roman"/>
                <w:b/>
                <w:sz w:val="18"/>
                <w:szCs w:val="18"/>
              </w:rPr>
              <w:t>Capacidadad de switching (Duplex):</w:t>
            </w:r>
            <w:r w:rsidRPr="00B03449">
              <w:rPr>
                <w:rFonts w:ascii="Times New Roman" w:hAnsi="Times New Roman"/>
                <w:sz w:val="18"/>
                <w:szCs w:val="18"/>
              </w:rPr>
              <w:t xml:space="preserve">  56 Gbps.</w:t>
            </w:r>
          </w:p>
          <w:p w14:paraId="47D10EFE" w14:textId="77777777" w:rsidR="00B03449" w:rsidRPr="00B03449" w:rsidRDefault="00B03449" w:rsidP="00B03449">
            <w:pPr>
              <w:numPr>
                <w:ilvl w:val="1"/>
                <w:numId w:val="76"/>
              </w:numPr>
              <w:contextualSpacing/>
              <w:jc w:val="both"/>
              <w:rPr>
                <w:rFonts w:ascii="Times New Roman" w:hAnsi="Times New Roman"/>
                <w:sz w:val="18"/>
                <w:szCs w:val="18"/>
              </w:rPr>
            </w:pPr>
            <w:r w:rsidRPr="00B03449">
              <w:rPr>
                <w:rFonts w:ascii="Times New Roman" w:hAnsi="Times New Roman"/>
                <w:b/>
                <w:sz w:val="18"/>
                <w:szCs w:val="18"/>
              </w:rPr>
              <w:t>Paquetes por segundo</w:t>
            </w:r>
            <w:r w:rsidRPr="00B03449">
              <w:rPr>
                <w:rFonts w:ascii="Times New Roman" w:hAnsi="Times New Roman"/>
                <w:sz w:val="18"/>
                <w:szCs w:val="18"/>
              </w:rPr>
              <w:t>: 83Mbps.</w:t>
            </w:r>
          </w:p>
          <w:p w14:paraId="3A3914A5" w14:textId="77777777" w:rsidR="00B03449" w:rsidRPr="00B03449" w:rsidRDefault="00B03449" w:rsidP="00B03449">
            <w:pPr>
              <w:numPr>
                <w:ilvl w:val="1"/>
                <w:numId w:val="76"/>
              </w:numPr>
              <w:contextualSpacing/>
              <w:jc w:val="both"/>
              <w:rPr>
                <w:rFonts w:ascii="Times New Roman" w:hAnsi="Times New Roman"/>
                <w:sz w:val="18"/>
                <w:szCs w:val="18"/>
                <w:lang w:val="en-US"/>
              </w:rPr>
            </w:pPr>
            <w:r w:rsidRPr="00B03449">
              <w:rPr>
                <w:rFonts w:ascii="Times New Roman" w:hAnsi="Times New Roman"/>
                <w:b/>
                <w:bCs/>
                <w:sz w:val="18"/>
                <w:szCs w:val="18"/>
                <w:lang w:val="en-US"/>
              </w:rPr>
              <w:t>Administration:</w:t>
            </w:r>
            <w:r w:rsidRPr="00B03449">
              <w:rPr>
                <w:rFonts w:ascii="Times New Roman" w:hAnsi="Times New Roman"/>
                <w:sz w:val="18"/>
                <w:szCs w:val="18"/>
                <w:lang w:val="en-US"/>
              </w:rPr>
              <w:t xml:space="preserve"> Al menos IPv4, IPv6, Telnet/SSH, HTTP/HTTPS, SNMP v1/v2c/v3, SNTP, </w:t>
            </w:r>
            <w:r w:rsidRPr="00B03449">
              <w:rPr>
                <w:rFonts w:ascii="Times New Roman" w:hAnsi="Times New Roman"/>
                <w:sz w:val="18"/>
                <w:szCs w:val="18"/>
              </w:rPr>
              <w:t>Syslog UDP/TCP.</w:t>
            </w:r>
          </w:p>
          <w:p w14:paraId="3AD9C6C6" w14:textId="77777777" w:rsidR="00B03449" w:rsidRPr="00B03449" w:rsidRDefault="00B03449" w:rsidP="00B03449">
            <w:pPr>
              <w:numPr>
                <w:ilvl w:val="1"/>
                <w:numId w:val="76"/>
              </w:numPr>
              <w:contextualSpacing/>
              <w:jc w:val="both"/>
              <w:rPr>
                <w:rFonts w:ascii="Times New Roman" w:hAnsi="Times New Roman"/>
                <w:sz w:val="18"/>
                <w:szCs w:val="18"/>
                <w:lang w:val="en-US"/>
              </w:rPr>
            </w:pPr>
            <w:r w:rsidRPr="00B03449">
              <w:rPr>
                <w:rFonts w:ascii="Times New Roman" w:hAnsi="Times New Roman"/>
                <w:b/>
                <w:bCs/>
                <w:sz w:val="18"/>
                <w:szCs w:val="18"/>
                <w:lang w:val="en-US"/>
              </w:rPr>
              <w:t>Calidad de servicio:</w:t>
            </w:r>
            <w:r w:rsidRPr="00B03449">
              <w:rPr>
                <w:rFonts w:ascii="Times New Roman" w:hAnsi="Times New Roman"/>
                <w:sz w:val="18"/>
                <w:szCs w:val="18"/>
                <w:lang w:val="en-US"/>
              </w:rPr>
              <w:t xml:space="preserve"> IEEE 802.1p</w:t>
            </w:r>
          </w:p>
          <w:p w14:paraId="4FAB62AF" w14:textId="77777777" w:rsidR="00B03449" w:rsidRPr="00B03449" w:rsidRDefault="00B03449" w:rsidP="00B03449">
            <w:pPr>
              <w:numPr>
                <w:ilvl w:val="1"/>
                <w:numId w:val="76"/>
              </w:numPr>
              <w:contextualSpacing/>
              <w:jc w:val="both"/>
              <w:rPr>
                <w:rFonts w:ascii="Times New Roman" w:hAnsi="Times New Roman"/>
                <w:sz w:val="18"/>
                <w:szCs w:val="18"/>
                <w:lang w:val="en-US"/>
              </w:rPr>
            </w:pPr>
            <w:r w:rsidRPr="00B03449">
              <w:rPr>
                <w:rFonts w:ascii="Times New Roman" w:hAnsi="Times New Roman"/>
                <w:b/>
                <w:bCs/>
                <w:sz w:val="18"/>
                <w:szCs w:val="18"/>
                <w:lang w:val="en-US"/>
              </w:rPr>
              <w:t xml:space="preserve">Seguridad: </w:t>
            </w:r>
            <w:r w:rsidRPr="00B03449">
              <w:rPr>
                <w:rFonts w:ascii="Times New Roman" w:hAnsi="Times New Roman"/>
                <w:sz w:val="18"/>
                <w:szCs w:val="18"/>
              </w:rPr>
              <w:t xml:space="preserve">Port Mirroring, Radius Accounting, sFlow, Flow Export (NetFlow and IPFIX), ACL, ACL Schedule, DHCP-Snooping, IEEE 802.1X Authentication Port-based, IEEE 802.1X </w:t>
            </w:r>
            <w:r w:rsidRPr="00B03449">
              <w:rPr>
                <w:rFonts w:ascii="Times New Roman" w:hAnsi="Times New Roman"/>
                <w:sz w:val="18"/>
                <w:szCs w:val="18"/>
              </w:rPr>
              <w:lastRenderedPageBreak/>
              <w:t>Authentication MAC-based, IEEE 802.1X Dynamic VLAN Assignment,</w:t>
            </w:r>
            <w:r w:rsidRPr="00B03449">
              <w:rPr>
                <w:rFonts w:ascii="Times New Roman" w:hAnsi="Times New Roman"/>
                <w:sz w:val="24"/>
                <w:szCs w:val="24"/>
              </w:rPr>
              <w:t xml:space="preserve"> </w:t>
            </w:r>
            <w:r w:rsidRPr="00B03449">
              <w:rPr>
                <w:rFonts w:ascii="Times New Roman" w:hAnsi="Times New Roman"/>
                <w:sz w:val="18"/>
                <w:szCs w:val="18"/>
              </w:rPr>
              <w:t>Dynamic ARP Inspection, DHCP-Snooping, IPv6 RA Guard</w:t>
            </w:r>
          </w:p>
          <w:p w14:paraId="7CF5BBB9" w14:textId="77777777" w:rsidR="00B03449" w:rsidRPr="00B03449" w:rsidRDefault="00B03449" w:rsidP="00B03449">
            <w:pPr>
              <w:rPr>
                <w:rFonts w:ascii="Times New Roman" w:hAnsi="Times New Roman"/>
                <w:sz w:val="18"/>
                <w:szCs w:val="18"/>
              </w:rPr>
            </w:pPr>
            <w:r w:rsidRPr="00B03449">
              <w:rPr>
                <w:rFonts w:ascii="Times New Roman" w:hAnsi="Times New Roman"/>
                <w:b/>
                <w:i/>
                <w:sz w:val="18"/>
                <w:szCs w:val="18"/>
              </w:rPr>
              <w:t>(Manifestar aceptación)</w:t>
            </w:r>
          </w:p>
        </w:tc>
        <w:tc>
          <w:tcPr>
            <w:tcW w:w="1098" w:type="pct"/>
            <w:gridSpan w:val="2"/>
            <w:vAlign w:val="center"/>
          </w:tcPr>
          <w:p w14:paraId="7A2F947A"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rPr>
            </w:pPr>
          </w:p>
        </w:tc>
        <w:tc>
          <w:tcPr>
            <w:tcW w:w="268" w:type="pct"/>
            <w:shd w:val="reverseDiagStripe" w:color="auto" w:fill="auto"/>
            <w:vAlign w:val="center"/>
          </w:tcPr>
          <w:p w14:paraId="0E5FF84C"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rPr>
            </w:pPr>
          </w:p>
        </w:tc>
        <w:tc>
          <w:tcPr>
            <w:tcW w:w="283" w:type="pct"/>
            <w:gridSpan w:val="5"/>
            <w:shd w:val="reverseDiagStripe" w:color="auto" w:fill="auto"/>
            <w:vAlign w:val="center"/>
          </w:tcPr>
          <w:p w14:paraId="12C52559"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rPr>
            </w:pPr>
          </w:p>
        </w:tc>
        <w:tc>
          <w:tcPr>
            <w:tcW w:w="991" w:type="pct"/>
            <w:tcBorders>
              <w:bottom w:val="single" w:sz="4" w:space="0" w:color="8064A2"/>
            </w:tcBorders>
            <w:shd w:val="reverseDiagStripe" w:color="auto" w:fill="auto"/>
            <w:vAlign w:val="center"/>
          </w:tcPr>
          <w:p w14:paraId="3036817A"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rPr>
            </w:pPr>
          </w:p>
        </w:tc>
      </w:tr>
      <w:tr w:rsidR="00B03449" w:rsidRPr="00B03449" w14:paraId="5964D870" w14:textId="77777777" w:rsidTr="007C5270">
        <w:trPr>
          <w:trHeight w:val="283"/>
        </w:trPr>
        <w:tc>
          <w:tcPr>
            <w:tcW w:w="2360" w:type="pct"/>
            <w:gridSpan w:val="2"/>
            <w:vAlign w:val="center"/>
          </w:tcPr>
          <w:p w14:paraId="6B319CAB" w14:textId="77777777" w:rsidR="00B03449" w:rsidRPr="00B03449" w:rsidRDefault="00B03449" w:rsidP="00B03449">
            <w:pPr>
              <w:numPr>
                <w:ilvl w:val="0"/>
                <w:numId w:val="76"/>
              </w:numPr>
              <w:ind w:left="209" w:hanging="209"/>
              <w:contextualSpacing/>
              <w:jc w:val="both"/>
              <w:rPr>
                <w:rFonts w:ascii="Times New Roman" w:hAnsi="Times New Roman"/>
                <w:b/>
                <w:sz w:val="18"/>
                <w:szCs w:val="18"/>
              </w:rPr>
            </w:pPr>
            <w:r w:rsidRPr="00B03449">
              <w:rPr>
                <w:rFonts w:ascii="Times New Roman" w:hAnsi="Times New Roman"/>
                <w:b/>
                <w:bCs/>
                <w:sz w:val="18"/>
                <w:szCs w:val="18"/>
              </w:rPr>
              <w:t>Características eléctricas</w:t>
            </w:r>
            <w:r w:rsidRPr="00B03449">
              <w:rPr>
                <w:rFonts w:ascii="Times New Roman" w:hAnsi="Times New Roman"/>
                <w:sz w:val="18"/>
                <w:szCs w:val="18"/>
              </w:rPr>
              <w:t>: El equipo debe contar con las siguientes especificaciones eléctricas para su uso:</w:t>
            </w:r>
          </w:p>
          <w:p w14:paraId="69543BB0" w14:textId="77777777" w:rsidR="00B03449" w:rsidRPr="00B03449" w:rsidRDefault="00B03449" w:rsidP="00B03449">
            <w:pPr>
              <w:numPr>
                <w:ilvl w:val="1"/>
                <w:numId w:val="76"/>
              </w:numPr>
              <w:contextualSpacing/>
              <w:jc w:val="both"/>
              <w:rPr>
                <w:rFonts w:ascii="Times New Roman" w:hAnsi="Times New Roman"/>
                <w:b/>
                <w:sz w:val="18"/>
                <w:szCs w:val="18"/>
              </w:rPr>
            </w:pPr>
            <w:r w:rsidRPr="00B03449">
              <w:rPr>
                <w:rFonts w:ascii="Times New Roman" w:hAnsi="Times New Roman"/>
                <w:b/>
                <w:sz w:val="18"/>
                <w:szCs w:val="18"/>
              </w:rPr>
              <w:t>Corriente de entrada:</w:t>
            </w:r>
            <w:r w:rsidRPr="00B03449">
              <w:rPr>
                <w:rFonts w:ascii="Times New Roman" w:hAnsi="Times New Roman"/>
                <w:sz w:val="18"/>
                <w:szCs w:val="18"/>
              </w:rPr>
              <w:t xml:space="preserve"> 100 a 240 V AC</w:t>
            </w:r>
          </w:p>
          <w:p w14:paraId="5F82BA9C" w14:textId="77777777" w:rsidR="00B03449" w:rsidRPr="00B03449" w:rsidRDefault="00B03449" w:rsidP="00B03449">
            <w:pPr>
              <w:numPr>
                <w:ilvl w:val="1"/>
                <w:numId w:val="76"/>
              </w:numPr>
              <w:contextualSpacing/>
              <w:jc w:val="both"/>
              <w:rPr>
                <w:rFonts w:ascii="Times New Roman" w:hAnsi="Times New Roman"/>
                <w:b/>
                <w:sz w:val="18"/>
                <w:szCs w:val="18"/>
              </w:rPr>
            </w:pPr>
            <w:r w:rsidRPr="00B03449">
              <w:rPr>
                <w:rFonts w:ascii="Times New Roman" w:hAnsi="Times New Roman"/>
                <w:b/>
                <w:sz w:val="18"/>
                <w:szCs w:val="18"/>
              </w:rPr>
              <w:t>Frecuencia de operaciones:</w:t>
            </w:r>
            <w:r w:rsidRPr="00B03449">
              <w:rPr>
                <w:rFonts w:ascii="Times New Roman" w:hAnsi="Times New Roman"/>
                <w:sz w:val="18"/>
                <w:szCs w:val="18"/>
              </w:rPr>
              <w:t xml:space="preserve"> 50 a 60 Hz</w:t>
            </w:r>
          </w:p>
          <w:p w14:paraId="353DCD30" w14:textId="77777777" w:rsidR="00B03449" w:rsidRPr="00B03449" w:rsidRDefault="00B03449" w:rsidP="00B03449">
            <w:pPr>
              <w:rPr>
                <w:rFonts w:ascii="Times New Roman" w:hAnsi="Times New Roman"/>
                <w:sz w:val="18"/>
                <w:szCs w:val="18"/>
              </w:rPr>
            </w:pPr>
            <w:r w:rsidRPr="00B03449">
              <w:rPr>
                <w:rFonts w:ascii="Times New Roman" w:hAnsi="Times New Roman"/>
                <w:b/>
                <w:i/>
                <w:sz w:val="18"/>
                <w:szCs w:val="18"/>
              </w:rPr>
              <w:t>(Manifestar aceptación)</w:t>
            </w:r>
          </w:p>
        </w:tc>
        <w:tc>
          <w:tcPr>
            <w:tcW w:w="1098" w:type="pct"/>
            <w:gridSpan w:val="2"/>
            <w:vAlign w:val="center"/>
          </w:tcPr>
          <w:p w14:paraId="1EF56E1A"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rPr>
            </w:pPr>
          </w:p>
        </w:tc>
        <w:tc>
          <w:tcPr>
            <w:tcW w:w="268" w:type="pct"/>
            <w:shd w:val="reverseDiagStripe" w:color="auto" w:fill="auto"/>
            <w:vAlign w:val="center"/>
          </w:tcPr>
          <w:p w14:paraId="488D8FBF"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rPr>
            </w:pPr>
          </w:p>
        </w:tc>
        <w:tc>
          <w:tcPr>
            <w:tcW w:w="283" w:type="pct"/>
            <w:gridSpan w:val="5"/>
            <w:shd w:val="reverseDiagStripe" w:color="auto" w:fill="auto"/>
            <w:vAlign w:val="center"/>
          </w:tcPr>
          <w:p w14:paraId="79D063FB"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rPr>
            </w:pPr>
          </w:p>
        </w:tc>
        <w:tc>
          <w:tcPr>
            <w:tcW w:w="991" w:type="pct"/>
            <w:tcBorders>
              <w:top w:val="single" w:sz="4" w:space="0" w:color="8064A2"/>
            </w:tcBorders>
            <w:shd w:val="reverseDiagStripe" w:color="auto" w:fill="auto"/>
            <w:vAlign w:val="center"/>
          </w:tcPr>
          <w:p w14:paraId="4A988CF8"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rPr>
            </w:pPr>
          </w:p>
        </w:tc>
      </w:tr>
      <w:tr w:rsidR="00B03449" w:rsidRPr="00B03449" w14:paraId="0797553E" w14:textId="77777777" w:rsidTr="007C5270">
        <w:trPr>
          <w:trHeight w:val="283"/>
        </w:trPr>
        <w:tc>
          <w:tcPr>
            <w:tcW w:w="2360" w:type="pct"/>
            <w:gridSpan w:val="2"/>
            <w:vAlign w:val="center"/>
          </w:tcPr>
          <w:p w14:paraId="0CD0326F" w14:textId="77777777" w:rsidR="00B03449" w:rsidRPr="00B03449" w:rsidRDefault="00B03449" w:rsidP="00B03449">
            <w:pPr>
              <w:numPr>
                <w:ilvl w:val="0"/>
                <w:numId w:val="76"/>
              </w:numPr>
              <w:ind w:left="209" w:hanging="209"/>
              <w:contextualSpacing/>
              <w:jc w:val="both"/>
              <w:rPr>
                <w:rFonts w:ascii="Times New Roman" w:hAnsi="Times New Roman"/>
                <w:sz w:val="18"/>
                <w:szCs w:val="18"/>
              </w:rPr>
            </w:pPr>
            <w:r w:rsidRPr="00B03449">
              <w:rPr>
                <w:rFonts w:ascii="Times New Roman" w:hAnsi="Times New Roman"/>
                <w:b/>
                <w:bCs/>
                <w:sz w:val="18"/>
                <w:szCs w:val="18"/>
              </w:rPr>
              <w:t>Cumplimiento de normas y certificaciones</w:t>
            </w:r>
            <w:r w:rsidRPr="00B03449">
              <w:rPr>
                <w:rFonts w:ascii="Times New Roman" w:hAnsi="Times New Roman"/>
                <w:b/>
                <w:sz w:val="18"/>
                <w:szCs w:val="18"/>
              </w:rPr>
              <w:t xml:space="preserve">: </w:t>
            </w:r>
          </w:p>
          <w:p w14:paraId="2A2B7576" w14:textId="77777777" w:rsidR="00B03449" w:rsidRPr="00B03449" w:rsidRDefault="00B03449" w:rsidP="00B03449">
            <w:pPr>
              <w:numPr>
                <w:ilvl w:val="1"/>
                <w:numId w:val="76"/>
              </w:numPr>
              <w:contextualSpacing/>
              <w:jc w:val="both"/>
              <w:rPr>
                <w:rFonts w:ascii="Times New Roman" w:hAnsi="Times New Roman"/>
                <w:sz w:val="18"/>
                <w:szCs w:val="18"/>
              </w:rPr>
            </w:pPr>
            <w:r w:rsidRPr="00B03449">
              <w:rPr>
                <w:rFonts w:ascii="Times New Roman" w:hAnsi="Times New Roman"/>
                <w:b/>
                <w:sz w:val="18"/>
                <w:szCs w:val="18"/>
              </w:rPr>
              <w:t xml:space="preserve">Normas: </w:t>
            </w:r>
            <w:r w:rsidRPr="00B03449">
              <w:rPr>
                <w:rFonts w:ascii="Times New Roman" w:hAnsi="Times New Roman"/>
                <w:sz w:val="18"/>
                <w:szCs w:val="18"/>
              </w:rPr>
              <w:t>IEEE 802.3ab, IEEE 802.3x, IEEE 802.3az, IEEE 802.3z.</w:t>
            </w:r>
          </w:p>
          <w:p w14:paraId="6045FEFD" w14:textId="77777777" w:rsidR="00B03449" w:rsidRPr="00B03449" w:rsidRDefault="00B03449" w:rsidP="00B03449">
            <w:pPr>
              <w:numPr>
                <w:ilvl w:val="1"/>
                <w:numId w:val="76"/>
              </w:numPr>
              <w:contextualSpacing/>
              <w:jc w:val="both"/>
              <w:rPr>
                <w:rFonts w:ascii="Times New Roman" w:hAnsi="Times New Roman"/>
                <w:sz w:val="18"/>
                <w:szCs w:val="18"/>
              </w:rPr>
            </w:pPr>
            <w:r w:rsidRPr="00B03449">
              <w:rPr>
                <w:rFonts w:ascii="Times New Roman" w:hAnsi="Times New Roman"/>
                <w:b/>
                <w:sz w:val="18"/>
                <w:szCs w:val="18"/>
              </w:rPr>
              <w:t>Certificación y cumplimiento:</w:t>
            </w:r>
            <w:r w:rsidRPr="00B03449">
              <w:rPr>
                <w:rFonts w:ascii="Times New Roman" w:hAnsi="Times New Roman"/>
                <w:sz w:val="18"/>
                <w:szCs w:val="18"/>
              </w:rPr>
              <w:t xml:space="preserve"> FCC, CE, RCM, UL, RoHS2.</w:t>
            </w:r>
          </w:p>
          <w:p w14:paraId="785428EB" w14:textId="77777777" w:rsidR="00B03449" w:rsidRPr="00B03449" w:rsidRDefault="00B03449" w:rsidP="00B03449">
            <w:pPr>
              <w:contextualSpacing/>
              <w:jc w:val="both"/>
              <w:rPr>
                <w:rFonts w:ascii="Times New Roman" w:hAnsi="Times New Roman"/>
                <w:sz w:val="18"/>
                <w:szCs w:val="18"/>
              </w:rPr>
            </w:pPr>
            <w:r w:rsidRPr="00B03449">
              <w:rPr>
                <w:rFonts w:ascii="Times New Roman" w:hAnsi="Times New Roman"/>
                <w:b/>
                <w:i/>
                <w:sz w:val="18"/>
                <w:szCs w:val="18"/>
              </w:rPr>
              <w:t>(Manifestar aceptación)</w:t>
            </w:r>
          </w:p>
        </w:tc>
        <w:tc>
          <w:tcPr>
            <w:tcW w:w="1098" w:type="pct"/>
            <w:gridSpan w:val="2"/>
            <w:vAlign w:val="center"/>
          </w:tcPr>
          <w:p w14:paraId="4FB2A69F"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rPr>
            </w:pPr>
          </w:p>
        </w:tc>
        <w:tc>
          <w:tcPr>
            <w:tcW w:w="268" w:type="pct"/>
            <w:shd w:val="reverseDiagStripe" w:color="auto" w:fill="auto"/>
            <w:vAlign w:val="center"/>
          </w:tcPr>
          <w:p w14:paraId="13AF074B"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rPr>
            </w:pPr>
          </w:p>
        </w:tc>
        <w:tc>
          <w:tcPr>
            <w:tcW w:w="283" w:type="pct"/>
            <w:gridSpan w:val="5"/>
            <w:shd w:val="reverseDiagStripe" w:color="auto" w:fill="auto"/>
            <w:vAlign w:val="center"/>
          </w:tcPr>
          <w:p w14:paraId="3CB78071"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rPr>
            </w:pPr>
          </w:p>
        </w:tc>
        <w:tc>
          <w:tcPr>
            <w:tcW w:w="991" w:type="pct"/>
            <w:shd w:val="reverseDiagStripe" w:color="auto" w:fill="auto"/>
            <w:vAlign w:val="center"/>
          </w:tcPr>
          <w:p w14:paraId="66C751BB"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rPr>
            </w:pPr>
          </w:p>
        </w:tc>
      </w:tr>
      <w:tr w:rsidR="00B03449" w:rsidRPr="00B03449" w14:paraId="64F5E7F5" w14:textId="77777777" w:rsidTr="007C5270">
        <w:trPr>
          <w:trHeight w:val="283"/>
        </w:trPr>
        <w:tc>
          <w:tcPr>
            <w:tcW w:w="2360" w:type="pct"/>
            <w:gridSpan w:val="2"/>
            <w:vAlign w:val="center"/>
          </w:tcPr>
          <w:p w14:paraId="53ADEAFD" w14:textId="77777777" w:rsidR="00B03449" w:rsidRPr="00B03449" w:rsidRDefault="00B03449" w:rsidP="00B03449">
            <w:pPr>
              <w:numPr>
                <w:ilvl w:val="0"/>
                <w:numId w:val="76"/>
              </w:numPr>
              <w:ind w:left="209" w:hanging="209"/>
              <w:contextualSpacing/>
              <w:jc w:val="both"/>
              <w:rPr>
                <w:rFonts w:ascii="Times New Roman" w:hAnsi="Times New Roman"/>
                <w:b/>
                <w:sz w:val="18"/>
                <w:szCs w:val="18"/>
              </w:rPr>
            </w:pPr>
            <w:r w:rsidRPr="00B03449">
              <w:rPr>
                <w:rFonts w:ascii="Times New Roman" w:hAnsi="Times New Roman"/>
                <w:b/>
                <w:bCs/>
                <w:sz w:val="18"/>
                <w:szCs w:val="18"/>
              </w:rPr>
              <w:t>Accesorios</w:t>
            </w:r>
            <w:r w:rsidRPr="00B03449">
              <w:rPr>
                <w:rFonts w:ascii="Times New Roman" w:hAnsi="Times New Roman"/>
                <w:b/>
                <w:sz w:val="18"/>
                <w:szCs w:val="18"/>
              </w:rPr>
              <w:t xml:space="preserve">: </w:t>
            </w:r>
            <w:r w:rsidRPr="00B03449">
              <w:rPr>
                <w:rFonts w:ascii="Times New Roman" w:hAnsi="Times New Roman"/>
                <w:sz w:val="18"/>
                <w:szCs w:val="18"/>
              </w:rPr>
              <w:t xml:space="preserve">Los equipos deben de incluir todos los accesorios rieles, cables, conectores de interconexión para montar en rack, así como cualquier aditamento necesario para el funcionamiento del equipo, sin costo adicional para el BCB. </w:t>
            </w:r>
          </w:p>
          <w:p w14:paraId="521CBFFB" w14:textId="77777777" w:rsidR="00B03449" w:rsidRPr="00B03449" w:rsidRDefault="00B03449" w:rsidP="00B03449">
            <w:pPr>
              <w:shd w:val="clear" w:color="auto" w:fill="FFFFFF"/>
              <w:rPr>
                <w:rFonts w:ascii="Times New Roman" w:hAnsi="Times New Roman"/>
                <w:sz w:val="18"/>
                <w:szCs w:val="18"/>
              </w:rPr>
            </w:pPr>
            <w:r w:rsidRPr="00B03449">
              <w:rPr>
                <w:rFonts w:ascii="Times New Roman" w:hAnsi="Times New Roman"/>
                <w:b/>
                <w:i/>
                <w:sz w:val="18"/>
                <w:szCs w:val="18"/>
              </w:rPr>
              <w:t>(Manifestar aceptación)</w:t>
            </w:r>
          </w:p>
        </w:tc>
        <w:tc>
          <w:tcPr>
            <w:tcW w:w="1098" w:type="pct"/>
            <w:gridSpan w:val="2"/>
            <w:vAlign w:val="center"/>
          </w:tcPr>
          <w:p w14:paraId="33FDD262"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rPr>
            </w:pPr>
          </w:p>
        </w:tc>
        <w:tc>
          <w:tcPr>
            <w:tcW w:w="268" w:type="pct"/>
            <w:shd w:val="reverseDiagStripe" w:color="auto" w:fill="auto"/>
            <w:vAlign w:val="center"/>
          </w:tcPr>
          <w:p w14:paraId="2B7CB70B"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rPr>
            </w:pPr>
          </w:p>
        </w:tc>
        <w:tc>
          <w:tcPr>
            <w:tcW w:w="283" w:type="pct"/>
            <w:gridSpan w:val="5"/>
            <w:shd w:val="reverseDiagStripe" w:color="auto" w:fill="auto"/>
            <w:vAlign w:val="center"/>
          </w:tcPr>
          <w:p w14:paraId="6A86F8BC"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rPr>
            </w:pPr>
          </w:p>
        </w:tc>
        <w:tc>
          <w:tcPr>
            <w:tcW w:w="991" w:type="pct"/>
            <w:shd w:val="reverseDiagStripe" w:color="auto" w:fill="auto"/>
            <w:vAlign w:val="center"/>
          </w:tcPr>
          <w:p w14:paraId="57013909"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rPr>
            </w:pPr>
          </w:p>
        </w:tc>
      </w:tr>
      <w:tr w:rsidR="00B03449" w:rsidRPr="00B03449" w14:paraId="789D81DA" w14:textId="77777777" w:rsidTr="007C5270">
        <w:trPr>
          <w:trHeight w:val="283"/>
        </w:trPr>
        <w:tc>
          <w:tcPr>
            <w:tcW w:w="2360" w:type="pct"/>
            <w:gridSpan w:val="2"/>
            <w:vAlign w:val="center"/>
          </w:tcPr>
          <w:p w14:paraId="48D08C1A" w14:textId="77777777" w:rsidR="00B03449" w:rsidRPr="00B03449" w:rsidRDefault="00B03449" w:rsidP="00B03449">
            <w:pPr>
              <w:numPr>
                <w:ilvl w:val="0"/>
                <w:numId w:val="76"/>
              </w:numPr>
              <w:ind w:left="209" w:hanging="209"/>
              <w:contextualSpacing/>
              <w:jc w:val="both"/>
              <w:rPr>
                <w:rFonts w:ascii="Times New Roman" w:hAnsi="Times New Roman"/>
                <w:b/>
                <w:i/>
                <w:sz w:val="18"/>
                <w:szCs w:val="18"/>
                <w:lang w:val="es-BO"/>
              </w:rPr>
            </w:pPr>
            <w:r w:rsidRPr="00B03449">
              <w:rPr>
                <w:rFonts w:ascii="Times New Roman" w:hAnsi="Times New Roman"/>
                <w:b/>
                <w:sz w:val="18"/>
                <w:szCs w:val="18"/>
              </w:rPr>
              <w:t>Origen de la marca</w:t>
            </w:r>
            <w:r w:rsidRPr="00B03449">
              <w:rPr>
                <w:rFonts w:ascii="Times New Roman" w:hAnsi="Times New Roman"/>
                <w:b/>
                <w:bCs/>
                <w:sz w:val="18"/>
                <w:szCs w:val="18"/>
              </w:rPr>
              <w:t xml:space="preserve">: </w:t>
            </w:r>
            <w:r w:rsidRPr="00B03449">
              <w:rPr>
                <w:rFonts w:ascii="Times New Roman" w:hAnsi="Times New Roman"/>
                <w:bCs/>
                <w:sz w:val="18"/>
                <w:szCs w:val="18"/>
              </w:rPr>
              <w:t xml:space="preserve">La marca ofertada del componente debe ser de origen </w:t>
            </w:r>
            <w:r w:rsidRPr="00B03449">
              <w:rPr>
                <w:rFonts w:ascii="Times New Roman" w:hAnsi="Times New Roman"/>
                <w:sz w:val="18"/>
                <w:szCs w:val="18"/>
                <w:lang w:val="es-BO"/>
              </w:rPr>
              <w:t xml:space="preserve">japonés o canadiense o norteamericano o coreano o europeo.  </w:t>
            </w:r>
          </w:p>
          <w:p w14:paraId="039BA315" w14:textId="77777777" w:rsidR="00B03449" w:rsidRPr="00B03449" w:rsidRDefault="00B03449" w:rsidP="00B03449">
            <w:pPr>
              <w:jc w:val="both"/>
              <w:rPr>
                <w:rFonts w:ascii="Times New Roman" w:hAnsi="Times New Roman"/>
                <w:b/>
                <w:sz w:val="18"/>
                <w:szCs w:val="18"/>
              </w:rPr>
            </w:pPr>
            <w:r w:rsidRPr="00B03449">
              <w:rPr>
                <w:rFonts w:ascii="Times New Roman" w:hAnsi="Times New Roman"/>
                <w:b/>
                <w:sz w:val="18"/>
                <w:szCs w:val="18"/>
                <w:lang w:val="es-BO"/>
              </w:rPr>
              <w:t>(</w:t>
            </w:r>
            <w:r w:rsidRPr="00B03449">
              <w:rPr>
                <w:rFonts w:ascii="Times New Roman" w:hAnsi="Times New Roman"/>
                <w:b/>
                <w:i/>
                <w:sz w:val="18"/>
                <w:szCs w:val="18"/>
                <w:lang w:val="es-BO"/>
              </w:rPr>
              <w:t xml:space="preserve">Manifestar aceptación y especificar el origen de la marca </w:t>
            </w:r>
            <w:r w:rsidRPr="00B03449">
              <w:rPr>
                <w:rFonts w:ascii="Times New Roman" w:hAnsi="Times New Roman"/>
                <w:b/>
                <w:sz w:val="18"/>
                <w:szCs w:val="18"/>
                <w:lang w:val="es-BO"/>
              </w:rPr>
              <w:t>)</w:t>
            </w:r>
          </w:p>
        </w:tc>
        <w:tc>
          <w:tcPr>
            <w:tcW w:w="1098" w:type="pct"/>
            <w:gridSpan w:val="2"/>
            <w:vAlign w:val="center"/>
          </w:tcPr>
          <w:p w14:paraId="04CC03BF"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rPr>
            </w:pPr>
          </w:p>
        </w:tc>
        <w:tc>
          <w:tcPr>
            <w:tcW w:w="268" w:type="pct"/>
            <w:shd w:val="reverseDiagStripe" w:color="auto" w:fill="auto"/>
            <w:vAlign w:val="center"/>
          </w:tcPr>
          <w:p w14:paraId="21B862D2"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rPr>
            </w:pPr>
          </w:p>
        </w:tc>
        <w:tc>
          <w:tcPr>
            <w:tcW w:w="283" w:type="pct"/>
            <w:gridSpan w:val="5"/>
            <w:shd w:val="reverseDiagStripe" w:color="auto" w:fill="auto"/>
            <w:vAlign w:val="center"/>
          </w:tcPr>
          <w:p w14:paraId="39B3E11D"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rPr>
            </w:pPr>
          </w:p>
        </w:tc>
        <w:tc>
          <w:tcPr>
            <w:tcW w:w="991" w:type="pct"/>
            <w:shd w:val="reverseDiagStripe" w:color="auto" w:fill="auto"/>
            <w:vAlign w:val="center"/>
          </w:tcPr>
          <w:p w14:paraId="44CFF2AC"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rPr>
            </w:pPr>
          </w:p>
        </w:tc>
      </w:tr>
      <w:tr w:rsidR="00B03449" w:rsidRPr="00B03449" w14:paraId="778711CF" w14:textId="77777777" w:rsidTr="007C5270">
        <w:trPr>
          <w:trHeight w:val="283"/>
        </w:trPr>
        <w:tc>
          <w:tcPr>
            <w:tcW w:w="2360" w:type="pct"/>
            <w:gridSpan w:val="2"/>
            <w:vAlign w:val="center"/>
          </w:tcPr>
          <w:p w14:paraId="4D8B9270" w14:textId="77777777" w:rsidR="00B03449" w:rsidRPr="00B03449" w:rsidRDefault="00B03449" w:rsidP="00B03449">
            <w:pPr>
              <w:numPr>
                <w:ilvl w:val="0"/>
                <w:numId w:val="76"/>
              </w:numPr>
              <w:ind w:left="351" w:hanging="351"/>
              <w:contextualSpacing/>
              <w:jc w:val="both"/>
              <w:rPr>
                <w:rFonts w:ascii="Times New Roman" w:hAnsi="Times New Roman"/>
                <w:b/>
                <w:sz w:val="18"/>
                <w:szCs w:val="18"/>
              </w:rPr>
            </w:pPr>
            <w:r w:rsidRPr="00B03449">
              <w:rPr>
                <w:rFonts w:ascii="Times New Roman" w:hAnsi="Times New Roman"/>
                <w:b/>
                <w:sz w:val="18"/>
                <w:szCs w:val="18"/>
              </w:rPr>
              <w:t xml:space="preserve">Hojas de datos: </w:t>
            </w:r>
            <w:r w:rsidRPr="00B03449">
              <w:rPr>
                <w:rFonts w:ascii="Times New Roman" w:hAnsi="Times New Roman"/>
                <w:sz w:val="18"/>
                <w:szCs w:val="18"/>
              </w:rPr>
              <w:t>Se deberá presentar las hojas de datos del componente (impreso en inglés o español), en la etapa de Apertura de Empaques.</w:t>
            </w:r>
          </w:p>
          <w:p w14:paraId="7E7DB178" w14:textId="77777777" w:rsidR="00B03449" w:rsidRPr="00B03449" w:rsidRDefault="00B03449" w:rsidP="00B03449">
            <w:pPr>
              <w:jc w:val="both"/>
              <w:rPr>
                <w:rFonts w:ascii="Times New Roman" w:hAnsi="Times New Roman"/>
                <w:sz w:val="18"/>
                <w:szCs w:val="18"/>
              </w:rPr>
            </w:pPr>
            <w:r w:rsidRPr="00B03449">
              <w:rPr>
                <w:rFonts w:ascii="Times New Roman" w:hAnsi="Times New Roman"/>
                <w:b/>
                <w:i/>
                <w:sz w:val="18"/>
                <w:szCs w:val="18"/>
              </w:rPr>
              <w:t>(Manifestar aceptación)</w:t>
            </w:r>
          </w:p>
        </w:tc>
        <w:tc>
          <w:tcPr>
            <w:tcW w:w="1098" w:type="pct"/>
            <w:gridSpan w:val="2"/>
            <w:vAlign w:val="center"/>
          </w:tcPr>
          <w:p w14:paraId="370E402E"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rPr>
            </w:pPr>
          </w:p>
        </w:tc>
        <w:tc>
          <w:tcPr>
            <w:tcW w:w="268" w:type="pct"/>
            <w:shd w:val="reverseDiagStripe" w:color="auto" w:fill="auto"/>
            <w:vAlign w:val="center"/>
          </w:tcPr>
          <w:p w14:paraId="38C0FAA8"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rPr>
            </w:pPr>
          </w:p>
        </w:tc>
        <w:tc>
          <w:tcPr>
            <w:tcW w:w="283" w:type="pct"/>
            <w:gridSpan w:val="5"/>
            <w:shd w:val="reverseDiagStripe" w:color="auto" w:fill="auto"/>
            <w:vAlign w:val="center"/>
          </w:tcPr>
          <w:p w14:paraId="5E5CBF9E"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rPr>
            </w:pPr>
          </w:p>
        </w:tc>
        <w:tc>
          <w:tcPr>
            <w:tcW w:w="991" w:type="pct"/>
            <w:shd w:val="reverseDiagStripe" w:color="auto" w:fill="auto"/>
            <w:vAlign w:val="center"/>
          </w:tcPr>
          <w:p w14:paraId="27300045"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rPr>
            </w:pPr>
          </w:p>
        </w:tc>
      </w:tr>
      <w:tr w:rsidR="00B03449" w:rsidRPr="00B03449" w14:paraId="1AE9DBDD" w14:textId="77777777" w:rsidTr="00B03449">
        <w:tblPrEx>
          <w:tblLook w:val="04A0" w:firstRow="1" w:lastRow="0" w:firstColumn="1" w:lastColumn="0" w:noHBand="0" w:noVBand="1"/>
        </w:tblPrEx>
        <w:trPr>
          <w:trHeight w:val="283"/>
          <w:hidden/>
        </w:trPr>
        <w:tc>
          <w:tcPr>
            <w:tcW w:w="5000" w:type="pct"/>
            <w:gridSpan w:val="11"/>
            <w:tcBorders>
              <w:top w:val="single" w:sz="4" w:space="0" w:color="auto"/>
              <w:left w:val="single" w:sz="4" w:space="0" w:color="auto"/>
              <w:bottom w:val="single" w:sz="4" w:space="0" w:color="auto"/>
              <w:right w:val="single" w:sz="4" w:space="0" w:color="auto"/>
            </w:tcBorders>
            <w:shd w:val="clear" w:color="auto" w:fill="C6D9F1"/>
            <w:vAlign w:val="center"/>
          </w:tcPr>
          <w:p w14:paraId="13C31BA0" w14:textId="77777777" w:rsidR="00B03449" w:rsidRPr="00B03449" w:rsidRDefault="00B03449" w:rsidP="00B03449">
            <w:pPr>
              <w:numPr>
                <w:ilvl w:val="0"/>
                <w:numId w:val="61"/>
              </w:numPr>
              <w:tabs>
                <w:tab w:val="left" w:pos="567"/>
                <w:tab w:val="left" w:pos="851"/>
                <w:tab w:val="left" w:pos="1134"/>
                <w:tab w:val="left" w:pos="1418"/>
                <w:tab w:val="left" w:pos="1701"/>
                <w:tab w:val="left" w:pos="1985"/>
                <w:tab w:val="left" w:pos="2268"/>
                <w:tab w:val="left" w:pos="2552"/>
                <w:tab w:val="left" w:pos="3969"/>
                <w:tab w:val="left" w:pos="4253"/>
              </w:tabs>
              <w:spacing w:line="276" w:lineRule="auto"/>
              <w:ind w:left="0" w:firstLine="0"/>
              <w:contextualSpacing/>
              <w:rPr>
                <w:rFonts w:ascii="Times New Roman" w:hAnsi="Times New Roman"/>
                <w:b/>
                <w:bCs/>
                <w:vanish/>
                <w:sz w:val="18"/>
                <w:szCs w:val="18"/>
              </w:rPr>
            </w:pPr>
          </w:p>
          <w:p w14:paraId="3F07927B" w14:textId="77777777" w:rsidR="00B03449" w:rsidRPr="00B03449" w:rsidRDefault="00B03449" w:rsidP="00B03449">
            <w:pPr>
              <w:numPr>
                <w:ilvl w:val="0"/>
                <w:numId w:val="61"/>
              </w:numPr>
              <w:tabs>
                <w:tab w:val="left" w:pos="567"/>
                <w:tab w:val="left" w:pos="851"/>
                <w:tab w:val="left" w:pos="1134"/>
                <w:tab w:val="left" w:pos="1418"/>
                <w:tab w:val="left" w:pos="1701"/>
                <w:tab w:val="left" w:pos="1985"/>
                <w:tab w:val="left" w:pos="2268"/>
                <w:tab w:val="left" w:pos="2552"/>
                <w:tab w:val="left" w:pos="3969"/>
                <w:tab w:val="left" w:pos="4253"/>
              </w:tabs>
              <w:spacing w:line="276" w:lineRule="auto"/>
              <w:ind w:left="0" w:firstLine="0"/>
              <w:contextualSpacing/>
              <w:rPr>
                <w:rFonts w:ascii="Times New Roman" w:hAnsi="Times New Roman"/>
                <w:b/>
                <w:bCs/>
                <w:vanish/>
                <w:sz w:val="18"/>
                <w:szCs w:val="18"/>
              </w:rPr>
            </w:pPr>
          </w:p>
          <w:p w14:paraId="208B4BDB" w14:textId="77777777" w:rsidR="00B03449" w:rsidRPr="00B03449" w:rsidRDefault="00B03449" w:rsidP="00B03449">
            <w:pPr>
              <w:tabs>
                <w:tab w:val="left" w:pos="-1837"/>
                <w:tab w:val="left" w:pos="1418"/>
                <w:tab w:val="left" w:pos="1701"/>
                <w:tab w:val="left" w:pos="1985"/>
                <w:tab w:val="left" w:pos="2268"/>
                <w:tab w:val="left" w:pos="2552"/>
                <w:tab w:val="left" w:pos="3969"/>
                <w:tab w:val="left" w:pos="4253"/>
              </w:tabs>
              <w:spacing w:line="276" w:lineRule="auto"/>
              <w:rPr>
                <w:rFonts w:ascii="Times New Roman" w:hAnsi="Times New Roman"/>
                <w:b/>
                <w:iCs/>
                <w:sz w:val="18"/>
                <w:szCs w:val="18"/>
              </w:rPr>
            </w:pPr>
            <w:r w:rsidRPr="00B03449">
              <w:rPr>
                <w:rFonts w:ascii="Times New Roman" w:hAnsi="Times New Roman"/>
                <w:b/>
                <w:bCs/>
                <w:sz w:val="18"/>
                <w:szCs w:val="18"/>
              </w:rPr>
              <w:t>COMPONENTE 5: RACK</w:t>
            </w:r>
          </w:p>
        </w:tc>
      </w:tr>
      <w:tr w:rsidR="00B03449" w:rsidRPr="00B03449" w14:paraId="2BBF0F65" w14:textId="77777777" w:rsidTr="007C5270">
        <w:tblPrEx>
          <w:tblLook w:val="04A0" w:firstRow="1" w:lastRow="0" w:firstColumn="1" w:lastColumn="0" w:noHBand="0" w:noVBand="1"/>
        </w:tblPrEx>
        <w:trPr>
          <w:trHeight w:val="60"/>
        </w:trPr>
        <w:tc>
          <w:tcPr>
            <w:tcW w:w="2340" w:type="pct"/>
            <w:tcBorders>
              <w:top w:val="single" w:sz="4" w:space="0" w:color="auto"/>
              <w:left w:val="single" w:sz="4" w:space="0" w:color="auto"/>
              <w:bottom w:val="single" w:sz="4" w:space="0" w:color="auto"/>
              <w:right w:val="single" w:sz="4" w:space="0" w:color="auto"/>
            </w:tcBorders>
            <w:vAlign w:val="center"/>
            <w:hideMark/>
          </w:tcPr>
          <w:p w14:paraId="18A475D2" w14:textId="77777777" w:rsidR="00B03449" w:rsidRPr="00B03449" w:rsidRDefault="00B03449" w:rsidP="00B03449">
            <w:pPr>
              <w:numPr>
                <w:ilvl w:val="0"/>
                <w:numId w:val="54"/>
              </w:numPr>
              <w:spacing w:line="276" w:lineRule="auto"/>
              <w:contextualSpacing/>
              <w:jc w:val="both"/>
              <w:rPr>
                <w:rFonts w:ascii="Times New Roman" w:hAnsi="Times New Roman"/>
                <w:b/>
                <w:bCs/>
                <w:color w:val="000000"/>
                <w:sz w:val="18"/>
                <w:szCs w:val="18"/>
              </w:rPr>
            </w:pPr>
            <w:r w:rsidRPr="00B03449">
              <w:rPr>
                <w:rFonts w:ascii="Times New Roman" w:hAnsi="Times New Roman"/>
                <w:b/>
                <w:bCs/>
                <w:sz w:val="18"/>
                <w:szCs w:val="18"/>
              </w:rPr>
              <w:t>Marca:</w:t>
            </w:r>
            <w:r w:rsidRPr="00B03449">
              <w:rPr>
                <w:rFonts w:ascii="Times New Roman" w:hAnsi="Times New Roman"/>
                <w:sz w:val="18"/>
                <w:szCs w:val="18"/>
              </w:rPr>
              <w:t xml:space="preserve"> Especificar.</w:t>
            </w:r>
          </w:p>
          <w:p w14:paraId="7848A62B" w14:textId="77777777" w:rsidR="00B03449" w:rsidRPr="00B03449" w:rsidRDefault="00B03449" w:rsidP="00B03449">
            <w:pPr>
              <w:numPr>
                <w:ilvl w:val="0"/>
                <w:numId w:val="54"/>
              </w:numPr>
              <w:spacing w:line="276" w:lineRule="auto"/>
              <w:contextualSpacing/>
              <w:jc w:val="both"/>
              <w:rPr>
                <w:rFonts w:ascii="Times New Roman" w:hAnsi="Times New Roman"/>
                <w:b/>
                <w:bCs/>
                <w:color w:val="000000"/>
                <w:sz w:val="18"/>
                <w:szCs w:val="18"/>
              </w:rPr>
            </w:pPr>
            <w:r w:rsidRPr="00B03449">
              <w:rPr>
                <w:rFonts w:ascii="Times New Roman" w:hAnsi="Times New Roman"/>
                <w:b/>
                <w:bCs/>
                <w:sz w:val="18"/>
                <w:szCs w:val="18"/>
              </w:rPr>
              <w:t>Modelo:</w:t>
            </w:r>
            <w:r w:rsidRPr="00B03449">
              <w:rPr>
                <w:rFonts w:ascii="Times New Roman" w:hAnsi="Times New Roman"/>
                <w:b/>
                <w:bCs/>
                <w:color w:val="000000"/>
                <w:sz w:val="18"/>
                <w:szCs w:val="18"/>
              </w:rPr>
              <w:t xml:space="preserve"> </w:t>
            </w:r>
            <w:r w:rsidRPr="00B03449">
              <w:rPr>
                <w:rFonts w:ascii="Times New Roman" w:hAnsi="Times New Roman"/>
                <w:bCs/>
                <w:color w:val="000000"/>
                <w:sz w:val="18"/>
                <w:szCs w:val="18"/>
              </w:rPr>
              <w:t>Especificar</w:t>
            </w:r>
            <w:r w:rsidRPr="00B03449">
              <w:rPr>
                <w:rFonts w:ascii="Times New Roman" w:hAnsi="Times New Roman"/>
                <w:b/>
                <w:bCs/>
                <w:color w:val="000000"/>
                <w:sz w:val="18"/>
                <w:szCs w:val="18"/>
              </w:rPr>
              <w:t xml:space="preserve"> </w:t>
            </w:r>
          </w:p>
          <w:p w14:paraId="161BB842" w14:textId="77777777" w:rsidR="00B03449" w:rsidRPr="00B03449" w:rsidRDefault="00B03449" w:rsidP="00B03449">
            <w:pPr>
              <w:numPr>
                <w:ilvl w:val="0"/>
                <w:numId w:val="54"/>
              </w:numPr>
              <w:spacing w:line="276" w:lineRule="auto"/>
              <w:contextualSpacing/>
              <w:jc w:val="both"/>
              <w:rPr>
                <w:rFonts w:ascii="Times New Roman" w:hAnsi="Times New Roman"/>
                <w:b/>
                <w:sz w:val="18"/>
                <w:szCs w:val="18"/>
              </w:rPr>
            </w:pPr>
            <w:r w:rsidRPr="00B03449">
              <w:rPr>
                <w:rFonts w:ascii="Times New Roman" w:hAnsi="Times New Roman"/>
                <w:b/>
                <w:sz w:val="18"/>
                <w:szCs w:val="18"/>
              </w:rPr>
              <w:t xml:space="preserve">Cantidad: </w:t>
            </w:r>
            <w:r w:rsidRPr="00B03449">
              <w:rPr>
                <w:rFonts w:ascii="Times New Roman" w:hAnsi="Times New Roman"/>
                <w:sz w:val="18"/>
                <w:szCs w:val="18"/>
              </w:rPr>
              <w:t>Uno (1) Rack.</w:t>
            </w:r>
          </w:p>
          <w:p w14:paraId="40788089" w14:textId="77777777" w:rsidR="00B03449" w:rsidRPr="00B03449" w:rsidRDefault="00B03449" w:rsidP="00B03449">
            <w:pPr>
              <w:numPr>
                <w:ilvl w:val="0"/>
                <w:numId w:val="54"/>
              </w:numPr>
              <w:spacing w:line="276" w:lineRule="auto"/>
              <w:contextualSpacing/>
              <w:jc w:val="both"/>
              <w:rPr>
                <w:rFonts w:ascii="Times New Roman" w:hAnsi="Times New Roman"/>
                <w:b/>
                <w:sz w:val="18"/>
                <w:szCs w:val="18"/>
              </w:rPr>
            </w:pPr>
            <w:r w:rsidRPr="00B03449">
              <w:rPr>
                <w:rFonts w:ascii="Times New Roman" w:hAnsi="Times New Roman"/>
                <w:b/>
                <w:sz w:val="18"/>
                <w:szCs w:val="18"/>
              </w:rPr>
              <w:t>Dimensiones</w:t>
            </w:r>
            <w:r w:rsidRPr="007C5270">
              <w:rPr>
                <w:rFonts w:ascii="Times New Roman" w:hAnsi="Times New Roman"/>
                <w:b/>
                <w:sz w:val="18"/>
                <w:szCs w:val="18"/>
              </w:rPr>
              <w:t>:</w:t>
            </w:r>
            <w:r w:rsidRPr="007C5270">
              <w:rPr>
                <w:rFonts w:ascii="Times New Roman" w:hAnsi="Times New Roman"/>
                <w:bCs/>
                <w:sz w:val="18"/>
                <w:szCs w:val="18"/>
              </w:rPr>
              <w:t xml:space="preserve"> 9</w:t>
            </w:r>
            <w:r w:rsidRPr="007C5270">
              <w:rPr>
                <w:rFonts w:ascii="Times New Roman" w:hAnsi="Times New Roman"/>
                <w:b/>
                <w:sz w:val="18"/>
                <w:szCs w:val="18"/>
              </w:rPr>
              <w:t xml:space="preserve"> </w:t>
            </w:r>
            <w:r w:rsidRPr="007C5270">
              <w:rPr>
                <w:rFonts w:ascii="Times New Roman" w:hAnsi="Times New Roman"/>
                <w:sz w:val="18"/>
                <w:szCs w:val="18"/>
              </w:rPr>
              <w:t>U</w:t>
            </w:r>
            <w:r w:rsidRPr="00B03449">
              <w:rPr>
                <w:rFonts w:ascii="Times New Roman" w:hAnsi="Times New Roman"/>
                <w:color w:val="FF0000"/>
                <w:sz w:val="18"/>
                <w:szCs w:val="18"/>
              </w:rPr>
              <w:t>.</w:t>
            </w:r>
          </w:p>
          <w:p w14:paraId="69E7E953" w14:textId="77777777" w:rsidR="00B03449" w:rsidRPr="00B03449" w:rsidRDefault="00B03449" w:rsidP="00B03449">
            <w:pPr>
              <w:numPr>
                <w:ilvl w:val="0"/>
                <w:numId w:val="54"/>
              </w:numPr>
              <w:spacing w:line="276" w:lineRule="auto"/>
              <w:contextualSpacing/>
              <w:jc w:val="both"/>
              <w:rPr>
                <w:rFonts w:ascii="Times New Roman" w:hAnsi="Times New Roman"/>
                <w:b/>
                <w:sz w:val="18"/>
                <w:szCs w:val="18"/>
              </w:rPr>
            </w:pPr>
            <w:r w:rsidRPr="00B03449">
              <w:rPr>
                <w:rFonts w:ascii="Times New Roman" w:hAnsi="Times New Roman"/>
                <w:b/>
                <w:sz w:val="18"/>
                <w:szCs w:val="18"/>
              </w:rPr>
              <w:t>Material:</w:t>
            </w:r>
            <w:r w:rsidRPr="00B03449">
              <w:rPr>
                <w:rFonts w:ascii="Times New Roman" w:hAnsi="Times New Roman"/>
                <w:bCs/>
                <w:sz w:val="18"/>
                <w:szCs w:val="18"/>
              </w:rPr>
              <w:t xml:space="preserve"> metálico y vidrio</w:t>
            </w:r>
            <w:r w:rsidRPr="00B03449">
              <w:rPr>
                <w:rFonts w:ascii="Times New Roman" w:hAnsi="Times New Roman"/>
                <w:sz w:val="18"/>
                <w:szCs w:val="18"/>
              </w:rPr>
              <w:t>.</w:t>
            </w:r>
          </w:p>
          <w:p w14:paraId="00EF0207" w14:textId="77777777" w:rsidR="00B03449" w:rsidRPr="00B03449" w:rsidRDefault="00B03449" w:rsidP="00B03449">
            <w:pPr>
              <w:numPr>
                <w:ilvl w:val="1"/>
                <w:numId w:val="54"/>
              </w:numPr>
              <w:spacing w:line="276" w:lineRule="auto"/>
              <w:ind w:hanging="218"/>
              <w:contextualSpacing/>
              <w:jc w:val="both"/>
              <w:rPr>
                <w:rFonts w:ascii="Times New Roman" w:hAnsi="Times New Roman"/>
                <w:sz w:val="18"/>
                <w:szCs w:val="18"/>
              </w:rPr>
            </w:pPr>
            <w:r w:rsidRPr="00B03449">
              <w:rPr>
                <w:rFonts w:ascii="Times New Roman" w:hAnsi="Times New Roman"/>
                <w:sz w:val="18"/>
                <w:szCs w:val="18"/>
              </w:rPr>
              <w:t>Los paneles laterales deben ser removibles.</w:t>
            </w:r>
          </w:p>
          <w:p w14:paraId="6C2D7718" w14:textId="77777777" w:rsidR="00B03449" w:rsidRPr="00B03449" w:rsidRDefault="00B03449" w:rsidP="00B03449">
            <w:pPr>
              <w:numPr>
                <w:ilvl w:val="1"/>
                <w:numId w:val="54"/>
              </w:numPr>
              <w:spacing w:line="276" w:lineRule="auto"/>
              <w:ind w:hanging="218"/>
              <w:contextualSpacing/>
              <w:jc w:val="both"/>
              <w:rPr>
                <w:rFonts w:ascii="Times New Roman" w:hAnsi="Times New Roman"/>
                <w:sz w:val="18"/>
                <w:szCs w:val="18"/>
              </w:rPr>
            </w:pPr>
            <w:r w:rsidRPr="00B03449">
              <w:rPr>
                <w:rFonts w:ascii="Times New Roman" w:hAnsi="Times New Roman"/>
                <w:bCs/>
                <w:color w:val="222222"/>
                <w:sz w:val="18"/>
                <w:szCs w:val="18"/>
              </w:rPr>
              <w:t xml:space="preserve">Puerta de vidrio con </w:t>
            </w:r>
            <w:r w:rsidRPr="00B03449">
              <w:rPr>
                <w:rFonts w:ascii="Times New Roman" w:hAnsi="Times New Roman"/>
                <w:color w:val="222222"/>
                <w:sz w:val="18"/>
                <w:szCs w:val="18"/>
              </w:rPr>
              <w:t>cerradura con llave.</w:t>
            </w:r>
          </w:p>
          <w:p w14:paraId="273EC889" w14:textId="77777777" w:rsidR="00B03449" w:rsidRPr="00B03449" w:rsidRDefault="00B03449" w:rsidP="00B03449">
            <w:pPr>
              <w:numPr>
                <w:ilvl w:val="1"/>
                <w:numId w:val="54"/>
              </w:numPr>
              <w:spacing w:line="276" w:lineRule="auto"/>
              <w:ind w:hanging="218"/>
              <w:contextualSpacing/>
              <w:jc w:val="both"/>
              <w:rPr>
                <w:rFonts w:ascii="Times New Roman" w:hAnsi="Times New Roman"/>
                <w:sz w:val="18"/>
                <w:szCs w:val="18"/>
              </w:rPr>
            </w:pPr>
            <w:r w:rsidRPr="00B03449">
              <w:rPr>
                <w:rFonts w:ascii="Times New Roman" w:hAnsi="Times New Roman"/>
                <w:color w:val="222222"/>
                <w:sz w:val="18"/>
                <w:szCs w:val="18"/>
              </w:rPr>
              <w:t>Entrada de cables en la tapa superior e inferior</w:t>
            </w:r>
          </w:p>
          <w:p w14:paraId="2E9FF5AE" w14:textId="77777777" w:rsidR="00B03449" w:rsidRPr="00B03449" w:rsidRDefault="00B03449" w:rsidP="00B03449">
            <w:pPr>
              <w:numPr>
                <w:ilvl w:val="1"/>
                <w:numId w:val="54"/>
              </w:numPr>
              <w:spacing w:line="276" w:lineRule="auto"/>
              <w:ind w:hanging="218"/>
              <w:contextualSpacing/>
              <w:jc w:val="both"/>
              <w:rPr>
                <w:rFonts w:ascii="Times New Roman" w:hAnsi="Times New Roman"/>
                <w:sz w:val="18"/>
                <w:szCs w:val="18"/>
              </w:rPr>
            </w:pPr>
            <w:r w:rsidRPr="00B03449">
              <w:rPr>
                <w:rFonts w:ascii="Times New Roman" w:hAnsi="Times New Roman"/>
                <w:color w:val="222222"/>
                <w:sz w:val="18"/>
                <w:szCs w:val="18"/>
              </w:rPr>
              <w:t>Zócalos para 2 ventiladores.</w:t>
            </w:r>
            <w:r w:rsidRPr="00B03449">
              <w:rPr>
                <w:rFonts w:ascii="Times New Roman" w:hAnsi="Times New Roman"/>
                <w:b/>
                <w:i/>
                <w:sz w:val="18"/>
                <w:szCs w:val="18"/>
              </w:rPr>
              <w:t xml:space="preserve"> </w:t>
            </w:r>
          </w:p>
          <w:p w14:paraId="49A0D9BE" w14:textId="77777777" w:rsidR="00B03449" w:rsidRPr="00B03449" w:rsidRDefault="00B03449" w:rsidP="00B03449">
            <w:pPr>
              <w:spacing w:line="276" w:lineRule="auto"/>
              <w:jc w:val="both"/>
              <w:rPr>
                <w:rFonts w:ascii="Times New Roman" w:hAnsi="Times New Roman"/>
                <w:sz w:val="18"/>
                <w:szCs w:val="18"/>
              </w:rPr>
            </w:pPr>
            <w:r w:rsidRPr="00B03449">
              <w:rPr>
                <w:rFonts w:ascii="Times New Roman" w:hAnsi="Times New Roman"/>
                <w:b/>
                <w:i/>
                <w:sz w:val="18"/>
                <w:szCs w:val="18"/>
              </w:rPr>
              <w:t>(Manifestar aceptación y especificar la marca y el modelo)</w:t>
            </w:r>
          </w:p>
        </w:tc>
        <w:tc>
          <w:tcPr>
            <w:tcW w:w="1118" w:type="pct"/>
            <w:gridSpan w:val="3"/>
            <w:tcBorders>
              <w:top w:val="single" w:sz="4" w:space="0" w:color="auto"/>
              <w:left w:val="single" w:sz="4" w:space="0" w:color="auto"/>
              <w:bottom w:val="single" w:sz="4" w:space="0" w:color="auto"/>
              <w:right w:val="single" w:sz="4" w:space="0" w:color="auto"/>
            </w:tcBorders>
            <w:vAlign w:val="center"/>
          </w:tcPr>
          <w:p w14:paraId="3ACE3D71"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spacing w:line="276" w:lineRule="auto"/>
              <w:rPr>
                <w:rFonts w:ascii="Times New Roman" w:hAnsi="Times New Roman"/>
                <w:iCs/>
                <w:sz w:val="18"/>
                <w:szCs w:val="18"/>
              </w:rPr>
            </w:pPr>
          </w:p>
        </w:tc>
        <w:tc>
          <w:tcPr>
            <w:tcW w:w="282" w:type="pct"/>
            <w:gridSpan w:val="3"/>
            <w:tcBorders>
              <w:top w:val="single" w:sz="4" w:space="0" w:color="auto"/>
              <w:left w:val="single" w:sz="4" w:space="0" w:color="auto"/>
              <w:bottom w:val="single" w:sz="4" w:space="0" w:color="auto"/>
              <w:right w:val="single" w:sz="4" w:space="0" w:color="auto"/>
            </w:tcBorders>
            <w:shd w:val="reverseDiagStripe" w:color="auto" w:fill="auto"/>
            <w:vAlign w:val="center"/>
          </w:tcPr>
          <w:p w14:paraId="1517F5B7"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spacing w:line="276" w:lineRule="auto"/>
              <w:rPr>
                <w:rFonts w:ascii="Times New Roman" w:hAnsi="Times New Roman"/>
                <w:iCs/>
                <w:sz w:val="18"/>
                <w:szCs w:val="18"/>
              </w:rPr>
            </w:pPr>
          </w:p>
        </w:tc>
        <w:tc>
          <w:tcPr>
            <w:tcW w:w="263" w:type="pct"/>
            <w:gridSpan w:val="2"/>
            <w:tcBorders>
              <w:top w:val="single" w:sz="4" w:space="0" w:color="auto"/>
              <w:left w:val="single" w:sz="4" w:space="0" w:color="auto"/>
              <w:bottom w:val="single" w:sz="4" w:space="0" w:color="auto"/>
              <w:right w:val="single" w:sz="4" w:space="0" w:color="auto"/>
            </w:tcBorders>
            <w:shd w:val="reverseDiagStripe" w:color="auto" w:fill="auto"/>
            <w:vAlign w:val="center"/>
          </w:tcPr>
          <w:p w14:paraId="533A22E7"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spacing w:line="276" w:lineRule="auto"/>
              <w:rPr>
                <w:rFonts w:ascii="Times New Roman" w:hAnsi="Times New Roman"/>
                <w:iCs/>
                <w:sz w:val="18"/>
                <w:szCs w:val="18"/>
              </w:rPr>
            </w:pPr>
          </w:p>
        </w:tc>
        <w:tc>
          <w:tcPr>
            <w:tcW w:w="997" w:type="pct"/>
            <w:gridSpan w:val="2"/>
            <w:tcBorders>
              <w:top w:val="single" w:sz="4" w:space="0" w:color="auto"/>
              <w:left w:val="single" w:sz="4" w:space="0" w:color="auto"/>
              <w:bottom w:val="single" w:sz="4" w:space="0" w:color="auto"/>
              <w:right w:val="single" w:sz="4" w:space="0" w:color="auto"/>
            </w:tcBorders>
            <w:shd w:val="reverseDiagStripe" w:color="auto" w:fill="auto"/>
            <w:vAlign w:val="center"/>
          </w:tcPr>
          <w:p w14:paraId="7859E54F"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spacing w:line="276" w:lineRule="auto"/>
              <w:rPr>
                <w:rFonts w:ascii="Times New Roman" w:hAnsi="Times New Roman"/>
                <w:iCs/>
                <w:sz w:val="18"/>
                <w:szCs w:val="18"/>
              </w:rPr>
            </w:pPr>
          </w:p>
        </w:tc>
      </w:tr>
      <w:tr w:rsidR="00B03449" w:rsidRPr="00B03449" w14:paraId="12CE7836" w14:textId="77777777" w:rsidTr="007C5270">
        <w:tblPrEx>
          <w:tblLook w:val="04A0" w:firstRow="1" w:lastRow="0" w:firstColumn="1" w:lastColumn="0" w:noHBand="0" w:noVBand="1"/>
        </w:tblPrEx>
        <w:trPr>
          <w:trHeight w:val="707"/>
        </w:trPr>
        <w:tc>
          <w:tcPr>
            <w:tcW w:w="2340" w:type="pct"/>
            <w:tcBorders>
              <w:top w:val="single" w:sz="4" w:space="0" w:color="auto"/>
              <w:left w:val="single" w:sz="4" w:space="0" w:color="auto"/>
              <w:bottom w:val="single" w:sz="4" w:space="0" w:color="auto"/>
              <w:right w:val="single" w:sz="4" w:space="0" w:color="auto"/>
            </w:tcBorders>
            <w:vAlign w:val="center"/>
            <w:hideMark/>
          </w:tcPr>
          <w:p w14:paraId="5BBE6DBB" w14:textId="77777777" w:rsidR="00B03449" w:rsidRPr="00B03449" w:rsidRDefault="00B03449" w:rsidP="00B03449">
            <w:pPr>
              <w:numPr>
                <w:ilvl w:val="0"/>
                <w:numId w:val="54"/>
              </w:numPr>
              <w:contextualSpacing/>
              <w:jc w:val="both"/>
              <w:rPr>
                <w:rFonts w:ascii="Times New Roman" w:hAnsi="Times New Roman"/>
                <w:b/>
                <w:sz w:val="18"/>
                <w:szCs w:val="18"/>
                <w:lang w:val="es-BO"/>
              </w:rPr>
            </w:pPr>
            <w:r w:rsidRPr="00B03449">
              <w:rPr>
                <w:rFonts w:ascii="Times New Roman" w:hAnsi="Times New Roman"/>
                <w:b/>
                <w:sz w:val="18"/>
                <w:szCs w:val="18"/>
                <w:lang w:val="es-BO"/>
              </w:rPr>
              <w:t>Características de los Accesorios</w:t>
            </w:r>
            <w:r w:rsidRPr="00B03449">
              <w:rPr>
                <w:rFonts w:ascii="Times New Roman" w:hAnsi="Times New Roman"/>
                <w:sz w:val="18"/>
                <w:szCs w:val="18"/>
                <w:lang w:val="es-BO"/>
              </w:rPr>
              <w:t xml:space="preserve">: El equipo ofertado debe contar las siguientes características mínimamente:  </w:t>
            </w:r>
          </w:p>
          <w:p w14:paraId="3384892F" w14:textId="77777777" w:rsidR="00B03449" w:rsidRPr="00B03449" w:rsidRDefault="00B03449" w:rsidP="00B03449">
            <w:pPr>
              <w:numPr>
                <w:ilvl w:val="1"/>
                <w:numId w:val="54"/>
              </w:numPr>
              <w:contextualSpacing/>
              <w:jc w:val="both"/>
              <w:rPr>
                <w:rFonts w:ascii="Times New Roman" w:hAnsi="Times New Roman"/>
                <w:sz w:val="18"/>
                <w:szCs w:val="18"/>
                <w:lang w:val="es-BO"/>
              </w:rPr>
            </w:pPr>
            <w:r w:rsidRPr="00B03449">
              <w:rPr>
                <w:rFonts w:ascii="Times New Roman" w:hAnsi="Times New Roman"/>
                <w:sz w:val="18"/>
                <w:szCs w:val="18"/>
                <w:lang w:val="es-BO"/>
              </w:rPr>
              <w:t>Debe incluir una Unidad de Distribución Energética (PDU) de 6 tomas universal.</w:t>
            </w:r>
          </w:p>
          <w:p w14:paraId="7E8F9947" w14:textId="77777777" w:rsidR="00B03449" w:rsidRPr="00B03449" w:rsidRDefault="00B03449" w:rsidP="00B03449">
            <w:pPr>
              <w:numPr>
                <w:ilvl w:val="1"/>
                <w:numId w:val="54"/>
              </w:numPr>
              <w:contextualSpacing/>
              <w:jc w:val="both"/>
              <w:rPr>
                <w:rFonts w:ascii="Times New Roman" w:hAnsi="Times New Roman"/>
                <w:sz w:val="18"/>
                <w:szCs w:val="18"/>
                <w:lang w:val="es-BO"/>
              </w:rPr>
            </w:pPr>
            <w:r w:rsidRPr="00B03449">
              <w:rPr>
                <w:rFonts w:ascii="Times New Roman" w:hAnsi="Times New Roman"/>
                <w:sz w:val="18"/>
                <w:szCs w:val="18"/>
                <w:lang w:val="es-BO"/>
              </w:rPr>
              <w:t>Debe incluir un Patch panel de 24 puertos Cat 6 (todos los puertos cargados o habilitados).</w:t>
            </w:r>
          </w:p>
          <w:p w14:paraId="65F82463" w14:textId="77777777" w:rsidR="00B03449" w:rsidRPr="00B03449" w:rsidRDefault="00B03449" w:rsidP="00B03449">
            <w:pPr>
              <w:numPr>
                <w:ilvl w:val="1"/>
                <w:numId w:val="54"/>
              </w:numPr>
              <w:contextualSpacing/>
              <w:jc w:val="both"/>
              <w:rPr>
                <w:rFonts w:ascii="Times New Roman" w:hAnsi="Times New Roman"/>
                <w:b/>
                <w:sz w:val="18"/>
                <w:szCs w:val="18"/>
                <w:lang w:val="es-BO"/>
              </w:rPr>
            </w:pPr>
            <w:r w:rsidRPr="00B03449">
              <w:rPr>
                <w:rFonts w:ascii="Times New Roman" w:hAnsi="Times New Roman"/>
                <w:sz w:val="18"/>
                <w:szCs w:val="18"/>
                <w:lang w:val="es-BO"/>
              </w:rPr>
              <w:lastRenderedPageBreak/>
              <w:t xml:space="preserve">El equipo debe incluir un organizador para el orden en la instalación.  </w:t>
            </w:r>
          </w:p>
          <w:p w14:paraId="7B98E3DF" w14:textId="77777777" w:rsidR="00B03449" w:rsidRPr="00B03449" w:rsidRDefault="00B03449" w:rsidP="00B03449">
            <w:pPr>
              <w:numPr>
                <w:ilvl w:val="1"/>
                <w:numId w:val="54"/>
              </w:numPr>
              <w:contextualSpacing/>
              <w:jc w:val="both"/>
              <w:rPr>
                <w:rFonts w:ascii="Times New Roman" w:hAnsi="Times New Roman"/>
                <w:b/>
                <w:sz w:val="18"/>
                <w:szCs w:val="18"/>
                <w:lang w:val="es-BO"/>
              </w:rPr>
            </w:pPr>
            <w:r w:rsidRPr="00B03449">
              <w:rPr>
                <w:rFonts w:ascii="Times New Roman" w:hAnsi="Times New Roman"/>
                <w:sz w:val="18"/>
                <w:szCs w:val="18"/>
                <w:lang w:val="es-BO"/>
              </w:rPr>
              <w:t xml:space="preserve">El equipo debe incluir todos los accesorios, conectores, rieles, cables, tornillos, perno de anclaje (ramplugs) para montar en Pared, así como cualquier aditamento necesario para el funcionamiento del equipo, sin costo adicional para el Banco Central de Bolivia.  </w:t>
            </w:r>
          </w:p>
          <w:p w14:paraId="336AD028" w14:textId="77777777" w:rsidR="00B03449" w:rsidRPr="00B03449" w:rsidRDefault="00B03449" w:rsidP="00B03449">
            <w:pPr>
              <w:jc w:val="both"/>
              <w:rPr>
                <w:rFonts w:ascii="Times New Roman" w:hAnsi="Times New Roman"/>
                <w:sz w:val="18"/>
                <w:szCs w:val="18"/>
              </w:rPr>
            </w:pPr>
            <w:r w:rsidRPr="00B03449">
              <w:rPr>
                <w:rFonts w:ascii="Times New Roman" w:hAnsi="Times New Roman"/>
                <w:b/>
                <w:i/>
                <w:sz w:val="18"/>
                <w:szCs w:val="18"/>
              </w:rPr>
              <w:t>(Manifestar aceptación)</w:t>
            </w:r>
          </w:p>
        </w:tc>
        <w:tc>
          <w:tcPr>
            <w:tcW w:w="1118" w:type="pct"/>
            <w:gridSpan w:val="3"/>
            <w:tcBorders>
              <w:top w:val="single" w:sz="4" w:space="0" w:color="auto"/>
              <w:left w:val="single" w:sz="4" w:space="0" w:color="auto"/>
              <w:bottom w:val="single" w:sz="4" w:space="0" w:color="auto"/>
              <w:right w:val="single" w:sz="4" w:space="0" w:color="auto"/>
            </w:tcBorders>
            <w:vAlign w:val="center"/>
          </w:tcPr>
          <w:p w14:paraId="23C068F9"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spacing w:line="276" w:lineRule="auto"/>
              <w:rPr>
                <w:rFonts w:ascii="Times New Roman" w:hAnsi="Times New Roman"/>
                <w:iCs/>
                <w:sz w:val="18"/>
                <w:szCs w:val="18"/>
              </w:rPr>
            </w:pPr>
          </w:p>
        </w:tc>
        <w:tc>
          <w:tcPr>
            <w:tcW w:w="282" w:type="pct"/>
            <w:gridSpan w:val="3"/>
            <w:tcBorders>
              <w:top w:val="single" w:sz="4" w:space="0" w:color="auto"/>
              <w:left w:val="single" w:sz="4" w:space="0" w:color="auto"/>
              <w:bottom w:val="single" w:sz="4" w:space="0" w:color="auto"/>
              <w:right w:val="single" w:sz="4" w:space="0" w:color="auto"/>
            </w:tcBorders>
            <w:shd w:val="reverseDiagStripe" w:color="auto" w:fill="auto"/>
            <w:vAlign w:val="center"/>
          </w:tcPr>
          <w:p w14:paraId="2787D527"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spacing w:line="276" w:lineRule="auto"/>
              <w:rPr>
                <w:rFonts w:ascii="Times New Roman" w:hAnsi="Times New Roman"/>
                <w:iCs/>
                <w:sz w:val="18"/>
                <w:szCs w:val="18"/>
              </w:rPr>
            </w:pPr>
          </w:p>
        </w:tc>
        <w:tc>
          <w:tcPr>
            <w:tcW w:w="263" w:type="pct"/>
            <w:gridSpan w:val="2"/>
            <w:tcBorders>
              <w:top w:val="single" w:sz="4" w:space="0" w:color="auto"/>
              <w:left w:val="single" w:sz="4" w:space="0" w:color="auto"/>
              <w:bottom w:val="single" w:sz="4" w:space="0" w:color="auto"/>
              <w:right w:val="single" w:sz="4" w:space="0" w:color="auto"/>
            </w:tcBorders>
            <w:shd w:val="reverseDiagStripe" w:color="auto" w:fill="auto"/>
            <w:vAlign w:val="center"/>
          </w:tcPr>
          <w:p w14:paraId="2108F197"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spacing w:line="276" w:lineRule="auto"/>
              <w:rPr>
                <w:rFonts w:ascii="Times New Roman" w:hAnsi="Times New Roman"/>
                <w:iCs/>
                <w:sz w:val="18"/>
                <w:szCs w:val="18"/>
              </w:rPr>
            </w:pPr>
          </w:p>
        </w:tc>
        <w:tc>
          <w:tcPr>
            <w:tcW w:w="997" w:type="pct"/>
            <w:gridSpan w:val="2"/>
            <w:tcBorders>
              <w:top w:val="single" w:sz="4" w:space="0" w:color="auto"/>
              <w:left w:val="single" w:sz="4" w:space="0" w:color="auto"/>
              <w:bottom w:val="single" w:sz="4" w:space="0" w:color="auto"/>
              <w:right w:val="single" w:sz="4" w:space="0" w:color="auto"/>
            </w:tcBorders>
            <w:shd w:val="reverseDiagStripe" w:color="auto" w:fill="auto"/>
            <w:vAlign w:val="center"/>
          </w:tcPr>
          <w:p w14:paraId="6F28FF13"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spacing w:line="276" w:lineRule="auto"/>
              <w:rPr>
                <w:rFonts w:ascii="Times New Roman" w:hAnsi="Times New Roman"/>
                <w:iCs/>
                <w:sz w:val="18"/>
                <w:szCs w:val="18"/>
              </w:rPr>
            </w:pPr>
          </w:p>
        </w:tc>
      </w:tr>
      <w:tr w:rsidR="00B03449" w:rsidRPr="00B03449" w14:paraId="446E4AA1" w14:textId="77777777" w:rsidTr="00B03449">
        <w:trPr>
          <w:trHeight w:val="283"/>
        </w:trPr>
        <w:tc>
          <w:tcPr>
            <w:tcW w:w="5000" w:type="pct"/>
            <w:gridSpan w:val="11"/>
            <w:shd w:val="clear" w:color="auto" w:fill="C6D9F1"/>
            <w:vAlign w:val="center"/>
          </w:tcPr>
          <w:p w14:paraId="15E67048"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jc w:val="both"/>
              <w:rPr>
                <w:rFonts w:ascii="Times New Roman" w:hAnsi="Times New Roman"/>
                <w:iCs/>
                <w:sz w:val="18"/>
                <w:szCs w:val="18"/>
                <w:lang w:val="es-BO"/>
              </w:rPr>
            </w:pPr>
            <w:r w:rsidRPr="00B03449">
              <w:rPr>
                <w:rFonts w:ascii="Times New Roman" w:hAnsi="Times New Roman"/>
                <w:b/>
                <w:bCs/>
                <w:sz w:val="18"/>
                <w:szCs w:val="18"/>
                <w:lang w:val="es-BO"/>
              </w:rPr>
              <w:t>COMPONENTE 6: PANEL DE ALARMA</w:t>
            </w:r>
          </w:p>
        </w:tc>
      </w:tr>
      <w:tr w:rsidR="00B03449" w:rsidRPr="00B03449" w14:paraId="0F4E26B8" w14:textId="77777777" w:rsidTr="007C5270">
        <w:trPr>
          <w:trHeight w:val="283"/>
        </w:trPr>
        <w:tc>
          <w:tcPr>
            <w:tcW w:w="2340" w:type="pct"/>
            <w:vAlign w:val="center"/>
          </w:tcPr>
          <w:p w14:paraId="5631DF79" w14:textId="77777777" w:rsidR="00B03449" w:rsidRPr="00B03449" w:rsidRDefault="00B03449" w:rsidP="00B03449">
            <w:pPr>
              <w:numPr>
                <w:ilvl w:val="0"/>
                <w:numId w:val="77"/>
              </w:numPr>
              <w:contextualSpacing/>
              <w:jc w:val="both"/>
              <w:rPr>
                <w:rFonts w:ascii="Times New Roman" w:hAnsi="Times New Roman"/>
                <w:b/>
                <w:sz w:val="18"/>
                <w:szCs w:val="18"/>
                <w:lang w:val="es-BO"/>
              </w:rPr>
            </w:pPr>
            <w:r w:rsidRPr="00B03449">
              <w:rPr>
                <w:rFonts w:ascii="Times New Roman" w:hAnsi="Times New Roman"/>
                <w:b/>
                <w:sz w:val="18"/>
                <w:szCs w:val="18"/>
                <w:lang w:val="es-BO"/>
              </w:rPr>
              <w:t xml:space="preserve">Marca: </w:t>
            </w:r>
            <w:r w:rsidRPr="00B03449">
              <w:rPr>
                <w:rFonts w:ascii="Times New Roman" w:hAnsi="Times New Roman"/>
                <w:sz w:val="18"/>
                <w:szCs w:val="18"/>
                <w:lang w:val="es-BO"/>
              </w:rPr>
              <w:t>A Especificar.</w:t>
            </w:r>
          </w:p>
          <w:p w14:paraId="52570EC1" w14:textId="77777777" w:rsidR="00B03449" w:rsidRPr="00B03449" w:rsidRDefault="00B03449" w:rsidP="00B03449">
            <w:pPr>
              <w:jc w:val="both"/>
              <w:rPr>
                <w:rFonts w:ascii="Times New Roman" w:hAnsi="Times New Roman"/>
                <w:i/>
                <w:sz w:val="18"/>
                <w:szCs w:val="18"/>
                <w:lang w:val="es-BO"/>
              </w:rPr>
            </w:pPr>
            <w:r w:rsidRPr="00B03449">
              <w:rPr>
                <w:rFonts w:ascii="Times New Roman" w:hAnsi="Times New Roman"/>
                <w:b/>
                <w:i/>
                <w:sz w:val="18"/>
                <w:szCs w:val="18"/>
                <w:lang w:val="es-BO"/>
              </w:rPr>
              <w:t xml:space="preserve"> (Especificar)</w:t>
            </w:r>
          </w:p>
        </w:tc>
        <w:tc>
          <w:tcPr>
            <w:tcW w:w="1108" w:type="pct"/>
            <w:gridSpan w:val="2"/>
            <w:vAlign w:val="center"/>
          </w:tcPr>
          <w:p w14:paraId="70DDEE3B"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78" w:type="pct"/>
            <w:gridSpan w:val="2"/>
            <w:shd w:val="reverseDiagStripe" w:color="auto" w:fill="auto"/>
            <w:vAlign w:val="center"/>
          </w:tcPr>
          <w:p w14:paraId="0D0951C3"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8" w:type="pct"/>
            <w:gridSpan w:val="3"/>
            <w:shd w:val="reverseDiagStripe" w:color="auto" w:fill="auto"/>
            <w:vAlign w:val="center"/>
          </w:tcPr>
          <w:p w14:paraId="399250ED"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1006" w:type="pct"/>
            <w:gridSpan w:val="3"/>
            <w:shd w:val="reverseDiagStripe" w:color="auto" w:fill="auto"/>
            <w:vAlign w:val="center"/>
          </w:tcPr>
          <w:p w14:paraId="3D375895"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2D12DF5F" w14:textId="77777777" w:rsidTr="007C5270">
        <w:trPr>
          <w:trHeight w:val="283"/>
        </w:trPr>
        <w:tc>
          <w:tcPr>
            <w:tcW w:w="2340" w:type="pct"/>
            <w:shd w:val="clear" w:color="auto" w:fill="auto"/>
            <w:vAlign w:val="center"/>
          </w:tcPr>
          <w:p w14:paraId="44302B79" w14:textId="77777777" w:rsidR="00B03449" w:rsidRPr="00B03449" w:rsidRDefault="00B03449" w:rsidP="00B03449">
            <w:pPr>
              <w:numPr>
                <w:ilvl w:val="0"/>
                <w:numId w:val="77"/>
              </w:numPr>
              <w:contextualSpacing/>
              <w:jc w:val="both"/>
              <w:rPr>
                <w:rFonts w:ascii="Times New Roman" w:hAnsi="Times New Roman"/>
                <w:sz w:val="18"/>
                <w:szCs w:val="18"/>
                <w:lang w:val="es-BO"/>
              </w:rPr>
            </w:pPr>
            <w:r w:rsidRPr="00B03449">
              <w:rPr>
                <w:rFonts w:ascii="Times New Roman" w:hAnsi="Times New Roman"/>
                <w:b/>
                <w:sz w:val="18"/>
                <w:szCs w:val="18"/>
                <w:lang w:val="es-BO"/>
              </w:rPr>
              <w:t>Modelo:</w:t>
            </w:r>
            <w:r w:rsidRPr="00B03449">
              <w:rPr>
                <w:rFonts w:ascii="Times New Roman" w:hAnsi="Times New Roman"/>
                <w:sz w:val="18"/>
                <w:szCs w:val="18"/>
                <w:lang w:val="es-BO"/>
              </w:rPr>
              <w:t xml:space="preserve"> A </w:t>
            </w:r>
            <w:r w:rsidRPr="00B03449">
              <w:rPr>
                <w:rFonts w:ascii="Times New Roman" w:hAnsi="Times New Roman"/>
                <w:bCs/>
                <w:iCs/>
                <w:sz w:val="18"/>
                <w:szCs w:val="18"/>
                <w:lang w:val="es-BO"/>
              </w:rPr>
              <w:t xml:space="preserve">Especificar. </w:t>
            </w:r>
          </w:p>
          <w:p w14:paraId="07009781" w14:textId="77777777" w:rsidR="00B03449" w:rsidRPr="00B03449" w:rsidRDefault="00B03449" w:rsidP="00B03449">
            <w:pPr>
              <w:jc w:val="both"/>
              <w:rPr>
                <w:rFonts w:ascii="Times New Roman" w:hAnsi="Times New Roman"/>
                <w:sz w:val="18"/>
                <w:szCs w:val="18"/>
                <w:lang w:val="es-BO"/>
              </w:rPr>
            </w:pPr>
            <w:r w:rsidRPr="00B03449">
              <w:rPr>
                <w:rFonts w:ascii="Times New Roman" w:hAnsi="Times New Roman"/>
                <w:sz w:val="18"/>
                <w:szCs w:val="18"/>
                <w:lang w:val="es-BO"/>
              </w:rPr>
              <w:t>El modelo especificado debe ser verificable en la página web oficial del fabricante, no se aceptarán modelos descontinuados o no especificados por el fabricante en la web oficial</w:t>
            </w:r>
          </w:p>
          <w:p w14:paraId="3CC0DB79" w14:textId="77777777" w:rsidR="00B03449" w:rsidRPr="00B03449" w:rsidRDefault="00B03449" w:rsidP="00B03449">
            <w:pPr>
              <w:ind w:firstLine="6"/>
              <w:jc w:val="both"/>
              <w:rPr>
                <w:rFonts w:ascii="Times New Roman" w:hAnsi="Times New Roman"/>
                <w:sz w:val="18"/>
                <w:szCs w:val="18"/>
                <w:lang w:val="es-BO"/>
              </w:rPr>
            </w:pPr>
            <w:r w:rsidRPr="00B03449">
              <w:rPr>
                <w:rFonts w:ascii="Times New Roman" w:hAnsi="Times New Roman"/>
                <w:b/>
                <w:i/>
                <w:sz w:val="18"/>
                <w:szCs w:val="18"/>
                <w:lang w:val="es-BO"/>
              </w:rPr>
              <w:t xml:space="preserve">(Manifestar aceptación, especificar el modelo y </w:t>
            </w:r>
            <w:r w:rsidRPr="00B03449">
              <w:rPr>
                <w:rFonts w:ascii="Times New Roman" w:hAnsi="Times New Roman"/>
                <w:b/>
                <w:bCs/>
                <w:i/>
                <w:color w:val="000000"/>
                <w:sz w:val="18"/>
                <w:szCs w:val="18"/>
                <w:lang w:val="es-BO"/>
              </w:rPr>
              <w:t>señalar la dirección URL del fabricante</w:t>
            </w:r>
            <w:r w:rsidRPr="00B03449">
              <w:rPr>
                <w:rFonts w:ascii="Times New Roman" w:hAnsi="Times New Roman"/>
                <w:b/>
                <w:i/>
                <w:sz w:val="18"/>
                <w:szCs w:val="18"/>
                <w:lang w:val="es-BO"/>
              </w:rPr>
              <w:t>)</w:t>
            </w:r>
          </w:p>
        </w:tc>
        <w:tc>
          <w:tcPr>
            <w:tcW w:w="1108" w:type="pct"/>
            <w:gridSpan w:val="2"/>
            <w:vAlign w:val="center"/>
          </w:tcPr>
          <w:p w14:paraId="4DB07FDB"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78" w:type="pct"/>
            <w:gridSpan w:val="2"/>
            <w:shd w:val="reverseDiagStripe" w:color="auto" w:fill="auto"/>
            <w:vAlign w:val="center"/>
          </w:tcPr>
          <w:p w14:paraId="0725D8AB"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8" w:type="pct"/>
            <w:gridSpan w:val="3"/>
            <w:shd w:val="reverseDiagStripe" w:color="auto" w:fill="auto"/>
            <w:vAlign w:val="center"/>
          </w:tcPr>
          <w:p w14:paraId="51F5BF02"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1006" w:type="pct"/>
            <w:gridSpan w:val="3"/>
            <w:shd w:val="reverseDiagStripe" w:color="auto" w:fill="auto"/>
            <w:vAlign w:val="center"/>
          </w:tcPr>
          <w:p w14:paraId="5BAD93FB"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0D60D068" w14:textId="77777777" w:rsidTr="007C5270">
        <w:trPr>
          <w:trHeight w:val="283"/>
        </w:trPr>
        <w:tc>
          <w:tcPr>
            <w:tcW w:w="2340" w:type="pct"/>
            <w:vAlign w:val="center"/>
          </w:tcPr>
          <w:p w14:paraId="48101B86" w14:textId="77777777" w:rsidR="00B03449" w:rsidRPr="00B03449" w:rsidRDefault="00B03449" w:rsidP="00B03449">
            <w:pPr>
              <w:numPr>
                <w:ilvl w:val="0"/>
                <w:numId w:val="77"/>
              </w:numPr>
              <w:contextualSpacing/>
              <w:jc w:val="both"/>
              <w:rPr>
                <w:rFonts w:ascii="Times New Roman" w:hAnsi="Times New Roman"/>
                <w:b/>
                <w:i/>
                <w:sz w:val="18"/>
                <w:szCs w:val="18"/>
                <w:lang w:val="es-BO"/>
              </w:rPr>
            </w:pPr>
            <w:r w:rsidRPr="00B03449">
              <w:rPr>
                <w:rFonts w:ascii="Times New Roman" w:hAnsi="Times New Roman"/>
                <w:b/>
                <w:sz w:val="18"/>
                <w:szCs w:val="18"/>
                <w:lang w:val="es-BO"/>
              </w:rPr>
              <w:t xml:space="preserve">Cantidad: </w:t>
            </w:r>
            <w:r w:rsidRPr="00B03449">
              <w:rPr>
                <w:rFonts w:ascii="Times New Roman" w:hAnsi="Times New Roman"/>
                <w:sz w:val="18"/>
                <w:szCs w:val="18"/>
                <w:lang w:val="es-BO"/>
              </w:rPr>
              <w:t>Un (1) Panel de Alarma.</w:t>
            </w:r>
          </w:p>
          <w:p w14:paraId="2CFCBF9E" w14:textId="77777777" w:rsidR="00B03449" w:rsidRPr="00B03449" w:rsidRDefault="00B03449" w:rsidP="00B03449">
            <w:pPr>
              <w:jc w:val="both"/>
              <w:rPr>
                <w:rFonts w:ascii="Times New Roman" w:hAnsi="Times New Roman"/>
                <w:b/>
                <w:i/>
                <w:sz w:val="18"/>
                <w:szCs w:val="18"/>
                <w:lang w:val="es-BO"/>
              </w:rPr>
            </w:pPr>
            <w:r w:rsidRPr="00B03449">
              <w:rPr>
                <w:rFonts w:ascii="Times New Roman" w:hAnsi="Times New Roman"/>
                <w:b/>
                <w:i/>
                <w:sz w:val="18"/>
                <w:szCs w:val="18"/>
                <w:lang w:val="es-BO"/>
              </w:rPr>
              <w:t>(Manifestar aceptación)</w:t>
            </w:r>
          </w:p>
        </w:tc>
        <w:tc>
          <w:tcPr>
            <w:tcW w:w="1108" w:type="pct"/>
            <w:gridSpan w:val="2"/>
            <w:vAlign w:val="center"/>
          </w:tcPr>
          <w:p w14:paraId="774FE55D"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78" w:type="pct"/>
            <w:gridSpan w:val="2"/>
            <w:shd w:val="reverseDiagStripe" w:color="auto" w:fill="auto"/>
            <w:vAlign w:val="center"/>
          </w:tcPr>
          <w:p w14:paraId="4F1F203D"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8" w:type="pct"/>
            <w:gridSpan w:val="3"/>
            <w:shd w:val="reverseDiagStripe" w:color="auto" w:fill="auto"/>
            <w:vAlign w:val="center"/>
          </w:tcPr>
          <w:p w14:paraId="78249CF2"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1006" w:type="pct"/>
            <w:gridSpan w:val="3"/>
            <w:shd w:val="reverseDiagStripe" w:color="auto" w:fill="auto"/>
            <w:vAlign w:val="center"/>
          </w:tcPr>
          <w:p w14:paraId="2FA5F97C"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217F0692" w14:textId="77777777" w:rsidTr="007C5270">
        <w:trPr>
          <w:trHeight w:val="283"/>
        </w:trPr>
        <w:tc>
          <w:tcPr>
            <w:tcW w:w="2340" w:type="pct"/>
            <w:vAlign w:val="center"/>
          </w:tcPr>
          <w:p w14:paraId="5627EEC3" w14:textId="77777777" w:rsidR="00B03449" w:rsidRPr="00B03449" w:rsidRDefault="00B03449" w:rsidP="00B03449">
            <w:pPr>
              <w:numPr>
                <w:ilvl w:val="0"/>
                <w:numId w:val="77"/>
              </w:numPr>
              <w:contextualSpacing/>
              <w:jc w:val="both"/>
              <w:rPr>
                <w:rFonts w:ascii="Times New Roman" w:hAnsi="Times New Roman"/>
                <w:bCs/>
                <w:sz w:val="18"/>
                <w:szCs w:val="18"/>
                <w:lang w:val="es-BO"/>
              </w:rPr>
            </w:pPr>
            <w:r w:rsidRPr="00B03449">
              <w:rPr>
                <w:rFonts w:ascii="Times New Roman" w:hAnsi="Times New Roman"/>
                <w:b/>
                <w:sz w:val="18"/>
                <w:szCs w:val="18"/>
                <w:lang w:val="es-BO"/>
              </w:rPr>
              <w:t xml:space="preserve">Características Generales: </w:t>
            </w:r>
            <w:r w:rsidRPr="00B03449">
              <w:rPr>
                <w:rFonts w:ascii="Times New Roman" w:hAnsi="Times New Roman"/>
                <w:bCs/>
                <w:sz w:val="18"/>
                <w:szCs w:val="18"/>
                <w:lang w:val="es-BO"/>
              </w:rPr>
              <w:t>El equipo ofertado deberán contar con las siguientes características:</w:t>
            </w:r>
          </w:p>
          <w:p w14:paraId="54FF8588" w14:textId="77777777" w:rsidR="00B03449" w:rsidRPr="00B03449" w:rsidRDefault="00B03449" w:rsidP="00B03449">
            <w:pPr>
              <w:numPr>
                <w:ilvl w:val="1"/>
                <w:numId w:val="77"/>
              </w:numPr>
              <w:contextualSpacing/>
              <w:jc w:val="both"/>
              <w:rPr>
                <w:rFonts w:ascii="Times New Roman" w:hAnsi="Times New Roman"/>
                <w:bCs/>
                <w:sz w:val="18"/>
                <w:szCs w:val="18"/>
                <w:lang w:val="es-BO"/>
              </w:rPr>
            </w:pPr>
            <w:r w:rsidRPr="00B03449">
              <w:rPr>
                <w:rFonts w:ascii="Times New Roman" w:hAnsi="Times New Roman"/>
                <w:sz w:val="18"/>
                <w:szCs w:val="18"/>
                <w:lang w:val="es-BO"/>
              </w:rPr>
              <w:t>Zonas máximas: 192 zonas.</w:t>
            </w:r>
          </w:p>
          <w:p w14:paraId="69B29250" w14:textId="77777777" w:rsidR="00B03449" w:rsidRPr="00B03449" w:rsidRDefault="00B03449" w:rsidP="00B03449">
            <w:pPr>
              <w:numPr>
                <w:ilvl w:val="1"/>
                <w:numId w:val="77"/>
              </w:numPr>
              <w:contextualSpacing/>
              <w:jc w:val="both"/>
              <w:rPr>
                <w:rFonts w:ascii="Times New Roman" w:hAnsi="Times New Roman"/>
                <w:bCs/>
                <w:sz w:val="18"/>
                <w:szCs w:val="18"/>
                <w:lang w:val="es-BO"/>
              </w:rPr>
            </w:pPr>
            <w:r w:rsidRPr="00B03449">
              <w:rPr>
                <w:rFonts w:ascii="Times New Roman" w:hAnsi="Times New Roman"/>
                <w:sz w:val="18"/>
                <w:szCs w:val="18"/>
                <w:lang w:val="es-BO"/>
              </w:rPr>
              <w:t>Debe tener 8 zonas en placa (16 con ATZ).</w:t>
            </w:r>
          </w:p>
          <w:p w14:paraId="02A3F416" w14:textId="77777777" w:rsidR="00B03449" w:rsidRPr="00B03449" w:rsidRDefault="00B03449" w:rsidP="00B03449">
            <w:pPr>
              <w:numPr>
                <w:ilvl w:val="1"/>
                <w:numId w:val="77"/>
              </w:numPr>
              <w:contextualSpacing/>
              <w:jc w:val="both"/>
              <w:rPr>
                <w:rFonts w:ascii="Times New Roman" w:hAnsi="Times New Roman"/>
                <w:bCs/>
                <w:sz w:val="18"/>
                <w:szCs w:val="18"/>
                <w:lang w:val="es-BO"/>
              </w:rPr>
            </w:pPr>
            <w:r w:rsidRPr="00B03449">
              <w:rPr>
                <w:rFonts w:ascii="Times New Roman" w:hAnsi="Times New Roman"/>
                <w:sz w:val="18"/>
                <w:szCs w:val="18"/>
                <w:lang w:val="es-BO"/>
              </w:rPr>
              <w:t>Debe soportar 32 (5 en placa) PGMs.</w:t>
            </w:r>
          </w:p>
          <w:p w14:paraId="66D7AE7B" w14:textId="77777777" w:rsidR="00B03449" w:rsidRPr="00B03449" w:rsidRDefault="00B03449" w:rsidP="00B03449">
            <w:pPr>
              <w:numPr>
                <w:ilvl w:val="1"/>
                <w:numId w:val="77"/>
              </w:numPr>
              <w:contextualSpacing/>
              <w:jc w:val="both"/>
              <w:rPr>
                <w:rFonts w:ascii="Times New Roman" w:hAnsi="Times New Roman"/>
                <w:bCs/>
                <w:sz w:val="18"/>
                <w:szCs w:val="18"/>
                <w:lang w:val="es-BO"/>
              </w:rPr>
            </w:pPr>
            <w:r w:rsidRPr="00B03449">
              <w:rPr>
                <w:rFonts w:ascii="Times New Roman" w:hAnsi="Times New Roman"/>
                <w:sz w:val="18"/>
                <w:szCs w:val="18"/>
                <w:lang w:val="es-BO"/>
              </w:rPr>
              <w:t>Debe aceptar hasta 254 módulos de expansión.</w:t>
            </w:r>
          </w:p>
          <w:p w14:paraId="7B4D9141" w14:textId="77777777" w:rsidR="00B03449" w:rsidRPr="00B03449" w:rsidRDefault="00B03449" w:rsidP="00B03449">
            <w:pPr>
              <w:numPr>
                <w:ilvl w:val="1"/>
                <w:numId w:val="77"/>
              </w:numPr>
              <w:contextualSpacing/>
              <w:jc w:val="both"/>
              <w:rPr>
                <w:rFonts w:ascii="Times New Roman" w:hAnsi="Times New Roman"/>
                <w:bCs/>
                <w:sz w:val="18"/>
                <w:szCs w:val="18"/>
                <w:lang w:val="es-BO"/>
              </w:rPr>
            </w:pPr>
            <w:r w:rsidRPr="00B03449">
              <w:rPr>
                <w:rFonts w:ascii="Times New Roman" w:hAnsi="Times New Roman"/>
                <w:sz w:val="18"/>
                <w:szCs w:val="18"/>
                <w:lang w:val="es-BO"/>
              </w:rPr>
              <w:t>999 códigos de usuario.</w:t>
            </w:r>
          </w:p>
          <w:p w14:paraId="69CA6305" w14:textId="77777777" w:rsidR="00B03449" w:rsidRPr="00B03449" w:rsidRDefault="00B03449" w:rsidP="00B03449">
            <w:pPr>
              <w:numPr>
                <w:ilvl w:val="1"/>
                <w:numId w:val="77"/>
              </w:numPr>
              <w:contextualSpacing/>
              <w:jc w:val="both"/>
              <w:rPr>
                <w:rFonts w:ascii="Times New Roman" w:hAnsi="Times New Roman"/>
                <w:bCs/>
                <w:sz w:val="18"/>
                <w:szCs w:val="18"/>
                <w:lang w:val="es-BO"/>
              </w:rPr>
            </w:pPr>
            <w:r w:rsidRPr="00B03449">
              <w:rPr>
                <w:rFonts w:ascii="Times New Roman" w:hAnsi="Times New Roman"/>
                <w:sz w:val="18"/>
                <w:szCs w:val="18"/>
                <w:lang w:val="es-BO"/>
              </w:rPr>
              <w:t>8 particiones.</w:t>
            </w:r>
          </w:p>
          <w:p w14:paraId="1445B320" w14:textId="77777777" w:rsidR="00B03449" w:rsidRPr="00B03449" w:rsidRDefault="00B03449" w:rsidP="00B03449">
            <w:pPr>
              <w:numPr>
                <w:ilvl w:val="1"/>
                <w:numId w:val="77"/>
              </w:numPr>
              <w:contextualSpacing/>
              <w:jc w:val="both"/>
              <w:rPr>
                <w:rFonts w:ascii="Times New Roman" w:hAnsi="Times New Roman"/>
                <w:bCs/>
                <w:sz w:val="18"/>
                <w:szCs w:val="18"/>
                <w:lang w:val="es-BO"/>
              </w:rPr>
            </w:pPr>
            <w:r w:rsidRPr="00B03449">
              <w:rPr>
                <w:rFonts w:ascii="Times New Roman" w:hAnsi="Times New Roman"/>
                <w:sz w:val="18"/>
                <w:szCs w:val="18"/>
                <w:lang w:val="es-BO"/>
              </w:rPr>
              <w:t>Memoria de eventos 3584.</w:t>
            </w:r>
          </w:p>
          <w:p w14:paraId="50F59336" w14:textId="77777777" w:rsidR="00B03449" w:rsidRPr="00B03449" w:rsidRDefault="00B03449" w:rsidP="00B03449">
            <w:pPr>
              <w:numPr>
                <w:ilvl w:val="1"/>
                <w:numId w:val="77"/>
              </w:numPr>
              <w:contextualSpacing/>
              <w:jc w:val="both"/>
              <w:rPr>
                <w:rFonts w:ascii="Times New Roman" w:hAnsi="Times New Roman"/>
                <w:bCs/>
                <w:sz w:val="18"/>
                <w:szCs w:val="18"/>
                <w:lang w:val="es-BO"/>
              </w:rPr>
            </w:pPr>
            <w:r w:rsidRPr="00B03449">
              <w:rPr>
                <w:rFonts w:ascii="Times New Roman" w:hAnsi="Times New Roman"/>
                <w:sz w:val="18"/>
                <w:szCs w:val="18"/>
                <w:lang w:val="es-BO"/>
              </w:rPr>
              <w:t>Debe soportar comunicación IP / GPRS/ GSM.</w:t>
            </w:r>
          </w:p>
          <w:p w14:paraId="781D6E7B" w14:textId="77777777" w:rsidR="00B03449" w:rsidRPr="00B03449" w:rsidRDefault="00B03449" w:rsidP="00B03449">
            <w:pPr>
              <w:numPr>
                <w:ilvl w:val="1"/>
                <w:numId w:val="77"/>
              </w:numPr>
              <w:contextualSpacing/>
              <w:jc w:val="both"/>
              <w:rPr>
                <w:rFonts w:ascii="Times New Roman" w:hAnsi="Times New Roman"/>
                <w:bCs/>
                <w:sz w:val="18"/>
                <w:szCs w:val="18"/>
                <w:lang w:val="es-BO"/>
              </w:rPr>
            </w:pPr>
            <w:r w:rsidRPr="00B03449">
              <w:rPr>
                <w:rFonts w:ascii="Times New Roman" w:hAnsi="Times New Roman"/>
                <w:sz w:val="18"/>
                <w:szCs w:val="18"/>
                <w:lang w:val="es-BO"/>
              </w:rPr>
              <w:t>Debe soportar módulo de voz para llamadas automáticas.</w:t>
            </w:r>
          </w:p>
          <w:p w14:paraId="1C246C28" w14:textId="77777777" w:rsidR="00B03449" w:rsidRPr="00B03449" w:rsidRDefault="00B03449" w:rsidP="00B03449">
            <w:pPr>
              <w:numPr>
                <w:ilvl w:val="1"/>
                <w:numId w:val="77"/>
              </w:numPr>
              <w:contextualSpacing/>
              <w:jc w:val="both"/>
              <w:rPr>
                <w:rFonts w:ascii="Times New Roman" w:hAnsi="Times New Roman"/>
                <w:bCs/>
                <w:sz w:val="18"/>
                <w:szCs w:val="18"/>
                <w:lang w:val="es-BO"/>
              </w:rPr>
            </w:pPr>
            <w:r w:rsidRPr="00B03449">
              <w:rPr>
                <w:rFonts w:ascii="Times New Roman" w:hAnsi="Times New Roman"/>
                <w:sz w:val="18"/>
                <w:szCs w:val="18"/>
                <w:lang w:val="es-BO"/>
              </w:rPr>
              <w:t>Debe soportar módulo de Internet IP.</w:t>
            </w:r>
          </w:p>
          <w:p w14:paraId="3C55FD98" w14:textId="77777777" w:rsidR="00B03449" w:rsidRPr="00B03449" w:rsidRDefault="00B03449" w:rsidP="00B03449">
            <w:pPr>
              <w:numPr>
                <w:ilvl w:val="1"/>
                <w:numId w:val="77"/>
              </w:numPr>
              <w:contextualSpacing/>
              <w:jc w:val="both"/>
              <w:rPr>
                <w:rFonts w:ascii="Times New Roman" w:hAnsi="Times New Roman"/>
                <w:bCs/>
                <w:sz w:val="18"/>
                <w:szCs w:val="18"/>
                <w:lang w:val="es-BO"/>
              </w:rPr>
            </w:pPr>
            <w:r w:rsidRPr="00B03449">
              <w:rPr>
                <w:rFonts w:ascii="Times New Roman" w:hAnsi="Times New Roman"/>
                <w:sz w:val="18"/>
                <w:szCs w:val="18"/>
                <w:lang w:val="es-BO"/>
              </w:rPr>
              <w:t>Caja de metal Original de la marca que permita el alojamiento de cada panel con su respectiva fuente de alimentación (Primario: 220VAC/50Hz/50W Secundario: 16.5VAC/40VA) y batería de respaldo.</w:t>
            </w:r>
          </w:p>
          <w:p w14:paraId="49EE7980" w14:textId="77777777" w:rsidR="00B03449" w:rsidRPr="00B03449" w:rsidRDefault="00B03449" w:rsidP="00B03449">
            <w:pPr>
              <w:jc w:val="both"/>
              <w:rPr>
                <w:rFonts w:ascii="Times New Roman" w:hAnsi="Times New Roman"/>
                <w:b/>
                <w:sz w:val="18"/>
                <w:szCs w:val="18"/>
                <w:lang w:val="es-BO"/>
              </w:rPr>
            </w:pPr>
            <w:r w:rsidRPr="00B03449">
              <w:rPr>
                <w:rFonts w:ascii="Times New Roman" w:hAnsi="Times New Roman"/>
                <w:b/>
                <w:i/>
                <w:sz w:val="18"/>
                <w:szCs w:val="18"/>
                <w:lang w:val="es-BO"/>
              </w:rPr>
              <w:t xml:space="preserve"> (Manifestar aceptación.)</w:t>
            </w:r>
          </w:p>
        </w:tc>
        <w:tc>
          <w:tcPr>
            <w:tcW w:w="1108" w:type="pct"/>
            <w:gridSpan w:val="2"/>
            <w:vAlign w:val="center"/>
          </w:tcPr>
          <w:p w14:paraId="5CB7EFB3"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78" w:type="pct"/>
            <w:gridSpan w:val="2"/>
            <w:shd w:val="reverseDiagStripe" w:color="auto" w:fill="auto"/>
            <w:vAlign w:val="center"/>
          </w:tcPr>
          <w:p w14:paraId="17739BD1"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8" w:type="pct"/>
            <w:gridSpan w:val="3"/>
            <w:shd w:val="reverseDiagStripe" w:color="auto" w:fill="auto"/>
            <w:vAlign w:val="center"/>
          </w:tcPr>
          <w:p w14:paraId="492D6915"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1006" w:type="pct"/>
            <w:gridSpan w:val="3"/>
            <w:shd w:val="reverseDiagStripe" w:color="auto" w:fill="auto"/>
            <w:vAlign w:val="center"/>
          </w:tcPr>
          <w:p w14:paraId="6E252165"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0DF9D027" w14:textId="77777777" w:rsidTr="007C5270">
        <w:trPr>
          <w:trHeight w:val="283"/>
        </w:trPr>
        <w:tc>
          <w:tcPr>
            <w:tcW w:w="2340" w:type="pct"/>
            <w:vAlign w:val="center"/>
          </w:tcPr>
          <w:p w14:paraId="212BD1A7" w14:textId="77777777" w:rsidR="00B03449" w:rsidRPr="00B03449" w:rsidRDefault="00B03449" w:rsidP="00B03449">
            <w:pPr>
              <w:numPr>
                <w:ilvl w:val="0"/>
                <w:numId w:val="77"/>
              </w:numPr>
              <w:contextualSpacing/>
              <w:jc w:val="both"/>
              <w:rPr>
                <w:rFonts w:ascii="Times New Roman" w:hAnsi="Times New Roman"/>
                <w:bCs/>
                <w:sz w:val="18"/>
                <w:szCs w:val="18"/>
                <w:lang w:val="es-BO"/>
              </w:rPr>
            </w:pPr>
            <w:r w:rsidRPr="00B03449">
              <w:rPr>
                <w:rFonts w:ascii="Times New Roman" w:hAnsi="Times New Roman"/>
                <w:b/>
                <w:bCs/>
                <w:sz w:val="18"/>
                <w:szCs w:val="18"/>
                <w:lang w:val="es-BO"/>
              </w:rPr>
              <w:t>Módulos expansores de zona</w:t>
            </w:r>
            <w:r w:rsidRPr="00B03449">
              <w:rPr>
                <w:rFonts w:ascii="Times New Roman" w:hAnsi="Times New Roman"/>
                <w:b/>
                <w:sz w:val="18"/>
                <w:szCs w:val="18"/>
                <w:lang w:val="es-BO"/>
              </w:rPr>
              <w:t xml:space="preserve">: </w:t>
            </w:r>
            <w:r w:rsidRPr="00B03449">
              <w:rPr>
                <w:rFonts w:ascii="Times New Roman" w:hAnsi="Times New Roman"/>
                <w:bCs/>
                <w:sz w:val="18"/>
                <w:szCs w:val="18"/>
                <w:lang w:val="es-BO"/>
              </w:rPr>
              <w:t>Los Expansores ofertados deberán contar con las siguientes características:</w:t>
            </w:r>
          </w:p>
          <w:p w14:paraId="2916B981" w14:textId="77777777" w:rsidR="00B03449" w:rsidRPr="00B03449" w:rsidRDefault="00B03449" w:rsidP="00B03449">
            <w:pPr>
              <w:numPr>
                <w:ilvl w:val="1"/>
                <w:numId w:val="77"/>
              </w:numPr>
              <w:contextualSpacing/>
              <w:jc w:val="both"/>
              <w:rPr>
                <w:rFonts w:ascii="Times New Roman" w:hAnsi="Times New Roman"/>
                <w:bCs/>
                <w:sz w:val="18"/>
                <w:szCs w:val="18"/>
                <w:lang w:val="es-BO"/>
              </w:rPr>
            </w:pPr>
            <w:r w:rsidRPr="00B03449">
              <w:rPr>
                <w:rFonts w:ascii="Times New Roman" w:hAnsi="Times New Roman"/>
                <w:b/>
                <w:sz w:val="18"/>
                <w:szCs w:val="18"/>
                <w:lang w:val="es-BO"/>
              </w:rPr>
              <w:t xml:space="preserve">Marca: </w:t>
            </w:r>
            <w:r w:rsidRPr="00B03449">
              <w:rPr>
                <w:rFonts w:ascii="Times New Roman" w:hAnsi="Times New Roman"/>
                <w:sz w:val="18"/>
                <w:szCs w:val="18"/>
                <w:lang w:val="es-BO"/>
              </w:rPr>
              <w:t>A Especificar.</w:t>
            </w:r>
          </w:p>
          <w:p w14:paraId="67D7486D" w14:textId="77777777" w:rsidR="00B03449" w:rsidRPr="00B03449" w:rsidRDefault="00B03449" w:rsidP="00B03449">
            <w:pPr>
              <w:numPr>
                <w:ilvl w:val="1"/>
                <w:numId w:val="77"/>
              </w:numPr>
              <w:contextualSpacing/>
              <w:jc w:val="both"/>
              <w:rPr>
                <w:rFonts w:ascii="Times New Roman" w:hAnsi="Times New Roman"/>
                <w:bCs/>
                <w:sz w:val="18"/>
                <w:szCs w:val="18"/>
                <w:lang w:val="es-BO"/>
              </w:rPr>
            </w:pPr>
            <w:r w:rsidRPr="00B03449">
              <w:rPr>
                <w:rFonts w:ascii="Times New Roman" w:hAnsi="Times New Roman"/>
                <w:b/>
                <w:sz w:val="18"/>
                <w:szCs w:val="18"/>
                <w:lang w:val="es-BO"/>
              </w:rPr>
              <w:t xml:space="preserve">Modelo: </w:t>
            </w:r>
            <w:r w:rsidRPr="00B03449">
              <w:rPr>
                <w:rFonts w:ascii="Times New Roman" w:hAnsi="Times New Roman"/>
                <w:sz w:val="18"/>
                <w:szCs w:val="18"/>
                <w:lang w:val="es-BO"/>
              </w:rPr>
              <w:t>A Especificar. El modelo especificado debe ser verificable en la página web oficial del fabricante, no se aceptarán modelos descontinuados o no especificados por el fabricante en la web oficial.</w:t>
            </w:r>
          </w:p>
          <w:p w14:paraId="49027123" w14:textId="77777777" w:rsidR="00B03449" w:rsidRPr="00B03449" w:rsidRDefault="00B03449" w:rsidP="00B03449">
            <w:pPr>
              <w:numPr>
                <w:ilvl w:val="1"/>
                <w:numId w:val="77"/>
              </w:numPr>
              <w:contextualSpacing/>
              <w:jc w:val="both"/>
              <w:rPr>
                <w:rFonts w:ascii="Times New Roman" w:hAnsi="Times New Roman"/>
                <w:bCs/>
                <w:sz w:val="18"/>
                <w:szCs w:val="18"/>
                <w:lang w:val="es-BO"/>
              </w:rPr>
            </w:pPr>
            <w:r w:rsidRPr="00B03449">
              <w:rPr>
                <w:rFonts w:ascii="Times New Roman" w:hAnsi="Times New Roman"/>
                <w:b/>
                <w:sz w:val="18"/>
                <w:szCs w:val="18"/>
                <w:lang w:val="es-BO"/>
              </w:rPr>
              <w:lastRenderedPageBreak/>
              <w:t xml:space="preserve">Cantidad: </w:t>
            </w:r>
            <w:r w:rsidRPr="00B03449">
              <w:rPr>
                <w:rFonts w:ascii="Times New Roman" w:hAnsi="Times New Roman"/>
                <w:sz w:val="18"/>
                <w:szCs w:val="18"/>
                <w:lang w:val="es-BO"/>
              </w:rPr>
              <w:t>Cuatro (4) Expansores de Zona.</w:t>
            </w:r>
          </w:p>
          <w:p w14:paraId="7DBB28FF" w14:textId="77777777" w:rsidR="00B03449" w:rsidRPr="00B03449" w:rsidRDefault="00B03449" w:rsidP="00B03449">
            <w:pPr>
              <w:numPr>
                <w:ilvl w:val="1"/>
                <w:numId w:val="77"/>
              </w:numPr>
              <w:contextualSpacing/>
              <w:jc w:val="both"/>
              <w:rPr>
                <w:rFonts w:ascii="Times New Roman" w:hAnsi="Times New Roman"/>
                <w:sz w:val="18"/>
                <w:szCs w:val="18"/>
              </w:rPr>
            </w:pPr>
            <w:r w:rsidRPr="00B03449">
              <w:rPr>
                <w:rFonts w:ascii="Times New Roman" w:hAnsi="Times New Roman"/>
                <w:sz w:val="18"/>
                <w:szCs w:val="18"/>
              </w:rPr>
              <w:t>Conexión de bus de 4 hilos</w:t>
            </w:r>
          </w:p>
          <w:p w14:paraId="1020C450" w14:textId="77777777" w:rsidR="00B03449" w:rsidRPr="00B03449" w:rsidRDefault="00B03449" w:rsidP="00B03449">
            <w:pPr>
              <w:numPr>
                <w:ilvl w:val="1"/>
                <w:numId w:val="77"/>
              </w:numPr>
              <w:contextualSpacing/>
              <w:jc w:val="both"/>
              <w:rPr>
                <w:rFonts w:ascii="Times New Roman" w:hAnsi="Times New Roman"/>
                <w:sz w:val="18"/>
                <w:szCs w:val="18"/>
              </w:rPr>
            </w:pPr>
            <w:r w:rsidRPr="00B03449">
              <w:rPr>
                <w:rFonts w:ascii="Times New Roman" w:hAnsi="Times New Roman"/>
                <w:sz w:val="18"/>
                <w:szCs w:val="18"/>
              </w:rPr>
              <w:t>Expansión de 8 zonas adicionales</w:t>
            </w:r>
          </w:p>
          <w:p w14:paraId="5417E656" w14:textId="77777777" w:rsidR="00B03449" w:rsidRPr="00B03449" w:rsidRDefault="00B03449" w:rsidP="00B03449">
            <w:pPr>
              <w:numPr>
                <w:ilvl w:val="1"/>
                <w:numId w:val="77"/>
              </w:numPr>
              <w:contextualSpacing/>
              <w:jc w:val="both"/>
              <w:rPr>
                <w:rFonts w:ascii="Times New Roman" w:hAnsi="Times New Roman"/>
                <w:sz w:val="18"/>
                <w:szCs w:val="18"/>
              </w:rPr>
            </w:pPr>
            <w:r w:rsidRPr="00B03449">
              <w:rPr>
                <w:rFonts w:ascii="Times New Roman" w:hAnsi="Times New Roman"/>
                <w:sz w:val="18"/>
                <w:szCs w:val="18"/>
              </w:rPr>
              <w:t>Voltaje de entrada: 9 a 16 Vdc.</w:t>
            </w:r>
          </w:p>
          <w:p w14:paraId="33EC50B4" w14:textId="77777777" w:rsidR="00B03449" w:rsidRPr="00B03449" w:rsidRDefault="00B03449" w:rsidP="00B03449">
            <w:pPr>
              <w:numPr>
                <w:ilvl w:val="1"/>
                <w:numId w:val="77"/>
              </w:numPr>
              <w:contextualSpacing/>
              <w:jc w:val="both"/>
              <w:rPr>
                <w:rFonts w:ascii="Times New Roman" w:hAnsi="Times New Roman"/>
                <w:sz w:val="18"/>
                <w:szCs w:val="18"/>
              </w:rPr>
            </w:pPr>
            <w:r w:rsidRPr="00B03449">
              <w:rPr>
                <w:rFonts w:ascii="Times New Roman" w:hAnsi="Times New Roman"/>
                <w:sz w:val="18"/>
                <w:szCs w:val="18"/>
              </w:rPr>
              <w:t>Consumo de corriente: 95 mA máximo.</w:t>
            </w:r>
          </w:p>
          <w:p w14:paraId="0BE0CC9B" w14:textId="77777777" w:rsidR="00B03449" w:rsidRPr="00B03449" w:rsidRDefault="00B03449" w:rsidP="00B03449">
            <w:pPr>
              <w:numPr>
                <w:ilvl w:val="1"/>
                <w:numId w:val="77"/>
              </w:numPr>
              <w:contextualSpacing/>
              <w:jc w:val="both"/>
              <w:rPr>
                <w:rFonts w:ascii="Times New Roman" w:hAnsi="Times New Roman"/>
                <w:sz w:val="18"/>
                <w:szCs w:val="18"/>
              </w:rPr>
            </w:pPr>
            <w:r w:rsidRPr="00B03449">
              <w:rPr>
                <w:rFonts w:ascii="Times New Roman" w:hAnsi="Times New Roman"/>
                <w:sz w:val="18"/>
                <w:szCs w:val="18"/>
              </w:rPr>
              <w:t>Numero de Zonas: 8.</w:t>
            </w:r>
          </w:p>
          <w:p w14:paraId="4A160729" w14:textId="77777777" w:rsidR="00B03449" w:rsidRPr="00B03449" w:rsidRDefault="00B03449" w:rsidP="00B03449">
            <w:pPr>
              <w:numPr>
                <w:ilvl w:val="1"/>
                <w:numId w:val="77"/>
              </w:numPr>
              <w:contextualSpacing/>
              <w:jc w:val="both"/>
              <w:rPr>
                <w:rFonts w:ascii="Times New Roman" w:hAnsi="Times New Roman"/>
                <w:sz w:val="18"/>
                <w:szCs w:val="18"/>
              </w:rPr>
            </w:pPr>
            <w:r w:rsidRPr="00B03449">
              <w:rPr>
                <w:rFonts w:ascii="Times New Roman" w:hAnsi="Times New Roman"/>
                <w:sz w:val="18"/>
                <w:szCs w:val="18"/>
                <w:lang w:val="es-BO"/>
              </w:rPr>
              <w:t xml:space="preserve">Debe tener como mínimo una 1 </w:t>
            </w:r>
            <w:r w:rsidRPr="00B03449">
              <w:rPr>
                <w:rFonts w:ascii="Times New Roman" w:hAnsi="Times New Roman"/>
                <w:sz w:val="18"/>
                <w:szCs w:val="18"/>
              </w:rPr>
              <w:t>salida PGM.</w:t>
            </w:r>
          </w:p>
          <w:p w14:paraId="4A1D9A38" w14:textId="77777777" w:rsidR="00B03449" w:rsidRPr="00B03449" w:rsidRDefault="00B03449" w:rsidP="00B03449">
            <w:pPr>
              <w:numPr>
                <w:ilvl w:val="1"/>
                <w:numId w:val="77"/>
              </w:numPr>
              <w:contextualSpacing/>
              <w:jc w:val="both"/>
              <w:rPr>
                <w:rFonts w:ascii="Times New Roman" w:hAnsi="Times New Roman"/>
                <w:sz w:val="18"/>
                <w:szCs w:val="18"/>
              </w:rPr>
            </w:pPr>
            <w:r w:rsidRPr="00B03449">
              <w:rPr>
                <w:rFonts w:ascii="Times New Roman" w:hAnsi="Times New Roman"/>
                <w:sz w:val="18"/>
                <w:szCs w:val="18"/>
              </w:rPr>
              <w:t>LED de estado para zonas, alimentación y datos de bus.</w:t>
            </w:r>
          </w:p>
          <w:p w14:paraId="6CB22684" w14:textId="77777777" w:rsidR="00B03449" w:rsidRPr="00B03449" w:rsidRDefault="00B03449" w:rsidP="00B03449">
            <w:pPr>
              <w:numPr>
                <w:ilvl w:val="1"/>
                <w:numId w:val="77"/>
              </w:numPr>
              <w:contextualSpacing/>
              <w:jc w:val="both"/>
              <w:rPr>
                <w:rFonts w:ascii="Times New Roman" w:hAnsi="Times New Roman"/>
                <w:sz w:val="18"/>
                <w:szCs w:val="18"/>
              </w:rPr>
            </w:pPr>
            <w:r w:rsidRPr="00B03449">
              <w:rPr>
                <w:rFonts w:ascii="Times New Roman" w:hAnsi="Times New Roman"/>
                <w:sz w:val="18"/>
                <w:szCs w:val="18"/>
              </w:rPr>
              <w:t>Para cada módulo se deberá incluir una caja Original de la marca.</w:t>
            </w:r>
          </w:p>
          <w:p w14:paraId="097C7D6F" w14:textId="77777777" w:rsidR="00B03449" w:rsidRPr="00B03449" w:rsidRDefault="00B03449" w:rsidP="00B03449">
            <w:pPr>
              <w:jc w:val="both"/>
              <w:rPr>
                <w:rFonts w:ascii="Times New Roman" w:hAnsi="Times New Roman"/>
                <w:b/>
                <w:sz w:val="18"/>
                <w:szCs w:val="18"/>
                <w:lang w:val="es-BO"/>
              </w:rPr>
            </w:pPr>
            <w:r w:rsidRPr="00B03449">
              <w:rPr>
                <w:rFonts w:ascii="Times New Roman" w:hAnsi="Times New Roman"/>
                <w:b/>
                <w:i/>
                <w:sz w:val="18"/>
                <w:szCs w:val="18"/>
                <w:lang w:val="es-BO"/>
              </w:rPr>
              <w:t>(Manifestar aceptación, especificar la marca y el modelo y señalar la dirección URL del fabricante)</w:t>
            </w:r>
          </w:p>
        </w:tc>
        <w:tc>
          <w:tcPr>
            <w:tcW w:w="1108" w:type="pct"/>
            <w:gridSpan w:val="2"/>
            <w:vAlign w:val="center"/>
          </w:tcPr>
          <w:p w14:paraId="07E4B8F6"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78" w:type="pct"/>
            <w:gridSpan w:val="2"/>
            <w:shd w:val="reverseDiagStripe" w:color="auto" w:fill="auto"/>
            <w:vAlign w:val="center"/>
          </w:tcPr>
          <w:p w14:paraId="6C985A3B"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8" w:type="pct"/>
            <w:gridSpan w:val="3"/>
            <w:shd w:val="reverseDiagStripe" w:color="auto" w:fill="auto"/>
            <w:vAlign w:val="center"/>
          </w:tcPr>
          <w:p w14:paraId="2BCA715C"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1006" w:type="pct"/>
            <w:gridSpan w:val="3"/>
            <w:shd w:val="reverseDiagStripe" w:color="auto" w:fill="auto"/>
            <w:vAlign w:val="center"/>
          </w:tcPr>
          <w:p w14:paraId="106BADDE"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3979AEA6" w14:textId="77777777" w:rsidTr="007C5270">
        <w:trPr>
          <w:trHeight w:val="283"/>
        </w:trPr>
        <w:tc>
          <w:tcPr>
            <w:tcW w:w="2340" w:type="pct"/>
            <w:vAlign w:val="center"/>
          </w:tcPr>
          <w:p w14:paraId="43B32BFA" w14:textId="77777777" w:rsidR="00B03449" w:rsidRPr="00B03449" w:rsidRDefault="00B03449" w:rsidP="00B03449">
            <w:pPr>
              <w:numPr>
                <w:ilvl w:val="0"/>
                <w:numId w:val="77"/>
              </w:numPr>
              <w:contextualSpacing/>
              <w:jc w:val="both"/>
              <w:rPr>
                <w:rFonts w:ascii="Times New Roman" w:hAnsi="Times New Roman"/>
                <w:bCs/>
                <w:sz w:val="18"/>
                <w:szCs w:val="18"/>
                <w:lang w:val="es-BO"/>
              </w:rPr>
            </w:pPr>
            <w:r w:rsidRPr="00B03449">
              <w:rPr>
                <w:rFonts w:ascii="Times New Roman" w:hAnsi="Times New Roman"/>
                <w:b/>
                <w:bCs/>
                <w:sz w:val="18"/>
                <w:szCs w:val="18"/>
                <w:lang w:val="es-BO"/>
              </w:rPr>
              <w:t>Módulos expansores pgm</w:t>
            </w:r>
            <w:r w:rsidRPr="00B03449">
              <w:rPr>
                <w:rFonts w:ascii="Times New Roman" w:hAnsi="Times New Roman"/>
                <w:b/>
                <w:sz w:val="18"/>
                <w:szCs w:val="18"/>
                <w:lang w:val="es-BO"/>
              </w:rPr>
              <w:t xml:space="preserve">: </w:t>
            </w:r>
            <w:r w:rsidRPr="00B03449">
              <w:rPr>
                <w:rFonts w:ascii="Times New Roman" w:hAnsi="Times New Roman"/>
                <w:bCs/>
                <w:sz w:val="18"/>
                <w:szCs w:val="18"/>
                <w:lang w:val="es-BO"/>
              </w:rPr>
              <w:t>Los Expansores ofertados deberán contar con las siguientes características:</w:t>
            </w:r>
          </w:p>
          <w:p w14:paraId="4BAAFE6B" w14:textId="77777777" w:rsidR="00B03449" w:rsidRPr="00B03449" w:rsidRDefault="00B03449" w:rsidP="00B03449">
            <w:pPr>
              <w:numPr>
                <w:ilvl w:val="1"/>
                <w:numId w:val="77"/>
              </w:numPr>
              <w:contextualSpacing/>
              <w:jc w:val="both"/>
              <w:rPr>
                <w:rFonts w:ascii="Times New Roman" w:hAnsi="Times New Roman"/>
                <w:bCs/>
                <w:sz w:val="18"/>
                <w:szCs w:val="18"/>
                <w:lang w:val="es-BO"/>
              </w:rPr>
            </w:pPr>
            <w:r w:rsidRPr="00B03449">
              <w:rPr>
                <w:rFonts w:ascii="Times New Roman" w:hAnsi="Times New Roman"/>
                <w:b/>
                <w:sz w:val="18"/>
                <w:szCs w:val="18"/>
                <w:lang w:val="es-BO"/>
              </w:rPr>
              <w:t xml:space="preserve">Marca: </w:t>
            </w:r>
            <w:r w:rsidRPr="00B03449">
              <w:rPr>
                <w:rFonts w:ascii="Times New Roman" w:hAnsi="Times New Roman"/>
                <w:sz w:val="18"/>
                <w:szCs w:val="18"/>
                <w:lang w:val="es-BO"/>
              </w:rPr>
              <w:t>A Especificar.</w:t>
            </w:r>
          </w:p>
          <w:p w14:paraId="79EF3E96" w14:textId="77777777" w:rsidR="00B03449" w:rsidRPr="00B03449" w:rsidRDefault="00B03449" w:rsidP="00B03449">
            <w:pPr>
              <w:numPr>
                <w:ilvl w:val="1"/>
                <w:numId w:val="77"/>
              </w:numPr>
              <w:contextualSpacing/>
              <w:jc w:val="both"/>
              <w:rPr>
                <w:rFonts w:ascii="Times New Roman" w:hAnsi="Times New Roman"/>
                <w:sz w:val="18"/>
                <w:szCs w:val="18"/>
              </w:rPr>
            </w:pPr>
            <w:r w:rsidRPr="00B03449">
              <w:rPr>
                <w:rFonts w:ascii="Times New Roman" w:hAnsi="Times New Roman"/>
                <w:b/>
                <w:sz w:val="18"/>
                <w:szCs w:val="18"/>
                <w:lang w:val="es-BO"/>
              </w:rPr>
              <w:t xml:space="preserve">Modelo: </w:t>
            </w:r>
            <w:r w:rsidRPr="00B03449">
              <w:rPr>
                <w:rFonts w:ascii="Times New Roman" w:hAnsi="Times New Roman"/>
                <w:sz w:val="18"/>
                <w:szCs w:val="18"/>
                <w:lang w:val="es-BO"/>
              </w:rPr>
              <w:t>A Especificar. El modelo especificado debe ser verificable en la página web oficial del fabricante, no se aceptarán modelos descontinuados o no especificados por el fabricante en la web oficial.</w:t>
            </w:r>
          </w:p>
          <w:p w14:paraId="6A40FA06" w14:textId="77777777" w:rsidR="00B03449" w:rsidRPr="00B03449" w:rsidRDefault="00B03449" w:rsidP="00B03449">
            <w:pPr>
              <w:numPr>
                <w:ilvl w:val="1"/>
                <w:numId w:val="77"/>
              </w:numPr>
              <w:contextualSpacing/>
              <w:jc w:val="both"/>
              <w:rPr>
                <w:rFonts w:ascii="Times New Roman" w:hAnsi="Times New Roman"/>
                <w:sz w:val="18"/>
                <w:szCs w:val="18"/>
              </w:rPr>
            </w:pPr>
            <w:r w:rsidRPr="00B03449">
              <w:rPr>
                <w:rFonts w:ascii="Times New Roman" w:hAnsi="Times New Roman"/>
                <w:b/>
                <w:sz w:val="18"/>
                <w:szCs w:val="18"/>
                <w:lang w:val="es-BO"/>
              </w:rPr>
              <w:t xml:space="preserve">Cantidad: </w:t>
            </w:r>
            <w:r w:rsidRPr="00B03449">
              <w:rPr>
                <w:rFonts w:ascii="Times New Roman" w:hAnsi="Times New Roman"/>
                <w:sz w:val="18"/>
                <w:szCs w:val="18"/>
                <w:lang w:val="es-BO"/>
              </w:rPr>
              <w:t>Tres (3) Expansores PGM.</w:t>
            </w:r>
          </w:p>
          <w:p w14:paraId="59C4A9FF" w14:textId="77777777" w:rsidR="00B03449" w:rsidRPr="00B03449" w:rsidRDefault="00B03449" w:rsidP="00B03449">
            <w:pPr>
              <w:numPr>
                <w:ilvl w:val="1"/>
                <w:numId w:val="77"/>
              </w:numPr>
              <w:contextualSpacing/>
              <w:jc w:val="both"/>
              <w:rPr>
                <w:rFonts w:ascii="Times New Roman" w:hAnsi="Times New Roman"/>
                <w:sz w:val="18"/>
                <w:szCs w:val="18"/>
              </w:rPr>
            </w:pPr>
            <w:r w:rsidRPr="00B03449">
              <w:rPr>
                <w:rFonts w:ascii="Times New Roman" w:hAnsi="Times New Roman"/>
                <w:sz w:val="18"/>
                <w:szCs w:val="18"/>
              </w:rPr>
              <w:t>Voltaje de entrada</w:t>
            </w:r>
            <w:r w:rsidRPr="00B03449">
              <w:rPr>
                <w:rFonts w:ascii="Times New Roman" w:hAnsi="Times New Roman"/>
                <w:bCs/>
                <w:sz w:val="18"/>
                <w:szCs w:val="18"/>
                <w:lang w:val="es-BO"/>
              </w:rPr>
              <w:t>: 11 a 16 Vdc.</w:t>
            </w:r>
          </w:p>
          <w:p w14:paraId="68BA721A" w14:textId="77777777" w:rsidR="00B03449" w:rsidRPr="00B03449" w:rsidRDefault="00B03449" w:rsidP="00B03449">
            <w:pPr>
              <w:numPr>
                <w:ilvl w:val="1"/>
                <w:numId w:val="77"/>
              </w:numPr>
              <w:contextualSpacing/>
              <w:jc w:val="both"/>
              <w:rPr>
                <w:rFonts w:ascii="Times New Roman" w:hAnsi="Times New Roman"/>
                <w:sz w:val="18"/>
                <w:szCs w:val="18"/>
              </w:rPr>
            </w:pPr>
            <w:r w:rsidRPr="00B03449">
              <w:rPr>
                <w:rFonts w:ascii="Times New Roman" w:hAnsi="Times New Roman"/>
                <w:sz w:val="18"/>
                <w:szCs w:val="18"/>
              </w:rPr>
              <w:t>Consumo de corriente: 315 mA máximo.</w:t>
            </w:r>
          </w:p>
          <w:p w14:paraId="53B840D0" w14:textId="77777777" w:rsidR="00B03449" w:rsidRPr="00B03449" w:rsidRDefault="00B03449" w:rsidP="00B03449">
            <w:pPr>
              <w:numPr>
                <w:ilvl w:val="1"/>
                <w:numId w:val="77"/>
              </w:numPr>
              <w:contextualSpacing/>
              <w:jc w:val="both"/>
              <w:rPr>
                <w:rFonts w:ascii="Times New Roman" w:hAnsi="Times New Roman"/>
                <w:sz w:val="18"/>
                <w:szCs w:val="18"/>
              </w:rPr>
            </w:pPr>
            <w:r w:rsidRPr="00B03449">
              <w:rPr>
                <w:rFonts w:ascii="Times New Roman" w:hAnsi="Times New Roman"/>
                <w:sz w:val="18"/>
                <w:szCs w:val="18"/>
              </w:rPr>
              <w:t>Número de Salidas: 8 Form C relays</w:t>
            </w:r>
            <w:r w:rsidRPr="00B03449">
              <w:rPr>
                <w:rFonts w:ascii="Times New Roman" w:hAnsi="Times New Roman"/>
                <w:bCs/>
                <w:sz w:val="18"/>
                <w:szCs w:val="18"/>
              </w:rPr>
              <w:t>.</w:t>
            </w:r>
          </w:p>
          <w:p w14:paraId="5E9B3E95" w14:textId="77777777" w:rsidR="00B03449" w:rsidRPr="00B03449" w:rsidRDefault="00B03449" w:rsidP="00B03449">
            <w:pPr>
              <w:numPr>
                <w:ilvl w:val="1"/>
                <w:numId w:val="77"/>
              </w:numPr>
              <w:contextualSpacing/>
              <w:jc w:val="both"/>
              <w:rPr>
                <w:rFonts w:ascii="Times New Roman" w:hAnsi="Times New Roman"/>
                <w:sz w:val="18"/>
                <w:szCs w:val="18"/>
              </w:rPr>
            </w:pPr>
            <w:r w:rsidRPr="00B03449">
              <w:rPr>
                <w:rFonts w:ascii="Times New Roman" w:hAnsi="Times New Roman"/>
                <w:sz w:val="18"/>
                <w:szCs w:val="18"/>
              </w:rPr>
              <w:t>Salida: 24V, 4A cualquier carga.</w:t>
            </w:r>
          </w:p>
          <w:p w14:paraId="04BCBDDD" w14:textId="77777777" w:rsidR="00B03449" w:rsidRPr="00B03449" w:rsidRDefault="00B03449" w:rsidP="00B03449">
            <w:pPr>
              <w:numPr>
                <w:ilvl w:val="1"/>
                <w:numId w:val="77"/>
              </w:numPr>
              <w:contextualSpacing/>
              <w:jc w:val="both"/>
              <w:rPr>
                <w:rFonts w:ascii="Times New Roman" w:hAnsi="Times New Roman"/>
                <w:sz w:val="18"/>
                <w:szCs w:val="18"/>
              </w:rPr>
            </w:pPr>
            <w:r w:rsidRPr="00B03449">
              <w:rPr>
                <w:rFonts w:ascii="Times New Roman" w:hAnsi="Times New Roman"/>
                <w:sz w:val="18"/>
                <w:szCs w:val="18"/>
              </w:rPr>
              <w:t>Se conecta al panel de control a través de 4 cables en el bus del teclado.</w:t>
            </w:r>
          </w:p>
          <w:p w14:paraId="57CC71B2" w14:textId="77777777" w:rsidR="00B03449" w:rsidRPr="00B03449" w:rsidRDefault="00B03449" w:rsidP="00B03449">
            <w:pPr>
              <w:numPr>
                <w:ilvl w:val="1"/>
                <w:numId w:val="77"/>
              </w:numPr>
              <w:contextualSpacing/>
              <w:jc w:val="both"/>
              <w:rPr>
                <w:rFonts w:ascii="Times New Roman" w:hAnsi="Times New Roman"/>
                <w:sz w:val="18"/>
                <w:szCs w:val="18"/>
              </w:rPr>
            </w:pPr>
            <w:r w:rsidRPr="00B03449">
              <w:rPr>
                <w:rFonts w:ascii="Times New Roman" w:hAnsi="Times New Roman"/>
                <w:sz w:val="18"/>
                <w:szCs w:val="18"/>
              </w:rPr>
              <w:t>Control PGM con interruptores manuales en caja.</w:t>
            </w:r>
          </w:p>
          <w:p w14:paraId="59328C29" w14:textId="77777777" w:rsidR="00B03449" w:rsidRPr="00B03449" w:rsidRDefault="00B03449" w:rsidP="00B03449">
            <w:pPr>
              <w:numPr>
                <w:ilvl w:val="1"/>
                <w:numId w:val="77"/>
              </w:numPr>
              <w:contextualSpacing/>
              <w:jc w:val="both"/>
              <w:rPr>
                <w:rFonts w:ascii="Times New Roman" w:hAnsi="Times New Roman"/>
                <w:sz w:val="18"/>
                <w:szCs w:val="18"/>
              </w:rPr>
            </w:pPr>
            <w:r w:rsidRPr="00B03449">
              <w:rPr>
                <w:rFonts w:ascii="Times New Roman" w:hAnsi="Times New Roman"/>
                <w:sz w:val="18"/>
                <w:szCs w:val="18"/>
              </w:rPr>
              <w:t>Mecanismo de bloqueo de la tapa de la caja.</w:t>
            </w:r>
          </w:p>
          <w:p w14:paraId="0337DA37" w14:textId="77777777" w:rsidR="00B03449" w:rsidRPr="00B03449" w:rsidRDefault="00B03449" w:rsidP="00B03449">
            <w:pPr>
              <w:numPr>
                <w:ilvl w:val="1"/>
                <w:numId w:val="77"/>
              </w:numPr>
              <w:contextualSpacing/>
              <w:jc w:val="both"/>
              <w:rPr>
                <w:rFonts w:ascii="Times New Roman" w:hAnsi="Times New Roman"/>
                <w:sz w:val="18"/>
                <w:szCs w:val="18"/>
              </w:rPr>
            </w:pPr>
            <w:r w:rsidRPr="00B03449">
              <w:rPr>
                <w:rFonts w:ascii="Times New Roman" w:hAnsi="Times New Roman"/>
                <w:sz w:val="18"/>
                <w:szCs w:val="18"/>
              </w:rPr>
              <w:t>Corriente de módulo máxima 15A total por módulo.</w:t>
            </w:r>
          </w:p>
          <w:p w14:paraId="10BB10E1" w14:textId="77777777" w:rsidR="00B03449" w:rsidRPr="00B03449" w:rsidRDefault="00B03449" w:rsidP="00B03449">
            <w:pPr>
              <w:numPr>
                <w:ilvl w:val="1"/>
                <w:numId w:val="77"/>
              </w:numPr>
              <w:contextualSpacing/>
              <w:jc w:val="both"/>
              <w:rPr>
                <w:rFonts w:ascii="Times New Roman" w:hAnsi="Times New Roman"/>
                <w:sz w:val="18"/>
                <w:szCs w:val="18"/>
              </w:rPr>
            </w:pPr>
            <w:r w:rsidRPr="00B03449">
              <w:rPr>
                <w:rFonts w:ascii="Times New Roman" w:hAnsi="Times New Roman"/>
                <w:sz w:val="18"/>
                <w:szCs w:val="18"/>
              </w:rPr>
              <w:t>Para cada módulo se deberá incluir una caja Original de la marca.</w:t>
            </w:r>
          </w:p>
          <w:p w14:paraId="73833140" w14:textId="77777777" w:rsidR="00B03449" w:rsidRPr="00B03449" w:rsidRDefault="00B03449" w:rsidP="00B03449">
            <w:pPr>
              <w:jc w:val="both"/>
              <w:rPr>
                <w:rFonts w:ascii="Times New Roman" w:hAnsi="Times New Roman"/>
                <w:b/>
                <w:sz w:val="18"/>
                <w:szCs w:val="18"/>
                <w:lang w:val="es-BO"/>
              </w:rPr>
            </w:pPr>
            <w:r w:rsidRPr="00B03449">
              <w:rPr>
                <w:rFonts w:ascii="Times New Roman" w:hAnsi="Times New Roman"/>
                <w:b/>
                <w:i/>
                <w:sz w:val="18"/>
                <w:szCs w:val="18"/>
                <w:lang w:val="es-BO"/>
              </w:rPr>
              <w:t>(Manifestar aceptación, especificar la marca y el modelo y señalar la dirección URL del fabricante)</w:t>
            </w:r>
          </w:p>
        </w:tc>
        <w:tc>
          <w:tcPr>
            <w:tcW w:w="1108" w:type="pct"/>
            <w:gridSpan w:val="2"/>
            <w:vAlign w:val="center"/>
          </w:tcPr>
          <w:p w14:paraId="0B0546DC"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78" w:type="pct"/>
            <w:gridSpan w:val="2"/>
            <w:shd w:val="reverseDiagStripe" w:color="auto" w:fill="auto"/>
            <w:vAlign w:val="center"/>
          </w:tcPr>
          <w:p w14:paraId="647C1AE5"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8" w:type="pct"/>
            <w:gridSpan w:val="3"/>
            <w:shd w:val="reverseDiagStripe" w:color="auto" w:fill="auto"/>
            <w:vAlign w:val="center"/>
          </w:tcPr>
          <w:p w14:paraId="0820AD25"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1006" w:type="pct"/>
            <w:gridSpan w:val="3"/>
            <w:shd w:val="reverseDiagStripe" w:color="auto" w:fill="auto"/>
            <w:vAlign w:val="center"/>
          </w:tcPr>
          <w:p w14:paraId="689F11C5"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4271361E" w14:textId="77777777" w:rsidTr="007C5270">
        <w:trPr>
          <w:trHeight w:val="283"/>
        </w:trPr>
        <w:tc>
          <w:tcPr>
            <w:tcW w:w="2340" w:type="pct"/>
            <w:vAlign w:val="center"/>
          </w:tcPr>
          <w:p w14:paraId="0C2DE85B" w14:textId="77777777" w:rsidR="00B03449" w:rsidRPr="00B03449" w:rsidRDefault="00B03449" w:rsidP="00B03449">
            <w:pPr>
              <w:numPr>
                <w:ilvl w:val="0"/>
                <w:numId w:val="77"/>
              </w:numPr>
              <w:contextualSpacing/>
              <w:jc w:val="both"/>
              <w:rPr>
                <w:rFonts w:ascii="Times New Roman" w:hAnsi="Times New Roman"/>
                <w:bCs/>
                <w:sz w:val="18"/>
                <w:szCs w:val="18"/>
                <w:lang w:val="es-BO"/>
              </w:rPr>
            </w:pPr>
            <w:r w:rsidRPr="00B03449">
              <w:rPr>
                <w:rFonts w:ascii="Times New Roman" w:hAnsi="Times New Roman"/>
                <w:b/>
                <w:bCs/>
                <w:sz w:val="18"/>
                <w:szCs w:val="18"/>
                <w:lang w:val="es-BO"/>
              </w:rPr>
              <w:t>Fuentes de alimentación supervisada</w:t>
            </w:r>
            <w:r w:rsidRPr="00B03449">
              <w:rPr>
                <w:rFonts w:ascii="Times New Roman" w:hAnsi="Times New Roman"/>
                <w:b/>
                <w:sz w:val="18"/>
                <w:szCs w:val="18"/>
                <w:lang w:val="es-BO"/>
              </w:rPr>
              <w:t xml:space="preserve">: </w:t>
            </w:r>
            <w:r w:rsidRPr="00B03449">
              <w:rPr>
                <w:rFonts w:ascii="Times New Roman" w:hAnsi="Times New Roman"/>
                <w:bCs/>
                <w:sz w:val="18"/>
                <w:szCs w:val="18"/>
                <w:lang w:val="es-BO"/>
              </w:rPr>
              <w:t>Las Fuentes deberán contar con las siguientes características:</w:t>
            </w:r>
          </w:p>
          <w:p w14:paraId="58379A90" w14:textId="77777777" w:rsidR="00B03449" w:rsidRPr="00B03449" w:rsidRDefault="00B03449" w:rsidP="00B03449">
            <w:pPr>
              <w:numPr>
                <w:ilvl w:val="1"/>
                <w:numId w:val="77"/>
              </w:numPr>
              <w:contextualSpacing/>
              <w:jc w:val="both"/>
              <w:rPr>
                <w:rFonts w:ascii="Times New Roman" w:hAnsi="Times New Roman"/>
                <w:bCs/>
                <w:sz w:val="18"/>
                <w:szCs w:val="18"/>
                <w:lang w:val="es-BO"/>
              </w:rPr>
            </w:pPr>
            <w:r w:rsidRPr="00B03449">
              <w:rPr>
                <w:rFonts w:ascii="Times New Roman" w:hAnsi="Times New Roman"/>
                <w:b/>
                <w:sz w:val="18"/>
                <w:szCs w:val="18"/>
                <w:lang w:val="es-BO"/>
              </w:rPr>
              <w:t xml:space="preserve">Marca: </w:t>
            </w:r>
            <w:r w:rsidRPr="00B03449">
              <w:rPr>
                <w:rFonts w:ascii="Times New Roman" w:hAnsi="Times New Roman"/>
                <w:sz w:val="18"/>
                <w:szCs w:val="18"/>
                <w:lang w:val="es-BO"/>
              </w:rPr>
              <w:t>A Especificar.</w:t>
            </w:r>
          </w:p>
          <w:p w14:paraId="6831664B" w14:textId="77777777" w:rsidR="00B03449" w:rsidRPr="00B03449" w:rsidRDefault="00B03449" w:rsidP="00B03449">
            <w:pPr>
              <w:numPr>
                <w:ilvl w:val="1"/>
                <w:numId w:val="77"/>
              </w:numPr>
              <w:contextualSpacing/>
              <w:jc w:val="both"/>
              <w:rPr>
                <w:rFonts w:ascii="Times New Roman" w:hAnsi="Times New Roman"/>
                <w:sz w:val="18"/>
                <w:szCs w:val="18"/>
              </w:rPr>
            </w:pPr>
            <w:r w:rsidRPr="00B03449">
              <w:rPr>
                <w:rFonts w:ascii="Times New Roman" w:hAnsi="Times New Roman"/>
                <w:b/>
                <w:sz w:val="18"/>
                <w:szCs w:val="18"/>
                <w:lang w:val="es-BO"/>
              </w:rPr>
              <w:t xml:space="preserve">Modelo: </w:t>
            </w:r>
            <w:r w:rsidRPr="00B03449">
              <w:rPr>
                <w:rFonts w:ascii="Times New Roman" w:hAnsi="Times New Roman"/>
                <w:sz w:val="18"/>
                <w:szCs w:val="18"/>
                <w:lang w:val="es-BO"/>
              </w:rPr>
              <w:t>A Especificar. El modelo especificado debe ser verificable en la página web oficial del fabricante, no se aceptarán modelos descontinuados o no especificados por el fabricante en la web oficial.</w:t>
            </w:r>
          </w:p>
          <w:p w14:paraId="4A2E3F3C" w14:textId="77777777" w:rsidR="00B03449" w:rsidRPr="00B03449" w:rsidRDefault="00B03449" w:rsidP="00B03449">
            <w:pPr>
              <w:numPr>
                <w:ilvl w:val="1"/>
                <w:numId w:val="77"/>
              </w:numPr>
              <w:contextualSpacing/>
              <w:jc w:val="both"/>
              <w:rPr>
                <w:rFonts w:ascii="Times New Roman" w:hAnsi="Times New Roman"/>
                <w:sz w:val="18"/>
                <w:szCs w:val="18"/>
              </w:rPr>
            </w:pPr>
            <w:r w:rsidRPr="00B03449">
              <w:rPr>
                <w:rFonts w:ascii="Times New Roman" w:hAnsi="Times New Roman"/>
                <w:b/>
                <w:sz w:val="18"/>
                <w:szCs w:val="18"/>
                <w:lang w:val="es-BO"/>
              </w:rPr>
              <w:t xml:space="preserve">Cantidad: </w:t>
            </w:r>
            <w:r w:rsidRPr="00B03449">
              <w:rPr>
                <w:rFonts w:ascii="Times New Roman" w:hAnsi="Times New Roman"/>
                <w:sz w:val="18"/>
                <w:szCs w:val="18"/>
                <w:lang w:val="es-BO"/>
              </w:rPr>
              <w:t>Dos (2) Fuentes de Alimentación Supervisada.</w:t>
            </w:r>
          </w:p>
          <w:p w14:paraId="6B3CC187" w14:textId="77777777" w:rsidR="00B03449" w:rsidRPr="00B03449" w:rsidRDefault="00B03449" w:rsidP="00B03449">
            <w:pPr>
              <w:numPr>
                <w:ilvl w:val="1"/>
                <w:numId w:val="77"/>
              </w:numPr>
              <w:contextualSpacing/>
              <w:jc w:val="both"/>
              <w:rPr>
                <w:rFonts w:ascii="Times New Roman" w:hAnsi="Times New Roman"/>
                <w:sz w:val="18"/>
                <w:szCs w:val="18"/>
              </w:rPr>
            </w:pPr>
            <w:r w:rsidRPr="00B03449">
              <w:rPr>
                <w:rFonts w:ascii="Times New Roman" w:hAnsi="Times New Roman"/>
                <w:bCs/>
                <w:sz w:val="18"/>
                <w:szCs w:val="18"/>
                <w:lang w:val="es-BO"/>
              </w:rPr>
              <w:t>Entrada de fuente de Poder AC:</w:t>
            </w:r>
            <w:r w:rsidRPr="00B03449">
              <w:rPr>
                <w:rFonts w:ascii="Times New Roman" w:hAnsi="Times New Roman"/>
                <w:sz w:val="24"/>
                <w:szCs w:val="24"/>
              </w:rPr>
              <w:t xml:space="preserve"> </w:t>
            </w:r>
            <w:r w:rsidRPr="00B03449">
              <w:rPr>
                <w:rFonts w:ascii="Times New Roman" w:hAnsi="Times New Roman"/>
                <w:bCs/>
                <w:sz w:val="18"/>
                <w:szCs w:val="18"/>
                <w:lang w:val="es-BO"/>
              </w:rPr>
              <w:t>16 Vac, 40 VA, 50-60 Hz</w:t>
            </w:r>
          </w:p>
          <w:p w14:paraId="14D944FE" w14:textId="77777777" w:rsidR="00B03449" w:rsidRPr="00B03449" w:rsidRDefault="00B03449" w:rsidP="00B03449">
            <w:pPr>
              <w:numPr>
                <w:ilvl w:val="1"/>
                <w:numId w:val="77"/>
              </w:numPr>
              <w:contextualSpacing/>
              <w:jc w:val="both"/>
              <w:rPr>
                <w:rFonts w:ascii="Times New Roman" w:hAnsi="Times New Roman"/>
                <w:sz w:val="18"/>
                <w:szCs w:val="18"/>
              </w:rPr>
            </w:pPr>
            <w:r w:rsidRPr="00B03449">
              <w:rPr>
                <w:rFonts w:ascii="Times New Roman" w:hAnsi="Times New Roman"/>
                <w:bCs/>
                <w:sz w:val="18"/>
                <w:szCs w:val="18"/>
                <w:lang w:val="es-BO"/>
              </w:rPr>
              <w:t>Corriente de alimentación supervisada: 2.8A</w:t>
            </w:r>
          </w:p>
          <w:p w14:paraId="6E387BF1" w14:textId="77777777" w:rsidR="00B03449" w:rsidRPr="00B03449" w:rsidRDefault="00B03449" w:rsidP="00B03449">
            <w:pPr>
              <w:numPr>
                <w:ilvl w:val="1"/>
                <w:numId w:val="77"/>
              </w:numPr>
              <w:contextualSpacing/>
              <w:jc w:val="both"/>
              <w:rPr>
                <w:rFonts w:ascii="Times New Roman" w:hAnsi="Times New Roman"/>
                <w:bCs/>
                <w:sz w:val="18"/>
                <w:szCs w:val="18"/>
                <w:lang w:val="es-BO"/>
              </w:rPr>
            </w:pPr>
            <w:r w:rsidRPr="00B03449">
              <w:rPr>
                <w:rFonts w:ascii="Times New Roman" w:hAnsi="Times New Roman"/>
                <w:bCs/>
                <w:sz w:val="18"/>
                <w:szCs w:val="18"/>
                <w:lang w:val="es-BO"/>
              </w:rPr>
              <w:lastRenderedPageBreak/>
              <w:t>Entrada de Batería: 12 Vdc, 4 Ah to 14 Ah.</w:t>
            </w:r>
          </w:p>
          <w:p w14:paraId="07F7CB2F" w14:textId="77777777" w:rsidR="00B03449" w:rsidRPr="00B03449" w:rsidRDefault="00B03449" w:rsidP="00B03449">
            <w:pPr>
              <w:numPr>
                <w:ilvl w:val="1"/>
                <w:numId w:val="77"/>
              </w:numPr>
              <w:contextualSpacing/>
              <w:jc w:val="both"/>
              <w:rPr>
                <w:rFonts w:ascii="Times New Roman" w:hAnsi="Times New Roman"/>
                <w:bCs/>
                <w:sz w:val="18"/>
                <w:szCs w:val="18"/>
                <w:lang w:val="en-US"/>
              </w:rPr>
            </w:pPr>
            <w:r w:rsidRPr="00B03449">
              <w:rPr>
                <w:rFonts w:ascii="Times New Roman" w:hAnsi="Times New Roman"/>
                <w:bCs/>
                <w:sz w:val="18"/>
                <w:szCs w:val="18"/>
                <w:lang w:val="en-US"/>
              </w:rPr>
              <w:t>Bus de Supervision: AC, Aux voltage</w:t>
            </w:r>
          </w:p>
          <w:p w14:paraId="483A7CA7" w14:textId="77777777" w:rsidR="00B03449" w:rsidRPr="00B03449" w:rsidRDefault="00B03449" w:rsidP="00B03449">
            <w:pPr>
              <w:numPr>
                <w:ilvl w:val="1"/>
                <w:numId w:val="77"/>
              </w:numPr>
              <w:contextualSpacing/>
              <w:rPr>
                <w:rFonts w:ascii="Times New Roman" w:hAnsi="Times New Roman"/>
                <w:bCs/>
                <w:sz w:val="18"/>
                <w:szCs w:val="18"/>
                <w:lang w:val="es-BO"/>
              </w:rPr>
            </w:pPr>
            <w:r w:rsidRPr="00B03449">
              <w:rPr>
                <w:rFonts w:ascii="Times New Roman" w:hAnsi="Times New Roman"/>
                <w:bCs/>
                <w:sz w:val="18"/>
                <w:szCs w:val="18"/>
                <w:lang w:val="es-BO"/>
              </w:rPr>
              <w:t>Salida de potencia auxiliar de 2,5 A y batería flexible de hasta 1,2 A.</w:t>
            </w:r>
          </w:p>
          <w:p w14:paraId="06CCDD73" w14:textId="77777777" w:rsidR="00B03449" w:rsidRPr="00B03449" w:rsidRDefault="00B03449" w:rsidP="00B03449">
            <w:pPr>
              <w:numPr>
                <w:ilvl w:val="1"/>
                <w:numId w:val="77"/>
              </w:numPr>
              <w:contextualSpacing/>
              <w:rPr>
                <w:rFonts w:ascii="Times New Roman" w:hAnsi="Times New Roman"/>
                <w:bCs/>
                <w:sz w:val="18"/>
                <w:szCs w:val="18"/>
                <w:lang w:val="es-BO"/>
              </w:rPr>
            </w:pPr>
            <w:r w:rsidRPr="00B03449">
              <w:rPr>
                <w:rFonts w:ascii="Times New Roman" w:hAnsi="Times New Roman"/>
                <w:sz w:val="18"/>
                <w:szCs w:val="18"/>
                <w:lang w:val="es-BO"/>
              </w:rPr>
              <w:t>Además, para cada f</w:t>
            </w:r>
            <w:r w:rsidRPr="00B03449">
              <w:rPr>
                <w:rFonts w:ascii="Times New Roman" w:hAnsi="Times New Roman"/>
                <w:bCs/>
                <w:sz w:val="18"/>
                <w:szCs w:val="18"/>
                <w:lang w:val="es-BO"/>
              </w:rPr>
              <w:t>uente de Alimentación Supervisadas se debe incluir los siguientes accesorios:</w:t>
            </w:r>
          </w:p>
          <w:p w14:paraId="7C5842E4" w14:textId="77777777" w:rsidR="00B03449" w:rsidRPr="00B03449" w:rsidRDefault="00B03449" w:rsidP="00B03449">
            <w:pPr>
              <w:numPr>
                <w:ilvl w:val="2"/>
                <w:numId w:val="77"/>
              </w:numPr>
              <w:contextualSpacing/>
              <w:jc w:val="both"/>
              <w:rPr>
                <w:rFonts w:ascii="Times New Roman" w:hAnsi="Times New Roman"/>
                <w:b/>
                <w:sz w:val="18"/>
                <w:szCs w:val="18"/>
                <w:lang w:val="es-BO"/>
              </w:rPr>
            </w:pPr>
            <w:r w:rsidRPr="00B03449">
              <w:rPr>
                <w:rFonts w:ascii="Times New Roman" w:hAnsi="Times New Roman"/>
                <w:sz w:val="18"/>
                <w:szCs w:val="18"/>
                <w:lang w:val="es-BO"/>
              </w:rPr>
              <w:t>Cajas metálicas y originales de la marca para cada fuente de alimentación supervisada.</w:t>
            </w:r>
          </w:p>
          <w:p w14:paraId="610B14EB" w14:textId="77777777" w:rsidR="00B03449" w:rsidRPr="00B03449" w:rsidRDefault="00B03449" w:rsidP="00B03449">
            <w:pPr>
              <w:numPr>
                <w:ilvl w:val="2"/>
                <w:numId w:val="77"/>
              </w:numPr>
              <w:contextualSpacing/>
              <w:jc w:val="both"/>
              <w:rPr>
                <w:rFonts w:ascii="Times New Roman" w:hAnsi="Times New Roman"/>
                <w:b/>
                <w:sz w:val="18"/>
                <w:szCs w:val="18"/>
                <w:lang w:val="es-BO"/>
              </w:rPr>
            </w:pPr>
            <w:r w:rsidRPr="00B03449">
              <w:rPr>
                <w:rFonts w:ascii="Times New Roman" w:hAnsi="Times New Roman"/>
                <w:sz w:val="18"/>
                <w:szCs w:val="18"/>
                <w:lang w:val="es-BO"/>
              </w:rPr>
              <w:t>Batería de respaldo de 12V-7Ah para cada fuente de alimentación.</w:t>
            </w:r>
          </w:p>
          <w:p w14:paraId="012E7163" w14:textId="77777777" w:rsidR="00B03449" w:rsidRPr="00B03449" w:rsidRDefault="00B03449" w:rsidP="00B03449">
            <w:pPr>
              <w:numPr>
                <w:ilvl w:val="2"/>
                <w:numId w:val="77"/>
              </w:numPr>
              <w:contextualSpacing/>
              <w:jc w:val="both"/>
              <w:rPr>
                <w:rFonts w:ascii="Times New Roman" w:hAnsi="Times New Roman"/>
                <w:b/>
                <w:sz w:val="18"/>
                <w:szCs w:val="18"/>
                <w:lang w:val="es-BO"/>
              </w:rPr>
            </w:pPr>
            <w:r w:rsidRPr="00B03449">
              <w:rPr>
                <w:rFonts w:ascii="Times New Roman" w:hAnsi="Times New Roman"/>
                <w:sz w:val="18"/>
                <w:szCs w:val="18"/>
                <w:lang w:val="es-BO"/>
              </w:rPr>
              <w:t>Fuentes de alimentación Primario: 220VAC/50Hz/50W Secundario: 16.5VAC/40VA para cada fuente de alimentación.</w:t>
            </w:r>
          </w:p>
          <w:p w14:paraId="6DC099A9" w14:textId="77777777" w:rsidR="00B03449" w:rsidRPr="00B03449" w:rsidRDefault="00B03449" w:rsidP="00B03449">
            <w:pPr>
              <w:numPr>
                <w:ilvl w:val="2"/>
                <w:numId w:val="77"/>
              </w:numPr>
              <w:contextualSpacing/>
              <w:rPr>
                <w:rFonts w:ascii="Times New Roman" w:hAnsi="Times New Roman"/>
                <w:bCs/>
                <w:sz w:val="18"/>
                <w:szCs w:val="18"/>
                <w:lang w:val="es-BO"/>
              </w:rPr>
            </w:pPr>
            <w:r w:rsidRPr="00B03449">
              <w:rPr>
                <w:rFonts w:ascii="Times New Roman" w:hAnsi="Times New Roman"/>
                <w:sz w:val="18"/>
                <w:szCs w:val="18"/>
                <w:lang w:val="es-BO"/>
              </w:rPr>
              <w:t>Cables de conexión, conectores, tomas de energía y clavijas para sus respectivas instalaciones para cada fuente de alimentación.</w:t>
            </w:r>
          </w:p>
          <w:p w14:paraId="10D3D92A" w14:textId="77777777" w:rsidR="00B03449" w:rsidRPr="00B03449" w:rsidRDefault="00B03449" w:rsidP="00B03449">
            <w:pPr>
              <w:jc w:val="both"/>
              <w:rPr>
                <w:rFonts w:ascii="Times New Roman" w:hAnsi="Times New Roman"/>
                <w:b/>
                <w:sz w:val="18"/>
                <w:szCs w:val="18"/>
                <w:lang w:val="es-BO"/>
              </w:rPr>
            </w:pPr>
            <w:r w:rsidRPr="00B03449">
              <w:rPr>
                <w:rFonts w:ascii="Times New Roman" w:hAnsi="Times New Roman"/>
                <w:b/>
                <w:i/>
                <w:sz w:val="18"/>
                <w:szCs w:val="18"/>
                <w:lang w:val="es-BO"/>
              </w:rPr>
              <w:t>(Manifestar aceptación, especificar la marca y el modelo y señalar la dirección URL del fabricante)</w:t>
            </w:r>
          </w:p>
        </w:tc>
        <w:tc>
          <w:tcPr>
            <w:tcW w:w="1108" w:type="pct"/>
            <w:gridSpan w:val="2"/>
            <w:vAlign w:val="center"/>
          </w:tcPr>
          <w:p w14:paraId="2A3EED83"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78" w:type="pct"/>
            <w:gridSpan w:val="2"/>
            <w:shd w:val="reverseDiagStripe" w:color="auto" w:fill="auto"/>
            <w:vAlign w:val="center"/>
          </w:tcPr>
          <w:p w14:paraId="4B2A787B"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8" w:type="pct"/>
            <w:gridSpan w:val="3"/>
            <w:shd w:val="reverseDiagStripe" w:color="auto" w:fill="auto"/>
            <w:vAlign w:val="center"/>
          </w:tcPr>
          <w:p w14:paraId="375CE1DF"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1006" w:type="pct"/>
            <w:gridSpan w:val="3"/>
            <w:shd w:val="reverseDiagStripe" w:color="auto" w:fill="auto"/>
            <w:vAlign w:val="center"/>
          </w:tcPr>
          <w:p w14:paraId="01520407"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5DFB9137" w14:textId="77777777" w:rsidTr="007C5270">
        <w:trPr>
          <w:trHeight w:val="283"/>
        </w:trPr>
        <w:tc>
          <w:tcPr>
            <w:tcW w:w="2340" w:type="pct"/>
            <w:vAlign w:val="center"/>
          </w:tcPr>
          <w:p w14:paraId="0C35F1DF" w14:textId="77777777" w:rsidR="00B03449" w:rsidRPr="00B03449" w:rsidRDefault="00B03449" w:rsidP="00B03449">
            <w:pPr>
              <w:numPr>
                <w:ilvl w:val="0"/>
                <w:numId w:val="77"/>
              </w:numPr>
              <w:contextualSpacing/>
              <w:jc w:val="both"/>
              <w:rPr>
                <w:rFonts w:ascii="Times New Roman" w:hAnsi="Times New Roman"/>
                <w:bCs/>
                <w:sz w:val="18"/>
                <w:szCs w:val="18"/>
                <w:lang w:val="es-BO"/>
              </w:rPr>
            </w:pPr>
            <w:r w:rsidRPr="00B03449">
              <w:rPr>
                <w:rFonts w:ascii="Times New Roman" w:hAnsi="Times New Roman"/>
                <w:b/>
                <w:bCs/>
                <w:sz w:val="18"/>
                <w:szCs w:val="18"/>
                <w:lang w:val="es-BO"/>
              </w:rPr>
              <w:t>Expansor de bus de comunicación</w:t>
            </w:r>
            <w:r w:rsidRPr="00B03449">
              <w:rPr>
                <w:rFonts w:ascii="Times New Roman" w:hAnsi="Times New Roman"/>
                <w:b/>
                <w:sz w:val="18"/>
                <w:szCs w:val="18"/>
                <w:lang w:val="es-BO"/>
              </w:rPr>
              <w:t xml:space="preserve">: </w:t>
            </w:r>
            <w:r w:rsidRPr="00B03449">
              <w:rPr>
                <w:rFonts w:ascii="Times New Roman" w:hAnsi="Times New Roman"/>
                <w:bCs/>
                <w:sz w:val="18"/>
                <w:szCs w:val="18"/>
                <w:lang w:val="es-BO"/>
              </w:rPr>
              <w:t>Los Expansores Bus de Comunicación deberán contar con las siguientes características:</w:t>
            </w:r>
          </w:p>
          <w:p w14:paraId="0C8CB635" w14:textId="77777777" w:rsidR="00B03449" w:rsidRPr="00B03449" w:rsidRDefault="00B03449" w:rsidP="00B03449">
            <w:pPr>
              <w:numPr>
                <w:ilvl w:val="1"/>
                <w:numId w:val="77"/>
              </w:numPr>
              <w:contextualSpacing/>
              <w:jc w:val="both"/>
              <w:rPr>
                <w:rFonts w:ascii="Times New Roman" w:hAnsi="Times New Roman"/>
                <w:bCs/>
                <w:sz w:val="18"/>
                <w:szCs w:val="18"/>
                <w:lang w:val="es-BO"/>
              </w:rPr>
            </w:pPr>
            <w:r w:rsidRPr="00B03449">
              <w:rPr>
                <w:rFonts w:ascii="Times New Roman" w:hAnsi="Times New Roman"/>
                <w:b/>
                <w:sz w:val="18"/>
                <w:szCs w:val="18"/>
                <w:lang w:val="es-BO"/>
              </w:rPr>
              <w:t xml:space="preserve">Marca: </w:t>
            </w:r>
            <w:r w:rsidRPr="00B03449">
              <w:rPr>
                <w:rFonts w:ascii="Times New Roman" w:hAnsi="Times New Roman"/>
                <w:sz w:val="18"/>
                <w:szCs w:val="18"/>
                <w:lang w:val="es-BO"/>
              </w:rPr>
              <w:t>A Especificar.</w:t>
            </w:r>
          </w:p>
          <w:p w14:paraId="0D36B998" w14:textId="77777777" w:rsidR="00B03449" w:rsidRPr="00B03449" w:rsidRDefault="00B03449" w:rsidP="00B03449">
            <w:pPr>
              <w:numPr>
                <w:ilvl w:val="1"/>
                <w:numId w:val="77"/>
              </w:numPr>
              <w:contextualSpacing/>
              <w:jc w:val="both"/>
              <w:rPr>
                <w:rFonts w:ascii="Times New Roman" w:hAnsi="Times New Roman"/>
                <w:sz w:val="18"/>
                <w:szCs w:val="18"/>
                <w:lang w:val="es-BO"/>
              </w:rPr>
            </w:pPr>
            <w:r w:rsidRPr="00B03449">
              <w:rPr>
                <w:rFonts w:ascii="Times New Roman" w:hAnsi="Times New Roman"/>
                <w:b/>
                <w:sz w:val="18"/>
                <w:szCs w:val="18"/>
                <w:lang w:val="es-BO"/>
              </w:rPr>
              <w:t xml:space="preserve">Modelo: </w:t>
            </w:r>
            <w:r w:rsidRPr="00B03449">
              <w:rPr>
                <w:rFonts w:ascii="Times New Roman" w:hAnsi="Times New Roman"/>
                <w:sz w:val="18"/>
                <w:szCs w:val="18"/>
                <w:lang w:val="es-BO"/>
              </w:rPr>
              <w:t xml:space="preserve">A Especificar. </w:t>
            </w:r>
          </w:p>
          <w:p w14:paraId="077AA163" w14:textId="77777777" w:rsidR="00B03449" w:rsidRPr="00B03449" w:rsidRDefault="00B03449" w:rsidP="00B03449">
            <w:pPr>
              <w:numPr>
                <w:ilvl w:val="1"/>
                <w:numId w:val="77"/>
              </w:numPr>
              <w:contextualSpacing/>
              <w:jc w:val="both"/>
              <w:rPr>
                <w:rFonts w:ascii="Times New Roman" w:hAnsi="Times New Roman"/>
                <w:sz w:val="18"/>
                <w:szCs w:val="18"/>
                <w:lang w:val="es-BO"/>
              </w:rPr>
            </w:pPr>
            <w:r w:rsidRPr="00B03449">
              <w:rPr>
                <w:rFonts w:ascii="Times New Roman" w:hAnsi="Times New Roman"/>
                <w:b/>
                <w:bCs/>
                <w:sz w:val="18"/>
                <w:szCs w:val="18"/>
                <w:lang w:val="es-BO"/>
              </w:rPr>
              <w:t>Cantidad:</w:t>
            </w:r>
            <w:r w:rsidRPr="00B03449">
              <w:rPr>
                <w:rFonts w:ascii="Times New Roman" w:hAnsi="Times New Roman"/>
                <w:bCs/>
                <w:sz w:val="18"/>
                <w:szCs w:val="18"/>
                <w:lang w:val="es-BO"/>
              </w:rPr>
              <w:t xml:space="preserve"> Tres (3) Expansores Bus de Comunicación.</w:t>
            </w:r>
          </w:p>
          <w:p w14:paraId="068E0A0A" w14:textId="77777777" w:rsidR="00B03449" w:rsidRPr="00B03449" w:rsidRDefault="00B03449" w:rsidP="00B03449">
            <w:pPr>
              <w:numPr>
                <w:ilvl w:val="1"/>
                <w:numId w:val="77"/>
              </w:numPr>
              <w:contextualSpacing/>
              <w:jc w:val="both"/>
              <w:rPr>
                <w:rFonts w:ascii="Times New Roman" w:hAnsi="Times New Roman"/>
                <w:sz w:val="18"/>
                <w:szCs w:val="18"/>
                <w:lang w:val="es-BO"/>
              </w:rPr>
            </w:pPr>
            <w:r w:rsidRPr="00B03449">
              <w:rPr>
                <w:rFonts w:ascii="Times New Roman" w:hAnsi="Times New Roman"/>
                <w:sz w:val="18"/>
                <w:szCs w:val="18"/>
                <w:lang w:val="es-BO"/>
              </w:rPr>
              <w:t>Alimentación: Típico de 12-16Vdc.</w:t>
            </w:r>
          </w:p>
          <w:p w14:paraId="1223E885" w14:textId="77777777" w:rsidR="00B03449" w:rsidRPr="00B03449" w:rsidRDefault="00B03449" w:rsidP="00B03449">
            <w:pPr>
              <w:numPr>
                <w:ilvl w:val="1"/>
                <w:numId w:val="77"/>
              </w:numPr>
              <w:contextualSpacing/>
              <w:jc w:val="both"/>
              <w:rPr>
                <w:rFonts w:ascii="Times New Roman" w:hAnsi="Times New Roman"/>
                <w:sz w:val="18"/>
                <w:szCs w:val="18"/>
                <w:lang w:val="es-BO"/>
              </w:rPr>
            </w:pPr>
            <w:r w:rsidRPr="00B03449">
              <w:rPr>
                <w:rFonts w:ascii="Times New Roman" w:hAnsi="Times New Roman"/>
                <w:sz w:val="18"/>
                <w:szCs w:val="18"/>
                <w:lang w:val="es-BO"/>
              </w:rPr>
              <w:t>Consumo de Corriente: Típico de 24mA. (50mA máx.).</w:t>
            </w:r>
          </w:p>
          <w:p w14:paraId="069BE35A" w14:textId="77777777" w:rsidR="00B03449" w:rsidRPr="00B03449" w:rsidRDefault="00B03449" w:rsidP="00B03449">
            <w:pPr>
              <w:numPr>
                <w:ilvl w:val="1"/>
                <w:numId w:val="77"/>
              </w:numPr>
              <w:contextualSpacing/>
              <w:jc w:val="both"/>
              <w:rPr>
                <w:rFonts w:ascii="Times New Roman" w:hAnsi="Times New Roman"/>
                <w:sz w:val="18"/>
                <w:szCs w:val="18"/>
                <w:lang w:val="es-BO"/>
              </w:rPr>
            </w:pPr>
            <w:r w:rsidRPr="00B03449">
              <w:rPr>
                <w:rFonts w:ascii="Times New Roman" w:hAnsi="Times New Roman"/>
                <w:sz w:val="18"/>
                <w:szCs w:val="18"/>
                <w:lang w:val="es-BO"/>
              </w:rPr>
              <w:t>Distancia de la central: para cable 22AWG = 305m (1000ft).</w:t>
            </w:r>
          </w:p>
          <w:p w14:paraId="256DAD8B" w14:textId="77777777" w:rsidR="00B03449" w:rsidRPr="00B03449" w:rsidRDefault="00B03449" w:rsidP="00B03449">
            <w:pPr>
              <w:numPr>
                <w:ilvl w:val="1"/>
                <w:numId w:val="77"/>
              </w:numPr>
              <w:contextualSpacing/>
              <w:jc w:val="both"/>
              <w:rPr>
                <w:rFonts w:ascii="Times New Roman" w:hAnsi="Times New Roman"/>
                <w:sz w:val="18"/>
                <w:szCs w:val="18"/>
                <w:lang w:val="es-BO"/>
              </w:rPr>
            </w:pPr>
            <w:r w:rsidRPr="00B03449">
              <w:rPr>
                <w:rFonts w:ascii="Times New Roman" w:hAnsi="Times New Roman"/>
                <w:sz w:val="18"/>
                <w:szCs w:val="18"/>
                <w:lang w:val="es-BO"/>
              </w:rPr>
              <w:t>Distancia de cada salida: para cable 22AWG = 305m (1000ft).</w:t>
            </w:r>
          </w:p>
          <w:p w14:paraId="7BA769A9" w14:textId="77777777" w:rsidR="00B03449" w:rsidRPr="00B03449" w:rsidRDefault="00B03449" w:rsidP="00B03449">
            <w:pPr>
              <w:numPr>
                <w:ilvl w:val="1"/>
                <w:numId w:val="77"/>
              </w:numPr>
              <w:contextualSpacing/>
              <w:jc w:val="both"/>
              <w:rPr>
                <w:rFonts w:ascii="Times New Roman" w:hAnsi="Times New Roman"/>
                <w:sz w:val="18"/>
                <w:szCs w:val="18"/>
                <w:lang w:val="es-BO"/>
              </w:rPr>
            </w:pPr>
            <w:r w:rsidRPr="00B03449">
              <w:rPr>
                <w:rFonts w:ascii="Times New Roman" w:hAnsi="Times New Roman"/>
                <w:sz w:val="18"/>
                <w:szCs w:val="18"/>
                <w:lang w:val="es-BO"/>
              </w:rPr>
              <w:t xml:space="preserve">Además, para cada </w:t>
            </w:r>
            <w:r w:rsidRPr="00B03449">
              <w:rPr>
                <w:rFonts w:ascii="Times New Roman" w:hAnsi="Times New Roman"/>
                <w:bCs/>
                <w:sz w:val="18"/>
                <w:szCs w:val="18"/>
                <w:lang w:val="es-BO"/>
              </w:rPr>
              <w:t>Expansor de Bus de Comunicación, deberá incluir una caja cerrada para protección del expansor  y dos (2) transformadores individuales de 12-16 Vcc / 3 Amperios mínimamente.</w:t>
            </w:r>
          </w:p>
          <w:p w14:paraId="608D7320" w14:textId="77777777" w:rsidR="00B03449" w:rsidRPr="00B03449" w:rsidRDefault="00B03449" w:rsidP="00B03449">
            <w:pPr>
              <w:jc w:val="both"/>
              <w:rPr>
                <w:rFonts w:ascii="Times New Roman" w:hAnsi="Times New Roman"/>
                <w:b/>
                <w:sz w:val="18"/>
                <w:szCs w:val="18"/>
                <w:lang w:val="es-BO"/>
              </w:rPr>
            </w:pPr>
            <w:r w:rsidRPr="00B03449">
              <w:rPr>
                <w:rFonts w:ascii="Times New Roman" w:hAnsi="Times New Roman"/>
                <w:b/>
                <w:i/>
                <w:sz w:val="18"/>
                <w:szCs w:val="18"/>
                <w:lang w:val="es-BO"/>
              </w:rPr>
              <w:t>(Manifestar aceptación y especificar la marca y el modelo)</w:t>
            </w:r>
          </w:p>
        </w:tc>
        <w:tc>
          <w:tcPr>
            <w:tcW w:w="1108" w:type="pct"/>
            <w:gridSpan w:val="2"/>
            <w:vAlign w:val="center"/>
          </w:tcPr>
          <w:p w14:paraId="2D8680D9"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78" w:type="pct"/>
            <w:gridSpan w:val="2"/>
            <w:shd w:val="reverseDiagStripe" w:color="auto" w:fill="auto"/>
            <w:vAlign w:val="center"/>
          </w:tcPr>
          <w:p w14:paraId="1C09BFBA"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8" w:type="pct"/>
            <w:gridSpan w:val="3"/>
            <w:shd w:val="reverseDiagStripe" w:color="auto" w:fill="auto"/>
            <w:vAlign w:val="center"/>
          </w:tcPr>
          <w:p w14:paraId="3D0D1391"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1006" w:type="pct"/>
            <w:gridSpan w:val="3"/>
            <w:shd w:val="reverseDiagStripe" w:color="auto" w:fill="auto"/>
            <w:vAlign w:val="center"/>
          </w:tcPr>
          <w:p w14:paraId="39B48914"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348D382E" w14:textId="77777777" w:rsidTr="007C5270">
        <w:trPr>
          <w:trHeight w:val="283"/>
        </w:trPr>
        <w:tc>
          <w:tcPr>
            <w:tcW w:w="2340" w:type="pct"/>
            <w:vAlign w:val="center"/>
          </w:tcPr>
          <w:p w14:paraId="16FED9BA" w14:textId="77777777" w:rsidR="00B03449" w:rsidRPr="00B03449" w:rsidRDefault="00B03449" w:rsidP="00B03449">
            <w:pPr>
              <w:numPr>
                <w:ilvl w:val="0"/>
                <w:numId w:val="77"/>
              </w:numPr>
              <w:contextualSpacing/>
              <w:rPr>
                <w:rFonts w:ascii="Times New Roman" w:hAnsi="Times New Roman"/>
                <w:b/>
                <w:bCs/>
                <w:sz w:val="18"/>
                <w:szCs w:val="18"/>
                <w:lang w:val="es-BO"/>
              </w:rPr>
            </w:pPr>
            <w:r w:rsidRPr="00B03449">
              <w:rPr>
                <w:rFonts w:ascii="Times New Roman" w:hAnsi="Times New Roman"/>
                <w:b/>
                <w:bCs/>
                <w:sz w:val="18"/>
                <w:szCs w:val="18"/>
                <w:lang w:val="es-BO"/>
              </w:rPr>
              <w:t>Módulo de voz externo</w:t>
            </w:r>
            <w:r w:rsidRPr="00B03449">
              <w:rPr>
                <w:rFonts w:ascii="Times New Roman" w:hAnsi="Times New Roman"/>
                <w:b/>
                <w:sz w:val="18"/>
                <w:szCs w:val="18"/>
                <w:lang w:val="es-BO"/>
              </w:rPr>
              <w:t xml:space="preserve">: </w:t>
            </w:r>
            <w:r w:rsidRPr="00B03449">
              <w:rPr>
                <w:rFonts w:ascii="Times New Roman" w:hAnsi="Times New Roman"/>
                <w:sz w:val="18"/>
                <w:szCs w:val="18"/>
                <w:lang w:val="es-BO"/>
              </w:rPr>
              <w:t>El</w:t>
            </w:r>
            <w:r w:rsidRPr="00B03449">
              <w:rPr>
                <w:rFonts w:ascii="Times New Roman" w:hAnsi="Times New Roman"/>
                <w:bCs/>
                <w:sz w:val="18"/>
                <w:szCs w:val="18"/>
                <w:lang w:val="es-BO"/>
              </w:rPr>
              <w:t xml:space="preserve"> Módulo deberán contar con las siguientes características:</w:t>
            </w:r>
          </w:p>
          <w:p w14:paraId="49F379E1" w14:textId="77777777" w:rsidR="00B03449" w:rsidRPr="00B03449" w:rsidRDefault="00B03449" w:rsidP="00B03449">
            <w:pPr>
              <w:numPr>
                <w:ilvl w:val="1"/>
                <w:numId w:val="77"/>
              </w:numPr>
              <w:contextualSpacing/>
              <w:jc w:val="both"/>
              <w:rPr>
                <w:rFonts w:ascii="Times New Roman" w:hAnsi="Times New Roman"/>
                <w:bCs/>
                <w:sz w:val="18"/>
                <w:szCs w:val="18"/>
                <w:lang w:val="es-BO"/>
              </w:rPr>
            </w:pPr>
            <w:r w:rsidRPr="00B03449">
              <w:rPr>
                <w:rFonts w:ascii="Times New Roman" w:hAnsi="Times New Roman"/>
                <w:b/>
                <w:sz w:val="18"/>
                <w:szCs w:val="18"/>
                <w:lang w:val="es-BO"/>
              </w:rPr>
              <w:t xml:space="preserve">Marca: </w:t>
            </w:r>
            <w:r w:rsidRPr="00B03449">
              <w:rPr>
                <w:rFonts w:ascii="Times New Roman" w:hAnsi="Times New Roman"/>
                <w:sz w:val="18"/>
                <w:szCs w:val="18"/>
                <w:lang w:val="es-BO"/>
              </w:rPr>
              <w:t>A Especificar.</w:t>
            </w:r>
          </w:p>
          <w:p w14:paraId="1C978741" w14:textId="77777777" w:rsidR="00B03449" w:rsidRPr="00B03449" w:rsidRDefault="00B03449" w:rsidP="00B03449">
            <w:pPr>
              <w:numPr>
                <w:ilvl w:val="1"/>
                <w:numId w:val="77"/>
              </w:numPr>
              <w:contextualSpacing/>
              <w:rPr>
                <w:rFonts w:ascii="Times New Roman" w:hAnsi="Times New Roman"/>
                <w:sz w:val="18"/>
                <w:szCs w:val="18"/>
                <w:lang w:val="es-BO"/>
              </w:rPr>
            </w:pPr>
            <w:r w:rsidRPr="00B03449">
              <w:rPr>
                <w:rFonts w:ascii="Times New Roman" w:hAnsi="Times New Roman"/>
                <w:b/>
                <w:sz w:val="18"/>
                <w:szCs w:val="18"/>
                <w:lang w:val="es-BO"/>
              </w:rPr>
              <w:t xml:space="preserve">Modelo: </w:t>
            </w:r>
            <w:r w:rsidRPr="00B03449">
              <w:rPr>
                <w:rFonts w:ascii="Times New Roman" w:hAnsi="Times New Roman"/>
                <w:sz w:val="18"/>
                <w:szCs w:val="18"/>
                <w:lang w:val="es-BO"/>
              </w:rPr>
              <w:t>A Especificar. El modelo especificado debe ser verificable en la página web oficial del fabricante, no se aceptarán modelos descontinuados o no especificados por el fabricante en la web oficial.</w:t>
            </w:r>
          </w:p>
          <w:p w14:paraId="7C2C8C45" w14:textId="77777777" w:rsidR="00B03449" w:rsidRPr="00B03449" w:rsidRDefault="00B03449" w:rsidP="00B03449">
            <w:pPr>
              <w:numPr>
                <w:ilvl w:val="1"/>
                <w:numId w:val="77"/>
              </w:numPr>
              <w:contextualSpacing/>
              <w:rPr>
                <w:rFonts w:ascii="Times New Roman" w:hAnsi="Times New Roman"/>
                <w:sz w:val="18"/>
                <w:szCs w:val="18"/>
                <w:lang w:val="es-BO"/>
              </w:rPr>
            </w:pPr>
            <w:r w:rsidRPr="00B03449">
              <w:rPr>
                <w:rFonts w:ascii="Times New Roman" w:hAnsi="Times New Roman"/>
                <w:b/>
                <w:sz w:val="18"/>
                <w:szCs w:val="18"/>
                <w:lang w:val="es-BO"/>
              </w:rPr>
              <w:lastRenderedPageBreak/>
              <w:t xml:space="preserve">Cantidad: </w:t>
            </w:r>
            <w:r w:rsidRPr="00B03449">
              <w:rPr>
                <w:rFonts w:ascii="Times New Roman" w:hAnsi="Times New Roman"/>
                <w:sz w:val="18"/>
                <w:szCs w:val="18"/>
                <w:lang w:val="es-BO"/>
              </w:rPr>
              <w:t xml:space="preserve">Un (1) </w:t>
            </w:r>
            <w:r w:rsidRPr="00B03449">
              <w:rPr>
                <w:rFonts w:ascii="Times New Roman" w:hAnsi="Times New Roman"/>
                <w:bCs/>
                <w:sz w:val="18"/>
                <w:szCs w:val="18"/>
                <w:lang w:val="es-BO"/>
              </w:rPr>
              <w:t>Módulo de voz externo.</w:t>
            </w:r>
          </w:p>
          <w:p w14:paraId="540E3418" w14:textId="77777777" w:rsidR="00B03449" w:rsidRPr="00B03449" w:rsidRDefault="00B03449" w:rsidP="00B03449">
            <w:pPr>
              <w:numPr>
                <w:ilvl w:val="1"/>
                <w:numId w:val="77"/>
              </w:numPr>
              <w:contextualSpacing/>
              <w:rPr>
                <w:rFonts w:ascii="Times New Roman" w:hAnsi="Times New Roman"/>
                <w:sz w:val="18"/>
                <w:szCs w:val="18"/>
                <w:lang w:val="es-BO"/>
              </w:rPr>
            </w:pPr>
            <w:r w:rsidRPr="00B03449">
              <w:rPr>
                <w:rFonts w:ascii="Times New Roman" w:hAnsi="Times New Roman"/>
                <w:sz w:val="18"/>
                <w:szCs w:val="18"/>
                <w:lang w:val="es-BO"/>
              </w:rPr>
              <w:t>Consumo de corriente: 35 mA.</w:t>
            </w:r>
          </w:p>
          <w:p w14:paraId="3FF14E77" w14:textId="77777777" w:rsidR="00B03449" w:rsidRPr="00B03449" w:rsidRDefault="00B03449" w:rsidP="00B03449">
            <w:pPr>
              <w:numPr>
                <w:ilvl w:val="1"/>
                <w:numId w:val="77"/>
              </w:numPr>
              <w:contextualSpacing/>
              <w:rPr>
                <w:rFonts w:ascii="Times New Roman" w:hAnsi="Times New Roman"/>
                <w:sz w:val="18"/>
                <w:szCs w:val="18"/>
                <w:lang w:val="es-BO"/>
              </w:rPr>
            </w:pPr>
            <w:r w:rsidRPr="00B03449">
              <w:rPr>
                <w:rFonts w:ascii="Times New Roman" w:hAnsi="Times New Roman"/>
                <w:sz w:val="18"/>
                <w:szCs w:val="18"/>
                <w:lang w:val="es-BO"/>
              </w:rPr>
              <w:t>Audio: 18,345 Hz.</w:t>
            </w:r>
          </w:p>
          <w:p w14:paraId="275C0B97" w14:textId="77777777" w:rsidR="00B03449" w:rsidRPr="00B03449" w:rsidRDefault="00B03449" w:rsidP="00B03449">
            <w:pPr>
              <w:numPr>
                <w:ilvl w:val="1"/>
                <w:numId w:val="77"/>
              </w:numPr>
              <w:contextualSpacing/>
              <w:rPr>
                <w:rFonts w:ascii="Times New Roman" w:hAnsi="Times New Roman"/>
                <w:sz w:val="18"/>
                <w:szCs w:val="18"/>
                <w:lang w:val="es-BO"/>
              </w:rPr>
            </w:pPr>
            <w:r w:rsidRPr="00B03449">
              <w:rPr>
                <w:rFonts w:ascii="Times New Roman" w:hAnsi="Times New Roman"/>
                <w:sz w:val="18"/>
                <w:szCs w:val="18"/>
                <w:lang w:val="es-BO"/>
              </w:rPr>
              <w:t>Luces LED de Confirmación.</w:t>
            </w:r>
          </w:p>
          <w:p w14:paraId="113569F6" w14:textId="77777777" w:rsidR="00B03449" w:rsidRPr="00B03449" w:rsidRDefault="00B03449" w:rsidP="00B03449">
            <w:pPr>
              <w:numPr>
                <w:ilvl w:val="1"/>
                <w:numId w:val="77"/>
              </w:numPr>
              <w:contextualSpacing/>
              <w:rPr>
                <w:rFonts w:ascii="Times New Roman" w:hAnsi="Times New Roman"/>
                <w:sz w:val="18"/>
                <w:szCs w:val="18"/>
                <w:lang w:val="es-BO"/>
              </w:rPr>
            </w:pPr>
            <w:r w:rsidRPr="00B03449">
              <w:rPr>
                <w:rFonts w:ascii="Times New Roman" w:hAnsi="Times New Roman"/>
                <w:sz w:val="18"/>
                <w:szCs w:val="18"/>
                <w:lang w:val="es-BO"/>
              </w:rPr>
              <w:t>Puerto de expansión.</w:t>
            </w:r>
          </w:p>
          <w:p w14:paraId="492ECE7E" w14:textId="77777777" w:rsidR="00B03449" w:rsidRPr="00B03449" w:rsidRDefault="00B03449" w:rsidP="00B03449">
            <w:pPr>
              <w:numPr>
                <w:ilvl w:val="1"/>
                <w:numId w:val="77"/>
              </w:numPr>
              <w:contextualSpacing/>
              <w:rPr>
                <w:rFonts w:ascii="Times New Roman" w:hAnsi="Times New Roman"/>
                <w:sz w:val="18"/>
                <w:szCs w:val="18"/>
                <w:lang w:val="es-BO"/>
              </w:rPr>
            </w:pPr>
            <w:r w:rsidRPr="00B03449">
              <w:rPr>
                <w:rFonts w:ascii="Times New Roman" w:hAnsi="Times New Roman"/>
                <w:sz w:val="18"/>
                <w:szCs w:val="18"/>
                <w:lang w:val="es-BO"/>
              </w:rPr>
              <w:t>Grabación de un “ID Vocal” para identificar el local de la Instalación.</w:t>
            </w:r>
          </w:p>
          <w:p w14:paraId="23B4A698" w14:textId="77777777" w:rsidR="00B03449" w:rsidRPr="00B03449" w:rsidRDefault="00B03449" w:rsidP="00B03449">
            <w:pPr>
              <w:numPr>
                <w:ilvl w:val="1"/>
                <w:numId w:val="77"/>
              </w:numPr>
              <w:contextualSpacing/>
              <w:rPr>
                <w:rFonts w:ascii="Times New Roman" w:hAnsi="Times New Roman"/>
                <w:sz w:val="18"/>
                <w:szCs w:val="18"/>
                <w:lang w:val="es-BO"/>
              </w:rPr>
            </w:pPr>
            <w:r w:rsidRPr="00B03449">
              <w:rPr>
                <w:rFonts w:ascii="Times New Roman" w:hAnsi="Times New Roman"/>
                <w:sz w:val="18"/>
                <w:szCs w:val="18"/>
                <w:lang w:val="es-BO"/>
              </w:rPr>
              <w:t>Marcado de hasta 8 números de teléfono para reportar una alarma de robo, pánico o incendio mediante mensajes pregrabados.</w:t>
            </w:r>
          </w:p>
          <w:p w14:paraId="6467E17E" w14:textId="77777777" w:rsidR="00B03449" w:rsidRPr="00B03449" w:rsidRDefault="00B03449" w:rsidP="00B03449">
            <w:pPr>
              <w:numPr>
                <w:ilvl w:val="1"/>
                <w:numId w:val="77"/>
              </w:numPr>
              <w:contextualSpacing/>
              <w:rPr>
                <w:rFonts w:ascii="Times New Roman" w:hAnsi="Times New Roman"/>
                <w:sz w:val="18"/>
                <w:szCs w:val="18"/>
                <w:lang w:val="es-BO"/>
              </w:rPr>
            </w:pPr>
            <w:r w:rsidRPr="00B03449">
              <w:rPr>
                <w:rFonts w:ascii="Times New Roman" w:hAnsi="Times New Roman"/>
                <w:sz w:val="18"/>
                <w:szCs w:val="18"/>
                <w:lang w:val="es-BO"/>
              </w:rPr>
              <w:t>Armado /desarmado del sistema a distancia mediante el teléfono.</w:t>
            </w:r>
          </w:p>
          <w:p w14:paraId="00429B89" w14:textId="77777777" w:rsidR="00B03449" w:rsidRPr="00B03449" w:rsidRDefault="00B03449" w:rsidP="00B03449">
            <w:pPr>
              <w:numPr>
                <w:ilvl w:val="1"/>
                <w:numId w:val="77"/>
              </w:numPr>
              <w:contextualSpacing/>
              <w:rPr>
                <w:rFonts w:ascii="Times New Roman" w:hAnsi="Times New Roman"/>
                <w:sz w:val="18"/>
                <w:szCs w:val="18"/>
                <w:lang w:val="es-BO"/>
              </w:rPr>
            </w:pPr>
            <w:r w:rsidRPr="00B03449">
              <w:rPr>
                <w:rFonts w:ascii="Times New Roman" w:hAnsi="Times New Roman"/>
                <w:sz w:val="18"/>
                <w:szCs w:val="18"/>
                <w:lang w:val="es-BO"/>
              </w:rPr>
              <w:t>Menú guiado con mensajes vocales</w:t>
            </w:r>
          </w:p>
          <w:p w14:paraId="16557472" w14:textId="77777777" w:rsidR="00B03449" w:rsidRPr="00B03449" w:rsidRDefault="00B03449" w:rsidP="00B03449">
            <w:pPr>
              <w:numPr>
                <w:ilvl w:val="1"/>
                <w:numId w:val="77"/>
              </w:numPr>
              <w:contextualSpacing/>
              <w:rPr>
                <w:rFonts w:ascii="Times New Roman" w:hAnsi="Times New Roman"/>
                <w:sz w:val="18"/>
                <w:szCs w:val="18"/>
                <w:lang w:val="es-BO"/>
              </w:rPr>
            </w:pPr>
            <w:r w:rsidRPr="00B03449">
              <w:rPr>
                <w:rFonts w:ascii="Times New Roman" w:hAnsi="Times New Roman"/>
                <w:sz w:val="18"/>
                <w:szCs w:val="18"/>
                <w:lang w:val="es-BO"/>
              </w:rPr>
              <w:t>Conexión directa con la Central</w:t>
            </w:r>
          </w:p>
          <w:p w14:paraId="6760EA31" w14:textId="77777777" w:rsidR="00B03449" w:rsidRPr="00B03449" w:rsidRDefault="00B03449" w:rsidP="00B03449">
            <w:pPr>
              <w:numPr>
                <w:ilvl w:val="1"/>
                <w:numId w:val="77"/>
              </w:numPr>
              <w:contextualSpacing/>
              <w:rPr>
                <w:rFonts w:ascii="Times New Roman" w:hAnsi="Times New Roman"/>
                <w:b/>
                <w:sz w:val="18"/>
                <w:szCs w:val="18"/>
                <w:lang w:val="es-BO"/>
              </w:rPr>
            </w:pPr>
            <w:r w:rsidRPr="00B03449">
              <w:rPr>
                <w:rFonts w:ascii="Times New Roman" w:hAnsi="Times New Roman"/>
                <w:sz w:val="18"/>
                <w:szCs w:val="18"/>
                <w:lang w:val="es-BO"/>
              </w:rPr>
              <w:t>Control de PGMs y activación/desactivación de teclas función a distancia mediante el teléfono.</w:t>
            </w:r>
          </w:p>
          <w:p w14:paraId="0C054B87" w14:textId="77777777" w:rsidR="00B03449" w:rsidRPr="00B03449" w:rsidRDefault="00B03449" w:rsidP="00B03449">
            <w:pPr>
              <w:jc w:val="both"/>
              <w:rPr>
                <w:rFonts w:ascii="Times New Roman" w:hAnsi="Times New Roman"/>
                <w:b/>
                <w:sz w:val="18"/>
                <w:szCs w:val="18"/>
                <w:lang w:val="es-BO"/>
              </w:rPr>
            </w:pPr>
            <w:r w:rsidRPr="00B03449">
              <w:rPr>
                <w:rFonts w:ascii="Times New Roman" w:hAnsi="Times New Roman"/>
                <w:b/>
                <w:i/>
                <w:sz w:val="18"/>
                <w:szCs w:val="18"/>
                <w:lang w:val="es-BO"/>
              </w:rPr>
              <w:t>(Manifestar aceptación, especificar la marca y el modelo y señalar la dirección URL del fabricante)</w:t>
            </w:r>
          </w:p>
        </w:tc>
        <w:tc>
          <w:tcPr>
            <w:tcW w:w="1108" w:type="pct"/>
            <w:gridSpan w:val="2"/>
            <w:vAlign w:val="center"/>
          </w:tcPr>
          <w:p w14:paraId="422F2B0C"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78" w:type="pct"/>
            <w:gridSpan w:val="2"/>
            <w:shd w:val="reverseDiagStripe" w:color="auto" w:fill="auto"/>
            <w:vAlign w:val="center"/>
          </w:tcPr>
          <w:p w14:paraId="26933D42"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8" w:type="pct"/>
            <w:gridSpan w:val="3"/>
            <w:shd w:val="reverseDiagStripe" w:color="auto" w:fill="auto"/>
            <w:vAlign w:val="center"/>
          </w:tcPr>
          <w:p w14:paraId="79A1D4E8"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1006" w:type="pct"/>
            <w:gridSpan w:val="3"/>
            <w:shd w:val="reverseDiagStripe" w:color="auto" w:fill="auto"/>
            <w:vAlign w:val="center"/>
          </w:tcPr>
          <w:p w14:paraId="5071B081"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7112E29E" w14:textId="77777777" w:rsidTr="007C5270">
        <w:trPr>
          <w:trHeight w:val="283"/>
        </w:trPr>
        <w:tc>
          <w:tcPr>
            <w:tcW w:w="2340" w:type="pct"/>
            <w:vAlign w:val="center"/>
          </w:tcPr>
          <w:p w14:paraId="28B10518" w14:textId="77777777" w:rsidR="00B03449" w:rsidRPr="00B03449" w:rsidRDefault="00B03449" w:rsidP="00B03449">
            <w:pPr>
              <w:numPr>
                <w:ilvl w:val="0"/>
                <w:numId w:val="77"/>
              </w:numPr>
              <w:contextualSpacing/>
              <w:jc w:val="both"/>
              <w:rPr>
                <w:rFonts w:ascii="Times New Roman" w:hAnsi="Times New Roman"/>
                <w:bCs/>
                <w:sz w:val="18"/>
                <w:szCs w:val="18"/>
                <w:lang w:val="es-BO"/>
              </w:rPr>
            </w:pPr>
            <w:r w:rsidRPr="00B03449">
              <w:rPr>
                <w:rFonts w:ascii="Times New Roman" w:hAnsi="Times New Roman"/>
                <w:b/>
                <w:bCs/>
                <w:sz w:val="18"/>
                <w:szCs w:val="18"/>
                <w:lang w:val="es-BO"/>
              </w:rPr>
              <w:t>Módulo de comunicación ethernet</w:t>
            </w:r>
            <w:r w:rsidRPr="00B03449">
              <w:rPr>
                <w:rFonts w:ascii="Times New Roman" w:hAnsi="Times New Roman"/>
                <w:b/>
                <w:sz w:val="18"/>
                <w:szCs w:val="18"/>
                <w:lang w:val="es-BO"/>
              </w:rPr>
              <w:t xml:space="preserve">: </w:t>
            </w:r>
            <w:r w:rsidRPr="00B03449">
              <w:rPr>
                <w:rFonts w:ascii="Times New Roman" w:hAnsi="Times New Roman"/>
                <w:bCs/>
                <w:sz w:val="18"/>
                <w:szCs w:val="18"/>
                <w:lang w:val="es-BO"/>
              </w:rPr>
              <w:t>Los Módulos de Comunicación Ethernet deberán contar con las siguientes características:</w:t>
            </w:r>
          </w:p>
          <w:p w14:paraId="2A1D2F07" w14:textId="77777777" w:rsidR="00B03449" w:rsidRPr="00B03449" w:rsidRDefault="00B03449" w:rsidP="00B03449">
            <w:pPr>
              <w:numPr>
                <w:ilvl w:val="1"/>
                <w:numId w:val="77"/>
              </w:numPr>
              <w:contextualSpacing/>
              <w:jc w:val="both"/>
              <w:rPr>
                <w:rFonts w:ascii="Times New Roman" w:hAnsi="Times New Roman"/>
                <w:bCs/>
                <w:sz w:val="18"/>
                <w:szCs w:val="18"/>
                <w:lang w:val="es-BO"/>
              </w:rPr>
            </w:pPr>
            <w:r w:rsidRPr="00B03449">
              <w:rPr>
                <w:rFonts w:ascii="Times New Roman" w:hAnsi="Times New Roman"/>
                <w:b/>
                <w:sz w:val="18"/>
                <w:szCs w:val="18"/>
                <w:lang w:val="es-BO"/>
              </w:rPr>
              <w:t xml:space="preserve">Marca: </w:t>
            </w:r>
            <w:r w:rsidRPr="00B03449">
              <w:rPr>
                <w:rFonts w:ascii="Times New Roman" w:hAnsi="Times New Roman"/>
                <w:sz w:val="18"/>
                <w:szCs w:val="18"/>
                <w:lang w:val="es-BO"/>
              </w:rPr>
              <w:t>A Especificar.</w:t>
            </w:r>
          </w:p>
          <w:p w14:paraId="3CA1FA0F" w14:textId="77777777" w:rsidR="00B03449" w:rsidRPr="00B03449" w:rsidRDefault="00B03449" w:rsidP="00B03449">
            <w:pPr>
              <w:numPr>
                <w:ilvl w:val="1"/>
                <w:numId w:val="77"/>
              </w:numPr>
              <w:contextualSpacing/>
              <w:jc w:val="both"/>
              <w:rPr>
                <w:rFonts w:ascii="Times New Roman" w:hAnsi="Times New Roman"/>
                <w:sz w:val="18"/>
                <w:szCs w:val="18"/>
                <w:lang w:val="es-BO"/>
              </w:rPr>
            </w:pPr>
            <w:r w:rsidRPr="00B03449">
              <w:rPr>
                <w:rFonts w:ascii="Times New Roman" w:hAnsi="Times New Roman"/>
                <w:b/>
                <w:sz w:val="18"/>
                <w:szCs w:val="18"/>
                <w:lang w:val="es-BO"/>
              </w:rPr>
              <w:t xml:space="preserve">Modelo: </w:t>
            </w:r>
            <w:r w:rsidRPr="00B03449">
              <w:rPr>
                <w:rFonts w:ascii="Times New Roman" w:hAnsi="Times New Roman"/>
                <w:sz w:val="18"/>
                <w:szCs w:val="18"/>
                <w:lang w:val="es-BO"/>
              </w:rPr>
              <w:t>A Especificar. El modelo especificado debe ser verificable en la página web oficial del fabricante, no se aceptarán modelos descontinuados o no especificados por el fabricante en la web oficial.</w:t>
            </w:r>
          </w:p>
          <w:p w14:paraId="2D02D51C" w14:textId="77777777" w:rsidR="00B03449" w:rsidRPr="00B03449" w:rsidRDefault="00B03449" w:rsidP="00B03449">
            <w:pPr>
              <w:numPr>
                <w:ilvl w:val="1"/>
                <w:numId w:val="77"/>
              </w:numPr>
              <w:contextualSpacing/>
              <w:jc w:val="both"/>
              <w:rPr>
                <w:rFonts w:ascii="Times New Roman" w:hAnsi="Times New Roman"/>
                <w:sz w:val="18"/>
                <w:szCs w:val="18"/>
                <w:lang w:val="es-BO"/>
              </w:rPr>
            </w:pPr>
            <w:r w:rsidRPr="00B03449">
              <w:rPr>
                <w:rFonts w:ascii="Times New Roman" w:hAnsi="Times New Roman"/>
                <w:b/>
                <w:sz w:val="18"/>
                <w:szCs w:val="18"/>
                <w:lang w:val="es-BO"/>
              </w:rPr>
              <w:t xml:space="preserve">Cantidad: </w:t>
            </w:r>
            <w:r w:rsidRPr="00B03449">
              <w:rPr>
                <w:rFonts w:ascii="Times New Roman" w:hAnsi="Times New Roman"/>
                <w:sz w:val="18"/>
                <w:szCs w:val="18"/>
                <w:lang w:val="es-BO"/>
              </w:rPr>
              <w:t>Uno (1) Módulo de comunicación Ethernet.</w:t>
            </w:r>
          </w:p>
          <w:p w14:paraId="60B66DD5" w14:textId="77777777" w:rsidR="00B03449" w:rsidRPr="00B03449" w:rsidRDefault="00B03449" w:rsidP="00B03449">
            <w:pPr>
              <w:numPr>
                <w:ilvl w:val="1"/>
                <w:numId w:val="77"/>
              </w:numPr>
              <w:contextualSpacing/>
              <w:jc w:val="both"/>
              <w:rPr>
                <w:rFonts w:ascii="Times New Roman" w:hAnsi="Times New Roman"/>
                <w:sz w:val="18"/>
                <w:szCs w:val="18"/>
                <w:lang w:val="es-BO"/>
              </w:rPr>
            </w:pPr>
            <w:r w:rsidRPr="00B03449">
              <w:rPr>
                <w:rFonts w:ascii="Times New Roman" w:hAnsi="Times New Roman"/>
                <w:sz w:val="18"/>
                <w:szCs w:val="18"/>
                <w:lang w:val="es-BO"/>
              </w:rPr>
              <w:t>Conectividad DHCP sin configuración</w:t>
            </w:r>
          </w:p>
          <w:p w14:paraId="51A07C57" w14:textId="77777777" w:rsidR="00B03449" w:rsidRPr="00B03449" w:rsidRDefault="00B03449" w:rsidP="00B03449">
            <w:pPr>
              <w:numPr>
                <w:ilvl w:val="1"/>
                <w:numId w:val="77"/>
              </w:numPr>
              <w:contextualSpacing/>
              <w:jc w:val="both"/>
              <w:rPr>
                <w:rFonts w:ascii="Times New Roman" w:hAnsi="Times New Roman"/>
                <w:sz w:val="18"/>
                <w:szCs w:val="18"/>
                <w:lang w:val="es-BO"/>
              </w:rPr>
            </w:pPr>
            <w:r w:rsidRPr="00B03449">
              <w:rPr>
                <w:rFonts w:ascii="Times New Roman" w:hAnsi="Times New Roman"/>
                <w:sz w:val="18"/>
                <w:szCs w:val="18"/>
                <w:lang w:val="es-BO"/>
              </w:rPr>
              <w:t>Actualizaciones de firmware remotas con un modo a prueba de fallas</w:t>
            </w:r>
          </w:p>
          <w:p w14:paraId="14CEE808" w14:textId="77777777" w:rsidR="00B03449" w:rsidRPr="00B03449" w:rsidRDefault="00B03449" w:rsidP="00B03449">
            <w:pPr>
              <w:numPr>
                <w:ilvl w:val="1"/>
                <w:numId w:val="77"/>
              </w:numPr>
              <w:contextualSpacing/>
              <w:jc w:val="both"/>
              <w:rPr>
                <w:rFonts w:ascii="Times New Roman" w:hAnsi="Times New Roman"/>
                <w:sz w:val="18"/>
                <w:szCs w:val="18"/>
                <w:lang w:val="es-BO"/>
              </w:rPr>
            </w:pPr>
            <w:r w:rsidRPr="00B03449">
              <w:rPr>
                <w:rFonts w:ascii="Times New Roman" w:hAnsi="Times New Roman"/>
                <w:sz w:val="18"/>
                <w:szCs w:val="18"/>
                <w:lang w:val="es-BO"/>
              </w:rPr>
              <w:t>Envía notificaciones y eventos del sistema de alarma por correo electrónico</w:t>
            </w:r>
          </w:p>
          <w:p w14:paraId="60A826E3" w14:textId="77777777" w:rsidR="00B03449" w:rsidRPr="00B03449" w:rsidRDefault="00B03449" w:rsidP="00B03449">
            <w:pPr>
              <w:numPr>
                <w:ilvl w:val="1"/>
                <w:numId w:val="77"/>
              </w:numPr>
              <w:contextualSpacing/>
              <w:jc w:val="both"/>
              <w:rPr>
                <w:rFonts w:ascii="Times New Roman" w:hAnsi="Times New Roman"/>
                <w:sz w:val="18"/>
                <w:szCs w:val="18"/>
                <w:lang w:val="es-BO"/>
              </w:rPr>
            </w:pPr>
            <w:r w:rsidRPr="00B03449">
              <w:rPr>
                <w:rFonts w:ascii="Times New Roman" w:hAnsi="Times New Roman"/>
                <w:sz w:val="18"/>
                <w:szCs w:val="18"/>
                <w:lang w:val="es-BO"/>
              </w:rPr>
              <w:t>Encriptación MD5 y RC4</w:t>
            </w:r>
          </w:p>
          <w:p w14:paraId="2DE8C435" w14:textId="77777777" w:rsidR="00B03449" w:rsidRPr="00B03449" w:rsidRDefault="00B03449" w:rsidP="00B03449">
            <w:pPr>
              <w:numPr>
                <w:ilvl w:val="1"/>
                <w:numId w:val="77"/>
              </w:numPr>
              <w:contextualSpacing/>
              <w:jc w:val="both"/>
              <w:rPr>
                <w:rFonts w:ascii="Times New Roman" w:hAnsi="Times New Roman"/>
                <w:sz w:val="18"/>
                <w:szCs w:val="18"/>
                <w:lang w:val="es-BO"/>
              </w:rPr>
            </w:pPr>
            <w:r w:rsidRPr="00B03449">
              <w:rPr>
                <w:rFonts w:ascii="Times New Roman" w:hAnsi="Times New Roman"/>
                <w:sz w:val="18"/>
                <w:szCs w:val="18"/>
                <w:lang w:val="es-BO"/>
              </w:rPr>
              <w:t>Puerto Ethernet 10/100 Mbps.</w:t>
            </w:r>
          </w:p>
          <w:p w14:paraId="55BBF4C0" w14:textId="77777777" w:rsidR="00B03449" w:rsidRPr="00B03449" w:rsidRDefault="00B03449" w:rsidP="00B03449">
            <w:pPr>
              <w:numPr>
                <w:ilvl w:val="1"/>
                <w:numId w:val="77"/>
              </w:numPr>
              <w:contextualSpacing/>
              <w:jc w:val="both"/>
              <w:rPr>
                <w:rFonts w:ascii="Times New Roman" w:hAnsi="Times New Roman"/>
                <w:sz w:val="18"/>
                <w:szCs w:val="18"/>
                <w:lang w:val="es-BO"/>
              </w:rPr>
            </w:pPr>
            <w:r w:rsidRPr="00B03449">
              <w:rPr>
                <w:rFonts w:ascii="Times New Roman" w:hAnsi="Times New Roman"/>
                <w:sz w:val="18"/>
                <w:szCs w:val="18"/>
                <w:lang w:val="es-BO"/>
              </w:rPr>
              <w:t>Alimentación: 13.8 Vdc - Alimentación desde el panel de control de alarma mediante un puerto serial.</w:t>
            </w:r>
          </w:p>
          <w:p w14:paraId="26A95F3D" w14:textId="77777777" w:rsidR="00B03449" w:rsidRPr="00B03449" w:rsidRDefault="00B03449" w:rsidP="00B03449">
            <w:pPr>
              <w:numPr>
                <w:ilvl w:val="1"/>
                <w:numId w:val="77"/>
              </w:numPr>
              <w:ind w:left="788" w:hanging="431"/>
              <w:contextualSpacing/>
              <w:jc w:val="both"/>
              <w:rPr>
                <w:rFonts w:ascii="Times New Roman" w:hAnsi="Times New Roman"/>
                <w:sz w:val="18"/>
                <w:szCs w:val="18"/>
                <w:lang w:val="es-BO"/>
              </w:rPr>
            </w:pPr>
            <w:r w:rsidRPr="00B03449">
              <w:rPr>
                <w:rFonts w:ascii="Times New Roman" w:hAnsi="Times New Roman"/>
                <w:sz w:val="18"/>
                <w:szCs w:val="18"/>
                <w:lang w:val="es-BO"/>
              </w:rPr>
              <w:t>Consumo de Energía: max. 100 mA.</w:t>
            </w:r>
          </w:p>
          <w:p w14:paraId="4AB779CE" w14:textId="77777777" w:rsidR="00B03449" w:rsidRPr="00B03449" w:rsidRDefault="00B03449" w:rsidP="00B03449">
            <w:pPr>
              <w:numPr>
                <w:ilvl w:val="1"/>
                <w:numId w:val="77"/>
              </w:numPr>
              <w:contextualSpacing/>
              <w:jc w:val="both"/>
              <w:rPr>
                <w:rFonts w:ascii="Times New Roman" w:hAnsi="Times New Roman"/>
                <w:sz w:val="18"/>
                <w:szCs w:val="18"/>
                <w:lang w:val="es-BO"/>
              </w:rPr>
            </w:pPr>
            <w:r w:rsidRPr="00B03449">
              <w:rPr>
                <w:rFonts w:ascii="Times New Roman" w:hAnsi="Times New Roman"/>
                <w:sz w:val="18"/>
                <w:szCs w:val="18"/>
                <w:lang w:val="es-BO"/>
              </w:rPr>
              <w:t xml:space="preserve">Certificación: </w:t>
            </w:r>
            <w:r w:rsidRPr="00B03449">
              <w:rPr>
                <w:rFonts w:ascii="Times New Roman" w:hAnsi="Times New Roman"/>
                <w:sz w:val="18"/>
                <w:szCs w:val="18"/>
              </w:rPr>
              <w:t>CE, EN 50136 ATS 5 Class II</w:t>
            </w:r>
          </w:p>
          <w:p w14:paraId="7BC8BB15" w14:textId="77777777" w:rsidR="00B03449" w:rsidRPr="00B03449" w:rsidRDefault="00B03449" w:rsidP="00B03449">
            <w:pPr>
              <w:jc w:val="both"/>
              <w:rPr>
                <w:rFonts w:ascii="Times New Roman" w:hAnsi="Times New Roman"/>
                <w:b/>
                <w:sz w:val="18"/>
                <w:szCs w:val="18"/>
                <w:lang w:val="es-BO"/>
              </w:rPr>
            </w:pPr>
            <w:r w:rsidRPr="00B03449">
              <w:rPr>
                <w:rFonts w:ascii="Times New Roman" w:hAnsi="Times New Roman"/>
                <w:b/>
                <w:i/>
                <w:sz w:val="18"/>
                <w:szCs w:val="18"/>
                <w:lang w:val="es-BO"/>
              </w:rPr>
              <w:t>(Manifestar aceptación, especificar la marca y el modelo y señalar la dirección URL del fabricante)</w:t>
            </w:r>
          </w:p>
        </w:tc>
        <w:tc>
          <w:tcPr>
            <w:tcW w:w="1108" w:type="pct"/>
            <w:gridSpan w:val="2"/>
            <w:vAlign w:val="center"/>
          </w:tcPr>
          <w:p w14:paraId="5EBE205E"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78" w:type="pct"/>
            <w:gridSpan w:val="2"/>
            <w:shd w:val="reverseDiagStripe" w:color="auto" w:fill="auto"/>
            <w:vAlign w:val="center"/>
          </w:tcPr>
          <w:p w14:paraId="3EECAD36"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8" w:type="pct"/>
            <w:gridSpan w:val="3"/>
            <w:shd w:val="reverseDiagStripe" w:color="auto" w:fill="auto"/>
            <w:vAlign w:val="center"/>
          </w:tcPr>
          <w:p w14:paraId="18BDBC26"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1006" w:type="pct"/>
            <w:gridSpan w:val="3"/>
            <w:shd w:val="reverseDiagStripe" w:color="auto" w:fill="auto"/>
            <w:vAlign w:val="center"/>
          </w:tcPr>
          <w:p w14:paraId="41E7B4E1"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4737209F" w14:textId="77777777" w:rsidTr="007C5270">
        <w:trPr>
          <w:trHeight w:val="283"/>
        </w:trPr>
        <w:tc>
          <w:tcPr>
            <w:tcW w:w="2340" w:type="pct"/>
            <w:vAlign w:val="center"/>
          </w:tcPr>
          <w:p w14:paraId="7C8CC127" w14:textId="77777777" w:rsidR="00B03449" w:rsidRPr="00B03449" w:rsidRDefault="00B03449" w:rsidP="00B03449">
            <w:pPr>
              <w:numPr>
                <w:ilvl w:val="0"/>
                <w:numId w:val="77"/>
              </w:numPr>
              <w:contextualSpacing/>
              <w:jc w:val="both"/>
              <w:rPr>
                <w:rFonts w:ascii="Times New Roman" w:hAnsi="Times New Roman"/>
                <w:bCs/>
                <w:sz w:val="18"/>
                <w:szCs w:val="18"/>
                <w:lang w:val="es-BO"/>
              </w:rPr>
            </w:pPr>
            <w:r w:rsidRPr="00B03449">
              <w:rPr>
                <w:rFonts w:ascii="Times New Roman" w:hAnsi="Times New Roman"/>
                <w:b/>
                <w:sz w:val="18"/>
                <w:szCs w:val="18"/>
                <w:lang w:val="es-BO"/>
              </w:rPr>
              <w:t xml:space="preserve">Teclados LCD táctil: </w:t>
            </w:r>
            <w:r w:rsidRPr="00B03449">
              <w:rPr>
                <w:rFonts w:ascii="Times New Roman" w:hAnsi="Times New Roman"/>
                <w:sz w:val="18"/>
                <w:szCs w:val="18"/>
                <w:lang w:val="es-BO"/>
              </w:rPr>
              <w:t xml:space="preserve">Los </w:t>
            </w:r>
            <w:r w:rsidRPr="00B03449">
              <w:rPr>
                <w:rFonts w:ascii="Times New Roman" w:hAnsi="Times New Roman"/>
                <w:bCs/>
                <w:sz w:val="18"/>
                <w:szCs w:val="18"/>
                <w:lang w:val="es-BO"/>
              </w:rPr>
              <w:t>Teclados LCD Táctil deberán contar con las siguientes características:</w:t>
            </w:r>
          </w:p>
          <w:p w14:paraId="3EDAFBD1" w14:textId="77777777" w:rsidR="00B03449" w:rsidRPr="00B03449" w:rsidRDefault="00B03449" w:rsidP="00B03449">
            <w:pPr>
              <w:numPr>
                <w:ilvl w:val="1"/>
                <w:numId w:val="77"/>
              </w:numPr>
              <w:contextualSpacing/>
              <w:jc w:val="both"/>
              <w:rPr>
                <w:rFonts w:ascii="Times New Roman" w:hAnsi="Times New Roman"/>
                <w:bCs/>
                <w:sz w:val="18"/>
                <w:szCs w:val="18"/>
                <w:lang w:val="es-BO"/>
              </w:rPr>
            </w:pPr>
            <w:r w:rsidRPr="00B03449">
              <w:rPr>
                <w:rFonts w:ascii="Times New Roman" w:hAnsi="Times New Roman"/>
                <w:b/>
                <w:sz w:val="18"/>
                <w:szCs w:val="18"/>
                <w:lang w:val="es-BO"/>
              </w:rPr>
              <w:t xml:space="preserve">Marca: </w:t>
            </w:r>
            <w:r w:rsidRPr="00B03449">
              <w:rPr>
                <w:rFonts w:ascii="Times New Roman" w:hAnsi="Times New Roman"/>
                <w:sz w:val="18"/>
                <w:szCs w:val="18"/>
                <w:lang w:val="es-BO"/>
              </w:rPr>
              <w:t>A Especificar.</w:t>
            </w:r>
          </w:p>
          <w:p w14:paraId="71FB4422" w14:textId="77777777" w:rsidR="00B03449" w:rsidRPr="00B03449" w:rsidRDefault="00B03449" w:rsidP="00B03449">
            <w:pPr>
              <w:numPr>
                <w:ilvl w:val="1"/>
                <w:numId w:val="77"/>
              </w:numPr>
              <w:contextualSpacing/>
              <w:jc w:val="both"/>
              <w:rPr>
                <w:rFonts w:ascii="Times New Roman" w:hAnsi="Times New Roman"/>
                <w:bCs/>
                <w:sz w:val="18"/>
                <w:szCs w:val="18"/>
                <w:lang w:val="es-BO"/>
              </w:rPr>
            </w:pPr>
            <w:r w:rsidRPr="00B03449">
              <w:rPr>
                <w:rFonts w:ascii="Times New Roman" w:hAnsi="Times New Roman"/>
                <w:b/>
                <w:sz w:val="18"/>
                <w:szCs w:val="18"/>
                <w:lang w:val="es-BO"/>
              </w:rPr>
              <w:t xml:space="preserve">Modelo: </w:t>
            </w:r>
            <w:r w:rsidRPr="00B03449">
              <w:rPr>
                <w:rFonts w:ascii="Times New Roman" w:hAnsi="Times New Roman"/>
                <w:sz w:val="18"/>
                <w:szCs w:val="18"/>
                <w:lang w:val="es-BO"/>
              </w:rPr>
              <w:t xml:space="preserve">A Especificar. El modelo especificado debe ser verificable en la página web oficial del fabricante, no se aceptarán </w:t>
            </w:r>
            <w:r w:rsidRPr="00B03449">
              <w:rPr>
                <w:rFonts w:ascii="Times New Roman" w:hAnsi="Times New Roman"/>
                <w:sz w:val="18"/>
                <w:szCs w:val="18"/>
                <w:lang w:val="es-BO"/>
              </w:rPr>
              <w:lastRenderedPageBreak/>
              <w:t>modelos descontinuados o no especificados por el fabricante en la web oficial.</w:t>
            </w:r>
          </w:p>
          <w:p w14:paraId="4F71C9EE" w14:textId="77777777" w:rsidR="00B03449" w:rsidRPr="00B03449" w:rsidRDefault="00B03449" w:rsidP="00B03449">
            <w:pPr>
              <w:numPr>
                <w:ilvl w:val="1"/>
                <w:numId w:val="77"/>
              </w:numPr>
              <w:contextualSpacing/>
              <w:jc w:val="both"/>
              <w:rPr>
                <w:rFonts w:ascii="Times New Roman" w:hAnsi="Times New Roman"/>
                <w:bCs/>
                <w:sz w:val="18"/>
                <w:szCs w:val="18"/>
                <w:lang w:val="es-BO"/>
              </w:rPr>
            </w:pPr>
            <w:r w:rsidRPr="00B03449">
              <w:rPr>
                <w:rFonts w:ascii="Times New Roman" w:hAnsi="Times New Roman"/>
                <w:b/>
                <w:sz w:val="18"/>
                <w:szCs w:val="18"/>
                <w:lang w:val="es-BO"/>
              </w:rPr>
              <w:t xml:space="preserve">Cantidad: </w:t>
            </w:r>
            <w:r w:rsidRPr="00B03449">
              <w:rPr>
                <w:rFonts w:ascii="Times New Roman" w:hAnsi="Times New Roman"/>
                <w:bCs/>
                <w:sz w:val="18"/>
                <w:szCs w:val="18"/>
                <w:lang w:val="es-BO"/>
              </w:rPr>
              <w:t>Uno</w:t>
            </w:r>
            <w:r w:rsidRPr="00B03449">
              <w:rPr>
                <w:rFonts w:ascii="Times New Roman" w:hAnsi="Times New Roman"/>
                <w:sz w:val="18"/>
                <w:szCs w:val="18"/>
                <w:lang w:val="es-BO"/>
              </w:rPr>
              <w:t xml:space="preserve"> (1) </w:t>
            </w:r>
            <w:r w:rsidRPr="00B03449">
              <w:rPr>
                <w:rFonts w:ascii="Times New Roman" w:hAnsi="Times New Roman"/>
                <w:bCs/>
                <w:sz w:val="18"/>
                <w:szCs w:val="18"/>
                <w:lang w:val="es-BO"/>
              </w:rPr>
              <w:t>Teclados LCD Táctil</w:t>
            </w:r>
            <w:r w:rsidRPr="00B03449">
              <w:rPr>
                <w:rFonts w:ascii="Times New Roman" w:hAnsi="Times New Roman"/>
                <w:sz w:val="18"/>
                <w:szCs w:val="18"/>
                <w:lang w:val="es-BO"/>
              </w:rPr>
              <w:t>.</w:t>
            </w:r>
          </w:p>
          <w:p w14:paraId="5B5C99C8" w14:textId="77777777" w:rsidR="00B03449" w:rsidRPr="00B03449" w:rsidRDefault="00B03449" w:rsidP="00B03449">
            <w:pPr>
              <w:numPr>
                <w:ilvl w:val="1"/>
                <w:numId w:val="77"/>
              </w:numPr>
              <w:contextualSpacing/>
              <w:jc w:val="both"/>
              <w:rPr>
                <w:rFonts w:ascii="Times New Roman" w:hAnsi="Times New Roman"/>
                <w:bCs/>
                <w:sz w:val="18"/>
                <w:szCs w:val="18"/>
                <w:lang w:val="es-BO"/>
              </w:rPr>
            </w:pPr>
            <w:r w:rsidRPr="00B03449">
              <w:rPr>
                <w:rFonts w:ascii="Times New Roman" w:hAnsi="Times New Roman"/>
                <w:sz w:val="18"/>
                <w:szCs w:val="18"/>
                <w:lang w:val="es-BO"/>
              </w:rPr>
              <w:t>Alimentación: 9 a 16 Vcc.</w:t>
            </w:r>
          </w:p>
          <w:p w14:paraId="0A848432" w14:textId="77777777" w:rsidR="00B03449" w:rsidRPr="00B03449" w:rsidRDefault="00B03449" w:rsidP="00B03449">
            <w:pPr>
              <w:numPr>
                <w:ilvl w:val="1"/>
                <w:numId w:val="77"/>
              </w:numPr>
              <w:contextualSpacing/>
              <w:jc w:val="both"/>
              <w:rPr>
                <w:rFonts w:ascii="Times New Roman" w:hAnsi="Times New Roman"/>
                <w:sz w:val="18"/>
                <w:szCs w:val="18"/>
                <w:lang w:val="es-BO"/>
              </w:rPr>
            </w:pPr>
            <w:r w:rsidRPr="00B03449">
              <w:rPr>
                <w:rFonts w:ascii="Times New Roman" w:hAnsi="Times New Roman"/>
                <w:sz w:val="18"/>
                <w:szCs w:val="18"/>
                <w:lang w:val="es-BO"/>
              </w:rPr>
              <w:t>Consumo de Corriente máximo de 76 mA,</w:t>
            </w:r>
          </w:p>
          <w:p w14:paraId="18D03348" w14:textId="77777777" w:rsidR="00B03449" w:rsidRPr="00B03449" w:rsidRDefault="00B03449" w:rsidP="00B03449">
            <w:pPr>
              <w:numPr>
                <w:ilvl w:val="1"/>
                <w:numId w:val="77"/>
              </w:numPr>
              <w:contextualSpacing/>
              <w:jc w:val="both"/>
              <w:rPr>
                <w:rFonts w:ascii="Times New Roman" w:hAnsi="Times New Roman"/>
                <w:sz w:val="18"/>
                <w:szCs w:val="18"/>
                <w:lang w:val="es-BO"/>
              </w:rPr>
            </w:pPr>
            <w:r w:rsidRPr="00B03449">
              <w:rPr>
                <w:rFonts w:ascii="Times New Roman" w:hAnsi="Times New Roman"/>
                <w:sz w:val="18"/>
                <w:szCs w:val="18"/>
                <w:lang w:val="es-BO"/>
              </w:rPr>
              <w:t>Pantalla LCD Azul de 32 caracteres.</w:t>
            </w:r>
          </w:p>
          <w:p w14:paraId="064BFEB7" w14:textId="77777777" w:rsidR="00B03449" w:rsidRPr="00B03449" w:rsidRDefault="00B03449" w:rsidP="00B03449">
            <w:pPr>
              <w:numPr>
                <w:ilvl w:val="1"/>
                <w:numId w:val="77"/>
              </w:numPr>
              <w:contextualSpacing/>
              <w:jc w:val="both"/>
              <w:rPr>
                <w:rFonts w:ascii="Times New Roman" w:hAnsi="Times New Roman"/>
                <w:sz w:val="18"/>
                <w:szCs w:val="18"/>
                <w:lang w:val="es-BO"/>
              </w:rPr>
            </w:pPr>
            <w:r w:rsidRPr="00B03449">
              <w:rPr>
                <w:rFonts w:ascii="Times New Roman" w:hAnsi="Times New Roman"/>
                <w:sz w:val="18"/>
                <w:szCs w:val="18"/>
                <w:lang w:val="es-BO"/>
              </w:rPr>
              <w:t>1 entrada de zona direccionable y 1 salida PGM.</w:t>
            </w:r>
          </w:p>
          <w:p w14:paraId="2C7776BE" w14:textId="77777777" w:rsidR="00B03449" w:rsidRPr="00B03449" w:rsidRDefault="00B03449" w:rsidP="00B03449">
            <w:pPr>
              <w:numPr>
                <w:ilvl w:val="1"/>
                <w:numId w:val="77"/>
              </w:numPr>
              <w:contextualSpacing/>
              <w:jc w:val="both"/>
              <w:rPr>
                <w:rFonts w:ascii="Times New Roman" w:hAnsi="Times New Roman"/>
                <w:sz w:val="18"/>
                <w:szCs w:val="18"/>
                <w:lang w:val="es-BO"/>
              </w:rPr>
            </w:pPr>
            <w:r w:rsidRPr="00B03449">
              <w:rPr>
                <w:rFonts w:ascii="Times New Roman" w:hAnsi="Times New Roman"/>
                <w:sz w:val="18"/>
                <w:szCs w:val="18"/>
                <w:lang w:val="es-BO"/>
              </w:rPr>
              <w:t>Teclas sensibles al tacto con luces Led de fondo.</w:t>
            </w:r>
          </w:p>
          <w:p w14:paraId="7E131CB4" w14:textId="77777777" w:rsidR="00B03449" w:rsidRPr="00B03449" w:rsidRDefault="00B03449" w:rsidP="00B03449">
            <w:pPr>
              <w:numPr>
                <w:ilvl w:val="1"/>
                <w:numId w:val="77"/>
              </w:numPr>
              <w:contextualSpacing/>
              <w:jc w:val="both"/>
              <w:rPr>
                <w:rFonts w:ascii="Times New Roman" w:hAnsi="Times New Roman"/>
                <w:sz w:val="18"/>
                <w:szCs w:val="18"/>
                <w:lang w:val="es-BO"/>
              </w:rPr>
            </w:pPr>
            <w:r w:rsidRPr="00B03449">
              <w:rPr>
                <w:rFonts w:ascii="Times New Roman" w:hAnsi="Times New Roman"/>
                <w:sz w:val="18"/>
                <w:szCs w:val="18"/>
                <w:lang w:val="es-BO"/>
              </w:rPr>
              <w:t xml:space="preserve">Indicador de alarma en zonas </w:t>
            </w:r>
          </w:p>
          <w:p w14:paraId="3E4122BF" w14:textId="77777777" w:rsidR="00B03449" w:rsidRPr="00B03449" w:rsidRDefault="00B03449" w:rsidP="00B03449">
            <w:pPr>
              <w:numPr>
                <w:ilvl w:val="1"/>
                <w:numId w:val="77"/>
              </w:numPr>
              <w:contextualSpacing/>
              <w:jc w:val="both"/>
              <w:rPr>
                <w:rFonts w:ascii="Times New Roman" w:hAnsi="Times New Roman"/>
                <w:sz w:val="18"/>
                <w:szCs w:val="18"/>
                <w:lang w:val="es-BO"/>
              </w:rPr>
            </w:pPr>
            <w:r w:rsidRPr="00B03449">
              <w:rPr>
                <w:rFonts w:ascii="Times New Roman" w:hAnsi="Times New Roman"/>
                <w:sz w:val="18"/>
                <w:szCs w:val="18"/>
                <w:lang w:val="es-BO"/>
              </w:rPr>
              <w:t>Asignación a una o más particiones</w:t>
            </w:r>
          </w:p>
          <w:p w14:paraId="63DECEE1" w14:textId="77777777" w:rsidR="00B03449" w:rsidRPr="00B03449" w:rsidRDefault="00B03449" w:rsidP="00B03449">
            <w:pPr>
              <w:numPr>
                <w:ilvl w:val="1"/>
                <w:numId w:val="77"/>
              </w:numPr>
              <w:contextualSpacing/>
              <w:jc w:val="both"/>
              <w:rPr>
                <w:rFonts w:ascii="Times New Roman" w:hAnsi="Times New Roman"/>
                <w:sz w:val="18"/>
                <w:szCs w:val="18"/>
                <w:lang w:val="es-BO"/>
              </w:rPr>
            </w:pPr>
            <w:r w:rsidRPr="00B03449">
              <w:rPr>
                <w:rFonts w:ascii="Times New Roman" w:hAnsi="Times New Roman"/>
                <w:sz w:val="18"/>
                <w:szCs w:val="18"/>
                <w:lang w:val="es-BO"/>
              </w:rPr>
              <w:t>Configuración independiente de zonas con avisador</w:t>
            </w:r>
          </w:p>
          <w:p w14:paraId="75B3713D" w14:textId="77777777" w:rsidR="00B03449" w:rsidRPr="00B03449" w:rsidRDefault="00B03449" w:rsidP="00B03449">
            <w:pPr>
              <w:numPr>
                <w:ilvl w:val="1"/>
                <w:numId w:val="77"/>
              </w:numPr>
              <w:contextualSpacing/>
              <w:jc w:val="both"/>
              <w:rPr>
                <w:rFonts w:ascii="Times New Roman" w:hAnsi="Times New Roman"/>
                <w:sz w:val="18"/>
                <w:szCs w:val="18"/>
                <w:lang w:val="es-BO"/>
              </w:rPr>
            </w:pPr>
            <w:r w:rsidRPr="00B03449">
              <w:rPr>
                <w:rFonts w:ascii="Times New Roman" w:hAnsi="Times New Roman"/>
                <w:sz w:val="18"/>
                <w:szCs w:val="18"/>
                <w:lang w:val="es-BO"/>
              </w:rPr>
              <w:t>Deberá tener teclas de acción inmediatas</w:t>
            </w:r>
          </w:p>
          <w:p w14:paraId="000C39C2" w14:textId="77777777" w:rsidR="00B03449" w:rsidRPr="00B03449" w:rsidRDefault="00B03449" w:rsidP="00B03449">
            <w:pPr>
              <w:numPr>
                <w:ilvl w:val="1"/>
                <w:numId w:val="77"/>
              </w:numPr>
              <w:contextualSpacing/>
              <w:jc w:val="both"/>
              <w:rPr>
                <w:rFonts w:ascii="Times New Roman" w:hAnsi="Times New Roman"/>
                <w:sz w:val="18"/>
                <w:szCs w:val="18"/>
                <w:lang w:val="es-BO"/>
              </w:rPr>
            </w:pPr>
            <w:r w:rsidRPr="00B03449">
              <w:rPr>
                <w:rFonts w:ascii="Times New Roman" w:hAnsi="Times New Roman"/>
                <w:sz w:val="18"/>
                <w:szCs w:val="18"/>
                <w:lang w:val="es-BO"/>
              </w:rPr>
              <w:t xml:space="preserve">Deberá estar en idioma español. </w:t>
            </w:r>
          </w:p>
          <w:p w14:paraId="7010800B" w14:textId="77777777" w:rsidR="00B03449" w:rsidRPr="00B03449" w:rsidRDefault="00B03449" w:rsidP="00B03449">
            <w:pPr>
              <w:numPr>
                <w:ilvl w:val="1"/>
                <w:numId w:val="77"/>
              </w:numPr>
              <w:contextualSpacing/>
              <w:jc w:val="both"/>
              <w:rPr>
                <w:rFonts w:ascii="Times New Roman" w:hAnsi="Times New Roman"/>
                <w:sz w:val="18"/>
                <w:szCs w:val="18"/>
                <w:lang w:val="es-BO"/>
              </w:rPr>
            </w:pPr>
            <w:r w:rsidRPr="00B03449">
              <w:rPr>
                <w:rFonts w:ascii="Times New Roman" w:hAnsi="Times New Roman"/>
                <w:sz w:val="18"/>
                <w:szCs w:val="18"/>
                <w:lang w:val="es-BO"/>
              </w:rPr>
              <w:t>Deberá mostrar hora en formato 12 o 24 horas</w:t>
            </w:r>
          </w:p>
          <w:p w14:paraId="440D2B85" w14:textId="77777777" w:rsidR="00B03449" w:rsidRPr="00B03449" w:rsidRDefault="00B03449" w:rsidP="00B03449">
            <w:pPr>
              <w:jc w:val="both"/>
              <w:rPr>
                <w:rFonts w:ascii="Times New Roman" w:hAnsi="Times New Roman"/>
                <w:b/>
                <w:sz w:val="18"/>
                <w:szCs w:val="18"/>
                <w:lang w:val="es-BO"/>
              </w:rPr>
            </w:pPr>
            <w:r w:rsidRPr="00B03449">
              <w:rPr>
                <w:rFonts w:ascii="Times New Roman" w:hAnsi="Times New Roman"/>
                <w:b/>
                <w:i/>
                <w:sz w:val="18"/>
                <w:szCs w:val="18"/>
                <w:lang w:val="es-BO"/>
              </w:rPr>
              <w:t xml:space="preserve"> (Manifestar aceptación, especificar la marca y el modelo y señalar la dirección URL del fabricante)</w:t>
            </w:r>
          </w:p>
        </w:tc>
        <w:tc>
          <w:tcPr>
            <w:tcW w:w="1108" w:type="pct"/>
            <w:gridSpan w:val="2"/>
            <w:vAlign w:val="center"/>
          </w:tcPr>
          <w:p w14:paraId="484B68CE"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78" w:type="pct"/>
            <w:gridSpan w:val="2"/>
            <w:shd w:val="reverseDiagStripe" w:color="auto" w:fill="auto"/>
            <w:vAlign w:val="center"/>
          </w:tcPr>
          <w:p w14:paraId="1000785C"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8" w:type="pct"/>
            <w:gridSpan w:val="3"/>
            <w:shd w:val="reverseDiagStripe" w:color="auto" w:fill="auto"/>
            <w:vAlign w:val="center"/>
          </w:tcPr>
          <w:p w14:paraId="7D162CDF"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1006" w:type="pct"/>
            <w:gridSpan w:val="3"/>
            <w:shd w:val="reverseDiagStripe" w:color="auto" w:fill="auto"/>
            <w:vAlign w:val="center"/>
          </w:tcPr>
          <w:p w14:paraId="56C463D7"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13028342" w14:textId="77777777" w:rsidTr="007C5270">
        <w:trPr>
          <w:trHeight w:val="283"/>
        </w:trPr>
        <w:tc>
          <w:tcPr>
            <w:tcW w:w="2340" w:type="pct"/>
            <w:shd w:val="clear" w:color="auto" w:fill="auto"/>
            <w:vAlign w:val="center"/>
          </w:tcPr>
          <w:p w14:paraId="28EB54B8" w14:textId="77777777" w:rsidR="00B03449" w:rsidRPr="00B03449" w:rsidRDefault="00B03449" w:rsidP="00B03449">
            <w:pPr>
              <w:numPr>
                <w:ilvl w:val="0"/>
                <w:numId w:val="77"/>
              </w:numPr>
              <w:contextualSpacing/>
              <w:jc w:val="both"/>
              <w:rPr>
                <w:rFonts w:ascii="Times New Roman" w:hAnsi="Times New Roman"/>
                <w:b/>
                <w:sz w:val="18"/>
                <w:szCs w:val="18"/>
                <w:lang w:val="es-BO"/>
              </w:rPr>
            </w:pPr>
            <w:r w:rsidRPr="00B03449">
              <w:rPr>
                <w:rFonts w:ascii="Times New Roman" w:hAnsi="Times New Roman"/>
                <w:b/>
                <w:sz w:val="18"/>
                <w:szCs w:val="18"/>
                <w:lang w:val="es-BO"/>
              </w:rPr>
              <w:t xml:space="preserve">Accesorios: </w:t>
            </w:r>
            <w:r w:rsidRPr="00B03449">
              <w:rPr>
                <w:rFonts w:ascii="Times New Roman" w:hAnsi="Times New Roman"/>
                <w:sz w:val="18"/>
                <w:szCs w:val="18"/>
              </w:rPr>
              <w:t>El panel de alarmas y sus dispositivos deberán incluir todos los accesorios y soportes para ser montadas en pared, así como cualquier aditamento necesario para su correcto funcionamiento, sin costo adicional para el BCB</w:t>
            </w:r>
            <w:r w:rsidRPr="00B03449">
              <w:rPr>
                <w:rFonts w:ascii="Times New Roman" w:hAnsi="Times New Roman"/>
                <w:b/>
                <w:sz w:val="18"/>
                <w:szCs w:val="18"/>
              </w:rPr>
              <w:t xml:space="preserve">.  </w:t>
            </w:r>
          </w:p>
          <w:p w14:paraId="671DF254" w14:textId="77777777" w:rsidR="00B03449" w:rsidRPr="00B03449" w:rsidRDefault="00B03449" w:rsidP="00B03449">
            <w:pPr>
              <w:jc w:val="both"/>
              <w:rPr>
                <w:rFonts w:ascii="Times New Roman" w:hAnsi="Times New Roman"/>
                <w:sz w:val="18"/>
                <w:szCs w:val="18"/>
                <w:lang w:val="es-BO"/>
              </w:rPr>
            </w:pPr>
            <w:r w:rsidRPr="00B03449">
              <w:rPr>
                <w:rFonts w:ascii="Times New Roman" w:hAnsi="Times New Roman"/>
                <w:b/>
                <w:i/>
                <w:sz w:val="18"/>
                <w:szCs w:val="18"/>
                <w:lang w:val="es-BO"/>
              </w:rPr>
              <w:t>(Manifestar aceptación.)</w:t>
            </w:r>
          </w:p>
        </w:tc>
        <w:tc>
          <w:tcPr>
            <w:tcW w:w="1108" w:type="pct"/>
            <w:gridSpan w:val="2"/>
            <w:vAlign w:val="center"/>
          </w:tcPr>
          <w:p w14:paraId="02E67868"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78" w:type="pct"/>
            <w:gridSpan w:val="2"/>
            <w:shd w:val="reverseDiagStripe" w:color="auto" w:fill="auto"/>
            <w:vAlign w:val="center"/>
          </w:tcPr>
          <w:p w14:paraId="5EA5D2DF"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8" w:type="pct"/>
            <w:gridSpan w:val="3"/>
            <w:shd w:val="reverseDiagStripe" w:color="auto" w:fill="auto"/>
            <w:vAlign w:val="center"/>
          </w:tcPr>
          <w:p w14:paraId="1A978B7C"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1006" w:type="pct"/>
            <w:gridSpan w:val="3"/>
            <w:shd w:val="reverseDiagStripe" w:color="auto" w:fill="auto"/>
            <w:vAlign w:val="center"/>
          </w:tcPr>
          <w:p w14:paraId="42CECFB1"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4FD9918D" w14:textId="77777777" w:rsidTr="007C5270">
        <w:trPr>
          <w:trHeight w:val="283"/>
        </w:trPr>
        <w:tc>
          <w:tcPr>
            <w:tcW w:w="2340" w:type="pct"/>
            <w:shd w:val="clear" w:color="auto" w:fill="auto"/>
            <w:vAlign w:val="center"/>
          </w:tcPr>
          <w:p w14:paraId="6272392A" w14:textId="77777777" w:rsidR="00B03449" w:rsidRPr="00B03449" w:rsidRDefault="00B03449" w:rsidP="00B03449">
            <w:pPr>
              <w:numPr>
                <w:ilvl w:val="0"/>
                <w:numId w:val="77"/>
              </w:numPr>
              <w:contextualSpacing/>
              <w:jc w:val="both"/>
              <w:rPr>
                <w:rFonts w:ascii="Times New Roman" w:hAnsi="Times New Roman"/>
                <w:b/>
                <w:sz w:val="18"/>
                <w:szCs w:val="18"/>
                <w:lang w:val="es-BO"/>
              </w:rPr>
            </w:pPr>
            <w:r w:rsidRPr="00B03449">
              <w:rPr>
                <w:rFonts w:ascii="Times New Roman" w:hAnsi="Times New Roman"/>
                <w:b/>
                <w:sz w:val="18"/>
                <w:szCs w:val="18"/>
                <w:lang w:val="es-BO"/>
              </w:rPr>
              <w:t xml:space="preserve">Uniformidad de marcas: </w:t>
            </w:r>
            <w:r w:rsidRPr="00B03449">
              <w:rPr>
                <w:rFonts w:ascii="Times New Roman" w:hAnsi="Times New Roman"/>
                <w:sz w:val="18"/>
                <w:szCs w:val="18"/>
                <w:lang w:val="es-BO"/>
              </w:rPr>
              <w:t>L</w:t>
            </w:r>
            <w:r w:rsidRPr="00B03449">
              <w:rPr>
                <w:rFonts w:ascii="Times New Roman" w:hAnsi="Times New Roman"/>
                <w:sz w:val="18"/>
                <w:szCs w:val="18"/>
              </w:rPr>
              <w:t>os dispositivos del componente deberán ser de la misma marca y compatibles entre sí.</w:t>
            </w:r>
          </w:p>
          <w:p w14:paraId="5307F751" w14:textId="77777777" w:rsidR="00B03449" w:rsidRPr="00B03449" w:rsidRDefault="00B03449" w:rsidP="00B03449">
            <w:pPr>
              <w:jc w:val="both"/>
              <w:rPr>
                <w:rFonts w:ascii="Times New Roman" w:hAnsi="Times New Roman"/>
                <w:b/>
                <w:sz w:val="18"/>
                <w:szCs w:val="18"/>
                <w:lang w:val="es-BO"/>
              </w:rPr>
            </w:pPr>
            <w:r w:rsidRPr="00B03449">
              <w:rPr>
                <w:rFonts w:ascii="Times New Roman" w:hAnsi="Times New Roman"/>
                <w:b/>
                <w:i/>
                <w:sz w:val="18"/>
                <w:szCs w:val="18"/>
                <w:lang w:val="es-BO"/>
              </w:rPr>
              <w:t xml:space="preserve"> (Manifestar aceptación)</w:t>
            </w:r>
          </w:p>
        </w:tc>
        <w:tc>
          <w:tcPr>
            <w:tcW w:w="1108" w:type="pct"/>
            <w:gridSpan w:val="2"/>
            <w:vAlign w:val="center"/>
          </w:tcPr>
          <w:p w14:paraId="73A7D050"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78" w:type="pct"/>
            <w:gridSpan w:val="2"/>
            <w:shd w:val="reverseDiagStripe" w:color="auto" w:fill="auto"/>
            <w:vAlign w:val="center"/>
          </w:tcPr>
          <w:p w14:paraId="07EF90DD"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8" w:type="pct"/>
            <w:gridSpan w:val="3"/>
            <w:shd w:val="reverseDiagStripe" w:color="auto" w:fill="auto"/>
            <w:vAlign w:val="center"/>
          </w:tcPr>
          <w:p w14:paraId="0C95353F"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1006" w:type="pct"/>
            <w:gridSpan w:val="3"/>
            <w:shd w:val="reverseDiagStripe" w:color="auto" w:fill="auto"/>
            <w:vAlign w:val="center"/>
          </w:tcPr>
          <w:p w14:paraId="532865E3"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7AD84FF5" w14:textId="77777777" w:rsidTr="007C5270">
        <w:trPr>
          <w:trHeight w:val="283"/>
        </w:trPr>
        <w:tc>
          <w:tcPr>
            <w:tcW w:w="2340" w:type="pct"/>
            <w:vAlign w:val="center"/>
          </w:tcPr>
          <w:p w14:paraId="68B1B120" w14:textId="77777777" w:rsidR="00B03449" w:rsidRPr="00B03449" w:rsidRDefault="00B03449" w:rsidP="00B03449">
            <w:pPr>
              <w:numPr>
                <w:ilvl w:val="0"/>
                <w:numId w:val="77"/>
              </w:numPr>
              <w:contextualSpacing/>
              <w:jc w:val="both"/>
              <w:rPr>
                <w:rFonts w:ascii="Times New Roman" w:hAnsi="Times New Roman"/>
                <w:b/>
                <w:i/>
                <w:sz w:val="18"/>
                <w:szCs w:val="18"/>
                <w:lang w:val="es-BO"/>
              </w:rPr>
            </w:pPr>
            <w:r w:rsidRPr="00B03449">
              <w:rPr>
                <w:rFonts w:ascii="Times New Roman" w:hAnsi="Times New Roman"/>
                <w:b/>
                <w:sz w:val="18"/>
                <w:szCs w:val="18"/>
                <w:lang w:val="es-BO"/>
              </w:rPr>
              <w:t xml:space="preserve">Origen de la marca: </w:t>
            </w:r>
            <w:r w:rsidRPr="00B03449">
              <w:rPr>
                <w:rFonts w:ascii="Times New Roman" w:hAnsi="Times New Roman"/>
                <w:sz w:val="18"/>
                <w:szCs w:val="18"/>
                <w:lang w:val="es-BO"/>
              </w:rPr>
              <w:t xml:space="preserve">La marca ofertada del Panel de alarma y de sus dispositivos deberán ser de origen japonés o canadiense o norteamericano o coreano o europeo.  </w:t>
            </w:r>
          </w:p>
          <w:p w14:paraId="03E50FD7" w14:textId="77777777" w:rsidR="00B03449" w:rsidRPr="00B03449" w:rsidRDefault="00B03449" w:rsidP="00B03449">
            <w:pPr>
              <w:jc w:val="both"/>
              <w:rPr>
                <w:rFonts w:ascii="Times New Roman" w:hAnsi="Times New Roman"/>
                <w:b/>
                <w:sz w:val="18"/>
                <w:szCs w:val="18"/>
                <w:lang w:val="es-BO"/>
              </w:rPr>
            </w:pPr>
            <w:r w:rsidRPr="00B03449">
              <w:rPr>
                <w:rFonts w:ascii="Times New Roman" w:hAnsi="Times New Roman"/>
                <w:b/>
                <w:sz w:val="18"/>
                <w:szCs w:val="18"/>
                <w:lang w:val="es-BO"/>
              </w:rPr>
              <w:t>(</w:t>
            </w:r>
            <w:r w:rsidRPr="00B03449">
              <w:rPr>
                <w:rFonts w:ascii="Times New Roman" w:hAnsi="Times New Roman"/>
                <w:b/>
                <w:i/>
                <w:sz w:val="18"/>
                <w:szCs w:val="18"/>
                <w:lang w:val="es-BO"/>
              </w:rPr>
              <w:t xml:space="preserve">Manifestar aceptación y especificar el origen de la marca </w:t>
            </w:r>
            <w:r w:rsidRPr="00B03449">
              <w:rPr>
                <w:rFonts w:ascii="Times New Roman" w:hAnsi="Times New Roman"/>
                <w:b/>
                <w:sz w:val="18"/>
                <w:szCs w:val="18"/>
                <w:lang w:val="es-BO"/>
              </w:rPr>
              <w:t>)</w:t>
            </w:r>
          </w:p>
        </w:tc>
        <w:tc>
          <w:tcPr>
            <w:tcW w:w="1108" w:type="pct"/>
            <w:gridSpan w:val="2"/>
            <w:vAlign w:val="center"/>
          </w:tcPr>
          <w:p w14:paraId="059D5E36"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78" w:type="pct"/>
            <w:gridSpan w:val="2"/>
            <w:shd w:val="reverseDiagStripe" w:color="auto" w:fill="auto"/>
            <w:vAlign w:val="center"/>
          </w:tcPr>
          <w:p w14:paraId="0133EC74"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8" w:type="pct"/>
            <w:gridSpan w:val="3"/>
            <w:shd w:val="reverseDiagStripe" w:color="auto" w:fill="auto"/>
            <w:vAlign w:val="center"/>
          </w:tcPr>
          <w:p w14:paraId="4002BF69"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1006" w:type="pct"/>
            <w:gridSpan w:val="3"/>
            <w:shd w:val="reverseDiagStripe" w:color="auto" w:fill="auto"/>
            <w:vAlign w:val="center"/>
          </w:tcPr>
          <w:p w14:paraId="4475EB7F"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6C5EE6C0" w14:textId="77777777" w:rsidTr="007C5270">
        <w:trPr>
          <w:trHeight w:val="283"/>
        </w:trPr>
        <w:tc>
          <w:tcPr>
            <w:tcW w:w="2340" w:type="pct"/>
            <w:vAlign w:val="center"/>
          </w:tcPr>
          <w:p w14:paraId="57806EA0" w14:textId="77777777" w:rsidR="00B03449" w:rsidRPr="00B03449" w:rsidRDefault="00B03449" w:rsidP="00B03449">
            <w:pPr>
              <w:numPr>
                <w:ilvl w:val="0"/>
                <w:numId w:val="77"/>
              </w:numPr>
              <w:contextualSpacing/>
              <w:jc w:val="both"/>
              <w:rPr>
                <w:rFonts w:ascii="Times New Roman" w:hAnsi="Times New Roman"/>
                <w:b/>
                <w:sz w:val="18"/>
                <w:szCs w:val="18"/>
                <w:lang w:val="es-BO"/>
              </w:rPr>
            </w:pPr>
            <w:r w:rsidRPr="00B03449">
              <w:rPr>
                <w:rFonts w:ascii="Times New Roman" w:hAnsi="Times New Roman"/>
                <w:b/>
                <w:sz w:val="18"/>
                <w:szCs w:val="18"/>
              </w:rPr>
              <w:t xml:space="preserve">Hojas de datos: </w:t>
            </w:r>
            <w:r w:rsidRPr="00B03449">
              <w:rPr>
                <w:rFonts w:ascii="Times New Roman" w:hAnsi="Times New Roman"/>
                <w:sz w:val="18"/>
                <w:szCs w:val="18"/>
              </w:rPr>
              <w:t>Se deberá presentar las hojas de datos del componente (impreso en inglés o español), en la etapa de Apertura de Empaques.</w:t>
            </w:r>
          </w:p>
          <w:p w14:paraId="7520DD71" w14:textId="77777777" w:rsidR="00B03449" w:rsidRPr="00B03449" w:rsidRDefault="00B03449" w:rsidP="00B03449">
            <w:pPr>
              <w:jc w:val="both"/>
              <w:rPr>
                <w:rFonts w:ascii="Times New Roman" w:hAnsi="Times New Roman"/>
                <w:b/>
                <w:i/>
                <w:sz w:val="18"/>
                <w:szCs w:val="18"/>
              </w:rPr>
            </w:pPr>
            <w:r w:rsidRPr="00B03449">
              <w:rPr>
                <w:rFonts w:ascii="Times New Roman" w:hAnsi="Times New Roman"/>
                <w:b/>
                <w:i/>
                <w:sz w:val="18"/>
                <w:szCs w:val="18"/>
              </w:rPr>
              <w:t>(Manifestar aceptación)</w:t>
            </w:r>
          </w:p>
        </w:tc>
        <w:tc>
          <w:tcPr>
            <w:tcW w:w="1108" w:type="pct"/>
            <w:gridSpan w:val="2"/>
            <w:vAlign w:val="center"/>
          </w:tcPr>
          <w:p w14:paraId="08DC38C8"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78" w:type="pct"/>
            <w:gridSpan w:val="2"/>
            <w:shd w:val="reverseDiagStripe" w:color="auto" w:fill="auto"/>
            <w:vAlign w:val="center"/>
          </w:tcPr>
          <w:p w14:paraId="037B0689"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8" w:type="pct"/>
            <w:gridSpan w:val="3"/>
            <w:shd w:val="reverseDiagStripe" w:color="auto" w:fill="auto"/>
            <w:vAlign w:val="center"/>
          </w:tcPr>
          <w:p w14:paraId="21B659E3"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1006" w:type="pct"/>
            <w:gridSpan w:val="3"/>
            <w:shd w:val="reverseDiagStripe" w:color="auto" w:fill="auto"/>
            <w:vAlign w:val="center"/>
          </w:tcPr>
          <w:p w14:paraId="6BA32211"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6B2C1D8F" w14:textId="77777777" w:rsidTr="00B03449">
        <w:trPr>
          <w:trHeight w:val="283"/>
        </w:trPr>
        <w:tc>
          <w:tcPr>
            <w:tcW w:w="5000" w:type="pct"/>
            <w:gridSpan w:val="11"/>
            <w:shd w:val="clear" w:color="auto" w:fill="C6D9F1"/>
            <w:vAlign w:val="center"/>
          </w:tcPr>
          <w:p w14:paraId="0FC74844"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jc w:val="both"/>
              <w:rPr>
                <w:rFonts w:ascii="Times New Roman" w:hAnsi="Times New Roman"/>
                <w:iCs/>
                <w:sz w:val="18"/>
                <w:szCs w:val="18"/>
                <w:lang w:val="es-BO"/>
              </w:rPr>
            </w:pPr>
            <w:r w:rsidRPr="00B03449">
              <w:rPr>
                <w:rFonts w:ascii="Times New Roman" w:hAnsi="Times New Roman"/>
                <w:b/>
                <w:bCs/>
                <w:sz w:val="18"/>
                <w:szCs w:val="18"/>
                <w:lang w:val="es-BO"/>
              </w:rPr>
              <w:t>COMPONENTE 7: SENSORES DE HUMO</w:t>
            </w:r>
          </w:p>
        </w:tc>
      </w:tr>
      <w:tr w:rsidR="00B03449" w:rsidRPr="00B03449" w14:paraId="4EE93B8F" w14:textId="77777777" w:rsidTr="007C5270">
        <w:trPr>
          <w:trHeight w:val="283"/>
        </w:trPr>
        <w:tc>
          <w:tcPr>
            <w:tcW w:w="2340" w:type="pct"/>
            <w:vAlign w:val="center"/>
          </w:tcPr>
          <w:p w14:paraId="1676F462" w14:textId="77777777" w:rsidR="00B03449" w:rsidRPr="00B03449" w:rsidRDefault="00B03449" w:rsidP="00B03449">
            <w:pPr>
              <w:numPr>
                <w:ilvl w:val="0"/>
                <w:numId w:val="63"/>
              </w:numPr>
              <w:contextualSpacing/>
              <w:jc w:val="both"/>
              <w:rPr>
                <w:rFonts w:ascii="Times New Roman" w:hAnsi="Times New Roman"/>
                <w:b/>
                <w:sz w:val="18"/>
                <w:szCs w:val="18"/>
                <w:lang w:val="es-BO"/>
              </w:rPr>
            </w:pPr>
            <w:r w:rsidRPr="00B03449">
              <w:rPr>
                <w:rFonts w:ascii="Times New Roman" w:hAnsi="Times New Roman"/>
                <w:b/>
                <w:sz w:val="18"/>
                <w:szCs w:val="18"/>
                <w:lang w:val="es-BO"/>
              </w:rPr>
              <w:t xml:space="preserve">Marca: </w:t>
            </w:r>
            <w:r w:rsidRPr="00B03449">
              <w:rPr>
                <w:rFonts w:ascii="Times New Roman" w:hAnsi="Times New Roman"/>
                <w:sz w:val="18"/>
                <w:szCs w:val="18"/>
                <w:lang w:val="es-BO"/>
              </w:rPr>
              <w:t>A Especificar.</w:t>
            </w:r>
          </w:p>
          <w:p w14:paraId="6C8A09C6" w14:textId="77777777" w:rsidR="00B03449" w:rsidRPr="00B03449" w:rsidRDefault="00B03449" w:rsidP="00B03449">
            <w:pPr>
              <w:jc w:val="both"/>
              <w:rPr>
                <w:rFonts w:ascii="Times New Roman" w:hAnsi="Times New Roman"/>
                <w:b/>
                <w:i/>
                <w:sz w:val="18"/>
                <w:szCs w:val="18"/>
                <w:lang w:val="es-BO"/>
              </w:rPr>
            </w:pPr>
            <w:r w:rsidRPr="00B03449">
              <w:rPr>
                <w:rFonts w:ascii="Times New Roman" w:hAnsi="Times New Roman"/>
                <w:b/>
                <w:i/>
                <w:sz w:val="18"/>
                <w:szCs w:val="18"/>
                <w:lang w:val="es-BO"/>
              </w:rPr>
              <w:t>(Especificar)</w:t>
            </w:r>
          </w:p>
        </w:tc>
        <w:tc>
          <w:tcPr>
            <w:tcW w:w="1108" w:type="pct"/>
            <w:gridSpan w:val="2"/>
            <w:vAlign w:val="center"/>
          </w:tcPr>
          <w:p w14:paraId="06A5D749"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78" w:type="pct"/>
            <w:gridSpan w:val="2"/>
            <w:shd w:val="reverseDiagStripe" w:color="auto" w:fill="auto"/>
            <w:vAlign w:val="center"/>
          </w:tcPr>
          <w:p w14:paraId="2340C3CB"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8" w:type="pct"/>
            <w:gridSpan w:val="3"/>
            <w:shd w:val="reverseDiagStripe" w:color="auto" w:fill="auto"/>
            <w:vAlign w:val="center"/>
          </w:tcPr>
          <w:p w14:paraId="06A40609"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1006" w:type="pct"/>
            <w:gridSpan w:val="3"/>
            <w:shd w:val="reverseDiagStripe" w:color="auto" w:fill="auto"/>
            <w:vAlign w:val="center"/>
          </w:tcPr>
          <w:p w14:paraId="5D883F17"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44BBEED2" w14:textId="77777777" w:rsidTr="007C5270">
        <w:trPr>
          <w:trHeight w:val="283"/>
        </w:trPr>
        <w:tc>
          <w:tcPr>
            <w:tcW w:w="2340" w:type="pct"/>
            <w:vAlign w:val="center"/>
          </w:tcPr>
          <w:p w14:paraId="649EAD7F" w14:textId="77777777" w:rsidR="00B03449" w:rsidRPr="00B03449" w:rsidRDefault="00B03449" w:rsidP="00B03449">
            <w:pPr>
              <w:numPr>
                <w:ilvl w:val="0"/>
                <w:numId w:val="63"/>
              </w:numPr>
              <w:contextualSpacing/>
              <w:jc w:val="both"/>
              <w:rPr>
                <w:rFonts w:ascii="Times New Roman" w:hAnsi="Times New Roman"/>
                <w:sz w:val="18"/>
                <w:szCs w:val="18"/>
                <w:lang w:val="es-BO"/>
              </w:rPr>
            </w:pPr>
            <w:r w:rsidRPr="00B03449">
              <w:rPr>
                <w:rFonts w:ascii="Times New Roman" w:hAnsi="Times New Roman"/>
                <w:b/>
                <w:sz w:val="18"/>
                <w:szCs w:val="18"/>
                <w:lang w:val="es-BO"/>
              </w:rPr>
              <w:t xml:space="preserve">Modelo: </w:t>
            </w:r>
            <w:r w:rsidRPr="00B03449">
              <w:rPr>
                <w:rFonts w:ascii="Times New Roman" w:hAnsi="Times New Roman"/>
                <w:sz w:val="18"/>
                <w:szCs w:val="18"/>
                <w:lang w:val="es-BO"/>
              </w:rPr>
              <w:t xml:space="preserve">A Especificar. </w:t>
            </w:r>
          </w:p>
          <w:p w14:paraId="3672C518" w14:textId="77777777" w:rsidR="00B03449" w:rsidRPr="00B03449" w:rsidRDefault="00B03449" w:rsidP="00B03449">
            <w:pPr>
              <w:jc w:val="both"/>
              <w:rPr>
                <w:rFonts w:ascii="Times New Roman" w:hAnsi="Times New Roman"/>
                <w:b/>
                <w:i/>
                <w:sz w:val="18"/>
                <w:szCs w:val="18"/>
                <w:lang w:val="es-BO"/>
              </w:rPr>
            </w:pPr>
            <w:r w:rsidRPr="00B03449">
              <w:rPr>
                <w:rFonts w:ascii="Times New Roman" w:hAnsi="Times New Roman"/>
                <w:b/>
                <w:i/>
                <w:sz w:val="18"/>
                <w:szCs w:val="18"/>
                <w:lang w:val="es-BO"/>
              </w:rPr>
              <w:t>(Especificar)</w:t>
            </w:r>
          </w:p>
        </w:tc>
        <w:tc>
          <w:tcPr>
            <w:tcW w:w="1108" w:type="pct"/>
            <w:gridSpan w:val="2"/>
            <w:vAlign w:val="center"/>
          </w:tcPr>
          <w:p w14:paraId="6BFFE908"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78" w:type="pct"/>
            <w:gridSpan w:val="2"/>
            <w:shd w:val="reverseDiagStripe" w:color="auto" w:fill="auto"/>
            <w:vAlign w:val="center"/>
          </w:tcPr>
          <w:p w14:paraId="539BC467"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8" w:type="pct"/>
            <w:gridSpan w:val="3"/>
            <w:shd w:val="reverseDiagStripe" w:color="auto" w:fill="auto"/>
            <w:vAlign w:val="center"/>
          </w:tcPr>
          <w:p w14:paraId="19CA7DDC"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1006" w:type="pct"/>
            <w:gridSpan w:val="3"/>
            <w:shd w:val="reverseDiagStripe" w:color="auto" w:fill="auto"/>
            <w:vAlign w:val="center"/>
          </w:tcPr>
          <w:p w14:paraId="084B1D9E"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2B31E914" w14:textId="77777777" w:rsidTr="007C5270">
        <w:trPr>
          <w:trHeight w:val="283"/>
        </w:trPr>
        <w:tc>
          <w:tcPr>
            <w:tcW w:w="2340" w:type="pct"/>
            <w:vAlign w:val="center"/>
          </w:tcPr>
          <w:p w14:paraId="78C5BF82" w14:textId="77777777" w:rsidR="00B03449" w:rsidRPr="00B03449" w:rsidRDefault="00B03449" w:rsidP="00B03449">
            <w:pPr>
              <w:numPr>
                <w:ilvl w:val="0"/>
                <w:numId w:val="63"/>
              </w:numPr>
              <w:contextualSpacing/>
              <w:jc w:val="both"/>
              <w:rPr>
                <w:rFonts w:ascii="Times New Roman" w:hAnsi="Times New Roman"/>
                <w:b/>
                <w:sz w:val="18"/>
                <w:szCs w:val="18"/>
                <w:lang w:val="es-BO"/>
              </w:rPr>
            </w:pPr>
            <w:r w:rsidRPr="00B03449">
              <w:rPr>
                <w:rFonts w:ascii="Times New Roman" w:hAnsi="Times New Roman"/>
                <w:b/>
                <w:sz w:val="18"/>
                <w:szCs w:val="18"/>
                <w:lang w:val="es-BO"/>
              </w:rPr>
              <w:t xml:space="preserve">Cantidad: </w:t>
            </w:r>
            <w:r w:rsidRPr="00B03449">
              <w:rPr>
                <w:rFonts w:ascii="Times New Roman" w:hAnsi="Times New Roman"/>
                <w:sz w:val="18"/>
                <w:szCs w:val="18"/>
                <w:lang w:val="es-BO"/>
              </w:rPr>
              <w:t>Treinta (30) Sensores</w:t>
            </w:r>
            <w:r w:rsidRPr="00B03449">
              <w:rPr>
                <w:rFonts w:ascii="Times New Roman" w:hAnsi="Times New Roman"/>
                <w:b/>
                <w:sz w:val="18"/>
                <w:szCs w:val="18"/>
                <w:lang w:val="es-BO"/>
              </w:rPr>
              <w:t>.</w:t>
            </w:r>
          </w:p>
          <w:p w14:paraId="5550DA88" w14:textId="77777777" w:rsidR="00B03449" w:rsidRPr="00B03449" w:rsidRDefault="00B03449" w:rsidP="00B03449">
            <w:pPr>
              <w:jc w:val="both"/>
              <w:rPr>
                <w:rFonts w:ascii="Times New Roman" w:hAnsi="Times New Roman"/>
                <w:b/>
                <w:i/>
                <w:sz w:val="18"/>
                <w:szCs w:val="18"/>
                <w:lang w:val="es-BO"/>
              </w:rPr>
            </w:pPr>
            <w:r w:rsidRPr="00B03449">
              <w:rPr>
                <w:rFonts w:ascii="Times New Roman" w:hAnsi="Times New Roman"/>
                <w:b/>
                <w:i/>
                <w:sz w:val="18"/>
                <w:szCs w:val="18"/>
                <w:lang w:val="es-BO"/>
              </w:rPr>
              <w:t>(Manifestar aceptación)</w:t>
            </w:r>
          </w:p>
        </w:tc>
        <w:tc>
          <w:tcPr>
            <w:tcW w:w="1108" w:type="pct"/>
            <w:gridSpan w:val="2"/>
            <w:vAlign w:val="center"/>
          </w:tcPr>
          <w:p w14:paraId="19DC7A6F"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78" w:type="pct"/>
            <w:gridSpan w:val="2"/>
            <w:shd w:val="reverseDiagStripe" w:color="auto" w:fill="auto"/>
            <w:vAlign w:val="center"/>
          </w:tcPr>
          <w:p w14:paraId="3A51C4CC"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8" w:type="pct"/>
            <w:gridSpan w:val="3"/>
            <w:shd w:val="reverseDiagStripe" w:color="auto" w:fill="auto"/>
            <w:vAlign w:val="center"/>
          </w:tcPr>
          <w:p w14:paraId="6DF7A318"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1006" w:type="pct"/>
            <w:gridSpan w:val="3"/>
            <w:shd w:val="reverseDiagStripe" w:color="auto" w:fill="auto"/>
            <w:vAlign w:val="center"/>
          </w:tcPr>
          <w:p w14:paraId="5038B984"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43D418BE" w14:textId="77777777" w:rsidTr="007C5270">
        <w:trPr>
          <w:trHeight w:val="283"/>
        </w:trPr>
        <w:tc>
          <w:tcPr>
            <w:tcW w:w="2340" w:type="pct"/>
            <w:vAlign w:val="center"/>
          </w:tcPr>
          <w:p w14:paraId="34C75BDD" w14:textId="77777777" w:rsidR="00B03449" w:rsidRPr="00B03449" w:rsidRDefault="00B03449" w:rsidP="00B03449">
            <w:pPr>
              <w:numPr>
                <w:ilvl w:val="0"/>
                <w:numId w:val="63"/>
              </w:numPr>
              <w:contextualSpacing/>
              <w:jc w:val="both"/>
              <w:rPr>
                <w:rFonts w:ascii="Times New Roman" w:hAnsi="Times New Roman"/>
                <w:bCs/>
                <w:sz w:val="18"/>
                <w:szCs w:val="18"/>
                <w:lang w:val="es-BO"/>
              </w:rPr>
            </w:pPr>
            <w:r w:rsidRPr="00B03449">
              <w:rPr>
                <w:rFonts w:ascii="Times New Roman" w:hAnsi="Times New Roman"/>
                <w:b/>
                <w:sz w:val="18"/>
                <w:szCs w:val="18"/>
                <w:lang w:val="es-BO"/>
              </w:rPr>
              <w:t xml:space="preserve">Características Generales: </w:t>
            </w:r>
            <w:r w:rsidRPr="00B03449">
              <w:rPr>
                <w:rFonts w:ascii="Times New Roman" w:hAnsi="Times New Roman"/>
                <w:bCs/>
                <w:sz w:val="18"/>
                <w:szCs w:val="18"/>
                <w:lang w:val="es-BO"/>
              </w:rPr>
              <w:t>Los Sensores ofertados deberán contar con las siguientes características:</w:t>
            </w:r>
          </w:p>
          <w:p w14:paraId="5F1BFE95" w14:textId="77777777" w:rsidR="00B03449" w:rsidRPr="00B03449" w:rsidRDefault="00B03449" w:rsidP="00B03449">
            <w:pPr>
              <w:numPr>
                <w:ilvl w:val="1"/>
                <w:numId w:val="63"/>
              </w:numPr>
              <w:contextualSpacing/>
              <w:jc w:val="both"/>
              <w:rPr>
                <w:rFonts w:ascii="Times New Roman" w:hAnsi="Times New Roman"/>
                <w:bCs/>
                <w:sz w:val="18"/>
                <w:szCs w:val="18"/>
                <w:lang w:val="es-BO"/>
              </w:rPr>
            </w:pPr>
            <w:r w:rsidRPr="00B03449">
              <w:rPr>
                <w:rFonts w:ascii="Times New Roman" w:hAnsi="Times New Roman"/>
                <w:sz w:val="18"/>
                <w:szCs w:val="18"/>
              </w:rPr>
              <w:lastRenderedPageBreak/>
              <w:t>Debe contar con detector fotoeléctrico de Humo y Temperatura de 4 Hilos.</w:t>
            </w:r>
          </w:p>
          <w:p w14:paraId="5002770A" w14:textId="77777777" w:rsidR="00B03449" w:rsidRPr="00B03449" w:rsidRDefault="00B03449" w:rsidP="00B03449">
            <w:pPr>
              <w:numPr>
                <w:ilvl w:val="1"/>
                <w:numId w:val="63"/>
              </w:numPr>
              <w:contextualSpacing/>
              <w:jc w:val="both"/>
              <w:rPr>
                <w:rFonts w:ascii="Times New Roman" w:hAnsi="Times New Roman"/>
                <w:bCs/>
                <w:sz w:val="18"/>
                <w:szCs w:val="18"/>
                <w:lang w:val="es-BO"/>
              </w:rPr>
            </w:pPr>
            <w:r w:rsidRPr="00B03449">
              <w:rPr>
                <w:rFonts w:ascii="Times New Roman" w:hAnsi="Times New Roman"/>
                <w:bCs/>
                <w:sz w:val="18"/>
                <w:szCs w:val="18"/>
                <w:lang w:val="es-BO"/>
              </w:rPr>
              <w:t>Algoritmos avanzados de detección y discriminación.</w:t>
            </w:r>
          </w:p>
          <w:p w14:paraId="099D9D78" w14:textId="77777777" w:rsidR="00B03449" w:rsidRPr="00B03449" w:rsidRDefault="00B03449" w:rsidP="00B03449">
            <w:pPr>
              <w:numPr>
                <w:ilvl w:val="1"/>
                <w:numId w:val="63"/>
              </w:numPr>
              <w:contextualSpacing/>
              <w:jc w:val="both"/>
              <w:rPr>
                <w:rFonts w:ascii="Times New Roman" w:hAnsi="Times New Roman"/>
                <w:bCs/>
                <w:sz w:val="18"/>
                <w:szCs w:val="18"/>
                <w:lang w:val="es-BO"/>
              </w:rPr>
            </w:pPr>
            <w:r w:rsidRPr="00B03449">
              <w:rPr>
                <w:rFonts w:ascii="Times New Roman" w:hAnsi="Times New Roman"/>
                <w:sz w:val="18"/>
                <w:szCs w:val="18"/>
              </w:rPr>
              <w:t xml:space="preserve">Voltaje: 12 – 24 dc. </w:t>
            </w:r>
          </w:p>
          <w:p w14:paraId="7EAEA81B" w14:textId="77777777" w:rsidR="00B03449" w:rsidRPr="00B03449" w:rsidRDefault="00B03449" w:rsidP="00B03449">
            <w:pPr>
              <w:numPr>
                <w:ilvl w:val="1"/>
                <w:numId w:val="63"/>
              </w:numPr>
              <w:contextualSpacing/>
              <w:rPr>
                <w:rFonts w:ascii="Times New Roman" w:hAnsi="Times New Roman"/>
                <w:bCs/>
                <w:sz w:val="18"/>
                <w:szCs w:val="18"/>
                <w:lang w:val="es-BO"/>
              </w:rPr>
            </w:pPr>
            <w:r w:rsidRPr="00B03449">
              <w:rPr>
                <w:rFonts w:ascii="Times New Roman" w:hAnsi="Times New Roman"/>
                <w:bCs/>
                <w:sz w:val="18"/>
                <w:szCs w:val="18"/>
                <w:lang w:val="es-BO"/>
              </w:rPr>
              <w:t>Debe contar con salida de relé seleccionable N / C (normal / cerrada) -N / O (normal / abierta)</w:t>
            </w:r>
          </w:p>
          <w:p w14:paraId="0D7417C3" w14:textId="77777777" w:rsidR="00B03449" w:rsidRPr="00B03449" w:rsidRDefault="00B03449" w:rsidP="00B03449">
            <w:pPr>
              <w:numPr>
                <w:ilvl w:val="1"/>
                <w:numId w:val="63"/>
              </w:numPr>
              <w:contextualSpacing/>
              <w:rPr>
                <w:rFonts w:ascii="Times New Roman" w:hAnsi="Times New Roman"/>
                <w:bCs/>
                <w:sz w:val="18"/>
                <w:szCs w:val="18"/>
                <w:lang w:val="es-BO"/>
              </w:rPr>
            </w:pPr>
            <w:r w:rsidRPr="00B03449">
              <w:rPr>
                <w:rFonts w:ascii="Times New Roman" w:hAnsi="Times New Roman"/>
                <w:bCs/>
                <w:sz w:val="18"/>
                <w:szCs w:val="18"/>
                <w:lang w:val="es-BO"/>
              </w:rPr>
              <w:t>Corriente máxima: 80mA.</w:t>
            </w:r>
          </w:p>
          <w:p w14:paraId="39C0425F" w14:textId="77777777" w:rsidR="00B03449" w:rsidRPr="00B03449" w:rsidRDefault="00B03449" w:rsidP="00B03449">
            <w:pPr>
              <w:numPr>
                <w:ilvl w:val="1"/>
                <w:numId w:val="63"/>
              </w:numPr>
              <w:contextualSpacing/>
              <w:jc w:val="both"/>
              <w:rPr>
                <w:rFonts w:ascii="Times New Roman" w:hAnsi="Times New Roman"/>
                <w:bCs/>
                <w:sz w:val="18"/>
                <w:szCs w:val="18"/>
                <w:lang w:val="es-BO"/>
              </w:rPr>
            </w:pPr>
            <w:r w:rsidRPr="00B03449">
              <w:rPr>
                <w:rFonts w:ascii="Times New Roman" w:hAnsi="Times New Roman"/>
                <w:sz w:val="18"/>
                <w:szCs w:val="18"/>
              </w:rPr>
              <w:t>Indicador de Alarma LED continuo o intermitente led color rojo.</w:t>
            </w:r>
          </w:p>
          <w:p w14:paraId="1FBF08A3" w14:textId="77777777" w:rsidR="00B03449" w:rsidRPr="00B03449" w:rsidRDefault="00B03449" w:rsidP="00B03449">
            <w:pPr>
              <w:jc w:val="both"/>
              <w:rPr>
                <w:rFonts w:ascii="Times New Roman" w:hAnsi="Times New Roman"/>
                <w:b/>
                <w:bCs/>
                <w:sz w:val="18"/>
                <w:szCs w:val="18"/>
                <w:lang w:val="es-BO"/>
              </w:rPr>
            </w:pPr>
            <w:r w:rsidRPr="00B03449">
              <w:rPr>
                <w:rFonts w:ascii="Times New Roman" w:hAnsi="Times New Roman"/>
                <w:b/>
                <w:i/>
                <w:sz w:val="18"/>
                <w:szCs w:val="18"/>
                <w:lang w:val="es-BO"/>
              </w:rPr>
              <w:t xml:space="preserve"> (Manifestar aceptación.)</w:t>
            </w:r>
          </w:p>
        </w:tc>
        <w:tc>
          <w:tcPr>
            <w:tcW w:w="1108" w:type="pct"/>
            <w:gridSpan w:val="2"/>
            <w:vAlign w:val="center"/>
          </w:tcPr>
          <w:p w14:paraId="7EBB0BAF"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78" w:type="pct"/>
            <w:gridSpan w:val="2"/>
            <w:shd w:val="reverseDiagStripe" w:color="auto" w:fill="auto"/>
            <w:vAlign w:val="center"/>
          </w:tcPr>
          <w:p w14:paraId="68BC3ACC"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8" w:type="pct"/>
            <w:gridSpan w:val="3"/>
            <w:shd w:val="reverseDiagStripe" w:color="auto" w:fill="auto"/>
            <w:vAlign w:val="center"/>
          </w:tcPr>
          <w:p w14:paraId="182898A0"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1006" w:type="pct"/>
            <w:gridSpan w:val="3"/>
            <w:shd w:val="reverseDiagStripe" w:color="auto" w:fill="auto"/>
            <w:vAlign w:val="center"/>
          </w:tcPr>
          <w:p w14:paraId="6873F6E8"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4B4BDF77" w14:textId="77777777" w:rsidTr="007C5270">
        <w:trPr>
          <w:trHeight w:val="283"/>
        </w:trPr>
        <w:tc>
          <w:tcPr>
            <w:tcW w:w="2340" w:type="pct"/>
            <w:vAlign w:val="center"/>
          </w:tcPr>
          <w:p w14:paraId="3AC61188" w14:textId="77777777" w:rsidR="00B03449" w:rsidRPr="00B03449" w:rsidRDefault="00B03449" w:rsidP="00B03449">
            <w:pPr>
              <w:numPr>
                <w:ilvl w:val="0"/>
                <w:numId w:val="63"/>
              </w:numPr>
              <w:contextualSpacing/>
              <w:jc w:val="both"/>
              <w:rPr>
                <w:rFonts w:ascii="Times New Roman" w:hAnsi="Times New Roman"/>
                <w:b/>
                <w:sz w:val="18"/>
                <w:szCs w:val="18"/>
                <w:lang w:val="es-BO"/>
              </w:rPr>
            </w:pPr>
            <w:r w:rsidRPr="00B03449">
              <w:rPr>
                <w:rFonts w:ascii="Times New Roman" w:hAnsi="Times New Roman"/>
                <w:b/>
                <w:sz w:val="18"/>
                <w:szCs w:val="18"/>
                <w:lang w:val="es-BO"/>
              </w:rPr>
              <w:t xml:space="preserve">Accesorios: </w:t>
            </w:r>
            <w:r w:rsidRPr="00B03449">
              <w:rPr>
                <w:rFonts w:ascii="Times New Roman" w:hAnsi="Times New Roman"/>
                <w:sz w:val="18"/>
                <w:szCs w:val="18"/>
                <w:lang w:val="es-BO"/>
              </w:rPr>
              <w:t>Para los sensores se</w:t>
            </w:r>
            <w:r w:rsidRPr="00B03449">
              <w:rPr>
                <w:rFonts w:ascii="Times New Roman" w:hAnsi="Times New Roman"/>
                <w:sz w:val="18"/>
                <w:szCs w:val="18"/>
              </w:rPr>
              <w:t xml:space="preserve"> deberán incluir todos los accesorios de fábrica, además deben tener los accesorios para ser montadas en techos, así como cualquier aditamento necesario para el funcionamiento del dispositivo, sin costo adicional para el BCB.</w:t>
            </w:r>
            <w:r w:rsidRPr="00B03449">
              <w:rPr>
                <w:rFonts w:ascii="Times New Roman" w:hAnsi="Times New Roman"/>
                <w:b/>
                <w:i/>
                <w:sz w:val="18"/>
                <w:szCs w:val="18"/>
                <w:lang w:val="es-BO"/>
              </w:rPr>
              <w:t xml:space="preserve"> </w:t>
            </w:r>
          </w:p>
          <w:p w14:paraId="5B9B6672" w14:textId="77777777" w:rsidR="00B03449" w:rsidRPr="00B03449" w:rsidRDefault="00B03449" w:rsidP="00B03449">
            <w:pPr>
              <w:jc w:val="both"/>
              <w:rPr>
                <w:rFonts w:ascii="Times New Roman" w:hAnsi="Times New Roman"/>
                <w:b/>
                <w:sz w:val="18"/>
                <w:szCs w:val="18"/>
                <w:lang w:val="es-BO"/>
              </w:rPr>
            </w:pPr>
            <w:r w:rsidRPr="00B03449">
              <w:rPr>
                <w:rFonts w:ascii="Times New Roman" w:hAnsi="Times New Roman"/>
                <w:b/>
                <w:i/>
                <w:sz w:val="18"/>
                <w:szCs w:val="18"/>
                <w:lang w:val="es-BO"/>
              </w:rPr>
              <w:t>(Manifestar aceptación.)</w:t>
            </w:r>
          </w:p>
        </w:tc>
        <w:tc>
          <w:tcPr>
            <w:tcW w:w="1108" w:type="pct"/>
            <w:gridSpan w:val="2"/>
            <w:vAlign w:val="center"/>
          </w:tcPr>
          <w:p w14:paraId="73B60DA9"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78" w:type="pct"/>
            <w:gridSpan w:val="2"/>
            <w:shd w:val="reverseDiagStripe" w:color="auto" w:fill="auto"/>
            <w:vAlign w:val="center"/>
          </w:tcPr>
          <w:p w14:paraId="2A36FBF7"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8" w:type="pct"/>
            <w:gridSpan w:val="3"/>
            <w:shd w:val="reverseDiagStripe" w:color="auto" w:fill="auto"/>
            <w:vAlign w:val="center"/>
          </w:tcPr>
          <w:p w14:paraId="1A6CF80B"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1006" w:type="pct"/>
            <w:gridSpan w:val="3"/>
            <w:shd w:val="reverseDiagStripe" w:color="auto" w:fill="auto"/>
            <w:vAlign w:val="center"/>
          </w:tcPr>
          <w:p w14:paraId="61747225"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6D5F0D84" w14:textId="77777777" w:rsidTr="007C5270">
        <w:trPr>
          <w:trHeight w:val="283"/>
        </w:trPr>
        <w:tc>
          <w:tcPr>
            <w:tcW w:w="2340" w:type="pct"/>
            <w:vAlign w:val="center"/>
          </w:tcPr>
          <w:p w14:paraId="38C8B2E5" w14:textId="77777777" w:rsidR="00B03449" w:rsidRPr="00B03449" w:rsidRDefault="00B03449" w:rsidP="00B03449">
            <w:pPr>
              <w:numPr>
                <w:ilvl w:val="0"/>
                <w:numId w:val="63"/>
              </w:numPr>
              <w:contextualSpacing/>
              <w:jc w:val="both"/>
              <w:rPr>
                <w:rFonts w:ascii="Times New Roman" w:hAnsi="Times New Roman"/>
                <w:b/>
                <w:sz w:val="18"/>
                <w:szCs w:val="18"/>
                <w:lang w:val="es-BO"/>
              </w:rPr>
            </w:pPr>
            <w:r w:rsidRPr="00B03449">
              <w:rPr>
                <w:rFonts w:ascii="Times New Roman" w:hAnsi="Times New Roman"/>
                <w:b/>
                <w:sz w:val="18"/>
                <w:szCs w:val="18"/>
                <w:lang w:val="es-BO"/>
              </w:rPr>
              <w:t xml:space="preserve">Uniformidad de marcas: </w:t>
            </w:r>
            <w:r w:rsidRPr="00B03449">
              <w:rPr>
                <w:rFonts w:ascii="Times New Roman" w:hAnsi="Times New Roman"/>
                <w:sz w:val="18"/>
                <w:szCs w:val="18"/>
              </w:rPr>
              <w:t xml:space="preserve">Todos los sensores deberán ser de la misma marca y modelo. </w:t>
            </w:r>
          </w:p>
          <w:p w14:paraId="0683CCCB" w14:textId="77777777" w:rsidR="00B03449" w:rsidRPr="00B03449" w:rsidRDefault="00B03449" w:rsidP="00B03449">
            <w:pPr>
              <w:jc w:val="both"/>
              <w:rPr>
                <w:rFonts w:ascii="Times New Roman" w:hAnsi="Times New Roman"/>
                <w:b/>
                <w:sz w:val="18"/>
                <w:szCs w:val="18"/>
                <w:lang w:val="es-BO"/>
              </w:rPr>
            </w:pPr>
            <w:r w:rsidRPr="00B03449">
              <w:rPr>
                <w:rFonts w:ascii="Times New Roman" w:hAnsi="Times New Roman"/>
                <w:b/>
                <w:i/>
                <w:sz w:val="18"/>
                <w:szCs w:val="18"/>
                <w:lang w:val="es-BO"/>
              </w:rPr>
              <w:t xml:space="preserve"> (Manifestar aceptación)</w:t>
            </w:r>
          </w:p>
        </w:tc>
        <w:tc>
          <w:tcPr>
            <w:tcW w:w="1108" w:type="pct"/>
            <w:gridSpan w:val="2"/>
            <w:vAlign w:val="center"/>
          </w:tcPr>
          <w:p w14:paraId="095433CF"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78" w:type="pct"/>
            <w:gridSpan w:val="2"/>
            <w:shd w:val="reverseDiagStripe" w:color="auto" w:fill="auto"/>
            <w:vAlign w:val="center"/>
          </w:tcPr>
          <w:p w14:paraId="7E54382E"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8" w:type="pct"/>
            <w:gridSpan w:val="3"/>
            <w:shd w:val="reverseDiagStripe" w:color="auto" w:fill="auto"/>
            <w:vAlign w:val="center"/>
          </w:tcPr>
          <w:p w14:paraId="7FFC2E73"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1006" w:type="pct"/>
            <w:gridSpan w:val="3"/>
            <w:shd w:val="reverseDiagStripe" w:color="auto" w:fill="auto"/>
            <w:vAlign w:val="center"/>
          </w:tcPr>
          <w:p w14:paraId="088EE7CB"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6282B0E1" w14:textId="77777777" w:rsidTr="007C5270">
        <w:trPr>
          <w:trHeight w:val="283"/>
        </w:trPr>
        <w:tc>
          <w:tcPr>
            <w:tcW w:w="2340" w:type="pct"/>
            <w:vAlign w:val="center"/>
          </w:tcPr>
          <w:p w14:paraId="729678B0" w14:textId="77777777" w:rsidR="00B03449" w:rsidRPr="00B03449" w:rsidRDefault="00B03449" w:rsidP="00B03449">
            <w:pPr>
              <w:numPr>
                <w:ilvl w:val="0"/>
                <w:numId w:val="63"/>
              </w:numPr>
              <w:contextualSpacing/>
              <w:jc w:val="both"/>
              <w:rPr>
                <w:rFonts w:ascii="Times New Roman" w:hAnsi="Times New Roman"/>
                <w:b/>
                <w:sz w:val="18"/>
                <w:szCs w:val="18"/>
                <w:lang w:val="es-BO"/>
              </w:rPr>
            </w:pPr>
            <w:r w:rsidRPr="00B03449">
              <w:rPr>
                <w:rFonts w:ascii="Times New Roman" w:hAnsi="Times New Roman"/>
                <w:b/>
                <w:sz w:val="18"/>
                <w:szCs w:val="18"/>
              </w:rPr>
              <w:t xml:space="preserve">Hojas de datos: </w:t>
            </w:r>
            <w:r w:rsidRPr="00B03449">
              <w:rPr>
                <w:rFonts w:ascii="Times New Roman" w:hAnsi="Times New Roman"/>
                <w:sz w:val="18"/>
                <w:szCs w:val="18"/>
              </w:rPr>
              <w:t>Se deberá presentar las hojas de datos del componente (impreso en inglés o español), en la etapa de Apertura de Empaques.</w:t>
            </w:r>
          </w:p>
          <w:p w14:paraId="11A0DBF8" w14:textId="77777777" w:rsidR="00B03449" w:rsidRPr="00B03449" w:rsidRDefault="00B03449" w:rsidP="00B03449">
            <w:pPr>
              <w:jc w:val="both"/>
              <w:rPr>
                <w:rFonts w:ascii="Times New Roman" w:hAnsi="Times New Roman"/>
                <w:b/>
                <w:sz w:val="18"/>
                <w:szCs w:val="18"/>
                <w:lang w:val="es-BO"/>
              </w:rPr>
            </w:pPr>
            <w:r w:rsidRPr="00B03449">
              <w:rPr>
                <w:rFonts w:ascii="Times New Roman" w:hAnsi="Times New Roman"/>
                <w:b/>
                <w:i/>
                <w:sz w:val="18"/>
                <w:szCs w:val="18"/>
              </w:rPr>
              <w:t>(Manifestar aceptación)</w:t>
            </w:r>
          </w:p>
        </w:tc>
        <w:tc>
          <w:tcPr>
            <w:tcW w:w="1108" w:type="pct"/>
            <w:gridSpan w:val="2"/>
            <w:vAlign w:val="center"/>
          </w:tcPr>
          <w:p w14:paraId="63237F73"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78" w:type="pct"/>
            <w:gridSpan w:val="2"/>
            <w:shd w:val="reverseDiagStripe" w:color="auto" w:fill="auto"/>
            <w:vAlign w:val="center"/>
          </w:tcPr>
          <w:p w14:paraId="63DD4E1E"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8" w:type="pct"/>
            <w:gridSpan w:val="3"/>
            <w:shd w:val="reverseDiagStripe" w:color="auto" w:fill="auto"/>
            <w:vAlign w:val="center"/>
          </w:tcPr>
          <w:p w14:paraId="3C0AD1F4"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1006" w:type="pct"/>
            <w:gridSpan w:val="3"/>
            <w:shd w:val="reverseDiagStripe" w:color="auto" w:fill="auto"/>
            <w:vAlign w:val="center"/>
          </w:tcPr>
          <w:p w14:paraId="06255D8D"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0AC6696E" w14:textId="77777777" w:rsidTr="00B03449">
        <w:trPr>
          <w:trHeight w:val="283"/>
        </w:trPr>
        <w:tc>
          <w:tcPr>
            <w:tcW w:w="5000" w:type="pct"/>
            <w:gridSpan w:val="11"/>
            <w:shd w:val="clear" w:color="auto" w:fill="C6D9F1"/>
            <w:vAlign w:val="center"/>
          </w:tcPr>
          <w:p w14:paraId="4AC88C97"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jc w:val="both"/>
              <w:rPr>
                <w:rFonts w:ascii="Times New Roman" w:hAnsi="Times New Roman"/>
                <w:iCs/>
                <w:sz w:val="18"/>
                <w:szCs w:val="18"/>
                <w:lang w:val="es-BO"/>
              </w:rPr>
            </w:pPr>
            <w:r w:rsidRPr="00B03449">
              <w:rPr>
                <w:rFonts w:ascii="Times New Roman" w:hAnsi="Times New Roman"/>
                <w:b/>
                <w:bCs/>
                <w:sz w:val="18"/>
                <w:szCs w:val="18"/>
                <w:lang w:val="es-BO"/>
              </w:rPr>
              <w:t>COMPONENTE 8: SENSORES DE HUMEDAD</w:t>
            </w:r>
          </w:p>
        </w:tc>
      </w:tr>
      <w:tr w:rsidR="00B03449" w:rsidRPr="00B03449" w14:paraId="1FE5EE28" w14:textId="77777777" w:rsidTr="007C5270">
        <w:trPr>
          <w:trHeight w:val="283"/>
        </w:trPr>
        <w:tc>
          <w:tcPr>
            <w:tcW w:w="2340" w:type="pct"/>
            <w:vAlign w:val="center"/>
          </w:tcPr>
          <w:p w14:paraId="78C75C00" w14:textId="77777777" w:rsidR="00B03449" w:rsidRPr="00B03449" w:rsidRDefault="00B03449" w:rsidP="00B03449">
            <w:pPr>
              <w:numPr>
                <w:ilvl w:val="0"/>
                <w:numId w:val="67"/>
              </w:numPr>
              <w:contextualSpacing/>
              <w:jc w:val="both"/>
              <w:rPr>
                <w:rFonts w:ascii="Times New Roman" w:hAnsi="Times New Roman"/>
                <w:b/>
                <w:sz w:val="18"/>
                <w:szCs w:val="18"/>
                <w:lang w:val="es-BO"/>
              </w:rPr>
            </w:pPr>
            <w:r w:rsidRPr="00B03449">
              <w:rPr>
                <w:rFonts w:ascii="Times New Roman" w:hAnsi="Times New Roman"/>
                <w:b/>
                <w:sz w:val="18"/>
                <w:szCs w:val="18"/>
                <w:lang w:val="es-BO"/>
              </w:rPr>
              <w:t xml:space="preserve">Marca: </w:t>
            </w:r>
            <w:r w:rsidRPr="00B03449">
              <w:rPr>
                <w:rFonts w:ascii="Times New Roman" w:hAnsi="Times New Roman"/>
                <w:sz w:val="18"/>
                <w:szCs w:val="18"/>
                <w:lang w:val="es-BO"/>
              </w:rPr>
              <w:t>A Especificar.</w:t>
            </w:r>
          </w:p>
          <w:p w14:paraId="1321714D" w14:textId="77777777" w:rsidR="00B03449" w:rsidRPr="00B03449" w:rsidRDefault="00B03449" w:rsidP="00B03449">
            <w:pPr>
              <w:jc w:val="both"/>
              <w:rPr>
                <w:rFonts w:ascii="Times New Roman" w:hAnsi="Times New Roman"/>
                <w:b/>
                <w:bCs/>
                <w:i/>
                <w:sz w:val="18"/>
                <w:szCs w:val="18"/>
                <w:lang w:val="es-BO"/>
              </w:rPr>
            </w:pPr>
            <w:r w:rsidRPr="00B03449">
              <w:rPr>
                <w:rFonts w:ascii="Times New Roman" w:hAnsi="Times New Roman"/>
                <w:b/>
                <w:i/>
                <w:sz w:val="18"/>
                <w:szCs w:val="18"/>
                <w:lang w:val="es-BO"/>
              </w:rPr>
              <w:t>(Especificar)</w:t>
            </w:r>
          </w:p>
        </w:tc>
        <w:tc>
          <w:tcPr>
            <w:tcW w:w="1108" w:type="pct"/>
            <w:gridSpan w:val="2"/>
            <w:vAlign w:val="center"/>
          </w:tcPr>
          <w:p w14:paraId="05044FD9"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78" w:type="pct"/>
            <w:gridSpan w:val="2"/>
            <w:shd w:val="reverseDiagStripe" w:color="auto" w:fill="auto"/>
            <w:vAlign w:val="center"/>
          </w:tcPr>
          <w:p w14:paraId="1177E624"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8" w:type="pct"/>
            <w:gridSpan w:val="3"/>
            <w:shd w:val="reverseDiagStripe" w:color="auto" w:fill="auto"/>
            <w:vAlign w:val="center"/>
          </w:tcPr>
          <w:p w14:paraId="3FC4B04B"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1006" w:type="pct"/>
            <w:gridSpan w:val="3"/>
            <w:shd w:val="reverseDiagStripe" w:color="auto" w:fill="auto"/>
            <w:vAlign w:val="center"/>
          </w:tcPr>
          <w:p w14:paraId="77AC1671"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47DD048B" w14:textId="77777777" w:rsidTr="007C5270">
        <w:trPr>
          <w:trHeight w:val="283"/>
        </w:trPr>
        <w:tc>
          <w:tcPr>
            <w:tcW w:w="2340" w:type="pct"/>
            <w:vAlign w:val="center"/>
          </w:tcPr>
          <w:p w14:paraId="52EE26CF" w14:textId="77777777" w:rsidR="00B03449" w:rsidRPr="00B03449" w:rsidRDefault="00B03449" w:rsidP="00B03449">
            <w:pPr>
              <w:numPr>
                <w:ilvl w:val="0"/>
                <w:numId w:val="67"/>
              </w:numPr>
              <w:contextualSpacing/>
              <w:jc w:val="both"/>
              <w:rPr>
                <w:rFonts w:ascii="Times New Roman" w:hAnsi="Times New Roman"/>
                <w:sz w:val="18"/>
                <w:szCs w:val="18"/>
                <w:lang w:val="es-BO"/>
              </w:rPr>
            </w:pPr>
            <w:r w:rsidRPr="00B03449">
              <w:rPr>
                <w:rFonts w:ascii="Times New Roman" w:hAnsi="Times New Roman"/>
                <w:b/>
                <w:sz w:val="18"/>
                <w:szCs w:val="18"/>
                <w:lang w:val="es-BO"/>
              </w:rPr>
              <w:t xml:space="preserve">Modelo: </w:t>
            </w:r>
            <w:r w:rsidRPr="00B03449">
              <w:rPr>
                <w:rFonts w:ascii="Times New Roman" w:hAnsi="Times New Roman"/>
                <w:sz w:val="18"/>
                <w:szCs w:val="18"/>
                <w:lang w:val="es-BO"/>
              </w:rPr>
              <w:t xml:space="preserve">A Especificar. </w:t>
            </w:r>
          </w:p>
          <w:p w14:paraId="1553A878" w14:textId="77777777" w:rsidR="00B03449" w:rsidRPr="00B03449" w:rsidRDefault="00B03449" w:rsidP="00B03449">
            <w:pPr>
              <w:jc w:val="both"/>
              <w:rPr>
                <w:rFonts w:ascii="Times New Roman" w:hAnsi="Times New Roman"/>
                <w:sz w:val="18"/>
                <w:szCs w:val="18"/>
                <w:lang w:val="es-BO"/>
              </w:rPr>
            </w:pPr>
            <w:r w:rsidRPr="00B03449">
              <w:rPr>
                <w:rFonts w:ascii="Times New Roman" w:hAnsi="Times New Roman"/>
                <w:sz w:val="18"/>
                <w:szCs w:val="18"/>
                <w:lang w:val="es-BO"/>
              </w:rPr>
              <w:t>El modelo especificado debe ser verificable en la página web oficial del fabricante, no se aceptarán modelos descontinuados o no especificados por el fabricante en la web oficial.</w:t>
            </w:r>
          </w:p>
          <w:p w14:paraId="4572D232" w14:textId="77777777" w:rsidR="00B03449" w:rsidRPr="00B03449" w:rsidRDefault="00B03449" w:rsidP="00B03449">
            <w:pPr>
              <w:jc w:val="both"/>
              <w:rPr>
                <w:rFonts w:ascii="Times New Roman" w:hAnsi="Times New Roman"/>
                <w:b/>
                <w:bCs/>
                <w:sz w:val="18"/>
                <w:szCs w:val="18"/>
                <w:lang w:val="es-BO"/>
              </w:rPr>
            </w:pPr>
            <w:r w:rsidRPr="00B03449">
              <w:rPr>
                <w:rFonts w:ascii="Times New Roman" w:hAnsi="Times New Roman"/>
                <w:b/>
                <w:i/>
                <w:sz w:val="18"/>
                <w:szCs w:val="18"/>
                <w:lang w:val="es-BO"/>
              </w:rPr>
              <w:t>(Manifestar aceptación, especificar el modelo y señalar la dirección URL del fabricante)</w:t>
            </w:r>
          </w:p>
        </w:tc>
        <w:tc>
          <w:tcPr>
            <w:tcW w:w="1108" w:type="pct"/>
            <w:gridSpan w:val="2"/>
            <w:vAlign w:val="center"/>
          </w:tcPr>
          <w:p w14:paraId="60F69065"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78" w:type="pct"/>
            <w:gridSpan w:val="2"/>
            <w:shd w:val="reverseDiagStripe" w:color="auto" w:fill="auto"/>
            <w:vAlign w:val="center"/>
          </w:tcPr>
          <w:p w14:paraId="6E0E506D"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8" w:type="pct"/>
            <w:gridSpan w:val="3"/>
            <w:shd w:val="reverseDiagStripe" w:color="auto" w:fill="auto"/>
            <w:vAlign w:val="center"/>
          </w:tcPr>
          <w:p w14:paraId="3630485B"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1006" w:type="pct"/>
            <w:gridSpan w:val="3"/>
            <w:shd w:val="reverseDiagStripe" w:color="auto" w:fill="auto"/>
            <w:vAlign w:val="center"/>
          </w:tcPr>
          <w:p w14:paraId="75548E1E"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593726D7" w14:textId="77777777" w:rsidTr="007C5270">
        <w:trPr>
          <w:trHeight w:val="283"/>
        </w:trPr>
        <w:tc>
          <w:tcPr>
            <w:tcW w:w="2340" w:type="pct"/>
            <w:vAlign w:val="center"/>
          </w:tcPr>
          <w:p w14:paraId="050414DA" w14:textId="77777777" w:rsidR="00B03449" w:rsidRPr="00B03449" w:rsidRDefault="00B03449" w:rsidP="00B03449">
            <w:pPr>
              <w:numPr>
                <w:ilvl w:val="0"/>
                <w:numId w:val="67"/>
              </w:numPr>
              <w:contextualSpacing/>
              <w:jc w:val="both"/>
              <w:rPr>
                <w:rFonts w:ascii="Times New Roman" w:hAnsi="Times New Roman"/>
                <w:b/>
                <w:sz w:val="18"/>
                <w:szCs w:val="18"/>
                <w:lang w:val="es-BO"/>
              </w:rPr>
            </w:pPr>
            <w:r w:rsidRPr="00B03449">
              <w:rPr>
                <w:rFonts w:ascii="Times New Roman" w:hAnsi="Times New Roman"/>
                <w:b/>
                <w:sz w:val="18"/>
                <w:szCs w:val="18"/>
                <w:lang w:val="es-BO"/>
              </w:rPr>
              <w:t xml:space="preserve">Cantidad: </w:t>
            </w:r>
            <w:r w:rsidRPr="00B03449">
              <w:rPr>
                <w:rFonts w:ascii="Times New Roman" w:hAnsi="Times New Roman"/>
                <w:sz w:val="18"/>
                <w:szCs w:val="18"/>
                <w:lang w:val="es-BO"/>
              </w:rPr>
              <w:t>Cuatro (4) Sensores.</w:t>
            </w:r>
          </w:p>
          <w:p w14:paraId="08A0A632" w14:textId="77777777" w:rsidR="00B03449" w:rsidRPr="00B03449" w:rsidRDefault="00B03449" w:rsidP="00B03449">
            <w:pPr>
              <w:jc w:val="both"/>
              <w:rPr>
                <w:rFonts w:ascii="Times New Roman" w:hAnsi="Times New Roman"/>
                <w:b/>
                <w:i/>
                <w:sz w:val="18"/>
                <w:szCs w:val="18"/>
                <w:lang w:val="es-BO"/>
              </w:rPr>
            </w:pPr>
            <w:r w:rsidRPr="00B03449">
              <w:rPr>
                <w:rFonts w:ascii="Times New Roman" w:hAnsi="Times New Roman"/>
                <w:b/>
                <w:i/>
                <w:sz w:val="18"/>
                <w:szCs w:val="18"/>
                <w:lang w:val="es-BO"/>
              </w:rPr>
              <w:t>(Manifestar aceptación)</w:t>
            </w:r>
          </w:p>
        </w:tc>
        <w:tc>
          <w:tcPr>
            <w:tcW w:w="1108" w:type="pct"/>
            <w:gridSpan w:val="2"/>
            <w:vAlign w:val="center"/>
          </w:tcPr>
          <w:p w14:paraId="16148C15"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78" w:type="pct"/>
            <w:gridSpan w:val="2"/>
            <w:shd w:val="reverseDiagStripe" w:color="auto" w:fill="auto"/>
            <w:vAlign w:val="center"/>
          </w:tcPr>
          <w:p w14:paraId="2D4EB2C9"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8" w:type="pct"/>
            <w:gridSpan w:val="3"/>
            <w:shd w:val="reverseDiagStripe" w:color="auto" w:fill="auto"/>
            <w:vAlign w:val="center"/>
          </w:tcPr>
          <w:p w14:paraId="3F2D827D"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1006" w:type="pct"/>
            <w:gridSpan w:val="3"/>
            <w:shd w:val="reverseDiagStripe" w:color="auto" w:fill="auto"/>
            <w:vAlign w:val="center"/>
          </w:tcPr>
          <w:p w14:paraId="4FF3DB76"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3DA46CB9" w14:textId="77777777" w:rsidTr="007C5270">
        <w:trPr>
          <w:trHeight w:val="283"/>
        </w:trPr>
        <w:tc>
          <w:tcPr>
            <w:tcW w:w="2340" w:type="pct"/>
            <w:vAlign w:val="center"/>
          </w:tcPr>
          <w:p w14:paraId="33D9F24E" w14:textId="77777777" w:rsidR="00B03449" w:rsidRPr="00B03449" w:rsidRDefault="00B03449" w:rsidP="00B03449">
            <w:pPr>
              <w:numPr>
                <w:ilvl w:val="0"/>
                <w:numId w:val="67"/>
              </w:numPr>
              <w:contextualSpacing/>
              <w:jc w:val="both"/>
              <w:rPr>
                <w:rFonts w:ascii="Times New Roman" w:hAnsi="Times New Roman"/>
                <w:b/>
                <w:color w:val="000000"/>
                <w:sz w:val="18"/>
                <w:szCs w:val="18"/>
                <w:lang w:val="es-BO"/>
              </w:rPr>
            </w:pPr>
            <w:r w:rsidRPr="00B03449">
              <w:rPr>
                <w:rFonts w:ascii="Times New Roman" w:hAnsi="Times New Roman"/>
                <w:b/>
                <w:sz w:val="18"/>
                <w:szCs w:val="18"/>
                <w:lang w:val="es-BO"/>
              </w:rPr>
              <w:t>Certificación de calidad</w:t>
            </w:r>
            <w:r w:rsidRPr="00B03449">
              <w:rPr>
                <w:rFonts w:ascii="Times New Roman" w:hAnsi="Times New Roman"/>
                <w:b/>
                <w:color w:val="000000"/>
                <w:sz w:val="18"/>
                <w:szCs w:val="18"/>
                <w:lang w:val="es-BO"/>
              </w:rPr>
              <w:t xml:space="preserve">: </w:t>
            </w:r>
            <w:r w:rsidRPr="00B03449">
              <w:rPr>
                <w:rFonts w:ascii="Times New Roman" w:hAnsi="Times New Roman"/>
                <w:color w:val="000000"/>
                <w:sz w:val="18"/>
                <w:szCs w:val="18"/>
                <w:lang w:val="es-BO"/>
              </w:rPr>
              <w:t xml:space="preserve">La marca ofertada debe contar con certificado de calidad ISO 9001 esto debe constar en la página web del fabricante. </w:t>
            </w:r>
          </w:p>
          <w:p w14:paraId="4B3158E7" w14:textId="4D543F0C" w:rsidR="00B03449" w:rsidRPr="00B03449" w:rsidRDefault="00B03449" w:rsidP="00B03449">
            <w:pPr>
              <w:jc w:val="both"/>
              <w:rPr>
                <w:rFonts w:ascii="Times New Roman" w:hAnsi="Times New Roman"/>
                <w:b/>
                <w:sz w:val="18"/>
                <w:szCs w:val="18"/>
                <w:lang w:val="es-BO"/>
              </w:rPr>
            </w:pPr>
            <w:r w:rsidRPr="00B03449">
              <w:rPr>
                <w:rFonts w:ascii="Times New Roman" w:hAnsi="Times New Roman"/>
                <w:b/>
                <w:bCs/>
                <w:i/>
                <w:color w:val="000000"/>
                <w:sz w:val="18"/>
                <w:szCs w:val="18"/>
              </w:rPr>
              <w:t>Manifestar aceptación, adjuntar lo requerido en copia escaneada y/o especificar la dirección URL de la página web que respalde lo solicitado.)</w:t>
            </w:r>
          </w:p>
        </w:tc>
        <w:tc>
          <w:tcPr>
            <w:tcW w:w="1108" w:type="pct"/>
            <w:gridSpan w:val="2"/>
            <w:vAlign w:val="center"/>
          </w:tcPr>
          <w:p w14:paraId="3F2C6318"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78" w:type="pct"/>
            <w:gridSpan w:val="2"/>
            <w:shd w:val="reverseDiagStripe" w:color="auto" w:fill="auto"/>
            <w:vAlign w:val="center"/>
          </w:tcPr>
          <w:p w14:paraId="24E26D02"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8" w:type="pct"/>
            <w:gridSpan w:val="3"/>
            <w:shd w:val="reverseDiagStripe" w:color="auto" w:fill="auto"/>
            <w:vAlign w:val="center"/>
          </w:tcPr>
          <w:p w14:paraId="1D7C9EAD"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1006" w:type="pct"/>
            <w:gridSpan w:val="3"/>
            <w:shd w:val="reverseDiagStripe" w:color="auto" w:fill="auto"/>
            <w:vAlign w:val="center"/>
          </w:tcPr>
          <w:p w14:paraId="50E0081F"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2F0FF36C" w14:textId="77777777" w:rsidTr="007C5270">
        <w:trPr>
          <w:trHeight w:val="283"/>
        </w:trPr>
        <w:tc>
          <w:tcPr>
            <w:tcW w:w="2340" w:type="pct"/>
            <w:vAlign w:val="center"/>
          </w:tcPr>
          <w:p w14:paraId="67EBB86A" w14:textId="77777777" w:rsidR="00B03449" w:rsidRPr="00B03449" w:rsidRDefault="00B03449" w:rsidP="00B03449">
            <w:pPr>
              <w:numPr>
                <w:ilvl w:val="0"/>
                <w:numId w:val="67"/>
              </w:numPr>
              <w:contextualSpacing/>
              <w:jc w:val="both"/>
              <w:rPr>
                <w:rFonts w:ascii="Times New Roman" w:hAnsi="Times New Roman"/>
                <w:sz w:val="18"/>
                <w:szCs w:val="18"/>
                <w:lang w:val="es-BO"/>
              </w:rPr>
            </w:pPr>
            <w:r w:rsidRPr="00B03449">
              <w:rPr>
                <w:rFonts w:ascii="Times New Roman" w:hAnsi="Times New Roman"/>
                <w:b/>
                <w:sz w:val="18"/>
                <w:szCs w:val="18"/>
                <w:lang w:val="es-BO"/>
              </w:rPr>
              <w:t xml:space="preserve">Características Generales: </w:t>
            </w:r>
            <w:r w:rsidRPr="00B03449">
              <w:rPr>
                <w:rFonts w:ascii="Times New Roman" w:hAnsi="Times New Roman"/>
                <w:sz w:val="18"/>
                <w:szCs w:val="18"/>
                <w:lang w:val="es-BO"/>
              </w:rPr>
              <w:t>Los Sensores ofertados deberán contar con las siguientes características:</w:t>
            </w:r>
          </w:p>
          <w:p w14:paraId="590EB816" w14:textId="77777777" w:rsidR="00B03449" w:rsidRPr="00B03449" w:rsidRDefault="00B03449" w:rsidP="00B03449">
            <w:pPr>
              <w:numPr>
                <w:ilvl w:val="1"/>
                <w:numId w:val="64"/>
              </w:numPr>
              <w:contextualSpacing/>
              <w:jc w:val="both"/>
              <w:rPr>
                <w:rFonts w:ascii="Times New Roman" w:hAnsi="Times New Roman"/>
                <w:sz w:val="18"/>
                <w:szCs w:val="18"/>
              </w:rPr>
            </w:pPr>
            <w:r w:rsidRPr="00B03449">
              <w:rPr>
                <w:rFonts w:ascii="Times New Roman" w:hAnsi="Times New Roman"/>
                <w:sz w:val="18"/>
                <w:szCs w:val="18"/>
              </w:rPr>
              <w:t>Capaz de detectar agua o cualquier líquido conductivo, no-inflamable.</w:t>
            </w:r>
          </w:p>
          <w:p w14:paraId="24B90E51" w14:textId="77777777" w:rsidR="00B03449" w:rsidRPr="00B03449" w:rsidRDefault="00B03449" w:rsidP="00B03449">
            <w:pPr>
              <w:numPr>
                <w:ilvl w:val="1"/>
                <w:numId w:val="64"/>
              </w:numPr>
              <w:contextualSpacing/>
              <w:jc w:val="both"/>
              <w:rPr>
                <w:rFonts w:ascii="Times New Roman" w:hAnsi="Times New Roman"/>
                <w:sz w:val="18"/>
                <w:szCs w:val="18"/>
              </w:rPr>
            </w:pPr>
            <w:r w:rsidRPr="00B03449">
              <w:rPr>
                <w:rFonts w:ascii="Times New Roman" w:hAnsi="Times New Roman"/>
                <w:sz w:val="18"/>
                <w:szCs w:val="18"/>
              </w:rPr>
              <w:t>Alimentación 12 DC.</w:t>
            </w:r>
          </w:p>
          <w:p w14:paraId="6A670999" w14:textId="77777777" w:rsidR="00B03449" w:rsidRPr="00B03449" w:rsidRDefault="00B03449" w:rsidP="00B03449">
            <w:pPr>
              <w:numPr>
                <w:ilvl w:val="1"/>
                <w:numId w:val="64"/>
              </w:numPr>
              <w:contextualSpacing/>
              <w:jc w:val="both"/>
              <w:rPr>
                <w:rFonts w:ascii="Times New Roman" w:hAnsi="Times New Roman"/>
                <w:sz w:val="18"/>
                <w:szCs w:val="18"/>
              </w:rPr>
            </w:pPr>
            <w:r w:rsidRPr="00B03449">
              <w:rPr>
                <w:rFonts w:ascii="Times New Roman" w:hAnsi="Times New Roman"/>
                <w:sz w:val="18"/>
                <w:szCs w:val="18"/>
              </w:rPr>
              <w:lastRenderedPageBreak/>
              <w:t>Configuración de sensibilidad seleccionable (alta o baja).</w:t>
            </w:r>
          </w:p>
          <w:p w14:paraId="0DE81A10" w14:textId="77777777" w:rsidR="00B03449" w:rsidRPr="00B03449" w:rsidRDefault="00B03449" w:rsidP="00B03449">
            <w:pPr>
              <w:numPr>
                <w:ilvl w:val="1"/>
                <w:numId w:val="64"/>
              </w:numPr>
              <w:contextualSpacing/>
              <w:jc w:val="both"/>
              <w:rPr>
                <w:rFonts w:ascii="Times New Roman" w:hAnsi="Times New Roman"/>
                <w:sz w:val="18"/>
                <w:szCs w:val="18"/>
              </w:rPr>
            </w:pPr>
            <w:r w:rsidRPr="00B03449">
              <w:rPr>
                <w:rFonts w:ascii="Times New Roman" w:hAnsi="Times New Roman"/>
                <w:sz w:val="18"/>
                <w:szCs w:val="18"/>
              </w:rPr>
              <w:t>Incluye una sonda de agua externa</w:t>
            </w:r>
          </w:p>
          <w:p w14:paraId="1C3C855F" w14:textId="77777777" w:rsidR="00B03449" w:rsidRPr="00B03449" w:rsidRDefault="00B03449" w:rsidP="00B03449">
            <w:pPr>
              <w:numPr>
                <w:ilvl w:val="1"/>
                <w:numId w:val="64"/>
              </w:numPr>
              <w:contextualSpacing/>
              <w:jc w:val="both"/>
              <w:rPr>
                <w:rFonts w:ascii="Times New Roman" w:hAnsi="Times New Roman"/>
                <w:sz w:val="18"/>
                <w:szCs w:val="18"/>
              </w:rPr>
            </w:pPr>
            <w:r w:rsidRPr="00B03449">
              <w:rPr>
                <w:rFonts w:ascii="Times New Roman" w:hAnsi="Times New Roman"/>
                <w:sz w:val="18"/>
                <w:szCs w:val="18"/>
              </w:rPr>
              <w:t>Contacto de relé SPDT Forma C.</w:t>
            </w:r>
          </w:p>
          <w:p w14:paraId="58D551C5" w14:textId="77777777" w:rsidR="00B03449" w:rsidRPr="00B03449" w:rsidRDefault="00B03449" w:rsidP="00B03449">
            <w:pPr>
              <w:numPr>
                <w:ilvl w:val="1"/>
                <w:numId w:val="64"/>
              </w:numPr>
              <w:contextualSpacing/>
              <w:jc w:val="both"/>
              <w:rPr>
                <w:rFonts w:ascii="Times New Roman" w:hAnsi="Times New Roman"/>
                <w:sz w:val="18"/>
                <w:szCs w:val="18"/>
              </w:rPr>
            </w:pPr>
            <w:r w:rsidRPr="00B03449">
              <w:rPr>
                <w:rFonts w:ascii="Times New Roman" w:hAnsi="Times New Roman"/>
                <w:sz w:val="18"/>
                <w:szCs w:val="18"/>
              </w:rPr>
              <w:t>Puede monitorear hasta 2 sondas de detección simultáneamente.</w:t>
            </w:r>
          </w:p>
          <w:p w14:paraId="0AAEDE9E" w14:textId="77777777" w:rsidR="00B03449" w:rsidRPr="00B03449" w:rsidRDefault="00B03449" w:rsidP="00B03449">
            <w:pPr>
              <w:jc w:val="both"/>
              <w:rPr>
                <w:rFonts w:ascii="Times New Roman" w:hAnsi="Times New Roman"/>
                <w:sz w:val="18"/>
                <w:szCs w:val="18"/>
                <w:lang w:val="es-BO"/>
              </w:rPr>
            </w:pPr>
            <w:r w:rsidRPr="00B03449">
              <w:rPr>
                <w:rFonts w:ascii="Times New Roman" w:hAnsi="Times New Roman"/>
                <w:b/>
                <w:i/>
                <w:sz w:val="18"/>
                <w:szCs w:val="18"/>
                <w:lang w:val="es-BO"/>
              </w:rPr>
              <w:t>(Manifestar aceptación.)</w:t>
            </w:r>
          </w:p>
        </w:tc>
        <w:tc>
          <w:tcPr>
            <w:tcW w:w="1108" w:type="pct"/>
            <w:gridSpan w:val="2"/>
            <w:vAlign w:val="center"/>
          </w:tcPr>
          <w:p w14:paraId="719F0406"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78" w:type="pct"/>
            <w:gridSpan w:val="2"/>
            <w:shd w:val="reverseDiagStripe" w:color="auto" w:fill="auto"/>
            <w:vAlign w:val="center"/>
          </w:tcPr>
          <w:p w14:paraId="7C6A55F5"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8" w:type="pct"/>
            <w:gridSpan w:val="3"/>
            <w:shd w:val="reverseDiagStripe" w:color="auto" w:fill="auto"/>
            <w:vAlign w:val="center"/>
          </w:tcPr>
          <w:p w14:paraId="16709AE8"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1006" w:type="pct"/>
            <w:gridSpan w:val="3"/>
            <w:shd w:val="reverseDiagStripe" w:color="auto" w:fill="auto"/>
            <w:vAlign w:val="center"/>
          </w:tcPr>
          <w:p w14:paraId="78F37657"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15EE45C7" w14:textId="77777777" w:rsidTr="007C5270">
        <w:trPr>
          <w:trHeight w:val="283"/>
        </w:trPr>
        <w:tc>
          <w:tcPr>
            <w:tcW w:w="2340" w:type="pct"/>
            <w:vAlign w:val="center"/>
          </w:tcPr>
          <w:p w14:paraId="11FA4DFB" w14:textId="77777777" w:rsidR="00B03449" w:rsidRPr="00B03449" w:rsidRDefault="00B03449" w:rsidP="00B03449">
            <w:pPr>
              <w:numPr>
                <w:ilvl w:val="0"/>
                <w:numId w:val="67"/>
              </w:numPr>
              <w:contextualSpacing/>
              <w:jc w:val="both"/>
              <w:rPr>
                <w:rFonts w:ascii="Times New Roman" w:hAnsi="Times New Roman"/>
                <w:b/>
                <w:sz w:val="18"/>
                <w:szCs w:val="18"/>
                <w:lang w:val="es-BO"/>
              </w:rPr>
            </w:pPr>
            <w:r w:rsidRPr="00B03449">
              <w:rPr>
                <w:rFonts w:ascii="Times New Roman" w:hAnsi="Times New Roman"/>
                <w:b/>
                <w:sz w:val="18"/>
                <w:szCs w:val="18"/>
                <w:lang w:val="es-BO"/>
              </w:rPr>
              <w:t xml:space="preserve">Accesorios: </w:t>
            </w:r>
            <w:r w:rsidRPr="00B03449">
              <w:rPr>
                <w:rFonts w:ascii="Times New Roman" w:hAnsi="Times New Roman"/>
                <w:sz w:val="18"/>
                <w:szCs w:val="18"/>
                <w:lang w:val="es-BO"/>
              </w:rPr>
              <w:t>Para los sensores se</w:t>
            </w:r>
            <w:r w:rsidRPr="00B03449">
              <w:rPr>
                <w:rFonts w:ascii="Times New Roman" w:hAnsi="Times New Roman"/>
                <w:sz w:val="18"/>
                <w:szCs w:val="18"/>
              </w:rPr>
              <w:t xml:space="preserve"> deberán incluir todos los accesorios de fábrica, además deben tener los accesorios para ser montadas en paredes, así como cualquier aditamento necesario para el funcionamiento del dispositivo, sin costo adicional para el BCB.</w:t>
            </w:r>
            <w:r w:rsidRPr="00B03449">
              <w:rPr>
                <w:rFonts w:ascii="Times New Roman" w:hAnsi="Times New Roman"/>
                <w:b/>
                <w:i/>
                <w:sz w:val="18"/>
                <w:szCs w:val="18"/>
                <w:lang w:val="es-BO"/>
              </w:rPr>
              <w:t xml:space="preserve"> </w:t>
            </w:r>
          </w:p>
          <w:p w14:paraId="4A8E3E32" w14:textId="77777777" w:rsidR="00B03449" w:rsidRPr="00B03449" w:rsidRDefault="00B03449" w:rsidP="00B03449">
            <w:pPr>
              <w:jc w:val="both"/>
              <w:rPr>
                <w:rFonts w:ascii="Times New Roman" w:hAnsi="Times New Roman"/>
                <w:b/>
                <w:sz w:val="18"/>
                <w:szCs w:val="18"/>
                <w:lang w:val="es-BO"/>
              </w:rPr>
            </w:pPr>
            <w:r w:rsidRPr="00B03449">
              <w:rPr>
                <w:rFonts w:ascii="Times New Roman" w:hAnsi="Times New Roman"/>
                <w:b/>
                <w:i/>
                <w:sz w:val="18"/>
                <w:szCs w:val="18"/>
                <w:lang w:val="es-BO"/>
              </w:rPr>
              <w:t>(Manifestar aceptación.)</w:t>
            </w:r>
          </w:p>
        </w:tc>
        <w:tc>
          <w:tcPr>
            <w:tcW w:w="1108" w:type="pct"/>
            <w:gridSpan w:val="2"/>
            <w:vAlign w:val="center"/>
          </w:tcPr>
          <w:p w14:paraId="4DF4DDDA"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78" w:type="pct"/>
            <w:gridSpan w:val="2"/>
            <w:shd w:val="reverseDiagStripe" w:color="auto" w:fill="auto"/>
            <w:vAlign w:val="center"/>
          </w:tcPr>
          <w:p w14:paraId="45EFDE4B"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8" w:type="pct"/>
            <w:gridSpan w:val="3"/>
            <w:shd w:val="reverseDiagStripe" w:color="auto" w:fill="auto"/>
            <w:vAlign w:val="center"/>
          </w:tcPr>
          <w:p w14:paraId="1E2FC4E1"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1006" w:type="pct"/>
            <w:gridSpan w:val="3"/>
            <w:shd w:val="reverseDiagStripe" w:color="auto" w:fill="auto"/>
            <w:vAlign w:val="center"/>
          </w:tcPr>
          <w:p w14:paraId="29A0B937"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3210A13B" w14:textId="77777777" w:rsidTr="007C5270">
        <w:trPr>
          <w:trHeight w:val="283"/>
        </w:trPr>
        <w:tc>
          <w:tcPr>
            <w:tcW w:w="2340" w:type="pct"/>
            <w:vAlign w:val="center"/>
          </w:tcPr>
          <w:p w14:paraId="70F7B21D" w14:textId="77777777" w:rsidR="00B03449" w:rsidRPr="00B03449" w:rsidRDefault="00B03449" w:rsidP="00B03449">
            <w:pPr>
              <w:numPr>
                <w:ilvl w:val="0"/>
                <w:numId w:val="67"/>
              </w:numPr>
              <w:contextualSpacing/>
              <w:jc w:val="both"/>
              <w:rPr>
                <w:rFonts w:ascii="Times New Roman" w:hAnsi="Times New Roman"/>
                <w:sz w:val="18"/>
                <w:szCs w:val="18"/>
                <w:lang w:val="es-BO"/>
              </w:rPr>
            </w:pPr>
            <w:r w:rsidRPr="00B03449">
              <w:rPr>
                <w:rFonts w:ascii="Times New Roman" w:hAnsi="Times New Roman"/>
                <w:b/>
                <w:sz w:val="18"/>
                <w:szCs w:val="18"/>
                <w:lang w:val="es-BO"/>
              </w:rPr>
              <w:t xml:space="preserve">Uniformidad de marcas: </w:t>
            </w:r>
            <w:r w:rsidRPr="00B03449">
              <w:rPr>
                <w:rFonts w:ascii="Times New Roman" w:hAnsi="Times New Roman"/>
                <w:sz w:val="18"/>
                <w:szCs w:val="18"/>
              </w:rPr>
              <w:t xml:space="preserve">Todos los sensores de humedad deberán ser de la misma marca y modelo. </w:t>
            </w:r>
          </w:p>
          <w:p w14:paraId="69790608" w14:textId="77777777" w:rsidR="00B03449" w:rsidRPr="00B03449" w:rsidRDefault="00B03449" w:rsidP="00B03449">
            <w:pPr>
              <w:jc w:val="both"/>
              <w:rPr>
                <w:rFonts w:ascii="Times New Roman" w:hAnsi="Times New Roman"/>
                <w:b/>
                <w:sz w:val="18"/>
                <w:szCs w:val="18"/>
                <w:lang w:val="es-BO"/>
              </w:rPr>
            </w:pPr>
            <w:r w:rsidRPr="00B03449">
              <w:rPr>
                <w:rFonts w:ascii="Times New Roman" w:hAnsi="Times New Roman"/>
                <w:b/>
                <w:i/>
                <w:sz w:val="18"/>
                <w:szCs w:val="18"/>
                <w:lang w:val="es-BO"/>
              </w:rPr>
              <w:t xml:space="preserve"> (Manifestar aceptación)</w:t>
            </w:r>
          </w:p>
        </w:tc>
        <w:tc>
          <w:tcPr>
            <w:tcW w:w="1108" w:type="pct"/>
            <w:gridSpan w:val="2"/>
            <w:vAlign w:val="center"/>
          </w:tcPr>
          <w:p w14:paraId="62E958B7"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78" w:type="pct"/>
            <w:gridSpan w:val="2"/>
            <w:shd w:val="reverseDiagStripe" w:color="auto" w:fill="auto"/>
            <w:vAlign w:val="center"/>
          </w:tcPr>
          <w:p w14:paraId="2CFD4F54"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8" w:type="pct"/>
            <w:gridSpan w:val="3"/>
            <w:shd w:val="reverseDiagStripe" w:color="auto" w:fill="auto"/>
            <w:vAlign w:val="center"/>
          </w:tcPr>
          <w:p w14:paraId="0CD9241B"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1006" w:type="pct"/>
            <w:gridSpan w:val="3"/>
            <w:shd w:val="reverseDiagStripe" w:color="auto" w:fill="auto"/>
            <w:vAlign w:val="center"/>
          </w:tcPr>
          <w:p w14:paraId="014AEA71"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008326B1" w14:textId="77777777" w:rsidTr="007C5270">
        <w:trPr>
          <w:trHeight w:val="283"/>
        </w:trPr>
        <w:tc>
          <w:tcPr>
            <w:tcW w:w="2340" w:type="pct"/>
            <w:vAlign w:val="center"/>
          </w:tcPr>
          <w:p w14:paraId="43062668" w14:textId="77777777" w:rsidR="00B03449" w:rsidRPr="00B03449" w:rsidRDefault="00B03449" w:rsidP="00B03449">
            <w:pPr>
              <w:numPr>
                <w:ilvl w:val="0"/>
                <w:numId w:val="67"/>
              </w:numPr>
              <w:contextualSpacing/>
              <w:jc w:val="both"/>
              <w:rPr>
                <w:rFonts w:ascii="Times New Roman" w:hAnsi="Times New Roman"/>
                <w:b/>
                <w:i/>
                <w:sz w:val="18"/>
                <w:szCs w:val="18"/>
                <w:lang w:val="es-BO"/>
              </w:rPr>
            </w:pPr>
            <w:r w:rsidRPr="00B03449">
              <w:rPr>
                <w:rFonts w:ascii="Times New Roman" w:hAnsi="Times New Roman"/>
                <w:b/>
                <w:sz w:val="18"/>
                <w:szCs w:val="18"/>
                <w:lang w:val="es-BO"/>
              </w:rPr>
              <w:t xml:space="preserve">Origen de la marca: </w:t>
            </w:r>
            <w:r w:rsidRPr="00B03449">
              <w:rPr>
                <w:rFonts w:ascii="Times New Roman" w:hAnsi="Times New Roman"/>
                <w:sz w:val="18"/>
                <w:szCs w:val="18"/>
                <w:lang w:val="es-BO"/>
              </w:rPr>
              <w:t xml:space="preserve">La marca ofertada del componente debe ser de origen japonés o canadiense o norteamericano o coreano o europeo.  </w:t>
            </w:r>
          </w:p>
          <w:p w14:paraId="5DFC3E2E" w14:textId="77777777" w:rsidR="00B03449" w:rsidRPr="00B03449" w:rsidRDefault="00B03449" w:rsidP="00B03449">
            <w:pPr>
              <w:jc w:val="both"/>
              <w:rPr>
                <w:rFonts w:ascii="Times New Roman" w:hAnsi="Times New Roman"/>
                <w:b/>
                <w:sz w:val="18"/>
                <w:szCs w:val="18"/>
                <w:lang w:val="es-BO"/>
              </w:rPr>
            </w:pPr>
            <w:r w:rsidRPr="00B03449">
              <w:rPr>
                <w:rFonts w:ascii="Times New Roman" w:hAnsi="Times New Roman"/>
                <w:b/>
                <w:sz w:val="18"/>
                <w:szCs w:val="18"/>
                <w:lang w:val="es-BO"/>
              </w:rPr>
              <w:t>(</w:t>
            </w:r>
            <w:r w:rsidRPr="00B03449">
              <w:rPr>
                <w:rFonts w:ascii="Times New Roman" w:hAnsi="Times New Roman"/>
                <w:b/>
                <w:i/>
                <w:sz w:val="18"/>
                <w:szCs w:val="18"/>
                <w:lang w:val="es-BO"/>
              </w:rPr>
              <w:t xml:space="preserve">Manifestar aceptación y especificar el origen de la marca </w:t>
            </w:r>
            <w:r w:rsidRPr="00B03449">
              <w:rPr>
                <w:rFonts w:ascii="Times New Roman" w:hAnsi="Times New Roman"/>
                <w:b/>
                <w:sz w:val="18"/>
                <w:szCs w:val="18"/>
                <w:lang w:val="es-BO"/>
              </w:rPr>
              <w:t>)</w:t>
            </w:r>
          </w:p>
        </w:tc>
        <w:tc>
          <w:tcPr>
            <w:tcW w:w="1108" w:type="pct"/>
            <w:gridSpan w:val="2"/>
            <w:vAlign w:val="center"/>
          </w:tcPr>
          <w:p w14:paraId="30EA5D81"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78" w:type="pct"/>
            <w:gridSpan w:val="2"/>
            <w:shd w:val="reverseDiagStripe" w:color="auto" w:fill="auto"/>
            <w:vAlign w:val="center"/>
          </w:tcPr>
          <w:p w14:paraId="2A11DBD5"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8" w:type="pct"/>
            <w:gridSpan w:val="3"/>
            <w:shd w:val="reverseDiagStripe" w:color="auto" w:fill="auto"/>
            <w:vAlign w:val="center"/>
          </w:tcPr>
          <w:p w14:paraId="0A2B362D"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1006" w:type="pct"/>
            <w:gridSpan w:val="3"/>
            <w:shd w:val="reverseDiagStripe" w:color="auto" w:fill="auto"/>
            <w:vAlign w:val="center"/>
          </w:tcPr>
          <w:p w14:paraId="36CA0DE0"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6A8520E9" w14:textId="77777777" w:rsidTr="007C5270">
        <w:trPr>
          <w:trHeight w:val="283"/>
        </w:trPr>
        <w:tc>
          <w:tcPr>
            <w:tcW w:w="2340" w:type="pct"/>
            <w:vAlign w:val="center"/>
          </w:tcPr>
          <w:p w14:paraId="426FFF62" w14:textId="77777777" w:rsidR="00B03449" w:rsidRPr="00B03449" w:rsidRDefault="00B03449" w:rsidP="00B03449">
            <w:pPr>
              <w:numPr>
                <w:ilvl w:val="0"/>
                <w:numId w:val="67"/>
              </w:numPr>
              <w:contextualSpacing/>
              <w:jc w:val="both"/>
              <w:rPr>
                <w:rFonts w:ascii="Times New Roman" w:hAnsi="Times New Roman"/>
                <w:b/>
                <w:sz w:val="18"/>
                <w:szCs w:val="18"/>
                <w:lang w:val="es-BO"/>
              </w:rPr>
            </w:pPr>
            <w:r w:rsidRPr="00B03449">
              <w:rPr>
                <w:rFonts w:ascii="Times New Roman" w:hAnsi="Times New Roman"/>
                <w:b/>
                <w:sz w:val="18"/>
                <w:szCs w:val="18"/>
              </w:rPr>
              <w:t xml:space="preserve">Hojas de datos: </w:t>
            </w:r>
            <w:r w:rsidRPr="00B03449">
              <w:rPr>
                <w:rFonts w:ascii="Times New Roman" w:hAnsi="Times New Roman"/>
                <w:sz w:val="18"/>
                <w:szCs w:val="18"/>
              </w:rPr>
              <w:t>Se deberá presentar las hojas de datos del componente (impreso en inglés o español), en la etapa de Apertura de Empaques.</w:t>
            </w:r>
          </w:p>
          <w:p w14:paraId="5DA53D73" w14:textId="77777777" w:rsidR="00B03449" w:rsidRPr="00B03449" w:rsidRDefault="00B03449" w:rsidP="00B03449">
            <w:pPr>
              <w:jc w:val="both"/>
              <w:rPr>
                <w:rFonts w:ascii="Times New Roman" w:hAnsi="Times New Roman"/>
                <w:b/>
                <w:sz w:val="18"/>
                <w:szCs w:val="18"/>
                <w:lang w:val="es-BO"/>
              </w:rPr>
            </w:pPr>
            <w:r w:rsidRPr="00B03449">
              <w:rPr>
                <w:rFonts w:ascii="Times New Roman" w:hAnsi="Times New Roman"/>
                <w:b/>
                <w:i/>
                <w:sz w:val="18"/>
                <w:szCs w:val="18"/>
              </w:rPr>
              <w:t>(Manifestar aceptación)</w:t>
            </w:r>
          </w:p>
        </w:tc>
        <w:tc>
          <w:tcPr>
            <w:tcW w:w="1108" w:type="pct"/>
            <w:gridSpan w:val="2"/>
            <w:vAlign w:val="center"/>
          </w:tcPr>
          <w:p w14:paraId="27334AD5"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78" w:type="pct"/>
            <w:gridSpan w:val="2"/>
            <w:shd w:val="reverseDiagStripe" w:color="auto" w:fill="auto"/>
            <w:vAlign w:val="center"/>
          </w:tcPr>
          <w:p w14:paraId="75CA8FFD"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8" w:type="pct"/>
            <w:gridSpan w:val="3"/>
            <w:shd w:val="reverseDiagStripe" w:color="auto" w:fill="auto"/>
            <w:vAlign w:val="center"/>
          </w:tcPr>
          <w:p w14:paraId="7702C91B"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1006" w:type="pct"/>
            <w:gridSpan w:val="3"/>
            <w:shd w:val="reverseDiagStripe" w:color="auto" w:fill="auto"/>
            <w:vAlign w:val="center"/>
          </w:tcPr>
          <w:p w14:paraId="40E9F5BD"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5F4748BE" w14:textId="77777777" w:rsidTr="00B03449">
        <w:trPr>
          <w:trHeight w:val="283"/>
        </w:trPr>
        <w:tc>
          <w:tcPr>
            <w:tcW w:w="5000" w:type="pct"/>
            <w:gridSpan w:val="11"/>
            <w:shd w:val="clear" w:color="auto" w:fill="C6D9F1"/>
            <w:vAlign w:val="center"/>
          </w:tcPr>
          <w:p w14:paraId="104C6EE7"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jc w:val="both"/>
              <w:rPr>
                <w:rFonts w:ascii="Times New Roman" w:hAnsi="Times New Roman"/>
                <w:iCs/>
                <w:sz w:val="18"/>
                <w:szCs w:val="18"/>
                <w:lang w:val="es-BO"/>
              </w:rPr>
            </w:pPr>
            <w:r w:rsidRPr="00B03449">
              <w:rPr>
                <w:rFonts w:ascii="Times New Roman" w:hAnsi="Times New Roman"/>
                <w:b/>
                <w:bCs/>
                <w:sz w:val="18"/>
                <w:szCs w:val="18"/>
                <w:lang w:val="es-BO"/>
              </w:rPr>
              <w:t xml:space="preserve">COMPONENTE 9: </w:t>
            </w:r>
            <w:r w:rsidRPr="00B03449">
              <w:rPr>
                <w:rFonts w:ascii="Times New Roman" w:hAnsi="Times New Roman"/>
                <w:b/>
                <w:sz w:val="18"/>
                <w:szCs w:val="18"/>
                <w:lang w:val="es-BO"/>
              </w:rPr>
              <w:t>ESTACIÓN MANUAL DE ACCIONAMIENTO SIMPLE</w:t>
            </w:r>
          </w:p>
        </w:tc>
      </w:tr>
      <w:tr w:rsidR="00B03449" w:rsidRPr="00B03449" w14:paraId="506B5C4E" w14:textId="77777777" w:rsidTr="007C5270">
        <w:trPr>
          <w:trHeight w:val="283"/>
        </w:trPr>
        <w:tc>
          <w:tcPr>
            <w:tcW w:w="2340" w:type="pct"/>
            <w:vAlign w:val="center"/>
          </w:tcPr>
          <w:p w14:paraId="4CBE7D09" w14:textId="77777777" w:rsidR="00B03449" w:rsidRPr="00B03449" w:rsidRDefault="00B03449" w:rsidP="00B03449">
            <w:pPr>
              <w:numPr>
                <w:ilvl w:val="0"/>
                <w:numId w:val="65"/>
              </w:numPr>
              <w:contextualSpacing/>
              <w:jc w:val="both"/>
              <w:rPr>
                <w:rFonts w:ascii="Times New Roman" w:hAnsi="Times New Roman"/>
                <w:b/>
                <w:sz w:val="18"/>
                <w:szCs w:val="18"/>
                <w:lang w:val="es-BO"/>
              </w:rPr>
            </w:pPr>
            <w:r w:rsidRPr="00B03449">
              <w:rPr>
                <w:rFonts w:ascii="Times New Roman" w:hAnsi="Times New Roman"/>
                <w:b/>
                <w:sz w:val="18"/>
                <w:szCs w:val="18"/>
                <w:lang w:val="es-BO"/>
              </w:rPr>
              <w:t xml:space="preserve">Marca: </w:t>
            </w:r>
            <w:r w:rsidRPr="00B03449">
              <w:rPr>
                <w:rFonts w:ascii="Times New Roman" w:hAnsi="Times New Roman"/>
                <w:sz w:val="18"/>
                <w:szCs w:val="18"/>
                <w:lang w:val="es-BO"/>
              </w:rPr>
              <w:t>A Especificar.</w:t>
            </w:r>
          </w:p>
          <w:p w14:paraId="42CF9E35" w14:textId="77777777" w:rsidR="00B03449" w:rsidRPr="00B03449" w:rsidRDefault="00B03449" w:rsidP="00B03449">
            <w:pPr>
              <w:jc w:val="both"/>
              <w:rPr>
                <w:rFonts w:ascii="Times New Roman" w:hAnsi="Times New Roman"/>
                <w:b/>
                <w:i/>
                <w:sz w:val="18"/>
                <w:szCs w:val="18"/>
                <w:lang w:val="es-BO"/>
              </w:rPr>
            </w:pPr>
            <w:r w:rsidRPr="00B03449">
              <w:rPr>
                <w:rFonts w:ascii="Times New Roman" w:hAnsi="Times New Roman"/>
                <w:b/>
                <w:i/>
                <w:sz w:val="18"/>
                <w:szCs w:val="18"/>
                <w:lang w:val="es-BO"/>
              </w:rPr>
              <w:t>(Especificar)</w:t>
            </w:r>
          </w:p>
        </w:tc>
        <w:tc>
          <w:tcPr>
            <w:tcW w:w="1108" w:type="pct"/>
            <w:gridSpan w:val="2"/>
            <w:vAlign w:val="center"/>
          </w:tcPr>
          <w:p w14:paraId="31F52C39"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78" w:type="pct"/>
            <w:gridSpan w:val="2"/>
            <w:shd w:val="reverseDiagStripe" w:color="auto" w:fill="auto"/>
            <w:vAlign w:val="center"/>
          </w:tcPr>
          <w:p w14:paraId="25AE5FCC"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8" w:type="pct"/>
            <w:gridSpan w:val="3"/>
            <w:shd w:val="reverseDiagStripe" w:color="auto" w:fill="auto"/>
            <w:vAlign w:val="center"/>
          </w:tcPr>
          <w:p w14:paraId="2D9DEDD3"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1006" w:type="pct"/>
            <w:gridSpan w:val="3"/>
            <w:shd w:val="reverseDiagStripe" w:color="auto" w:fill="auto"/>
            <w:vAlign w:val="center"/>
          </w:tcPr>
          <w:p w14:paraId="1EB993E4"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4C195EE4" w14:textId="77777777" w:rsidTr="007C5270">
        <w:trPr>
          <w:trHeight w:val="283"/>
        </w:trPr>
        <w:tc>
          <w:tcPr>
            <w:tcW w:w="2340" w:type="pct"/>
            <w:vAlign w:val="center"/>
          </w:tcPr>
          <w:p w14:paraId="41C10B4E" w14:textId="77777777" w:rsidR="00B03449" w:rsidRPr="00B03449" w:rsidRDefault="00B03449" w:rsidP="00B03449">
            <w:pPr>
              <w:numPr>
                <w:ilvl w:val="0"/>
                <w:numId w:val="65"/>
              </w:numPr>
              <w:contextualSpacing/>
              <w:jc w:val="both"/>
              <w:rPr>
                <w:rFonts w:ascii="Times New Roman" w:hAnsi="Times New Roman"/>
                <w:sz w:val="18"/>
                <w:szCs w:val="18"/>
                <w:lang w:val="es-BO"/>
              </w:rPr>
            </w:pPr>
            <w:r w:rsidRPr="00B03449">
              <w:rPr>
                <w:rFonts w:ascii="Times New Roman" w:hAnsi="Times New Roman"/>
                <w:b/>
                <w:sz w:val="18"/>
                <w:szCs w:val="18"/>
                <w:lang w:val="es-BO"/>
              </w:rPr>
              <w:t xml:space="preserve">Modelo: </w:t>
            </w:r>
            <w:r w:rsidRPr="00B03449">
              <w:rPr>
                <w:rFonts w:ascii="Times New Roman" w:hAnsi="Times New Roman"/>
                <w:sz w:val="18"/>
                <w:szCs w:val="18"/>
                <w:lang w:val="es-BO"/>
              </w:rPr>
              <w:t xml:space="preserve">A Especificar. </w:t>
            </w:r>
          </w:p>
          <w:p w14:paraId="25DB898D" w14:textId="77777777" w:rsidR="00B03449" w:rsidRPr="00B03449" w:rsidRDefault="00B03449" w:rsidP="00B03449">
            <w:pPr>
              <w:jc w:val="both"/>
              <w:rPr>
                <w:rFonts w:ascii="Times New Roman" w:hAnsi="Times New Roman"/>
                <w:sz w:val="18"/>
                <w:szCs w:val="18"/>
                <w:lang w:val="es-BO"/>
              </w:rPr>
            </w:pPr>
            <w:r w:rsidRPr="00B03449">
              <w:rPr>
                <w:rFonts w:ascii="Times New Roman" w:hAnsi="Times New Roman"/>
                <w:sz w:val="18"/>
                <w:szCs w:val="18"/>
                <w:lang w:val="es-BO"/>
              </w:rPr>
              <w:t>El modelo especificado debe ser verificable en la página web oficial del fabricante, no se aceptarán modelos descontinuados o no especificados por el fabricante en la web oficial.</w:t>
            </w:r>
          </w:p>
          <w:p w14:paraId="7238B45F" w14:textId="77777777" w:rsidR="00B03449" w:rsidRPr="00B03449" w:rsidRDefault="00B03449" w:rsidP="00B03449">
            <w:pPr>
              <w:jc w:val="both"/>
              <w:rPr>
                <w:rFonts w:ascii="Times New Roman" w:hAnsi="Times New Roman"/>
                <w:b/>
                <w:sz w:val="18"/>
                <w:szCs w:val="18"/>
                <w:lang w:val="es-BO"/>
              </w:rPr>
            </w:pPr>
            <w:r w:rsidRPr="00B03449">
              <w:rPr>
                <w:rFonts w:ascii="Times New Roman" w:hAnsi="Times New Roman"/>
                <w:b/>
                <w:i/>
                <w:sz w:val="18"/>
                <w:szCs w:val="18"/>
                <w:lang w:val="es-BO"/>
              </w:rPr>
              <w:t>(Manifestar aceptación, especificar el modelo y señalar la dirección URL del fabricante)</w:t>
            </w:r>
          </w:p>
        </w:tc>
        <w:tc>
          <w:tcPr>
            <w:tcW w:w="1108" w:type="pct"/>
            <w:gridSpan w:val="2"/>
            <w:vAlign w:val="center"/>
          </w:tcPr>
          <w:p w14:paraId="046C8BAA"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78" w:type="pct"/>
            <w:gridSpan w:val="2"/>
            <w:shd w:val="reverseDiagStripe" w:color="auto" w:fill="auto"/>
            <w:vAlign w:val="center"/>
          </w:tcPr>
          <w:p w14:paraId="5336A2A4"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8" w:type="pct"/>
            <w:gridSpan w:val="3"/>
            <w:shd w:val="reverseDiagStripe" w:color="auto" w:fill="auto"/>
            <w:vAlign w:val="center"/>
          </w:tcPr>
          <w:p w14:paraId="720A5C05"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1006" w:type="pct"/>
            <w:gridSpan w:val="3"/>
            <w:shd w:val="reverseDiagStripe" w:color="auto" w:fill="auto"/>
            <w:vAlign w:val="center"/>
          </w:tcPr>
          <w:p w14:paraId="127921FB"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2AD6797A" w14:textId="77777777" w:rsidTr="007C5270">
        <w:trPr>
          <w:trHeight w:val="283"/>
        </w:trPr>
        <w:tc>
          <w:tcPr>
            <w:tcW w:w="2340" w:type="pct"/>
            <w:vAlign w:val="center"/>
          </w:tcPr>
          <w:p w14:paraId="045A4053" w14:textId="77777777" w:rsidR="00B03449" w:rsidRPr="00B03449" w:rsidRDefault="00B03449" w:rsidP="00B03449">
            <w:pPr>
              <w:numPr>
                <w:ilvl w:val="0"/>
                <w:numId w:val="65"/>
              </w:numPr>
              <w:contextualSpacing/>
              <w:jc w:val="both"/>
              <w:rPr>
                <w:rFonts w:ascii="Times New Roman" w:hAnsi="Times New Roman"/>
                <w:b/>
                <w:sz w:val="18"/>
                <w:szCs w:val="18"/>
                <w:lang w:val="es-BO"/>
              </w:rPr>
            </w:pPr>
            <w:r w:rsidRPr="00B03449">
              <w:rPr>
                <w:rFonts w:ascii="Times New Roman" w:hAnsi="Times New Roman"/>
                <w:b/>
                <w:sz w:val="18"/>
                <w:szCs w:val="18"/>
                <w:lang w:val="es-BO"/>
              </w:rPr>
              <w:t xml:space="preserve">Cantidad: </w:t>
            </w:r>
            <w:r w:rsidRPr="00B03449">
              <w:rPr>
                <w:rFonts w:ascii="Times New Roman" w:hAnsi="Times New Roman"/>
                <w:sz w:val="18"/>
                <w:szCs w:val="18"/>
                <w:lang w:val="es-BO"/>
              </w:rPr>
              <w:t xml:space="preserve">Cuatro (4) </w:t>
            </w:r>
            <w:r w:rsidRPr="00B03449">
              <w:rPr>
                <w:rFonts w:ascii="Times New Roman" w:hAnsi="Times New Roman"/>
                <w:bCs/>
                <w:sz w:val="18"/>
                <w:szCs w:val="18"/>
                <w:lang w:val="es-BO"/>
              </w:rPr>
              <w:t>Estaciones Manuales de accionamiento simple</w:t>
            </w:r>
            <w:r w:rsidRPr="00B03449">
              <w:rPr>
                <w:rFonts w:ascii="Times New Roman" w:hAnsi="Times New Roman"/>
                <w:sz w:val="18"/>
                <w:szCs w:val="18"/>
                <w:lang w:val="es-BO"/>
              </w:rPr>
              <w:t>.</w:t>
            </w:r>
          </w:p>
          <w:p w14:paraId="15626E6C" w14:textId="77777777" w:rsidR="00B03449" w:rsidRPr="00B03449" w:rsidRDefault="00B03449" w:rsidP="00B03449">
            <w:pPr>
              <w:jc w:val="both"/>
              <w:rPr>
                <w:rFonts w:ascii="Times New Roman" w:hAnsi="Times New Roman"/>
                <w:b/>
                <w:sz w:val="18"/>
                <w:szCs w:val="18"/>
                <w:lang w:val="es-BO"/>
              </w:rPr>
            </w:pPr>
            <w:r w:rsidRPr="00B03449">
              <w:rPr>
                <w:rFonts w:ascii="Times New Roman" w:hAnsi="Times New Roman"/>
                <w:b/>
                <w:i/>
                <w:sz w:val="18"/>
                <w:szCs w:val="18"/>
                <w:lang w:val="es-BO"/>
              </w:rPr>
              <w:t>(Manifestar aceptación)</w:t>
            </w:r>
          </w:p>
        </w:tc>
        <w:tc>
          <w:tcPr>
            <w:tcW w:w="1108" w:type="pct"/>
            <w:gridSpan w:val="2"/>
            <w:vAlign w:val="center"/>
          </w:tcPr>
          <w:p w14:paraId="7C32D689"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78" w:type="pct"/>
            <w:gridSpan w:val="2"/>
            <w:shd w:val="reverseDiagStripe" w:color="auto" w:fill="auto"/>
            <w:vAlign w:val="center"/>
          </w:tcPr>
          <w:p w14:paraId="455D338A"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8" w:type="pct"/>
            <w:gridSpan w:val="3"/>
            <w:shd w:val="reverseDiagStripe" w:color="auto" w:fill="auto"/>
            <w:vAlign w:val="center"/>
          </w:tcPr>
          <w:p w14:paraId="238F1305"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1006" w:type="pct"/>
            <w:gridSpan w:val="3"/>
            <w:shd w:val="reverseDiagStripe" w:color="auto" w:fill="auto"/>
            <w:vAlign w:val="center"/>
          </w:tcPr>
          <w:p w14:paraId="42D97125"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127ABA98" w14:textId="77777777" w:rsidTr="007C5270">
        <w:trPr>
          <w:trHeight w:val="283"/>
        </w:trPr>
        <w:tc>
          <w:tcPr>
            <w:tcW w:w="2340" w:type="pct"/>
            <w:vAlign w:val="center"/>
          </w:tcPr>
          <w:p w14:paraId="00FEF96B" w14:textId="77777777" w:rsidR="00B03449" w:rsidRPr="00B03449" w:rsidRDefault="00B03449" w:rsidP="00B03449">
            <w:pPr>
              <w:numPr>
                <w:ilvl w:val="0"/>
                <w:numId w:val="65"/>
              </w:numPr>
              <w:contextualSpacing/>
              <w:jc w:val="both"/>
              <w:rPr>
                <w:rFonts w:ascii="Times New Roman" w:hAnsi="Times New Roman"/>
                <w:bCs/>
                <w:sz w:val="18"/>
                <w:szCs w:val="18"/>
                <w:lang w:val="es-BO"/>
              </w:rPr>
            </w:pPr>
            <w:r w:rsidRPr="00B03449">
              <w:rPr>
                <w:rFonts w:ascii="Times New Roman" w:hAnsi="Times New Roman"/>
                <w:b/>
                <w:sz w:val="18"/>
                <w:szCs w:val="18"/>
                <w:lang w:val="es-BO"/>
              </w:rPr>
              <w:t xml:space="preserve">Características Generales: </w:t>
            </w:r>
            <w:r w:rsidRPr="00B03449">
              <w:rPr>
                <w:rFonts w:ascii="Times New Roman" w:hAnsi="Times New Roman"/>
                <w:bCs/>
                <w:sz w:val="18"/>
                <w:szCs w:val="18"/>
                <w:lang w:val="es-BO"/>
              </w:rPr>
              <w:t xml:space="preserve">Las </w:t>
            </w:r>
            <w:r w:rsidRPr="00B03449">
              <w:rPr>
                <w:rFonts w:ascii="Times New Roman" w:hAnsi="Times New Roman"/>
                <w:sz w:val="18"/>
                <w:szCs w:val="18"/>
                <w:lang w:val="es-BO"/>
              </w:rPr>
              <w:t xml:space="preserve">Estaciones Manuales </w:t>
            </w:r>
            <w:r w:rsidRPr="00B03449">
              <w:rPr>
                <w:rFonts w:ascii="Times New Roman" w:hAnsi="Times New Roman"/>
                <w:bCs/>
                <w:sz w:val="18"/>
                <w:szCs w:val="18"/>
                <w:lang w:val="es-BO"/>
              </w:rPr>
              <w:t>deberán contar con las siguientes características:</w:t>
            </w:r>
          </w:p>
          <w:p w14:paraId="50B324E8" w14:textId="77777777" w:rsidR="00B03449" w:rsidRPr="00B03449" w:rsidRDefault="00B03449" w:rsidP="00B03449">
            <w:pPr>
              <w:numPr>
                <w:ilvl w:val="1"/>
                <w:numId w:val="65"/>
              </w:numPr>
              <w:contextualSpacing/>
              <w:jc w:val="both"/>
              <w:rPr>
                <w:rFonts w:ascii="Times New Roman" w:hAnsi="Times New Roman"/>
                <w:sz w:val="18"/>
                <w:szCs w:val="18"/>
                <w:lang w:val="es-BO"/>
              </w:rPr>
            </w:pPr>
            <w:r w:rsidRPr="00B03449">
              <w:rPr>
                <w:rFonts w:ascii="Times New Roman" w:hAnsi="Times New Roman"/>
                <w:sz w:val="18"/>
                <w:szCs w:val="18"/>
                <w:lang w:val="es-BO"/>
              </w:rPr>
              <w:t>Estación manual de una etapa</w:t>
            </w:r>
          </w:p>
          <w:p w14:paraId="039BCA7A" w14:textId="77777777" w:rsidR="00B03449" w:rsidRPr="00B03449" w:rsidRDefault="00B03449" w:rsidP="00B03449">
            <w:pPr>
              <w:numPr>
                <w:ilvl w:val="1"/>
                <w:numId w:val="65"/>
              </w:numPr>
              <w:contextualSpacing/>
              <w:jc w:val="both"/>
              <w:rPr>
                <w:rFonts w:ascii="Times New Roman" w:hAnsi="Times New Roman"/>
                <w:sz w:val="18"/>
                <w:szCs w:val="18"/>
                <w:lang w:val="es-BO"/>
              </w:rPr>
            </w:pPr>
            <w:r w:rsidRPr="00B03449">
              <w:rPr>
                <w:rFonts w:ascii="Times New Roman" w:hAnsi="Times New Roman"/>
                <w:sz w:val="18"/>
                <w:szCs w:val="18"/>
                <w:lang w:val="es-BO"/>
              </w:rPr>
              <w:t>Montaje estándar de una unidad</w:t>
            </w:r>
          </w:p>
          <w:p w14:paraId="0AB3625F" w14:textId="77777777" w:rsidR="00B03449" w:rsidRPr="00B03449" w:rsidRDefault="00B03449" w:rsidP="00B03449">
            <w:pPr>
              <w:numPr>
                <w:ilvl w:val="1"/>
                <w:numId w:val="65"/>
              </w:numPr>
              <w:contextualSpacing/>
              <w:jc w:val="both"/>
              <w:rPr>
                <w:rFonts w:ascii="Times New Roman" w:hAnsi="Times New Roman"/>
                <w:sz w:val="18"/>
                <w:szCs w:val="18"/>
                <w:lang w:val="es-BO"/>
              </w:rPr>
            </w:pPr>
            <w:r w:rsidRPr="00B03449">
              <w:rPr>
                <w:rFonts w:ascii="Times New Roman" w:hAnsi="Times New Roman"/>
                <w:sz w:val="18"/>
                <w:szCs w:val="18"/>
                <w:lang w:val="es-BO"/>
              </w:rPr>
              <w:t>Material: Aluminio extruido durable.</w:t>
            </w:r>
          </w:p>
          <w:p w14:paraId="1ED184E5" w14:textId="77777777" w:rsidR="00B03449" w:rsidRPr="00B03449" w:rsidRDefault="00B03449" w:rsidP="00B03449">
            <w:pPr>
              <w:jc w:val="both"/>
              <w:rPr>
                <w:rFonts w:ascii="Times New Roman" w:hAnsi="Times New Roman"/>
                <w:b/>
                <w:sz w:val="18"/>
                <w:szCs w:val="18"/>
                <w:lang w:val="es-BO"/>
              </w:rPr>
            </w:pPr>
            <w:r w:rsidRPr="00B03449">
              <w:rPr>
                <w:rFonts w:ascii="Times New Roman" w:hAnsi="Times New Roman"/>
                <w:b/>
                <w:i/>
                <w:sz w:val="18"/>
                <w:szCs w:val="18"/>
                <w:lang w:val="es-BO"/>
              </w:rPr>
              <w:t>(Manifestar aceptación)</w:t>
            </w:r>
          </w:p>
        </w:tc>
        <w:tc>
          <w:tcPr>
            <w:tcW w:w="1108" w:type="pct"/>
            <w:gridSpan w:val="2"/>
            <w:vAlign w:val="center"/>
          </w:tcPr>
          <w:p w14:paraId="66E40960"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78" w:type="pct"/>
            <w:gridSpan w:val="2"/>
            <w:shd w:val="reverseDiagStripe" w:color="auto" w:fill="auto"/>
            <w:vAlign w:val="center"/>
          </w:tcPr>
          <w:p w14:paraId="55488CF4"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8" w:type="pct"/>
            <w:gridSpan w:val="3"/>
            <w:shd w:val="reverseDiagStripe" w:color="auto" w:fill="auto"/>
            <w:vAlign w:val="center"/>
          </w:tcPr>
          <w:p w14:paraId="5B5447C1"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1006" w:type="pct"/>
            <w:gridSpan w:val="3"/>
            <w:shd w:val="reverseDiagStripe" w:color="auto" w:fill="auto"/>
            <w:vAlign w:val="center"/>
          </w:tcPr>
          <w:p w14:paraId="4B518C28"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783F5AD0" w14:textId="77777777" w:rsidTr="007C5270">
        <w:trPr>
          <w:trHeight w:val="283"/>
        </w:trPr>
        <w:tc>
          <w:tcPr>
            <w:tcW w:w="2340" w:type="pct"/>
            <w:vAlign w:val="center"/>
          </w:tcPr>
          <w:p w14:paraId="09550774" w14:textId="77777777" w:rsidR="00B03449" w:rsidRPr="00B03449" w:rsidRDefault="00B03449" w:rsidP="00B03449">
            <w:pPr>
              <w:numPr>
                <w:ilvl w:val="0"/>
                <w:numId w:val="65"/>
              </w:numPr>
              <w:contextualSpacing/>
              <w:jc w:val="both"/>
              <w:rPr>
                <w:rFonts w:ascii="Times New Roman" w:hAnsi="Times New Roman"/>
                <w:b/>
                <w:sz w:val="18"/>
                <w:szCs w:val="18"/>
                <w:lang w:val="es-BO"/>
              </w:rPr>
            </w:pPr>
            <w:r w:rsidRPr="00B03449">
              <w:rPr>
                <w:rFonts w:ascii="Times New Roman" w:hAnsi="Times New Roman"/>
                <w:b/>
                <w:sz w:val="18"/>
                <w:szCs w:val="18"/>
                <w:lang w:val="es-BO"/>
              </w:rPr>
              <w:t xml:space="preserve">Accesorios: </w:t>
            </w:r>
            <w:r w:rsidRPr="00B03449">
              <w:rPr>
                <w:rFonts w:ascii="Times New Roman" w:hAnsi="Times New Roman"/>
                <w:sz w:val="18"/>
                <w:szCs w:val="18"/>
                <w:lang w:val="es-BO"/>
              </w:rPr>
              <w:t xml:space="preserve">Todas las </w:t>
            </w:r>
            <w:r w:rsidRPr="00B03449">
              <w:rPr>
                <w:rFonts w:ascii="Times New Roman" w:hAnsi="Times New Roman"/>
                <w:bCs/>
                <w:sz w:val="18"/>
                <w:szCs w:val="18"/>
                <w:lang w:val="es-BO"/>
              </w:rPr>
              <w:t>Estaciones Manuales de accionamiento simple</w:t>
            </w:r>
            <w:r w:rsidRPr="00B03449">
              <w:rPr>
                <w:rFonts w:ascii="Times New Roman" w:hAnsi="Times New Roman"/>
                <w:sz w:val="18"/>
                <w:szCs w:val="18"/>
                <w:lang w:val="es-BO"/>
              </w:rPr>
              <w:t xml:space="preserve"> se</w:t>
            </w:r>
            <w:r w:rsidRPr="00B03449">
              <w:rPr>
                <w:rFonts w:ascii="Times New Roman" w:hAnsi="Times New Roman"/>
                <w:sz w:val="18"/>
                <w:szCs w:val="18"/>
              </w:rPr>
              <w:t xml:space="preserve"> deberán incluir todos los accesorios de fábrica para ser montadas en pared, así como cualquier aditamento necesario para el </w:t>
            </w:r>
            <w:r w:rsidRPr="00B03449">
              <w:rPr>
                <w:rFonts w:ascii="Times New Roman" w:hAnsi="Times New Roman"/>
                <w:sz w:val="18"/>
                <w:szCs w:val="18"/>
              </w:rPr>
              <w:lastRenderedPageBreak/>
              <w:t>funcionamiento del dispositivo, sin costo adicional para el BCB.</w:t>
            </w:r>
            <w:r w:rsidRPr="00B03449">
              <w:rPr>
                <w:rFonts w:ascii="Times New Roman" w:hAnsi="Times New Roman"/>
                <w:b/>
                <w:i/>
                <w:sz w:val="18"/>
                <w:szCs w:val="18"/>
                <w:lang w:val="es-BO"/>
              </w:rPr>
              <w:t xml:space="preserve"> </w:t>
            </w:r>
          </w:p>
          <w:p w14:paraId="1E0BA364" w14:textId="77777777" w:rsidR="00B03449" w:rsidRPr="00B03449" w:rsidRDefault="00B03449" w:rsidP="00B03449">
            <w:pPr>
              <w:jc w:val="both"/>
              <w:rPr>
                <w:rFonts w:ascii="Times New Roman" w:hAnsi="Times New Roman"/>
                <w:b/>
                <w:sz w:val="18"/>
                <w:szCs w:val="18"/>
                <w:lang w:val="es-BO"/>
              </w:rPr>
            </w:pPr>
            <w:r w:rsidRPr="00B03449">
              <w:rPr>
                <w:rFonts w:ascii="Times New Roman" w:hAnsi="Times New Roman"/>
                <w:b/>
                <w:i/>
                <w:sz w:val="18"/>
                <w:szCs w:val="18"/>
                <w:lang w:val="es-BO"/>
              </w:rPr>
              <w:t xml:space="preserve"> (Manifestar aceptación.)</w:t>
            </w:r>
          </w:p>
        </w:tc>
        <w:tc>
          <w:tcPr>
            <w:tcW w:w="1108" w:type="pct"/>
            <w:gridSpan w:val="2"/>
            <w:vAlign w:val="center"/>
          </w:tcPr>
          <w:p w14:paraId="3F87FA49"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78" w:type="pct"/>
            <w:gridSpan w:val="2"/>
            <w:shd w:val="reverseDiagStripe" w:color="auto" w:fill="auto"/>
            <w:vAlign w:val="center"/>
          </w:tcPr>
          <w:p w14:paraId="5E999CE2"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8" w:type="pct"/>
            <w:gridSpan w:val="3"/>
            <w:shd w:val="reverseDiagStripe" w:color="auto" w:fill="auto"/>
            <w:vAlign w:val="center"/>
          </w:tcPr>
          <w:p w14:paraId="46246630"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1006" w:type="pct"/>
            <w:gridSpan w:val="3"/>
            <w:shd w:val="reverseDiagStripe" w:color="auto" w:fill="auto"/>
            <w:vAlign w:val="center"/>
          </w:tcPr>
          <w:p w14:paraId="7D712257"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699232AC" w14:textId="77777777" w:rsidTr="007C5270">
        <w:trPr>
          <w:trHeight w:val="283"/>
        </w:trPr>
        <w:tc>
          <w:tcPr>
            <w:tcW w:w="2340" w:type="pct"/>
            <w:vAlign w:val="center"/>
          </w:tcPr>
          <w:p w14:paraId="318BDD77" w14:textId="77777777" w:rsidR="00B03449" w:rsidRPr="00B03449" w:rsidRDefault="00B03449" w:rsidP="00B03449">
            <w:pPr>
              <w:numPr>
                <w:ilvl w:val="0"/>
                <w:numId w:val="65"/>
              </w:numPr>
              <w:contextualSpacing/>
              <w:jc w:val="both"/>
              <w:rPr>
                <w:rFonts w:ascii="Times New Roman" w:hAnsi="Times New Roman"/>
                <w:sz w:val="18"/>
                <w:szCs w:val="18"/>
                <w:lang w:val="es-BO"/>
              </w:rPr>
            </w:pPr>
            <w:r w:rsidRPr="00B03449">
              <w:rPr>
                <w:rFonts w:ascii="Times New Roman" w:hAnsi="Times New Roman"/>
                <w:b/>
                <w:sz w:val="18"/>
                <w:szCs w:val="18"/>
                <w:lang w:val="es-BO"/>
              </w:rPr>
              <w:t xml:space="preserve">Uniformidad de marcas: </w:t>
            </w:r>
            <w:r w:rsidRPr="00B03449">
              <w:rPr>
                <w:rFonts w:ascii="Times New Roman" w:hAnsi="Times New Roman"/>
                <w:sz w:val="18"/>
                <w:szCs w:val="18"/>
                <w:lang w:val="es-BO"/>
              </w:rPr>
              <w:t xml:space="preserve">Todas las </w:t>
            </w:r>
            <w:r w:rsidRPr="00B03449">
              <w:rPr>
                <w:rFonts w:ascii="Times New Roman" w:hAnsi="Times New Roman"/>
                <w:bCs/>
                <w:sz w:val="18"/>
                <w:szCs w:val="18"/>
                <w:lang w:val="es-BO"/>
              </w:rPr>
              <w:t xml:space="preserve">Estaciones Manuales </w:t>
            </w:r>
            <w:r w:rsidRPr="00B03449">
              <w:rPr>
                <w:rFonts w:ascii="Times New Roman" w:hAnsi="Times New Roman"/>
                <w:sz w:val="18"/>
                <w:szCs w:val="18"/>
              </w:rPr>
              <w:t xml:space="preserve">deberán ser de la misma marca y modelo. </w:t>
            </w:r>
          </w:p>
          <w:p w14:paraId="5DBBFA77" w14:textId="77777777" w:rsidR="00B03449" w:rsidRPr="00B03449" w:rsidRDefault="00B03449" w:rsidP="00B03449">
            <w:pPr>
              <w:ind w:left="360"/>
              <w:contextualSpacing/>
              <w:jc w:val="both"/>
              <w:rPr>
                <w:rFonts w:ascii="Times New Roman" w:hAnsi="Times New Roman"/>
                <w:b/>
                <w:sz w:val="18"/>
                <w:szCs w:val="18"/>
                <w:lang w:val="es-BO"/>
              </w:rPr>
            </w:pPr>
            <w:r w:rsidRPr="00B03449">
              <w:rPr>
                <w:rFonts w:ascii="Times New Roman" w:hAnsi="Times New Roman"/>
                <w:b/>
                <w:i/>
                <w:sz w:val="18"/>
                <w:szCs w:val="18"/>
                <w:lang w:val="es-BO"/>
              </w:rPr>
              <w:t>(Manifestar aceptación)</w:t>
            </w:r>
          </w:p>
        </w:tc>
        <w:tc>
          <w:tcPr>
            <w:tcW w:w="1108" w:type="pct"/>
            <w:gridSpan w:val="2"/>
            <w:vAlign w:val="center"/>
          </w:tcPr>
          <w:p w14:paraId="0F849813"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78" w:type="pct"/>
            <w:gridSpan w:val="2"/>
            <w:shd w:val="reverseDiagStripe" w:color="auto" w:fill="auto"/>
            <w:vAlign w:val="center"/>
          </w:tcPr>
          <w:p w14:paraId="6CCAD981"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8" w:type="pct"/>
            <w:gridSpan w:val="3"/>
            <w:shd w:val="reverseDiagStripe" w:color="auto" w:fill="auto"/>
            <w:vAlign w:val="center"/>
          </w:tcPr>
          <w:p w14:paraId="3D072A71"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1006" w:type="pct"/>
            <w:gridSpan w:val="3"/>
            <w:shd w:val="reverseDiagStripe" w:color="auto" w:fill="auto"/>
            <w:vAlign w:val="center"/>
          </w:tcPr>
          <w:p w14:paraId="56F3FF33"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6FEAC922" w14:textId="77777777" w:rsidTr="007C5270">
        <w:trPr>
          <w:trHeight w:val="283"/>
        </w:trPr>
        <w:tc>
          <w:tcPr>
            <w:tcW w:w="2340" w:type="pct"/>
            <w:vAlign w:val="center"/>
          </w:tcPr>
          <w:p w14:paraId="28AEE6F3" w14:textId="77777777" w:rsidR="00B03449" w:rsidRPr="00B03449" w:rsidRDefault="00B03449" w:rsidP="00B03449">
            <w:pPr>
              <w:numPr>
                <w:ilvl w:val="0"/>
                <w:numId w:val="65"/>
              </w:numPr>
              <w:contextualSpacing/>
              <w:jc w:val="both"/>
              <w:rPr>
                <w:rFonts w:ascii="Times New Roman" w:hAnsi="Times New Roman"/>
                <w:b/>
                <w:i/>
                <w:sz w:val="18"/>
                <w:szCs w:val="18"/>
                <w:lang w:val="es-BO"/>
              </w:rPr>
            </w:pPr>
            <w:r w:rsidRPr="00B03449">
              <w:rPr>
                <w:rFonts w:ascii="Times New Roman" w:hAnsi="Times New Roman"/>
                <w:b/>
                <w:sz w:val="18"/>
                <w:szCs w:val="18"/>
                <w:lang w:val="es-BO"/>
              </w:rPr>
              <w:t xml:space="preserve">Origen de la marca: </w:t>
            </w:r>
            <w:r w:rsidRPr="00B03449">
              <w:rPr>
                <w:rFonts w:ascii="Times New Roman" w:hAnsi="Times New Roman"/>
                <w:sz w:val="18"/>
                <w:szCs w:val="18"/>
                <w:lang w:val="es-BO"/>
              </w:rPr>
              <w:t xml:space="preserve">La marca ofertada del componente debe ser de origen japonés o canadiense o norteamericano o coreano o europeo.  </w:t>
            </w:r>
          </w:p>
          <w:p w14:paraId="58DEB26C" w14:textId="77777777" w:rsidR="00B03449" w:rsidRPr="00B03449" w:rsidRDefault="00B03449" w:rsidP="00B03449">
            <w:pPr>
              <w:jc w:val="both"/>
              <w:rPr>
                <w:rFonts w:ascii="Times New Roman" w:hAnsi="Times New Roman"/>
                <w:b/>
                <w:sz w:val="18"/>
                <w:szCs w:val="18"/>
                <w:lang w:val="es-BO"/>
              </w:rPr>
            </w:pPr>
            <w:r w:rsidRPr="00B03449">
              <w:rPr>
                <w:rFonts w:ascii="Times New Roman" w:hAnsi="Times New Roman"/>
                <w:b/>
                <w:sz w:val="18"/>
                <w:szCs w:val="18"/>
                <w:lang w:val="es-BO"/>
              </w:rPr>
              <w:t>(</w:t>
            </w:r>
            <w:r w:rsidRPr="00B03449">
              <w:rPr>
                <w:rFonts w:ascii="Times New Roman" w:hAnsi="Times New Roman"/>
                <w:b/>
                <w:i/>
                <w:sz w:val="18"/>
                <w:szCs w:val="18"/>
                <w:lang w:val="es-BO"/>
              </w:rPr>
              <w:t xml:space="preserve">Manifestar aceptación y especificar el origen de la marca </w:t>
            </w:r>
            <w:r w:rsidRPr="00B03449">
              <w:rPr>
                <w:rFonts w:ascii="Times New Roman" w:hAnsi="Times New Roman"/>
                <w:b/>
                <w:sz w:val="18"/>
                <w:szCs w:val="18"/>
                <w:lang w:val="es-BO"/>
              </w:rPr>
              <w:t>)</w:t>
            </w:r>
          </w:p>
        </w:tc>
        <w:tc>
          <w:tcPr>
            <w:tcW w:w="1108" w:type="pct"/>
            <w:gridSpan w:val="2"/>
            <w:vAlign w:val="center"/>
          </w:tcPr>
          <w:p w14:paraId="726FB146"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78" w:type="pct"/>
            <w:gridSpan w:val="2"/>
            <w:shd w:val="reverseDiagStripe" w:color="auto" w:fill="auto"/>
            <w:vAlign w:val="center"/>
          </w:tcPr>
          <w:p w14:paraId="41F0B4AE"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8" w:type="pct"/>
            <w:gridSpan w:val="3"/>
            <w:shd w:val="reverseDiagStripe" w:color="auto" w:fill="auto"/>
            <w:vAlign w:val="center"/>
          </w:tcPr>
          <w:p w14:paraId="4A504091"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1006" w:type="pct"/>
            <w:gridSpan w:val="3"/>
            <w:shd w:val="reverseDiagStripe" w:color="auto" w:fill="auto"/>
            <w:vAlign w:val="center"/>
          </w:tcPr>
          <w:p w14:paraId="03C9CDDA"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00E0E770" w14:textId="77777777" w:rsidTr="007C5270">
        <w:trPr>
          <w:trHeight w:val="283"/>
        </w:trPr>
        <w:tc>
          <w:tcPr>
            <w:tcW w:w="2340" w:type="pct"/>
            <w:vAlign w:val="center"/>
          </w:tcPr>
          <w:p w14:paraId="1D330C3F" w14:textId="77777777" w:rsidR="00B03449" w:rsidRPr="00B03449" w:rsidRDefault="00B03449" w:rsidP="00B03449">
            <w:pPr>
              <w:numPr>
                <w:ilvl w:val="0"/>
                <w:numId w:val="65"/>
              </w:numPr>
              <w:contextualSpacing/>
              <w:jc w:val="both"/>
              <w:rPr>
                <w:rFonts w:ascii="Times New Roman" w:hAnsi="Times New Roman"/>
                <w:b/>
                <w:sz w:val="18"/>
                <w:szCs w:val="18"/>
                <w:lang w:val="es-BO"/>
              </w:rPr>
            </w:pPr>
            <w:r w:rsidRPr="00B03449">
              <w:rPr>
                <w:rFonts w:ascii="Times New Roman" w:hAnsi="Times New Roman"/>
                <w:b/>
                <w:sz w:val="18"/>
                <w:szCs w:val="18"/>
              </w:rPr>
              <w:t xml:space="preserve">Hojas de datos: </w:t>
            </w:r>
            <w:r w:rsidRPr="00B03449">
              <w:rPr>
                <w:rFonts w:ascii="Times New Roman" w:hAnsi="Times New Roman"/>
                <w:sz w:val="18"/>
                <w:szCs w:val="18"/>
              </w:rPr>
              <w:t>Se deberá presentar las hojas de datos del componente (impreso en inglés o español), en la etapa de Apertura de Empaques.</w:t>
            </w:r>
          </w:p>
          <w:p w14:paraId="4A69A022" w14:textId="77777777" w:rsidR="00B03449" w:rsidRPr="00B03449" w:rsidRDefault="00B03449" w:rsidP="00B03449">
            <w:pPr>
              <w:jc w:val="both"/>
              <w:rPr>
                <w:rFonts w:ascii="Times New Roman" w:hAnsi="Times New Roman"/>
                <w:b/>
                <w:sz w:val="18"/>
                <w:szCs w:val="18"/>
                <w:lang w:val="es-BO"/>
              </w:rPr>
            </w:pPr>
            <w:r w:rsidRPr="00B03449">
              <w:rPr>
                <w:rFonts w:ascii="Times New Roman" w:hAnsi="Times New Roman"/>
                <w:b/>
                <w:i/>
                <w:sz w:val="18"/>
                <w:szCs w:val="18"/>
              </w:rPr>
              <w:t>(Manifestar aceptación)</w:t>
            </w:r>
          </w:p>
        </w:tc>
        <w:tc>
          <w:tcPr>
            <w:tcW w:w="1108" w:type="pct"/>
            <w:gridSpan w:val="2"/>
            <w:vAlign w:val="center"/>
          </w:tcPr>
          <w:p w14:paraId="51310A9F"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78" w:type="pct"/>
            <w:gridSpan w:val="2"/>
            <w:shd w:val="reverseDiagStripe" w:color="auto" w:fill="auto"/>
            <w:vAlign w:val="center"/>
          </w:tcPr>
          <w:p w14:paraId="61716088"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8" w:type="pct"/>
            <w:gridSpan w:val="3"/>
            <w:shd w:val="reverseDiagStripe" w:color="auto" w:fill="auto"/>
            <w:vAlign w:val="center"/>
          </w:tcPr>
          <w:p w14:paraId="55913B63"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1006" w:type="pct"/>
            <w:gridSpan w:val="3"/>
            <w:shd w:val="reverseDiagStripe" w:color="auto" w:fill="auto"/>
            <w:vAlign w:val="center"/>
          </w:tcPr>
          <w:p w14:paraId="3FA03A14"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68AACF6E" w14:textId="77777777" w:rsidTr="00B03449">
        <w:trPr>
          <w:trHeight w:val="283"/>
        </w:trPr>
        <w:tc>
          <w:tcPr>
            <w:tcW w:w="5000" w:type="pct"/>
            <w:gridSpan w:val="11"/>
            <w:shd w:val="clear" w:color="auto" w:fill="C6D9F1"/>
            <w:vAlign w:val="center"/>
          </w:tcPr>
          <w:p w14:paraId="4F1B62D1"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jc w:val="both"/>
              <w:rPr>
                <w:rFonts w:ascii="Times New Roman" w:hAnsi="Times New Roman"/>
                <w:iCs/>
                <w:sz w:val="18"/>
                <w:szCs w:val="18"/>
                <w:lang w:val="es-BO"/>
              </w:rPr>
            </w:pPr>
            <w:r w:rsidRPr="00B03449">
              <w:rPr>
                <w:rFonts w:ascii="Times New Roman" w:hAnsi="Times New Roman"/>
                <w:b/>
                <w:bCs/>
                <w:sz w:val="18"/>
                <w:szCs w:val="18"/>
                <w:lang w:val="es-BO"/>
              </w:rPr>
              <w:t>COMPONENTE 10: LUZ ESTROBOSCOPICA</w:t>
            </w:r>
          </w:p>
        </w:tc>
      </w:tr>
      <w:tr w:rsidR="00B03449" w:rsidRPr="00B03449" w14:paraId="51E7B490" w14:textId="77777777" w:rsidTr="007C5270">
        <w:trPr>
          <w:trHeight w:val="283"/>
        </w:trPr>
        <w:tc>
          <w:tcPr>
            <w:tcW w:w="2340" w:type="pct"/>
            <w:vAlign w:val="center"/>
          </w:tcPr>
          <w:p w14:paraId="7BE49CA7" w14:textId="77777777" w:rsidR="00B03449" w:rsidRPr="00B03449" w:rsidRDefault="00B03449" w:rsidP="00B03449">
            <w:pPr>
              <w:numPr>
                <w:ilvl w:val="0"/>
                <w:numId w:val="66"/>
              </w:numPr>
              <w:contextualSpacing/>
              <w:jc w:val="both"/>
              <w:rPr>
                <w:rFonts w:ascii="Times New Roman" w:hAnsi="Times New Roman"/>
                <w:b/>
                <w:sz w:val="18"/>
                <w:szCs w:val="18"/>
                <w:lang w:val="es-BO"/>
              </w:rPr>
            </w:pPr>
            <w:r w:rsidRPr="00B03449">
              <w:rPr>
                <w:rFonts w:ascii="Times New Roman" w:hAnsi="Times New Roman"/>
                <w:b/>
                <w:sz w:val="18"/>
                <w:szCs w:val="18"/>
                <w:lang w:val="es-BO"/>
              </w:rPr>
              <w:t xml:space="preserve">Marca: </w:t>
            </w:r>
            <w:r w:rsidRPr="00B03449">
              <w:rPr>
                <w:rFonts w:ascii="Times New Roman" w:hAnsi="Times New Roman"/>
                <w:sz w:val="18"/>
                <w:szCs w:val="18"/>
                <w:lang w:val="es-BO"/>
              </w:rPr>
              <w:t>A Especificar.</w:t>
            </w:r>
          </w:p>
          <w:p w14:paraId="0C5AAFE0" w14:textId="77777777" w:rsidR="00B03449" w:rsidRPr="00B03449" w:rsidRDefault="00B03449" w:rsidP="00B03449">
            <w:pPr>
              <w:jc w:val="both"/>
              <w:rPr>
                <w:rFonts w:ascii="Times New Roman" w:hAnsi="Times New Roman"/>
                <w:b/>
                <w:i/>
                <w:sz w:val="18"/>
                <w:szCs w:val="18"/>
                <w:lang w:val="es-BO"/>
              </w:rPr>
            </w:pPr>
            <w:r w:rsidRPr="00B03449">
              <w:rPr>
                <w:rFonts w:ascii="Times New Roman" w:hAnsi="Times New Roman"/>
                <w:b/>
                <w:i/>
                <w:sz w:val="18"/>
                <w:szCs w:val="18"/>
                <w:lang w:val="es-BO"/>
              </w:rPr>
              <w:t>(Especificar)</w:t>
            </w:r>
          </w:p>
        </w:tc>
        <w:tc>
          <w:tcPr>
            <w:tcW w:w="1108" w:type="pct"/>
            <w:gridSpan w:val="2"/>
            <w:vAlign w:val="center"/>
          </w:tcPr>
          <w:p w14:paraId="0E19EBEF"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78" w:type="pct"/>
            <w:gridSpan w:val="2"/>
            <w:shd w:val="reverseDiagStripe" w:color="auto" w:fill="auto"/>
            <w:vAlign w:val="center"/>
          </w:tcPr>
          <w:p w14:paraId="137CF536"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8" w:type="pct"/>
            <w:gridSpan w:val="3"/>
            <w:shd w:val="reverseDiagStripe" w:color="auto" w:fill="auto"/>
            <w:vAlign w:val="center"/>
          </w:tcPr>
          <w:p w14:paraId="3BD7D3BC"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1006" w:type="pct"/>
            <w:gridSpan w:val="3"/>
            <w:shd w:val="reverseDiagStripe" w:color="auto" w:fill="auto"/>
            <w:vAlign w:val="center"/>
          </w:tcPr>
          <w:p w14:paraId="61E2B933"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33963F4F" w14:textId="77777777" w:rsidTr="007C5270">
        <w:trPr>
          <w:trHeight w:val="283"/>
        </w:trPr>
        <w:tc>
          <w:tcPr>
            <w:tcW w:w="2340" w:type="pct"/>
            <w:vAlign w:val="center"/>
          </w:tcPr>
          <w:p w14:paraId="4106ECC0" w14:textId="77777777" w:rsidR="00B03449" w:rsidRPr="00B03449" w:rsidRDefault="00B03449" w:rsidP="00B03449">
            <w:pPr>
              <w:numPr>
                <w:ilvl w:val="0"/>
                <w:numId w:val="66"/>
              </w:numPr>
              <w:contextualSpacing/>
              <w:jc w:val="both"/>
              <w:rPr>
                <w:rFonts w:ascii="Times New Roman" w:hAnsi="Times New Roman"/>
                <w:sz w:val="18"/>
                <w:szCs w:val="18"/>
                <w:lang w:val="es-BO"/>
              </w:rPr>
            </w:pPr>
            <w:r w:rsidRPr="00B03449">
              <w:rPr>
                <w:rFonts w:ascii="Times New Roman" w:hAnsi="Times New Roman"/>
                <w:b/>
                <w:sz w:val="18"/>
                <w:szCs w:val="18"/>
                <w:lang w:val="es-BO"/>
              </w:rPr>
              <w:t xml:space="preserve">Modelo: </w:t>
            </w:r>
            <w:r w:rsidRPr="00B03449">
              <w:rPr>
                <w:rFonts w:ascii="Times New Roman" w:hAnsi="Times New Roman"/>
                <w:sz w:val="18"/>
                <w:szCs w:val="18"/>
                <w:lang w:val="es-BO"/>
              </w:rPr>
              <w:t xml:space="preserve">A Especificar. </w:t>
            </w:r>
          </w:p>
          <w:p w14:paraId="41B565EE" w14:textId="77777777" w:rsidR="00B03449" w:rsidRPr="00B03449" w:rsidRDefault="00B03449" w:rsidP="00B03449">
            <w:pPr>
              <w:jc w:val="both"/>
              <w:rPr>
                <w:rFonts w:ascii="Times New Roman" w:hAnsi="Times New Roman"/>
                <w:sz w:val="18"/>
                <w:szCs w:val="18"/>
                <w:lang w:val="es-BO"/>
              </w:rPr>
            </w:pPr>
            <w:r w:rsidRPr="00B03449">
              <w:rPr>
                <w:rFonts w:ascii="Times New Roman" w:hAnsi="Times New Roman"/>
                <w:sz w:val="18"/>
                <w:szCs w:val="18"/>
                <w:lang w:val="es-BO"/>
              </w:rPr>
              <w:t>El modelo especificado debe ser verificable en la página web oficial del fabricante, no se aceptarán modelos descontinuados o no especificados por el fabricante en la web oficial.</w:t>
            </w:r>
          </w:p>
          <w:p w14:paraId="67142FAE" w14:textId="77777777" w:rsidR="00B03449" w:rsidRPr="00B03449" w:rsidRDefault="00B03449" w:rsidP="00B03449">
            <w:pPr>
              <w:jc w:val="both"/>
              <w:rPr>
                <w:rFonts w:ascii="Times New Roman" w:hAnsi="Times New Roman"/>
                <w:b/>
                <w:sz w:val="18"/>
                <w:szCs w:val="18"/>
                <w:lang w:val="es-BO"/>
              </w:rPr>
            </w:pPr>
            <w:r w:rsidRPr="00B03449">
              <w:rPr>
                <w:rFonts w:ascii="Times New Roman" w:hAnsi="Times New Roman"/>
                <w:b/>
                <w:i/>
                <w:sz w:val="18"/>
                <w:szCs w:val="18"/>
                <w:lang w:val="es-BO"/>
              </w:rPr>
              <w:t>(Manifestar aceptación, especificar el modelo y señalar la dirección URL del fabricante)</w:t>
            </w:r>
          </w:p>
        </w:tc>
        <w:tc>
          <w:tcPr>
            <w:tcW w:w="1108" w:type="pct"/>
            <w:gridSpan w:val="2"/>
            <w:vAlign w:val="center"/>
          </w:tcPr>
          <w:p w14:paraId="0C760659"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78" w:type="pct"/>
            <w:gridSpan w:val="2"/>
            <w:shd w:val="reverseDiagStripe" w:color="auto" w:fill="auto"/>
            <w:vAlign w:val="center"/>
          </w:tcPr>
          <w:p w14:paraId="26DE3988"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8" w:type="pct"/>
            <w:gridSpan w:val="3"/>
            <w:shd w:val="reverseDiagStripe" w:color="auto" w:fill="auto"/>
            <w:vAlign w:val="center"/>
          </w:tcPr>
          <w:p w14:paraId="3651EEE6"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1006" w:type="pct"/>
            <w:gridSpan w:val="3"/>
            <w:shd w:val="reverseDiagStripe" w:color="auto" w:fill="auto"/>
            <w:vAlign w:val="center"/>
          </w:tcPr>
          <w:p w14:paraId="0046B4E4"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2AF8D8EB" w14:textId="77777777" w:rsidTr="007C5270">
        <w:trPr>
          <w:trHeight w:val="283"/>
        </w:trPr>
        <w:tc>
          <w:tcPr>
            <w:tcW w:w="2340" w:type="pct"/>
            <w:vAlign w:val="center"/>
          </w:tcPr>
          <w:p w14:paraId="2607812F" w14:textId="77777777" w:rsidR="00B03449" w:rsidRPr="00B03449" w:rsidRDefault="00B03449" w:rsidP="00B03449">
            <w:pPr>
              <w:numPr>
                <w:ilvl w:val="0"/>
                <w:numId w:val="66"/>
              </w:numPr>
              <w:contextualSpacing/>
              <w:jc w:val="both"/>
              <w:rPr>
                <w:rFonts w:ascii="Times New Roman" w:hAnsi="Times New Roman"/>
                <w:b/>
                <w:sz w:val="18"/>
                <w:szCs w:val="18"/>
                <w:lang w:val="es-BO"/>
              </w:rPr>
            </w:pPr>
            <w:r w:rsidRPr="00B03449">
              <w:rPr>
                <w:rFonts w:ascii="Times New Roman" w:hAnsi="Times New Roman"/>
                <w:b/>
                <w:sz w:val="18"/>
                <w:szCs w:val="18"/>
                <w:lang w:val="es-BO"/>
              </w:rPr>
              <w:t xml:space="preserve">Cantidad: </w:t>
            </w:r>
            <w:r w:rsidRPr="00B03449">
              <w:rPr>
                <w:rFonts w:ascii="Times New Roman" w:hAnsi="Times New Roman"/>
                <w:sz w:val="18"/>
                <w:szCs w:val="18"/>
                <w:lang w:val="es-BO"/>
              </w:rPr>
              <w:t xml:space="preserve">Cuatro (4) </w:t>
            </w:r>
            <w:r w:rsidRPr="00B03449">
              <w:rPr>
                <w:rFonts w:ascii="Times New Roman" w:hAnsi="Times New Roman"/>
                <w:bCs/>
                <w:sz w:val="18"/>
                <w:szCs w:val="18"/>
                <w:lang w:val="es-BO"/>
              </w:rPr>
              <w:t>Luces estroboscópicas.</w:t>
            </w:r>
          </w:p>
          <w:p w14:paraId="08F3B4E1" w14:textId="77777777" w:rsidR="00B03449" w:rsidRPr="00B03449" w:rsidRDefault="00B03449" w:rsidP="00B03449">
            <w:pPr>
              <w:jc w:val="both"/>
              <w:rPr>
                <w:rFonts w:ascii="Times New Roman" w:hAnsi="Times New Roman"/>
                <w:b/>
                <w:sz w:val="18"/>
                <w:szCs w:val="18"/>
                <w:lang w:val="es-BO"/>
              </w:rPr>
            </w:pPr>
            <w:r w:rsidRPr="00B03449">
              <w:rPr>
                <w:rFonts w:ascii="Times New Roman" w:hAnsi="Times New Roman"/>
                <w:b/>
                <w:i/>
                <w:sz w:val="18"/>
                <w:szCs w:val="18"/>
                <w:lang w:val="es-BO"/>
              </w:rPr>
              <w:t>(Manifestar aceptación)</w:t>
            </w:r>
          </w:p>
        </w:tc>
        <w:tc>
          <w:tcPr>
            <w:tcW w:w="1108" w:type="pct"/>
            <w:gridSpan w:val="2"/>
            <w:vAlign w:val="center"/>
          </w:tcPr>
          <w:p w14:paraId="086ED630"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78" w:type="pct"/>
            <w:gridSpan w:val="2"/>
            <w:shd w:val="reverseDiagStripe" w:color="auto" w:fill="auto"/>
            <w:vAlign w:val="center"/>
          </w:tcPr>
          <w:p w14:paraId="1F1B96A1"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8" w:type="pct"/>
            <w:gridSpan w:val="3"/>
            <w:shd w:val="reverseDiagStripe" w:color="auto" w:fill="auto"/>
            <w:vAlign w:val="center"/>
          </w:tcPr>
          <w:p w14:paraId="006E51E5"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1006" w:type="pct"/>
            <w:gridSpan w:val="3"/>
            <w:shd w:val="reverseDiagStripe" w:color="auto" w:fill="auto"/>
            <w:vAlign w:val="center"/>
          </w:tcPr>
          <w:p w14:paraId="23486289"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529C15AF" w14:textId="77777777" w:rsidTr="007C5270">
        <w:trPr>
          <w:trHeight w:val="283"/>
        </w:trPr>
        <w:tc>
          <w:tcPr>
            <w:tcW w:w="2340" w:type="pct"/>
            <w:vAlign w:val="center"/>
          </w:tcPr>
          <w:p w14:paraId="27A688BA" w14:textId="77777777" w:rsidR="00B03449" w:rsidRPr="00B03449" w:rsidRDefault="00B03449" w:rsidP="00B03449">
            <w:pPr>
              <w:numPr>
                <w:ilvl w:val="0"/>
                <w:numId w:val="66"/>
              </w:numPr>
              <w:contextualSpacing/>
              <w:jc w:val="both"/>
              <w:rPr>
                <w:rFonts w:ascii="Times New Roman" w:hAnsi="Times New Roman"/>
                <w:bCs/>
                <w:sz w:val="18"/>
                <w:szCs w:val="18"/>
                <w:lang w:val="es-BO"/>
              </w:rPr>
            </w:pPr>
            <w:r w:rsidRPr="00B03449">
              <w:rPr>
                <w:rFonts w:ascii="Times New Roman" w:hAnsi="Times New Roman"/>
                <w:b/>
                <w:sz w:val="18"/>
                <w:szCs w:val="18"/>
                <w:lang w:val="es-BO"/>
              </w:rPr>
              <w:t xml:space="preserve">Características Generales: </w:t>
            </w:r>
            <w:r w:rsidRPr="00B03449">
              <w:rPr>
                <w:rFonts w:ascii="Times New Roman" w:hAnsi="Times New Roman"/>
                <w:sz w:val="18"/>
                <w:szCs w:val="18"/>
                <w:lang w:val="es-BO"/>
              </w:rPr>
              <w:t xml:space="preserve">Las Luces Estroboscópicas </w:t>
            </w:r>
            <w:r w:rsidRPr="00B03449">
              <w:rPr>
                <w:rFonts w:ascii="Times New Roman" w:hAnsi="Times New Roman"/>
                <w:bCs/>
                <w:sz w:val="18"/>
                <w:szCs w:val="18"/>
                <w:lang w:val="es-BO"/>
              </w:rPr>
              <w:t>deberán contar con las siguientes características:</w:t>
            </w:r>
          </w:p>
          <w:p w14:paraId="3AD7FF21" w14:textId="77777777" w:rsidR="00B03449" w:rsidRPr="00B03449" w:rsidRDefault="00B03449" w:rsidP="00B03449">
            <w:pPr>
              <w:numPr>
                <w:ilvl w:val="1"/>
                <w:numId w:val="66"/>
              </w:numPr>
              <w:contextualSpacing/>
              <w:jc w:val="both"/>
              <w:rPr>
                <w:rFonts w:ascii="Times New Roman" w:hAnsi="Times New Roman"/>
                <w:sz w:val="18"/>
                <w:szCs w:val="18"/>
                <w:lang w:val="es-BO"/>
              </w:rPr>
            </w:pPr>
            <w:r w:rsidRPr="00B03449">
              <w:rPr>
                <w:rFonts w:ascii="Times New Roman" w:hAnsi="Times New Roman"/>
                <w:color w:val="000000"/>
                <w:sz w:val="18"/>
                <w:szCs w:val="18"/>
              </w:rPr>
              <w:t>Interruptor giratorio para tono de bocina y dos selecciones de volumen.</w:t>
            </w:r>
          </w:p>
          <w:p w14:paraId="0B6375FD" w14:textId="77777777" w:rsidR="00B03449" w:rsidRPr="00B03449" w:rsidRDefault="00B03449" w:rsidP="00B03449">
            <w:pPr>
              <w:numPr>
                <w:ilvl w:val="1"/>
                <w:numId w:val="66"/>
              </w:numPr>
              <w:contextualSpacing/>
              <w:jc w:val="both"/>
              <w:rPr>
                <w:rFonts w:ascii="Times New Roman" w:hAnsi="Times New Roman"/>
                <w:sz w:val="18"/>
                <w:szCs w:val="18"/>
                <w:lang w:val="es-BO"/>
              </w:rPr>
            </w:pPr>
            <w:r w:rsidRPr="00B03449">
              <w:rPr>
                <w:rFonts w:ascii="Times New Roman" w:hAnsi="Times New Roman"/>
                <w:sz w:val="18"/>
                <w:szCs w:val="18"/>
                <w:lang w:val="es-BO"/>
              </w:rPr>
              <w:t>Voltaje de Operación: 8 a 17.5 V (12V nominal) o 16 a 33 V (24 nominal).</w:t>
            </w:r>
          </w:p>
          <w:p w14:paraId="01B21061" w14:textId="77777777" w:rsidR="00B03449" w:rsidRPr="00B03449" w:rsidRDefault="00B03449" w:rsidP="00B03449">
            <w:pPr>
              <w:numPr>
                <w:ilvl w:val="1"/>
                <w:numId w:val="66"/>
              </w:numPr>
              <w:contextualSpacing/>
              <w:jc w:val="both"/>
              <w:rPr>
                <w:rFonts w:ascii="Times New Roman" w:hAnsi="Times New Roman"/>
                <w:sz w:val="18"/>
                <w:szCs w:val="18"/>
                <w:lang w:val="es-BO"/>
              </w:rPr>
            </w:pPr>
            <w:r w:rsidRPr="00B03449">
              <w:rPr>
                <w:rFonts w:ascii="Times New Roman" w:hAnsi="Times New Roman"/>
                <w:color w:val="000000"/>
                <w:sz w:val="18"/>
                <w:szCs w:val="18"/>
              </w:rPr>
              <w:t>Configuraciones de candela seleccionables en campo en unidades de pared: 15, 30, 75, 95, 110, 135 y 185.</w:t>
            </w:r>
          </w:p>
          <w:p w14:paraId="272B05D3" w14:textId="77777777" w:rsidR="00B03449" w:rsidRPr="00B03449" w:rsidRDefault="00B03449" w:rsidP="00B03449">
            <w:pPr>
              <w:numPr>
                <w:ilvl w:val="1"/>
                <w:numId w:val="66"/>
              </w:numPr>
              <w:contextualSpacing/>
              <w:jc w:val="both"/>
              <w:rPr>
                <w:rFonts w:ascii="Times New Roman" w:hAnsi="Times New Roman"/>
                <w:sz w:val="18"/>
                <w:szCs w:val="18"/>
                <w:lang w:val="es-BO"/>
              </w:rPr>
            </w:pPr>
            <w:r w:rsidRPr="00B03449">
              <w:rPr>
                <w:rFonts w:ascii="Times New Roman" w:hAnsi="Times New Roman"/>
                <w:sz w:val="18"/>
                <w:szCs w:val="18"/>
                <w:lang w:val="es-BO"/>
              </w:rPr>
              <w:t>Color: Rojo.</w:t>
            </w:r>
          </w:p>
          <w:p w14:paraId="388B260E" w14:textId="77777777" w:rsidR="00B03449" w:rsidRPr="00B03449" w:rsidRDefault="00B03449" w:rsidP="00B03449">
            <w:pPr>
              <w:numPr>
                <w:ilvl w:val="1"/>
                <w:numId w:val="66"/>
              </w:numPr>
              <w:contextualSpacing/>
              <w:jc w:val="both"/>
              <w:rPr>
                <w:rFonts w:ascii="Times New Roman" w:hAnsi="Times New Roman"/>
                <w:sz w:val="18"/>
                <w:szCs w:val="18"/>
                <w:lang w:val="es-BO"/>
              </w:rPr>
            </w:pPr>
            <w:r w:rsidRPr="00B03449">
              <w:rPr>
                <w:rFonts w:ascii="Times New Roman" w:hAnsi="Times New Roman"/>
                <w:sz w:val="18"/>
                <w:szCs w:val="18"/>
                <w:lang w:val="es-BO"/>
              </w:rPr>
              <w:t>Velocidad de destello estroboscópico: 1 destello por segundo.</w:t>
            </w:r>
          </w:p>
          <w:p w14:paraId="4D3FAC9E" w14:textId="77777777" w:rsidR="00B03449" w:rsidRPr="00B03449" w:rsidRDefault="00B03449" w:rsidP="00B03449">
            <w:pPr>
              <w:numPr>
                <w:ilvl w:val="1"/>
                <w:numId w:val="66"/>
              </w:numPr>
              <w:contextualSpacing/>
              <w:jc w:val="both"/>
              <w:rPr>
                <w:rFonts w:ascii="Times New Roman" w:hAnsi="Times New Roman"/>
                <w:sz w:val="18"/>
                <w:szCs w:val="18"/>
                <w:lang w:val="es-BO"/>
              </w:rPr>
            </w:pPr>
            <w:r w:rsidRPr="00B03449">
              <w:rPr>
                <w:rFonts w:ascii="Times New Roman" w:hAnsi="Times New Roman"/>
                <w:sz w:val="18"/>
                <w:szCs w:val="18"/>
                <w:lang w:val="es-BO"/>
              </w:rPr>
              <w:t>Bocina nominal de 88+ dBA a 16 voltios</w:t>
            </w:r>
          </w:p>
          <w:p w14:paraId="1ECE18D2" w14:textId="77777777" w:rsidR="00B03449" w:rsidRPr="00B03449" w:rsidRDefault="00B03449" w:rsidP="00B03449">
            <w:pPr>
              <w:numPr>
                <w:ilvl w:val="1"/>
                <w:numId w:val="66"/>
              </w:numPr>
              <w:contextualSpacing/>
              <w:jc w:val="both"/>
              <w:rPr>
                <w:rFonts w:ascii="Times New Roman" w:hAnsi="Times New Roman"/>
                <w:sz w:val="18"/>
                <w:szCs w:val="18"/>
                <w:lang w:val="es-BO"/>
              </w:rPr>
            </w:pPr>
            <w:r w:rsidRPr="00B03449">
              <w:rPr>
                <w:rFonts w:ascii="Times New Roman" w:hAnsi="Times New Roman"/>
                <w:sz w:val="18"/>
                <w:szCs w:val="18"/>
                <w:lang w:val="es-BO"/>
              </w:rPr>
              <w:t>Cada Luz Estroboscópica deberá incluir su fuente de alimentación individual de 12 Vcc / 3 amperios o superior.</w:t>
            </w:r>
          </w:p>
          <w:p w14:paraId="639AE796" w14:textId="77777777" w:rsidR="00B03449" w:rsidRPr="00B03449" w:rsidRDefault="00B03449" w:rsidP="00B03449">
            <w:pPr>
              <w:jc w:val="both"/>
              <w:rPr>
                <w:rFonts w:ascii="Times New Roman" w:hAnsi="Times New Roman"/>
                <w:b/>
                <w:sz w:val="18"/>
                <w:szCs w:val="18"/>
                <w:lang w:val="es-BO"/>
              </w:rPr>
            </w:pPr>
            <w:r w:rsidRPr="00B03449">
              <w:rPr>
                <w:rFonts w:ascii="Times New Roman" w:hAnsi="Times New Roman"/>
                <w:b/>
                <w:i/>
                <w:sz w:val="18"/>
                <w:szCs w:val="18"/>
                <w:lang w:val="es-BO"/>
              </w:rPr>
              <w:t>(Manifestar aceptación)</w:t>
            </w:r>
          </w:p>
        </w:tc>
        <w:tc>
          <w:tcPr>
            <w:tcW w:w="1108" w:type="pct"/>
            <w:gridSpan w:val="2"/>
            <w:vAlign w:val="center"/>
          </w:tcPr>
          <w:p w14:paraId="48B34147"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78" w:type="pct"/>
            <w:gridSpan w:val="2"/>
            <w:shd w:val="reverseDiagStripe" w:color="auto" w:fill="auto"/>
            <w:vAlign w:val="center"/>
          </w:tcPr>
          <w:p w14:paraId="1FDC2E31"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8" w:type="pct"/>
            <w:gridSpan w:val="3"/>
            <w:shd w:val="reverseDiagStripe" w:color="auto" w:fill="auto"/>
            <w:vAlign w:val="center"/>
          </w:tcPr>
          <w:p w14:paraId="5CE4C8C5"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1006" w:type="pct"/>
            <w:gridSpan w:val="3"/>
            <w:shd w:val="reverseDiagStripe" w:color="auto" w:fill="auto"/>
            <w:vAlign w:val="center"/>
          </w:tcPr>
          <w:p w14:paraId="4FF70588"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70BBBBE2" w14:textId="77777777" w:rsidTr="007C5270">
        <w:trPr>
          <w:trHeight w:val="283"/>
        </w:trPr>
        <w:tc>
          <w:tcPr>
            <w:tcW w:w="2340" w:type="pct"/>
            <w:vAlign w:val="center"/>
          </w:tcPr>
          <w:p w14:paraId="48F8CE43" w14:textId="77777777" w:rsidR="00B03449" w:rsidRPr="00B03449" w:rsidRDefault="00B03449" w:rsidP="00B03449">
            <w:pPr>
              <w:numPr>
                <w:ilvl w:val="0"/>
                <w:numId w:val="66"/>
              </w:numPr>
              <w:contextualSpacing/>
              <w:jc w:val="both"/>
              <w:rPr>
                <w:rFonts w:ascii="Times New Roman" w:hAnsi="Times New Roman"/>
                <w:sz w:val="18"/>
                <w:szCs w:val="18"/>
                <w:lang w:val="es-BO"/>
              </w:rPr>
            </w:pPr>
            <w:r w:rsidRPr="00B03449">
              <w:rPr>
                <w:rFonts w:ascii="Times New Roman" w:hAnsi="Times New Roman"/>
                <w:b/>
                <w:sz w:val="18"/>
                <w:szCs w:val="18"/>
                <w:lang w:val="es-BO"/>
              </w:rPr>
              <w:t>Accesorios:</w:t>
            </w:r>
            <w:r w:rsidRPr="00B03449">
              <w:rPr>
                <w:rFonts w:ascii="Times New Roman" w:hAnsi="Times New Roman"/>
                <w:sz w:val="18"/>
                <w:szCs w:val="18"/>
                <w:lang w:val="es-BO"/>
              </w:rPr>
              <w:t xml:space="preserve"> Para todas las Luces Estroboscópicas se</w:t>
            </w:r>
            <w:r w:rsidRPr="00B03449">
              <w:rPr>
                <w:rFonts w:ascii="Times New Roman" w:hAnsi="Times New Roman"/>
                <w:sz w:val="18"/>
                <w:szCs w:val="18"/>
              </w:rPr>
              <w:t xml:space="preserve"> deberán incluir todos los accesorios de fábrica para ser montadas en paredes, así como cualquier aditamento necesario para el funcionamiento del dispositivo, sin costo adicional para el BCB.</w:t>
            </w:r>
            <w:r w:rsidRPr="00B03449">
              <w:rPr>
                <w:rFonts w:ascii="Times New Roman" w:hAnsi="Times New Roman"/>
                <w:i/>
                <w:sz w:val="18"/>
                <w:szCs w:val="18"/>
                <w:lang w:val="es-BO"/>
              </w:rPr>
              <w:t xml:space="preserve"> </w:t>
            </w:r>
          </w:p>
          <w:p w14:paraId="0C0DCB91" w14:textId="77777777" w:rsidR="00B03449" w:rsidRPr="00B03449" w:rsidRDefault="00B03449" w:rsidP="00B03449">
            <w:pPr>
              <w:jc w:val="both"/>
              <w:rPr>
                <w:rFonts w:ascii="Times New Roman" w:hAnsi="Times New Roman"/>
                <w:b/>
                <w:sz w:val="18"/>
                <w:szCs w:val="18"/>
                <w:lang w:val="es-BO"/>
              </w:rPr>
            </w:pPr>
            <w:r w:rsidRPr="00B03449">
              <w:rPr>
                <w:rFonts w:ascii="Times New Roman" w:hAnsi="Times New Roman"/>
                <w:b/>
                <w:i/>
                <w:sz w:val="18"/>
                <w:szCs w:val="18"/>
                <w:lang w:val="es-BO"/>
              </w:rPr>
              <w:lastRenderedPageBreak/>
              <w:t>(Manifestar aceptación.)</w:t>
            </w:r>
          </w:p>
        </w:tc>
        <w:tc>
          <w:tcPr>
            <w:tcW w:w="1108" w:type="pct"/>
            <w:gridSpan w:val="2"/>
            <w:vAlign w:val="center"/>
          </w:tcPr>
          <w:p w14:paraId="08472A62"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78" w:type="pct"/>
            <w:gridSpan w:val="2"/>
            <w:shd w:val="reverseDiagStripe" w:color="auto" w:fill="auto"/>
            <w:vAlign w:val="center"/>
          </w:tcPr>
          <w:p w14:paraId="2D31A7A0"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8" w:type="pct"/>
            <w:gridSpan w:val="3"/>
            <w:shd w:val="reverseDiagStripe" w:color="auto" w:fill="auto"/>
            <w:vAlign w:val="center"/>
          </w:tcPr>
          <w:p w14:paraId="64F87D8A"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1006" w:type="pct"/>
            <w:gridSpan w:val="3"/>
            <w:shd w:val="reverseDiagStripe" w:color="auto" w:fill="auto"/>
            <w:vAlign w:val="center"/>
          </w:tcPr>
          <w:p w14:paraId="2BF4FDDC"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596AE886" w14:textId="77777777" w:rsidTr="007C5270">
        <w:trPr>
          <w:trHeight w:val="283"/>
        </w:trPr>
        <w:tc>
          <w:tcPr>
            <w:tcW w:w="2340" w:type="pct"/>
            <w:vAlign w:val="center"/>
          </w:tcPr>
          <w:p w14:paraId="6D23BA92" w14:textId="77777777" w:rsidR="00B03449" w:rsidRPr="00B03449" w:rsidRDefault="00B03449" w:rsidP="00B03449">
            <w:pPr>
              <w:numPr>
                <w:ilvl w:val="0"/>
                <w:numId w:val="66"/>
              </w:numPr>
              <w:contextualSpacing/>
              <w:jc w:val="both"/>
              <w:rPr>
                <w:rFonts w:ascii="Times New Roman" w:hAnsi="Times New Roman"/>
                <w:sz w:val="18"/>
                <w:szCs w:val="18"/>
                <w:lang w:val="es-BO"/>
              </w:rPr>
            </w:pPr>
            <w:r w:rsidRPr="00B03449">
              <w:rPr>
                <w:rFonts w:ascii="Times New Roman" w:hAnsi="Times New Roman"/>
                <w:b/>
                <w:sz w:val="18"/>
                <w:szCs w:val="18"/>
                <w:lang w:val="es-BO"/>
              </w:rPr>
              <w:t xml:space="preserve">Uniformidad de marcas: </w:t>
            </w:r>
            <w:r w:rsidRPr="00B03449">
              <w:rPr>
                <w:rFonts w:ascii="Times New Roman" w:hAnsi="Times New Roman"/>
                <w:sz w:val="18"/>
                <w:szCs w:val="18"/>
              </w:rPr>
              <w:t>Todas las luces estroboscópicas</w:t>
            </w:r>
            <w:r w:rsidRPr="00B03449">
              <w:rPr>
                <w:rFonts w:ascii="Times New Roman" w:hAnsi="Times New Roman"/>
                <w:sz w:val="18"/>
                <w:szCs w:val="18"/>
                <w:lang w:val="es-BO"/>
              </w:rPr>
              <w:t xml:space="preserve"> </w:t>
            </w:r>
            <w:r w:rsidRPr="00B03449">
              <w:rPr>
                <w:rFonts w:ascii="Times New Roman" w:hAnsi="Times New Roman"/>
                <w:sz w:val="18"/>
                <w:szCs w:val="18"/>
              </w:rPr>
              <w:t xml:space="preserve">deberán ser de la misma marca y modelo. </w:t>
            </w:r>
          </w:p>
          <w:p w14:paraId="0EB95B6B" w14:textId="77777777" w:rsidR="00B03449" w:rsidRPr="00B03449" w:rsidRDefault="00B03449" w:rsidP="00B03449">
            <w:pPr>
              <w:contextualSpacing/>
              <w:jc w:val="both"/>
              <w:rPr>
                <w:rFonts w:ascii="Times New Roman" w:hAnsi="Times New Roman"/>
                <w:b/>
                <w:sz w:val="18"/>
                <w:szCs w:val="18"/>
                <w:lang w:val="es-BO"/>
              </w:rPr>
            </w:pPr>
            <w:r w:rsidRPr="00B03449">
              <w:rPr>
                <w:rFonts w:ascii="Times New Roman" w:hAnsi="Times New Roman"/>
                <w:b/>
                <w:i/>
                <w:sz w:val="18"/>
                <w:szCs w:val="18"/>
                <w:lang w:val="es-BO"/>
              </w:rPr>
              <w:t>(Manifestar aceptación)</w:t>
            </w:r>
          </w:p>
        </w:tc>
        <w:tc>
          <w:tcPr>
            <w:tcW w:w="1108" w:type="pct"/>
            <w:gridSpan w:val="2"/>
            <w:vAlign w:val="center"/>
          </w:tcPr>
          <w:p w14:paraId="77F4CC65"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78" w:type="pct"/>
            <w:gridSpan w:val="2"/>
            <w:shd w:val="reverseDiagStripe" w:color="auto" w:fill="auto"/>
            <w:vAlign w:val="center"/>
          </w:tcPr>
          <w:p w14:paraId="05522532"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8" w:type="pct"/>
            <w:gridSpan w:val="3"/>
            <w:shd w:val="reverseDiagStripe" w:color="auto" w:fill="auto"/>
            <w:vAlign w:val="center"/>
          </w:tcPr>
          <w:p w14:paraId="3B69B539"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1006" w:type="pct"/>
            <w:gridSpan w:val="3"/>
            <w:shd w:val="reverseDiagStripe" w:color="auto" w:fill="auto"/>
            <w:vAlign w:val="center"/>
          </w:tcPr>
          <w:p w14:paraId="615A1F2D"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28DF0C07" w14:textId="77777777" w:rsidTr="007C5270">
        <w:trPr>
          <w:trHeight w:val="283"/>
        </w:trPr>
        <w:tc>
          <w:tcPr>
            <w:tcW w:w="2340" w:type="pct"/>
            <w:vAlign w:val="center"/>
          </w:tcPr>
          <w:p w14:paraId="75673B16" w14:textId="77777777" w:rsidR="00B03449" w:rsidRPr="00B03449" w:rsidRDefault="00B03449" w:rsidP="00B03449">
            <w:pPr>
              <w:numPr>
                <w:ilvl w:val="0"/>
                <w:numId w:val="66"/>
              </w:numPr>
              <w:contextualSpacing/>
              <w:jc w:val="both"/>
              <w:rPr>
                <w:rFonts w:ascii="Times New Roman" w:hAnsi="Times New Roman"/>
                <w:b/>
                <w:i/>
                <w:sz w:val="18"/>
                <w:szCs w:val="18"/>
                <w:lang w:val="es-BO"/>
              </w:rPr>
            </w:pPr>
            <w:r w:rsidRPr="00B03449">
              <w:rPr>
                <w:rFonts w:ascii="Times New Roman" w:hAnsi="Times New Roman"/>
                <w:b/>
                <w:sz w:val="18"/>
                <w:szCs w:val="18"/>
                <w:lang w:val="es-BO"/>
              </w:rPr>
              <w:t xml:space="preserve">Origen de la marca: </w:t>
            </w:r>
            <w:r w:rsidRPr="00B03449">
              <w:rPr>
                <w:rFonts w:ascii="Times New Roman" w:hAnsi="Times New Roman"/>
                <w:sz w:val="18"/>
                <w:szCs w:val="18"/>
                <w:lang w:val="es-BO"/>
              </w:rPr>
              <w:t xml:space="preserve">La marca ofertada del componente debe ser de origen japonés o canadiense o norteamericano o coreano o europeo.  </w:t>
            </w:r>
          </w:p>
          <w:p w14:paraId="1452B61A" w14:textId="77777777" w:rsidR="00B03449" w:rsidRPr="00B03449" w:rsidRDefault="00B03449" w:rsidP="00B03449">
            <w:pPr>
              <w:jc w:val="both"/>
              <w:rPr>
                <w:rFonts w:ascii="Times New Roman" w:hAnsi="Times New Roman"/>
                <w:b/>
                <w:sz w:val="18"/>
                <w:szCs w:val="18"/>
                <w:lang w:val="es-BO"/>
              </w:rPr>
            </w:pPr>
            <w:r w:rsidRPr="00B03449">
              <w:rPr>
                <w:rFonts w:ascii="Times New Roman" w:hAnsi="Times New Roman"/>
                <w:b/>
                <w:sz w:val="18"/>
                <w:szCs w:val="18"/>
                <w:lang w:val="es-BO"/>
              </w:rPr>
              <w:t>(</w:t>
            </w:r>
            <w:r w:rsidRPr="00B03449">
              <w:rPr>
                <w:rFonts w:ascii="Times New Roman" w:hAnsi="Times New Roman"/>
                <w:b/>
                <w:i/>
                <w:sz w:val="18"/>
                <w:szCs w:val="18"/>
                <w:lang w:val="es-BO"/>
              </w:rPr>
              <w:t xml:space="preserve">Manifestar aceptación y especificar el origen de la marca </w:t>
            </w:r>
            <w:r w:rsidRPr="00B03449">
              <w:rPr>
                <w:rFonts w:ascii="Times New Roman" w:hAnsi="Times New Roman"/>
                <w:b/>
                <w:sz w:val="18"/>
                <w:szCs w:val="18"/>
                <w:lang w:val="es-BO"/>
              </w:rPr>
              <w:t>)</w:t>
            </w:r>
          </w:p>
        </w:tc>
        <w:tc>
          <w:tcPr>
            <w:tcW w:w="1108" w:type="pct"/>
            <w:gridSpan w:val="2"/>
            <w:vAlign w:val="center"/>
          </w:tcPr>
          <w:p w14:paraId="4420C7B4"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78" w:type="pct"/>
            <w:gridSpan w:val="2"/>
            <w:shd w:val="reverseDiagStripe" w:color="auto" w:fill="auto"/>
            <w:vAlign w:val="center"/>
          </w:tcPr>
          <w:p w14:paraId="389A3070"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8" w:type="pct"/>
            <w:gridSpan w:val="3"/>
            <w:shd w:val="reverseDiagStripe" w:color="auto" w:fill="auto"/>
            <w:vAlign w:val="center"/>
          </w:tcPr>
          <w:p w14:paraId="0E410FAF"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1006" w:type="pct"/>
            <w:gridSpan w:val="3"/>
            <w:shd w:val="reverseDiagStripe" w:color="auto" w:fill="auto"/>
            <w:vAlign w:val="center"/>
          </w:tcPr>
          <w:p w14:paraId="71035BA0"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2F65EEAF" w14:textId="77777777" w:rsidTr="007C5270">
        <w:trPr>
          <w:trHeight w:val="820"/>
        </w:trPr>
        <w:tc>
          <w:tcPr>
            <w:tcW w:w="2340" w:type="pct"/>
            <w:vAlign w:val="center"/>
          </w:tcPr>
          <w:p w14:paraId="0FDD289C" w14:textId="77777777" w:rsidR="00B03449" w:rsidRPr="00B03449" w:rsidRDefault="00B03449" w:rsidP="00B03449">
            <w:pPr>
              <w:numPr>
                <w:ilvl w:val="0"/>
                <w:numId w:val="66"/>
              </w:numPr>
              <w:contextualSpacing/>
              <w:jc w:val="both"/>
              <w:rPr>
                <w:rFonts w:ascii="Times New Roman" w:hAnsi="Times New Roman"/>
                <w:b/>
                <w:sz w:val="18"/>
                <w:szCs w:val="18"/>
                <w:lang w:val="es-BO"/>
              </w:rPr>
            </w:pPr>
            <w:r w:rsidRPr="00B03449">
              <w:rPr>
                <w:rFonts w:ascii="Times New Roman" w:hAnsi="Times New Roman"/>
                <w:b/>
                <w:sz w:val="18"/>
                <w:szCs w:val="18"/>
              </w:rPr>
              <w:t xml:space="preserve">Hojas de datos: </w:t>
            </w:r>
            <w:r w:rsidRPr="00B03449">
              <w:rPr>
                <w:rFonts w:ascii="Times New Roman" w:hAnsi="Times New Roman"/>
                <w:sz w:val="18"/>
                <w:szCs w:val="18"/>
              </w:rPr>
              <w:t>Se deberá presentar las hojas de datos del componente (impreso en inglés o español), en la etapa de Apertura de Empaques.</w:t>
            </w:r>
          </w:p>
          <w:p w14:paraId="326BA7C3" w14:textId="77777777" w:rsidR="00B03449" w:rsidRPr="00B03449" w:rsidRDefault="00B03449" w:rsidP="00B03449">
            <w:pPr>
              <w:jc w:val="both"/>
              <w:rPr>
                <w:rFonts w:ascii="Times New Roman" w:hAnsi="Times New Roman"/>
                <w:b/>
                <w:i/>
                <w:sz w:val="18"/>
                <w:szCs w:val="18"/>
              </w:rPr>
            </w:pPr>
            <w:r w:rsidRPr="00B03449">
              <w:rPr>
                <w:rFonts w:ascii="Times New Roman" w:hAnsi="Times New Roman"/>
                <w:b/>
                <w:i/>
                <w:sz w:val="18"/>
                <w:szCs w:val="18"/>
              </w:rPr>
              <w:t>(Manifestar aceptación)</w:t>
            </w:r>
          </w:p>
        </w:tc>
        <w:tc>
          <w:tcPr>
            <w:tcW w:w="1108" w:type="pct"/>
            <w:gridSpan w:val="2"/>
            <w:vAlign w:val="center"/>
          </w:tcPr>
          <w:p w14:paraId="670FBB6E"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78" w:type="pct"/>
            <w:gridSpan w:val="2"/>
            <w:shd w:val="reverseDiagStripe" w:color="auto" w:fill="auto"/>
            <w:vAlign w:val="center"/>
          </w:tcPr>
          <w:p w14:paraId="619651C3"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8" w:type="pct"/>
            <w:gridSpan w:val="3"/>
            <w:shd w:val="reverseDiagStripe" w:color="auto" w:fill="auto"/>
            <w:vAlign w:val="center"/>
          </w:tcPr>
          <w:p w14:paraId="5ECB87C5"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1006" w:type="pct"/>
            <w:gridSpan w:val="3"/>
            <w:shd w:val="reverseDiagStripe" w:color="auto" w:fill="auto"/>
            <w:vAlign w:val="center"/>
          </w:tcPr>
          <w:p w14:paraId="412479EA"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4D71699B" w14:textId="77777777" w:rsidTr="00B03449">
        <w:trPr>
          <w:trHeight w:val="283"/>
        </w:trPr>
        <w:tc>
          <w:tcPr>
            <w:tcW w:w="5000" w:type="pct"/>
            <w:gridSpan w:val="11"/>
            <w:shd w:val="clear" w:color="auto" w:fill="17365D"/>
            <w:vAlign w:val="center"/>
          </w:tcPr>
          <w:p w14:paraId="74827FE5" w14:textId="77777777" w:rsidR="00B03449" w:rsidRPr="00B03449" w:rsidRDefault="00B03449" w:rsidP="00B03449">
            <w:pPr>
              <w:numPr>
                <w:ilvl w:val="0"/>
                <w:numId w:val="53"/>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Times New Roman" w:hAnsi="Times New Roman"/>
                <w:b/>
                <w:iCs/>
                <w:sz w:val="18"/>
                <w:szCs w:val="18"/>
                <w:lang w:val="es-BO"/>
              </w:rPr>
            </w:pPr>
            <w:r w:rsidRPr="00B03449">
              <w:rPr>
                <w:rFonts w:ascii="Times New Roman" w:hAnsi="Times New Roman"/>
                <w:b/>
                <w:bCs/>
                <w:sz w:val="18"/>
                <w:szCs w:val="18"/>
                <w:lang w:val="es-BO"/>
              </w:rPr>
              <w:t>CARACTERÍSTICAS DE LA INSTALACIÓN DEL SISTEMA</w:t>
            </w:r>
          </w:p>
        </w:tc>
      </w:tr>
      <w:tr w:rsidR="00B03449" w:rsidRPr="00B03449" w14:paraId="58F03FDD" w14:textId="77777777" w:rsidTr="007C5270">
        <w:trPr>
          <w:trHeight w:val="56"/>
        </w:trPr>
        <w:tc>
          <w:tcPr>
            <w:tcW w:w="2340" w:type="pct"/>
            <w:vAlign w:val="center"/>
          </w:tcPr>
          <w:p w14:paraId="12ED2B10" w14:textId="77777777" w:rsidR="00B03449" w:rsidRPr="00B03449" w:rsidRDefault="00B03449" w:rsidP="00B03449">
            <w:pPr>
              <w:numPr>
                <w:ilvl w:val="0"/>
                <w:numId w:val="68"/>
              </w:numPr>
              <w:ind w:left="209" w:hanging="209"/>
              <w:contextualSpacing/>
              <w:jc w:val="both"/>
              <w:rPr>
                <w:rFonts w:ascii="Times New Roman" w:hAnsi="Times New Roman"/>
                <w:sz w:val="18"/>
                <w:szCs w:val="18"/>
              </w:rPr>
            </w:pPr>
            <w:r w:rsidRPr="00B03449">
              <w:rPr>
                <w:rFonts w:ascii="Times New Roman" w:hAnsi="Times New Roman"/>
                <w:b/>
                <w:sz w:val="18"/>
                <w:szCs w:val="18"/>
              </w:rPr>
              <w:t xml:space="preserve">Implementación: </w:t>
            </w:r>
            <w:r w:rsidRPr="00B03449">
              <w:rPr>
                <w:rFonts w:ascii="Times New Roman" w:hAnsi="Times New Roman"/>
                <w:sz w:val="18"/>
                <w:szCs w:val="18"/>
              </w:rPr>
              <w:t>Sin costo adicional para el Banco Central de Bolivia, la empresa proponente debe realizar los siguientes servicios dentro de los plazos de entrega en sitio.</w:t>
            </w:r>
          </w:p>
          <w:p w14:paraId="2F99D0CB" w14:textId="77777777" w:rsidR="00B03449" w:rsidRPr="00B03449" w:rsidRDefault="00B03449" w:rsidP="00B03449">
            <w:pPr>
              <w:jc w:val="both"/>
              <w:rPr>
                <w:rFonts w:ascii="Times New Roman" w:hAnsi="Times New Roman"/>
                <w:sz w:val="18"/>
                <w:szCs w:val="18"/>
                <w:lang w:val="es-BO"/>
              </w:rPr>
            </w:pPr>
            <w:r w:rsidRPr="00B03449">
              <w:rPr>
                <w:rFonts w:ascii="Times New Roman" w:hAnsi="Times New Roman"/>
                <w:b/>
                <w:i/>
                <w:sz w:val="18"/>
                <w:szCs w:val="18"/>
              </w:rPr>
              <w:t>(Manifestar aceptación)</w:t>
            </w:r>
          </w:p>
        </w:tc>
        <w:tc>
          <w:tcPr>
            <w:tcW w:w="1118" w:type="pct"/>
            <w:gridSpan w:val="3"/>
            <w:vAlign w:val="center"/>
          </w:tcPr>
          <w:p w14:paraId="3AEBB644"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82" w:type="pct"/>
            <w:gridSpan w:val="3"/>
            <w:shd w:val="reverseDiagStripe" w:color="auto" w:fill="auto"/>
            <w:vAlign w:val="center"/>
          </w:tcPr>
          <w:p w14:paraId="7FBC2338"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3" w:type="pct"/>
            <w:gridSpan w:val="2"/>
            <w:shd w:val="reverseDiagStripe" w:color="auto" w:fill="auto"/>
            <w:vAlign w:val="center"/>
          </w:tcPr>
          <w:p w14:paraId="6FA01759"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997" w:type="pct"/>
            <w:gridSpan w:val="2"/>
            <w:shd w:val="reverseDiagStripe" w:color="auto" w:fill="auto"/>
            <w:vAlign w:val="center"/>
          </w:tcPr>
          <w:p w14:paraId="6BACA2D9"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54D43551" w14:textId="77777777" w:rsidTr="007C5270">
        <w:trPr>
          <w:trHeight w:val="56"/>
        </w:trPr>
        <w:tc>
          <w:tcPr>
            <w:tcW w:w="2340" w:type="pct"/>
            <w:vAlign w:val="center"/>
          </w:tcPr>
          <w:p w14:paraId="13CEE3D2" w14:textId="77777777" w:rsidR="00B03449" w:rsidRPr="00B03449" w:rsidRDefault="00B03449" w:rsidP="00B03449">
            <w:pPr>
              <w:numPr>
                <w:ilvl w:val="0"/>
                <w:numId w:val="68"/>
              </w:numPr>
              <w:ind w:left="209" w:hanging="209"/>
              <w:contextualSpacing/>
              <w:jc w:val="both"/>
              <w:rPr>
                <w:rFonts w:ascii="Times New Roman" w:hAnsi="Times New Roman"/>
                <w:sz w:val="18"/>
                <w:szCs w:val="18"/>
                <w:lang w:val="es-BO"/>
              </w:rPr>
            </w:pPr>
            <w:r w:rsidRPr="00B03449">
              <w:rPr>
                <w:rFonts w:ascii="Times New Roman" w:hAnsi="Times New Roman"/>
                <w:b/>
                <w:bCs/>
                <w:sz w:val="18"/>
                <w:szCs w:val="18"/>
                <w:lang w:val="es-BO"/>
              </w:rPr>
              <w:t>Instalación de componentes:</w:t>
            </w:r>
            <w:r w:rsidRPr="00B03449">
              <w:rPr>
                <w:rFonts w:ascii="Times New Roman" w:hAnsi="Times New Roman"/>
                <w:sz w:val="18"/>
                <w:szCs w:val="18"/>
                <w:lang w:val="es-BO"/>
              </w:rPr>
              <w:t xml:space="preserve"> La instalación de todos los componentes deberá incluir mínimamente las siguientes características:</w:t>
            </w:r>
          </w:p>
          <w:p w14:paraId="03069D4D" w14:textId="77777777" w:rsidR="00B03449" w:rsidRPr="00B03449" w:rsidRDefault="00B03449" w:rsidP="00B03449">
            <w:pPr>
              <w:numPr>
                <w:ilvl w:val="1"/>
                <w:numId w:val="21"/>
              </w:numPr>
              <w:contextualSpacing/>
              <w:jc w:val="both"/>
              <w:rPr>
                <w:rFonts w:ascii="Times New Roman" w:hAnsi="Times New Roman"/>
                <w:sz w:val="18"/>
                <w:szCs w:val="18"/>
                <w:lang w:val="es-BO"/>
              </w:rPr>
            </w:pPr>
            <w:r w:rsidRPr="00B03449">
              <w:rPr>
                <w:rFonts w:ascii="Times New Roman" w:hAnsi="Times New Roman"/>
                <w:sz w:val="18"/>
                <w:szCs w:val="18"/>
                <w:lang w:val="es-BO"/>
              </w:rPr>
              <w:t>Los componentes deberán ser instalados en coordinación con el Departamento de Seguridad y Contingencias donde vea más conveniente.</w:t>
            </w:r>
          </w:p>
          <w:p w14:paraId="2FCD3451" w14:textId="77777777" w:rsidR="00B03449" w:rsidRPr="00B03449" w:rsidRDefault="00B03449" w:rsidP="00B03449">
            <w:pPr>
              <w:numPr>
                <w:ilvl w:val="1"/>
                <w:numId w:val="21"/>
              </w:numPr>
              <w:contextualSpacing/>
              <w:jc w:val="both"/>
              <w:rPr>
                <w:rFonts w:ascii="Times New Roman" w:hAnsi="Times New Roman"/>
                <w:sz w:val="18"/>
                <w:szCs w:val="18"/>
                <w:lang w:val="es-BO"/>
              </w:rPr>
            </w:pPr>
            <w:r w:rsidRPr="00B03449">
              <w:rPr>
                <w:rFonts w:ascii="Times New Roman" w:hAnsi="Times New Roman"/>
                <w:sz w:val="18"/>
                <w:szCs w:val="18"/>
                <w:lang w:val="es-BO"/>
              </w:rPr>
              <w:t>Todos los componentes serán instalados en el Inmueble Ex Corcosud del BCB de la Avenida Montes bajo la supervisión y en coordinación con el personal del DSC.</w:t>
            </w:r>
          </w:p>
          <w:p w14:paraId="6E5CDABF" w14:textId="77777777" w:rsidR="00B03449" w:rsidRPr="00B03449" w:rsidRDefault="00B03449" w:rsidP="00B03449">
            <w:pPr>
              <w:numPr>
                <w:ilvl w:val="1"/>
                <w:numId w:val="21"/>
              </w:numPr>
              <w:contextualSpacing/>
              <w:jc w:val="both"/>
              <w:rPr>
                <w:rFonts w:ascii="Times New Roman" w:hAnsi="Times New Roman"/>
                <w:sz w:val="18"/>
                <w:szCs w:val="18"/>
                <w:lang w:val="es-BO"/>
              </w:rPr>
            </w:pPr>
            <w:r w:rsidRPr="00B03449">
              <w:rPr>
                <w:rFonts w:ascii="Times New Roman" w:hAnsi="Times New Roman"/>
                <w:sz w:val="18"/>
                <w:szCs w:val="18"/>
                <w:lang w:val="es-BO"/>
              </w:rPr>
              <w:t>Los componentes deberán ser instalados en los ambientes que determine el personal de DSC.</w:t>
            </w:r>
          </w:p>
          <w:p w14:paraId="7B40C1A0" w14:textId="77777777" w:rsidR="00B03449" w:rsidRPr="00B03449" w:rsidRDefault="00B03449" w:rsidP="00B03449">
            <w:pPr>
              <w:numPr>
                <w:ilvl w:val="1"/>
                <w:numId w:val="21"/>
              </w:numPr>
              <w:contextualSpacing/>
              <w:jc w:val="both"/>
              <w:rPr>
                <w:rFonts w:ascii="Times New Roman" w:hAnsi="Times New Roman"/>
                <w:sz w:val="18"/>
                <w:szCs w:val="18"/>
                <w:lang w:val="es-BO"/>
              </w:rPr>
            </w:pPr>
            <w:r w:rsidRPr="00B03449">
              <w:rPr>
                <w:rFonts w:ascii="Times New Roman" w:hAnsi="Times New Roman"/>
                <w:sz w:val="18"/>
                <w:szCs w:val="18"/>
                <w:lang w:val="es-BO"/>
              </w:rPr>
              <w:t>Todos los dispositivos deberán estar fijados,  protegidos y alojados dentro de sus respectivas cajas y/o rack y materiales metálicos, plásticos o de distribución estéticamente colocados y cerrados.</w:t>
            </w:r>
          </w:p>
          <w:p w14:paraId="7E511B38" w14:textId="77777777" w:rsidR="00B03449" w:rsidRPr="00B03449" w:rsidRDefault="00B03449" w:rsidP="00B03449">
            <w:pPr>
              <w:numPr>
                <w:ilvl w:val="1"/>
                <w:numId w:val="21"/>
              </w:numPr>
              <w:contextualSpacing/>
              <w:jc w:val="both"/>
              <w:rPr>
                <w:rFonts w:ascii="Times New Roman" w:hAnsi="Times New Roman"/>
                <w:sz w:val="18"/>
                <w:szCs w:val="18"/>
                <w:lang w:val="es-BO"/>
              </w:rPr>
            </w:pPr>
            <w:r w:rsidRPr="00B03449">
              <w:rPr>
                <w:rFonts w:ascii="Times New Roman" w:hAnsi="Times New Roman"/>
                <w:sz w:val="18"/>
                <w:szCs w:val="18"/>
                <w:lang w:val="es-BO"/>
              </w:rPr>
              <w:t>Todo el cableado, accesorios, material y mano de obra deberán ser cubiertos por el proveedor.</w:t>
            </w:r>
          </w:p>
          <w:p w14:paraId="088E3C8B" w14:textId="34039962" w:rsidR="00B03449" w:rsidRPr="007C5270" w:rsidRDefault="00B03449" w:rsidP="00B03449">
            <w:pPr>
              <w:numPr>
                <w:ilvl w:val="1"/>
                <w:numId w:val="21"/>
              </w:numPr>
              <w:contextualSpacing/>
              <w:jc w:val="both"/>
              <w:rPr>
                <w:rFonts w:ascii="Times New Roman" w:hAnsi="Times New Roman"/>
                <w:sz w:val="18"/>
                <w:szCs w:val="18"/>
                <w:lang w:val="es-BO"/>
              </w:rPr>
            </w:pPr>
            <w:r w:rsidRPr="007C5270">
              <w:rPr>
                <w:rFonts w:ascii="Times New Roman" w:hAnsi="Times New Roman"/>
                <w:sz w:val="18"/>
                <w:szCs w:val="18"/>
                <w:lang w:val="es-BO"/>
              </w:rPr>
              <w:t>La instalación del componente 3 (equipo NAS) deberá incluir la instalación y configuración de un VMS para la gestión y grabación de video vigilancia, según las siguientes características:</w:t>
            </w:r>
          </w:p>
          <w:p w14:paraId="53B54416" w14:textId="77777777" w:rsidR="00B03449" w:rsidRPr="00B03449" w:rsidRDefault="00B03449" w:rsidP="00B03449">
            <w:pPr>
              <w:numPr>
                <w:ilvl w:val="2"/>
                <w:numId w:val="21"/>
              </w:numPr>
              <w:ind w:left="720" w:hanging="360"/>
              <w:contextualSpacing/>
              <w:jc w:val="both"/>
              <w:rPr>
                <w:rFonts w:ascii="Times New Roman" w:hAnsi="Times New Roman"/>
                <w:color w:val="FF0000"/>
                <w:sz w:val="18"/>
                <w:szCs w:val="18"/>
                <w:lang w:val="es-BO"/>
              </w:rPr>
            </w:pPr>
            <w:r w:rsidRPr="00B03449">
              <w:rPr>
                <w:rFonts w:ascii="Times New Roman" w:hAnsi="Times New Roman"/>
                <w:b/>
                <w:sz w:val="18"/>
                <w:szCs w:val="18"/>
              </w:rPr>
              <w:t xml:space="preserve"> Cantidad de flujos (canales) soportados: </w:t>
            </w:r>
            <w:r w:rsidRPr="00B03449">
              <w:rPr>
                <w:rFonts w:ascii="Times New Roman" w:hAnsi="Times New Roman"/>
                <w:bCs/>
                <w:sz w:val="18"/>
                <w:szCs w:val="18"/>
              </w:rPr>
              <w:t>Hasta 128</w:t>
            </w:r>
            <w:r w:rsidRPr="00B03449">
              <w:rPr>
                <w:rFonts w:ascii="Times New Roman" w:hAnsi="Times New Roman"/>
                <w:sz w:val="18"/>
                <w:szCs w:val="18"/>
              </w:rPr>
              <w:t>.</w:t>
            </w:r>
          </w:p>
          <w:p w14:paraId="6C01E48B" w14:textId="77777777" w:rsidR="00B03449" w:rsidRPr="00B03449" w:rsidRDefault="00B03449" w:rsidP="00B03449">
            <w:pPr>
              <w:numPr>
                <w:ilvl w:val="2"/>
                <w:numId w:val="21"/>
              </w:numPr>
              <w:ind w:left="720" w:hanging="360"/>
              <w:contextualSpacing/>
              <w:jc w:val="both"/>
              <w:rPr>
                <w:rFonts w:ascii="Times New Roman" w:hAnsi="Times New Roman"/>
                <w:color w:val="FF0000"/>
                <w:sz w:val="18"/>
                <w:szCs w:val="18"/>
                <w:lang w:val="es-BO"/>
              </w:rPr>
            </w:pPr>
            <w:r w:rsidRPr="00B03449">
              <w:rPr>
                <w:rFonts w:ascii="Times New Roman" w:hAnsi="Times New Roman"/>
                <w:b/>
                <w:sz w:val="18"/>
                <w:szCs w:val="18"/>
              </w:rPr>
              <w:t xml:space="preserve"> Cantidad de canales habilitados:</w:t>
            </w:r>
            <w:r w:rsidRPr="00B03449">
              <w:rPr>
                <w:rFonts w:ascii="Times New Roman" w:hAnsi="Times New Roman"/>
                <w:sz w:val="18"/>
                <w:szCs w:val="18"/>
              </w:rPr>
              <w:t xml:space="preserve"> Al menos 16</w:t>
            </w:r>
            <w:r w:rsidRPr="007C5270">
              <w:rPr>
                <w:rFonts w:ascii="Times New Roman" w:hAnsi="Times New Roman"/>
                <w:sz w:val="18"/>
                <w:szCs w:val="18"/>
              </w:rPr>
              <w:t xml:space="preserve"> </w:t>
            </w:r>
            <w:r w:rsidRPr="00B03449">
              <w:rPr>
                <w:rFonts w:ascii="Times New Roman" w:hAnsi="Times New Roman"/>
                <w:sz w:val="18"/>
                <w:szCs w:val="18"/>
              </w:rPr>
              <w:t>Canales con Licencia</w:t>
            </w:r>
          </w:p>
          <w:p w14:paraId="1FA99F8F" w14:textId="77777777" w:rsidR="00B03449" w:rsidRPr="00B03449" w:rsidRDefault="00B03449" w:rsidP="00B03449">
            <w:pPr>
              <w:numPr>
                <w:ilvl w:val="2"/>
                <w:numId w:val="21"/>
              </w:numPr>
              <w:ind w:left="720" w:hanging="360"/>
              <w:contextualSpacing/>
              <w:jc w:val="both"/>
              <w:rPr>
                <w:rFonts w:ascii="Times New Roman" w:hAnsi="Times New Roman"/>
                <w:color w:val="FF0000"/>
                <w:sz w:val="18"/>
                <w:szCs w:val="18"/>
                <w:lang w:val="es-BO"/>
              </w:rPr>
            </w:pPr>
            <w:r w:rsidRPr="00B03449">
              <w:rPr>
                <w:rFonts w:ascii="Times New Roman" w:hAnsi="Times New Roman"/>
                <w:color w:val="FF0000"/>
                <w:sz w:val="18"/>
                <w:szCs w:val="18"/>
                <w:lang w:val="es-BO"/>
              </w:rPr>
              <w:t xml:space="preserve"> </w:t>
            </w:r>
            <w:r w:rsidRPr="00B03449">
              <w:rPr>
                <w:rFonts w:ascii="Times New Roman" w:hAnsi="Times New Roman"/>
                <w:b/>
                <w:bCs/>
                <w:sz w:val="18"/>
                <w:szCs w:val="18"/>
              </w:rPr>
              <w:t>Cantidad de clientes:</w:t>
            </w:r>
            <w:r w:rsidRPr="00B03449">
              <w:rPr>
                <w:rFonts w:ascii="Times New Roman" w:hAnsi="Times New Roman"/>
                <w:sz w:val="18"/>
                <w:szCs w:val="18"/>
              </w:rPr>
              <w:t xml:space="preserve"> 50</w:t>
            </w:r>
          </w:p>
          <w:p w14:paraId="495AFC8D" w14:textId="77777777" w:rsidR="00B03449" w:rsidRPr="00B03449" w:rsidRDefault="00B03449" w:rsidP="00B03449">
            <w:pPr>
              <w:numPr>
                <w:ilvl w:val="2"/>
                <w:numId w:val="21"/>
              </w:numPr>
              <w:ind w:left="720" w:hanging="360"/>
              <w:contextualSpacing/>
              <w:jc w:val="both"/>
              <w:rPr>
                <w:rFonts w:ascii="Times New Roman" w:hAnsi="Times New Roman"/>
                <w:color w:val="FF0000"/>
                <w:sz w:val="18"/>
                <w:szCs w:val="18"/>
                <w:lang w:val="es-BO"/>
              </w:rPr>
            </w:pPr>
            <w:r w:rsidRPr="00B03449">
              <w:rPr>
                <w:rFonts w:ascii="Times New Roman" w:hAnsi="Times New Roman"/>
                <w:b/>
                <w:sz w:val="18"/>
                <w:szCs w:val="18"/>
              </w:rPr>
              <w:lastRenderedPageBreak/>
              <w:t xml:space="preserve"> Compresión soportada: </w:t>
            </w:r>
            <w:r w:rsidRPr="00B03449">
              <w:rPr>
                <w:rFonts w:ascii="Times New Roman" w:hAnsi="Times New Roman"/>
                <w:bCs/>
                <w:sz w:val="18"/>
                <w:szCs w:val="18"/>
              </w:rPr>
              <w:t>H.265, H.264, MJPEG</w:t>
            </w:r>
          </w:p>
          <w:p w14:paraId="429791A0" w14:textId="77777777" w:rsidR="00B03449" w:rsidRPr="00B03449" w:rsidRDefault="00B03449" w:rsidP="00B03449">
            <w:pPr>
              <w:numPr>
                <w:ilvl w:val="2"/>
                <w:numId w:val="21"/>
              </w:numPr>
              <w:ind w:left="720" w:hanging="360"/>
              <w:contextualSpacing/>
              <w:jc w:val="both"/>
              <w:rPr>
                <w:rFonts w:ascii="Times New Roman" w:hAnsi="Times New Roman"/>
                <w:color w:val="FF0000"/>
                <w:sz w:val="18"/>
                <w:szCs w:val="18"/>
                <w:lang w:val="es-BO"/>
              </w:rPr>
            </w:pPr>
            <w:r w:rsidRPr="00B03449">
              <w:rPr>
                <w:rFonts w:ascii="Times New Roman" w:hAnsi="Times New Roman"/>
                <w:b/>
                <w:sz w:val="18"/>
                <w:szCs w:val="18"/>
              </w:rPr>
              <w:t xml:space="preserve"> Protocolos: </w:t>
            </w:r>
            <w:r w:rsidRPr="00B03449">
              <w:rPr>
                <w:rFonts w:ascii="Times New Roman" w:hAnsi="Times New Roman"/>
                <w:sz w:val="18"/>
                <w:szCs w:val="18"/>
              </w:rPr>
              <w:t>RTSP, MJPEG, WebM, HLS</w:t>
            </w:r>
          </w:p>
          <w:p w14:paraId="4BBA9040" w14:textId="77777777" w:rsidR="00B03449" w:rsidRPr="00B03449" w:rsidRDefault="00B03449" w:rsidP="00B03449">
            <w:pPr>
              <w:numPr>
                <w:ilvl w:val="2"/>
                <w:numId w:val="21"/>
              </w:numPr>
              <w:ind w:left="720" w:hanging="360"/>
              <w:contextualSpacing/>
              <w:jc w:val="both"/>
              <w:rPr>
                <w:rFonts w:ascii="Times New Roman" w:hAnsi="Times New Roman"/>
                <w:color w:val="FF0000"/>
                <w:sz w:val="18"/>
                <w:szCs w:val="18"/>
                <w:lang w:val="es-BO"/>
              </w:rPr>
            </w:pPr>
            <w:r w:rsidRPr="00B03449">
              <w:rPr>
                <w:rFonts w:ascii="Times New Roman" w:hAnsi="Times New Roman"/>
                <w:b/>
                <w:sz w:val="18"/>
                <w:szCs w:val="18"/>
              </w:rPr>
              <w:t xml:space="preserve"> Base de datos: </w:t>
            </w:r>
            <w:r w:rsidRPr="00B03449">
              <w:rPr>
                <w:rFonts w:ascii="Times New Roman" w:hAnsi="Times New Roman"/>
                <w:sz w:val="18"/>
                <w:szCs w:val="18"/>
              </w:rPr>
              <w:t>SQLITE o superior</w:t>
            </w:r>
          </w:p>
          <w:p w14:paraId="4F3CBB05" w14:textId="77777777" w:rsidR="00B03449" w:rsidRPr="00B03449" w:rsidRDefault="00B03449" w:rsidP="00B03449">
            <w:pPr>
              <w:numPr>
                <w:ilvl w:val="2"/>
                <w:numId w:val="21"/>
              </w:numPr>
              <w:ind w:left="720" w:hanging="360"/>
              <w:contextualSpacing/>
              <w:jc w:val="both"/>
              <w:rPr>
                <w:rFonts w:ascii="Times New Roman" w:hAnsi="Times New Roman"/>
                <w:color w:val="FF0000"/>
                <w:sz w:val="18"/>
                <w:szCs w:val="18"/>
                <w:lang w:val="es-BO"/>
              </w:rPr>
            </w:pPr>
            <w:r w:rsidRPr="00B03449">
              <w:rPr>
                <w:rFonts w:ascii="Times New Roman" w:hAnsi="Times New Roman"/>
                <w:b/>
                <w:sz w:val="18"/>
                <w:szCs w:val="18"/>
              </w:rPr>
              <w:t xml:space="preserve"> Inicio de sesión único: </w:t>
            </w:r>
            <w:r w:rsidRPr="00B03449">
              <w:rPr>
                <w:rFonts w:ascii="Times New Roman" w:hAnsi="Times New Roman"/>
                <w:bCs/>
                <w:sz w:val="18"/>
                <w:szCs w:val="18"/>
              </w:rPr>
              <w:t>Integración con LDAP / Directorio Activo</w:t>
            </w:r>
          </w:p>
          <w:p w14:paraId="67DF8B80" w14:textId="77777777" w:rsidR="00B03449" w:rsidRPr="00B03449" w:rsidRDefault="00B03449" w:rsidP="00B03449">
            <w:pPr>
              <w:numPr>
                <w:ilvl w:val="2"/>
                <w:numId w:val="21"/>
              </w:numPr>
              <w:ind w:left="720" w:hanging="360"/>
              <w:contextualSpacing/>
              <w:jc w:val="both"/>
              <w:rPr>
                <w:rFonts w:ascii="Times New Roman" w:hAnsi="Times New Roman"/>
                <w:color w:val="FF0000"/>
                <w:sz w:val="18"/>
                <w:szCs w:val="18"/>
                <w:lang w:val="es-BO"/>
              </w:rPr>
            </w:pPr>
            <w:r w:rsidRPr="00B03449">
              <w:rPr>
                <w:rFonts w:ascii="Times New Roman" w:hAnsi="Times New Roman"/>
                <w:b/>
                <w:sz w:val="18"/>
                <w:szCs w:val="18"/>
              </w:rPr>
              <w:t xml:space="preserve"> Seguridad: </w:t>
            </w:r>
            <w:r w:rsidRPr="00B03449">
              <w:rPr>
                <w:rFonts w:ascii="Times New Roman" w:hAnsi="Times New Roman"/>
                <w:bCs/>
                <w:sz w:val="18"/>
                <w:szCs w:val="18"/>
              </w:rPr>
              <w:t>Open SSL Salted MD5 Hash TLS/SSL HTTPS</w:t>
            </w:r>
          </w:p>
          <w:p w14:paraId="05F7A1CB" w14:textId="77777777" w:rsidR="00B03449" w:rsidRPr="00B03449" w:rsidRDefault="00B03449" w:rsidP="00B03449">
            <w:pPr>
              <w:numPr>
                <w:ilvl w:val="2"/>
                <w:numId w:val="21"/>
              </w:numPr>
              <w:ind w:left="720" w:hanging="360"/>
              <w:contextualSpacing/>
              <w:jc w:val="both"/>
              <w:rPr>
                <w:rFonts w:ascii="Times New Roman" w:hAnsi="Times New Roman"/>
                <w:color w:val="FF0000"/>
                <w:sz w:val="18"/>
                <w:szCs w:val="18"/>
                <w:lang w:val="es-BO"/>
              </w:rPr>
            </w:pPr>
            <w:r w:rsidRPr="00B03449">
              <w:rPr>
                <w:rFonts w:ascii="Times New Roman" w:hAnsi="Times New Roman"/>
                <w:b/>
                <w:sz w:val="18"/>
                <w:szCs w:val="18"/>
              </w:rPr>
              <w:t xml:space="preserve"> Sistemas operativos de Clientes compatibles soportados: </w:t>
            </w:r>
            <w:r w:rsidRPr="00B03449">
              <w:rPr>
                <w:rFonts w:ascii="Times New Roman" w:hAnsi="Times New Roman"/>
                <w:sz w:val="18"/>
                <w:szCs w:val="18"/>
              </w:rPr>
              <w:t>Windows, macOS, Linux, iOS, Android, Web.</w:t>
            </w:r>
          </w:p>
          <w:p w14:paraId="080698A1" w14:textId="77777777" w:rsidR="00B03449" w:rsidRPr="00B03449" w:rsidRDefault="00B03449" w:rsidP="00B03449">
            <w:pPr>
              <w:numPr>
                <w:ilvl w:val="2"/>
                <w:numId w:val="21"/>
              </w:numPr>
              <w:ind w:left="720" w:hanging="360"/>
              <w:contextualSpacing/>
              <w:jc w:val="both"/>
              <w:rPr>
                <w:rFonts w:ascii="Times New Roman" w:hAnsi="Times New Roman"/>
                <w:color w:val="FF0000"/>
                <w:sz w:val="18"/>
                <w:szCs w:val="18"/>
                <w:lang w:val="es-BO"/>
              </w:rPr>
            </w:pPr>
            <w:r w:rsidRPr="00B03449">
              <w:rPr>
                <w:rFonts w:ascii="Times New Roman" w:hAnsi="Times New Roman"/>
                <w:b/>
                <w:sz w:val="18"/>
                <w:szCs w:val="18"/>
              </w:rPr>
              <w:t xml:space="preserve">Integración: </w:t>
            </w:r>
            <w:r w:rsidRPr="00B03449">
              <w:rPr>
                <w:rFonts w:ascii="Times New Roman" w:hAnsi="Times New Roman"/>
                <w:sz w:val="18"/>
                <w:szCs w:val="18"/>
              </w:rPr>
              <w:t xml:space="preserve">El VMS deberá ser propietario de la marca ofertada de los componentes 1, 2 </w:t>
            </w:r>
            <w:r w:rsidRPr="00B03449">
              <w:rPr>
                <w:rFonts w:ascii="Times New Roman" w:hAnsi="Times New Roman"/>
                <w:bCs/>
                <w:sz w:val="18"/>
                <w:szCs w:val="18"/>
              </w:rPr>
              <w:t>para garantizar una compatibilidad e integración de video, audio, analíticas avanzadas y PTZ.</w:t>
            </w:r>
          </w:p>
          <w:p w14:paraId="001A0E97" w14:textId="77777777" w:rsidR="00B03449" w:rsidRPr="00B03449" w:rsidRDefault="00B03449" w:rsidP="00B03449">
            <w:pPr>
              <w:numPr>
                <w:ilvl w:val="1"/>
                <w:numId w:val="21"/>
              </w:numPr>
              <w:contextualSpacing/>
              <w:jc w:val="both"/>
              <w:rPr>
                <w:rFonts w:ascii="Times New Roman" w:hAnsi="Times New Roman"/>
                <w:sz w:val="18"/>
                <w:szCs w:val="18"/>
                <w:lang w:val="es-BO"/>
              </w:rPr>
            </w:pPr>
            <w:r w:rsidRPr="00B03449">
              <w:rPr>
                <w:rFonts w:ascii="Times New Roman" w:hAnsi="Times New Roman"/>
                <w:sz w:val="18"/>
                <w:szCs w:val="18"/>
                <w:lang w:val="es-BO"/>
              </w:rPr>
              <w:t>Todos los componentes y/o accesorios deben ser compatibles y funcionales entres sí mismos.</w:t>
            </w:r>
          </w:p>
          <w:p w14:paraId="02AE6FE1" w14:textId="77777777" w:rsidR="00B03449" w:rsidRPr="00B03449" w:rsidRDefault="00B03449" w:rsidP="00B03449">
            <w:pPr>
              <w:jc w:val="both"/>
              <w:rPr>
                <w:rFonts w:ascii="Times New Roman" w:hAnsi="Times New Roman"/>
                <w:sz w:val="18"/>
                <w:szCs w:val="18"/>
              </w:rPr>
            </w:pPr>
            <w:r w:rsidRPr="00B03449">
              <w:rPr>
                <w:rFonts w:ascii="Times New Roman" w:hAnsi="Times New Roman"/>
                <w:b/>
                <w:i/>
                <w:sz w:val="18"/>
                <w:szCs w:val="18"/>
                <w:lang w:val="es-BO"/>
              </w:rPr>
              <w:t>(Manifestar aceptación)</w:t>
            </w:r>
          </w:p>
        </w:tc>
        <w:tc>
          <w:tcPr>
            <w:tcW w:w="1118" w:type="pct"/>
            <w:gridSpan w:val="3"/>
            <w:vAlign w:val="center"/>
          </w:tcPr>
          <w:p w14:paraId="7906C6FB"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82" w:type="pct"/>
            <w:gridSpan w:val="3"/>
            <w:shd w:val="reverseDiagStripe" w:color="auto" w:fill="auto"/>
            <w:vAlign w:val="center"/>
          </w:tcPr>
          <w:p w14:paraId="140C74E6"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3" w:type="pct"/>
            <w:gridSpan w:val="2"/>
            <w:shd w:val="reverseDiagStripe" w:color="auto" w:fill="auto"/>
            <w:vAlign w:val="center"/>
          </w:tcPr>
          <w:p w14:paraId="3CED5A92"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997" w:type="pct"/>
            <w:gridSpan w:val="2"/>
            <w:shd w:val="reverseDiagStripe" w:color="auto" w:fill="auto"/>
            <w:vAlign w:val="center"/>
          </w:tcPr>
          <w:p w14:paraId="78B863A9"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56AA2E2F" w14:textId="77777777" w:rsidTr="007C5270">
        <w:trPr>
          <w:trHeight w:val="56"/>
        </w:trPr>
        <w:tc>
          <w:tcPr>
            <w:tcW w:w="2340" w:type="pct"/>
            <w:vAlign w:val="center"/>
          </w:tcPr>
          <w:p w14:paraId="6C0E460E" w14:textId="77777777" w:rsidR="00B03449" w:rsidRPr="00B03449" w:rsidRDefault="00B03449" w:rsidP="00B03449">
            <w:pPr>
              <w:numPr>
                <w:ilvl w:val="0"/>
                <w:numId w:val="68"/>
              </w:numPr>
              <w:ind w:left="209" w:hanging="209"/>
              <w:contextualSpacing/>
              <w:jc w:val="both"/>
              <w:rPr>
                <w:rFonts w:ascii="Times New Roman" w:hAnsi="Times New Roman"/>
                <w:b/>
                <w:sz w:val="18"/>
                <w:szCs w:val="18"/>
              </w:rPr>
            </w:pPr>
            <w:r w:rsidRPr="00B03449">
              <w:rPr>
                <w:rFonts w:ascii="Times New Roman" w:hAnsi="Times New Roman"/>
                <w:color w:val="000000"/>
                <w:sz w:val="18"/>
                <w:szCs w:val="18"/>
              </w:rPr>
              <w:t>Se deberá incluir e instalar los cables de red, conectores, accesorios y materiales de t</w:t>
            </w:r>
            <w:r w:rsidRPr="00B03449">
              <w:rPr>
                <w:rFonts w:ascii="Times New Roman" w:hAnsi="Times New Roman"/>
                <w:sz w:val="18"/>
                <w:szCs w:val="18"/>
              </w:rPr>
              <w:t>odos los puntos de red desde las cámaras hasta los patch panels y deberán ser:</w:t>
            </w:r>
          </w:p>
          <w:p w14:paraId="7AA27AEC" w14:textId="77777777" w:rsidR="00B03449" w:rsidRPr="00B03449" w:rsidRDefault="00B03449" w:rsidP="00B03449">
            <w:pPr>
              <w:numPr>
                <w:ilvl w:val="1"/>
                <w:numId w:val="53"/>
              </w:numPr>
              <w:contextualSpacing/>
              <w:jc w:val="both"/>
              <w:rPr>
                <w:rFonts w:ascii="Times New Roman" w:hAnsi="Times New Roman"/>
                <w:b/>
                <w:sz w:val="18"/>
                <w:szCs w:val="18"/>
              </w:rPr>
            </w:pPr>
            <w:r w:rsidRPr="00B03449">
              <w:rPr>
                <w:rFonts w:ascii="Times New Roman" w:hAnsi="Times New Roman"/>
                <w:sz w:val="18"/>
                <w:szCs w:val="18"/>
              </w:rPr>
              <w:t xml:space="preserve">UTP categoría 6, </w:t>
            </w:r>
            <w:r w:rsidRPr="00B03449">
              <w:rPr>
                <w:rFonts w:ascii="Times New Roman" w:hAnsi="Times New Roman"/>
                <w:color w:val="000000"/>
                <w:sz w:val="18"/>
                <w:szCs w:val="18"/>
              </w:rPr>
              <w:t>23 AWG o superior, y deberá cumplir al menos los siguientes estándares:</w:t>
            </w:r>
          </w:p>
          <w:p w14:paraId="4652A90B" w14:textId="77777777" w:rsidR="00B03449" w:rsidRPr="00B03449" w:rsidRDefault="00B03449" w:rsidP="00B03449">
            <w:pPr>
              <w:numPr>
                <w:ilvl w:val="1"/>
                <w:numId w:val="79"/>
              </w:numPr>
              <w:contextualSpacing/>
              <w:jc w:val="both"/>
              <w:rPr>
                <w:rFonts w:ascii="Times New Roman" w:hAnsi="Times New Roman"/>
                <w:b/>
                <w:sz w:val="18"/>
                <w:szCs w:val="18"/>
              </w:rPr>
            </w:pPr>
            <w:r w:rsidRPr="00B03449">
              <w:rPr>
                <w:rFonts w:ascii="Times New Roman" w:hAnsi="Times New Roman"/>
                <w:sz w:val="18"/>
                <w:szCs w:val="18"/>
              </w:rPr>
              <w:t xml:space="preserve">ISO/IEC 11801-1 </w:t>
            </w:r>
          </w:p>
          <w:p w14:paraId="6C2BE7D4" w14:textId="77777777" w:rsidR="00B03449" w:rsidRPr="007C5270" w:rsidRDefault="00B03449" w:rsidP="00B03449">
            <w:pPr>
              <w:numPr>
                <w:ilvl w:val="1"/>
                <w:numId w:val="79"/>
              </w:numPr>
              <w:contextualSpacing/>
              <w:jc w:val="both"/>
              <w:rPr>
                <w:rFonts w:ascii="Times New Roman" w:hAnsi="Times New Roman"/>
                <w:b/>
                <w:sz w:val="18"/>
                <w:szCs w:val="18"/>
              </w:rPr>
            </w:pPr>
            <w:r w:rsidRPr="00B03449">
              <w:rPr>
                <w:rFonts w:ascii="Times New Roman" w:hAnsi="Times New Roman"/>
                <w:sz w:val="18"/>
                <w:szCs w:val="18"/>
              </w:rPr>
              <w:t>ANSI/TIA-568.2-D(Categoría 6)</w:t>
            </w:r>
          </w:p>
          <w:p w14:paraId="6B69B23D" w14:textId="77777777" w:rsidR="00B03449" w:rsidRPr="00B03449" w:rsidRDefault="00B03449" w:rsidP="007C5270">
            <w:pPr>
              <w:numPr>
                <w:ilvl w:val="1"/>
                <w:numId w:val="53"/>
              </w:numPr>
              <w:contextualSpacing/>
              <w:jc w:val="both"/>
              <w:rPr>
                <w:rFonts w:ascii="Times New Roman" w:hAnsi="Times New Roman"/>
                <w:b/>
                <w:sz w:val="18"/>
                <w:szCs w:val="18"/>
              </w:rPr>
            </w:pPr>
            <w:r w:rsidRPr="00B03449">
              <w:rPr>
                <w:rFonts w:ascii="Times New Roman" w:hAnsi="Times New Roman"/>
                <w:sz w:val="18"/>
                <w:szCs w:val="18"/>
              </w:rPr>
              <w:t>Actualmente se tiene tres cámaras en el inmueble de la Montes (Ex-Corcosud) que se encuentran funcionales, las cámaras  se deben conectar al nuevo Sistema que se implementara. Para lo cual se debe hacer el cableado del switch hasta las cámaras. Además si el Departamento de Seguridad y Contingencia ve pertinente reubicar las cámaras, la empresa adjudicada deberán cubrir la reubicación</w:t>
            </w:r>
            <w:r w:rsidRPr="00B03449">
              <w:rPr>
                <w:rFonts w:ascii="Times New Roman" w:hAnsi="Times New Roman"/>
                <w:color w:val="000000"/>
                <w:sz w:val="18"/>
                <w:szCs w:val="18"/>
              </w:rPr>
              <w:t>.</w:t>
            </w:r>
          </w:p>
          <w:p w14:paraId="50E7C2AC" w14:textId="77777777" w:rsidR="00B03449" w:rsidRPr="00B03449" w:rsidRDefault="00B03449" w:rsidP="00B03449">
            <w:pPr>
              <w:ind w:left="209"/>
              <w:contextualSpacing/>
              <w:jc w:val="both"/>
              <w:rPr>
                <w:rFonts w:ascii="Times New Roman" w:hAnsi="Times New Roman"/>
                <w:sz w:val="18"/>
                <w:szCs w:val="18"/>
              </w:rPr>
            </w:pPr>
            <w:r w:rsidRPr="00B03449">
              <w:rPr>
                <w:rFonts w:ascii="Times New Roman" w:hAnsi="Times New Roman"/>
                <w:sz w:val="18"/>
                <w:szCs w:val="18"/>
              </w:rPr>
              <w:t>Se deberá incluir quince (15) patch cords de red categoría 6 de al menos 90 centímetros.</w:t>
            </w:r>
          </w:p>
          <w:p w14:paraId="66242BB4" w14:textId="77777777" w:rsidR="00B03449" w:rsidRPr="00B03449" w:rsidRDefault="00B03449" w:rsidP="00B03449">
            <w:pPr>
              <w:ind w:left="209"/>
              <w:contextualSpacing/>
              <w:jc w:val="both"/>
              <w:rPr>
                <w:rFonts w:ascii="Times New Roman" w:hAnsi="Times New Roman"/>
                <w:sz w:val="18"/>
                <w:szCs w:val="18"/>
              </w:rPr>
            </w:pPr>
            <w:r w:rsidRPr="00B03449">
              <w:rPr>
                <w:rFonts w:ascii="Times New Roman" w:hAnsi="Times New Roman"/>
                <w:sz w:val="18"/>
                <w:szCs w:val="18"/>
              </w:rPr>
              <w:t>El cableado será supervisado y determinado</w:t>
            </w:r>
            <w:r w:rsidRPr="00B03449">
              <w:rPr>
                <w:rFonts w:ascii="Times New Roman" w:hAnsi="Times New Roman"/>
                <w:color w:val="000000"/>
                <w:sz w:val="18"/>
                <w:szCs w:val="18"/>
              </w:rPr>
              <w:t xml:space="preserve"> por el Departamento de Seguridad y Contingencias (DSC) del BCB.</w:t>
            </w:r>
          </w:p>
          <w:p w14:paraId="14AD95D3" w14:textId="77777777" w:rsidR="00B03449" w:rsidRPr="00B03449" w:rsidRDefault="00B03449" w:rsidP="00B03449">
            <w:pPr>
              <w:jc w:val="both"/>
              <w:rPr>
                <w:rFonts w:ascii="Times New Roman" w:hAnsi="Times New Roman"/>
                <w:sz w:val="18"/>
                <w:szCs w:val="18"/>
                <w:lang w:val="es-BO"/>
              </w:rPr>
            </w:pPr>
            <w:r w:rsidRPr="00B03449">
              <w:rPr>
                <w:rFonts w:ascii="Times New Roman" w:hAnsi="Times New Roman"/>
                <w:b/>
                <w:i/>
                <w:sz w:val="18"/>
                <w:szCs w:val="18"/>
              </w:rPr>
              <w:t>(Manifestar aceptación)</w:t>
            </w:r>
          </w:p>
        </w:tc>
        <w:tc>
          <w:tcPr>
            <w:tcW w:w="1118" w:type="pct"/>
            <w:gridSpan w:val="3"/>
            <w:vAlign w:val="center"/>
          </w:tcPr>
          <w:p w14:paraId="625975AD"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82" w:type="pct"/>
            <w:gridSpan w:val="3"/>
            <w:shd w:val="reverseDiagStripe" w:color="auto" w:fill="auto"/>
            <w:vAlign w:val="center"/>
          </w:tcPr>
          <w:p w14:paraId="1D044644"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3" w:type="pct"/>
            <w:gridSpan w:val="2"/>
            <w:shd w:val="reverseDiagStripe" w:color="auto" w:fill="auto"/>
            <w:vAlign w:val="center"/>
          </w:tcPr>
          <w:p w14:paraId="48085F11"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997" w:type="pct"/>
            <w:gridSpan w:val="2"/>
            <w:shd w:val="reverseDiagStripe" w:color="auto" w:fill="auto"/>
            <w:vAlign w:val="center"/>
          </w:tcPr>
          <w:p w14:paraId="0433EA25"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4B213DE9" w14:textId="77777777" w:rsidTr="007C5270">
        <w:trPr>
          <w:trHeight w:val="56"/>
        </w:trPr>
        <w:tc>
          <w:tcPr>
            <w:tcW w:w="2340" w:type="pct"/>
            <w:vAlign w:val="center"/>
          </w:tcPr>
          <w:p w14:paraId="59BAA960" w14:textId="77777777" w:rsidR="00B03449" w:rsidRPr="00B03449" w:rsidRDefault="00B03449" w:rsidP="00B03449">
            <w:pPr>
              <w:numPr>
                <w:ilvl w:val="0"/>
                <w:numId w:val="68"/>
              </w:numPr>
              <w:ind w:left="252" w:hanging="252"/>
              <w:contextualSpacing/>
              <w:jc w:val="both"/>
              <w:rPr>
                <w:rFonts w:ascii="Times New Roman" w:hAnsi="Times New Roman"/>
                <w:b/>
                <w:sz w:val="18"/>
                <w:szCs w:val="18"/>
              </w:rPr>
            </w:pPr>
            <w:r w:rsidRPr="00B03449">
              <w:rPr>
                <w:rFonts w:ascii="Times New Roman" w:hAnsi="Times New Roman"/>
                <w:sz w:val="18"/>
                <w:szCs w:val="18"/>
                <w:lang w:val="es-BO"/>
              </w:rPr>
              <w:t xml:space="preserve">Todo el cableado deberá ser instalado por escalerillas horizontales si es necesario y para las ramificaciones del cableado se deberá incluir </w:t>
            </w:r>
            <w:r w:rsidRPr="00B03449">
              <w:rPr>
                <w:rFonts w:ascii="Times New Roman" w:hAnsi="Times New Roman"/>
                <w:sz w:val="18"/>
                <w:szCs w:val="18"/>
              </w:rPr>
              <w:t xml:space="preserve">y ser realizado con material metálico (galvanizado) en los lugares más vulnerables, se debe considerar la instalación de cajas de distribución, codos y uniones metálicos. En lugares menos vulnerables se permitirá realizar la instalación bajo ductos plásticos autoextinguibles, tomando en </w:t>
            </w:r>
            <w:r w:rsidRPr="00B03449">
              <w:rPr>
                <w:rFonts w:ascii="Times New Roman" w:hAnsi="Times New Roman"/>
                <w:sz w:val="18"/>
                <w:szCs w:val="18"/>
              </w:rPr>
              <w:lastRenderedPageBreak/>
              <w:t xml:space="preserve">cuenta la estética y presentación de todo el cableado, de igual forma el cableado debe estar debidamente identificado y etiquetado. Esta instalación será supervisada y determinada por el </w:t>
            </w:r>
            <w:r w:rsidRPr="00B03449">
              <w:rPr>
                <w:rFonts w:ascii="Times New Roman" w:hAnsi="Times New Roman"/>
                <w:color w:val="000000"/>
                <w:sz w:val="18"/>
                <w:szCs w:val="18"/>
              </w:rPr>
              <w:t>Departamento de Seguridad y Contingencias (DSC) del BCB.</w:t>
            </w:r>
          </w:p>
          <w:p w14:paraId="69009BB8" w14:textId="77777777" w:rsidR="00B03449" w:rsidRPr="00B03449" w:rsidRDefault="00B03449" w:rsidP="00B03449">
            <w:pPr>
              <w:jc w:val="both"/>
              <w:rPr>
                <w:rFonts w:ascii="Times New Roman" w:hAnsi="Times New Roman"/>
                <w:sz w:val="18"/>
                <w:szCs w:val="18"/>
                <w:lang w:val="es-BO"/>
              </w:rPr>
            </w:pPr>
            <w:r w:rsidRPr="00B03449">
              <w:rPr>
                <w:rFonts w:ascii="Times New Roman" w:hAnsi="Times New Roman"/>
                <w:b/>
                <w:i/>
                <w:sz w:val="18"/>
                <w:szCs w:val="18"/>
              </w:rPr>
              <w:t>(Manifestar aceptación)</w:t>
            </w:r>
            <w:r w:rsidRPr="00B03449">
              <w:rPr>
                <w:rFonts w:ascii="Times New Roman" w:hAnsi="Times New Roman"/>
                <w:sz w:val="18"/>
                <w:szCs w:val="18"/>
              </w:rPr>
              <w:t xml:space="preserve"> </w:t>
            </w:r>
          </w:p>
        </w:tc>
        <w:tc>
          <w:tcPr>
            <w:tcW w:w="1118" w:type="pct"/>
            <w:gridSpan w:val="3"/>
            <w:vAlign w:val="center"/>
          </w:tcPr>
          <w:p w14:paraId="5762C57F"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82" w:type="pct"/>
            <w:gridSpan w:val="3"/>
            <w:shd w:val="reverseDiagStripe" w:color="auto" w:fill="auto"/>
            <w:vAlign w:val="center"/>
          </w:tcPr>
          <w:p w14:paraId="033F894F"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3" w:type="pct"/>
            <w:gridSpan w:val="2"/>
            <w:shd w:val="reverseDiagStripe" w:color="auto" w:fill="auto"/>
            <w:vAlign w:val="center"/>
          </w:tcPr>
          <w:p w14:paraId="37834BF4"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997" w:type="pct"/>
            <w:gridSpan w:val="2"/>
            <w:shd w:val="reverseDiagStripe" w:color="auto" w:fill="auto"/>
            <w:vAlign w:val="center"/>
          </w:tcPr>
          <w:p w14:paraId="4305A895"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0BCEBCAD" w14:textId="77777777" w:rsidTr="007C5270">
        <w:trPr>
          <w:trHeight w:val="56"/>
        </w:trPr>
        <w:tc>
          <w:tcPr>
            <w:tcW w:w="2340" w:type="pct"/>
            <w:vAlign w:val="center"/>
          </w:tcPr>
          <w:p w14:paraId="5550EF0E" w14:textId="77777777" w:rsidR="00B03449" w:rsidRPr="00B03449" w:rsidRDefault="00B03449" w:rsidP="00B03449">
            <w:pPr>
              <w:numPr>
                <w:ilvl w:val="0"/>
                <w:numId w:val="68"/>
              </w:numPr>
              <w:ind w:left="209" w:hanging="209"/>
              <w:contextualSpacing/>
              <w:jc w:val="both"/>
              <w:rPr>
                <w:rFonts w:ascii="Times New Roman" w:hAnsi="Times New Roman"/>
                <w:sz w:val="18"/>
                <w:szCs w:val="18"/>
              </w:rPr>
            </w:pPr>
            <w:r w:rsidRPr="00B03449">
              <w:rPr>
                <w:rFonts w:ascii="Times New Roman" w:hAnsi="Times New Roman"/>
                <w:sz w:val="18"/>
                <w:szCs w:val="18"/>
              </w:rPr>
              <w:t xml:space="preserve">Todas las obras civiles que se requieran para la instalación, deberán ser cubiertas </w:t>
            </w:r>
            <w:r w:rsidRPr="00B03449">
              <w:rPr>
                <w:rFonts w:ascii="Times New Roman" w:hAnsi="Times New Roman"/>
                <w:color w:val="000000"/>
                <w:sz w:val="18"/>
                <w:szCs w:val="18"/>
              </w:rPr>
              <w:t>por la empresa adjudicada</w:t>
            </w:r>
            <w:r w:rsidRPr="00B03449">
              <w:rPr>
                <w:rFonts w:ascii="Times New Roman" w:hAnsi="Times New Roman"/>
                <w:sz w:val="18"/>
                <w:szCs w:val="18"/>
              </w:rPr>
              <w:t xml:space="preserve">. A la conclusión de dichas obras, los sitios afectados deberán contar con la refacción y limpieza correspondiente. </w:t>
            </w:r>
          </w:p>
          <w:p w14:paraId="1CEFDD01" w14:textId="77777777" w:rsidR="00B03449" w:rsidRPr="00B03449" w:rsidRDefault="00B03449" w:rsidP="00B03449">
            <w:pPr>
              <w:jc w:val="both"/>
              <w:rPr>
                <w:rFonts w:ascii="Times New Roman" w:hAnsi="Times New Roman"/>
                <w:sz w:val="18"/>
                <w:szCs w:val="18"/>
                <w:lang w:val="es-BO"/>
              </w:rPr>
            </w:pPr>
            <w:r w:rsidRPr="00B03449">
              <w:rPr>
                <w:rFonts w:ascii="Times New Roman" w:hAnsi="Times New Roman"/>
                <w:b/>
                <w:i/>
                <w:sz w:val="18"/>
                <w:szCs w:val="18"/>
              </w:rPr>
              <w:t>(Manifestar aceptación)</w:t>
            </w:r>
          </w:p>
        </w:tc>
        <w:tc>
          <w:tcPr>
            <w:tcW w:w="1118" w:type="pct"/>
            <w:gridSpan w:val="3"/>
            <w:vAlign w:val="center"/>
          </w:tcPr>
          <w:p w14:paraId="38FE3EF0"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82" w:type="pct"/>
            <w:gridSpan w:val="3"/>
            <w:shd w:val="reverseDiagStripe" w:color="auto" w:fill="auto"/>
            <w:vAlign w:val="center"/>
          </w:tcPr>
          <w:p w14:paraId="0CC15349"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3" w:type="pct"/>
            <w:gridSpan w:val="2"/>
            <w:shd w:val="reverseDiagStripe" w:color="auto" w:fill="auto"/>
            <w:vAlign w:val="center"/>
          </w:tcPr>
          <w:p w14:paraId="6FA4BFAE"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997" w:type="pct"/>
            <w:gridSpan w:val="2"/>
            <w:shd w:val="reverseDiagStripe" w:color="auto" w:fill="auto"/>
            <w:vAlign w:val="center"/>
          </w:tcPr>
          <w:p w14:paraId="1E5A5DD7"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2D263CDA" w14:textId="77777777" w:rsidTr="007C5270">
        <w:trPr>
          <w:trHeight w:val="56"/>
        </w:trPr>
        <w:tc>
          <w:tcPr>
            <w:tcW w:w="2340" w:type="pct"/>
            <w:vAlign w:val="center"/>
          </w:tcPr>
          <w:p w14:paraId="1528FBD6" w14:textId="77777777" w:rsidR="00B03449" w:rsidRPr="00B03449" w:rsidRDefault="00B03449" w:rsidP="00B03449">
            <w:pPr>
              <w:numPr>
                <w:ilvl w:val="0"/>
                <w:numId w:val="68"/>
              </w:numPr>
              <w:ind w:left="209" w:hanging="209"/>
              <w:contextualSpacing/>
              <w:jc w:val="both"/>
              <w:rPr>
                <w:rFonts w:ascii="Times New Roman" w:hAnsi="Times New Roman"/>
                <w:sz w:val="18"/>
                <w:szCs w:val="18"/>
              </w:rPr>
            </w:pPr>
            <w:r w:rsidRPr="00B03449">
              <w:rPr>
                <w:rFonts w:ascii="Times New Roman" w:hAnsi="Times New Roman"/>
                <w:sz w:val="18"/>
                <w:szCs w:val="18"/>
              </w:rPr>
              <w:t>El cableado estructurado de red deberá realizarse según estándares y normativas internacionales, deberá incluir mínimamente:</w:t>
            </w:r>
          </w:p>
          <w:p w14:paraId="6052030D" w14:textId="77777777" w:rsidR="00B03449" w:rsidRPr="00B03449" w:rsidRDefault="00B03449" w:rsidP="00B03449">
            <w:pPr>
              <w:numPr>
                <w:ilvl w:val="1"/>
                <w:numId w:val="81"/>
              </w:numPr>
              <w:contextualSpacing/>
              <w:jc w:val="both"/>
              <w:rPr>
                <w:rFonts w:ascii="Times New Roman" w:hAnsi="Times New Roman"/>
                <w:sz w:val="18"/>
                <w:szCs w:val="18"/>
                <w:lang w:val="en-US"/>
              </w:rPr>
            </w:pPr>
            <w:r w:rsidRPr="00B03449">
              <w:rPr>
                <w:rFonts w:ascii="Times New Roman" w:hAnsi="Times New Roman"/>
                <w:sz w:val="18"/>
                <w:szCs w:val="18"/>
              </w:rPr>
              <w:t>ANSI/TIA/EIA.</w:t>
            </w:r>
          </w:p>
          <w:p w14:paraId="454C0069" w14:textId="77777777" w:rsidR="00B03449" w:rsidRPr="00B03449" w:rsidRDefault="00B03449" w:rsidP="00B03449">
            <w:pPr>
              <w:ind w:left="209"/>
              <w:jc w:val="both"/>
              <w:rPr>
                <w:rFonts w:ascii="Times New Roman" w:hAnsi="Times New Roman"/>
                <w:sz w:val="18"/>
                <w:szCs w:val="18"/>
              </w:rPr>
            </w:pPr>
            <w:r w:rsidRPr="00B03449">
              <w:rPr>
                <w:rFonts w:ascii="Times New Roman" w:hAnsi="Times New Roman"/>
                <w:sz w:val="18"/>
                <w:szCs w:val="18"/>
              </w:rPr>
              <w:t>El proveedor deberá incluir en el informe de implementación, el detalle de los estándares y normas internacionales utilizadas en la instalación, de acuerdo a los incisos o especificaciones que corresponda en cada norma o estándar.</w:t>
            </w:r>
          </w:p>
          <w:p w14:paraId="0FB88B32" w14:textId="77777777" w:rsidR="00B03449" w:rsidRPr="00B03449" w:rsidRDefault="00B03449" w:rsidP="00B03449">
            <w:pPr>
              <w:jc w:val="both"/>
              <w:rPr>
                <w:rFonts w:ascii="Times New Roman" w:hAnsi="Times New Roman"/>
                <w:sz w:val="18"/>
                <w:szCs w:val="18"/>
                <w:lang w:val="es-BO"/>
              </w:rPr>
            </w:pPr>
            <w:r w:rsidRPr="00B03449">
              <w:rPr>
                <w:rFonts w:ascii="Times New Roman" w:hAnsi="Times New Roman"/>
                <w:b/>
                <w:i/>
                <w:sz w:val="18"/>
                <w:szCs w:val="18"/>
              </w:rPr>
              <w:t>(Manifestar aceptación)</w:t>
            </w:r>
          </w:p>
        </w:tc>
        <w:tc>
          <w:tcPr>
            <w:tcW w:w="1118" w:type="pct"/>
            <w:gridSpan w:val="3"/>
            <w:vAlign w:val="center"/>
          </w:tcPr>
          <w:p w14:paraId="35C0C8D8"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82" w:type="pct"/>
            <w:gridSpan w:val="3"/>
            <w:shd w:val="reverseDiagStripe" w:color="auto" w:fill="auto"/>
            <w:vAlign w:val="center"/>
          </w:tcPr>
          <w:p w14:paraId="3FE5CB7A"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3" w:type="pct"/>
            <w:gridSpan w:val="2"/>
            <w:shd w:val="reverseDiagStripe" w:color="auto" w:fill="auto"/>
            <w:vAlign w:val="center"/>
          </w:tcPr>
          <w:p w14:paraId="6DBBEC52"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997" w:type="pct"/>
            <w:gridSpan w:val="2"/>
            <w:shd w:val="reverseDiagStripe" w:color="auto" w:fill="auto"/>
            <w:vAlign w:val="center"/>
          </w:tcPr>
          <w:p w14:paraId="5D66004C"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2A4EEF56" w14:textId="77777777" w:rsidTr="007C5270">
        <w:trPr>
          <w:trHeight w:val="56"/>
        </w:trPr>
        <w:tc>
          <w:tcPr>
            <w:tcW w:w="2340" w:type="pct"/>
            <w:vAlign w:val="center"/>
          </w:tcPr>
          <w:p w14:paraId="2EF9377C" w14:textId="77777777" w:rsidR="00B03449" w:rsidRPr="00B03449" w:rsidRDefault="00B03449" w:rsidP="00B03449">
            <w:pPr>
              <w:numPr>
                <w:ilvl w:val="0"/>
                <w:numId w:val="68"/>
              </w:numPr>
              <w:ind w:left="209" w:hanging="209"/>
              <w:contextualSpacing/>
              <w:jc w:val="both"/>
              <w:rPr>
                <w:rFonts w:ascii="Times New Roman" w:hAnsi="Times New Roman"/>
                <w:sz w:val="18"/>
                <w:szCs w:val="18"/>
              </w:rPr>
            </w:pPr>
            <w:r w:rsidRPr="00B03449">
              <w:rPr>
                <w:rFonts w:ascii="Times New Roman" w:hAnsi="Times New Roman"/>
                <w:sz w:val="18"/>
                <w:szCs w:val="18"/>
              </w:rPr>
              <w:t>La instalación y configuración de video vigilancia, deberá contemplar los siguientes puntos:</w:t>
            </w:r>
          </w:p>
          <w:p w14:paraId="7FA35B1B" w14:textId="77777777" w:rsidR="00467F5E" w:rsidRPr="00467F5E" w:rsidRDefault="00467F5E" w:rsidP="00467F5E">
            <w:pPr>
              <w:pStyle w:val="Prrafodelista"/>
              <w:numPr>
                <w:ilvl w:val="0"/>
                <w:numId w:val="62"/>
              </w:numPr>
              <w:contextualSpacing/>
              <w:jc w:val="both"/>
              <w:rPr>
                <w:vanish/>
                <w:sz w:val="18"/>
                <w:szCs w:val="18"/>
                <w:lang w:eastAsia="es-ES"/>
              </w:rPr>
            </w:pPr>
          </w:p>
          <w:p w14:paraId="2CA0A90C" w14:textId="77777777" w:rsidR="00467F5E" w:rsidRPr="00467F5E" w:rsidRDefault="00467F5E" w:rsidP="00467F5E">
            <w:pPr>
              <w:pStyle w:val="Prrafodelista"/>
              <w:numPr>
                <w:ilvl w:val="0"/>
                <w:numId w:val="62"/>
              </w:numPr>
              <w:contextualSpacing/>
              <w:jc w:val="both"/>
              <w:rPr>
                <w:vanish/>
                <w:sz w:val="18"/>
                <w:szCs w:val="18"/>
                <w:lang w:eastAsia="es-ES"/>
              </w:rPr>
            </w:pPr>
          </w:p>
          <w:p w14:paraId="58BB234B" w14:textId="77777777" w:rsidR="00467F5E" w:rsidRPr="00467F5E" w:rsidRDefault="00467F5E" w:rsidP="00467F5E">
            <w:pPr>
              <w:pStyle w:val="Prrafodelista"/>
              <w:numPr>
                <w:ilvl w:val="0"/>
                <w:numId w:val="62"/>
              </w:numPr>
              <w:contextualSpacing/>
              <w:jc w:val="both"/>
              <w:rPr>
                <w:vanish/>
                <w:sz w:val="18"/>
                <w:szCs w:val="18"/>
                <w:lang w:eastAsia="es-ES"/>
              </w:rPr>
            </w:pPr>
          </w:p>
          <w:p w14:paraId="7B02257E" w14:textId="77777777" w:rsidR="00467F5E" w:rsidRPr="00467F5E" w:rsidRDefault="00467F5E" w:rsidP="00467F5E">
            <w:pPr>
              <w:pStyle w:val="Prrafodelista"/>
              <w:numPr>
                <w:ilvl w:val="0"/>
                <w:numId w:val="62"/>
              </w:numPr>
              <w:contextualSpacing/>
              <w:jc w:val="both"/>
              <w:rPr>
                <w:vanish/>
                <w:sz w:val="18"/>
                <w:szCs w:val="18"/>
                <w:lang w:eastAsia="es-ES"/>
              </w:rPr>
            </w:pPr>
          </w:p>
          <w:p w14:paraId="74194A90" w14:textId="77777777" w:rsidR="00467F5E" w:rsidRPr="00467F5E" w:rsidRDefault="00467F5E" w:rsidP="00467F5E">
            <w:pPr>
              <w:pStyle w:val="Prrafodelista"/>
              <w:numPr>
                <w:ilvl w:val="0"/>
                <w:numId w:val="62"/>
              </w:numPr>
              <w:contextualSpacing/>
              <w:jc w:val="both"/>
              <w:rPr>
                <w:vanish/>
                <w:sz w:val="18"/>
                <w:szCs w:val="18"/>
                <w:lang w:eastAsia="es-ES"/>
              </w:rPr>
            </w:pPr>
          </w:p>
          <w:p w14:paraId="237008E8" w14:textId="77777777" w:rsidR="00467F5E" w:rsidRPr="00467F5E" w:rsidRDefault="00467F5E" w:rsidP="00467F5E">
            <w:pPr>
              <w:pStyle w:val="Prrafodelista"/>
              <w:numPr>
                <w:ilvl w:val="0"/>
                <w:numId w:val="62"/>
              </w:numPr>
              <w:contextualSpacing/>
              <w:jc w:val="both"/>
              <w:rPr>
                <w:vanish/>
                <w:sz w:val="18"/>
                <w:szCs w:val="18"/>
                <w:lang w:eastAsia="es-ES"/>
              </w:rPr>
            </w:pPr>
          </w:p>
          <w:p w14:paraId="07ED8748" w14:textId="77777777" w:rsidR="00467F5E" w:rsidRPr="00467F5E" w:rsidRDefault="00467F5E" w:rsidP="00467F5E">
            <w:pPr>
              <w:pStyle w:val="Prrafodelista"/>
              <w:numPr>
                <w:ilvl w:val="0"/>
                <w:numId w:val="62"/>
              </w:numPr>
              <w:contextualSpacing/>
              <w:jc w:val="both"/>
              <w:rPr>
                <w:vanish/>
                <w:sz w:val="18"/>
                <w:szCs w:val="18"/>
                <w:lang w:eastAsia="es-ES"/>
              </w:rPr>
            </w:pPr>
          </w:p>
          <w:p w14:paraId="29D2640B" w14:textId="1C125FAF" w:rsidR="00B03449" w:rsidRPr="00B03449" w:rsidRDefault="00B03449" w:rsidP="00467F5E">
            <w:pPr>
              <w:numPr>
                <w:ilvl w:val="1"/>
                <w:numId w:val="62"/>
              </w:numPr>
              <w:ind w:left="716"/>
              <w:contextualSpacing/>
              <w:jc w:val="both"/>
              <w:rPr>
                <w:rFonts w:ascii="Times New Roman" w:hAnsi="Times New Roman"/>
                <w:sz w:val="18"/>
                <w:szCs w:val="18"/>
              </w:rPr>
            </w:pPr>
            <w:r w:rsidRPr="00B03449">
              <w:rPr>
                <w:rFonts w:ascii="Times New Roman" w:hAnsi="Times New Roman"/>
                <w:sz w:val="18"/>
                <w:szCs w:val="18"/>
              </w:rPr>
              <w:t>Instalación física y configuración de los equipos.</w:t>
            </w:r>
          </w:p>
          <w:p w14:paraId="0754C53A" w14:textId="77777777" w:rsidR="00B03449" w:rsidRPr="00B03449" w:rsidRDefault="00B03449" w:rsidP="00B03449">
            <w:pPr>
              <w:numPr>
                <w:ilvl w:val="1"/>
                <w:numId w:val="62"/>
              </w:numPr>
              <w:ind w:left="792" w:hanging="432"/>
              <w:contextualSpacing/>
              <w:jc w:val="both"/>
              <w:rPr>
                <w:rFonts w:ascii="Times New Roman" w:hAnsi="Times New Roman"/>
                <w:sz w:val="18"/>
                <w:szCs w:val="18"/>
              </w:rPr>
            </w:pPr>
            <w:r w:rsidRPr="00B03449">
              <w:rPr>
                <w:rFonts w:ascii="Times New Roman" w:hAnsi="Times New Roman"/>
                <w:sz w:val="18"/>
                <w:szCs w:val="18"/>
              </w:rPr>
              <w:t xml:space="preserve">Configuraciones de software del sistema.    </w:t>
            </w:r>
          </w:p>
          <w:p w14:paraId="5A1F03A2" w14:textId="77777777" w:rsidR="00B03449" w:rsidRPr="00B03449" w:rsidRDefault="00B03449" w:rsidP="00B03449">
            <w:pPr>
              <w:numPr>
                <w:ilvl w:val="1"/>
                <w:numId w:val="62"/>
              </w:numPr>
              <w:ind w:left="792" w:hanging="432"/>
              <w:contextualSpacing/>
              <w:jc w:val="both"/>
              <w:rPr>
                <w:rFonts w:ascii="Times New Roman" w:hAnsi="Times New Roman"/>
                <w:sz w:val="18"/>
                <w:szCs w:val="18"/>
              </w:rPr>
            </w:pPr>
            <w:r w:rsidRPr="00B03449">
              <w:rPr>
                <w:rFonts w:ascii="Times New Roman" w:hAnsi="Times New Roman"/>
                <w:sz w:val="18"/>
                <w:szCs w:val="18"/>
              </w:rPr>
              <w:t>Configuraciones del NAS</w:t>
            </w:r>
          </w:p>
          <w:p w14:paraId="72DB3537" w14:textId="77777777" w:rsidR="00B03449" w:rsidRPr="00B03449" w:rsidRDefault="00B03449" w:rsidP="00B03449">
            <w:pPr>
              <w:numPr>
                <w:ilvl w:val="1"/>
                <w:numId w:val="62"/>
              </w:numPr>
              <w:ind w:left="792" w:hanging="432"/>
              <w:contextualSpacing/>
              <w:jc w:val="both"/>
              <w:rPr>
                <w:rFonts w:ascii="Times New Roman" w:hAnsi="Times New Roman"/>
                <w:sz w:val="18"/>
                <w:szCs w:val="18"/>
              </w:rPr>
            </w:pPr>
            <w:r w:rsidRPr="00B03449">
              <w:rPr>
                <w:rFonts w:ascii="Times New Roman" w:hAnsi="Times New Roman"/>
                <w:sz w:val="18"/>
                <w:szCs w:val="18"/>
              </w:rPr>
              <w:t xml:space="preserve">Configurar el Switch LAN. </w:t>
            </w:r>
          </w:p>
          <w:p w14:paraId="5E95773D" w14:textId="77777777" w:rsidR="00B03449" w:rsidRPr="00B03449" w:rsidRDefault="00B03449" w:rsidP="00B03449">
            <w:pPr>
              <w:numPr>
                <w:ilvl w:val="1"/>
                <w:numId w:val="62"/>
              </w:numPr>
              <w:ind w:left="792" w:hanging="432"/>
              <w:contextualSpacing/>
              <w:jc w:val="both"/>
              <w:rPr>
                <w:rFonts w:ascii="Times New Roman" w:hAnsi="Times New Roman"/>
                <w:sz w:val="18"/>
                <w:szCs w:val="18"/>
              </w:rPr>
            </w:pPr>
            <w:r w:rsidRPr="00B03449">
              <w:rPr>
                <w:rFonts w:ascii="Times New Roman" w:hAnsi="Times New Roman"/>
                <w:sz w:val="18"/>
                <w:szCs w:val="18"/>
              </w:rPr>
              <w:t xml:space="preserve">Validar todas las configuraciones de la infraestructura de comunicaciones. </w:t>
            </w:r>
          </w:p>
          <w:p w14:paraId="270C4D88" w14:textId="77777777" w:rsidR="00B03449" w:rsidRPr="00B03449" w:rsidRDefault="00B03449" w:rsidP="00B03449">
            <w:pPr>
              <w:numPr>
                <w:ilvl w:val="1"/>
                <w:numId w:val="62"/>
              </w:numPr>
              <w:ind w:left="792" w:hanging="432"/>
              <w:contextualSpacing/>
              <w:jc w:val="both"/>
              <w:rPr>
                <w:rFonts w:ascii="Times New Roman" w:hAnsi="Times New Roman"/>
                <w:sz w:val="18"/>
                <w:szCs w:val="18"/>
              </w:rPr>
            </w:pPr>
            <w:r w:rsidRPr="00B03449">
              <w:rPr>
                <w:rFonts w:ascii="Times New Roman" w:hAnsi="Times New Roman"/>
                <w:sz w:val="18"/>
                <w:szCs w:val="18"/>
              </w:rPr>
              <w:t>Configuración preparada para analítica.</w:t>
            </w:r>
          </w:p>
          <w:p w14:paraId="1E07233D" w14:textId="77777777" w:rsidR="00B03449" w:rsidRPr="00B03449" w:rsidRDefault="00B03449" w:rsidP="00B03449">
            <w:pPr>
              <w:numPr>
                <w:ilvl w:val="1"/>
                <w:numId w:val="62"/>
              </w:numPr>
              <w:ind w:left="792" w:hanging="432"/>
              <w:contextualSpacing/>
              <w:jc w:val="both"/>
              <w:rPr>
                <w:rFonts w:ascii="Times New Roman" w:hAnsi="Times New Roman"/>
                <w:sz w:val="18"/>
                <w:szCs w:val="18"/>
              </w:rPr>
            </w:pPr>
            <w:r w:rsidRPr="00B03449">
              <w:rPr>
                <w:rFonts w:ascii="Times New Roman" w:hAnsi="Times New Roman"/>
                <w:sz w:val="18"/>
                <w:szCs w:val="18"/>
              </w:rPr>
              <w:t xml:space="preserve">Otras instalaciones o configuraciones necesarias para el buen funcionamiento del Sistema de video vigilancia. Todos los componentes. </w:t>
            </w:r>
          </w:p>
          <w:p w14:paraId="12DFA3EB" w14:textId="77777777" w:rsidR="00B03449" w:rsidRPr="00B03449" w:rsidRDefault="00B03449" w:rsidP="00B03449">
            <w:pPr>
              <w:jc w:val="both"/>
              <w:rPr>
                <w:rFonts w:ascii="Times New Roman" w:hAnsi="Times New Roman"/>
                <w:sz w:val="18"/>
                <w:szCs w:val="18"/>
                <w:lang w:val="es-BO"/>
              </w:rPr>
            </w:pPr>
            <w:r w:rsidRPr="00B03449">
              <w:rPr>
                <w:rFonts w:ascii="Times New Roman" w:hAnsi="Times New Roman"/>
                <w:b/>
                <w:i/>
                <w:sz w:val="18"/>
                <w:szCs w:val="18"/>
              </w:rPr>
              <w:t>(Manifestar aceptación)</w:t>
            </w:r>
          </w:p>
        </w:tc>
        <w:tc>
          <w:tcPr>
            <w:tcW w:w="1118" w:type="pct"/>
            <w:gridSpan w:val="3"/>
            <w:vAlign w:val="center"/>
          </w:tcPr>
          <w:p w14:paraId="28A03029"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82" w:type="pct"/>
            <w:gridSpan w:val="3"/>
            <w:shd w:val="reverseDiagStripe" w:color="auto" w:fill="auto"/>
            <w:vAlign w:val="center"/>
          </w:tcPr>
          <w:p w14:paraId="24645ACE"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3" w:type="pct"/>
            <w:gridSpan w:val="2"/>
            <w:shd w:val="reverseDiagStripe" w:color="auto" w:fill="auto"/>
            <w:vAlign w:val="center"/>
          </w:tcPr>
          <w:p w14:paraId="38FC565F"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997" w:type="pct"/>
            <w:gridSpan w:val="2"/>
            <w:shd w:val="reverseDiagStripe" w:color="auto" w:fill="auto"/>
            <w:vAlign w:val="center"/>
          </w:tcPr>
          <w:p w14:paraId="438A4391"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6FE9DD3B" w14:textId="77777777" w:rsidTr="007C5270">
        <w:trPr>
          <w:trHeight w:val="56"/>
        </w:trPr>
        <w:tc>
          <w:tcPr>
            <w:tcW w:w="2340" w:type="pct"/>
            <w:vAlign w:val="center"/>
          </w:tcPr>
          <w:p w14:paraId="31409208" w14:textId="77777777" w:rsidR="00B03449" w:rsidRPr="00B03449" w:rsidRDefault="00B03449" w:rsidP="00B03449">
            <w:pPr>
              <w:numPr>
                <w:ilvl w:val="0"/>
                <w:numId w:val="62"/>
              </w:numPr>
              <w:ind w:left="209" w:hanging="209"/>
              <w:contextualSpacing/>
              <w:jc w:val="both"/>
              <w:rPr>
                <w:rFonts w:ascii="Times New Roman" w:hAnsi="Times New Roman"/>
                <w:sz w:val="18"/>
                <w:szCs w:val="18"/>
              </w:rPr>
            </w:pPr>
            <w:r w:rsidRPr="00B03449">
              <w:rPr>
                <w:rFonts w:ascii="Times New Roman" w:hAnsi="Times New Roman"/>
                <w:sz w:val="18"/>
                <w:szCs w:val="18"/>
              </w:rPr>
              <w:t>La instalación y configuración de las alarmas, deberá contemplar los siguientes puntos:</w:t>
            </w:r>
          </w:p>
          <w:p w14:paraId="152F03F1" w14:textId="77777777" w:rsidR="00B03449" w:rsidRPr="00B03449" w:rsidRDefault="00B03449" w:rsidP="00B03449">
            <w:pPr>
              <w:numPr>
                <w:ilvl w:val="1"/>
                <w:numId w:val="66"/>
              </w:numPr>
              <w:contextualSpacing/>
              <w:jc w:val="both"/>
              <w:rPr>
                <w:rFonts w:ascii="Times New Roman" w:hAnsi="Times New Roman"/>
                <w:sz w:val="18"/>
                <w:szCs w:val="18"/>
              </w:rPr>
            </w:pPr>
            <w:r w:rsidRPr="00B03449">
              <w:rPr>
                <w:rFonts w:ascii="Times New Roman" w:hAnsi="Times New Roman"/>
                <w:sz w:val="18"/>
                <w:szCs w:val="18"/>
              </w:rPr>
              <w:t>Instalación física y configuración de los componentes de alarmas.</w:t>
            </w:r>
          </w:p>
          <w:p w14:paraId="47B6EF85" w14:textId="77777777" w:rsidR="00B03449" w:rsidRPr="00B03449" w:rsidRDefault="00B03449" w:rsidP="00B03449">
            <w:pPr>
              <w:numPr>
                <w:ilvl w:val="1"/>
                <w:numId w:val="66"/>
              </w:numPr>
              <w:contextualSpacing/>
              <w:jc w:val="both"/>
              <w:rPr>
                <w:rFonts w:ascii="Times New Roman" w:hAnsi="Times New Roman"/>
                <w:sz w:val="18"/>
                <w:szCs w:val="18"/>
              </w:rPr>
            </w:pPr>
            <w:r w:rsidRPr="00B03449">
              <w:rPr>
                <w:rFonts w:ascii="Times New Roman" w:hAnsi="Times New Roman"/>
                <w:sz w:val="18"/>
                <w:szCs w:val="18"/>
              </w:rPr>
              <w:t>Se deberá instalar un software de administración y configuración.</w:t>
            </w:r>
          </w:p>
          <w:p w14:paraId="500F9948" w14:textId="77777777" w:rsidR="00B03449" w:rsidRPr="00B03449" w:rsidRDefault="00B03449" w:rsidP="00B03449">
            <w:pPr>
              <w:numPr>
                <w:ilvl w:val="1"/>
                <w:numId w:val="66"/>
              </w:numPr>
              <w:contextualSpacing/>
              <w:jc w:val="both"/>
              <w:rPr>
                <w:rFonts w:ascii="Times New Roman" w:hAnsi="Times New Roman"/>
                <w:sz w:val="18"/>
                <w:szCs w:val="18"/>
              </w:rPr>
            </w:pPr>
            <w:r w:rsidRPr="00B03449">
              <w:rPr>
                <w:rFonts w:ascii="Times New Roman" w:hAnsi="Times New Roman"/>
                <w:sz w:val="18"/>
                <w:szCs w:val="18"/>
              </w:rPr>
              <w:t>Configuraciones de sistema y funcionamiento de sensores.</w:t>
            </w:r>
          </w:p>
          <w:p w14:paraId="01784271" w14:textId="77777777" w:rsidR="00B03449" w:rsidRPr="00B03449" w:rsidRDefault="00B03449" w:rsidP="00B03449">
            <w:pPr>
              <w:numPr>
                <w:ilvl w:val="1"/>
                <w:numId w:val="66"/>
              </w:numPr>
              <w:contextualSpacing/>
              <w:jc w:val="both"/>
              <w:rPr>
                <w:rFonts w:ascii="Times New Roman" w:hAnsi="Times New Roman"/>
                <w:sz w:val="18"/>
                <w:szCs w:val="18"/>
              </w:rPr>
            </w:pPr>
            <w:r w:rsidRPr="00B03449">
              <w:rPr>
                <w:rFonts w:ascii="Times New Roman" w:hAnsi="Times New Roman"/>
                <w:sz w:val="18"/>
                <w:szCs w:val="18"/>
              </w:rPr>
              <w:t>Configuración de zonas y PGM.</w:t>
            </w:r>
          </w:p>
          <w:p w14:paraId="7D999003" w14:textId="77777777" w:rsidR="00B03449" w:rsidRPr="00B03449" w:rsidRDefault="00B03449" w:rsidP="00B03449">
            <w:pPr>
              <w:numPr>
                <w:ilvl w:val="1"/>
                <w:numId w:val="66"/>
              </w:numPr>
              <w:contextualSpacing/>
              <w:jc w:val="both"/>
              <w:rPr>
                <w:rFonts w:ascii="Times New Roman" w:hAnsi="Times New Roman"/>
                <w:sz w:val="18"/>
                <w:szCs w:val="18"/>
              </w:rPr>
            </w:pPr>
            <w:r w:rsidRPr="00B03449">
              <w:rPr>
                <w:rFonts w:ascii="Times New Roman" w:hAnsi="Times New Roman"/>
                <w:sz w:val="18"/>
                <w:szCs w:val="18"/>
              </w:rPr>
              <w:t>Configuración de módulos de comunicación Ethernet y voz externo.</w:t>
            </w:r>
          </w:p>
          <w:p w14:paraId="0736AE51" w14:textId="77777777" w:rsidR="00B03449" w:rsidRPr="00B03449" w:rsidRDefault="00B03449" w:rsidP="00B03449">
            <w:pPr>
              <w:numPr>
                <w:ilvl w:val="1"/>
                <w:numId w:val="66"/>
              </w:numPr>
              <w:contextualSpacing/>
              <w:jc w:val="both"/>
              <w:rPr>
                <w:rFonts w:ascii="Times New Roman" w:hAnsi="Times New Roman"/>
                <w:sz w:val="18"/>
                <w:szCs w:val="18"/>
              </w:rPr>
            </w:pPr>
            <w:r w:rsidRPr="00B03449">
              <w:rPr>
                <w:rFonts w:ascii="Times New Roman" w:hAnsi="Times New Roman"/>
                <w:sz w:val="18"/>
                <w:szCs w:val="18"/>
              </w:rPr>
              <w:t>Configuración de mapas de ubicaciones y monitoreo.</w:t>
            </w:r>
          </w:p>
          <w:p w14:paraId="57CA15BE" w14:textId="77777777" w:rsidR="00B03449" w:rsidRPr="00B03449" w:rsidRDefault="00B03449" w:rsidP="00B03449">
            <w:pPr>
              <w:numPr>
                <w:ilvl w:val="1"/>
                <w:numId w:val="66"/>
              </w:numPr>
              <w:contextualSpacing/>
              <w:jc w:val="both"/>
              <w:rPr>
                <w:rFonts w:ascii="Times New Roman" w:hAnsi="Times New Roman"/>
                <w:sz w:val="18"/>
                <w:szCs w:val="18"/>
              </w:rPr>
            </w:pPr>
            <w:r w:rsidRPr="00B03449">
              <w:rPr>
                <w:rFonts w:ascii="Times New Roman" w:hAnsi="Times New Roman"/>
                <w:sz w:val="18"/>
                <w:szCs w:val="18"/>
              </w:rPr>
              <w:lastRenderedPageBreak/>
              <w:t>Otras instalaciones o configuraciones necesarias para el buen funcionamiento de las alarmas.</w:t>
            </w:r>
          </w:p>
          <w:p w14:paraId="7EB0FC53" w14:textId="77777777" w:rsidR="00B03449" w:rsidRPr="00B03449" w:rsidRDefault="00B03449" w:rsidP="00B03449">
            <w:pPr>
              <w:jc w:val="both"/>
              <w:rPr>
                <w:rFonts w:ascii="Times New Roman" w:hAnsi="Times New Roman"/>
                <w:sz w:val="18"/>
                <w:szCs w:val="18"/>
              </w:rPr>
            </w:pPr>
            <w:r w:rsidRPr="00B03449">
              <w:rPr>
                <w:rFonts w:ascii="Times New Roman" w:hAnsi="Times New Roman"/>
                <w:b/>
                <w:i/>
                <w:sz w:val="18"/>
                <w:szCs w:val="18"/>
              </w:rPr>
              <w:t>(Manifestar aceptación)</w:t>
            </w:r>
          </w:p>
        </w:tc>
        <w:tc>
          <w:tcPr>
            <w:tcW w:w="1118" w:type="pct"/>
            <w:gridSpan w:val="3"/>
            <w:vAlign w:val="center"/>
          </w:tcPr>
          <w:p w14:paraId="66CD0857"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82" w:type="pct"/>
            <w:gridSpan w:val="3"/>
            <w:shd w:val="reverseDiagStripe" w:color="auto" w:fill="auto"/>
            <w:vAlign w:val="center"/>
          </w:tcPr>
          <w:p w14:paraId="62C5EC1D"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3" w:type="pct"/>
            <w:gridSpan w:val="2"/>
            <w:shd w:val="reverseDiagStripe" w:color="auto" w:fill="auto"/>
            <w:vAlign w:val="center"/>
          </w:tcPr>
          <w:p w14:paraId="5DFFEDB3"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997" w:type="pct"/>
            <w:gridSpan w:val="2"/>
            <w:shd w:val="reverseDiagStripe" w:color="auto" w:fill="auto"/>
            <w:vAlign w:val="center"/>
          </w:tcPr>
          <w:p w14:paraId="3E4ECBB6"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331E866D" w14:textId="77777777" w:rsidTr="007C5270">
        <w:trPr>
          <w:trHeight w:val="56"/>
        </w:trPr>
        <w:tc>
          <w:tcPr>
            <w:tcW w:w="2340" w:type="pct"/>
            <w:vAlign w:val="center"/>
          </w:tcPr>
          <w:p w14:paraId="79D911A6" w14:textId="77777777" w:rsidR="00B03449" w:rsidRPr="00B03449" w:rsidRDefault="00B03449" w:rsidP="00B03449">
            <w:pPr>
              <w:numPr>
                <w:ilvl w:val="0"/>
                <w:numId w:val="62"/>
              </w:numPr>
              <w:contextualSpacing/>
              <w:jc w:val="both"/>
              <w:rPr>
                <w:rFonts w:ascii="Times New Roman" w:hAnsi="Times New Roman"/>
                <w:sz w:val="18"/>
                <w:szCs w:val="18"/>
              </w:rPr>
            </w:pPr>
            <w:r w:rsidRPr="00B03449">
              <w:rPr>
                <w:rFonts w:ascii="Times New Roman" w:hAnsi="Times New Roman"/>
                <w:sz w:val="18"/>
                <w:szCs w:val="18"/>
                <w:lang w:val="es-BO"/>
              </w:rPr>
              <w:t>La instalación y configuración del software de monitoreo, se deberá contemplar los siguientes puntos:</w:t>
            </w:r>
          </w:p>
          <w:p w14:paraId="1786F8D4" w14:textId="77777777" w:rsidR="00B03449" w:rsidRPr="00B03449" w:rsidRDefault="00B03449" w:rsidP="00B03449">
            <w:pPr>
              <w:numPr>
                <w:ilvl w:val="1"/>
                <w:numId w:val="62"/>
              </w:numPr>
              <w:ind w:left="792" w:hanging="432"/>
              <w:contextualSpacing/>
              <w:jc w:val="both"/>
              <w:rPr>
                <w:rFonts w:ascii="Times New Roman" w:hAnsi="Times New Roman"/>
                <w:sz w:val="18"/>
                <w:szCs w:val="18"/>
                <w:lang w:val="es-BO"/>
              </w:rPr>
            </w:pPr>
            <w:r w:rsidRPr="00B03449">
              <w:rPr>
                <w:rFonts w:ascii="Times New Roman" w:hAnsi="Times New Roman"/>
                <w:sz w:val="18"/>
                <w:szCs w:val="18"/>
                <w:lang w:val="es-BO"/>
              </w:rPr>
              <w:t xml:space="preserve">Se deberá instalar un software de monitoreo, compatible con el panel de alarmas. </w:t>
            </w:r>
          </w:p>
          <w:p w14:paraId="3004A9AB" w14:textId="77777777" w:rsidR="00B03449" w:rsidRPr="00B03449" w:rsidRDefault="00B03449" w:rsidP="00B03449">
            <w:pPr>
              <w:numPr>
                <w:ilvl w:val="1"/>
                <w:numId w:val="62"/>
              </w:numPr>
              <w:ind w:left="792" w:hanging="432"/>
              <w:contextualSpacing/>
              <w:jc w:val="both"/>
              <w:rPr>
                <w:rFonts w:ascii="Times New Roman" w:hAnsi="Times New Roman"/>
                <w:sz w:val="18"/>
                <w:szCs w:val="18"/>
                <w:lang w:val="es-BO"/>
              </w:rPr>
            </w:pPr>
            <w:r w:rsidRPr="00B03449">
              <w:rPr>
                <w:rFonts w:ascii="Times New Roman" w:hAnsi="Times New Roman"/>
                <w:sz w:val="18"/>
                <w:szCs w:val="18"/>
                <w:lang w:val="es-BO"/>
              </w:rPr>
              <w:t>El software deberá ser compatible con el Sistema Operativo Microsoft Windows  y deberá ser instalado en el equipo que DSC disponga.</w:t>
            </w:r>
          </w:p>
          <w:p w14:paraId="3DEDD7FE" w14:textId="77777777" w:rsidR="00B03449" w:rsidRPr="00B03449" w:rsidRDefault="00B03449" w:rsidP="00B03449">
            <w:pPr>
              <w:numPr>
                <w:ilvl w:val="1"/>
                <w:numId w:val="62"/>
              </w:numPr>
              <w:ind w:left="792" w:hanging="432"/>
              <w:contextualSpacing/>
              <w:jc w:val="both"/>
              <w:rPr>
                <w:rFonts w:ascii="Times New Roman" w:hAnsi="Times New Roman"/>
                <w:sz w:val="18"/>
                <w:szCs w:val="18"/>
                <w:lang w:val="es-BO"/>
              </w:rPr>
            </w:pPr>
            <w:r w:rsidRPr="00B03449">
              <w:rPr>
                <w:rFonts w:ascii="Times New Roman" w:hAnsi="Times New Roman"/>
                <w:sz w:val="18"/>
                <w:szCs w:val="18"/>
                <w:lang w:val="es-BO"/>
              </w:rPr>
              <w:t>Las instalación y configuración del software de monitoreo se determinará de manera coordinada con el Departamento de Seguridad y Contingencias del BCB.</w:t>
            </w:r>
          </w:p>
          <w:p w14:paraId="68840110" w14:textId="77777777" w:rsidR="00B03449" w:rsidRPr="00B03449" w:rsidRDefault="00B03449" w:rsidP="00B03449">
            <w:pPr>
              <w:numPr>
                <w:ilvl w:val="1"/>
                <w:numId w:val="62"/>
              </w:numPr>
              <w:ind w:left="792" w:hanging="432"/>
              <w:contextualSpacing/>
              <w:jc w:val="both"/>
              <w:rPr>
                <w:rFonts w:ascii="Times New Roman" w:hAnsi="Times New Roman"/>
                <w:sz w:val="18"/>
                <w:szCs w:val="18"/>
                <w:lang w:val="es-BO"/>
              </w:rPr>
            </w:pPr>
            <w:r w:rsidRPr="00B03449">
              <w:rPr>
                <w:rFonts w:ascii="Times New Roman" w:hAnsi="Times New Roman"/>
                <w:sz w:val="18"/>
                <w:szCs w:val="18"/>
                <w:lang w:val="es-BO"/>
              </w:rPr>
              <w:t>La Instalación y configuración del software de monitoreo se deberá instalar en un equipo determinado por el DSC.</w:t>
            </w:r>
          </w:p>
          <w:p w14:paraId="2B29C231" w14:textId="77777777" w:rsidR="00B03449" w:rsidRPr="00B03449" w:rsidRDefault="00B03449" w:rsidP="00B03449">
            <w:pPr>
              <w:numPr>
                <w:ilvl w:val="1"/>
                <w:numId w:val="62"/>
              </w:numPr>
              <w:ind w:left="792" w:hanging="432"/>
              <w:contextualSpacing/>
              <w:jc w:val="both"/>
              <w:rPr>
                <w:rFonts w:ascii="Times New Roman" w:hAnsi="Times New Roman"/>
                <w:sz w:val="18"/>
                <w:szCs w:val="18"/>
                <w:lang w:val="es-BO"/>
              </w:rPr>
            </w:pPr>
            <w:r w:rsidRPr="00B03449">
              <w:rPr>
                <w:rFonts w:ascii="Times New Roman" w:hAnsi="Times New Roman"/>
                <w:sz w:val="18"/>
                <w:szCs w:val="18"/>
                <w:lang w:val="es-BO"/>
              </w:rPr>
              <w:t>El software de monitoreo deberá supervisar y monitorear todo el sistema de alarmas.</w:t>
            </w:r>
          </w:p>
          <w:p w14:paraId="7C0BA38B" w14:textId="77777777" w:rsidR="00B03449" w:rsidRPr="00B03449" w:rsidRDefault="00B03449" w:rsidP="00B03449">
            <w:pPr>
              <w:numPr>
                <w:ilvl w:val="1"/>
                <w:numId w:val="62"/>
              </w:numPr>
              <w:ind w:left="792" w:hanging="432"/>
              <w:contextualSpacing/>
              <w:jc w:val="both"/>
              <w:rPr>
                <w:rFonts w:ascii="Times New Roman" w:hAnsi="Times New Roman"/>
                <w:sz w:val="18"/>
                <w:szCs w:val="18"/>
              </w:rPr>
            </w:pPr>
            <w:r w:rsidRPr="00B03449">
              <w:rPr>
                <w:rFonts w:ascii="Times New Roman" w:hAnsi="Times New Roman"/>
                <w:sz w:val="18"/>
                <w:szCs w:val="18"/>
                <w:lang w:val="es-BO"/>
              </w:rPr>
              <w:t>Características del software de monitoreo:</w:t>
            </w:r>
          </w:p>
          <w:p w14:paraId="658E1237" w14:textId="77777777" w:rsidR="00B03449" w:rsidRPr="00B03449" w:rsidRDefault="00B03449" w:rsidP="00B03449">
            <w:pPr>
              <w:numPr>
                <w:ilvl w:val="2"/>
                <w:numId w:val="62"/>
              </w:numPr>
              <w:ind w:left="1224" w:hanging="504"/>
              <w:contextualSpacing/>
              <w:jc w:val="both"/>
              <w:rPr>
                <w:rFonts w:ascii="Times New Roman" w:hAnsi="Times New Roman"/>
                <w:sz w:val="18"/>
                <w:szCs w:val="18"/>
                <w:lang w:val="es-BO"/>
              </w:rPr>
            </w:pPr>
            <w:r w:rsidRPr="00B03449">
              <w:rPr>
                <w:rFonts w:ascii="Times New Roman" w:hAnsi="Times New Roman"/>
                <w:sz w:val="18"/>
                <w:szCs w:val="18"/>
                <w:lang w:val="es-BO"/>
              </w:rPr>
              <w:t>Número ilimitado de abonados</w:t>
            </w:r>
          </w:p>
          <w:p w14:paraId="165DB89A" w14:textId="77777777" w:rsidR="00B03449" w:rsidRPr="00B03449" w:rsidRDefault="00B03449" w:rsidP="00B03449">
            <w:pPr>
              <w:numPr>
                <w:ilvl w:val="2"/>
                <w:numId w:val="62"/>
              </w:numPr>
              <w:ind w:left="1224" w:hanging="504"/>
              <w:contextualSpacing/>
              <w:jc w:val="both"/>
              <w:rPr>
                <w:rFonts w:ascii="Times New Roman" w:hAnsi="Times New Roman"/>
                <w:sz w:val="18"/>
                <w:szCs w:val="18"/>
                <w:lang w:val="es-BO"/>
              </w:rPr>
            </w:pPr>
            <w:r w:rsidRPr="00B03449">
              <w:rPr>
                <w:rFonts w:ascii="Times New Roman" w:hAnsi="Times New Roman"/>
                <w:sz w:val="18"/>
                <w:szCs w:val="18"/>
                <w:lang w:val="es-BO"/>
              </w:rPr>
              <w:t>Almacenado y administración de los eventos entrantes (hasta 50,000)</w:t>
            </w:r>
          </w:p>
          <w:p w14:paraId="247F9FA6" w14:textId="77777777" w:rsidR="00B03449" w:rsidRPr="00B03449" w:rsidRDefault="00B03449" w:rsidP="00B03449">
            <w:pPr>
              <w:numPr>
                <w:ilvl w:val="2"/>
                <w:numId w:val="62"/>
              </w:numPr>
              <w:ind w:left="1224" w:hanging="504"/>
              <w:contextualSpacing/>
              <w:jc w:val="both"/>
              <w:rPr>
                <w:rFonts w:ascii="Times New Roman" w:hAnsi="Times New Roman"/>
                <w:sz w:val="18"/>
                <w:szCs w:val="18"/>
                <w:lang w:val="es-BO"/>
              </w:rPr>
            </w:pPr>
            <w:r w:rsidRPr="00B03449">
              <w:rPr>
                <w:rFonts w:ascii="Times New Roman" w:hAnsi="Times New Roman"/>
                <w:sz w:val="18"/>
                <w:szCs w:val="18"/>
                <w:lang w:val="es-BO"/>
              </w:rPr>
              <w:t>Selección de entrada (puerto IP y módem GSM/GPRS) y salida (puerto COM)</w:t>
            </w:r>
          </w:p>
          <w:p w14:paraId="4F1C6385" w14:textId="77777777" w:rsidR="00B03449" w:rsidRPr="00B03449" w:rsidRDefault="00B03449" w:rsidP="00B03449">
            <w:pPr>
              <w:numPr>
                <w:ilvl w:val="2"/>
                <w:numId w:val="62"/>
              </w:numPr>
              <w:ind w:left="1224" w:hanging="504"/>
              <w:contextualSpacing/>
              <w:jc w:val="both"/>
              <w:rPr>
                <w:rFonts w:ascii="Times New Roman" w:hAnsi="Times New Roman"/>
                <w:sz w:val="18"/>
                <w:szCs w:val="18"/>
                <w:lang w:val="es-BO"/>
              </w:rPr>
            </w:pPr>
            <w:r w:rsidRPr="00B03449">
              <w:rPr>
                <w:rFonts w:ascii="Times New Roman" w:hAnsi="Times New Roman"/>
                <w:sz w:val="18"/>
                <w:szCs w:val="18"/>
                <w:lang w:val="es-BO"/>
              </w:rPr>
              <w:t>Registro, visualización y gestión de un número ilimitado de abonados.</w:t>
            </w:r>
          </w:p>
          <w:p w14:paraId="0F22B259" w14:textId="77777777" w:rsidR="00B03449" w:rsidRPr="00B03449" w:rsidRDefault="00B03449" w:rsidP="00B03449">
            <w:pPr>
              <w:numPr>
                <w:ilvl w:val="2"/>
                <w:numId w:val="62"/>
              </w:numPr>
              <w:ind w:left="1224" w:hanging="504"/>
              <w:contextualSpacing/>
              <w:jc w:val="both"/>
              <w:rPr>
                <w:rFonts w:ascii="Times New Roman" w:hAnsi="Times New Roman"/>
                <w:sz w:val="18"/>
                <w:szCs w:val="18"/>
                <w:lang w:val="es-BO"/>
              </w:rPr>
            </w:pPr>
            <w:r w:rsidRPr="00B03449">
              <w:rPr>
                <w:rFonts w:ascii="Times New Roman" w:hAnsi="Times New Roman"/>
                <w:sz w:val="18"/>
                <w:szCs w:val="18"/>
                <w:lang w:val="es-BO"/>
              </w:rPr>
              <w:t xml:space="preserve">Monitoreo del módem GSM/GPRS y confirmación a la estación receptora al detectarse un fallo de red </w:t>
            </w:r>
          </w:p>
          <w:p w14:paraId="4120A951" w14:textId="77777777" w:rsidR="00B03449" w:rsidRPr="00B03449" w:rsidRDefault="00B03449" w:rsidP="00B03449">
            <w:pPr>
              <w:numPr>
                <w:ilvl w:val="2"/>
                <w:numId w:val="62"/>
              </w:numPr>
              <w:ind w:left="1224" w:hanging="504"/>
              <w:contextualSpacing/>
              <w:jc w:val="both"/>
              <w:rPr>
                <w:rFonts w:ascii="Times New Roman" w:hAnsi="Times New Roman"/>
                <w:sz w:val="18"/>
                <w:szCs w:val="18"/>
              </w:rPr>
            </w:pPr>
            <w:r w:rsidRPr="00B03449">
              <w:rPr>
                <w:rFonts w:ascii="Times New Roman" w:hAnsi="Times New Roman"/>
                <w:sz w:val="18"/>
                <w:szCs w:val="18"/>
                <w:lang w:val="es-BO"/>
              </w:rPr>
              <w:t>Personalización del software mediante el uso del logo del cliente</w:t>
            </w:r>
          </w:p>
          <w:p w14:paraId="1D0C6FFB" w14:textId="77777777" w:rsidR="00B03449" w:rsidRPr="00B03449" w:rsidRDefault="00B03449" w:rsidP="00B03449">
            <w:pPr>
              <w:numPr>
                <w:ilvl w:val="1"/>
                <w:numId w:val="62"/>
              </w:numPr>
              <w:ind w:left="792" w:hanging="432"/>
              <w:contextualSpacing/>
              <w:jc w:val="both"/>
              <w:rPr>
                <w:rFonts w:ascii="Times New Roman" w:hAnsi="Times New Roman"/>
                <w:sz w:val="18"/>
                <w:szCs w:val="18"/>
              </w:rPr>
            </w:pPr>
            <w:r w:rsidRPr="00B03449">
              <w:rPr>
                <w:rFonts w:ascii="Times New Roman" w:hAnsi="Times New Roman"/>
                <w:sz w:val="18"/>
                <w:szCs w:val="18"/>
                <w:lang w:val="es-BO"/>
              </w:rPr>
              <w:t>Otras instalaciones o configuraciones necesarias para el buen funcionamiento del software de monitoreo, lo debe realizar el proveedor sin costo adicional.</w:t>
            </w:r>
          </w:p>
          <w:p w14:paraId="0130A4B6" w14:textId="77777777" w:rsidR="00B03449" w:rsidRPr="00B03449" w:rsidRDefault="00B03449" w:rsidP="00B03449">
            <w:pPr>
              <w:jc w:val="both"/>
              <w:rPr>
                <w:rFonts w:ascii="Times New Roman" w:hAnsi="Times New Roman"/>
                <w:sz w:val="18"/>
                <w:szCs w:val="18"/>
              </w:rPr>
            </w:pPr>
            <w:r w:rsidRPr="00B03449">
              <w:rPr>
                <w:rFonts w:ascii="Times New Roman" w:hAnsi="Times New Roman"/>
                <w:b/>
                <w:i/>
                <w:sz w:val="18"/>
                <w:szCs w:val="18"/>
                <w:lang w:val="es-BO"/>
              </w:rPr>
              <w:t>(Manifestar aceptación)</w:t>
            </w:r>
          </w:p>
        </w:tc>
        <w:tc>
          <w:tcPr>
            <w:tcW w:w="1118" w:type="pct"/>
            <w:gridSpan w:val="3"/>
            <w:vAlign w:val="center"/>
          </w:tcPr>
          <w:p w14:paraId="422B9A42"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82" w:type="pct"/>
            <w:gridSpan w:val="3"/>
            <w:shd w:val="reverseDiagStripe" w:color="auto" w:fill="auto"/>
            <w:vAlign w:val="center"/>
          </w:tcPr>
          <w:p w14:paraId="1DC99C0A"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3" w:type="pct"/>
            <w:gridSpan w:val="2"/>
            <w:shd w:val="reverseDiagStripe" w:color="auto" w:fill="auto"/>
            <w:vAlign w:val="center"/>
          </w:tcPr>
          <w:p w14:paraId="5A73E434"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997" w:type="pct"/>
            <w:gridSpan w:val="2"/>
            <w:shd w:val="reverseDiagStripe" w:color="auto" w:fill="auto"/>
            <w:vAlign w:val="center"/>
          </w:tcPr>
          <w:p w14:paraId="2B067E0D"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5959D615" w14:textId="77777777" w:rsidTr="007C5270">
        <w:trPr>
          <w:trHeight w:val="56"/>
        </w:trPr>
        <w:tc>
          <w:tcPr>
            <w:tcW w:w="2340" w:type="pct"/>
            <w:vAlign w:val="center"/>
          </w:tcPr>
          <w:p w14:paraId="3517C4F0" w14:textId="77777777" w:rsidR="00B03449" w:rsidRPr="00B03449" w:rsidRDefault="00B03449" w:rsidP="00B03449">
            <w:pPr>
              <w:numPr>
                <w:ilvl w:val="0"/>
                <w:numId w:val="62"/>
              </w:numPr>
              <w:ind w:left="351" w:hanging="351"/>
              <w:contextualSpacing/>
              <w:jc w:val="both"/>
              <w:rPr>
                <w:rFonts w:ascii="Times New Roman" w:hAnsi="Times New Roman"/>
                <w:sz w:val="18"/>
                <w:szCs w:val="18"/>
              </w:rPr>
            </w:pPr>
            <w:r w:rsidRPr="00B03449">
              <w:rPr>
                <w:rFonts w:ascii="Times New Roman" w:hAnsi="Times New Roman"/>
                <w:sz w:val="18"/>
                <w:szCs w:val="18"/>
              </w:rPr>
              <w:t>Las configuraciones se determinarán en coordinación con el DSC del BCB, que cubrirá hasta la puesta en marcha del sistema de video vigilancia y alarmas.</w:t>
            </w:r>
          </w:p>
          <w:p w14:paraId="6BEAEDA6" w14:textId="77777777" w:rsidR="00B03449" w:rsidRPr="00B03449" w:rsidRDefault="00B03449" w:rsidP="00B03449">
            <w:pPr>
              <w:jc w:val="both"/>
              <w:rPr>
                <w:rFonts w:ascii="Times New Roman" w:hAnsi="Times New Roman"/>
                <w:sz w:val="18"/>
                <w:szCs w:val="18"/>
                <w:lang w:val="es-BO"/>
              </w:rPr>
            </w:pPr>
            <w:r w:rsidRPr="00B03449">
              <w:rPr>
                <w:rFonts w:ascii="Times New Roman" w:hAnsi="Times New Roman"/>
                <w:b/>
                <w:i/>
                <w:sz w:val="18"/>
                <w:szCs w:val="18"/>
              </w:rPr>
              <w:t>(Manifestar aceptación)</w:t>
            </w:r>
          </w:p>
        </w:tc>
        <w:tc>
          <w:tcPr>
            <w:tcW w:w="1118" w:type="pct"/>
            <w:gridSpan w:val="3"/>
            <w:vAlign w:val="center"/>
          </w:tcPr>
          <w:p w14:paraId="2EABD791"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82" w:type="pct"/>
            <w:gridSpan w:val="3"/>
            <w:shd w:val="reverseDiagStripe" w:color="auto" w:fill="auto"/>
            <w:vAlign w:val="center"/>
          </w:tcPr>
          <w:p w14:paraId="11799CA3"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3" w:type="pct"/>
            <w:gridSpan w:val="2"/>
            <w:shd w:val="reverseDiagStripe" w:color="auto" w:fill="auto"/>
            <w:vAlign w:val="center"/>
          </w:tcPr>
          <w:p w14:paraId="017ACD38"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997" w:type="pct"/>
            <w:gridSpan w:val="2"/>
            <w:shd w:val="reverseDiagStripe" w:color="auto" w:fill="auto"/>
            <w:vAlign w:val="center"/>
          </w:tcPr>
          <w:p w14:paraId="5F1F9311"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1AFA6E78" w14:textId="77777777" w:rsidTr="007C5270">
        <w:trPr>
          <w:trHeight w:val="56"/>
        </w:trPr>
        <w:tc>
          <w:tcPr>
            <w:tcW w:w="2340" w:type="pct"/>
            <w:vAlign w:val="center"/>
          </w:tcPr>
          <w:p w14:paraId="6676BFF0" w14:textId="77777777" w:rsidR="00B03449" w:rsidRPr="00B03449" w:rsidRDefault="00B03449" w:rsidP="00B03449">
            <w:pPr>
              <w:numPr>
                <w:ilvl w:val="0"/>
                <w:numId w:val="62"/>
              </w:numPr>
              <w:ind w:left="351" w:hanging="351"/>
              <w:contextualSpacing/>
              <w:jc w:val="both"/>
              <w:rPr>
                <w:rFonts w:ascii="Times New Roman" w:hAnsi="Times New Roman"/>
                <w:b/>
                <w:sz w:val="18"/>
                <w:szCs w:val="18"/>
              </w:rPr>
            </w:pPr>
            <w:r w:rsidRPr="00B03449">
              <w:rPr>
                <w:rFonts w:ascii="Times New Roman" w:hAnsi="Times New Roman"/>
                <w:sz w:val="18"/>
                <w:szCs w:val="18"/>
              </w:rPr>
              <w:t>Todos los equipos, deben ser configurados y probados en el Ex Corcosud del BCB de la Avenida Montes</w:t>
            </w:r>
            <w:r w:rsidRPr="00B03449">
              <w:rPr>
                <w:rFonts w:ascii="Times New Roman" w:hAnsi="Times New Roman"/>
                <w:sz w:val="18"/>
                <w:szCs w:val="18"/>
                <w:lang w:val="es-BO"/>
              </w:rPr>
              <w:t xml:space="preserve"> del BCB</w:t>
            </w:r>
            <w:r w:rsidRPr="00B03449">
              <w:rPr>
                <w:rFonts w:ascii="Times New Roman" w:hAnsi="Times New Roman"/>
                <w:sz w:val="18"/>
                <w:szCs w:val="18"/>
              </w:rPr>
              <w:t xml:space="preserve">, el personal de la DSC indicará el lugar donde se instalará los racks, equipos y/o componentes, el mismo estará bajo la supervisión </w:t>
            </w:r>
            <w:r w:rsidRPr="00B03449">
              <w:rPr>
                <w:rFonts w:ascii="Times New Roman" w:hAnsi="Times New Roman"/>
                <w:sz w:val="18"/>
                <w:szCs w:val="18"/>
              </w:rPr>
              <w:lastRenderedPageBreak/>
              <w:t xml:space="preserve">del personal del Departamento </w:t>
            </w:r>
            <w:r w:rsidRPr="00B03449">
              <w:rPr>
                <w:rFonts w:ascii="Times New Roman" w:hAnsi="Times New Roman"/>
                <w:color w:val="000000"/>
                <w:sz w:val="18"/>
                <w:szCs w:val="18"/>
              </w:rPr>
              <w:t>de Seguridad y Contingencias (DSC) del BCB</w:t>
            </w:r>
            <w:r w:rsidRPr="00B03449">
              <w:rPr>
                <w:rFonts w:ascii="Times New Roman" w:hAnsi="Times New Roman"/>
                <w:sz w:val="18"/>
                <w:szCs w:val="18"/>
              </w:rPr>
              <w:t>.</w:t>
            </w:r>
          </w:p>
          <w:p w14:paraId="74AE51FF" w14:textId="77777777" w:rsidR="00B03449" w:rsidRPr="00B03449" w:rsidRDefault="00B03449" w:rsidP="00B03449">
            <w:pPr>
              <w:jc w:val="both"/>
              <w:rPr>
                <w:rFonts w:ascii="Times New Roman" w:hAnsi="Times New Roman"/>
                <w:sz w:val="18"/>
                <w:szCs w:val="18"/>
                <w:lang w:val="es-BO"/>
              </w:rPr>
            </w:pPr>
            <w:r w:rsidRPr="00B03449">
              <w:rPr>
                <w:rFonts w:ascii="Times New Roman" w:hAnsi="Times New Roman"/>
                <w:b/>
                <w:i/>
                <w:sz w:val="18"/>
                <w:szCs w:val="18"/>
              </w:rPr>
              <w:t>(Manifestar aceptación)</w:t>
            </w:r>
          </w:p>
        </w:tc>
        <w:tc>
          <w:tcPr>
            <w:tcW w:w="1118" w:type="pct"/>
            <w:gridSpan w:val="3"/>
            <w:vAlign w:val="center"/>
          </w:tcPr>
          <w:p w14:paraId="5E8C8E7C"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82" w:type="pct"/>
            <w:gridSpan w:val="3"/>
            <w:shd w:val="reverseDiagStripe" w:color="auto" w:fill="auto"/>
            <w:vAlign w:val="center"/>
          </w:tcPr>
          <w:p w14:paraId="514305C9"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3" w:type="pct"/>
            <w:gridSpan w:val="2"/>
            <w:shd w:val="reverseDiagStripe" w:color="auto" w:fill="auto"/>
            <w:vAlign w:val="center"/>
          </w:tcPr>
          <w:p w14:paraId="1341C896"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997" w:type="pct"/>
            <w:gridSpan w:val="2"/>
            <w:shd w:val="reverseDiagStripe" w:color="auto" w:fill="auto"/>
            <w:vAlign w:val="center"/>
          </w:tcPr>
          <w:p w14:paraId="5DB8F0CA"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26E3C0F6" w14:textId="77777777" w:rsidTr="007C5270">
        <w:trPr>
          <w:trHeight w:val="56"/>
        </w:trPr>
        <w:tc>
          <w:tcPr>
            <w:tcW w:w="2340" w:type="pct"/>
            <w:shd w:val="clear" w:color="auto" w:fill="auto"/>
            <w:vAlign w:val="center"/>
          </w:tcPr>
          <w:p w14:paraId="146CB974" w14:textId="77777777" w:rsidR="00B03449" w:rsidRPr="00B03449" w:rsidRDefault="00B03449" w:rsidP="00B03449">
            <w:pPr>
              <w:numPr>
                <w:ilvl w:val="0"/>
                <w:numId w:val="62"/>
              </w:numPr>
              <w:ind w:left="351" w:hanging="351"/>
              <w:contextualSpacing/>
              <w:jc w:val="both"/>
              <w:rPr>
                <w:rFonts w:ascii="Times New Roman" w:hAnsi="Times New Roman"/>
                <w:sz w:val="18"/>
                <w:szCs w:val="18"/>
                <w:lang w:val="es-BO"/>
              </w:rPr>
            </w:pPr>
            <w:r w:rsidRPr="00B03449">
              <w:rPr>
                <w:rFonts w:ascii="Times New Roman" w:hAnsi="Times New Roman"/>
                <w:sz w:val="18"/>
                <w:szCs w:val="18"/>
                <w:lang w:val="es-BO"/>
              </w:rPr>
              <w:t>La instalación del cableado eléctrico y de conexiones de alarmas deberán tener las siguientes características:</w:t>
            </w:r>
          </w:p>
          <w:p w14:paraId="2A135209" w14:textId="77777777" w:rsidR="00B03449" w:rsidRPr="00B03449" w:rsidRDefault="00B03449" w:rsidP="00B03449">
            <w:pPr>
              <w:numPr>
                <w:ilvl w:val="1"/>
                <w:numId w:val="62"/>
              </w:numPr>
              <w:ind w:left="792" w:hanging="432"/>
              <w:contextualSpacing/>
              <w:jc w:val="both"/>
              <w:rPr>
                <w:rFonts w:ascii="Times New Roman" w:hAnsi="Times New Roman"/>
                <w:sz w:val="18"/>
                <w:szCs w:val="18"/>
                <w:lang w:val="es-BO"/>
              </w:rPr>
            </w:pPr>
            <w:r w:rsidRPr="00B03449">
              <w:rPr>
                <w:rFonts w:ascii="Times New Roman" w:hAnsi="Times New Roman"/>
                <w:sz w:val="18"/>
                <w:szCs w:val="18"/>
                <w:lang w:val="es-BO"/>
              </w:rPr>
              <w:t>Se deberá incluir el material del cableado eléctrico, que deberá ser bajo goma multifilar mínimamente de 16X3 AWG, todos los puntos deberán ser cableados a requerimiento y en coordinación del personal del DSC, además las cuatro (4) cajas de las Fuentes de Alimentación Supervisadas deberán tener sus respectivos tomacorrientes.</w:t>
            </w:r>
          </w:p>
          <w:p w14:paraId="423EF444" w14:textId="77777777" w:rsidR="00B03449" w:rsidRPr="00B03449" w:rsidRDefault="00B03449" w:rsidP="00B03449">
            <w:pPr>
              <w:numPr>
                <w:ilvl w:val="1"/>
                <w:numId w:val="62"/>
              </w:numPr>
              <w:ind w:left="792" w:hanging="432"/>
              <w:contextualSpacing/>
              <w:jc w:val="both"/>
              <w:rPr>
                <w:rFonts w:ascii="Times New Roman" w:hAnsi="Times New Roman"/>
                <w:sz w:val="18"/>
                <w:szCs w:val="18"/>
                <w:lang w:val="es-BO"/>
              </w:rPr>
            </w:pPr>
            <w:r w:rsidRPr="00B03449">
              <w:rPr>
                <w:rFonts w:ascii="Times New Roman" w:hAnsi="Times New Roman"/>
                <w:sz w:val="18"/>
                <w:szCs w:val="18"/>
                <w:lang w:val="es-BO"/>
              </w:rPr>
              <w:t>Se deberá incluir y realizar el cableado eléctrico para las fuentes de alimentación supervisada y tomas eléctricas para los expansores de bus de comunicación.</w:t>
            </w:r>
          </w:p>
          <w:p w14:paraId="042DBC1C" w14:textId="77777777" w:rsidR="00B03449" w:rsidRPr="00B03449" w:rsidRDefault="00B03449" w:rsidP="00B03449">
            <w:pPr>
              <w:numPr>
                <w:ilvl w:val="1"/>
                <w:numId w:val="62"/>
              </w:numPr>
              <w:ind w:left="792" w:hanging="432"/>
              <w:contextualSpacing/>
              <w:jc w:val="both"/>
              <w:rPr>
                <w:rFonts w:ascii="Times New Roman" w:hAnsi="Times New Roman"/>
                <w:sz w:val="18"/>
                <w:szCs w:val="18"/>
                <w:lang w:val="es-BO"/>
              </w:rPr>
            </w:pPr>
            <w:r w:rsidRPr="00B03449">
              <w:rPr>
                <w:rFonts w:ascii="Times New Roman" w:hAnsi="Times New Roman"/>
                <w:sz w:val="18"/>
                <w:szCs w:val="18"/>
                <w:lang w:val="es-BO"/>
              </w:rPr>
              <w:t xml:space="preserve">Para la protección de energía eléctrica del sistema se deberá instalar una caja de distribución que soporten de 6 a 8 módulos; el mismo debe contener un (1) Disyuntor de 25 a 40 amperios y dos (2) térmicos de 10 a 32 amperios de acuerdo a la carga requerida, lo mismos deberán ser instalados </w:t>
            </w:r>
            <w:r w:rsidRPr="00B03449">
              <w:rPr>
                <w:rFonts w:ascii="Times New Roman" w:hAnsi="Times New Roman"/>
                <w:sz w:val="18"/>
                <w:szCs w:val="18"/>
              </w:rPr>
              <w:t>en el Ex Corcosud del BCB de la Avenida Montes</w:t>
            </w:r>
            <w:r w:rsidRPr="00B03449">
              <w:rPr>
                <w:rFonts w:ascii="Times New Roman" w:hAnsi="Times New Roman"/>
                <w:sz w:val="18"/>
                <w:szCs w:val="18"/>
                <w:lang w:val="es-BO"/>
              </w:rPr>
              <w:t xml:space="preserve"> del BCB y </w:t>
            </w:r>
            <w:r w:rsidRPr="00B03449">
              <w:rPr>
                <w:rFonts w:ascii="Times New Roman" w:hAnsi="Times New Roman"/>
                <w:sz w:val="18"/>
                <w:szCs w:val="18"/>
              </w:rPr>
              <w:t>el personal de la DSC indicará el lugar donde se instalará la caja de distribución</w:t>
            </w:r>
            <w:r w:rsidRPr="00B03449">
              <w:rPr>
                <w:rFonts w:ascii="Times New Roman" w:hAnsi="Times New Roman"/>
                <w:sz w:val="18"/>
                <w:szCs w:val="18"/>
                <w:lang w:val="es-BO"/>
              </w:rPr>
              <w:t>.</w:t>
            </w:r>
          </w:p>
          <w:p w14:paraId="699624C2" w14:textId="77777777" w:rsidR="00B03449" w:rsidRPr="00B03449" w:rsidRDefault="00B03449" w:rsidP="00B03449">
            <w:pPr>
              <w:numPr>
                <w:ilvl w:val="1"/>
                <w:numId w:val="62"/>
              </w:numPr>
              <w:ind w:left="792" w:hanging="432"/>
              <w:contextualSpacing/>
              <w:jc w:val="both"/>
              <w:rPr>
                <w:rFonts w:ascii="Times New Roman" w:hAnsi="Times New Roman"/>
                <w:sz w:val="18"/>
                <w:szCs w:val="18"/>
                <w:lang w:val="es-BO"/>
              </w:rPr>
            </w:pPr>
            <w:r w:rsidRPr="00B03449">
              <w:rPr>
                <w:rFonts w:ascii="Times New Roman" w:hAnsi="Times New Roman"/>
                <w:sz w:val="18"/>
                <w:szCs w:val="18"/>
                <w:lang w:val="es-BO"/>
              </w:rPr>
              <w:t>Se deberá incluir e instalar el cableado para el panel de alarma, Sensores de Humo, Humedad y Sismo, Módulos de Expansión de Zona, Modulos expansores PGM, Fuentes de Alimentación Supervisada, Expansores Bus de Comunicaciones, Teclados LCD Táctil, Estaciones Manuales de Accionamiento Simple o entre otros dispositivos que sea necesario y deberá ser de 4 Hilos exclusivo para sistemas de alarmas Multifilar mínimamente de 22AWG de 80% a 100% de cobre.</w:t>
            </w:r>
          </w:p>
          <w:p w14:paraId="400D1539" w14:textId="77777777" w:rsidR="00B03449" w:rsidRPr="00B03449" w:rsidRDefault="00B03449" w:rsidP="00B03449">
            <w:pPr>
              <w:numPr>
                <w:ilvl w:val="1"/>
                <w:numId w:val="62"/>
              </w:numPr>
              <w:ind w:left="792" w:hanging="432"/>
              <w:contextualSpacing/>
              <w:jc w:val="both"/>
              <w:rPr>
                <w:rFonts w:ascii="Times New Roman" w:hAnsi="Times New Roman"/>
                <w:sz w:val="18"/>
                <w:szCs w:val="18"/>
                <w:lang w:val="es-BO"/>
              </w:rPr>
            </w:pPr>
            <w:r w:rsidRPr="00B03449">
              <w:rPr>
                <w:rFonts w:ascii="Times New Roman" w:hAnsi="Times New Roman"/>
                <w:sz w:val="18"/>
                <w:szCs w:val="18"/>
                <w:lang w:val="es-BO"/>
              </w:rPr>
              <w:t>Se deberá incluir y realizar el cableado de Red (cable – UTP –Cat 6) desde el Panel Principal (Modulo de Comunicación Ethernet) hasta el Switch de comunicación, el cual será determinado por personal del DSC.</w:t>
            </w:r>
          </w:p>
          <w:p w14:paraId="50F3F104" w14:textId="77777777" w:rsidR="00B03449" w:rsidRPr="00B03449" w:rsidRDefault="00B03449" w:rsidP="00B03449">
            <w:pPr>
              <w:numPr>
                <w:ilvl w:val="1"/>
                <w:numId w:val="62"/>
              </w:numPr>
              <w:ind w:left="792" w:hanging="432"/>
              <w:contextualSpacing/>
              <w:jc w:val="both"/>
              <w:rPr>
                <w:rFonts w:ascii="Times New Roman" w:hAnsi="Times New Roman"/>
                <w:sz w:val="18"/>
                <w:szCs w:val="18"/>
                <w:lang w:val="es-BO"/>
              </w:rPr>
            </w:pPr>
            <w:r w:rsidRPr="00B03449">
              <w:rPr>
                <w:rFonts w:ascii="Times New Roman" w:hAnsi="Times New Roman"/>
                <w:sz w:val="18"/>
                <w:szCs w:val="18"/>
                <w:lang w:val="es-BO"/>
              </w:rPr>
              <w:t>El cableado debe estar debidamente identificado y etiquetado.</w:t>
            </w:r>
          </w:p>
          <w:p w14:paraId="397200F8" w14:textId="77777777" w:rsidR="00B03449" w:rsidRPr="00B03449" w:rsidRDefault="00B03449" w:rsidP="00B03449">
            <w:pPr>
              <w:numPr>
                <w:ilvl w:val="1"/>
                <w:numId w:val="62"/>
              </w:numPr>
              <w:ind w:left="792" w:hanging="432"/>
              <w:contextualSpacing/>
              <w:jc w:val="both"/>
              <w:rPr>
                <w:rFonts w:ascii="Times New Roman" w:hAnsi="Times New Roman"/>
                <w:sz w:val="18"/>
                <w:szCs w:val="18"/>
                <w:lang w:val="es-BO"/>
              </w:rPr>
            </w:pPr>
            <w:r w:rsidRPr="00B03449">
              <w:rPr>
                <w:rFonts w:ascii="Times New Roman" w:hAnsi="Times New Roman"/>
                <w:sz w:val="18"/>
                <w:szCs w:val="18"/>
                <w:lang w:val="es-BO"/>
              </w:rPr>
              <w:t>Cada panel y caja de distribución de Alimentación Supervisada deberá estar identificada y etiquetada.</w:t>
            </w:r>
          </w:p>
          <w:p w14:paraId="659BEDC1" w14:textId="77777777" w:rsidR="00B03449" w:rsidRPr="00B03449" w:rsidRDefault="00B03449" w:rsidP="00B03449">
            <w:pPr>
              <w:jc w:val="both"/>
              <w:rPr>
                <w:rFonts w:ascii="Times New Roman" w:hAnsi="Times New Roman"/>
                <w:sz w:val="18"/>
                <w:szCs w:val="18"/>
                <w:lang w:val="es-BO"/>
              </w:rPr>
            </w:pPr>
            <w:r w:rsidRPr="00B03449">
              <w:rPr>
                <w:rFonts w:ascii="Times New Roman" w:hAnsi="Times New Roman"/>
                <w:b/>
                <w:i/>
                <w:sz w:val="18"/>
                <w:szCs w:val="18"/>
                <w:lang w:val="es-BO"/>
              </w:rPr>
              <w:t>(Manifestar aceptación)</w:t>
            </w:r>
          </w:p>
        </w:tc>
        <w:tc>
          <w:tcPr>
            <w:tcW w:w="1118" w:type="pct"/>
            <w:gridSpan w:val="3"/>
            <w:vAlign w:val="center"/>
          </w:tcPr>
          <w:p w14:paraId="29FCDFC7"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82" w:type="pct"/>
            <w:gridSpan w:val="3"/>
            <w:shd w:val="reverseDiagStripe" w:color="auto" w:fill="auto"/>
            <w:vAlign w:val="center"/>
          </w:tcPr>
          <w:p w14:paraId="6521A6E3"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3" w:type="pct"/>
            <w:gridSpan w:val="2"/>
            <w:shd w:val="reverseDiagStripe" w:color="auto" w:fill="auto"/>
            <w:vAlign w:val="center"/>
          </w:tcPr>
          <w:p w14:paraId="570C4B40"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997" w:type="pct"/>
            <w:gridSpan w:val="2"/>
            <w:shd w:val="reverseDiagStripe" w:color="auto" w:fill="auto"/>
            <w:vAlign w:val="center"/>
          </w:tcPr>
          <w:p w14:paraId="0DAFA899"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07E663AD" w14:textId="77777777" w:rsidTr="007C5270">
        <w:trPr>
          <w:trHeight w:val="56"/>
        </w:trPr>
        <w:tc>
          <w:tcPr>
            <w:tcW w:w="2340" w:type="pct"/>
            <w:vAlign w:val="center"/>
          </w:tcPr>
          <w:p w14:paraId="0A6E6CDF" w14:textId="77777777" w:rsidR="00B03449" w:rsidRPr="00B03449" w:rsidRDefault="00B03449" w:rsidP="00B03449">
            <w:pPr>
              <w:numPr>
                <w:ilvl w:val="0"/>
                <w:numId w:val="62"/>
              </w:numPr>
              <w:ind w:left="351" w:hanging="351"/>
              <w:contextualSpacing/>
              <w:jc w:val="both"/>
              <w:rPr>
                <w:rFonts w:ascii="Times New Roman" w:hAnsi="Times New Roman"/>
                <w:sz w:val="18"/>
                <w:szCs w:val="18"/>
                <w:lang w:val="es-BO"/>
              </w:rPr>
            </w:pPr>
            <w:r w:rsidRPr="00B03449">
              <w:rPr>
                <w:rFonts w:ascii="Times New Roman" w:hAnsi="Times New Roman"/>
                <w:b/>
                <w:sz w:val="18"/>
                <w:szCs w:val="18"/>
                <w:lang w:val="es-BO"/>
              </w:rPr>
              <w:lastRenderedPageBreak/>
              <w:t>Informe de Implementación:</w:t>
            </w:r>
            <w:r w:rsidRPr="00B03449">
              <w:rPr>
                <w:rFonts w:ascii="Times New Roman" w:hAnsi="Times New Roman"/>
                <w:sz w:val="18"/>
                <w:szCs w:val="18"/>
                <w:lang w:val="es-BO"/>
              </w:rPr>
              <w:t xml:space="preserve"> El proveedor contratado deberá presentar al DSC un informe de implementación hasta máximo cinco (5) días hábiles posteriores a la conclusión de la instalación del sistema, considerando mínimamente los siguientes puntos:</w:t>
            </w:r>
          </w:p>
          <w:p w14:paraId="49534FC6" w14:textId="09C1DCE0" w:rsidR="00B03449" w:rsidRPr="00B03449" w:rsidRDefault="00B03449" w:rsidP="00B03449">
            <w:pPr>
              <w:numPr>
                <w:ilvl w:val="1"/>
                <w:numId w:val="62"/>
              </w:numPr>
              <w:ind w:left="792" w:hanging="432"/>
              <w:contextualSpacing/>
              <w:jc w:val="both"/>
              <w:rPr>
                <w:rFonts w:ascii="Times New Roman" w:hAnsi="Times New Roman"/>
                <w:sz w:val="18"/>
                <w:szCs w:val="18"/>
                <w:lang w:val="es-BO"/>
              </w:rPr>
            </w:pPr>
            <w:r w:rsidRPr="00B03449">
              <w:rPr>
                <w:rFonts w:ascii="Times New Roman" w:hAnsi="Times New Roman"/>
                <w:sz w:val="18"/>
                <w:szCs w:val="18"/>
                <w:lang w:val="es-BO"/>
              </w:rPr>
              <w:t xml:space="preserve">Trabajo realizado con registro fotográfico, tanto en la parte de hardware, software (capturas de pantalla) y cableado estructurado, </w:t>
            </w:r>
            <w:r w:rsidRPr="00B03449">
              <w:rPr>
                <w:rFonts w:ascii="Times New Roman" w:hAnsi="Times New Roman"/>
                <w:sz w:val="18"/>
                <w:szCs w:val="18"/>
              </w:rPr>
              <w:t>especificando las normas y estándares internacionales utilizados.</w:t>
            </w:r>
          </w:p>
          <w:p w14:paraId="1C283194" w14:textId="77777777" w:rsidR="00B03449" w:rsidRPr="00B03449" w:rsidRDefault="00B03449" w:rsidP="00B03449">
            <w:pPr>
              <w:numPr>
                <w:ilvl w:val="1"/>
                <w:numId w:val="62"/>
              </w:numPr>
              <w:ind w:left="792" w:hanging="432"/>
              <w:contextualSpacing/>
              <w:jc w:val="both"/>
              <w:rPr>
                <w:rFonts w:ascii="Times New Roman" w:hAnsi="Times New Roman"/>
                <w:sz w:val="18"/>
                <w:szCs w:val="18"/>
                <w:lang w:val="es-BO"/>
              </w:rPr>
            </w:pPr>
            <w:r w:rsidRPr="00B03449">
              <w:rPr>
                <w:rFonts w:ascii="Times New Roman" w:hAnsi="Times New Roman"/>
                <w:sz w:val="18"/>
                <w:szCs w:val="18"/>
                <w:lang w:val="es-BO"/>
              </w:rPr>
              <w:t>Plano digital de las ubicaciones del Panel, sensores, componentes y tramos de cableado de la solución instalada.</w:t>
            </w:r>
          </w:p>
          <w:p w14:paraId="4D02BBA7" w14:textId="77777777" w:rsidR="00B03449" w:rsidRPr="00B03449" w:rsidRDefault="00B03449" w:rsidP="00B03449">
            <w:pPr>
              <w:numPr>
                <w:ilvl w:val="1"/>
                <w:numId w:val="62"/>
              </w:numPr>
              <w:ind w:left="792" w:hanging="432"/>
              <w:contextualSpacing/>
              <w:jc w:val="both"/>
              <w:rPr>
                <w:rFonts w:ascii="Times New Roman" w:hAnsi="Times New Roman"/>
                <w:sz w:val="18"/>
                <w:szCs w:val="18"/>
                <w:lang w:val="es-BO"/>
              </w:rPr>
            </w:pPr>
            <w:r w:rsidRPr="00B03449">
              <w:rPr>
                <w:rFonts w:ascii="Times New Roman" w:hAnsi="Times New Roman"/>
                <w:sz w:val="18"/>
                <w:szCs w:val="18"/>
                <w:lang w:val="es-BO"/>
              </w:rPr>
              <w:t>Plano digital de las ubicaciones de cámaras, componentes y tramos de cableado de la solución instalada.</w:t>
            </w:r>
          </w:p>
          <w:p w14:paraId="7CE5DB0B" w14:textId="77777777" w:rsidR="00B03449" w:rsidRPr="00B03449" w:rsidRDefault="00B03449" w:rsidP="00B03449">
            <w:pPr>
              <w:numPr>
                <w:ilvl w:val="1"/>
                <w:numId w:val="62"/>
              </w:numPr>
              <w:ind w:left="792" w:hanging="432"/>
              <w:contextualSpacing/>
              <w:jc w:val="both"/>
              <w:rPr>
                <w:rFonts w:ascii="Times New Roman" w:hAnsi="Times New Roman"/>
                <w:sz w:val="18"/>
                <w:szCs w:val="18"/>
                <w:lang w:val="es-BO"/>
              </w:rPr>
            </w:pPr>
            <w:r w:rsidRPr="00B03449">
              <w:rPr>
                <w:rFonts w:ascii="Times New Roman" w:hAnsi="Times New Roman"/>
                <w:sz w:val="18"/>
                <w:szCs w:val="18"/>
                <w:lang w:val="es-BO"/>
              </w:rPr>
              <w:t>Hojas técnicas y manuales.</w:t>
            </w:r>
          </w:p>
          <w:p w14:paraId="19112BFC" w14:textId="77777777" w:rsidR="00B03449" w:rsidRPr="00B03449" w:rsidRDefault="00B03449" w:rsidP="00B03449">
            <w:pPr>
              <w:jc w:val="both"/>
              <w:rPr>
                <w:rFonts w:ascii="Times New Roman" w:hAnsi="Times New Roman"/>
                <w:sz w:val="18"/>
                <w:szCs w:val="18"/>
                <w:lang w:val="es-BO"/>
              </w:rPr>
            </w:pPr>
            <w:r w:rsidRPr="00B03449">
              <w:rPr>
                <w:rFonts w:ascii="Times New Roman" w:hAnsi="Times New Roman"/>
                <w:b/>
                <w:i/>
                <w:sz w:val="18"/>
                <w:szCs w:val="18"/>
                <w:lang w:val="es-BO"/>
              </w:rPr>
              <w:t xml:space="preserve"> (Manifestar aceptación)</w:t>
            </w:r>
          </w:p>
        </w:tc>
        <w:tc>
          <w:tcPr>
            <w:tcW w:w="1118" w:type="pct"/>
            <w:gridSpan w:val="3"/>
            <w:vAlign w:val="center"/>
          </w:tcPr>
          <w:p w14:paraId="42D1271B"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82" w:type="pct"/>
            <w:gridSpan w:val="3"/>
            <w:shd w:val="reverseDiagStripe" w:color="auto" w:fill="auto"/>
            <w:vAlign w:val="center"/>
          </w:tcPr>
          <w:p w14:paraId="6CD6185D"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3" w:type="pct"/>
            <w:gridSpan w:val="2"/>
            <w:shd w:val="reverseDiagStripe" w:color="auto" w:fill="auto"/>
            <w:vAlign w:val="center"/>
          </w:tcPr>
          <w:p w14:paraId="6C7194A7"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997" w:type="pct"/>
            <w:gridSpan w:val="2"/>
            <w:shd w:val="reverseDiagStripe" w:color="auto" w:fill="auto"/>
            <w:vAlign w:val="center"/>
          </w:tcPr>
          <w:p w14:paraId="5C60C806"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6D0B282E" w14:textId="77777777" w:rsidTr="007C5270">
        <w:trPr>
          <w:trHeight w:val="56"/>
        </w:trPr>
        <w:tc>
          <w:tcPr>
            <w:tcW w:w="2340" w:type="pct"/>
            <w:vAlign w:val="center"/>
          </w:tcPr>
          <w:p w14:paraId="2C8AA0FE" w14:textId="77777777" w:rsidR="00B03449" w:rsidRPr="00B03449" w:rsidRDefault="00B03449" w:rsidP="00B03449">
            <w:pPr>
              <w:numPr>
                <w:ilvl w:val="0"/>
                <w:numId w:val="62"/>
              </w:numPr>
              <w:ind w:left="351" w:hanging="351"/>
              <w:contextualSpacing/>
              <w:jc w:val="both"/>
              <w:rPr>
                <w:rFonts w:ascii="Times New Roman" w:hAnsi="Times New Roman"/>
                <w:sz w:val="18"/>
                <w:szCs w:val="18"/>
                <w:lang w:val="es-BO"/>
              </w:rPr>
            </w:pPr>
            <w:r w:rsidRPr="00B03449">
              <w:rPr>
                <w:rFonts w:ascii="Times New Roman" w:hAnsi="Times New Roman"/>
                <w:b/>
                <w:bCs/>
                <w:sz w:val="18"/>
                <w:szCs w:val="18"/>
                <w:lang w:val="es-BO"/>
              </w:rPr>
              <w:t>Transferencia de conocimiento:</w:t>
            </w:r>
            <w:r w:rsidRPr="00B03449">
              <w:rPr>
                <w:rFonts w:ascii="Times New Roman" w:hAnsi="Times New Roman"/>
                <w:sz w:val="18"/>
                <w:szCs w:val="18"/>
                <w:lang w:val="es-BO"/>
              </w:rPr>
              <w:t xml:space="preserve"> El proveedor contratado sin costo adicional para el Banco Central de Bolivia debe transferir conocimiento al menos a cinco (5) personas del DSC, sobre el equipamiento adquirido, la transferencia de conocimiento deberá cumplir los siguientes puntos mínimamente:</w:t>
            </w:r>
          </w:p>
          <w:p w14:paraId="5D4EEC24" w14:textId="77777777" w:rsidR="00B03449" w:rsidRPr="00B03449" w:rsidRDefault="00B03449" w:rsidP="00B03449">
            <w:pPr>
              <w:numPr>
                <w:ilvl w:val="1"/>
                <w:numId w:val="62"/>
              </w:numPr>
              <w:ind w:left="792" w:hanging="432"/>
              <w:contextualSpacing/>
              <w:jc w:val="both"/>
              <w:rPr>
                <w:rFonts w:ascii="Times New Roman" w:hAnsi="Times New Roman"/>
                <w:sz w:val="18"/>
                <w:szCs w:val="18"/>
                <w:lang w:val="es-BO"/>
              </w:rPr>
            </w:pPr>
            <w:r w:rsidRPr="00B03449">
              <w:rPr>
                <w:rFonts w:ascii="Times New Roman" w:hAnsi="Times New Roman"/>
                <w:bCs/>
                <w:sz w:val="18"/>
                <w:szCs w:val="18"/>
                <w:lang w:val="es-BO"/>
              </w:rPr>
              <w:t>Administración</w:t>
            </w:r>
            <w:r w:rsidRPr="00B03449">
              <w:rPr>
                <w:rFonts w:ascii="Times New Roman" w:hAnsi="Times New Roman"/>
                <w:sz w:val="18"/>
                <w:szCs w:val="18"/>
                <w:lang w:val="es-BO"/>
              </w:rPr>
              <w:t>, configuración y funcionamiento de todo el Sistema Instalado.</w:t>
            </w:r>
          </w:p>
          <w:p w14:paraId="37C5FFF0" w14:textId="77777777" w:rsidR="00B03449" w:rsidRPr="00B03449" w:rsidRDefault="00B03449" w:rsidP="00B03449">
            <w:pPr>
              <w:numPr>
                <w:ilvl w:val="1"/>
                <w:numId w:val="62"/>
              </w:numPr>
              <w:ind w:left="792" w:hanging="432"/>
              <w:contextualSpacing/>
              <w:jc w:val="both"/>
              <w:rPr>
                <w:rFonts w:ascii="Times New Roman" w:hAnsi="Times New Roman"/>
                <w:sz w:val="18"/>
                <w:szCs w:val="18"/>
                <w:lang w:val="es-BO"/>
              </w:rPr>
            </w:pPr>
            <w:r w:rsidRPr="00B03449">
              <w:rPr>
                <w:rFonts w:ascii="Times New Roman" w:hAnsi="Times New Roman"/>
                <w:sz w:val="18"/>
                <w:szCs w:val="18"/>
                <w:lang w:val="es-BO"/>
              </w:rPr>
              <w:t>Software de monitoreo de los componentes.</w:t>
            </w:r>
          </w:p>
          <w:p w14:paraId="41F87261" w14:textId="77777777" w:rsidR="00B03449" w:rsidRPr="00B03449" w:rsidRDefault="00B03449" w:rsidP="00B03449">
            <w:pPr>
              <w:jc w:val="both"/>
              <w:rPr>
                <w:rFonts w:ascii="Times New Roman" w:hAnsi="Times New Roman"/>
                <w:sz w:val="18"/>
                <w:szCs w:val="18"/>
                <w:lang w:val="es-BO"/>
              </w:rPr>
            </w:pPr>
          </w:p>
          <w:p w14:paraId="7348C50F" w14:textId="77777777" w:rsidR="00B03449" w:rsidRPr="00B03449" w:rsidRDefault="00B03449" w:rsidP="00B03449">
            <w:pPr>
              <w:jc w:val="both"/>
              <w:rPr>
                <w:rFonts w:ascii="Times New Roman" w:hAnsi="Times New Roman"/>
                <w:sz w:val="18"/>
                <w:szCs w:val="18"/>
                <w:lang w:val="es-BO"/>
              </w:rPr>
            </w:pPr>
            <w:r w:rsidRPr="00B03449">
              <w:rPr>
                <w:rFonts w:ascii="Times New Roman" w:hAnsi="Times New Roman"/>
                <w:sz w:val="18"/>
                <w:szCs w:val="18"/>
                <w:lang w:val="es-BO"/>
              </w:rPr>
              <w:t>Al terminar la transferencia de conocimiento el proveedor contratado, deberán entregar certificados de participación al personal asistente, para la verificación del cumplimiento de la transferencia de conocimiento.</w:t>
            </w:r>
          </w:p>
          <w:p w14:paraId="49BCB7C6" w14:textId="77777777" w:rsidR="00B03449" w:rsidRPr="00B03449" w:rsidRDefault="00B03449" w:rsidP="00B03449">
            <w:pPr>
              <w:jc w:val="both"/>
              <w:rPr>
                <w:rFonts w:ascii="Times New Roman" w:hAnsi="Times New Roman"/>
                <w:sz w:val="18"/>
                <w:szCs w:val="18"/>
                <w:lang w:val="es-BO"/>
              </w:rPr>
            </w:pPr>
            <w:r w:rsidRPr="00B03449">
              <w:rPr>
                <w:rFonts w:ascii="Times New Roman" w:hAnsi="Times New Roman"/>
                <w:sz w:val="18"/>
                <w:szCs w:val="18"/>
                <w:lang w:val="es-BO"/>
              </w:rPr>
              <w:t xml:space="preserve">La transferencia de conocimiento debe realizarse hasta máximo cinco (5) días hábiles posteriores a la conclusión de la instalación del sistema. </w:t>
            </w:r>
          </w:p>
          <w:p w14:paraId="67E31359" w14:textId="77777777" w:rsidR="00B03449" w:rsidRPr="00B03449" w:rsidRDefault="00B03449" w:rsidP="00B03449">
            <w:pPr>
              <w:jc w:val="both"/>
              <w:rPr>
                <w:rFonts w:ascii="Times New Roman" w:hAnsi="Times New Roman"/>
                <w:sz w:val="18"/>
                <w:szCs w:val="18"/>
                <w:lang w:val="es-BO"/>
              </w:rPr>
            </w:pPr>
            <w:r w:rsidRPr="00B03449">
              <w:rPr>
                <w:rFonts w:ascii="Times New Roman" w:hAnsi="Times New Roman"/>
                <w:b/>
                <w:i/>
                <w:sz w:val="18"/>
                <w:szCs w:val="18"/>
                <w:lang w:val="es-BO"/>
              </w:rPr>
              <w:t>(Manifestar aceptación)</w:t>
            </w:r>
          </w:p>
        </w:tc>
        <w:tc>
          <w:tcPr>
            <w:tcW w:w="1118" w:type="pct"/>
            <w:gridSpan w:val="3"/>
            <w:vAlign w:val="center"/>
          </w:tcPr>
          <w:p w14:paraId="0D6A372B"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82" w:type="pct"/>
            <w:gridSpan w:val="3"/>
            <w:shd w:val="reverseDiagStripe" w:color="auto" w:fill="auto"/>
            <w:vAlign w:val="center"/>
          </w:tcPr>
          <w:p w14:paraId="3ED32D6F"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3" w:type="pct"/>
            <w:gridSpan w:val="2"/>
            <w:shd w:val="reverseDiagStripe" w:color="auto" w:fill="auto"/>
            <w:vAlign w:val="center"/>
          </w:tcPr>
          <w:p w14:paraId="4682D9BC"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997" w:type="pct"/>
            <w:gridSpan w:val="2"/>
            <w:shd w:val="reverseDiagStripe" w:color="auto" w:fill="auto"/>
            <w:vAlign w:val="center"/>
          </w:tcPr>
          <w:p w14:paraId="24E7D60B"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137B8D93" w14:textId="77777777" w:rsidTr="00B03449">
        <w:trPr>
          <w:trHeight w:val="283"/>
        </w:trPr>
        <w:tc>
          <w:tcPr>
            <w:tcW w:w="5000" w:type="pct"/>
            <w:gridSpan w:val="11"/>
            <w:shd w:val="clear" w:color="auto" w:fill="17365D"/>
            <w:vAlign w:val="center"/>
          </w:tcPr>
          <w:p w14:paraId="601151CA"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Times New Roman" w:hAnsi="Times New Roman"/>
                <w:b/>
                <w:bCs/>
                <w:sz w:val="18"/>
                <w:szCs w:val="18"/>
                <w:lang w:val="es-BO"/>
              </w:rPr>
            </w:pPr>
            <w:r w:rsidRPr="00B03449">
              <w:rPr>
                <w:rFonts w:ascii="Times New Roman" w:hAnsi="Times New Roman"/>
                <w:b/>
                <w:bCs/>
                <w:sz w:val="18"/>
                <w:szCs w:val="18"/>
                <w:lang w:val="es-BO"/>
              </w:rPr>
              <w:t>IV. EXPERIENCIA DE LA EMPRESA PROPONENTE</w:t>
            </w:r>
          </w:p>
        </w:tc>
      </w:tr>
      <w:tr w:rsidR="00B03449" w:rsidRPr="00B03449" w14:paraId="26E337E9" w14:textId="77777777" w:rsidTr="00FA7DC2">
        <w:trPr>
          <w:trHeight w:val="693"/>
        </w:trPr>
        <w:tc>
          <w:tcPr>
            <w:tcW w:w="2340" w:type="pct"/>
            <w:vAlign w:val="center"/>
          </w:tcPr>
          <w:p w14:paraId="05F2F60E" w14:textId="77777777" w:rsidR="00B03449" w:rsidRPr="00B03449" w:rsidRDefault="00B03449" w:rsidP="00B03449">
            <w:pPr>
              <w:jc w:val="both"/>
              <w:rPr>
                <w:rFonts w:ascii="Times New Roman" w:hAnsi="Times New Roman"/>
                <w:sz w:val="18"/>
                <w:szCs w:val="18"/>
                <w:lang w:val="es-BO"/>
              </w:rPr>
            </w:pPr>
            <w:r w:rsidRPr="00B03449">
              <w:rPr>
                <w:rFonts w:ascii="Times New Roman" w:hAnsi="Times New Roman"/>
                <w:b/>
                <w:sz w:val="18"/>
                <w:szCs w:val="18"/>
                <w:lang w:val="es-BO"/>
              </w:rPr>
              <w:t>Experiencia de la empresa:</w:t>
            </w:r>
            <w:r w:rsidRPr="00B03449">
              <w:rPr>
                <w:rFonts w:ascii="Times New Roman" w:hAnsi="Times New Roman"/>
                <w:sz w:val="18"/>
                <w:szCs w:val="18"/>
                <w:lang w:val="es-BO"/>
              </w:rPr>
              <w:t xml:space="preserve"> La empresa proponente deberá haber realizado al menos tres (3) provisiones y/o instalaciones de Sistemas de Video Vigilancia y/o Alarmas (paneles, sensores) o Seguridad electrónica, en los últimos tres (3) años computables hasta la fecha de presentación de propuesta</w:t>
            </w:r>
          </w:p>
          <w:p w14:paraId="54D62CA9" w14:textId="77777777" w:rsidR="00B03449" w:rsidRPr="00B03449" w:rsidRDefault="00B03449" w:rsidP="00B03449">
            <w:pPr>
              <w:jc w:val="both"/>
              <w:rPr>
                <w:rFonts w:ascii="Times New Roman" w:hAnsi="Times New Roman"/>
                <w:sz w:val="18"/>
                <w:szCs w:val="18"/>
                <w:lang w:val="es-BO"/>
              </w:rPr>
            </w:pPr>
            <w:r w:rsidRPr="00B03449">
              <w:rPr>
                <w:rFonts w:ascii="Times New Roman" w:hAnsi="Times New Roman"/>
                <w:sz w:val="18"/>
                <w:szCs w:val="18"/>
                <w:lang w:val="es-BO"/>
              </w:rPr>
              <w:t>Se aceptará como documentación de respaldo de la experiencia solicitada cualquiera de los siguientes documentos:</w:t>
            </w:r>
          </w:p>
          <w:p w14:paraId="377C245D" w14:textId="77777777" w:rsidR="00B03449" w:rsidRPr="00B03449" w:rsidRDefault="00B03449" w:rsidP="00B03449">
            <w:pPr>
              <w:jc w:val="both"/>
              <w:rPr>
                <w:rFonts w:ascii="Times New Roman" w:hAnsi="Times New Roman"/>
                <w:sz w:val="18"/>
                <w:szCs w:val="18"/>
                <w:lang w:val="es-BO"/>
              </w:rPr>
            </w:pPr>
          </w:p>
          <w:p w14:paraId="308BDCE0" w14:textId="77777777" w:rsidR="00B03449" w:rsidRPr="00B03449" w:rsidRDefault="00B03449" w:rsidP="00B03449">
            <w:pPr>
              <w:numPr>
                <w:ilvl w:val="0"/>
                <w:numId w:val="55"/>
              </w:numPr>
              <w:contextualSpacing/>
              <w:jc w:val="both"/>
              <w:rPr>
                <w:rFonts w:ascii="Times New Roman" w:hAnsi="Times New Roman"/>
                <w:sz w:val="18"/>
                <w:szCs w:val="18"/>
                <w:lang w:val="es-BO"/>
              </w:rPr>
            </w:pPr>
            <w:r w:rsidRPr="00B03449">
              <w:rPr>
                <w:rFonts w:ascii="Times New Roman" w:hAnsi="Times New Roman"/>
                <w:sz w:val="18"/>
                <w:szCs w:val="18"/>
                <w:lang w:val="es-BO"/>
              </w:rPr>
              <w:t>Certificados de conformidad.</w:t>
            </w:r>
          </w:p>
          <w:p w14:paraId="00A55618" w14:textId="77777777" w:rsidR="00B03449" w:rsidRPr="00B03449" w:rsidRDefault="00B03449" w:rsidP="00B03449">
            <w:pPr>
              <w:numPr>
                <w:ilvl w:val="0"/>
                <w:numId w:val="55"/>
              </w:numPr>
              <w:contextualSpacing/>
              <w:jc w:val="both"/>
              <w:rPr>
                <w:rFonts w:ascii="Times New Roman" w:hAnsi="Times New Roman"/>
                <w:sz w:val="18"/>
                <w:szCs w:val="18"/>
                <w:lang w:val="es-BO"/>
              </w:rPr>
            </w:pPr>
            <w:r w:rsidRPr="00B03449">
              <w:rPr>
                <w:rFonts w:ascii="Times New Roman" w:hAnsi="Times New Roman"/>
                <w:sz w:val="18"/>
                <w:szCs w:val="18"/>
                <w:lang w:val="es-BO"/>
              </w:rPr>
              <w:t>Certificados de cumplimiento de contrato.</w:t>
            </w:r>
          </w:p>
          <w:p w14:paraId="61E48C97" w14:textId="77777777" w:rsidR="00B03449" w:rsidRPr="00B03449" w:rsidRDefault="00B03449" w:rsidP="00B03449">
            <w:pPr>
              <w:numPr>
                <w:ilvl w:val="0"/>
                <w:numId w:val="55"/>
              </w:numPr>
              <w:contextualSpacing/>
              <w:jc w:val="both"/>
              <w:rPr>
                <w:rFonts w:ascii="Times New Roman" w:hAnsi="Times New Roman"/>
                <w:sz w:val="18"/>
                <w:szCs w:val="18"/>
                <w:lang w:val="es-BO"/>
              </w:rPr>
            </w:pPr>
            <w:r w:rsidRPr="00B03449">
              <w:rPr>
                <w:rFonts w:ascii="Times New Roman" w:hAnsi="Times New Roman"/>
                <w:sz w:val="18"/>
                <w:szCs w:val="18"/>
                <w:lang w:val="es-BO"/>
              </w:rPr>
              <w:t xml:space="preserve">Actas o informe de recepción </w:t>
            </w:r>
          </w:p>
          <w:p w14:paraId="17F26DB4" w14:textId="77777777" w:rsidR="00B03449" w:rsidRPr="00B03449" w:rsidRDefault="00B03449" w:rsidP="00B03449">
            <w:pPr>
              <w:numPr>
                <w:ilvl w:val="0"/>
                <w:numId w:val="55"/>
              </w:numPr>
              <w:contextualSpacing/>
              <w:jc w:val="both"/>
              <w:rPr>
                <w:rFonts w:ascii="Times New Roman" w:hAnsi="Times New Roman"/>
                <w:sz w:val="18"/>
                <w:szCs w:val="18"/>
                <w:lang w:val="es-BO"/>
              </w:rPr>
            </w:pPr>
            <w:r w:rsidRPr="00B03449">
              <w:rPr>
                <w:rFonts w:ascii="Times New Roman" w:hAnsi="Times New Roman"/>
                <w:sz w:val="18"/>
                <w:szCs w:val="18"/>
                <w:lang w:val="es-BO"/>
              </w:rPr>
              <w:lastRenderedPageBreak/>
              <w:t>Informes de conformidad.</w:t>
            </w:r>
          </w:p>
          <w:p w14:paraId="4A674019" w14:textId="77777777" w:rsidR="00B03449" w:rsidRPr="00B03449" w:rsidRDefault="00B03449" w:rsidP="00B03449">
            <w:pPr>
              <w:numPr>
                <w:ilvl w:val="0"/>
                <w:numId w:val="55"/>
              </w:numPr>
              <w:contextualSpacing/>
              <w:jc w:val="both"/>
              <w:rPr>
                <w:rFonts w:ascii="Times New Roman" w:hAnsi="Times New Roman"/>
                <w:sz w:val="18"/>
                <w:szCs w:val="18"/>
                <w:lang w:val="es-BO"/>
              </w:rPr>
            </w:pPr>
            <w:r w:rsidRPr="00B03449">
              <w:rPr>
                <w:rFonts w:ascii="Times New Roman" w:hAnsi="Times New Roman"/>
                <w:sz w:val="18"/>
                <w:szCs w:val="18"/>
                <w:lang w:val="es-BO"/>
              </w:rPr>
              <w:t>Cartas o certificados emitidos por los clientes.</w:t>
            </w:r>
          </w:p>
          <w:p w14:paraId="7612D147" w14:textId="77777777" w:rsidR="00B03449" w:rsidRPr="00B03449" w:rsidRDefault="00B03449" w:rsidP="00B03449">
            <w:pPr>
              <w:numPr>
                <w:ilvl w:val="0"/>
                <w:numId w:val="55"/>
              </w:numPr>
              <w:contextualSpacing/>
              <w:jc w:val="both"/>
              <w:rPr>
                <w:rFonts w:ascii="Times New Roman" w:hAnsi="Times New Roman"/>
                <w:color w:val="000000"/>
                <w:sz w:val="18"/>
                <w:szCs w:val="18"/>
                <w:lang w:val="es-BO"/>
              </w:rPr>
            </w:pPr>
            <w:r w:rsidRPr="00B03449">
              <w:rPr>
                <w:rFonts w:ascii="Times New Roman" w:hAnsi="Times New Roman"/>
                <w:color w:val="000000"/>
                <w:sz w:val="18"/>
                <w:szCs w:val="18"/>
              </w:rPr>
              <w:t>Órdenes de Compra o Contratos con su respectiva documentación de Remisión o Entrega.</w:t>
            </w:r>
          </w:p>
          <w:p w14:paraId="4AF37499" w14:textId="77777777" w:rsidR="00B03449" w:rsidRPr="00B03449" w:rsidRDefault="00B03449" w:rsidP="00B03449">
            <w:pPr>
              <w:numPr>
                <w:ilvl w:val="0"/>
                <w:numId w:val="55"/>
              </w:numPr>
              <w:contextualSpacing/>
              <w:jc w:val="both"/>
              <w:rPr>
                <w:rFonts w:ascii="Times New Roman" w:hAnsi="Times New Roman"/>
                <w:color w:val="000000"/>
                <w:sz w:val="18"/>
                <w:szCs w:val="18"/>
                <w:lang w:val="es-BO"/>
              </w:rPr>
            </w:pPr>
            <w:r w:rsidRPr="00B03449">
              <w:rPr>
                <w:rFonts w:ascii="Times New Roman" w:hAnsi="Times New Roman"/>
                <w:color w:val="000000"/>
                <w:sz w:val="18"/>
                <w:szCs w:val="18"/>
                <w:lang w:val="es-BO"/>
              </w:rPr>
              <w:t>Otro documento que acredite la experiencia requerida.</w:t>
            </w:r>
          </w:p>
          <w:p w14:paraId="78CCE952" w14:textId="77777777" w:rsidR="00B03449" w:rsidRPr="00B03449" w:rsidRDefault="00B03449" w:rsidP="00B03449">
            <w:pPr>
              <w:contextualSpacing/>
              <w:jc w:val="both"/>
              <w:rPr>
                <w:rFonts w:ascii="Times New Roman" w:hAnsi="Times New Roman"/>
                <w:sz w:val="18"/>
                <w:szCs w:val="20"/>
                <w:lang w:val="es-BO"/>
              </w:rPr>
            </w:pPr>
          </w:p>
          <w:p w14:paraId="681FE386" w14:textId="77777777" w:rsidR="00B03449" w:rsidRPr="00B03449" w:rsidRDefault="00B03449" w:rsidP="00B03449">
            <w:pPr>
              <w:contextualSpacing/>
              <w:jc w:val="both"/>
              <w:rPr>
                <w:rFonts w:ascii="Times New Roman" w:hAnsi="Times New Roman"/>
                <w:sz w:val="18"/>
                <w:szCs w:val="20"/>
                <w:lang w:val="es-BO"/>
              </w:rPr>
            </w:pPr>
            <w:r w:rsidRPr="00B03449">
              <w:rPr>
                <w:rFonts w:ascii="Times New Roman" w:hAnsi="Times New Roman"/>
                <w:sz w:val="18"/>
                <w:szCs w:val="20"/>
                <w:lang w:val="es-BO"/>
              </w:rPr>
              <w:t>Debiendo adjuntar a su propuesta los documentos de respaldo en fotocopia simple.</w:t>
            </w:r>
          </w:p>
          <w:p w14:paraId="2A688BE2" w14:textId="77777777" w:rsidR="00B03449" w:rsidRPr="00B03449" w:rsidRDefault="00B03449" w:rsidP="00B03449">
            <w:pPr>
              <w:jc w:val="both"/>
              <w:rPr>
                <w:rFonts w:ascii="Times New Roman" w:hAnsi="Times New Roman"/>
                <w:b/>
                <w:sz w:val="18"/>
                <w:szCs w:val="18"/>
                <w:lang w:val="es-BO"/>
              </w:rPr>
            </w:pPr>
            <w:r w:rsidRPr="00B03449">
              <w:rPr>
                <w:rFonts w:ascii="Times New Roman" w:hAnsi="Times New Roman"/>
                <w:b/>
                <w:i/>
                <w:sz w:val="18"/>
                <w:szCs w:val="18"/>
                <w:lang w:val="es-BO"/>
              </w:rPr>
              <w:t>(Manifestar aceptación y adjuntar lo requerido)</w:t>
            </w:r>
          </w:p>
        </w:tc>
        <w:tc>
          <w:tcPr>
            <w:tcW w:w="1118" w:type="pct"/>
            <w:gridSpan w:val="3"/>
            <w:vAlign w:val="center"/>
          </w:tcPr>
          <w:p w14:paraId="07CB2EC7"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p w14:paraId="18CE3B52" w14:textId="77777777" w:rsidR="00B03449" w:rsidRPr="00B03449" w:rsidRDefault="00B03449" w:rsidP="00B03449">
            <w:pPr>
              <w:rPr>
                <w:rFonts w:ascii="Times New Roman" w:hAnsi="Times New Roman"/>
                <w:sz w:val="18"/>
                <w:szCs w:val="18"/>
                <w:lang w:val="es-BO"/>
              </w:rPr>
            </w:pPr>
          </w:p>
          <w:p w14:paraId="3AC68704" w14:textId="77777777" w:rsidR="00B03449" w:rsidRPr="00B03449" w:rsidRDefault="00B03449" w:rsidP="00B03449">
            <w:pPr>
              <w:rPr>
                <w:rFonts w:ascii="Times New Roman" w:hAnsi="Times New Roman"/>
                <w:sz w:val="18"/>
                <w:szCs w:val="18"/>
                <w:lang w:val="es-BO"/>
              </w:rPr>
            </w:pPr>
          </w:p>
          <w:p w14:paraId="6D367034" w14:textId="77777777" w:rsidR="00B03449" w:rsidRPr="00B03449" w:rsidRDefault="00B03449" w:rsidP="00B03449">
            <w:pPr>
              <w:rPr>
                <w:rFonts w:ascii="Times New Roman" w:hAnsi="Times New Roman"/>
                <w:sz w:val="18"/>
                <w:szCs w:val="18"/>
                <w:lang w:val="es-BO"/>
              </w:rPr>
            </w:pPr>
          </w:p>
          <w:p w14:paraId="5C7B6D3B" w14:textId="77777777" w:rsidR="00B03449" w:rsidRPr="00B03449" w:rsidRDefault="00B03449" w:rsidP="00B03449">
            <w:pPr>
              <w:rPr>
                <w:rFonts w:ascii="Times New Roman" w:hAnsi="Times New Roman"/>
                <w:sz w:val="18"/>
                <w:szCs w:val="18"/>
                <w:lang w:val="es-BO"/>
              </w:rPr>
            </w:pPr>
          </w:p>
          <w:p w14:paraId="061A5178" w14:textId="77777777" w:rsidR="00B03449" w:rsidRPr="00B03449" w:rsidRDefault="00B03449" w:rsidP="00B03449">
            <w:pPr>
              <w:rPr>
                <w:rFonts w:ascii="Times New Roman" w:hAnsi="Times New Roman"/>
                <w:sz w:val="18"/>
                <w:szCs w:val="18"/>
                <w:lang w:val="es-BO"/>
              </w:rPr>
            </w:pPr>
          </w:p>
          <w:p w14:paraId="3AB424B0" w14:textId="77777777" w:rsidR="00B03449" w:rsidRPr="00B03449" w:rsidRDefault="00B03449" w:rsidP="00B03449">
            <w:pPr>
              <w:rPr>
                <w:rFonts w:ascii="Times New Roman" w:hAnsi="Times New Roman"/>
                <w:sz w:val="18"/>
                <w:szCs w:val="18"/>
                <w:lang w:val="es-BO"/>
              </w:rPr>
            </w:pPr>
          </w:p>
          <w:p w14:paraId="2BF04157" w14:textId="77777777" w:rsidR="00B03449" w:rsidRPr="00B03449" w:rsidRDefault="00B03449" w:rsidP="00B03449">
            <w:pPr>
              <w:rPr>
                <w:rFonts w:ascii="Times New Roman" w:hAnsi="Times New Roman"/>
                <w:sz w:val="18"/>
                <w:szCs w:val="18"/>
                <w:lang w:val="es-BO"/>
              </w:rPr>
            </w:pPr>
          </w:p>
        </w:tc>
        <w:tc>
          <w:tcPr>
            <w:tcW w:w="282" w:type="pct"/>
            <w:gridSpan w:val="3"/>
            <w:shd w:val="reverseDiagStripe" w:color="auto" w:fill="auto"/>
            <w:vAlign w:val="center"/>
          </w:tcPr>
          <w:p w14:paraId="3B07726F"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3" w:type="pct"/>
            <w:gridSpan w:val="2"/>
            <w:shd w:val="reverseDiagStripe" w:color="auto" w:fill="auto"/>
            <w:vAlign w:val="center"/>
          </w:tcPr>
          <w:p w14:paraId="27BDDF46"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997" w:type="pct"/>
            <w:gridSpan w:val="2"/>
            <w:shd w:val="reverseDiagStripe" w:color="auto" w:fill="auto"/>
            <w:vAlign w:val="center"/>
          </w:tcPr>
          <w:p w14:paraId="3A2B36D4"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4BE2D668" w14:textId="77777777" w:rsidTr="00FA7DC2">
        <w:trPr>
          <w:trHeight w:val="56"/>
        </w:trPr>
        <w:tc>
          <w:tcPr>
            <w:tcW w:w="2340" w:type="pct"/>
            <w:vAlign w:val="center"/>
          </w:tcPr>
          <w:p w14:paraId="75E4B7C3" w14:textId="77777777" w:rsidR="00B03449" w:rsidRPr="00B03449" w:rsidRDefault="00B03449" w:rsidP="00B03449">
            <w:pPr>
              <w:jc w:val="both"/>
              <w:rPr>
                <w:rFonts w:ascii="Times New Roman" w:hAnsi="Times New Roman"/>
                <w:color w:val="000000"/>
                <w:sz w:val="18"/>
                <w:szCs w:val="18"/>
                <w:lang w:val="es-BO" w:eastAsia="en-US"/>
              </w:rPr>
            </w:pPr>
            <w:r w:rsidRPr="00B03449">
              <w:rPr>
                <w:rFonts w:ascii="Times New Roman" w:hAnsi="Times New Roman"/>
                <w:sz w:val="18"/>
                <w:szCs w:val="18"/>
                <w:lang w:val="es-BO"/>
              </w:rPr>
              <w:t>E</w:t>
            </w:r>
            <w:r w:rsidRPr="00B03449">
              <w:rPr>
                <w:rFonts w:ascii="Times New Roman" w:hAnsi="Times New Roman"/>
                <w:color w:val="000000"/>
                <w:sz w:val="18"/>
                <w:szCs w:val="18"/>
                <w:lang w:val="es-BO" w:eastAsia="en-US"/>
              </w:rPr>
              <w:t xml:space="preserve">l proponente deberá adjuntar a su propuesta el Certificado de Autorización para el suministro de equipos de seguridad electrónica emitido por el DENACEV vigente. </w:t>
            </w:r>
          </w:p>
          <w:p w14:paraId="626AB70A" w14:textId="77777777" w:rsidR="00B03449" w:rsidRPr="00B03449" w:rsidRDefault="00B03449" w:rsidP="00B03449">
            <w:pPr>
              <w:spacing w:line="252" w:lineRule="auto"/>
              <w:jc w:val="both"/>
              <w:rPr>
                <w:rFonts w:ascii="Times New Roman" w:hAnsi="Times New Roman"/>
                <w:sz w:val="18"/>
                <w:szCs w:val="18"/>
                <w:lang w:val="es-BO"/>
              </w:rPr>
            </w:pPr>
            <w:r w:rsidRPr="00B03449">
              <w:rPr>
                <w:rFonts w:ascii="Times New Roman" w:hAnsi="Times New Roman"/>
                <w:sz w:val="18"/>
                <w:szCs w:val="18"/>
                <w:lang w:val="es-BO"/>
              </w:rPr>
              <w:t>Debiendo adjuntar a su propuesta el documento de respaldo en fotocopia simple.</w:t>
            </w:r>
          </w:p>
          <w:p w14:paraId="32FCD692" w14:textId="77777777" w:rsidR="00B03449" w:rsidRPr="00B03449" w:rsidRDefault="00B03449" w:rsidP="00B03449">
            <w:pPr>
              <w:jc w:val="both"/>
              <w:rPr>
                <w:rFonts w:ascii="Times New Roman" w:hAnsi="Times New Roman"/>
                <w:b/>
                <w:i/>
                <w:sz w:val="18"/>
                <w:szCs w:val="18"/>
                <w:lang w:val="es-BO"/>
              </w:rPr>
            </w:pPr>
            <w:r w:rsidRPr="00B03449">
              <w:rPr>
                <w:rFonts w:ascii="Times New Roman" w:hAnsi="Times New Roman"/>
                <w:b/>
                <w:i/>
                <w:sz w:val="18"/>
                <w:szCs w:val="18"/>
                <w:lang w:val="es-BO"/>
              </w:rPr>
              <w:t>(Manifestar aceptación y adjuntar lo requerido).</w:t>
            </w:r>
          </w:p>
        </w:tc>
        <w:tc>
          <w:tcPr>
            <w:tcW w:w="1118" w:type="pct"/>
            <w:gridSpan w:val="3"/>
            <w:vAlign w:val="center"/>
          </w:tcPr>
          <w:p w14:paraId="28C07402"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82" w:type="pct"/>
            <w:gridSpan w:val="3"/>
            <w:shd w:val="reverseDiagStripe" w:color="auto" w:fill="auto"/>
            <w:vAlign w:val="center"/>
          </w:tcPr>
          <w:p w14:paraId="7A2F49D0"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3" w:type="pct"/>
            <w:gridSpan w:val="2"/>
            <w:shd w:val="reverseDiagStripe" w:color="auto" w:fill="auto"/>
            <w:vAlign w:val="center"/>
          </w:tcPr>
          <w:p w14:paraId="032FAFA5"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997" w:type="pct"/>
            <w:gridSpan w:val="2"/>
            <w:shd w:val="reverseDiagStripe" w:color="auto" w:fill="auto"/>
            <w:vAlign w:val="center"/>
          </w:tcPr>
          <w:p w14:paraId="577202D0"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5CC978AA" w14:textId="77777777" w:rsidTr="00FA7DC2">
        <w:trPr>
          <w:trHeight w:val="731"/>
        </w:trPr>
        <w:tc>
          <w:tcPr>
            <w:tcW w:w="2340" w:type="pct"/>
            <w:vAlign w:val="center"/>
          </w:tcPr>
          <w:p w14:paraId="58483363" w14:textId="77777777" w:rsidR="00B03449" w:rsidRPr="00B03449" w:rsidRDefault="00B03449" w:rsidP="00B03449">
            <w:pPr>
              <w:jc w:val="both"/>
              <w:rPr>
                <w:rFonts w:ascii="Times New Roman" w:hAnsi="Times New Roman"/>
                <w:sz w:val="18"/>
                <w:szCs w:val="18"/>
                <w:lang w:val="es-BO"/>
              </w:rPr>
            </w:pPr>
            <w:r w:rsidRPr="00B03449">
              <w:rPr>
                <w:rFonts w:ascii="Times New Roman" w:hAnsi="Times New Roman"/>
                <w:b/>
                <w:sz w:val="18"/>
                <w:szCs w:val="18"/>
                <w:lang w:val="es-BO"/>
              </w:rPr>
              <w:t xml:space="preserve">Oficina en la ciudad de La Paz: </w:t>
            </w:r>
            <w:r w:rsidRPr="00B03449">
              <w:rPr>
                <w:rFonts w:ascii="Times New Roman" w:hAnsi="Times New Roman"/>
                <w:sz w:val="18"/>
                <w:szCs w:val="18"/>
                <w:lang w:val="es-BO"/>
              </w:rPr>
              <w:t xml:space="preserve">La empresa proponente deberá contar con al menos una (1) oficina en la ciudad de La Paz. </w:t>
            </w:r>
          </w:p>
          <w:p w14:paraId="64E85479" w14:textId="77777777" w:rsidR="00B03449" w:rsidRPr="00B03449" w:rsidRDefault="00B03449" w:rsidP="00B03449">
            <w:pPr>
              <w:jc w:val="both"/>
              <w:rPr>
                <w:rFonts w:ascii="Times New Roman" w:hAnsi="Times New Roman"/>
                <w:b/>
                <w:i/>
                <w:color w:val="FF0000"/>
                <w:sz w:val="18"/>
                <w:szCs w:val="18"/>
                <w:lang w:val="es-BO"/>
              </w:rPr>
            </w:pPr>
            <w:r w:rsidRPr="00B03449">
              <w:rPr>
                <w:rFonts w:ascii="Times New Roman" w:hAnsi="Times New Roman"/>
                <w:b/>
                <w:i/>
                <w:sz w:val="18"/>
                <w:szCs w:val="18"/>
                <w:lang w:val="es-BO"/>
              </w:rPr>
              <w:t>(Manifestar aceptación y especificar dirección de la empresa en la ciudad de La Paz)</w:t>
            </w:r>
          </w:p>
        </w:tc>
        <w:tc>
          <w:tcPr>
            <w:tcW w:w="1118" w:type="pct"/>
            <w:gridSpan w:val="3"/>
            <w:vAlign w:val="center"/>
          </w:tcPr>
          <w:p w14:paraId="3FFD9B4C"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82" w:type="pct"/>
            <w:gridSpan w:val="3"/>
            <w:shd w:val="reverseDiagStripe" w:color="auto" w:fill="auto"/>
            <w:vAlign w:val="center"/>
          </w:tcPr>
          <w:p w14:paraId="7F3B7751"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3" w:type="pct"/>
            <w:gridSpan w:val="2"/>
            <w:shd w:val="reverseDiagStripe" w:color="auto" w:fill="auto"/>
            <w:vAlign w:val="center"/>
          </w:tcPr>
          <w:p w14:paraId="275D4DEC"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997" w:type="pct"/>
            <w:gridSpan w:val="2"/>
            <w:shd w:val="reverseDiagStripe" w:color="auto" w:fill="auto"/>
            <w:vAlign w:val="center"/>
          </w:tcPr>
          <w:p w14:paraId="41831500"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4B25BBDA" w14:textId="77777777" w:rsidTr="00B03449">
        <w:trPr>
          <w:trHeight w:val="281"/>
        </w:trPr>
        <w:tc>
          <w:tcPr>
            <w:tcW w:w="5000" w:type="pct"/>
            <w:gridSpan w:val="11"/>
            <w:shd w:val="clear" w:color="auto" w:fill="17365D"/>
            <w:vAlign w:val="center"/>
          </w:tcPr>
          <w:p w14:paraId="3826FF87"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ind w:left="-14"/>
              <w:contextualSpacing/>
              <w:jc w:val="both"/>
              <w:rPr>
                <w:rFonts w:ascii="Times New Roman" w:hAnsi="Times New Roman"/>
                <w:b/>
                <w:bCs/>
                <w:iCs/>
                <w:sz w:val="18"/>
                <w:szCs w:val="18"/>
                <w:lang w:val="es-BO"/>
              </w:rPr>
            </w:pPr>
            <w:r w:rsidRPr="00B03449">
              <w:rPr>
                <w:rFonts w:ascii="Times New Roman" w:hAnsi="Times New Roman"/>
                <w:b/>
                <w:bCs/>
                <w:iCs/>
                <w:sz w:val="18"/>
                <w:szCs w:val="18"/>
                <w:lang w:val="es-BO"/>
              </w:rPr>
              <w:t>V. PLAZO DE ENTREGA</w:t>
            </w:r>
          </w:p>
        </w:tc>
      </w:tr>
      <w:tr w:rsidR="00B03449" w:rsidRPr="00B03449" w14:paraId="0F47E509" w14:textId="77777777" w:rsidTr="00FA7DC2">
        <w:trPr>
          <w:trHeight w:val="1376"/>
        </w:trPr>
        <w:tc>
          <w:tcPr>
            <w:tcW w:w="2340" w:type="pct"/>
            <w:vAlign w:val="center"/>
          </w:tcPr>
          <w:p w14:paraId="01A483EC" w14:textId="77777777" w:rsidR="00B03449" w:rsidRPr="00B03449" w:rsidRDefault="00B03449" w:rsidP="00B03449">
            <w:pPr>
              <w:jc w:val="both"/>
              <w:rPr>
                <w:rFonts w:ascii="Times New Roman" w:hAnsi="Times New Roman"/>
                <w:sz w:val="18"/>
                <w:szCs w:val="18"/>
                <w:lang w:val="es-BO"/>
              </w:rPr>
            </w:pPr>
            <w:r w:rsidRPr="00B03449">
              <w:rPr>
                <w:rFonts w:ascii="Times New Roman" w:hAnsi="Times New Roman"/>
                <w:sz w:val="18"/>
                <w:szCs w:val="18"/>
                <w:lang w:val="es-BO"/>
              </w:rPr>
              <w:t>El proveedor deberá realizar la entrega de los componentes en un plazo de hasta ochenta</w:t>
            </w:r>
            <w:r w:rsidRPr="00B03449">
              <w:rPr>
                <w:rFonts w:ascii="Times New Roman" w:hAnsi="Times New Roman"/>
                <w:color w:val="FF0000"/>
                <w:sz w:val="18"/>
                <w:szCs w:val="18"/>
                <w:lang w:val="es-BO"/>
              </w:rPr>
              <w:t xml:space="preserve"> </w:t>
            </w:r>
            <w:r w:rsidRPr="00FA7DC2">
              <w:rPr>
                <w:rFonts w:ascii="Times New Roman" w:hAnsi="Times New Roman"/>
                <w:sz w:val="18"/>
                <w:szCs w:val="18"/>
                <w:lang w:val="es-BO"/>
              </w:rPr>
              <w:t xml:space="preserve">(80) </w:t>
            </w:r>
            <w:r w:rsidRPr="00B03449">
              <w:rPr>
                <w:rFonts w:ascii="Times New Roman" w:hAnsi="Times New Roman"/>
                <w:sz w:val="18"/>
                <w:szCs w:val="18"/>
                <w:lang w:val="es-BO"/>
              </w:rPr>
              <w:t xml:space="preserve">días calendario a partir del siguiente día hábil de la firma del contrato. Si el último día del plazo de entrega fuera un día no hábil (sábado, domingo o feriado) éste será trasladado al día inmediato hábil. </w:t>
            </w:r>
          </w:p>
          <w:p w14:paraId="1F65B387" w14:textId="77777777" w:rsidR="00B03449" w:rsidRPr="00B03449" w:rsidRDefault="00B03449" w:rsidP="00B03449">
            <w:pPr>
              <w:jc w:val="both"/>
              <w:rPr>
                <w:rFonts w:ascii="Times New Roman" w:hAnsi="Times New Roman"/>
                <w:b/>
                <w:i/>
                <w:sz w:val="18"/>
                <w:szCs w:val="18"/>
                <w:lang w:val="es-BO"/>
              </w:rPr>
            </w:pPr>
            <w:r w:rsidRPr="00B03449">
              <w:rPr>
                <w:rFonts w:ascii="Times New Roman" w:hAnsi="Times New Roman"/>
                <w:b/>
                <w:i/>
                <w:sz w:val="18"/>
                <w:szCs w:val="18"/>
                <w:lang w:val="es-BO"/>
              </w:rPr>
              <w:t>(Manifestar aceptación)</w:t>
            </w:r>
          </w:p>
        </w:tc>
        <w:tc>
          <w:tcPr>
            <w:tcW w:w="1118" w:type="pct"/>
            <w:gridSpan w:val="3"/>
            <w:vAlign w:val="center"/>
          </w:tcPr>
          <w:p w14:paraId="1BA4FDC4"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82" w:type="pct"/>
            <w:gridSpan w:val="3"/>
            <w:shd w:val="reverseDiagStripe" w:color="auto" w:fill="auto"/>
            <w:vAlign w:val="center"/>
          </w:tcPr>
          <w:p w14:paraId="23A7FE44"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3" w:type="pct"/>
            <w:gridSpan w:val="2"/>
            <w:shd w:val="reverseDiagStripe" w:color="auto" w:fill="auto"/>
            <w:vAlign w:val="center"/>
          </w:tcPr>
          <w:p w14:paraId="7ED23F6B"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997" w:type="pct"/>
            <w:gridSpan w:val="2"/>
            <w:shd w:val="reverseDiagStripe" w:color="auto" w:fill="auto"/>
            <w:vAlign w:val="center"/>
          </w:tcPr>
          <w:p w14:paraId="62D7E3B8"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73E2F64E" w14:textId="77777777" w:rsidTr="00B03449">
        <w:trPr>
          <w:trHeight w:val="283"/>
        </w:trPr>
        <w:tc>
          <w:tcPr>
            <w:tcW w:w="5000" w:type="pct"/>
            <w:gridSpan w:val="11"/>
            <w:shd w:val="clear" w:color="auto" w:fill="17365D"/>
            <w:vAlign w:val="center"/>
          </w:tcPr>
          <w:p w14:paraId="542A3FEB" w14:textId="77777777" w:rsidR="00B03449" w:rsidRPr="00B03449" w:rsidRDefault="00B03449" w:rsidP="00B03449">
            <w:pPr>
              <w:numPr>
                <w:ilvl w:val="0"/>
                <w:numId w:val="82"/>
              </w:numPr>
              <w:tabs>
                <w:tab w:val="left" w:pos="567"/>
                <w:tab w:val="left" w:pos="851"/>
                <w:tab w:val="left" w:pos="1134"/>
                <w:tab w:val="left" w:pos="1418"/>
                <w:tab w:val="left" w:pos="1701"/>
                <w:tab w:val="left" w:pos="1985"/>
                <w:tab w:val="left" w:pos="2268"/>
                <w:tab w:val="left" w:pos="2552"/>
                <w:tab w:val="left" w:pos="3969"/>
                <w:tab w:val="left" w:pos="4253"/>
              </w:tabs>
              <w:ind w:left="0"/>
              <w:contextualSpacing/>
              <w:jc w:val="both"/>
              <w:rPr>
                <w:rFonts w:ascii="Times New Roman" w:hAnsi="Times New Roman"/>
                <w:iCs/>
                <w:sz w:val="18"/>
                <w:szCs w:val="18"/>
                <w:lang w:val="es-BO"/>
              </w:rPr>
            </w:pPr>
            <w:r w:rsidRPr="00B03449">
              <w:rPr>
                <w:rFonts w:ascii="Times New Roman" w:hAnsi="Times New Roman"/>
                <w:b/>
                <w:bCs/>
                <w:sz w:val="18"/>
                <w:szCs w:val="18"/>
                <w:lang w:val="es-BO"/>
              </w:rPr>
              <w:t>VI. LUGAR, FORMA DE ENTREGA Y RECEPCIÓN DEL SISTEMA</w:t>
            </w:r>
          </w:p>
        </w:tc>
      </w:tr>
      <w:tr w:rsidR="00B03449" w:rsidRPr="00B03449" w14:paraId="2231C43E" w14:textId="77777777" w:rsidTr="00FA7DC2">
        <w:trPr>
          <w:trHeight w:val="4347"/>
        </w:trPr>
        <w:tc>
          <w:tcPr>
            <w:tcW w:w="2340" w:type="pct"/>
            <w:vAlign w:val="center"/>
          </w:tcPr>
          <w:p w14:paraId="651009AA" w14:textId="77777777" w:rsidR="00B03449" w:rsidRPr="00B03449" w:rsidRDefault="00B03449" w:rsidP="00B03449">
            <w:pPr>
              <w:numPr>
                <w:ilvl w:val="0"/>
                <w:numId w:val="51"/>
              </w:numPr>
              <w:contextualSpacing/>
              <w:jc w:val="both"/>
              <w:rPr>
                <w:rFonts w:ascii="Times New Roman" w:hAnsi="Times New Roman"/>
                <w:sz w:val="18"/>
                <w:szCs w:val="18"/>
                <w:lang w:val="es-BO"/>
              </w:rPr>
            </w:pPr>
            <w:r w:rsidRPr="00B03449">
              <w:rPr>
                <w:rFonts w:ascii="Times New Roman" w:hAnsi="Times New Roman"/>
                <w:b/>
                <w:sz w:val="18"/>
                <w:szCs w:val="18"/>
                <w:lang w:val="es-BO"/>
              </w:rPr>
              <w:lastRenderedPageBreak/>
              <w:t>Acta de Recepción sujeta a verificación:</w:t>
            </w:r>
            <w:r w:rsidRPr="00B03449">
              <w:rPr>
                <w:rFonts w:ascii="Times New Roman" w:hAnsi="Times New Roman"/>
                <w:sz w:val="18"/>
                <w:szCs w:val="18"/>
                <w:lang w:val="es-BO"/>
              </w:rPr>
              <w:t xml:space="preserve"> Una vez entregados los componentes por el proveedor en la Unidad de Activos Fijos, en el piso 5º del edificio Principal del BCB, la Comisión de Recepción, elaborará el Acta de Recepción sujeta a verificación.</w:t>
            </w:r>
          </w:p>
          <w:p w14:paraId="334FBE5D" w14:textId="77777777" w:rsidR="00B03449" w:rsidRPr="00B03449" w:rsidRDefault="00B03449" w:rsidP="00B03449">
            <w:pPr>
              <w:numPr>
                <w:ilvl w:val="0"/>
                <w:numId w:val="51"/>
              </w:numPr>
              <w:contextualSpacing/>
              <w:jc w:val="both"/>
              <w:rPr>
                <w:rFonts w:ascii="Times New Roman" w:hAnsi="Times New Roman"/>
                <w:sz w:val="18"/>
                <w:szCs w:val="18"/>
                <w:lang w:val="es-BO"/>
              </w:rPr>
            </w:pPr>
            <w:r w:rsidRPr="00B03449">
              <w:rPr>
                <w:rFonts w:ascii="Times New Roman" w:hAnsi="Times New Roman"/>
                <w:b/>
                <w:sz w:val="18"/>
                <w:szCs w:val="18"/>
                <w:lang w:val="es-BO"/>
              </w:rPr>
              <w:t>Apertura de empaques y verificación:</w:t>
            </w:r>
            <w:r w:rsidRPr="00B03449">
              <w:rPr>
                <w:rFonts w:ascii="Times New Roman" w:hAnsi="Times New Roman"/>
                <w:sz w:val="18"/>
                <w:szCs w:val="18"/>
                <w:lang w:val="es-BO"/>
              </w:rPr>
              <w:t xml:space="preserve"> La Comisión de Recepción conjuntamente con el proveedor, realizarán la apertura y verificación de empaques de los componentes en un plazo de 2 (dos) días hábiles a partir de la emisión del Acta de Recepción sujeta a verificación.</w:t>
            </w:r>
          </w:p>
          <w:p w14:paraId="1546B614" w14:textId="77777777" w:rsidR="00B03449" w:rsidRPr="00B03449" w:rsidRDefault="00B03449" w:rsidP="00B03449">
            <w:pPr>
              <w:numPr>
                <w:ilvl w:val="0"/>
                <w:numId w:val="51"/>
              </w:numPr>
              <w:contextualSpacing/>
              <w:jc w:val="both"/>
              <w:rPr>
                <w:rFonts w:ascii="Times New Roman" w:hAnsi="Times New Roman"/>
                <w:b/>
                <w:sz w:val="18"/>
                <w:szCs w:val="18"/>
                <w:lang w:val="es-BO"/>
              </w:rPr>
            </w:pPr>
            <w:r w:rsidRPr="00B03449">
              <w:rPr>
                <w:rFonts w:ascii="Times New Roman" w:hAnsi="Times New Roman"/>
                <w:b/>
                <w:sz w:val="18"/>
                <w:szCs w:val="18"/>
                <w:lang w:val="es-BO"/>
              </w:rPr>
              <w:t>Observaciones en la apertura de empaques y verificación:</w:t>
            </w:r>
            <w:r w:rsidRPr="00B03449">
              <w:rPr>
                <w:rFonts w:ascii="Times New Roman" w:hAnsi="Times New Roman"/>
                <w:sz w:val="18"/>
                <w:szCs w:val="18"/>
                <w:lang w:val="es-BO"/>
              </w:rPr>
              <w:t xml:space="preserve"> En caso de que se presente(n) alguna(s) observación(es) al(los) componente(s) en el plazo de apertura de empaques y verificación, el proveedor tendrá que subsanar la(s) misma(s) o reemplazar(los) en un plazo de hasta 3 (tres) días hábiles, computables a partir de recibida la notificación para subsanar las observaciones y/o cambios. Si no existiesen observaciones o una vez subsanadas las mismas, o reemplazados los componentes, el Administrador del Sistema de Seguridad del Departamento de Seguridad y Contingencias (DSC) emitirá la orden de instalación a través de comunicación externa o correo electrónico.</w:t>
            </w:r>
          </w:p>
          <w:p w14:paraId="54C3CAE5" w14:textId="77777777" w:rsidR="00B03449" w:rsidRPr="00B03449" w:rsidRDefault="00B03449" w:rsidP="00B03449">
            <w:pPr>
              <w:jc w:val="both"/>
              <w:rPr>
                <w:rFonts w:ascii="Times New Roman" w:hAnsi="Times New Roman"/>
                <w:b/>
                <w:sz w:val="18"/>
                <w:szCs w:val="18"/>
                <w:lang w:val="es-BO"/>
              </w:rPr>
            </w:pPr>
            <w:r w:rsidRPr="00B03449">
              <w:rPr>
                <w:rFonts w:ascii="Times New Roman" w:hAnsi="Times New Roman"/>
                <w:b/>
                <w:i/>
                <w:sz w:val="18"/>
                <w:szCs w:val="18"/>
                <w:lang w:val="es-BO"/>
              </w:rPr>
              <w:t>(Manifestar aceptación)</w:t>
            </w:r>
          </w:p>
        </w:tc>
        <w:tc>
          <w:tcPr>
            <w:tcW w:w="1118" w:type="pct"/>
            <w:gridSpan w:val="3"/>
            <w:vAlign w:val="center"/>
          </w:tcPr>
          <w:p w14:paraId="764BA4C8"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82" w:type="pct"/>
            <w:gridSpan w:val="3"/>
            <w:shd w:val="reverseDiagStripe" w:color="auto" w:fill="auto"/>
            <w:vAlign w:val="center"/>
          </w:tcPr>
          <w:p w14:paraId="4EFD7495"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3" w:type="pct"/>
            <w:gridSpan w:val="2"/>
            <w:shd w:val="reverseDiagStripe" w:color="auto" w:fill="auto"/>
            <w:vAlign w:val="center"/>
          </w:tcPr>
          <w:p w14:paraId="6C6E4F91"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997" w:type="pct"/>
            <w:gridSpan w:val="2"/>
            <w:shd w:val="reverseDiagStripe" w:color="auto" w:fill="auto"/>
            <w:vAlign w:val="center"/>
          </w:tcPr>
          <w:p w14:paraId="5EEF6CE7"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01891E31" w14:textId="77777777" w:rsidTr="00FA7DC2">
        <w:trPr>
          <w:trHeight w:val="1982"/>
        </w:trPr>
        <w:tc>
          <w:tcPr>
            <w:tcW w:w="2340" w:type="pct"/>
            <w:vAlign w:val="center"/>
          </w:tcPr>
          <w:p w14:paraId="6A424EB2" w14:textId="77777777" w:rsidR="00B03449" w:rsidRPr="00B03449" w:rsidRDefault="00B03449" w:rsidP="00B03449">
            <w:pPr>
              <w:numPr>
                <w:ilvl w:val="0"/>
                <w:numId w:val="51"/>
              </w:numPr>
              <w:contextualSpacing/>
              <w:jc w:val="both"/>
              <w:rPr>
                <w:rFonts w:ascii="Times New Roman" w:hAnsi="Times New Roman"/>
                <w:sz w:val="18"/>
                <w:szCs w:val="18"/>
                <w:lang w:val="es-BO"/>
              </w:rPr>
            </w:pPr>
            <w:r w:rsidRPr="00B03449">
              <w:rPr>
                <w:rFonts w:ascii="Times New Roman" w:hAnsi="Times New Roman"/>
                <w:b/>
                <w:sz w:val="18"/>
                <w:szCs w:val="18"/>
                <w:lang w:val="es-BO"/>
              </w:rPr>
              <w:t>Instalación y puesta en funcionamiento:</w:t>
            </w:r>
            <w:r w:rsidRPr="00B03449">
              <w:rPr>
                <w:rFonts w:ascii="Times New Roman" w:hAnsi="Times New Roman"/>
                <w:sz w:val="18"/>
                <w:szCs w:val="18"/>
                <w:lang w:val="es-BO"/>
              </w:rPr>
              <w:t xml:space="preserve"> Una vez emitida la Orden de Instalación y notificado el proveedor, este tendrá un plazo de quince (15) días hábiles, computables a partir del día hábil siguiente a la notificación para proceder con la instalación y puesta en funcionamiento.</w:t>
            </w:r>
          </w:p>
          <w:p w14:paraId="0CD1EA25" w14:textId="77777777" w:rsidR="00B03449" w:rsidRPr="00B03449" w:rsidRDefault="00B03449" w:rsidP="00B03449">
            <w:pPr>
              <w:numPr>
                <w:ilvl w:val="1"/>
                <w:numId w:val="51"/>
              </w:numPr>
              <w:contextualSpacing/>
              <w:jc w:val="both"/>
              <w:rPr>
                <w:rFonts w:ascii="Times New Roman" w:hAnsi="Times New Roman"/>
                <w:sz w:val="18"/>
                <w:szCs w:val="18"/>
                <w:lang w:val="es-BO"/>
              </w:rPr>
            </w:pPr>
            <w:r w:rsidRPr="00B03449">
              <w:rPr>
                <w:rFonts w:ascii="Times New Roman" w:hAnsi="Times New Roman"/>
                <w:sz w:val="18"/>
                <w:szCs w:val="18"/>
                <w:lang w:val="es-BO"/>
              </w:rPr>
              <w:t>Durante todo el proceso de instalación, el proveedor deberá coordinar todas las actividades, como ser: autorizaciones de ingresos de su personal, ingreso de materiales, horarios y áreas de circulación con el DSC.</w:t>
            </w:r>
          </w:p>
          <w:p w14:paraId="6C103AFF" w14:textId="77777777" w:rsidR="00B03449" w:rsidRPr="00B03449" w:rsidRDefault="00B03449" w:rsidP="00B03449">
            <w:pPr>
              <w:numPr>
                <w:ilvl w:val="1"/>
                <w:numId w:val="51"/>
              </w:numPr>
              <w:contextualSpacing/>
              <w:jc w:val="both"/>
              <w:rPr>
                <w:rFonts w:ascii="Times New Roman" w:hAnsi="Times New Roman"/>
                <w:sz w:val="18"/>
                <w:szCs w:val="18"/>
                <w:lang w:val="es-BO"/>
              </w:rPr>
            </w:pPr>
            <w:r w:rsidRPr="00B03449">
              <w:rPr>
                <w:rFonts w:ascii="Times New Roman" w:hAnsi="Times New Roman"/>
                <w:sz w:val="18"/>
                <w:szCs w:val="18"/>
                <w:lang w:val="es-BO"/>
              </w:rPr>
              <w:t>La ejecución de trabajos deberá adecuarse a las actividades rutinarias del BCB, debiendo considerarse para los trabajos de instalación el horario de 08:00 hasta 16:00 de lunes a viernes. Los trabajos que produzcan ruidos molestos deberán ser realizados a partir de Hrs. 15:30. En caso de requerirse la ejecución de trabajos en días sábados, se deberá solicitar un permiso que será coordinado con el DSC.</w:t>
            </w:r>
          </w:p>
          <w:p w14:paraId="45B43342" w14:textId="77777777" w:rsidR="00B03449" w:rsidRPr="00B03449" w:rsidRDefault="00B03449" w:rsidP="00B03449">
            <w:pPr>
              <w:numPr>
                <w:ilvl w:val="0"/>
                <w:numId w:val="51"/>
              </w:numPr>
              <w:contextualSpacing/>
              <w:jc w:val="both"/>
              <w:rPr>
                <w:rFonts w:ascii="Times New Roman" w:hAnsi="Times New Roman"/>
                <w:sz w:val="18"/>
                <w:szCs w:val="18"/>
                <w:lang w:val="es-BO"/>
              </w:rPr>
            </w:pPr>
            <w:r w:rsidRPr="00B03449">
              <w:rPr>
                <w:rFonts w:ascii="Times New Roman" w:hAnsi="Times New Roman"/>
                <w:b/>
                <w:sz w:val="18"/>
                <w:szCs w:val="18"/>
                <w:lang w:val="es-BO"/>
              </w:rPr>
              <w:t>Pruebas de funcionamiento:</w:t>
            </w:r>
            <w:r w:rsidRPr="00B03449">
              <w:rPr>
                <w:rFonts w:ascii="Times New Roman" w:hAnsi="Times New Roman"/>
                <w:sz w:val="18"/>
                <w:szCs w:val="18"/>
                <w:lang w:val="es-BO"/>
              </w:rPr>
              <w:t xml:space="preserve"> El Proveedor deberá realizar, en un plazo de hasta 3 (tres) días hábiles, a partir de la finalización del plazo de instalación y puesta en funcionamiento, las pruebas </w:t>
            </w:r>
            <w:r w:rsidRPr="00B03449">
              <w:rPr>
                <w:rFonts w:ascii="Times New Roman" w:hAnsi="Times New Roman"/>
                <w:sz w:val="18"/>
                <w:szCs w:val="18"/>
                <w:lang w:val="es-BO"/>
              </w:rPr>
              <w:lastRenderedPageBreak/>
              <w:t xml:space="preserve">correspondientes en coordinación con el DSC verificando las Características Técnicas solicitadas. </w:t>
            </w:r>
          </w:p>
          <w:p w14:paraId="2D1F5719" w14:textId="77777777" w:rsidR="00B03449" w:rsidRPr="00B03449" w:rsidRDefault="00B03449" w:rsidP="00B03449">
            <w:pPr>
              <w:ind w:left="360"/>
              <w:contextualSpacing/>
              <w:jc w:val="both"/>
              <w:rPr>
                <w:rFonts w:ascii="Times New Roman" w:hAnsi="Times New Roman"/>
                <w:sz w:val="18"/>
                <w:szCs w:val="18"/>
                <w:lang w:val="es-BO"/>
              </w:rPr>
            </w:pPr>
            <w:r w:rsidRPr="00B03449">
              <w:rPr>
                <w:rFonts w:ascii="Times New Roman" w:hAnsi="Times New Roman"/>
                <w:sz w:val="18"/>
                <w:szCs w:val="18"/>
                <w:lang w:val="es-BO"/>
              </w:rPr>
              <w:t xml:space="preserve">En caso de que se presente(n) alguna(s) observación(es) al óptimo funcionamiento de los componentes, el proveedor deberá subsanar las mismas, debiendo en su caso proceder al reemplazo necesario de algún(os) equipo(s) en un plazo de hasta 2 (dos) días hábiles de notificadas las observaciones por el DSC. </w:t>
            </w:r>
          </w:p>
          <w:p w14:paraId="265D380B" w14:textId="77777777" w:rsidR="00B03449" w:rsidRPr="00B03449" w:rsidRDefault="00B03449" w:rsidP="00B03449">
            <w:pPr>
              <w:numPr>
                <w:ilvl w:val="0"/>
                <w:numId w:val="51"/>
              </w:numPr>
              <w:contextualSpacing/>
              <w:jc w:val="both"/>
              <w:rPr>
                <w:rFonts w:ascii="Times New Roman" w:hAnsi="Times New Roman"/>
                <w:sz w:val="18"/>
                <w:szCs w:val="18"/>
                <w:lang w:val="es-BO"/>
              </w:rPr>
            </w:pPr>
            <w:r w:rsidRPr="00B03449">
              <w:rPr>
                <w:rFonts w:ascii="Times New Roman" w:hAnsi="Times New Roman"/>
                <w:b/>
                <w:sz w:val="18"/>
                <w:szCs w:val="18"/>
                <w:lang w:val="es-BO"/>
              </w:rPr>
              <w:t>Informe Técnico Final:</w:t>
            </w:r>
            <w:r w:rsidRPr="00B03449">
              <w:rPr>
                <w:rFonts w:ascii="Times New Roman" w:hAnsi="Times New Roman"/>
                <w:sz w:val="18"/>
                <w:szCs w:val="18"/>
                <w:lang w:val="es-BO"/>
              </w:rPr>
              <w:t xml:space="preserve"> </w:t>
            </w:r>
            <w:r w:rsidRPr="00B03449">
              <w:rPr>
                <w:rFonts w:ascii="Times New Roman" w:hAnsi="Times New Roman"/>
                <w:sz w:val="18"/>
                <w:szCs w:val="18"/>
              </w:rPr>
              <w:t>Concluido el periodo de pruebas sin observaciones o subsanadas las mismas, el personal designado del DSC, elaborará el Informe Técnico Final, en un plazo</w:t>
            </w:r>
            <w:r w:rsidRPr="00B03449">
              <w:rPr>
                <w:rFonts w:ascii="Times New Roman" w:hAnsi="Times New Roman"/>
                <w:sz w:val="18"/>
                <w:szCs w:val="18"/>
                <w:lang w:val="es-BO"/>
              </w:rPr>
              <w:t xml:space="preserve"> de hasta 5 (cinco) días hábiles.</w:t>
            </w:r>
          </w:p>
          <w:p w14:paraId="613BCF4B" w14:textId="77777777" w:rsidR="00B03449" w:rsidRPr="00B03449" w:rsidRDefault="00B03449" w:rsidP="00B03449">
            <w:pPr>
              <w:numPr>
                <w:ilvl w:val="0"/>
                <w:numId w:val="51"/>
              </w:numPr>
              <w:contextualSpacing/>
              <w:jc w:val="both"/>
              <w:rPr>
                <w:rFonts w:ascii="Times New Roman" w:hAnsi="Times New Roman"/>
                <w:b/>
                <w:sz w:val="18"/>
                <w:szCs w:val="18"/>
                <w:lang w:val="es-BO"/>
              </w:rPr>
            </w:pPr>
            <w:r w:rsidRPr="00B03449">
              <w:rPr>
                <w:rFonts w:ascii="Times New Roman" w:hAnsi="Times New Roman"/>
                <w:b/>
                <w:sz w:val="18"/>
                <w:szCs w:val="18"/>
                <w:lang w:val="es-BO"/>
              </w:rPr>
              <w:t>Acta de Recepción:</w:t>
            </w:r>
            <w:r w:rsidRPr="00B03449">
              <w:rPr>
                <w:rFonts w:ascii="Times New Roman" w:hAnsi="Times New Roman"/>
                <w:sz w:val="18"/>
                <w:szCs w:val="18"/>
                <w:lang w:val="es-BO"/>
              </w:rPr>
              <w:t xml:space="preserve"> Una vez recibido el Informe Técnico Final y recibidos los documentos de las Garantías solicitadas, la Comisión de Recepción, procederá a la elaboración del Acta de Recepción, en un plazo de hasta 5 (cinco) días hábiles.</w:t>
            </w:r>
          </w:p>
          <w:p w14:paraId="4E8C4D28" w14:textId="77777777" w:rsidR="00B03449" w:rsidRPr="00B03449" w:rsidRDefault="00B03449" w:rsidP="00B03449">
            <w:pPr>
              <w:jc w:val="both"/>
              <w:rPr>
                <w:rFonts w:ascii="Times New Roman" w:hAnsi="Times New Roman"/>
                <w:b/>
                <w:sz w:val="18"/>
                <w:szCs w:val="18"/>
                <w:lang w:val="es-BO"/>
              </w:rPr>
            </w:pPr>
            <w:r w:rsidRPr="00B03449">
              <w:rPr>
                <w:rFonts w:ascii="Times New Roman" w:hAnsi="Times New Roman"/>
                <w:b/>
                <w:i/>
                <w:sz w:val="18"/>
                <w:szCs w:val="18"/>
                <w:lang w:val="es-BO"/>
              </w:rPr>
              <w:t>(Manifestar aceptación)</w:t>
            </w:r>
          </w:p>
        </w:tc>
        <w:tc>
          <w:tcPr>
            <w:tcW w:w="1118" w:type="pct"/>
            <w:gridSpan w:val="3"/>
            <w:vAlign w:val="center"/>
          </w:tcPr>
          <w:p w14:paraId="7778DA5C"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82" w:type="pct"/>
            <w:gridSpan w:val="3"/>
            <w:shd w:val="reverseDiagStripe" w:color="auto" w:fill="auto"/>
            <w:vAlign w:val="center"/>
          </w:tcPr>
          <w:p w14:paraId="725DEBA9"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3" w:type="pct"/>
            <w:gridSpan w:val="2"/>
            <w:shd w:val="reverseDiagStripe" w:color="auto" w:fill="auto"/>
            <w:vAlign w:val="center"/>
          </w:tcPr>
          <w:p w14:paraId="1826B67F"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997" w:type="pct"/>
            <w:gridSpan w:val="2"/>
            <w:shd w:val="reverseDiagStripe" w:color="auto" w:fill="auto"/>
            <w:vAlign w:val="center"/>
          </w:tcPr>
          <w:p w14:paraId="2033E29B"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1CBC22A7" w14:textId="77777777" w:rsidTr="00B03449">
        <w:trPr>
          <w:trHeight w:val="56"/>
        </w:trPr>
        <w:tc>
          <w:tcPr>
            <w:tcW w:w="5000" w:type="pct"/>
            <w:gridSpan w:val="11"/>
            <w:shd w:val="clear" w:color="auto" w:fill="17365D"/>
            <w:vAlign w:val="center"/>
          </w:tcPr>
          <w:p w14:paraId="0457F507" w14:textId="77777777" w:rsidR="00B03449" w:rsidRPr="00B03449" w:rsidRDefault="00B03449" w:rsidP="00B03449">
            <w:pPr>
              <w:numPr>
                <w:ilvl w:val="0"/>
                <w:numId w:val="82"/>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Times New Roman" w:hAnsi="Times New Roman"/>
                <w:b/>
                <w:iCs/>
                <w:color w:val="FFFFFF"/>
                <w:sz w:val="18"/>
                <w:szCs w:val="18"/>
                <w:lang w:val="es-BO"/>
              </w:rPr>
            </w:pPr>
            <w:r w:rsidRPr="00B03449">
              <w:rPr>
                <w:rFonts w:ascii="Times New Roman" w:hAnsi="Times New Roman"/>
                <w:b/>
                <w:bCs/>
                <w:color w:val="FFFFFF"/>
                <w:sz w:val="18"/>
                <w:szCs w:val="18"/>
                <w:lang w:val="es-BO"/>
              </w:rPr>
              <w:t>REQUISITOS COMPLEMENTARIOS DE LA PROVISIÓN</w:t>
            </w:r>
          </w:p>
          <w:p w14:paraId="3D5FBC00"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036EE18C" w14:textId="77777777" w:rsidTr="00FA7DC2">
        <w:trPr>
          <w:trHeight w:val="882"/>
        </w:trPr>
        <w:tc>
          <w:tcPr>
            <w:tcW w:w="2340" w:type="pct"/>
            <w:vAlign w:val="center"/>
          </w:tcPr>
          <w:p w14:paraId="788A224D" w14:textId="77777777" w:rsidR="00B03449" w:rsidRPr="00B03449" w:rsidRDefault="00B03449" w:rsidP="00B03449">
            <w:pPr>
              <w:numPr>
                <w:ilvl w:val="0"/>
                <w:numId w:val="56"/>
              </w:numPr>
              <w:contextualSpacing/>
              <w:jc w:val="both"/>
              <w:rPr>
                <w:rFonts w:ascii="Times New Roman" w:hAnsi="Times New Roman"/>
                <w:sz w:val="18"/>
                <w:szCs w:val="18"/>
                <w:lang w:val="es-BO"/>
              </w:rPr>
            </w:pPr>
            <w:r w:rsidRPr="00B03449">
              <w:rPr>
                <w:rFonts w:ascii="Times New Roman" w:hAnsi="Times New Roman"/>
                <w:sz w:val="18"/>
                <w:szCs w:val="18"/>
                <w:lang w:val="es-BO"/>
              </w:rPr>
              <w:t>Si por razones de avance en la tecnología de los modelos ofertados por el proponente, los mismos quedan discontinuados o existieran mejoras tecnológicas por el fabricante, se aceptarán el cambio de modelos de los bienes entregados con relación a lo ofertados, previa evaluación de los siguientes aspectos al momento de la recepción provisional:</w:t>
            </w:r>
          </w:p>
          <w:p w14:paraId="6652E8AB" w14:textId="77777777" w:rsidR="00B03449" w:rsidRPr="00B03449" w:rsidRDefault="00B03449" w:rsidP="00B03449">
            <w:pPr>
              <w:numPr>
                <w:ilvl w:val="1"/>
                <w:numId w:val="56"/>
              </w:numPr>
              <w:contextualSpacing/>
              <w:jc w:val="both"/>
              <w:rPr>
                <w:rFonts w:ascii="Times New Roman" w:hAnsi="Times New Roman"/>
                <w:sz w:val="18"/>
                <w:szCs w:val="18"/>
                <w:lang w:val="es-BO"/>
              </w:rPr>
            </w:pPr>
            <w:r w:rsidRPr="00B03449">
              <w:rPr>
                <w:rFonts w:ascii="Times New Roman" w:hAnsi="Times New Roman"/>
                <w:sz w:val="18"/>
                <w:szCs w:val="18"/>
                <w:lang w:val="es-BO"/>
              </w:rPr>
              <w:t xml:space="preserve">Justificación escrita por parte del proveedor, explicando las razones del cambio del modelo de los bienes. Las características técnicas del nuevo modelo deberán ser iguales o superiores a las del modelo ofertado. </w:t>
            </w:r>
          </w:p>
          <w:p w14:paraId="15B4DC56" w14:textId="77777777" w:rsidR="00B03449" w:rsidRPr="00B03449" w:rsidRDefault="00B03449" w:rsidP="00B03449">
            <w:pPr>
              <w:numPr>
                <w:ilvl w:val="1"/>
                <w:numId w:val="56"/>
              </w:numPr>
              <w:contextualSpacing/>
              <w:jc w:val="both"/>
              <w:rPr>
                <w:rFonts w:ascii="Times New Roman" w:hAnsi="Times New Roman"/>
                <w:sz w:val="18"/>
                <w:szCs w:val="18"/>
                <w:lang w:val="es-BO"/>
              </w:rPr>
            </w:pPr>
            <w:r w:rsidRPr="00B03449">
              <w:rPr>
                <w:rFonts w:ascii="Times New Roman" w:hAnsi="Times New Roman"/>
                <w:sz w:val="18"/>
                <w:szCs w:val="18"/>
                <w:lang w:val="es-BO"/>
              </w:rPr>
              <w:t>Informe técnico elaborado por el DSC del BCB, evaluando las características técnicas del modelo recibido con relación a las características del modelo ofertado.</w:t>
            </w:r>
          </w:p>
          <w:p w14:paraId="56759E84" w14:textId="77777777" w:rsidR="00B03449" w:rsidRPr="00B03449" w:rsidRDefault="00B03449" w:rsidP="00B03449">
            <w:pPr>
              <w:numPr>
                <w:ilvl w:val="1"/>
                <w:numId w:val="56"/>
              </w:numPr>
              <w:contextualSpacing/>
              <w:jc w:val="both"/>
              <w:rPr>
                <w:rFonts w:ascii="Times New Roman" w:hAnsi="Times New Roman"/>
                <w:sz w:val="18"/>
                <w:szCs w:val="18"/>
                <w:lang w:val="es-BO"/>
              </w:rPr>
            </w:pPr>
            <w:r w:rsidRPr="00B03449">
              <w:rPr>
                <w:rFonts w:ascii="Times New Roman" w:hAnsi="Times New Roman"/>
                <w:sz w:val="18"/>
                <w:szCs w:val="18"/>
                <w:lang w:val="es-BO"/>
              </w:rPr>
              <w:t>Si el cambio es aceptado, el mismo no implicará ningún costo adicional para el BCB.</w:t>
            </w:r>
          </w:p>
          <w:p w14:paraId="794F0E88" w14:textId="77777777" w:rsidR="00B03449" w:rsidRPr="00B03449" w:rsidRDefault="00B03449" w:rsidP="00B03449">
            <w:pPr>
              <w:numPr>
                <w:ilvl w:val="0"/>
                <w:numId w:val="56"/>
              </w:numPr>
              <w:contextualSpacing/>
              <w:jc w:val="both"/>
              <w:rPr>
                <w:rFonts w:ascii="Times New Roman" w:hAnsi="Times New Roman"/>
                <w:sz w:val="18"/>
                <w:szCs w:val="18"/>
                <w:lang w:val="es-BO"/>
              </w:rPr>
            </w:pPr>
            <w:r w:rsidRPr="00B03449">
              <w:rPr>
                <w:rFonts w:ascii="Times New Roman" w:hAnsi="Times New Roman"/>
                <w:sz w:val="18"/>
                <w:szCs w:val="18"/>
                <w:lang w:val="es-BO"/>
              </w:rPr>
              <w:t>El BCB se reserva el derecho de verificar cualquier aspecto que considere pertinente de la documentación e información presentada por el proponente.</w:t>
            </w:r>
          </w:p>
          <w:p w14:paraId="68ED7CC7" w14:textId="77777777" w:rsidR="00B03449" w:rsidRPr="00B03449" w:rsidRDefault="00B03449" w:rsidP="00B03449">
            <w:pPr>
              <w:numPr>
                <w:ilvl w:val="0"/>
                <w:numId w:val="56"/>
              </w:numPr>
              <w:contextualSpacing/>
              <w:jc w:val="both"/>
              <w:rPr>
                <w:rFonts w:ascii="Times New Roman" w:hAnsi="Times New Roman"/>
                <w:sz w:val="18"/>
                <w:szCs w:val="18"/>
                <w:lang w:val="es-BO"/>
              </w:rPr>
            </w:pPr>
            <w:r w:rsidRPr="00B03449">
              <w:rPr>
                <w:rFonts w:ascii="Times New Roman" w:hAnsi="Times New Roman"/>
                <w:sz w:val="18"/>
                <w:szCs w:val="18"/>
                <w:lang w:val="es-BO"/>
              </w:rPr>
              <w:t>Los bienes y sus accesorios deberán ser nuevos y originales de fábrica, bajo ningún aspecto se aceptarán que estos sean reacondicionados o usados.</w:t>
            </w:r>
          </w:p>
          <w:p w14:paraId="79D8C46B" w14:textId="77777777" w:rsidR="00B03449" w:rsidRPr="00B03449" w:rsidRDefault="00B03449" w:rsidP="00B03449">
            <w:pPr>
              <w:contextualSpacing/>
              <w:jc w:val="both"/>
              <w:rPr>
                <w:rFonts w:ascii="Times New Roman" w:hAnsi="Times New Roman"/>
                <w:b/>
                <w:sz w:val="18"/>
                <w:szCs w:val="18"/>
                <w:lang w:val="es-BO"/>
              </w:rPr>
            </w:pPr>
            <w:r w:rsidRPr="00B03449">
              <w:rPr>
                <w:rFonts w:ascii="Times New Roman" w:hAnsi="Times New Roman"/>
                <w:b/>
                <w:color w:val="000000"/>
                <w:sz w:val="18"/>
                <w:szCs w:val="18"/>
                <w:lang w:val="es-BO" w:eastAsia="en-US"/>
              </w:rPr>
              <w:t>(Manifestar aceptación)</w:t>
            </w:r>
          </w:p>
        </w:tc>
        <w:tc>
          <w:tcPr>
            <w:tcW w:w="1118" w:type="pct"/>
            <w:gridSpan w:val="3"/>
            <w:vAlign w:val="center"/>
          </w:tcPr>
          <w:p w14:paraId="0BF42CD1"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82" w:type="pct"/>
            <w:gridSpan w:val="3"/>
            <w:shd w:val="reverseDiagStripe" w:color="auto" w:fill="auto"/>
            <w:vAlign w:val="center"/>
          </w:tcPr>
          <w:p w14:paraId="31680FCA"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3" w:type="pct"/>
            <w:gridSpan w:val="2"/>
            <w:shd w:val="reverseDiagStripe" w:color="auto" w:fill="auto"/>
            <w:vAlign w:val="center"/>
          </w:tcPr>
          <w:p w14:paraId="00328543"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997" w:type="pct"/>
            <w:gridSpan w:val="2"/>
            <w:shd w:val="reverseDiagStripe" w:color="auto" w:fill="auto"/>
            <w:vAlign w:val="center"/>
          </w:tcPr>
          <w:p w14:paraId="2D2F1CC1"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6588FA90" w14:textId="77777777" w:rsidTr="00B03449">
        <w:trPr>
          <w:trHeight w:val="283"/>
        </w:trPr>
        <w:tc>
          <w:tcPr>
            <w:tcW w:w="5000" w:type="pct"/>
            <w:gridSpan w:val="11"/>
            <w:shd w:val="clear" w:color="auto" w:fill="17365D"/>
            <w:vAlign w:val="center"/>
          </w:tcPr>
          <w:p w14:paraId="4FCF7A05" w14:textId="77777777" w:rsidR="00B03449" w:rsidRPr="00B03449" w:rsidRDefault="00B03449" w:rsidP="00B03449">
            <w:pPr>
              <w:numPr>
                <w:ilvl w:val="0"/>
                <w:numId w:val="82"/>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Times New Roman" w:hAnsi="Times New Roman"/>
                <w:iCs/>
                <w:sz w:val="18"/>
                <w:szCs w:val="18"/>
                <w:lang w:val="es-BO"/>
              </w:rPr>
            </w:pPr>
            <w:r w:rsidRPr="00B03449">
              <w:rPr>
                <w:rFonts w:ascii="Times New Roman" w:hAnsi="Times New Roman"/>
                <w:b/>
                <w:bCs/>
                <w:color w:val="FFFFFF"/>
                <w:sz w:val="18"/>
                <w:szCs w:val="18"/>
                <w:lang w:val="es-BO"/>
              </w:rPr>
              <w:t>GARANTÍAS</w:t>
            </w:r>
          </w:p>
        </w:tc>
      </w:tr>
      <w:tr w:rsidR="00B03449" w:rsidRPr="00B03449" w14:paraId="0F88826C" w14:textId="77777777" w:rsidTr="007C5270">
        <w:trPr>
          <w:trHeight w:val="56"/>
        </w:trPr>
        <w:tc>
          <w:tcPr>
            <w:tcW w:w="2340" w:type="pct"/>
            <w:vAlign w:val="center"/>
          </w:tcPr>
          <w:p w14:paraId="7764EC05" w14:textId="5EDB6D64" w:rsidR="00B03449" w:rsidRPr="007C5270" w:rsidRDefault="00AF3C7D" w:rsidP="007C5270">
            <w:pPr>
              <w:numPr>
                <w:ilvl w:val="0"/>
                <w:numId w:val="78"/>
              </w:numPr>
              <w:contextualSpacing/>
              <w:jc w:val="both"/>
              <w:rPr>
                <w:rFonts w:ascii="Times New Roman" w:hAnsi="Times New Roman"/>
                <w:b/>
                <w:sz w:val="18"/>
                <w:szCs w:val="18"/>
                <w:lang w:val="es-BO"/>
              </w:rPr>
            </w:pPr>
            <w:r>
              <w:rPr>
                <w:rFonts w:ascii="Times New Roman" w:hAnsi="Times New Roman"/>
                <w:b/>
                <w:sz w:val="18"/>
                <w:szCs w:val="18"/>
                <w:lang w:val="es-BO"/>
              </w:rPr>
              <w:lastRenderedPageBreak/>
              <w:t>G</w:t>
            </w:r>
            <w:r w:rsidR="00B03449" w:rsidRPr="00B03449">
              <w:rPr>
                <w:rFonts w:ascii="Times New Roman" w:hAnsi="Times New Roman"/>
                <w:b/>
                <w:sz w:val="18"/>
                <w:szCs w:val="18"/>
                <w:lang w:val="es-BO"/>
              </w:rPr>
              <w:t>arantía de Fábrica.</w:t>
            </w:r>
            <w:r w:rsidR="00B03449" w:rsidRPr="00B03449">
              <w:rPr>
                <w:rFonts w:ascii="Times New Roman" w:hAnsi="Times New Roman"/>
                <w:sz w:val="18"/>
                <w:szCs w:val="18"/>
                <w:lang w:val="es-BO"/>
              </w:rPr>
              <w:t xml:space="preserve"> El proveedor deberá presentar para la emisión del Acta de Recepción  las garantías de fábrica de los bienes por un periodo mínimo de un</w:t>
            </w:r>
            <w:r w:rsidR="00B03449" w:rsidRPr="00B03449">
              <w:rPr>
                <w:rFonts w:ascii="Times New Roman" w:hAnsi="Times New Roman"/>
                <w:color w:val="FF0000"/>
                <w:sz w:val="18"/>
                <w:szCs w:val="18"/>
                <w:lang w:val="es-BO"/>
              </w:rPr>
              <w:t xml:space="preserve"> </w:t>
            </w:r>
            <w:r w:rsidR="00B03449" w:rsidRPr="007C5270">
              <w:rPr>
                <w:rFonts w:ascii="Times New Roman" w:hAnsi="Times New Roman"/>
                <w:sz w:val="18"/>
                <w:szCs w:val="18"/>
                <w:lang w:val="es-BO"/>
              </w:rPr>
              <w:t xml:space="preserve">(1) año </w:t>
            </w:r>
            <w:r w:rsidR="00B03449" w:rsidRPr="00B03449">
              <w:rPr>
                <w:rFonts w:ascii="Times New Roman" w:hAnsi="Times New Roman"/>
                <w:sz w:val="18"/>
                <w:szCs w:val="18"/>
                <w:lang w:val="es-BO"/>
              </w:rPr>
              <w:t>para los componentes 1, 2, 3, 4.</w:t>
            </w:r>
            <w:r w:rsidR="00B03449" w:rsidRPr="00B03449" w:rsidDel="000B582E">
              <w:rPr>
                <w:rFonts w:ascii="Times New Roman" w:hAnsi="Times New Roman"/>
                <w:b/>
                <w:i/>
                <w:sz w:val="18"/>
                <w:szCs w:val="18"/>
                <w:lang w:val="es-BO"/>
              </w:rPr>
              <w:t xml:space="preserve"> </w:t>
            </w:r>
          </w:p>
          <w:p w14:paraId="75BF6E3B" w14:textId="77777777" w:rsidR="00B03449" w:rsidRPr="00B03449" w:rsidRDefault="00B03449" w:rsidP="007C5270">
            <w:pPr>
              <w:contextualSpacing/>
              <w:jc w:val="both"/>
              <w:rPr>
                <w:rFonts w:ascii="Times New Roman" w:hAnsi="Times New Roman"/>
                <w:b/>
                <w:sz w:val="18"/>
                <w:szCs w:val="18"/>
                <w:lang w:val="es-BO"/>
              </w:rPr>
            </w:pPr>
            <w:r w:rsidRPr="00B03449">
              <w:rPr>
                <w:rFonts w:ascii="Times New Roman" w:hAnsi="Times New Roman"/>
                <w:b/>
                <w:i/>
                <w:sz w:val="18"/>
                <w:szCs w:val="18"/>
                <w:lang w:val="es-BO"/>
              </w:rPr>
              <w:t>(Manifestar aceptación)</w:t>
            </w:r>
          </w:p>
        </w:tc>
        <w:tc>
          <w:tcPr>
            <w:tcW w:w="1118" w:type="pct"/>
            <w:gridSpan w:val="3"/>
            <w:vAlign w:val="center"/>
          </w:tcPr>
          <w:p w14:paraId="4BF4B55C"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82" w:type="pct"/>
            <w:gridSpan w:val="3"/>
            <w:shd w:val="reverseDiagStripe" w:color="auto" w:fill="auto"/>
            <w:vAlign w:val="center"/>
          </w:tcPr>
          <w:p w14:paraId="05DE61DE"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3" w:type="pct"/>
            <w:gridSpan w:val="2"/>
            <w:shd w:val="reverseDiagStripe" w:color="auto" w:fill="auto"/>
            <w:vAlign w:val="center"/>
          </w:tcPr>
          <w:p w14:paraId="3F5D3427"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997" w:type="pct"/>
            <w:gridSpan w:val="2"/>
            <w:shd w:val="reverseDiagStripe" w:color="auto" w:fill="auto"/>
            <w:vAlign w:val="center"/>
          </w:tcPr>
          <w:p w14:paraId="75A67FFA"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58ECD11C" w14:textId="77777777" w:rsidTr="007C5270">
        <w:trPr>
          <w:trHeight w:val="558"/>
        </w:trPr>
        <w:tc>
          <w:tcPr>
            <w:tcW w:w="2340" w:type="pct"/>
            <w:vAlign w:val="center"/>
          </w:tcPr>
          <w:p w14:paraId="03003298" w14:textId="77777777" w:rsidR="00B03449" w:rsidRPr="00B03449" w:rsidRDefault="00B03449" w:rsidP="00B03449">
            <w:pPr>
              <w:numPr>
                <w:ilvl w:val="0"/>
                <w:numId w:val="52"/>
              </w:numPr>
              <w:contextualSpacing/>
              <w:jc w:val="both"/>
              <w:rPr>
                <w:rFonts w:ascii="Times New Roman" w:hAnsi="Times New Roman"/>
                <w:b/>
                <w:sz w:val="18"/>
                <w:szCs w:val="18"/>
                <w:lang w:val="es-BO"/>
              </w:rPr>
            </w:pPr>
            <w:r w:rsidRPr="00B03449">
              <w:rPr>
                <w:rFonts w:ascii="Times New Roman" w:hAnsi="Times New Roman"/>
                <w:b/>
                <w:sz w:val="18"/>
                <w:szCs w:val="18"/>
                <w:lang w:val="es-BO"/>
              </w:rPr>
              <w:t xml:space="preserve">Garantía de cumplimiento de contrato: </w:t>
            </w:r>
            <w:r w:rsidRPr="00B03449">
              <w:rPr>
                <w:rFonts w:ascii="Times New Roman" w:hAnsi="Times New Roman"/>
                <w:sz w:val="18"/>
                <w:szCs w:val="18"/>
                <w:lang w:val="es-BO"/>
              </w:rPr>
              <w:t>El proveedor deberá presentar una Garantía de Cumplimiento de Contrato por el 7% del monto total del contrato, debiendo presentar una de las garantías establecidas en el Artículo 20° del D.S. 0181.</w:t>
            </w:r>
          </w:p>
          <w:p w14:paraId="39A19E07" w14:textId="77777777" w:rsidR="00B03449" w:rsidRPr="00B03449" w:rsidRDefault="00B03449" w:rsidP="00B03449">
            <w:pPr>
              <w:contextualSpacing/>
              <w:jc w:val="both"/>
              <w:rPr>
                <w:rFonts w:ascii="Times New Roman" w:hAnsi="Times New Roman"/>
                <w:b/>
                <w:sz w:val="18"/>
                <w:szCs w:val="18"/>
                <w:lang w:val="es-BO"/>
              </w:rPr>
            </w:pPr>
            <w:r w:rsidRPr="00B03449">
              <w:rPr>
                <w:rFonts w:ascii="Times New Roman" w:hAnsi="Times New Roman"/>
                <w:b/>
                <w:i/>
                <w:sz w:val="18"/>
                <w:szCs w:val="18"/>
                <w:lang w:val="es-BO"/>
              </w:rPr>
              <w:t>(Manifestar aceptación)</w:t>
            </w:r>
          </w:p>
        </w:tc>
        <w:tc>
          <w:tcPr>
            <w:tcW w:w="1118" w:type="pct"/>
            <w:gridSpan w:val="3"/>
            <w:vAlign w:val="center"/>
          </w:tcPr>
          <w:p w14:paraId="08383DDA"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82" w:type="pct"/>
            <w:gridSpan w:val="3"/>
            <w:shd w:val="reverseDiagStripe" w:color="auto" w:fill="auto"/>
            <w:vAlign w:val="center"/>
          </w:tcPr>
          <w:p w14:paraId="70A98D5D"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3" w:type="pct"/>
            <w:gridSpan w:val="2"/>
            <w:shd w:val="reverseDiagStripe" w:color="auto" w:fill="auto"/>
            <w:vAlign w:val="center"/>
          </w:tcPr>
          <w:p w14:paraId="33A11954"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997" w:type="pct"/>
            <w:gridSpan w:val="2"/>
            <w:shd w:val="reverseDiagStripe" w:color="auto" w:fill="auto"/>
            <w:vAlign w:val="center"/>
          </w:tcPr>
          <w:p w14:paraId="46557EC3"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7BA93058" w14:textId="77777777" w:rsidTr="007C5270">
        <w:trPr>
          <w:trHeight w:val="283"/>
        </w:trPr>
        <w:tc>
          <w:tcPr>
            <w:tcW w:w="2340" w:type="pct"/>
            <w:vAlign w:val="center"/>
          </w:tcPr>
          <w:p w14:paraId="101F09F3" w14:textId="77777777" w:rsidR="00B03449" w:rsidRPr="00B03449" w:rsidRDefault="00B03449" w:rsidP="00B03449">
            <w:pPr>
              <w:numPr>
                <w:ilvl w:val="0"/>
                <w:numId w:val="52"/>
              </w:numPr>
              <w:contextualSpacing/>
              <w:jc w:val="both"/>
              <w:rPr>
                <w:rFonts w:ascii="Times New Roman" w:hAnsi="Times New Roman"/>
                <w:b/>
                <w:sz w:val="18"/>
                <w:szCs w:val="18"/>
                <w:lang w:val="es-BO"/>
              </w:rPr>
            </w:pPr>
            <w:r w:rsidRPr="00B03449">
              <w:rPr>
                <w:rFonts w:ascii="Times New Roman" w:hAnsi="Times New Roman"/>
                <w:b/>
                <w:sz w:val="18"/>
                <w:szCs w:val="18"/>
                <w:lang w:val="es-BO"/>
              </w:rPr>
              <w:t>Garantía de funcionamiento de maquinaria y/o equipo:</w:t>
            </w:r>
            <w:r w:rsidRPr="00B03449">
              <w:rPr>
                <w:rFonts w:ascii="Times New Roman" w:hAnsi="Times New Roman"/>
                <w:sz w:val="18"/>
                <w:szCs w:val="18"/>
                <w:lang w:val="es-BO"/>
              </w:rPr>
              <w:t xml:space="preserve"> El proveedor deberá presentar previa a la emisión del Acta de Recepción, una garantía de buen funcionamiento de maquinaria y/o equipo, vigente por un periodo de un (1) año, computable a partir de la emisión del Acta de Recepción, por un monto del 1.5% del total contratado, debiendo escoger de entre los siguientes tipos: Boleta de Garantía, Garantía a Primer Requerimiento, Póliza de seguro de Caución a Primer Requerimiento o retención del monto correspondiente en caso de que el proveedor lo solicite.</w:t>
            </w:r>
          </w:p>
          <w:p w14:paraId="11CD5C8A" w14:textId="77777777" w:rsidR="00B03449" w:rsidRPr="00B03449" w:rsidRDefault="00B03449" w:rsidP="00B03449">
            <w:pPr>
              <w:ind w:left="360"/>
              <w:contextualSpacing/>
              <w:jc w:val="both"/>
              <w:rPr>
                <w:rFonts w:ascii="Times New Roman" w:hAnsi="Times New Roman"/>
                <w:sz w:val="18"/>
                <w:szCs w:val="18"/>
                <w:lang w:val="es-BO"/>
              </w:rPr>
            </w:pPr>
            <w:r w:rsidRPr="00B03449">
              <w:rPr>
                <w:rFonts w:ascii="Times New Roman" w:hAnsi="Times New Roman"/>
                <w:sz w:val="18"/>
                <w:szCs w:val="18"/>
                <w:lang w:val="es-BO"/>
              </w:rPr>
              <w:t>El seguimiento de los servicios cubiertos por esta garantía será realizado por un funcionario designado del DSC, el que luego del vencimiento del plazo de vigencia de dicha garantía emitirá el Certificado de Conformidad con los servicios cubiertos por ésta.</w:t>
            </w:r>
          </w:p>
          <w:p w14:paraId="0E63C286" w14:textId="77777777" w:rsidR="00B03449" w:rsidRPr="00B03449" w:rsidRDefault="00B03449" w:rsidP="00B03449">
            <w:pPr>
              <w:jc w:val="both"/>
              <w:rPr>
                <w:rFonts w:ascii="Times New Roman" w:hAnsi="Times New Roman"/>
                <w:b/>
                <w:sz w:val="18"/>
                <w:szCs w:val="18"/>
                <w:lang w:val="es-BO"/>
              </w:rPr>
            </w:pPr>
            <w:r w:rsidRPr="00B03449">
              <w:rPr>
                <w:rFonts w:ascii="Times New Roman" w:hAnsi="Times New Roman"/>
                <w:b/>
                <w:i/>
                <w:sz w:val="18"/>
                <w:szCs w:val="18"/>
                <w:lang w:val="es-BO"/>
              </w:rPr>
              <w:t>(Manifestar aceptación)</w:t>
            </w:r>
          </w:p>
        </w:tc>
        <w:tc>
          <w:tcPr>
            <w:tcW w:w="1118" w:type="pct"/>
            <w:gridSpan w:val="3"/>
            <w:vAlign w:val="center"/>
          </w:tcPr>
          <w:p w14:paraId="242A3E7C"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82" w:type="pct"/>
            <w:gridSpan w:val="3"/>
            <w:shd w:val="reverseDiagStripe" w:color="auto" w:fill="auto"/>
            <w:vAlign w:val="center"/>
          </w:tcPr>
          <w:p w14:paraId="03ABF08B"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3" w:type="pct"/>
            <w:gridSpan w:val="2"/>
            <w:shd w:val="reverseDiagStripe" w:color="auto" w:fill="auto"/>
            <w:vAlign w:val="center"/>
          </w:tcPr>
          <w:p w14:paraId="7637C1A2"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997" w:type="pct"/>
            <w:gridSpan w:val="2"/>
            <w:shd w:val="reverseDiagStripe" w:color="auto" w:fill="auto"/>
            <w:vAlign w:val="center"/>
          </w:tcPr>
          <w:p w14:paraId="540C6C72"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211FE4F8" w14:textId="77777777" w:rsidTr="007C5270">
        <w:trPr>
          <w:trHeight w:val="283"/>
        </w:trPr>
        <w:tc>
          <w:tcPr>
            <w:tcW w:w="2340" w:type="pct"/>
            <w:vAlign w:val="center"/>
          </w:tcPr>
          <w:p w14:paraId="24B0A57E" w14:textId="77777777" w:rsidR="00B03449" w:rsidRPr="00B03449" w:rsidRDefault="00B03449" w:rsidP="00B03449">
            <w:pPr>
              <w:numPr>
                <w:ilvl w:val="0"/>
                <w:numId w:val="52"/>
              </w:numPr>
              <w:contextualSpacing/>
              <w:jc w:val="both"/>
              <w:rPr>
                <w:rFonts w:ascii="Times New Roman" w:hAnsi="Times New Roman"/>
                <w:b/>
                <w:sz w:val="18"/>
                <w:szCs w:val="18"/>
                <w:lang w:val="es-BO"/>
              </w:rPr>
            </w:pPr>
            <w:r w:rsidRPr="00B03449">
              <w:rPr>
                <w:rFonts w:ascii="Times New Roman" w:hAnsi="Times New Roman"/>
                <w:b/>
                <w:sz w:val="18"/>
                <w:szCs w:val="18"/>
                <w:lang w:val="es-BO"/>
              </w:rPr>
              <w:t>La garantía de funcionamiento de maquinaria y/o equipo cubre lo siguiente:</w:t>
            </w:r>
          </w:p>
          <w:p w14:paraId="27C9A0A0" w14:textId="77777777" w:rsidR="00B03449" w:rsidRPr="00B03449" w:rsidRDefault="00B03449" w:rsidP="00B03449">
            <w:pPr>
              <w:numPr>
                <w:ilvl w:val="1"/>
                <w:numId w:val="52"/>
              </w:numPr>
              <w:contextualSpacing/>
              <w:jc w:val="both"/>
              <w:rPr>
                <w:rFonts w:ascii="Times New Roman" w:hAnsi="Times New Roman"/>
                <w:b/>
                <w:sz w:val="18"/>
                <w:szCs w:val="18"/>
                <w:lang w:val="es-BO"/>
              </w:rPr>
            </w:pPr>
            <w:r w:rsidRPr="00B03449">
              <w:rPr>
                <w:rFonts w:ascii="Times New Roman" w:hAnsi="Times New Roman"/>
                <w:b/>
                <w:sz w:val="18"/>
                <w:szCs w:val="18"/>
                <w:lang w:val="es-BO"/>
              </w:rPr>
              <w:t xml:space="preserve">Asistencia técnica: </w:t>
            </w:r>
            <w:r w:rsidRPr="00B03449">
              <w:rPr>
                <w:rFonts w:ascii="Times New Roman" w:hAnsi="Times New Roman"/>
                <w:sz w:val="18"/>
                <w:szCs w:val="18"/>
                <w:lang w:val="es-BO"/>
              </w:rPr>
              <w:t xml:space="preserve">Las solicitudes de asistencia técnica deberán ser atendidas por el Proveedor </w:t>
            </w:r>
            <w:r w:rsidRPr="00B03449">
              <w:rPr>
                <w:rFonts w:ascii="Times New Roman" w:hAnsi="Times New Roman"/>
                <w:sz w:val="18"/>
                <w:szCs w:val="18"/>
              </w:rPr>
              <w:t>en el Ex Corcosud del BCB de la Avenida Montes</w:t>
            </w:r>
            <w:r w:rsidRPr="00B03449">
              <w:rPr>
                <w:rFonts w:ascii="Times New Roman" w:hAnsi="Times New Roman"/>
                <w:sz w:val="18"/>
                <w:szCs w:val="18"/>
                <w:lang w:val="es-BO"/>
              </w:rPr>
              <w:t xml:space="preserve"> del BCB hasta el siguiente día hábil de notificadas por el personal del DSC. Estas solicitudes podrán ser realizadas vía telefónica o correo electrónico.</w:t>
            </w:r>
          </w:p>
          <w:p w14:paraId="7D23E965" w14:textId="77777777" w:rsidR="00B03449" w:rsidRPr="00B03449" w:rsidRDefault="00B03449" w:rsidP="00B03449">
            <w:pPr>
              <w:numPr>
                <w:ilvl w:val="1"/>
                <w:numId w:val="52"/>
              </w:numPr>
              <w:contextualSpacing/>
              <w:jc w:val="both"/>
              <w:rPr>
                <w:rFonts w:ascii="Times New Roman" w:hAnsi="Times New Roman"/>
                <w:b/>
                <w:sz w:val="18"/>
                <w:szCs w:val="18"/>
                <w:lang w:val="es-BO"/>
              </w:rPr>
            </w:pPr>
            <w:r w:rsidRPr="00B03449">
              <w:rPr>
                <w:rFonts w:ascii="Times New Roman" w:hAnsi="Times New Roman"/>
                <w:b/>
                <w:sz w:val="18"/>
                <w:szCs w:val="18"/>
                <w:lang w:val="es-BO"/>
              </w:rPr>
              <w:t xml:space="preserve">Reemplazo temporal de componentes: </w:t>
            </w:r>
            <w:r w:rsidRPr="00B03449">
              <w:rPr>
                <w:rFonts w:ascii="Times New Roman" w:hAnsi="Times New Roman"/>
                <w:sz w:val="18"/>
                <w:szCs w:val="18"/>
                <w:lang w:val="es-BO"/>
              </w:rPr>
              <w:t>En caso de existir un problema que no pueda ser resuelto en la asistencia técnica, el Proveedor deberá realizar el préstamo y/o reemplazo de equipo(s) en un plazo máximo de hasta cinco (5) días hábiles desde que atendió la solicitud.</w:t>
            </w:r>
          </w:p>
          <w:p w14:paraId="65BDCEA3" w14:textId="77777777" w:rsidR="00B03449" w:rsidRPr="00B03449" w:rsidRDefault="00B03449" w:rsidP="00B03449">
            <w:pPr>
              <w:numPr>
                <w:ilvl w:val="1"/>
                <w:numId w:val="52"/>
              </w:numPr>
              <w:contextualSpacing/>
              <w:jc w:val="both"/>
              <w:rPr>
                <w:rFonts w:ascii="Times New Roman" w:hAnsi="Times New Roman"/>
                <w:b/>
                <w:sz w:val="18"/>
                <w:szCs w:val="18"/>
                <w:lang w:val="es-BO"/>
              </w:rPr>
            </w:pPr>
            <w:r w:rsidRPr="00B03449">
              <w:rPr>
                <w:rFonts w:ascii="Times New Roman" w:hAnsi="Times New Roman"/>
                <w:b/>
                <w:sz w:val="18"/>
                <w:szCs w:val="18"/>
                <w:lang w:val="es-BO"/>
              </w:rPr>
              <w:t xml:space="preserve">Provisión de repuestos: </w:t>
            </w:r>
            <w:r w:rsidRPr="00B03449">
              <w:rPr>
                <w:rFonts w:ascii="Times New Roman" w:hAnsi="Times New Roman"/>
                <w:sz w:val="18"/>
                <w:szCs w:val="18"/>
                <w:lang w:val="es-BO"/>
              </w:rPr>
              <w:t xml:space="preserve">En caso de atender una asistencia técnica donde sea necesario el reemplazo de uno o varios repuestos, por fallas de fabricación, el(los) equipo(s) deberá(n) ser provisto(s) y reemplazado(s) por el Proveedor sin costo para el BCB, en el tiempo máximo </w:t>
            </w:r>
            <w:r w:rsidRPr="00B03449">
              <w:rPr>
                <w:rFonts w:ascii="Times New Roman" w:hAnsi="Times New Roman"/>
                <w:sz w:val="18"/>
                <w:szCs w:val="18"/>
                <w:lang w:val="es-BO"/>
              </w:rPr>
              <w:lastRenderedPageBreak/>
              <w:t>de diez (10) días hábiles posteriores a la atención de solicitud de asistencia técnica.</w:t>
            </w:r>
          </w:p>
          <w:p w14:paraId="3DAD224D" w14:textId="77777777" w:rsidR="00B03449" w:rsidRPr="00B03449" w:rsidRDefault="00B03449" w:rsidP="00B03449">
            <w:pPr>
              <w:numPr>
                <w:ilvl w:val="1"/>
                <w:numId w:val="52"/>
              </w:numPr>
              <w:contextualSpacing/>
              <w:jc w:val="both"/>
              <w:rPr>
                <w:rFonts w:ascii="Times New Roman" w:hAnsi="Times New Roman"/>
                <w:b/>
                <w:sz w:val="18"/>
                <w:szCs w:val="18"/>
                <w:lang w:val="es-BO"/>
              </w:rPr>
            </w:pPr>
            <w:r w:rsidRPr="00B03449">
              <w:rPr>
                <w:rFonts w:ascii="Times New Roman" w:hAnsi="Times New Roman"/>
                <w:b/>
                <w:sz w:val="18"/>
                <w:szCs w:val="18"/>
                <w:lang w:val="es-BO"/>
              </w:rPr>
              <w:t xml:space="preserve">Cambio definitivo de equipo(s): </w:t>
            </w:r>
            <w:r w:rsidRPr="00B03449">
              <w:rPr>
                <w:rFonts w:ascii="Times New Roman" w:hAnsi="Times New Roman"/>
                <w:sz w:val="18"/>
                <w:szCs w:val="18"/>
                <w:lang w:val="es-BO"/>
              </w:rPr>
              <w:t>En caso que no se pueda realizar la reparación necesaria el proveedor deberá reemplazar el (los) equipo(s) dañado(s) por nuevo(s) de igual o superiores características técnicas, en un plazo de treinta (30) días hábiles de atendida la solicitud de asistencia técnica.</w:t>
            </w:r>
          </w:p>
          <w:p w14:paraId="3609AAB5" w14:textId="77777777" w:rsidR="00B03449" w:rsidRPr="00B03449" w:rsidRDefault="00B03449" w:rsidP="00B03449">
            <w:pPr>
              <w:numPr>
                <w:ilvl w:val="1"/>
                <w:numId w:val="52"/>
              </w:numPr>
              <w:contextualSpacing/>
              <w:jc w:val="both"/>
              <w:rPr>
                <w:rFonts w:ascii="Times New Roman" w:hAnsi="Times New Roman"/>
                <w:b/>
                <w:sz w:val="18"/>
                <w:szCs w:val="18"/>
                <w:lang w:val="es-BO"/>
              </w:rPr>
            </w:pPr>
            <w:r w:rsidRPr="00B03449">
              <w:rPr>
                <w:rFonts w:ascii="Times New Roman" w:hAnsi="Times New Roman"/>
                <w:b/>
                <w:sz w:val="18"/>
                <w:szCs w:val="18"/>
                <w:lang w:val="es-BO"/>
              </w:rPr>
              <w:t>Mantenimiento preventivo:</w:t>
            </w:r>
            <w:r w:rsidRPr="00B03449">
              <w:rPr>
                <w:rFonts w:ascii="Times New Roman" w:hAnsi="Times New Roman"/>
                <w:sz w:val="18"/>
                <w:szCs w:val="18"/>
                <w:lang w:val="es-BO"/>
              </w:rPr>
              <w:t xml:space="preserve"> Se deberá efectuar al menos 2 veces al año.</w:t>
            </w:r>
          </w:p>
          <w:p w14:paraId="2BE6A737" w14:textId="77777777" w:rsidR="00B03449" w:rsidRPr="00B03449" w:rsidRDefault="00B03449" w:rsidP="00B03449">
            <w:pPr>
              <w:numPr>
                <w:ilvl w:val="1"/>
                <w:numId w:val="52"/>
              </w:numPr>
              <w:contextualSpacing/>
              <w:jc w:val="both"/>
              <w:rPr>
                <w:rFonts w:ascii="Times New Roman" w:hAnsi="Times New Roman"/>
                <w:b/>
                <w:sz w:val="18"/>
                <w:szCs w:val="18"/>
                <w:lang w:val="es-BO"/>
              </w:rPr>
            </w:pPr>
            <w:r w:rsidRPr="00B03449">
              <w:rPr>
                <w:rFonts w:ascii="Times New Roman" w:hAnsi="Times New Roman"/>
                <w:b/>
                <w:sz w:val="18"/>
                <w:szCs w:val="18"/>
                <w:lang w:val="es-BO"/>
              </w:rPr>
              <w:t xml:space="preserve">Altura sobre el nivel del mar. </w:t>
            </w:r>
            <w:r w:rsidRPr="00B03449">
              <w:rPr>
                <w:rFonts w:ascii="Times New Roman" w:hAnsi="Times New Roman"/>
                <w:sz w:val="18"/>
                <w:szCs w:val="18"/>
                <w:lang w:val="es-BO"/>
              </w:rPr>
              <w:t>La garantía de funcionamiento de maquinaria y/o equipo deberá cubrir el correcto funcionamiento de los componentes en la altura sobre el nivel del mar de la ciudad de La Paz – 3.600 metros sobre el nivel del mar.</w:t>
            </w:r>
          </w:p>
          <w:p w14:paraId="4AA9AB11" w14:textId="77777777" w:rsidR="00B03449" w:rsidRPr="00B03449" w:rsidRDefault="00B03449" w:rsidP="00B03449">
            <w:pPr>
              <w:numPr>
                <w:ilvl w:val="1"/>
                <w:numId w:val="52"/>
              </w:numPr>
              <w:contextualSpacing/>
              <w:jc w:val="both"/>
              <w:rPr>
                <w:rFonts w:ascii="Times New Roman" w:hAnsi="Times New Roman"/>
                <w:b/>
                <w:sz w:val="18"/>
                <w:szCs w:val="18"/>
                <w:lang w:val="es-BO"/>
              </w:rPr>
            </w:pPr>
            <w:r w:rsidRPr="00B03449">
              <w:rPr>
                <w:rFonts w:ascii="Times New Roman" w:hAnsi="Times New Roman"/>
                <w:b/>
                <w:sz w:val="18"/>
                <w:szCs w:val="18"/>
                <w:lang w:val="es-BO"/>
              </w:rPr>
              <w:t>La garantía será ejecutada en cualquiera de los siguientes casos:</w:t>
            </w:r>
          </w:p>
          <w:p w14:paraId="6A148CF4" w14:textId="77777777" w:rsidR="00B03449" w:rsidRPr="00B03449" w:rsidRDefault="00B03449" w:rsidP="00B03449">
            <w:pPr>
              <w:numPr>
                <w:ilvl w:val="2"/>
                <w:numId w:val="52"/>
              </w:numPr>
              <w:contextualSpacing/>
              <w:jc w:val="both"/>
              <w:rPr>
                <w:rFonts w:ascii="Times New Roman" w:hAnsi="Times New Roman"/>
                <w:sz w:val="18"/>
                <w:szCs w:val="18"/>
                <w:lang w:val="es-BO"/>
              </w:rPr>
            </w:pPr>
            <w:r w:rsidRPr="00B03449">
              <w:rPr>
                <w:rFonts w:ascii="Times New Roman" w:hAnsi="Times New Roman"/>
                <w:sz w:val="18"/>
                <w:szCs w:val="18"/>
                <w:lang w:val="es-BO"/>
              </w:rPr>
              <w:t>Demora acumulada en la atención técnica de más de cinco (5) días hábiles de notificada.</w:t>
            </w:r>
          </w:p>
          <w:p w14:paraId="31706E6B" w14:textId="77777777" w:rsidR="00B03449" w:rsidRPr="00B03449" w:rsidRDefault="00B03449" w:rsidP="00B03449">
            <w:pPr>
              <w:numPr>
                <w:ilvl w:val="2"/>
                <w:numId w:val="52"/>
              </w:numPr>
              <w:contextualSpacing/>
              <w:jc w:val="both"/>
              <w:rPr>
                <w:rFonts w:ascii="Times New Roman" w:hAnsi="Times New Roman"/>
                <w:sz w:val="18"/>
                <w:szCs w:val="18"/>
                <w:lang w:val="es-BO"/>
              </w:rPr>
            </w:pPr>
            <w:r w:rsidRPr="00B03449">
              <w:rPr>
                <w:rFonts w:ascii="Times New Roman" w:hAnsi="Times New Roman"/>
                <w:sz w:val="18"/>
                <w:szCs w:val="18"/>
                <w:lang w:val="es-BO"/>
              </w:rPr>
              <w:t>Demora acumulada en el préstamo de componentes de más de diez (10) días hábiles de atendida la asistencia técnica.</w:t>
            </w:r>
          </w:p>
          <w:p w14:paraId="4148C96D" w14:textId="77777777" w:rsidR="00B03449" w:rsidRPr="00B03449" w:rsidRDefault="00B03449" w:rsidP="00B03449">
            <w:pPr>
              <w:numPr>
                <w:ilvl w:val="2"/>
                <w:numId w:val="52"/>
              </w:numPr>
              <w:contextualSpacing/>
              <w:jc w:val="both"/>
              <w:rPr>
                <w:rFonts w:ascii="Times New Roman" w:hAnsi="Times New Roman"/>
                <w:sz w:val="18"/>
                <w:szCs w:val="18"/>
                <w:lang w:val="es-BO"/>
              </w:rPr>
            </w:pPr>
            <w:r w:rsidRPr="00B03449">
              <w:rPr>
                <w:rFonts w:ascii="Times New Roman" w:hAnsi="Times New Roman"/>
                <w:sz w:val="18"/>
                <w:szCs w:val="18"/>
                <w:lang w:val="es-BO"/>
              </w:rPr>
              <w:t>Demora acumulada en reemplazo definitivo de más de treinta (30) días hábiles de atendida la asistencia técnica.</w:t>
            </w:r>
          </w:p>
          <w:p w14:paraId="20642A2C" w14:textId="77777777" w:rsidR="00B03449" w:rsidRPr="00B03449" w:rsidRDefault="00B03449" w:rsidP="00B03449">
            <w:pPr>
              <w:numPr>
                <w:ilvl w:val="2"/>
                <w:numId w:val="52"/>
              </w:numPr>
              <w:contextualSpacing/>
              <w:jc w:val="both"/>
              <w:rPr>
                <w:rFonts w:ascii="Times New Roman" w:hAnsi="Times New Roman"/>
                <w:sz w:val="18"/>
                <w:szCs w:val="18"/>
                <w:lang w:val="es-BO"/>
              </w:rPr>
            </w:pPr>
            <w:r w:rsidRPr="00B03449">
              <w:rPr>
                <w:rFonts w:ascii="Times New Roman" w:hAnsi="Times New Roman"/>
                <w:sz w:val="18"/>
                <w:szCs w:val="18"/>
                <w:lang w:val="es-BO"/>
              </w:rPr>
              <w:t>Demora en la provisión de repuestos de más de treinta (30) días hábiles de atendida la asistencia técnica.</w:t>
            </w:r>
          </w:p>
          <w:p w14:paraId="3DB2B014" w14:textId="77777777" w:rsidR="00B03449" w:rsidRPr="00B03449" w:rsidRDefault="00B03449" w:rsidP="00B03449">
            <w:pPr>
              <w:numPr>
                <w:ilvl w:val="2"/>
                <w:numId w:val="52"/>
              </w:numPr>
              <w:contextualSpacing/>
              <w:jc w:val="both"/>
              <w:rPr>
                <w:rFonts w:ascii="Times New Roman" w:hAnsi="Times New Roman"/>
                <w:sz w:val="18"/>
                <w:szCs w:val="18"/>
                <w:lang w:val="es-BO"/>
              </w:rPr>
            </w:pPr>
            <w:r w:rsidRPr="00B03449">
              <w:rPr>
                <w:rFonts w:ascii="Times New Roman" w:hAnsi="Times New Roman"/>
                <w:sz w:val="18"/>
                <w:szCs w:val="18"/>
                <w:lang w:val="es-BO"/>
              </w:rPr>
              <w:t>El incumplimiento al mantenimiento preventivo.</w:t>
            </w:r>
          </w:p>
          <w:p w14:paraId="0B19BDCB" w14:textId="77777777" w:rsidR="00B03449" w:rsidRPr="00B03449" w:rsidRDefault="00B03449" w:rsidP="00B03449">
            <w:pPr>
              <w:numPr>
                <w:ilvl w:val="2"/>
                <w:numId w:val="52"/>
              </w:numPr>
              <w:contextualSpacing/>
              <w:jc w:val="both"/>
              <w:rPr>
                <w:rFonts w:ascii="Times New Roman" w:hAnsi="Times New Roman"/>
                <w:sz w:val="18"/>
                <w:szCs w:val="18"/>
                <w:lang w:val="es-BO"/>
              </w:rPr>
            </w:pPr>
            <w:r w:rsidRPr="00B03449">
              <w:rPr>
                <w:rFonts w:ascii="Times New Roman" w:hAnsi="Times New Roman"/>
                <w:sz w:val="18"/>
                <w:szCs w:val="18"/>
                <w:lang w:val="es-BO"/>
              </w:rPr>
              <w:t>Deficiente funcionamiento de los componentes en la altura sobre el nivel del mar de la ciudad de La Paz – 3.600 metros sobre el nivel del mar.</w:t>
            </w:r>
          </w:p>
          <w:p w14:paraId="7592D601" w14:textId="77777777" w:rsidR="00B03449" w:rsidRPr="00B03449" w:rsidRDefault="00B03449" w:rsidP="00B03449">
            <w:pPr>
              <w:jc w:val="both"/>
              <w:rPr>
                <w:rFonts w:ascii="Times New Roman" w:hAnsi="Times New Roman"/>
                <w:b/>
                <w:sz w:val="18"/>
                <w:szCs w:val="18"/>
                <w:lang w:val="es-BO"/>
              </w:rPr>
            </w:pPr>
            <w:r w:rsidRPr="00B03449">
              <w:rPr>
                <w:rFonts w:ascii="Times New Roman" w:hAnsi="Times New Roman"/>
                <w:b/>
                <w:i/>
                <w:sz w:val="18"/>
                <w:szCs w:val="18"/>
                <w:lang w:val="es-BO"/>
              </w:rPr>
              <w:t>(Manifestar aceptación)</w:t>
            </w:r>
          </w:p>
        </w:tc>
        <w:tc>
          <w:tcPr>
            <w:tcW w:w="1118" w:type="pct"/>
            <w:gridSpan w:val="3"/>
            <w:vAlign w:val="center"/>
          </w:tcPr>
          <w:p w14:paraId="1D28EC96"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82" w:type="pct"/>
            <w:gridSpan w:val="3"/>
            <w:shd w:val="reverseDiagStripe" w:color="auto" w:fill="auto"/>
            <w:vAlign w:val="center"/>
          </w:tcPr>
          <w:p w14:paraId="4608F2A9"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3" w:type="pct"/>
            <w:gridSpan w:val="2"/>
            <w:shd w:val="reverseDiagStripe" w:color="auto" w:fill="auto"/>
            <w:vAlign w:val="center"/>
          </w:tcPr>
          <w:p w14:paraId="605211C3"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997" w:type="pct"/>
            <w:gridSpan w:val="2"/>
            <w:shd w:val="reverseDiagStripe" w:color="auto" w:fill="auto"/>
            <w:vAlign w:val="center"/>
          </w:tcPr>
          <w:p w14:paraId="478053E9"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0C5500C0" w14:textId="77777777" w:rsidTr="00B03449">
        <w:trPr>
          <w:trHeight w:val="283"/>
        </w:trPr>
        <w:tc>
          <w:tcPr>
            <w:tcW w:w="5000" w:type="pct"/>
            <w:gridSpan w:val="11"/>
            <w:shd w:val="clear" w:color="auto" w:fill="17365D"/>
            <w:vAlign w:val="center"/>
          </w:tcPr>
          <w:p w14:paraId="5F9FB0F8" w14:textId="77777777" w:rsidR="00B03449" w:rsidRPr="00B03449" w:rsidRDefault="00B03449" w:rsidP="00B03449">
            <w:pPr>
              <w:numPr>
                <w:ilvl w:val="0"/>
                <w:numId w:val="82"/>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Times New Roman" w:hAnsi="Times New Roman"/>
                <w:iCs/>
                <w:sz w:val="18"/>
                <w:szCs w:val="18"/>
                <w:lang w:val="es-BO"/>
              </w:rPr>
            </w:pPr>
            <w:r w:rsidRPr="00B03449">
              <w:rPr>
                <w:rFonts w:ascii="Times New Roman" w:hAnsi="Times New Roman"/>
                <w:b/>
                <w:bCs/>
                <w:color w:val="FFFFFF"/>
                <w:sz w:val="18"/>
                <w:szCs w:val="18"/>
                <w:lang w:val="es-BO"/>
              </w:rPr>
              <w:t>CONFIDENCIALIDAD</w:t>
            </w:r>
          </w:p>
        </w:tc>
      </w:tr>
      <w:tr w:rsidR="00B03449" w:rsidRPr="00B03449" w14:paraId="762772DD" w14:textId="77777777" w:rsidTr="007C5270">
        <w:trPr>
          <w:trHeight w:val="1110"/>
        </w:trPr>
        <w:tc>
          <w:tcPr>
            <w:tcW w:w="2340" w:type="pct"/>
            <w:vAlign w:val="center"/>
          </w:tcPr>
          <w:p w14:paraId="340A7362" w14:textId="77777777" w:rsidR="00B03449" w:rsidRPr="00B03449" w:rsidRDefault="00B03449" w:rsidP="00B03449">
            <w:pPr>
              <w:jc w:val="both"/>
              <w:rPr>
                <w:rFonts w:ascii="Times New Roman" w:hAnsi="Times New Roman"/>
                <w:sz w:val="18"/>
                <w:szCs w:val="18"/>
                <w:lang w:val="es-BO"/>
              </w:rPr>
            </w:pPr>
            <w:r w:rsidRPr="00B03449">
              <w:rPr>
                <w:rFonts w:ascii="Times New Roman" w:hAnsi="Times New Roman"/>
                <w:sz w:val="18"/>
                <w:szCs w:val="18"/>
                <w:lang w:val="es-BO"/>
              </w:rPr>
              <w:t>El proveedor deberá guardar confidencialidad y discrecionalidad en cuanto a la instalación del sistema, así como de la información institucional que se genere o a la que tenga acceso de manera directa como efecto de la ejecución del presente Contrato.</w:t>
            </w:r>
          </w:p>
          <w:p w14:paraId="0FF941D5" w14:textId="77777777" w:rsidR="00B03449" w:rsidRPr="00B03449" w:rsidRDefault="00B03449" w:rsidP="00B03449">
            <w:pPr>
              <w:rPr>
                <w:rFonts w:ascii="Times New Roman" w:hAnsi="Times New Roman"/>
                <w:b/>
                <w:sz w:val="18"/>
                <w:szCs w:val="18"/>
                <w:lang w:val="es-BO"/>
              </w:rPr>
            </w:pPr>
            <w:r w:rsidRPr="00B03449">
              <w:rPr>
                <w:rFonts w:ascii="Times New Roman" w:hAnsi="Times New Roman"/>
                <w:b/>
                <w:i/>
                <w:sz w:val="18"/>
                <w:szCs w:val="18"/>
                <w:lang w:val="es-BO"/>
              </w:rPr>
              <w:t>(Manifestar aceptación)</w:t>
            </w:r>
          </w:p>
        </w:tc>
        <w:tc>
          <w:tcPr>
            <w:tcW w:w="1118" w:type="pct"/>
            <w:gridSpan w:val="3"/>
            <w:vAlign w:val="center"/>
          </w:tcPr>
          <w:p w14:paraId="685F49F0"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82" w:type="pct"/>
            <w:gridSpan w:val="3"/>
            <w:shd w:val="reverseDiagStripe" w:color="auto" w:fill="auto"/>
            <w:vAlign w:val="center"/>
          </w:tcPr>
          <w:p w14:paraId="2AA479EB"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3" w:type="pct"/>
            <w:gridSpan w:val="2"/>
            <w:shd w:val="reverseDiagStripe" w:color="auto" w:fill="auto"/>
            <w:vAlign w:val="center"/>
          </w:tcPr>
          <w:p w14:paraId="02E5FE46"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997" w:type="pct"/>
            <w:gridSpan w:val="2"/>
            <w:shd w:val="reverseDiagStripe" w:color="auto" w:fill="auto"/>
            <w:vAlign w:val="center"/>
          </w:tcPr>
          <w:p w14:paraId="4C5864FF"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4138660B" w14:textId="77777777" w:rsidTr="00B03449">
        <w:trPr>
          <w:trHeight w:val="283"/>
        </w:trPr>
        <w:tc>
          <w:tcPr>
            <w:tcW w:w="5000" w:type="pct"/>
            <w:gridSpan w:val="11"/>
            <w:shd w:val="clear" w:color="auto" w:fill="17365D"/>
            <w:vAlign w:val="center"/>
          </w:tcPr>
          <w:p w14:paraId="626E6C2A" w14:textId="77777777" w:rsidR="00B03449" w:rsidRPr="00B03449" w:rsidRDefault="00B03449" w:rsidP="00B03449">
            <w:pPr>
              <w:numPr>
                <w:ilvl w:val="0"/>
                <w:numId w:val="82"/>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Times New Roman" w:hAnsi="Times New Roman"/>
                <w:iCs/>
                <w:sz w:val="18"/>
                <w:szCs w:val="18"/>
                <w:lang w:val="es-BO"/>
              </w:rPr>
            </w:pPr>
            <w:r w:rsidRPr="00B03449">
              <w:rPr>
                <w:rFonts w:ascii="Times New Roman" w:hAnsi="Times New Roman"/>
                <w:b/>
                <w:bCs/>
                <w:sz w:val="18"/>
                <w:szCs w:val="18"/>
                <w:lang w:val="es-BO"/>
              </w:rPr>
              <w:t>RÉGIMEN DE MULTAS</w:t>
            </w:r>
          </w:p>
        </w:tc>
      </w:tr>
      <w:tr w:rsidR="00B03449" w:rsidRPr="00B03449" w14:paraId="01117063" w14:textId="77777777" w:rsidTr="007C5270">
        <w:trPr>
          <w:trHeight w:val="329"/>
        </w:trPr>
        <w:tc>
          <w:tcPr>
            <w:tcW w:w="2340" w:type="pct"/>
            <w:vAlign w:val="center"/>
          </w:tcPr>
          <w:p w14:paraId="2BAF8538" w14:textId="77777777" w:rsidR="00B03449" w:rsidRPr="00B03449" w:rsidRDefault="00B03449" w:rsidP="00B03449">
            <w:pPr>
              <w:jc w:val="both"/>
              <w:rPr>
                <w:rFonts w:ascii="Times New Roman" w:hAnsi="Times New Roman"/>
                <w:sz w:val="18"/>
                <w:szCs w:val="18"/>
                <w:lang w:val="es-BO"/>
              </w:rPr>
            </w:pPr>
            <w:r w:rsidRPr="00B03449">
              <w:rPr>
                <w:rFonts w:ascii="Times New Roman" w:hAnsi="Times New Roman"/>
                <w:sz w:val="18"/>
                <w:szCs w:val="18"/>
              </w:rPr>
              <w:t xml:space="preserve">El BCB se reserva el derecho de descontar del monto total adjudicado del tres por mil (3X1000) por cada día calendario de retraso en el plazo de recepción de los bienes sujeto a verificación y una multa del tres por mil </w:t>
            </w:r>
            <w:r w:rsidRPr="00B03449">
              <w:rPr>
                <w:rFonts w:ascii="Times New Roman" w:hAnsi="Times New Roman"/>
                <w:sz w:val="18"/>
                <w:szCs w:val="18"/>
              </w:rPr>
              <w:lastRenderedPageBreak/>
              <w:t>(3X1000) por cada día hábil de retraso en las etapas de instalación, subsanación de observaciones, pruebas de funcionamiento, informe de implementación y transferencia de conocimientos. La suma de las multas no podrá exceder en ningún caso el veinte por ciento (20%) del monto total del contrato, en cuyo caso se cobrarán las mismas y se resolverá el contrato.</w:t>
            </w:r>
          </w:p>
          <w:p w14:paraId="07968B4A" w14:textId="77777777" w:rsidR="00B03449" w:rsidRPr="00B03449" w:rsidRDefault="00B03449" w:rsidP="00B03449">
            <w:pPr>
              <w:jc w:val="both"/>
              <w:rPr>
                <w:rFonts w:ascii="Times New Roman" w:hAnsi="Times New Roman"/>
                <w:b/>
                <w:sz w:val="18"/>
                <w:szCs w:val="18"/>
                <w:lang w:val="es-BO"/>
              </w:rPr>
            </w:pPr>
            <w:r w:rsidRPr="00B03449">
              <w:rPr>
                <w:rFonts w:ascii="Times New Roman" w:hAnsi="Times New Roman"/>
                <w:b/>
                <w:i/>
                <w:sz w:val="18"/>
                <w:szCs w:val="18"/>
                <w:lang w:val="es-BO"/>
              </w:rPr>
              <w:t>(Manifestar aceptación)</w:t>
            </w:r>
          </w:p>
        </w:tc>
        <w:tc>
          <w:tcPr>
            <w:tcW w:w="1118" w:type="pct"/>
            <w:gridSpan w:val="3"/>
            <w:vAlign w:val="center"/>
          </w:tcPr>
          <w:p w14:paraId="356A5679"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82" w:type="pct"/>
            <w:gridSpan w:val="3"/>
            <w:shd w:val="reverseDiagStripe" w:color="auto" w:fill="auto"/>
            <w:vAlign w:val="center"/>
          </w:tcPr>
          <w:p w14:paraId="4B842976"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3" w:type="pct"/>
            <w:gridSpan w:val="2"/>
            <w:shd w:val="reverseDiagStripe" w:color="auto" w:fill="auto"/>
            <w:vAlign w:val="center"/>
          </w:tcPr>
          <w:p w14:paraId="283774FA"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997" w:type="pct"/>
            <w:gridSpan w:val="2"/>
            <w:shd w:val="reverseDiagStripe" w:color="auto" w:fill="auto"/>
            <w:vAlign w:val="center"/>
          </w:tcPr>
          <w:p w14:paraId="728F5DE1"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4ED00D00" w14:textId="77777777" w:rsidTr="00B03449">
        <w:trPr>
          <w:trHeight w:val="283"/>
        </w:trPr>
        <w:tc>
          <w:tcPr>
            <w:tcW w:w="5000" w:type="pct"/>
            <w:gridSpan w:val="11"/>
            <w:shd w:val="clear" w:color="auto" w:fill="17365D"/>
            <w:vAlign w:val="center"/>
          </w:tcPr>
          <w:p w14:paraId="15112BF5" w14:textId="77777777" w:rsidR="00B03449" w:rsidRPr="00B03449" w:rsidRDefault="00B03449" w:rsidP="00B03449">
            <w:pPr>
              <w:numPr>
                <w:ilvl w:val="0"/>
                <w:numId w:val="82"/>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Times New Roman" w:hAnsi="Times New Roman"/>
                <w:iCs/>
                <w:sz w:val="18"/>
                <w:szCs w:val="18"/>
                <w:lang w:val="es-BO"/>
              </w:rPr>
            </w:pPr>
            <w:r w:rsidRPr="00B03449">
              <w:rPr>
                <w:rFonts w:ascii="Times New Roman" w:hAnsi="Times New Roman"/>
                <w:b/>
                <w:bCs/>
                <w:sz w:val="18"/>
                <w:szCs w:val="18"/>
                <w:lang w:val="es-BO"/>
              </w:rPr>
              <w:t>FORMA DE PAGO</w:t>
            </w:r>
          </w:p>
        </w:tc>
      </w:tr>
      <w:tr w:rsidR="00B03449" w:rsidRPr="00B03449" w14:paraId="3022430D" w14:textId="77777777" w:rsidTr="007C5270">
        <w:trPr>
          <w:trHeight w:val="1543"/>
        </w:trPr>
        <w:tc>
          <w:tcPr>
            <w:tcW w:w="2340" w:type="pct"/>
            <w:vAlign w:val="center"/>
          </w:tcPr>
          <w:p w14:paraId="1E8FAAC8" w14:textId="77777777" w:rsidR="00B03449" w:rsidRPr="00B03449" w:rsidRDefault="00B03449" w:rsidP="00B03449">
            <w:pPr>
              <w:jc w:val="both"/>
              <w:rPr>
                <w:rFonts w:ascii="Times New Roman" w:hAnsi="Times New Roman"/>
                <w:sz w:val="18"/>
                <w:szCs w:val="18"/>
                <w:lang w:val="es-BO"/>
              </w:rPr>
            </w:pPr>
            <w:r w:rsidRPr="00B03449">
              <w:rPr>
                <w:rFonts w:ascii="Times New Roman" w:hAnsi="Times New Roman"/>
                <w:sz w:val="18"/>
                <w:szCs w:val="18"/>
                <w:lang w:val="es-BO"/>
              </w:rPr>
              <w:t>El BCB efectuará el pago por la totalidad del monto adjudicado por la provisión e instalación del sistema, una vez se emita la respectiva Acta de Recepción por la Comisión de Recepción y se reciba la factura correspondiente.</w:t>
            </w:r>
          </w:p>
          <w:p w14:paraId="08977A80" w14:textId="77777777" w:rsidR="00B03449" w:rsidRPr="00B03449" w:rsidRDefault="00B03449" w:rsidP="00B03449">
            <w:pPr>
              <w:jc w:val="both"/>
              <w:rPr>
                <w:rFonts w:ascii="Times New Roman" w:hAnsi="Times New Roman"/>
                <w:sz w:val="18"/>
                <w:szCs w:val="18"/>
                <w:lang w:val="es-BO"/>
              </w:rPr>
            </w:pPr>
            <w:r w:rsidRPr="00B03449">
              <w:rPr>
                <w:rFonts w:ascii="Times New Roman" w:hAnsi="Times New Roman"/>
                <w:sz w:val="18"/>
                <w:szCs w:val="18"/>
                <w:lang w:val="es-BO"/>
              </w:rPr>
              <w:t>El proveedor debe presentar la Factura, adjuntando el desglose del costo de los componentes correspondientes a la provisión del Sistema.</w:t>
            </w:r>
          </w:p>
          <w:p w14:paraId="36432AB0" w14:textId="77777777" w:rsidR="00B03449" w:rsidRPr="00B03449" w:rsidRDefault="00B03449" w:rsidP="00B03449">
            <w:pPr>
              <w:jc w:val="both"/>
              <w:rPr>
                <w:rFonts w:ascii="Times New Roman" w:hAnsi="Times New Roman"/>
                <w:b/>
                <w:sz w:val="18"/>
                <w:szCs w:val="18"/>
                <w:lang w:val="es-BO"/>
              </w:rPr>
            </w:pPr>
            <w:r w:rsidRPr="00B03449">
              <w:rPr>
                <w:rFonts w:ascii="Times New Roman" w:hAnsi="Times New Roman"/>
                <w:b/>
                <w:i/>
                <w:sz w:val="18"/>
                <w:szCs w:val="18"/>
                <w:lang w:val="es-BO"/>
              </w:rPr>
              <w:t>(Manifestar aceptación)</w:t>
            </w:r>
          </w:p>
        </w:tc>
        <w:tc>
          <w:tcPr>
            <w:tcW w:w="1118" w:type="pct"/>
            <w:gridSpan w:val="3"/>
            <w:vAlign w:val="center"/>
          </w:tcPr>
          <w:p w14:paraId="49C95F87"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82" w:type="pct"/>
            <w:gridSpan w:val="3"/>
            <w:shd w:val="reverseDiagStripe" w:color="auto" w:fill="auto"/>
            <w:vAlign w:val="center"/>
          </w:tcPr>
          <w:p w14:paraId="4D62A3B8"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3" w:type="pct"/>
            <w:gridSpan w:val="2"/>
            <w:shd w:val="reverseDiagStripe" w:color="auto" w:fill="auto"/>
            <w:vAlign w:val="center"/>
          </w:tcPr>
          <w:p w14:paraId="5C2FB657"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997" w:type="pct"/>
            <w:gridSpan w:val="2"/>
            <w:shd w:val="reverseDiagStripe" w:color="auto" w:fill="auto"/>
            <w:vAlign w:val="center"/>
          </w:tcPr>
          <w:p w14:paraId="2D73020C"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35E5D473" w14:textId="77777777" w:rsidTr="00B03449">
        <w:trPr>
          <w:trHeight w:val="283"/>
        </w:trPr>
        <w:tc>
          <w:tcPr>
            <w:tcW w:w="5000" w:type="pct"/>
            <w:gridSpan w:val="11"/>
            <w:shd w:val="clear" w:color="auto" w:fill="17365D"/>
            <w:vAlign w:val="center"/>
          </w:tcPr>
          <w:p w14:paraId="2D732882" w14:textId="77777777" w:rsidR="00B03449" w:rsidRPr="00B03449" w:rsidRDefault="00B03449" w:rsidP="00B03449">
            <w:pPr>
              <w:numPr>
                <w:ilvl w:val="0"/>
                <w:numId w:val="82"/>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Times New Roman" w:hAnsi="Times New Roman"/>
                <w:iCs/>
                <w:sz w:val="18"/>
                <w:szCs w:val="18"/>
                <w:lang w:val="es-BO"/>
              </w:rPr>
            </w:pPr>
            <w:r w:rsidRPr="00B03449">
              <w:rPr>
                <w:rFonts w:ascii="Times New Roman" w:hAnsi="Times New Roman"/>
                <w:b/>
                <w:bCs/>
                <w:sz w:val="18"/>
                <w:szCs w:val="18"/>
                <w:lang w:val="es-BO"/>
              </w:rPr>
              <w:t>ANTICIPO</w:t>
            </w:r>
          </w:p>
        </w:tc>
      </w:tr>
      <w:tr w:rsidR="00B03449" w:rsidRPr="00B03449" w14:paraId="4E661D25" w14:textId="77777777" w:rsidTr="007C5270">
        <w:trPr>
          <w:trHeight w:val="549"/>
        </w:trPr>
        <w:tc>
          <w:tcPr>
            <w:tcW w:w="2340" w:type="pct"/>
            <w:vAlign w:val="center"/>
          </w:tcPr>
          <w:p w14:paraId="4D1415B8" w14:textId="77777777" w:rsidR="00B03449" w:rsidRPr="00B03449" w:rsidRDefault="00B03449" w:rsidP="00B03449">
            <w:pPr>
              <w:jc w:val="both"/>
              <w:rPr>
                <w:rFonts w:ascii="Times New Roman" w:hAnsi="Times New Roman"/>
                <w:sz w:val="18"/>
                <w:szCs w:val="18"/>
                <w:lang w:val="es-BO"/>
              </w:rPr>
            </w:pPr>
            <w:r w:rsidRPr="00B03449">
              <w:rPr>
                <w:rFonts w:ascii="Times New Roman" w:hAnsi="Times New Roman"/>
                <w:sz w:val="18"/>
                <w:szCs w:val="18"/>
                <w:lang w:val="es-BO"/>
              </w:rPr>
              <w:t xml:space="preserve">No se otorgará ningún anticipo para el presente proceso de adquisición. </w:t>
            </w:r>
          </w:p>
        </w:tc>
        <w:tc>
          <w:tcPr>
            <w:tcW w:w="1118" w:type="pct"/>
            <w:gridSpan w:val="3"/>
            <w:shd w:val="reverseDiagStripe" w:color="auto" w:fill="auto"/>
            <w:vAlign w:val="center"/>
          </w:tcPr>
          <w:p w14:paraId="16921ACC"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82" w:type="pct"/>
            <w:gridSpan w:val="3"/>
            <w:shd w:val="reverseDiagStripe" w:color="auto" w:fill="auto"/>
            <w:vAlign w:val="center"/>
          </w:tcPr>
          <w:p w14:paraId="7E1ACD9C"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3" w:type="pct"/>
            <w:gridSpan w:val="2"/>
            <w:shd w:val="reverseDiagStripe" w:color="auto" w:fill="auto"/>
            <w:vAlign w:val="center"/>
          </w:tcPr>
          <w:p w14:paraId="654EE124"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997" w:type="pct"/>
            <w:gridSpan w:val="2"/>
            <w:shd w:val="reverseDiagStripe" w:color="auto" w:fill="auto"/>
            <w:vAlign w:val="center"/>
          </w:tcPr>
          <w:p w14:paraId="1E200B81"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3E4EE95E" w14:textId="77777777" w:rsidTr="00B03449">
        <w:trPr>
          <w:trHeight w:val="283"/>
        </w:trPr>
        <w:tc>
          <w:tcPr>
            <w:tcW w:w="5000" w:type="pct"/>
            <w:gridSpan w:val="11"/>
            <w:shd w:val="clear" w:color="auto" w:fill="17365D"/>
            <w:vAlign w:val="center"/>
          </w:tcPr>
          <w:p w14:paraId="3E78E0A5" w14:textId="77777777" w:rsidR="00B03449" w:rsidRPr="00B03449" w:rsidRDefault="00B03449" w:rsidP="00B03449">
            <w:pPr>
              <w:numPr>
                <w:ilvl w:val="0"/>
                <w:numId w:val="82"/>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Times New Roman" w:hAnsi="Times New Roman"/>
                <w:iCs/>
                <w:sz w:val="18"/>
                <w:szCs w:val="18"/>
                <w:lang w:val="es-BO"/>
              </w:rPr>
            </w:pPr>
            <w:r w:rsidRPr="00B03449">
              <w:rPr>
                <w:rFonts w:ascii="Times New Roman" w:hAnsi="Times New Roman"/>
                <w:b/>
                <w:bCs/>
                <w:sz w:val="18"/>
                <w:szCs w:val="18"/>
                <w:lang w:val="es-BO"/>
              </w:rPr>
              <w:t>SUBCONTRATACIÓN</w:t>
            </w:r>
          </w:p>
        </w:tc>
      </w:tr>
      <w:tr w:rsidR="00B03449" w:rsidRPr="00B03449" w14:paraId="0F1E0B9B" w14:textId="77777777" w:rsidTr="007C5270">
        <w:trPr>
          <w:trHeight w:val="548"/>
        </w:trPr>
        <w:tc>
          <w:tcPr>
            <w:tcW w:w="2340" w:type="pct"/>
            <w:vAlign w:val="center"/>
          </w:tcPr>
          <w:p w14:paraId="745B834D" w14:textId="77777777" w:rsidR="00B03449" w:rsidRPr="00B03449" w:rsidRDefault="00B03449" w:rsidP="00B03449">
            <w:pPr>
              <w:jc w:val="both"/>
              <w:rPr>
                <w:rFonts w:ascii="Times New Roman" w:hAnsi="Times New Roman"/>
                <w:sz w:val="18"/>
                <w:szCs w:val="18"/>
                <w:lang w:val="es-BO"/>
              </w:rPr>
            </w:pPr>
            <w:r w:rsidRPr="00B03449">
              <w:rPr>
                <w:rFonts w:ascii="Times New Roman" w:hAnsi="Times New Roman"/>
                <w:sz w:val="18"/>
                <w:szCs w:val="18"/>
                <w:lang w:val="es-BO"/>
              </w:rPr>
              <w:t>No se aceptará subcontrataciones para el presente proceso de adquisición.</w:t>
            </w:r>
          </w:p>
        </w:tc>
        <w:tc>
          <w:tcPr>
            <w:tcW w:w="1118" w:type="pct"/>
            <w:gridSpan w:val="3"/>
            <w:shd w:val="reverseDiagStripe" w:color="auto" w:fill="auto"/>
            <w:vAlign w:val="center"/>
          </w:tcPr>
          <w:p w14:paraId="75C91E1A"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82" w:type="pct"/>
            <w:gridSpan w:val="3"/>
            <w:shd w:val="reverseDiagStripe" w:color="auto" w:fill="auto"/>
            <w:vAlign w:val="center"/>
          </w:tcPr>
          <w:p w14:paraId="3F94B279"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3" w:type="pct"/>
            <w:gridSpan w:val="2"/>
            <w:shd w:val="reverseDiagStripe" w:color="auto" w:fill="auto"/>
            <w:vAlign w:val="center"/>
          </w:tcPr>
          <w:p w14:paraId="468F9C81"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997" w:type="pct"/>
            <w:gridSpan w:val="2"/>
            <w:shd w:val="reverseDiagStripe" w:color="auto" w:fill="auto"/>
            <w:vAlign w:val="center"/>
          </w:tcPr>
          <w:p w14:paraId="0E73E4D2"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r w:rsidR="00B03449" w:rsidRPr="00B03449" w14:paraId="10E76C7E" w14:textId="77777777" w:rsidTr="00B03449">
        <w:trPr>
          <w:trHeight w:val="283"/>
        </w:trPr>
        <w:tc>
          <w:tcPr>
            <w:tcW w:w="5000" w:type="pct"/>
            <w:gridSpan w:val="11"/>
            <w:shd w:val="clear" w:color="auto" w:fill="17365D"/>
            <w:vAlign w:val="center"/>
          </w:tcPr>
          <w:p w14:paraId="0EAFFF72" w14:textId="77777777" w:rsidR="00B03449" w:rsidRPr="00B03449" w:rsidRDefault="00B03449" w:rsidP="00B03449">
            <w:pPr>
              <w:numPr>
                <w:ilvl w:val="0"/>
                <w:numId w:val="82"/>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Times New Roman" w:hAnsi="Times New Roman"/>
                <w:iCs/>
                <w:sz w:val="18"/>
                <w:szCs w:val="18"/>
                <w:lang w:val="es-BO"/>
              </w:rPr>
            </w:pPr>
            <w:r w:rsidRPr="00B03449">
              <w:rPr>
                <w:rFonts w:ascii="Times New Roman" w:hAnsi="Times New Roman"/>
                <w:b/>
                <w:sz w:val="18"/>
                <w:szCs w:val="18"/>
                <w:lang w:val="es-BO"/>
              </w:rPr>
              <w:t>OBLIGACIONES DEL PROVEEDOR</w:t>
            </w:r>
          </w:p>
        </w:tc>
      </w:tr>
      <w:tr w:rsidR="00B03449" w:rsidRPr="00B03449" w14:paraId="362110A5" w14:textId="77777777" w:rsidTr="007C5270">
        <w:trPr>
          <w:trHeight w:val="283"/>
        </w:trPr>
        <w:tc>
          <w:tcPr>
            <w:tcW w:w="2340" w:type="pct"/>
            <w:vAlign w:val="center"/>
          </w:tcPr>
          <w:p w14:paraId="1939DA78" w14:textId="77777777" w:rsidR="00B03449" w:rsidRPr="00B03449" w:rsidRDefault="00B03449" w:rsidP="00B03449">
            <w:pPr>
              <w:jc w:val="both"/>
              <w:rPr>
                <w:rFonts w:ascii="Times New Roman" w:hAnsi="Times New Roman"/>
                <w:sz w:val="18"/>
                <w:szCs w:val="18"/>
                <w:lang w:val="es-BO"/>
              </w:rPr>
            </w:pPr>
            <w:r w:rsidRPr="00B03449">
              <w:rPr>
                <w:rFonts w:ascii="Times New Roman" w:hAnsi="Times New Roman"/>
                <w:sz w:val="18"/>
                <w:szCs w:val="18"/>
                <w:lang w:val="es-BO"/>
              </w:rPr>
              <w:t xml:space="preserve">El proveedor será directa y exclusivamente responsable del pago de sueldos, seguros, aportes, beneficios sociales y toda relación laboral con su personal. </w:t>
            </w:r>
          </w:p>
          <w:p w14:paraId="5B7EE603" w14:textId="77777777" w:rsidR="00B03449" w:rsidRPr="00B03449" w:rsidRDefault="00B03449" w:rsidP="00B03449">
            <w:pPr>
              <w:jc w:val="both"/>
              <w:rPr>
                <w:rFonts w:ascii="Times New Roman" w:hAnsi="Times New Roman"/>
                <w:sz w:val="18"/>
                <w:szCs w:val="18"/>
                <w:lang w:val="es-BO"/>
              </w:rPr>
            </w:pPr>
            <w:r w:rsidRPr="00B03449">
              <w:rPr>
                <w:rFonts w:ascii="Times New Roman" w:hAnsi="Times New Roman"/>
                <w:sz w:val="18"/>
                <w:szCs w:val="18"/>
                <w:lang w:val="es-BO"/>
              </w:rPr>
              <w:t>Asimismo, la empresa adjudicada tiene la obligación de proveer a su personal de ropa de trabajo, equipos de protección personal contra riesgos de seguridad ocupacional y herramientas adecuadas para el trabajo de acuerdo al Decreto Supremo N°108 y a la Resolución Ministerial N° 527/09. Para tal efecto, el DSC verificará el cumplimiento de la normativa vigente en seguridad ocupacional.</w:t>
            </w:r>
          </w:p>
          <w:p w14:paraId="2E4AF8AD" w14:textId="77777777" w:rsidR="00B03449" w:rsidRPr="00B03449" w:rsidRDefault="00B03449" w:rsidP="00B03449">
            <w:pPr>
              <w:jc w:val="both"/>
              <w:rPr>
                <w:rFonts w:ascii="Times New Roman" w:hAnsi="Times New Roman"/>
                <w:i/>
                <w:sz w:val="18"/>
                <w:szCs w:val="18"/>
                <w:lang w:val="es-BO"/>
              </w:rPr>
            </w:pPr>
            <w:r w:rsidRPr="00B03449">
              <w:rPr>
                <w:rFonts w:ascii="Times New Roman" w:hAnsi="Times New Roman"/>
                <w:sz w:val="18"/>
                <w:szCs w:val="18"/>
                <w:lang w:val="es-BO"/>
              </w:rPr>
              <w:t>En ambos casos el BCB queda liberado de cualquier obligación o responsabilidad, desde el inicio del contrato.</w:t>
            </w:r>
            <w:r w:rsidRPr="00B03449">
              <w:rPr>
                <w:rFonts w:ascii="Times New Roman" w:hAnsi="Times New Roman"/>
                <w:i/>
                <w:sz w:val="18"/>
                <w:szCs w:val="18"/>
                <w:lang w:val="es-BO"/>
              </w:rPr>
              <w:t xml:space="preserve"> </w:t>
            </w:r>
          </w:p>
          <w:p w14:paraId="0D32DACB" w14:textId="77777777" w:rsidR="00B03449" w:rsidRPr="00B03449" w:rsidRDefault="00B03449" w:rsidP="00B03449">
            <w:pPr>
              <w:jc w:val="both"/>
              <w:rPr>
                <w:rFonts w:ascii="Times New Roman" w:hAnsi="Times New Roman"/>
                <w:b/>
                <w:sz w:val="18"/>
                <w:szCs w:val="18"/>
                <w:lang w:val="es-BO"/>
              </w:rPr>
            </w:pPr>
            <w:r w:rsidRPr="00B03449">
              <w:rPr>
                <w:rFonts w:ascii="Times New Roman" w:hAnsi="Times New Roman"/>
                <w:b/>
                <w:i/>
                <w:sz w:val="18"/>
                <w:szCs w:val="18"/>
                <w:lang w:val="es-BO"/>
              </w:rPr>
              <w:t>(Manifestar aceptación)</w:t>
            </w:r>
          </w:p>
        </w:tc>
        <w:tc>
          <w:tcPr>
            <w:tcW w:w="1118" w:type="pct"/>
            <w:gridSpan w:val="3"/>
            <w:vAlign w:val="center"/>
          </w:tcPr>
          <w:p w14:paraId="73005E55"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82" w:type="pct"/>
            <w:gridSpan w:val="3"/>
            <w:shd w:val="reverseDiagStripe" w:color="auto" w:fill="auto"/>
            <w:vAlign w:val="center"/>
          </w:tcPr>
          <w:p w14:paraId="702FD2BF"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263" w:type="pct"/>
            <w:gridSpan w:val="2"/>
            <w:shd w:val="reverseDiagStripe" w:color="auto" w:fill="auto"/>
            <w:vAlign w:val="center"/>
          </w:tcPr>
          <w:p w14:paraId="75B4CA91"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c>
          <w:tcPr>
            <w:tcW w:w="997" w:type="pct"/>
            <w:gridSpan w:val="2"/>
            <w:shd w:val="reverseDiagStripe" w:color="auto" w:fill="auto"/>
            <w:vAlign w:val="center"/>
          </w:tcPr>
          <w:p w14:paraId="33CC0D25" w14:textId="77777777" w:rsidR="00B03449" w:rsidRPr="00B03449" w:rsidRDefault="00B03449" w:rsidP="00B03449">
            <w:pPr>
              <w:tabs>
                <w:tab w:val="left" w:pos="567"/>
                <w:tab w:val="left" w:pos="851"/>
                <w:tab w:val="left" w:pos="1134"/>
                <w:tab w:val="left" w:pos="1418"/>
                <w:tab w:val="left" w:pos="1701"/>
                <w:tab w:val="left" w:pos="1985"/>
                <w:tab w:val="left" w:pos="2268"/>
                <w:tab w:val="left" w:pos="2552"/>
                <w:tab w:val="left" w:pos="3969"/>
                <w:tab w:val="left" w:pos="4253"/>
              </w:tabs>
              <w:rPr>
                <w:rFonts w:ascii="Times New Roman" w:hAnsi="Times New Roman"/>
                <w:iCs/>
                <w:sz w:val="18"/>
                <w:szCs w:val="18"/>
                <w:lang w:val="es-BO"/>
              </w:rPr>
            </w:pPr>
          </w:p>
        </w:tc>
      </w:tr>
    </w:tbl>
    <w:p w14:paraId="2D88595E" w14:textId="77777777" w:rsidR="00B03449" w:rsidRPr="00B03449" w:rsidRDefault="00B03449" w:rsidP="00B03449">
      <w:pPr>
        <w:jc w:val="both"/>
        <w:rPr>
          <w:rFonts w:ascii="Times New Roman" w:hAnsi="Times New Roman"/>
          <w:sz w:val="20"/>
          <w:szCs w:val="20"/>
          <w:lang w:val="es-BO"/>
        </w:rPr>
      </w:pPr>
    </w:p>
    <w:p w14:paraId="62D9334D" w14:textId="77777777" w:rsidR="00B03449" w:rsidRPr="00B03449" w:rsidRDefault="00B03449" w:rsidP="00B03449">
      <w:pPr>
        <w:ind w:left="-284"/>
        <w:rPr>
          <w:rFonts w:ascii="Times New Roman" w:hAnsi="Times New Roman"/>
          <w:b/>
          <w:i/>
          <w:sz w:val="20"/>
          <w:szCs w:val="20"/>
          <w:lang w:val="es-BO"/>
        </w:rPr>
      </w:pPr>
    </w:p>
    <w:tbl>
      <w:tblPr>
        <w:tblStyle w:val="Tablaconcuadrcula5"/>
        <w:tblW w:w="0" w:type="auto"/>
        <w:tblInd w:w="-5" w:type="dxa"/>
        <w:tblLook w:val="04A0" w:firstRow="1" w:lastRow="0" w:firstColumn="1" w:lastColumn="0" w:noHBand="0" w:noVBand="1"/>
      </w:tblPr>
      <w:tblGrid>
        <w:gridCol w:w="9065"/>
      </w:tblGrid>
      <w:tr w:rsidR="00B03449" w:rsidRPr="00B03449" w14:paraId="307E4CB1" w14:textId="77777777" w:rsidTr="00B03449">
        <w:tc>
          <w:tcPr>
            <w:tcW w:w="9923" w:type="dxa"/>
            <w:shd w:val="clear" w:color="auto" w:fill="D9D9D9"/>
          </w:tcPr>
          <w:p w14:paraId="41920E1A" w14:textId="77777777" w:rsidR="00B03449" w:rsidRPr="00B03449" w:rsidRDefault="00B03449" w:rsidP="00B03449">
            <w:pPr>
              <w:ind w:left="34"/>
              <w:rPr>
                <w:rFonts w:ascii="Times New Roman" w:hAnsi="Times New Roman"/>
                <w:b/>
                <w:i/>
                <w:szCs w:val="20"/>
                <w:lang w:val="es-BO"/>
              </w:rPr>
            </w:pPr>
            <w:r w:rsidRPr="00B03449">
              <w:rPr>
                <w:rFonts w:ascii="Times New Roman" w:hAnsi="Times New Roman"/>
                <w:b/>
                <w:i/>
                <w:szCs w:val="20"/>
                <w:lang w:val="es-BO"/>
              </w:rPr>
              <w:t>NOTA:</w:t>
            </w:r>
          </w:p>
          <w:p w14:paraId="1B33E253" w14:textId="77777777" w:rsidR="00B03449" w:rsidRPr="00B03449" w:rsidRDefault="00B03449" w:rsidP="00B03449">
            <w:pPr>
              <w:ind w:left="34"/>
              <w:rPr>
                <w:rFonts w:ascii="Times New Roman" w:hAnsi="Times New Roman"/>
                <w:i/>
                <w:szCs w:val="20"/>
                <w:lang w:val="es-BO"/>
              </w:rPr>
            </w:pPr>
            <w:r w:rsidRPr="00B03449">
              <w:rPr>
                <w:rFonts w:ascii="Times New Roman" w:hAnsi="Times New Roman"/>
                <w:i/>
                <w:szCs w:val="20"/>
                <w:lang w:val="es-BO"/>
              </w:rPr>
              <w:t>El Proponente también podrá ofertar características superiores a las solicitadas en el presente Formulario, que mejoren la calidad de los servicios y/o requisitos solicitados, siempre que estas características fuesen beneficiosas para la entidad y/o no afecten el fin para el cual fue requerido el servicio.</w:t>
            </w:r>
          </w:p>
        </w:tc>
      </w:tr>
    </w:tbl>
    <w:p w14:paraId="063B646F" w14:textId="77777777" w:rsidR="00D8227E" w:rsidRDefault="00D8227E" w:rsidP="00C27AA9">
      <w:pPr>
        <w:jc w:val="center"/>
        <w:rPr>
          <w:rFonts w:cs="Arial"/>
          <w:b/>
          <w:sz w:val="18"/>
          <w:szCs w:val="18"/>
          <w:lang w:val="es-BO"/>
        </w:rPr>
      </w:pPr>
    </w:p>
    <w:p w14:paraId="2F88BA49" w14:textId="77777777" w:rsidR="00D8227E" w:rsidRDefault="00D8227E" w:rsidP="00C27AA9">
      <w:pPr>
        <w:jc w:val="center"/>
        <w:rPr>
          <w:rFonts w:cs="Arial"/>
          <w:b/>
          <w:sz w:val="18"/>
          <w:szCs w:val="18"/>
          <w:lang w:val="es-BO"/>
        </w:rPr>
      </w:pPr>
    </w:p>
    <w:p w14:paraId="2B5F52B2" w14:textId="77777777" w:rsidR="00D8227E" w:rsidRDefault="00D8227E" w:rsidP="00C27AA9">
      <w:pPr>
        <w:jc w:val="center"/>
        <w:rPr>
          <w:rFonts w:cs="Arial"/>
          <w:b/>
          <w:sz w:val="18"/>
          <w:szCs w:val="18"/>
          <w:lang w:val="es-BO"/>
        </w:rPr>
      </w:pPr>
    </w:p>
    <w:p w14:paraId="4676A5A3" w14:textId="7B051C47"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E3312B" w:rsidRPr="000C6821" w14:paraId="19F301AB" w14:textId="77777777" w:rsidTr="00FD4D64">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E3312B" w:rsidRPr="000C6821" w:rsidRDefault="00E3312B" w:rsidP="00E3312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65DD1DE7" w:rsidR="00E3312B" w:rsidRPr="000C6821" w:rsidRDefault="00E3312B" w:rsidP="00E3312B">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6ED105A0" w:rsidR="00E3312B" w:rsidRPr="000C6821" w:rsidRDefault="00E3312B" w:rsidP="00E3312B">
            <w:pPr>
              <w:jc w:val="center"/>
              <w:rPr>
                <w:rFonts w:ascii="Arial" w:hAnsi="Arial" w:cs="Arial"/>
                <w:lang w:val="es-BO"/>
              </w:rPr>
            </w:pPr>
            <w:r>
              <w:rPr>
                <w:rFonts w:ascii="Arial" w:hAnsi="Arial" w:cs="Arial"/>
                <w:lang w:val="es-BO"/>
              </w:rPr>
              <w:t>2</w:t>
            </w:r>
          </w:p>
        </w:tc>
        <w:tc>
          <w:tcPr>
            <w:tcW w:w="417" w:type="dxa"/>
            <w:tcBorders>
              <w:left w:val="single" w:sz="8" w:space="0" w:color="auto"/>
              <w:right w:val="single" w:sz="8" w:space="0" w:color="auto"/>
            </w:tcBorders>
            <w:shd w:val="clear" w:color="auto" w:fill="auto"/>
            <w:vAlign w:val="center"/>
          </w:tcPr>
          <w:p w14:paraId="2A37D083" w14:textId="77777777" w:rsidR="00E3312B" w:rsidRPr="000C6821" w:rsidRDefault="00E3312B" w:rsidP="00E3312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63D1BBBE" w:rsidR="00E3312B" w:rsidRPr="000C6821" w:rsidRDefault="00E3312B" w:rsidP="00E3312B">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001C422B" w:rsidR="00E3312B" w:rsidRPr="000C6821" w:rsidRDefault="00E3312B" w:rsidP="00E3312B">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57230C70" w:rsidR="00E3312B" w:rsidRPr="000C6821" w:rsidRDefault="00E3312B" w:rsidP="00E3312B">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6A113F4" w:rsidR="00E3312B" w:rsidRPr="000C6821" w:rsidRDefault="00E3312B" w:rsidP="00E3312B">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14:paraId="2E09D092" w14:textId="77777777" w:rsidR="00E3312B" w:rsidRPr="000C6821" w:rsidRDefault="00E3312B" w:rsidP="00E3312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1C877C1E" w:rsidR="00E3312B" w:rsidRPr="000C6821" w:rsidRDefault="00E3312B" w:rsidP="00E3312B">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14B143C6" w:rsidR="00E3312B" w:rsidRPr="000C6821" w:rsidRDefault="00E3312B" w:rsidP="00E3312B">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14:paraId="5AAE0280" w14:textId="77777777" w:rsidR="00E3312B" w:rsidRPr="000C6821" w:rsidRDefault="00E3312B" w:rsidP="00E3312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F2810" w:rsidR="00960825" w:rsidRPr="000C6821" w:rsidRDefault="00960825" w:rsidP="00960825">
            <w:pP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647B434F" w:rsidR="00E3312B" w:rsidRPr="000C6821" w:rsidRDefault="00E3312B" w:rsidP="00E3312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6B4F83AC" w:rsidR="00E3312B" w:rsidRPr="000C6821" w:rsidRDefault="00E3312B" w:rsidP="00E3312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22B094F7" w:rsidR="00E3312B" w:rsidRPr="000C6821" w:rsidRDefault="00E3312B" w:rsidP="00E3312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29D9C6E9" w:rsidR="00E3312B" w:rsidRPr="000C6821" w:rsidRDefault="00E3312B" w:rsidP="00E3312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B8B8B92" w14:textId="7CBE413D" w:rsidR="00E3312B" w:rsidRPr="000C6821" w:rsidRDefault="00E3312B" w:rsidP="00E3312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0E8E1B69" w:rsidR="00E3312B" w:rsidRPr="000C6821" w:rsidRDefault="00E3312B" w:rsidP="00E3312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E3312B" w:rsidRPr="000C6821" w:rsidRDefault="00E3312B" w:rsidP="00E3312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580C2F62" w:rsidR="00E3312B" w:rsidRPr="000C6821" w:rsidRDefault="0038237A" w:rsidP="00E3312B">
            <w:pPr>
              <w:jc w:val="center"/>
              <w:rPr>
                <w:rFonts w:ascii="Arial" w:hAnsi="Arial" w:cs="Arial"/>
                <w:lang w:val="es-BO"/>
              </w:rPr>
            </w:pPr>
            <w:r>
              <w:rPr>
                <w:rFonts w:ascii="Arial" w:hAnsi="Arial" w:cs="Arial"/>
                <w:lang w:val="es-BO"/>
              </w:rPr>
              <w:t>2</w:t>
            </w:r>
            <w:bookmarkStart w:id="73" w:name="_GoBack"/>
            <w:bookmarkEnd w:id="73"/>
          </w:p>
        </w:tc>
        <w:tc>
          <w:tcPr>
            <w:tcW w:w="264" w:type="dxa"/>
            <w:tcBorders>
              <w:left w:val="single" w:sz="8" w:space="0" w:color="auto"/>
              <w:right w:val="single" w:sz="8" w:space="0" w:color="auto"/>
            </w:tcBorders>
            <w:shd w:val="clear" w:color="auto" w:fill="auto"/>
            <w:vAlign w:val="center"/>
          </w:tcPr>
          <w:p w14:paraId="61362417" w14:textId="77777777" w:rsidR="00E3312B" w:rsidRPr="000C6821" w:rsidRDefault="00E3312B" w:rsidP="00E3312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5D792E60" w:rsidR="00E3312B" w:rsidRPr="000C6821" w:rsidRDefault="00E3312B" w:rsidP="00E3312B">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E3312B" w:rsidRPr="000C6821" w:rsidRDefault="00E3312B" w:rsidP="00E3312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0B2FB28F"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DB101C">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229C9227" w14:textId="77777777" w:rsidR="00151441" w:rsidRPr="00151441" w:rsidRDefault="00151441" w:rsidP="00151441">
            <w:pPr>
              <w:jc w:val="center"/>
              <w:rPr>
                <w:rFonts w:ascii="Arial" w:hAnsi="Arial" w:cs="Arial"/>
                <w:b/>
                <w:bCs/>
                <w:lang w:val="es-BO"/>
              </w:rPr>
            </w:pPr>
            <w:r w:rsidRPr="00151441">
              <w:rPr>
                <w:rFonts w:ascii="Arial" w:hAnsi="Arial" w:cs="Arial"/>
                <w:b/>
                <w:bCs/>
                <w:lang w:val="es-BO"/>
              </w:rPr>
              <w:t>PROVISIÓN E INSTALACIÓN DE UN SISTEMA DE VIDEO</w:t>
            </w:r>
          </w:p>
          <w:p w14:paraId="51C19930" w14:textId="0A232826" w:rsidR="004A7EAF" w:rsidRPr="000C6821" w:rsidRDefault="00151441" w:rsidP="00151441">
            <w:pPr>
              <w:jc w:val="center"/>
              <w:rPr>
                <w:rFonts w:ascii="Arial" w:hAnsi="Arial" w:cs="Arial"/>
                <w:b/>
                <w:bCs/>
                <w:lang w:val="es-BO"/>
              </w:rPr>
            </w:pPr>
            <w:r w:rsidRPr="00151441">
              <w:rPr>
                <w:rFonts w:ascii="Arial" w:hAnsi="Arial" w:cs="Arial"/>
                <w:b/>
                <w:bCs/>
                <w:lang w:val="es-BO"/>
              </w:rPr>
              <w:t xml:space="preserve">VIGILANCIA Y ALARMAS EN EX CORCOSUD </w:t>
            </w:r>
            <w:r w:rsidRPr="00151441">
              <w:rPr>
                <w:rFonts w:ascii="Arial" w:hAnsi="Arial" w:cs="Arial"/>
                <w:b/>
                <w:bCs/>
              </w:rPr>
              <w:t xml:space="preserve"> </w:t>
            </w:r>
            <w:r w:rsidRPr="00151441">
              <w:rPr>
                <w:rFonts w:ascii="Arial" w:hAnsi="Arial" w:cs="Arial"/>
                <w:b/>
                <w:bCs/>
                <w:lang w:val="es-BO"/>
              </w:rPr>
              <w:t xml:space="preserve"> </w:t>
            </w:r>
            <w:r w:rsidRPr="00151441">
              <w:rPr>
                <w:rFonts w:ascii="Arial" w:hAnsi="Arial" w:cs="Arial"/>
                <w:b/>
                <w:bCs/>
              </w:rPr>
              <w:t xml:space="preserve"> </w:t>
            </w:r>
            <w:r w:rsidRPr="00151441">
              <w:rPr>
                <w:rFonts w:ascii="Arial" w:hAnsi="Arial" w:cs="Arial"/>
                <w:b/>
                <w:lang w:val="es-BO"/>
              </w:rPr>
              <w:t xml:space="preserve">  </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847F22">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26746EF9"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w:t>
      </w:r>
      <w:r w:rsidRPr="00C63E8E">
        <w:rPr>
          <w:rFonts w:cs="Arial"/>
          <w:color w:val="FF0000"/>
          <w:sz w:val="18"/>
          <w:szCs w:val="18"/>
          <w:lang w:val="es-BO"/>
        </w:rPr>
        <w:t xml:space="preserve">fotocopia </w:t>
      </w:r>
      <w:r w:rsidR="00C63E8E" w:rsidRPr="00C63E8E">
        <w:rPr>
          <w:rFonts w:cs="Arial"/>
          <w:color w:val="FF0000"/>
          <w:sz w:val="18"/>
          <w:szCs w:val="18"/>
          <w:lang w:val="es-BO"/>
        </w:rPr>
        <w:t>simple</w:t>
      </w:r>
      <w:r w:rsidRPr="009956C4">
        <w:rPr>
          <w:rFonts w:cs="Arial"/>
          <w:sz w:val="18"/>
          <w:szCs w:val="18"/>
          <w:lang w:val="es-BO"/>
        </w:rPr>
        <w:t xml:space="preserve">,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847F22">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14:paraId="505EB76B" w14:textId="77777777" w:rsidR="0047555A" w:rsidRPr="009956C4" w:rsidRDefault="0047555A" w:rsidP="00847F22">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2D0BD6" w:rsidRDefault="00990027" w:rsidP="00847F22">
      <w:pPr>
        <w:numPr>
          <w:ilvl w:val="0"/>
          <w:numId w:val="14"/>
        </w:numPr>
        <w:jc w:val="both"/>
        <w:rPr>
          <w:rFonts w:cs="Arial"/>
          <w:sz w:val="18"/>
          <w:szCs w:val="18"/>
          <w:lang w:val="es-BO"/>
        </w:rPr>
      </w:pPr>
      <w:r w:rsidRPr="009956C4">
        <w:rPr>
          <w:rFonts w:cs="Arial"/>
          <w:sz w:val="18"/>
          <w:szCs w:val="18"/>
          <w:lang w:val="es-BO"/>
        </w:rPr>
        <w:t xml:space="preserve">Certificado de No Adeudo por Contribuciones al Seguro Social Obligatorio de largo plazo y al Sistema </w:t>
      </w:r>
      <w:r w:rsidRPr="002D0BD6">
        <w:rPr>
          <w:rFonts w:cs="Arial"/>
          <w:sz w:val="18"/>
          <w:szCs w:val="18"/>
          <w:lang w:val="es-BO"/>
        </w:rPr>
        <w:t>Integral de Pensiones</w:t>
      </w:r>
      <w:r w:rsidR="00F51D7B" w:rsidRPr="002D0BD6">
        <w:rPr>
          <w:rFonts w:cs="Arial"/>
          <w:sz w:val="18"/>
          <w:szCs w:val="18"/>
          <w:lang w:val="es-BO"/>
        </w:rPr>
        <w:t>, excepto personas naturales.</w:t>
      </w:r>
      <w:r w:rsidR="00173C53" w:rsidRPr="002D0BD6">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25266DD2" w:rsidR="00343F1A" w:rsidRPr="002D0BD6" w:rsidRDefault="00990027" w:rsidP="00847F22">
      <w:pPr>
        <w:numPr>
          <w:ilvl w:val="0"/>
          <w:numId w:val="14"/>
        </w:numPr>
        <w:jc w:val="both"/>
        <w:rPr>
          <w:rFonts w:cs="Arial"/>
          <w:sz w:val="18"/>
          <w:szCs w:val="18"/>
          <w:lang w:val="es-BO"/>
        </w:rPr>
      </w:pPr>
      <w:r w:rsidRPr="002D0BD6">
        <w:rPr>
          <w:rFonts w:cs="Arial"/>
          <w:sz w:val="18"/>
          <w:szCs w:val="18"/>
          <w:lang w:val="es-BO"/>
        </w:rPr>
        <w:t xml:space="preserve">Garantía de Cumplimiento de Contrato equivalente al siete por ciento (7%) del monto del </w:t>
      </w:r>
      <w:r w:rsidR="007A7004" w:rsidRPr="002D0BD6">
        <w:rPr>
          <w:rFonts w:cs="Arial"/>
          <w:sz w:val="18"/>
          <w:szCs w:val="18"/>
          <w:lang w:val="es-BO"/>
        </w:rPr>
        <w:t>c</w:t>
      </w:r>
      <w:r w:rsidRPr="002D0BD6">
        <w:rPr>
          <w:rFonts w:cs="Arial"/>
          <w:sz w:val="18"/>
          <w:szCs w:val="18"/>
          <w:lang w:val="es-BO"/>
        </w:rPr>
        <w:t>ontrato</w:t>
      </w:r>
      <w:r w:rsidR="00904C93" w:rsidRPr="002D0BD6">
        <w:rPr>
          <w:rFonts w:cs="Arial"/>
          <w:sz w:val="18"/>
          <w:szCs w:val="18"/>
          <w:lang w:val="es-BO"/>
        </w:rPr>
        <w:t xml:space="preserve"> y en caso de Micro y Pequeñas Empresas, Asociaciones de Pequeños Productores Urbanos y Rurales y Organizaciones Económicas Campesinas del 3.5%</w:t>
      </w:r>
      <w:r w:rsidRPr="002D0BD6">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2D0BD6">
        <w:rPr>
          <w:rFonts w:cs="Arial"/>
          <w:sz w:val="18"/>
          <w:szCs w:val="18"/>
          <w:lang w:val="es-BO"/>
        </w:rPr>
        <w:t>,</w:t>
      </w:r>
      <w:r w:rsidR="00310218" w:rsidRPr="002D0BD6">
        <w:rPr>
          <w:rFonts w:cs="Arial"/>
          <w:sz w:val="18"/>
          <w:szCs w:val="18"/>
          <w:lang w:val="es-BO"/>
        </w:rPr>
        <w:t xml:space="preserve"> </w:t>
      </w:r>
      <w:r w:rsidRPr="002D0BD6">
        <w:rPr>
          <w:rFonts w:cs="Arial"/>
          <w:sz w:val="18"/>
          <w:szCs w:val="18"/>
          <w:lang w:val="es-BO"/>
        </w:rPr>
        <w:t>emitida a nombre de la entidad convocante.</w:t>
      </w:r>
      <w:r w:rsidR="00310218" w:rsidRPr="002D0BD6">
        <w:rPr>
          <w:rFonts w:cs="Arial"/>
          <w:sz w:val="18"/>
          <w:szCs w:val="18"/>
          <w:lang w:val="es-BO"/>
        </w:rPr>
        <w:t xml:space="preserve"> </w:t>
      </w:r>
    </w:p>
    <w:p w14:paraId="0CA22986" w14:textId="035F1D2C" w:rsidR="00990027" w:rsidRPr="002D0BD6" w:rsidRDefault="00F51D7B" w:rsidP="00847F22">
      <w:pPr>
        <w:numPr>
          <w:ilvl w:val="0"/>
          <w:numId w:val="14"/>
        </w:numPr>
        <w:jc w:val="both"/>
        <w:rPr>
          <w:rFonts w:cs="Arial"/>
          <w:sz w:val="18"/>
          <w:szCs w:val="18"/>
          <w:lang w:val="es-BO"/>
        </w:rPr>
      </w:pPr>
      <w:r w:rsidRPr="002D0BD6">
        <w:rPr>
          <w:rFonts w:cs="Arial"/>
          <w:sz w:val="18"/>
          <w:szCs w:val="18"/>
          <w:lang w:val="es-BO"/>
        </w:rPr>
        <w:t xml:space="preserve">Certificado </w:t>
      </w:r>
      <w:r w:rsidR="00990027" w:rsidRPr="002D0BD6">
        <w:rPr>
          <w:rFonts w:cs="Arial"/>
          <w:sz w:val="18"/>
          <w:szCs w:val="18"/>
          <w:lang w:val="es-BO"/>
        </w:rPr>
        <w:t>que acredite la condición de MyPE, OECA</w:t>
      </w:r>
      <w:r w:rsidR="00D41986" w:rsidRPr="002D0BD6">
        <w:rPr>
          <w:rFonts w:cs="Arial"/>
          <w:sz w:val="18"/>
          <w:szCs w:val="18"/>
          <w:lang w:val="es-BO"/>
        </w:rPr>
        <w:t>,</w:t>
      </w:r>
      <w:r w:rsidR="00990027" w:rsidRPr="002D0BD6">
        <w:rPr>
          <w:rFonts w:cs="Arial"/>
          <w:sz w:val="18"/>
          <w:szCs w:val="18"/>
          <w:lang w:val="es-BO"/>
        </w:rPr>
        <w:t xml:space="preserve"> APP</w:t>
      </w:r>
      <w:r w:rsidR="00D41986" w:rsidRPr="002D0BD6">
        <w:rPr>
          <w:rFonts w:cs="Arial"/>
          <w:sz w:val="18"/>
          <w:szCs w:val="18"/>
          <w:lang w:val="es-BO"/>
        </w:rPr>
        <w:t xml:space="preserve"> o Artesanos</w:t>
      </w:r>
      <w:r w:rsidR="00990027" w:rsidRPr="002D0BD6">
        <w:rPr>
          <w:rFonts w:cs="Arial"/>
          <w:sz w:val="18"/>
          <w:szCs w:val="18"/>
          <w:lang w:val="es-BO"/>
        </w:rPr>
        <w:t xml:space="preserve"> (cuando el proponente hubiese </w:t>
      </w:r>
      <w:r w:rsidR="00411670" w:rsidRPr="002D0BD6">
        <w:rPr>
          <w:rFonts w:cs="Arial"/>
          <w:sz w:val="18"/>
          <w:szCs w:val="18"/>
          <w:lang w:val="es-BO"/>
        </w:rPr>
        <w:t>declarado esta condición</w:t>
      </w:r>
      <w:r w:rsidR="00990027" w:rsidRPr="002D0BD6">
        <w:rPr>
          <w:rFonts w:cs="Arial"/>
          <w:sz w:val="18"/>
          <w:szCs w:val="18"/>
          <w:lang w:val="es-BO"/>
        </w:rPr>
        <w:t>).</w:t>
      </w:r>
    </w:p>
    <w:p w14:paraId="441FA98F" w14:textId="7C29A596" w:rsidR="00990027" w:rsidRPr="002D0BD6" w:rsidRDefault="00990027" w:rsidP="00847F22">
      <w:pPr>
        <w:numPr>
          <w:ilvl w:val="0"/>
          <w:numId w:val="14"/>
        </w:numPr>
        <w:jc w:val="both"/>
        <w:rPr>
          <w:rFonts w:cs="Arial"/>
          <w:sz w:val="18"/>
          <w:szCs w:val="18"/>
          <w:lang w:val="es-BO"/>
        </w:rPr>
      </w:pPr>
      <w:r w:rsidRPr="002D0BD6">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sidRPr="002D0BD6">
        <w:rPr>
          <w:rFonts w:cs="Arial"/>
          <w:sz w:val="18"/>
          <w:szCs w:val="18"/>
          <w:lang w:val="es-BO"/>
        </w:rPr>
        <w:t xml:space="preserve"> En caso de Asociaciones Accidentales esta Certificación podrá ser presentada por una de las empresas que conforman la misma.</w:t>
      </w:r>
    </w:p>
    <w:p w14:paraId="15D87DD6" w14:textId="59F005D0" w:rsidR="00D72ED0" w:rsidRPr="002D0BD6" w:rsidRDefault="00990027" w:rsidP="002D0BD6">
      <w:pPr>
        <w:numPr>
          <w:ilvl w:val="0"/>
          <w:numId w:val="14"/>
        </w:numPr>
        <w:jc w:val="both"/>
        <w:rPr>
          <w:rFonts w:cs="Arial"/>
          <w:sz w:val="18"/>
          <w:szCs w:val="18"/>
          <w:lang w:val="es-BO"/>
        </w:rPr>
      </w:pPr>
      <w:r w:rsidRPr="002D0BD6">
        <w:rPr>
          <w:rFonts w:cs="Arial"/>
          <w:sz w:val="18"/>
          <w:szCs w:val="18"/>
          <w:lang w:val="es-BO"/>
        </w:rPr>
        <w:t>Testimonio de Contrato de Asociación Accidental.</w:t>
      </w:r>
    </w:p>
    <w:p w14:paraId="37B362A5" w14:textId="77777777" w:rsidR="00C12E06" w:rsidRDefault="00C12E06" w:rsidP="00C12E06">
      <w:pPr>
        <w:ind w:left="360"/>
        <w:jc w:val="both"/>
        <w:rPr>
          <w:rFonts w:cs="Arial"/>
          <w:sz w:val="18"/>
          <w:szCs w:val="18"/>
          <w:lang w:val="es-BO"/>
        </w:rPr>
      </w:pPr>
    </w:p>
    <w:p w14:paraId="16E98AC2" w14:textId="77777777" w:rsidR="00530A02" w:rsidRDefault="00530A02" w:rsidP="00C12E06">
      <w:pPr>
        <w:ind w:left="360"/>
        <w:jc w:val="both"/>
        <w:rPr>
          <w:rFonts w:cs="Arial"/>
          <w:sz w:val="18"/>
          <w:szCs w:val="18"/>
          <w:lang w:val="es-BO"/>
        </w:rPr>
      </w:pPr>
    </w:p>
    <w:p w14:paraId="187CF31F" w14:textId="77777777" w:rsidR="00530A02" w:rsidRDefault="00530A02" w:rsidP="00C12E06">
      <w:pPr>
        <w:ind w:left="360"/>
        <w:jc w:val="both"/>
        <w:rPr>
          <w:rFonts w:cs="Arial"/>
          <w:sz w:val="18"/>
          <w:szCs w:val="18"/>
          <w:lang w:val="es-BO"/>
        </w:rPr>
      </w:pPr>
    </w:p>
    <w:p w14:paraId="0C879A0C" w14:textId="77777777" w:rsidR="00530A02" w:rsidRPr="009956C4" w:rsidRDefault="00530A02"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847F2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847F2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AA887FA" w14:textId="77777777" w:rsidR="00FE204A" w:rsidRDefault="00FE204A">
      <w:pPr>
        <w:rPr>
          <w:rFonts w:cs="Arial"/>
          <w:b/>
          <w:sz w:val="18"/>
          <w:lang w:val="es-BO"/>
        </w:rPr>
      </w:pPr>
      <w:r>
        <w:rPr>
          <w:rFonts w:cs="Arial"/>
          <w:b/>
          <w:sz w:val="18"/>
          <w:lang w:val="es-BO"/>
        </w:rPr>
        <w:br w:type="page"/>
      </w:r>
    </w:p>
    <w:p w14:paraId="14F6DA3B" w14:textId="0A2DD09B"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FE204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FE204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FE204A">
        <w:trPr>
          <w:trHeight w:val="335"/>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FE204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FE204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847F22">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847F22">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847F22">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2B3B2C">
          <w:pgSz w:w="12240" w:h="15840" w:code="1"/>
          <w:pgMar w:top="1134" w:right="1701" w:bottom="1134" w:left="1469" w:header="709" w:footer="709" w:gutter="0"/>
          <w:cols w:space="708"/>
          <w:docGrid w:linePitch="360"/>
        </w:sectPr>
      </w:pPr>
    </w:p>
    <w:p w14:paraId="56C9F624" w14:textId="26DFE76F"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02B2D2F6" w14:textId="77777777" w:rsidR="00530A02" w:rsidRDefault="00530A02" w:rsidP="00266DDD">
      <w:pPr>
        <w:jc w:val="both"/>
        <w:rPr>
          <w:i/>
          <w:lang w:val="es-BO"/>
        </w:rPr>
      </w:pPr>
    </w:p>
    <w:p w14:paraId="2153C617" w14:textId="77777777" w:rsidR="00530A02" w:rsidRDefault="00530A02" w:rsidP="00266DDD">
      <w:pPr>
        <w:jc w:val="both"/>
        <w:rPr>
          <w:i/>
          <w:lang w:val="es-BO"/>
        </w:rPr>
      </w:pPr>
    </w:p>
    <w:p w14:paraId="16345BC2" w14:textId="77777777" w:rsidR="00530A02" w:rsidRPr="0005513F" w:rsidRDefault="00530A02" w:rsidP="00530A02">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14:paraId="3DC9FE3C" w14:textId="25E325F8" w:rsidR="00266DDD" w:rsidRPr="009956C4" w:rsidRDefault="00266DDD" w:rsidP="00530A02">
      <w:pPr>
        <w:jc w:val="center"/>
        <w:rPr>
          <w:lang w:val="es-BO"/>
        </w:rPr>
      </w:pPr>
    </w:p>
    <w:p w14:paraId="092B24C2" w14:textId="77777777" w:rsidR="00C163C4" w:rsidRPr="009956C4" w:rsidRDefault="00C163C4" w:rsidP="00C163C4">
      <w:pPr>
        <w:jc w:val="both"/>
        <w:rPr>
          <w:b/>
          <w:i/>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2D7A32CA" w14:textId="77777777" w:rsidR="00530A02" w:rsidRDefault="00530A02">
      <w:pPr>
        <w:rPr>
          <w:rFonts w:cs="Arial"/>
          <w:b/>
          <w:sz w:val="18"/>
          <w:szCs w:val="18"/>
          <w:lang w:val="es-BO"/>
        </w:rPr>
      </w:pPr>
    </w:p>
    <w:p w14:paraId="43FB4537" w14:textId="77777777" w:rsidR="00530A02" w:rsidRDefault="00530A02">
      <w:pPr>
        <w:rPr>
          <w:rFonts w:cs="Arial"/>
          <w:b/>
          <w:sz w:val="18"/>
          <w:szCs w:val="18"/>
          <w:lang w:val="es-BO"/>
        </w:rPr>
      </w:pPr>
    </w:p>
    <w:p w14:paraId="1E9AA35F" w14:textId="4846C424" w:rsidR="00530A02" w:rsidRPr="00530A02" w:rsidRDefault="00530A02" w:rsidP="00530A02">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14:paraId="2A392C20" w14:textId="77777777" w:rsidR="00530A02" w:rsidRDefault="00530A02">
      <w:pPr>
        <w:rPr>
          <w:rFonts w:cs="Arial"/>
          <w:b/>
          <w:sz w:val="18"/>
          <w:szCs w:val="18"/>
          <w:lang w:val="es-BO"/>
        </w:rPr>
      </w:pPr>
      <w:r>
        <w:rPr>
          <w:rFonts w:cs="Arial"/>
          <w:b/>
          <w:sz w:val="18"/>
          <w:szCs w:val="18"/>
          <w:lang w:val="es-BO"/>
        </w:rPr>
        <w:br w:type="page"/>
      </w:r>
    </w:p>
    <w:p w14:paraId="6DAB8512" w14:textId="34CCA741"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2FA85C09" w14:textId="77777777" w:rsidTr="00F12EAA">
        <w:trPr>
          <w:jc w:val="center"/>
        </w:trPr>
        <w:tc>
          <w:tcPr>
            <w:tcW w:w="8082" w:type="dxa"/>
          </w:tcPr>
          <w:p w14:paraId="28A3D17C"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3504F1B9" w14:textId="77777777" w:rsidTr="007D24F0">
        <w:trPr>
          <w:trHeight w:val="525"/>
        </w:trPr>
        <w:tc>
          <w:tcPr>
            <w:tcW w:w="247" w:type="dxa"/>
            <w:tcBorders>
              <w:top w:val="single" w:sz="12" w:space="0" w:color="auto"/>
              <w:bottom w:val="single" w:sz="4" w:space="0" w:color="auto"/>
            </w:tcBorders>
            <w:shd w:val="clear" w:color="auto" w:fill="1F497D"/>
          </w:tcPr>
          <w:p w14:paraId="5ACC1680"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7CA3FF8" w14:textId="117BF0A8"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1418E1C9" w14:textId="77777777" w:rsidTr="007D24F0">
        <w:trPr>
          <w:trHeight w:val="58"/>
        </w:trPr>
        <w:tc>
          <w:tcPr>
            <w:tcW w:w="247" w:type="dxa"/>
            <w:tcBorders>
              <w:top w:val="single" w:sz="4" w:space="0" w:color="auto"/>
              <w:left w:val="single" w:sz="12" w:space="0" w:color="auto"/>
              <w:bottom w:val="nil"/>
            </w:tcBorders>
          </w:tcPr>
          <w:p w14:paraId="193C9433"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19BA1DE0" w14:textId="6288128D" w:rsidR="00AC648C" w:rsidRPr="009956C4" w:rsidRDefault="00AC648C" w:rsidP="00CF1A8B">
            <w:pPr>
              <w:jc w:val="center"/>
              <w:rPr>
                <w:rFonts w:ascii="Arial" w:hAnsi="Arial" w:cs="Arial"/>
                <w:b/>
                <w:sz w:val="8"/>
                <w:szCs w:val="2"/>
                <w:lang w:val="es-BO"/>
              </w:rPr>
            </w:pPr>
          </w:p>
        </w:tc>
      </w:tr>
      <w:tr w:rsidR="007310EB" w:rsidRPr="009956C4" w14:paraId="3C3330BF"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AC648C" w:rsidRPr="009956C4" w14:paraId="31ACB23E"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B1579F1"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340BCA5D" w14:textId="4DB16FA9"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AC648C" w:rsidRPr="009956C4" w:rsidRDefault="00AC648C" w:rsidP="00CF1A8B">
            <w:pPr>
              <w:rPr>
                <w:rFonts w:ascii="Arial" w:hAnsi="Arial" w:cs="Arial"/>
                <w:lang w:val="es-BO"/>
              </w:rPr>
            </w:pPr>
          </w:p>
        </w:tc>
      </w:tr>
      <w:tr w:rsidR="00AC648C" w:rsidRPr="009956C4" w14:paraId="081287E3"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AC648C" w:rsidRPr="009956C4" w14:paraId="41881BF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0C365890"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56B21AB" w14:textId="66314BD0"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AC648C" w:rsidRPr="009956C4" w:rsidRDefault="00AC648C" w:rsidP="00CF1A8B">
            <w:pPr>
              <w:rPr>
                <w:rFonts w:ascii="Arial" w:hAnsi="Arial" w:cs="Arial"/>
                <w:lang w:val="es-BO"/>
              </w:rPr>
            </w:pPr>
          </w:p>
        </w:tc>
      </w:tr>
      <w:tr w:rsidR="00AC648C" w:rsidRPr="009956C4" w14:paraId="147F04CE" w14:textId="77777777" w:rsidTr="007D24F0">
        <w:trPr>
          <w:trHeight w:val="58"/>
        </w:trPr>
        <w:tc>
          <w:tcPr>
            <w:tcW w:w="247" w:type="dxa"/>
            <w:tcBorders>
              <w:top w:val="nil"/>
              <w:left w:val="single" w:sz="12" w:space="0" w:color="auto"/>
              <w:bottom w:val="nil"/>
            </w:tcBorders>
          </w:tcPr>
          <w:p w14:paraId="68C69155"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1DA66BB7" w14:textId="1BF0324E" w:rsidR="00AC648C" w:rsidRPr="009956C4" w:rsidRDefault="00AC648C" w:rsidP="00CF1A8B">
            <w:pPr>
              <w:jc w:val="center"/>
              <w:rPr>
                <w:rFonts w:ascii="Arial" w:hAnsi="Arial" w:cs="Arial"/>
                <w:b/>
                <w:sz w:val="8"/>
                <w:szCs w:val="2"/>
                <w:lang w:val="es-BO"/>
              </w:rPr>
            </w:pPr>
          </w:p>
        </w:tc>
      </w:tr>
      <w:tr w:rsidR="00AC648C" w:rsidRPr="009956C4" w14:paraId="4AB8A680"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4D89E60C"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B04DFB5" w14:textId="24C25028"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AC648C" w:rsidRPr="009956C4" w:rsidRDefault="00AC648C" w:rsidP="00CF1A8B">
            <w:pPr>
              <w:rPr>
                <w:rFonts w:ascii="Arial" w:hAnsi="Arial" w:cs="Arial"/>
                <w:lang w:val="es-BO"/>
              </w:rPr>
            </w:pPr>
          </w:p>
        </w:tc>
      </w:tr>
      <w:tr w:rsidR="00AC648C" w:rsidRPr="009956C4" w14:paraId="0CFC8A39" w14:textId="77777777" w:rsidTr="007D24F0">
        <w:trPr>
          <w:trHeight w:val="58"/>
        </w:trPr>
        <w:tc>
          <w:tcPr>
            <w:tcW w:w="247" w:type="dxa"/>
            <w:tcBorders>
              <w:top w:val="nil"/>
              <w:left w:val="single" w:sz="12" w:space="0" w:color="auto"/>
              <w:bottom w:val="single" w:sz="12" w:space="0" w:color="auto"/>
            </w:tcBorders>
          </w:tcPr>
          <w:p w14:paraId="67044FDA"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28D84C86" w14:textId="3E4B3A31" w:rsidR="00AC648C" w:rsidRPr="009956C4" w:rsidRDefault="00AC648C" w:rsidP="00CF1A8B">
            <w:pPr>
              <w:rPr>
                <w:rFonts w:ascii="Arial" w:hAnsi="Arial" w:cs="Arial"/>
                <w:sz w:val="8"/>
                <w:szCs w:val="4"/>
                <w:lang w:val="es-BO"/>
              </w:rPr>
            </w:pPr>
          </w:p>
        </w:tc>
      </w:tr>
      <w:tr w:rsidR="00AC648C" w:rsidRPr="009956C4" w14:paraId="22AED283"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7D2B425" w14:textId="77777777" w:rsidR="00AC648C" w:rsidRPr="009956C4" w:rsidRDefault="00AC648C" w:rsidP="00847F2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847F2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48A15B5" w14:textId="6DB8664C" w:rsidR="005C057A" w:rsidRPr="005C057A" w:rsidRDefault="00AC648C" w:rsidP="008360F3">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5C057A">
              <w:rPr>
                <w:rFonts w:ascii="Arial" w:hAnsi="Arial" w:cs="Arial"/>
                <w:lang w:val="es-BO"/>
              </w:rPr>
              <w:t xml:space="preserve"> </w:t>
            </w:r>
            <w:r w:rsidR="005C057A"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E4E43A3" w14:textId="77777777" w:rsidR="00AC648C" w:rsidRPr="009956C4"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03000B7" w14:textId="03842625" w:rsidR="00AC648C" w:rsidRPr="007D24F0"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w:t>
            </w:r>
            <w:r w:rsidR="005C057A">
              <w:rPr>
                <w:rFonts w:ascii="Arial" w:hAnsi="Arial" w:cs="Arial"/>
                <w:sz w:val="14"/>
                <w:lang w:val="es-BO"/>
              </w:rPr>
              <w:t xml:space="preserve"> </w:t>
            </w:r>
            <w:r w:rsidR="005C057A" w:rsidRPr="005C057A">
              <w:rPr>
                <w:rFonts w:cs="Arial"/>
                <w:b/>
                <w:i/>
                <w:color w:val="FF0000"/>
                <w:sz w:val="14"/>
                <w:szCs w:val="18"/>
                <w:lang w:val="es-BO"/>
              </w:rPr>
              <w:t>“No aplica para el presente proceso”</w:t>
            </w:r>
          </w:p>
          <w:p w14:paraId="500E1726" w14:textId="6DA22A9A" w:rsidR="00AC648C" w:rsidRPr="009956C4" w:rsidRDefault="00AC648C" w:rsidP="008360F3">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w:t>
            </w:r>
            <w:r w:rsidR="005C057A">
              <w:rPr>
                <w:rFonts w:ascii="Arial" w:hAnsi="Arial" w:cs="Arial"/>
                <w:b/>
                <w:lang w:val="es-BO"/>
              </w:rPr>
              <w:t xml:space="preserve"> </w:t>
            </w:r>
            <w:r w:rsidR="005C057A"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176F60F" w14:textId="41723145" w:rsidR="00AC648C" w:rsidRPr="009956C4" w:rsidRDefault="004D521E" w:rsidP="00847F22">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r w:rsidR="004847B5">
              <w:rPr>
                <w:rFonts w:ascii="Arial" w:hAnsi="Arial" w:cs="Arial"/>
                <w:b/>
                <w:lang w:val="es-BO"/>
              </w:rPr>
              <w:t xml:space="preserve"> del SICOES</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2B3B2C">
          <w:headerReference w:type="default" r:id="rId15"/>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EBB5E08" w14:textId="3F4B7B8B"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sidR="00F04E7A">
        <w:rPr>
          <w:rFonts w:cs="Tahoma"/>
          <w:b/>
          <w:sz w:val="18"/>
          <w:szCs w:val="18"/>
          <w:lang w:val="es-BO"/>
        </w:rPr>
        <w:t>3</w:t>
      </w:r>
    </w:p>
    <w:p w14:paraId="6513230C" w14:textId="44F0CEF6"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6540826A" w14:textId="77777777" w:rsidR="004C4027" w:rsidRPr="009956C4" w:rsidRDefault="004C4027" w:rsidP="00C163C4">
      <w:pPr>
        <w:tabs>
          <w:tab w:val="center" w:pos="5833"/>
          <w:tab w:val="right" w:pos="10252"/>
        </w:tabs>
        <w:jc w:val="center"/>
        <w:rPr>
          <w:rFonts w:cs="Tahoma"/>
          <w:b/>
          <w:sz w:val="18"/>
          <w:szCs w:val="18"/>
          <w:lang w:val="es-BO"/>
        </w:rPr>
      </w:pPr>
    </w:p>
    <w:p w14:paraId="7B69A496" w14:textId="77777777" w:rsidR="00530A02" w:rsidRPr="00530A02" w:rsidRDefault="00530A02" w:rsidP="00530A02">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14:paraId="74CAB77D" w14:textId="6129E5DD" w:rsidR="002A3754" w:rsidRDefault="002A3754">
      <w:pPr>
        <w:rPr>
          <w:rFonts w:ascii="Arial" w:hAnsi="Arial" w:cs="Arial"/>
          <w:lang w:val="es-BO" w:eastAsia="en-US"/>
        </w:rPr>
      </w:pPr>
    </w:p>
    <w:p w14:paraId="4E4FD699" w14:textId="77777777" w:rsidR="00960825" w:rsidRDefault="00960825">
      <w:pPr>
        <w:rPr>
          <w:rFonts w:ascii="Arial" w:hAnsi="Arial" w:cs="Arial"/>
          <w:lang w:val="es-BO" w:eastAsia="en-US"/>
        </w:rPr>
      </w:pPr>
    </w:p>
    <w:p w14:paraId="67E88618" w14:textId="77777777" w:rsidR="00960825" w:rsidRDefault="00960825">
      <w:pPr>
        <w:rPr>
          <w:rFonts w:ascii="Arial" w:hAnsi="Arial" w:cs="Arial"/>
          <w:lang w:val="es-BO" w:eastAsia="en-US"/>
        </w:rPr>
      </w:pPr>
    </w:p>
    <w:p w14:paraId="5E6D30BE" w14:textId="77777777" w:rsidR="00960825" w:rsidRDefault="00960825">
      <w:pPr>
        <w:rPr>
          <w:rFonts w:ascii="Arial" w:hAnsi="Arial" w:cs="Arial"/>
          <w:lang w:val="es-BO" w:eastAsia="en-US"/>
        </w:rPr>
      </w:pPr>
    </w:p>
    <w:p w14:paraId="1DF3C3B0" w14:textId="77777777" w:rsidR="00960825" w:rsidRDefault="00960825">
      <w:pPr>
        <w:rPr>
          <w:rFonts w:ascii="Arial" w:hAnsi="Arial" w:cs="Arial"/>
          <w:lang w:val="es-BO" w:eastAsia="en-US"/>
        </w:rPr>
      </w:pPr>
    </w:p>
    <w:p w14:paraId="2BA70889" w14:textId="77777777" w:rsidR="00960825" w:rsidRDefault="00960825">
      <w:pPr>
        <w:rPr>
          <w:rFonts w:ascii="Arial" w:hAnsi="Arial" w:cs="Arial"/>
          <w:lang w:val="es-BO" w:eastAsia="en-US"/>
        </w:rPr>
      </w:pPr>
    </w:p>
    <w:p w14:paraId="41FF4231" w14:textId="77777777" w:rsidR="00960825" w:rsidRDefault="00960825">
      <w:pPr>
        <w:rPr>
          <w:rFonts w:ascii="Arial" w:hAnsi="Arial" w:cs="Arial"/>
          <w:lang w:val="es-BO" w:eastAsia="en-US"/>
        </w:rPr>
      </w:pPr>
    </w:p>
    <w:p w14:paraId="789B2425" w14:textId="77777777" w:rsidR="00960825" w:rsidRDefault="00960825">
      <w:pPr>
        <w:rPr>
          <w:rFonts w:ascii="Arial" w:hAnsi="Arial" w:cs="Arial"/>
          <w:lang w:val="es-BO" w:eastAsia="en-US"/>
        </w:rPr>
      </w:pPr>
    </w:p>
    <w:p w14:paraId="72C6912E" w14:textId="77777777" w:rsidR="00960825" w:rsidRDefault="00960825">
      <w:pPr>
        <w:rPr>
          <w:rFonts w:ascii="Arial" w:hAnsi="Arial" w:cs="Arial"/>
          <w:lang w:val="es-BO" w:eastAsia="en-US"/>
        </w:rPr>
      </w:pPr>
    </w:p>
    <w:p w14:paraId="46BC87B9" w14:textId="77777777" w:rsidR="00960825" w:rsidRDefault="00960825">
      <w:pPr>
        <w:rPr>
          <w:rFonts w:ascii="Arial" w:hAnsi="Arial" w:cs="Arial"/>
          <w:lang w:val="es-BO" w:eastAsia="en-US"/>
        </w:rPr>
      </w:pPr>
    </w:p>
    <w:p w14:paraId="49AFA158" w14:textId="77777777" w:rsidR="00960825" w:rsidRDefault="00960825">
      <w:pPr>
        <w:rPr>
          <w:rFonts w:ascii="Arial" w:hAnsi="Arial" w:cs="Arial"/>
          <w:lang w:val="es-BO" w:eastAsia="en-US"/>
        </w:rPr>
      </w:pPr>
    </w:p>
    <w:p w14:paraId="71CD7E57" w14:textId="77777777" w:rsidR="00960825" w:rsidRDefault="00960825">
      <w:pPr>
        <w:rPr>
          <w:rFonts w:ascii="Arial" w:hAnsi="Arial" w:cs="Arial"/>
          <w:lang w:val="es-BO" w:eastAsia="en-US"/>
        </w:rPr>
      </w:pPr>
    </w:p>
    <w:p w14:paraId="7374B37B" w14:textId="77777777" w:rsidR="00960825" w:rsidRDefault="00960825">
      <w:pPr>
        <w:rPr>
          <w:rFonts w:ascii="Arial" w:hAnsi="Arial" w:cs="Arial"/>
          <w:lang w:val="es-BO" w:eastAsia="en-US"/>
        </w:rPr>
      </w:pPr>
    </w:p>
    <w:p w14:paraId="5F167AD4" w14:textId="77777777" w:rsidR="00960825" w:rsidRDefault="00960825">
      <w:pPr>
        <w:rPr>
          <w:rFonts w:ascii="Arial" w:hAnsi="Arial" w:cs="Arial"/>
          <w:lang w:val="es-BO" w:eastAsia="en-US"/>
        </w:rPr>
      </w:pPr>
    </w:p>
    <w:p w14:paraId="7C730EAC" w14:textId="77777777" w:rsidR="00960825" w:rsidRDefault="00960825">
      <w:pPr>
        <w:rPr>
          <w:rFonts w:ascii="Arial" w:hAnsi="Arial" w:cs="Arial"/>
          <w:lang w:val="es-BO" w:eastAsia="en-US"/>
        </w:rPr>
      </w:pPr>
    </w:p>
    <w:p w14:paraId="6506DFC2" w14:textId="77777777" w:rsidR="00960825" w:rsidRDefault="00960825">
      <w:pPr>
        <w:rPr>
          <w:rFonts w:ascii="Arial" w:hAnsi="Arial" w:cs="Arial"/>
          <w:lang w:val="es-BO" w:eastAsia="en-US"/>
        </w:rPr>
      </w:pPr>
    </w:p>
    <w:p w14:paraId="53C2F84E" w14:textId="77777777" w:rsidR="00960825" w:rsidRDefault="00960825">
      <w:pPr>
        <w:rPr>
          <w:rFonts w:ascii="Arial" w:hAnsi="Arial" w:cs="Arial"/>
          <w:lang w:val="es-BO" w:eastAsia="en-US"/>
        </w:rPr>
      </w:pPr>
    </w:p>
    <w:p w14:paraId="79BCB893" w14:textId="77777777" w:rsidR="00960825" w:rsidRDefault="00960825">
      <w:pPr>
        <w:rPr>
          <w:rFonts w:ascii="Arial" w:hAnsi="Arial" w:cs="Arial"/>
          <w:lang w:val="es-BO" w:eastAsia="en-US"/>
        </w:rPr>
      </w:pPr>
    </w:p>
    <w:p w14:paraId="5801E35A" w14:textId="77777777" w:rsidR="00960825" w:rsidRDefault="00960825">
      <w:pPr>
        <w:rPr>
          <w:rFonts w:ascii="Arial" w:hAnsi="Arial" w:cs="Arial"/>
          <w:lang w:val="es-BO" w:eastAsia="en-US"/>
        </w:rPr>
      </w:pPr>
    </w:p>
    <w:p w14:paraId="5B7BC896" w14:textId="77777777" w:rsidR="00960825" w:rsidRDefault="00960825">
      <w:pPr>
        <w:rPr>
          <w:rFonts w:ascii="Arial" w:hAnsi="Arial" w:cs="Arial"/>
          <w:lang w:val="es-BO" w:eastAsia="en-US"/>
        </w:rPr>
      </w:pPr>
    </w:p>
    <w:p w14:paraId="36CB1AFA" w14:textId="77777777" w:rsidR="00960825" w:rsidRDefault="00960825">
      <w:pPr>
        <w:rPr>
          <w:rFonts w:ascii="Arial" w:hAnsi="Arial" w:cs="Arial"/>
          <w:lang w:val="es-BO" w:eastAsia="en-US"/>
        </w:rPr>
      </w:pPr>
    </w:p>
    <w:p w14:paraId="28D6C5A9" w14:textId="77777777" w:rsidR="00960825" w:rsidRDefault="00960825">
      <w:pPr>
        <w:rPr>
          <w:rFonts w:ascii="Arial" w:hAnsi="Arial" w:cs="Arial"/>
          <w:lang w:val="es-BO" w:eastAsia="en-US"/>
        </w:rPr>
      </w:pPr>
    </w:p>
    <w:p w14:paraId="526999E4" w14:textId="77777777" w:rsidR="00960825" w:rsidRDefault="00960825">
      <w:pPr>
        <w:rPr>
          <w:rFonts w:ascii="Arial" w:hAnsi="Arial" w:cs="Arial"/>
          <w:lang w:val="es-BO" w:eastAsia="en-US"/>
        </w:rPr>
      </w:pPr>
    </w:p>
    <w:p w14:paraId="3841B431" w14:textId="77777777" w:rsidR="00960825" w:rsidRDefault="00960825">
      <w:pPr>
        <w:rPr>
          <w:rFonts w:ascii="Arial" w:hAnsi="Arial" w:cs="Arial"/>
          <w:lang w:val="es-BO" w:eastAsia="en-US"/>
        </w:rPr>
      </w:pPr>
    </w:p>
    <w:p w14:paraId="4BAA9903" w14:textId="77777777" w:rsidR="00960825" w:rsidRDefault="00960825">
      <w:pPr>
        <w:rPr>
          <w:rFonts w:ascii="Arial" w:hAnsi="Arial" w:cs="Arial"/>
          <w:lang w:val="es-BO" w:eastAsia="en-US"/>
        </w:rPr>
      </w:pPr>
    </w:p>
    <w:p w14:paraId="6ABCE06E" w14:textId="77777777" w:rsidR="00960825" w:rsidRDefault="00960825">
      <w:pPr>
        <w:rPr>
          <w:rFonts w:ascii="Arial" w:hAnsi="Arial" w:cs="Arial"/>
          <w:lang w:val="es-BO" w:eastAsia="en-US"/>
        </w:rPr>
      </w:pPr>
    </w:p>
    <w:p w14:paraId="6AFABBB8" w14:textId="77777777" w:rsidR="00960825" w:rsidRDefault="00960825">
      <w:pPr>
        <w:rPr>
          <w:rFonts w:ascii="Arial" w:hAnsi="Arial" w:cs="Arial"/>
          <w:lang w:val="es-BO" w:eastAsia="en-US"/>
        </w:rPr>
      </w:pPr>
    </w:p>
    <w:p w14:paraId="300060EE" w14:textId="77777777" w:rsidR="00960825" w:rsidRDefault="00960825">
      <w:pPr>
        <w:rPr>
          <w:rFonts w:ascii="Arial" w:hAnsi="Arial" w:cs="Arial"/>
          <w:lang w:val="es-BO" w:eastAsia="en-US"/>
        </w:rPr>
      </w:pPr>
    </w:p>
    <w:p w14:paraId="19935145" w14:textId="77777777" w:rsidR="00960825" w:rsidRDefault="00960825">
      <w:pPr>
        <w:rPr>
          <w:rFonts w:ascii="Arial" w:hAnsi="Arial" w:cs="Arial"/>
          <w:lang w:val="es-BO" w:eastAsia="en-US"/>
        </w:rPr>
      </w:pPr>
    </w:p>
    <w:p w14:paraId="43A1907E" w14:textId="77777777" w:rsidR="00960825" w:rsidRDefault="00960825">
      <w:pPr>
        <w:rPr>
          <w:rFonts w:ascii="Arial" w:hAnsi="Arial" w:cs="Arial"/>
          <w:lang w:val="es-BO" w:eastAsia="en-US"/>
        </w:rPr>
      </w:pPr>
    </w:p>
    <w:p w14:paraId="2831161B" w14:textId="77777777" w:rsidR="00960825" w:rsidRDefault="00960825">
      <w:pPr>
        <w:rPr>
          <w:rFonts w:ascii="Arial" w:hAnsi="Arial" w:cs="Arial"/>
          <w:lang w:val="es-BO" w:eastAsia="en-US"/>
        </w:rPr>
      </w:pPr>
    </w:p>
    <w:p w14:paraId="7E29C599" w14:textId="77777777" w:rsidR="00960825" w:rsidRDefault="00960825">
      <w:pPr>
        <w:rPr>
          <w:rFonts w:ascii="Arial" w:hAnsi="Arial" w:cs="Arial"/>
          <w:lang w:val="es-BO" w:eastAsia="en-US"/>
        </w:rPr>
      </w:pPr>
    </w:p>
    <w:p w14:paraId="238E7CD7" w14:textId="77777777" w:rsidR="00960825" w:rsidRDefault="00960825">
      <w:pPr>
        <w:rPr>
          <w:rFonts w:ascii="Arial" w:hAnsi="Arial" w:cs="Arial"/>
          <w:lang w:val="es-BO" w:eastAsia="en-US"/>
        </w:rPr>
      </w:pPr>
    </w:p>
    <w:p w14:paraId="2C57FA21" w14:textId="77777777" w:rsidR="00960825" w:rsidRDefault="00960825">
      <w:pPr>
        <w:rPr>
          <w:rFonts w:ascii="Arial" w:hAnsi="Arial" w:cs="Arial"/>
          <w:lang w:val="es-BO" w:eastAsia="en-US"/>
        </w:rPr>
      </w:pPr>
    </w:p>
    <w:p w14:paraId="46239C67" w14:textId="77777777" w:rsidR="00960825" w:rsidRDefault="00960825">
      <w:pPr>
        <w:rPr>
          <w:rFonts w:ascii="Arial" w:hAnsi="Arial" w:cs="Arial"/>
          <w:lang w:val="es-BO" w:eastAsia="en-US"/>
        </w:rPr>
      </w:pPr>
    </w:p>
    <w:p w14:paraId="5F340225" w14:textId="77777777" w:rsidR="00960825" w:rsidRDefault="00960825">
      <w:pPr>
        <w:rPr>
          <w:rFonts w:ascii="Arial" w:hAnsi="Arial" w:cs="Arial"/>
          <w:lang w:val="es-BO" w:eastAsia="en-US"/>
        </w:rPr>
      </w:pPr>
    </w:p>
    <w:p w14:paraId="69432067" w14:textId="77777777" w:rsidR="00960825" w:rsidRDefault="00960825">
      <w:pPr>
        <w:rPr>
          <w:rFonts w:ascii="Arial" w:hAnsi="Arial" w:cs="Arial"/>
          <w:lang w:val="es-BO" w:eastAsia="en-US"/>
        </w:rPr>
      </w:pPr>
    </w:p>
    <w:p w14:paraId="4F3EFCE3" w14:textId="77777777" w:rsidR="00960825" w:rsidRDefault="00960825">
      <w:pPr>
        <w:rPr>
          <w:rFonts w:ascii="Arial" w:hAnsi="Arial" w:cs="Arial"/>
          <w:lang w:val="es-BO" w:eastAsia="en-US"/>
        </w:rPr>
      </w:pPr>
    </w:p>
    <w:p w14:paraId="3E7878C4" w14:textId="77777777" w:rsidR="00960825" w:rsidRDefault="00960825">
      <w:pPr>
        <w:rPr>
          <w:rFonts w:ascii="Arial" w:hAnsi="Arial" w:cs="Arial"/>
          <w:lang w:val="es-BO" w:eastAsia="en-US"/>
        </w:rPr>
      </w:pPr>
    </w:p>
    <w:p w14:paraId="2EBDCB0D" w14:textId="77777777" w:rsidR="00960825" w:rsidRDefault="00960825">
      <w:pPr>
        <w:rPr>
          <w:rFonts w:ascii="Arial" w:hAnsi="Arial" w:cs="Arial"/>
          <w:lang w:val="es-BO" w:eastAsia="en-US"/>
        </w:rPr>
      </w:pPr>
    </w:p>
    <w:p w14:paraId="42236F04" w14:textId="77777777" w:rsidR="00960825" w:rsidRDefault="00960825">
      <w:pPr>
        <w:rPr>
          <w:rFonts w:ascii="Arial" w:hAnsi="Arial" w:cs="Arial"/>
          <w:lang w:val="es-BO" w:eastAsia="en-US"/>
        </w:rPr>
      </w:pPr>
    </w:p>
    <w:p w14:paraId="6466B641" w14:textId="77777777" w:rsidR="00960825" w:rsidRDefault="00960825">
      <w:pPr>
        <w:rPr>
          <w:rFonts w:ascii="Arial" w:hAnsi="Arial" w:cs="Arial"/>
          <w:lang w:val="es-BO" w:eastAsia="en-US"/>
        </w:rPr>
      </w:pPr>
    </w:p>
    <w:p w14:paraId="536AD898" w14:textId="77777777" w:rsidR="00960825" w:rsidRDefault="00960825">
      <w:pPr>
        <w:rPr>
          <w:rFonts w:ascii="Arial" w:hAnsi="Arial" w:cs="Arial"/>
          <w:lang w:val="es-BO" w:eastAsia="en-US"/>
        </w:rPr>
      </w:pPr>
    </w:p>
    <w:p w14:paraId="45041829" w14:textId="77777777" w:rsidR="00960825" w:rsidRDefault="00960825">
      <w:pPr>
        <w:rPr>
          <w:rFonts w:ascii="Arial" w:hAnsi="Arial" w:cs="Arial"/>
          <w:lang w:val="es-BO" w:eastAsia="en-US"/>
        </w:rPr>
      </w:pPr>
    </w:p>
    <w:p w14:paraId="491FA7AC" w14:textId="77777777" w:rsidR="00960825" w:rsidRDefault="00960825">
      <w:pPr>
        <w:rPr>
          <w:rFonts w:ascii="Arial" w:hAnsi="Arial" w:cs="Arial"/>
          <w:lang w:val="es-BO" w:eastAsia="en-US"/>
        </w:rPr>
      </w:pPr>
    </w:p>
    <w:p w14:paraId="5E7055F6" w14:textId="77777777" w:rsidR="00960825" w:rsidRDefault="00960825">
      <w:pPr>
        <w:rPr>
          <w:rFonts w:ascii="Arial" w:hAnsi="Arial" w:cs="Arial"/>
          <w:lang w:val="es-BO" w:eastAsia="en-US"/>
        </w:rPr>
      </w:pPr>
    </w:p>
    <w:p w14:paraId="169EAE76" w14:textId="77777777" w:rsidR="00960825" w:rsidRDefault="00960825">
      <w:pPr>
        <w:rPr>
          <w:rFonts w:ascii="Arial" w:hAnsi="Arial" w:cs="Arial"/>
          <w:lang w:val="es-BO" w:eastAsia="en-US"/>
        </w:rPr>
      </w:pPr>
    </w:p>
    <w:p w14:paraId="6097B484" w14:textId="77777777" w:rsidR="00960825" w:rsidRDefault="00960825">
      <w:pPr>
        <w:rPr>
          <w:rFonts w:ascii="Arial" w:hAnsi="Arial" w:cs="Arial"/>
          <w:lang w:val="es-BO" w:eastAsia="en-US"/>
        </w:rPr>
      </w:pPr>
    </w:p>
    <w:p w14:paraId="36F50904" w14:textId="77777777" w:rsidR="00960825" w:rsidRDefault="00960825">
      <w:pPr>
        <w:rPr>
          <w:rFonts w:ascii="Arial" w:hAnsi="Arial" w:cs="Arial"/>
          <w:lang w:val="es-BO" w:eastAsia="en-US"/>
        </w:rPr>
      </w:pPr>
    </w:p>
    <w:p w14:paraId="7167A8DB" w14:textId="77777777" w:rsidR="00960825" w:rsidRDefault="00960825">
      <w:pPr>
        <w:rPr>
          <w:rFonts w:ascii="Arial" w:hAnsi="Arial" w:cs="Arial"/>
          <w:lang w:val="es-BO" w:eastAsia="en-US"/>
        </w:rPr>
      </w:pPr>
    </w:p>
    <w:p w14:paraId="30C5C18F" w14:textId="77777777" w:rsidR="00960825" w:rsidRDefault="00960825">
      <w:pPr>
        <w:rPr>
          <w:rFonts w:ascii="Arial" w:hAnsi="Arial" w:cs="Arial"/>
          <w:lang w:val="es-BO" w:eastAsia="en-US"/>
        </w:rPr>
      </w:pPr>
    </w:p>
    <w:p w14:paraId="2D9F6949" w14:textId="77777777" w:rsidR="00960825" w:rsidRDefault="00960825">
      <w:pPr>
        <w:rPr>
          <w:rFonts w:ascii="Arial" w:hAnsi="Arial" w:cs="Arial"/>
          <w:lang w:val="es-BO" w:eastAsia="en-US"/>
        </w:rPr>
      </w:pPr>
    </w:p>
    <w:p w14:paraId="5796E34B" w14:textId="77777777" w:rsidR="00960825" w:rsidRDefault="00960825">
      <w:pPr>
        <w:rPr>
          <w:rFonts w:ascii="Arial" w:hAnsi="Arial" w:cs="Arial"/>
          <w:lang w:val="es-BO" w:eastAsia="en-US"/>
        </w:rPr>
      </w:pPr>
    </w:p>
    <w:p w14:paraId="529AA2EA" w14:textId="77777777" w:rsidR="00960825" w:rsidRDefault="00960825">
      <w:pPr>
        <w:rPr>
          <w:rFonts w:ascii="Arial" w:hAnsi="Arial" w:cs="Arial"/>
          <w:lang w:val="es-BO" w:eastAsia="en-US"/>
        </w:rPr>
      </w:pPr>
    </w:p>
    <w:p w14:paraId="1168CFB7" w14:textId="77777777" w:rsidR="00960825" w:rsidRDefault="00960825">
      <w:pPr>
        <w:rPr>
          <w:rFonts w:ascii="Arial" w:hAnsi="Arial" w:cs="Arial"/>
          <w:lang w:val="es-BO" w:eastAsia="en-US"/>
        </w:rPr>
      </w:pPr>
    </w:p>
    <w:p w14:paraId="7CF557C0" w14:textId="77777777" w:rsidR="00960825" w:rsidRDefault="00960825">
      <w:pPr>
        <w:rPr>
          <w:rFonts w:ascii="Arial" w:hAnsi="Arial" w:cs="Arial"/>
          <w:lang w:val="es-BO" w:eastAsia="en-US"/>
        </w:rPr>
      </w:pPr>
    </w:p>
    <w:p w14:paraId="6B344A66" w14:textId="77777777" w:rsidR="00960825" w:rsidRDefault="00960825">
      <w:pPr>
        <w:rPr>
          <w:rFonts w:ascii="Arial" w:hAnsi="Arial" w:cs="Arial"/>
          <w:lang w:val="es-BO" w:eastAsia="en-US"/>
        </w:rPr>
      </w:pPr>
    </w:p>
    <w:p w14:paraId="50170964" w14:textId="77777777" w:rsidR="00960825" w:rsidRDefault="00960825">
      <w:pPr>
        <w:rPr>
          <w:rFonts w:ascii="Arial" w:hAnsi="Arial" w:cs="Arial"/>
          <w:lang w:val="es-BO" w:eastAsia="en-US"/>
        </w:rPr>
      </w:pPr>
    </w:p>
    <w:p w14:paraId="1ED00F2E" w14:textId="77777777" w:rsidR="00960825" w:rsidRDefault="00960825">
      <w:pPr>
        <w:rPr>
          <w:rFonts w:ascii="Arial" w:hAnsi="Arial" w:cs="Arial"/>
          <w:lang w:val="es-BO" w:eastAsia="en-US"/>
        </w:rPr>
      </w:pPr>
    </w:p>
    <w:p w14:paraId="2EE326FD" w14:textId="77777777" w:rsidR="00960825" w:rsidRDefault="00960825">
      <w:pPr>
        <w:rPr>
          <w:rFonts w:ascii="Arial" w:hAnsi="Arial" w:cs="Arial"/>
          <w:lang w:val="es-BO" w:eastAsia="en-US"/>
        </w:rPr>
      </w:pPr>
    </w:p>
    <w:p w14:paraId="5B5B7221" w14:textId="77777777" w:rsidR="00960825" w:rsidRDefault="00960825">
      <w:pPr>
        <w:rPr>
          <w:rFonts w:ascii="Arial" w:hAnsi="Arial" w:cs="Arial"/>
          <w:lang w:val="es-BO" w:eastAsia="en-US"/>
        </w:rPr>
      </w:pPr>
    </w:p>
    <w:p w14:paraId="5E363AFF" w14:textId="77777777" w:rsidR="00960825" w:rsidRDefault="00960825">
      <w:pPr>
        <w:rPr>
          <w:rFonts w:ascii="Arial" w:hAnsi="Arial" w:cs="Arial"/>
          <w:lang w:val="es-BO" w:eastAsia="en-US"/>
        </w:rPr>
      </w:pPr>
    </w:p>
    <w:p w14:paraId="61822EC3" w14:textId="77777777" w:rsidR="00960825" w:rsidRDefault="00960825">
      <w:pPr>
        <w:rPr>
          <w:rFonts w:ascii="Arial" w:hAnsi="Arial" w:cs="Arial"/>
          <w:lang w:val="es-BO" w:eastAsia="en-US"/>
        </w:rPr>
      </w:pPr>
    </w:p>
    <w:p w14:paraId="5A48DEC8" w14:textId="77777777" w:rsidR="00960825" w:rsidRDefault="00960825">
      <w:pPr>
        <w:rPr>
          <w:rFonts w:ascii="Arial" w:hAnsi="Arial" w:cs="Arial"/>
          <w:lang w:val="es-BO" w:eastAsia="en-US"/>
        </w:rPr>
      </w:pPr>
    </w:p>
    <w:p w14:paraId="389786BC" w14:textId="77777777" w:rsidR="00960825" w:rsidRDefault="00960825">
      <w:pPr>
        <w:rPr>
          <w:rFonts w:ascii="Arial" w:hAnsi="Arial" w:cs="Arial"/>
          <w:lang w:val="es-BO" w:eastAsia="en-US"/>
        </w:rPr>
      </w:pPr>
    </w:p>
    <w:p w14:paraId="2818993D" w14:textId="77777777" w:rsidR="00960825" w:rsidRDefault="00960825">
      <w:pPr>
        <w:rPr>
          <w:rFonts w:ascii="Arial" w:hAnsi="Arial" w:cs="Arial"/>
          <w:lang w:val="es-BO" w:eastAsia="en-US"/>
        </w:rPr>
      </w:pPr>
    </w:p>
    <w:p w14:paraId="745BA51F" w14:textId="77777777" w:rsidR="00960825" w:rsidRDefault="00960825" w:rsidP="00960825">
      <w:pPr>
        <w:jc w:val="center"/>
        <w:rPr>
          <w:rFonts w:cs="Arial"/>
          <w:b/>
          <w:sz w:val="18"/>
          <w:szCs w:val="18"/>
          <w:lang w:val="es-BO"/>
        </w:rPr>
      </w:pPr>
      <w:r>
        <w:rPr>
          <w:rFonts w:cs="Arial"/>
          <w:b/>
          <w:sz w:val="18"/>
          <w:szCs w:val="18"/>
          <w:lang w:val="es-BO"/>
        </w:rPr>
        <w:t>ANEXO 3</w:t>
      </w:r>
    </w:p>
    <w:p w14:paraId="7ADA7D82" w14:textId="77777777" w:rsidR="00960825" w:rsidRDefault="00960825" w:rsidP="00960825">
      <w:pPr>
        <w:jc w:val="center"/>
        <w:rPr>
          <w:rFonts w:cs="Arial"/>
          <w:b/>
          <w:sz w:val="18"/>
          <w:szCs w:val="18"/>
          <w:lang w:val="es-BO"/>
        </w:rPr>
      </w:pPr>
      <w:r>
        <w:rPr>
          <w:rFonts w:cs="Arial"/>
          <w:b/>
          <w:sz w:val="18"/>
          <w:szCs w:val="18"/>
          <w:lang w:val="es-BO"/>
        </w:rPr>
        <w:t>MODELO DE CONTRATO</w:t>
      </w:r>
    </w:p>
    <w:p w14:paraId="2B0DF01F" w14:textId="77777777" w:rsidR="00960825" w:rsidRDefault="00960825" w:rsidP="00960825">
      <w:pPr>
        <w:rPr>
          <w:rFonts w:cs="Arial"/>
          <w:b/>
          <w:sz w:val="18"/>
          <w:szCs w:val="18"/>
          <w:lang w:val="es-BO"/>
        </w:rPr>
      </w:pPr>
    </w:p>
    <w:p w14:paraId="50C18D88" w14:textId="77777777" w:rsidR="00960825" w:rsidRDefault="00960825" w:rsidP="00960825">
      <w:pPr>
        <w:rPr>
          <w:rFonts w:cs="Arial"/>
          <w:b/>
          <w:sz w:val="18"/>
          <w:szCs w:val="18"/>
          <w:lang w:val="es-BO"/>
        </w:rPr>
      </w:pPr>
    </w:p>
    <w:p w14:paraId="0F7AEE09" w14:textId="77777777" w:rsidR="00035C81" w:rsidRPr="00035C81" w:rsidRDefault="00035C81" w:rsidP="00035C81">
      <w:pPr>
        <w:spacing w:line="259" w:lineRule="auto"/>
        <w:jc w:val="right"/>
        <w:rPr>
          <w:rFonts w:ascii="Arial" w:eastAsia="Calibri" w:hAnsi="Arial" w:cs="Arial"/>
          <w:b/>
          <w:sz w:val="22"/>
          <w:szCs w:val="22"/>
          <w:lang w:val="es-BO" w:eastAsia="en-US"/>
        </w:rPr>
      </w:pPr>
      <w:r w:rsidRPr="00035C81">
        <w:rPr>
          <w:rFonts w:ascii="Arial" w:eastAsia="Calibri" w:hAnsi="Arial" w:cs="Arial"/>
          <w:b/>
          <w:sz w:val="22"/>
          <w:szCs w:val="22"/>
          <w:lang w:val="es-BO" w:eastAsia="en-US"/>
        </w:rPr>
        <w:t xml:space="preserve">Modelo de Contrato  SANO-DLABS N° </w:t>
      </w:r>
      <w:r w:rsidRPr="00035C81">
        <w:rPr>
          <w:rFonts w:ascii="Arial" w:eastAsia="Calibri" w:hAnsi="Arial" w:cs="Arial"/>
          <w:b/>
          <w:sz w:val="22"/>
          <w:szCs w:val="22"/>
          <w:lang w:val="es-BO" w:eastAsia="en-US"/>
        </w:rPr>
        <w:softHyphen/>
      </w:r>
      <w:r w:rsidRPr="00035C81">
        <w:rPr>
          <w:rFonts w:ascii="Arial" w:eastAsia="Calibri" w:hAnsi="Arial" w:cs="Arial"/>
          <w:b/>
          <w:sz w:val="22"/>
          <w:szCs w:val="22"/>
          <w:lang w:val="es-BO" w:eastAsia="en-US"/>
        </w:rPr>
        <w:softHyphen/>
      </w:r>
      <w:r w:rsidRPr="00035C81">
        <w:rPr>
          <w:rFonts w:ascii="Arial" w:eastAsia="Calibri" w:hAnsi="Arial" w:cs="Arial"/>
          <w:b/>
          <w:sz w:val="22"/>
          <w:szCs w:val="22"/>
          <w:lang w:val="es-BO" w:eastAsia="en-US"/>
        </w:rPr>
        <w:softHyphen/>
      </w:r>
      <w:r w:rsidRPr="00035C81">
        <w:rPr>
          <w:rFonts w:ascii="Arial" w:eastAsia="Calibri" w:hAnsi="Arial" w:cs="Arial"/>
          <w:b/>
          <w:sz w:val="22"/>
          <w:szCs w:val="22"/>
          <w:lang w:val="es-BO" w:eastAsia="en-US"/>
        </w:rPr>
        <w:softHyphen/>
        <w:t>35/2022</w:t>
      </w:r>
    </w:p>
    <w:p w14:paraId="6AE933F3" w14:textId="7A0A9360" w:rsidR="00035C81" w:rsidRDefault="00035C81" w:rsidP="00035C81">
      <w:pPr>
        <w:jc w:val="right"/>
        <w:rPr>
          <w:rFonts w:ascii="Arial" w:eastAsia="Calibri" w:hAnsi="Arial" w:cs="Arial"/>
          <w:b/>
          <w:sz w:val="22"/>
          <w:szCs w:val="22"/>
          <w:lang w:val="es-BO" w:eastAsia="en-US"/>
        </w:rPr>
      </w:pPr>
      <w:r w:rsidRPr="00035C81">
        <w:rPr>
          <w:rFonts w:ascii="Arial" w:eastAsia="Calibri" w:hAnsi="Arial" w:cs="Arial"/>
          <w:b/>
          <w:sz w:val="22"/>
          <w:szCs w:val="22"/>
          <w:lang w:val="es-BO" w:eastAsia="en-US"/>
        </w:rPr>
        <w:tab/>
      </w:r>
      <w:r w:rsidRPr="00035C81">
        <w:rPr>
          <w:rFonts w:ascii="Arial" w:eastAsia="Calibri" w:hAnsi="Arial" w:cs="Arial"/>
          <w:b/>
          <w:sz w:val="22"/>
          <w:szCs w:val="22"/>
          <w:lang w:val="es-BO" w:eastAsia="en-US"/>
        </w:rPr>
        <w:tab/>
        <w:t>CUCE: __________</w:t>
      </w:r>
    </w:p>
    <w:p w14:paraId="02C4CE5A" w14:textId="77777777" w:rsidR="00035C81" w:rsidRDefault="00035C81" w:rsidP="00035C81">
      <w:pPr>
        <w:jc w:val="right"/>
        <w:rPr>
          <w:rFonts w:ascii="Arial" w:eastAsia="Calibri" w:hAnsi="Arial" w:cs="Arial"/>
          <w:b/>
          <w:sz w:val="22"/>
          <w:szCs w:val="22"/>
          <w:lang w:val="es-BO" w:eastAsia="en-US"/>
        </w:rPr>
      </w:pPr>
    </w:p>
    <w:p w14:paraId="0F1B4FE6" w14:textId="77777777" w:rsidR="00913378" w:rsidRDefault="00913378" w:rsidP="00035C81">
      <w:pPr>
        <w:jc w:val="right"/>
        <w:rPr>
          <w:rFonts w:ascii="Arial" w:eastAsia="Calibri" w:hAnsi="Arial" w:cs="Arial"/>
          <w:b/>
          <w:sz w:val="22"/>
          <w:szCs w:val="22"/>
          <w:lang w:val="es-BO" w:eastAsia="en-US"/>
        </w:rPr>
      </w:pPr>
    </w:p>
    <w:p w14:paraId="730602B0" w14:textId="77777777" w:rsidR="00913378" w:rsidRPr="00913378" w:rsidRDefault="00913378" w:rsidP="00913378">
      <w:pPr>
        <w:jc w:val="both"/>
        <w:rPr>
          <w:rFonts w:ascii="Arial" w:hAnsi="Arial" w:cs="Arial"/>
          <w:sz w:val="22"/>
          <w:szCs w:val="22"/>
          <w:lang w:val="es-CL"/>
        </w:rPr>
      </w:pPr>
      <w:r w:rsidRPr="00913378">
        <w:rPr>
          <w:rFonts w:ascii="Arial" w:hAnsi="Arial" w:cs="Arial"/>
          <w:b/>
          <w:bCs/>
          <w:iCs/>
          <w:sz w:val="22"/>
          <w:szCs w:val="22"/>
          <w:lang w:val="es-ES_tradnl"/>
        </w:rPr>
        <w:t>Contrato Administrativo para la Provisión e Instalación de un Sistema de Video Vigilancia y Alarmas en Ex Corcosud</w:t>
      </w:r>
      <w:r w:rsidRPr="00913378">
        <w:rPr>
          <w:rFonts w:ascii="Arial" w:hAnsi="Arial" w:cs="Arial"/>
          <w:bCs/>
          <w:i/>
          <w:iCs/>
          <w:spacing w:val="-6"/>
          <w:sz w:val="22"/>
          <w:szCs w:val="22"/>
          <w:lang w:val="es-ES_tradnl"/>
        </w:rPr>
        <w:t>,</w:t>
      </w:r>
      <w:r w:rsidRPr="00913378">
        <w:rPr>
          <w:rFonts w:ascii="Arial" w:hAnsi="Arial" w:cs="Arial"/>
          <w:bCs/>
          <w:spacing w:val="-6"/>
          <w:sz w:val="22"/>
          <w:szCs w:val="22"/>
          <w:lang w:val="es-ES_tradnl"/>
        </w:rPr>
        <w:t xml:space="preserve"> </w:t>
      </w:r>
      <w:r w:rsidRPr="00913378">
        <w:rPr>
          <w:rFonts w:ascii="Arial" w:hAnsi="Arial" w:cs="Arial"/>
          <w:sz w:val="22"/>
          <w:szCs w:val="22"/>
          <w:lang w:val="es-CL"/>
        </w:rPr>
        <w:t>sujeto al tenor de las siguientes cláusulas:</w:t>
      </w:r>
    </w:p>
    <w:p w14:paraId="48A2047C" w14:textId="77777777" w:rsidR="00913378" w:rsidRPr="00913378" w:rsidRDefault="00913378" w:rsidP="00913378">
      <w:pPr>
        <w:jc w:val="both"/>
        <w:rPr>
          <w:rFonts w:ascii="Arial" w:hAnsi="Arial" w:cs="Arial"/>
          <w:b/>
          <w:sz w:val="22"/>
          <w:szCs w:val="22"/>
          <w:lang w:val="es-CL"/>
        </w:rPr>
      </w:pPr>
      <w:bookmarkStart w:id="74" w:name="OLE_LINK1"/>
      <w:bookmarkStart w:id="75" w:name="OLE_LINK2"/>
    </w:p>
    <w:p w14:paraId="0A92EE47" w14:textId="77777777" w:rsidR="00913378" w:rsidRPr="00913378" w:rsidRDefault="00913378" w:rsidP="00913378">
      <w:pPr>
        <w:jc w:val="both"/>
        <w:rPr>
          <w:rFonts w:ascii="Arial" w:hAnsi="Arial" w:cs="Arial"/>
          <w:sz w:val="22"/>
          <w:szCs w:val="22"/>
        </w:rPr>
      </w:pPr>
      <w:r w:rsidRPr="00913378">
        <w:rPr>
          <w:rFonts w:ascii="Arial" w:hAnsi="Arial" w:cs="Arial"/>
          <w:b/>
          <w:sz w:val="22"/>
          <w:szCs w:val="22"/>
        </w:rPr>
        <w:t xml:space="preserve">CLÁUSULA PRIMERA.- (DE LAS PARTES) </w:t>
      </w:r>
      <w:r w:rsidRPr="00913378">
        <w:rPr>
          <w:rFonts w:ascii="Arial" w:hAnsi="Arial" w:cs="Arial"/>
          <w:sz w:val="22"/>
          <w:szCs w:val="22"/>
          <w:lang w:val="es-ES_tradnl"/>
        </w:rPr>
        <w:t>Las partes contratantes son</w:t>
      </w:r>
      <w:r w:rsidRPr="00913378">
        <w:rPr>
          <w:rFonts w:ascii="Arial" w:hAnsi="Arial" w:cs="Arial"/>
          <w:sz w:val="22"/>
          <w:szCs w:val="22"/>
        </w:rPr>
        <w:t>:</w:t>
      </w:r>
    </w:p>
    <w:p w14:paraId="41CBDC7B" w14:textId="77777777" w:rsidR="00913378" w:rsidRPr="00913378" w:rsidRDefault="00913378" w:rsidP="00913378">
      <w:pPr>
        <w:jc w:val="both"/>
        <w:rPr>
          <w:rFonts w:ascii="Arial" w:hAnsi="Arial" w:cs="Arial"/>
          <w:sz w:val="22"/>
          <w:szCs w:val="22"/>
        </w:rPr>
      </w:pPr>
    </w:p>
    <w:p w14:paraId="44D6277C" w14:textId="77777777" w:rsidR="00913378" w:rsidRPr="00913378" w:rsidRDefault="00913378" w:rsidP="00913378">
      <w:pPr>
        <w:numPr>
          <w:ilvl w:val="1"/>
          <w:numId w:val="92"/>
        </w:numPr>
        <w:spacing w:after="160" w:line="259" w:lineRule="auto"/>
        <w:jc w:val="both"/>
        <w:rPr>
          <w:rFonts w:ascii="Arial" w:eastAsia="Calibri" w:hAnsi="Arial" w:cs="Arial"/>
          <w:b/>
          <w:sz w:val="22"/>
          <w:szCs w:val="22"/>
          <w:lang w:val="es-ES_tradnl" w:eastAsia="en-US"/>
        </w:rPr>
      </w:pPr>
      <w:r w:rsidRPr="00913378">
        <w:rPr>
          <w:rFonts w:ascii="Arial" w:eastAsia="Calibri" w:hAnsi="Arial" w:cs="Arial"/>
          <w:sz w:val="22"/>
          <w:szCs w:val="22"/>
          <w:lang w:eastAsia="en-US"/>
        </w:rPr>
        <w:t xml:space="preserve">El </w:t>
      </w:r>
      <w:r w:rsidRPr="00913378">
        <w:rPr>
          <w:rFonts w:ascii="Arial" w:eastAsia="Calibri" w:hAnsi="Arial" w:cs="Arial"/>
          <w:b/>
          <w:bCs/>
          <w:sz w:val="22"/>
          <w:szCs w:val="22"/>
          <w:lang w:eastAsia="en-US"/>
        </w:rPr>
        <w:t>BANCO CENTRAL DE BOLIVIA</w:t>
      </w:r>
      <w:r w:rsidRPr="00913378">
        <w:rPr>
          <w:rFonts w:ascii="Arial" w:eastAsia="Calibri" w:hAnsi="Arial" w:cs="Arial"/>
          <w:sz w:val="22"/>
          <w:szCs w:val="22"/>
          <w:lang w:eastAsia="en-US"/>
        </w:rPr>
        <w:t xml:space="preserve">, </w:t>
      </w:r>
      <w:r w:rsidRPr="00913378">
        <w:rPr>
          <w:rFonts w:ascii="Arial" w:eastAsia="Calibri" w:hAnsi="Arial" w:cs="Arial"/>
          <w:sz w:val="22"/>
          <w:szCs w:val="22"/>
          <w:lang w:val="es-ES_tradnl" w:eastAsia="en-US"/>
        </w:rPr>
        <w:t xml:space="preserve">con Número de Identificación Tributaria (NIT) 1016739022, con domicilio en la calle Ayacucho esquina Mercado s/n de la zona central, en la Ciudad de La Paz – Bolivia, representado legalmente por la </w:t>
      </w:r>
      <w:r w:rsidRPr="00913378">
        <w:rPr>
          <w:rFonts w:ascii="Arial" w:eastAsia="Calibri" w:hAnsi="Arial" w:cs="Arial"/>
          <w:b/>
          <w:sz w:val="22"/>
          <w:szCs w:val="22"/>
          <w:lang w:val="es-ES_tradnl" w:eastAsia="en-US"/>
        </w:rPr>
        <w:t>Lic. Rosa Lourdes de la Vega Rojas,</w:t>
      </w:r>
      <w:r w:rsidRPr="00913378">
        <w:rPr>
          <w:rFonts w:ascii="Arial" w:eastAsia="Calibri" w:hAnsi="Arial" w:cs="Arial"/>
          <w:sz w:val="22"/>
          <w:szCs w:val="22"/>
          <w:lang w:val="es-ES_tradnl" w:eastAsia="en-US"/>
        </w:rPr>
        <w:t xml:space="preserve"> con Cédula de Identidad Nº 462258 expedida en La Paz, como Subgerente de Servicios Generales de acuerdo a su designación efectuada mediante Acción de Personal N° 1582/2021 de 19 de julio de 2021 y al artículo 12 del Reglamento Específico del Sistema de Administración de Bienes y Servicios del Banco Central de Bolivia, aprobado mediante Resolución de Directorio N° 147/2015 de 18 de agosto de 2015, sus modificaciones y a la Resolución PRES - GAL N° 12/2015 de 27 de agosto de 2015, que en adelante se denominará la </w:t>
      </w:r>
      <w:r w:rsidRPr="00913378">
        <w:rPr>
          <w:rFonts w:ascii="Arial" w:eastAsia="Calibri" w:hAnsi="Arial" w:cs="Arial"/>
          <w:b/>
          <w:sz w:val="22"/>
          <w:szCs w:val="22"/>
          <w:lang w:val="es-ES_tradnl" w:eastAsia="en-US"/>
        </w:rPr>
        <w:t>ENTIDAD</w:t>
      </w:r>
      <w:r w:rsidRPr="00913378">
        <w:rPr>
          <w:rFonts w:ascii="Arial" w:eastAsia="Calibri" w:hAnsi="Arial" w:cs="Arial"/>
          <w:sz w:val="22"/>
          <w:szCs w:val="22"/>
          <w:lang w:val="es-ES_tradnl" w:eastAsia="en-US"/>
        </w:rPr>
        <w:t>.</w:t>
      </w:r>
    </w:p>
    <w:p w14:paraId="66B5A0DA" w14:textId="77777777" w:rsidR="00913378" w:rsidRPr="00913378" w:rsidRDefault="00913378" w:rsidP="00913378">
      <w:pPr>
        <w:numPr>
          <w:ilvl w:val="1"/>
          <w:numId w:val="33"/>
        </w:numPr>
        <w:spacing w:after="160" w:line="259" w:lineRule="auto"/>
        <w:jc w:val="both"/>
        <w:rPr>
          <w:rFonts w:ascii="Arial" w:hAnsi="Arial" w:cs="Arial"/>
          <w:sz w:val="22"/>
          <w:szCs w:val="22"/>
          <w:lang w:val="es-ES_tradnl"/>
        </w:rPr>
      </w:pPr>
      <w:r w:rsidRPr="00913378">
        <w:rPr>
          <w:rFonts w:ascii="Arial" w:hAnsi="Arial" w:cs="Arial"/>
          <w:sz w:val="22"/>
          <w:szCs w:val="22"/>
        </w:rPr>
        <w:t xml:space="preserve">_________, sociedad legalmente constituida y existente conforme a la legislación boliviana, con registro en FUNDEMPRESA bajo la Matrícula de Comercio N° ____, inscrita en el Padrón Nacional de Contribuyentes con NIT ______, con </w:t>
      </w:r>
      <w:r w:rsidRPr="00913378">
        <w:rPr>
          <w:rFonts w:ascii="Arial" w:hAnsi="Arial" w:cs="Arial"/>
          <w:bCs/>
          <w:spacing w:val="-6"/>
          <w:sz w:val="22"/>
          <w:szCs w:val="22"/>
          <w:lang w:val="es-ES_tradnl"/>
        </w:rPr>
        <w:t>domicilio en ______</w:t>
      </w:r>
      <w:r w:rsidRPr="00913378">
        <w:rPr>
          <w:rFonts w:ascii="Arial" w:hAnsi="Arial" w:cs="Arial"/>
          <w:sz w:val="22"/>
          <w:szCs w:val="22"/>
          <w:lang w:val="es-ES_tradnl"/>
        </w:rPr>
        <w:t xml:space="preserve"> de la zona de _____ de la Ciudad de ___ – Bolivia,</w:t>
      </w:r>
      <w:r w:rsidRPr="00913378">
        <w:rPr>
          <w:rFonts w:ascii="Arial" w:hAnsi="Arial" w:cs="Arial"/>
          <w:sz w:val="22"/>
          <w:szCs w:val="22"/>
        </w:rPr>
        <w:t xml:space="preserve"> representada por _______, con Cédula de Identidad N° _____, expedida en ____, en virtud al Testimonio de Poder Nº ____ de __ de ____ de ___, otorgado ante ____, Notario de Fe Pública Nº __ del Distrito Judicial de ___, </w:t>
      </w:r>
      <w:r w:rsidRPr="00913378">
        <w:rPr>
          <w:rFonts w:ascii="Arial" w:hAnsi="Arial" w:cs="Arial"/>
          <w:bCs/>
          <w:spacing w:val="-6"/>
          <w:sz w:val="22"/>
          <w:szCs w:val="22"/>
          <w:lang w:val="es-ES_tradnl"/>
        </w:rPr>
        <w:t xml:space="preserve">en adelante denominado el </w:t>
      </w:r>
      <w:r w:rsidRPr="00913378">
        <w:rPr>
          <w:rFonts w:ascii="Arial" w:hAnsi="Arial" w:cs="Arial"/>
          <w:b/>
          <w:spacing w:val="-6"/>
          <w:sz w:val="22"/>
          <w:szCs w:val="22"/>
          <w:lang w:val="es-ES_tradnl"/>
        </w:rPr>
        <w:t>PROVEEDOR</w:t>
      </w:r>
      <w:r w:rsidRPr="00913378">
        <w:rPr>
          <w:rFonts w:ascii="Arial" w:hAnsi="Arial" w:cs="Arial"/>
          <w:spacing w:val="-6"/>
          <w:sz w:val="22"/>
          <w:szCs w:val="22"/>
          <w:lang w:val="es-ES_tradnl"/>
        </w:rPr>
        <w:t>.</w:t>
      </w:r>
    </w:p>
    <w:p w14:paraId="60E8BF1C" w14:textId="77777777" w:rsidR="00913378" w:rsidRPr="00913378" w:rsidRDefault="00913378" w:rsidP="00913378">
      <w:pPr>
        <w:jc w:val="both"/>
        <w:rPr>
          <w:rFonts w:ascii="Arial" w:hAnsi="Arial" w:cs="Arial"/>
          <w:sz w:val="22"/>
          <w:szCs w:val="22"/>
          <w:lang w:val="es-ES_tradnl"/>
        </w:rPr>
      </w:pPr>
    </w:p>
    <w:p w14:paraId="5BF86EEF" w14:textId="77777777" w:rsidR="00913378" w:rsidRPr="00913378" w:rsidRDefault="00913378" w:rsidP="00913378">
      <w:pPr>
        <w:jc w:val="both"/>
        <w:rPr>
          <w:rFonts w:ascii="Arial" w:hAnsi="Arial" w:cs="Arial"/>
          <w:b/>
          <w:sz w:val="22"/>
          <w:szCs w:val="22"/>
        </w:rPr>
      </w:pPr>
      <w:r w:rsidRPr="00913378">
        <w:rPr>
          <w:rFonts w:ascii="Arial" w:hAnsi="Arial" w:cs="Arial"/>
          <w:sz w:val="22"/>
          <w:szCs w:val="22"/>
          <w:lang w:val="es-ES_tradnl"/>
        </w:rPr>
        <w:t xml:space="preserve">La </w:t>
      </w:r>
      <w:r w:rsidRPr="00913378">
        <w:rPr>
          <w:rFonts w:ascii="Arial" w:hAnsi="Arial" w:cs="Arial"/>
          <w:b/>
          <w:bCs/>
          <w:sz w:val="22"/>
          <w:szCs w:val="22"/>
          <w:lang w:val="es-ES_tradnl"/>
        </w:rPr>
        <w:t xml:space="preserve">ENTIDAD </w:t>
      </w:r>
      <w:r w:rsidRPr="00913378">
        <w:rPr>
          <w:rFonts w:ascii="Arial" w:hAnsi="Arial" w:cs="Arial"/>
          <w:sz w:val="22"/>
          <w:szCs w:val="22"/>
          <w:lang w:val="es-ES_tradnl"/>
        </w:rPr>
        <w:t xml:space="preserve">y el </w:t>
      </w:r>
      <w:r w:rsidRPr="00913378">
        <w:rPr>
          <w:rFonts w:ascii="Arial" w:hAnsi="Arial" w:cs="Arial"/>
          <w:b/>
          <w:bCs/>
          <w:sz w:val="22"/>
          <w:szCs w:val="22"/>
          <w:lang w:val="es-ES_tradnl"/>
        </w:rPr>
        <w:t xml:space="preserve">PROVEEDOR </w:t>
      </w:r>
      <w:r w:rsidRPr="00913378">
        <w:rPr>
          <w:rFonts w:ascii="Arial" w:hAnsi="Arial" w:cs="Arial"/>
          <w:sz w:val="22"/>
          <w:szCs w:val="22"/>
          <w:lang w:val="es-BO"/>
        </w:rPr>
        <w:t>en su conjunto se denominarán las</w:t>
      </w:r>
      <w:r w:rsidRPr="00913378">
        <w:rPr>
          <w:rFonts w:ascii="Arial" w:hAnsi="Arial" w:cs="Arial"/>
          <w:sz w:val="22"/>
          <w:szCs w:val="22"/>
          <w:lang w:val="es-ES_tradnl"/>
        </w:rPr>
        <w:t xml:space="preserve"> </w:t>
      </w:r>
      <w:r w:rsidRPr="00913378">
        <w:rPr>
          <w:rFonts w:ascii="Arial" w:hAnsi="Arial" w:cs="Arial"/>
          <w:b/>
          <w:bCs/>
          <w:sz w:val="22"/>
          <w:szCs w:val="22"/>
          <w:lang w:val="es-ES_tradnl"/>
        </w:rPr>
        <w:t>PARTES</w:t>
      </w:r>
      <w:r w:rsidRPr="00913378">
        <w:rPr>
          <w:rFonts w:ascii="Arial" w:hAnsi="Arial" w:cs="Arial"/>
          <w:bCs/>
          <w:sz w:val="22"/>
          <w:szCs w:val="22"/>
          <w:lang w:val="es-ES_tradnl"/>
        </w:rPr>
        <w:t>.</w:t>
      </w:r>
    </w:p>
    <w:p w14:paraId="64C4B7E4" w14:textId="77777777" w:rsidR="00913378" w:rsidRPr="00913378" w:rsidRDefault="00913378" w:rsidP="00913378">
      <w:pPr>
        <w:jc w:val="both"/>
        <w:rPr>
          <w:rFonts w:ascii="Arial" w:hAnsi="Arial" w:cs="Arial"/>
          <w:b/>
          <w:sz w:val="22"/>
          <w:szCs w:val="22"/>
        </w:rPr>
      </w:pPr>
    </w:p>
    <w:bookmarkEnd w:id="74"/>
    <w:bookmarkEnd w:id="75"/>
    <w:p w14:paraId="69CF8356" w14:textId="77777777" w:rsidR="00913378" w:rsidRPr="00913378" w:rsidRDefault="00913378" w:rsidP="00913378">
      <w:pPr>
        <w:jc w:val="both"/>
        <w:rPr>
          <w:rFonts w:ascii="Arial" w:hAnsi="Arial" w:cs="Arial"/>
          <w:sz w:val="22"/>
          <w:szCs w:val="22"/>
          <w:lang w:val="es-BO"/>
        </w:rPr>
      </w:pPr>
      <w:r w:rsidRPr="00913378">
        <w:rPr>
          <w:rFonts w:ascii="Arial" w:hAnsi="Arial" w:cs="Arial"/>
          <w:b/>
          <w:sz w:val="22"/>
          <w:szCs w:val="22"/>
        </w:rPr>
        <w:t xml:space="preserve">CLÁUSULA SEGUNDA.- (ANTECEDENTES) </w:t>
      </w:r>
      <w:r w:rsidRPr="00913378">
        <w:rPr>
          <w:rFonts w:ascii="Arial" w:hAnsi="Arial" w:cs="Arial"/>
          <w:sz w:val="22"/>
          <w:szCs w:val="22"/>
          <w:lang w:val="es-BO"/>
        </w:rPr>
        <w:t>La</w:t>
      </w:r>
      <w:r w:rsidRPr="00913378">
        <w:rPr>
          <w:rFonts w:ascii="Arial" w:hAnsi="Arial" w:cs="Arial"/>
          <w:b/>
          <w:sz w:val="22"/>
          <w:szCs w:val="22"/>
          <w:lang w:val="es-BO"/>
        </w:rPr>
        <w:t xml:space="preserve"> ENTIDAD</w:t>
      </w:r>
      <w:r w:rsidRPr="00913378">
        <w:rPr>
          <w:rFonts w:ascii="Arial" w:hAnsi="Arial" w:cs="Arial"/>
          <w:sz w:val="22"/>
          <w:szCs w:val="22"/>
          <w:lang w:val="es-BO"/>
        </w:rPr>
        <w:t>,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 C Nº_____, convocó en fecha _________ a personas naturales y jurídicas con capacidad de contratar con el Estado, a presentar propuestas en el proceso de contratación</w:t>
      </w:r>
      <w:r w:rsidRPr="00913378">
        <w:rPr>
          <w:rFonts w:ascii="Arial" w:hAnsi="Arial" w:cs="Arial"/>
          <w:i/>
          <w:sz w:val="22"/>
          <w:szCs w:val="22"/>
          <w:lang w:val="es-BO"/>
        </w:rPr>
        <w:t>,</w:t>
      </w:r>
      <w:r w:rsidRPr="00913378">
        <w:rPr>
          <w:rFonts w:ascii="Arial" w:hAnsi="Arial" w:cs="Arial"/>
          <w:b/>
          <w:i/>
          <w:sz w:val="22"/>
          <w:szCs w:val="22"/>
          <w:lang w:val="es-BO"/>
        </w:rPr>
        <w:t xml:space="preserve"> </w:t>
      </w:r>
      <w:r w:rsidRPr="00913378">
        <w:rPr>
          <w:rFonts w:ascii="Arial" w:hAnsi="Arial" w:cs="Arial"/>
          <w:sz w:val="22"/>
          <w:szCs w:val="22"/>
          <w:lang w:val="es-BO"/>
        </w:rPr>
        <w:t>con Código Único de Contrataciones Estatales (CUCE) _________, en base a lo solicitado en el DBC.</w:t>
      </w:r>
    </w:p>
    <w:p w14:paraId="58EE6E74" w14:textId="77777777" w:rsidR="00913378" w:rsidRPr="00913378" w:rsidRDefault="00913378" w:rsidP="00913378">
      <w:pPr>
        <w:jc w:val="both"/>
        <w:rPr>
          <w:rFonts w:ascii="Arial" w:hAnsi="Arial" w:cs="Arial"/>
          <w:sz w:val="22"/>
          <w:szCs w:val="22"/>
          <w:lang w:val="es-BO"/>
        </w:rPr>
      </w:pPr>
    </w:p>
    <w:p w14:paraId="4E104DC7" w14:textId="77777777" w:rsidR="00913378" w:rsidRPr="00913378" w:rsidRDefault="00913378" w:rsidP="00913378">
      <w:pPr>
        <w:jc w:val="both"/>
        <w:rPr>
          <w:rFonts w:ascii="Arial" w:hAnsi="Arial" w:cs="Arial"/>
          <w:b/>
          <w:sz w:val="22"/>
          <w:szCs w:val="22"/>
          <w:lang w:val="es-BO"/>
        </w:rPr>
      </w:pPr>
      <w:r w:rsidRPr="00913378">
        <w:rPr>
          <w:rFonts w:ascii="Arial" w:hAnsi="Arial" w:cs="Arial"/>
          <w:sz w:val="22"/>
          <w:szCs w:val="22"/>
          <w:lang w:val="es-BO"/>
        </w:rPr>
        <w:lastRenderedPageBreak/>
        <w:t xml:space="preserve">Concluida la etapa de evaluación de propuestas, el Responsable del Proceso de Contratación de Apoyo Nacional a la Producción y Empleo (RPA), con base en el Informe de Evaluación y Recomendación de Adjudicación Nº___________, resolvió adjudicar mediante Comunicación Interna N° _________de ____ la provisión e instalación de un (1) Sistema de Video Vigilancia y Alarmas en Ex Corcosud al </w:t>
      </w:r>
      <w:r w:rsidRPr="00913378">
        <w:rPr>
          <w:rFonts w:ascii="Arial" w:hAnsi="Arial" w:cs="Arial"/>
          <w:b/>
          <w:sz w:val="22"/>
          <w:szCs w:val="22"/>
          <w:lang w:val="es-BO"/>
        </w:rPr>
        <w:t>PROVEEDOR</w:t>
      </w:r>
      <w:r w:rsidRPr="00913378">
        <w:rPr>
          <w:rFonts w:ascii="Arial" w:hAnsi="Arial" w:cs="Arial"/>
          <w:sz w:val="22"/>
          <w:szCs w:val="22"/>
          <w:lang w:val="es-BO"/>
        </w:rPr>
        <w:t>, al cumplir su propuesta con todos los requisitos establecidos en el DBC</w:t>
      </w:r>
      <w:r w:rsidRPr="00913378">
        <w:rPr>
          <w:rFonts w:ascii="Arial" w:hAnsi="Arial" w:cs="Arial"/>
          <w:b/>
          <w:sz w:val="22"/>
          <w:szCs w:val="22"/>
          <w:lang w:val="es-BO"/>
        </w:rPr>
        <w:t>.</w:t>
      </w:r>
    </w:p>
    <w:p w14:paraId="6284ABE0" w14:textId="77777777" w:rsidR="00913378" w:rsidRPr="00913378" w:rsidRDefault="00913378" w:rsidP="00913378">
      <w:pPr>
        <w:jc w:val="both"/>
        <w:rPr>
          <w:rFonts w:ascii="Arial" w:hAnsi="Arial" w:cs="Arial"/>
          <w:b/>
          <w:color w:val="FF0000"/>
          <w:sz w:val="22"/>
          <w:szCs w:val="22"/>
          <w:lang w:val="es-BO"/>
        </w:rPr>
      </w:pPr>
    </w:p>
    <w:p w14:paraId="16C28F63" w14:textId="77777777" w:rsidR="00913378" w:rsidRPr="00913378" w:rsidRDefault="00913378" w:rsidP="00913378">
      <w:pPr>
        <w:jc w:val="both"/>
        <w:rPr>
          <w:rFonts w:ascii="Arial" w:hAnsi="Arial" w:cs="Arial"/>
          <w:sz w:val="22"/>
          <w:szCs w:val="22"/>
        </w:rPr>
      </w:pPr>
      <w:r w:rsidRPr="00913378">
        <w:rPr>
          <w:rFonts w:ascii="Arial" w:hAnsi="Arial" w:cs="Arial"/>
          <w:b/>
          <w:sz w:val="22"/>
          <w:szCs w:val="22"/>
        </w:rPr>
        <w:t xml:space="preserve">CLÁUSULA TERCERA.- (LEGISLACIÓN APLICABLE) </w:t>
      </w:r>
      <w:r w:rsidRPr="00913378">
        <w:rPr>
          <w:rFonts w:ascii="Arial" w:hAnsi="Arial" w:cs="Arial"/>
          <w:sz w:val="22"/>
          <w:szCs w:val="22"/>
        </w:rPr>
        <w:t>El presente Contrato se celebra exclusivamente al amparo de las siguientes disposiciones:</w:t>
      </w:r>
    </w:p>
    <w:p w14:paraId="410388BB" w14:textId="77777777" w:rsidR="00913378" w:rsidRPr="00913378" w:rsidRDefault="00913378" w:rsidP="00913378">
      <w:pPr>
        <w:jc w:val="both"/>
        <w:rPr>
          <w:rFonts w:ascii="Arial" w:hAnsi="Arial" w:cs="Arial"/>
          <w:sz w:val="22"/>
          <w:szCs w:val="22"/>
        </w:rPr>
      </w:pPr>
    </w:p>
    <w:p w14:paraId="3FA13783" w14:textId="77777777" w:rsidR="00913378" w:rsidRPr="00913378" w:rsidRDefault="00913378" w:rsidP="00913378">
      <w:pPr>
        <w:numPr>
          <w:ilvl w:val="0"/>
          <w:numId w:val="94"/>
        </w:numPr>
        <w:spacing w:after="160" w:line="259" w:lineRule="auto"/>
        <w:jc w:val="both"/>
        <w:rPr>
          <w:rFonts w:ascii="Arial" w:hAnsi="Arial" w:cs="Arial"/>
          <w:sz w:val="22"/>
          <w:szCs w:val="22"/>
        </w:rPr>
      </w:pPr>
      <w:r w:rsidRPr="00913378">
        <w:rPr>
          <w:rFonts w:ascii="Arial" w:hAnsi="Arial" w:cs="Arial"/>
          <w:sz w:val="22"/>
          <w:szCs w:val="22"/>
        </w:rPr>
        <w:t>Constitución Política del Estado.</w:t>
      </w:r>
    </w:p>
    <w:p w14:paraId="26DB84AB" w14:textId="77777777" w:rsidR="00913378" w:rsidRPr="00913378" w:rsidRDefault="00913378" w:rsidP="00913378">
      <w:pPr>
        <w:numPr>
          <w:ilvl w:val="0"/>
          <w:numId w:val="94"/>
        </w:numPr>
        <w:spacing w:after="160" w:line="259" w:lineRule="auto"/>
        <w:jc w:val="both"/>
        <w:rPr>
          <w:rFonts w:ascii="Arial" w:hAnsi="Arial" w:cs="Arial"/>
          <w:sz w:val="22"/>
          <w:szCs w:val="22"/>
        </w:rPr>
      </w:pPr>
      <w:r w:rsidRPr="00913378">
        <w:rPr>
          <w:rFonts w:ascii="Arial" w:hAnsi="Arial" w:cs="Arial"/>
          <w:sz w:val="22"/>
          <w:szCs w:val="22"/>
        </w:rPr>
        <w:t>Ley Nº 1178 de 20 de julio de 1990, de Administración y Control Gubernamentales.</w:t>
      </w:r>
    </w:p>
    <w:p w14:paraId="4E7D530F" w14:textId="77777777" w:rsidR="00913378" w:rsidRPr="00913378" w:rsidRDefault="00913378" w:rsidP="00913378">
      <w:pPr>
        <w:numPr>
          <w:ilvl w:val="0"/>
          <w:numId w:val="94"/>
        </w:numPr>
        <w:spacing w:after="160" w:line="259" w:lineRule="auto"/>
        <w:jc w:val="both"/>
        <w:rPr>
          <w:rFonts w:ascii="Arial" w:hAnsi="Arial" w:cs="Arial"/>
          <w:sz w:val="22"/>
          <w:szCs w:val="22"/>
        </w:rPr>
      </w:pPr>
      <w:r w:rsidRPr="00913378">
        <w:rPr>
          <w:rFonts w:ascii="Arial" w:hAnsi="Arial" w:cs="Arial"/>
          <w:sz w:val="22"/>
          <w:szCs w:val="22"/>
        </w:rPr>
        <w:t>Ley del Presupuesto General del Estado, aprobado para la gestión y su reglamentación.</w:t>
      </w:r>
    </w:p>
    <w:p w14:paraId="38E85678" w14:textId="77777777" w:rsidR="00913378" w:rsidRPr="00913378" w:rsidRDefault="00913378" w:rsidP="00913378">
      <w:pPr>
        <w:numPr>
          <w:ilvl w:val="0"/>
          <w:numId w:val="94"/>
        </w:numPr>
        <w:spacing w:after="160" w:line="259" w:lineRule="auto"/>
        <w:jc w:val="both"/>
        <w:rPr>
          <w:rFonts w:ascii="Arial" w:hAnsi="Arial" w:cs="Arial"/>
          <w:sz w:val="22"/>
          <w:szCs w:val="22"/>
        </w:rPr>
      </w:pPr>
      <w:r w:rsidRPr="00913378">
        <w:rPr>
          <w:rFonts w:ascii="Arial" w:hAnsi="Arial" w:cs="Arial"/>
          <w:sz w:val="22"/>
          <w:szCs w:val="22"/>
        </w:rPr>
        <w:t>Decreto Supremo Nº 0181, de 28 de junio de 2009, de las Normas Básicas del Sistema de Administración de Bienes y Servicios (NB-SABS) y sus modificaciones.</w:t>
      </w:r>
    </w:p>
    <w:p w14:paraId="444A0246" w14:textId="77777777" w:rsidR="00913378" w:rsidRPr="00913378" w:rsidRDefault="00913378" w:rsidP="00913378">
      <w:pPr>
        <w:numPr>
          <w:ilvl w:val="0"/>
          <w:numId w:val="94"/>
        </w:numPr>
        <w:spacing w:after="160" w:line="259" w:lineRule="auto"/>
        <w:jc w:val="both"/>
        <w:rPr>
          <w:rFonts w:ascii="Arial" w:hAnsi="Arial" w:cs="Arial"/>
          <w:sz w:val="22"/>
          <w:szCs w:val="22"/>
          <w:lang w:val="es-BO"/>
        </w:rPr>
      </w:pPr>
      <w:r w:rsidRPr="00913378">
        <w:rPr>
          <w:rFonts w:ascii="Arial" w:hAnsi="Arial" w:cs="Arial"/>
          <w:sz w:val="22"/>
          <w:szCs w:val="22"/>
          <w:lang w:val="es-BO"/>
        </w:rPr>
        <w:t>Reglamento Específico del Sistema de Administración de Bienes y Servicios (RE-SABS) del Banco Central de Bolivia aprobado mediante Resolución de Directorio N° 147/2015 de 18 de agosto de 2015 y sus modificaciones.</w:t>
      </w:r>
    </w:p>
    <w:p w14:paraId="6646189C" w14:textId="77777777" w:rsidR="00913378" w:rsidRPr="00913378" w:rsidRDefault="00913378" w:rsidP="00913378">
      <w:pPr>
        <w:numPr>
          <w:ilvl w:val="0"/>
          <w:numId w:val="94"/>
        </w:numPr>
        <w:spacing w:after="160" w:line="259" w:lineRule="auto"/>
        <w:jc w:val="both"/>
        <w:rPr>
          <w:rFonts w:ascii="Arial" w:hAnsi="Arial" w:cs="Arial"/>
          <w:sz w:val="22"/>
          <w:szCs w:val="22"/>
        </w:rPr>
      </w:pPr>
      <w:r w:rsidRPr="00913378">
        <w:rPr>
          <w:rFonts w:ascii="Arial" w:hAnsi="Arial" w:cs="Arial"/>
          <w:sz w:val="22"/>
          <w:szCs w:val="22"/>
        </w:rPr>
        <w:t>Otras disposiciones relacionadas.</w:t>
      </w:r>
    </w:p>
    <w:p w14:paraId="2A2B0911" w14:textId="77777777" w:rsidR="00913378" w:rsidRPr="00913378" w:rsidRDefault="00913378" w:rsidP="00913378">
      <w:pPr>
        <w:jc w:val="both"/>
        <w:rPr>
          <w:rFonts w:ascii="Arial" w:hAnsi="Arial" w:cs="Arial"/>
          <w:b/>
          <w:sz w:val="22"/>
          <w:szCs w:val="22"/>
          <w:lang w:val="x-none" w:eastAsia="x-none"/>
        </w:rPr>
      </w:pPr>
    </w:p>
    <w:p w14:paraId="50079655" w14:textId="77777777" w:rsidR="00913378" w:rsidRPr="00913378" w:rsidRDefault="00913378" w:rsidP="00913378">
      <w:pPr>
        <w:jc w:val="both"/>
        <w:rPr>
          <w:rFonts w:ascii="Arial" w:hAnsi="Arial" w:cs="Arial"/>
          <w:sz w:val="22"/>
          <w:szCs w:val="22"/>
          <w:lang w:val="x-none" w:eastAsia="x-none"/>
        </w:rPr>
      </w:pPr>
      <w:r w:rsidRPr="00913378">
        <w:rPr>
          <w:rFonts w:ascii="Arial" w:hAnsi="Arial" w:cs="Arial"/>
          <w:b/>
          <w:sz w:val="22"/>
          <w:szCs w:val="22"/>
          <w:lang w:val="x-none" w:eastAsia="x-none"/>
        </w:rPr>
        <w:t>CLÁUSULA CUARTA.- (OBJETO Y CAUSA)</w:t>
      </w:r>
      <w:r w:rsidRPr="00913378">
        <w:rPr>
          <w:rFonts w:ascii="Arial" w:hAnsi="Arial" w:cs="Arial"/>
          <w:sz w:val="22"/>
          <w:szCs w:val="22"/>
          <w:lang w:val="x-none" w:eastAsia="x-none"/>
        </w:rPr>
        <w:t xml:space="preserve"> El objeto del presente Contrato es la </w:t>
      </w:r>
      <w:r w:rsidRPr="00913378">
        <w:rPr>
          <w:rFonts w:ascii="Arial" w:hAnsi="Arial" w:cs="Arial"/>
          <w:bCs/>
          <w:iCs/>
          <w:sz w:val="22"/>
          <w:szCs w:val="22"/>
          <w:lang w:val="es-ES_tradnl" w:eastAsia="x-none"/>
        </w:rPr>
        <w:t xml:space="preserve">Provisión e Instalación y puesta en funcionamiento de un (1) Sistema de Video Vigilancia IP y Sistema de Alarmas, </w:t>
      </w:r>
      <w:r w:rsidRPr="00913378">
        <w:rPr>
          <w:rFonts w:ascii="Arial" w:hAnsi="Arial" w:cs="Arial"/>
          <w:sz w:val="22"/>
          <w:szCs w:val="22"/>
          <w:lang w:val="x-none" w:eastAsia="x-none"/>
        </w:rPr>
        <w:t xml:space="preserve">que en adelante se denominarán los </w:t>
      </w:r>
      <w:r w:rsidRPr="00913378">
        <w:rPr>
          <w:rFonts w:ascii="Arial" w:hAnsi="Arial" w:cs="Arial"/>
          <w:b/>
          <w:sz w:val="22"/>
          <w:szCs w:val="22"/>
          <w:lang w:val="x-none" w:eastAsia="x-none"/>
        </w:rPr>
        <w:t>BIENES</w:t>
      </w:r>
      <w:r w:rsidRPr="00913378">
        <w:rPr>
          <w:rFonts w:ascii="Arial" w:hAnsi="Arial" w:cs="Arial"/>
          <w:sz w:val="22"/>
          <w:szCs w:val="22"/>
          <w:lang w:val="x-none" w:eastAsia="x-none"/>
        </w:rPr>
        <w:t xml:space="preserve">, </w:t>
      </w:r>
      <w:r w:rsidRPr="00913378">
        <w:rPr>
          <w:rFonts w:ascii="Arial" w:hAnsi="Arial" w:cs="Arial"/>
          <w:bCs/>
          <w:iCs/>
          <w:sz w:val="22"/>
          <w:szCs w:val="22"/>
          <w:lang w:val="x-none" w:eastAsia="x-none"/>
        </w:rPr>
        <w:t xml:space="preserve">para </w:t>
      </w:r>
      <w:r w:rsidRPr="00913378">
        <w:rPr>
          <w:rFonts w:ascii="Arial" w:hAnsi="Arial" w:cs="Arial"/>
          <w:bCs/>
          <w:iCs/>
          <w:sz w:val="22"/>
          <w:szCs w:val="22"/>
          <w:lang w:eastAsia="x-none"/>
        </w:rPr>
        <w:t xml:space="preserve">monitorear imágenes, alertar ante eventos de Incendio e Inundaciones en el inmueble de la Avenida Montes Ex Corcosud, de propiedad de la </w:t>
      </w:r>
      <w:r w:rsidRPr="00913378">
        <w:rPr>
          <w:rFonts w:ascii="Arial" w:hAnsi="Arial" w:cs="Arial"/>
          <w:b/>
          <w:bCs/>
          <w:iCs/>
          <w:sz w:val="22"/>
          <w:szCs w:val="22"/>
          <w:lang w:eastAsia="x-none"/>
        </w:rPr>
        <w:t>ENTIDAD</w:t>
      </w:r>
      <w:r w:rsidRPr="00913378">
        <w:rPr>
          <w:rFonts w:ascii="Arial" w:hAnsi="Arial" w:cs="Arial"/>
          <w:bCs/>
          <w:iCs/>
          <w:sz w:val="22"/>
          <w:szCs w:val="22"/>
          <w:lang w:eastAsia="x-none"/>
        </w:rPr>
        <w:t xml:space="preserve">, </w:t>
      </w:r>
      <w:r w:rsidRPr="00913378">
        <w:rPr>
          <w:rFonts w:ascii="Arial" w:hAnsi="Arial" w:cs="Arial"/>
          <w:sz w:val="22"/>
          <w:szCs w:val="22"/>
          <w:lang w:val="x-none" w:eastAsia="x-none"/>
        </w:rPr>
        <w:t xml:space="preserve">provistos por el </w:t>
      </w:r>
      <w:r w:rsidRPr="00913378">
        <w:rPr>
          <w:rFonts w:ascii="Arial" w:hAnsi="Arial" w:cs="Arial"/>
          <w:b/>
          <w:sz w:val="22"/>
          <w:szCs w:val="22"/>
          <w:lang w:val="x-none" w:eastAsia="x-none"/>
        </w:rPr>
        <w:t>PROVEEDOR</w:t>
      </w:r>
      <w:r w:rsidRPr="00913378">
        <w:rPr>
          <w:rFonts w:ascii="Arial" w:hAnsi="Arial" w:cs="Arial"/>
          <w:iCs/>
          <w:sz w:val="22"/>
          <w:szCs w:val="22"/>
          <w:lang w:val="x-none" w:eastAsia="x-none"/>
        </w:rPr>
        <w:t>,</w:t>
      </w:r>
      <w:r w:rsidRPr="00913378">
        <w:rPr>
          <w:rFonts w:ascii="Arial" w:hAnsi="Arial" w:cs="Arial"/>
          <w:i/>
          <w:sz w:val="22"/>
          <w:szCs w:val="22"/>
          <w:lang w:val="x-none" w:eastAsia="x-none"/>
        </w:rPr>
        <w:t xml:space="preserve"> </w:t>
      </w:r>
      <w:r w:rsidRPr="00913378">
        <w:rPr>
          <w:rFonts w:ascii="Arial" w:hAnsi="Arial" w:cs="Arial"/>
          <w:sz w:val="22"/>
          <w:szCs w:val="22"/>
          <w:lang w:val="x-none" w:eastAsia="x-none"/>
        </w:rPr>
        <w:t>de conformidad con el DBC</w:t>
      </w:r>
      <w:r w:rsidRPr="00913378">
        <w:rPr>
          <w:rFonts w:ascii="Arial" w:hAnsi="Arial" w:cs="Arial"/>
          <w:sz w:val="22"/>
          <w:szCs w:val="22"/>
          <w:lang w:eastAsia="x-none"/>
        </w:rPr>
        <w:t xml:space="preserve"> </w:t>
      </w:r>
      <w:r w:rsidRPr="00913378">
        <w:rPr>
          <w:rFonts w:ascii="Arial" w:hAnsi="Arial" w:cs="Arial"/>
          <w:sz w:val="22"/>
          <w:szCs w:val="22"/>
          <w:lang w:val="x-none" w:eastAsia="x-none"/>
        </w:rPr>
        <w:t>y la propuesta adjudicada, con estricta y absoluta sujeción al presente Contrato.</w:t>
      </w:r>
    </w:p>
    <w:p w14:paraId="4E1F2DD2" w14:textId="77777777" w:rsidR="00913378" w:rsidRPr="00913378" w:rsidRDefault="00913378" w:rsidP="00913378">
      <w:pPr>
        <w:ind w:right="113"/>
        <w:jc w:val="both"/>
        <w:rPr>
          <w:rFonts w:ascii="Arial" w:hAnsi="Arial" w:cs="Arial"/>
          <w:sz w:val="22"/>
          <w:szCs w:val="22"/>
          <w:lang w:val="es-BO" w:eastAsia="es-BO"/>
        </w:rPr>
      </w:pPr>
    </w:p>
    <w:p w14:paraId="1D2D9D32" w14:textId="77777777" w:rsidR="00913378" w:rsidRPr="00913378" w:rsidRDefault="00913378" w:rsidP="00913378">
      <w:pPr>
        <w:autoSpaceDE w:val="0"/>
        <w:autoSpaceDN w:val="0"/>
        <w:adjustRightInd w:val="0"/>
        <w:jc w:val="both"/>
        <w:rPr>
          <w:rFonts w:ascii="Arial" w:hAnsi="Arial" w:cs="Arial"/>
          <w:sz w:val="22"/>
          <w:szCs w:val="22"/>
        </w:rPr>
      </w:pPr>
      <w:r w:rsidRPr="00913378">
        <w:rPr>
          <w:rFonts w:ascii="Arial" w:hAnsi="Arial" w:cs="Arial"/>
          <w:b/>
          <w:sz w:val="22"/>
          <w:szCs w:val="22"/>
        </w:rPr>
        <w:t xml:space="preserve">CLÁUSULA QUINTA.- (DOCUMENTOS INTEGRANTES DEL CONTRATO) </w:t>
      </w:r>
      <w:r w:rsidRPr="00913378">
        <w:rPr>
          <w:rFonts w:ascii="Arial" w:hAnsi="Arial" w:cs="Arial"/>
          <w:sz w:val="22"/>
          <w:szCs w:val="22"/>
        </w:rPr>
        <w:t xml:space="preserve">Forman parte del presente Contrato, los siguientes documentos: </w:t>
      </w:r>
    </w:p>
    <w:p w14:paraId="79F43AB6" w14:textId="77777777" w:rsidR="00913378" w:rsidRPr="00913378" w:rsidRDefault="00913378" w:rsidP="00913378">
      <w:pPr>
        <w:autoSpaceDE w:val="0"/>
        <w:autoSpaceDN w:val="0"/>
        <w:adjustRightInd w:val="0"/>
        <w:jc w:val="both"/>
        <w:rPr>
          <w:rFonts w:ascii="Arial" w:hAnsi="Arial" w:cs="Arial"/>
          <w:sz w:val="22"/>
          <w:szCs w:val="22"/>
        </w:rPr>
      </w:pPr>
    </w:p>
    <w:p w14:paraId="297D571F" w14:textId="77777777" w:rsidR="00913378" w:rsidRPr="00913378" w:rsidRDefault="00913378" w:rsidP="00913378">
      <w:pPr>
        <w:numPr>
          <w:ilvl w:val="0"/>
          <w:numId w:val="95"/>
        </w:numPr>
        <w:autoSpaceDE w:val="0"/>
        <w:autoSpaceDN w:val="0"/>
        <w:adjustRightInd w:val="0"/>
        <w:spacing w:after="160" w:line="259" w:lineRule="auto"/>
        <w:jc w:val="both"/>
        <w:rPr>
          <w:rFonts w:ascii="Arial" w:hAnsi="Arial" w:cs="Arial"/>
          <w:sz w:val="22"/>
          <w:szCs w:val="22"/>
        </w:rPr>
      </w:pPr>
      <w:r w:rsidRPr="00913378">
        <w:rPr>
          <w:rFonts w:ascii="Arial" w:hAnsi="Arial" w:cs="Arial"/>
          <w:sz w:val="22"/>
          <w:szCs w:val="22"/>
          <w:lang w:val="es-BO"/>
        </w:rPr>
        <w:t>Documento Base de Contratación</w:t>
      </w:r>
      <w:r w:rsidRPr="00913378">
        <w:rPr>
          <w:rFonts w:ascii="Arial" w:hAnsi="Arial" w:cs="Arial"/>
          <w:sz w:val="22"/>
          <w:szCs w:val="22"/>
        </w:rPr>
        <w:t>.</w:t>
      </w:r>
    </w:p>
    <w:p w14:paraId="4884159B" w14:textId="77777777" w:rsidR="00913378" w:rsidRPr="00913378" w:rsidRDefault="00913378" w:rsidP="00913378">
      <w:pPr>
        <w:numPr>
          <w:ilvl w:val="0"/>
          <w:numId w:val="95"/>
        </w:numPr>
        <w:autoSpaceDE w:val="0"/>
        <w:autoSpaceDN w:val="0"/>
        <w:adjustRightInd w:val="0"/>
        <w:spacing w:after="160" w:line="259" w:lineRule="auto"/>
        <w:jc w:val="both"/>
        <w:rPr>
          <w:rFonts w:ascii="Arial" w:hAnsi="Arial" w:cs="Arial"/>
          <w:sz w:val="22"/>
          <w:szCs w:val="22"/>
        </w:rPr>
      </w:pPr>
      <w:r w:rsidRPr="00913378">
        <w:rPr>
          <w:rFonts w:ascii="Arial" w:hAnsi="Arial" w:cs="Arial"/>
          <w:sz w:val="22"/>
          <w:szCs w:val="22"/>
        </w:rPr>
        <w:t>Propuesta Adjudicada.</w:t>
      </w:r>
    </w:p>
    <w:p w14:paraId="0E3DB0E1" w14:textId="77777777" w:rsidR="00913378" w:rsidRPr="00913378" w:rsidRDefault="00913378" w:rsidP="00913378">
      <w:pPr>
        <w:numPr>
          <w:ilvl w:val="0"/>
          <w:numId w:val="95"/>
        </w:numPr>
        <w:autoSpaceDE w:val="0"/>
        <w:autoSpaceDN w:val="0"/>
        <w:adjustRightInd w:val="0"/>
        <w:spacing w:after="160" w:line="259" w:lineRule="auto"/>
        <w:jc w:val="both"/>
        <w:rPr>
          <w:rFonts w:ascii="Arial" w:hAnsi="Arial" w:cs="Arial"/>
          <w:sz w:val="22"/>
          <w:szCs w:val="22"/>
        </w:rPr>
      </w:pPr>
      <w:r w:rsidRPr="00913378">
        <w:rPr>
          <w:rFonts w:ascii="Arial" w:hAnsi="Arial" w:cs="Arial"/>
          <w:sz w:val="22"/>
          <w:szCs w:val="22"/>
        </w:rPr>
        <w:t>Documento de Adjudicación.</w:t>
      </w:r>
    </w:p>
    <w:p w14:paraId="6FB76BD8" w14:textId="77777777" w:rsidR="00913378" w:rsidRPr="00913378" w:rsidRDefault="00913378" w:rsidP="00913378">
      <w:pPr>
        <w:numPr>
          <w:ilvl w:val="0"/>
          <w:numId w:val="95"/>
        </w:numPr>
        <w:autoSpaceDE w:val="0"/>
        <w:autoSpaceDN w:val="0"/>
        <w:adjustRightInd w:val="0"/>
        <w:spacing w:after="160" w:line="259" w:lineRule="auto"/>
        <w:jc w:val="both"/>
        <w:rPr>
          <w:rFonts w:ascii="Arial" w:hAnsi="Arial" w:cs="Arial"/>
          <w:sz w:val="22"/>
          <w:szCs w:val="22"/>
        </w:rPr>
      </w:pPr>
      <w:r w:rsidRPr="00913378">
        <w:rPr>
          <w:rFonts w:ascii="Arial" w:hAnsi="Arial" w:cs="Arial"/>
          <w:sz w:val="22"/>
          <w:szCs w:val="22"/>
        </w:rPr>
        <w:t>Certificado Registro Único de Proveedores del Estado (RUPE) N° _____ de __ de __ de 2021.</w:t>
      </w:r>
    </w:p>
    <w:p w14:paraId="6AB141F1" w14:textId="77777777" w:rsidR="00913378" w:rsidRPr="00913378" w:rsidRDefault="00913378" w:rsidP="00913378">
      <w:pPr>
        <w:numPr>
          <w:ilvl w:val="0"/>
          <w:numId w:val="95"/>
        </w:numPr>
        <w:autoSpaceDE w:val="0"/>
        <w:autoSpaceDN w:val="0"/>
        <w:adjustRightInd w:val="0"/>
        <w:spacing w:after="160" w:line="259" w:lineRule="auto"/>
        <w:jc w:val="both"/>
        <w:rPr>
          <w:rFonts w:ascii="Arial" w:hAnsi="Arial" w:cs="Arial"/>
          <w:sz w:val="22"/>
          <w:szCs w:val="22"/>
        </w:rPr>
      </w:pPr>
      <w:r w:rsidRPr="00913378">
        <w:rPr>
          <w:rFonts w:ascii="Arial" w:hAnsi="Arial" w:cs="Arial"/>
          <w:sz w:val="22"/>
          <w:szCs w:val="22"/>
        </w:rPr>
        <w:t>Certificados de No Adeudo por Contribuciones al Seguro Social Obligatorio de Largo Plazo y al Sistema Integral de Pensiones.</w:t>
      </w:r>
    </w:p>
    <w:p w14:paraId="2D3B99C9" w14:textId="77777777" w:rsidR="00913378" w:rsidRPr="00913378" w:rsidRDefault="00913378" w:rsidP="00913378">
      <w:pPr>
        <w:numPr>
          <w:ilvl w:val="0"/>
          <w:numId w:val="95"/>
        </w:numPr>
        <w:autoSpaceDE w:val="0"/>
        <w:autoSpaceDN w:val="0"/>
        <w:adjustRightInd w:val="0"/>
        <w:spacing w:after="160" w:line="259" w:lineRule="auto"/>
        <w:jc w:val="both"/>
        <w:rPr>
          <w:rFonts w:ascii="Arial" w:hAnsi="Arial" w:cs="Arial"/>
          <w:sz w:val="22"/>
          <w:szCs w:val="22"/>
        </w:rPr>
      </w:pPr>
      <w:r w:rsidRPr="00913378">
        <w:rPr>
          <w:rFonts w:ascii="Arial" w:hAnsi="Arial" w:cs="Arial"/>
          <w:sz w:val="22"/>
          <w:szCs w:val="22"/>
        </w:rPr>
        <w:t>Garantía.</w:t>
      </w:r>
      <w:r w:rsidRPr="00913378">
        <w:rPr>
          <w:rFonts w:ascii="Arial" w:hAnsi="Arial" w:cs="Arial"/>
          <w:sz w:val="22"/>
          <w:szCs w:val="22"/>
          <w:lang w:val="es-BO"/>
        </w:rPr>
        <w:t xml:space="preserve"> </w:t>
      </w:r>
    </w:p>
    <w:p w14:paraId="628788B0" w14:textId="77777777" w:rsidR="00913378" w:rsidRPr="00913378" w:rsidRDefault="00913378" w:rsidP="00913378">
      <w:pPr>
        <w:numPr>
          <w:ilvl w:val="0"/>
          <w:numId w:val="95"/>
        </w:numPr>
        <w:autoSpaceDE w:val="0"/>
        <w:autoSpaceDN w:val="0"/>
        <w:adjustRightInd w:val="0"/>
        <w:spacing w:after="160" w:line="259" w:lineRule="auto"/>
        <w:jc w:val="both"/>
        <w:rPr>
          <w:rFonts w:ascii="Arial" w:hAnsi="Arial" w:cs="Arial"/>
          <w:sz w:val="22"/>
          <w:szCs w:val="22"/>
        </w:rPr>
      </w:pPr>
      <w:r w:rsidRPr="00913378">
        <w:rPr>
          <w:rFonts w:ascii="Arial" w:hAnsi="Arial" w:cs="Arial"/>
          <w:sz w:val="22"/>
          <w:szCs w:val="22"/>
          <w:lang w:val="es-BO"/>
        </w:rPr>
        <w:t>Documento de Constitución, cuando corresponda.</w:t>
      </w:r>
    </w:p>
    <w:p w14:paraId="0493AB85" w14:textId="77777777" w:rsidR="00913378" w:rsidRPr="00913378" w:rsidRDefault="00913378" w:rsidP="00913378">
      <w:pPr>
        <w:numPr>
          <w:ilvl w:val="0"/>
          <w:numId w:val="95"/>
        </w:numPr>
        <w:autoSpaceDE w:val="0"/>
        <w:autoSpaceDN w:val="0"/>
        <w:adjustRightInd w:val="0"/>
        <w:spacing w:after="160" w:line="259" w:lineRule="auto"/>
        <w:jc w:val="both"/>
        <w:rPr>
          <w:rFonts w:ascii="Arial" w:hAnsi="Arial" w:cs="Arial"/>
          <w:sz w:val="22"/>
          <w:szCs w:val="22"/>
        </w:rPr>
      </w:pPr>
      <w:r w:rsidRPr="00913378">
        <w:rPr>
          <w:rFonts w:ascii="Arial" w:hAnsi="Arial" w:cs="Arial"/>
          <w:sz w:val="22"/>
          <w:szCs w:val="22"/>
          <w:lang w:val="es-BO"/>
        </w:rPr>
        <w:lastRenderedPageBreak/>
        <w:t>Poder General del Representante Legal, cuando corresponda.</w:t>
      </w:r>
    </w:p>
    <w:p w14:paraId="3027D027" w14:textId="77777777" w:rsidR="00913378" w:rsidRPr="00913378" w:rsidRDefault="00913378" w:rsidP="00913378">
      <w:pPr>
        <w:numPr>
          <w:ilvl w:val="0"/>
          <w:numId w:val="95"/>
        </w:numPr>
        <w:autoSpaceDE w:val="0"/>
        <w:autoSpaceDN w:val="0"/>
        <w:adjustRightInd w:val="0"/>
        <w:spacing w:after="160" w:line="259" w:lineRule="auto"/>
        <w:jc w:val="both"/>
        <w:rPr>
          <w:rFonts w:ascii="Arial" w:hAnsi="Arial" w:cs="Arial"/>
          <w:sz w:val="22"/>
          <w:szCs w:val="22"/>
        </w:rPr>
      </w:pPr>
      <w:r w:rsidRPr="00913378">
        <w:rPr>
          <w:rFonts w:ascii="Arial" w:hAnsi="Arial" w:cs="Arial"/>
          <w:sz w:val="22"/>
          <w:szCs w:val="22"/>
        </w:rPr>
        <w:t>Preventivo N° ___ de fecha ___ de ____ de 2022.</w:t>
      </w:r>
    </w:p>
    <w:p w14:paraId="026942E9" w14:textId="77777777" w:rsidR="00913378" w:rsidRPr="00913378" w:rsidRDefault="00913378" w:rsidP="00913378">
      <w:pPr>
        <w:numPr>
          <w:ilvl w:val="0"/>
          <w:numId w:val="95"/>
        </w:numPr>
        <w:spacing w:after="160" w:line="259" w:lineRule="auto"/>
        <w:contextualSpacing/>
        <w:rPr>
          <w:rFonts w:ascii="Arial" w:hAnsi="Arial" w:cs="Arial"/>
          <w:sz w:val="22"/>
          <w:szCs w:val="22"/>
        </w:rPr>
      </w:pPr>
      <w:r w:rsidRPr="00913378">
        <w:rPr>
          <w:rFonts w:ascii="Arial" w:hAnsi="Arial" w:cs="Arial"/>
          <w:sz w:val="22"/>
          <w:szCs w:val="22"/>
        </w:rPr>
        <w:t>Otros documentos relacionados con el proceso de contratación.</w:t>
      </w:r>
    </w:p>
    <w:p w14:paraId="1B3896D9" w14:textId="77777777" w:rsidR="00913378" w:rsidRPr="00913378" w:rsidRDefault="00913378" w:rsidP="00913378">
      <w:pPr>
        <w:jc w:val="both"/>
        <w:rPr>
          <w:rFonts w:ascii="Arial" w:hAnsi="Arial" w:cs="Arial"/>
          <w:sz w:val="22"/>
          <w:szCs w:val="22"/>
        </w:rPr>
      </w:pPr>
      <w:r w:rsidRPr="00913378">
        <w:rPr>
          <w:rFonts w:ascii="Arial" w:hAnsi="Arial" w:cs="Arial"/>
          <w:b/>
          <w:sz w:val="22"/>
          <w:szCs w:val="22"/>
        </w:rPr>
        <w:t xml:space="preserve">CLÁUSULA SEXTA.- (OBLIGACIONES DE LAS PARTES) </w:t>
      </w:r>
      <w:r w:rsidRPr="00913378">
        <w:rPr>
          <w:rFonts w:ascii="Arial" w:hAnsi="Arial" w:cs="Arial"/>
          <w:sz w:val="22"/>
          <w:szCs w:val="22"/>
        </w:rPr>
        <w:t xml:space="preserve">Las </w:t>
      </w:r>
      <w:r w:rsidRPr="00913378">
        <w:rPr>
          <w:rFonts w:ascii="Arial" w:hAnsi="Arial" w:cs="Arial"/>
          <w:b/>
          <w:sz w:val="22"/>
          <w:szCs w:val="22"/>
        </w:rPr>
        <w:t>PARTES</w:t>
      </w:r>
      <w:r w:rsidRPr="00913378">
        <w:rPr>
          <w:rFonts w:ascii="Arial" w:hAnsi="Arial" w:cs="Arial"/>
          <w:sz w:val="22"/>
          <w:szCs w:val="22"/>
        </w:rPr>
        <w:t xml:space="preserve"> contratantes se comprometen y obligan a dar cumplimiento a todas y cada una de las cláusulas del presente Contrato.</w:t>
      </w:r>
    </w:p>
    <w:p w14:paraId="64FFD122" w14:textId="77777777" w:rsidR="00913378" w:rsidRPr="00913378" w:rsidRDefault="00913378" w:rsidP="00913378">
      <w:pPr>
        <w:jc w:val="both"/>
        <w:rPr>
          <w:rFonts w:ascii="Arial" w:hAnsi="Arial" w:cs="Arial"/>
          <w:sz w:val="22"/>
          <w:szCs w:val="22"/>
        </w:rPr>
      </w:pPr>
    </w:p>
    <w:p w14:paraId="4506EF13" w14:textId="77777777" w:rsidR="00913378" w:rsidRPr="00913378" w:rsidRDefault="00913378" w:rsidP="00913378">
      <w:pPr>
        <w:jc w:val="both"/>
        <w:rPr>
          <w:rFonts w:ascii="Arial" w:hAnsi="Arial" w:cs="Arial"/>
          <w:sz w:val="22"/>
          <w:szCs w:val="22"/>
        </w:rPr>
      </w:pPr>
      <w:r w:rsidRPr="00913378">
        <w:rPr>
          <w:rFonts w:ascii="Arial" w:hAnsi="Arial" w:cs="Arial"/>
          <w:sz w:val="22"/>
          <w:szCs w:val="22"/>
        </w:rPr>
        <w:t xml:space="preserve">Por su parte el </w:t>
      </w:r>
      <w:r w:rsidRPr="00913378">
        <w:rPr>
          <w:rFonts w:ascii="Arial" w:hAnsi="Arial" w:cs="Arial"/>
          <w:b/>
          <w:sz w:val="22"/>
          <w:szCs w:val="22"/>
        </w:rPr>
        <w:t>PROVEEDOR</w:t>
      </w:r>
      <w:r w:rsidRPr="00913378">
        <w:rPr>
          <w:rFonts w:ascii="Arial" w:hAnsi="Arial" w:cs="Arial"/>
          <w:sz w:val="22"/>
          <w:szCs w:val="22"/>
        </w:rPr>
        <w:t xml:space="preserve"> se compromete a cumplir con las siguientes obligaciones:</w:t>
      </w:r>
    </w:p>
    <w:p w14:paraId="360E910E" w14:textId="77777777" w:rsidR="00913378" w:rsidRPr="00913378" w:rsidRDefault="00913378" w:rsidP="00913378">
      <w:pPr>
        <w:ind w:left="720"/>
        <w:jc w:val="both"/>
        <w:rPr>
          <w:rFonts w:ascii="Arial" w:hAnsi="Arial" w:cs="Arial"/>
          <w:sz w:val="22"/>
          <w:szCs w:val="22"/>
        </w:rPr>
      </w:pPr>
    </w:p>
    <w:p w14:paraId="67DFA82A" w14:textId="77777777" w:rsidR="00913378" w:rsidRPr="00913378" w:rsidRDefault="00913378" w:rsidP="00913378">
      <w:pPr>
        <w:numPr>
          <w:ilvl w:val="0"/>
          <w:numId w:val="87"/>
        </w:numPr>
        <w:spacing w:after="160" w:line="259" w:lineRule="auto"/>
        <w:jc w:val="both"/>
        <w:rPr>
          <w:rFonts w:ascii="Arial" w:hAnsi="Arial" w:cs="Arial"/>
          <w:sz w:val="22"/>
          <w:szCs w:val="22"/>
        </w:rPr>
      </w:pPr>
      <w:r w:rsidRPr="00913378">
        <w:rPr>
          <w:rFonts w:ascii="Arial" w:hAnsi="Arial" w:cs="Arial"/>
          <w:sz w:val="22"/>
          <w:szCs w:val="22"/>
        </w:rPr>
        <w:t xml:space="preserve">Realizar la provisión de los </w:t>
      </w:r>
      <w:r w:rsidRPr="00913378">
        <w:rPr>
          <w:rFonts w:ascii="Arial" w:hAnsi="Arial" w:cs="Arial"/>
          <w:b/>
          <w:sz w:val="22"/>
          <w:szCs w:val="22"/>
        </w:rPr>
        <w:t>BIENES</w:t>
      </w:r>
      <w:r w:rsidRPr="00913378">
        <w:rPr>
          <w:rFonts w:ascii="Arial" w:hAnsi="Arial" w:cs="Arial"/>
          <w:sz w:val="22"/>
          <w:szCs w:val="22"/>
        </w:rPr>
        <w:t xml:space="preserve"> objeto del presente Contrato, de acuerdo con lo establecido en el DBC, así como las condiciones de su propuesta.</w:t>
      </w:r>
    </w:p>
    <w:p w14:paraId="0A434A8C" w14:textId="77777777" w:rsidR="00913378" w:rsidRPr="00913378" w:rsidRDefault="00913378" w:rsidP="00913378">
      <w:pPr>
        <w:numPr>
          <w:ilvl w:val="0"/>
          <w:numId w:val="87"/>
        </w:numPr>
        <w:spacing w:after="160" w:line="259" w:lineRule="auto"/>
        <w:jc w:val="both"/>
        <w:rPr>
          <w:rFonts w:ascii="Arial" w:hAnsi="Arial" w:cs="Arial"/>
          <w:sz w:val="22"/>
          <w:szCs w:val="22"/>
        </w:rPr>
      </w:pPr>
      <w:r w:rsidRPr="00913378">
        <w:rPr>
          <w:rFonts w:ascii="Arial" w:hAnsi="Arial" w:cs="Arial"/>
          <w:sz w:val="22"/>
          <w:szCs w:val="22"/>
        </w:rPr>
        <w:t>Asumir directa e íntegramente el costo de todos los posibles daños y perjuicios que pudiera sufrir el personal a su cargo o terceros, durante la ejecución del presente Contrato, por acciones que se deriven de incumplimientos, accidentes, atentados, etc.</w:t>
      </w:r>
    </w:p>
    <w:p w14:paraId="528F96EE" w14:textId="77777777" w:rsidR="00913378" w:rsidRPr="00913378" w:rsidRDefault="00913378" w:rsidP="00913378">
      <w:pPr>
        <w:numPr>
          <w:ilvl w:val="0"/>
          <w:numId w:val="87"/>
        </w:numPr>
        <w:spacing w:after="160" w:line="259" w:lineRule="auto"/>
        <w:jc w:val="both"/>
        <w:rPr>
          <w:rFonts w:ascii="Arial" w:hAnsi="Arial" w:cs="Arial"/>
          <w:sz w:val="22"/>
          <w:szCs w:val="22"/>
          <w:lang w:val="es-BO"/>
        </w:rPr>
      </w:pPr>
      <w:r w:rsidRPr="00913378">
        <w:rPr>
          <w:rFonts w:ascii="Arial" w:hAnsi="Arial" w:cs="Arial"/>
          <w:sz w:val="22"/>
          <w:szCs w:val="22"/>
          <w:lang w:val="es-BO"/>
        </w:rPr>
        <w:t xml:space="preserve">Presentar documentos del fabricante que garantice que los </w:t>
      </w:r>
      <w:r w:rsidRPr="00913378">
        <w:rPr>
          <w:rFonts w:ascii="Arial" w:hAnsi="Arial" w:cs="Arial"/>
          <w:b/>
          <w:sz w:val="22"/>
          <w:szCs w:val="22"/>
          <w:lang w:val="es-BO"/>
        </w:rPr>
        <w:t>BIENES</w:t>
      </w:r>
      <w:r w:rsidRPr="00913378">
        <w:rPr>
          <w:rFonts w:ascii="Arial" w:hAnsi="Arial" w:cs="Arial"/>
          <w:sz w:val="22"/>
          <w:szCs w:val="22"/>
          <w:lang w:val="es-BO"/>
        </w:rPr>
        <w:t xml:space="preserve"> sus componentes y accesorios a suministrar son nuevos y de primer uso, cuando corresponda.</w:t>
      </w:r>
    </w:p>
    <w:p w14:paraId="699DF988" w14:textId="77777777" w:rsidR="00913378" w:rsidRPr="00913378" w:rsidRDefault="00913378" w:rsidP="00913378">
      <w:pPr>
        <w:numPr>
          <w:ilvl w:val="0"/>
          <w:numId w:val="87"/>
        </w:numPr>
        <w:spacing w:after="160" w:line="259" w:lineRule="auto"/>
        <w:jc w:val="both"/>
        <w:rPr>
          <w:rFonts w:ascii="Arial" w:hAnsi="Arial" w:cs="Arial"/>
          <w:sz w:val="22"/>
          <w:szCs w:val="22"/>
        </w:rPr>
      </w:pPr>
      <w:r w:rsidRPr="00913378">
        <w:rPr>
          <w:rFonts w:ascii="Arial" w:hAnsi="Arial" w:cs="Arial"/>
          <w:sz w:val="22"/>
          <w:szCs w:val="22"/>
        </w:rPr>
        <w:t xml:space="preserve">Mantener vigente y actualizada la garantía presentada (vigencia y/o monto), a requerimiento de la </w:t>
      </w:r>
      <w:r w:rsidRPr="00913378">
        <w:rPr>
          <w:rFonts w:ascii="Arial" w:hAnsi="Arial" w:cs="Arial"/>
          <w:b/>
          <w:sz w:val="22"/>
          <w:szCs w:val="22"/>
        </w:rPr>
        <w:t>ENTIDAD</w:t>
      </w:r>
      <w:r w:rsidRPr="00913378">
        <w:rPr>
          <w:rFonts w:ascii="Arial" w:hAnsi="Arial" w:cs="Arial"/>
          <w:sz w:val="22"/>
          <w:szCs w:val="22"/>
        </w:rPr>
        <w:t>.</w:t>
      </w:r>
    </w:p>
    <w:p w14:paraId="6C7AC4C6" w14:textId="77777777" w:rsidR="00913378" w:rsidRPr="00913378" w:rsidRDefault="00913378" w:rsidP="00913378">
      <w:pPr>
        <w:numPr>
          <w:ilvl w:val="0"/>
          <w:numId w:val="87"/>
        </w:numPr>
        <w:spacing w:after="160" w:line="259" w:lineRule="auto"/>
        <w:jc w:val="both"/>
        <w:rPr>
          <w:rFonts w:ascii="Arial" w:hAnsi="Arial" w:cs="Arial"/>
          <w:sz w:val="22"/>
          <w:szCs w:val="22"/>
        </w:rPr>
      </w:pPr>
      <w:r w:rsidRPr="00913378">
        <w:rPr>
          <w:rFonts w:ascii="Arial" w:hAnsi="Arial" w:cs="Arial"/>
          <w:sz w:val="22"/>
          <w:szCs w:val="22"/>
        </w:rPr>
        <w:t>Cumplir cada una de las cláusulas del presente contrato y en las Especificaciones Técnicas.</w:t>
      </w:r>
    </w:p>
    <w:p w14:paraId="3CDBCF20" w14:textId="77777777" w:rsidR="00913378" w:rsidRPr="00913378" w:rsidRDefault="00913378" w:rsidP="00913378">
      <w:pPr>
        <w:ind w:left="720"/>
        <w:jc w:val="both"/>
        <w:rPr>
          <w:rFonts w:ascii="Arial" w:hAnsi="Arial" w:cs="Arial"/>
          <w:sz w:val="22"/>
          <w:szCs w:val="22"/>
          <w:lang w:val="es-ES_tradnl"/>
        </w:rPr>
      </w:pPr>
    </w:p>
    <w:p w14:paraId="57A5C761" w14:textId="77777777" w:rsidR="00913378" w:rsidRPr="00913378" w:rsidRDefault="00913378" w:rsidP="00913378">
      <w:pPr>
        <w:jc w:val="both"/>
        <w:rPr>
          <w:rFonts w:ascii="Arial" w:hAnsi="Arial" w:cs="Arial"/>
          <w:sz w:val="22"/>
          <w:szCs w:val="22"/>
        </w:rPr>
      </w:pPr>
      <w:r w:rsidRPr="00913378">
        <w:rPr>
          <w:rFonts w:ascii="Arial" w:hAnsi="Arial" w:cs="Arial"/>
          <w:sz w:val="22"/>
          <w:szCs w:val="22"/>
        </w:rPr>
        <w:t xml:space="preserve">Por su parte la </w:t>
      </w:r>
      <w:r w:rsidRPr="00913378">
        <w:rPr>
          <w:rFonts w:ascii="Arial" w:hAnsi="Arial" w:cs="Arial"/>
          <w:b/>
          <w:sz w:val="22"/>
          <w:szCs w:val="22"/>
        </w:rPr>
        <w:t>ENTIDAD</w:t>
      </w:r>
      <w:r w:rsidRPr="00913378">
        <w:rPr>
          <w:rFonts w:ascii="Arial" w:hAnsi="Arial" w:cs="Arial"/>
          <w:sz w:val="22"/>
          <w:szCs w:val="22"/>
        </w:rPr>
        <w:t xml:space="preserve"> se compromete a cumplir con las siguientes obligaciones:</w:t>
      </w:r>
    </w:p>
    <w:p w14:paraId="0DDEBC64" w14:textId="77777777" w:rsidR="00913378" w:rsidRPr="00913378" w:rsidRDefault="00913378" w:rsidP="00913378">
      <w:pPr>
        <w:jc w:val="both"/>
        <w:rPr>
          <w:rFonts w:ascii="Arial" w:hAnsi="Arial" w:cs="Arial"/>
          <w:sz w:val="22"/>
          <w:szCs w:val="22"/>
        </w:rPr>
      </w:pPr>
    </w:p>
    <w:p w14:paraId="34EE0E3D" w14:textId="77777777" w:rsidR="00913378" w:rsidRPr="00913378" w:rsidRDefault="00913378" w:rsidP="00913378">
      <w:pPr>
        <w:numPr>
          <w:ilvl w:val="0"/>
          <w:numId w:val="88"/>
        </w:numPr>
        <w:spacing w:after="160" w:line="259" w:lineRule="auto"/>
        <w:jc w:val="both"/>
        <w:rPr>
          <w:rFonts w:ascii="Arial" w:hAnsi="Arial" w:cs="Arial"/>
          <w:sz w:val="22"/>
          <w:szCs w:val="22"/>
        </w:rPr>
      </w:pPr>
      <w:r w:rsidRPr="00913378">
        <w:rPr>
          <w:rFonts w:ascii="Arial" w:hAnsi="Arial" w:cs="Arial"/>
          <w:sz w:val="22"/>
          <w:szCs w:val="22"/>
        </w:rPr>
        <w:t xml:space="preserve">Realizar la recepción de los </w:t>
      </w:r>
      <w:r w:rsidRPr="00913378">
        <w:rPr>
          <w:rFonts w:ascii="Arial" w:hAnsi="Arial" w:cs="Arial"/>
          <w:b/>
          <w:sz w:val="22"/>
          <w:szCs w:val="22"/>
        </w:rPr>
        <w:t>BIENES</w:t>
      </w:r>
      <w:r w:rsidRPr="00913378">
        <w:rPr>
          <w:rFonts w:ascii="Arial" w:hAnsi="Arial" w:cs="Arial"/>
          <w:sz w:val="22"/>
          <w:szCs w:val="22"/>
        </w:rPr>
        <w:t xml:space="preserve"> de acuerdo a las condiciones establecidas en el DBC, así como las condiciones de la Propuesta Adjudicada </w:t>
      </w:r>
      <w:r w:rsidRPr="00913378">
        <w:rPr>
          <w:rFonts w:ascii="Arial" w:hAnsi="Arial" w:cs="Arial"/>
          <w:sz w:val="22"/>
          <w:szCs w:val="22"/>
          <w:lang w:val="es-BO"/>
        </w:rPr>
        <w:t>y en el plazo establecido en el presente Contrato</w:t>
      </w:r>
      <w:r w:rsidRPr="00913378">
        <w:rPr>
          <w:rFonts w:ascii="Arial" w:hAnsi="Arial" w:cs="Arial"/>
          <w:sz w:val="22"/>
          <w:szCs w:val="22"/>
        </w:rPr>
        <w:t>.</w:t>
      </w:r>
    </w:p>
    <w:p w14:paraId="2BA4FFB2" w14:textId="77777777" w:rsidR="00913378" w:rsidRPr="00913378" w:rsidRDefault="00913378" w:rsidP="00913378">
      <w:pPr>
        <w:numPr>
          <w:ilvl w:val="0"/>
          <w:numId w:val="88"/>
        </w:numPr>
        <w:spacing w:after="160" w:line="259" w:lineRule="auto"/>
        <w:jc w:val="both"/>
        <w:rPr>
          <w:rFonts w:ascii="Arial" w:hAnsi="Arial" w:cs="Arial"/>
          <w:sz w:val="22"/>
          <w:szCs w:val="22"/>
        </w:rPr>
      </w:pPr>
      <w:r w:rsidRPr="00913378">
        <w:rPr>
          <w:rFonts w:ascii="Arial" w:hAnsi="Arial" w:cs="Arial"/>
          <w:sz w:val="22"/>
          <w:szCs w:val="22"/>
        </w:rPr>
        <w:t xml:space="preserve">Emitir el Acta de Recepción de los </w:t>
      </w:r>
      <w:r w:rsidRPr="00913378">
        <w:rPr>
          <w:rFonts w:ascii="Arial" w:hAnsi="Arial" w:cs="Arial"/>
          <w:b/>
          <w:sz w:val="22"/>
          <w:szCs w:val="22"/>
        </w:rPr>
        <w:t>BIENES</w:t>
      </w:r>
      <w:r w:rsidRPr="00913378">
        <w:rPr>
          <w:rFonts w:ascii="Arial" w:hAnsi="Arial" w:cs="Arial"/>
          <w:sz w:val="22"/>
          <w:szCs w:val="22"/>
        </w:rPr>
        <w:t xml:space="preserve"> cuando los mismos cumplan con las condiciones establecidas en el DBC, así como las condiciones de la Propuesta Adjudicada.</w:t>
      </w:r>
    </w:p>
    <w:p w14:paraId="73F218B7" w14:textId="77777777" w:rsidR="00913378" w:rsidRPr="00913378" w:rsidRDefault="00913378" w:rsidP="00913378">
      <w:pPr>
        <w:numPr>
          <w:ilvl w:val="0"/>
          <w:numId w:val="88"/>
        </w:numPr>
        <w:spacing w:after="160" w:line="259" w:lineRule="auto"/>
        <w:jc w:val="both"/>
        <w:rPr>
          <w:rFonts w:ascii="Arial" w:hAnsi="Arial" w:cs="Arial"/>
          <w:sz w:val="22"/>
          <w:szCs w:val="22"/>
        </w:rPr>
      </w:pPr>
      <w:r w:rsidRPr="00913378">
        <w:rPr>
          <w:rFonts w:ascii="Arial" w:hAnsi="Arial" w:cs="Arial"/>
          <w:sz w:val="22"/>
          <w:szCs w:val="22"/>
        </w:rPr>
        <w:t xml:space="preserve">Realizar el pago por la provisión de los </w:t>
      </w:r>
      <w:r w:rsidRPr="00913378">
        <w:rPr>
          <w:rFonts w:ascii="Arial" w:hAnsi="Arial" w:cs="Arial"/>
          <w:b/>
          <w:sz w:val="22"/>
          <w:szCs w:val="22"/>
        </w:rPr>
        <w:t>BIENES</w:t>
      </w:r>
      <w:r w:rsidRPr="00913378">
        <w:rPr>
          <w:rFonts w:ascii="Arial" w:hAnsi="Arial" w:cs="Arial"/>
          <w:sz w:val="22"/>
          <w:szCs w:val="22"/>
        </w:rPr>
        <w:t xml:space="preserve"> en un plazo no mayor a cuarenta y cinco (45) días calendario de realizada la recepción de los </w:t>
      </w:r>
      <w:r w:rsidRPr="00913378">
        <w:rPr>
          <w:rFonts w:ascii="Arial" w:hAnsi="Arial" w:cs="Arial"/>
          <w:b/>
          <w:sz w:val="22"/>
          <w:szCs w:val="22"/>
          <w:lang w:val="es-ES_tradnl"/>
        </w:rPr>
        <w:t>BIENES</w:t>
      </w:r>
      <w:r w:rsidRPr="00913378">
        <w:rPr>
          <w:rFonts w:ascii="Arial" w:hAnsi="Arial" w:cs="Arial"/>
          <w:sz w:val="22"/>
          <w:szCs w:val="22"/>
        </w:rPr>
        <w:t xml:space="preserve"> objeto del presente Contrato.</w:t>
      </w:r>
    </w:p>
    <w:p w14:paraId="29AB2881" w14:textId="77777777" w:rsidR="00913378" w:rsidRPr="00913378" w:rsidRDefault="00913378" w:rsidP="00913378">
      <w:pPr>
        <w:numPr>
          <w:ilvl w:val="0"/>
          <w:numId w:val="88"/>
        </w:numPr>
        <w:spacing w:after="160" w:line="259" w:lineRule="auto"/>
        <w:jc w:val="both"/>
        <w:rPr>
          <w:rFonts w:ascii="Arial" w:hAnsi="Arial" w:cs="Arial"/>
          <w:sz w:val="22"/>
          <w:szCs w:val="22"/>
        </w:rPr>
      </w:pPr>
      <w:r w:rsidRPr="00913378">
        <w:rPr>
          <w:rFonts w:ascii="Arial" w:hAnsi="Arial" w:cs="Arial"/>
          <w:sz w:val="22"/>
          <w:szCs w:val="22"/>
        </w:rPr>
        <w:t>Cumplir cada una de las cláusulas del presente contrato y en las Especificaciones Técnicas.</w:t>
      </w:r>
    </w:p>
    <w:p w14:paraId="263DB8CD" w14:textId="77777777" w:rsidR="00913378" w:rsidRPr="00913378" w:rsidRDefault="00913378" w:rsidP="00913378">
      <w:pPr>
        <w:jc w:val="both"/>
        <w:rPr>
          <w:rFonts w:ascii="Arial" w:hAnsi="Arial" w:cs="Arial"/>
          <w:sz w:val="22"/>
          <w:szCs w:val="22"/>
        </w:rPr>
      </w:pPr>
    </w:p>
    <w:p w14:paraId="28E76571" w14:textId="77777777" w:rsidR="00913378" w:rsidRPr="00913378" w:rsidRDefault="00913378" w:rsidP="00913378">
      <w:pPr>
        <w:autoSpaceDE w:val="0"/>
        <w:autoSpaceDN w:val="0"/>
        <w:adjustRightInd w:val="0"/>
        <w:jc w:val="both"/>
        <w:rPr>
          <w:rFonts w:ascii="Arial" w:hAnsi="Arial" w:cs="Arial"/>
          <w:sz w:val="22"/>
          <w:szCs w:val="22"/>
        </w:rPr>
      </w:pPr>
      <w:r w:rsidRPr="00913378">
        <w:rPr>
          <w:rFonts w:ascii="Arial" w:hAnsi="Arial" w:cs="Arial"/>
          <w:b/>
          <w:sz w:val="22"/>
          <w:szCs w:val="22"/>
        </w:rPr>
        <w:t>CLÁUSULA SÉPTIMA.- (VIGENCIA)</w:t>
      </w:r>
      <w:r w:rsidRPr="00913378">
        <w:rPr>
          <w:rFonts w:ascii="Arial" w:hAnsi="Arial" w:cs="Arial"/>
          <w:sz w:val="22"/>
          <w:szCs w:val="22"/>
        </w:rPr>
        <w:t xml:space="preserve"> </w:t>
      </w:r>
      <w:r w:rsidRPr="00913378">
        <w:rPr>
          <w:rFonts w:ascii="Arial" w:hAnsi="Arial" w:cs="Arial"/>
          <w:sz w:val="22"/>
          <w:szCs w:val="22"/>
          <w:lang w:val="es-ES_tradnl"/>
        </w:rPr>
        <w:t xml:space="preserve">El Contrato entrará en vigencia desde el día siguiente hábil de su suscripción por ambas </w:t>
      </w:r>
      <w:r w:rsidRPr="00913378">
        <w:rPr>
          <w:rFonts w:ascii="Arial" w:hAnsi="Arial" w:cs="Arial"/>
          <w:b/>
          <w:sz w:val="22"/>
          <w:szCs w:val="22"/>
          <w:lang w:val="es-ES_tradnl"/>
        </w:rPr>
        <w:t>PARTES</w:t>
      </w:r>
      <w:r w:rsidRPr="00913378">
        <w:rPr>
          <w:rFonts w:ascii="Arial" w:hAnsi="Arial" w:cs="Arial"/>
          <w:sz w:val="22"/>
          <w:szCs w:val="22"/>
          <w:lang w:val="es-ES_tradnl"/>
        </w:rPr>
        <w:t xml:space="preserve">, hasta que </w:t>
      </w:r>
      <w:r w:rsidRPr="00913378">
        <w:rPr>
          <w:rFonts w:ascii="Arial" w:hAnsi="Arial" w:cs="Arial"/>
          <w:sz w:val="22"/>
          <w:szCs w:val="22"/>
        </w:rPr>
        <w:t xml:space="preserve">las </w:t>
      </w:r>
      <w:r w:rsidRPr="00913378">
        <w:rPr>
          <w:rFonts w:ascii="Arial" w:hAnsi="Arial" w:cs="Arial"/>
          <w:sz w:val="22"/>
          <w:szCs w:val="22"/>
          <w:lang w:val="es-BO"/>
        </w:rPr>
        <w:t>mismas hayan dado cumplimiento a todas las cláusulas contenidas en el presente contrato</w:t>
      </w:r>
      <w:r w:rsidRPr="00913378">
        <w:rPr>
          <w:rFonts w:ascii="Arial" w:hAnsi="Arial" w:cs="Arial"/>
          <w:sz w:val="22"/>
          <w:szCs w:val="22"/>
        </w:rPr>
        <w:t>.</w:t>
      </w:r>
    </w:p>
    <w:p w14:paraId="502B7924" w14:textId="77777777" w:rsidR="00913378" w:rsidRPr="00913378" w:rsidRDefault="00913378" w:rsidP="00913378">
      <w:pPr>
        <w:autoSpaceDE w:val="0"/>
        <w:autoSpaceDN w:val="0"/>
        <w:adjustRightInd w:val="0"/>
        <w:jc w:val="both"/>
        <w:rPr>
          <w:rFonts w:ascii="Arial" w:hAnsi="Arial" w:cs="Arial"/>
          <w:sz w:val="22"/>
          <w:szCs w:val="22"/>
          <w:lang w:val="es-BO"/>
        </w:rPr>
      </w:pPr>
    </w:p>
    <w:p w14:paraId="2ED332CB" w14:textId="77777777" w:rsidR="00913378" w:rsidRPr="00913378" w:rsidRDefault="00913378" w:rsidP="00913378">
      <w:pPr>
        <w:jc w:val="both"/>
        <w:rPr>
          <w:rFonts w:ascii="Arial" w:hAnsi="Arial" w:cs="Arial"/>
          <w:bCs/>
          <w:sz w:val="22"/>
          <w:szCs w:val="22"/>
          <w:lang w:val="es-BO"/>
        </w:rPr>
      </w:pPr>
      <w:bookmarkStart w:id="76" w:name="_Hlk289694780"/>
      <w:r w:rsidRPr="00913378">
        <w:rPr>
          <w:rFonts w:ascii="Arial" w:hAnsi="Arial" w:cs="Arial"/>
          <w:b/>
          <w:bCs/>
          <w:sz w:val="22"/>
          <w:szCs w:val="22"/>
        </w:rPr>
        <w:lastRenderedPageBreak/>
        <w:t xml:space="preserve">CLÁUSULA OCTAVA.- </w:t>
      </w:r>
      <w:bookmarkEnd w:id="76"/>
      <w:r w:rsidRPr="00913378">
        <w:rPr>
          <w:rFonts w:ascii="Arial" w:hAnsi="Arial" w:cs="Arial"/>
          <w:b/>
          <w:bCs/>
          <w:sz w:val="22"/>
          <w:szCs w:val="22"/>
        </w:rPr>
        <w:t xml:space="preserve">(GARANTIAS DECUMPLIMIENTO DE CONTRATO) </w:t>
      </w:r>
      <w:r w:rsidRPr="00913378">
        <w:rPr>
          <w:rFonts w:ascii="Arial" w:hAnsi="Arial" w:cs="Arial"/>
          <w:sz w:val="22"/>
          <w:szCs w:val="22"/>
        </w:rPr>
        <w:t>El PROVEEDOR, garantiza el correcto cumplimiento y fiel ejecución del presente contrato en todas sus partes con la _________ (Registrar el tipo de garantía presentada por el proveedor), No. _________, emitida por __________ (Registrar el nombre del ente emisor de la garantía), con vigencia hasta el _________ (Registrar el día, mes y año de la vigencia de la garantía que debe considerar la firma del contrato hasta la emisión de Informe de Conformidad final del SERVICIO), a la orden de __________ (Registrar el nombre o razón social de la ENTIDAD), por _________ (Registrar el monto de la garantía en forma literal y numeral), equivalente al siete por ciento (7%) del monto total del CONTRATO.</w:t>
      </w:r>
    </w:p>
    <w:p w14:paraId="775071FB" w14:textId="77777777" w:rsidR="00913378" w:rsidRPr="00913378" w:rsidRDefault="00913378" w:rsidP="00913378">
      <w:pPr>
        <w:ind w:left="709" w:hanging="709"/>
        <w:jc w:val="both"/>
        <w:rPr>
          <w:rFonts w:ascii="Arial" w:hAnsi="Arial" w:cs="Arial"/>
          <w:b/>
          <w:bCs/>
          <w:sz w:val="22"/>
          <w:szCs w:val="22"/>
        </w:rPr>
      </w:pPr>
    </w:p>
    <w:p w14:paraId="64319B06" w14:textId="77777777" w:rsidR="00913378" w:rsidRPr="00913378" w:rsidRDefault="00913378" w:rsidP="00913378">
      <w:pPr>
        <w:jc w:val="both"/>
        <w:rPr>
          <w:rFonts w:ascii="Arial" w:hAnsi="Arial" w:cs="Arial"/>
          <w:sz w:val="22"/>
          <w:szCs w:val="22"/>
        </w:rPr>
      </w:pPr>
      <w:r w:rsidRPr="00913378">
        <w:rPr>
          <w:rFonts w:ascii="Arial" w:hAnsi="Arial" w:cs="Arial"/>
          <w:sz w:val="22"/>
          <w:szCs w:val="22"/>
        </w:rPr>
        <w:t xml:space="preserve">El importe de dicha en caso de  cualquier incumplimiento contractual incurrido por el </w:t>
      </w:r>
      <w:r w:rsidRPr="00913378">
        <w:rPr>
          <w:rFonts w:ascii="Arial" w:hAnsi="Arial" w:cs="Arial"/>
          <w:b/>
          <w:sz w:val="22"/>
          <w:szCs w:val="22"/>
        </w:rPr>
        <w:t>PROVEEDOR</w:t>
      </w:r>
      <w:r w:rsidRPr="00913378">
        <w:rPr>
          <w:rFonts w:ascii="Arial" w:hAnsi="Arial" w:cs="Arial"/>
          <w:sz w:val="22"/>
          <w:szCs w:val="22"/>
        </w:rPr>
        <w:t xml:space="preserve">, será pagado en favor de la </w:t>
      </w:r>
      <w:r w:rsidRPr="00913378">
        <w:rPr>
          <w:rFonts w:ascii="Arial" w:hAnsi="Arial" w:cs="Arial"/>
          <w:b/>
          <w:sz w:val="22"/>
          <w:szCs w:val="22"/>
        </w:rPr>
        <w:t>ENTIDAD</w:t>
      </w:r>
      <w:r w:rsidRPr="00913378">
        <w:rPr>
          <w:rFonts w:ascii="Arial" w:hAnsi="Arial" w:cs="Arial"/>
          <w:sz w:val="22"/>
          <w:szCs w:val="22"/>
        </w:rPr>
        <w:t xml:space="preserve">, sin necesidad de ningún trámite o acción judicial a su sólo requerimiento. </w:t>
      </w:r>
    </w:p>
    <w:p w14:paraId="5E15244C" w14:textId="77777777" w:rsidR="00913378" w:rsidRPr="00913378" w:rsidRDefault="00913378" w:rsidP="00913378">
      <w:pPr>
        <w:ind w:left="709" w:hanging="1"/>
        <w:jc w:val="both"/>
        <w:rPr>
          <w:rFonts w:ascii="Arial" w:hAnsi="Arial" w:cs="Arial"/>
          <w:sz w:val="22"/>
          <w:szCs w:val="22"/>
        </w:rPr>
      </w:pPr>
    </w:p>
    <w:p w14:paraId="6C1E5FC2" w14:textId="77777777" w:rsidR="00913378" w:rsidRPr="00913378" w:rsidRDefault="00913378" w:rsidP="00913378">
      <w:pPr>
        <w:jc w:val="both"/>
        <w:rPr>
          <w:rFonts w:ascii="Arial" w:hAnsi="Arial" w:cs="Arial"/>
          <w:sz w:val="22"/>
          <w:szCs w:val="22"/>
        </w:rPr>
      </w:pPr>
      <w:r w:rsidRPr="00913378">
        <w:rPr>
          <w:rFonts w:ascii="Arial" w:hAnsi="Arial" w:cs="Arial"/>
          <w:sz w:val="22"/>
          <w:szCs w:val="22"/>
        </w:rPr>
        <w:t xml:space="preserve">La devolución de la Garantía de Cumplimiento de Contrato, procederá si el contrato ha sido cumplido en su totalidad y se efectivice la recepción de los </w:t>
      </w:r>
      <w:r w:rsidRPr="00913378">
        <w:rPr>
          <w:rFonts w:ascii="Arial" w:hAnsi="Arial" w:cs="Arial"/>
          <w:b/>
          <w:sz w:val="22"/>
          <w:szCs w:val="22"/>
        </w:rPr>
        <w:t xml:space="preserve">BIENES </w:t>
      </w:r>
      <w:r w:rsidRPr="00913378">
        <w:rPr>
          <w:rFonts w:ascii="Arial" w:hAnsi="Arial" w:cs="Arial"/>
          <w:sz w:val="22"/>
          <w:szCs w:val="22"/>
        </w:rPr>
        <w:t>objeto de la contratación</w:t>
      </w:r>
      <w:r w:rsidRPr="00913378">
        <w:rPr>
          <w:rFonts w:ascii="Arial" w:hAnsi="Arial" w:cs="Arial"/>
          <w:b/>
          <w:sz w:val="22"/>
          <w:szCs w:val="22"/>
        </w:rPr>
        <w:t xml:space="preserve"> </w:t>
      </w:r>
      <w:r w:rsidRPr="00913378">
        <w:rPr>
          <w:rFonts w:ascii="Arial" w:hAnsi="Arial" w:cs="Arial"/>
          <w:sz w:val="22"/>
          <w:szCs w:val="22"/>
        </w:rPr>
        <w:t>hecho que se hará contar mediante Acta de Recepción suscrita por _____________________ y el</w:t>
      </w:r>
      <w:r w:rsidRPr="00913378">
        <w:rPr>
          <w:rFonts w:ascii="Arial" w:hAnsi="Arial" w:cs="Arial"/>
          <w:b/>
          <w:sz w:val="22"/>
          <w:szCs w:val="22"/>
        </w:rPr>
        <w:t xml:space="preserve"> PROVEEDOR. </w:t>
      </w:r>
      <w:r w:rsidRPr="00913378">
        <w:rPr>
          <w:rFonts w:ascii="Arial" w:hAnsi="Arial" w:cs="Arial"/>
          <w:sz w:val="22"/>
          <w:szCs w:val="22"/>
        </w:rPr>
        <w:t>La devolución se hará efectiva en la liquidación final del contrato.</w:t>
      </w:r>
    </w:p>
    <w:p w14:paraId="644C81BF" w14:textId="77777777" w:rsidR="00913378" w:rsidRPr="00913378" w:rsidRDefault="00913378" w:rsidP="00913378">
      <w:pPr>
        <w:ind w:left="709" w:hanging="1"/>
        <w:jc w:val="both"/>
        <w:rPr>
          <w:rFonts w:ascii="Arial" w:hAnsi="Arial" w:cs="Arial"/>
          <w:sz w:val="22"/>
          <w:szCs w:val="22"/>
        </w:rPr>
      </w:pPr>
    </w:p>
    <w:p w14:paraId="661A685B" w14:textId="77777777" w:rsidR="00913378" w:rsidRPr="00913378" w:rsidRDefault="00913378" w:rsidP="00913378">
      <w:pPr>
        <w:jc w:val="both"/>
        <w:rPr>
          <w:rFonts w:ascii="Arial" w:hAnsi="Arial" w:cs="Arial"/>
          <w:sz w:val="22"/>
          <w:szCs w:val="22"/>
        </w:rPr>
      </w:pPr>
      <w:r w:rsidRPr="00913378">
        <w:rPr>
          <w:rFonts w:ascii="Arial" w:hAnsi="Arial" w:cs="Arial"/>
          <w:sz w:val="22"/>
          <w:szCs w:val="22"/>
        </w:rPr>
        <w:t xml:space="preserve">El </w:t>
      </w:r>
      <w:r w:rsidRPr="00913378">
        <w:rPr>
          <w:rFonts w:ascii="Arial" w:hAnsi="Arial" w:cs="Arial"/>
          <w:b/>
          <w:sz w:val="22"/>
          <w:szCs w:val="22"/>
        </w:rPr>
        <w:t>PROVEEDOR</w:t>
      </w:r>
      <w:r w:rsidRPr="00913378">
        <w:rPr>
          <w:rFonts w:ascii="Arial" w:hAnsi="Arial" w:cs="Arial"/>
          <w:sz w:val="22"/>
          <w:szCs w:val="22"/>
        </w:rPr>
        <w:t xml:space="preserve">, tiene la obligación de mantener actualizada la Garantía de Cumplimiento de Contrato, cuantas veces lo requiera la </w:t>
      </w:r>
      <w:r w:rsidRPr="00913378">
        <w:rPr>
          <w:rFonts w:ascii="Arial" w:hAnsi="Arial" w:cs="Arial"/>
          <w:b/>
          <w:sz w:val="22"/>
          <w:szCs w:val="22"/>
        </w:rPr>
        <w:t>ENTIDAD</w:t>
      </w:r>
      <w:r w:rsidRPr="00913378">
        <w:rPr>
          <w:rFonts w:ascii="Arial" w:hAnsi="Arial" w:cs="Arial"/>
          <w:sz w:val="22"/>
          <w:szCs w:val="22"/>
        </w:rPr>
        <w:t xml:space="preserve">, por razones justificadas. La Unidad administrativa  de la </w:t>
      </w:r>
      <w:r w:rsidRPr="00913378">
        <w:rPr>
          <w:rFonts w:ascii="Arial" w:hAnsi="Arial" w:cs="Arial"/>
          <w:b/>
          <w:sz w:val="22"/>
          <w:szCs w:val="22"/>
        </w:rPr>
        <w:t>ENTIDAD</w:t>
      </w:r>
      <w:r w:rsidRPr="00913378">
        <w:rPr>
          <w:rFonts w:ascii="Arial" w:hAnsi="Arial" w:cs="Arial"/>
          <w:sz w:val="22"/>
          <w:szCs w:val="22"/>
        </w:rPr>
        <w:t xml:space="preserve"> será quien llevará el control directo de la vigencia de la misma bajo su responsabilidad                                                   . </w:t>
      </w:r>
    </w:p>
    <w:p w14:paraId="1E226173" w14:textId="77777777" w:rsidR="00913378" w:rsidRPr="00913378" w:rsidRDefault="00913378" w:rsidP="00913378">
      <w:pPr>
        <w:numPr>
          <w:ilvl w:val="0"/>
          <w:numId w:val="93"/>
        </w:numPr>
        <w:autoSpaceDE w:val="0"/>
        <w:autoSpaceDN w:val="0"/>
        <w:adjustRightInd w:val="0"/>
        <w:spacing w:after="160" w:line="259" w:lineRule="auto"/>
        <w:jc w:val="both"/>
        <w:rPr>
          <w:rFonts w:ascii="Arial" w:hAnsi="Arial" w:cs="Arial"/>
          <w:b/>
          <w:vanish/>
          <w:sz w:val="22"/>
          <w:szCs w:val="22"/>
        </w:rPr>
      </w:pPr>
    </w:p>
    <w:p w14:paraId="28012BF5" w14:textId="77777777" w:rsidR="00913378" w:rsidRPr="00913378" w:rsidRDefault="00913378" w:rsidP="00913378">
      <w:pPr>
        <w:numPr>
          <w:ilvl w:val="1"/>
          <w:numId w:val="93"/>
        </w:numPr>
        <w:autoSpaceDE w:val="0"/>
        <w:autoSpaceDN w:val="0"/>
        <w:adjustRightInd w:val="0"/>
        <w:spacing w:after="160" w:line="259" w:lineRule="auto"/>
        <w:jc w:val="both"/>
        <w:rPr>
          <w:rFonts w:ascii="Arial" w:hAnsi="Arial" w:cs="Arial"/>
          <w:b/>
          <w:vanish/>
          <w:sz w:val="22"/>
          <w:szCs w:val="22"/>
        </w:rPr>
      </w:pPr>
    </w:p>
    <w:p w14:paraId="50000BCD" w14:textId="77777777" w:rsidR="00913378" w:rsidRPr="00913378" w:rsidRDefault="00913378" w:rsidP="00913378">
      <w:pPr>
        <w:autoSpaceDE w:val="0"/>
        <w:autoSpaceDN w:val="0"/>
        <w:adjustRightInd w:val="0"/>
        <w:ind w:left="720"/>
        <w:jc w:val="both"/>
        <w:rPr>
          <w:rFonts w:ascii="Arial" w:hAnsi="Arial" w:cs="Arial"/>
          <w:sz w:val="22"/>
          <w:szCs w:val="22"/>
        </w:rPr>
      </w:pPr>
    </w:p>
    <w:p w14:paraId="2CD1A159" w14:textId="77777777" w:rsidR="00913378" w:rsidRPr="00913378" w:rsidRDefault="00913378" w:rsidP="00913378">
      <w:pPr>
        <w:jc w:val="both"/>
        <w:rPr>
          <w:rFonts w:ascii="Arial" w:hAnsi="Arial" w:cs="Arial"/>
          <w:iCs/>
          <w:sz w:val="22"/>
          <w:szCs w:val="22"/>
          <w:lang w:val="es-BO"/>
        </w:rPr>
      </w:pPr>
      <w:r w:rsidRPr="00913378">
        <w:rPr>
          <w:rFonts w:ascii="Arial" w:hAnsi="Arial" w:cs="Arial"/>
          <w:b/>
          <w:sz w:val="22"/>
          <w:szCs w:val="22"/>
        </w:rPr>
        <w:t xml:space="preserve">CLÁUSULA NOVENA.- (ANTICIPO) </w:t>
      </w:r>
      <w:r w:rsidRPr="00913378">
        <w:rPr>
          <w:rFonts w:ascii="Arial" w:hAnsi="Arial" w:cs="Arial"/>
          <w:iCs/>
          <w:sz w:val="22"/>
          <w:szCs w:val="22"/>
          <w:lang w:val="es-BO"/>
        </w:rPr>
        <w:t>En el presente contrato no se otorgará anticipo.</w:t>
      </w:r>
    </w:p>
    <w:p w14:paraId="0127A010" w14:textId="77777777" w:rsidR="00913378" w:rsidRPr="00913378" w:rsidRDefault="00913378" w:rsidP="00913378">
      <w:pPr>
        <w:jc w:val="both"/>
        <w:rPr>
          <w:rFonts w:ascii="Arial" w:hAnsi="Arial" w:cs="Arial"/>
          <w:iCs/>
          <w:sz w:val="22"/>
          <w:szCs w:val="22"/>
          <w:lang w:val="es-BO"/>
        </w:rPr>
      </w:pPr>
    </w:p>
    <w:p w14:paraId="68343949" w14:textId="77777777" w:rsidR="00913378" w:rsidRPr="00913378" w:rsidRDefault="00913378" w:rsidP="00913378">
      <w:pPr>
        <w:jc w:val="both"/>
        <w:rPr>
          <w:rFonts w:ascii="Arial" w:hAnsi="Arial" w:cs="Arial"/>
          <w:iCs/>
          <w:sz w:val="22"/>
          <w:szCs w:val="22"/>
        </w:rPr>
      </w:pPr>
      <w:r w:rsidRPr="00913378">
        <w:rPr>
          <w:rFonts w:ascii="Arial" w:hAnsi="Arial" w:cs="Arial"/>
          <w:b/>
          <w:iCs/>
          <w:sz w:val="22"/>
          <w:szCs w:val="22"/>
          <w:lang w:val="es-BO"/>
        </w:rPr>
        <w:t xml:space="preserve">CLÁSULA DÉCIMA (FUNCIONAMIENTO DE MAQUINARIA Y/O EQUIPO) </w:t>
      </w:r>
      <w:r w:rsidRPr="00913378">
        <w:rPr>
          <w:rFonts w:ascii="Arial" w:hAnsi="Arial" w:cs="Arial"/>
          <w:iCs/>
          <w:sz w:val="22"/>
          <w:szCs w:val="22"/>
        </w:rPr>
        <w:t xml:space="preserve">El </w:t>
      </w:r>
      <w:r w:rsidRPr="00913378">
        <w:rPr>
          <w:rFonts w:ascii="Arial" w:hAnsi="Arial" w:cs="Arial"/>
          <w:b/>
          <w:iCs/>
          <w:sz w:val="22"/>
          <w:szCs w:val="22"/>
        </w:rPr>
        <w:t>PROVEEDOR</w:t>
      </w:r>
      <w:r w:rsidRPr="00913378">
        <w:rPr>
          <w:rFonts w:ascii="Arial" w:hAnsi="Arial" w:cs="Arial"/>
          <w:iCs/>
          <w:sz w:val="22"/>
          <w:szCs w:val="22"/>
        </w:rPr>
        <w:t xml:space="preserve">, se obliga a constituir una ________, a la orden de _________, cuando se efectivice una recepción de los </w:t>
      </w:r>
      <w:r w:rsidRPr="00913378">
        <w:rPr>
          <w:rFonts w:ascii="Arial" w:hAnsi="Arial" w:cs="Arial"/>
          <w:b/>
          <w:iCs/>
          <w:sz w:val="22"/>
          <w:szCs w:val="22"/>
        </w:rPr>
        <w:t xml:space="preserve">BIENES </w:t>
      </w:r>
      <w:r w:rsidRPr="00913378">
        <w:rPr>
          <w:rFonts w:ascii="Arial" w:hAnsi="Arial" w:cs="Arial"/>
          <w:iCs/>
          <w:sz w:val="22"/>
          <w:szCs w:val="22"/>
        </w:rPr>
        <w:t xml:space="preserve">objeto del presente contrato, que garantizará el correcto funcionamiento y/o mantenimiento de los </w:t>
      </w:r>
      <w:r w:rsidRPr="00913378">
        <w:rPr>
          <w:rFonts w:ascii="Arial" w:hAnsi="Arial" w:cs="Arial"/>
          <w:b/>
          <w:iCs/>
          <w:sz w:val="22"/>
          <w:szCs w:val="22"/>
        </w:rPr>
        <w:t>BIENES</w:t>
      </w:r>
      <w:r w:rsidRPr="00913378">
        <w:rPr>
          <w:rFonts w:ascii="Arial" w:hAnsi="Arial" w:cs="Arial"/>
          <w:iCs/>
          <w:sz w:val="22"/>
          <w:szCs w:val="22"/>
        </w:rPr>
        <w:t xml:space="preserve"> objeto del presente contrato. El monto de la garantía será de ________  del monto del contrato.</w:t>
      </w:r>
    </w:p>
    <w:p w14:paraId="36869D8F" w14:textId="77777777" w:rsidR="00913378" w:rsidRPr="00913378" w:rsidRDefault="00913378" w:rsidP="00913378">
      <w:pPr>
        <w:jc w:val="both"/>
        <w:rPr>
          <w:rFonts w:ascii="Arial" w:hAnsi="Arial" w:cs="Arial"/>
          <w:iCs/>
          <w:sz w:val="22"/>
          <w:szCs w:val="22"/>
        </w:rPr>
      </w:pPr>
    </w:p>
    <w:p w14:paraId="65573570" w14:textId="77777777" w:rsidR="00913378" w:rsidRPr="00913378" w:rsidRDefault="00913378" w:rsidP="00913378">
      <w:pPr>
        <w:jc w:val="both"/>
        <w:rPr>
          <w:rFonts w:ascii="Arial" w:hAnsi="Arial" w:cs="Arial"/>
          <w:iCs/>
          <w:sz w:val="22"/>
          <w:szCs w:val="22"/>
        </w:rPr>
      </w:pPr>
      <w:r w:rsidRPr="00913378">
        <w:rPr>
          <w:rFonts w:ascii="Arial" w:hAnsi="Arial" w:cs="Arial"/>
          <w:iCs/>
          <w:sz w:val="22"/>
          <w:szCs w:val="22"/>
        </w:rPr>
        <w:t xml:space="preserve">La vigencia de la garantía, será de ________  computable a partir de la Recepción satisfactoria de los </w:t>
      </w:r>
      <w:r w:rsidRPr="00913378">
        <w:rPr>
          <w:rFonts w:ascii="Arial" w:hAnsi="Arial" w:cs="Arial"/>
          <w:b/>
          <w:iCs/>
          <w:sz w:val="22"/>
          <w:szCs w:val="22"/>
        </w:rPr>
        <w:t>BIENES</w:t>
      </w:r>
      <w:r w:rsidRPr="00913378">
        <w:rPr>
          <w:rFonts w:ascii="Arial" w:hAnsi="Arial" w:cs="Arial"/>
          <w:iCs/>
          <w:sz w:val="22"/>
          <w:szCs w:val="22"/>
        </w:rPr>
        <w:t xml:space="preserve">. </w:t>
      </w:r>
    </w:p>
    <w:p w14:paraId="5DA9F642" w14:textId="77777777" w:rsidR="00913378" w:rsidRPr="00913378" w:rsidRDefault="00913378" w:rsidP="00913378">
      <w:pPr>
        <w:jc w:val="both"/>
        <w:rPr>
          <w:rFonts w:ascii="Arial" w:hAnsi="Arial" w:cs="Arial"/>
          <w:iCs/>
          <w:sz w:val="22"/>
          <w:szCs w:val="22"/>
        </w:rPr>
      </w:pPr>
    </w:p>
    <w:p w14:paraId="5C592362" w14:textId="77777777" w:rsidR="00913378" w:rsidRPr="00913378" w:rsidRDefault="00913378" w:rsidP="00913378">
      <w:pPr>
        <w:jc w:val="both"/>
        <w:rPr>
          <w:rFonts w:ascii="Arial" w:hAnsi="Arial" w:cs="Arial"/>
          <w:iCs/>
          <w:sz w:val="22"/>
          <w:szCs w:val="22"/>
        </w:rPr>
      </w:pPr>
      <w:r w:rsidRPr="00913378">
        <w:rPr>
          <w:rFonts w:ascii="Arial" w:hAnsi="Arial" w:cs="Arial"/>
          <w:iCs/>
          <w:sz w:val="22"/>
          <w:szCs w:val="22"/>
        </w:rPr>
        <w:t>El importe de la Garantía de Funcionamiento de Maquinaria y/o Equipo podrá ser cobrado a favor de la</w:t>
      </w:r>
      <w:r w:rsidRPr="00913378">
        <w:rPr>
          <w:rFonts w:ascii="Arial" w:hAnsi="Arial" w:cs="Arial"/>
          <w:b/>
          <w:iCs/>
          <w:sz w:val="22"/>
          <w:szCs w:val="22"/>
        </w:rPr>
        <w:t xml:space="preserve"> ENTIDAD</w:t>
      </w:r>
      <w:r w:rsidRPr="00913378">
        <w:rPr>
          <w:rFonts w:ascii="Arial" w:hAnsi="Arial" w:cs="Arial"/>
          <w:iCs/>
          <w:sz w:val="22"/>
          <w:szCs w:val="22"/>
        </w:rPr>
        <w:t xml:space="preserve"> en caso de que los </w:t>
      </w:r>
      <w:r w:rsidRPr="00913378">
        <w:rPr>
          <w:rFonts w:ascii="Arial" w:hAnsi="Arial" w:cs="Arial"/>
          <w:b/>
          <w:iCs/>
          <w:sz w:val="22"/>
          <w:szCs w:val="22"/>
        </w:rPr>
        <w:t>BIENES</w:t>
      </w:r>
      <w:r w:rsidRPr="00913378">
        <w:rPr>
          <w:rFonts w:ascii="Arial" w:hAnsi="Arial" w:cs="Arial"/>
          <w:iCs/>
          <w:sz w:val="22"/>
          <w:szCs w:val="22"/>
        </w:rPr>
        <w:t xml:space="preserve"> adquiridos, no presenten buen funcionamiento y/o el </w:t>
      </w:r>
      <w:r w:rsidRPr="00913378">
        <w:rPr>
          <w:rFonts w:ascii="Arial" w:hAnsi="Arial" w:cs="Arial"/>
          <w:b/>
          <w:iCs/>
          <w:sz w:val="22"/>
          <w:szCs w:val="22"/>
        </w:rPr>
        <w:t>PROVEEDOR</w:t>
      </w:r>
      <w:r w:rsidRPr="00913378">
        <w:rPr>
          <w:rFonts w:ascii="Arial" w:hAnsi="Arial" w:cs="Arial"/>
          <w:iCs/>
          <w:sz w:val="22"/>
          <w:szCs w:val="22"/>
        </w:rPr>
        <w:t xml:space="preserve"> no hubiese efectuado el mantenimiento preventivo dentro del plazo de dicha garantía. </w:t>
      </w:r>
    </w:p>
    <w:p w14:paraId="62AF4589" w14:textId="77777777" w:rsidR="00913378" w:rsidRPr="00913378" w:rsidRDefault="00913378" w:rsidP="00913378">
      <w:pPr>
        <w:jc w:val="both"/>
        <w:rPr>
          <w:rFonts w:ascii="Arial" w:hAnsi="Arial" w:cs="Arial"/>
          <w:iCs/>
          <w:sz w:val="22"/>
          <w:szCs w:val="22"/>
        </w:rPr>
      </w:pPr>
    </w:p>
    <w:p w14:paraId="790B77ED" w14:textId="77777777" w:rsidR="00913378" w:rsidRPr="00913378" w:rsidRDefault="00913378" w:rsidP="00913378">
      <w:pPr>
        <w:jc w:val="both"/>
        <w:rPr>
          <w:rFonts w:ascii="Arial" w:hAnsi="Arial" w:cs="Arial"/>
          <w:iCs/>
          <w:sz w:val="22"/>
          <w:szCs w:val="22"/>
        </w:rPr>
      </w:pPr>
      <w:r w:rsidRPr="00913378">
        <w:rPr>
          <w:rFonts w:ascii="Arial" w:hAnsi="Arial" w:cs="Arial"/>
          <w:iCs/>
          <w:sz w:val="22"/>
          <w:szCs w:val="22"/>
        </w:rPr>
        <w:t xml:space="preserve">Si dentro del plazo previsto por la </w:t>
      </w:r>
      <w:r w:rsidRPr="00913378">
        <w:rPr>
          <w:rFonts w:ascii="Arial" w:hAnsi="Arial" w:cs="Arial"/>
          <w:b/>
          <w:iCs/>
          <w:sz w:val="22"/>
          <w:szCs w:val="22"/>
        </w:rPr>
        <w:t xml:space="preserve">ENTIDAD </w:t>
      </w:r>
      <w:r w:rsidRPr="00913378">
        <w:rPr>
          <w:rFonts w:ascii="Arial" w:hAnsi="Arial" w:cs="Arial"/>
          <w:iCs/>
          <w:sz w:val="22"/>
          <w:szCs w:val="22"/>
        </w:rPr>
        <w:t xml:space="preserve">los </w:t>
      </w:r>
      <w:r w:rsidRPr="00913378">
        <w:rPr>
          <w:rFonts w:ascii="Arial" w:hAnsi="Arial" w:cs="Arial"/>
          <w:b/>
          <w:iCs/>
          <w:sz w:val="22"/>
          <w:szCs w:val="22"/>
        </w:rPr>
        <w:t>BIENES</w:t>
      </w:r>
      <w:r w:rsidRPr="00913378">
        <w:rPr>
          <w:rFonts w:ascii="Arial" w:hAnsi="Arial" w:cs="Arial"/>
          <w:iCs/>
          <w:sz w:val="22"/>
          <w:szCs w:val="22"/>
        </w:rPr>
        <w:t xml:space="preserve"> objeto del presente contrato, no presentaran fallas en su funcionamiento y tuvieran el mantenimiento adecuado, dicha garantía será devuelta. </w:t>
      </w:r>
    </w:p>
    <w:p w14:paraId="4804B329" w14:textId="77777777" w:rsidR="00913378" w:rsidRPr="00913378" w:rsidRDefault="00913378" w:rsidP="00913378">
      <w:pPr>
        <w:jc w:val="both"/>
        <w:rPr>
          <w:rFonts w:ascii="Arial" w:hAnsi="Arial" w:cs="Arial"/>
          <w:iCs/>
          <w:sz w:val="22"/>
          <w:szCs w:val="22"/>
        </w:rPr>
      </w:pPr>
    </w:p>
    <w:p w14:paraId="775A13AB" w14:textId="77777777" w:rsidR="00913378" w:rsidRPr="00913378" w:rsidRDefault="00913378" w:rsidP="00913378">
      <w:pPr>
        <w:jc w:val="both"/>
        <w:rPr>
          <w:rFonts w:ascii="Arial" w:hAnsi="Arial" w:cs="Arial"/>
          <w:b/>
          <w:i/>
          <w:sz w:val="22"/>
          <w:szCs w:val="22"/>
          <w:lang w:val="es-BO"/>
        </w:rPr>
      </w:pPr>
      <w:r w:rsidRPr="00913378">
        <w:rPr>
          <w:rFonts w:ascii="Arial" w:hAnsi="Arial" w:cs="Arial"/>
          <w:b/>
          <w:sz w:val="22"/>
          <w:szCs w:val="22"/>
          <w:lang w:val="es-BO"/>
        </w:rPr>
        <w:t xml:space="preserve">CLAUSULA DÉCIMA PRIMERA.- (PLAZO DE ENTREGA) </w:t>
      </w:r>
      <w:r w:rsidRPr="00913378">
        <w:rPr>
          <w:rFonts w:ascii="Arial" w:hAnsi="Arial" w:cs="Arial"/>
          <w:sz w:val="22"/>
          <w:szCs w:val="22"/>
          <w:lang w:val="es-BO"/>
        </w:rPr>
        <w:t xml:space="preserve">El </w:t>
      </w:r>
      <w:r w:rsidRPr="00913378">
        <w:rPr>
          <w:rFonts w:ascii="Arial" w:hAnsi="Arial" w:cs="Arial"/>
          <w:b/>
          <w:bCs/>
          <w:sz w:val="22"/>
          <w:szCs w:val="22"/>
          <w:lang w:val="es-BO"/>
        </w:rPr>
        <w:t xml:space="preserve">PROVEEDOR </w:t>
      </w:r>
      <w:r w:rsidRPr="00913378">
        <w:rPr>
          <w:rFonts w:ascii="Arial" w:hAnsi="Arial" w:cs="Arial"/>
          <w:sz w:val="22"/>
          <w:szCs w:val="22"/>
          <w:lang w:val="es-BO"/>
        </w:rPr>
        <w:t xml:space="preserve">entregará los </w:t>
      </w:r>
      <w:r w:rsidRPr="00913378">
        <w:rPr>
          <w:rFonts w:ascii="Arial" w:hAnsi="Arial" w:cs="Arial"/>
          <w:b/>
          <w:sz w:val="22"/>
          <w:szCs w:val="22"/>
          <w:lang w:val="es-BO"/>
        </w:rPr>
        <w:t xml:space="preserve">BIENES </w:t>
      </w:r>
      <w:r w:rsidRPr="00913378">
        <w:rPr>
          <w:rFonts w:ascii="Arial" w:hAnsi="Arial" w:cs="Arial"/>
          <w:sz w:val="22"/>
          <w:szCs w:val="22"/>
          <w:lang w:val="es-BO"/>
        </w:rPr>
        <w:t xml:space="preserve">en estricto apego a la propuesta adjudicada, en el plazo de hasta ochenta (80) días calendario. </w:t>
      </w:r>
    </w:p>
    <w:p w14:paraId="55B176EA" w14:textId="77777777" w:rsidR="00913378" w:rsidRPr="00913378" w:rsidRDefault="00913378" w:rsidP="00913378">
      <w:pPr>
        <w:jc w:val="both"/>
        <w:rPr>
          <w:rFonts w:ascii="Arial" w:hAnsi="Arial" w:cs="Arial"/>
          <w:sz w:val="22"/>
          <w:szCs w:val="22"/>
          <w:lang w:val="es-BO"/>
        </w:rPr>
      </w:pPr>
    </w:p>
    <w:p w14:paraId="142BC926" w14:textId="77777777" w:rsidR="00913378" w:rsidRPr="00913378" w:rsidRDefault="00913378" w:rsidP="00913378">
      <w:pPr>
        <w:jc w:val="both"/>
        <w:rPr>
          <w:rFonts w:ascii="Arial" w:hAnsi="Arial" w:cs="Arial"/>
          <w:sz w:val="22"/>
          <w:szCs w:val="22"/>
          <w:lang w:val="es-BO"/>
        </w:rPr>
      </w:pPr>
      <w:r w:rsidRPr="00913378">
        <w:rPr>
          <w:rFonts w:ascii="Arial" w:hAnsi="Arial" w:cs="Arial"/>
          <w:sz w:val="22"/>
          <w:szCs w:val="22"/>
          <w:lang w:val="es-BO"/>
        </w:rPr>
        <w:lastRenderedPageBreak/>
        <w:t xml:space="preserve">El plazo de entrega señalado precedentemente será computado a partir del siguiente día hábil siguiente suscripción del presente Contrato. </w:t>
      </w:r>
    </w:p>
    <w:p w14:paraId="6ED07DFC" w14:textId="77777777" w:rsidR="00913378" w:rsidRPr="00913378" w:rsidRDefault="00913378" w:rsidP="00913378">
      <w:pPr>
        <w:jc w:val="both"/>
        <w:rPr>
          <w:rFonts w:ascii="Arial" w:hAnsi="Arial" w:cs="Arial"/>
          <w:sz w:val="22"/>
          <w:szCs w:val="22"/>
          <w:lang w:val="es-BO"/>
        </w:rPr>
      </w:pPr>
    </w:p>
    <w:p w14:paraId="4F7E1BD1" w14:textId="77777777" w:rsidR="00913378" w:rsidRPr="00913378" w:rsidRDefault="00913378" w:rsidP="00913378">
      <w:pPr>
        <w:jc w:val="both"/>
        <w:rPr>
          <w:rFonts w:ascii="Arial" w:hAnsi="Arial" w:cs="Arial"/>
          <w:sz w:val="22"/>
          <w:szCs w:val="22"/>
          <w:lang w:val="es-BO"/>
        </w:rPr>
      </w:pPr>
      <w:r w:rsidRPr="00913378">
        <w:rPr>
          <w:rFonts w:ascii="Arial" w:hAnsi="Arial" w:cs="Arial"/>
          <w:sz w:val="22"/>
          <w:szCs w:val="22"/>
          <w:lang w:val="es-BO"/>
        </w:rPr>
        <w:t xml:space="preserve">El plazo de entrega de los </w:t>
      </w:r>
      <w:r w:rsidRPr="00913378">
        <w:rPr>
          <w:rFonts w:ascii="Arial" w:hAnsi="Arial" w:cs="Arial"/>
          <w:b/>
          <w:sz w:val="22"/>
          <w:szCs w:val="22"/>
          <w:lang w:val="es-BO"/>
        </w:rPr>
        <w:t>BIENES</w:t>
      </w:r>
      <w:r w:rsidRPr="00913378">
        <w:rPr>
          <w:rFonts w:ascii="Arial" w:hAnsi="Arial" w:cs="Arial"/>
          <w:sz w:val="22"/>
          <w:szCs w:val="22"/>
          <w:lang w:val="es-BO"/>
        </w:rPr>
        <w:t>, establecido en la presente cláusula, podrá ser ampliado cuando:</w:t>
      </w:r>
    </w:p>
    <w:p w14:paraId="33FDF0BA" w14:textId="77777777" w:rsidR="00913378" w:rsidRPr="00913378" w:rsidRDefault="00913378" w:rsidP="00913378">
      <w:pPr>
        <w:jc w:val="both"/>
        <w:rPr>
          <w:rFonts w:ascii="Arial" w:hAnsi="Arial" w:cs="Arial"/>
          <w:sz w:val="22"/>
          <w:szCs w:val="22"/>
          <w:lang w:val="es-BO"/>
        </w:rPr>
      </w:pPr>
    </w:p>
    <w:p w14:paraId="3008D435" w14:textId="77777777" w:rsidR="00913378" w:rsidRPr="00913378" w:rsidRDefault="00913378" w:rsidP="00913378">
      <w:pPr>
        <w:numPr>
          <w:ilvl w:val="1"/>
          <w:numId w:val="89"/>
        </w:numPr>
        <w:spacing w:after="160" w:line="259" w:lineRule="auto"/>
        <w:ind w:left="426" w:hanging="284"/>
        <w:jc w:val="both"/>
        <w:rPr>
          <w:rFonts w:ascii="Arial" w:hAnsi="Arial" w:cs="Arial"/>
          <w:sz w:val="22"/>
          <w:szCs w:val="22"/>
          <w:lang w:val="es-BO"/>
        </w:rPr>
      </w:pPr>
      <w:r w:rsidRPr="00913378">
        <w:rPr>
          <w:rFonts w:ascii="Arial" w:hAnsi="Arial" w:cs="Arial"/>
          <w:sz w:val="22"/>
          <w:szCs w:val="22"/>
          <w:lang w:val="es-BO"/>
        </w:rPr>
        <w:t xml:space="preserve">La </w:t>
      </w:r>
      <w:r w:rsidRPr="00913378">
        <w:rPr>
          <w:rFonts w:ascii="Arial" w:hAnsi="Arial" w:cs="Arial"/>
          <w:b/>
          <w:sz w:val="22"/>
          <w:szCs w:val="22"/>
          <w:lang w:val="es-BO"/>
        </w:rPr>
        <w:t>ENTIDAD</w:t>
      </w:r>
      <w:r w:rsidRPr="00913378">
        <w:rPr>
          <w:rFonts w:ascii="Arial" w:hAnsi="Arial" w:cs="Arial"/>
          <w:sz w:val="22"/>
          <w:szCs w:val="22"/>
          <w:lang w:val="es-BO"/>
        </w:rPr>
        <w:t xml:space="preserve">, mediante el procedimiento establecido en este mismo Contrato, incremente la cantidad de los </w:t>
      </w:r>
      <w:r w:rsidRPr="00913378">
        <w:rPr>
          <w:rFonts w:ascii="Arial" w:hAnsi="Arial" w:cs="Arial"/>
          <w:b/>
          <w:sz w:val="22"/>
          <w:szCs w:val="22"/>
          <w:lang w:val="es-BO"/>
        </w:rPr>
        <w:t>BIENES</w:t>
      </w:r>
      <w:r w:rsidRPr="00913378">
        <w:rPr>
          <w:rFonts w:ascii="Arial" w:hAnsi="Arial" w:cs="Arial"/>
          <w:sz w:val="22"/>
          <w:szCs w:val="22"/>
          <w:lang w:val="es-BO"/>
        </w:rPr>
        <w:t xml:space="preserve"> a ser provistos y ello repercuta en el plazo de entrega;</w:t>
      </w:r>
    </w:p>
    <w:p w14:paraId="5DC1B76A" w14:textId="77777777" w:rsidR="00913378" w:rsidRPr="00913378" w:rsidRDefault="00913378" w:rsidP="00913378">
      <w:pPr>
        <w:widowControl w:val="0"/>
        <w:numPr>
          <w:ilvl w:val="0"/>
          <w:numId w:val="89"/>
        </w:numPr>
        <w:autoSpaceDE w:val="0"/>
        <w:autoSpaceDN w:val="0"/>
        <w:adjustRightInd w:val="0"/>
        <w:spacing w:after="160" w:line="259" w:lineRule="auto"/>
        <w:ind w:left="426" w:hanging="284"/>
        <w:jc w:val="both"/>
        <w:rPr>
          <w:rFonts w:ascii="Arial" w:hAnsi="Arial" w:cs="Arial"/>
          <w:sz w:val="22"/>
          <w:szCs w:val="22"/>
          <w:lang w:val="es-BO"/>
        </w:rPr>
      </w:pPr>
      <w:r w:rsidRPr="00913378">
        <w:rPr>
          <w:rFonts w:ascii="Arial" w:hAnsi="Arial" w:cs="Arial"/>
          <w:sz w:val="22"/>
          <w:szCs w:val="22"/>
          <w:lang w:val="es-BO"/>
        </w:rPr>
        <w:t>Por otras causas previstas para la ejecución del presente contrato.</w:t>
      </w:r>
    </w:p>
    <w:p w14:paraId="6BA64641" w14:textId="77777777" w:rsidR="00913378" w:rsidRPr="00913378" w:rsidRDefault="00913378" w:rsidP="00913378">
      <w:pPr>
        <w:jc w:val="both"/>
        <w:rPr>
          <w:rFonts w:ascii="Arial" w:hAnsi="Arial" w:cs="Arial"/>
          <w:b/>
          <w:iCs/>
          <w:sz w:val="22"/>
          <w:szCs w:val="22"/>
          <w:lang w:val="es-BO"/>
        </w:rPr>
      </w:pPr>
    </w:p>
    <w:p w14:paraId="64E22944" w14:textId="77777777" w:rsidR="00913378" w:rsidRPr="00913378" w:rsidRDefault="00913378" w:rsidP="00913378">
      <w:pPr>
        <w:jc w:val="both"/>
        <w:rPr>
          <w:rFonts w:ascii="Arial" w:hAnsi="Arial" w:cs="Arial"/>
          <w:sz w:val="22"/>
          <w:szCs w:val="22"/>
          <w:lang w:val="es-BO"/>
        </w:rPr>
      </w:pPr>
      <w:r w:rsidRPr="00913378">
        <w:rPr>
          <w:rFonts w:ascii="Arial" w:hAnsi="Arial" w:cs="Arial"/>
          <w:b/>
          <w:sz w:val="22"/>
          <w:szCs w:val="22"/>
        </w:rPr>
        <w:t xml:space="preserve">CLÁUSULA DÉCIMA SEGUNDA.- (LUGAR DE ENTREGA) </w:t>
      </w:r>
      <w:r w:rsidRPr="00913378">
        <w:rPr>
          <w:rFonts w:ascii="Arial" w:hAnsi="Arial" w:cs="Arial"/>
          <w:sz w:val="22"/>
          <w:szCs w:val="22"/>
        </w:rPr>
        <w:t xml:space="preserve">El </w:t>
      </w:r>
      <w:r w:rsidRPr="00913378">
        <w:rPr>
          <w:rFonts w:ascii="Arial" w:hAnsi="Arial" w:cs="Arial"/>
          <w:b/>
          <w:sz w:val="22"/>
          <w:szCs w:val="22"/>
        </w:rPr>
        <w:t>PROVEEDOR</w:t>
      </w:r>
      <w:r w:rsidRPr="00913378">
        <w:rPr>
          <w:rFonts w:ascii="Arial" w:hAnsi="Arial" w:cs="Arial"/>
          <w:sz w:val="22"/>
          <w:szCs w:val="22"/>
        </w:rPr>
        <w:t xml:space="preserve"> realizará la entrega </w:t>
      </w:r>
      <w:r w:rsidRPr="00913378">
        <w:rPr>
          <w:rFonts w:ascii="Arial" w:hAnsi="Arial" w:cs="Arial"/>
          <w:sz w:val="22"/>
          <w:szCs w:val="22"/>
          <w:lang w:val="es-BO"/>
        </w:rPr>
        <w:t xml:space="preserve">de los </w:t>
      </w:r>
      <w:r w:rsidRPr="00913378">
        <w:rPr>
          <w:rFonts w:ascii="Arial" w:hAnsi="Arial" w:cs="Arial"/>
          <w:b/>
          <w:sz w:val="22"/>
          <w:szCs w:val="22"/>
          <w:lang w:val="es-BO"/>
        </w:rPr>
        <w:t>BIENES,</w:t>
      </w:r>
      <w:r w:rsidRPr="00913378">
        <w:rPr>
          <w:rFonts w:ascii="Arial" w:hAnsi="Arial" w:cs="Arial"/>
          <w:sz w:val="22"/>
          <w:szCs w:val="22"/>
          <w:lang w:val="es-BO"/>
        </w:rPr>
        <w:t xml:space="preserve"> en la Unidad de Activos Fijos, en el piso 5º del Edificio Principal de la </w:t>
      </w:r>
      <w:r w:rsidRPr="00913378">
        <w:rPr>
          <w:rFonts w:ascii="Arial" w:hAnsi="Arial" w:cs="Arial"/>
          <w:b/>
          <w:sz w:val="22"/>
          <w:szCs w:val="22"/>
          <w:lang w:val="es-BO"/>
        </w:rPr>
        <w:t xml:space="preserve">ENTIDAD </w:t>
      </w:r>
      <w:r w:rsidRPr="00913378">
        <w:rPr>
          <w:rFonts w:ascii="Arial" w:hAnsi="Arial" w:cs="Arial"/>
          <w:sz w:val="22"/>
          <w:szCs w:val="22"/>
          <w:lang w:val="es-BO"/>
        </w:rPr>
        <w:t>a la Comisión e Recepción.</w:t>
      </w:r>
    </w:p>
    <w:p w14:paraId="53560712" w14:textId="77777777" w:rsidR="00913378" w:rsidRPr="00913378" w:rsidRDefault="00913378" w:rsidP="00913378">
      <w:pPr>
        <w:jc w:val="both"/>
        <w:rPr>
          <w:rFonts w:ascii="Arial" w:hAnsi="Arial" w:cs="Arial"/>
          <w:sz w:val="22"/>
          <w:szCs w:val="22"/>
          <w:lang w:val="es-BO"/>
        </w:rPr>
      </w:pPr>
    </w:p>
    <w:p w14:paraId="265A1090" w14:textId="77777777" w:rsidR="00913378" w:rsidRPr="00913378" w:rsidRDefault="00913378" w:rsidP="00913378">
      <w:pPr>
        <w:jc w:val="both"/>
        <w:rPr>
          <w:rFonts w:ascii="Arial" w:hAnsi="Arial" w:cs="Arial"/>
          <w:sz w:val="22"/>
          <w:szCs w:val="22"/>
        </w:rPr>
      </w:pPr>
      <w:r w:rsidRPr="00913378">
        <w:rPr>
          <w:rFonts w:ascii="Arial" w:hAnsi="Arial" w:cs="Arial"/>
          <w:b/>
          <w:sz w:val="22"/>
          <w:szCs w:val="22"/>
        </w:rPr>
        <w:t>CLÁUSULA DÉCIMA</w:t>
      </w:r>
      <w:r w:rsidRPr="00913378">
        <w:rPr>
          <w:rFonts w:ascii="Arial" w:hAnsi="Arial" w:cs="Arial"/>
          <w:b/>
          <w:bCs/>
          <w:sz w:val="22"/>
          <w:szCs w:val="22"/>
        </w:rPr>
        <w:t xml:space="preserve"> TERCERA</w:t>
      </w:r>
      <w:r w:rsidRPr="00913378">
        <w:rPr>
          <w:rFonts w:ascii="Arial" w:hAnsi="Arial" w:cs="Arial"/>
          <w:b/>
          <w:sz w:val="22"/>
          <w:szCs w:val="22"/>
        </w:rPr>
        <w:t xml:space="preserve">.- </w:t>
      </w:r>
      <w:r w:rsidRPr="00913378">
        <w:rPr>
          <w:rFonts w:ascii="Arial" w:hAnsi="Arial" w:cs="Arial"/>
          <w:b/>
          <w:bCs/>
          <w:sz w:val="22"/>
          <w:szCs w:val="22"/>
        </w:rPr>
        <w:t>(MONTO, MONEDA Y FORMA DE PAGO)</w:t>
      </w:r>
      <w:r w:rsidRPr="00913378">
        <w:rPr>
          <w:rFonts w:ascii="Arial" w:hAnsi="Arial" w:cs="Arial"/>
          <w:sz w:val="22"/>
          <w:szCs w:val="22"/>
        </w:rPr>
        <w:t xml:space="preserve"> El monto total propuesto y aceptado por las </w:t>
      </w:r>
      <w:r w:rsidRPr="00913378">
        <w:rPr>
          <w:rFonts w:ascii="Arial" w:hAnsi="Arial" w:cs="Arial"/>
          <w:b/>
          <w:sz w:val="22"/>
          <w:szCs w:val="22"/>
        </w:rPr>
        <w:t xml:space="preserve">PARTES </w:t>
      </w:r>
      <w:r w:rsidRPr="00913378">
        <w:rPr>
          <w:rFonts w:ascii="Arial" w:hAnsi="Arial" w:cs="Arial"/>
          <w:sz w:val="22"/>
          <w:szCs w:val="22"/>
        </w:rPr>
        <w:t xml:space="preserve">para la adquisición de los </w:t>
      </w:r>
      <w:r w:rsidRPr="00913378">
        <w:rPr>
          <w:rFonts w:ascii="Arial" w:hAnsi="Arial" w:cs="Arial"/>
          <w:b/>
          <w:sz w:val="22"/>
          <w:szCs w:val="22"/>
        </w:rPr>
        <w:t>BIENES</w:t>
      </w:r>
      <w:r w:rsidRPr="00913378">
        <w:rPr>
          <w:rFonts w:ascii="Arial" w:hAnsi="Arial" w:cs="Arial"/>
          <w:sz w:val="22"/>
          <w:szCs w:val="22"/>
        </w:rPr>
        <w:t xml:space="preserve"> asciende a la suma de Bs____ (__________ 00/100 Bolivianos).</w:t>
      </w:r>
    </w:p>
    <w:p w14:paraId="683A21AD" w14:textId="77777777" w:rsidR="00913378" w:rsidRPr="00913378" w:rsidRDefault="00913378" w:rsidP="00913378">
      <w:pPr>
        <w:jc w:val="both"/>
        <w:rPr>
          <w:rFonts w:ascii="Arial" w:hAnsi="Arial" w:cs="Arial"/>
          <w:sz w:val="22"/>
          <w:szCs w:val="22"/>
        </w:rPr>
      </w:pPr>
    </w:p>
    <w:p w14:paraId="192AE0FD" w14:textId="77777777" w:rsidR="00913378" w:rsidRPr="00913378" w:rsidRDefault="00913378" w:rsidP="00913378">
      <w:pPr>
        <w:numPr>
          <w:ilvl w:val="0"/>
          <w:numId w:val="97"/>
        </w:numPr>
        <w:spacing w:after="160" w:line="259" w:lineRule="auto"/>
        <w:contextualSpacing/>
        <w:jc w:val="both"/>
        <w:rPr>
          <w:rFonts w:ascii="Arial" w:hAnsi="Arial" w:cs="Arial"/>
          <w:sz w:val="22"/>
          <w:szCs w:val="22"/>
          <w:lang w:val="es-ES_tradnl"/>
        </w:rPr>
      </w:pPr>
      <w:r w:rsidRPr="00913378">
        <w:rPr>
          <w:rFonts w:ascii="Arial" w:hAnsi="Arial" w:cs="Arial"/>
          <w:b/>
          <w:sz w:val="22"/>
          <w:szCs w:val="22"/>
        </w:rPr>
        <w:t>Modalidad de pago único para BIENES con una sola entrega</w:t>
      </w:r>
      <w:r w:rsidRPr="00913378">
        <w:rPr>
          <w:rFonts w:ascii="Arial" w:hAnsi="Arial" w:cs="Arial"/>
          <w:sz w:val="22"/>
          <w:szCs w:val="22"/>
        </w:rPr>
        <w:t xml:space="preserve">. El monto del presente contrato, que corresponde a ______________________ será pagado por la </w:t>
      </w:r>
      <w:r w:rsidRPr="00913378">
        <w:rPr>
          <w:rFonts w:ascii="Arial" w:hAnsi="Arial" w:cs="Arial"/>
          <w:b/>
          <w:sz w:val="22"/>
          <w:szCs w:val="22"/>
        </w:rPr>
        <w:t xml:space="preserve">ENTIDAD </w:t>
      </w:r>
      <w:r w:rsidRPr="00913378">
        <w:rPr>
          <w:rFonts w:ascii="Arial" w:hAnsi="Arial" w:cs="Arial"/>
          <w:sz w:val="22"/>
          <w:szCs w:val="22"/>
        </w:rPr>
        <w:t xml:space="preserve">a favor del </w:t>
      </w:r>
      <w:r w:rsidRPr="00913378">
        <w:rPr>
          <w:rFonts w:ascii="Arial" w:hAnsi="Arial" w:cs="Arial"/>
          <w:b/>
          <w:sz w:val="22"/>
          <w:szCs w:val="22"/>
        </w:rPr>
        <w:t>PROVEEDOR</w:t>
      </w:r>
      <w:r w:rsidRPr="00913378">
        <w:rPr>
          <w:rFonts w:ascii="Arial" w:hAnsi="Arial" w:cs="Arial"/>
          <w:sz w:val="22"/>
          <w:szCs w:val="22"/>
        </w:rPr>
        <w:t xml:space="preserve">, una vez efectuada la recepción e instalación de los </w:t>
      </w:r>
      <w:r w:rsidRPr="00913378">
        <w:rPr>
          <w:rFonts w:ascii="Arial" w:hAnsi="Arial" w:cs="Arial"/>
          <w:b/>
          <w:sz w:val="22"/>
          <w:szCs w:val="22"/>
        </w:rPr>
        <w:t>BIENES</w:t>
      </w:r>
      <w:r w:rsidRPr="00913378">
        <w:rPr>
          <w:rFonts w:ascii="Arial" w:hAnsi="Arial" w:cs="Arial"/>
          <w:sz w:val="22"/>
          <w:szCs w:val="22"/>
        </w:rPr>
        <w:t xml:space="preserve"> objeto del presente contrato y emitida el Acta de Recepción por la Comisión de Recepción.</w:t>
      </w:r>
    </w:p>
    <w:p w14:paraId="1D05F60C" w14:textId="77777777" w:rsidR="00913378" w:rsidRPr="00913378" w:rsidRDefault="00913378" w:rsidP="00913378">
      <w:pPr>
        <w:jc w:val="both"/>
        <w:rPr>
          <w:rFonts w:ascii="Arial" w:hAnsi="Arial" w:cs="Arial"/>
          <w:sz w:val="22"/>
          <w:szCs w:val="22"/>
          <w:lang w:val="es-BO"/>
        </w:rPr>
      </w:pPr>
    </w:p>
    <w:p w14:paraId="08BCDD50" w14:textId="77777777" w:rsidR="00913378" w:rsidRPr="00913378" w:rsidRDefault="00913378" w:rsidP="00913378">
      <w:pPr>
        <w:jc w:val="both"/>
        <w:rPr>
          <w:rFonts w:ascii="Arial" w:hAnsi="Arial" w:cs="Arial"/>
          <w:b/>
          <w:sz w:val="22"/>
          <w:szCs w:val="22"/>
          <w:lang w:val="es-BO"/>
        </w:rPr>
      </w:pPr>
      <w:r w:rsidRPr="00913378">
        <w:rPr>
          <w:rFonts w:ascii="Arial" w:hAnsi="Arial" w:cs="Arial"/>
          <w:sz w:val="22"/>
          <w:szCs w:val="22"/>
          <w:lang w:val="es-BO"/>
        </w:rPr>
        <w:t xml:space="preserve">La </w:t>
      </w:r>
      <w:r w:rsidRPr="00913378">
        <w:rPr>
          <w:rFonts w:ascii="Arial" w:hAnsi="Arial" w:cs="Arial"/>
          <w:b/>
          <w:sz w:val="22"/>
          <w:szCs w:val="22"/>
          <w:lang w:val="es-BO"/>
        </w:rPr>
        <w:t xml:space="preserve">ENTIDAD </w:t>
      </w:r>
      <w:r w:rsidRPr="00913378">
        <w:rPr>
          <w:rFonts w:ascii="Arial" w:hAnsi="Arial" w:cs="Arial"/>
          <w:sz w:val="22"/>
          <w:szCs w:val="22"/>
          <w:lang w:val="es-BO"/>
        </w:rPr>
        <w:t xml:space="preserve">aplicará las sanciones por demoras en la entrega de los </w:t>
      </w:r>
      <w:r w:rsidRPr="00913378">
        <w:rPr>
          <w:rFonts w:ascii="Arial" w:hAnsi="Arial" w:cs="Arial"/>
          <w:b/>
          <w:sz w:val="22"/>
          <w:szCs w:val="22"/>
          <w:lang w:val="es-BO"/>
        </w:rPr>
        <w:t xml:space="preserve">BIENES </w:t>
      </w:r>
      <w:r w:rsidRPr="00913378">
        <w:rPr>
          <w:rFonts w:ascii="Arial" w:hAnsi="Arial" w:cs="Arial"/>
          <w:sz w:val="22"/>
          <w:szCs w:val="22"/>
          <w:lang w:val="es-BO"/>
        </w:rPr>
        <w:t xml:space="preserve">objeto del presente Contrato en la forma prevista en la cláusula de multas del presente Contrato, sin perjuicio de que se procese la resolución del mismo por incumplimiento del </w:t>
      </w:r>
      <w:r w:rsidRPr="00913378">
        <w:rPr>
          <w:rFonts w:ascii="Arial" w:hAnsi="Arial" w:cs="Arial"/>
          <w:b/>
          <w:sz w:val="22"/>
          <w:szCs w:val="22"/>
          <w:lang w:val="es-BO"/>
        </w:rPr>
        <w:t>PROVEEDOR.</w:t>
      </w:r>
    </w:p>
    <w:p w14:paraId="50830D52" w14:textId="77777777" w:rsidR="00913378" w:rsidRPr="00913378" w:rsidRDefault="00913378" w:rsidP="00913378">
      <w:pPr>
        <w:jc w:val="both"/>
        <w:rPr>
          <w:rFonts w:ascii="Arial" w:hAnsi="Arial" w:cs="Arial"/>
          <w:b/>
          <w:bCs/>
          <w:sz w:val="22"/>
          <w:szCs w:val="22"/>
        </w:rPr>
      </w:pPr>
    </w:p>
    <w:p w14:paraId="4EA2D2A9" w14:textId="77777777" w:rsidR="00913378" w:rsidRPr="00913378" w:rsidRDefault="00913378" w:rsidP="00913378">
      <w:pPr>
        <w:jc w:val="both"/>
        <w:rPr>
          <w:rFonts w:ascii="Arial" w:hAnsi="Arial" w:cs="Arial"/>
          <w:sz w:val="22"/>
          <w:szCs w:val="22"/>
          <w:lang w:val="es-BO"/>
        </w:rPr>
      </w:pPr>
      <w:r w:rsidRPr="00913378">
        <w:rPr>
          <w:rFonts w:ascii="Arial" w:hAnsi="Arial" w:cs="Arial"/>
          <w:b/>
          <w:bCs/>
          <w:sz w:val="22"/>
          <w:szCs w:val="22"/>
        </w:rPr>
        <w:t>CLÁUSULA D</w:t>
      </w:r>
      <w:r w:rsidRPr="00913378">
        <w:rPr>
          <w:rFonts w:ascii="Arial" w:hAnsi="Arial" w:cs="Arial"/>
          <w:b/>
          <w:sz w:val="22"/>
          <w:szCs w:val="22"/>
        </w:rPr>
        <w:t>É</w:t>
      </w:r>
      <w:r w:rsidRPr="00913378">
        <w:rPr>
          <w:rFonts w:ascii="Arial" w:hAnsi="Arial" w:cs="Arial"/>
          <w:b/>
          <w:bCs/>
          <w:sz w:val="22"/>
          <w:szCs w:val="22"/>
        </w:rPr>
        <w:t>CIMA</w:t>
      </w:r>
      <w:r w:rsidRPr="00913378">
        <w:rPr>
          <w:rFonts w:ascii="Arial" w:hAnsi="Arial" w:cs="Arial"/>
          <w:b/>
          <w:sz w:val="22"/>
          <w:szCs w:val="22"/>
          <w:lang w:val="es-BO"/>
        </w:rPr>
        <w:t xml:space="preserve"> CUARTA</w:t>
      </w:r>
      <w:r w:rsidRPr="00913378">
        <w:rPr>
          <w:rFonts w:ascii="Arial" w:hAnsi="Arial" w:cs="Arial"/>
          <w:b/>
          <w:bCs/>
          <w:sz w:val="22"/>
          <w:szCs w:val="22"/>
        </w:rPr>
        <w:t xml:space="preserve">.- </w:t>
      </w:r>
      <w:r w:rsidRPr="00913378">
        <w:rPr>
          <w:rFonts w:ascii="Arial" w:hAnsi="Arial" w:cs="Arial"/>
          <w:b/>
          <w:sz w:val="22"/>
          <w:szCs w:val="22"/>
          <w:lang w:val="es-BO"/>
        </w:rPr>
        <w:t xml:space="preserve">(DOMICILIO A EFECTOS DE NOTIFICACIÓN) </w:t>
      </w:r>
      <w:r w:rsidRPr="00913378">
        <w:rPr>
          <w:rFonts w:ascii="Arial" w:hAnsi="Arial" w:cs="Arial"/>
          <w:sz w:val="22"/>
          <w:szCs w:val="22"/>
          <w:lang w:val="es-BO"/>
        </w:rPr>
        <w:t xml:space="preserve">Cualquier aviso o notificación que tengan que darse las </w:t>
      </w:r>
      <w:r w:rsidRPr="00913378">
        <w:rPr>
          <w:rFonts w:ascii="Arial" w:hAnsi="Arial" w:cs="Arial"/>
          <w:b/>
          <w:sz w:val="22"/>
          <w:szCs w:val="22"/>
          <w:lang w:val="es-BO"/>
        </w:rPr>
        <w:t>PARTES</w:t>
      </w:r>
      <w:r w:rsidRPr="00913378">
        <w:rPr>
          <w:rFonts w:ascii="Arial" w:hAnsi="Arial" w:cs="Arial"/>
          <w:sz w:val="22"/>
          <w:szCs w:val="22"/>
          <w:lang w:val="es-BO"/>
        </w:rPr>
        <w:t xml:space="preserve"> suscribientes del presente contrato será enviada de manera escrita:</w:t>
      </w:r>
    </w:p>
    <w:p w14:paraId="57788F5C" w14:textId="77777777" w:rsidR="00913378" w:rsidRPr="00913378" w:rsidRDefault="00913378" w:rsidP="00913378">
      <w:pPr>
        <w:jc w:val="both"/>
        <w:rPr>
          <w:rFonts w:ascii="Arial" w:hAnsi="Arial" w:cs="Arial"/>
          <w:sz w:val="22"/>
          <w:szCs w:val="22"/>
          <w:lang w:val="es-BO"/>
        </w:rPr>
      </w:pPr>
    </w:p>
    <w:p w14:paraId="4720A0D3" w14:textId="77777777" w:rsidR="00913378" w:rsidRPr="00913378" w:rsidRDefault="00913378" w:rsidP="00913378">
      <w:pPr>
        <w:ind w:firstLine="708"/>
        <w:jc w:val="both"/>
        <w:rPr>
          <w:rFonts w:ascii="Arial" w:hAnsi="Arial" w:cs="Arial"/>
          <w:sz w:val="22"/>
          <w:szCs w:val="22"/>
          <w:lang w:val="es-BO"/>
        </w:rPr>
      </w:pPr>
      <w:r w:rsidRPr="00913378">
        <w:rPr>
          <w:rFonts w:ascii="Arial" w:hAnsi="Arial" w:cs="Arial"/>
          <w:sz w:val="22"/>
          <w:szCs w:val="22"/>
          <w:lang w:val="es-BO"/>
        </w:rPr>
        <w:t xml:space="preserve">Al </w:t>
      </w:r>
      <w:r w:rsidRPr="00913378">
        <w:rPr>
          <w:rFonts w:ascii="Arial" w:hAnsi="Arial" w:cs="Arial"/>
          <w:b/>
          <w:sz w:val="22"/>
          <w:szCs w:val="22"/>
          <w:lang w:val="es-BO"/>
        </w:rPr>
        <w:t>PROVEEDOR</w:t>
      </w:r>
      <w:r w:rsidRPr="00913378">
        <w:rPr>
          <w:rFonts w:ascii="Arial" w:hAnsi="Arial" w:cs="Arial"/>
          <w:sz w:val="22"/>
          <w:szCs w:val="22"/>
          <w:lang w:val="es-BO"/>
        </w:rPr>
        <w:t>: ___________________.</w:t>
      </w:r>
    </w:p>
    <w:p w14:paraId="49C6A7C7" w14:textId="77777777" w:rsidR="00913378" w:rsidRPr="00913378" w:rsidRDefault="00913378" w:rsidP="00913378">
      <w:pPr>
        <w:ind w:firstLine="708"/>
        <w:jc w:val="both"/>
        <w:rPr>
          <w:rFonts w:ascii="Arial" w:hAnsi="Arial" w:cs="Arial"/>
          <w:i/>
          <w:sz w:val="22"/>
          <w:szCs w:val="22"/>
          <w:u w:val="single"/>
          <w:lang w:val="es-BO"/>
        </w:rPr>
      </w:pPr>
    </w:p>
    <w:p w14:paraId="651F5110" w14:textId="77777777" w:rsidR="00913378" w:rsidRPr="00913378" w:rsidRDefault="00913378" w:rsidP="00913378">
      <w:pPr>
        <w:ind w:left="708"/>
        <w:jc w:val="both"/>
        <w:rPr>
          <w:rFonts w:ascii="Arial" w:hAnsi="Arial" w:cs="Arial"/>
          <w:i/>
          <w:sz w:val="22"/>
          <w:szCs w:val="22"/>
          <w:u w:val="single"/>
          <w:lang w:val="es-BO"/>
        </w:rPr>
      </w:pPr>
      <w:r w:rsidRPr="00913378">
        <w:rPr>
          <w:rFonts w:ascii="Arial" w:hAnsi="Arial" w:cs="Arial"/>
          <w:sz w:val="22"/>
          <w:szCs w:val="22"/>
          <w:lang w:val="es-BO"/>
        </w:rPr>
        <w:t xml:space="preserve">A la </w:t>
      </w:r>
      <w:r w:rsidRPr="00913378">
        <w:rPr>
          <w:rFonts w:ascii="Arial" w:hAnsi="Arial" w:cs="Arial"/>
          <w:b/>
          <w:sz w:val="22"/>
          <w:szCs w:val="22"/>
          <w:lang w:val="es-BO"/>
        </w:rPr>
        <w:t>ENTIDAD</w:t>
      </w:r>
      <w:r w:rsidRPr="00913378">
        <w:rPr>
          <w:rFonts w:ascii="Arial" w:hAnsi="Arial" w:cs="Arial"/>
          <w:sz w:val="22"/>
          <w:szCs w:val="22"/>
          <w:lang w:val="es-BO"/>
        </w:rPr>
        <w:t>: En su Edificio Principal ubicado en calle Ayacucho Esquina Mercado s/n de la ciudad de La Paz – Bolivia</w:t>
      </w:r>
      <w:r w:rsidRPr="00913378">
        <w:rPr>
          <w:rFonts w:ascii="Arial" w:hAnsi="Arial" w:cs="Arial"/>
          <w:i/>
          <w:sz w:val="22"/>
          <w:szCs w:val="22"/>
          <w:lang w:val="es-BO"/>
        </w:rPr>
        <w:t>.</w:t>
      </w:r>
    </w:p>
    <w:p w14:paraId="7D75AF7F" w14:textId="77777777" w:rsidR="00913378" w:rsidRPr="00913378" w:rsidRDefault="00913378" w:rsidP="00913378">
      <w:pPr>
        <w:jc w:val="both"/>
        <w:rPr>
          <w:rFonts w:ascii="Arial" w:hAnsi="Arial" w:cs="Arial"/>
          <w:b/>
          <w:sz w:val="22"/>
          <w:szCs w:val="22"/>
          <w:lang w:val="es-BO"/>
        </w:rPr>
      </w:pPr>
    </w:p>
    <w:p w14:paraId="26DA8F6D" w14:textId="77777777" w:rsidR="00913378" w:rsidRPr="00913378" w:rsidRDefault="00913378" w:rsidP="00913378">
      <w:pPr>
        <w:jc w:val="both"/>
        <w:rPr>
          <w:rFonts w:ascii="Arial" w:hAnsi="Arial" w:cs="Arial"/>
          <w:sz w:val="22"/>
          <w:szCs w:val="22"/>
          <w:lang w:val="es-BO"/>
        </w:rPr>
      </w:pPr>
      <w:r w:rsidRPr="00913378">
        <w:rPr>
          <w:rFonts w:ascii="Arial" w:hAnsi="Arial" w:cs="Arial"/>
          <w:b/>
          <w:bCs/>
          <w:sz w:val="22"/>
          <w:szCs w:val="22"/>
        </w:rPr>
        <w:t>CLÁUSULA D</w:t>
      </w:r>
      <w:r w:rsidRPr="00913378">
        <w:rPr>
          <w:rFonts w:ascii="Arial" w:hAnsi="Arial" w:cs="Arial"/>
          <w:b/>
          <w:sz w:val="22"/>
          <w:szCs w:val="22"/>
        </w:rPr>
        <w:t>É</w:t>
      </w:r>
      <w:r w:rsidRPr="00913378">
        <w:rPr>
          <w:rFonts w:ascii="Arial" w:hAnsi="Arial" w:cs="Arial"/>
          <w:b/>
          <w:bCs/>
          <w:sz w:val="22"/>
          <w:szCs w:val="22"/>
        </w:rPr>
        <w:t>CIMA</w:t>
      </w:r>
      <w:r w:rsidRPr="00913378">
        <w:rPr>
          <w:rFonts w:ascii="Arial" w:hAnsi="Arial" w:cs="Arial"/>
          <w:b/>
          <w:sz w:val="22"/>
          <w:szCs w:val="22"/>
          <w:lang w:val="es-BO"/>
        </w:rPr>
        <w:t xml:space="preserve"> QUINTA.- (DERECHOS DEL</w:t>
      </w:r>
      <w:r w:rsidRPr="00913378">
        <w:rPr>
          <w:rFonts w:ascii="Arial" w:hAnsi="Arial" w:cs="Arial"/>
          <w:sz w:val="22"/>
          <w:szCs w:val="22"/>
          <w:lang w:val="es-BO"/>
        </w:rPr>
        <w:t xml:space="preserve"> </w:t>
      </w:r>
      <w:r w:rsidRPr="00913378">
        <w:rPr>
          <w:rFonts w:ascii="Arial" w:hAnsi="Arial" w:cs="Arial"/>
          <w:b/>
          <w:sz w:val="22"/>
          <w:szCs w:val="22"/>
          <w:lang w:val="es-BO"/>
        </w:rPr>
        <w:t xml:space="preserve">PROVEEDOR) </w:t>
      </w:r>
      <w:r w:rsidRPr="00913378">
        <w:rPr>
          <w:rFonts w:ascii="Arial" w:hAnsi="Arial" w:cs="Arial"/>
          <w:sz w:val="22"/>
          <w:szCs w:val="22"/>
          <w:lang w:val="es-BO"/>
        </w:rPr>
        <w:t xml:space="preserve">El </w:t>
      </w:r>
      <w:r w:rsidRPr="00913378">
        <w:rPr>
          <w:rFonts w:ascii="Arial" w:hAnsi="Arial" w:cs="Arial"/>
          <w:b/>
          <w:sz w:val="22"/>
          <w:szCs w:val="22"/>
          <w:lang w:val="es-BO"/>
        </w:rPr>
        <w:t>PROVEEDOR</w:t>
      </w:r>
      <w:r w:rsidRPr="00913378">
        <w:rPr>
          <w:rFonts w:ascii="Arial" w:hAnsi="Arial" w:cs="Arial"/>
          <w:sz w:val="22"/>
          <w:szCs w:val="22"/>
          <w:lang w:val="es-BO"/>
        </w:rPr>
        <w:t xml:space="preserve">, tiene derecho a plantear los reclamos que considere correctos, por cualquier omisión de la </w:t>
      </w:r>
      <w:r w:rsidRPr="00913378">
        <w:rPr>
          <w:rFonts w:ascii="Arial" w:hAnsi="Arial" w:cs="Arial"/>
          <w:b/>
          <w:sz w:val="22"/>
          <w:szCs w:val="22"/>
          <w:lang w:val="es-BO"/>
        </w:rPr>
        <w:t>ENTIDAD</w:t>
      </w:r>
      <w:r w:rsidRPr="00913378">
        <w:rPr>
          <w:rFonts w:ascii="Arial" w:hAnsi="Arial" w:cs="Arial"/>
          <w:sz w:val="22"/>
          <w:szCs w:val="22"/>
          <w:lang w:val="es-BO"/>
        </w:rPr>
        <w:t>, por falta de pago de la adquisición efectuada, o por cualquier otro aspecto consignado en el presente Contrato.</w:t>
      </w:r>
    </w:p>
    <w:p w14:paraId="29BD1ED8" w14:textId="77777777" w:rsidR="00913378" w:rsidRPr="00913378" w:rsidRDefault="00913378" w:rsidP="00913378">
      <w:pPr>
        <w:jc w:val="both"/>
        <w:rPr>
          <w:rFonts w:ascii="Arial" w:hAnsi="Arial" w:cs="Arial"/>
          <w:sz w:val="22"/>
          <w:szCs w:val="22"/>
          <w:lang w:val="es-BO"/>
        </w:rPr>
      </w:pPr>
    </w:p>
    <w:p w14:paraId="5754FA91" w14:textId="77777777" w:rsidR="00913378" w:rsidRPr="00913378" w:rsidRDefault="00913378" w:rsidP="00913378">
      <w:pPr>
        <w:jc w:val="both"/>
        <w:rPr>
          <w:rFonts w:ascii="Arial" w:hAnsi="Arial" w:cs="Arial"/>
          <w:sz w:val="22"/>
          <w:szCs w:val="22"/>
          <w:lang w:val="es-BO"/>
        </w:rPr>
      </w:pPr>
      <w:r w:rsidRPr="00913378">
        <w:rPr>
          <w:rFonts w:ascii="Arial" w:hAnsi="Arial" w:cs="Arial"/>
          <w:sz w:val="22"/>
          <w:szCs w:val="22"/>
          <w:lang w:val="es-BO"/>
        </w:rPr>
        <w:t xml:space="preserve">Tales reclamos deberán ser planteados por escrito y con los respaldos correspondientes, a la </w:t>
      </w:r>
      <w:r w:rsidRPr="00913378">
        <w:rPr>
          <w:rFonts w:ascii="Arial" w:hAnsi="Arial" w:cs="Arial"/>
          <w:b/>
          <w:sz w:val="22"/>
          <w:szCs w:val="22"/>
          <w:lang w:val="es-BO"/>
        </w:rPr>
        <w:t>ENTIDAD</w:t>
      </w:r>
      <w:r w:rsidRPr="00913378">
        <w:rPr>
          <w:rFonts w:ascii="Arial" w:hAnsi="Arial" w:cs="Arial"/>
          <w:sz w:val="22"/>
          <w:szCs w:val="22"/>
          <w:lang w:val="es-BO"/>
        </w:rPr>
        <w:t>, hasta veinte (20) días hábiles, posteriores al suceso.</w:t>
      </w:r>
    </w:p>
    <w:p w14:paraId="721D6C0F" w14:textId="77777777" w:rsidR="00913378" w:rsidRPr="00913378" w:rsidRDefault="00913378" w:rsidP="00913378">
      <w:pPr>
        <w:jc w:val="both"/>
        <w:rPr>
          <w:rFonts w:ascii="Arial" w:hAnsi="Arial" w:cs="Arial"/>
          <w:sz w:val="22"/>
          <w:szCs w:val="22"/>
          <w:lang w:val="es-BO"/>
        </w:rPr>
      </w:pPr>
    </w:p>
    <w:p w14:paraId="6DC75E0D" w14:textId="77777777" w:rsidR="00913378" w:rsidRPr="00913378" w:rsidRDefault="00913378" w:rsidP="00913378">
      <w:pPr>
        <w:jc w:val="both"/>
        <w:rPr>
          <w:rFonts w:ascii="Arial" w:hAnsi="Arial" w:cs="Arial"/>
          <w:bCs/>
          <w:sz w:val="22"/>
          <w:szCs w:val="22"/>
          <w:lang w:val="es-BO"/>
        </w:rPr>
      </w:pPr>
      <w:r w:rsidRPr="00913378">
        <w:rPr>
          <w:rFonts w:ascii="Arial" w:hAnsi="Arial" w:cs="Arial"/>
          <w:sz w:val="22"/>
          <w:szCs w:val="22"/>
          <w:lang w:val="es-BO"/>
        </w:rPr>
        <w:t xml:space="preserve">La </w:t>
      </w:r>
      <w:r w:rsidRPr="00913378">
        <w:rPr>
          <w:rFonts w:ascii="Arial" w:hAnsi="Arial" w:cs="Arial"/>
          <w:b/>
          <w:sz w:val="22"/>
          <w:szCs w:val="22"/>
          <w:lang w:val="es-BO"/>
        </w:rPr>
        <w:t>ENTIDAD</w:t>
      </w:r>
      <w:r w:rsidRPr="00913378">
        <w:rPr>
          <w:rFonts w:ascii="Arial" w:hAnsi="Arial" w:cs="Arial"/>
          <w:sz w:val="22"/>
          <w:szCs w:val="22"/>
          <w:lang w:val="es-BO"/>
        </w:rPr>
        <w:t xml:space="preserve">, dentro del lapso de cinco (5) días hábiles de recibido el reclamo, deberá emitir su respuesta de forma sustentada al </w:t>
      </w:r>
      <w:r w:rsidRPr="00913378">
        <w:rPr>
          <w:rFonts w:ascii="Arial" w:hAnsi="Arial" w:cs="Arial"/>
          <w:b/>
          <w:sz w:val="22"/>
          <w:szCs w:val="22"/>
          <w:lang w:val="es-BO"/>
        </w:rPr>
        <w:t xml:space="preserve">PROVEEDOR </w:t>
      </w:r>
      <w:r w:rsidRPr="00913378">
        <w:rPr>
          <w:rFonts w:ascii="Arial" w:hAnsi="Arial" w:cs="Arial"/>
          <w:sz w:val="22"/>
          <w:szCs w:val="22"/>
          <w:lang w:val="es-BO"/>
        </w:rPr>
        <w:t xml:space="preserve">aceptando o rechazando el reclamo. </w:t>
      </w:r>
      <w:r w:rsidRPr="00913378">
        <w:rPr>
          <w:rFonts w:ascii="Arial" w:hAnsi="Arial" w:cs="Arial"/>
          <w:bCs/>
          <w:sz w:val="22"/>
          <w:szCs w:val="22"/>
          <w:lang w:val="es-BO"/>
        </w:rPr>
        <w:lastRenderedPageBreak/>
        <w:t xml:space="preserve">Dentro de este plazo, la </w:t>
      </w:r>
      <w:r w:rsidRPr="00913378">
        <w:rPr>
          <w:rFonts w:ascii="Arial" w:hAnsi="Arial" w:cs="Arial"/>
          <w:b/>
          <w:bCs/>
          <w:sz w:val="22"/>
          <w:szCs w:val="22"/>
          <w:lang w:val="es-BO"/>
        </w:rPr>
        <w:t>ENTIDAD</w:t>
      </w:r>
      <w:r w:rsidRPr="00913378">
        <w:rPr>
          <w:rFonts w:ascii="Arial" w:hAnsi="Arial" w:cs="Arial"/>
          <w:bCs/>
          <w:sz w:val="22"/>
          <w:szCs w:val="22"/>
          <w:lang w:val="es-BO"/>
        </w:rPr>
        <w:t xml:space="preserve"> podrá solicitar las aclaraciones respectivas al </w:t>
      </w:r>
      <w:r w:rsidRPr="00913378">
        <w:rPr>
          <w:rFonts w:ascii="Arial" w:hAnsi="Arial" w:cs="Arial"/>
          <w:b/>
          <w:bCs/>
          <w:sz w:val="22"/>
          <w:szCs w:val="22"/>
          <w:lang w:val="es-BO"/>
        </w:rPr>
        <w:t>PROVEEDOR</w:t>
      </w:r>
      <w:r w:rsidRPr="00913378">
        <w:rPr>
          <w:rFonts w:ascii="Arial" w:hAnsi="Arial" w:cs="Arial"/>
          <w:bCs/>
          <w:sz w:val="22"/>
          <w:szCs w:val="22"/>
          <w:lang w:val="es-BO"/>
        </w:rPr>
        <w:t>, para sustentar su decisión.</w:t>
      </w:r>
    </w:p>
    <w:p w14:paraId="14701A6D" w14:textId="77777777" w:rsidR="00913378" w:rsidRPr="00913378" w:rsidRDefault="00913378" w:rsidP="00913378">
      <w:pPr>
        <w:jc w:val="both"/>
        <w:rPr>
          <w:rFonts w:ascii="Arial" w:hAnsi="Arial" w:cs="Arial"/>
          <w:bCs/>
          <w:sz w:val="22"/>
          <w:szCs w:val="22"/>
          <w:lang w:val="es-BO"/>
        </w:rPr>
      </w:pPr>
    </w:p>
    <w:p w14:paraId="2BB28B42" w14:textId="77777777" w:rsidR="00913378" w:rsidRPr="00913378" w:rsidRDefault="00913378" w:rsidP="00913378">
      <w:pPr>
        <w:jc w:val="both"/>
        <w:rPr>
          <w:rFonts w:ascii="Arial" w:hAnsi="Arial" w:cs="Arial"/>
          <w:b/>
          <w:sz w:val="22"/>
          <w:szCs w:val="22"/>
          <w:lang w:val="es-BO"/>
        </w:rPr>
      </w:pPr>
      <w:r w:rsidRPr="00913378">
        <w:rPr>
          <w:rFonts w:ascii="Arial" w:hAnsi="Arial" w:cs="Arial"/>
          <w:sz w:val="22"/>
          <w:szCs w:val="22"/>
          <w:lang w:val="es-BO"/>
        </w:rPr>
        <w:t xml:space="preserve">En caso que el reclamo sea complejo la </w:t>
      </w:r>
      <w:r w:rsidRPr="00913378">
        <w:rPr>
          <w:rFonts w:ascii="Arial" w:hAnsi="Arial" w:cs="Arial"/>
          <w:b/>
          <w:sz w:val="22"/>
          <w:szCs w:val="22"/>
          <w:lang w:val="es-BO"/>
        </w:rPr>
        <w:t>ENTIDAD</w:t>
      </w:r>
      <w:r w:rsidRPr="00913378">
        <w:rPr>
          <w:rFonts w:ascii="Arial" w:hAnsi="Arial" w:cs="Arial"/>
          <w:sz w:val="22"/>
          <w:szCs w:val="22"/>
          <w:lang w:val="es-BO"/>
        </w:rPr>
        <w:t xml:space="preserve"> podrá, en el plazo adicional de cinco (5) días hábiles, solicitar el análisis del reclamo y la emisión de informes de recomendación a las dependencias técnica, financiera o legal, según corresponda, a objeto de dar respuesta.</w:t>
      </w:r>
    </w:p>
    <w:p w14:paraId="7B953DA3" w14:textId="77777777" w:rsidR="00913378" w:rsidRPr="00913378" w:rsidRDefault="00913378" w:rsidP="00913378">
      <w:pPr>
        <w:jc w:val="both"/>
        <w:rPr>
          <w:rFonts w:ascii="Arial" w:hAnsi="Arial" w:cs="Arial"/>
          <w:b/>
          <w:sz w:val="22"/>
          <w:szCs w:val="22"/>
          <w:lang w:val="es-BO"/>
        </w:rPr>
      </w:pPr>
    </w:p>
    <w:p w14:paraId="276A8E2D" w14:textId="77777777" w:rsidR="00913378" w:rsidRPr="00913378" w:rsidRDefault="00913378" w:rsidP="00913378">
      <w:pPr>
        <w:jc w:val="both"/>
        <w:rPr>
          <w:rFonts w:ascii="Arial" w:eastAsia="Calibri" w:hAnsi="Arial" w:cs="Arial"/>
          <w:b/>
          <w:i/>
          <w:sz w:val="22"/>
          <w:szCs w:val="22"/>
          <w:lang w:eastAsia="en-US"/>
        </w:rPr>
      </w:pPr>
      <w:r w:rsidRPr="00913378">
        <w:rPr>
          <w:rFonts w:ascii="Arial" w:eastAsia="Calibri" w:hAnsi="Arial" w:cs="Arial"/>
          <w:sz w:val="22"/>
          <w:szCs w:val="22"/>
          <w:lang w:eastAsia="en-US"/>
        </w:rPr>
        <w:t xml:space="preserve">Todo proceso de respuesta a reclamos, no deberá exceder los diez (10) días hábiles, computables desde la recepción del reclamo por la </w:t>
      </w:r>
      <w:r w:rsidRPr="00913378">
        <w:rPr>
          <w:rFonts w:ascii="Arial" w:eastAsia="Calibri" w:hAnsi="Arial" w:cs="Arial"/>
          <w:b/>
          <w:sz w:val="22"/>
          <w:szCs w:val="22"/>
          <w:lang w:eastAsia="en-US"/>
        </w:rPr>
        <w:t>ENTIDAD.</w:t>
      </w:r>
      <w:r w:rsidRPr="00913378">
        <w:rPr>
          <w:rFonts w:ascii="Arial" w:eastAsia="Calibri" w:hAnsi="Arial" w:cs="Arial"/>
          <w:b/>
          <w:i/>
          <w:sz w:val="22"/>
          <w:szCs w:val="22"/>
          <w:lang w:eastAsia="en-US"/>
        </w:rPr>
        <w:t xml:space="preserve"> </w:t>
      </w:r>
    </w:p>
    <w:p w14:paraId="3DDD26D8" w14:textId="77777777" w:rsidR="00913378" w:rsidRPr="00913378" w:rsidRDefault="00913378" w:rsidP="00913378">
      <w:pPr>
        <w:jc w:val="both"/>
        <w:rPr>
          <w:rFonts w:ascii="Arial" w:hAnsi="Arial" w:cs="Arial"/>
          <w:sz w:val="22"/>
          <w:szCs w:val="22"/>
          <w:lang w:val="es-BO"/>
        </w:rPr>
      </w:pPr>
    </w:p>
    <w:p w14:paraId="682805C8" w14:textId="77777777" w:rsidR="00913378" w:rsidRPr="00913378" w:rsidRDefault="00913378" w:rsidP="00913378">
      <w:pPr>
        <w:jc w:val="both"/>
        <w:rPr>
          <w:rFonts w:ascii="Arial" w:hAnsi="Arial" w:cs="Arial"/>
          <w:sz w:val="22"/>
          <w:szCs w:val="22"/>
          <w:lang w:val="es-BO"/>
        </w:rPr>
      </w:pPr>
      <w:r w:rsidRPr="00913378">
        <w:rPr>
          <w:rFonts w:ascii="Arial" w:hAnsi="Arial" w:cs="Arial"/>
          <w:sz w:val="22"/>
          <w:szCs w:val="22"/>
          <w:lang w:val="es-BO"/>
        </w:rPr>
        <w:t xml:space="preserve">La </w:t>
      </w:r>
      <w:r w:rsidRPr="00913378">
        <w:rPr>
          <w:rFonts w:ascii="Arial" w:hAnsi="Arial" w:cs="Arial"/>
          <w:b/>
          <w:sz w:val="22"/>
          <w:szCs w:val="22"/>
          <w:lang w:val="es-BO"/>
        </w:rPr>
        <w:t>ENTIDAD</w:t>
      </w:r>
      <w:r w:rsidRPr="00913378">
        <w:rPr>
          <w:rFonts w:ascii="Arial" w:hAnsi="Arial" w:cs="Arial"/>
          <w:sz w:val="22"/>
          <w:szCs w:val="22"/>
          <w:lang w:val="es-BO"/>
        </w:rPr>
        <w:t xml:space="preserve"> no atenderá reclamos presentados fuera del plazo establecido en esta cláusula.</w:t>
      </w:r>
    </w:p>
    <w:p w14:paraId="6272B746" w14:textId="77777777" w:rsidR="00913378" w:rsidRPr="00913378" w:rsidRDefault="00913378" w:rsidP="00913378">
      <w:pPr>
        <w:jc w:val="both"/>
        <w:rPr>
          <w:rFonts w:ascii="Arial" w:hAnsi="Arial" w:cs="Arial"/>
          <w:sz w:val="22"/>
          <w:szCs w:val="22"/>
          <w:lang w:val="es-BO"/>
        </w:rPr>
      </w:pPr>
    </w:p>
    <w:p w14:paraId="65EDEEAA" w14:textId="77777777" w:rsidR="00913378" w:rsidRPr="00913378" w:rsidRDefault="00913378" w:rsidP="00913378">
      <w:pPr>
        <w:autoSpaceDE w:val="0"/>
        <w:autoSpaceDN w:val="0"/>
        <w:adjustRightInd w:val="0"/>
        <w:jc w:val="both"/>
        <w:rPr>
          <w:rFonts w:ascii="Arial" w:hAnsi="Arial" w:cs="Arial"/>
          <w:bCs/>
          <w:sz w:val="22"/>
          <w:szCs w:val="22"/>
        </w:rPr>
      </w:pPr>
      <w:r w:rsidRPr="00913378">
        <w:rPr>
          <w:rFonts w:ascii="Arial" w:hAnsi="Arial" w:cs="Arial"/>
          <w:b/>
          <w:bCs/>
          <w:sz w:val="22"/>
          <w:szCs w:val="22"/>
        </w:rPr>
        <w:t>CLÁUSULA D</w:t>
      </w:r>
      <w:r w:rsidRPr="00913378">
        <w:rPr>
          <w:rFonts w:ascii="Arial" w:hAnsi="Arial" w:cs="Arial"/>
          <w:b/>
          <w:sz w:val="22"/>
          <w:szCs w:val="22"/>
        </w:rPr>
        <w:t>É</w:t>
      </w:r>
      <w:r w:rsidRPr="00913378">
        <w:rPr>
          <w:rFonts w:ascii="Arial" w:hAnsi="Arial" w:cs="Arial"/>
          <w:b/>
          <w:bCs/>
          <w:sz w:val="22"/>
          <w:szCs w:val="22"/>
        </w:rPr>
        <w:t>CIMA SEXTA</w:t>
      </w:r>
      <w:r w:rsidRPr="00913378">
        <w:rPr>
          <w:rFonts w:ascii="Arial" w:hAnsi="Arial" w:cs="Arial"/>
          <w:b/>
          <w:sz w:val="22"/>
          <w:szCs w:val="22"/>
          <w:lang w:val="es-BO"/>
        </w:rPr>
        <w:t xml:space="preserve">.- </w:t>
      </w:r>
      <w:r w:rsidRPr="00913378">
        <w:rPr>
          <w:rFonts w:ascii="Arial" w:hAnsi="Arial" w:cs="Arial"/>
          <w:b/>
          <w:bCs/>
          <w:sz w:val="22"/>
          <w:szCs w:val="22"/>
        </w:rPr>
        <w:t xml:space="preserve">(ESTIPULACIÓN SOBRE IMPUESTOS) </w:t>
      </w:r>
      <w:r w:rsidRPr="00913378">
        <w:rPr>
          <w:rFonts w:ascii="Arial" w:hAnsi="Arial" w:cs="Arial"/>
          <w:bCs/>
          <w:sz w:val="22"/>
          <w:szCs w:val="22"/>
        </w:rPr>
        <w:t>Correrá por cuenta del</w:t>
      </w:r>
      <w:r w:rsidRPr="00913378">
        <w:rPr>
          <w:rFonts w:ascii="Arial" w:hAnsi="Arial" w:cs="Arial"/>
          <w:b/>
          <w:bCs/>
          <w:sz w:val="22"/>
          <w:szCs w:val="22"/>
        </w:rPr>
        <w:t xml:space="preserve"> PROVEEDOR</w:t>
      </w:r>
      <w:r w:rsidRPr="00913378">
        <w:rPr>
          <w:rFonts w:ascii="Arial" w:hAnsi="Arial" w:cs="Arial"/>
          <w:bCs/>
          <w:sz w:val="22"/>
          <w:szCs w:val="22"/>
        </w:rPr>
        <w:t xml:space="preserve"> el pago de todos los impuestos vigentes en el país a la fecha de presentación de su propuesta.</w:t>
      </w:r>
    </w:p>
    <w:p w14:paraId="73E9E1B9" w14:textId="77777777" w:rsidR="00913378" w:rsidRPr="00913378" w:rsidRDefault="00913378" w:rsidP="00913378">
      <w:pPr>
        <w:jc w:val="both"/>
        <w:rPr>
          <w:rFonts w:ascii="Arial" w:hAnsi="Arial" w:cs="Arial"/>
          <w:b/>
          <w:sz w:val="22"/>
          <w:szCs w:val="22"/>
        </w:rPr>
      </w:pPr>
    </w:p>
    <w:p w14:paraId="6E855A9C" w14:textId="77777777" w:rsidR="00913378" w:rsidRPr="00913378" w:rsidRDefault="00913378" w:rsidP="00913378">
      <w:pPr>
        <w:jc w:val="both"/>
        <w:rPr>
          <w:rFonts w:ascii="Arial" w:hAnsi="Arial" w:cs="Arial"/>
          <w:sz w:val="22"/>
          <w:szCs w:val="22"/>
          <w:lang w:val="es-ES_tradnl"/>
        </w:rPr>
      </w:pPr>
      <w:r w:rsidRPr="00913378">
        <w:rPr>
          <w:rFonts w:ascii="Arial" w:hAnsi="Arial" w:cs="Arial"/>
          <w:sz w:val="22"/>
          <w:szCs w:val="22"/>
          <w:lang w:val="es-ES_tradnl"/>
        </w:rPr>
        <w:t xml:space="preserve">En caso de que posteriormente, el Estado Plurinacional de Bolivia implante impuestos adicionales, disminuya o incremente los vigentes, mediante disposición legal expresa, el </w:t>
      </w:r>
      <w:r w:rsidRPr="00913378">
        <w:rPr>
          <w:rFonts w:ascii="Arial" w:hAnsi="Arial" w:cs="Arial"/>
          <w:b/>
          <w:bCs/>
          <w:sz w:val="22"/>
          <w:szCs w:val="22"/>
          <w:lang w:val="es-ES_tradnl"/>
        </w:rPr>
        <w:t xml:space="preserve">PROVEEDOR </w:t>
      </w:r>
      <w:r w:rsidRPr="00913378">
        <w:rPr>
          <w:rFonts w:ascii="Arial" w:hAnsi="Arial" w:cs="Arial"/>
          <w:sz w:val="22"/>
          <w:szCs w:val="22"/>
          <w:lang w:val="es-ES_tradnl"/>
        </w:rPr>
        <w:t>deberá acogerse a su cumplimiento desde la fecha de vigencia de dicha normativa.</w:t>
      </w:r>
    </w:p>
    <w:p w14:paraId="0CF1FBCD" w14:textId="77777777" w:rsidR="00913378" w:rsidRPr="00913378" w:rsidRDefault="00913378" w:rsidP="00913378">
      <w:pPr>
        <w:autoSpaceDE w:val="0"/>
        <w:autoSpaceDN w:val="0"/>
        <w:adjustRightInd w:val="0"/>
        <w:jc w:val="both"/>
        <w:rPr>
          <w:rFonts w:ascii="Arial" w:hAnsi="Arial" w:cs="Arial"/>
          <w:b/>
          <w:sz w:val="22"/>
          <w:szCs w:val="22"/>
        </w:rPr>
      </w:pPr>
    </w:p>
    <w:p w14:paraId="3A5594F4" w14:textId="77777777" w:rsidR="00913378" w:rsidRPr="00913378" w:rsidRDefault="00913378" w:rsidP="00913378">
      <w:pPr>
        <w:autoSpaceDE w:val="0"/>
        <w:autoSpaceDN w:val="0"/>
        <w:jc w:val="both"/>
        <w:rPr>
          <w:rFonts w:ascii="Arial" w:hAnsi="Arial" w:cs="Arial"/>
          <w:b/>
          <w:sz w:val="22"/>
          <w:szCs w:val="22"/>
        </w:rPr>
      </w:pPr>
      <w:r w:rsidRPr="00913378">
        <w:rPr>
          <w:rFonts w:ascii="Arial" w:hAnsi="Arial" w:cs="Arial"/>
          <w:b/>
          <w:sz w:val="22"/>
          <w:szCs w:val="22"/>
        </w:rPr>
        <w:t>CLÁUSULA DÉCIMA</w:t>
      </w:r>
      <w:r w:rsidRPr="00913378">
        <w:rPr>
          <w:rFonts w:ascii="Arial" w:hAnsi="Arial" w:cs="Arial"/>
          <w:b/>
          <w:sz w:val="22"/>
          <w:szCs w:val="22"/>
          <w:lang w:val="es-BO"/>
        </w:rPr>
        <w:t xml:space="preserve"> </w:t>
      </w:r>
      <w:r w:rsidRPr="00913378">
        <w:rPr>
          <w:rFonts w:ascii="Arial" w:hAnsi="Arial" w:cs="Arial"/>
          <w:b/>
          <w:sz w:val="22"/>
          <w:szCs w:val="22"/>
        </w:rPr>
        <w:t xml:space="preserve">SÉPTIMA.- (FACTURACIÓN) </w:t>
      </w:r>
      <w:r w:rsidRPr="00913378">
        <w:rPr>
          <w:rFonts w:ascii="Arial" w:hAnsi="Arial" w:cs="Arial"/>
          <w:sz w:val="22"/>
          <w:szCs w:val="22"/>
          <w:lang w:val="es-BO"/>
        </w:rPr>
        <w:t xml:space="preserve">El </w:t>
      </w:r>
      <w:r w:rsidRPr="00913378">
        <w:rPr>
          <w:rFonts w:ascii="Arial" w:hAnsi="Arial" w:cs="Arial"/>
          <w:b/>
          <w:sz w:val="22"/>
          <w:szCs w:val="22"/>
          <w:lang w:val="es-BO"/>
        </w:rPr>
        <w:t xml:space="preserve">PROVEEDOR </w:t>
      </w:r>
      <w:r w:rsidRPr="00913378">
        <w:rPr>
          <w:rFonts w:ascii="Arial" w:hAnsi="Arial" w:cs="Arial"/>
          <w:sz w:val="22"/>
          <w:szCs w:val="22"/>
          <w:lang w:val="es-BO"/>
        </w:rPr>
        <w:t xml:space="preserve">con posterioridad a la emisión del Acta de Recepción deberá emitir la respectiva factura oficial en favor de la </w:t>
      </w:r>
      <w:r w:rsidRPr="00913378">
        <w:rPr>
          <w:rFonts w:ascii="Arial" w:hAnsi="Arial" w:cs="Arial"/>
          <w:b/>
          <w:sz w:val="22"/>
          <w:szCs w:val="22"/>
          <w:lang w:val="es-BO"/>
        </w:rPr>
        <w:t xml:space="preserve">ENTIDAD, </w:t>
      </w:r>
      <w:r w:rsidRPr="00913378">
        <w:rPr>
          <w:rFonts w:ascii="Arial" w:hAnsi="Arial" w:cs="Arial"/>
          <w:sz w:val="22"/>
          <w:szCs w:val="22"/>
          <w:lang w:val="es-BO"/>
        </w:rPr>
        <w:t xml:space="preserve">por el monto total </w:t>
      </w:r>
      <w:r w:rsidRPr="00913378">
        <w:rPr>
          <w:rFonts w:ascii="Arial" w:hAnsi="Arial" w:cs="Arial"/>
          <w:sz w:val="22"/>
          <w:szCs w:val="22"/>
        </w:rPr>
        <w:t>de pago establecido en la Cláusula Décima Segunda, no debiendo deducirse del mismo los descuentos por concepto de multas aplicables, si hubiesen,</w:t>
      </w:r>
      <w:r w:rsidRPr="00913378">
        <w:rPr>
          <w:rFonts w:ascii="Arial" w:hAnsi="Arial" w:cs="Arial"/>
          <w:sz w:val="22"/>
          <w:szCs w:val="22"/>
          <w:lang w:val="es-BO"/>
        </w:rPr>
        <w:t xml:space="preserve"> caso contrario dicho pago no se realizará. </w:t>
      </w:r>
    </w:p>
    <w:p w14:paraId="0040384D" w14:textId="77777777" w:rsidR="00913378" w:rsidRPr="00913378" w:rsidRDefault="00913378" w:rsidP="00913378">
      <w:pPr>
        <w:autoSpaceDE w:val="0"/>
        <w:autoSpaceDN w:val="0"/>
        <w:adjustRightInd w:val="0"/>
        <w:jc w:val="both"/>
        <w:rPr>
          <w:rFonts w:ascii="Arial" w:hAnsi="Arial" w:cs="Arial"/>
          <w:b/>
          <w:bCs/>
          <w:sz w:val="22"/>
          <w:szCs w:val="22"/>
        </w:rPr>
      </w:pPr>
    </w:p>
    <w:p w14:paraId="3ABC856A" w14:textId="77777777" w:rsidR="00913378" w:rsidRPr="00913378" w:rsidRDefault="00913378" w:rsidP="00913378">
      <w:pPr>
        <w:autoSpaceDE w:val="0"/>
        <w:autoSpaceDN w:val="0"/>
        <w:adjustRightInd w:val="0"/>
        <w:jc w:val="both"/>
        <w:rPr>
          <w:rFonts w:ascii="Arial" w:hAnsi="Arial" w:cs="Arial"/>
          <w:iCs/>
          <w:sz w:val="22"/>
          <w:szCs w:val="22"/>
          <w:lang w:val="es-BO"/>
        </w:rPr>
      </w:pPr>
      <w:r w:rsidRPr="00913378">
        <w:rPr>
          <w:rFonts w:ascii="Arial" w:hAnsi="Arial" w:cs="Arial"/>
          <w:b/>
          <w:bCs/>
          <w:sz w:val="22"/>
          <w:szCs w:val="22"/>
        </w:rPr>
        <w:t>CLÁUSULA D</w:t>
      </w:r>
      <w:r w:rsidRPr="00913378">
        <w:rPr>
          <w:rFonts w:ascii="Arial" w:hAnsi="Arial" w:cs="Arial"/>
          <w:b/>
          <w:sz w:val="22"/>
          <w:szCs w:val="22"/>
        </w:rPr>
        <w:t>É</w:t>
      </w:r>
      <w:r w:rsidRPr="00913378">
        <w:rPr>
          <w:rFonts w:ascii="Arial" w:hAnsi="Arial" w:cs="Arial"/>
          <w:b/>
          <w:bCs/>
          <w:sz w:val="22"/>
          <w:szCs w:val="22"/>
        </w:rPr>
        <w:t>CIMA</w:t>
      </w:r>
      <w:r w:rsidRPr="00913378">
        <w:rPr>
          <w:rFonts w:ascii="Arial" w:hAnsi="Arial" w:cs="Arial"/>
          <w:b/>
          <w:sz w:val="22"/>
          <w:szCs w:val="22"/>
          <w:lang w:val="es-BO"/>
        </w:rPr>
        <w:t xml:space="preserve"> OCTAVA</w:t>
      </w:r>
      <w:r w:rsidRPr="00913378">
        <w:rPr>
          <w:rFonts w:ascii="Arial" w:hAnsi="Arial" w:cs="Arial"/>
          <w:b/>
          <w:bCs/>
          <w:sz w:val="22"/>
          <w:szCs w:val="22"/>
        </w:rPr>
        <w:t xml:space="preserve">.- </w:t>
      </w:r>
      <w:r w:rsidRPr="00913378">
        <w:rPr>
          <w:rFonts w:ascii="Arial" w:hAnsi="Arial" w:cs="Arial"/>
          <w:b/>
          <w:sz w:val="22"/>
          <w:szCs w:val="22"/>
          <w:lang w:val="es-BO"/>
        </w:rPr>
        <w:t>(SUBCONTRATOS)</w:t>
      </w:r>
      <w:r w:rsidRPr="00913378">
        <w:rPr>
          <w:rFonts w:ascii="Arial" w:hAnsi="Arial" w:cs="Arial"/>
          <w:sz w:val="22"/>
          <w:szCs w:val="22"/>
          <w:lang w:val="es-BO"/>
        </w:rPr>
        <w:t xml:space="preserve"> </w:t>
      </w:r>
      <w:r w:rsidRPr="00913378">
        <w:rPr>
          <w:rFonts w:ascii="Arial" w:hAnsi="Arial" w:cs="Arial"/>
          <w:iCs/>
          <w:sz w:val="22"/>
          <w:szCs w:val="22"/>
          <w:lang w:val="es-BO"/>
        </w:rPr>
        <w:t>En el presente contrato no se aceptarán subcontrataciones.</w:t>
      </w:r>
    </w:p>
    <w:p w14:paraId="6D570A20" w14:textId="77777777" w:rsidR="00913378" w:rsidRPr="00913378" w:rsidRDefault="00913378" w:rsidP="00913378">
      <w:pPr>
        <w:autoSpaceDE w:val="0"/>
        <w:autoSpaceDN w:val="0"/>
        <w:adjustRightInd w:val="0"/>
        <w:jc w:val="both"/>
        <w:rPr>
          <w:rFonts w:ascii="Arial" w:hAnsi="Arial" w:cs="Arial"/>
          <w:b/>
          <w:sz w:val="22"/>
          <w:szCs w:val="22"/>
        </w:rPr>
      </w:pPr>
    </w:p>
    <w:p w14:paraId="3F2C54F4" w14:textId="77777777" w:rsidR="00913378" w:rsidRPr="00913378" w:rsidRDefault="00913378" w:rsidP="00913378">
      <w:pPr>
        <w:jc w:val="both"/>
        <w:rPr>
          <w:rFonts w:ascii="Arial" w:hAnsi="Arial" w:cs="Arial"/>
          <w:b/>
          <w:sz w:val="22"/>
          <w:szCs w:val="22"/>
        </w:rPr>
      </w:pPr>
      <w:r w:rsidRPr="00913378">
        <w:rPr>
          <w:rFonts w:ascii="Arial" w:hAnsi="Arial" w:cs="Arial"/>
          <w:b/>
          <w:sz w:val="22"/>
          <w:szCs w:val="22"/>
        </w:rPr>
        <w:t>CLÁUSULA DÉCIMA</w:t>
      </w:r>
      <w:r w:rsidRPr="00913378">
        <w:rPr>
          <w:rFonts w:ascii="Arial" w:hAnsi="Arial" w:cs="Arial"/>
          <w:b/>
          <w:sz w:val="22"/>
          <w:szCs w:val="22"/>
          <w:lang w:val="es-BO"/>
        </w:rPr>
        <w:t xml:space="preserve"> NOVENA.- </w:t>
      </w:r>
      <w:r w:rsidRPr="00913378">
        <w:rPr>
          <w:rFonts w:ascii="Arial" w:hAnsi="Arial" w:cs="Arial"/>
          <w:b/>
          <w:sz w:val="22"/>
          <w:szCs w:val="22"/>
        </w:rPr>
        <w:t xml:space="preserve">(MODIFICACIONES AL CONTRATO) </w:t>
      </w:r>
      <w:r w:rsidRPr="00913378">
        <w:rPr>
          <w:rFonts w:ascii="Arial" w:hAnsi="Arial" w:cs="Arial"/>
          <w:sz w:val="22"/>
          <w:szCs w:val="22"/>
        </w:rPr>
        <w:t xml:space="preserve">El presente Contrato podrá ser modificado sólo en los aspectos previsto en el DBC y en el presente contrato, siempre y cuando exista acuerdo entre las </w:t>
      </w:r>
      <w:r w:rsidRPr="00913378">
        <w:rPr>
          <w:rFonts w:ascii="Arial" w:hAnsi="Arial" w:cs="Arial"/>
          <w:b/>
          <w:sz w:val="22"/>
          <w:szCs w:val="22"/>
        </w:rPr>
        <w:t>PARTES</w:t>
      </w:r>
      <w:r w:rsidRPr="00913378">
        <w:rPr>
          <w:rFonts w:ascii="Arial" w:hAnsi="Arial" w:cs="Arial"/>
          <w:sz w:val="22"/>
          <w:szCs w:val="22"/>
        </w:rPr>
        <w:t>. Dichas modificaciones deberán, estar orientadas por la causa del contrato y estar destinadas al cumplimiento del objeto de la contratación, debiendo sustentarse por informes técnico y legal que establezcan la viabilidad técnica y de financiamiento.</w:t>
      </w:r>
    </w:p>
    <w:p w14:paraId="22C3DAB3" w14:textId="77777777" w:rsidR="00913378" w:rsidRPr="00913378" w:rsidRDefault="00913378" w:rsidP="00913378">
      <w:pPr>
        <w:jc w:val="both"/>
        <w:rPr>
          <w:rFonts w:ascii="Arial" w:hAnsi="Arial" w:cs="Arial"/>
          <w:sz w:val="22"/>
          <w:szCs w:val="22"/>
        </w:rPr>
      </w:pPr>
    </w:p>
    <w:p w14:paraId="4EA9D87F" w14:textId="77777777" w:rsidR="00913378" w:rsidRPr="00913378" w:rsidRDefault="00913378" w:rsidP="00913378">
      <w:pPr>
        <w:jc w:val="both"/>
        <w:rPr>
          <w:rFonts w:ascii="Arial" w:hAnsi="Arial" w:cs="Arial"/>
          <w:sz w:val="22"/>
          <w:szCs w:val="22"/>
        </w:rPr>
      </w:pPr>
      <w:r w:rsidRPr="00913378">
        <w:rPr>
          <w:rFonts w:ascii="Arial" w:hAnsi="Arial" w:cs="Arial"/>
          <w:sz w:val="22"/>
          <w:szCs w:val="22"/>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64E36750" w14:textId="77777777" w:rsidR="00913378" w:rsidRPr="00913378" w:rsidRDefault="00913378" w:rsidP="00913378">
      <w:pPr>
        <w:jc w:val="both"/>
        <w:rPr>
          <w:rFonts w:ascii="Arial" w:hAnsi="Arial" w:cs="Arial"/>
          <w:sz w:val="22"/>
          <w:szCs w:val="22"/>
        </w:rPr>
      </w:pPr>
    </w:p>
    <w:p w14:paraId="02FF467A" w14:textId="77777777" w:rsidR="00913378" w:rsidRPr="00913378" w:rsidRDefault="00913378" w:rsidP="00913378">
      <w:pPr>
        <w:jc w:val="both"/>
        <w:rPr>
          <w:rFonts w:ascii="Arial" w:hAnsi="Arial" w:cs="Arial"/>
          <w:sz w:val="22"/>
          <w:szCs w:val="22"/>
        </w:rPr>
      </w:pPr>
      <w:r w:rsidRPr="00913378">
        <w:rPr>
          <w:rFonts w:ascii="Arial" w:hAnsi="Arial" w:cs="Arial"/>
          <w:sz w:val="22"/>
          <w:szCs w:val="22"/>
        </w:rPr>
        <w:t>La modificación al plazo, permite la ampliación o disminución del mismo.</w:t>
      </w:r>
    </w:p>
    <w:p w14:paraId="163F64B4" w14:textId="77777777" w:rsidR="00913378" w:rsidRPr="00913378" w:rsidRDefault="00913378" w:rsidP="00913378">
      <w:pPr>
        <w:jc w:val="both"/>
        <w:rPr>
          <w:rFonts w:ascii="Arial" w:hAnsi="Arial" w:cs="Arial"/>
          <w:sz w:val="22"/>
          <w:szCs w:val="22"/>
        </w:rPr>
      </w:pPr>
    </w:p>
    <w:p w14:paraId="19071195" w14:textId="77777777" w:rsidR="00913378" w:rsidRPr="00913378" w:rsidRDefault="00913378" w:rsidP="00913378">
      <w:pPr>
        <w:jc w:val="both"/>
        <w:rPr>
          <w:rFonts w:ascii="Arial" w:hAnsi="Arial" w:cs="Arial"/>
          <w:sz w:val="22"/>
          <w:szCs w:val="22"/>
        </w:rPr>
      </w:pPr>
      <w:r w:rsidRPr="00913378">
        <w:rPr>
          <w:rFonts w:ascii="Arial" w:hAnsi="Arial" w:cs="Arial"/>
          <w:sz w:val="22"/>
          <w:szCs w:val="22"/>
        </w:rPr>
        <w:t>La modificación al alcance del contrato, permite el ajuste de las diferentes cláusulas del mismo que sean necesarias para dar cumplimiento del objeto de la contratación.</w:t>
      </w:r>
    </w:p>
    <w:p w14:paraId="3F3A307C" w14:textId="77777777" w:rsidR="00913378" w:rsidRPr="00913378" w:rsidRDefault="00913378" w:rsidP="00913378">
      <w:pPr>
        <w:jc w:val="both"/>
        <w:rPr>
          <w:rFonts w:ascii="Arial" w:hAnsi="Arial" w:cs="Arial"/>
          <w:sz w:val="22"/>
          <w:szCs w:val="22"/>
          <w:lang w:val="es-BO"/>
        </w:rPr>
      </w:pPr>
    </w:p>
    <w:p w14:paraId="3662D718" w14:textId="77777777" w:rsidR="00913378" w:rsidRPr="00913378" w:rsidRDefault="00913378" w:rsidP="00913378">
      <w:pPr>
        <w:jc w:val="both"/>
        <w:rPr>
          <w:rFonts w:ascii="Arial" w:hAnsi="Arial" w:cs="Arial"/>
          <w:b/>
          <w:sz w:val="22"/>
          <w:szCs w:val="22"/>
          <w:lang w:val="es-BO"/>
        </w:rPr>
      </w:pPr>
      <w:r w:rsidRPr="00913378">
        <w:rPr>
          <w:rFonts w:ascii="Arial" w:hAnsi="Arial" w:cs="Arial"/>
          <w:b/>
          <w:sz w:val="22"/>
          <w:szCs w:val="22"/>
        </w:rPr>
        <w:lastRenderedPageBreak/>
        <w:t xml:space="preserve">CLÁUSULA VIGÉSIMA.- (CESIÓN) </w:t>
      </w:r>
      <w:r w:rsidRPr="00913378">
        <w:rPr>
          <w:rFonts w:ascii="Arial" w:hAnsi="Arial" w:cs="Arial"/>
          <w:sz w:val="22"/>
          <w:szCs w:val="22"/>
          <w:lang w:val="es-BO"/>
        </w:rPr>
        <w:t xml:space="preserve">El </w:t>
      </w:r>
      <w:r w:rsidRPr="00913378">
        <w:rPr>
          <w:rFonts w:ascii="Arial" w:hAnsi="Arial" w:cs="Arial"/>
          <w:b/>
          <w:sz w:val="22"/>
          <w:szCs w:val="22"/>
          <w:lang w:val="es-BO"/>
        </w:rPr>
        <w:t>PROVEEDOR</w:t>
      </w:r>
      <w:r w:rsidRPr="00913378">
        <w:rPr>
          <w:rFonts w:ascii="Arial" w:hAnsi="Arial" w:cs="Arial"/>
          <w:sz w:val="22"/>
          <w:szCs w:val="22"/>
          <w:lang w:val="es-BO"/>
        </w:rPr>
        <w:t xml:space="preserve"> bajo ningún título podrá ceder o subrogar, total o parcialmente este Contrato.</w:t>
      </w:r>
    </w:p>
    <w:p w14:paraId="08E28997" w14:textId="77777777" w:rsidR="00913378" w:rsidRPr="00913378" w:rsidRDefault="00913378" w:rsidP="00913378">
      <w:pPr>
        <w:jc w:val="both"/>
        <w:rPr>
          <w:rFonts w:ascii="Arial" w:hAnsi="Arial" w:cs="Arial"/>
          <w:sz w:val="22"/>
          <w:szCs w:val="22"/>
          <w:lang w:val="es-BO"/>
        </w:rPr>
      </w:pPr>
    </w:p>
    <w:p w14:paraId="75C51F79" w14:textId="77777777" w:rsidR="00913378" w:rsidRPr="00913378" w:rsidRDefault="00913378" w:rsidP="00913378">
      <w:pPr>
        <w:jc w:val="both"/>
        <w:rPr>
          <w:rFonts w:ascii="Arial" w:hAnsi="Arial" w:cs="Arial"/>
          <w:sz w:val="22"/>
          <w:szCs w:val="22"/>
          <w:lang w:val="es-BO"/>
        </w:rPr>
      </w:pPr>
      <w:r w:rsidRPr="00913378">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r w:rsidRPr="00913378">
        <w:rPr>
          <w:rFonts w:ascii="Arial" w:hAnsi="Arial" w:cs="Arial"/>
          <w:sz w:val="22"/>
          <w:szCs w:val="22"/>
        </w:rPr>
        <w:t xml:space="preserve"> </w:t>
      </w:r>
    </w:p>
    <w:p w14:paraId="265558F3" w14:textId="77777777" w:rsidR="00913378" w:rsidRPr="00913378" w:rsidRDefault="00913378" w:rsidP="00913378">
      <w:pPr>
        <w:jc w:val="both"/>
        <w:rPr>
          <w:rFonts w:ascii="Arial" w:hAnsi="Arial" w:cs="Arial"/>
          <w:b/>
          <w:sz w:val="22"/>
          <w:szCs w:val="22"/>
        </w:rPr>
      </w:pPr>
    </w:p>
    <w:p w14:paraId="33421CA6" w14:textId="77777777" w:rsidR="00913378" w:rsidRPr="00913378" w:rsidRDefault="00913378" w:rsidP="00913378">
      <w:pPr>
        <w:jc w:val="both"/>
        <w:rPr>
          <w:rFonts w:ascii="Arial" w:hAnsi="Arial" w:cs="Arial"/>
          <w:sz w:val="22"/>
          <w:szCs w:val="22"/>
          <w:lang w:val="es-BO"/>
        </w:rPr>
      </w:pPr>
      <w:r w:rsidRPr="00913378">
        <w:rPr>
          <w:rFonts w:ascii="Arial" w:hAnsi="Arial" w:cs="Arial"/>
          <w:b/>
          <w:sz w:val="22"/>
          <w:szCs w:val="22"/>
        </w:rPr>
        <w:t xml:space="preserve">CLÁUSULA </w:t>
      </w:r>
      <w:r w:rsidRPr="00913378">
        <w:rPr>
          <w:rFonts w:ascii="Arial" w:hAnsi="Arial" w:cs="Arial"/>
          <w:b/>
          <w:sz w:val="22"/>
          <w:szCs w:val="22"/>
          <w:lang w:val="es-BO"/>
        </w:rPr>
        <w:t>VIGÉSIMA PRIMERA</w:t>
      </w:r>
      <w:r w:rsidRPr="00913378">
        <w:rPr>
          <w:rFonts w:ascii="Arial" w:hAnsi="Arial" w:cs="Arial"/>
          <w:b/>
          <w:sz w:val="22"/>
          <w:szCs w:val="22"/>
        </w:rPr>
        <w:t xml:space="preserve">.- </w:t>
      </w:r>
      <w:r w:rsidRPr="00913378">
        <w:rPr>
          <w:rFonts w:ascii="Arial" w:hAnsi="Arial" w:cs="Arial"/>
          <w:b/>
          <w:sz w:val="22"/>
          <w:szCs w:val="22"/>
          <w:lang w:val="es-BO"/>
        </w:rPr>
        <w:t xml:space="preserve">(SUSPENSIÓN TEMPORAL) </w:t>
      </w:r>
      <w:r w:rsidRPr="00913378">
        <w:rPr>
          <w:rFonts w:ascii="Arial" w:hAnsi="Arial" w:cs="Arial"/>
          <w:sz w:val="22"/>
          <w:szCs w:val="22"/>
          <w:lang w:val="es-BO"/>
        </w:rPr>
        <w:t xml:space="preserve">La </w:t>
      </w:r>
      <w:r w:rsidRPr="00913378">
        <w:rPr>
          <w:rFonts w:ascii="Arial" w:hAnsi="Arial" w:cs="Arial"/>
          <w:b/>
          <w:sz w:val="22"/>
          <w:szCs w:val="22"/>
          <w:lang w:val="es-BO"/>
        </w:rPr>
        <w:t>ENTIDAD</w:t>
      </w:r>
      <w:r w:rsidRPr="00913378">
        <w:rPr>
          <w:rFonts w:ascii="Arial" w:hAnsi="Arial" w:cs="Arial"/>
          <w:sz w:val="22"/>
          <w:szCs w:val="22"/>
          <w:lang w:val="es-BO"/>
        </w:rPr>
        <w:t xml:space="preserve"> podrá suspender temporalmente el computo del plazo de las entregas o provisión de los </w:t>
      </w:r>
      <w:r w:rsidRPr="00913378">
        <w:rPr>
          <w:rFonts w:ascii="Arial" w:hAnsi="Arial" w:cs="Arial"/>
          <w:b/>
          <w:sz w:val="22"/>
          <w:szCs w:val="22"/>
          <w:lang w:val="es-BO"/>
        </w:rPr>
        <w:t xml:space="preserve">BIENES </w:t>
      </w:r>
      <w:r w:rsidRPr="00913378">
        <w:rPr>
          <w:rFonts w:ascii="Arial" w:hAnsi="Arial" w:cs="Arial"/>
          <w:sz w:val="22"/>
          <w:szCs w:val="22"/>
          <w:lang w:val="es-BO"/>
        </w:rPr>
        <w:t xml:space="preserve">en cualquier momento por motivos de fuerza mayor, caso fortuito y/o convenientes a los intereses del Estado, para lo cual la </w:t>
      </w:r>
      <w:r w:rsidRPr="00913378">
        <w:rPr>
          <w:rFonts w:ascii="Arial" w:hAnsi="Arial" w:cs="Arial"/>
          <w:b/>
          <w:sz w:val="22"/>
          <w:szCs w:val="22"/>
          <w:lang w:val="es-BO"/>
        </w:rPr>
        <w:t>ENTIDAD</w:t>
      </w:r>
      <w:r w:rsidRPr="00913378">
        <w:rPr>
          <w:rFonts w:ascii="Arial" w:hAnsi="Arial" w:cs="Arial"/>
          <w:sz w:val="22"/>
          <w:szCs w:val="22"/>
          <w:lang w:val="es-BO"/>
        </w:rPr>
        <w:t xml:space="preserve"> notificará de manera expresa al </w:t>
      </w:r>
      <w:r w:rsidRPr="00913378">
        <w:rPr>
          <w:rFonts w:ascii="Arial" w:hAnsi="Arial" w:cs="Arial"/>
          <w:b/>
          <w:sz w:val="22"/>
          <w:szCs w:val="22"/>
          <w:lang w:val="es-BO"/>
        </w:rPr>
        <w:t>PROVEEDOR</w:t>
      </w:r>
      <w:r w:rsidRPr="00913378">
        <w:rPr>
          <w:rFonts w:ascii="Arial" w:hAnsi="Arial" w:cs="Arial"/>
          <w:sz w:val="22"/>
          <w:szCs w:val="22"/>
          <w:lang w:val="es-BO"/>
        </w:rPr>
        <w:t xml:space="preserve">, con una anticipación de quince (15) días calendario, excepto en los casos de urgencia por alguna emergencia imponderable. Esta suspensión puede ser parcial o total. </w:t>
      </w:r>
    </w:p>
    <w:p w14:paraId="0A51D2E4" w14:textId="77777777" w:rsidR="00913378" w:rsidRPr="00913378" w:rsidRDefault="00913378" w:rsidP="00913378">
      <w:pPr>
        <w:jc w:val="both"/>
        <w:rPr>
          <w:rFonts w:ascii="Arial" w:hAnsi="Arial" w:cs="Arial"/>
          <w:sz w:val="22"/>
          <w:szCs w:val="22"/>
          <w:lang w:val="es-BO"/>
        </w:rPr>
      </w:pPr>
    </w:p>
    <w:p w14:paraId="00142C5B" w14:textId="77777777" w:rsidR="00913378" w:rsidRPr="00913378" w:rsidRDefault="00913378" w:rsidP="00913378">
      <w:pPr>
        <w:jc w:val="both"/>
        <w:rPr>
          <w:rFonts w:ascii="Arial" w:hAnsi="Arial" w:cs="Arial"/>
          <w:sz w:val="22"/>
          <w:szCs w:val="22"/>
          <w:lang w:val="es-BO"/>
        </w:rPr>
      </w:pPr>
      <w:r w:rsidRPr="00913378">
        <w:rPr>
          <w:rFonts w:ascii="Arial" w:hAnsi="Arial" w:cs="Arial"/>
          <w:sz w:val="22"/>
          <w:szCs w:val="22"/>
          <w:lang w:val="es-BO"/>
        </w:rPr>
        <w:t xml:space="preserve">También el </w:t>
      </w:r>
      <w:r w:rsidRPr="00913378">
        <w:rPr>
          <w:rFonts w:ascii="Arial" w:hAnsi="Arial" w:cs="Arial"/>
          <w:b/>
          <w:sz w:val="22"/>
          <w:szCs w:val="22"/>
          <w:lang w:val="es-BO"/>
        </w:rPr>
        <w:t xml:space="preserve">PROVEEDOR </w:t>
      </w:r>
      <w:r w:rsidRPr="00913378">
        <w:rPr>
          <w:rFonts w:ascii="Arial" w:hAnsi="Arial" w:cs="Arial"/>
          <w:sz w:val="22"/>
          <w:szCs w:val="22"/>
          <w:lang w:val="es-BO"/>
        </w:rPr>
        <w:t xml:space="preserve">podrá solicitar a la </w:t>
      </w:r>
      <w:r w:rsidRPr="00913378">
        <w:rPr>
          <w:rFonts w:ascii="Arial" w:hAnsi="Arial" w:cs="Arial"/>
          <w:b/>
          <w:sz w:val="22"/>
          <w:szCs w:val="22"/>
          <w:lang w:val="es-BO"/>
        </w:rPr>
        <w:t xml:space="preserve">ENTIDAD </w:t>
      </w:r>
      <w:r w:rsidRPr="00913378">
        <w:rPr>
          <w:rFonts w:ascii="Arial" w:hAnsi="Arial" w:cs="Arial"/>
          <w:sz w:val="22"/>
          <w:szCs w:val="22"/>
          <w:lang w:val="es-BO"/>
        </w:rPr>
        <w:t>la</w:t>
      </w:r>
      <w:r w:rsidRPr="00913378">
        <w:rPr>
          <w:rFonts w:ascii="Arial" w:hAnsi="Arial" w:cs="Arial"/>
          <w:b/>
          <w:sz w:val="22"/>
          <w:szCs w:val="22"/>
          <w:lang w:val="es-BO"/>
        </w:rPr>
        <w:t xml:space="preserve"> </w:t>
      </w:r>
      <w:r w:rsidRPr="00913378">
        <w:rPr>
          <w:rFonts w:ascii="Arial" w:hAnsi="Arial" w:cs="Arial"/>
          <w:sz w:val="22"/>
          <w:szCs w:val="22"/>
          <w:lang w:val="es-BO"/>
        </w:rPr>
        <w:t xml:space="preserve">suspensión temporal de las entregas o provisión, por causas atribuibles a la </w:t>
      </w:r>
      <w:r w:rsidRPr="00913378">
        <w:rPr>
          <w:rFonts w:ascii="Arial" w:hAnsi="Arial" w:cs="Arial"/>
          <w:b/>
          <w:sz w:val="22"/>
          <w:szCs w:val="22"/>
          <w:lang w:val="es-BO"/>
        </w:rPr>
        <w:t xml:space="preserve">ENTIDAD </w:t>
      </w:r>
      <w:r w:rsidRPr="00913378">
        <w:rPr>
          <w:rFonts w:ascii="Arial" w:hAnsi="Arial" w:cs="Arial"/>
          <w:sz w:val="22"/>
          <w:szCs w:val="22"/>
          <w:lang w:val="es-BO"/>
        </w:rPr>
        <w:t xml:space="preserve">que afecten al </w:t>
      </w:r>
      <w:r w:rsidRPr="00913378">
        <w:rPr>
          <w:rFonts w:ascii="Arial" w:hAnsi="Arial" w:cs="Arial"/>
          <w:b/>
          <w:sz w:val="22"/>
          <w:szCs w:val="22"/>
          <w:lang w:val="es-BO"/>
        </w:rPr>
        <w:t xml:space="preserve">PROVEEDOR </w:t>
      </w:r>
      <w:r w:rsidRPr="00913378">
        <w:rPr>
          <w:rFonts w:ascii="Arial" w:hAnsi="Arial" w:cs="Arial"/>
          <w:sz w:val="22"/>
          <w:szCs w:val="22"/>
          <w:lang w:val="es-BO"/>
        </w:rPr>
        <w:t xml:space="preserve">en la adquisición de los </w:t>
      </w:r>
      <w:r w:rsidRPr="00913378">
        <w:rPr>
          <w:rFonts w:ascii="Arial" w:hAnsi="Arial" w:cs="Arial"/>
          <w:b/>
          <w:sz w:val="22"/>
          <w:szCs w:val="22"/>
          <w:lang w:val="es-BO"/>
        </w:rPr>
        <w:t xml:space="preserve">BIENES. </w:t>
      </w:r>
      <w:r w:rsidRPr="00913378">
        <w:rPr>
          <w:rFonts w:ascii="Arial" w:hAnsi="Arial" w:cs="Arial"/>
          <w:sz w:val="22"/>
          <w:szCs w:val="22"/>
          <w:lang w:val="es-BO"/>
        </w:rPr>
        <w:t>Dicha</w:t>
      </w:r>
      <w:r w:rsidRPr="00913378">
        <w:rPr>
          <w:rFonts w:ascii="Arial" w:hAnsi="Arial" w:cs="Arial"/>
          <w:b/>
          <w:sz w:val="22"/>
          <w:szCs w:val="22"/>
          <w:lang w:val="es-BO"/>
        </w:rPr>
        <w:t xml:space="preserve"> </w:t>
      </w:r>
      <w:r w:rsidRPr="00913378">
        <w:rPr>
          <w:rFonts w:ascii="Arial" w:hAnsi="Arial" w:cs="Arial"/>
          <w:sz w:val="22"/>
          <w:szCs w:val="22"/>
          <w:lang w:val="es-BO"/>
        </w:rPr>
        <w:t xml:space="preserve">suspensión podrá efectivizarse siempre y cuando la </w:t>
      </w:r>
      <w:r w:rsidRPr="00913378">
        <w:rPr>
          <w:rFonts w:ascii="Arial" w:hAnsi="Arial" w:cs="Arial"/>
          <w:b/>
          <w:sz w:val="22"/>
          <w:szCs w:val="22"/>
          <w:lang w:val="es-BO"/>
        </w:rPr>
        <w:t xml:space="preserve">ENTIDAD </w:t>
      </w:r>
      <w:r w:rsidRPr="00913378">
        <w:rPr>
          <w:rFonts w:ascii="Arial" w:hAnsi="Arial" w:cs="Arial"/>
          <w:sz w:val="22"/>
          <w:szCs w:val="22"/>
          <w:lang w:val="es-BO"/>
        </w:rPr>
        <w:t xml:space="preserve">la autorice de manera expresa considerando como incumplimiento toda suspensión realizada sin autorización. De manera excepcional la </w:t>
      </w:r>
      <w:r w:rsidRPr="00913378">
        <w:rPr>
          <w:rFonts w:ascii="Arial" w:hAnsi="Arial" w:cs="Arial"/>
          <w:b/>
          <w:sz w:val="22"/>
          <w:szCs w:val="22"/>
          <w:lang w:val="es-BO"/>
        </w:rPr>
        <w:t>ENTIDAD</w:t>
      </w:r>
      <w:r w:rsidRPr="00913378">
        <w:rPr>
          <w:rFonts w:ascii="Arial" w:hAnsi="Arial" w:cs="Arial"/>
          <w:sz w:val="22"/>
          <w:szCs w:val="22"/>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913378">
        <w:rPr>
          <w:rFonts w:ascii="Arial" w:hAnsi="Arial" w:cs="Arial"/>
          <w:b/>
          <w:sz w:val="22"/>
          <w:szCs w:val="22"/>
          <w:lang w:val="es-BO"/>
        </w:rPr>
        <w:t>PROVEEDOR</w:t>
      </w:r>
      <w:r w:rsidRPr="00913378">
        <w:rPr>
          <w:rFonts w:ascii="Arial" w:hAnsi="Arial" w:cs="Arial"/>
          <w:sz w:val="22"/>
          <w:szCs w:val="22"/>
          <w:lang w:val="es-BO"/>
        </w:rPr>
        <w:t>.</w:t>
      </w:r>
    </w:p>
    <w:p w14:paraId="20F64307" w14:textId="77777777" w:rsidR="00913378" w:rsidRPr="00913378" w:rsidRDefault="00913378" w:rsidP="00913378">
      <w:pPr>
        <w:jc w:val="both"/>
        <w:rPr>
          <w:rFonts w:ascii="Arial" w:hAnsi="Arial" w:cs="Arial"/>
          <w:color w:val="FF0000"/>
          <w:sz w:val="22"/>
          <w:szCs w:val="22"/>
          <w:lang w:val="es-BO"/>
        </w:rPr>
      </w:pPr>
    </w:p>
    <w:p w14:paraId="22761E37" w14:textId="77777777" w:rsidR="00913378" w:rsidRPr="00913378" w:rsidRDefault="00913378" w:rsidP="00913378">
      <w:pPr>
        <w:jc w:val="both"/>
        <w:rPr>
          <w:rFonts w:ascii="Arial" w:hAnsi="Arial" w:cs="Arial"/>
          <w:b/>
          <w:sz w:val="22"/>
          <w:szCs w:val="22"/>
        </w:rPr>
      </w:pPr>
      <w:r w:rsidRPr="00913378">
        <w:rPr>
          <w:rFonts w:ascii="Arial" w:hAnsi="Arial" w:cs="Arial"/>
          <w:b/>
          <w:sz w:val="22"/>
          <w:szCs w:val="22"/>
          <w:lang w:val="es-BO"/>
        </w:rPr>
        <w:t>CLÁUSULA VIGÉSIMA</w:t>
      </w:r>
      <w:r w:rsidRPr="00913378">
        <w:rPr>
          <w:rFonts w:ascii="Arial" w:hAnsi="Arial" w:cs="Arial"/>
          <w:b/>
          <w:sz w:val="22"/>
          <w:szCs w:val="22"/>
        </w:rPr>
        <w:t xml:space="preserve"> SEGUNDA</w:t>
      </w:r>
      <w:r w:rsidRPr="00913378">
        <w:rPr>
          <w:rFonts w:ascii="Arial" w:hAnsi="Arial" w:cs="Arial"/>
          <w:b/>
          <w:sz w:val="22"/>
          <w:szCs w:val="22"/>
          <w:lang w:val="es-BO"/>
        </w:rPr>
        <w:t xml:space="preserve">.- </w:t>
      </w:r>
      <w:r w:rsidRPr="00913378">
        <w:rPr>
          <w:rFonts w:ascii="Arial" w:hAnsi="Arial" w:cs="Arial"/>
          <w:b/>
          <w:sz w:val="22"/>
          <w:szCs w:val="22"/>
        </w:rPr>
        <w:t xml:space="preserve">(MULTAS) </w:t>
      </w:r>
      <w:r w:rsidRPr="00913378">
        <w:rPr>
          <w:rFonts w:ascii="Arial" w:hAnsi="Arial" w:cs="Arial"/>
          <w:sz w:val="22"/>
          <w:szCs w:val="22"/>
        </w:rPr>
        <w:t xml:space="preserve">Queda convenido entre las partes contratantes, que el </w:t>
      </w:r>
      <w:r w:rsidRPr="00913378">
        <w:rPr>
          <w:rFonts w:ascii="Arial" w:hAnsi="Arial" w:cs="Arial"/>
          <w:b/>
          <w:sz w:val="22"/>
          <w:szCs w:val="22"/>
        </w:rPr>
        <w:t>PROVEEDOR</w:t>
      </w:r>
      <w:r w:rsidRPr="00913378">
        <w:rPr>
          <w:rFonts w:ascii="Arial" w:hAnsi="Arial" w:cs="Arial"/>
          <w:sz w:val="22"/>
          <w:szCs w:val="22"/>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913378">
        <w:rPr>
          <w:rFonts w:ascii="Arial" w:hAnsi="Arial" w:cs="Arial"/>
          <w:b/>
          <w:sz w:val="22"/>
          <w:szCs w:val="22"/>
        </w:rPr>
        <w:t>ENTIDAD</w:t>
      </w:r>
      <w:r w:rsidRPr="00913378">
        <w:rPr>
          <w:rFonts w:ascii="Arial" w:hAnsi="Arial" w:cs="Arial"/>
          <w:sz w:val="22"/>
          <w:szCs w:val="22"/>
        </w:rPr>
        <w:t>, que ocurran antes del vencimiento del plazo de la entrega.</w:t>
      </w:r>
    </w:p>
    <w:p w14:paraId="2871EDB6" w14:textId="77777777" w:rsidR="00913378" w:rsidRPr="00913378" w:rsidRDefault="00913378" w:rsidP="00913378">
      <w:pPr>
        <w:jc w:val="both"/>
        <w:rPr>
          <w:rFonts w:ascii="Arial" w:hAnsi="Arial" w:cs="Arial"/>
          <w:b/>
          <w:sz w:val="22"/>
          <w:szCs w:val="22"/>
        </w:rPr>
      </w:pPr>
    </w:p>
    <w:p w14:paraId="35B92EC4" w14:textId="77777777" w:rsidR="00913378" w:rsidRPr="00913378" w:rsidRDefault="00913378" w:rsidP="00913378">
      <w:pPr>
        <w:jc w:val="both"/>
        <w:rPr>
          <w:rFonts w:ascii="Arial" w:hAnsi="Arial" w:cs="Arial"/>
          <w:bCs/>
          <w:sz w:val="22"/>
          <w:szCs w:val="22"/>
          <w:lang w:val="es-BO"/>
        </w:rPr>
      </w:pPr>
      <w:r w:rsidRPr="00913378">
        <w:rPr>
          <w:rFonts w:ascii="Arial" w:hAnsi="Arial" w:cs="Arial"/>
          <w:bCs/>
          <w:sz w:val="22"/>
          <w:szCs w:val="22"/>
          <w:lang w:val="es-BO"/>
        </w:rPr>
        <w:t xml:space="preserve">La </w:t>
      </w:r>
      <w:r w:rsidRPr="00913378">
        <w:rPr>
          <w:rFonts w:ascii="Arial" w:hAnsi="Arial" w:cs="Arial"/>
          <w:b/>
          <w:bCs/>
          <w:sz w:val="22"/>
          <w:szCs w:val="22"/>
          <w:lang w:val="es-BO"/>
        </w:rPr>
        <w:t>ENTIDAD</w:t>
      </w:r>
      <w:r w:rsidRPr="00913378">
        <w:rPr>
          <w:rFonts w:ascii="Arial" w:hAnsi="Arial" w:cs="Arial"/>
          <w:bCs/>
          <w:sz w:val="22"/>
          <w:szCs w:val="22"/>
          <w:lang w:val="es-BO"/>
        </w:rPr>
        <w:t xml:space="preserve"> aplicará al </w:t>
      </w:r>
      <w:r w:rsidRPr="00913378">
        <w:rPr>
          <w:rFonts w:ascii="Arial" w:hAnsi="Arial" w:cs="Arial"/>
          <w:b/>
          <w:bCs/>
          <w:sz w:val="22"/>
          <w:szCs w:val="22"/>
          <w:lang w:val="es-BO"/>
        </w:rPr>
        <w:t>PROVEEDOR</w:t>
      </w:r>
      <w:r w:rsidRPr="00913378">
        <w:rPr>
          <w:rFonts w:ascii="Arial" w:hAnsi="Arial" w:cs="Arial"/>
          <w:bCs/>
          <w:sz w:val="22"/>
          <w:szCs w:val="22"/>
          <w:lang w:val="es-BO"/>
        </w:rPr>
        <w:t xml:space="preserve"> el siguiente régimen de multas:</w:t>
      </w:r>
    </w:p>
    <w:p w14:paraId="1C43F244" w14:textId="77777777" w:rsidR="00913378" w:rsidRPr="00913378" w:rsidRDefault="00913378" w:rsidP="00913378">
      <w:pPr>
        <w:jc w:val="both"/>
        <w:rPr>
          <w:rFonts w:ascii="Arial" w:hAnsi="Arial" w:cs="Arial"/>
          <w:bCs/>
          <w:sz w:val="22"/>
          <w:szCs w:val="22"/>
          <w:lang w:val="es-BO"/>
        </w:rPr>
      </w:pPr>
    </w:p>
    <w:p w14:paraId="75B1E51B" w14:textId="77777777" w:rsidR="00913378" w:rsidRPr="00913378" w:rsidRDefault="00913378" w:rsidP="00913378">
      <w:pPr>
        <w:numPr>
          <w:ilvl w:val="0"/>
          <w:numId w:val="91"/>
        </w:numPr>
        <w:spacing w:after="160" w:line="259" w:lineRule="auto"/>
        <w:contextualSpacing/>
        <w:jc w:val="both"/>
        <w:rPr>
          <w:rFonts w:ascii="Arial" w:hAnsi="Arial" w:cs="Arial"/>
          <w:bCs/>
          <w:sz w:val="22"/>
          <w:szCs w:val="22"/>
          <w:lang w:val="es-BO"/>
        </w:rPr>
      </w:pPr>
      <w:r w:rsidRPr="00913378">
        <w:rPr>
          <w:rFonts w:ascii="Arial" w:hAnsi="Arial" w:cs="Arial"/>
          <w:bCs/>
          <w:sz w:val="22"/>
          <w:szCs w:val="22"/>
          <w:lang w:val="es-BO"/>
        </w:rPr>
        <w:t xml:space="preserve">De Tres por Mil (3X1000), </w:t>
      </w:r>
      <w:r w:rsidRPr="00913378">
        <w:rPr>
          <w:rFonts w:ascii="Arial" w:hAnsi="Arial" w:cs="Arial"/>
          <w:bCs/>
          <w:sz w:val="22"/>
          <w:szCs w:val="22"/>
        </w:rPr>
        <w:t>por cada día calendario de retraso en el plazo de recepción e instalación de los bienes sujeto a verificación</w:t>
      </w:r>
      <w:r w:rsidRPr="00913378">
        <w:rPr>
          <w:rFonts w:ascii="Arial" w:hAnsi="Arial" w:cs="Arial"/>
          <w:sz w:val="22"/>
          <w:szCs w:val="22"/>
          <w:lang w:val="es-BO"/>
        </w:rPr>
        <w:t>.</w:t>
      </w:r>
    </w:p>
    <w:p w14:paraId="44AF24CF" w14:textId="77777777" w:rsidR="00913378" w:rsidRPr="00913378" w:rsidRDefault="00913378" w:rsidP="00913378">
      <w:pPr>
        <w:numPr>
          <w:ilvl w:val="0"/>
          <w:numId w:val="91"/>
        </w:numPr>
        <w:spacing w:after="160" w:line="259" w:lineRule="auto"/>
        <w:contextualSpacing/>
        <w:jc w:val="both"/>
        <w:rPr>
          <w:rFonts w:ascii="Arial" w:hAnsi="Arial" w:cs="Arial"/>
          <w:b/>
          <w:bCs/>
          <w:sz w:val="22"/>
          <w:szCs w:val="22"/>
          <w:lang w:val="es-BO"/>
        </w:rPr>
      </w:pPr>
      <w:r w:rsidRPr="00913378">
        <w:rPr>
          <w:rFonts w:ascii="Arial" w:hAnsi="Arial" w:cs="Arial"/>
          <w:sz w:val="22"/>
          <w:szCs w:val="22"/>
          <w:lang w:val="es-BO"/>
        </w:rPr>
        <w:t xml:space="preserve">De </w:t>
      </w:r>
      <w:r w:rsidRPr="00913378">
        <w:rPr>
          <w:rFonts w:ascii="Arial" w:hAnsi="Arial" w:cs="Arial"/>
          <w:bCs/>
          <w:sz w:val="22"/>
          <w:szCs w:val="22"/>
          <w:lang w:val="es-BO"/>
        </w:rPr>
        <w:t xml:space="preserve">Tres por Mil (3X1000), </w:t>
      </w:r>
      <w:r w:rsidRPr="00913378">
        <w:rPr>
          <w:rFonts w:ascii="Arial" w:hAnsi="Arial" w:cs="Arial"/>
          <w:bCs/>
          <w:sz w:val="22"/>
          <w:szCs w:val="22"/>
        </w:rPr>
        <w:t>por cada día hábil de retraso en las etapas de subsanación de observaciones, pruebas de funcionamiento, informe de implementación y transferencia de conocimientos</w:t>
      </w:r>
      <w:r w:rsidRPr="00913378">
        <w:rPr>
          <w:rFonts w:ascii="Arial" w:hAnsi="Arial" w:cs="Arial"/>
          <w:bCs/>
          <w:sz w:val="22"/>
          <w:szCs w:val="22"/>
          <w:lang w:val="es-BO"/>
        </w:rPr>
        <w:t>.</w:t>
      </w:r>
    </w:p>
    <w:p w14:paraId="0E23F78A" w14:textId="77777777" w:rsidR="00913378" w:rsidRPr="00913378" w:rsidRDefault="00913378" w:rsidP="00913378">
      <w:pPr>
        <w:jc w:val="both"/>
        <w:rPr>
          <w:rFonts w:ascii="Arial" w:hAnsi="Arial" w:cs="Arial"/>
          <w:bCs/>
          <w:sz w:val="22"/>
          <w:szCs w:val="22"/>
          <w:lang w:val="es-BO"/>
        </w:rPr>
      </w:pPr>
    </w:p>
    <w:p w14:paraId="14DC108C" w14:textId="77777777" w:rsidR="00913378" w:rsidRPr="00913378" w:rsidRDefault="00913378" w:rsidP="00913378">
      <w:pPr>
        <w:jc w:val="both"/>
        <w:rPr>
          <w:rFonts w:ascii="Arial" w:hAnsi="Arial" w:cs="Arial"/>
          <w:bCs/>
          <w:sz w:val="22"/>
          <w:szCs w:val="22"/>
          <w:lang w:val="es-BO"/>
        </w:rPr>
      </w:pPr>
      <w:r w:rsidRPr="00913378">
        <w:rPr>
          <w:rFonts w:ascii="Arial" w:hAnsi="Arial" w:cs="Arial"/>
          <w:bCs/>
          <w:sz w:val="22"/>
          <w:szCs w:val="22"/>
          <w:lang w:val="es-BO"/>
        </w:rPr>
        <w:t xml:space="preserve">En el caso de que el </w:t>
      </w:r>
      <w:r w:rsidRPr="00913378">
        <w:rPr>
          <w:rFonts w:ascii="Arial" w:hAnsi="Arial" w:cs="Arial"/>
          <w:b/>
          <w:bCs/>
          <w:sz w:val="22"/>
          <w:szCs w:val="22"/>
          <w:lang w:val="es-BO"/>
        </w:rPr>
        <w:t>PROVEEDOR</w:t>
      </w:r>
      <w:r w:rsidRPr="00913378">
        <w:rPr>
          <w:rFonts w:ascii="Arial" w:hAnsi="Arial" w:cs="Arial"/>
          <w:bCs/>
          <w:sz w:val="22"/>
          <w:szCs w:val="22"/>
          <w:lang w:val="es-BO"/>
        </w:rPr>
        <w:t xml:space="preserve"> notifique a la </w:t>
      </w:r>
      <w:r w:rsidRPr="00913378">
        <w:rPr>
          <w:rFonts w:ascii="Arial" w:hAnsi="Arial" w:cs="Arial"/>
          <w:b/>
          <w:bCs/>
          <w:sz w:val="22"/>
          <w:szCs w:val="22"/>
          <w:lang w:val="es-BO"/>
        </w:rPr>
        <w:t>ENTIDAD</w:t>
      </w:r>
      <w:r w:rsidRPr="00913378">
        <w:rPr>
          <w:rFonts w:ascii="Arial" w:hAnsi="Arial" w:cs="Arial"/>
          <w:bCs/>
          <w:sz w:val="22"/>
          <w:szCs w:val="22"/>
          <w:lang w:val="es-BO"/>
        </w:rPr>
        <w:t xml:space="preserve"> el incumplimiento de la entrega, posterior al vencimiento del plazo de dicha entrega, se computarán las multas por día de retraso hasta la fecha de notificación.</w:t>
      </w:r>
    </w:p>
    <w:p w14:paraId="5973932A" w14:textId="77777777" w:rsidR="00913378" w:rsidRPr="00913378" w:rsidRDefault="00913378" w:rsidP="00913378">
      <w:pPr>
        <w:jc w:val="both"/>
        <w:rPr>
          <w:rFonts w:ascii="Arial" w:hAnsi="Arial" w:cs="Arial"/>
          <w:bCs/>
          <w:sz w:val="22"/>
          <w:szCs w:val="22"/>
          <w:lang w:val="es-BO"/>
        </w:rPr>
      </w:pPr>
    </w:p>
    <w:p w14:paraId="41E196F6" w14:textId="77777777" w:rsidR="00913378" w:rsidRPr="00913378" w:rsidRDefault="00913378" w:rsidP="00913378">
      <w:pPr>
        <w:jc w:val="both"/>
        <w:rPr>
          <w:rFonts w:ascii="Arial" w:hAnsi="Arial" w:cs="Arial"/>
          <w:sz w:val="22"/>
          <w:szCs w:val="22"/>
          <w:lang w:val="es-BO"/>
        </w:rPr>
      </w:pPr>
      <w:r w:rsidRPr="00913378">
        <w:rPr>
          <w:rFonts w:ascii="Arial" w:hAnsi="Arial" w:cs="Arial"/>
          <w:sz w:val="22"/>
          <w:szCs w:val="22"/>
          <w:lang w:val="es-BO"/>
        </w:rPr>
        <w:t xml:space="preserve">Las multas serán cobradas mediante descuentos por la </w:t>
      </w:r>
      <w:r w:rsidRPr="00913378">
        <w:rPr>
          <w:rFonts w:ascii="Arial" w:hAnsi="Arial" w:cs="Arial"/>
          <w:b/>
          <w:sz w:val="22"/>
          <w:szCs w:val="22"/>
          <w:lang w:val="es-BO"/>
        </w:rPr>
        <w:t>ENTIDAD</w:t>
      </w:r>
      <w:r w:rsidRPr="00913378">
        <w:rPr>
          <w:rFonts w:ascii="Arial" w:hAnsi="Arial" w:cs="Arial"/>
          <w:sz w:val="22"/>
          <w:szCs w:val="22"/>
          <w:lang w:val="es-BO"/>
        </w:rPr>
        <w:t xml:space="preserve">, del pago correspondiente a la recepción de los </w:t>
      </w:r>
      <w:r w:rsidRPr="00913378">
        <w:rPr>
          <w:rFonts w:ascii="Arial" w:hAnsi="Arial" w:cs="Arial"/>
          <w:b/>
          <w:sz w:val="22"/>
          <w:szCs w:val="22"/>
          <w:lang w:val="es-BO"/>
        </w:rPr>
        <w:t>BIENES</w:t>
      </w:r>
      <w:r w:rsidRPr="00913378">
        <w:rPr>
          <w:rFonts w:ascii="Arial" w:hAnsi="Arial" w:cs="Arial"/>
          <w:sz w:val="22"/>
          <w:szCs w:val="22"/>
          <w:lang w:val="es-BO"/>
        </w:rPr>
        <w:t xml:space="preserve"> o en la liquidación del contrato.</w:t>
      </w:r>
    </w:p>
    <w:p w14:paraId="06693A01" w14:textId="77777777" w:rsidR="00913378" w:rsidRPr="00913378" w:rsidRDefault="00913378" w:rsidP="00913378">
      <w:pPr>
        <w:jc w:val="both"/>
        <w:rPr>
          <w:rFonts w:ascii="Arial" w:hAnsi="Arial" w:cs="Arial"/>
          <w:sz w:val="22"/>
          <w:szCs w:val="22"/>
          <w:lang w:val="es-BO"/>
        </w:rPr>
      </w:pPr>
    </w:p>
    <w:p w14:paraId="0DE2FBA7" w14:textId="77777777" w:rsidR="00913378" w:rsidRPr="00913378" w:rsidRDefault="00913378" w:rsidP="00913378">
      <w:pPr>
        <w:jc w:val="both"/>
        <w:rPr>
          <w:rFonts w:ascii="Arial" w:hAnsi="Arial" w:cs="Arial"/>
          <w:sz w:val="22"/>
          <w:szCs w:val="22"/>
          <w:lang w:val="es-BO"/>
        </w:rPr>
      </w:pPr>
      <w:r w:rsidRPr="00913378">
        <w:rPr>
          <w:rFonts w:ascii="Arial" w:hAnsi="Arial" w:cs="Arial"/>
          <w:sz w:val="22"/>
          <w:szCs w:val="22"/>
          <w:lang w:val="es-BO"/>
        </w:rPr>
        <w:t xml:space="preserve">En todos los casos de resolución de contrato por causas atribuibles al </w:t>
      </w:r>
      <w:r w:rsidRPr="00913378">
        <w:rPr>
          <w:rFonts w:ascii="Arial" w:hAnsi="Arial" w:cs="Arial"/>
          <w:b/>
          <w:sz w:val="22"/>
          <w:szCs w:val="22"/>
          <w:lang w:val="es-BO"/>
        </w:rPr>
        <w:t>PROVEEDOR</w:t>
      </w:r>
      <w:r w:rsidRPr="00913378">
        <w:rPr>
          <w:rFonts w:ascii="Arial" w:hAnsi="Arial" w:cs="Arial"/>
          <w:sz w:val="22"/>
          <w:szCs w:val="22"/>
          <w:lang w:val="es-BO"/>
        </w:rPr>
        <w:t xml:space="preserve">, la </w:t>
      </w:r>
      <w:r w:rsidRPr="00913378">
        <w:rPr>
          <w:rFonts w:ascii="Arial" w:hAnsi="Arial" w:cs="Arial"/>
          <w:b/>
          <w:sz w:val="22"/>
          <w:szCs w:val="22"/>
          <w:lang w:val="es-BO"/>
        </w:rPr>
        <w:t>ENTIDAD</w:t>
      </w:r>
      <w:r w:rsidRPr="00913378">
        <w:rPr>
          <w:rFonts w:ascii="Arial" w:hAnsi="Arial" w:cs="Arial"/>
          <w:sz w:val="22"/>
          <w:szCs w:val="22"/>
          <w:lang w:val="es-BO"/>
        </w:rPr>
        <w:t xml:space="preserve"> no podrá cobrar multas que excedan el veinte por ciento (20%) del monto total del contrato.</w:t>
      </w:r>
    </w:p>
    <w:p w14:paraId="57DCED7D" w14:textId="77777777" w:rsidR="00913378" w:rsidRPr="00913378" w:rsidRDefault="00913378" w:rsidP="00913378">
      <w:pPr>
        <w:jc w:val="both"/>
        <w:rPr>
          <w:rFonts w:ascii="Arial" w:hAnsi="Arial" w:cs="Arial"/>
          <w:sz w:val="22"/>
          <w:szCs w:val="22"/>
          <w:lang w:val="es-BO"/>
        </w:rPr>
      </w:pPr>
    </w:p>
    <w:p w14:paraId="518FBA9D" w14:textId="77777777" w:rsidR="00913378" w:rsidRPr="00913378" w:rsidRDefault="00913378" w:rsidP="00913378">
      <w:pPr>
        <w:jc w:val="both"/>
        <w:rPr>
          <w:rFonts w:ascii="Arial" w:hAnsi="Arial" w:cs="Arial"/>
          <w:b/>
          <w:sz w:val="22"/>
          <w:szCs w:val="22"/>
        </w:rPr>
      </w:pPr>
      <w:r w:rsidRPr="00913378">
        <w:rPr>
          <w:rFonts w:ascii="Arial" w:hAnsi="Arial" w:cs="Arial"/>
          <w:b/>
          <w:sz w:val="22"/>
          <w:szCs w:val="22"/>
        </w:rPr>
        <w:lastRenderedPageBreak/>
        <w:t xml:space="preserve">CLÁUSULA VIGÉSIMA TERCERA.- (EXONERACION DE LAS CARGAS LABORALES Y SOCIALES A LA ENTIDAD) </w:t>
      </w:r>
      <w:r w:rsidRPr="00913378">
        <w:rPr>
          <w:rFonts w:ascii="Arial" w:hAnsi="Arial" w:cs="Arial"/>
          <w:sz w:val="22"/>
          <w:szCs w:val="22"/>
        </w:rPr>
        <w:t xml:space="preserve">El </w:t>
      </w:r>
      <w:r w:rsidRPr="00913378">
        <w:rPr>
          <w:rFonts w:ascii="Arial" w:hAnsi="Arial" w:cs="Arial"/>
          <w:b/>
          <w:sz w:val="22"/>
          <w:szCs w:val="22"/>
        </w:rPr>
        <w:t>PROVEEDOR</w:t>
      </w:r>
      <w:r w:rsidRPr="00913378">
        <w:rPr>
          <w:rFonts w:ascii="Arial" w:hAnsi="Arial" w:cs="Arial"/>
          <w:sz w:val="22"/>
          <w:szCs w:val="22"/>
        </w:rPr>
        <w:t xml:space="preserve"> corre con las obligaciones que emerjan del objeto del presente Contrato, respecto a las cargas laborales y sociales con el personal de su dependencia, exonerando de estas obligaciones a la </w:t>
      </w:r>
      <w:r w:rsidRPr="00913378">
        <w:rPr>
          <w:rFonts w:ascii="Arial" w:hAnsi="Arial" w:cs="Arial"/>
          <w:b/>
          <w:sz w:val="22"/>
          <w:szCs w:val="22"/>
        </w:rPr>
        <w:t>ENTIDAD.</w:t>
      </w:r>
    </w:p>
    <w:p w14:paraId="11F6E996" w14:textId="77777777" w:rsidR="00913378" w:rsidRPr="00913378" w:rsidRDefault="00913378" w:rsidP="00913378">
      <w:pPr>
        <w:jc w:val="both"/>
        <w:rPr>
          <w:rFonts w:ascii="Arial" w:hAnsi="Arial" w:cs="Arial"/>
          <w:b/>
          <w:sz w:val="22"/>
          <w:szCs w:val="22"/>
        </w:rPr>
      </w:pPr>
    </w:p>
    <w:p w14:paraId="486BDD15" w14:textId="77777777" w:rsidR="00913378" w:rsidRPr="00913378" w:rsidRDefault="00913378" w:rsidP="00913378">
      <w:pPr>
        <w:jc w:val="both"/>
        <w:rPr>
          <w:rFonts w:ascii="Arial" w:hAnsi="Arial" w:cs="Arial"/>
          <w:sz w:val="22"/>
          <w:szCs w:val="22"/>
          <w:lang w:val="es-BO"/>
        </w:rPr>
      </w:pPr>
      <w:r w:rsidRPr="00913378">
        <w:rPr>
          <w:rFonts w:ascii="Arial" w:hAnsi="Arial" w:cs="Arial"/>
          <w:b/>
          <w:sz w:val="22"/>
          <w:szCs w:val="22"/>
        </w:rPr>
        <w:t>CLÁUSULA VIGÉSIMA</w:t>
      </w:r>
      <w:r w:rsidRPr="00913378">
        <w:rPr>
          <w:rFonts w:ascii="Arial" w:hAnsi="Arial" w:cs="Arial"/>
          <w:b/>
          <w:bCs/>
          <w:sz w:val="22"/>
          <w:szCs w:val="22"/>
        </w:rPr>
        <w:t xml:space="preserve"> CUARTA</w:t>
      </w:r>
      <w:r w:rsidRPr="00913378">
        <w:rPr>
          <w:rFonts w:ascii="Arial" w:hAnsi="Arial" w:cs="Arial"/>
          <w:b/>
          <w:sz w:val="22"/>
          <w:szCs w:val="22"/>
        </w:rPr>
        <w:t xml:space="preserve">.- </w:t>
      </w:r>
      <w:r w:rsidRPr="00913378">
        <w:rPr>
          <w:rFonts w:ascii="Arial" w:hAnsi="Arial" w:cs="Arial"/>
          <w:b/>
          <w:sz w:val="22"/>
          <w:szCs w:val="22"/>
          <w:lang w:val="es-BO"/>
        </w:rPr>
        <w:t xml:space="preserve">(CAUSAS DE FUERZA MAYOR Y/O CASO FORTUITO) </w:t>
      </w:r>
      <w:r w:rsidRPr="00913378">
        <w:rPr>
          <w:rFonts w:ascii="Arial" w:hAnsi="Arial" w:cs="Arial"/>
          <w:sz w:val="22"/>
          <w:szCs w:val="22"/>
          <w:lang w:val="es-BO"/>
        </w:rPr>
        <w:t xml:space="preserve">Con el fin de exceptuar al </w:t>
      </w:r>
      <w:r w:rsidRPr="00913378">
        <w:rPr>
          <w:rFonts w:ascii="Arial" w:hAnsi="Arial" w:cs="Arial"/>
          <w:b/>
          <w:sz w:val="22"/>
          <w:szCs w:val="22"/>
          <w:lang w:val="es-BO"/>
        </w:rPr>
        <w:t>PROVEEDOR</w:t>
      </w:r>
      <w:r w:rsidRPr="00913378">
        <w:rPr>
          <w:rFonts w:ascii="Arial" w:hAnsi="Arial" w:cs="Arial"/>
          <w:sz w:val="22"/>
          <w:szCs w:val="22"/>
          <w:lang w:val="es-BO"/>
        </w:rPr>
        <w:t xml:space="preserve"> de determinadas responsabilidades por mora o por incumplimiento involuntario total o parcial del presente contrato, la </w:t>
      </w:r>
      <w:r w:rsidRPr="00913378">
        <w:rPr>
          <w:rFonts w:ascii="Arial" w:hAnsi="Arial" w:cs="Arial"/>
          <w:b/>
          <w:sz w:val="22"/>
          <w:szCs w:val="22"/>
          <w:lang w:val="es-BO"/>
        </w:rPr>
        <w:t>ENTIDAD</w:t>
      </w:r>
      <w:r w:rsidRPr="00913378">
        <w:rPr>
          <w:rFonts w:ascii="Arial" w:hAnsi="Arial" w:cs="Arial"/>
          <w:sz w:val="22"/>
          <w:szCs w:val="22"/>
          <w:lang w:val="es-BO"/>
        </w:rPr>
        <w:t xml:space="preserve"> tendrá la facultad de calificar las causas de fuerza mayor y/o caso fortuito u otras causas debidamente justificadas, a fin exonerar al </w:t>
      </w:r>
      <w:r w:rsidRPr="00913378">
        <w:rPr>
          <w:rFonts w:ascii="Arial" w:hAnsi="Arial" w:cs="Arial"/>
          <w:b/>
          <w:sz w:val="22"/>
          <w:szCs w:val="22"/>
          <w:lang w:val="es-BO"/>
        </w:rPr>
        <w:t>PROVEEDOR</w:t>
      </w:r>
      <w:r w:rsidRPr="00913378">
        <w:rPr>
          <w:rFonts w:ascii="Arial" w:hAnsi="Arial" w:cs="Arial"/>
          <w:sz w:val="22"/>
          <w:szCs w:val="22"/>
          <w:lang w:val="es-BO"/>
        </w:rPr>
        <w:t xml:space="preserve"> del cumplimiento del plazo de entrega o del cumplimiento total o parcial de la entrega de los </w:t>
      </w:r>
      <w:r w:rsidRPr="00913378">
        <w:rPr>
          <w:rFonts w:ascii="Arial" w:hAnsi="Arial" w:cs="Arial"/>
          <w:b/>
          <w:sz w:val="22"/>
          <w:szCs w:val="22"/>
          <w:lang w:val="es-BO"/>
        </w:rPr>
        <w:t>BIENES</w:t>
      </w:r>
      <w:r w:rsidRPr="00913378">
        <w:rPr>
          <w:rFonts w:ascii="Arial" w:hAnsi="Arial" w:cs="Arial"/>
          <w:sz w:val="22"/>
          <w:szCs w:val="22"/>
          <w:lang w:val="es-BO"/>
        </w:rPr>
        <w:t>.</w:t>
      </w:r>
    </w:p>
    <w:p w14:paraId="6D0D544E" w14:textId="77777777" w:rsidR="00913378" w:rsidRPr="00913378" w:rsidRDefault="00913378" w:rsidP="00913378">
      <w:pPr>
        <w:jc w:val="both"/>
        <w:rPr>
          <w:rFonts w:ascii="Arial" w:hAnsi="Arial" w:cs="Arial"/>
          <w:sz w:val="22"/>
          <w:szCs w:val="22"/>
          <w:lang w:val="es-BO"/>
        </w:rPr>
      </w:pPr>
    </w:p>
    <w:p w14:paraId="336820D5" w14:textId="77777777" w:rsidR="00913378" w:rsidRPr="00913378" w:rsidRDefault="00913378" w:rsidP="00913378">
      <w:pPr>
        <w:jc w:val="both"/>
        <w:rPr>
          <w:rFonts w:ascii="Arial" w:hAnsi="Arial" w:cs="Arial"/>
          <w:sz w:val="22"/>
          <w:szCs w:val="22"/>
          <w:lang w:val="es-BO"/>
        </w:rPr>
      </w:pPr>
      <w:r w:rsidRPr="00913378">
        <w:rPr>
          <w:rFonts w:ascii="Arial" w:hAnsi="Arial" w:cs="Arial"/>
          <w:sz w:val="22"/>
          <w:szCs w:val="22"/>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3CC065D1" w14:textId="77777777" w:rsidR="00913378" w:rsidRPr="00913378" w:rsidRDefault="00913378" w:rsidP="00913378">
      <w:pPr>
        <w:jc w:val="both"/>
        <w:rPr>
          <w:rFonts w:ascii="Arial" w:hAnsi="Arial" w:cs="Arial"/>
          <w:sz w:val="22"/>
          <w:szCs w:val="22"/>
          <w:lang w:val="es-BO"/>
        </w:rPr>
      </w:pPr>
    </w:p>
    <w:p w14:paraId="3C0EE5FB" w14:textId="77777777" w:rsidR="00913378" w:rsidRPr="00913378" w:rsidRDefault="00913378" w:rsidP="00913378">
      <w:pPr>
        <w:jc w:val="both"/>
        <w:rPr>
          <w:rFonts w:ascii="Arial" w:hAnsi="Arial" w:cs="Arial"/>
          <w:sz w:val="22"/>
          <w:szCs w:val="22"/>
          <w:lang w:val="es-BO"/>
        </w:rPr>
      </w:pPr>
      <w:r w:rsidRPr="00913378">
        <w:rPr>
          <w:rFonts w:ascii="Arial" w:hAnsi="Arial" w:cs="Arial"/>
          <w:sz w:val="22"/>
          <w:szCs w:val="22"/>
          <w:lang w:val="es-BO"/>
        </w:rPr>
        <w:t xml:space="preserve">Para que cualquiera de los acontecimientos señalados precedentemente puedan generar un impedimento total o parcial justificado en la entrega o provisión de los </w:t>
      </w:r>
      <w:r w:rsidRPr="00913378">
        <w:rPr>
          <w:rFonts w:ascii="Arial" w:hAnsi="Arial" w:cs="Arial"/>
          <w:b/>
          <w:sz w:val="22"/>
          <w:szCs w:val="22"/>
          <w:lang w:val="es-BO"/>
        </w:rPr>
        <w:t>BIENES</w:t>
      </w:r>
      <w:r w:rsidRPr="00913378">
        <w:rPr>
          <w:rFonts w:ascii="Arial" w:hAnsi="Arial" w:cs="Arial"/>
          <w:sz w:val="22"/>
          <w:szCs w:val="22"/>
          <w:lang w:val="es-BO"/>
        </w:rPr>
        <w:t xml:space="preserve"> o demora justificada en el cumplimiento del plazo de entrega, de modo inexcusable e imprescindible en cada caso, el </w:t>
      </w:r>
      <w:r w:rsidRPr="00913378">
        <w:rPr>
          <w:rFonts w:ascii="Arial" w:hAnsi="Arial" w:cs="Arial"/>
          <w:b/>
          <w:sz w:val="22"/>
          <w:szCs w:val="22"/>
          <w:lang w:val="es-BO"/>
        </w:rPr>
        <w:t xml:space="preserve">PROVEEDOR </w:t>
      </w:r>
      <w:r w:rsidRPr="00913378">
        <w:rPr>
          <w:rFonts w:ascii="Arial" w:hAnsi="Arial" w:cs="Arial"/>
          <w:sz w:val="22"/>
          <w:szCs w:val="22"/>
          <w:lang w:val="es-BO"/>
        </w:rPr>
        <w:t xml:space="preserve">deberá presentar por escrito a la </w:t>
      </w:r>
      <w:r w:rsidRPr="00913378">
        <w:rPr>
          <w:rFonts w:ascii="Arial" w:hAnsi="Arial" w:cs="Arial"/>
          <w:b/>
          <w:sz w:val="22"/>
          <w:szCs w:val="22"/>
          <w:lang w:val="es-BO"/>
        </w:rPr>
        <w:t>ENTIDAD</w:t>
      </w:r>
      <w:r w:rsidRPr="00913378">
        <w:rPr>
          <w:rFonts w:ascii="Arial" w:hAnsi="Arial" w:cs="Arial"/>
          <w:sz w:val="22"/>
          <w:szCs w:val="22"/>
          <w:lang w:val="es-BO"/>
        </w:rPr>
        <w:t xml:space="preserve"> el respaldo que acredite la existencia del hecho de fuerza mayor y/o caso fortuito u otras causas debidamente justificadas, dentro de los cinco (5) días hábiles de ocurrido el hecho. </w:t>
      </w:r>
    </w:p>
    <w:p w14:paraId="2299ACF8" w14:textId="77777777" w:rsidR="00913378" w:rsidRPr="00913378" w:rsidRDefault="00913378" w:rsidP="00913378">
      <w:pPr>
        <w:jc w:val="both"/>
        <w:rPr>
          <w:rFonts w:ascii="Arial" w:hAnsi="Arial" w:cs="Arial"/>
          <w:sz w:val="22"/>
          <w:szCs w:val="22"/>
          <w:lang w:val="es-BO"/>
        </w:rPr>
      </w:pPr>
    </w:p>
    <w:p w14:paraId="7C8D7750" w14:textId="77777777" w:rsidR="00913378" w:rsidRPr="00913378" w:rsidRDefault="00913378" w:rsidP="00913378">
      <w:pPr>
        <w:jc w:val="both"/>
        <w:rPr>
          <w:rFonts w:ascii="Arial" w:hAnsi="Arial" w:cs="Arial"/>
          <w:spacing w:val="-3"/>
          <w:sz w:val="22"/>
          <w:szCs w:val="22"/>
          <w:lang w:val="es-BO"/>
        </w:rPr>
      </w:pPr>
      <w:r w:rsidRPr="00913378">
        <w:rPr>
          <w:rFonts w:ascii="Arial" w:hAnsi="Arial" w:cs="Arial"/>
          <w:sz w:val="22"/>
          <w:szCs w:val="22"/>
          <w:lang w:val="es-BO"/>
        </w:rPr>
        <w:t xml:space="preserve">La </w:t>
      </w:r>
      <w:r w:rsidRPr="00913378">
        <w:rPr>
          <w:rFonts w:ascii="Arial" w:hAnsi="Arial" w:cs="Arial"/>
          <w:b/>
          <w:sz w:val="22"/>
          <w:szCs w:val="22"/>
          <w:lang w:val="es-BO"/>
        </w:rPr>
        <w:t xml:space="preserve">ENTIDAD </w:t>
      </w:r>
      <w:r w:rsidRPr="00913378">
        <w:rPr>
          <w:rFonts w:ascii="Arial" w:hAnsi="Arial" w:cs="Arial"/>
          <w:sz w:val="22"/>
          <w:szCs w:val="22"/>
          <w:lang w:val="es-BO"/>
        </w:rPr>
        <w:t xml:space="preserve">en el plazo de dos (2) días hábiles deberá aceptar o rechazar la solicitud. Mediante </w:t>
      </w:r>
      <w:r w:rsidRPr="00913378">
        <w:rPr>
          <w:rFonts w:ascii="Arial" w:hAnsi="Arial" w:cs="Arial"/>
          <w:spacing w:val="-3"/>
          <w:sz w:val="22"/>
          <w:szCs w:val="22"/>
          <w:lang w:val="es-BO"/>
        </w:rPr>
        <w:t xml:space="preserve">aceptación expresa y según corresponda, la </w:t>
      </w:r>
      <w:r w:rsidRPr="00913378">
        <w:rPr>
          <w:rFonts w:ascii="Arial" w:hAnsi="Arial" w:cs="Arial"/>
          <w:b/>
          <w:spacing w:val="-3"/>
          <w:sz w:val="22"/>
          <w:szCs w:val="22"/>
          <w:lang w:val="es-BO"/>
        </w:rPr>
        <w:t>ENTIDAD</w:t>
      </w:r>
      <w:r w:rsidRPr="00913378">
        <w:rPr>
          <w:rFonts w:ascii="Arial" w:hAnsi="Arial" w:cs="Arial"/>
          <w:spacing w:val="-3"/>
          <w:sz w:val="22"/>
          <w:szCs w:val="22"/>
          <w:lang w:val="es-BO"/>
        </w:rPr>
        <w:t xml:space="preserve"> deberá realizar:</w:t>
      </w:r>
    </w:p>
    <w:p w14:paraId="5A27345E" w14:textId="77777777" w:rsidR="00913378" w:rsidRPr="00913378" w:rsidRDefault="00913378" w:rsidP="00913378">
      <w:pPr>
        <w:jc w:val="both"/>
        <w:rPr>
          <w:rFonts w:ascii="Arial" w:hAnsi="Arial" w:cs="Arial"/>
          <w:spacing w:val="-3"/>
          <w:sz w:val="22"/>
          <w:szCs w:val="22"/>
          <w:lang w:val="es-BO"/>
        </w:rPr>
      </w:pPr>
    </w:p>
    <w:p w14:paraId="2D10E12D" w14:textId="77777777" w:rsidR="00913378" w:rsidRPr="00913378" w:rsidRDefault="00913378" w:rsidP="00913378">
      <w:pPr>
        <w:numPr>
          <w:ilvl w:val="0"/>
          <w:numId w:val="90"/>
        </w:numPr>
        <w:spacing w:after="160" w:line="259" w:lineRule="auto"/>
        <w:contextualSpacing/>
        <w:jc w:val="both"/>
        <w:rPr>
          <w:rFonts w:ascii="Arial" w:hAnsi="Arial" w:cs="Arial"/>
          <w:spacing w:val="-3"/>
          <w:sz w:val="22"/>
          <w:szCs w:val="22"/>
          <w:lang w:val="es-BO"/>
        </w:rPr>
      </w:pPr>
      <w:r w:rsidRPr="00913378">
        <w:rPr>
          <w:rFonts w:ascii="Arial" w:hAnsi="Arial" w:cs="Arial"/>
          <w:spacing w:val="-3"/>
          <w:sz w:val="22"/>
          <w:szCs w:val="22"/>
          <w:lang w:val="es-BO"/>
        </w:rPr>
        <w:t xml:space="preserve">La </w:t>
      </w:r>
      <w:r w:rsidRPr="00913378">
        <w:rPr>
          <w:rFonts w:ascii="Arial" w:hAnsi="Arial" w:cs="Arial"/>
          <w:sz w:val="22"/>
          <w:szCs w:val="22"/>
          <w:lang w:val="es-BO"/>
        </w:rPr>
        <w:t>ampliación del plazo de entrega a través de un Contrato Modificatorio o;</w:t>
      </w:r>
    </w:p>
    <w:p w14:paraId="7B9B4BD1" w14:textId="77777777" w:rsidR="00913378" w:rsidRPr="00913378" w:rsidRDefault="00913378" w:rsidP="00913378">
      <w:pPr>
        <w:numPr>
          <w:ilvl w:val="0"/>
          <w:numId w:val="90"/>
        </w:numPr>
        <w:spacing w:after="160" w:line="259" w:lineRule="auto"/>
        <w:contextualSpacing/>
        <w:jc w:val="both"/>
        <w:rPr>
          <w:rFonts w:ascii="Arial" w:hAnsi="Arial" w:cs="Arial"/>
          <w:spacing w:val="-3"/>
          <w:sz w:val="22"/>
          <w:szCs w:val="22"/>
          <w:lang w:val="es-BO"/>
        </w:rPr>
      </w:pPr>
      <w:r w:rsidRPr="00913378">
        <w:rPr>
          <w:rFonts w:ascii="Arial" w:hAnsi="Arial" w:cs="Arial"/>
          <w:sz w:val="22"/>
          <w:szCs w:val="22"/>
          <w:lang w:val="es-BO"/>
        </w:rPr>
        <w:t xml:space="preserve">Efectivizar la Resolución parcial o total de Contrato por causas de fuerza mayor, caso fortuito u otras causas debidamente justificadas que afecten al </w:t>
      </w:r>
      <w:r w:rsidRPr="00913378">
        <w:rPr>
          <w:rFonts w:ascii="Arial" w:hAnsi="Arial" w:cs="Arial"/>
          <w:b/>
          <w:sz w:val="22"/>
          <w:szCs w:val="22"/>
          <w:lang w:val="es-BO"/>
        </w:rPr>
        <w:t xml:space="preserve">PROVEEDOR. </w:t>
      </w:r>
    </w:p>
    <w:p w14:paraId="0FB89447" w14:textId="77777777" w:rsidR="00913378" w:rsidRPr="00913378" w:rsidRDefault="00913378" w:rsidP="00913378">
      <w:pPr>
        <w:ind w:left="720"/>
        <w:contextualSpacing/>
        <w:jc w:val="both"/>
        <w:rPr>
          <w:rFonts w:ascii="Arial" w:hAnsi="Arial" w:cs="Arial"/>
          <w:spacing w:val="-3"/>
          <w:sz w:val="22"/>
          <w:szCs w:val="22"/>
          <w:lang w:val="es-BO"/>
        </w:rPr>
      </w:pPr>
    </w:p>
    <w:p w14:paraId="371D2B4E" w14:textId="77777777" w:rsidR="00913378" w:rsidRPr="00913378" w:rsidRDefault="00913378" w:rsidP="00913378">
      <w:pPr>
        <w:autoSpaceDE w:val="0"/>
        <w:autoSpaceDN w:val="0"/>
        <w:adjustRightInd w:val="0"/>
        <w:jc w:val="both"/>
        <w:rPr>
          <w:rFonts w:ascii="Arial" w:hAnsi="Arial" w:cs="Arial"/>
          <w:b/>
          <w:bCs/>
          <w:sz w:val="22"/>
          <w:szCs w:val="22"/>
        </w:rPr>
      </w:pPr>
      <w:r w:rsidRPr="00913378">
        <w:rPr>
          <w:rFonts w:ascii="Arial" w:hAnsi="Arial" w:cs="Arial"/>
          <w:spacing w:val="-3"/>
          <w:sz w:val="22"/>
          <w:szCs w:val="22"/>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75131C0F" w14:textId="77777777" w:rsidR="00913378" w:rsidRPr="00913378" w:rsidRDefault="00913378" w:rsidP="00913378">
      <w:pPr>
        <w:jc w:val="both"/>
        <w:rPr>
          <w:rFonts w:ascii="Arial" w:hAnsi="Arial" w:cs="Arial"/>
          <w:b/>
          <w:bCs/>
          <w:sz w:val="22"/>
          <w:szCs w:val="22"/>
        </w:rPr>
      </w:pPr>
    </w:p>
    <w:p w14:paraId="79286BA6" w14:textId="77777777" w:rsidR="00913378" w:rsidRPr="00913378" w:rsidRDefault="00913378" w:rsidP="00913378">
      <w:pPr>
        <w:autoSpaceDE w:val="0"/>
        <w:autoSpaceDN w:val="0"/>
        <w:adjustRightInd w:val="0"/>
        <w:jc w:val="both"/>
        <w:rPr>
          <w:rFonts w:ascii="Arial" w:hAnsi="Arial" w:cs="Arial"/>
          <w:sz w:val="22"/>
          <w:szCs w:val="22"/>
        </w:rPr>
      </w:pPr>
      <w:r w:rsidRPr="00913378">
        <w:rPr>
          <w:rFonts w:ascii="Arial" w:hAnsi="Arial" w:cs="Arial"/>
          <w:b/>
          <w:bCs/>
          <w:sz w:val="22"/>
          <w:szCs w:val="22"/>
        </w:rPr>
        <w:t xml:space="preserve">CLÁUSULA VIGÉSIMA QUINTA.- (TERMINACIÓN DEL CONTRATO) </w:t>
      </w:r>
      <w:r w:rsidRPr="00913378">
        <w:rPr>
          <w:rFonts w:ascii="Arial" w:hAnsi="Arial" w:cs="Arial"/>
          <w:bCs/>
          <w:sz w:val="22"/>
          <w:szCs w:val="22"/>
        </w:rPr>
        <w:t>El presente Contrato concluirá por las siguientes causas</w:t>
      </w:r>
      <w:r w:rsidRPr="00913378">
        <w:rPr>
          <w:rFonts w:ascii="Arial" w:hAnsi="Arial" w:cs="Arial"/>
          <w:sz w:val="22"/>
          <w:szCs w:val="22"/>
        </w:rPr>
        <w:t>:</w:t>
      </w:r>
    </w:p>
    <w:p w14:paraId="1EB6B76B" w14:textId="77777777" w:rsidR="00913378" w:rsidRPr="00913378" w:rsidRDefault="00913378" w:rsidP="00913378">
      <w:pPr>
        <w:jc w:val="both"/>
        <w:rPr>
          <w:rFonts w:ascii="Arial" w:hAnsi="Arial" w:cs="Arial"/>
          <w:b/>
          <w:sz w:val="22"/>
          <w:szCs w:val="22"/>
          <w:lang w:val="es-BO"/>
        </w:rPr>
      </w:pPr>
    </w:p>
    <w:p w14:paraId="62A73DF0" w14:textId="77777777" w:rsidR="00913378" w:rsidRPr="00913378" w:rsidRDefault="00913378" w:rsidP="00913378">
      <w:pPr>
        <w:numPr>
          <w:ilvl w:val="0"/>
          <w:numId w:val="41"/>
        </w:numPr>
        <w:tabs>
          <w:tab w:val="left" w:pos="709"/>
        </w:tabs>
        <w:spacing w:after="160" w:line="259" w:lineRule="auto"/>
        <w:jc w:val="both"/>
        <w:rPr>
          <w:rFonts w:ascii="Arial" w:hAnsi="Arial" w:cs="Arial"/>
          <w:b/>
          <w:vanish/>
          <w:sz w:val="22"/>
          <w:szCs w:val="22"/>
          <w:lang w:val="es-BO"/>
        </w:rPr>
      </w:pPr>
    </w:p>
    <w:p w14:paraId="450017A0" w14:textId="77777777" w:rsidR="00913378" w:rsidRPr="00913378" w:rsidRDefault="00913378" w:rsidP="00913378">
      <w:pPr>
        <w:numPr>
          <w:ilvl w:val="0"/>
          <w:numId w:val="41"/>
        </w:numPr>
        <w:tabs>
          <w:tab w:val="left" w:pos="709"/>
        </w:tabs>
        <w:spacing w:after="160" w:line="259" w:lineRule="auto"/>
        <w:jc w:val="both"/>
        <w:rPr>
          <w:rFonts w:ascii="Arial" w:hAnsi="Arial" w:cs="Arial"/>
          <w:b/>
          <w:vanish/>
          <w:sz w:val="22"/>
          <w:szCs w:val="22"/>
          <w:lang w:val="es-BO"/>
        </w:rPr>
      </w:pPr>
    </w:p>
    <w:p w14:paraId="2F971D22" w14:textId="77777777" w:rsidR="00913378" w:rsidRPr="00913378" w:rsidRDefault="00913378" w:rsidP="00913378">
      <w:pPr>
        <w:numPr>
          <w:ilvl w:val="0"/>
          <w:numId w:val="41"/>
        </w:numPr>
        <w:tabs>
          <w:tab w:val="left" w:pos="709"/>
        </w:tabs>
        <w:spacing w:after="160" w:line="259" w:lineRule="auto"/>
        <w:jc w:val="both"/>
        <w:rPr>
          <w:rFonts w:ascii="Arial" w:hAnsi="Arial" w:cs="Arial"/>
          <w:b/>
          <w:vanish/>
          <w:sz w:val="22"/>
          <w:szCs w:val="22"/>
          <w:lang w:val="es-BO"/>
        </w:rPr>
      </w:pPr>
    </w:p>
    <w:p w14:paraId="53456A2E" w14:textId="77777777" w:rsidR="00913378" w:rsidRPr="00913378" w:rsidRDefault="00913378" w:rsidP="00913378">
      <w:pPr>
        <w:numPr>
          <w:ilvl w:val="0"/>
          <w:numId w:val="41"/>
        </w:numPr>
        <w:tabs>
          <w:tab w:val="left" w:pos="709"/>
        </w:tabs>
        <w:spacing w:after="160" w:line="259" w:lineRule="auto"/>
        <w:jc w:val="both"/>
        <w:rPr>
          <w:rFonts w:ascii="Arial" w:hAnsi="Arial" w:cs="Arial"/>
          <w:b/>
          <w:vanish/>
          <w:sz w:val="22"/>
          <w:szCs w:val="22"/>
          <w:lang w:val="es-BO"/>
        </w:rPr>
      </w:pPr>
    </w:p>
    <w:p w14:paraId="290755D5" w14:textId="77777777" w:rsidR="00913378" w:rsidRPr="00913378" w:rsidRDefault="00913378" w:rsidP="00913378">
      <w:pPr>
        <w:numPr>
          <w:ilvl w:val="0"/>
          <w:numId w:val="41"/>
        </w:numPr>
        <w:tabs>
          <w:tab w:val="left" w:pos="709"/>
        </w:tabs>
        <w:spacing w:after="160" w:line="259" w:lineRule="auto"/>
        <w:jc w:val="both"/>
        <w:rPr>
          <w:rFonts w:ascii="Arial" w:hAnsi="Arial" w:cs="Arial"/>
          <w:b/>
          <w:vanish/>
          <w:sz w:val="22"/>
          <w:szCs w:val="22"/>
          <w:lang w:val="es-BO"/>
        </w:rPr>
      </w:pPr>
    </w:p>
    <w:p w14:paraId="19748E2B" w14:textId="77777777" w:rsidR="00913378" w:rsidRPr="00913378" w:rsidRDefault="00913378" w:rsidP="00913378">
      <w:pPr>
        <w:numPr>
          <w:ilvl w:val="0"/>
          <w:numId w:val="41"/>
        </w:numPr>
        <w:tabs>
          <w:tab w:val="left" w:pos="709"/>
        </w:tabs>
        <w:spacing w:after="160" w:line="259" w:lineRule="auto"/>
        <w:jc w:val="both"/>
        <w:rPr>
          <w:rFonts w:ascii="Arial" w:hAnsi="Arial" w:cs="Arial"/>
          <w:b/>
          <w:vanish/>
          <w:sz w:val="22"/>
          <w:szCs w:val="22"/>
          <w:lang w:val="es-BO"/>
        </w:rPr>
      </w:pPr>
    </w:p>
    <w:p w14:paraId="277ECD88" w14:textId="77777777" w:rsidR="00913378" w:rsidRPr="00913378" w:rsidRDefault="00913378" w:rsidP="00913378">
      <w:pPr>
        <w:numPr>
          <w:ilvl w:val="1"/>
          <w:numId w:val="98"/>
        </w:numPr>
        <w:tabs>
          <w:tab w:val="left" w:pos="709"/>
        </w:tabs>
        <w:spacing w:after="160" w:line="259" w:lineRule="auto"/>
        <w:contextualSpacing/>
        <w:jc w:val="both"/>
        <w:rPr>
          <w:rFonts w:ascii="Arial" w:hAnsi="Arial" w:cs="Arial"/>
          <w:sz w:val="22"/>
          <w:szCs w:val="22"/>
          <w:lang w:val="es-BO"/>
        </w:rPr>
      </w:pPr>
      <w:r w:rsidRPr="00913378">
        <w:rPr>
          <w:rFonts w:ascii="Arial" w:hAnsi="Arial" w:cs="Arial"/>
          <w:b/>
          <w:sz w:val="22"/>
          <w:szCs w:val="22"/>
          <w:lang w:val="es-BO"/>
        </w:rPr>
        <w:t xml:space="preserve">Por Cumplimiento del Contrato: </w:t>
      </w:r>
      <w:r w:rsidRPr="00913378">
        <w:rPr>
          <w:rFonts w:ascii="Arial" w:hAnsi="Arial" w:cs="Arial"/>
          <w:sz w:val="22"/>
          <w:szCs w:val="22"/>
          <w:lang w:val="es-BO"/>
        </w:rPr>
        <w:t xml:space="preserve">Es la forma ordinaria de terminación, donde la </w:t>
      </w:r>
      <w:r w:rsidRPr="00913378">
        <w:rPr>
          <w:rFonts w:ascii="Arial" w:hAnsi="Arial" w:cs="Arial"/>
          <w:b/>
          <w:sz w:val="22"/>
          <w:szCs w:val="22"/>
          <w:lang w:val="es-BO"/>
        </w:rPr>
        <w:t xml:space="preserve">ENTIDAD </w:t>
      </w:r>
      <w:r w:rsidRPr="00913378">
        <w:rPr>
          <w:rFonts w:ascii="Arial" w:hAnsi="Arial" w:cs="Arial"/>
          <w:sz w:val="22"/>
          <w:szCs w:val="22"/>
          <w:lang w:val="es-BO"/>
        </w:rPr>
        <w:t xml:space="preserve">como el </w:t>
      </w:r>
      <w:r w:rsidRPr="00913378">
        <w:rPr>
          <w:rFonts w:ascii="Arial" w:hAnsi="Arial" w:cs="Arial"/>
          <w:b/>
          <w:sz w:val="22"/>
          <w:szCs w:val="22"/>
          <w:lang w:val="es-BO"/>
        </w:rPr>
        <w:t xml:space="preserve">PROVEEDOR </w:t>
      </w:r>
      <w:r w:rsidRPr="00913378">
        <w:rPr>
          <w:rFonts w:ascii="Arial" w:hAnsi="Arial" w:cs="Arial"/>
          <w:sz w:val="22"/>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913378">
        <w:rPr>
          <w:rFonts w:ascii="Arial" w:hAnsi="Arial" w:cs="Arial"/>
          <w:b/>
          <w:sz w:val="22"/>
          <w:szCs w:val="22"/>
          <w:lang w:val="es-BO"/>
        </w:rPr>
        <w:t>ENTIDAD</w:t>
      </w:r>
      <w:r w:rsidRPr="00913378">
        <w:rPr>
          <w:rFonts w:ascii="Arial" w:hAnsi="Arial" w:cs="Arial"/>
          <w:sz w:val="22"/>
          <w:szCs w:val="22"/>
          <w:lang w:val="es-BO"/>
        </w:rPr>
        <w:t>.</w:t>
      </w:r>
    </w:p>
    <w:p w14:paraId="469F9FF1" w14:textId="77777777" w:rsidR="00913378" w:rsidRPr="00913378" w:rsidRDefault="00913378" w:rsidP="00913378">
      <w:pPr>
        <w:tabs>
          <w:tab w:val="left" w:pos="851"/>
        </w:tabs>
        <w:ind w:left="709" w:hanging="709"/>
        <w:jc w:val="both"/>
        <w:rPr>
          <w:rFonts w:ascii="Arial" w:hAnsi="Arial" w:cs="Arial"/>
          <w:sz w:val="22"/>
          <w:szCs w:val="22"/>
          <w:lang w:val="es-BO"/>
        </w:rPr>
      </w:pPr>
    </w:p>
    <w:p w14:paraId="74C7A99A" w14:textId="77777777" w:rsidR="00913378" w:rsidRPr="00913378" w:rsidRDefault="00913378" w:rsidP="00913378">
      <w:pPr>
        <w:numPr>
          <w:ilvl w:val="1"/>
          <w:numId w:val="98"/>
        </w:numPr>
        <w:tabs>
          <w:tab w:val="left" w:pos="709"/>
        </w:tabs>
        <w:spacing w:after="160" w:line="259" w:lineRule="auto"/>
        <w:contextualSpacing/>
        <w:jc w:val="both"/>
        <w:rPr>
          <w:rFonts w:ascii="Arial" w:hAnsi="Arial" w:cs="Arial"/>
          <w:sz w:val="22"/>
          <w:szCs w:val="22"/>
          <w:lang w:val="es-BO"/>
        </w:rPr>
      </w:pPr>
      <w:r w:rsidRPr="00913378">
        <w:rPr>
          <w:rFonts w:ascii="Arial" w:hAnsi="Arial" w:cs="Arial"/>
          <w:b/>
          <w:sz w:val="22"/>
          <w:szCs w:val="22"/>
          <w:lang w:val="es-BO"/>
        </w:rPr>
        <w:lastRenderedPageBreak/>
        <w:t xml:space="preserve">Por Resolución del Contrato: </w:t>
      </w:r>
      <w:r w:rsidRPr="00913378">
        <w:rPr>
          <w:rFonts w:ascii="Arial" w:hAnsi="Arial" w:cs="Arial"/>
          <w:sz w:val="22"/>
          <w:szCs w:val="22"/>
          <w:lang w:val="es-BO"/>
        </w:rPr>
        <w:t>Es la forma extraordinaria de terminación del contrato que procederá únicamente por las siguientes causales:</w:t>
      </w:r>
    </w:p>
    <w:p w14:paraId="2AC27CF8" w14:textId="77777777" w:rsidR="00913378" w:rsidRPr="00913378" w:rsidRDefault="00913378" w:rsidP="00913378">
      <w:pPr>
        <w:tabs>
          <w:tab w:val="left" w:pos="709"/>
        </w:tabs>
        <w:ind w:left="720"/>
        <w:jc w:val="both"/>
        <w:rPr>
          <w:rFonts w:ascii="Arial" w:hAnsi="Arial" w:cs="Arial"/>
          <w:sz w:val="22"/>
          <w:szCs w:val="22"/>
          <w:lang w:val="es-BO"/>
        </w:rPr>
      </w:pPr>
    </w:p>
    <w:p w14:paraId="02411209" w14:textId="77777777" w:rsidR="00913378" w:rsidRPr="00913378" w:rsidRDefault="00913378" w:rsidP="00913378">
      <w:pPr>
        <w:numPr>
          <w:ilvl w:val="2"/>
          <w:numId w:val="98"/>
        </w:numPr>
        <w:spacing w:after="160" w:line="259" w:lineRule="auto"/>
        <w:ind w:left="993" w:hanging="851"/>
        <w:rPr>
          <w:rFonts w:ascii="Arial" w:hAnsi="Arial" w:cs="Arial"/>
          <w:b/>
          <w:sz w:val="22"/>
          <w:szCs w:val="22"/>
          <w:lang w:val="es-BO"/>
        </w:rPr>
      </w:pPr>
      <w:r w:rsidRPr="00913378">
        <w:rPr>
          <w:rFonts w:ascii="Arial" w:hAnsi="Arial" w:cs="Arial"/>
          <w:b/>
          <w:sz w:val="22"/>
          <w:szCs w:val="22"/>
          <w:lang w:val="es-BO"/>
        </w:rPr>
        <w:t>Resolución a requerimiento de la ENTIDAD, por causales atribuibles al PROVEEDOR:</w:t>
      </w:r>
    </w:p>
    <w:p w14:paraId="155D91E1" w14:textId="77777777" w:rsidR="00913378" w:rsidRPr="00913378" w:rsidRDefault="00913378" w:rsidP="00913378">
      <w:pPr>
        <w:ind w:left="1418"/>
        <w:jc w:val="both"/>
        <w:rPr>
          <w:rFonts w:ascii="Arial" w:hAnsi="Arial" w:cs="Arial"/>
          <w:sz w:val="22"/>
          <w:szCs w:val="22"/>
          <w:lang w:val="es-BO"/>
        </w:rPr>
      </w:pPr>
    </w:p>
    <w:p w14:paraId="41B21778" w14:textId="77777777" w:rsidR="00913378" w:rsidRPr="00913378" w:rsidRDefault="00913378" w:rsidP="00913378">
      <w:pPr>
        <w:numPr>
          <w:ilvl w:val="0"/>
          <w:numId w:val="39"/>
        </w:numPr>
        <w:tabs>
          <w:tab w:val="num" w:pos="1701"/>
        </w:tabs>
        <w:spacing w:after="160" w:line="259" w:lineRule="auto"/>
        <w:ind w:left="1418" w:hanging="444"/>
        <w:jc w:val="both"/>
        <w:rPr>
          <w:rFonts w:ascii="Arial" w:hAnsi="Arial" w:cs="Arial"/>
          <w:sz w:val="22"/>
          <w:szCs w:val="22"/>
          <w:lang w:val="es-BO"/>
        </w:rPr>
      </w:pPr>
      <w:r w:rsidRPr="00913378">
        <w:rPr>
          <w:rFonts w:ascii="Arial" w:hAnsi="Arial" w:cs="Arial"/>
          <w:sz w:val="22"/>
          <w:szCs w:val="22"/>
          <w:lang w:val="es-BO"/>
        </w:rPr>
        <w:t xml:space="preserve">Por disolución del </w:t>
      </w:r>
      <w:r w:rsidRPr="00913378">
        <w:rPr>
          <w:rFonts w:ascii="Arial" w:hAnsi="Arial" w:cs="Arial"/>
          <w:b/>
          <w:sz w:val="22"/>
          <w:szCs w:val="22"/>
          <w:lang w:val="es-BO"/>
        </w:rPr>
        <w:t xml:space="preserve">PROVEEDOR, </w:t>
      </w:r>
      <w:r w:rsidRPr="00913378">
        <w:rPr>
          <w:rFonts w:ascii="Arial" w:hAnsi="Arial" w:cs="Arial"/>
          <w:sz w:val="22"/>
          <w:szCs w:val="22"/>
          <w:lang w:val="es-BO"/>
        </w:rPr>
        <w:t>cuando corresponda</w:t>
      </w:r>
      <w:r w:rsidRPr="00913378">
        <w:rPr>
          <w:rFonts w:ascii="Arial" w:hAnsi="Arial" w:cs="Arial"/>
          <w:b/>
          <w:i/>
          <w:sz w:val="22"/>
          <w:szCs w:val="22"/>
          <w:lang w:val="es-BO"/>
        </w:rPr>
        <w:t>.</w:t>
      </w:r>
    </w:p>
    <w:p w14:paraId="683B1FF2" w14:textId="77777777" w:rsidR="00913378" w:rsidRPr="00913378" w:rsidRDefault="00913378" w:rsidP="00913378">
      <w:pPr>
        <w:numPr>
          <w:ilvl w:val="0"/>
          <w:numId w:val="39"/>
        </w:numPr>
        <w:tabs>
          <w:tab w:val="num" w:pos="1701"/>
        </w:tabs>
        <w:spacing w:after="160" w:line="259" w:lineRule="auto"/>
        <w:ind w:left="1418" w:hanging="444"/>
        <w:jc w:val="both"/>
        <w:rPr>
          <w:rFonts w:ascii="Arial" w:hAnsi="Arial" w:cs="Arial"/>
          <w:sz w:val="22"/>
          <w:szCs w:val="22"/>
          <w:lang w:val="es-BO"/>
        </w:rPr>
      </w:pPr>
      <w:r w:rsidRPr="00913378">
        <w:rPr>
          <w:rFonts w:ascii="Arial" w:hAnsi="Arial" w:cs="Arial"/>
          <w:sz w:val="22"/>
          <w:szCs w:val="22"/>
          <w:lang w:val="es-BO"/>
        </w:rPr>
        <w:t xml:space="preserve">Por quiebra declarada del </w:t>
      </w:r>
      <w:r w:rsidRPr="00913378">
        <w:rPr>
          <w:rFonts w:ascii="Arial" w:hAnsi="Arial" w:cs="Arial"/>
          <w:b/>
          <w:sz w:val="22"/>
          <w:szCs w:val="22"/>
          <w:lang w:val="es-BO"/>
        </w:rPr>
        <w:t>PROVEEDOR.</w:t>
      </w:r>
    </w:p>
    <w:p w14:paraId="3F458073" w14:textId="77777777" w:rsidR="00913378" w:rsidRPr="00913378" w:rsidRDefault="00913378" w:rsidP="00913378">
      <w:pPr>
        <w:numPr>
          <w:ilvl w:val="0"/>
          <w:numId w:val="39"/>
        </w:numPr>
        <w:tabs>
          <w:tab w:val="num" w:pos="1701"/>
        </w:tabs>
        <w:spacing w:after="160" w:line="259" w:lineRule="auto"/>
        <w:ind w:left="1418" w:hanging="444"/>
        <w:jc w:val="both"/>
        <w:rPr>
          <w:rFonts w:ascii="Arial" w:hAnsi="Arial" w:cs="Arial"/>
          <w:sz w:val="22"/>
          <w:szCs w:val="22"/>
          <w:lang w:val="es-BO"/>
        </w:rPr>
      </w:pPr>
      <w:r w:rsidRPr="00913378">
        <w:rPr>
          <w:rFonts w:ascii="Arial" w:hAnsi="Arial" w:cs="Arial"/>
          <w:sz w:val="22"/>
          <w:szCs w:val="22"/>
          <w:lang w:val="es-BO"/>
        </w:rPr>
        <w:t xml:space="preserve">Por incumplimiento injustificado a la Cláusula Décima </w:t>
      </w:r>
      <w:r w:rsidRPr="00913378">
        <w:rPr>
          <w:rFonts w:ascii="Arial" w:hAnsi="Arial" w:cs="Arial"/>
          <w:b/>
          <w:sz w:val="22"/>
          <w:szCs w:val="22"/>
          <w:lang w:val="es-BO"/>
        </w:rPr>
        <w:t>(PLAZO DE ENTREGA)</w:t>
      </w:r>
      <w:r w:rsidRPr="00913378">
        <w:rPr>
          <w:rFonts w:ascii="Arial" w:hAnsi="Arial" w:cs="Arial"/>
          <w:sz w:val="22"/>
          <w:szCs w:val="22"/>
          <w:lang w:val="es-BO"/>
        </w:rPr>
        <w:t xml:space="preserve">, sin que el </w:t>
      </w:r>
      <w:r w:rsidRPr="00913378">
        <w:rPr>
          <w:rFonts w:ascii="Arial" w:hAnsi="Arial" w:cs="Arial"/>
          <w:b/>
          <w:sz w:val="22"/>
          <w:szCs w:val="22"/>
          <w:lang w:val="es-BO"/>
        </w:rPr>
        <w:t xml:space="preserve">PROVEEDOR </w:t>
      </w:r>
      <w:r w:rsidRPr="00913378">
        <w:rPr>
          <w:rFonts w:ascii="Arial" w:hAnsi="Arial" w:cs="Arial"/>
          <w:sz w:val="22"/>
          <w:szCs w:val="22"/>
          <w:lang w:val="es-BO"/>
        </w:rPr>
        <w:t>adopte medidas necesarias y oportunas para recuperar su demora y asegurar la conclusión de la entrega.</w:t>
      </w:r>
    </w:p>
    <w:p w14:paraId="685D8714" w14:textId="77777777" w:rsidR="00913378" w:rsidRPr="00913378" w:rsidRDefault="00913378" w:rsidP="00913378">
      <w:pPr>
        <w:numPr>
          <w:ilvl w:val="0"/>
          <w:numId w:val="39"/>
        </w:numPr>
        <w:tabs>
          <w:tab w:val="num" w:pos="1701"/>
        </w:tabs>
        <w:spacing w:after="160" w:line="259" w:lineRule="auto"/>
        <w:ind w:left="1418" w:hanging="444"/>
        <w:jc w:val="both"/>
        <w:rPr>
          <w:rFonts w:ascii="Arial" w:hAnsi="Arial" w:cs="Arial"/>
          <w:sz w:val="22"/>
          <w:szCs w:val="22"/>
          <w:lang w:val="es-BO"/>
        </w:rPr>
      </w:pPr>
      <w:r w:rsidRPr="00913378">
        <w:rPr>
          <w:rFonts w:ascii="Arial" w:hAnsi="Arial" w:cs="Arial"/>
          <w:sz w:val="22"/>
          <w:szCs w:val="22"/>
          <w:lang w:val="es-BO"/>
        </w:rPr>
        <w:t xml:space="preserve">Cuando el monto de la multa por atraso en la entrega de los </w:t>
      </w:r>
      <w:r w:rsidRPr="00913378">
        <w:rPr>
          <w:rFonts w:ascii="Arial" w:hAnsi="Arial" w:cs="Arial"/>
          <w:b/>
          <w:sz w:val="22"/>
          <w:szCs w:val="22"/>
          <w:lang w:val="es-BO"/>
        </w:rPr>
        <w:t>BIENES</w:t>
      </w:r>
      <w:r w:rsidRPr="00913378">
        <w:rPr>
          <w:rFonts w:ascii="Arial" w:hAnsi="Arial" w:cs="Arial"/>
          <w:sz w:val="22"/>
          <w:szCs w:val="22"/>
          <w:lang w:val="es-BO"/>
        </w:rPr>
        <w:t>, exceda el veinte por ciento (20%) del monto total del contrato.</w:t>
      </w:r>
    </w:p>
    <w:p w14:paraId="6713F928" w14:textId="77777777" w:rsidR="00913378" w:rsidRPr="00913378" w:rsidRDefault="00913378" w:rsidP="00913378">
      <w:pPr>
        <w:jc w:val="both"/>
        <w:rPr>
          <w:rFonts w:ascii="Arial" w:hAnsi="Arial" w:cs="Arial"/>
          <w:sz w:val="22"/>
          <w:szCs w:val="22"/>
          <w:lang w:val="es-BO"/>
        </w:rPr>
      </w:pPr>
    </w:p>
    <w:p w14:paraId="044A6D25" w14:textId="77777777" w:rsidR="00913378" w:rsidRPr="00913378" w:rsidRDefault="00913378" w:rsidP="00913378">
      <w:pPr>
        <w:numPr>
          <w:ilvl w:val="2"/>
          <w:numId w:val="98"/>
        </w:numPr>
        <w:spacing w:after="160" w:line="259" w:lineRule="auto"/>
        <w:ind w:left="1134" w:hanging="851"/>
        <w:jc w:val="both"/>
        <w:rPr>
          <w:rFonts w:ascii="Arial" w:hAnsi="Arial" w:cs="Arial"/>
          <w:b/>
          <w:sz w:val="22"/>
          <w:szCs w:val="22"/>
          <w:lang w:val="es-BO"/>
        </w:rPr>
      </w:pPr>
      <w:r w:rsidRPr="00913378">
        <w:rPr>
          <w:rFonts w:ascii="Arial" w:hAnsi="Arial" w:cs="Arial"/>
          <w:b/>
          <w:sz w:val="22"/>
          <w:szCs w:val="22"/>
          <w:lang w:val="es-BO"/>
        </w:rPr>
        <w:t>Resolución a requerimiento del PROVEEDOR por causales atribuibles a la ENTIDAD:</w:t>
      </w:r>
    </w:p>
    <w:p w14:paraId="3649D05A" w14:textId="77777777" w:rsidR="00913378" w:rsidRPr="00913378" w:rsidRDefault="00913378" w:rsidP="00913378">
      <w:pPr>
        <w:jc w:val="both"/>
        <w:rPr>
          <w:rFonts w:ascii="Arial" w:hAnsi="Arial" w:cs="Arial"/>
          <w:sz w:val="22"/>
          <w:szCs w:val="22"/>
          <w:lang w:val="es-BO"/>
        </w:rPr>
      </w:pPr>
    </w:p>
    <w:p w14:paraId="48CAD11B" w14:textId="77777777" w:rsidR="00913378" w:rsidRPr="00913378" w:rsidRDefault="00913378" w:rsidP="00913378">
      <w:pPr>
        <w:numPr>
          <w:ilvl w:val="0"/>
          <w:numId w:val="40"/>
        </w:numPr>
        <w:tabs>
          <w:tab w:val="left" w:pos="1418"/>
        </w:tabs>
        <w:spacing w:after="160" w:line="259" w:lineRule="auto"/>
        <w:ind w:left="1418"/>
        <w:jc w:val="both"/>
        <w:rPr>
          <w:rFonts w:ascii="Arial" w:hAnsi="Arial" w:cs="Arial"/>
          <w:b/>
          <w:sz w:val="22"/>
          <w:szCs w:val="22"/>
          <w:lang w:val="es-BO"/>
        </w:rPr>
      </w:pPr>
      <w:r w:rsidRPr="00913378">
        <w:rPr>
          <w:rFonts w:ascii="Arial" w:hAnsi="Arial" w:cs="Arial"/>
          <w:sz w:val="22"/>
          <w:szCs w:val="22"/>
          <w:lang w:val="es-BO"/>
        </w:rPr>
        <w:t xml:space="preserve">Por instrucciones injustificadas emanadas de la </w:t>
      </w:r>
      <w:r w:rsidRPr="00913378">
        <w:rPr>
          <w:rFonts w:ascii="Arial" w:hAnsi="Arial" w:cs="Arial"/>
          <w:b/>
          <w:sz w:val="22"/>
          <w:szCs w:val="22"/>
          <w:lang w:val="es-BO"/>
        </w:rPr>
        <w:t>ENTIDAD</w:t>
      </w:r>
      <w:r w:rsidRPr="00913378">
        <w:rPr>
          <w:rFonts w:ascii="Arial" w:hAnsi="Arial" w:cs="Arial"/>
          <w:sz w:val="22"/>
          <w:szCs w:val="22"/>
          <w:lang w:val="es-BO"/>
        </w:rPr>
        <w:t xml:space="preserve"> para la suspensión de la provisión de los </w:t>
      </w:r>
      <w:r w:rsidRPr="00913378">
        <w:rPr>
          <w:rFonts w:ascii="Arial" w:hAnsi="Arial" w:cs="Arial"/>
          <w:b/>
          <w:sz w:val="22"/>
          <w:szCs w:val="22"/>
          <w:lang w:val="es-BO"/>
        </w:rPr>
        <w:t>BIENES</w:t>
      </w:r>
      <w:r w:rsidRPr="00913378">
        <w:rPr>
          <w:rFonts w:ascii="Arial" w:hAnsi="Arial" w:cs="Arial"/>
          <w:sz w:val="22"/>
          <w:szCs w:val="22"/>
          <w:lang w:val="es-BO"/>
        </w:rPr>
        <w:t xml:space="preserve"> por más de treinta (30) días calendario.</w:t>
      </w:r>
    </w:p>
    <w:p w14:paraId="27C4CC6E" w14:textId="77777777" w:rsidR="00913378" w:rsidRPr="00913378" w:rsidRDefault="00913378" w:rsidP="00913378">
      <w:pPr>
        <w:numPr>
          <w:ilvl w:val="0"/>
          <w:numId w:val="40"/>
        </w:numPr>
        <w:spacing w:after="160" w:line="259" w:lineRule="auto"/>
        <w:ind w:left="1418"/>
        <w:jc w:val="both"/>
        <w:rPr>
          <w:rFonts w:ascii="Arial" w:hAnsi="Arial" w:cs="Arial"/>
          <w:sz w:val="22"/>
          <w:szCs w:val="22"/>
          <w:lang w:val="es-BO"/>
        </w:rPr>
      </w:pPr>
      <w:r w:rsidRPr="00913378">
        <w:rPr>
          <w:rFonts w:ascii="Arial" w:hAnsi="Arial" w:cs="Arial"/>
          <w:sz w:val="22"/>
          <w:szCs w:val="22"/>
          <w:lang w:val="es-BO"/>
        </w:rPr>
        <w:t xml:space="preserve">Si apartándose de los términos del contrato, la </w:t>
      </w:r>
      <w:r w:rsidRPr="00913378">
        <w:rPr>
          <w:rFonts w:ascii="Arial" w:hAnsi="Arial" w:cs="Arial"/>
          <w:b/>
          <w:sz w:val="22"/>
          <w:szCs w:val="22"/>
          <w:lang w:val="es-BO"/>
        </w:rPr>
        <w:t xml:space="preserve">ENTIDAD </w:t>
      </w:r>
      <w:r w:rsidRPr="00913378">
        <w:rPr>
          <w:rFonts w:ascii="Arial" w:hAnsi="Arial" w:cs="Arial"/>
          <w:sz w:val="22"/>
          <w:szCs w:val="22"/>
          <w:lang w:val="es-BO"/>
        </w:rPr>
        <w:t>pretende realizar modificaciones al alcance, monto y/o plazo del contrato, sin la emisión del Contrato Modificatorio correspondiente;</w:t>
      </w:r>
    </w:p>
    <w:p w14:paraId="43E366B6" w14:textId="77777777" w:rsidR="00913378" w:rsidRPr="00913378" w:rsidRDefault="00913378" w:rsidP="00913378">
      <w:pPr>
        <w:numPr>
          <w:ilvl w:val="0"/>
          <w:numId w:val="40"/>
        </w:numPr>
        <w:spacing w:after="160" w:line="259" w:lineRule="auto"/>
        <w:ind w:left="1418"/>
        <w:jc w:val="both"/>
        <w:rPr>
          <w:rFonts w:ascii="Arial" w:hAnsi="Arial" w:cs="Arial"/>
          <w:b/>
          <w:sz w:val="22"/>
          <w:szCs w:val="22"/>
          <w:lang w:val="es-BO"/>
        </w:rPr>
      </w:pPr>
      <w:r w:rsidRPr="00913378">
        <w:rPr>
          <w:rFonts w:ascii="Arial" w:hAnsi="Arial" w:cs="Arial"/>
          <w:sz w:val="22"/>
          <w:szCs w:val="22"/>
          <w:lang w:val="es-BO"/>
        </w:rPr>
        <w:t xml:space="preserve">Por incumplimiento injustificado en el pago, por más de cuarenta y cinco (45) días calendario, computables a partir de la fecha de la recepción de los </w:t>
      </w:r>
      <w:r w:rsidRPr="00913378">
        <w:rPr>
          <w:rFonts w:ascii="Arial" w:hAnsi="Arial" w:cs="Arial"/>
          <w:b/>
          <w:sz w:val="22"/>
          <w:szCs w:val="22"/>
          <w:lang w:val="es-BO"/>
        </w:rPr>
        <w:t>BIENES</w:t>
      </w:r>
      <w:r w:rsidRPr="00913378">
        <w:rPr>
          <w:rFonts w:ascii="Arial" w:hAnsi="Arial" w:cs="Arial"/>
          <w:sz w:val="22"/>
          <w:szCs w:val="22"/>
          <w:lang w:val="es-BO"/>
        </w:rPr>
        <w:t xml:space="preserve"> en la </w:t>
      </w:r>
      <w:r w:rsidRPr="00913378">
        <w:rPr>
          <w:rFonts w:ascii="Arial" w:hAnsi="Arial" w:cs="Arial"/>
          <w:b/>
          <w:sz w:val="22"/>
          <w:szCs w:val="22"/>
          <w:lang w:val="es-BO"/>
        </w:rPr>
        <w:t>ENTIDAD</w:t>
      </w:r>
      <w:r w:rsidRPr="00913378">
        <w:rPr>
          <w:rFonts w:ascii="Arial" w:hAnsi="Arial" w:cs="Arial"/>
          <w:sz w:val="22"/>
          <w:szCs w:val="22"/>
          <w:lang w:val="es-BO"/>
        </w:rPr>
        <w:t>, conforme las condiciones del Contrato.</w:t>
      </w:r>
    </w:p>
    <w:p w14:paraId="05E82A4A" w14:textId="77777777" w:rsidR="00913378" w:rsidRPr="00913378" w:rsidRDefault="00913378" w:rsidP="00913378">
      <w:pPr>
        <w:tabs>
          <w:tab w:val="left" w:pos="1418"/>
        </w:tabs>
        <w:jc w:val="both"/>
        <w:rPr>
          <w:rFonts w:ascii="Arial" w:hAnsi="Arial" w:cs="Arial"/>
          <w:b/>
          <w:sz w:val="22"/>
          <w:szCs w:val="22"/>
          <w:lang w:val="es-BO"/>
        </w:rPr>
      </w:pPr>
    </w:p>
    <w:p w14:paraId="36AB0803" w14:textId="77777777" w:rsidR="00913378" w:rsidRPr="00913378" w:rsidRDefault="00913378" w:rsidP="00913378">
      <w:pPr>
        <w:numPr>
          <w:ilvl w:val="2"/>
          <w:numId w:val="98"/>
        </w:numPr>
        <w:spacing w:after="160" w:line="259" w:lineRule="auto"/>
        <w:ind w:left="1134" w:hanging="851"/>
        <w:jc w:val="both"/>
        <w:rPr>
          <w:rFonts w:ascii="Arial" w:hAnsi="Arial" w:cs="Arial"/>
          <w:sz w:val="22"/>
          <w:szCs w:val="22"/>
          <w:lang w:val="es-BO"/>
        </w:rPr>
      </w:pPr>
      <w:r w:rsidRPr="00913378">
        <w:rPr>
          <w:rFonts w:ascii="Arial" w:hAnsi="Arial" w:cs="Arial"/>
          <w:b/>
          <w:sz w:val="22"/>
          <w:szCs w:val="22"/>
          <w:lang w:val="es-BO"/>
        </w:rPr>
        <w:t xml:space="preserve">Formas de resolución y reglas aplicables a la Resolución: </w:t>
      </w:r>
      <w:r w:rsidRPr="00913378">
        <w:rPr>
          <w:rFonts w:ascii="Arial" w:hAnsi="Arial" w:cs="Arial"/>
          <w:sz w:val="22"/>
          <w:szCs w:val="22"/>
          <w:lang w:val="es-BO"/>
        </w:rPr>
        <w:t xml:space="preserve">De acuerdo a las causales de Resolución de Contrato señaladas precedentemente, podrán efectivizarse la terminación total o parcial del contrato. </w:t>
      </w:r>
    </w:p>
    <w:p w14:paraId="5A5F3E98" w14:textId="77777777" w:rsidR="00913378" w:rsidRPr="00913378" w:rsidRDefault="00913378" w:rsidP="00913378">
      <w:pPr>
        <w:ind w:left="1560"/>
        <w:jc w:val="both"/>
        <w:rPr>
          <w:rFonts w:ascii="Arial" w:hAnsi="Arial" w:cs="Arial"/>
          <w:sz w:val="22"/>
          <w:szCs w:val="22"/>
          <w:lang w:val="es-BO"/>
        </w:rPr>
      </w:pPr>
    </w:p>
    <w:p w14:paraId="12F12F74" w14:textId="77777777" w:rsidR="00913378" w:rsidRPr="00913378" w:rsidRDefault="00913378" w:rsidP="00913378">
      <w:pPr>
        <w:ind w:left="1134"/>
        <w:jc w:val="both"/>
        <w:rPr>
          <w:rFonts w:ascii="Arial" w:hAnsi="Arial" w:cs="Arial"/>
          <w:sz w:val="22"/>
          <w:szCs w:val="22"/>
          <w:lang w:val="es-BO"/>
        </w:rPr>
      </w:pPr>
      <w:r w:rsidRPr="00913378">
        <w:rPr>
          <w:rFonts w:ascii="Arial" w:hAnsi="Arial" w:cs="Arial"/>
          <w:sz w:val="22"/>
          <w:szCs w:val="22"/>
          <w:lang w:val="es-BO"/>
        </w:rPr>
        <w:t xml:space="preserve">La terminación total del contrato procederá para aquellos </w:t>
      </w:r>
      <w:r w:rsidRPr="00913378">
        <w:rPr>
          <w:rFonts w:ascii="Arial" w:hAnsi="Arial" w:cs="Arial"/>
          <w:b/>
          <w:sz w:val="22"/>
          <w:szCs w:val="22"/>
          <w:lang w:val="es-BO"/>
        </w:rPr>
        <w:t>BIENES</w:t>
      </w:r>
      <w:r w:rsidRPr="00913378">
        <w:rPr>
          <w:rFonts w:ascii="Arial" w:hAnsi="Arial" w:cs="Arial"/>
          <w:sz w:val="22"/>
          <w:szCs w:val="22"/>
          <w:lang w:val="es-BO"/>
        </w:rPr>
        <w:t xml:space="preserve"> de una sola entrega, donde el incumplimiento no permita la ejecución de la relación contractual a través de la entrega de una parcialidad del objeto de la contratación, ya sea por falta de funcionalidad de los </w:t>
      </w:r>
      <w:r w:rsidRPr="00913378">
        <w:rPr>
          <w:rFonts w:ascii="Arial" w:hAnsi="Arial" w:cs="Arial"/>
          <w:b/>
          <w:sz w:val="22"/>
          <w:szCs w:val="22"/>
          <w:lang w:val="es-BO"/>
        </w:rPr>
        <w:t>BIENES</w:t>
      </w:r>
      <w:r w:rsidRPr="00913378">
        <w:rPr>
          <w:rFonts w:ascii="Arial" w:hAnsi="Arial" w:cs="Arial"/>
          <w:sz w:val="22"/>
          <w:szCs w:val="22"/>
          <w:lang w:val="es-BO"/>
        </w:rPr>
        <w:t xml:space="preserve"> u otros aspectos que considere la </w:t>
      </w:r>
      <w:r w:rsidRPr="00913378">
        <w:rPr>
          <w:rFonts w:ascii="Arial" w:hAnsi="Arial" w:cs="Arial"/>
          <w:b/>
          <w:sz w:val="22"/>
          <w:szCs w:val="22"/>
          <w:lang w:val="es-BO"/>
        </w:rPr>
        <w:t>ENTIDAD</w:t>
      </w:r>
      <w:r w:rsidRPr="00913378">
        <w:rPr>
          <w:rFonts w:ascii="Arial" w:hAnsi="Arial" w:cs="Arial"/>
          <w:sz w:val="22"/>
          <w:szCs w:val="22"/>
          <w:lang w:val="es-BO"/>
        </w:rPr>
        <w:t xml:space="preserve">. En el caso de </w:t>
      </w:r>
      <w:r w:rsidRPr="00913378">
        <w:rPr>
          <w:rFonts w:ascii="Arial" w:hAnsi="Arial" w:cs="Arial"/>
          <w:b/>
          <w:sz w:val="22"/>
          <w:szCs w:val="22"/>
          <w:lang w:val="es-BO"/>
        </w:rPr>
        <w:t>BIENES</w:t>
      </w:r>
      <w:r w:rsidRPr="00913378">
        <w:rPr>
          <w:rFonts w:ascii="Arial" w:hAnsi="Arial" w:cs="Arial"/>
          <w:sz w:val="22"/>
          <w:szCs w:val="22"/>
          <w:lang w:val="es-BO"/>
        </w:rPr>
        <w:t xml:space="preserve"> sujetos a provisión continua o con más de una entrega, procederá la resolución total cuando la </w:t>
      </w:r>
      <w:r w:rsidRPr="00913378">
        <w:rPr>
          <w:rFonts w:ascii="Arial" w:hAnsi="Arial" w:cs="Arial"/>
          <w:b/>
          <w:sz w:val="22"/>
          <w:szCs w:val="22"/>
          <w:lang w:val="es-BO"/>
        </w:rPr>
        <w:t>ENTIDAD</w:t>
      </w:r>
      <w:r w:rsidRPr="00913378">
        <w:rPr>
          <w:rFonts w:ascii="Arial" w:hAnsi="Arial" w:cs="Arial"/>
          <w:sz w:val="22"/>
          <w:szCs w:val="22"/>
          <w:lang w:val="es-BO"/>
        </w:rPr>
        <w:t xml:space="preserve"> no haya realizado ninguna recepción.</w:t>
      </w:r>
    </w:p>
    <w:p w14:paraId="49B62DA3" w14:textId="77777777" w:rsidR="00913378" w:rsidRPr="00913378" w:rsidRDefault="00913378" w:rsidP="00913378">
      <w:pPr>
        <w:ind w:left="1134"/>
        <w:jc w:val="both"/>
        <w:rPr>
          <w:rFonts w:ascii="Arial" w:hAnsi="Arial" w:cs="Arial"/>
          <w:sz w:val="22"/>
          <w:szCs w:val="22"/>
          <w:lang w:val="es-BO"/>
        </w:rPr>
      </w:pPr>
    </w:p>
    <w:p w14:paraId="6D019E67" w14:textId="77777777" w:rsidR="00913378" w:rsidRPr="00913378" w:rsidRDefault="00913378" w:rsidP="00913378">
      <w:pPr>
        <w:ind w:left="1134"/>
        <w:jc w:val="both"/>
        <w:rPr>
          <w:rFonts w:ascii="Arial" w:hAnsi="Arial" w:cs="Arial"/>
          <w:sz w:val="22"/>
          <w:szCs w:val="22"/>
          <w:lang w:val="es-BO"/>
        </w:rPr>
      </w:pPr>
      <w:r w:rsidRPr="00913378">
        <w:rPr>
          <w:rFonts w:ascii="Arial" w:hAnsi="Arial" w:cs="Arial"/>
          <w:sz w:val="22"/>
          <w:szCs w:val="22"/>
          <w:lang w:val="es-BO"/>
        </w:rPr>
        <w:t xml:space="preserve">La terminación parcial del contrato procederá para aquellos </w:t>
      </w:r>
      <w:r w:rsidRPr="00913378">
        <w:rPr>
          <w:rFonts w:ascii="Arial" w:hAnsi="Arial" w:cs="Arial"/>
          <w:b/>
          <w:sz w:val="22"/>
          <w:szCs w:val="22"/>
          <w:lang w:val="es-BO"/>
        </w:rPr>
        <w:t>BIENES</w:t>
      </w:r>
      <w:r w:rsidRPr="00913378">
        <w:rPr>
          <w:rFonts w:ascii="Arial" w:hAnsi="Arial" w:cs="Arial"/>
          <w:sz w:val="22"/>
          <w:szCs w:val="22"/>
          <w:lang w:val="es-BO"/>
        </w:rPr>
        <w:t xml:space="preserve"> sujetos a provisión continua o con más de una entrega, cuando el incumplimiento impida </w:t>
      </w:r>
      <w:r w:rsidRPr="00913378">
        <w:rPr>
          <w:rFonts w:ascii="Arial" w:hAnsi="Arial" w:cs="Arial"/>
          <w:sz w:val="22"/>
          <w:szCs w:val="22"/>
          <w:lang w:val="es-BO"/>
        </w:rPr>
        <w:lastRenderedPageBreak/>
        <w:t xml:space="preserve">la continuidad de la relación contractual en relación a las obligaciones futuras, considerándose cumplidas las obligaciones ya efectuadas. En el caso de </w:t>
      </w:r>
      <w:r w:rsidRPr="00913378">
        <w:rPr>
          <w:rFonts w:ascii="Arial" w:hAnsi="Arial" w:cs="Arial"/>
          <w:b/>
          <w:sz w:val="22"/>
          <w:szCs w:val="22"/>
          <w:lang w:val="es-BO"/>
        </w:rPr>
        <w:t>BIENES</w:t>
      </w:r>
      <w:r w:rsidRPr="00913378">
        <w:rPr>
          <w:rFonts w:ascii="Arial" w:hAnsi="Arial" w:cs="Arial"/>
          <w:sz w:val="22"/>
          <w:szCs w:val="22"/>
          <w:lang w:val="es-BO"/>
        </w:rPr>
        <w:t xml:space="preserve"> de una sola entrega, procederá la resolución parcial cuando la </w:t>
      </w:r>
      <w:r w:rsidRPr="00913378">
        <w:rPr>
          <w:rFonts w:ascii="Arial" w:hAnsi="Arial" w:cs="Arial"/>
          <w:b/>
          <w:sz w:val="22"/>
          <w:szCs w:val="22"/>
          <w:lang w:val="es-BO"/>
        </w:rPr>
        <w:t>ENTIDAD</w:t>
      </w:r>
      <w:r w:rsidRPr="00913378">
        <w:rPr>
          <w:rFonts w:ascii="Arial" w:hAnsi="Arial" w:cs="Arial"/>
          <w:sz w:val="22"/>
          <w:szCs w:val="22"/>
          <w:lang w:val="es-BO"/>
        </w:rPr>
        <w:t xml:space="preserve"> haya efectivizado la recepción de una parcialidad de los </w:t>
      </w:r>
      <w:r w:rsidRPr="00913378">
        <w:rPr>
          <w:rFonts w:ascii="Arial" w:hAnsi="Arial" w:cs="Arial"/>
          <w:b/>
          <w:sz w:val="22"/>
          <w:szCs w:val="22"/>
          <w:lang w:val="es-BO"/>
        </w:rPr>
        <w:t>BIENES</w:t>
      </w:r>
      <w:r w:rsidRPr="00913378">
        <w:rPr>
          <w:rFonts w:ascii="Arial" w:hAnsi="Arial" w:cs="Arial"/>
          <w:sz w:val="22"/>
          <w:szCs w:val="22"/>
          <w:lang w:val="es-BO"/>
        </w:rPr>
        <w:t>, de manera excepcional, conforme lo establecido en el presente contrato.</w:t>
      </w:r>
    </w:p>
    <w:p w14:paraId="7226CD9A" w14:textId="77777777" w:rsidR="00913378" w:rsidRPr="00913378" w:rsidRDefault="00913378" w:rsidP="00913378">
      <w:pPr>
        <w:ind w:left="1134"/>
        <w:jc w:val="both"/>
        <w:rPr>
          <w:rFonts w:ascii="Arial" w:hAnsi="Arial" w:cs="Arial"/>
          <w:sz w:val="22"/>
          <w:szCs w:val="22"/>
          <w:lang w:val="es-BO"/>
        </w:rPr>
      </w:pPr>
    </w:p>
    <w:p w14:paraId="55AA7445" w14:textId="77777777" w:rsidR="00913378" w:rsidRPr="00913378" w:rsidRDefault="00913378" w:rsidP="00913378">
      <w:pPr>
        <w:ind w:left="1134"/>
        <w:jc w:val="both"/>
        <w:rPr>
          <w:rFonts w:ascii="Arial" w:hAnsi="Arial" w:cs="Arial"/>
          <w:sz w:val="22"/>
          <w:szCs w:val="22"/>
          <w:lang w:val="es-BO"/>
        </w:rPr>
      </w:pPr>
      <w:r w:rsidRPr="00913378">
        <w:rPr>
          <w:rFonts w:ascii="Arial" w:hAnsi="Arial" w:cs="Arial"/>
          <w:sz w:val="22"/>
          <w:szCs w:val="22"/>
          <w:lang w:val="es-BO"/>
        </w:rPr>
        <w:t xml:space="preserve">Para procesar la resolución del Contrato por cualquiera de las causales señaladas, la </w:t>
      </w:r>
      <w:r w:rsidRPr="00913378">
        <w:rPr>
          <w:rFonts w:ascii="Arial" w:hAnsi="Arial" w:cs="Arial"/>
          <w:b/>
          <w:sz w:val="22"/>
          <w:szCs w:val="22"/>
          <w:lang w:val="es-BO"/>
        </w:rPr>
        <w:t xml:space="preserve">ENTIDAD </w:t>
      </w:r>
      <w:r w:rsidRPr="00913378">
        <w:rPr>
          <w:rFonts w:ascii="Arial" w:hAnsi="Arial" w:cs="Arial"/>
          <w:sz w:val="22"/>
          <w:szCs w:val="22"/>
          <w:lang w:val="es-BO"/>
        </w:rPr>
        <w:t xml:space="preserve">o el </w:t>
      </w:r>
      <w:r w:rsidRPr="00913378">
        <w:rPr>
          <w:rFonts w:ascii="Arial" w:hAnsi="Arial" w:cs="Arial"/>
          <w:b/>
          <w:sz w:val="22"/>
          <w:szCs w:val="22"/>
          <w:lang w:val="es-BO"/>
        </w:rPr>
        <w:t xml:space="preserve">PROVEEDOR, </w:t>
      </w:r>
      <w:r w:rsidRPr="00913378">
        <w:rPr>
          <w:rFonts w:ascii="Arial" w:hAnsi="Arial" w:cs="Arial"/>
          <w:sz w:val="22"/>
          <w:szCs w:val="22"/>
          <w:lang w:val="es-BO"/>
        </w:rPr>
        <w:t>según corresponda, notificará mediante carta notariada a la otra parte, la intención de Resolver el Contrato, estableciendo claramente la causal que se aduce.</w:t>
      </w:r>
    </w:p>
    <w:p w14:paraId="073B677E" w14:textId="77777777" w:rsidR="00913378" w:rsidRPr="00913378" w:rsidRDefault="00913378" w:rsidP="00913378">
      <w:pPr>
        <w:ind w:left="1134"/>
        <w:jc w:val="both"/>
        <w:rPr>
          <w:rFonts w:ascii="Arial" w:hAnsi="Arial" w:cs="Arial"/>
          <w:sz w:val="22"/>
          <w:szCs w:val="22"/>
          <w:lang w:val="es-BO"/>
        </w:rPr>
      </w:pPr>
    </w:p>
    <w:p w14:paraId="0CFDF9E2" w14:textId="77777777" w:rsidR="00913378" w:rsidRPr="00913378" w:rsidRDefault="00913378" w:rsidP="00913378">
      <w:pPr>
        <w:ind w:left="1134"/>
        <w:jc w:val="both"/>
        <w:rPr>
          <w:rFonts w:ascii="Arial" w:hAnsi="Arial" w:cs="Arial"/>
          <w:sz w:val="22"/>
          <w:szCs w:val="22"/>
          <w:lang w:val="es-BO"/>
        </w:rPr>
      </w:pPr>
      <w:r w:rsidRPr="00913378">
        <w:rPr>
          <w:rFonts w:ascii="Arial" w:hAnsi="Arial" w:cs="Arial"/>
          <w:sz w:val="22"/>
          <w:szCs w:val="22"/>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066813EB" w14:textId="77777777" w:rsidR="00913378" w:rsidRPr="00913378" w:rsidRDefault="00913378" w:rsidP="00913378">
      <w:pPr>
        <w:ind w:left="1134"/>
        <w:jc w:val="both"/>
        <w:rPr>
          <w:rFonts w:ascii="Arial" w:hAnsi="Arial" w:cs="Arial"/>
          <w:sz w:val="22"/>
          <w:szCs w:val="22"/>
          <w:lang w:val="es-BO"/>
        </w:rPr>
      </w:pPr>
    </w:p>
    <w:p w14:paraId="61D0D66A" w14:textId="77777777" w:rsidR="00913378" w:rsidRPr="00913378" w:rsidRDefault="00913378" w:rsidP="00913378">
      <w:pPr>
        <w:ind w:left="1134"/>
        <w:jc w:val="both"/>
        <w:rPr>
          <w:rFonts w:ascii="Arial" w:hAnsi="Arial" w:cs="Arial"/>
          <w:sz w:val="22"/>
          <w:szCs w:val="22"/>
          <w:lang w:val="es-BO"/>
        </w:rPr>
      </w:pPr>
      <w:r w:rsidRPr="00913378">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913378">
        <w:rPr>
          <w:rFonts w:ascii="Arial" w:hAnsi="Arial" w:cs="Arial"/>
          <w:b/>
          <w:sz w:val="22"/>
          <w:szCs w:val="22"/>
          <w:lang w:val="es-BO"/>
        </w:rPr>
        <w:t xml:space="preserve">ENTIDAD </w:t>
      </w:r>
      <w:r w:rsidRPr="00913378">
        <w:rPr>
          <w:rFonts w:ascii="Arial" w:hAnsi="Arial" w:cs="Arial"/>
          <w:sz w:val="22"/>
          <w:szCs w:val="22"/>
          <w:lang w:val="es-BO"/>
        </w:rPr>
        <w:t xml:space="preserve">o el </w:t>
      </w:r>
      <w:r w:rsidRPr="00913378">
        <w:rPr>
          <w:rFonts w:ascii="Arial" w:hAnsi="Arial" w:cs="Arial"/>
          <w:b/>
          <w:sz w:val="22"/>
          <w:szCs w:val="22"/>
          <w:lang w:val="es-BO"/>
        </w:rPr>
        <w:t xml:space="preserve">PROVEEDOR, </w:t>
      </w:r>
      <w:r w:rsidRPr="00913378">
        <w:rPr>
          <w:rFonts w:ascii="Arial" w:hAnsi="Arial" w:cs="Arial"/>
          <w:sz w:val="22"/>
          <w:szCs w:val="22"/>
          <w:lang w:val="es-BO"/>
        </w:rPr>
        <w:t>según quién haya requerido la Resolución del Contrato, notificará mediante carta notariada a la otra parte, que la resolución del Contrato se ha hecho efectiva.</w:t>
      </w:r>
    </w:p>
    <w:p w14:paraId="23BE9B9E" w14:textId="77777777" w:rsidR="00913378" w:rsidRPr="00913378" w:rsidRDefault="00913378" w:rsidP="00913378">
      <w:pPr>
        <w:ind w:left="1700"/>
        <w:jc w:val="both"/>
        <w:rPr>
          <w:rFonts w:ascii="Arial" w:hAnsi="Arial" w:cs="Arial"/>
          <w:sz w:val="22"/>
          <w:szCs w:val="22"/>
          <w:lang w:val="es-BO"/>
        </w:rPr>
      </w:pPr>
    </w:p>
    <w:p w14:paraId="6264C095" w14:textId="77777777" w:rsidR="00913378" w:rsidRPr="00913378" w:rsidRDefault="00913378" w:rsidP="00913378">
      <w:pPr>
        <w:ind w:left="1134"/>
        <w:jc w:val="both"/>
        <w:rPr>
          <w:rFonts w:ascii="Arial" w:hAnsi="Arial" w:cs="Arial"/>
          <w:sz w:val="22"/>
          <w:szCs w:val="22"/>
          <w:lang w:val="es-BO"/>
        </w:rPr>
      </w:pPr>
      <w:r w:rsidRPr="00913378">
        <w:rPr>
          <w:rFonts w:ascii="Arial" w:hAnsi="Arial" w:cs="Arial"/>
          <w:sz w:val="22"/>
          <w:szCs w:val="22"/>
          <w:lang w:val="es-BO"/>
        </w:rPr>
        <w:t xml:space="preserve">Esta carta notariada que efectiviza la resolución de Contrato, dará lugar a que, cuando la resolución sea por causales atribuibles al </w:t>
      </w:r>
      <w:r w:rsidRPr="00913378">
        <w:rPr>
          <w:rFonts w:ascii="Arial" w:hAnsi="Arial" w:cs="Arial"/>
          <w:b/>
          <w:sz w:val="22"/>
          <w:szCs w:val="22"/>
          <w:lang w:val="es-BO"/>
        </w:rPr>
        <w:t xml:space="preserve">PROVEEDOR, </w:t>
      </w:r>
      <w:r w:rsidRPr="00913378">
        <w:rPr>
          <w:rFonts w:ascii="Arial" w:hAnsi="Arial" w:cs="Arial"/>
          <w:sz w:val="22"/>
          <w:szCs w:val="22"/>
          <w:lang w:val="es-BO"/>
        </w:rPr>
        <w:t xml:space="preserve">se consolide a favor de la </w:t>
      </w:r>
      <w:r w:rsidRPr="00913378">
        <w:rPr>
          <w:rFonts w:ascii="Arial" w:hAnsi="Arial" w:cs="Arial"/>
          <w:b/>
          <w:sz w:val="22"/>
          <w:szCs w:val="22"/>
          <w:lang w:val="es-BO"/>
        </w:rPr>
        <w:t xml:space="preserve">ENTIDAD </w:t>
      </w:r>
      <w:r w:rsidRPr="00913378">
        <w:rPr>
          <w:rFonts w:ascii="Arial" w:hAnsi="Arial" w:cs="Arial"/>
          <w:sz w:val="22"/>
          <w:szCs w:val="22"/>
          <w:lang w:val="es-BO"/>
        </w:rPr>
        <w:t xml:space="preserve">la Garantía de Cumplimiento de </w:t>
      </w:r>
      <w:r w:rsidRPr="00913378">
        <w:rPr>
          <w:rFonts w:ascii="Arial" w:hAnsi="Arial" w:cs="Arial"/>
          <w:bCs/>
          <w:sz w:val="22"/>
          <w:szCs w:val="22"/>
          <w:lang w:val="es-BO"/>
        </w:rPr>
        <w:t>Contrato</w:t>
      </w:r>
      <w:r w:rsidRPr="00913378">
        <w:rPr>
          <w:rFonts w:ascii="Arial" w:hAnsi="Arial" w:cs="Arial"/>
          <w:sz w:val="22"/>
          <w:szCs w:val="22"/>
          <w:lang w:val="es-BO"/>
        </w:rPr>
        <w:t>.</w:t>
      </w:r>
    </w:p>
    <w:p w14:paraId="4E3CF935" w14:textId="77777777" w:rsidR="00913378" w:rsidRPr="00913378" w:rsidRDefault="00913378" w:rsidP="00913378">
      <w:pPr>
        <w:ind w:left="1700"/>
        <w:jc w:val="both"/>
        <w:rPr>
          <w:rFonts w:ascii="Arial" w:hAnsi="Arial" w:cs="Arial"/>
          <w:sz w:val="22"/>
          <w:szCs w:val="22"/>
          <w:lang w:val="es-BO"/>
        </w:rPr>
      </w:pPr>
    </w:p>
    <w:p w14:paraId="1431415F" w14:textId="77777777" w:rsidR="00913378" w:rsidRPr="00913378" w:rsidRDefault="00913378" w:rsidP="00913378">
      <w:pPr>
        <w:ind w:left="1134"/>
        <w:jc w:val="both"/>
        <w:rPr>
          <w:rFonts w:ascii="Arial" w:hAnsi="Arial" w:cs="Arial"/>
          <w:sz w:val="22"/>
          <w:szCs w:val="22"/>
          <w:lang w:val="es-BO"/>
        </w:rPr>
      </w:pPr>
      <w:r w:rsidRPr="00913378">
        <w:rPr>
          <w:rFonts w:ascii="Arial" w:hAnsi="Arial" w:cs="Arial"/>
          <w:sz w:val="22"/>
          <w:szCs w:val="22"/>
          <w:lang w:val="es-BO"/>
        </w:rPr>
        <w:t xml:space="preserve">Una vez efectivizada la Resolución del contrato, las partes procederán a realizar la liquidación del contrato. </w:t>
      </w:r>
    </w:p>
    <w:p w14:paraId="40A58831" w14:textId="77777777" w:rsidR="00913378" w:rsidRPr="00913378" w:rsidRDefault="00913378" w:rsidP="00913378">
      <w:pPr>
        <w:ind w:left="1560"/>
        <w:jc w:val="both"/>
        <w:rPr>
          <w:rFonts w:ascii="Arial" w:hAnsi="Arial" w:cs="Arial"/>
          <w:sz w:val="22"/>
          <w:szCs w:val="22"/>
          <w:lang w:val="es-BO"/>
        </w:rPr>
      </w:pPr>
    </w:p>
    <w:p w14:paraId="29669FDC" w14:textId="77777777" w:rsidR="00913378" w:rsidRPr="00913378" w:rsidRDefault="00913378" w:rsidP="00913378">
      <w:pPr>
        <w:numPr>
          <w:ilvl w:val="1"/>
          <w:numId w:val="98"/>
        </w:numPr>
        <w:spacing w:after="160" w:line="259" w:lineRule="auto"/>
        <w:ind w:left="709" w:hanging="709"/>
        <w:jc w:val="both"/>
        <w:rPr>
          <w:rFonts w:ascii="Arial" w:hAnsi="Arial" w:cs="Arial"/>
          <w:b/>
          <w:sz w:val="22"/>
          <w:szCs w:val="22"/>
          <w:lang w:val="es-BO"/>
        </w:rPr>
      </w:pPr>
      <w:r w:rsidRPr="00913378">
        <w:rPr>
          <w:rFonts w:ascii="Arial" w:hAnsi="Arial" w:cs="Arial"/>
          <w:b/>
          <w:sz w:val="22"/>
          <w:szCs w:val="22"/>
          <w:lang w:val="es-BO"/>
        </w:rPr>
        <w:t xml:space="preserve">Formas de Resolución y Resolución por causas de fuerza mayor, caso fortuito o en resguardo de los intereses del Estado. </w:t>
      </w:r>
      <w:r w:rsidRPr="00913378">
        <w:rPr>
          <w:rFonts w:ascii="Arial" w:hAnsi="Arial"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913378">
        <w:rPr>
          <w:rFonts w:ascii="Arial" w:hAnsi="Arial" w:cs="Arial"/>
          <w:b/>
          <w:sz w:val="22"/>
          <w:szCs w:val="22"/>
          <w:lang w:val="es-BO"/>
        </w:rPr>
        <w:t>ENTIDAD</w:t>
      </w:r>
      <w:r w:rsidRPr="00913378">
        <w:rPr>
          <w:rFonts w:ascii="Arial" w:hAnsi="Arial" w:cs="Arial"/>
          <w:sz w:val="22"/>
          <w:szCs w:val="22"/>
          <w:lang w:val="es-BO"/>
        </w:rPr>
        <w:t xml:space="preserve">. En el caso de bienes sujetos a provisión continua o con más de una entrega, procederá la resolución total cuando la </w:t>
      </w:r>
      <w:r w:rsidRPr="00913378">
        <w:rPr>
          <w:rFonts w:ascii="Arial" w:hAnsi="Arial" w:cs="Arial"/>
          <w:b/>
          <w:sz w:val="22"/>
          <w:szCs w:val="22"/>
          <w:lang w:val="es-BO"/>
        </w:rPr>
        <w:t>ENTIDAD</w:t>
      </w:r>
      <w:r w:rsidRPr="00913378">
        <w:rPr>
          <w:rFonts w:ascii="Arial" w:hAnsi="Arial" w:cs="Arial"/>
          <w:sz w:val="22"/>
          <w:szCs w:val="22"/>
          <w:lang w:val="es-BO"/>
        </w:rPr>
        <w:t xml:space="preserve"> no haya realizado ninguna recepción satisfactoria.</w:t>
      </w:r>
    </w:p>
    <w:p w14:paraId="610F8F84" w14:textId="77777777" w:rsidR="00913378" w:rsidRPr="00913378" w:rsidRDefault="00913378" w:rsidP="00913378">
      <w:pPr>
        <w:ind w:left="1560"/>
        <w:jc w:val="both"/>
        <w:rPr>
          <w:rFonts w:ascii="Arial" w:hAnsi="Arial" w:cs="Arial"/>
          <w:sz w:val="22"/>
          <w:szCs w:val="22"/>
          <w:lang w:val="es-BO"/>
        </w:rPr>
      </w:pPr>
    </w:p>
    <w:p w14:paraId="2D019791" w14:textId="77777777" w:rsidR="00913378" w:rsidRPr="00913378" w:rsidRDefault="00913378" w:rsidP="00913378">
      <w:pPr>
        <w:ind w:left="709"/>
        <w:jc w:val="both"/>
        <w:rPr>
          <w:rFonts w:ascii="Arial" w:hAnsi="Arial" w:cs="Arial"/>
          <w:sz w:val="22"/>
          <w:szCs w:val="22"/>
          <w:lang w:val="es-BO"/>
        </w:rPr>
      </w:pPr>
      <w:r w:rsidRPr="00913378">
        <w:rPr>
          <w:rFonts w:ascii="Arial" w:hAnsi="Arial" w:cs="Arial"/>
          <w:sz w:val="22"/>
          <w:szCs w:val="22"/>
          <w:lang w:val="es-BO"/>
        </w:rPr>
        <w:t>La terminación parcial del contrato por causas de fuerza mayor, caso fortuito u otras causas debidamente justificadas procederá para aquellos bienes</w:t>
      </w:r>
      <w:r w:rsidRPr="00913378">
        <w:rPr>
          <w:rFonts w:ascii="Arial" w:hAnsi="Arial" w:cs="Arial"/>
          <w:b/>
          <w:sz w:val="22"/>
          <w:szCs w:val="22"/>
          <w:lang w:val="es-BO"/>
        </w:rPr>
        <w:t xml:space="preserve"> </w:t>
      </w:r>
      <w:r w:rsidRPr="00913378">
        <w:rPr>
          <w:rFonts w:ascii="Arial" w:hAnsi="Arial" w:cs="Arial"/>
          <w:sz w:val="22"/>
          <w:szCs w:val="22"/>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913378">
        <w:rPr>
          <w:rFonts w:ascii="Arial" w:hAnsi="Arial" w:cs="Arial"/>
          <w:b/>
          <w:sz w:val="22"/>
          <w:szCs w:val="22"/>
          <w:lang w:val="es-BO"/>
        </w:rPr>
        <w:t>ENTIDAD</w:t>
      </w:r>
      <w:r w:rsidRPr="00913378">
        <w:rPr>
          <w:rFonts w:ascii="Arial" w:hAnsi="Arial" w:cs="Arial"/>
          <w:sz w:val="22"/>
          <w:szCs w:val="22"/>
          <w:lang w:val="es-BO"/>
        </w:rPr>
        <w:t xml:space="preserve"> </w:t>
      </w:r>
      <w:r w:rsidRPr="00913378">
        <w:rPr>
          <w:rFonts w:ascii="Arial" w:hAnsi="Arial" w:cs="Arial"/>
          <w:sz w:val="22"/>
          <w:szCs w:val="22"/>
          <w:lang w:val="es-BO"/>
        </w:rPr>
        <w:lastRenderedPageBreak/>
        <w:t>haya efectivizado la recepción de una parcialidad de los bienes,</w:t>
      </w:r>
      <w:r w:rsidRPr="00913378">
        <w:rPr>
          <w:rFonts w:ascii="Arial" w:hAnsi="Arial" w:cs="Arial"/>
          <w:b/>
          <w:sz w:val="22"/>
          <w:szCs w:val="22"/>
          <w:lang w:val="es-BO"/>
        </w:rPr>
        <w:t xml:space="preserve"> </w:t>
      </w:r>
      <w:r w:rsidRPr="00913378">
        <w:rPr>
          <w:rFonts w:ascii="Arial" w:hAnsi="Arial" w:cs="Arial"/>
          <w:sz w:val="22"/>
          <w:szCs w:val="22"/>
          <w:lang w:val="es-BO"/>
        </w:rPr>
        <w:t>de manera excepcional, conforme lo establecido en el presente contrato.</w:t>
      </w:r>
    </w:p>
    <w:p w14:paraId="31205CA2" w14:textId="77777777" w:rsidR="00913378" w:rsidRPr="00913378" w:rsidRDefault="00913378" w:rsidP="00913378">
      <w:pPr>
        <w:ind w:left="709"/>
        <w:jc w:val="both"/>
        <w:rPr>
          <w:rFonts w:ascii="Arial" w:hAnsi="Arial" w:cs="Arial"/>
          <w:sz w:val="22"/>
          <w:szCs w:val="22"/>
          <w:lang w:val="es-BO"/>
        </w:rPr>
      </w:pPr>
    </w:p>
    <w:p w14:paraId="418E8D37" w14:textId="77777777" w:rsidR="00913378" w:rsidRPr="00913378" w:rsidRDefault="00913378" w:rsidP="00913378">
      <w:pPr>
        <w:ind w:left="709"/>
        <w:jc w:val="both"/>
        <w:rPr>
          <w:rFonts w:ascii="Arial" w:hAnsi="Arial" w:cs="Arial"/>
          <w:sz w:val="22"/>
          <w:szCs w:val="22"/>
          <w:lang w:val="es-BO"/>
        </w:rPr>
      </w:pPr>
      <w:r w:rsidRPr="00913378">
        <w:rPr>
          <w:rFonts w:ascii="Arial" w:hAnsi="Arial" w:cs="Arial"/>
          <w:sz w:val="22"/>
          <w:szCs w:val="22"/>
          <w:lang w:val="es-BO"/>
        </w:rPr>
        <w:t xml:space="preserve">Si en cualquier momento antes de la terminación de la provisión o entrega de los </w:t>
      </w:r>
      <w:r w:rsidRPr="00913378">
        <w:rPr>
          <w:rFonts w:ascii="Arial" w:hAnsi="Arial" w:cs="Arial"/>
          <w:b/>
          <w:sz w:val="22"/>
          <w:szCs w:val="22"/>
          <w:lang w:val="es-BO"/>
        </w:rPr>
        <w:t>BIENES</w:t>
      </w:r>
      <w:r w:rsidRPr="00913378">
        <w:rPr>
          <w:rFonts w:ascii="Arial" w:hAnsi="Arial" w:cs="Arial"/>
          <w:sz w:val="22"/>
          <w:szCs w:val="22"/>
          <w:lang w:val="es-BO"/>
        </w:rPr>
        <w:t xml:space="preserve"> objeto del Contrato, el</w:t>
      </w:r>
      <w:r w:rsidRPr="00913378">
        <w:rPr>
          <w:rFonts w:ascii="Arial" w:hAnsi="Arial" w:cs="Arial"/>
          <w:b/>
          <w:sz w:val="22"/>
          <w:szCs w:val="22"/>
          <w:lang w:val="es-BO"/>
        </w:rPr>
        <w:t xml:space="preserve"> PROVEEDOR</w:t>
      </w:r>
      <w:r w:rsidRPr="00913378">
        <w:rPr>
          <w:rFonts w:ascii="Arial" w:hAnsi="Arial" w:cs="Arial"/>
          <w:sz w:val="22"/>
          <w:szCs w:val="22"/>
          <w:lang w:val="es-BO"/>
        </w:rPr>
        <w:t>,</w:t>
      </w:r>
      <w:r w:rsidRPr="00913378">
        <w:rPr>
          <w:rFonts w:ascii="Arial" w:hAnsi="Arial" w:cs="Arial"/>
          <w:b/>
          <w:sz w:val="22"/>
          <w:szCs w:val="22"/>
          <w:lang w:val="es-BO"/>
        </w:rPr>
        <w:t xml:space="preserve"> </w:t>
      </w:r>
      <w:r w:rsidRPr="00913378">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14CC5312" w14:textId="77777777" w:rsidR="00913378" w:rsidRPr="00913378" w:rsidRDefault="00913378" w:rsidP="00913378">
      <w:pPr>
        <w:ind w:left="709"/>
        <w:jc w:val="both"/>
        <w:rPr>
          <w:rFonts w:ascii="Arial" w:hAnsi="Arial" w:cs="Arial"/>
          <w:sz w:val="22"/>
          <w:szCs w:val="22"/>
          <w:lang w:val="es-BO"/>
        </w:rPr>
      </w:pPr>
    </w:p>
    <w:p w14:paraId="7D9B9614" w14:textId="77777777" w:rsidR="00913378" w:rsidRPr="00913378" w:rsidRDefault="00913378" w:rsidP="00913378">
      <w:pPr>
        <w:ind w:left="709"/>
        <w:jc w:val="both"/>
        <w:rPr>
          <w:rFonts w:ascii="Arial" w:hAnsi="Arial" w:cs="Arial"/>
          <w:b/>
          <w:sz w:val="22"/>
          <w:szCs w:val="22"/>
          <w:lang w:val="es-BO"/>
        </w:rPr>
      </w:pPr>
      <w:r w:rsidRPr="00913378">
        <w:rPr>
          <w:rFonts w:ascii="Arial" w:hAnsi="Arial" w:cs="Arial"/>
          <w:sz w:val="22"/>
          <w:szCs w:val="22"/>
          <w:lang w:val="es-BO"/>
        </w:rPr>
        <w:t xml:space="preserve">La </w:t>
      </w:r>
      <w:r w:rsidRPr="00913378">
        <w:rPr>
          <w:rFonts w:ascii="Arial" w:hAnsi="Arial" w:cs="Arial"/>
          <w:b/>
          <w:sz w:val="22"/>
          <w:szCs w:val="22"/>
          <w:lang w:val="es-BO"/>
        </w:rPr>
        <w:t>ENTIDAD</w:t>
      </w:r>
      <w:r w:rsidRPr="00913378">
        <w:rPr>
          <w:rFonts w:ascii="Arial" w:hAnsi="Arial" w:cs="Arial"/>
          <w:sz w:val="22"/>
          <w:szCs w:val="22"/>
          <w:lang w:val="es-BO"/>
        </w:rPr>
        <w:t>, previa evaluación y aceptación de la solicitud</w:t>
      </w:r>
      <w:r w:rsidRPr="00913378">
        <w:rPr>
          <w:rFonts w:ascii="Arial" w:hAnsi="Arial" w:cs="Arial"/>
          <w:b/>
          <w:sz w:val="22"/>
          <w:szCs w:val="22"/>
          <w:lang w:val="es-BO"/>
        </w:rPr>
        <w:t xml:space="preserve">, </w:t>
      </w:r>
      <w:r w:rsidRPr="00913378">
        <w:rPr>
          <w:rFonts w:ascii="Arial" w:hAnsi="Arial" w:cs="Arial"/>
          <w:sz w:val="22"/>
          <w:szCs w:val="22"/>
          <w:lang w:val="es-BO"/>
        </w:rPr>
        <w:t xml:space="preserve">mediante carta notariada dirigida al </w:t>
      </w:r>
      <w:r w:rsidRPr="00913378">
        <w:rPr>
          <w:rFonts w:ascii="Arial" w:hAnsi="Arial" w:cs="Arial"/>
          <w:b/>
          <w:sz w:val="22"/>
          <w:szCs w:val="22"/>
          <w:lang w:val="es-BO"/>
        </w:rPr>
        <w:t>PROVEEDOR</w:t>
      </w:r>
      <w:r w:rsidRPr="00913378">
        <w:rPr>
          <w:rFonts w:ascii="Arial" w:hAnsi="Arial" w:cs="Arial"/>
          <w:sz w:val="22"/>
          <w:szCs w:val="22"/>
          <w:lang w:val="es-BO"/>
        </w:rPr>
        <w:t>,</w:t>
      </w:r>
      <w:r w:rsidRPr="00913378">
        <w:rPr>
          <w:rFonts w:ascii="Arial" w:hAnsi="Arial" w:cs="Arial"/>
          <w:b/>
          <w:sz w:val="22"/>
          <w:szCs w:val="22"/>
          <w:lang w:val="es-BO"/>
        </w:rPr>
        <w:t xml:space="preserve"> </w:t>
      </w:r>
      <w:r w:rsidRPr="00913378">
        <w:rPr>
          <w:rFonts w:ascii="Arial" w:hAnsi="Arial" w:cs="Arial"/>
          <w:sz w:val="22"/>
          <w:szCs w:val="22"/>
          <w:lang w:val="es-BO"/>
        </w:rPr>
        <w:t xml:space="preserve">suspenderá la ejecución y resolverá el Contrato total o parcialmente. A la entrega de dicha comunicación oficial de resolución, el </w:t>
      </w:r>
      <w:r w:rsidRPr="00913378">
        <w:rPr>
          <w:rFonts w:ascii="Arial" w:hAnsi="Arial" w:cs="Arial"/>
          <w:b/>
          <w:sz w:val="22"/>
          <w:szCs w:val="22"/>
          <w:lang w:val="es-BO"/>
        </w:rPr>
        <w:t xml:space="preserve">PROVEEDOR </w:t>
      </w:r>
      <w:r w:rsidRPr="00913378">
        <w:rPr>
          <w:rFonts w:ascii="Arial" w:hAnsi="Arial" w:cs="Arial"/>
          <w:sz w:val="22"/>
          <w:szCs w:val="22"/>
          <w:lang w:val="es-BO"/>
        </w:rPr>
        <w:t xml:space="preserve">suspenderá la ejecución del contrato de acuerdo a las instrucciones escritas que al efecto emita la </w:t>
      </w:r>
      <w:r w:rsidRPr="00913378">
        <w:rPr>
          <w:rFonts w:ascii="Arial" w:hAnsi="Arial" w:cs="Arial"/>
          <w:b/>
          <w:sz w:val="22"/>
          <w:szCs w:val="22"/>
          <w:lang w:val="es-BO"/>
        </w:rPr>
        <w:t>ENTIDAD.</w:t>
      </w:r>
    </w:p>
    <w:p w14:paraId="54D9747A" w14:textId="77777777" w:rsidR="00913378" w:rsidRPr="00913378" w:rsidRDefault="00913378" w:rsidP="00913378">
      <w:pPr>
        <w:ind w:left="709"/>
        <w:jc w:val="both"/>
        <w:rPr>
          <w:rFonts w:ascii="Arial" w:hAnsi="Arial" w:cs="Arial"/>
          <w:b/>
          <w:sz w:val="22"/>
          <w:szCs w:val="22"/>
          <w:lang w:val="es-BO"/>
        </w:rPr>
      </w:pPr>
    </w:p>
    <w:p w14:paraId="355645DC" w14:textId="77777777" w:rsidR="00913378" w:rsidRPr="00913378" w:rsidRDefault="00913378" w:rsidP="00913378">
      <w:pPr>
        <w:ind w:left="709"/>
        <w:jc w:val="both"/>
        <w:rPr>
          <w:rFonts w:ascii="Arial" w:hAnsi="Arial" w:cs="Arial"/>
          <w:sz w:val="22"/>
          <w:szCs w:val="22"/>
          <w:lang w:val="es-BO"/>
        </w:rPr>
      </w:pPr>
      <w:r w:rsidRPr="00913378">
        <w:rPr>
          <w:rFonts w:ascii="Arial" w:hAnsi="Arial" w:cs="Arial"/>
          <w:sz w:val="22"/>
          <w:szCs w:val="22"/>
          <w:lang w:val="es-BO"/>
        </w:rPr>
        <w:t xml:space="preserve">Asimismo, si la </w:t>
      </w:r>
      <w:r w:rsidRPr="00913378">
        <w:rPr>
          <w:rFonts w:ascii="Arial" w:hAnsi="Arial" w:cs="Arial"/>
          <w:b/>
          <w:sz w:val="22"/>
          <w:szCs w:val="22"/>
          <w:lang w:val="es-BO"/>
        </w:rPr>
        <w:t>ENTIDAD</w:t>
      </w:r>
      <w:r w:rsidRPr="00913378">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Contrato total o parcialmente.</w:t>
      </w:r>
    </w:p>
    <w:p w14:paraId="49C2E515" w14:textId="77777777" w:rsidR="00913378" w:rsidRPr="00913378" w:rsidRDefault="00913378" w:rsidP="00913378">
      <w:pPr>
        <w:ind w:left="709"/>
        <w:jc w:val="both"/>
        <w:rPr>
          <w:rFonts w:ascii="Arial" w:hAnsi="Arial" w:cs="Arial"/>
          <w:sz w:val="22"/>
          <w:szCs w:val="22"/>
          <w:lang w:val="es-BO"/>
        </w:rPr>
      </w:pPr>
    </w:p>
    <w:p w14:paraId="54DB4080" w14:textId="77777777" w:rsidR="00913378" w:rsidRPr="00913378" w:rsidRDefault="00913378" w:rsidP="00913378">
      <w:pPr>
        <w:ind w:left="709"/>
        <w:jc w:val="both"/>
        <w:rPr>
          <w:rFonts w:ascii="Arial" w:hAnsi="Arial" w:cs="Arial"/>
          <w:sz w:val="22"/>
          <w:szCs w:val="22"/>
          <w:lang w:val="es-BO"/>
        </w:rPr>
      </w:pPr>
      <w:r w:rsidRPr="00913378">
        <w:rPr>
          <w:rFonts w:ascii="Arial" w:hAnsi="Arial" w:cs="Arial"/>
          <w:sz w:val="22"/>
          <w:szCs w:val="22"/>
          <w:lang w:val="es-BO"/>
        </w:rPr>
        <w:t xml:space="preserve">Se liquidarán los saldos correspondientes para el cierre de la adquisición y algunos otros gastos que a juicio de la </w:t>
      </w:r>
      <w:r w:rsidRPr="00913378">
        <w:rPr>
          <w:rFonts w:ascii="Arial" w:hAnsi="Arial" w:cs="Arial"/>
          <w:b/>
          <w:sz w:val="22"/>
          <w:szCs w:val="22"/>
          <w:lang w:val="es-BO"/>
        </w:rPr>
        <w:t xml:space="preserve">ENTIDAD </w:t>
      </w:r>
      <w:r w:rsidRPr="00913378">
        <w:rPr>
          <w:rFonts w:ascii="Arial" w:hAnsi="Arial" w:cs="Arial"/>
          <w:sz w:val="22"/>
          <w:szCs w:val="22"/>
          <w:lang w:val="es-BO"/>
        </w:rPr>
        <w:t xml:space="preserve">fueran considerados sujetos a reembolso al </w:t>
      </w:r>
      <w:r w:rsidRPr="00913378">
        <w:rPr>
          <w:rFonts w:ascii="Arial" w:hAnsi="Arial" w:cs="Arial"/>
          <w:b/>
          <w:sz w:val="22"/>
          <w:szCs w:val="22"/>
          <w:lang w:val="es-BO"/>
        </w:rPr>
        <w:t>PROVEEDOR</w:t>
      </w:r>
      <w:r w:rsidRPr="00913378">
        <w:rPr>
          <w:rFonts w:ascii="Arial" w:hAnsi="Arial" w:cs="Arial"/>
          <w:sz w:val="22"/>
          <w:szCs w:val="22"/>
          <w:lang w:val="es-BO"/>
        </w:rPr>
        <w:t>.</w:t>
      </w:r>
    </w:p>
    <w:p w14:paraId="7A466196" w14:textId="77777777" w:rsidR="00913378" w:rsidRPr="00913378" w:rsidRDefault="00913378" w:rsidP="00913378">
      <w:pPr>
        <w:ind w:left="709"/>
        <w:jc w:val="both"/>
        <w:rPr>
          <w:rFonts w:ascii="Arial" w:hAnsi="Arial" w:cs="Arial"/>
          <w:sz w:val="22"/>
          <w:szCs w:val="22"/>
          <w:lang w:val="es-BO"/>
        </w:rPr>
      </w:pPr>
    </w:p>
    <w:p w14:paraId="791AB7B1" w14:textId="77777777" w:rsidR="00913378" w:rsidRPr="00913378" w:rsidRDefault="00913378" w:rsidP="00913378">
      <w:pPr>
        <w:ind w:left="709"/>
        <w:jc w:val="both"/>
        <w:rPr>
          <w:rFonts w:ascii="Arial" w:hAnsi="Arial" w:cs="Arial"/>
          <w:sz w:val="22"/>
          <w:szCs w:val="22"/>
          <w:lang w:val="es-BO"/>
        </w:rPr>
      </w:pPr>
      <w:r w:rsidRPr="00913378">
        <w:rPr>
          <w:rFonts w:ascii="Arial" w:hAnsi="Arial" w:cs="Arial"/>
          <w:sz w:val="22"/>
          <w:szCs w:val="22"/>
          <w:lang w:val="es-BO"/>
        </w:rPr>
        <w:t xml:space="preserve">Una vez efectivizada la Resolución del contrato, las </w:t>
      </w:r>
      <w:r w:rsidRPr="00913378">
        <w:rPr>
          <w:rFonts w:ascii="Arial" w:hAnsi="Arial" w:cs="Arial"/>
          <w:b/>
          <w:sz w:val="22"/>
          <w:szCs w:val="22"/>
          <w:lang w:val="es-BO"/>
        </w:rPr>
        <w:t>PARTES</w:t>
      </w:r>
      <w:r w:rsidRPr="00913378">
        <w:rPr>
          <w:rFonts w:ascii="Arial" w:hAnsi="Arial" w:cs="Arial"/>
          <w:sz w:val="22"/>
          <w:szCs w:val="22"/>
          <w:lang w:val="es-BO"/>
        </w:rPr>
        <w:t xml:space="preserve"> procederán a realizar la liquidación del contrato.</w:t>
      </w:r>
    </w:p>
    <w:p w14:paraId="1105F96A" w14:textId="77777777" w:rsidR="00913378" w:rsidRPr="00913378" w:rsidRDefault="00913378" w:rsidP="00913378">
      <w:pPr>
        <w:autoSpaceDE w:val="0"/>
        <w:autoSpaceDN w:val="0"/>
        <w:adjustRightInd w:val="0"/>
        <w:jc w:val="both"/>
        <w:rPr>
          <w:rFonts w:ascii="Arial" w:hAnsi="Arial" w:cs="Arial"/>
          <w:b/>
          <w:bCs/>
          <w:sz w:val="22"/>
          <w:szCs w:val="22"/>
        </w:rPr>
      </w:pPr>
    </w:p>
    <w:p w14:paraId="2D3E1194" w14:textId="77777777" w:rsidR="00913378" w:rsidRPr="00913378" w:rsidRDefault="00913378" w:rsidP="00913378">
      <w:pPr>
        <w:autoSpaceDE w:val="0"/>
        <w:autoSpaceDN w:val="0"/>
        <w:adjustRightInd w:val="0"/>
        <w:jc w:val="both"/>
        <w:rPr>
          <w:rFonts w:ascii="Arial" w:hAnsi="Arial" w:cs="Arial"/>
          <w:bCs/>
          <w:sz w:val="22"/>
          <w:szCs w:val="22"/>
        </w:rPr>
      </w:pPr>
      <w:r w:rsidRPr="00913378">
        <w:rPr>
          <w:rFonts w:ascii="Arial" w:hAnsi="Arial" w:cs="Arial"/>
          <w:b/>
          <w:bCs/>
          <w:sz w:val="22"/>
          <w:szCs w:val="22"/>
        </w:rPr>
        <w:t xml:space="preserve">CLÁUSULA VIGÉSIMA SEXTA.- (SOLUCIÓN DE CONTROVERSIAS) </w:t>
      </w:r>
      <w:r w:rsidRPr="00913378">
        <w:rPr>
          <w:rFonts w:ascii="Arial" w:hAnsi="Arial" w:cs="Arial"/>
          <w:bCs/>
          <w:sz w:val="22"/>
          <w:szCs w:val="22"/>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41352BD7" w14:textId="77777777" w:rsidR="00913378" w:rsidRPr="00913378" w:rsidRDefault="00913378" w:rsidP="00913378">
      <w:pPr>
        <w:jc w:val="both"/>
        <w:rPr>
          <w:rFonts w:ascii="Arial" w:hAnsi="Arial" w:cs="Arial"/>
          <w:b/>
          <w:bCs/>
          <w:color w:val="FF0000"/>
          <w:sz w:val="22"/>
          <w:szCs w:val="22"/>
        </w:rPr>
      </w:pPr>
    </w:p>
    <w:p w14:paraId="2FDF9F1D" w14:textId="77777777" w:rsidR="00913378" w:rsidRPr="00913378" w:rsidRDefault="00913378" w:rsidP="00913378">
      <w:pPr>
        <w:jc w:val="both"/>
        <w:rPr>
          <w:rFonts w:ascii="Arial" w:hAnsi="Arial" w:cs="Arial"/>
          <w:sz w:val="22"/>
          <w:szCs w:val="22"/>
          <w:lang w:val="es-BO"/>
        </w:rPr>
      </w:pPr>
      <w:r w:rsidRPr="00913378">
        <w:rPr>
          <w:rFonts w:ascii="Arial" w:hAnsi="Arial" w:cs="Arial"/>
          <w:b/>
          <w:bCs/>
          <w:sz w:val="22"/>
          <w:szCs w:val="22"/>
        </w:rPr>
        <w:t xml:space="preserve">CLÁUSULA VIGÉSIMA SÉPTIMA.- </w:t>
      </w:r>
      <w:r w:rsidRPr="00913378">
        <w:rPr>
          <w:rFonts w:ascii="Arial" w:hAnsi="Arial" w:cs="Arial"/>
          <w:b/>
          <w:sz w:val="22"/>
          <w:szCs w:val="22"/>
          <w:lang w:val="es-BO"/>
        </w:rPr>
        <w:t xml:space="preserve">(RECEPCIÓN)  </w:t>
      </w:r>
      <w:r w:rsidRPr="00913378">
        <w:rPr>
          <w:rFonts w:ascii="Arial" w:hAnsi="Arial" w:cs="Arial"/>
          <w:sz w:val="22"/>
          <w:szCs w:val="22"/>
          <w:lang w:val="es-BO"/>
        </w:rPr>
        <w:t xml:space="preserve">Dentro de los plazos previstos para la entrega, se realizarán las actividades para la Recepción de los </w:t>
      </w:r>
      <w:r w:rsidRPr="00913378">
        <w:rPr>
          <w:rFonts w:ascii="Arial" w:hAnsi="Arial" w:cs="Arial"/>
          <w:b/>
          <w:sz w:val="22"/>
          <w:szCs w:val="22"/>
          <w:lang w:val="es-BO"/>
        </w:rPr>
        <w:t>BIENES</w:t>
      </w:r>
      <w:r w:rsidRPr="00913378">
        <w:rPr>
          <w:rFonts w:ascii="Arial" w:hAnsi="Arial" w:cs="Arial"/>
          <w:sz w:val="22"/>
          <w:szCs w:val="22"/>
          <w:lang w:val="es-BO"/>
        </w:rPr>
        <w:t>.</w:t>
      </w:r>
    </w:p>
    <w:p w14:paraId="30E7E45E" w14:textId="77777777" w:rsidR="00913378" w:rsidRPr="00913378" w:rsidRDefault="00913378" w:rsidP="00913378">
      <w:pPr>
        <w:jc w:val="both"/>
        <w:rPr>
          <w:rFonts w:ascii="Arial" w:hAnsi="Arial" w:cs="Arial"/>
          <w:b/>
          <w:sz w:val="22"/>
          <w:szCs w:val="22"/>
          <w:lang w:val="es-BO"/>
        </w:rPr>
      </w:pPr>
    </w:p>
    <w:p w14:paraId="4B30B2E7" w14:textId="77777777" w:rsidR="00913378" w:rsidRPr="00913378" w:rsidRDefault="00913378" w:rsidP="00913378">
      <w:pPr>
        <w:jc w:val="both"/>
        <w:rPr>
          <w:rFonts w:ascii="Arial" w:hAnsi="Arial" w:cs="Arial"/>
          <w:sz w:val="22"/>
          <w:szCs w:val="22"/>
          <w:lang w:val="es-BO"/>
        </w:rPr>
      </w:pPr>
      <w:r w:rsidRPr="00913378">
        <w:rPr>
          <w:rFonts w:ascii="Arial" w:hAnsi="Arial" w:cs="Arial"/>
          <w:sz w:val="22"/>
          <w:szCs w:val="22"/>
          <w:lang w:val="es-BO"/>
        </w:rPr>
        <w:t xml:space="preserve">La Comisión </w:t>
      </w:r>
      <w:r w:rsidRPr="00913378">
        <w:rPr>
          <w:rFonts w:ascii="Arial" w:hAnsi="Arial" w:cs="Arial"/>
          <w:sz w:val="22"/>
          <w:szCs w:val="22"/>
          <w:lang w:val="es-BO" w:eastAsia="es-BO"/>
        </w:rPr>
        <w:t>de Recepción</w:t>
      </w:r>
      <w:r w:rsidRPr="00913378">
        <w:rPr>
          <w:rFonts w:ascii="Arial" w:hAnsi="Arial" w:cs="Arial"/>
          <w:sz w:val="22"/>
          <w:szCs w:val="22"/>
        </w:rPr>
        <w:t xml:space="preserve"> </w:t>
      </w:r>
      <w:r w:rsidRPr="00913378">
        <w:rPr>
          <w:rFonts w:ascii="Arial" w:hAnsi="Arial" w:cs="Arial"/>
          <w:sz w:val="22"/>
          <w:szCs w:val="22"/>
          <w:lang w:val="es-BO" w:eastAsia="es-BO"/>
        </w:rPr>
        <w:t xml:space="preserve">será la encargada de verificar si los </w:t>
      </w:r>
      <w:r w:rsidRPr="00913378">
        <w:rPr>
          <w:rFonts w:ascii="Arial" w:hAnsi="Arial" w:cs="Arial"/>
          <w:b/>
          <w:sz w:val="22"/>
          <w:szCs w:val="22"/>
          <w:lang w:val="es-BO" w:eastAsia="es-BO"/>
        </w:rPr>
        <w:t xml:space="preserve">BIENES </w:t>
      </w:r>
      <w:r w:rsidRPr="00913378">
        <w:rPr>
          <w:rFonts w:ascii="Arial" w:hAnsi="Arial" w:cs="Arial"/>
          <w:sz w:val="22"/>
          <w:szCs w:val="22"/>
          <w:lang w:val="es-BO" w:eastAsia="es-BO"/>
        </w:rPr>
        <w:t>provistos concuerdan plenamente con las Especificaciones Técnicas</w:t>
      </w:r>
      <w:r w:rsidRPr="00913378">
        <w:rPr>
          <w:rFonts w:ascii="Arial" w:hAnsi="Arial" w:cs="Arial"/>
          <w:sz w:val="22"/>
          <w:szCs w:val="22"/>
          <w:lang w:val="es-BO"/>
        </w:rPr>
        <w:t xml:space="preserve"> de la propuesta adjudicada y el Contrato.</w:t>
      </w:r>
    </w:p>
    <w:p w14:paraId="264C3012" w14:textId="77777777" w:rsidR="00913378" w:rsidRPr="00913378" w:rsidRDefault="00913378" w:rsidP="00913378">
      <w:pPr>
        <w:jc w:val="both"/>
        <w:rPr>
          <w:rFonts w:ascii="Arial" w:hAnsi="Arial" w:cs="Arial"/>
          <w:sz w:val="22"/>
          <w:szCs w:val="22"/>
          <w:lang w:val="es-BO"/>
        </w:rPr>
      </w:pPr>
    </w:p>
    <w:p w14:paraId="53DCE872" w14:textId="77777777" w:rsidR="00913378" w:rsidRPr="00913378" w:rsidRDefault="00913378" w:rsidP="00913378">
      <w:pPr>
        <w:jc w:val="both"/>
        <w:rPr>
          <w:rFonts w:ascii="Arial" w:hAnsi="Arial" w:cs="Arial"/>
          <w:sz w:val="22"/>
          <w:szCs w:val="22"/>
          <w:lang w:val="es-BO"/>
        </w:rPr>
      </w:pPr>
      <w:r w:rsidRPr="00913378">
        <w:rPr>
          <w:rFonts w:ascii="Arial" w:hAnsi="Arial" w:cs="Arial"/>
          <w:sz w:val="22"/>
          <w:szCs w:val="22"/>
          <w:lang w:val="es-BO"/>
        </w:rPr>
        <w:t>Si el plazo de entrega coincide  con días sábados, domingos o feriados, la recepción de los bienes objeto del presente contrato deberá ser trasladado al siguiente día hábil administrativo.</w:t>
      </w:r>
    </w:p>
    <w:p w14:paraId="5CCE494F" w14:textId="77777777" w:rsidR="00913378" w:rsidRPr="00913378" w:rsidRDefault="00913378" w:rsidP="00913378">
      <w:pPr>
        <w:jc w:val="both"/>
        <w:rPr>
          <w:rFonts w:ascii="Arial" w:hAnsi="Arial" w:cs="Arial"/>
          <w:sz w:val="22"/>
          <w:szCs w:val="22"/>
          <w:lang w:val="es-BO"/>
        </w:rPr>
      </w:pPr>
    </w:p>
    <w:p w14:paraId="70DF4B1D" w14:textId="77777777" w:rsidR="00913378" w:rsidRPr="00913378" w:rsidRDefault="00913378" w:rsidP="00913378">
      <w:pPr>
        <w:jc w:val="both"/>
        <w:rPr>
          <w:rFonts w:ascii="Arial" w:hAnsi="Arial" w:cs="Arial"/>
          <w:sz w:val="22"/>
          <w:szCs w:val="22"/>
          <w:lang w:val="es-BO"/>
        </w:rPr>
      </w:pPr>
      <w:r w:rsidRPr="00913378">
        <w:rPr>
          <w:rFonts w:ascii="Arial" w:hAnsi="Arial" w:cs="Arial"/>
          <w:sz w:val="22"/>
          <w:szCs w:val="22"/>
          <w:lang w:val="es-BO"/>
        </w:rPr>
        <w:t xml:space="preserve">Del acto de recepción se levantará un Acta de Recepción que es un documento diferente al registro de Ingreso de Almacenes. </w:t>
      </w:r>
    </w:p>
    <w:p w14:paraId="41519B8F" w14:textId="77777777" w:rsidR="00913378" w:rsidRPr="00913378" w:rsidRDefault="00913378" w:rsidP="00913378">
      <w:pPr>
        <w:jc w:val="both"/>
        <w:rPr>
          <w:rFonts w:ascii="Arial" w:hAnsi="Arial" w:cs="Arial"/>
          <w:sz w:val="22"/>
          <w:szCs w:val="22"/>
          <w:lang w:val="es-BO"/>
        </w:rPr>
      </w:pPr>
    </w:p>
    <w:p w14:paraId="72C998E2" w14:textId="77777777" w:rsidR="00913378" w:rsidRPr="00913378" w:rsidRDefault="00913378" w:rsidP="00913378">
      <w:pPr>
        <w:jc w:val="both"/>
        <w:rPr>
          <w:rFonts w:ascii="Arial" w:hAnsi="Arial" w:cs="Arial"/>
          <w:sz w:val="22"/>
          <w:szCs w:val="22"/>
          <w:lang w:val="es-BO"/>
        </w:rPr>
      </w:pPr>
      <w:r w:rsidRPr="00913378">
        <w:rPr>
          <w:rFonts w:ascii="Arial" w:hAnsi="Arial" w:cs="Arial"/>
          <w:sz w:val="22"/>
          <w:szCs w:val="22"/>
          <w:lang w:val="es-BO"/>
        </w:rPr>
        <w:t xml:space="preserve">De manera excepcional, en caso de bienes con una sola entrega, previa solicitud del </w:t>
      </w:r>
      <w:r w:rsidRPr="00913378">
        <w:rPr>
          <w:rFonts w:ascii="Arial" w:hAnsi="Arial" w:cs="Arial"/>
          <w:b/>
          <w:sz w:val="22"/>
          <w:szCs w:val="22"/>
          <w:lang w:val="es-BO"/>
        </w:rPr>
        <w:t>PROVEEDOR</w:t>
      </w:r>
      <w:r w:rsidRPr="00913378">
        <w:rPr>
          <w:rFonts w:ascii="Arial" w:hAnsi="Arial" w:cs="Arial"/>
          <w:sz w:val="22"/>
          <w:szCs w:val="22"/>
          <w:lang w:val="es-BO"/>
        </w:rPr>
        <w:t xml:space="preserve">, la Comisión de Recepción  podrá realizar la recepción de una parcialidad </w:t>
      </w:r>
      <w:r w:rsidRPr="00913378">
        <w:rPr>
          <w:rFonts w:ascii="Arial" w:hAnsi="Arial" w:cs="Arial"/>
          <w:sz w:val="22"/>
          <w:szCs w:val="22"/>
          <w:lang w:val="es-BO"/>
        </w:rPr>
        <w:lastRenderedPageBreak/>
        <w:t xml:space="preserve">de los </w:t>
      </w:r>
      <w:r w:rsidRPr="00913378">
        <w:rPr>
          <w:rFonts w:ascii="Arial" w:hAnsi="Arial" w:cs="Arial"/>
          <w:b/>
          <w:sz w:val="22"/>
          <w:szCs w:val="22"/>
          <w:lang w:val="es-BO"/>
        </w:rPr>
        <w:t>BIENES</w:t>
      </w:r>
      <w:r w:rsidRPr="00913378">
        <w:rPr>
          <w:rFonts w:ascii="Arial" w:hAnsi="Arial" w:cs="Arial"/>
          <w:sz w:val="22"/>
          <w:szCs w:val="22"/>
          <w:lang w:val="es-BO"/>
        </w:rPr>
        <w:t>; para tal efecto, la Unidad Solicitante deberá emitir un informe que ajuste esta recepción.</w:t>
      </w:r>
    </w:p>
    <w:p w14:paraId="3AFB116F" w14:textId="77777777" w:rsidR="00913378" w:rsidRPr="00913378" w:rsidRDefault="00913378" w:rsidP="00913378">
      <w:pPr>
        <w:jc w:val="both"/>
        <w:rPr>
          <w:rFonts w:ascii="Arial" w:hAnsi="Arial" w:cs="Arial"/>
          <w:sz w:val="22"/>
          <w:szCs w:val="22"/>
          <w:lang w:val="es-BO"/>
        </w:rPr>
      </w:pPr>
    </w:p>
    <w:p w14:paraId="4CD8A890" w14:textId="77777777" w:rsidR="00913378" w:rsidRPr="00913378" w:rsidRDefault="00913378" w:rsidP="00913378">
      <w:pPr>
        <w:jc w:val="both"/>
        <w:rPr>
          <w:rFonts w:ascii="Arial" w:hAnsi="Arial" w:cs="Arial"/>
          <w:sz w:val="22"/>
          <w:szCs w:val="22"/>
          <w:lang w:val="es-BO"/>
        </w:rPr>
      </w:pPr>
      <w:r w:rsidRPr="00913378">
        <w:rPr>
          <w:rFonts w:ascii="Arial" w:hAnsi="Arial" w:cs="Arial"/>
          <w:sz w:val="22"/>
          <w:szCs w:val="22"/>
          <w:lang w:val="es-BO"/>
        </w:rPr>
        <w:t xml:space="preserve">La verificación de los </w:t>
      </w:r>
      <w:r w:rsidRPr="00913378">
        <w:rPr>
          <w:rFonts w:ascii="Arial" w:hAnsi="Arial" w:cs="Arial"/>
          <w:b/>
          <w:sz w:val="22"/>
          <w:szCs w:val="22"/>
          <w:lang w:val="es-BO"/>
        </w:rPr>
        <w:t>BIENES</w:t>
      </w:r>
      <w:r w:rsidRPr="00913378">
        <w:rPr>
          <w:rFonts w:ascii="Arial" w:hAnsi="Arial" w:cs="Arial"/>
          <w:sz w:val="22"/>
          <w:szCs w:val="22"/>
          <w:lang w:val="es-BO"/>
        </w:rPr>
        <w:t xml:space="preserve">  se realizará en el plazo de veinticinco (25) días calendario, computables a partir de  la entrega de los  </w:t>
      </w:r>
      <w:r w:rsidRPr="00913378">
        <w:rPr>
          <w:rFonts w:ascii="Arial" w:hAnsi="Arial" w:cs="Arial"/>
          <w:b/>
          <w:sz w:val="22"/>
          <w:szCs w:val="22"/>
          <w:lang w:val="es-BO"/>
        </w:rPr>
        <w:t>BIENES</w:t>
      </w:r>
      <w:r w:rsidRPr="00913378">
        <w:rPr>
          <w:rFonts w:ascii="Arial" w:hAnsi="Arial" w:cs="Arial"/>
          <w:sz w:val="22"/>
          <w:szCs w:val="22"/>
          <w:lang w:val="es-BO"/>
        </w:rPr>
        <w:t xml:space="preserve"> en la</w:t>
      </w:r>
      <w:r w:rsidRPr="00913378">
        <w:rPr>
          <w:rFonts w:ascii="Arial" w:hAnsi="Arial" w:cs="Arial"/>
          <w:b/>
          <w:sz w:val="22"/>
          <w:szCs w:val="22"/>
          <w:lang w:val="es-BO"/>
        </w:rPr>
        <w:t xml:space="preserve"> ENTIDAD</w:t>
      </w:r>
      <w:r w:rsidRPr="00913378">
        <w:rPr>
          <w:rFonts w:ascii="Arial" w:hAnsi="Arial" w:cs="Arial"/>
          <w:sz w:val="22"/>
          <w:szCs w:val="22"/>
          <w:lang w:val="es-BO"/>
        </w:rPr>
        <w:t xml:space="preserve">. Posteriormente a la verificación se emitirá el Acta de Recepción. El plazo de entrega de los </w:t>
      </w:r>
      <w:r w:rsidRPr="00913378">
        <w:rPr>
          <w:rFonts w:ascii="Arial" w:hAnsi="Arial" w:cs="Arial"/>
          <w:b/>
          <w:sz w:val="22"/>
          <w:szCs w:val="22"/>
          <w:lang w:val="es-BO"/>
        </w:rPr>
        <w:t xml:space="preserve"> BIENES</w:t>
      </w:r>
      <w:r w:rsidRPr="00913378">
        <w:rPr>
          <w:rFonts w:ascii="Arial" w:hAnsi="Arial" w:cs="Arial"/>
          <w:sz w:val="22"/>
          <w:szCs w:val="22"/>
          <w:lang w:val="es-BO"/>
        </w:rPr>
        <w:t xml:space="preserve">,  no incluye el plazo de verificación de los </w:t>
      </w:r>
      <w:r w:rsidRPr="00913378">
        <w:rPr>
          <w:rFonts w:ascii="Arial" w:hAnsi="Arial" w:cs="Arial"/>
          <w:b/>
          <w:sz w:val="22"/>
          <w:szCs w:val="22"/>
          <w:lang w:val="es-BO"/>
        </w:rPr>
        <w:t xml:space="preserve"> BIENES</w:t>
      </w:r>
      <w:r w:rsidRPr="00913378">
        <w:rPr>
          <w:rFonts w:ascii="Arial" w:hAnsi="Arial" w:cs="Arial"/>
          <w:sz w:val="22"/>
          <w:szCs w:val="22"/>
          <w:lang w:val="es-BO"/>
        </w:rPr>
        <w:t>.</w:t>
      </w:r>
    </w:p>
    <w:p w14:paraId="2EC782F7" w14:textId="77777777" w:rsidR="00913378" w:rsidRPr="00913378" w:rsidRDefault="00913378" w:rsidP="00913378">
      <w:pPr>
        <w:jc w:val="both"/>
        <w:rPr>
          <w:rFonts w:ascii="Arial" w:hAnsi="Arial" w:cs="Arial"/>
          <w:sz w:val="22"/>
          <w:szCs w:val="22"/>
          <w:lang w:val="es-BO"/>
        </w:rPr>
      </w:pPr>
      <w:r w:rsidRPr="00913378">
        <w:rPr>
          <w:rFonts w:ascii="Arial" w:hAnsi="Arial" w:cs="Arial"/>
          <w:sz w:val="22"/>
          <w:szCs w:val="22"/>
          <w:lang w:val="es-BO"/>
        </w:rPr>
        <w:t xml:space="preserve"> </w:t>
      </w:r>
    </w:p>
    <w:p w14:paraId="36F811BA" w14:textId="77777777" w:rsidR="00913378" w:rsidRPr="00913378" w:rsidRDefault="00913378" w:rsidP="00913378">
      <w:pPr>
        <w:jc w:val="both"/>
        <w:rPr>
          <w:rFonts w:ascii="Arial" w:hAnsi="Arial" w:cs="Arial"/>
          <w:sz w:val="22"/>
          <w:szCs w:val="22"/>
          <w:lang w:val="es-BO"/>
        </w:rPr>
      </w:pPr>
      <w:r w:rsidRPr="00913378">
        <w:rPr>
          <w:rFonts w:ascii="Arial" w:hAnsi="Arial" w:cs="Arial"/>
          <w:sz w:val="22"/>
          <w:szCs w:val="22"/>
          <w:lang w:val="es-BO"/>
        </w:rPr>
        <w:t xml:space="preserve">El plazo de sustitución de los  </w:t>
      </w:r>
      <w:r w:rsidRPr="00913378">
        <w:rPr>
          <w:rFonts w:ascii="Arial" w:hAnsi="Arial" w:cs="Arial"/>
          <w:b/>
          <w:sz w:val="22"/>
          <w:szCs w:val="22"/>
          <w:lang w:val="es-BO"/>
        </w:rPr>
        <w:t xml:space="preserve">BIENES </w:t>
      </w:r>
      <w:r w:rsidRPr="00913378">
        <w:rPr>
          <w:rFonts w:ascii="Arial" w:hAnsi="Arial" w:cs="Arial"/>
          <w:sz w:val="22"/>
          <w:szCs w:val="22"/>
          <w:lang w:val="es-BO"/>
        </w:rPr>
        <w:t xml:space="preserve"> que se otorgue al </w:t>
      </w:r>
      <w:r w:rsidRPr="00913378">
        <w:rPr>
          <w:rFonts w:ascii="Arial" w:hAnsi="Arial" w:cs="Arial"/>
          <w:b/>
          <w:sz w:val="22"/>
          <w:szCs w:val="22"/>
          <w:lang w:val="es-BO"/>
        </w:rPr>
        <w:t>PROVEEDOR</w:t>
      </w:r>
      <w:r w:rsidRPr="00913378">
        <w:rPr>
          <w:rFonts w:ascii="Arial" w:hAnsi="Arial" w:cs="Arial"/>
          <w:sz w:val="22"/>
          <w:szCs w:val="22"/>
          <w:lang w:val="es-BO"/>
        </w:rPr>
        <w:t xml:space="preserve">, como resultado de la verificación, no se constituye en retraso de entrega. La sustitución que no se efectúe en el plazo establecido por la  </w:t>
      </w:r>
      <w:r w:rsidRPr="00913378">
        <w:rPr>
          <w:rFonts w:ascii="Arial" w:hAnsi="Arial" w:cs="Arial"/>
          <w:b/>
          <w:sz w:val="22"/>
          <w:szCs w:val="22"/>
          <w:lang w:val="es-BO"/>
        </w:rPr>
        <w:t>ENTIDAD</w:t>
      </w:r>
      <w:r w:rsidRPr="00913378">
        <w:rPr>
          <w:rFonts w:ascii="Arial" w:hAnsi="Arial" w:cs="Arial"/>
          <w:sz w:val="22"/>
          <w:szCs w:val="22"/>
          <w:lang w:val="es-BO"/>
        </w:rPr>
        <w:t xml:space="preserve">, será sujeta de aplicación de multas por día de retraso desde la fecha de entrega de los  </w:t>
      </w:r>
      <w:r w:rsidRPr="00913378">
        <w:rPr>
          <w:rFonts w:ascii="Arial" w:hAnsi="Arial" w:cs="Arial"/>
          <w:b/>
          <w:sz w:val="22"/>
          <w:szCs w:val="22"/>
          <w:lang w:val="es-BO"/>
        </w:rPr>
        <w:t>BIENES</w:t>
      </w:r>
      <w:r w:rsidRPr="00913378">
        <w:rPr>
          <w:rFonts w:ascii="Arial" w:hAnsi="Arial" w:cs="Arial"/>
          <w:sz w:val="22"/>
          <w:szCs w:val="22"/>
          <w:lang w:val="es-BO"/>
        </w:rPr>
        <w:t xml:space="preserve">. </w:t>
      </w:r>
    </w:p>
    <w:p w14:paraId="65CCD7CC" w14:textId="77777777" w:rsidR="00913378" w:rsidRPr="00913378" w:rsidRDefault="00913378" w:rsidP="00913378">
      <w:pPr>
        <w:jc w:val="both"/>
        <w:rPr>
          <w:rFonts w:ascii="Arial" w:hAnsi="Arial" w:cs="Arial"/>
          <w:b/>
          <w:sz w:val="22"/>
          <w:szCs w:val="22"/>
          <w:lang w:val="es-BO"/>
        </w:rPr>
      </w:pPr>
    </w:p>
    <w:p w14:paraId="7E7F9508" w14:textId="77777777" w:rsidR="00913378" w:rsidRPr="00913378" w:rsidRDefault="00913378" w:rsidP="00913378">
      <w:pPr>
        <w:jc w:val="both"/>
        <w:rPr>
          <w:rFonts w:ascii="Arial" w:hAnsi="Arial" w:cs="Arial"/>
          <w:sz w:val="22"/>
          <w:szCs w:val="22"/>
          <w:lang w:val="es-BO"/>
        </w:rPr>
      </w:pPr>
      <w:r w:rsidRPr="00913378">
        <w:rPr>
          <w:rFonts w:ascii="Arial" w:hAnsi="Arial" w:cs="Arial"/>
          <w:sz w:val="22"/>
          <w:szCs w:val="22"/>
          <w:lang w:val="es-BO"/>
        </w:rPr>
        <w:t>Las actividades de verificación  son las siguientes:</w:t>
      </w:r>
    </w:p>
    <w:p w14:paraId="7F8551A2" w14:textId="77777777" w:rsidR="00913378" w:rsidRPr="00913378" w:rsidRDefault="00913378" w:rsidP="00913378">
      <w:pPr>
        <w:jc w:val="both"/>
        <w:rPr>
          <w:rFonts w:ascii="Arial" w:hAnsi="Arial" w:cs="Arial"/>
          <w:b/>
          <w:sz w:val="22"/>
          <w:szCs w:val="22"/>
          <w:lang w:val="es-BO"/>
        </w:rPr>
      </w:pPr>
    </w:p>
    <w:p w14:paraId="3899AC43" w14:textId="77777777" w:rsidR="00913378" w:rsidRPr="00913378" w:rsidRDefault="00913378" w:rsidP="00913378">
      <w:pPr>
        <w:numPr>
          <w:ilvl w:val="1"/>
          <w:numId w:val="96"/>
        </w:numPr>
        <w:spacing w:after="160" w:line="259" w:lineRule="auto"/>
        <w:contextualSpacing/>
        <w:jc w:val="both"/>
        <w:rPr>
          <w:rFonts w:ascii="Arial" w:hAnsi="Arial" w:cs="Arial"/>
          <w:b/>
          <w:sz w:val="22"/>
          <w:szCs w:val="22"/>
          <w:lang w:val="es-BO"/>
        </w:rPr>
      </w:pPr>
      <w:r w:rsidRPr="00913378">
        <w:rPr>
          <w:rFonts w:ascii="Arial" w:hAnsi="Arial" w:cs="Arial"/>
          <w:b/>
          <w:bCs/>
          <w:sz w:val="22"/>
          <w:szCs w:val="22"/>
        </w:rPr>
        <w:t xml:space="preserve">Acta de Recepción sujeta a verificación: </w:t>
      </w:r>
      <w:r w:rsidRPr="00913378">
        <w:rPr>
          <w:rFonts w:ascii="Arial" w:hAnsi="Arial" w:cs="Arial"/>
          <w:bCs/>
          <w:sz w:val="22"/>
          <w:szCs w:val="22"/>
          <w:lang w:val="es-BO"/>
        </w:rPr>
        <w:t xml:space="preserve">Una vez entregados los componentes por el </w:t>
      </w:r>
      <w:r w:rsidRPr="00913378">
        <w:rPr>
          <w:rFonts w:ascii="Arial" w:hAnsi="Arial" w:cs="Arial"/>
          <w:b/>
          <w:bCs/>
          <w:sz w:val="22"/>
          <w:szCs w:val="22"/>
          <w:lang w:val="es-BO"/>
        </w:rPr>
        <w:t>PROVEEDOR</w:t>
      </w:r>
      <w:r w:rsidRPr="00913378">
        <w:rPr>
          <w:rFonts w:ascii="Arial" w:hAnsi="Arial" w:cs="Arial"/>
          <w:bCs/>
          <w:sz w:val="22"/>
          <w:szCs w:val="22"/>
          <w:lang w:val="es-BO"/>
        </w:rPr>
        <w:t xml:space="preserve"> en la Unidad de Activos Fijos, en el piso 5º del edificio Principal de la </w:t>
      </w:r>
      <w:r w:rsidRPr="00913378">
        <w:rPr>
          <w:rFonts w:ascii="Arial" w:hAnsi="Arial" w:cs="Arial"/>
          <w:b/>
          <w:bCs/>
          <w:sz w:val="22"/>
          <w:szCs w:val="22"/>
          <w:lang w:val="es-BO"/>
        </w:rPr>
        <w:t>ENTIDAD</w:t>
      </w:r>
      <w:r w:rsidRPr="00913378">
        <w:rPr>
          <w:rFonts w:ascii="Arial" w:hAnsi="Arial" w:cs="Arial"/>
          <w:bCs/>
          <w:sz w:val="22"/>
          <w:szCs w:val="22"/>
          <w:lang w:val="es-BO"/>
        </w:rPr>
        <w:t>, la Comisión de Recepción, elaborará el Acta de Recepción sujeta a verificación.</w:t>
      </w:r>
    </w:p>
    <w:p w14:paraId="7A725C48" w14:textId="77777777" w:rsidR="00913378" w:rsidRPr="00913378" w:rsidRDefault="00913378" w:rsidP="00913378">
      <w:pPr>
        <w:numPr>
          <w:ilvl w:val="1"/>
          <w:numId w:val="96"/>
        </w:numPr>
        <w:spacing w:after="160" w:line="259" w:lineRule="auto"/>
        <w:contextualSpacing/>
        <w:jc w:val="both"/>
        <w:rPr>
          <w:rFonts w:ascii="Arial" w:hAnsi="Arial" w:cs="Arial"/>
          <w:b/>
          <w:sz w:val="22"/>
          <w:szCs w:val="22"/>
          <w:lang w:val="es-BO"/>
        </w:rPr>
      </w:pPr>
      <w:r w:rsidRPr="00913378">
        <w:rPr>
          <w:rFonts w:ascii="Arial" w:hAnsi="Arial" w:cs="Arial"/>
          <w:b/>
          <w:bCs/>
          <w:sz w:val="22"/>
          <w:szCs w:val="22"/>
        </w:rPr>
        <w:t xml:space="preserve">Apertura de empaques y verificación: </w:t>
      </w:r>
      <w:r w:rsidRPr="00913378">
        <w:rPr>
          <w:rFonts w:ascii="Arial" w:hAnsi="Arial" w:cs="Arial"/>
          <w:bCs/>
          <w:sz w:val="22"/>
          <w:szCs w:val="22"/>
          <w:lang w:val="es-BO"/>
        </w:rPr>
        <w:t xml:space="preserve">La Comisión de Recepción conjuntamente con el </w:t>
      </w:r>
      <w:r w:rsidRPr="00913378">
        <w:rPr>
          <w:rFonts w:ascii="Arial" w:hAnsi="Arial" w:cs="Arial"/>
          <w:b/>
          <w:bCs/>
          <w:sz w:val="22"/>
          <w:szCs w:val="22"/>
          <w:lang w:val="es-BO"/>
        </w:rPr>
        <w:t>PROVEEDOR</w:t>
      </w:r>
      <w:r w:rsidRPr="00913378">
        <w:rPr>
          <w:rFonts w:ascii="Arial" w:hAnsi="Arial" w:cs="Arial"/>
          <w:bCs/>
          <w:sz w:val="22"/>
          <w:szCs w:val="22"/>
          <w:lang w:val="es-BO"/>
        </w:rPr>
        <w:t>, realizarán la apertura y verificación de empaques de los componentes en un plazo de 2 (dos) días hábiles a partir de la emisión del Acta de Recepción sujeta a verificación.</w:t>
      </w:r>
    </w:p>
    <w:p w14:paraId="104B1D1C" w14:textId="77777777" w:rsidR="00913378" w:rsidRPr="00913378" w:rsidRDefault="00913378" w:rsidP="00913378">
      <w:pPr>
        <w:numPr>
          <w:ilvl w:val="1"/>
          <w:numId w:val="96"/>
        </w:numPr>
        <w:spacing w:after="160" w:line="259" w:lineRule="auto"/>
        <w:contextualSpacing/>
        <w:jc w:val="both"/>
        <w:rPr>
          <w:rFonts w:ascii="Arial" w:hAnsi="Arial" w:cs="Arial"/>
          <w:b/>
          <w:sz w:val="22"/>
          <w:szCs w:val="22"/>
          <w:lang w:val="es-BO"/>
        </w:rPr>
      </w:pPr>
      <w:r w:rsidRPr="00913378">
        <w:rPr>
          <w:rFonts w:ascii="Arial" w:hAnsi="Arial" w:cs="Arial"/>
          <w:b/>
          <w:bCs/>
          <w:sz w:val="22"/>
          <w:szCs w:val="22"/>
        </w:rPr>
        <w:t xml:space="preserve">Observaciones en la apertura de empaques y verificación: </w:t>
      </w:r>
      <w:r w:rsidRPr="00913378">
        <w:rPr>
          <w:rFonts w:ascii="Arial" w:hAnsi="Arial" w:cs="Arial"/>
          <w:bCs/>
          <w:sz w:val="22"/>
          <w:szCs w:val="22"/>
          <w:lang w:val="es-BO"/>
        </w:rPr>
        <w:t xml:space="preserve">En caso de que se presente(n) alguna(s) observación(es) al(los) componente(s) en el plazo de apertura de empaques y verificación, el </w:t>
      </w:r>
      <w:r w:rsidRPr="00913378">
        <w:rPr>
          <w:rFonts w:ascii="Arial" w:hAnsi="Arial" w:cs="Arial"/>
          <w:b/>
          <w:bCs/>
          <w:sz w:val="22"/>
          <w:szCs w:val="22"/>
          <w:lang w:val="es-BO"/>
        </w:rPr>
        <w:t>PROVEEDOR</w:t>
      </w:r>
      <w:r w:rsidRPr="00913378">
        <w:rPr>
          <w:rFonts w:ascii="Arial" w:hAnsi="Arial" w:cs="Arial"/>
          <w:bCs/>
          <w:sz w:val="22"/>
          <w:szCs w:val="22"/>
          <w:lang w:val="es-BO"/>
        </w:rPr>
        <w:t xml:space="preserve"> tendrá que subsanar la(s) misma(s) o reemplazar(los) en un plazo de hasta 3 (tres) días hábiles, computables a partir de recibida la notificación para subsanar las observaciones y/o cambios. Si no existiesen observaciones o una vez subsanadas las mismas, o reemplazados los componentes, el Administrador del Sistema de Seguridad del Departamento de Seguridad y Contingencias (DSC) emitirá la orden de instalación a través de comunicación externa o correo electrónico.</w:t>
      </w:r>
    </w:p>
    <w:p w14:paraId="2CA884D4" w14:textId="77777777" w:rsidR="00913378" w:rsidRPr="00913378" w:rsidRDefault="00913378" w:rsidP="00913378">
      <w:pPr>
        <w:numPr>
          <w:ilvl w:val="1"/>
          <w:numId w:val="96"/>
        </w:numPr>
        <w:spacing w:after="160" w:line="259" w:lineRule="auto"/>
        <w:contextualSpacing/>
        <w:jc w:val="both"/>
        <w:rPr>
          <w:rFonts w:ascii="Arial" w:hAnsi="Arial" w:cs="Arial"/>
          <w:b/>
          <w:sz w:val="22"/>
          <w:szCs w:val="22"/>
          <w:lang w:val="es-BO"/>
        </w:rPr>
      </w:pPr>
      <w:r w:rsidRPr="00913378">
        <w:rPr>
          <w:rFonts w:ascii="Arial" w:hAnsi="Arial" w:cs="Arial"/>
          <w:b/>
          <w:bCs/>
          <w:sz w:val="22"/>
          <w:szCs w:val="22"/>
        </w:rPr>
        <w:t xml:space="preserve">Instalación y puesta en funcionamiento: </w:t>
      </w:r>
      <w:r w:rsidRPr="00913378">
        <w:rPr>
          <w:rFonts w:ascii="Arial" w:hAnsi="Arial" w:cs="Arial"/>
          <w:bCs/>
          <w:sz w:val="22"/>
          <w:szCs w:val="22"/>
          <w:lang w:val="es-BO"/>
        </w:rPr>
        <w:t xml:space="preserve">Una vez emitida la Orden de Instalación y notificado el </w:t>
      </w:r>
      <w:r w:rsidRPr="00913378">
        <w:rPr>
          <w:rFonts w:ascii="Arial" w:hAnsi="Arial" w:cs="Arial"/>
          <w:b/>
          <w:bCs/>
          <w:sz w:val="22"/>
          <w:szCs w:val="22"/>
          <w:lang w:val="es-BO"/>
        </w:rPr>
        <w:t>PROVEEDOR</w:t>
      </w:r>
      <w:r w:rsidRPr="00913378">
        <w:rPr>
          <w:rFonts w:ascii="Arial" w:hAnsi="Arial" w:cs="Arial"/>
          <w:bCs/>
          <w:sz w:val="22"/>
          <w:szCs w:val="22"/>
          <w:lang w:val="es-BO"/>
        </w:rPr>
        <w:t>, este tendrá un plazo de 15 (quince) días hábiles, computables a partir del día hábil siguiente a la notificación para proceder con la instalación y puesta en funcionamiento.</w:t>
      </w:r>
    </w:p>
    <w:p w14:paraId="57FC81B2" w14:textId="77777777" w:rsidR="00913378" w:rsidRPr="00913378" w:rsidRDefault="00913378" w:rsidP="00913378">
      <w:pPr>
        <w:spacing w:after="160" w:line="259" w:lineRule="auto"/>
        <w:ind w:left="709"/>
        <w:contextualSpacing/>
        <w:jc w:val="both"/>
        <w:rPr>
          <w:rFonts w:ascii="Arial" w:hAnsi="Arial" w:cs="Arial"/>
          <w:bCs/>
          <w:sz w:val="22"/>
          <w:szCs w:val="22"/>
          <w:lang w:val="es-BO"/>
        </w:rPr>
      </w:pPr>
    </w:p>
    <w:p w14:paraId="0D086AD9" w14:textId="77777777" w:rsidR="00913378" w:rsidRPr="00913378" w:rsidRDefault="00913378" w:rsidP="00913378">
      <w:pPr>
        <w:numPr>
          <w:ilvl w:val="2"/>
          <w:numId w:val="96"/>
        </w:numPr>
        <w:spacing w:after="160" w:line="259" w:lineRule="auto"/>
        <w:contextualSpacing/>
        <w:jc w:val="both"/>
        <w:rPr>
          <w:rFonts w:ascii="Arial" w:hAnsi="Arial" w:cs="Arial"/>
          <w:bCs/>
          <w:sz w:val="22"/>
          <w:szCs w:val="22"/>
          <w:lang w:val="es-BO"/>
        </w:rPr>
      </w:pPr>
      <w:r w:rsidRPr="00913378">
        <w:rPr>
          <w:rFonts w:ascii="Arial" w:hAnsi="Arial" w:cs="Arial"/>
          <w:bCs/>
          <w:sz w:val="22"/>
          <w:szCs w:val="22"/>
          <w:lang w:val="es-BO"/>
        </w:rPr>
        <w:t xml:space="preserve">Durante todo el proceso de instalación, el </w:t>
      </w:r>
      <w:r w:rsidRPr="00913378">
        <w:rPr>
          <w:rFonts w:ascii="Arial" w:hAnsi="Arial" w:cs="Arial"/>
          <w:b/>
          <w:bCs/>
          <w:sz w:val="22"/>
          <w:szCs w:val="22"/>
          <w:lang w:val="es-BO"/>
        </w:rPr>
        <w:t>PROVEEDOR</w:t>
      </w:r>
      <w:r w:rsidRPr="00913378">
        <w:rPr>
          <w:rFonts w:ascii="Arial" w:hAnsi="Arial" w:cs="Arial"/>
          <w:bCs/>
          <w:sz w:val="22"/>
          <w:szCs w:val="22"/>
          <w:lang w:val="es-BO"/>
        </w:rPr>
        <w:t xml:space="preserve"> deberá coordinar todas las actividades, como ser: autorizaciones de ingresos de su personal, ingreso de materiales, horarios y áreas de circulación con el DSC.</w:t>
      </w:r>
    </w:p>
    <w:p w14:paraId="16F7D0DD" w14:textId="77777777" w:rsidR="00913378" w:rsidRPr="00913378" w:rsidRDefault="00913378" w:rsidP="00913378">
      <w:pPr>
        <w:spacing w:after="160" w:line="259" w:lineRule="auto"/>
        <w:ind w:left="1430"/>
        <w:contextualSpacing/>
        <w:jc w:val="both"/>
        <w:rPr>
          <w:rFonts w:ascii="Arial" w:hAnsi="Arial" w:cs="Arial"/>
          <w:bCs/>
          <w:sz w:val="22"/>
          <w:szCs w:val="22"/>
          <w:lang w:val="es-BO"/>
        </w:rPr>
      </w:pPr>
    </w:p>
    <w:p w14:paraId="3C147372" w14:textId="77777777" w:rsidR="00913378" w:rsidRPr="00913378" w:rsidRDefault="00913378" w:rsidP="00913378">
      <w:pPr>
        <w:numPr>
          <w:ilvl w:val="2"/>
          <w:numId w:val="96"/>
        </w:numPr>
        <w:spacing w:after="160" w:line="259" w:lineRule="auto"/>
        <w:contextualSpacing/>
        <w:jc w:val="both"/>
        <w:rPr>
          <w:rFonts w:ascii="Arial" w:hAnsi="Arial" w:cs="Arial"/>
          <w:bCs/>
          <w:sz w:val="22"/>
          <w:szCs w:val="22"/>
          <w:lang w:val="es-BO"/>
        </w:rPr>
      </w:pPr>
      <w:r w:rsidRPr="00913378">
        <w:rPr>
          <w:rFonts w:ascii="Arial" w:hAnsi="Arial" w:cs="Arial"/>
          <w:bCs/>
          <w:sz w:val="22"/>
          <w:szCs w:val="22"/>
          <w:lang w:val="es-BO"/>
        </w:rPr>
        <w:t xml:space="preserve">La ejecución de trabajos deberá adecuarse a las actividades rutinarias de la </w:t>
      </w:r>
      <w:r w:rsidRPr="00913378">
        <w:rPr>
          <w:rFonts w:ascii="Arial" w:hAnsi="Arial" w:cs="Arial"/>
          <w:b/>
          <w:bCs/>
          <w:sz w:val="22"/>
          <w:szCs w:val="22"/>
          <w:lang w:val="es-BO"/>
        </w:rPr>
        <w:t>ENTIDAD</w:t>
      </w:r>
      <w:r w:rsidRPr="00913378">
        <w:rPr>
          <w:rFonts w:ascii="Arial" w:hAnsi="Arial" w:cs="Arial"/>
          <w:bCs/>
          <w:sz w:val="22"/>
          <w:szCs w:val="22"/>
          <w:lang w:val="es-BO"/>
        </w:rPr>
        <w:t>, debiendo considerarse para los trabajos de instalación el horario de 08:00 hasta 16:00 de lunes a viernes. Los trabajos que produzcan ruidos molestos deberán ser realizados a partir de Hrs. 15:30. En caso de requerirse la ejecución de trabajos en días sábados, se deberá solicitar un permiso que será coordinado con el DSC.</w:t>
      </w:r>
    </w:p>
    <w:p w14:paraId="779DA8FD" w14:textId="77777777" w:rsidR="00913378" w:rsidRPr="00913378" w:rsidRDefault="00913378" w:rsidP="00913378">
      <w:pPr>
        <w:ind w:left="709"/>
        <w:contextualSpacing/>
        <w:jc w:val="both"/>
        <w:rPr>
          <w:rFonts w:ascii="Arial" w:hAnsi="Arial" w:cs="Arial"/>
          <w:b/>
          <w:bCs/>
          <w:sz w:val="22"/>
          <w:szCs w:val="22"/>
        </w:rPr>
      </w:pPr>
    </w:p>
    <w:p w14:paraId="7668E42C" w14:textId="77777777" w:rsidR="00913378" w:rsidRPr="00913378" w:rsidRDefault="00913378" w:rsidP="00913378">
      <w:pPr>
        <w:numPr>
          <w:ilvl w:val="1"/>
          <w:numId w:val="96"/>
        </w:numPr>
        <w:spacing w:after="160" w:line="259" w:lineRule="auto"/>
        <w:contextualSpacing/>
        <w:jc w:val="both"/>
        <w:rPr>
          <w:rFonts w:ascii="Arial" w:hAnsi="Arial" w:cs="Arial"/>
          <w:bCs/>
          <w:sz w:val="22"/>
          <w:szCs w:val="22"/>
          <w:lang w:val="es-BO"/>
        </w:rPr>
      </w:pPr>
      <w:r w:rsidRPr="00913378">
        <w:rPr>
          <w:rFonts w:ascii="Arial" w:hAnsi="Arial" w:cs="Arial"/>
          <w:b/>
          <w:bCs/>
          <w:sz w:val="22"/>
          <w:szCs w:val="22"/>
        </w:rPr>
        <w:t xml:space="preserve">Pruebas de funcionamiento: </w:t>
      </w:r>
      <w:r w:rsidRPr="00913378">
        <w:rPr>
          <w:rFonts w:ascii="Arial" w:hAnsi="Arial" w:cs="Arial"/>
          <w:bCs/>
          <w:sz w:val="22"/>
          <w:szCs w:val="22"/>
          <w:lang w:val="es-BO"/>
        </w:rPr>
        <w:t xml:space="preserve">El </w:t>
      </w:r>
      <w:r w:rsidRPr="00913378">
        <w:rPr>
          <w:rFonts w:ascii="Arial" w:hAnsi="Arial" w:cs="Arial"/>
          <w:b/>
          <w:bCs/>
          <w:sz w:val="22"/>
          <w:szCs w:val="22"/>
          <w:lang w:val="es-BO"/>
        </w:rPr>
        <w:t xml:space="preserve">PROVEEDOR </w:t>
      </w:r>
      <w:r w:rsidRPr="00913378">
        <w:rPr>
          <w:rFonts w:ascii="Arial" w:hAnsi="Arial" w:cs="Arial"/>
          <w:bCs/>
          <w:sz w:val="22"/>
          <w:szCs w:val="22"/>
          <w:lang w:val="es-BO"/>
        </w:rPr>
        <w:t xml:space="preserve">deberá realizar, en un plazo de hasta 3 (tres) días hábiles, a partir de la finalización del plazo de instalación y puesta en funcionamiento, las pruebas correspondientes en coordinación con el DSC verificando las Características Técnicas solicitadas. </w:t>
      </w:r>
    </w:p>
    <w:p w14:paraId="31066C56" w14:textId="77777777" w:rsidR="00913378" w:rsidRPr="00913378" w:rsidRDefault="00913378" w:rsidP="00913378">
      <w:pPr>
        <w:spacing w:after="160" w:line="259" w:lineRule="auto"/>
        <w:ind w:left="709"/>
        <w:contextualSpacing/>
        <w:jc w:val="both"/>
        <w:rPr>
          <w:rFonts w:ascii="Arial" w:hAnsi="Arial" w:cs="Arial"/>
          <w:bCs/>
          <w:sz w:val="22"/>
          <w:szCs w:val="22"/>
          <w:lang w:val="es-BO"/>
        </w:rPr>
      </w:pPr>
    </w:p>
    <w:p w14:paraId="5E76FEED" w14:textId="77777777" w:rsidR="00913378" w:rsidRPr="00913378" w:rsidRDefault="00913378" w:rsidP="00913378">
      <w:pPr>
        <w:spacing w:after="160" w:line="259" w:lineRule="auto"/>
        <w:ind w:left="709"/>
        <w:contextualSpacing/>
        <w:jc w:val="both"/>
        <w:rPr>
          <w:rFonts w:ascii="Arial" w:hAnsi="Arial" w:cs="Arial"/>
          <w:bCs/>
          <w:sz w:val="22"/>
          <w:szCs w:val="22"/>
          <w:lang w:val="es-BO"/>
        </w:rPr>
      </w:pPr>
      <w:r w:rsidRPr="00913378">
        <w:rPr>
          <w:rFonts w:ascii="Arial" w:hAnsi="Arial" w:cs="Arial"/>
          <w:bCs/>
          <w:sz w:val="22"/>
          <w:szCs w:val="22"/>
          <w:lang w:val="es-BO"/>
        </w:rPr>
        <w:t xml:space="preserve">En caso de que se presente(n) alguna(s) observación(es) al óptimo funcionamiento de los componentes, el proveedor deberá subsanar las mismas, debiendo en su caso proceder al reemplazo necesario de algún(os) equipo(s) en un plazo de hasta 2 (dos) días hábiles de notificadas las observaciones por el DSC. </w:t>
      </w:r>
    </w:p>
    <w:p w14:paraId="161EA237" w14:textId="77777777" w:rsidR="00913378" w:rsidRPr="00913378" w:rsidRDefault="00913378" w:rsidP="00913378">
      <w:pPr>
        <w:ind w:left="720"/>
        <w:contextualSpacing/>
        <w:jc w:val="both"/>
        <w:rPr>
          <w:rFonts w:ascii="Arial" w:hAnsi="Arial" w:cs="Arial"/>
          <w:bCs/>
          <w:sz w:val="22"/>
          <w:szCs w:val="22"/>
        </w:rPr>
      </w:pPr>
    </w:p>
    <w:p w14:paraId="3041E2D6" w14:textId="77777777" w:rsidR="00913378" w:rsidRPr="00913378" w:rsidRDefault="00913378" w:rsidP="00913378">
      <w:pPr>
        <w:jc w:val="both"/>
        <w:rPr>
          <w:rFonts w:ascii="Arial" w:hAnsi="Arial" w:cs="Arial"/>
          <w:sz w:val="22"/>
          <w:szCs w:val="22"/>
          <w:lang w:val="es-BO"/>
        </w:rPr>
      </w:pPr>
      <w:r w:rsidRPr="00913378">
        <w:rPr>
          <w:rFonts w:ascii="Arial" w:hAnsi="Arial" w:cs="Arial"/>
          <w:b/>
          <w:sz w:val="22"/>
          <w:szCs w:val="22"/>
          <w:lang w:val="es-BO"/>
        </w:rPr>
        <w:t xml:space="preserve">CLÁUSULA VIGÉSIMA </w:t>
      </w:r>
      <w:r w:rsidRPr="00913378">
        <w:rPr>
          <w:rFonts w:ascii="Arial" w:hAnsi="Arial" w:cs="Arial"/>
          <w:b/>
          <w:bCs/>
          <w:sz w:val="22"/>
          <w:szCs w:val="22"/>
        </w:rPr>
        <w:t>OCTAVA</w:t>
      </w:r>
      <w:r w:rsidRPr="00913378">
        <w:rPr>
          <w:rFonts w:ascii="Arial" w:hAnsi="Arial" w:cs="Arial"/>
          <w:b/>
          <w:sz w:val="22"/>
          <w:szCs w:val="22"/>
          <w:lang w:val="es-BO"/>
        </w:rPr>
        <w:t xml:space="preserve">.- (LIQUIDACIÓN DE CONTRATO) </w:t>
      </w:r>
      <w:r w:rsidRPr="00913378">
        <w:rPr>
          <w:rFonts w:ascii="Arial" w:hAnsi="Arial" w:cs="Arial"/>
          <w:sz w:val="22"/>
          <w:szCs w:val="22"/>
          <w:lang w:val="es-BO"/>
        </w:rPr>
        <w:t>Un vez emitido el</w:t>
      </w:r>
      <w:r w:rsidRPr="00913378">
        <w:rPr>
          <w:rFonts w:ascii="Arial" w:hAnsi="Arial" w:cs="Arial"/>
          <w:b/>
          <w:sz w:val="22"/>
          <w:szCs w:val="22"/>
          <w:lang w:val="es-BO"/>
        </w:rPr>
        <w:t xml:space="preserve"> </w:t>
      </w:r>
      <w:r w:rsidRPr="00913378">
        <w:rPr>
          <w:rFonts w:ascii="Arial" w:hAnsi="Arial" w:cs="Arial"/>
          <w:sz w:val="22"/>
          <w:szCs w:val="22"/>
          <w:lang w:val="es-BO"/>
        </w:rPr>
        <w:t xml:space="preserve">Acta de Recepción o efectuada la Resolución de Contrato, la </w:t>
      </w:r>
      <w:r w:rsidRPr="00913378">
        <w:rPr>
          <w:rFonts w:ascii="Arial" w:hAnsi="Arial" w:cs="Arial"/>
          <w:b/>
          <w:sz w:val="22"/>
          <w:szCs w:val="22"/>
          <w:lang w:val="es-BO"/>
        </w:rPr>
        <w:t>ENTIDAD</w:t>
      </w:r>
      <w:r w:rsidRPr="00913378">
        <w:rPr>
          <w:rFonts w:ascii="Arial" w:hAnsi="Arial" w:cs="Arial"/>
          <w:sz w:val="22"/>
          <w:szCs w:val="22"/>
          <w:lang w:val="es-BO"/>
        </w:rPr>
        <w:t xml:space="preserve"> procederá a la devolución o ejecución de la Garantía de Cumplimiento de Contrato y realizará el cobro de multas si corresponde.</w:t>
      </w:r>
    </w:p>
    <w:p w14:paraId="6AA7F0D3" w14:textId="77777777" w:rsidR="00913378" w:rsidRPr="00913378" w:rsidRDefault="00913378" w:rsidP="00913378">
      <w:pPr>
        <w:jc w:val="both"/>
        <w:rPr>
          <w:rFonts w:ascii="Arial" w:hAnsi="Arial" w:cs="Arial"/>
          <w:sz w:val="22"/>
          <w:szCs w:val="22"/>
          <w:lang w:val="es-BO"/>
        </w:rPr>
      </w:pPr>
    </w:p>
    <w:p w14:paraId="47CEBAA0" w14:textId="77777777" w:rsidR="00913378" w:rsidRPr="00913378" w:rsidRDefault="00913378" w:rsidP="00913378">
      <w:pPr>
        <w:jc w:val="both"/>
        <w:rPr>
          <w:rFonts w:ascii="Arial" w:hAnsi="Arial" w:cs="Arial"/>
          <w:sz w:val="22"/>
          <w:szCs w:val="22"/>
          <w:lang w:val="es-BO"/>
        </w:rPr>
      </w:pPr>
      <w:r w:rsidRPr="00913378">
        <w:rPr>
          <w:rFonts w:ascii="Arial" w:hAnsi="Arial" w:cs="Arial"/>
          <w:sz w:val="22"/>
          <w:szCs w:val="22"/>
          <w:lang w:val="es-BO"/>
        </w:rPr>
        <w:t xml:space="preserve">En ambos casos, la </w:t>
      </w:r>
      <w:r w:rsidRPr="00913378">
        <w:rPr>
          <w:rFonts w:ascii="Arial" w:hAnsi="Arial" w:cs="Arial"/>
          <w:b/>
          <w:sz w:val="22"/>
          <w:szCs w:val="22"/>
          <w:lang w:val="es-BO"/>
        </w:rPr>
        <w:t>ENTIDAD</w:t>
      </w:r>
      <w:r w:rsidRPr="00913378">
        <w:rPr>
          <w:rFonts w:ascii="Arial" w:hAnsi="Arial" w:cs="Arial"/>
          <w:sz w:val="22"/>
          <w:szCs w:val="22"/>
          <w:lang w:val="es-BO"/>
        </w:rPr>
        <w:t xml:space="preserve"> procederá a establecer los saldos a favor o en contra entre las </w:t>
      </w:r>
      <w:r w:rsidRPr="00913378">
        <w:rPr>
          <w:rFonts w:ascii="Arial" w:hAnsi="Arial" w:cs="Arial"/>
          <w:b/>
          <w:sz w:val="22"/>
          <w:szCs w:val="22"/>
          <w:lang w:val="es-BO"/>
        </w:rPr>
        <w:t>PARTES</w:t>
      </w:r>
      <w:r w:rsidRPr="00913378">
        <w:rPr>
          <w:rFonts w:ascii="Arial" w:hAnsi="Arial" w:cs="Arial"/>
          <w:sz w:val="22"/>
          <w:szCs w:val="22"/>
          <w:lang w:val="es-BO"/>
        </w:rPr>
        <w:t xml:space="preserve"> y según corresponda, realizará el cobro de multas, devolución o ejecución de garantías.</w:t>
      </w:r>
    </w:p>
    <w:p w14:paraId="60DA5C26" w14:textId="77777777" w:rsidR="00913378" w:rsidRPr="00913378" w:rsidRDefault="00913378" w:rsidP="00913378">
      <w:pPr>
        <w:jc w:val="both"/>
        <w:rPr>
          <w:rFonts w:ascii="Arial" w:hAnsi="Arial" w:cs="Arial"/>
          <w:sz w:val="22"/>
          <w:szCs w:val="22"/>
          <w:lang w:val="es-BO"/>
        </w:rPr>
      </w:pPr>
    </w:p>
    <w:p w14:paraId="340DF758" w14:textId="77777777" w:rsidR="00913378" w:rsidRPr="00913378" w:rsidRDefault="00913378" w:rsidP="00913378">
      <w:pPr>
        <w:jc w:val="both"/>
        <w:rPr>
          <w:rFonts w:ascii="Arial" w:hAnsi="Arial" w:cs="Arial"/>
          <w:sz w:val="22"/>
          <w:szCs w:val="22"/>
        </w:rPr>
      </w:pPr>
      <w:r w:rsidRPr="00913378">
        <w:rPr>
          <w:rFonts w:ascii="Arial" w:hAnsi="Arial" w:cs="Arial"/>
          <w:sz w:val="22"/>
          <w:szCs w:val="22"/>
          <w:lang w:val="es-ES_tradnl"/>
        </w:rPr>
        <w:t xml:space="preserve">Transcurridos el plazo establecido en los numerales 8.1. y 8.3 de la Cláusula Octava del presente Contrato, y una vez que el </w:t>
      </w:r>
      <w:r w:rsidRPr="00913378">
        <w:rPr>
          <w:rFonts w:ascii="Arial" w:hAnsi="Arial" w:cs="Arial"/>
          <w:sz w:val="22"/>
          <w:szCs w:val="22"/>
          <w:lang w:val="es-BO"/>
        </w:rPr>
        <w:t xml:space="preserve">funcionario designado del Departamento de Seguridad y Contingencias, emita el Certificado de Conformidad con los servicios cubiertos por la Garantía de Buen Funcionamiento de Maquinaria y/o Equipo, </w:t>
      </w:r>
      <w:r w:rsidRPr="00913378">
        <w:rPr>
          <w:rFonts w:ascii="Arial" w:hAnsi="Arial" w:cs="Arial"/>
          <w:sz w:val="22"/>
          <w:szCs w:val="22"/>
          <w:lang w:val="es-ES_tradnl"/>
        </w:rPr>
        <w:t xml:space="preserve">la Gerencia de Administración de </w:t>
      </w:r>
      <w:r w:rsidRPr="00913378">
        <w:rPr>
          <w:rFonts w:ascii="Arial" w:hAnsi="Arial" w:cs="Arial"/>
          <w:sz w:val="22"/>
          <w:szCs w:val="22"/>
          <w:lang w:val="es-BO"/>
        </w:rPr>
        <w:t xml:space="preserve">la </w:t>
      </w:r>
      <w:r w:rsidRPr="00913378">
        <w:rPr>
          <w:rFonts w:ascii="Arial" w:hAnsi="Arial" w:cs="Arial"/>
          <w:b/>
          <w:sz w:val="22"/>
          <w:szCs w:val="22"/>
          <w:lang w:val="es-BO"/>
        </w:rPr>
        <w:t>ENTIDAD</w:t>
      </w:r>
      <w:r w:rsidRPr="00913378">
        <w:rPr>
          <w:rFonts w:ascii="Arial" w:hAnsi="Arial" w:cs="Arial"/>
          <w:sz w:val="22"/>
          <w:szCs w:val="22"/>
          <w:lang w:val="es-BO"/>
        </w:rPr>
        <w:t xml:space="preserve"> </w:t>
      </w:r>
      <w:r w:rsidRPr="00913378">
        <w:rPr>
          <w:rFonts w:ascii="Arial" w:hAnsi="Arial" w:cs="Arial"/>
          <w:sz w:val="22"/>
          <w:szCs w:val="22"/>
          <w:lang w:val="es-ES_tradnl"/>
        </w:rPr>
        <w:t>procederá a la liquidación del presente Contrato y a la emisión del Certificado de Cumplimiento de Contrato</w:t>
      </w:r>
      <w:r w:rsidRPr="00913378">
        <w:rPr>
          <w:rFonts w:ascii="Arial" w:hAnsi="Arial" w:cs="Arial"/>
          <w:sz w:val="22"/>
          <w:szCs w:val="22"/>
        </w:rPr>
        <w:t xml:space="preserve">, siempre y cuando el </w:t>
      </w:r>
      <w:r w:rsidRPr="00913378">
        <w:rPr>
          <w:rFonts w:ascii="Arial" w:hAnsi="Arial" w:cs="Arial"/>
          <w:b/>
          <w:bCs/>
          <w:sz w:val="22"/>
          <w:szCs w:val="22"/>
        </w:rPr>
        <w:t>PROVEEDOR</w:t>
      </w:r>
      <w:r w:rsidRPr="00913378">
        <w:rPr>
          <w:rFonts w:ascii="Arial" w:hAnsi="Arial" w:cs="Arial"/>
          <w:sz w:val="22"/>
          <w:szCs w:val="22"/>
        </w:rPr>
        <w:t xml:space="preserve"> haya dado fiel cumplimiento a todas sus obligaciones, previstas en el presente contrato.</w:t>
      </w:r>
    </w:p>
    <w:p w14:paraId="16D6C722" w14:textId="77777777" w:rsidR="00913378" w:rsidRPr="00913378" w:rsidRDefault="00913378" w:rsidP="00913378">
      <w:pPr>
        <w:jc w:val="both"/>
        <w:rPr>
          <w:rFonts w:ascii="Arial" w:hAnsi="Arial" w:cs="Arial"/>
          <w:sz w:val="22"/>
          <w:szCs w:val="22"/>
          <w:lang w:val="es-ES_tradnl"/>
        </w:rPr>
      </w:pPr>
    </w:p>
    <w:p w14:paraId="48A226DD" w14:textId="77777777" w:rsidR="00913378" w:rsidRPr="00913378" w:rsidRDefault="00913378" w:rsidP="00913378">
      <w:pPr>
        <w:jc w:val="both"/>
        <w:rPr>
          <w:rFonts w:ascii="Arial" w:hAnsi="Arial" w:cs="Arial"/>
          <w:sz w:val="22"/>
          <w:szCs w:val="22"/>
          <w:lang w:val="es-BO"/>
        </w:rPr>
      </w:pPr>
      <w:r w:rsidRPr="00913378">
        <w:rPr>
          <w:rFonts w:ascii="Arial" w:hAnsi="Arial" w:cs="Arial"/>
          <w:sz w:val="22"/>
          <w:szCs w:val="22"/>
          <w:lang w:val="es-BO"/>
        </w:rPr>
        <w:t>La liquidación del contrato, tomará en cuenta:</w:t>
      </w:r>
    </w:p>
    <w:p w14:paraId="0FB9B904" w14:textId="77777777" w:rsidR="00913378" w:rsidRPr="00913378" w:rsidRDefault="00913378" w:rsidP="00913378">
      <w:pPr>
        <w:jc w:val="both"/>
        <w:rPr>
          <w:rFonts w:ascii="Arial" w:hAnsi="Arial" w:cs="Arial"/>
          <w:sz w:val="22"/>
          <w:szCs w:val="22"/>
          <w:lang w:val="es-BO"/>
        </w:rPr>
      </w:pPr>
    </w:p>
    <w:p w14:paraId="62FB81ED" w14:textId="77777777" w:rsidR="00913378" w:rsidRPr="00913378" w:rsidRDefault="00913378" w:rsidP="00913378">
      <w:pPr>
        <w:numPr>
          <w:ilvl w:val="0"/>
          <w:numId w:val="34"/>
        </w:numPr>
        <w:spacing w:after="160" w:line="259" w:lineRule="auto"/>
        <w:jc w:val="both"/>
        <w:rPr>
          <w:rFonts w:ascii="Arial" w:hAnsi="Arial" w:cs="Arial"/>
          <w:sz w:val="22"/>
          <w:szCs w:val="22"/>
          <w:lang w:val="es-BO"/>
        </w:rPr>
      </w:pPr>
      <w:r w:rsidRPr="00913378">
        <w:rPr>
          <w:rFonts w:ascii="Arial" w:hAnsi="Arial" w:cs="Arial"/>
          <w:sz w:val="22"/>
          <w:szCs w:val="22"/>
          <w:lang w:val="es-BO"/>
        </w:rPr>
        <w:t>Reposición de daños, si hubieren.</w:t>
      </w:r>
    </w:p>
    <w:p w14:paraId="65B45921" w14:textId="77777777" w:rsidR="00913378" w:rsidRPr="00913378" w:rsidRDefault="00913378" w:rsidP="00913378">
      <w:pPr>
        <w:numPr>
          <w:ilvl w:val="0"/>
          <w:numId w:val="34"/>
        </w:numPr>
        <w:spacing w:after="160" w:line="259" w:lineRule="auto"/>
        <w:jc w:val="both"/>
        <w:rPr>
          <w:rFonts w:ascii="Arial" w:hAnsi="Arial" w:cs="Arial"/>
          <w:sz w:val="22"/>
          <w:szCs w:val="22"/>
          <w:lang w:val="es-BO"/>
        </w:rPr>
      </w:pPr>
      <w:r w:rsidRPr="00913378">
        <w:rPr>
          <w:rFonts w:ascii="Arial" w:hAnsi="Arial" w:cs="Arial"/>
          <w:sz w:val="22"/>
          <w:szCs w:val="22"/>
          <w:lang w:val="es-BO"/>
        </w:rPr>
        <w:t>Las multas y penalidades, si hubieran.</w:t>
      </w:r>
    </w:p>
    <w:p w14:paraId="52CC46BD" w14:textId="77777777" w:rsidR="00913378" w:rsidRPr="00913378" w:rsidRDefault="00913378" w:rsidP="00913378">
      <w:pPr>
        <w:numPr>
          <w:ilvl w:val="0"/>
          <w:numId w:val="34"/>
        </w:numPr>
        <w:spacing w:after="160" w:line="259" w:lineRule="auto"/>
        <w:jc w:val="both"/>
        <w:rPr>
          <w:rFonts w:ascii="Arial" w:hAnsi="Arial" w:cs="Arial"/>
          <w:sz w:val="22"/>
          <w:szCs w:val="22"/>
          <w:lang w:val="es-BO"/>
        </w:rPr>
      </w:pPr>
      <w:r w:rsidRPr="00913378">
        <w:rPr>
          <w:rFonts w:ascii="Arial" w:hAnsi="Arial" w:cs="Arial"/>
          <w:sz w:val="22"/>
          <w:szCs w:val="22"/>
          <w:lang w:val="es-BO"/>
        </w:rPr>
        <w:t xml:space="preserve">Otros aspectos que considere la </w:t>
      </w:r>
      <w:r w:rsidRPr="00913378">
        <w:rPr>
          <w:rFonts w:ascii="Arial" w:hAnsi="Arial" w:cs="Arial"/>
          <w:b/>
          <w:sz w:val="22"/>
          <w:szCs w:val="22"/>
          <w:lang w:val="es-BO"/>
        </w:rPr>
        <w:t>ENTIDAD</w:t>
      </w:r>
      <w:r w:rsidRPr="00913378">
        <w:rPr>
          <w:rFonts w:ascii="Arial" w:hAnsi="Arial" w:cs="Arial"/>
          <w:sz w:val="22"/>
          <w:szCs w:val="22"/>
          <w:lang w:val="es-BO"/>
        </w:rPr>
        <w:t>.</w:t>
      </w:r>
    </w:p>
    <w:p w14:paraId="01C2B541" w14:textId="77777777" w:rsidR="00913378" w:rsidRPr="00913378" w:rsidRDefault="00913378" w:rsidP="00913378">
      <w:pPr>
        <w:jc w:val="both"/>
        <w:rPr>
          <w:rFonts w:ascii="Arial" w:hAnsi="Arial" w:cs="Arial"/>
          <w:sz w:val="22"/>
          <w:szCs w:val="22"/>
          <w:lang w:val="es-BO"/>
        </w:rPr>
      </w:pPr>
    </w:p>
    <w:p w14:paraId="25B02401" w14:textId="77777777" w:rsidR="00913378" w:rsidRPr="00913378" w:rsidRDefault="00913378" w:rsidP="00913378">
      <w:pPr>
        <w:jc w:val="both"/>
        <w:rPr>
          <w:rFonts w:ascii="Arial" w:hAnsi="Arial" w:cs="Arial"/>
          <w:sz w:val="22"/>
          <w:szCs w:val="22"/>
          <w:lang w:val="es-BO"/>
        </w:rPr>
      </w:pPr>
      <w:r w:rsidRPr="00913378">
        <w:rPr>
          <w:rFonts w:ascii="Arial" w:hAnsi="Arial" w:cs="Arial"/>
          <w:sz w:val="22"/>
          <w:szCs w:val="22"/>
          <w:lang w:val="es-BO"/>
        </w:rPr>
        <w:t xml:space="preserve">Asimismo, el </w:t>
      </w:r>
      <w:r w:rsidRPr="00913378">
        <w:rPr>
          <w:rFonts w:ascii="Arial" w:hAnsi="Arial" w:cs="Arial"/>
          <w:b/>
          <w:sz w:val="22"/>
          <w:szCs w:val="22"/>
          <w:lang w:val="es-BO"/>
        </w:rPr>
        <w:t xml:space="preserve">PROVEEDOR </w:t>
      </w:r>
      <w:r w:rsidRPr="00913378">
        <w:rPr>
          <w:rFonts w:ascii="Arial" w:hAnsi="Arial" w:cs="Arial"/>
          <w:sz w:val="22"/>
          <w:szCs w:val="22"/>
          <w:lang w:val="es-BO"/>
        </w:rPr>
        <w:t xml:space="preserve">podrá establecer el importe de los pagos a los cuales considere tener derecho, que hubiesen sido reclamados sustentada y oportunamente dentro del plazo previsto en la cláusula de derechos del </w:t>
      </w:r>
      <w:r w:rsidRPr="00913378">
        <w:rPr>
          <w:rFonts w:ascii="Arial" w:hAnsi="Arial" w:cs="Arial"/>
          <w:b/>
          <w:sz w:val="22"/>
          <w:szCs w:val="22"/>
          <w:lang w:val="es-BO"/>
        </w:rPr>
        <w:t>PROVEEDOR</w:t>
      </w:r>
      <w:r w:rsidRPr="00913378">
        <w:rPr>
          <w:rFonts w:ascii="Arial" w:hAnsi="Arial" w:cs="Arial"/>
          <w:sz w:val="22"/>
          <w:szCs w:val="22"/>
          <w:lang w:val="es-BO"/>
        </w:rPr>
        <w:t xml:space="preserve">, y que no hubiese sido pagado por la </w:t>
      </w:r>
      <w:r w:rsidRPr="00913378">
        <w:rPr>
          <w:rFonts w:ascii="Arial" w:hAnsi="Arial" w:cs="Arial"/>
          <w:b/>
          <w:sz w:val="22"/>
          <w:szCs w:val="22"/>
          <w:lang w:val="es-BO"/>
        </w:rPr>
        <w:t>ENTIDAD.</w:t>
      </w:r>
    </w:p>
    <w:p w14:paraId="71620657" w14:textId="77777777" w:rsidR="00913378" w:rsidRPr="00913378" w:rsidRDefault="00913378" w:rsidP="00913378">
      <w:pPr>
        <w:jc w:val="both"/>
        <w:rPr>
          <w:rFonts w:ascii="Arial" w:hAnsi="Arial" w:cs="Arial"/>
          <w:sz w:val="22"/>
          <w:szCs w:val="22"/>
          <w:lang w:val="es-BO"/>
        </w:rPr>
      </w:pPr>
    </w:p>
    <w:p w14:paraId="589A2F7D" w14:textId="77777777" w:rsidR="00913378" w:rsidRPr="00913378" w:rsidRDefault="00913378" w:rsidP="00913378">
      <w:pPr>
        <w:jc w:val="both"/>
        <w:rPr>
          <w:rFonts w:ascii="Arial" w:hAnsi="Arial" w:cs="Arial"/>
          <w:sz w:val="22"/>
          <w:szCs w:val="22"/>
          <w:lang w:val="es-BO"/>
        </w:rPr>
      </w:pPr>
      <w:r w:rsidRPr="00913378">
        <w:rPr>
          <w:rFonts w:ascii="Arial" w:hAnsi="Arial" w:cs="Arial"/>
          <w:sz w:val="22"/>
          <w:szCs w:val="22"/>
          <w:lang w:val="es-BO"/>
        </w:rPr>
        <w:t>Este proceso utilizará los plazos previstos en la Cláusula Décima Cuarta del presente Contrato, para el pago de saldos que existiesen.</w:t>
      </w:r>
    </w:p>
    <w:p w14:paraId="2E1CC03A" w14:textId="77777777" w:rsidR="00913378" w:rsidRPr="00913378" w:rsidRDefault="00913378" w:rsidP="00913378">
      <w:pPr>
        <w:widowControl w:val="0"/>
        <w:jc w:val="both"/>
        <w:rPr>
          <w:rFonts w:ascii="Arial" w:hAnsi="Arial" w:cs="Arial"/>
          <w:b/>
          <w:sz w:val="22"/>
          <w:szCs w:val="22"/>
        </w:rPr>
      </w:pPr>
    </w:p>
    <w:p w14:paraId="2007478A" w14:textId="77777777" w:rsidR="00913378" w:rsidRPr="00913378" w:rsidRDefault="00913378" w:rsidP="00913378">
      <w:pPr>
        <w:widowControl w:val="0"/>
        <w:jc w:val="both"/>
        <w:rPr>
          <w:rFonts w:ascii="Arial" w:hAnsi="Arial" w:cs="Arial"/>
          <w:b/>
          <w:sz w:val="22"/>
          <w:szCs w:val="22"/>
        </w:rPr>
      </w:pPr>
      <w:r w:rsidRPr="00913378">
        <w:rPr>
          <w:rFonts w:ascii="Arial" w:hAnsi="Arial" w:cs="Arial"/>
          <w:b/>
          <w:sz w:val="22"/>
          <w:szCs w:val="22"/>
          <w:lang w:val="es-BO"/>
        </w:rPr>
        <w:t xml:space="preserve">CLÁUSULA VIGÉSIMA </w:t>
      </w:r>
      <w:r w:rsidRPr="00913378">
        <w:rPr>
          <w:rFonts w:ascii="Arial" w:hAnsi="Arial" w:cs="Arial"/>
          <w:b/>
          <w:bCs/>
          <w:sz w:val="22"/>
          <w:szCs w:val="22"/>
        </w:rPr>
        <w:t>NOVENA</w:t>
      </w:r>
      <w:r w:rsidRPr="00913378">
        <w:rPr>
          <w:rFonts w:ascii="Arial" w:hAnsi="Arial" w:cs="Arial"/>
          <w:b/>
          <w:sz w:val="22"/>
          <w:szCs w:val="22"/>
        </w:rPr>
        <w:t xml:space="preserve">.- (CONFORMIDAD) </w:t>
      </w:r>
      <w:r w:rsidRPr="00913378">
        <w:rPr>
          <w:rFonts w:ascii="Arial" w:hAnsi="Arial" w:cs="Arial"/>
          <w:sz w:val="22"/>
          <w:szCs w:val="22"/>
        </w:rPr>
        <w:t xml:space="preserve">En señal de conformidad y para su fiel y estricto cumplimiento, suscriben el presente </w:t>
      </w:r>
      <w:r w:rsidRPr="00913378">
        <w:rPr>
          <w:rFonts w:ascii="Arial" w:hAnsi="Arial" w:cs="Arial"/>
          <w:b/>
          <w:sz w:val="22"/>
          <w:szCs w:val="22"/>
        </w:rPr>
        <w:t>CONTRATO</w:t>
      </w:r>
      <w:r w:rsidRPr="00913378">
        <w:rPr>
          <w:rFonts w:ascii="Arial" w:hAnsi="Arial" w:cs="Arial"/>
          <w:sz w:val="22"/>
          <w:szCs w:val="22"/>
        </w:rPr>
        <w:t xml:space="preserve"> en cuatro (4) ejemplares de un mismo tenor y validez, la </w:t>
      </w:r>
      <w:r w:rsidRPr="00913378">
        <w:rPr>
          <w:rFonts w:ascii="Arial" w:hAnsi="Arial" w:cs="Arial"/>
          <w:b/>
          <w:bCs/>
          <w:sz w:val="22"/>
          <w:szCs w:val="22"/>
          <w:lang w:val="es-ES_tradnl"/>
        </w:rPr>
        <w:t>Lic. Rosa Lourdes de la Vega Rojas</w:t>
      </w:r>
      <w:r w:rsidRPr="00913378">
        <w:rPr>
          <w:rFonts w:ascii="Arial" w:hAnsi="Arial" w:cs="Arial"/>
          <w:sz w:val="22"/>
          <w:szCs w:val="22"/>
          <w:lang w:val="es-ES_tradnl"/>
        </w:rPr>
        <w:t>,</w:t>
      </w:r>
      <w:r w:rsidRPr="00913378">
        <w:rPr>
          <w:rFonts w:ascii="Arial" w:hAnsi="Arial" w:cs="Arial"/>
          <w:sz w:val="22"/>
          <w:szCs w:val="22"/>
        </w:rPr>
        <w:t xml:space="preserve"> en representación legal de la </w:t>
      </w:r>
      <w:r w:rsidRPr="00913378">
        <w:rPr>
          <w:rFonts w:ascii="Arial" w:hAnsi="Arial" w:cs="Arial"/>
          <w:b/>
          <w:sz w:val="22"/>
          <w:szCs w:val="22"/>
        </w:rPr>
        <w:t>ENTIDAD</w:t>
      </w:r>
      <w:r w:rsidRPr="00913378">
        <w:rPr>
          <w:rFonts w:ascii="Arial" w:hAnsi="Arial" w:cs="Arial"/>
          <w:sz w:val="22"/>
          <w:szCs w:val="22"/>
        </w:rPr>
        <w:t xml:space="preserve"> y el/la </w:t>
      </w:r>
      <w:r w:rsidRPr="00913378">
        <w:rPr>
          <w:rFonts w:ascii="Arial" w:hAnsi="Arial" w:cs="Arial"/>
          <w:b/>
          <w:sz w:val="22"/>
          <w:szCs w:val="22"/>
        </w:rPr>
        <w:t>Sr.(a) ____________</w:t>
      </w:r>
      <w:r w:rsidRPr="00913378">
        <w:rPr>
          <w:rFonts w:ascii="Arial" w:hAnsi="Arial" w:cs="Arial"/>
          <w:sz w:val="22"/>
          <w:szCs w:val="22"/>
        </w:rPr>
        <w:t xml:space="preserve">, en representación legal del </w:t>
      </w:r>
      <w:r w:rsidRPr="00913378">
        <w:rPr>
          <w:rFonts w:ascii="Arial" w:hAnsi="Arial" w:cs="Arial"/>
          <w:b/>
          <w:bCs/>
          <w:sz w:val="22"/>
          <w:szCs w:val="22"/>
        </w:rPr>
        <w:t>PROVEEDOR</w:t>
      </w:r>
      <w:r w:rsidRPr="00913378">
        <w:rPr>
          <w:rFonts w:ascii="Arial" w:hAnsi="Arial" w:cs="Arial"/>
          <w:sz w:val="22"/>
          <w:szCs w:val="22"/>
        </w:rPr>
        <w:t>.</w:t>
      </w:r>
    </w:p>
    <w:p w14:paraId="52504423" w14:textId="77777777" w:rsidR="00913378" w:rsidRPr="00913378" w:rsidRDefault="00913378" w:rsidP="00913378">
      <w:pPr>
        <w:jc w:val="both"/>
        <w:rPr>
          <w:rFonts w:ascii="Arial" w:hAnsi="Arial" w:cs="Arial"/>
          <w:sz w:val="22"/>
          <w:szCs w:val="22"/>
        </w:rPr>
      </w:pPr>
    </w:p>
    <w:p w14:paraId="6C52C5BC" w14:textId="77777777" w:rsidR="00913378" w:rsidRPr="00913378" w:rsidRDefault="00913378" w:rsidP="00913378">
      <w:pPr>
        <w:jc w:val="both"/>
        <w:rPr>
          <w:rFonts w:ascii="Arial" w:hAnsi="Arial" w:cs="Arial"/>
          <w:sz w:val="22"/>
          <w:szCs w:val="22"/>
        </w:rPr>
      </w:pPr>
      <w:r w:rsidRPr="00913378">
        <w:rPr>
          <w:rFonts w:ascii="Arial" w:hAnsi="Arial" w:cs="Arial"/>
          <w:sz w:val="22"/>
          <w:szCs w:val="22"/>
        </w:rPr>
        <w:lastRenderedPageBreak/>
        <w:t>Este documento, conforme a disposiciones legales de control fiscal vigentes, será registrado ante la Contraloría General del Estado.</w:t>
      </w:r>
    </w:p>
    <w:p w14:paraId="3E78A107" w14:textId="77777777" w:rsidR="00913378" w:rsidRPr="00913378" w:rsidRDefault="00913378" w:rsidP="00913378">
      <w:pPr>
        <w:widowControl w:val="0"/>
        <w:tabs>
          <w:tab w:val="left" w:pos="-720"/>
          <w:tab w:val="center" w:pos="4252"/>
          <w:tab w:val="right" w:pos="8504"/>
        </w:tabs>
        <w:jc w:val="center"/>
        <w:rPr>
          <w:rFonts w:ascii="Arial" w:hAnsi="Arial" w:cs="Arial"/>
          <w:b/>
          <w:bCs/>
          <w:sz w:val="22"/>
          <w:szCs w:val="22"/>
          <w:lang w:val="x-none" w:eastAsia="x-none"/>
        </w:rPr>
      </w:pPr>
    </w:p>
    <w:p w14:paraId="34C65A64" w14:textId="77777777" w:rsidR="00913378" w:rsidRPr="00913378" w:rsidRDefault="00913378" w:rsidP="00913378">
      <w:pPr>
        <w:widowControl w:val="0"/>
        <w:tabs>
          <w:tab w:val="left" w:pos="-720"/>
          <w:tab w:val="center" w:pos="4252"/>
          <w:tab w:val="right" w:pos="8504"/>
        </w:tabs>
        <w:rPr>
          <w:rFonts w:ascii="Arial" w:hAnsi="Arial" w:cs="Arial"/>
          <w:sz w:val="22"/>
          <w:szCs w:val="22"/>
          <w:lang w:val="x-none" w:eastAsia="x-none"/>
        </w:rPr>
      </w:pPr>
      <w:r w:rsidRPr="00913378">
        <w:rPr>
          <w:rFonts w:ascii="Arial" w:hAnsi="Arial" w:cs="Arial"/>
          <w:sz w:val="22"/>
          <w:szCs w:val="22"/>
          <w:lang w:val="x-none" w:eastAsia="x-none"/>
        </w:rPr>
        <w:t>La Paz, _ de ___ de 202</w:t>
      </w:r>
      <w:r w:rsidRPr="00913378">
        <w:rPr>
          <w:rFonts w:ascii="Arial" w:hAnsi="Arial" w:cs="Arial"/>
          <w:sz w:val="22"/>
          <w:szCs w:val="22"/>
          <w:lang w:val="es-BO" w:eastAsia="x-none"/>
        </w:rPr>
        <w:t>2</w:t>
      </w:r>
      <w:r w:rsidRPr="00913378">
        <w:rPr>
          <w:rFonts w:ascii="Arial" w:hAnsi="Arial" w:cs="Arial"/>
          <w:sz w:val="22"/>
          <w:szCs w:val="22"/>
          <w:lang w:val="x-none" w:eastAsia="x-none"/>
        </w:rPr>
        <w:t>.</w:t>
      </w:r>
    </w:p>
    <w:p w14:paraId="388687CB" w14:textId="77777777" w:rsidR="00913378" w:rsidRPr="00913378" w:rsidRDefault="00913378" w:rsidP="00913378">
      <w:pPr>
        <w:widowControl w:val="0"/>
        <w:tabs>
          <w:tab w:val="left" w:pos="-720"/>
          <w:tab w:val="center" w:pos="4252"/>
          <w:tab w:val="right" w:pos="8504"/>
        </w:tabs>
        <w:rPr>
          <w:rFonts w:ascii="Arial" w:hAnsi="Arial" w:cs="Arial"/>
          <w:sz w:val="22"/>
          <w:szCs w:val="22"/>
          <w:lang w:val="x-none" w:eastAsia="x-none"/>
        </w:rPr>
      </w:pPr>
    </w:p>
    <w:p w14:paraId="1C144BF1" w14:textId="77777777" w:rsidR="00913378" w:rsidRPr="00913378" w:rsidRDefault="00913378" w:rsidP="00913378">
      <w:pPr>
        <w:widowControl w:val="0"/>
        <w:tabs>
          <w:tab w:val="left" w:pos="-720"/>
          <w:tab w:val="center" w:pos="4252"/>
          <w:tab w:val="right" w:pos="8504"/>
        </w:tabs>
        <w:rPr>
          <w:rFonts w:ascii="Arial" w:hAnsi="Arial" w:cs="Arial"/>
          <w:sz w:val="22"/>
          <w:szCs w:val="22"/>
          <w:lang w:val="x-none" w:eastAsia="x-none"/>
        </w:rPr>
      </w:pPr>
    </w:p>
    <w:p w14:paraId="51B2242E" w14:textId="77777777" w:rsidR="00913378" w:rsidRPr="00913378" w:rsidRDefault="00913378" w:rsidP="00913378">
      <w:pPr>
        <w:widowControl w:val="0"/>
        <w:tabs>
          <w:tab w:val="left" w:pos="-720"/>
          <w:tab w:val="center" w:pos="4252"/>
          <w:tab w:val="right" w:pos="8504"/>
        </w:tabs>
        <w:rPr>
          <w:rFonts w:ascii="Arial" w:hAnsi="Arial" w:cs="Arial"/>
          <w:sz w:val="22"/>
          <w:szCs w:val="22"/>
          <w:lang w:val="x-none" w:eastAsia="x-none"/>
        </w:rPr>
      </w:pPr>
    </w:p>
    <w:p w14:paraId="3A22EB6D" w14:textId="77777777" w:rsidR="00913378" w:rsidRPr="00913378" w:rsidRDefault="00913378" w:rsidP="00913378">
      <w:pPr>
        <w:widowControl w:val="0"/>
        <w:tabs>
          <w:tab w:val="left" w:pos="-720"/>
          <w:tab w:val="center" w:pos="4252"/>
          <w:tab w:val="right" w:pos="8504"/>
        </w:tabs>
        <w:rPr>
          <w:rFonts w:ascii="Arial" w:hAnsi="Arial" w:cs="Arial"/>
          <w:sz w:val="22"/>
          <w:szCs w:val="22"/>
          <w:lang w:val="x-none" w:eastAsia="x-none"/>
        </w:rPr>
      </w:pPr>
    </w:p>
    <w:p w14:paraId="68AE91F5" w14:textId="77777777" w:rsidR="00913378" w:rsidRPr="00913378" w:rsidRDefault="00913378" w:rsidP="00913378">
      <w:pPr>
        <w:widowControl w:val="0"/>
        <w:tabs>
          <w:tab w:val="left" w:pos="-720"/>
          <w:tab w:val="center" w:pos="4252"/>
          <w:tab w:val="right" w:pos="8504"/>
        </w:tabs>
        <w:rPr>
          <w:rFonts w:ascii="Arial" w:hAnsi="Arial" w:cs="Arial"/>
          <w:sz w:val="22"/>
          <w:szCs w:val="22"/>
          <w:lang w:val="x-none" w:eastAsia="x-none"/>
        </w:rPr>
      </w:pPr>
    </w:p>
    <w:p w14:paraId="0C224A49" w14:textId="77777777" w:rsidR="00913378" w:rsidRPr="00913378" w:rsidRDefault="00913378" w:rsidP="00913378">
      <w:pPr>
        <w:widowControl w:val="0"/>
        <w:tabs>
          <w:tab w:val="left" w:pos="-720"/>
          <w:tab w:val="center" w:pos="4252"/>
          <w:tab w:val="right" w:pos="8504"/>
        </w:tabs>
        <w:rPr>
          <w:rFonts w:ascii="Arial" w:hAnsi="Arial" w:cs="Arial"/>
          <w:sz w:val="22"/>
          <w:szCs w:val="22"/>
          <w:lang w:val="x-none" w:eastAsia="x-none"/>
        </w:rPr>
      </w:pPr>
    </w:p>
    <w:tbl>
      <w:tblPr>
        <w:tblW w:w="0" w:type="auto"/>
        <w:jc w:val="center"/>
        <w:tblCellMar>
          <w:left w:w="70" w:type="dxa"/>
          <w:right w:w="70" w:type="dxa"/>
        </w:tblCellMar>
        <w:tblLook w:val="0000" w:firstRow="0" w:lastRow="0" w:firstColumn="0" w:lastColumn="0" w:noHBand="0" w:noVBand="0"/>
      </w:tblPr>
      <w:tblGrid>
        <w:gridCol w:w="3835"/>
        <w:gridCol w:w="4669"/>
      </w:tblGrid>
      <w:tr w:rsidR="00913378" w:rsidRPr="00913378" w14:paraId="03B0A0C8" w14:textId="77777777" w:rsidTr="00913378">
        <w:trPr>
          <w:jc w:val="center"/>
        </w:trPr>
        <w:tc>
          <w:tcPr>
            <w:tcW w:w="3835" w:type="dxa"/>
            <w:shd w:val="clear" w:color="auto" w:fill="auto"/>
          </w:tcPr>
          <w:p w14:paraId="1A8883AD" w14:textId="77777777" w:rsidR="00913378" w:rsidRPr="00913378" w:rsidRDefault="00913378" w:rsidP="00913378">
            <w:pPr>
              <w:widowControl w:val="0"/>
              <w:jc w:val="center"/>
              <w:rPr>
                <w:rFonts w:ascii="Arial" w:hAnsi="Arial" w:cs="Arial"/>
                <w:sz w:val="22"/>
                <w:szCs w:val="22"/>
              </w:rPr>
            </w:pPr>
            <w:r w:rsidRPr="00913378">
              <w:rPr>
                <w:rFonts w:ascii="Arial" w:hAnsi="Arial" w:cs="Arial"/>
                <w:bCs/>
                <w:sz w:val="22"/>
                <w:szCs w:val="22"/>
                <w:lang w:val="es-ES_tradnl" w:eastAsia="x-none"/>
              </w:rPr>
              <w:t>Lic. Rosa Lourdes de la Vega Rojas</w:t>
            </w:r>
          </w:p>
          <w:p w14:paraId="02303D52" w14:textId="77777777" w:rsidR="00913378" w:rsidRPr="00913378" w:rsidRDefault="00913378" w:rsidP="00913378">
            <w:pPr>
              <w:widowControl w:val="0"/>
              <w:jc w:val="center"/>
              <w:rPr>
                <w:rFonts w:ascii="Arial" w:hAnsi="Arial" w:cs="Arial"/>
                <w:b/>
                <w:sz w:val="22"/>
                <w:szCs w:val="22"/>
              </w:rPr>
            </w:pPr>
            <w:r w:rsidRPr="00913378">
              <w:rPr>
                <w:rFonts w:ascii="Arial" w:hAnsi="Arial" w:cs="Arial"/>
                <w:b/>
                <w:sz w:val="22"/>
                <w:szCs w:val="22"/>
              </w:rPr>
              <w:t xml:space="preserve">Subgerente de Servicios Generales </w:t>
            </w:r>
          </w:p>
          <w:p w14:paraId="0FAD327B" w14:textId="77777777" w:rsidR="00913378" w:rsidRPr="00913378" w:rsidRDefault="00913378" w:rsidP="00913378">
            <w:pPr>
              <w:widowControl w:val="0"/>
              <w:jc w:val="center"/>
              <w:rPr>
                <w:rFonts w:ascii="Arial" w:hAnsi="Arial" w:cs="Arial"/>
                <w:b/>
                <w:sz w:val="22"/>
                <w:szCs w:val="22"/>
              </w:rPr>
            </w:pPr>
            <w:r w:rsidRPr="00913378">
              <w:rPr>
                <w:rFonts w:ascii="Arial" w:hAnsi="Arial" w:cs="Arial"/>
                <w:b/>
                <w:bCs/>
                <w:spacing w:val="-6"/>
                <w:sz w:val="22"/>
                <w:szCs w:val="22"/>
              </w:rPr>
              <w:t>BANCO CENTRAL DE BOLIVIA</w:t>
            </w:r>
          </w:p>
          <w:p w14:paraId="02765B4D" w14:textId="77777777" w:rsidR="00913378" w:rsidRPr="00913378" w:rsidRDefault="00913378" w:rsidP="00913378">
            <w:pPr>
              <w:widowControl w:val="0"/>
              <w:jc w:val="center"/>
              <w:rPr>
                <w:rFonts w:ascii="Arial" w:hAnsi="Arial" w:cs="Arial"/>
                <w:spacing w:val="-6"/>
                <w:sz w:val="22"/>
                <w:szCs w:val="22"/>
              </w:rPr>
            </w:pPr>
          </w:p>
        </w:tc>
        <w:tc>
          <w:tcPr>
            <w:tcW w:w="4669" w:type="dxa"/>
          </w:tcPr>
          <w:p w14:paraId="11994F73" w14:textId="77777777" w:rsidR="00913378" w:rsidRPr="00913378" w:rsidRDefault="00913378" w:rsidP="00913378">
            <w:pPr>
              <w:widowControl w:val="0"/>
              <w:jc w:val="center"/>
              <w:rPr>
                <w:rFonts w:ascii="Arial" w:hAnsi="Arial" w:cs="Arial"/>
                <w:b/>
                <w:bCs/>
                <w:sz w:val="22"/>
                <w:szCs w:val="22"/>
              </w:rPr>
            </w:pPr>
          </w:p>
          <w:p w14:paraId="4189A447" w14:textId="77777777" w:rsidR="00913378" w:rsidRPr="00913378" w:rsidRDefault="00913378" w:rsidP="00913378">
            <w:pPr>
              <w:widowControl w:val="0"/>
              <w:jc w:val="center"/>
              <w:rPr>
                <w:rFonts w:ascii="Arial" w:hAnsi="Arial" w:cs="Arial"/>
                <w:sz w:val="22"/>
                <w:szCs w:val="22"/>
              </w:rPr>
            </w:pPr>
            <w:r w:rsidRPr="00913378">
              <w:rPr>
                <w:rFonts w:ascii="Arial" w:hAnsi="Arial" w:cs="Arial"/>
                <w:sz w:val="22"/>
                <w:szCs w:val="22"/>
              </w:rPr>
              <w:t>Sr. (a)__________</w:t>
            </w:r>
          </w:p>
          <w:p w14:paraId="58701CCC" w14:textId="77777777" w:rsidR="00913378" w:rsidRPr="00913378" w:rsidRDefault="00913378" w:rsidP="00913378">
            <w:pPr>
              <w:widowControl w:val="0"/>
              <w:jc w:val="center"/>
              <w:rPr>
                <w:rFonts w:ascii="Arial" w:hAnsi="Arial" w:cs="Arial"/>
                <w:b/>
                <w:spacing w:val="-6"/>
                <w:sz w:val="22"/>
                <w:szCs w:val="22"/>
              </w:rPr>
            </w:pPr>
            <w:r w:rsidRPr="00913378">
              <w:rPr>
                <w:rFonts w:ascii="Arial" w:hAnsi="Arial" w:cs="Arial"/>
                <w:sz w:val="22"/>
                <w:szCs w:val="22"/>
              </w:rPr>
              <w:t>C.I. __________</w:t>
            </w:r>
          </w:p>
          <w:p w14:paraId="600D9241" w14:textId="77777777" w:rsidR="00913378" w:rsidRPr="00913378" w:rsidRDefault="00913378" w:rsidP="00913378">
            <w:pPr>
              <w:widowControl w:val="0"/>
              <w:jc w:val="center"/>
              <w:rPr>
                <w:rFonts w:ascii="Arial" w:hAnsi="Arial" w:cs="Arial"/>
                <w:b/>
                <w:bCs/>
                <w:spacing w:val="-6"/>
                <w:sz w:val="22"/>
                <w:szCs w:val="22"/>
              </w:rPr>
            </w:pPr>
            <w:r w:rsidRPr="00913378">
              <w:rPr>
                <w:rFonts w:ascii="Arial" w:hAnsi="Arial" w:cs="Arial"/>
                <w:b/>
                <w:bCs/>
                <w:sz w:val="22"/>
                <w:szCs w:val="22"/>
              </w:rPr>
              <w:t>PROVEEDOR</w:t>
            </w:r>
          </w:p>
        </w:tc>
      </w:tr>
    </w:tbl>
    <w:p w14:paraId="2A14D1FA" w14:textId="77777777" w:rsidR="00913378" w:rsidRPr="00913378" w:rsidRDefault="00913378" w:rsidP="00913378">
      <w:pPr>
        <w:widowControl w:val="0"/>
        <w:jc w:val="both"/>
        <w:rPr>
          <w:rFonts w:cs="Arial"/>
          <w:bCs/>
          <w:sz w:val="18"/>
          <w:szCs w:val="18"/>
          <w:lang w:eastAsia="x-none"/>
        </w:rPr>
      </w:pPr>
    </w:p>
    <w:p w14:paraId="7BC83BEF" w14:textId="77777777" w:rsidR="00913378" w:rsidRPr="00913378" w:rsidRDefault="00913378" w:rsidP="00913378">
      <w:pPr>
        <w:widowControl w:val="0"/>
        <w:jc w:val="both"/>
        <w:rPr>
          <w:rFonts w:cs="Arial"/>
          <w:bCs/>
          <w:sz w:val="18"/>
          <w:szCs w:val="18"/>
          <w:lang w:eastAsia="x-none"/>
        </w:rPr>
      </w:pPr>
    </w:p>
    <w:p w14:paraId="4BB0310A" w14:textId="77777777" w:rsidR="00913378" w:rsidRPr="00913378" w:rsidRDefault="00913378" w:rsidP="00913378">
      <w:pPr>
        <w:widowControl w:val="0"/>
        <w:jc w:val="both"/>
        <w:rPr>
          <w:rFonts w:cs="Arial"/>
          <w:bCs/>
          <w:sz w:val="18"/>
          <w:szCs w:val="18"/>
          <w:lang w:eastAsia="x-none"/>
        </w:rPr>
      </w:pPr>
    </w:p>
    <w:p w14:paraId="41563828" w14:textId="77777777" w:rsidR="00913378" w:rsidRPr="00913378" w:rsidRDefault="00913378" w:rsidP="00913378">
      <w:pPr>
        <w:widowControl w:val="0"/>
        <w:jc w:val="both"/>
        <w:rPr>
          <w:rFonts w:cs="Arial"/>
          <w:bCs/>
          <w:sz w:val="18"/>
          <w:szCs w:val="18"/>
          <w:lang w:eastAsia="x-none"/>
        </w:rPr>
      </w:pPr>
    </w:p>
    <w:p w14:paraId="23B5231C" w14:textId="77777777" w:rsidR="00913378" w:rsidRPr="00913378" w:rsidRDefault="00913378" w:rsidP="00913378">
      <w:pPr>
        <w:widowControl w:val="0"/>
        <w:jc w:val="both"/>
        <w:rPr>
          <w:rFonts w:cs="Arial"/>
          <w:bCs/>
          <w:sz w:val="18"/>
          <w:szCs w:val="18"/>
          <w:lang w:eastAsia="x-none"/>
        </w:rPr>
      </w:pPr>
    </w:p>
    <w:p w14:paraId="7710B512" w14:textId="77777777" w:rsidR="00913378" w:rsidRPr="00913378" w:rsidRDefault="00913378" w:rsidP="00913378">
      <w:pPr>
        <w:widowControl w:val="0"/>
        <w:jc w:val="both"/>
        <w:rPr>
          <w:rFonts w:cs="Arial"/>
          <w:bCs/>
          <w:sz w:val="18"/>
          <w:szCs w:val="18"/>
          <w:lang w:eastAsia="x-none"/>
        </w:rPr>
      </w:pPr>
    </w:p>
    <w:p w14:paraId="56FF73D1" w14:textId="77777777" w:rsidR="00913378" w:rsidRPr="00913378" w:rsidRDefault="00913378" w:rsidP="00913378">
      <w:pPr>
        <w:widowControl w:val="0"/>
        <w:jc w:val="both"/>
        <w:rPr>
          <w:rFonts w:cs="Arial"/>
          <w:bCs/>
          <w:sz w:val="18"/>
          <w:szCs w:val="18"/>
          <w:lang w:eastAsia="x-none"/>
        </w:rPr>
      </w:pPr>
    </w:p>
    <w:p w14:paraId="210AF191" w14:textId="77777777" w:rsidR="00913378" w:rsidRPr="00913378" w:rsidRDefault="00913378" w:rsidP="00913378">
      <w:pPr>
        <w:widowControl w:val="0"/>
        <w:jc w:val="both"/>
        <w:rPr>
          <w:rFonts w:cs="Arial"/>
          <w:bCs/>
          <w:sz w:val="18"/>
          <w:szCs w:val="18"/>
          <w:lang w:eastAsia="x-none"/>
        </w:rPr>
      </w:pPr>
    </w:p>
    <w:p w14:paraId="7B39F3FE" w14:textId="77777777" w:rsidR="00913378" w:rsidRPr="00913378" w:rsidRDefault="00913378" w:rsidP="00913378">
      <w:pPr>
        <w:widowControl w:val="0"/>
        <w:jc w:val="both"/>
        <w:rPr>
          <w:rFonts w:cs="Arial"/>
          <w:bCs/>
          <w:sz w:val="18"/>
          <w:szCs w:val="18"/>
          <w:lang w:eastAsia="x-none"/>
        </w:rPr>
      </w:pPr>
    </w:p>
    <w:p w14:paraId="795259DF" w14:textId="77777777" w:rsidR="00913378" w:rsidRPr="00913378" w:rsidRDefault="00913378" w:rsidP="00913378">
      <w:pPr>
        <w:widowControl w:val="0"/>
        <w:jc w:val="both"/>
        <w:rPr>
          <w:rFonts w:cs="Arial"/>
          <w:bCs/>
          <w:sz w:val="18"/>
          <w:szCs w:val="18"/>
          <w:lang w:eastAsia="x-none"/>
        </w:rPr>
      </w:pPr>
    </w:p>
    <w:p w14:paraId="674EB0ED" w14:textId="77777777" w:rsidR="00913378" w:rsidRPr="00913378" w:rsidRDefault="00913378" w:rsidP="00913378">
      <w:pPr>
        <w:widowControl w:val="0"/>
        <w:jc w:val="both"/>
        <w:rPr>
          <w:rFonts w:cs="Arial"/>
          <w:bCs/>
          <w:sz w:val="18"/>
          <w:szCs w:val="18"/>
          <w:lang w:eastAsia="x-none"/>
        </w:rPr>
      </w:pPr>
    </w:p>
    <w:p w14:paraId="50E66A1C" w14:textId="77777777" w:rsidR="00913378" w:rsidRPr="00913378" w:rsidRDefault="00913378" w:rsidP="00913378">
      <w:pPr>
        <w:widowControl w:val="0"/>
        <w:jc w:val="both"/>
        <w:rPr>
          <w:rFonts w:ascii="Arial" w:hAnsi="Arial" w:cs="Arial"/>
        </w:rPr>
      </w:pPr>
      <w:r w:rsidRPr="00913378">
        <w:rPr>
          <w:rFonts w:ascii="Arial" w:hAnsi="Arial" w:cs="Arial"/>
          <w:bCs/>
          <w:lang w:eastAsia="x-none"/>
        </w:rPr>
        <w:t>MNZM/RRRD/jfva/nymg</w:t>
      </w:r>
    </w:p>
    <w:p w14:paraId="25D4E29A" w14:textId="77777777" w:rsidR="00913378" w:rsidRDefault="00913378" w:rsidP="00035C81">
      <w:pPr>
        <w:jc w:val="right"/>
        <w:rPr>
          <w:rFonts w:ascii="Arial" w:eastAsia="Calibri" w:hAnsi="Arial" w:cs="Arial"/>
          <w:b/>
          <w:sz w:val="22"/>
          <w:szCs w:val="22"/>
          <w:lang w:val="es-BO" w:eastAsia="en-US"/>
        </w:rPr>
      </w:pPr>
    </w:p>
    <w:sectPr w:rsidR="00913378" w:rsidSect="002B3B2C">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2710CC" w14:textId="77777777" w:rsidR="000D501A" w:rsidRDefault="000D501A">
      <w:r>
        <w:separator/>
      </w:r>
    </w:p>
  </w:endnote>
  <w:endnote w:type="continuationSeparator" w:id="0">
    <w:p w14:paraId="24B9F477" w14:textId="77777777" w:rsidR="000D501A" w:rsidRDefault="000D5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MyriadPro-Regular">
    <w:altName w:val="MS Gothic"/>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70B33E8D" w:rsidR="00913378" w:rsidRDefault="00913378">
    <w:pPr>
      <w:pStyle w:val="Piedepgina"/>
      <w:jc w:val="right"/>
    </w:pPr>
    <w:r>
      <w:fldChar w:fldCharType="begin"/>
    </w:r>
    <w:r>
      <w:instrText xml:space="preserve"> PAGE   \* MERGEFORMAT </w:instrText>
    </w:r>
    <w:r>
      <w:fldChar w:fldCharType="separate"/>
    </w:r>
    <w:r w:rsidR="0038237A">
      <w:rPr>
        <w:noProof/>
      </w:rPr>
      <w:t>74</w:t>
    </w:r>
    <w:r>
      <w:rPr>
        <w:noProof/>
      </w:rPr>
      <w:fldChar w:fldCharType="end"/>
    </w:r>
  </w:p>
  <w:p w14:paraId="13FB04EC" w14:textId="77777777" w:rsidR="00913378" w:rsidRDefault="0091337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AEC73" w14:textId="77777777" w:rsidR="000D501A" w:rsidRDefault="000D501A">
      <w:r>
        <w:separator/>
      </w:r>
    </w:p>
  </w:footnote>
  <w:footnote w:type="continuationSeparator" w:id="0">
    <w:p w14:paraId="7CB44E02" w14:textId="77777777" w:rsidR="000D501A" w:rsidRDefault="000D501A">
      <w:r>
        <w:continuationSeparator/>
      </w:r>
    </w:p>
  </w:footnote>
  <w:footnote w:id="1">
    <w:p w14:paraId="33C436BE" w14:textId="77777777" w:rsidR="00913378" w:rsidRPr="00B01927" w:rsidRDefault="00913378" w:rsidP="00471CE6">
      <w:pPr>
        <w:jc w:val="both"/>
        <w:rPr>
          <w:rFonts w:ascii="Arial" w:hAnsi="Arial" w:cs="Arial"/>
          <w:i/>
          <w:sz w:val="13"/>
          <w:szCs w:val="13"/>
        </w:rPr>
      </w:pPr>
      <w:r w:rsidRPr="00B01927">
        <w:rPr>
          <w:rStyle w:val="Refdenotaalpie"/>
        </w:rPr>
        <w:footnoteRef/>
      </w:r>
      <w:r w:rsidRPr="00B01927">
        <w:t xml:space="preserve"> </w:t>
      </w:r>
      <w:r w:rsidRPr="00B01927">
        <w:rPr>
          <w:rFonts w:ascii="Arial" w:hAnsi="Arial" w:cs="Arial"/>
          <w:i/>
          <w:sz w:val="13"/>
          <w:szCs w:val="13"/>
        </w:rPr>
        <w:t>Se aclara que estas garantías deben tener las siguientes características:</w:t>
      </w:r>
    </w:p>
    <w:p w14:paraId="0974E7F3" w14:textId="77777777" w:rsidR="00913378" w:rsidRPr="00B01927" w:rsidRDefault="00913378" w:rsidP="00B92187">
      <w:pPr>
        <w:pStyle w:val="Prrafodelista"/>
        <w:numPr>
          <w:ilvl w:val="0"/>
          <w:numId w:val="31"/>
        </w:numPr>
        <w:ind w:left="284" w:hanging="142"/>
        <w:jc w:val="both"/>
        <w:rPr>
          <w:rFonts w:ascii="Arial" w:hAnsi="Arial" w:cs="Arial"/>
          <w:i/>
          <w:sz w:val="13"/>
          <w:szCs w:val="13"/>
        </w:rPr>
      </w:pPr>
      <w:r w:rsidRPr="00B01927">
        <w:rPr>
          <w:rFonts w:ascii="Arial" w:hAnsi="Arial" w:cs="Arial"/>
          <w:b/>
          <w:i/>
          <w:sz w:val="13"/>
          <w:szCs w:val="13"/>
        </w:rPr>
        <w:t>Boleta de Garantía y Garantía a Primer Requerimiento</w:t>
      </w:r>
      <w:r w:rsidRPr="00B01927">
        <w:rPr>
          <w:rFonts w:ascii="Arial" w:hAnsi="Arial" w:cs="Arial"/>
          <w:i/>
          <w:sz w:val="13"/>
          <w:szCs w:val="13"/>
        </w:rPr>
        <w:t xml:space="preserve"> deben expresar su carácter de Renovable, Irrevocable y de Ejecución Inmediata y</w:t>
      </w:r>
    </w:p>
    <w:p w14:paraId="64F30F58" w14:textId="77777777" w:rsidR="00913378" w:rsidRPr="00B01927" w:rsidRDefault="00913378" w:rsidP="00B92187">
      <w:pPr>
        <w:numPr>
          <w:ilvl w:val="0"/>
          <w:numId w:val="31"/>
        </w:numPr>
        <w:ind w:left="284" w:hanging="130"/>
        <w:jc w:val="both"/>
        <w:rPr>
          <w:rFonts w:ascii="Arial" w:hAnsi="Arial" w:cs="Arial"/>
          <w:i/>
          <w:sz w:val="13"/>
          <w:szCs w:val="13"/>
        </w:rPr>
      </w:pPr>
      <w:r w:rsidRPr="00B01927">
        <w:rPr>
          <w:rFonts w:ascii="Arial" w:hAnsi="Arial" w:cs="Arial"/>
          <w:b/>
          <w:i/>
          <w:sz w:val="13"/>
          <w:szCs w:val="13"/>
          <w:lang w:val="es-BO"/>
        </w:rPr>
        <w:t>Póliza de Seguro de Caución a Primer Requerimiento</w:t>
      </w:r>
      <w:r w:rsidRPr="00B01927">
        <w:rPr>
          <w:rFonts w:ascii="Arial" w:hAnsi="Arial" w:cs="Arial"/>
          <w:b/>
          <w:i/>
          <w:sz w:val="13"/>
          <w:szCs w:val="13"/>
        </w:rPr>
        <w:t xml:space="preserve"> </w:t>
      </w:r>
      <w:r w:rsidRPr="00B01927">
        <w:rPr>
          <w:rFonts w:ascii="Arial" w:hAnsi="Arial" w:cs="Arial"/>
          <w:i/>
          <w:sz w:val="13"/>
          <w:szCs w:val="13"/>
        </w:rPr>
        <w:t>debe ser Renovable, Irrevocable y de Ejecución a Primer Requerimiento.</w:t>
      </w:r>
    </w:p>
    <w:p w14:paraId="5BA09A67" w14:textId="77777777" w:rsidR="00913378" w:rsidRPr="00DB3133" w:rsidRDefault="00913378" w:rsidP="00471CE6">
      <w:pPr>
        <w:pStyle w:val="Textonotapie"/>
        <w:spacing w:after="0" w:line="240" w:lineRule="auto"/>
        <w:ind w:left="70"/>
        <w:jc w:val="both"/>
        <w:rPr>
          <w:rFonts w:ascii="Arial" w:hAnsi="Arial" w:cs="Arial"/>
          <w:i/>
          <w:sz w:val="13"/>
          <w:szCs w:val="13"/>
        </w:rPr>
      </w:pPr>
      <w:r w:rsidRPr="00B01927">
        <w:rPr>
          <w:rFonts w:ascii="Arial" w:hAnsi="Arial" w:cs="Arial"/>
          <w:i/>
          <w:sz w:val="13"/>
          <w:szCs w:val="13"/>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9ACC5" w14:textId="42F78BC9" w:rsidR="00913378" w:rsidRPr="00944965" w:rsidRDefault="00913378">
    <w:pPr>
      <w:pStyle w:val="Encabezado"/>
      <w:rPr>
        <w:sz w:val="6"/>
      </w:rPr>
    </w:pPr>
    <w:r w:rsidRPr="00944965">
      <w:rPr>
        <w:noProof/>
        <w:sz w:val="6"/>
        <w:lang w:val="es-BO" w:eastAsia="es-BO"/>
      </w:rPr>
      <w:drawing>
        <wp:anchor distT="0" distB="0" distL="114300" distR="114300" simplePos="0" relativeHeight="251658240" behindDoc="0" locked="0" layoutInCell="1" allowOverlap="1" wp14:anchorId="61B9CD0E" wp14:editId="2A403BCE">
          <wp:simplePos x="0" y="0"/>
          <wp:positionH relativeFrom="column">
            <wp:posOffset>-1078419</wp:posOffset>
          </wp:positionH>
          <wp:positionV relativeFrom="paragraph">
            <wp:posOffset>-436583</wp:posOffset>
          </wp:positionV>
          <wp:extent cx="7785100" cy="1163955"/>
          <wp:effectExtent l="0" t="0" r="635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183"/>
                  <a:stretch/>
                </pic:blipFill>
                <pic:spPr bwMode="auto">
                  <a:xfrm>
                    <a:off x="0" y="0"/>
                    <a:ext cx="7785100" cy="1163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952DB" w14:textId="77777777" w:rsidR="00913378" w:rsidRDefault="00913378">
    <w:pPr>
      <w:pStyle w:val="Encabezado"/>
    </w:pPr>
    <w:r>
      <w:rPr>
        <w:noProof/>
        <w:lang w:val="es-BO" w:eastAsia="es-BO"/>
      </w:rPr>
      <w:drawing>
        <wp:anchor distT="0" distB="0" distL="114300" distR="114300" simplePos="0" relativeHeight="251661312" behindDoc="0" locked="0" layoutInCell="1" allowOverlap="1" wp14:anchorId="545C5747" wp14:editId="758D0FB6">
          <wp:simplePos x="0" y="0"/>
          <wp:positionH relativeFrom="column">
            <wp:posOffset>-1073988</wp:posOffset>
          </wp:positionH>
          <wp:positionV relativeFrom="paragraph">
            <wp:posOffset>-429922</wp:posOffset>
          </wp:positionV>
          <wp:extent cx="7785100" cy="1164590"/>
          <wp:effectExtent l="0" t="0" r="635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100" cy="11645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3082DB18" w:rsidR="00913378" w:rsidRPr="00C7315F" w:rsidRDefault="00913378" w:rsidP="00C7315F">
    <w:pPr>
      <w:pStyle w:val="Encabezado"/>
    </w:pPr>
    <w:r w:rsidRPr="00944965">
      <w:rPr>
        <w:noProof/>
        <w:sz w:val="6"/>
        <w:lang w:val="es-BO" w:eastAsia="es-BO"/>
      </w:rPr>
      <w:drawing>
        <wp:anchor distT="0" distB="0" distL="114300" distR="114300" simplePos="0" relativeHeight="251663360" behindDoc="0" locked="0" layoutInCell="1" allowOverlap="1" wp14:anchorId="271BE41D" wp14:editId="249E985F">
          <wp:simplePos x="0" y="0"/>
          <wp:positionH relativeFrom="column">
            <wp:posOffset>-1094105</wp:posOffset>
          </wp:positionH>
          <wp:positionV relativeFrom="paragraph">
            <wp:posOffset>-424815</wp:posOffset>
          </wp:positionV>
          <wp:extent cx="7785100" cy="1163955"/>
          <wp:effectExtent l="0" t="0" r="635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183"/>
                  <a:stretch/>
                </pic:blipFill>
                <pic:spPr bwMode="auto">
                  <a:xfrm>
                    <a:off x="0" y="0"/>
                    <a:ext cx="7785100" cy="1163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B36D3B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3" w15:restartNumberingAfterBreak="0">
    <w:nsid w:val="0206455F"/>
    <w:multiLevelType w:val="multilevel"/>
    <w:tmpl w:val="193C6A06"/>
    <w:lvl w:ilvl="0">
      <w:start w:val="1"/>
      <w:numFmt w:val="decimal"/>
      <w:lvlText w:val="%1."/>
      <w:lvlJc w:val="left"/>
      <w:pPr>
        <w:ind w:left="360" w:hanging="360"/>
      </w:pPr>
      <w:rPr>
        <w:rFonts w:hint="default"/>
        <w:b/>
      </w:rPr>
    </w:lvl>
    <w:lvl w:ilvl="1">
      <w:start w:val="1"/>
      <w:numFmt w:val="decimal"/>
      <w:isLgl/>
      <w:lvlText w:val="%1.%2"/>
      <w:lvlJc w:val="left"/>
      <w:pPr>
        <w:ind w:left="569" w:hanging="360"/>
      </w:pPr>
      <w:rPr>
        <w:rFonts w:hint="default"/>
        <w:b/>
      </w:rPr>
    </w:lvl>
    <w:lvl w:ilvl="2">
      <w:start w:val="1"/>
      <w:numFmt w:val="decimal"/>
      <w:isLgl/>
      <w:lvlText w:val="%1.%2.%3"/>
      <w:lvlJc w:val="left"/>
      <w:pPr>
        <w:ind w:left="778" w:hanging="360"/>
      </w:pPr>
      <w:rPr>
        <w:rFonts w:hint="default"/>
        <w:b/>
      </w:rPr>
    </w:lvl>
    <w:lvl w:ilvl="3">
      <w:start w:val="1"/>
      <w:numFmt w:val="decimal"/>
      <w:isLgl/>
      <w:lvlText w:val="%1.%2.%3.%4"/>
      <w:lvlJc w:val="left"/>
      <w:pPr>
        <w:ind w:left="1347" w:hanging="720"/>
      </w:pPr>
      <w:rPr>
        <w:rFonts w:hint="default"/>
        <w:b/>
      </w:rPr>
    </w:lvl>
    <w:lvl w:ilvl="4">
      <w:start w:val="1"/>
      <w:numFmt w:val="decimal"/>
      <w:isLgl/>
      <w:lvlText w:val="%1.%2.%3.%4.%5"/>
      <w:lvlJc w:val="left"/>
      <w:pPr>
        <w:ind w:left="1556" w:hanging="720"/>
      </w:pPr>
      <w:rPr>
        <w:rFonts w:hint="default"/>
        <w:b/>
      </w:rPr>
    </w:lvl>
    <w:lvl w:ilvl="5">
      <w:start w:val="1"/>
      <w:numFmt w:val="decimal"/>
      <w:isLgl/>
      <w:lvlText w:val="%1.%2.%3.%4.%5.%6"/>
      <w:lvlJc w:val="left"/>
      <w:pPr>
        <w:ind w:left="2125" w:hanging="1080"/>
      </w:pPr>
      <w:rPr>
        <w:rFonts w:hint="default"/>
        <w:b/>
      </w:rPr>
    </w:lvl>
    <w:lvl w:ilvl="6">
      <w:start w:val="1"/>
      <w:numFmt w:val="decimal"/>
      <w:isLgl/>
      <w:lvlText w:val="%1.%2.%3.%4.%5.%6.%7"/>
      <w:lvlJc w:val="left"/>
      <w:pPr>
        <w:ind w:left="2334" w:hanging="1080"/>
      </w:pPr>
      <w:rPr>
        <w:rFonts w:hint="default"/>
        <w:b/>
      </w:rPr>
    </w:lvl>
    <w:lvl w:ilvl="7">
      <w:start w:val="1"/>
      <w:numFmt w:val="decimal"/>
      <w:isLgl/>
      <w:lvlText w:val="%1.%2.%3.%4.%5.%6.%7.%8"/>
      <w:lvlJc w:val="left"/>
      <w:pPr>
        <w:ind w:left="2543" w:hanging="1080"/>
      </w:pPr>
      <w:rPr>
        <w:rFonts w:hint="default"/>
        <w:b/>
      </w:rPr>
    </w:lvl>
    <w:lvl w:ilvl="8">
      <w:start w:val="1"/>
      <w:numFmt w:val="decimal"/>
      <w:isLgl/>
      <w:lvlText w:val="%1.%2.%3.%4.%5.%6.%7.%8.%9"/>
      <w:lvlJc w:val="left"/>
      <w:pPr>
        <w:ind w:left="3112" w:hanging="1440"/>
      </w:pPr>
      <w:rPr>
        <w:rFonts w:hint="default"/>
        <w:b/>
      </w:rPr>
    </w:lvl>
  </w:abstractNum>
  <w:abstractNum w:abstractNumId="4" w15:restartNumberingAfterBreak="0">
    <w:nsid w:val="02912CE1"/>
    <w:multiLevelType w:val="hybridMultilevel"/>
    <w:tmpl w:val="854E9E1A"/>
    <w:lvl w:ilvl="0" w:tplc="D2DE0FDC">
      <w:start w:val="1"/>
      <w:numFmt w:val="decimal"/>
      <w:lvlText w:val="6.%1"/>
      <w:lvlJc w:val="left"/>
      <w:pPr>
        <w:ind w:left="720" w:hanging="360"/>
      </w:pPr>
      <w:rPr>
        <w:rFonts w:hint="default"/>
        <w:b/>
      </w:rPr>
    </w:lvl>
    <w:lvl w:ilvl="1" w:tplc="400A0019">
      <w:start w:val="1"/>
      <w:numFmt w:val="lowerLetter"/>
      <w:lvlText w:val="%2."/>
      <w:lvlJc w:val="left"/>
      <w:pPr>
        <w:ind w:left="720" w:hanging="360"/>
      </w:p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5" w15:restartNumberingAfterBreak="0">
    <w:nsid w:val="03533445"/>
    <w:multiLevelType w:val="singleLevel"/>
    <w:tmpl w:val="64CC6934"/>
    <w:lvl w:ilvl="0">
      <w:start w:val="1"/>
      <w:numFmt w:val="lowerLetter"/>
      <w:lvlText w:val="%1)"/>
      <w:lvlJc w:val="left"/>
      <w:pPr>
        <w:tabs>
          <w:tab w:val="num" w:pos="2004"/>
        </w:tabs>
        <w:ind w:left="2004" w:hanging="420"/>
      </w:pPr>
      <w:rPr>
        <w:b w:val="0"/>
      </w:rPr>
    </w:lvl>
  </w:abstractNum>
  <w:abstractNum w:abstractNumId="6"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9"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0"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 w15:restartNumberingAfterBreak="0">
    <w:nsid w:val="0AE4081C"/>
    <w:multiLevelType w:val="multilevel"/>
    <w:tmpl w:val="F7BECA56"/>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0AF75B3D"/>
    <w:multiLevelType w:val="hybridMultilevel"/>
    <w:tmpl w:val="854E9E1A"/>
    <w:lvl w:ilvl="0" w:tplc="D2DE0FDC">
      <w:start w:val="1"/>
      <w:numFmt w:val="decimal"/>
      <w:lvlText w:val="6.%1"/>
      <w:lvlJc w:val="left"/>
      <w:pPr>
        <w:ind w:left="720" w:hanging="360"/>
      </w:pPr>
      <w:rPr>
        <w:rFonts w:hint="default"/>
        <w:b/>
      </w:rPr>
    </w:lvl>
    <w:lvl w:ilvl="1" w:tplc="400A0019">
      <w:start w:val="1"/>
      <w:numFmt w:val="lowerLetter"/>
      <w:lvlText w:val="%2."/>
      <w:lvlJc w:val="left"/>
      <w:pPr>
        <w:ind w:left="720" w:hanging="360"/>
      </w:p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13" w15:restartNumberingAfterBreak="0">
    <w:nsid w:val="0CB117EE"/>
    <w:multiLevelType w:val="multilevel"/>
    <w:tmpl w:val="622CA352"/>
    <w:lvl w:ilvl="0">
      <w:start w:val="1"/>
      <w:numFmt w:val="decimal"/>
      <w:lvlText w:val="%1."/>
      <w:lvlJc w:val="left"/>
      <w:pPr>
        <w:ind w:left="360" w:hanging="360"/>
      </w:pPr>
      <w:rPr>
        <w:b/>
        <w:i w:val="0"/>
        <w:sz w:val="18"/>
        <w:szCs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CBB1B87"/>
    <w:multiLevelType w:val="multilevel"/>
    <w:tmpl w:val="329E202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0ED70622"/>
    <w:multiLevelType w:val="hybridMultilevel"/>
    <w:tmpl w:val="E9CA67A4"/>
    <w:lvl w:ilvl="0" w:tplc="400A0017">
      <w:start w:val="1"/>
      <w:numFmt w:val="lowerLetter"/>
      <w:lvlText w:val="%1)"/>
      <w:lvlJc w:val="left"/>
      <w:pPr>
        <w:ind w:left="720" w:hanging="360"/>
      </w:pPr>
    </w:lvl>
    <w:lvl w:ilvl="1" w:tplc="400A0017">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14A006E"/>
    <w:multiLevelType w:val="hybridMultilevel"/>
    <w:tmpl w:val="64B25B10"/>
    <w:lvl w:ilvl="0" w:tplc="400A0017">
      <w:start w:val="1"/>
      <w:numFmt w:val="lowerLetter"/>
      <w:lvlText w:val="%1)"/>
      <w:lvlJc w:val="left"/>
      <w:pPr>
        <w:tabs>
          <w:tab w:val="num" w:pos="987"/>
        </w:tabs>
        <w:ind w:left="987" w:hanging="420"/>
      </w:pPr>
      <w:rPr>
        <w:rFonts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9"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13793C99"/>
    <w:multiLevelType w:val="hybridMultilevel"/>
    <w:tmpl w:val="68E216FE"/>
    <w:lvl w:ilvl="0" w:tplc="72E08DB0">
      <w:start w:val="1"/>
      <w:numFmt w:val="decimal"/>
      <w:lvlText w:val="%1."/>
      <w:lvlJc w:val="lef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7E44117"/>
    <w:multiLevelType w:val="singleLevel"/>
    <w:tmpl w:val="64CC6934"/>
    <w:lvl w:ilvl="0">
      <w:start w:val="1"/>
      <w:numFmt w:val="lowerLetter"/>
      <w:lvlText w:val="%1)"/>
      <w:lvlJc w:val="left"/>
      <w:pPr>
        <w:tabs>
          <w:tab w:val="num" w:pos="2004"/>
        </w:tabs>
        <w:ind w:left="2004" w:hanging="420"/>
      </w:pPr>
      <w:rPr>
        <w:b w:val="0"/>
      </w:rPr>
    </w:lvl>
  </w:abstractNum>
  <w:abstractNum w:abstractNumId="23" w15:restartNumberingAfterBreak="0">
    <w:nsid w:val="18F51C22"/>
    <w:multiLevelType w:val="multilevel"/>
    <w:tmpl w:val="8DDA492C"/>
    <w:lvl w:ilvl="0">
      <w:start w:val="1"/>
      <w:numFmt w:val="decimal"/>
      <w:lvlText w:val="%1."/>
      <w:lvlJc w:val="left"/>
      <w:pPr>
        <w:ind w:left="360" w:hanging="360"/>
      </w:pPr>
      <w:rPr>
        <w:rFonts w:hint="default"/>
        <w:b/>
      </w:rPr>
    </w:lvl>
    <w:lvl w:ilvl="1">
      <w:start w:val="1"/>
      <w:numFmt w:val="decimal"/>
      <w:isLgl/>
      <w:lvlText w:val="%1.%2"/>
      <w:lvlJc w:val="left"/>
      <w:pPr>
        <w:ind w:left="569" w:hanging="360"/>
      </w:pPr>
      <w:rPr>
        <w:rFonts w:hint="default"/>
        <w:b/>
      </w:rPr>
    </w:lvl>
    <w:lvl w:ilvl="2">
      <w:start w:val="1"/>
      <w:numFmt w:val="decimal"/>
      <w:isLgl/>
      <w:lvlText w:val="%1.%2.%3"/>
      <w:lvlJc w:val="left"/>
      <w:pPr>
        <w:ind w:left="778" w:hanging="360"/>
      </w:pPr>
      <w:rPr>
        <w:rFonts w:hint="default"/>
        <w:b/>
      </w:rPr>
    </w:lvl>
    <w:lvl w:ilvl="3">
      <w:start w:val="1"/>
      <w:numFmt w:val="decimal"/>
      <w:isLgl/>
      <w:lvlText w:val="%1.%2.%3.%4"/>
      <w:lvlJc w:val="left"/>
      <w:pPr>
        <w:ind w:left="1347" w:hanging="720"/>
      </w:pPr>
      <w:rPr>
        <w:rFonts w:hint="default"/>
        <w:b/>
      </w:rPr>
    </w:lvl>
    <w:lvl w:ilvl="4">
      <w:start w:val="1"/>
      <w:numFmt w:val="decimal"/>
      <w:isLgl/>
      <w:lvlText w:val="%1.%2.%3.%4.%5"/>
      <w:lvlJc w:val="left"/>
      <w:pPr>
        <w:ind w:left="1556" w:hanging="720"/>
      </w:pPr>
      <w:rPr>
        <w:rFonts w:hint="default"/>
        <w:b/>
      </w:rPr>
    </w:lvl>
    <w:lvl w:ilvl="5">
      <w:start w:val="1"/>
      <w:numFmt w:val="decimal"/>
      <w:isLgl/>
      <w:lvlText w:val="%1.%2.%3.%4.%5.%6"/>
      <w:lvlJc w:val="left"/>
      <w:pPr>
        <w:ind w:left="2125" w:hanging="1080"/>
      </w:pPr>
      <w:rPr>
        <w:rFonts w:hint="default"/>
        <w:b/>
      </w:rPr>
    </w:lvl>
    <w:lvl w:ilvl="6">
      <w:start w:val="1"/>
      <w:numFmt w:val="decimal"/>
      <w:isLgl/>
      <w:lvlText w:val="%1.%2.%3.%4.%5.%6.%7"/>
      <w:lvlJc w:val="left"/>
      <w:pPr>
        <w:ind w:left="2334" w:hanging="1080"/>
      </w:pPr>
      <w:rPr>
        <w:rFonts w:hint="default"/>
        <w:b/>
      </w:rPr>
    </w:lvl>
    <w:lvl w:ilvl="7">
      <w:start w:val="1"/>
      <w:numFmt w:val="decimal"/>
      <w:isLgl/>
      <w:lvlText w:val="%1.%2.%3.%4.%5.%6.%7.%8"/>
      <w:lvlJc w:val="left"/>
      <w:pPr>
        <w:ind w:left="2543" w:hanging="1080"/>
      </w:pPr>
      <w:rPr>
        <w:rFonts w:hint="default"/>
        <w:b/>
      </w:rPr>
    </w:lvl>
    <w:lvl w:ilvl="8">
      <w:start w:val="1"/>
      <w:numFmt w:val="decimal"/>
      <w:isLgl/>
      <w:lvlText w:val="%1.%2.%3.%4.%5.%6.%7.%8.%9"/>
      <w:lvlJc w:val="left"/>
      <w:pPr>
        <w:ind w:left="3112" w:hanging="1440"/>
      </w:pPr>
      <w:rPr>
        <w:rFonts w:hint="default"/>
        <w:b/>
      </w:rPr>
    </w:lvl>
  </w:abstractNum>
  <w:abstractNum w:abstractNumId="24" w15:restartNumberingAfterBreak="0">
    <w:nsid w:val="19627CDE"/>
    <w:multiLevelType w:val="multilevel"/>
    <w:tmpl w:val="08EE166C"/>
    <w:lvl w:ilvl="0">
      <w:start w:val="5"/>
      <w:numFmt w:val="decimal"/>
      <w:lvlText w:val="%1."/>
      <w:lvlJc w:val="left"/>
      <w:pPr>
        <w:ind w:left="360" w:hanging="360"/>
      </w:pPr>
      <w:rPr>
        <w:rFonts w:hint="default"/>
      </w:rPr>
    </w:lvl>
    <w:lvl w:ilvl="1">
      <w:start w:val="1"/>
      <w:numFmt w:val="lowerLetter"/>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6" w15:restartNumberingAfterBreak="0">
    <w:nsid w:val="1C92545E"/>
    <w:multiLevelType w:val="hybridMultilevel"/>
    <w:tmpl w:val="BDE0E98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28"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9" w15:restartNumberingAfterBreak="0">
    <w:nsid w:val="21C07D61"/>
    <w:multiLevelType w:val="multilevel"/>
    <w:tmpl w:val="00AE4D1A"/>
    <w:lvl w:ilvl="0">
      <w:start w:val="1"/>
      <w:numFmt w:val="decimal"/>
      <w:lvlText w:val="%1."/>
      <w:lvlJc w:val="left"/>
      <w:pPr>
        <w:ind w:left="360" w:hanging="360"/>
      </w:pPr>
      <w:rPr>
        <w:rFonts w:hint="default"/>
        <w:b/>
        <w:i w:val="0"/>
      </w:rPr>
    </w:lvl>
    <w:lvl w:ilvl="1">
      <w:start w:val="1"/>
      <w:numFmt w:val="decimal"/>
      <w:lvlText w:val="5.%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31"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2" w15:restartNumberingAfterBreak="0">
    <w:nsid w:val="27146E9B"/>
    <w:multiLevelType w:val="multilevel"/>
    <w:tmpl w:val="760292B8"/>
    <w:lvl w:ilvl="0">
      <w:start w:val="1"/>
      <w:numFmt w:val="decimal"/>
      <w:lvlText w:val="%1."/>
      <w:lvlJc w:val="left"/>
      <w:pPr>
        <w:ind w:left="360" w:hanging="360"/>
      </w:pPr>
      <w:rPr>
        <w:b/>
        <w:sz w:val="18"/>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8910793"/>
    <w:multiLevelType w:val="hybridMultilevel"/>
    <w:tmpl w:val="45AAFC18"/>
    <w:lvl w:ilvl="0" w:tplc="137E2EBC">
      <w:start w:val="6"/>
      <w:numFmt w:val="upperRoman"/>
      <w:lvlText w:val="%1."/>
      <w:lvlJc w:val="left"/>
      <w:pPr>
        <w:ind w:left="360" w:hanging="720"/>
      </w:pPr>
      <w:rPr>
        <w:rFonts w:hint="default"/>
        <w:b/>
      </w:rPr>
    </w:lvl>
    <w:lvl w:ilvl="1" w:tplc="400A0019" w:tentative="1">
      <w:start w:val="1"/>
      <w:numFmt w:val="lowerLetter"/>
      <w:lvlText w:val="%2."/>
      <w:lvlJc w:val="left"/>
      <w:pPr>
        <w:ind w:left="720" w:hanging="360"/>
      </w:p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34" w15:restartNumberingAfterBreak="0">
    <w:nsid w:val="28A04A7E"/>
    <w:multiLevelType w:val="multilevel"/>
    <w:tmpl w:val="31247E78"/>
    <w:lvl w:ilvl="0">
      <w:start w:val="2"/>
      <w:numFmt w:val="decimal"/>
      <w:lvlText w:val="%1."/>
      <w:lvlJc w:val="left"/>
      <w:pPr>
        <w:ind w:left="360" w:hanging="360"/>
      </w:pPr>
      <w:rPr>
        <w:rFonts w:hint="default"/>
      </w:rPr>
    </w:lvl>
    <w:lvl w:ilvl="1">
      <w:start w:val="1"/>
      <w:numFmt w:val="decimal"/>
      <w:isLgl/>
      <w:lvlText w:val="%1.%2"/>
      <w:lvlJc w:val="left"/>
      <w:pPr>
        <w:ind w:left="569" w:hanging="360"/>
      </w:pPr>
      <w:rPr>
        <w:rFonts w:hint="default"/>
        <w:b/>
        <w:color w:val="auto"/>
      </w:rPr>
    </w:lvl>
    <w:lvl w:ilvl="2">
      <w:start w:val="1"/>
      <w:numFmt w:val="decimal"/>
      <w:isLgl/>
      <w:lvlText w:val="%1.%2.%3"/>
      <w:lvlJc w:val="left"/>
      <w:pPr>
        <w:ind w:left="778" w:hanging="360"/>
      </w:pPr>
      <w:rPr>
        <w:rFonts w:hint="default"/>
        <w:b/>
      </w:rPr>
    </w:lvl>
    <w:lvl w:ilvl="3">
      <w:start w:val="1"/>
      <w:numFmt w:val="decimal"/>
      <w:isLgl/>
      <w:lvlText w:val="%1.%2.%3.%4"/>
      <w:lvlJc w:val="left"/>
      <w:pPr>
        <w:ind w:left="1347" w:hanging="720"/>
      </w:pPr>
      <w:rPr>
        <w:rFonts w:hint="default"/>
        <w:b/>
      </w:rPr>
    </w:lvl>
    <w:lvl w:ilvl="4">
      <w:start w:val="1"/>
      <w:numFmt w:val="decimal"/>
      <w:isLgl/>
      <w:lvlText w:val="%1.%2.%3.%4.%5"/>
      <w:lvlJc w:val="left"/>
      <w:pPr>
        <w:ind w:left="1556" w:hanging="720"/>
      </w:pPr>
      <w:rPr>
        <w:rFonts w:hint="default"/>
        <w:b/>
      </w:rPr>
    </w:lvl>
    <w:lvl w:ilvl="5">
      <w:start w:val="1"/>
      <w:numFmt w:val="decimal"/>
      <w:isLgl/>
      <w:lvlText w:val="%1.%2.%3.%4.%5.%6"/>
      <w:lvlJc w:val="left"/>
      <w:pPr>
        <w:ind w:left="2125" w:hanging="1080"/>
      </w:pPr>
      <w:rPr>
        <w:rFonts w:hint="default"/>
        <w:b/>
      </w:rPr>
    </w:lvl>
    <w:lvl w:ilvl="6">
      <w:start w:val="1"/>
      <w:numFmt w:val="decimal"/>
      <w:isLgl/>
      <w:lvlText w:val="%1.%2.%3.%4.%5.%6.%7"/>
      <w:lvlJc w:val="left"/>
      <w:pPr>
        <w:ind w:left="2334" w:hanging="1080"/>
      </w:pPr>
      <w:rPr>
        <w:rFonts w:hint="default"/>
        <w:b/>
      </w:rPr>
    </w:lvl>
    <w:lvl w:ilvl="7">
      <w:start w:val="1"/>
      <w:numFmt w:val="decimal"/>
      <w:isLgl/>
      <w:lvlText w:val="%1.%2.%3.%4.%5.%6.%7.%8"/>
      <w:lvlJc w:val="left"/>
      <w:pPr>
        <w:ind w:left="2543" w:hanging="1080"/>
      </w:pPr>
      <w:rPr>
        <w:rFonts w:hint="default"/>
        <w:b/>
      </w:rPr>
    </w:lvl>
    <w:lvl w:ilvl="8">
      <w:start w:val="1"/>
      <w:numFmt w:val="decimal"/>
      <w:isLgl/>
      <w:lvlText w:val="%1.%2.%3.%4.%5.%6.%7.%8.%9"/>
      <w:lvlJc w:val="left"/>
      <w:pPr>
        <w:ind w:left="3112" w:hanging="1440"/>
      </w:pPr>
      <w:rPr>
        <w:rFonts w:hint="default"/>
        <w:b/>
      </w:rPr>
    </w:lvl>
  </w:abstractNum>
  <w:abstractNum w:abstractNumId="35" w15:restartNumberingAfterBreak="0">
    <w:nsid w:val="29962025"/>
    <w:multiLevelType w:val="multilevel"/>
    <w:tmpl w:val="4B880E2A"/>
    <w:lvl w:ilvl="0">
      <w:start w:val="1"/>
      <w:numFmt w:val="decimal"/>
      <w:lvlText w:val="%1."/>
      <w:lvlJc w:val="left"/>
      <w:pPr>
        <w:ind w:left="360" w:hanging="360"/>
      </w:pPr>
      <w:rPr>
        <w:b/>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AD976F8"/>
    <w:multiLevelType w:val="hybridMultilevel"/>
    <w:tmpl w:val="E14E0F56"/>
    <w:lvl w:ilvl="0" w:tplc="3FFE7A28">
      <w:start w:val="1"/>
      <w:numFmt w:val="decimal"/>
      <w:lvlText w:val="4.%1"/>
      <w:lvlJc w:val="left"/>
      <w:pPr>
        <w:ind w:left="680" w:hanging="320"/>
      </w:pPr>
      <w:rPr>
        <w:rFonts w:hint="default"/>
        <w:b/>
        <w:bCs/>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8" w15:restartNumberingAfterBreak="0">
    <w:nsid w:val="2D693F04"/>
    <w:multiLevelType w:val="multilevel"/>
    <w:tmpl w:val="4F40ADA6"/>
    <w:lvl w:ilvl="0">
      <w:start w:val="19"/>
      <w:numFmt w:val="decimal"/>
      <w:lvlText w:val="%1."/>
      <w:lvlJc w:val="left"/>
      <w:pPr>
        <w:ind w:left="525" w:hanging="525"/>
      </w:pPr>
      <w:rPr>
        <w:b/>
      </w:rPr>
    </w:lvl>
    <w:lvl w:ilvl="1">
      <w:start w:val="1"/>
      <w:numFmt w:val="decimal"/>
      <w:lvlText w:val="%1.%2."/>
      <w:lvlJc w:val="left"/>
      <w:pPr>
        <w:ind w:left="720" w:hanging="720"/>
      </w:pPr>
      <w:rPr>
        <w:b/>
      </w:rPr>
    </w:lvl>
    <w:lvl w:ilvl="2">
      <w:start w:val="1"/>
      <w:numFmt w:val="decimal"/>
      <w:lvlText w:val="%1.%2.%3."/>
      <w:lvlJc w:val="left"/>
      <w:pPr>
        <w:ind w:left="143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39"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0" w15:restartNumberingAfterBreak="0">
    <w:nsid w:val="2E31563A"/>
    <w:multiLevelType w:val="hybridMultilevel"/>
    <w:tmpl w:val="0CA4579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2EC73291"/>
    <w:multiLevelType w:val="hybridMultilevel"/>
    <w:tmpl w:val="ADB0CC52"/>
    <w:lvl w:ilvl="0" w:tplc="DE560704">
      <w:start w:val="3"/>
      <w:numFmt w:val="bullet"/>
      <w:lvlText w:val="-"/>
      <w:lvlJc w:val="left"/>
      <w:pPr>
        <w:tabs>
          <w:tab w:val="num" w:pos="987"/>
        </w:tabs>
        <w:ind w:left="987" w:hanging="42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42"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43"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44" w15:restartNumberingAfterBreak="0">
    <w:nsid w:val="308E034F"/>
    <w:multiLevelType w:val="multilevel"/>
    <w:tmpl w:val="C6F4FA2E"/>
    <w:lvl w:ilvl="0">
      <w:start w:val="1"/>
      <w:numFmt w:val="decimal"/>
      <w:lvlText w:val="%1."/>
      <w:lvlJc w:val="left"/>
      <w:pPr>
        <w:ind w:left="360" w:hanging="360"/>
      </w:pPr>
      <w:rPr>
        <w:b/>
        <w:i w:val="0"/>
        <w:color w:val="auto"/>
        <w:sz w:val="18"/>
        <w:szCs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4026BC4"/>
    <w:multiLevelType w:val="hybridMultilevel"/>
    <w:tmpl w:val="EB829D56"/>
    <w:lvl w:ilvl="0" w:tplc="53EE61E0">
      <w:start w:val="1"/>
      <w:numFmt w:val="upperLetter"/>
      <w:lvlText w:val="%1."/>
      <w:lvlJc w:val="left"/>
      <w:pPr>
        <w:ind w:left="720" w:hanging="360"/>
      </w:pPr>
      <w:rPr>
        <w:sz w:val="20"/>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46"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47" w15:restartNumberingAfterBreak="0">
    <w:nsid w:val="36370CCE"/>
    <w:multiLevelType w:val="hybridMultilevel"/>
    <w:tmpl w:val="43C42248"/>
    <w:lvl w:ilvl="0" w:tplc="B184A5F8">
      <w:start w:val="1"/>
      <w:numFmt w:val="upperRoman"/>
      <w:lvlText w:val="%1."/>
      <w:lvlJc w:val="right"/>
      <w:pPr>
        <w:ind w:left="0" w:hanging="360"/>
      </w:pPr>
      <w:rPr>
        <w:rFonts w:hint="default"/>
        <w:b/>
        <w:sz w:val="20"/>
        <w:szCs w:val="20"/>
      </w:rPr>
    </w:lvl>
    <w:lvl w:ilvl="1" w:tplc="400A0019">
      <w:start w:val="1"/>
      <w:numFmt w:val="lowerLetter"/>
      <w:lvlText w:val="%2."/>
      <w:lvlJc w:val="left"/>
      <w:pPr>
        <w:ind w:left="720" w:hanging="360"/>
      </w:p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48" w15:restartNumberingAfterBreak="0">
    <w:nsid w:val="368F3D1E"/>
    <w:multiLevelType w:val="multilevel"/>
    <w:tmpl w:val="B1827E8A"/>
    <w:lvl w:ilvl="0">
      <w:start w:val="25"/>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9"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3B486724"/>
    <w:multiLevelType w:val="multilevel"/>
    <w:tmpl w:val="F2D2EEE2"/>
    <w:lvl w:ilvl="0">
      <w:start w:val="1"/>
      <w:numFmt w:val="decimal"/>
      <w:lvlText w:val="%1."/>
      <w:lvlJc w:val="left"/>
      <w:pPr>
        <w:ind w:left="360" w:hanging="360"/>
      </w:pPr>
      <w:rPr>
        <w:rFonts w:hint="default"/>
        <w:b/>
        <w:i w:val="0"/>
        <w:sz w:val="18"/>
        <w:szCs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3C00047E"/>
    <w:multiLevelType w:val="multilevel"/>
    <w:tmpl w:val="2D824C6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53"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54" w15:restartNumberingAfterBreak="0">
    <w:nsid w:val="47264858"/>
    <w:multiLevelType w:val="hybridMultilevel"/>
    <w:tmpl w:val="F5823656"/>
    <w:lvl w:ilvl="0" w:tplc="5C42B48C">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47485BFB"/>
    <w:multiLevelType w:val="multilevel"/>
    <w:tmpl w:val="D3563806"/>
    <w:lvl w:ilvl="0">
      <w:start w:val="25"/>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6" w15:restartNumberingAfterBreak="0">
    <w:nsid w:val="49243366"/>
    <w:multiLevelType w:val="hybridMultilevel"/>
    <w:tmpl w:val="688A0D46"/>
    <w:lvl w:ilvl="0" w:tplc="D2DE0FDC">
      <w:start w:val="1"/>
      <w:numFmt w:val="decimal"/>
      <w:lvlText w:val="6.%1"/>
      <w:lvlJc w:val="left"/>
      <w:pPr>
        <w:ind w:left="720" w:hanging="360"/>
      </w:pPr>
      <w:rPr>
        <w:rFonts w:hint="default"/>
        <w:b/>
      </w:rPr>
    </w:lvl>
    <w:lvl w:ilvl="1" w:tplc="400A0019">
      <w:start w:val="1"/>
      <w:numFmt w:val="lowerLetter"/>
      <w:lvlText w:val="%2."/>
      <w:lvlJc w:val="left"/>
      <w:pPr>
        <w:ind w:left="720" w:hanging="360"/>
      </w:p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5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4CF9212A"/>
    <w:multiLevelType w:val="hybridMultilevel"/>
    <w:tmpl w:val="22266BCA"/>
    <w:lvl w:ilvl="0" w:tplc="AE604EB0">
      <w:start w:val="1"/>
      <w:numFmt w:val="decimal"/>
      <w:lvlText w:val="7.%1"/>
      <w:lvlJc w:val="left"/>
      <w:pPr>
        <w:ind w:left="72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9"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60" w15:restartNumberingAfterBreak="0">
    <w:nsid w:val="4DD520B2"/>
    <w:multiLevelType w:val="multilevel"/>
    <w:tmpl w:val="7F5EBF44"/>
    <w:lvl w:ilvl="0">
      <w:start w:val="27"/>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E026CB1"/>
    <w:multiLevelType w:val="multilevel"/>
    <w:tmpl w:val="6946000A"/>
    <w:lvl w:ilvl="0">
      <w:start w:val="1"/>
      <w:numFmt w:val="decimal"/>
      <w:lvlText w:val="%1."/>
      <w:lvlJc w:val="left"/>
      <w:pPr>
        <w:ind w:left="360" w:hanging="360"/>
      </w:pPr>
      <w:rPr>
        <w:b/>
        <w:sz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4E5729AF"/>
    <w:multiLevelType w:val="multilevel"/>
    <w:tmpl w:val="8B56DC10"/>
    <w:lvl w:ilvl="0">
      <w:start w:val="1"/>
      <w:numFmt w:val="decimal"/>
      <w:lvlText w:val="%1."/>
      <w:lvlJc w:val="left"/>
      <w:pPr>
        <w:ind w:left="360" w:hanging="360"/>
      </w:pPr>
      <w:rPr>
        <w:rFonts w:hint="default"/>
        <w:b/>
        <w:i w:val="0"/>
      </w:rPr>
    </w:lvl>
    <w:lvl w:ilvl="1">
      <w:start w:val="1"/>
      <w:numFmt w:val="decimal"/>
      <w:lvlText w:val="5.%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64" w15:restartNumberingAfterBreak="0">
    <w:nsid w:val="51F576A9"/>
    <w:multiLevelType w:val="hybridMultilevel"/>
    <w:tmpl w:val="8F58CBBE"/>
    <w:lvl w:ilvl="0" w:tplc="8A0433EE">
      <w:start w:val="1"/>
      <w:numFmt w:val="decimal"/>
      <w:lvlText w:val="10.%1"/>
      <w:lvlJc w:val="left"/>
      <w:pPr>
        <w:ind w:left="720" w:hanging="360"/>
      </w:pPr>
      <w:rPr>
        <w:rFonts w:hint="default"/>
        <w:b/>
        <w:bCs/>
      </w:rPr>
    </w:lvl>
    <w:lvl w:ilvl="1" w:tplc="400A0019" w:tentative="1">
      <w:start w:val="1"/>
      <w:numFmt w:val="lowerLetter"/>
      <w:lvlText w:val="%2."/>
      <w:lvlJc w:val="left"/>
      <w:pPr>
        <w:ind w:left="0" w:hanging="360"/>
      </w:pPr>
    </w:lvl>
    <w:lvl w:ilvl="2" w:tplc="400A001B" w:tentative="1">
      <w:start w:val="1"/>
      <w:numFmt w:val="lowerRoman"/>
      <w:lvlText w:val="%3."/>
      <w:lvlJc w:val="right"/>
      <w:pPr>
        <w:ind w:left="720" w:hanging="180"/>
      </w:pPr>
    </w:lvl>
    <w:lvl w:ilvl="3" w:tplc="400A000F" w:tentative="1">
      <w:start w:val="1"/>
      <w:numFmt w:val="decimal"/>
      <w:lvlText w:val="%4."/>
      <w:lvlJc w:val="left"/>
      <w:pPr>
        <w:ind w:left="1440" w:hanging="360"/>
      </w:pPr>
    </w:lvl>
    <w:lvl w:ilvl="4" w:tplc="400A0019" w:tentative="1">
      <w:start w:val="1"/>
      <w:numFmt w:val="lowerLetter"/>
      <w:lvlText w:val="%5."/>
      <w:lvlJc w:val="left"/>
      <w:pPr>
        <w:ind w:left="2160" w:hanging="360"/>
      </w:pPr>
    </w:lvl>
    <w:lvl w:ilvl="5" w:tplc="400A001B" w:tentative="1">
      <w:start w:val="1"/>
      <w:numFmt w:val="lowerRoman"/>
      <w:lvlText w:val="%6."/>
      <w:lvlJc w:val="right"/>
      <w:pPr>
        <w:ind w:left="2880" w:hanging="180"/>
      </w:pPr>
    </w:lvl>
    <w:lvl w:ilvl="6" w:tplc="400A000F" w:tentative="1">
      <w:start w:val="1"/>
      <w:numFmt w:val="decimal"/>
      <w:lvlText w:val="%7."/>
      <w:lvlJc w:val="left"/>
      <w:pPr>
        <w:ind w:left="3600" w:hanging="360"/>
      </w:pPr>
    </w:lvl>
    <w:lvl w:ilvl="7" w:tplc="400A0019" w:tentative="1">
      <w:start w:val="1"/>
      <w:numFmt w:val="lowerLetter"/>
      <w:lvlText w:val="%8."/>
      <w:lvlJc w:val="left"/>
      <w:pPr>
        <w:ind w:left="4320" w:hanging="360"/>
      </w:pPr>
    </w:lvl>
    <w:lvl w:ilvl="8" w:tplc="400A001B" w:tentative="1">
      <w:start w:val="1"/>
      <w:numFmt w:val="lowerRoman"/>
      <w:lvlText w:val="%9."/>
      <w:lvlJc w:val="right"/>
      <w:pPr>
        <w:ind w:left="5040" w:hanging="180"/>
      </w:pPr>
    </w:lvl>
  </w:abstractNum>
  <w:abstractNum w:abstractNumId="65" w15:restartNumberingAfterBreak="0">
    <w:nsid w:val="55EC00A8"/>
    <w:multiLevelType w:val="multilevel"/>
    <w:tmpl w:val="E5AECD6A"/>
    <w:lvl w:ilvl="0">
      <w:start w:val="2"/>
      <w:numFmt w:val="decimal"/>
      <w:lvlText w:val="%1."/>
      <w:lvlJc w:val="left"/>
      <w:pPr>
        <w:ind w:left="360" w:hanging="360"/>
      </w:pPr>
      <w:rPr>
        <w:rFonts w:hint="default"/>
      </w:rPr>
    </w:lvl>
    <w:lvl w:ilvl="1">
      <w:start w:val="1"/>
      <w:numFmt w:val="decimal"/>
      <w:isLgl/>
      <w:lvlText w:val="%1.%2"/>
      <w:lvlJc w:val="left"/>
      <w:pPr>
        <w:ind w:left="569" w:hanging="360"/>
      </w:pPr>
      <w:rPr>
        <w:rFonts w:hint="default"/>
        <w:b/>
      </w:rPr>
    </w:lvl>
    <w:lvl w:ilvl="2">
      <w:start w:val="1"/>
      <w:numFmt w:val="decimal"/>
      <w:isLgl/>
      <w:lvlText w:val="%1.%2.%3"/>
      <w:lvlJc w:val="left"/>
      <w:pPr>
        <w:ind w:left="778" w:hanging="360"/>
      </w:pPr>
      <w:rPr>
        <w:rFonts w:hint="default"/>
        <w:b/>
      </w:rPr>
    </w:lvl>
    <w:lvl w:ilvl="3">
      <w:start w:val="1"/>
      <w:numFmt w:val="decimal"/>
      <w:isLgl/>
      <w:lvlText w:val="%1.%2.%3.%4"/>
      <w:lvlJc w:val="left"/>
      <w:pPr>
        <w:ind w:left="1347" w:hanging="720"/>
      </w:pPr>
      <w:rPr>
        <w:rFonts w:hint="default"/>
        <w:b/>
      </w:rPr>
    </w:lvl>
    <w:lvl w:ilvl="4">
      <w:start w:val="1"/>
      <w:numFmt w:val="decimal"/>
      <w:isLgl/>
      <w:lvlText w:val="%1.%2.%3.%4.%5"/>
      <w:lvlJc w:val="left"/>
      <w:pPr>
        <w:ind w:left="1556" w:hanging="720"/>
      </w:pPr>
      <w:rPr>
        <w:rFonts w:hint="default"/>
        <w:b/>
      </w:rPr>
    </w:lvl>
    <w:lvl w:ilvl="5">
      <w:start w:val="1"/>
      <w:numFmt w:val="decimal"/>
      <w:isLgl/>
      <w:lvlText w:val="%1.%2.%3.%4.%5.%6"/>
      <w:lvlJc w:val="left"/>
      <w:pPr>
        <w:ind w:left="2125" w:hanging="1080"/>
      </w:pPr>
      <w:rPr>
        <w:rFonts w:hint="default"/>
        <w:b/>
      </w:rPr>
    </w:lvl>
    <w:lvl w:ilvl="6">
      <w:start w:val="1"/>
      <w:numFmt w:val="decimal"/>
      <w:isLgl/>
      <w:lvlText w:val="%1.%2.%3.%4.%5.%6.%7"/>
      <w:lvlJc w:val="left"/>
      <w:pPr>
        <w:ind w:left="2334" w:hanging="1080"/>
      </w:pPr>
      <w:rPr>
        <w:rFonts w:hint="default"/>
        <w:b/>
      </w:rPr>
    </w:lvl>
    <w:lvl w:ilvl="7">
      <w:start w:val="1"/>
      <w:numFmt w:val="decimal"/>
      <w:isLgl/>
      <w:lvlText w:val="%1.%2.%3.%4.%5.%6.%7.%8"/>
      <w:lvlJc w:val="left"/>
      <w:pPr>
        <w:ind w:left="2543" w:hanging="1080"/>
      </w:pPr>
      <w:rPr>
        <w:rFonts w:hint="default"/>
        <w:b/>
      </w:rPr>
    </w:lvl>
    <w:lvl w:ilvl="8">
      <w:start w:val="1"/>
      <w:numFmt w:val="decimal"/>
      <w:isLgl/>
      <w:lvlText w:val="%1.%2.%3.%4.%5.%6.%7.%8.%9"/>
      <w:lvlJc w:val="left"/>
      <w:pPr>
        <w:ind w:left="3112" w:hanging="1440"/>
      </w:pPr>
      <w:rPr>
        <w:rFonts w:hint="default"/>
        <w:b/>
      </w:rPr>
    </w:lvl>
  </w:abstractNum>
  <w:abstractNum w:abstractNumId="66" w15:restartNumberingAfterBreak="0">
    <w:nsid w:val="57F35A55"/>
    <w:multiLevelType w:val="hybridMultilevel"/>
    <w:tmpl w:val="B448B194"/>
    <w:lvl w:ilvl="0" w:tplc="400A0013">
      <w:start w:val="1"/>
      <w:numFmt w:val="upperRoman"/>
      <w:lvlText w:val="%1."/>
      <w:lvlJc w:val="right"/>
      <w:pPr>
        <w:ind w:left="36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7" w15:restartNumberingAfterBreak="0">
    <w:nsid w:val="57FD4E8F"/>
    <w:multiLevelType w:val="multilevel"/>
    <w:tmpl w:val="4FE45382"/>
    <w:lvl w:ilvl="0">
      <w:start w:val="1"/>
      <w:numFmt w:val="decimal"/>
      <w:lvlText w:val="%1."/>
      <w:lvlJc w:val="left"/>
      <w:pPr>
        <w:ind w:left="360" w:hanging="360"/>
      </w:pPr>
      <w:rPr>
        <w:b/>
        <w:i w:val="0"/>
      </w:rPr>
    </w:lvl>
    <w:lvl w:ilvl="1">
      <w:start w:val="1"/>
      <w:numFmt w:val="decimal"/>
      <w:isLgl/>
      <w:lvlText w:val="%1.%2"/>
      <w:lvlJc w:val="left"/>
      <w:pPr>
        <w:ind w:left="569" w:hanging="360"/>
      </w:pPr>
      <w:rPr>
        <w:b/>
      </w:rPr>
    </w:lvl>
    <w:lvl w:ilvl="2">
      <w:start w:val="1"/>
      <w:numFmt w:val="decimal"/>
      <w:isLgl/>
      <w:lvlText w:val="%1.%2.%3"/>
      <w:lvlJc w:val="left"/>
      <w:pPr>
        <w:ind w:left="778" w:hanging="360"/>
      </w:pPr>
      <w:rPr>
        <w:b/>
      </w:rPr>
    </w:lvl>
    <w:lvl w:ilvl="3">
      <w:start w:val="1"/>
      <w:numFmt w:val="decimal"/>
      <w:isLgl/>
      <w:lvlText w:val="%1.%2.%3.%4"/>
      <w:lvlJc w:val="left"/>
      <w:pPr>
        <w:ind w:left="1347" w:hanging="720"/>
      </w:pPr>
      <w:rPr>
        <w:b/>
      </w:rPr>
    </w:lvl>
    <w:lvl w:ilvl="4">
      <w:start w:val="1"/>
      <w:numFmt w:val="decimal"/>
      <w:isLgl/>
      <w:lvlText w:val="%1.%2.%3.%4.%5"/>
      <w:lvlJc w:val="left"/>
      <w:pPr>
        <w:ind w:left="1556" w:hanging="720"/>
      </w:pPr>
      <w:rPr>
        <w:b/>
      </w:rPr>
    </w:lvl>
    <w:lvl w:ilvl="5">
      <w:start w:val="1"/>
      <w:numFmt w:val="decimal"/>
      <w:isLgl/>
      <w:lvlText w:val="%1.%2.%3.%4.%5.%6"/>
      <w:lvlJc w:val="left"/>
      <w:pPr>
        <w:ind w:left="2125" w:hanging="1080"/>
      </w:pPr>
      <w:rPr>
        <w:b/>
      </w:rPr>
    </w:lvl>
    <w:lvl w:ilvl="6">
      <w:start w:val="1"/>
      <w:numFmt w:val="decimal"/>
      <w:isLgl/>
      <w:lvlText w:val="%1.%2.%3.%4.%5.%6.%7"/>
      <w:lvlJc w:val="left"/>
      <w:pPr>
        <w:ind w:left="2334" w:hanging="1080"/>
      </w:pPr>
      <w:rPr>
        <w:b/>
      </w:rPr>
    </w:lvl>
    <w:lvl w:ilvl="7">
      <w:start w:val="1"/>
      <w:numFmt w:val="decimal"/>
      <w:isLgl/>
      <w:lvlText w:val="%1.%2.%3.%4.%5.%6.%7.%8"/>
      <w:lvlJc w:val="left"/>
      <w:pPr>
        <w:ind w:left="2543" w:hanging="1080"/>
      </w:pPr>
      <w:rPr>
        <w:b/>
      </w:rPr>
    </w:lvl>
    <w:lvl w:ilvl="8">
      <w:start w:val="1"/>
      <w:numFmt w:val="decimal"/>
      <w:isLgl/>
      <w:lvlText w:val="%1.%2.%3.%4.%5.%6.%7.%8.%9"/>
      <w:lvlJc w:val="left"/>
      <w:pPr>
        <w:ind w:left="3112" w:hanging="1440"/>
      </w:pPr>
      <w:rPr>
        <w:b/>
      </w:rPr>
    </w:lvl>
  </w:abstractNum>
  <w:abstractNum w:abstractNumId="68" w15:restartNumberingAfterBreak="0">
    <w:nsid w:val="582A10C0"/>
    <w:multiLevelType w:val="multilevel"/>
    <w:tmpl w:val="C6F4FA2E"/>
    <w:lvl w:ilvl="0">
      <w:start w:val="1"/>
      <w:numFmt w:val="decimal"/>
      <w:lvlText w:val="%1."/>
      <w:lvlJc w:val="left"/>
      <w:pPr>
        <w:ind w:left="360" w:hanging="360"/>
      </w:pPr>
      <w:rPr>
        <w:b/>
        <w:i w:val="0"/>
        <w:color w:val="auto"/>
        <w:sz w:val="18"/>
        <w:szCs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870195F"/>
    <w:multiLevelType w:val="singleLevel"/>
    <w:tmpl w:val="38C2B268"/>
    <w:lvl w:ilvl="0">
      <w:numFmt w:val="decimal"/>
      <w:pStyle w:val="Ttulo9"/>
      <w:lvlText w:val=""/>
      <w:lvlJc w:val="left"/>
    </w:lvl>
  </w:abstractNum>
  <w:abstractNum w:abstractNumId="70" w15:restartNumberingAfterBreak="0">
    <w:nsid w:val="58BA1A6E"/>
    <w:multiLevelType w:val="hybridMultilevel"/>
    <w:tmpl w:val="DB3E891E"/>
    <w:lvl w:ilvl="0" w:tplc="EED87084">
      <w:start w:val="1"/>
      <w:numFmt w:val="decimal"/>
      <w:lvlText w:val="11.%1"/>
      <w:lvlJc w:val="left"/>
      <w:pPr>
        <w:ind w:left="720" w:hanging="360"/>
      </w:pPr>
      <w:rPr>
        <w:rFonts w:hint="default"/>
        <w:b/>
        <w:bCs/>
      </w:rPr>
    </w:lvl>
    <w:lvl w:ilvl="1" w:tplc="400A0019" w:tentative="1">
      <w:start w:val="1"/>
      <w:numFmt w:val="lowerLetter"/>
      <w:lvlText w:val="%2."/>
      <w:lvlJc w:val="left"/>
      <w:pPr>
        <w:ind w:left="-360" w:hanging="360"/>
      </w:pPr>
    </w:lvl>
    <w:lvl w:ilvl="2" w:tplc="400A001B" w:tentative="1">
      <w:start w:val="1"/>
      <w:numFmt w:val="lowerRoman"/>
      <w:lvlText w:val="%3."/>
      <w:lvlJc w:val="right"/>
      <w:pPr>
        <w:ind w:left="360" w:hanging="180"/>
      </w:pPr>
    </w:lvl>
    <w:lvl w:ilvl="3" w:tplc="400A000F" w:tentative="1">
      <w:start w:val="1"/>
      <w:numFmt w:val="decimal"/>
      <w:lvlText w:val="%4."/>
      <w:lvlJc w:val="left"/>
      <w:pPr>
        <w:ind w:left="1080" w:hanging="360"/>
      </w:pPr>
    </w:lvl>
    <w:lvl w:ilvl="4" w:tplc="400A0019" w:tentative="1">
      <w:start w:val="1"/>
      <w:numFmt w:val="lowerLetter"/>
      <w:lvlText w:val="%5."/>
      <w:lvlJc w:val="left"/>
      <w:pPr>
        <w:ind w:left="1800" w:hanging="360"/>
      </w:pPr>
    </w:lvl>
    <w:lvl w:ilvl="5" w:tplc="400A001B" w:tentative="1">
      <w:start w:val="1"/>
      <w:numFmt w:val="lowerRoman"/>
      <w:lvlText w:val="%6."/>
      <w:lvlJc w:val="right"/>
      <w:pPr>
        <w:ind w:left="2520" w:hanging="180"/>
      </w:pPr>
    </w:lvl>
    <w:lvl w:ilvl="6" w:tplc="400A000F" w:tentative="1">
      <w:start w:val="1"/>
      <w:numFmt w:val="decimal"/>
      <w:lvlText w:val="%7."/>
      <w:lvlJc w:val="left"/>
      <w:pPr>
        <w:ind w:left="3240" w:hanging="360"/>
      </w:pPr>
    </w:lvl>
    <w:lvl w:ilvl="7" w:tplc="400A0019" w:tentative="1">
      <w:start w:val="1"/>
      <w:numFmt w:val="lowerLetter"/>
      <w:lvlText w:val="%8."/>
      <w:lvlJc w:val="left"/>
      <w:pPr>
        <w:ind w:left="3960" w:hanging="360"/>
      </w:pPr>
    </w:lvl>
    <w:lvl w:ilvl="8" w:tplc="400A001B" w:tentative="1">
      <w:start w:val="1"/>
      <w:numFmt w:val="lowerRoman"/>
      <w:lvlText w:val="%9."/>
      <w:lvlJc w:val="right"/>
      <w:pPr>
        <w:ind w:left="4680" w:hanging="180"/>
      </w:pPr>
    </w:lvl>
  </w:abstractNum>
  <w:abstractNum w:abstractNumId="71" w15:restartNumberingAfterBreak="0">
    <w:nsid w:val="598C1435"/>
    <w:multiLevelType w:val="hybridMultilevel"/>
    <w:tmpl w:val="C8D8BF2A"/>
    <w:lvl w:ilvl="0" w:tplc="295E695A">
      <w:start w:val="1"/>
      <w:numFmt w:val="upperLetter"/>
      <w:lvlText w:val="%1."/>
      <w:lvlJc w:val="left"/>
      <w:pPr>
        <w:ind w:left="360" w:hanging="360"/>
      </w:pPr>
      <w:rPr>
        <w:rFonts w:hint="default"/>
        <w:b/>
        <w:sz w:val="20"/>
      </w:rPr>
    </w:lvl>
    <w:lvl w:ilvl="1" w:tplc="2354C390">
      <w:start w:val="1"/>
      <w:numFmt w:val="lowerLetter"/>
      <w:lvlText w:val="%2."/>
      <w:lvlJc w:val="left"/>
      <w:pPr>
        <w:ind w:left="1080" w:hanging="360"/>
      </w:pPr>
      <w:rPr>
        <w:rFonts w:hint="default"/>
      </w:r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7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4" w15:restartNumberingAfterBreak="0">
    <w:nsid w:val="5CE61A9B"/>
    <w:multiLevelType w:val="multilevel"/>
    <w:tmpl w:val="AE4661CC"/>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DB07DA8"/>
    <w:multiLevelType w:val="multilevel"/>
    <w:tmpl w:val="B962783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Zero"/>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76" w15:restartNumberingAfterBreak="0">
    <w:nsid w:val="60753515"/>
    <w:multiLevelType w:val="hybridMultilevel"/>
    <w:tmpl w:val="260C053C"/>
    <w:lvl w:ilvl="0" w:tplc="40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78" w15:restartNumberingAfterBreak="0">
    <w:nsid w:val="63795E33"/>
    <w:multiLevelType w:val="multilevel"/>
    <w:tmpl w:val="B2A4B31A"/>
    <w:lvl w:ilvl="0">
      <w:start w:val="1"/>
      <w:numFmt w:val="decimal"/>
      <w:lvlText w:val="%1."/>
      <w:lvlJc w:val="left"/>
      <w:pPr>
        <w:ind w:left="360" w:hanging="360"/>
      </w:pPr>
      <w:rPr>
        <w:b/>
        <w:bCs w:val="0"/>
        <w:i w:val="0"/>
        <w:sz w:val="18"/>
        <w:szCs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15:restartNumberingAfterBreak="0">
    <w:nsid w:val="6C374642"/>
    <w:multiLevelType w:val="multilevel"/>
    <w:tmpl w:val="E5AECD6A"/>
    <w:lvl w:ilvl="0">
      <w:start w:val="2"/>
      <w:numFmt w:val="decimal"/>
      <w:lvlText w:val="%1."/>
      <w:lvlJc w:val="left"/>
      <w:pPr>
        <w:ind w:left="360" w:hanging="360"/>
      </w:pPr>
      <w:rPr>
        <w:rFonts w:hint="default"/>
      </w:rPr>
    </w:lvl>
    <w:lvl w:ilvl="1">
      <w:start w:val="1"/>
      <w:numFmt w:val="decimal"/>
      <w:isLgl/>
      <w:lvlText w:val="%1.%2"/>
      <w:lvlJc w:val="left"/>
      <w:pPr>
        <w:ind w:left="569" w:hanging="360"/>
      </w:pPr>
      <w:rPr>
        <w:rFonts w:hint="default"/>
        <w:b/>
      </w:rPr>
    </w:lvl>
    <w:lvl w:ilvl="2">
      <w:start w:val="1"/>
      <w:numFmt w:val="decimal"/>
      <w:isLgl/>
      <w:lvlText w:val="%1.%2.%3"/>
      <w:lvlJc w:val="left"/>
      <w:pPr>
        <w:ind w:left="778" w:hanging="360"/>
      </w:pPr>
      <w:rPr>
        <w:rFonts w:hint="default"/>
        <w:b/>
      </w:rPr>
    </w:lvl>
    <w:lvl w:ilvl="3">
      <w:start w:val="1"/>
      <w:numFmt w:val="decimal"/>
      <w:isLgl/>
      <w:lvlText w:val="%1.%2.%3.%4"/>
      <w:lvlJc w:val="left"/>
      <w:pPr>
        <w:ind w:left="1347" w:hanging="720"/>
      </w:pPr>
      <w:rPr>
        <w:rFonts w:hint="default"/>
        <w:b/>
      </w:rPr>
    </w:lvl>
    <w:lvl w:ilvl="4">
      <w:start w:val="1"/>
      <w:numFmt w:val="decimal"/>
      <w:isLgl/>
      <w:lvlText w:val="%1.%2.%3.%4.%5"/>
      <w:lvlJc w:val="left"/>
      <w:pPr>
        <w:ind w:left="1556" w:hanging="720"/>
      </w:pPr>
      <w:rPr>
        <w:rFonts w:hint="default"/>
        <w:b/>
      </w:rPr>
    </w:lvl>
    <w:lvl w:ilvl="5">
      <w:start w:val="1"/>
      <w:numFmt w:val="decimal"/>
      <w:isLgl/>
      <w:lvlText w:val="%1.%2.%3.%4.%5.%6"/>
      <w:lvlJc w:val="left"/>
      <w:pPr>
        <w:ind w:left="2125" w:hanging="1080"/>
      </w:pPr>
      <w:rPr>
        <w:rFonts w:hint="default"/>
        <w:b/>
      </w:rPr>
    </w:lvl>
    <w:lvl w:ilvl="6">
      <w:start w:val="1"/>
      <w:numFmt w:val="decimal"/>
      <w:isLgl/>
      <w:lvlText w:val="%1.%2.%3.%4.%5.%6.%7"/>
      <w:lvlJc w:val="left"/>
      <w:pPr>
        <w:ind w:left="2334" w:hanging="1080"/>
      </w:pPr>
      <w:rPr>
        <w:rFonts w:hint="default"/>
        <w:b/>
      </w:rPr>
    </w:lvl>
    <w:lvl w:ilvl="7">
      <w:start w:val="1"/>
      <w:numFmt w:val="decimal"/>
      <w:isLgl/>
      <w:lvlText w:val="%1.%2.%3.%4.%5.%6.%7.%8"/>
      <w:lvlJc w:val="left"/>
      <w:pPr>
        <w:ind w:left="2543" w:hanging="1080"/>
      </w:pPr>
      <w:rPr>
        <w:rFonts w:hint="default"/>
        <w:b/>
      </w:rPr>
    </w:lvl>
    <w:lvl w:ilvl="8">
      <w:start w:val="1"/>
      <w:numFmt w:val="decimal"/>
      <w:isLgl/>
      <w:lvlText w:val="%1.%2.%3.%4.%5.%6.%7.%8.%9"/>
      <w:lvlJc w:val="left"/>
      <w:pPr>
        <w:ind w:left="3112" w:hanging="1440"/>
      </w:pPr>
      <w:rPr>
        <w:rFonts w:hint="default"/>
        <w:b/>
      </w:rPr>
    </w:lvl>
  </w:abstractNum>
  <w:abstractNum w:abstractNumId="81"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8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3"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85" w15:restartNumberingAfterBreak="0">
    <w:nsid w:val="73334066"/>
    <w:multiLevelType w:val="hybridMultilevel"/>
    <w:tmpl w:val="47365966"/>
    <w:lvl w:ilvl="0" w:tplc="400A0017">
      <w:start w:val="1"/>
      <w:numFmt w:val="lowerLetter"/>
      <w:lvlText w:val="%1)"/>
      <w:lvlJc w:val="left"/>
      <w:pPr>
        <w:ind w:left="720" w:hanging="360"/>
      </w:pPr>
    </w:lvl>
    <w:lvl w:ilvl="1" w:tplc="400A0017">
      <w:start w:val="1"/>
      <w:numFmt w:val="lowerLetter"/>
      <w:lvlText w:val="%2)"/>
      <w:lvlJc w:val="left"/>
      <w:pPr>
        <w:ind w:left="1785" w:hanging="705"/>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6" w15:restartNumberingAfterBreak="0">
    <w:nsid w:val="749678DD"/>
    <w:multiLevelType w:val="multilevel"/>
    <w:tmpl w:val="622CA352"/>
    <w:lvl w:ilvl="0">
      <w:start w:val="1"/>
      <w:numFmt w:val="decimal"/>
      <w:lvlText w:val="%1."/>
      <w:lvlJc w:val="left"/>
      <w:pPr>
        <w:ind w:left="360" w:hanging="360"/>
      </w:pPr>
      <w:rPr>
        <w:b/>
        <w:i w:val="0"/>
        <w:sz w:val="18"/>
        <w:szCs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88" w15:restartNumberingAfterBreak="0">
    <w:nsid w:val="77A37624"/>
    <w:multiLevelType w:val="multilevel"/>
    <w:tmpl w:val="D3A879BA"/>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color w:val="auto"/>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89"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0" w15:restartNumberingAfterBreak="0">
    <w:nsid w:val="79C36E77"/>
    <w:multiLevelType w:val="multilevel"/>
    <w:tmpl w:val="A66630AC"/>
    <w:lvl w:ilvl="0">
      <w:start w:val="1"/>
      <w:numFmt w:val="decimal"/>
      <w:lvlText w:val="%1."/>
      <w:lvlJc w:val="left"/>
      <w:pPr>
        <w:ind w:left="360" w:hanging="360"/>
      </w:pPr>
    </w:lvl>
    <w:lvl w:ilvl="1">
      <w:start w:val="1"/>
      <w:numFmt w:val="decimal"/>
      <w:isLgl/>
      <w:lvlText w:val="%1.%2"/>
      <w:lvlJc w:val="left"/>
      <w:pPr>
        <w:ind w:left="569" w:hanging="360"/>
      </w:pPr>
      <w:rPr>
        <w:b/>
      </w:rPr>
    </w:lvl>
    <w:lvl w:ilvl="2">
      <w:start w:val="1"/>
      <w:numFmt w:val="decimal"/>
      <w:isLgl/>
      <w:lvlText w:val="%1.%2.%3"/>
      <w:lvlJc w:val="left"/>
      <w:pPr>
        <w:ind w:left="778" w:hanging="360"/>
      </w:pPr>
      <w:rPr>
        <w:b/>
      </w:rPr>
    </w:lvl>
    <w:lvl w:ilvl="3">
      <w:start w:val="1"/>
      <w:numFmt w:val="decimal"/>
      <w:isLgl/>
      <w:lvlText w:val="%1.%2.%3.%4"/>
      <w:lvlJc w:val="left"/>
      <w:pPr>
        <w:ind w:left="1347" w:hanging="720"/>
      </w:pPr>
      <w:rPr>
        <w:b/>
      </w:rPr>
    </w:lvl>
    <w:lvl w:ilvl="4">
      <w:start w:val="1"/>
      <w:numFmt w:val="decimal"/>
      <w:isLgl/>
      <w:lvlText w:val="%1.%2.%3.%4.%5"/>
      <w:lvlJc w:val="left"/>
      <w:pPr>
        <w:ind w:left="1556" w:hanging="720"/>
      </w:pPr>
      <w:rPr>
        <w:b/>
      </w:rPr>
    </w:lvl>
    <w:lvl w:ilvl="5">
      <w:start w:val="1"/>
      <w:numFmt w:val="decimal"/>
      <w:isLgl/>
      <w:lvlText w:val="%1.%2.%3.%4.%5.%6"/>
      <w:lvlJc w:val="left"/>
      <w:pPr>
        <w:ind w:left="2125" w:hanging="1080"/>
      </w:pPr>
      <w:rPr>
        <w:b/>
      </w:rPr>
    </w:lvl>
    <w:lvl w:ilvl="6">
      <w:start w:val="1"/>
      <w:numFmt w:val="decimal"/>
      <w:isLgl/>
      <w:lvlText w:val="%1.%2.%3.%4.%5.%6.%7"/>
      <w:lvlJc w:val="left"/>
      <w:pPr>
        <w:ind w:left="2334" w:hanging="1080"/>
      </w:pPr>
      <w:rPr>
        <w:b/>
      </w:rPr>
    </w:lvl>
    <w:lvl w:ilvl="7">
      <w:start w:val="1"/>
      <w:numFmt w:val="decimal"/>
      <w:isLgl/>
      <w:lvlText w:val="%1.%2.%3.%4.%5.%6.%7.%8"/>
      <w:lvlJc w:val="left"/>
      <w:pPr>
        <w:ind w:left="2543" w:hanging="1080"/>
      </w:pPr>
      <w:rPr>
        <w:b/>
      </w:rPr>
    </w:lvl>
    <w:lvl w:ilvl="8">
      <w:start w:val="1"/>
      <w:numFmt w:val="decimal"/>
      <w:isLgl/>
      <w:lvlText w:val="%1.%2.%3.%4.%5.%6.%7.%8.%9"/>
      <w:lvlJc w:val="left"/>
      <w:pPr>
        <w:ind w:left="3112" w:hanging="1440"/>
      </w:pPr>
      <w:rPr>
        <w:b/>
      </w:rPr>
    </w:lvl>
  </w:abstractNum>
  <w:abstractNum w:abstractNumId="91" w15:restartNumberingAfterBreak="0">
    <w:nsid w:val="7A3814FF"/>
    <w:multiLevelType w:val="hybridMultilevel"/>
    <w:tmpl w:val="8066271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2" w15:restartNumberingAfterBreak="0">
    <w:nsid w:val="7B292709"/>
    <w:multiLevelType w:val="hybridMultilevel"/>
    <w:tmpl w:val="5EDED62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3" w15:restartNumberingAfterBreak="0">
    <w:nsid w:val="7C7C78C0"/>
    <w:multiLevelType w:val="multilevel"/>
    <w:tmpl w:val="E5AECD6A"/>
    <w:lvl w:ilvl="0">
      <w:start w:val="2"/>
      <w:numFmt w:val="decimal"/>
      <w:lvlText w:val="%1."/>
      <w:lvlJc w:val="left"/>
      <w:pPr>
        <w:ind w:left="360" w:hanging="360"/>
      </w:pPr>
      <w:rPr>
        <w:rFonts w:hint="default"/>
      </w:rPr>
    </w:lvl>
    <w:lvl w:ilvl="1">
      <w:start w:val="1"/>
      <w:numFmt w:val="decimal"/>
      <w:isLgl/>
      <w:lvlText w:val="%1.%2"/>
      <w:lvlJc w:val="left"/>
      <w:pPr>
        <w:ind w:left="569" w:hanging="360"/>
      </w:pPr>
      <w:rPr>
        <w:rFonts w:hint="default"/>
        <w:b/>
      </w:rPr>
    </w:lvl>
    <w:lvl w:ilvl="2">
      <w:start w:val="1"/>
      <w:numFmt w:val="decimal"/>
      <w:isLgl/>
      <w:lvlText w:val="%1.%2.%3"/>
      <w:lvlJc w:val="left"/>
      <w:pPr>
        <w:ind w:left="778" w:hanging="360"/>
      </w:pPr>
      <w:rPr>
        <w:rFonts w:hint="default"/>
        <w:b/>
      </w:rPr>
    </w:lvl>
    <w:lvl w:ilvl="3">
      <w:start w:val="1"/>
      <w:numFmt w:val="decimal"/>
      <w:isLgl/>
      <w:lvlText w:val="%1.%2.%3.%4"/>
      <w:lvlJc w:val="left"/>
      <w:pPr>
        <w:ind w:left="1347" w:hanging="720"/>
      </w:pPr>
      <w:rPr>
        <w:rFonts w:hint="default"/>
        <w:b/>
      </w:rPr>
    </w:lvl>
    <w:lvl w:ilvl="4">
      <w:start w:val="1"/>
      <w:numFmt w:val="decimal"/>
      <w:isLgl/>
      <w:lvlText w:val="%1.%2.%3.%4.%5"/>
      <w:lvlJc w:val="left"/>
      <w:pPr>
        <w:ind w:left="1556" w:hanging="720"/>
      </w:pPr>
      <w:rPr>
        <w:rFonts w:hint="default"/>
        <w:b/>
      </w:rPr>
    </w:lvl>
    <w:lvl w:ilvl="5">
      <w:start w:val="1"/>
      <w:numFmt w:val="decimal"/>
      <w:isLgl/>
      <w:lvlText w:val="%1.%2.%3.%4.%5.%6"/>
      <w:lvlJc w:val="left"/>
      <w:pPr>
        <w:ind w:left="2125" w:hanging="1080"/>
      </w:pPr>
      <w:rPr>
        <w:rFonts w:hint="default"/>
        <w:b/>
      </w:rPr>
    </w:lvl>
    <w:lvl w:ilvl="6">
      <w:start w:val="1"/>
      <w:numFmt w:val="decimal"/>
      <w:isLgl/>
      <w:lvlText w:val="%1.%2.%3.%4.%5.%6.%7"/>
      <w:lvlJc w:val="left"/>
      <w:pPr>
        <w:ind w:left="2334" w:hanging="1080"/>
      </w:pPr>
      <w:rPr>
        <w:rFonts w:hint="default"/>
        <w:b/>
      </w:rPr>
    </w:lvl>
    <w:lvl w:ilvl="7">
      <w:start w:val="1"/>
      <w:numFmt w:val="decimal"/>
      <w:isLgl/>
      <w:lvlText w:val="%1.%2.%3.%4.%5.%6.%7.%8"/>
      <w:lvlJc w:val="left"/>
      <w:pPr>
        <w:ind w:left="2543" w:hanging="1080"/>
      </w:pPr>
      <w:rPr>
        <w:rFonts w:hint="default"/>
        <w:b/>
      </w:rPr>
    </w:lvl>
    <w:lvl w:ilvl="8">
      <w:start w:val="1"/>
      <w:numFmt w:val="decimal"/>
      <w:isLgl/>
      <w:lvlText w:val="%1.%2.%3.%4.%5.%6.%7.%8.%9"/>
      <w:lvlJc w:val="left"/>
      <w:pPr>
        <w:ind w:left="3112" w:hanging="1440"/>
      </w:pPr>
      <w:rPr>
        <w:rFonts w:hint="default"/>
        <w:b/>
      </w:rPr>
    </w:lvl>
  </w:abstractNum>
  <w:abstractNum w:abstractNumId="94" w15:restartNumberingAfterBreak="0">
    <w:nsid w:val="7D782E5A"/>
    <w:multiLevelType w:val="hybridMultilevel"/>
    <w:tmpl w:val="D022652C"/>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95" w15:restartNumberingAfterBreak="0">
    <w:nsid w:val="7F2F7740"/>
    <w:multiLevelType w:val="multilevel"/>
    <w:tmpl w:val="6296AA96"/>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46"/>
  </w:num>
  <w:num w:numId="3">
    <w:abstractNumId w:val="73"/>
  </w:num>
  <w:num w:numId="4">
    <w:abstractNumId w:val="69"/>
  </w:num>
  <w:num w:numId="5">
    <w:abstractNumId w:val="18"/>
  </w:num>
  <w:num w:numId="6">
    <w:abstractNumId w:val="63"/>
  </w:num>
  <w:num w:numId="7">
    <w:abstractNumId w:val="10"/>
  </w:num>
  <w:num w:numId="8">
    <w:abstractNumId w:val="8"/>
  </w:num>
  <w:num w:numId="9">
    <w:abstractNumId w:val="7"/>
  </w:num>
  <w:num w:numId="10">
    <w:abstractNumId w:val="43"/>
  </w:num>
  <w:num w:numId="11">
    <w:abstractNumId w:val="31"/>
  </w:num>
  <w:num w:numId="12">
    <w:abstractNumId w:val="39"/>
  </w:num>
  <w:num w:numId="13">
    <w:abstractNumId w:val="30"/>
  </w:num>
  <w:num w:numId="14">
    <w:abstractNumId w:val="17"/>
  </w:num>
  <w:num w:numId="15">
    <w:abstractNumId w:val="84"/>
  </w:num>
  <w:num w:numId="16">
    <w:abstractNumId w:val="9"/>
  </w:num>
  <w:num w:numId="17">
    <w:abstractNumId w:val="25"/>
  </w:num>
  <w:num w:numId="18">
    <w:abstractNumId w:val="37"/>
  </w:num>
  <w:num w:numId="19">
    <w:abstractNumId w:val="52"/>
  </w:num>
  <w:num w:numId="20">
    <w:abstractNumId w:val="83"/>
  </w:num>
  <w:num w:numId="21">
    <w:abstractNumId w:val="11"/>
  </w:num>
  <w:num w:numId="22">
    <w:abstractNumId w:val="72"/>
  </w:num>
  <w:num w:numId="23">
    <w:abstractNumId w:val="1"/>
  </w:num>
  <w:num w:numId="24">
    <w:abstractNumId w:val="57"/>
  </w:num>
  <w:num w:numId="25">
    <w:abstractNumId w:val="21"/>
  </w:num>
  <w:num w:numId="26">
    <w:abstractNumId w:val="82"/>
  </w:num>
  <w:num w:numId="27">
    <w:abstractNumId w:val="87"/>
  </w:num>
  <w:num w:numId="28">
    <w:abstractNumId w:val="77"/>
  </w:num>
  <w:num w:numId="29">
    <w:abstractNumId w:val="28"/>
  </w:num>
  <w:num w:numId="30">
    <w:abstractNumId w:val="53"/>
  </w:num>
  <w:num w:numId="31">
    <w:abstractNumId w:val="2"/>
  </w:num>
  <w:num w:numId="32">
    <w:abstractNumId w:val="6"/>
  </w:num>
  <w:num w:numId="33">
    <w:abstractNumId w:val="88"/>
  </w:num>
  <w:num w:numId="34">
    <w:abstractNumId w:val="42"/>
  </w:num>
  <w:num w:numId="35">
    <w:abstractNumId w:val="66"/>
  </w:num>
  <w:num w:numId="36">
    <w:abstractNumId w:val="40"/>
  </w:num>
  <w:num w:numId="37">
    <w:abstractNumId w:val="91"/>
  </w:num>
  <w:num w:numId="38">
    <w:abstractNumId w:val="24"/>
  </w:num>
  <w:num w:numId="39">
    <w:abstractNumId w:val="5"/>
  </w:num>
  <w:num w:numId="40">
    <w:abstractNumId w:val="22"/>
  </w:num>
  <w:num w:numId="41">
    <w:abstractNumId w:val="38"/>
  </w:num>
  <w:num w:numId="42">
    <w:abstractNumId w:val="95"/>
  </w:num>
  <w:num w:numId="43">
    <w:abstractNumId w:val="89"/>
  </w:num>
  <w:num w:numId="44">
    <w:abstractNumId w:val="85"/>
  </w:num>
  <w:num w:numId="45">
    <w:abstractNumId w:val="49"/>
  </w:num>
  <w:num w:numId="46">
    <w:abstractNumId w:val="92"/>
  </w:num>
  <w:num w:numId="47">
    <w:abstractNumId w:val="54"/>
  </w:num>
  <w:num w:numId="48">
    <w:abstractNumId w:val="15"/>
  </w:num>
  <w:num w:numId="49">
    <w:abstractNumId w:val="48"/>
  </w:num>
  <w:num w:numId="50">
    <w:abstractNumId w:val="71"/>
  </w:num>
  <w:num w:numId="51">
    <w:abstractNumId w:val="74"/>
  </w:num>
  <w:num w:numId="52">
    <w:abstractNumId w:val="61"/>
  </w:num>
  <w:num w:numId="53">
    <w:abstractNumId w:val="47"/>
  </w:num>
  <w:num w:numId="5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num>
  <w:num w:numId="56">
    <w:abstractNumId w:val="32"/>
  </w:num>
  <w:num w:numId="57">
    <w:abstractNumId w:val="13"/>
  </w:num>
  <w:num w:numId="58">
    <w:abstractNumId w:val="12"/>
  </w:num>
  <w:num w:numId="5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5"/>
  </w:num>
  <w:num w:numId="6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num>
  <w:num w:numId="63">
    <w:abstractNumId w:val="51"/>
  </w:num>
  <w:num w:numId="64">
    <w:abstractNumId w:val="62"/>
  </w:num>
  <w:num w:numId="65">
    <w:abstractNumId w:val="44"/>
  </w:num>
  <w:num w:numId="66">
    <w:abstractNumId w:val="68"/>
  </w:num>
  <w:num w:numId="67">
    <w:abstractNumId w:val="29"/>
  </w:num>
  <w:num w:numId="68">
    <w:abstractNumId w:val="35"/>
  </w:num>
  <w:num w:numId="6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0"/>
  </w:num>
  <w:num w:numId="74">
    <w:abstractNumId w:val="56"/>
  </w:num>
  <w:num w:numId="75">
    <w:abstractNumId w:val="58"/>
  </w:num>
  <w:num w:numId="76">
    <w:abstractNumId w:val="23"/>
  </w:num>
  <w:num w:numId="77">
    <w:abstractNumId w:val="78"/>
  </w:num>
  <w:num w:numId="7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6"/>
  </w:num>
  <w:num w:numId="80">
    <w:abstractNumId w:val="0"/>
  </w:num>
  <w:num w:numId="81">
    <w:abstractNumId w:val="75"/>
  </w:num>
  <w:num w:numId="82">
    <w:abstractNumId w:val="33"/>
  </w:num>
  <w:num w:numId="83">
    <w:abstractNumId w:val="94"/>
  </w:num>
  <w:num w:numId="84">
    <w:abstractNumId w:val="86"/>
  </w:num>
  <w:num w:numId="85">
    <w:abstractNumId w:val="4"/>
  </w:num>
  <w:num w:numId="86">
    <w:abstractNumId w:val="93"/>
  </w:num>
  <w:num w:numId="87">
    <w:abstractNumId w:val="27"/>
  </w:num>
  <w:num w:numId="88">
    <w:abstractNumId w:val="59"/>
  </w:num>
  <w:num w:numId="89">
    <w:abstractNumId w:val="81"/>
  </w:num>
  <w:num w:numId="90">
    <w:abstractNumId w:val="79"/>
  </w:num>
  <w:num w:numId="91">
    <w:abstractNumId w:val="41"/>
  </w:num>
  <w:num w:numId="9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4"/>
  </w:num>
  <w:num w:numId="94">
    <w:abstractNumId w:val="76"/>
  </w:num>
  <w:num w:numId="95">
    <w:abstractNumId w:val="16"/>
  </w:num>
  <w:num w:numId="96">
    <w:abstractNumId w:val="60"/>
  </w:num>
  <w:num w:numId="97">
    <w:abstractNumId w:val="26"/>
  </w:num>
  <w:num w:numId="98">
    <w:abstractNumId w:val="55"/>
  </w:num>
  <w:num w:numId="99">
    <w:abstractNumId w:val="34"/>
  </w:num>
  <w:num w:numId="100">
    <w:abstractNumId w:val="80"/>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CO"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5C81"/>
    <w:rsid w:val="00036382"/>
    <w:rsid w:val="000366EE"/>
    <w:rsid w:val="000378FE"/>
    <w:rsid w:val="00037A89"/>
    <w:rsid w:val="00041F69"/>
    <w:rsid w:val="0004307C"/>
    <w:rsid w:val="00043F1B"/>
    <w:rsid w:val="000453C8"/>
    <w:rsid w:val="000465E1"/>
    <w:rsid w:val="00046A7B"/>
    <w:rsid w:val="00046D94"/>
    <w:rsid w:val="00047696"/>
    <w:rsid w:val="0004797A"/>
    <w:rsid w:val="0005004C"/>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60AD5"/>
    <w:rsid w:val="000629F8"/>
    <w:rsid w:val="00062C7B"/>
    <w:rsid w:val="00063B36"/>
    <w:rsid w:val="00063E47"/>
    <w:rsid w:val="00063E49"/>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0D58"/>
    <w:rsid w:val="000912E6"/>
    <w:rsid w:val="00091B34"/>
    <w:rsid w:val="00091F91"/>
    <w:rsid w:val="000922D9"/>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026"/>
    <w:rsid w:val="000D3C93"/>
    <w:rsid w:val="000D4014"/>
    <w:rsid w:val="000D45F8"/>
    <w:rsid w:val="000D501A"/>
    <w:rsid w:val="000D596C"/>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4B54"/>
    <w:rsid w:val="000F6630"/>
    <w:rsid w:val="000F6E48"/>
    <w:rsid w:val="000F7B42"/>
    <w:rsid w:val="0010171A"/>
    <w:rsid w:val="00101E78"/>
    <w:rsid w:val="00102E06"/>
    <w:rsid w:val="001043B7"/>
    <w:rsid w:val="001050CA"/>
    <w:rsid w:val="001054E1"/>
    <w:rsid w:val="00105501"/>
    <w:rsid w:val="00105A4C"/>
    <w:rsid w:val="00105D97"/>
    <w:rsid w:val="001060A7"/>
    <w:rsid w:val="001067BB"/>
    <w:rsid w:val="00107965"/>
    <w:rsid w:val="00110328"/>
    <w:rsid w:val="00110DD5"/>
    <w:rsid w:val="00111FA0"/>
    <w:rsid w:val="00112E34"/>
    <w:rsid w:val="00113A31"/>
    <w:rsid w:val="00114E6D"/>
    <w:rsid w:val="00115269"/>
    <w:rsid w:val="00115D22"/>
    <w:rsid w:val="0011664B"/>
    <w:rsid w:val="00116F2D"/>
    <w:rsid w:val="00117BA3"/>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5080"/>
    <w:rsid w:val="00145412"/>
    <w:rsid w:val="00147AAA"/>
    <w:rsid w:val="00151441"/>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3803"/>
    <w:rsid w:val="0016442C"/>
    <w:rsid w:val="001647E4"/>
    <w:rsid w:val="0016534F"/>
    <w:rsid w:val="001658A9"/>
    <w:rsid w:val="001659F6"/>
    <w:rsid w:val="00165D73"/>
    <w:rsid w:val="001669BE"/>
    <w:rsid w:val="00170F59"/>
    <w:rsid w:val="00171324"/>
    <w:rsid w:val="00171A28"/>
    <w:rsid w:val="00173151"/>
    <w:rsid w:val="00173399"/>
    <w:rsid w:val="0017339F"/>
    <w:rsid w:val="0017376B"/>
    <w:rsid w:val="00173C53"/>
    <w:rsid w:val="00174C96"/>
    <w:rsid w:val="001754B0"/>
    <w:rsid w:val="00175504"/>
    <w:rsid w:val="0017564F"/>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27E6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4F9E"/>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2A8"/>
    <w:rsid w:val="00260B25"/>
    <w:rsid w:val="00260BCC"/>
    <w:rsid w:val="0026214D"/>
    <w:rsid w:val="00263214"/>
    <w:rsid w:val="0026343F"/>
    <w:rsid w:val="002639A0"/>
    <w:rsid w:val="00264E46"/>
    <w:rsid w:val="002656DE"/>
    <w:rsid w:val="00265812"/>
    <w:rsid w:val="00265F1D"/>
    <w:rsid w:val="002662F5"/>
    <w:rsid w:val="00266DDD"/>
    <w:rsid w:val="00267C6B"/>
    <w:rsid w:val="002701C5"/>
    <w:rsid w:val="002702DD"/>
    <w:rsid w:val="002705DF"/>
    <w:rsid w:val="00270796"/>
    <w:rsid w:val="00270D5E"/>
    <w:rsid w:val="00272CF3"/>
    <w:rsid w:val="00273B51"/>
    <w:rsid w:val="00273B58"/>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6EC0"/>
    <w:rsid w:val="0029719B"/>
    <w:rsid w:val="0029727F"/>
    <w:rsid w:val="002974DE"/>
    <w:rsid w:val="0029758F"/>
    <w:rsid w:val="002A0B8B"/>
    <w:rsid w:val="002A193B"/>
    <w:rsid w:val="002A1C2F"/>
    <w:rsid w:val="002A3754"/>
    <w:rsid w:val="002A3FB7"/>
    <w:rsid w:val="002A476B"/>
    <w:rsid w:val="002A54B1"/>
    <w:rsid w:val="002A5C64"/>
    <w:rsid w:val="002B0223"/>
    <w:rsid w:val="002B037E"/>
    <w:rsid w:val="002B0595"/>
    <w:rsid w:val="002B09C5"/>
    <w:rsid w:val="002B0C0B"/>
    <w:rsid w:val="002B229E"/>
    <w:rsid w:val="002B326C"/>
    <w:rsid w:val="002B3417"/>
    <w:rsid w:val="002B3B2C"/>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35A7"/>
    <w:rsid w:val="00305A1E"/>
    <w:rsid w:val="00306A55"/>
    <w:rsid w:val="00306D34"/>
    <w:rsid w:val="003079FC"/>
    <w:rsid w:val="00310218"/>
    <w:rsid w:val="00310B81"/>
    <w:rsid w:val="00312696"/>
    <w:rsid w:val="00312FA9"/>
    <w:rsid w:val="00313D24"/>
    <w:rsid w:val="00313E0C"/>
    <w:rsid w:val="0031431B"/>
    <w:rsid w:val="003144F5"/>
    <w:rsid w:val="00314FD3"/>
    <w:rsid w:val="003152B2"/>
    <w:rsid w:val="00315A89"/>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841"/>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6E66"/>
    <w:rsid w:val="003502A6"/>
    <w:rsid w:val="00351703"/>
    <w:rsid w:val="00352634"/>
    <w:rsid w:val="003535AB"/>
    <w:rsid w:val="00353AD0"/>
    <w:rsid w:val="00356924"/>
    <w:rsid w:val="00356D5C"/>
    <w:rsid w:val="00357539"/>
    <w:rsid w:val="00357ADE"/>
    <w:rsid w:val="00357C13"/>
    <w:rsid w:val="00360004"/>
    <w:rsid w:val="003615CB"/>
    <w:rsid w:val="00361B52"/>
    <w:rsid w:val="00362708"/>
    <w:rsid w:val="003630D6"/>
    <w:rsid w:val="0036430B"/>
    <w:rsid w:val="00365802"/>
    <w:rsid w:val="00365F48"/>
    <w:rsid w:val="00366546"/>
    <w:rsid w:val="00366CC9"/>
    <w:rsid w:val="0036728E"/>
    <w:rsid w:val="0036774E"/>
    <w:rsid w:val="00370549"/>
    <w:rsid w:val="00370589"/>
    <w:rsid w:val="00371385"/>
    <w:rsid w:val="00371F5D"/>
    <w:rsid w:val="0037252E"/>
    <w:rsid w:val="00372543"/>
    <w:rsid w:val="003730CD"/>
    <w:rsid w:val="00373C42"/>
    <w:rsid w:val="003741A2"/>
    <w:rsid w:val="003741D0"/>
    <w:rsid w:val="00374C7C"/>
    <w:rsid w:val="00375FAF"/>
    <w:rsid w:val="00376DB2"/>
    <w:rsid w:val="00376EE0"/>
    <w:rsid w:val="00380353"/>
    <w:rsid w:val="0038052D"/>
    <w:rsid w:val="003815F9"/>
    <w:rsid w:val="0038237A"/>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55A"/>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AA4"/>
    <w:rsid w:val="00411D0D"/>
    <w:rsid w:val="00411F94"/>
    <w:rsid w:val="004127BC"/>
    <w:rsid w:val="004136A9"/>
    <w:rsid w:val="004136B8"/>
    <w:rsid w:val="0041396C"/>
    <w:rsid w:val="0041412E"/>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AB2"/>
    <w:rsid w:val="0046662C"/>
    <w:rsid w:val="0046740A"/>
    <w:rsid w:val="004679A1"/>
    <w:rsid w:val="00467CB8"/>
    <w:rsid w:val="00467F5E"/>
    <w:rsid w:val="00470166"/>
    <w:rsid w:val="00470FBC"/>
    <w:rsid w:val="00471A51"/>
    <w:rsid w:val="00471CE6"/>
    <w:rsid w:val="00472C6C"/>
    <w:rsid w:val="0047347C"/>
    <w:rsid w:val="004739C7"/>
    <w:rsid w:val="00473A73"/>
    <w:rsid w:val="00473E69"/>
    <w:rsid w:val="004745CD"/>
    <w:rsid w:val="0047555A"/>
    <w:rsid w:val="004757D0"/>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303"/>
    <w:rsid w:val="004D0D1A"/>
    <w:rsid w:val="004D263E"/>
    <w:rsid w:val="004D2669"/>
    <w:rsid w:val="004D46E5"/>
    <w:rsid w:val="004D521E"/>
    <w:rsid w:val="004D537A"/>
    <w:rsid w:val="004D5CE9"/>
    <w:rsid w:val="004D6F45"/>
    <w:rsid w:val="004E077F"/>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338"/>
    <w:rsid w:val="00506E02"/>
    <w:rsid w:val="00507B4F"/>
    <w:rsid w:val="00507C36"/>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4A3"/>
    <w:rsid w:val="00540BEE"/>
    <w:rsid w:val="00541053"/>
    <w:rsid w:val="005417FA"/>
    <w:rsid w:val="005419A6"/>
    <w:rsid w:val="0054356D"/>
    <w:rsid w:val="00543B30"/>
    <w:rsid w:val="0054402C"/>
    <w:rsid w:val="00544633"/>
    <w:rsid w:val="005457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2EB"/>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3484"/>
    <w:rsid w:val="005B4B68"/>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6DCC"/>
    <w:rsid w:val="005C7027"/>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45D"/>
    <w:rsid w:val="006315BE"/>
    <w:rsid w:val="0063263A"/>
    <w:rsid w:val="00633176"/>
    <w:rsid w:val="00633649"/>
    <w:rsid w:val="006345A3"/>
    <w:rsid w:val="00634F10"/>
    <w:rsid w:val="006351D1"/>
    <w:rsid w:val="00635DD8"/>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3FD3"/>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645D"/>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B03"/>
    <w:rsid w:val="006B4CB0"/>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7CE"/>
    <w:rsid w:val="006F1C7D"/>
    <w:rsid w:val="006F2C5F"/>
    <w:rsid w:val="006F30EC"/>
    <w:rsid w:val="006F3610"/>
    <w:rsid w:val="006F39DA"/>
    <w:rsid w:val="006F3F6B"/>
    <w:rsid w:val="006F4713"/>
    <w:rsid w:val="006F4D70"/>
    <w:rsid w:val="006F5803"/>
    <w:rsid w:val="006F5970"/>
    <w:rsid w:val="006F5997"/>
    <w:rsid w:val="006F68F7"/>
    <w:rsid w:val="006F7CE0"/>
    <w:rsid w:val="006F7EE6"/>
    <w:rsid w:val="00700A64"/>
    <w:rsid w:val="007014DA"/>
    <w:rsid w:val="007014FF"/>
    <w:rsid w:val="0070211A"/>
    <w:rsid w:val="00702316"/>
    <w:rsid w:val="00702610"/>
    <w:rsid w:val="00702C42"/>
    <w:rsid w:val="00702D41"/>
    <w:rsid w:val="00703A74"/>
    <w:rsid w:val="007046EF"/>
    <w:rsid w:val="00705F3C"/>
    <w:rsid w:val="007066D3"/>
    <w:rsid w:val="0071007E"/>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2FDB"/>
    <w:rsid w:val="00753351"/>
    <w:rsid w:val="0075346D"/>
    <w:rsid w:val="00753655"/>
    <w:rsid w:val="00754360"/>
    <w:rsid w:val="007552AA"/>
    <w:rsid w:val="00755362"/>
    <w:rsid w:val="007566A1"/>
    <w:rsid w:val="00757288"/>
    <w:rsid w:val="00757B6D"/>
    <w:rsid w:val="00757C6D"/>
    <w:rsid w:val="00761486"/>
    <w:rsid w:val="007615B5"/>
    <w:rsid w:val="00761B0A"/>
    <w:rsid w:val="00761D93"/>
    <w:rsid w:val="00761FC8"/>
    <w:rsid w:val="00762C14"/>
    <w:rsid w:val="00762D7F"/>
    <w:rsid w:val="0076319A"/>
    <w:rsid w:val="00763500"/>
    <w:rsid w:val="00765E45"/>
    <w:rsid w:val="00767A02"/>
    <w:rsid w:val="00767AC2"/>
    <w:rsid w:val="00767F8F"/>
    <w:rsid w:val="00770095"/>
    <w:rsid w:val="007700A5"/>
    <w:rsid w:val="007713AE"/>
    <w:rsid w:val="00771ECB"/>
    <w:rsid w:val="007735B9"/>
    <w:rsid w:val="007751AD"/>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A1B"/>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270"/>
    <w:rsid w:val="007C5357"/>
    <w:rsid w:val="007C5EB8"/>
    <w:rsid w:val="007D002B"/>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C70"/>
    <w:rsid w:val="007F2E4D"/>
    <w:rsid w:val="007F3834"/>
    <w:rsid w:val="007F3A90"/>
    <w:rsid w:val="007F3BA7"/>
    <w:rsid w:val="007F4AEF"/>
    <w:rsid w:val="007F56F5"/>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4E8"/>
    <w:rsid w:val="008079C8"/>
    <w:rsid w:val="00807EFD"/>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8D1"/>
    <w:rsid w:val="00830B45"/>
    <w:rsid w:val="00831041"/>
    <w:rsid w:val="00831EF4"/>
    <w:rsid w:val="00832A1C"/>
    <w:rsid w:val="008335CC"/>
    <w:rsid w:val="008339FA"/>
    <w:rsid w:val="00833AD9"/>
    <w:rsid w:val="00833B13"/>
    <w:rsid w:val="00834259"/>
    <w:rsid w:val="00834C15"/>
    <w:rsid w:val="008358BD"/>
    <w:rsid w:val="00835C83"/>
    <w:rsid w:val="008360F3"/>
    <w:rsid w:val="00836A85"/>
    <w:rsid w:val="00840659"/>
    <w:rsid w:val="00840F01"/>
    <w:rsid w:val="0084151B"/>
    <w:rsid w:val="00841CDF"/>
    <w:rsid w:val="00842502"/>
    <w:rsid w:val="00842762"/>
    <w:rsid w:val="008452B8"/>
    <w:rsid w:val="00845483"/>
    <w:rsid w:val="0084589C"/>
    <w:rsid w:val="00845A4D"/>
    <w:rsid w:val="008461B3"/>
    <w:rsid w:val="008463D3"/>
    <w:rsid w:val="0084650C"/>
    <w:rsid w:val="008466A2"/>
    <w:rsid w:val="00846A8A"/>
    <w:rsid w:val="00846B13"/>
    <w:rsid w:val="0084700A"/>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CD2"/>
    <w:rsid w:val="00895377"/>
    <w:rsid w:val="00896C70"/>
    <w:rsid w:val="00897697"/>
    <w:rsid w:val="00897DF6"/>
    <w:rsid w:val="008A079A"/>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5"/>
    <w:rsid w:val="008E165E"/>
    <w:rsid w:val="008E42C2"/>
    <w:rsid w:val="008E4655"/>
    <w:rsid w:val="008E4F50"/>
    <w:rsid w:val="008E57ED"/>
    <w:rsid w:val="008E6AFF"/>
    <w:rsid w:val="008E6FBA"/>
    <w:rsid w:val="008E7DBF"/>
    <w:rsid w:val="008F0063"/>
    <w:rsid w:val="008F0464"/>
    <w:rsid w:val="008F0C32"/>
    <w:rsid w:val="008F2EA6"/>
    <w:rsid w:val="008F3B8D"/>
    <w:rsid w:val="008F3EE5"/>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378"/>
    <w:rsid w:val="009140DA"/>
    <w:rsid w:val="0091474E"/>
    <w:rsid w:val="00914BD0"/>
    <w:rsid w:val="00916345"/>
    <w:rsid w:val="009168F9"/>
    <w:rsid w:val="00916934"/>
    <w:rsid w:val="00916964"/>
    <w:rsid w:val="00916BF2"/>
    <w:rsid w:val="00917926"/>
    <w:rsid w:val="00917E0D"/>
    <w:rsid w:val="0092058A"/>
    <w:rsid w:val="00920F1C"/>
    <w:rsid w:val="009223E3"/>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323"/>
    <w:rsid w:val="00957E7F"/>
    <w:rsid w:val="00957EAA"/>
    <w:rsid w:val="00960825"/>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DE4"/>
    <w:rsid w:val="009856DE"/>
    <w:rsid w:val="00986103"/>
    <w:rsid w:val="009867D9"/>
    <w:rsid w:val="00986C0B"/>
    <w:rsid w:val="0098703E"/>
    <w:rsid w:val="00987144"/>
    <w:rsid w:val="009875C7"/>
    <w:rsid w:val="0098763D"/>
    <w:rsid w:val="00987818"/>
    <w:rsid w:val="00990027"/>
    <w:rsid w:val="00990232"/>
    <w:rsid w:val="009907F5"/>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5EF"/>
    <w:rsid w:val="009B67C2"/>
    <w:rsid w:val="009B69A3"/>
    <w:rsid w:val="009B6B55"/>
    <w:rsid w:val="009B6EB7"/>
    <w:rsid w:val="009B7A9E"/>
    <w:rsid w:val="009C1606"/>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1363"/>
    <w:rsid w:val="00A02300"/>
    <w:rsid w:val="00A02BEC"/>
    <w:rsid w:val="00A03A54"/>
    <w:rsid w:val="00A04892"/>
    <w:rsid w:val="00A05344"/>
    <w:rsid w:val="00A0556D"/>
    <w:rsid w:val="00A058C4"/>
    <w:rsid w:val="00A05CF5"/>
    <w:rsid w:val="00A068EE"/>
    <w:rsid w:val="00A06A4F"/>
    <w:rsid w:val="00A07CF3"/>
    <w:rsid w:val="00A108EB"/>
    <w:rsid w:val="00A1230C"/>
    <w:rsid w:val="00A13414"/>
    <w:rsid w:val="00A139F1"/>
    <w:rsid w:val="00A14519"/>
    <w:rsid w:val="00A167F4"/>
    <w:rsid w:val="00A201CC"/>
    <w:rsid w:val="00A20AF1"/>
    <w:rsid w:val="00A20FD0"/>
    <w:rsid w:val="00A211DC"/>
    <w:rsid w:val="00A23308"/>
    <w:rsid w:val="00A233C5"/>
    <w:rsid w:val="00A23C63"/>
    <w:rsid w:val="00A2419A"/>
    <w:rsid w:val="00A244CD"/>
    <w:rsid w:val="00A244D6"/>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82E"/>
    <w:rsid w:val="00A36D57"/>
    <w:rsid w:val="00A400FC"/>
    <w:rsid w:val="00A41291"/>
    <w:rsid w:val="00A42346"/>
    <w:rsid w:val="00A43696"/>
    <w:rsid w:val="00A43992"/>
    <w:rsid w:val="00A43BE3"/>
    <w:rsid w:val="00A44185"/>
    <w:rsid w:val="00A44F7F"/>
    <w:rsid w:val="00A45448"/>
    <w:rsid w:val="00A4639D"/>
    <w:rsid w:val="00A46D0A"/>
    <w:rsid w:val="00A47099"/>
    <w:rsid w:val="00A50048"/>
    <w:rsid w:val="00A5071E"/>
    <w:rsid w:val="00A51773"/>
    <w:rsid w:val="00A52172"/>
    <w:rsid w:val="00A5257D"/>
    <w:rsid w:val="00A52FA3"/>
    <w:rsid w:val="00A54965"/>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3EBA"/>
    <w:rsid w:val="00A742F5"/>
    <w:rsid w:val="00A758A4"/>
    <w:rsid w:val="00A77559"/>
    <w:rsid w:val="00A7765D"/>
    <w:rsid w:val="00A777D6"/>
    <w:rsid w:val="00A77B14"/>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223"/>
    <w:rsid w:val="00A93873"/>
    <w:rsid w:val="00A93AB0"/>
    <w:rsid w:val="00A93DD0"/>
    <w:rsid w:val="00A93E21"/>
    <w:rsid w:val="00A946B9"/>
    <w:rsid w:val="00A96205"/>
    <w:rsid w:val="00A96D2E"/>
    <w:rsid w:val="00A975A2"/>
    <w:rsid w:val="00A979DC"/>
    <w:rsid w:val="00A97AF0"/>
    <w:rsid w:val="00A97FBD"/>
    <w:rsid w:val="00AA0FC0"/>
    <w:rsid w:val="00AA13A9"/>
    <w:rsid w:val="00AA196C"/>
    <w:rsid w:val="00AA3932"/>
    <w:rsid w:val="00AA53E2"/>
    <w:rsid w:val="00AA5854"/>
    <w:rsid w:val="00AA6ACD"/>
    <w:rsid w:val="00AB0249"/>
    <w:rsid w:val="00AB117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3C7D"/>
    <w:rsid w:val="00AF4870"/>
    <w:rsid w:val="00AF4B39"/>
    <w:rsid w:val="00AF4FE3"/>
    <w:rsid w:val="00AF5724"/>
    <w:rsid w:val="00AF5C1C"/>
    <w:rsid w:val="00AF5D20"/>
    <w:rsid w:val="00AF5D48"/>
    <w:rsid w:val="00AF5DE6"/>
    <w:rsid w:val="00AF67C0"/>
    <w:rsid w:val="00AF7904"/>
    <w:rsid w:val="00B0045C"/>
    <w:rsid w:val="00B00C36"/>
    <w:rsid w:val="00B01048"/>
    <w:rsid w:val="00B01376"/>
    <w:rsid w:val="00B014E9"/>
    <w:rsid w:val="00B01A87"/>
    <w:rsid w:val="00B01F99"/>
    <w:rsid w:val="00B024CD"/>
    <w:rsid w:val="00B02765"/>
    <w:rsid w:val="00B02E2F"/>
    <w:rsid w:val="00B03449"/>
    <w:rsid w:val="00B044D2"/>
    <w:rsid w:val="00B04B1B"/>
    <w:rsid w:val="00B04B2C"/>
    <w:rsid w:val="00B05969"/>
    <w:rsid w:val="00B05D71"/>
    <w:rsid w:val="00B05EF3"/>
    <w:rsid w:val="00B06719"/>
    <w:rsid w:val="00B06727"/>
    <w:rsid w:val="00B073CF"/>
    <w:rsid w:val="00B07409"/>
    <w:rsid w:val="00B074EB"/>
    <w:rsid w:val="00B07A08"/>
    <w:rsid w:val="00B115FE"/>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AC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AA"/>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6FC5"/>
    <w:rsid w:val="00BC7131"/>
    <w:rsid w:val="00BC73E0"/>
    <w:rsid w:val="00BD0E9E"/>
    <w:rsid w:val="00BD103E"/>
    <w:rsid w:val="00BD1545"/>
    <w:rsid w:val="00BD1669"/>
    <w:rsid w:val="00BD1805"/>
    <w:rsid w:val="00BD1B3B"/>
    <w:rsid w:val="00BD273D"/>
    <w:rsid w:val="00BD297A"/>
    <w:rsid w:val="00BD32A9"/>
    <w:rsid w:val="00BD32B1"/>
    <w:rsid w:val="00BD3671"/>
    <w:rsid w:val="00BD3C98"/>
    <w:rsid w:val="00BD3D00"/>
    <w:rsid w:val="00BD40C7"/>
    <w:rsid w:val="00BD4FC9"/>
    <w:rsid w:val="00BD6827"/>
    <w:rsid w:val="00BD6D9B"/>
    <w:rsid w:val="00BE224A"/>
    <w:rsid w:val="00BE3172"/>
    <w:rsid w:val="00BE396D"/>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0F38"/>
    <w:rsid w:val="00C41605"/>
    <w:rsid w:val="00C41BA7"/>
    <w:rsid w:val="00C42795"/>
    <w:rsid w:val="00C42BC5"/>
    <w:rsid w:val="00C433D1"/>
    <w:rsid w:val="00C4348D"/>
    <w:rsid w:val="00C436C4"/>
    <w:rsid w:val="00C43B99"/>
    <w:rsid w:val="00C44436"/>
    <w:rsid w:val="00C44C93"/>
    <w:rsid w:val="00C46189"/>
    <w:rsid w:val="00C463C8"/>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3E8E"/>
    <w:rsid w:val="00C64260"/>
    <w:rsid w:val="00C64946"/>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A04F7"/>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577B"/>
    <w:rsid w:val="00D264C4"/>
    <w:rsid w:val="00D2778C"/>
    <w:rsid w:val="00D27FB7"/>
    <w:rsid w:val="00D3068E"/>
    <w:rsid w:val="00D30BCE"/>
    <w:rsid w:val="00D310AF"/>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596"/>
    <w:rsid w:val="00D56E80"/>
    <w:rsid w:val="00D57E1D"/>
    <w:rsid w:val="00D61788"/>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2ED0"/>
    <w:rsid w:val="00D73497"/>
    <w:rsid w:val="00D7365C"/>
    <w:rsid w:val="00D74C1F"/>
    <w:rsid w:val="00D74F7C"/>
    <w:rsid w:val="00D75F61"/>
    <w:rsid w:val="00D76712"/>
    <w:rsid w:val="00D769B6"/>
    <w:rsid w:val="00D77CD6"/>
    <w:rsid w:val="00D800E2"/>
    <w:rsid w:val="00D808D2"/>
    <w:rsid w:val="00D8159B"/>
    <w:rsid w:val="00D8227E"/>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7A1"/>
    <w:rsid w:val="00DB5878"/>
    <w:rsid w:val="00DB67B2"/>
    <w:rsid w:val="00DB6DC1"/>
    <w:rsid w:val="00DB76A9"/>
    <w:rsid w:val="00DB7B36"/>
    <w:rsid w:val="00DC0416"/>
    <w:rsid w:val="00DC0B06"/>
    <w:rsid w:val="00DC0ECC"/>
    <w:rsid w:val="00DC2D70"/>
    <w:rsid w:val="00DC305B"/>
    <w:rsid w:val="00DC318C"/>
    <w:rsid w:val="00DC4063"/>
    <w:rsid w:val="00DC46BA"/>
    <w:rsid w:val="00DC4ADA"/>
    <w:rsid w:val="00DC5E9B"/>
    <w:rsid w:val="00DC630D"/>
    <w:rsid w:val="00DC63A0"/>
    <w:rsid w:val="00DC69E4"/>
    <w:rsid w:val="00DC6DC0"/>
    <w:rsid w:val="00DC76C2"/>
    <w:rsid w:val="00DC76D7"/>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4445"/>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2D4"/>
    <w:rsid w:val="00E065A8"/>
    <w:rsid w:val="00E06A56"/>
    <w:rsid w:val="00E07088"/>
    <w:rsid w:val="00E073F5"/>
    <w:rsid w:val="00E07695"/>
    <w:rsid w:val="00E1059E"/>
    <w:rsid w:val="00E11C10"/>
    <w:rsid w:val="00E1223F"/>
    <w:rsid w:val="00E124C9"/>
    <w:rsid w:val="00E12538"/>
    <w:rsid w:val="00E12F14"/>
    <w:rsid w:val="00E131A8"/>
    <w:rsid w:val="00E13315"/>
    <w:rsid w:val="00E13C09"/>
    <w:rsid w:val="00E14D77"/>
    <w:rsid w:val="00E162F0"/>
    <w:rsid w:val="00E16812"/>
    <w:rsid w:val="00E170D5"/>
    <w:rsid w:val="00E172B7"/>
    <w:rsid w:val="00E17714"/>
    <w:rsid w:val="00E179E2"/>
    <w:rsid w:val="00E17E52"/>
    <w:rsid w:val="00E17EE7"/>
    <w:rsid w:val="00E20B6C"/>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2B"/>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6557"/>
    <w:rsid w:val="00E46F32"/>
    <w:rsid w:val="00E47033"/>
    <w:rsid w:val="00E471B3"/>
    <w:rsid w:val="00E477AF"/>
    <w:rsid w:val="00E477E7"/>
    <w:rsid w:val="00E47DC3"/>
    <w:rsid w:val="00E51A65"/>
    <w:rsid w:val="00E52B2E"/>
    <w:rsid w:val="00E52CF4"/>
    <w:rsid w:val="00E53152"/>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4CC8"/>
    <w:rsid w:val="00E75845"/>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2466"/>
    <w:rsid w:val="00E9271A"/>
    <w:rsid w:val="00E93472"/>
    <w:rsid w:val="00E93E2B"/>
    <w:rsid w:val="00E9443E"/>
    <w:rsid w:val="00E959BD"/>
    <w:rsid w:val="00E95ED1"/>
    <w:rsid w:val="00E95F61"/>
    <w:rsid w:val="00E96766"/>
    <w:rsid w:val="00E969A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628F"/>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3BA2"/>
    <w:rsid w:val="00EF40DD"/>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3816"/>
    <w:rsid w:val="00F04312"/>
    <w:rsid w:val="00F04766"/>
    <w:rsid w:val="00F04C42"/>
    <w:rsid w:val="00F04E7A"/>
    <w:rsid w:val="00F057B8"/>
    <w:rsid w:val="00F05806"/>
    <w:rsid w:val="00F0711F"/>
    <w:rsid w:val="00F071BC"/>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2EC9"/>
    <w:rsid w:val="00F344BF"/>
    <w:rsid w:val="00F34521"/>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A7DC2"/>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57BD"/>
    <w:rsid w:val="00FC58DB"/>
    <w:rsid w:val="00FC6288"/>
    <w:rsid w:val="00FC6A1D"/>
    <w:rsid w:val="00FC6E76"/>
    <w:rsid w:val="00FC7227"/>
    <w:rsid w:val="00FD16D5"/>
    <w:rsid w:val="00FD4D64"/>
    <w:rsid w:val="00FD6087"/>
    <w:rsid w:val="00FD7E8D"/>
    <w:rsid w:val="00FD7E96"/>
    <w:rsid w:val="00FE04C0"/>
    <w:rsid w:val="00FE1597"/>
    <w:rsid w:val="00FE204A"/>
    <w:rsid w:val="00FE2E2F"/>
    <w:rsid w:val="00FE307A"/>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aliases w:val=" Car19"/>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uiPriority w:val="9"/>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uiPriority w:val="99"/>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uiPriority w:val="99"/>
    <w:rsid w:val="00C163C4"/>
    <w:rPr>
      <w:rFonts w:ascii="Tms Rmn" w:hAnsi="Tms Rmn"/>
      <w:lang w:val="en-US" w:eastAsia="en-US"/>
    </w:rPr>
  </w:style>
  <w:style w:type="paragraph" w:styleId="Prrafodelista">
    <w:name w:val="List Paragraph"/>
    <w:aliases w:val="Superíndice,Bullet-SecondaryLM"/>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qFormat/>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uiPriority w:val="99"/>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uiPriority w:val="99"/>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uiPriority w:val="99"/>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numbering" w:customStyle="1" w:styleId="Sinlista1">
    <w:name w:val="Sin lista1"/>
    <w:next w:val="Sinlista"/>
    <w:uiPriority w:val="99"/>
    <w:semiHidden/>
    <w:unhideWhenUsed/>
    <w:rsid w:val="00B03449"/>
  </w:style>
  <w:style w:type="paragraph" w:customStyle="1" w:styleId="xl29">
    <w:name w:val="xl29"/>
    <w:basedOn w:val="Normal"/>
    <w:rsid w:val="00B03449"/>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BodyText23">
    <w:name w:val="Body Text 23"/>
    <w:basedOn w:val="Normal"/>
    <w:rsid w:val="00B03449"/>
    <w:pPr>
      <w:widowControl w:val="0"/>
      <w:tabs>
        <w:tab w:val="left" w:pos="-720"/>
      </w:tabs>
      <w:suppressAutoHyphens/>
      <w:jc w:val="both"/>
    </w:pPr>
    <w:rPr>
      <w:rFonts w:ascii="Arial" w:hAnsi="Arial"/>
      <w:spacing w:val="-2"/>
      <w:sz w:val="20"/>
      <w:szCs w:val="20"/>
      <w:lang w:val="es-BO"/>
    </w:rPr>
  </w:style>
  <w:style w:type="character" w:customStyle="1" w:styleId="Ttulo5Car">
    <w:name w:val="Título 5 Car"/>
    <w:basedOn w:val="Fuentedeprrafopredeter"/>
    <w:link w:val="Ttulo5"/>
    <w:uiPriority w:val="9"/>
    <w:rsid w:val="00B03449"/>
    <w:rPr>
      <w:bCs/>
      <w:iCs/>
      <w:szCs w:val="26"/>
      <w:lang w:val="es-ES" w:eastAsia="es-ES"/>
    </w:rPr>
  </w:style>
  <w:style w:type="table" w:customStyle="1" w:styleId="Tablaconcuadrcula5">
    <w:name w:val="Tabla con cuadrícula5"/>
    <w:basedOn w:val="Tablanormal"/>
    <w:next w:val="Tablaconcuadrcula"/>
    <w:uiPriority w:val="59"/>
    <w:rsid w:val="00B034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B03449"/>
    <w:pPr>
      <w:ind w:left="720"/>
    </w:pPr>
    <w:rPr>
      <w:rFonts w:ascii="Times New Roman" w:hAnsi="Times New Roman"/>
      <w:sz w:val="20"/>
      <w:szCs w:val="20"/>
      <w:lang w:eastAsia="en-US"/>
    </w:rPr>
  </w:style>
  <w:style w:type="paragraph" w:customStyle="1" w:styleId="xl28">
    <w:name w:val="xl28"/>
    <w:basedOn w:val="Normal"/>
    <w:rsid w:val="00B03449"/>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character" w:customStyle="1" w:styleId="A6">
    <w:name w:val="A6"/>
    <w:uiPriority w:val="99"/>
    <w:rsid w:val="00B03449"/>
    <w:rPr>
      <w:rFonts w:cs="ITC Avant Garde Std Bk"/>
      <w:color w:val="000000"/>
      <w:sz w:val="16"/>
      <w:szCs w:val="16"/>
    </w:rPr>
  </w:style>
  <w:style w:type="paragraph" w:styleId="HTMLconformatoprevio">
    <w:name w:val="HTML Preformatted"/>
    <w:basedOn w:val="Normal"/>
    <w:link w:val="HTMLconformatoprevioCar"/>
    <w:uiPriority w:val="99"/>
    <w:unhideWhenUsed/>
    <w:rsid w:val="00B03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B03449"/>
    <w:rPr>
      <w:rFonts w:ascii="Courier New" w:hAnsi="Courier New" w:cs="Courier New"/>
    </w:rPr>
  </w:style>
  <w:style w:type="character" w:customStyle="1" w:styleId="y2iqfc">
    <w:name w:val="y2iqfc"/>
    <w:basedOn w:val="Fuentedeprrafopredeter"/>
    <w:rsid w:val="00B03449"/>
  </w:style>
  <w:style w:type="character" w:customStyle="1" w:styleId="jlqj4b">
    <w:name w:val="jlqj4b"/>
    <w:basedOn w:val="Fuentedeprrafopredeter"/>
    <w:rsid w:val="00B03449"/>
  </w:style>
  <w:style w:type="table" w:customStyle="1" w:styleId="Tablaconcuadrcula11">
    <w:name w:val="Tabla con cuadrícula11"/>
    <w:basedOn w:val="Tablanormal"/>
    <w:next w:val="Tablaconcuadrcula"/>
    <w:uiPriority w:val="39"/>
    <w:rsid w:val="00B0344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39"/>
    <w:rsid w:val="00B0344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39"/>
    <w:rsid w:val="00B0344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39"/>
    <w:rsid w:val="00B0344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
    <w:name w:val="Sin lista11"/>
    <w:next w:val="Sinlista"/>
    <w:uiPriority w:val="99"/>
    <w:semiHidden/>
    <w:unhideWhenUsed/>
    <w:rsid w:val="00B03449"/>
  </w:style>
  <w:style w:type="numbering" w:customStyle="1" w:styleId="Sinlista111">
    <w:name w:val="Sin lista111"/>
    <w:next w:val="Sinlista"/>
    <w:uiPriority w:val="99"/>
    <w:semiHidden/>
    <w:unhideWhenUsed/>
    <w:rsid w:val="00B03449"/>
  </w:style>
  <w:style w:type="paragraph" w:customStyle="1" w:styleId="Subttulo1">
    <w:name w:val="Subtítulo1"/>
    <w:basedOn w:val="Normal"/>
    <w:next w:val="Normal"/>
    <w:qFormat/>
    <w:rsid w:val="00B03449"/>
    <w:pPr>
      <w:numPr>
        <w:ilvl w:val="1"/>
      </w:numPr>
    </w:pPr>
    <w:rPr>
      <w:rFonts w:ascii="Cambria" w:hAnsi="Cambria"/>
      <w:i/>
      <w:iCs/>
      <w:color w:val="4F81BD"/>
      <w:spacing w:val="15"/>
      <w:sz w:val="24"/>
      <w:szCs w:val="24"/>
    </w:rPr>
  </w:style>
  <w:style w:type="character" w:customStyle="1" w:styleId="SubttuloCar1">
    <w:name w:val="Subtítulo Car1"/>
    <w:basedOn w:val="Fuentedeprrafopredeter"/>
    <w:uiPriority w:val="11"/>
    <w:rsid w:val="00B03449"/>
    <w:rPr>
      <w:rFonts w:eastAsia="Times New Roman"/>
      <w:color w:val="5A5A5A"/>
      <w:spacing w:val="15"/>
    </w:rPr>
  </w:style>
  <w:style w:type="table" w:customStyle="1" w:styleId="Tablaconcuadrcula51">
    <w:name w:val="Tabla con cuadrícula51"/>
    <w:basedOn w:val="Tablanormal"/>
    <w:next w:val="Tablaconcuadrcula"/>
    <w:uiPriority w:val="39"/>
    <w:rsid w:val="00B03449"/>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B03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B03449"/>
  </w:style>
  <w:style w:type="paragraph" w:styleId="Lista">
    <w:name w:val="List"/>
    <w:basedOn w:val="Normal"/>
    <w:uiPriority w:val="99"/>
    <w:unhideWhenUsed/>
    <w:rsid w:val="00B03449"/>
    <w:pPr>
      <w:ind w:left="283" w:hanging="283"/>
      <w:contextualSpacing/>
    </w:pPr>
    <w:rPr>
      <w:rFonts w:ascii="Times New Roman" w:hAnsi="Times New Roman"/>
      <w:sz w:val="24"/>
      <w:szCs w:val="24"/>
    </w:rPr>
  </w:style>
  <w:style w:type="paragraph" w:styleId="Lista3">
    <w:name w:val="List 3"/>
    <w:basedOn w:val="Normal"/>
    <w:uiPriority w:val="99"/>
    <w:unhideWhenUsed/>
    <w:rsid w:val="00B03449"/>
    <w:pPr>
      <w:ind w:left="849" w:hanging="283"/>
      <w:contextualSpacing/>
    </w:pPr>
    <w:rPr>
      <w:rFonts w:ascii="Times New Roman" w:hAnsi="Times New Roman"/>
      <w:sz w:val="24"/>
      <w:szCs w:val="24"/>
    </w:rPr>
  </w:style>
  <w:style w:type="paragraph" w:styleId="Listaconvietas">
    <w:name w:val="List Bullet"/>
    <w:basedOn w:val="Normal"/>
    <w:uiPriority w:val="99"/>
    <w:unhideWhenUsed/>
    <w:rsid w:val="00B03449"/>
    <w:pPr>
      <w:numPr>
        <w:numId w:val="80"/>
      </w:numPr>
      <w:contextualSpacing/>
    </w:pPr>
    <w:rPr>
      <w:rFonts w:ascii="Times New Roman" w:hAnsi="Times New Roman"/>
      <w:sz w:val="24"/>
      <w:szCs w:val="24"/>
    </w:rPr>
  </w:style>
  <w:style w:type="paragraph" w:styleId="Continuarlista">
    <w:name w:val="List Continue"/>
    <w:basedOn w:val="Normal"/>
    <w:uiPriority w:val="99"/>
    <w:unhideWhenUsed/>
    <w:rsid w:val="00B03449"/>
    <w:pPr>
      <w:spacing w:after="120"/>
      <w:ind w:left="283"/>
      <w:contextualSpacing/>
    </w:pPr>
    <w:rPr>
      <w:rFonts w:ascii="Times New Roman" w:hAnsi="Times New Roman"/>
      <w:sz w:val="24"/>
      <w:szCs w:val="24"/>
    </w:rPr>
  </w:style>
  <w:style w:type="paragraph" w:styleId="Textoindependienteprimerasangra2">
    <w:name w:val="Body Text First Indent 2"/>
    <w:basedOn w:val="Sangradetextonormal"/>
    <w:link w:val="Textoindependienteprimerasangra2Car"/>
    <w:uiPriority w:val="99"/>
    <w:unhideWhenUsed/>
    <w:rsid w:val="00B03449"/>
    <w:pPr>
      <w:ind w:firstLine="21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B03449"/>
    <w:rPr>
      <w:sz w:val="24"/>
      <w:szCs w:val="24"/>
      <w:lang w:val="es-ES" w:eastAsia="es-ES"/>
    </w:rPr>
  </w:style>
  <w:style w:type="numbering" w:customStyle="1" w:styleId="Sinlista2">
    <w:name w:val="Sin lista2"/>
    <w:next w:val="Sinlista"/>
    <w:uiPriority w:val="99"/>
    <w:semiHidden/>
    <w:unhideWhenUsed/>
    <w:rsid w:val="00B03449"/>
  </w:style>
  <w:style w:type="character" w:styleId="nfasissutil">
    <w:name w:val="Subtle Emphasis"/>
    <w:uiPriority w:val="19"/>
    <w:qFormat/>
    <w:rsid w:val="00B03449"/>
    <w:rPr>
      <w:i/>
      <w:iCs/>
      <w:color w:val="404040"/>
    </w:rPr>
  </w:style>
  <w:style w:type="numbering" w:customStyle="1" w:styleId="Sinlista3">
    <w:name w:val="Sin lista3"/>
    <w:next w:val="Sinlista"/>
    <w:uiPriority w:val="99"/>
    <w:semiHidden/>
    <w:unhideWhenUsed/>
    <w:rsid w:val="00B03449"/>
  </w:style>
  <w:style w:type="numbering" w:customStyle="1" w:styleId="Sinlista4">
    <w:name w:val="Sin lista4"/>
    <w:next w:val="Sinlista"/>
    <w:uiPriority w:val="99"/>
    <w:semiHidden/>
    <w:unhideWhenUsed/>
    <w:rsid w:val="00B03449"/>
  </w:style>
  <w:style w:type="table" w:customStyle="1" w:styleId="Listaclara-nfasis11">
    <w:name w:val="Lista clara - Énfasis 11"/>
    <w:basedOn w:val="Tablanormal"/>
    <w:next w:val="Listaclara-nfasis1"/>
    <w:uiPriority w:val="61"/>
    <w:rsid w:val="00B0344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
    <w:name w:val="Lista clara - Énfasis 12"/>
    <w:basedOn w:val="Tablanormal"/>
    <w:next w:val="Listaclara-nfasis1"/>
    <w:uiPriority w:val="61"/>
    <w:semiHidden/>
    <w:unhideWhenUsed/>
    <w:rsid w:val="00B0344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5">
    <w:name w:val="Sin lista5"/>
    <w:next w:val="Sinlista"/>
    <w:uiPriority w:val="99"/>
    <w:semiHidden/>
    <w:unhideWhenUsed/>
    <w:rsid w:val="00B03449"/>
  </w:style>
  <w:style w:type="table" w:customStyle="1" w:styleId="Tablaconcuadrcula7">
    <w:name w:val="Tabla con cuadrícula7"/>
    <w:basedOn w:val="Tablanormal"/>
    <w:next w:val="Tablaconcuadrcula"/>
    <w:uiPriority w:val="59"/>
    <w:rsid w:val="00B034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B03449"/>
  </w:style>
  <w:style w:type="numbering" w:customStyle="1" w:styleId="Sinlista7">
    <w:name w:val="Sin lista7"/>
    <w:next w:val="Sinlista"/>
    <w:uiPriority w:val="99"/>
    <w:semiHidden/>
    <w:unhideWhenUsed/>
    <w:rsid w:val="00B03449"/>
  </w:style>
  <w:style w:type="table" w:customStyle="1" w:styleId="Tablaconcuadrcula8">
    <w:name w:val="Tabla con cuadrícula8"/>
    <w:basedOn w:val="Tablanormal"/>
    <w:next w:val="Tablaconcuadrcula"/>
    <w:uiPriority w:val="59"/>
    <w:rsid w:val="00B03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rsid w:val="00B03449"/>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B03449"/>
  </w:style>
  <w:style w:type="table" w:customStyle="1" w:styleId="Tablaconcuadrcula9">
    <w:name w:val="Tabla con cuadrícula9"/>
    <w:basedOn w:val="Tablanormal"/>
    <w:next w:val="Tablaconcuadrcula"/>
    <w:uiPriority w:val="59"/>
    <w:rsid w:val="00B034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B03449"/>
  </w:style>
  <w:style w:type="table" w:customStyle="1" w:styleId="Tablaconcuadrcula10">
    <w:name w:val="Tabla con cuadrícula10"/>
    <w:basedOn w:val="Tablanormal"/>
    <w:next w:val="Tablaconcuadrcula"/>
    <w:uiPriority w:val="59"/>
    <w:rsid w:val="00B034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
    <w:name w:val="Sin lista10"/>
    <w:next w:val="Sinlista"/>
    <w:uiPriority w:val="99"/>
    <w:semiHidden/>
    <w:unhideWhenUsed/>
    <w:rsid w:val="00B03449"/>
  </w:style>
  <w:style w:type="table" w:customStyle="1" w:styleId="Tablaconcuadrcula12">
    <w:name w:val="Tabla con cuadrícula12"/>
    <w:basedOn w:val="Tablanormal"/>
    <w:next w:val="Tablaconcuadrcula"/>
    <w:uiPriority w:val="59"/>
    <w:rsid w:val="00B034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B03449"/>
  </w:style>
  <w:style w:type="table" w:customStyle="1" w:styleId="Tablaconcuadrcula13">
    <w:name w:val="Tabla con cuadrícula13"/>
    <w:basedOn w:val="Tablanormal"/>
    <w:next w:val="Tablaconcuadrcula"/>
    <w:uiPriority w:val="59"/>
    <w:rsid w:val="00B034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B03449"/>
  </w:style>
  <w:style w:type="character" w:customStyle="1" w:styleId="qode-specification-list-item-label">
    <w:name w:val="qode-specification-list-item-label"/>
    <w:basedOn w:val="Fuentedeprrafopredeter"/>
    <w:rsid w:val="00B03449"/>
  </w:style>
  <w:style w:type="character" w:customStyle="1" w:styleId="qode-specification-list-item-value">
    <w:name w:val="qode-specification-list-item-value"/>
    <w:basedOn w:val="Fuentedeprrafopredeter"/>
    <w:rsid w:val="00B03449"/>
  </w:style>
  <w:style w:type="table" w:styleId="Listaclara-nfasis1">
    <w:name w:val="Light List Accent 1"/>
    <w:basedOn w:val="Tablanormal"/>
    <w:uiPriority w:val="61"/>
    <w:semiHidden/>
    <w:unhideWhenUsed/>
    <w:rsid w:val="00B0344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363821277">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flores@bcb.gob.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amani@bcb.gob.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56d8a7be0873369c9666344a7186163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B8768-5E6F-414A-8DBB-FB7E9B3BC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74</Pages>
  <Words>23991</Words>
  <Characters>131951</Characters>
  <Application>Microsoft Office Word</Application>
  <DocSecurity>0</DocSecurity>
  <Lines>1099</Lines>
  <Paragraphs>311</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155631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Palacios Tellez Yerko</cp:lastModifiedBy>
  <cp:revision>20</cp:revision>
  <cp:lastPrinted>2022-06-07T22:24:00Z</cp:lastPrinted>
  <dcterms:created xsi:type="dcterms:W3CDTF">2022-05-24T23:35:00Z</dcterms:created>
  <dcterms:modified xsi:type="dcterms:W3CDTF">2022-06-07T23:35:00Z</dcterms:modified>
</cp:coreProperties>
</file>