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7F584C49" w:rsidR="00A13414" w:rsidRDefault="006364E8" w:rsidP="00A13414">
      <w:pPr>
        <w:spacing w:after="160" w:line="256" w:lineRule="auto"/>
      </w:pPr>
      <w:bookmarkStart w:id="0" w:name="_Toc346871583"/>
      <w:bookmarkStart w:id="1" w:name="_Toc346873771"/>
      <w:r>
        <w:t xml:space="preserve">                        </w:t>
      </w:r>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362758" w:rsidRDefault="00362758" w:rsidP="00E53152">
                            <w:pPr>
                              <w:jc w:val="center"/>
                              <w:rPr>
                                <w:b/>
                                <w:sz w:val="8"/>
                                <w:szCs w:val="36"/>
                              </w:rPr>
                            </w:pPr>
                          </w:p>
                          <w:p w14:paraId="7577B5B6" w14:textId="77777777" w:rsidR="00362758" w:rsidRDefault="00362758"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362758" w:rsidRDefault="00362758" w:rsidP="00E53152">
                            <w:pPr>
                              <w:pStyle w:val="Head1"/>
                              <w:suppressAutoHyphens w:val="0"/>
                              <w:spacing w:after="0"/>
                              <w:rPr>
                                <w:rFonts w:ascii="Arial" w:hAnsi="Arial" w:cs="Arial"/>
                                <w:bCs/>
                                <w:sz w:val="4"/>
                                <w:szCs w:val="24"/>
                                <w:lang w:val="es-ES" w:eastAsia="es-ES"/>
                              </w:rPr>
                            </w:pPr>
                          </w:p>
                          <w:p w14:paraId="6E56280F" w14:textId="77777777" w:rsidR="00362758" w:rsidRPr="0008708E" w:rsidRDefault="00362758" w:rsidP="00E53152">
                            <w:pPr>
                              <w:pStyle w:val="Head1"/>
                              <w:suppressAutoHyphens w:val="0"/>
                              <w:spacing w:after="0"/>
                              <w:rPr>
                                <w:rFonts w:ascii="Arial" w:hAnsi="Arial" w:cs="Arial"/>
                                <w:bCs/>
                                <w:szCs w:val="24"/>
                                <w:lang w:val="es-ES" w:eastAsia="es-ES"/>
                              </w:rPr>
                            </w:pPr>
                          </w:p>
                          <w:p w14:paraId="7A4BB4C4" w14:textId="2E9DB57B" w:rsidR="00362758" w:rsidRPr="0008708E" w:rsidRDefault="00362758" w:rsidP="00E53152">
                            <w:pPr>
                              <w:jc w:val="center"/>
                              <w:rPr>
                                <w:rFonts w:ascii="Arial" w:hAnsi="Arial" w:cs="Arial"/>
                                <w:b/>
                                <w:bCs/>
                                <w:sz w:val="28"/>
                                <w:lang w:val="pt-BR"/>
                              </w:rPr>
                            </w:pPr>
                            <w:r>
                              <w:rPr>
                                <w:rFonts w:ascii="Arial" w:hAnsi="Arial" w:cs="Arial"/>
                                <w:b/>
                                <w:bCs/>
                                <w:sz w:val="28"/>
                                <w:lang w:val="pt-BR"/>
                              </w:rPr>
                              <w:t>Código BCB: ANPE - C N° 059/2021-3</w:t>
                            </w:r>
                            <w:r w:rsidRPr="0008708E">
                              <w:rPr>
                                <w:rFonts w:ascii="Arial" w:hAnsi="Arial" w:cs="Arial"/>
                                <w:b/>
                                <w:bCs/>
                                <w:sz w:val="28"/>
                                <w:lang w:val="pt-BR"/>
                              </w:rPr>
                              <w:t>C</w:t>
                            </w:r>
                          </w:p>
                          <w:p w14:paraId="4562C401" w14:textId="77777777" w:rsidR="00362758" w:rsidRPr="0008708E" w:rsidRDefault="00362758" w:rsidP="00E53152">
                            <w:pPr>
                              <w:jc w:val="center"/>
                              <w:rPr>
                                <w:rFonts w:ascii="Arial" w:hAnsi="Arial" w:cs="Arial"/>
                                <w:b/>
                                <w:bCs/>
                                <w:sz w:val="20"/>
                                <w:lang w:val="pt-BR"/>
                              </w:rPr>
                            </w:pPr>
                          </w:p>
                          <w:p w14:paraId="79063D7E" w14:textId="2BA8421D" w:rsidR="00362758" w:rsidRPr="0008708E" w:rsidRDefault="00362758" w:rsidP="00E53152">
                            <w:pPr>
                              <w:jc w:val="center"/>
                              <w:rPr>
                                <w:rFonts w:ascii="Arial" w:hAnsi="Arial" w:cs="Arial"/>
                                <w:b/>
                                <w:bCs/>
                                <w:sz w:val="28"/>
                              </w:rPr>
                            </w:pPr>
                            <w:r>
                              <w:rPr>
                                <w:rFonts w:ascii="Arial" w:hAnsi="Arial" w:cs="Arial"/>
                                <w:b/>
                                <w:bCs/>
                                <w:sz w:val="28"/>
                              </w:rPr>
                              <w:t>TERCERA</w:t>
                            </w:r>
                            <w:r w:rsidRPr="0008708E">
                              <w:rPr>
                                <w:rFonts w:ascii="Arial" w:hAnsi="Arial" w:cs="Arial"/>
                                <w:b/>
                                <w:bCs/>
                                <w:sz w:val="28"/>
                              </w:rPr>
                              <w:t xml:space="preserve"> CONVOCATORIA</w:t>
                            </w:r>
                          </w:p>
                          <w:p w14:paraId="7F71F086" w14:textId="77777777" w:rsidR="00362758" w:rsidRPr="0008708E" w:rsidRDefault="00362758" w:rsidP="00E53152">
                            <w:pPr>
                              <w:jc w:val="center"/>
                              <w:rPr>
                                <w:rFonts w:ascii="Arial" w:hAnsi="Arial" w:cs="Arial"/>
                                <w:b/>
                                <w:bCs/>
                                <w:lang w:val="es-MX"/>
                              </w:rPr>
                            </w:pPr>
                          </w:p>
                          <w:p w14:paraId="5125384B" w14:textId="77777777" w:rsidR="00362758" w:rsidRPr="0008708E" w:rsidRDefault="00362758"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362758" w:rsidRPr="0008708E" w14:paraId="005DDE90" w14:textId="77777777" w:rsidTr="00D836A9">
                              <w:trPr>
                                <w:trHeight w:val="1022"/>
                                <w:jc w:val="center"/>
                              </w:trPr>
                              <w:tc>
                                <w:tcPr>
                                  <w:tcW w:w="8869" w:type="dxa"/>
                                  <w:shd w:val="clear" w:color="auto" w:fill="E6E6E6"/>
                                  <w:vAlign w:val="center"/>
                                </w:tcPr>
                                <w:p w14:paraId="42D43E3A" w14:textId="77777777" w:rsidR="00362758" w:rsidRPr="007713AE" w:rsidRDefault="00362758" w:rsidP="007713AE">
                                  <w:pPr>
                                    <w:autoSpaceDE w:val="0"/>
                                    <w:autoSpaceDN w:val="0"/>
                                    <w:adjustRightInd w:val="0"/>
                                    <w:jc w:val="center"/>
                                    <w:rPr>
                                      <w:rFonts w:ascii="Arial" w:hAnsi="Arial" w:cs="Arial"/>
                                      <w:b/>
                                      <w:bCs/>
                                      <w:sz w:val="30"/>
                                      <w:szCs w:val="30"/>
                                      <w:lang w:val="es-BO" w:eastAsia="en-US"/>
                                    </w:rPr>
                                  </w:pPr>
                                  <w:r w:rsidRPr="007713AE">
                                    <w:rPr>
                                      <w:rFonts w:ascii="Arial" w:hAnsi="Arial" w:cs="Arial"/>
                                      <w:b/>
                                      <w:bCs/>
                                      <w:sz w:val="30"/>
                                      <w:szCs w:val="30"/>
                                      <w:lang w:val="es-BO" w:eastAsia="en-US"/>
                                    </w:rPr>
                                    <w:t>PROVISIÓN E INSTALACIÓN DE UN SISTEMA DE VIDEO</w:t>
                                  </w:r>
                                </w:p>
                                <w:p w14:paraId="1BED7994" w14:textId="6EEED8F5" w:rsidR="00362758" w:rsidRPr="0008708E" w:rsidRDefault="00362758" w:rsidP="007713AE">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713AE">
                                    <w:rPr>
                                      <w:rFonts w:ascii="Arial" w:hAnsi="Arial" w:cs="Arial"/>
                                      <w:b/>
                                      <w:bCs/>
                                      <w:sz w:val="30"/>
                                      <w:szCs w:val="30"/>
                                      <w:lang w:val="es-BO" w:eastAsia="en-US"/>
                                    </w:rPr>
                                    <w:t xml:space="preserve">VIGILANCIA Y ALARMAS EN EX CORCOSUD </w:t>
                                  </w:r>
                                  <w:r w:rsidRPr="007713AE">
                                    <w:rPr>
                                      <w:rFonts w:ascii="Arial" w:hAnsi="Arial" w:cs="Arial"/>
                                      <w:b/>
                                      <w:sz w:val="30"/>
                                      <w:szCs w:val="30"/>
                                      <w:lang w:eastAsia="en-US"/>
                                    </w:rPr>
                                    <w:t xml:space="preserve"> </w:t>
                                  </w:r>
                                </w:p>
                              </w:tc>
                            </w:tr>
                          </w:tbl>
                          <w:p w14:paraId="2C2FEBD7" w14:textId="77777777" w:rsidR="00362758" w:rsidRPr="0008708E" w:rsidRDefault="00362758" w:rsidP="00E53152">
                            <w:pPr>
                              <w:jc w:val="center"/>
                              <w:rPr>
                                <w:rFonts w:ascii="Arial" w:hAnsi="Arial" w:cs="Arial"/>
                                <w:b/>
                                <w:bCs/>
                              </w:rPr>
                            </w:pPr>
                          </w:p>
                          <w:p w14:paraId="4577736B" w14:textId="77777777" w:rsidR="00362758" w:rsidRPr="0008708E" w:rsidRDefault="00362758" w:rsidP="00E53152">
                            <w:pPr>
                              <w:jc w:val="center"/>
                              <w:rPr>
                                <w:rFonts w:ascii="Arial" w:hAnsi="Arial" w:cs="Arial"/>
                                <w:b/>
                                <w:bCs/>
                              </w:rPr>
                            </w:pPr>
                          </w:p>
                          <w:p w14:paraId="682D63CD" w14:textId="77777777" w:rsidR="00362758" w:rsidRPr="0008708E" w:rsidRDefault="00362758" w:rsidP="00E53152">
                            <w:pPr>
                              <w:jc w:val="center"/>
                              <w:rPr>
                                <w:rFonts w:ascii="Arial" w:hAnsi="Arial" w:cs="Arial"/>
                                <w:b/>
                                <w:bCs/>
                              </w:rPr>
                            </w:pPr>
                          </w:p>
                          <w:p w14:paraId="305AA304" w14:textId="05167A91" w:rsidR="00362758" w:rsidRPr="0008708E" w:rsidRDefault="00362758"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agosto</w:t>
                            </w:r>
                            <w:r>
                              <w:rPr>
                                <w:rFonts w:ascii="Arial" w:hAnsi="Arial" w:cs="Arial"/>
                                <w:b/>
                                <w:bCs/>
                                <w:sz w:val="24"/>
                                <w:szCs w:val="24"/>
                                <w:lang w:val="es-MX"/>
                              </w:rPr>
                              <w:t xml:space="preserve"> de 2022</w:t>
                            </w:r>
                          </w:p>
                          <w:p w14:paraId="202C92D8" w14:textId="77777777" w:rsidR="00362758" w:rsidRDefault="00362758" w:rsidP="00E53152">
                            <w:pPr>
                              <w:ind w:left="567" w:right="931"/>
                              <w:rPr>
                                <w:rFonts w:ascii="Comic Sans MS" w:hAnsi="Comic Sans MS"/>
                                <w:u w:val="single"/>
                              </w:rPr>
                            </w:pPr>
                          </w:p>
                          <w:p w14:paraId="690A1965" w14:textId="77777777" w:rsidR="00362758" w:rsidRDefault="00362758" w:rsidP="00E53152"/>
                          <w:p w14:paraId="437D28FC" w14:textId="77777777" w:rsidR="00362758" w:rsidRDefault="00362758" w:rsidP="00E53152"/>
                          <w:p w14:paraId="339A179A" w14:textId="77777777" w:rsidR="00362758" w:rsidRDefault="00362758" w:rsidP="00E53152"/>
                          <w:p w14:paraId="3988306F" w14:textId="77777777" w:rsidR="00362758" w:rsidRDefault="00362758" w:rsidP="00E53152"/>
                          <w:p w14:paraId="38B6E2B9" w14:textId="77777777" w:rsidR="00362758" w:rsidRDefault="00362758" w:rsidP="00E53152"/>
                          <w:p w14:paraId="5B24A939" w14:textId="77777777" w:rsidR="00362758" w:rsidRDefault="00362758" w:rsidP="00E53152"/>
                          <w:p w14:paraId="287CDDA1" w14:textId="77777777" w:rsidR="00362758" w:rsidRDefault="00362758" w:rsidP="00E53152"/>
                          <w:p w14:paraId="594F2EDF" w14:textId="77777777" w:rsidR="00362758" w:rsidRDefault="00362758"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362758" w:rsidRDefault="00362758" w:rsidP="00E53152">
                      <w:pPr>
                        <w:jc w:val="center"/>
                        <w:rPr>
                          <w:b/>
                          <w:sz w:val="8"/>
                          <w:szCs w:val="36"/>
                        </w:rPr>
                      </w:pPr>
                    </w:p>
                    <w:p w14:paraId="7577B5B6" w14:textId="77777777" w:rsidR="00362758" w:rsidRDefault="00362758"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362758" w:rsidRDefault="00362758" w:rsidP="00E53152">
                      <w:pPr>
                        <w:pStyle w:val="Head1"/>
                        <w:suppressAutoHyphens w:val="0"/>
                        <w:spacing w:after="0"/>
                        <w:rPr>
                          <w:rFonts w:ascii="Arial" w:hAnsi="Arial" w:cs="Arial"/>
                          <w:bCs/>
                          <w:sz w:val="4"/>
                          <w:szCs w:val="24"/>
                          <w:lang w:val="es-ES" w:eastAsia="es-ES"/>
                        </w:rPr>
                      </w:pPr>
                    </w:p>
                    <w:p w14:paraId="6E56280F" w14:textId="77777777" w:rsidR="00362758" w:rsidRPr="0008708E" w:rsidRDefault="00362758" w:rsidP="00E53152">
                      <w:pPr>
                        <w:pStyle w:val="Head1"/>
                        <w:suppressAutoHyphens w:val="0"/>
                        <w:spacing w:after="0"/>
                        <w:rPr>
                          <w:rFonts w:ascii="Arial" w:hAnsi="Arial" w:cs="Arial"/>
                          <w:bCs/>
                          <w:szCs w:val="24"/>
                          <w:lang w:val="es-ES" w:eastAsia="es-ES"/>
                        </w:rPr>
                      </w:pPr>
                    </w:p>
                    <w:p w14:paraId="7A4BB4C4" w14:textId="2E9DB57B" w:rsidR="00362758" w:rsidRPr="0008708E" w:rsidRDefault="00362758" w:rsidP="00E53152">
                      <w:pPr>
                        <w:jc w:val="center"/>
                        <w:rPr>
                          <w:rFonts w:ascii="Arial" w:hAnsi="Arial" w:cs="Arial"/>
                          <w:b/>
                          <w:bCs/>
                          <w:sz w:val="28"/>
                          <w:lang w:val="pt-BR"/>
                        </w:rPr>
                      </w:pPr>
                      <w:r>
                        <w:rPr>
                          <w:rFonts w:ascii="Arial" w:hAnsi="Arial" w:cs="Arial"/>
                          <w:b/>
                          <w:bCs/>
                          <w:sz w:val="28"/>
                          <w:lang w:val="pt-BR"/>
                        </w:rPr>
                        <w:t>Código BCB: ANPE - C N° 059/2021-3</w:t>
                      </w:r>
                      <w:r w:rsidRPr="0008708E">
                        <w:rPr>
                          <w:rFonts w:ascii="Arial" w:hAnsi="Arial" w:cs="Arial"/>
                          <w:b/>
                          <w:bCs/>
                          <w:sz w:val="28"/>
                          <w:lang w:val="pt-BR"/>
                        </w:rPr>
                        <w:t>C</w:t>
                      </w:r>
                    </w:p>
                    <w:p w14:paraId="4562C401" w14:textId="77777777" w:rsidR="00362758" w:rsidRPr="0008708E" w:rsidRDefault="00362758" w:rsidP="00E53152">
                      <w:pPr>
                        <w:jc w:val="center"/>
                        <w:rPr>
                          <w:rFonts w:ascii="Arial" w:hAnsi="Arial" w:cs="Arial"/>
                          <w:b/>
                          <w:bCs/>
                          <w:sz w:val="20"/>
                          <w:lang w:val="pt-BR"/>
                        </w:rPr>
                      </w:pPr>
                    </w:p>
                    <w:p w14:paraId="79063D7E" w14:textId="2BA8421D" w:rsidR="00362758" w:rsidRPr="0008708E" w:rsidRDefault="00362758" w:rsidP="00E53152">
                      <w:pPr>
                        <w:jc w:val="center"/>
                        <w:rPr>
                          <w:rFonts w:ascii="Arial" w:hAnsi="Arial" w:cs="Arial"/>
                          <w:b/>
                          <w:bCs/>
                          <w:sz w:val="28"/>
                        </w:rPr>
                      </w:pPr>
                      <w:r>
                        <w:rPr>
                          <w:rFonts w:ascii="Arial" w:hAnsi="Arial" w:cs="Arial"/>
                          <w:b/>
                          <w:bCs/>
                          <w:sz w:val="28"/>
                        </w:rPr>
                        <w:t>TERCERA</w:t>
                      </w:r>
                      <w:r w:rsidRPr="0008708E">
                        <w:rPr>
                          <w:rFonts w:ascii="Arial" w:hAnsi="Arial" w:cs="Arial"/>
                          <w:b/>
                          <w:bCs/>
                          <w:sz w:val="28"/>
                        </w:rPr>
                        <w:t xml:space="preserve"> CONVOCATORIA</w:t>
                      </w:r>
                    </w:p>
                    <w:p w14:paraId="7F71F086" w14:textId="77777777" w:rsidR="00362758" w:rsidRPr="0008708E" w:rsidRDefault="00362758" w:rsidP="00E53152">
                      <w:pPr>
                        <w:jc w:val="center"/>
                        <w:rPr>
                          <w:rFonts w:ascii="Arial" w:hAnsi="Arial" w:cs="Arial"/>
                          <w:b/>
                          <w:bCs/>
                          <w:lang w:val="es-MX"/>
                        </w:rPr>
                      </w:pPr>
                    </w:p>
                    <w:p w14:paraId="5125384B" w14:textId="77777777" w:rsidR="00362758" w:rsidRPr="0008708E" w:rsidRDefault="00362758"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362758" w:rsidRPr="0008708E" w14:paraId="005DDE90" w14:textId="77777777" w:rsidTr="00D836A9">
                        <w:trPr>
                          <w:trHeight w:val="1022"/>
                          <w:jc w:val="center"/>
                        </w:trPr>
                        <w:tc>
                          <w:tcPr>
                            <w:tcW w:w="8869" w:type="dxa"/>
                            <w:shd w:val="clear" w:color="auto" w:fill="E6E6E6"/>
                            <w:vAlign w:val="center"/>
                          </w:tcPr>
                          <w:p w14:paraId="42D43E3A" w14:textId="77777777" w:rsidR="00362758" w:rsidRPr="007713AE" w:rsidRDefault="00362758" w:rsidP="007713AE">
                            <w:pPr>
                              <w:autoSpaceDE w:val="0"/>
                              <w:autoSpaceDN w:val="0"/>
                              <w:adjustRightInd w:val="0"/>
                              <w:jc w:val="center"/>
                              <w:rPr>
                                <w:rFonts w:ascii="Arial" w:hAnsi="Arial" w:cs="Arial"/>
                                <w:b/>
                                <w:bCs/>
                                <w:sz w:val="30"/>
                                <w:szCs w:val="30"/>
                                <w:lang w:val="es-BO" w:eastAsia="en-US"/>
                              </w:rPr>
                            </w:pPr>
                            <w:r w:rsidRPr="007713AE">
                              <w:rPr>
                                <w:rFonts w:ascii="Arial" w:hAnsi="Arial" w:cs="Arial"/>
                                <w:b/>
                                <w:bCs/>
                                <w:sz w:val="30"/>
                                <w:szCs w:val="30"/>
                                <w:lang w:val="es-BO" w:eastAsia="en-US"/>
                              </w:rPr>
                              <w:t>PROVISIÓN E INSTALACIÓN DE UN SISTEMA DE VIDEO</w:t>
                            </w:r>
                          </w:p>
                          <w:p w14:paraId="1BED7994" w14:textId="6EEED8F5" w:rsidR="00362758" w:rsidRPr="0008708E" w:rsidRDefault="00362758" w:rsidP="007713AE">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713AE">
                              <w:rPr>
                                <w:rFonts w:ascii="Arial" w:hAnsi="Arial" w:cs="Arial"/>
                                <w:b/>
                                <w:bCs/>
                                <w:sz w:val="30"/>
                                <w:szCs w:val="30"/>
                                <w:lang w:val="es-BO" w:eastAsia="en-US"/>
                              </w:rPr>
                              <w:t xml:space="preserve">VIGILANCIA Y ALARMAS EN EX CORCOSUD </w:t>
                            </w:r>
                            <w:r w:rsidRPr="007713AE">
                              <w:rPr>
                                <w:rFonts w:ascii="Arial" w:hAnsi="Arial" w:cs="Arial"/>
                                <w:b/>
                                <w:sz w:val="30"/>
                                <w:szCs w:val="30"/>
                                <w:lang w:eastAsia="en-US"/>
                              </w:rPr>
                              <w:t xml:space="preserve"> </w:t>
                            </w:r>
                          </w:p>
                        </w:tc>
                      </w:tr>
                    </w:tbl>
                    <w:p w14:paraId="2C2FEBD7" w14:textId="77777777" w:rsidR="00362758" w:rsidRPr="0008708E" w:rsidRDefault="00362758" w:rsidP="00E53152">
                      <w:pPr>
                        <w:jc w:val="center"/>
                        <w:rPr>
                          <w:rFonts w:ascii="Arial" w:hAnsi="Arial" w:cs="Arial"/>
                          <w:b/>
                          <w:bCs/>
                        </w:rPr>
                      </w:pPr>
                    </w:p>
                    <w:p w14:paraId="4577736B" w14:textId="77777777" w:rsidR="00362758" w:rsidRPr="0008708E" w:rsidRDefault="00362758" w:rsidP="00E53152">
                      <w:pPr>
                        <w:jc w:val="center"/>
                        <w:rPr>
                          <w:rFonts w:ascii="Arial" w:hAnsi="Arial" w:cs="Arial"/>
                          <w:b/>
                          <w:bCs/>
                        </w:rPr>
                      </w:pPr>
                    </w:p>
                    <w:p w14:paraId="682D63CD" w14:textId="77777777" w:rsidR="00362758" w:rsidRPr="0008708E" w:rsidRDefault="00362758" w:rsidP="00E53152">
                      <w:pPr>
                        <w:jc w:val="center"/>
                        <w:rPr>
                          <w:rFonts w:ascii="Arial" w:hAnsi="Arial" w:cs="Arial"/>
                          <w:b/>
                          <w:bCs/>
                        </w:rPr>
                      </w:pPr>
                    </w:p>
                    <w:p w14:paraId="305AA304" w14:textId="05167A91" w:rsidR="00362758" w:rsidRPr="0008708E" w:rsidRDefault="00362758"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agosto</w:t>
                      </w:r>
                      <w:r>
                        <w:rPr>
                          <w:rFonts w:ascii="Arial" w:hAnsi="Arial" w:cs="Arial"/>
                          <w:b/>
                          <w:bCs/>
                          <w:sz w:val="24"/>
                          <w:szCs w:val="24"/>
                          <w:lang w:val="es-MX"/>
                        </w:rPr>
                        <w:t xml:space="preserve"> de 2022</w:t>
                      </w:r>
                    </w:p>
                    <w:p w14:paraId="202C92D8" w14:textId="77777777" w:rsidR="00362758" w:rsidRDefault="00362758" w:rsidP="00E53152">
                      <w:pPr>
                        <w:ind w:left="567" w:right="931"/>
                        <w:rPr>
                          <w:rFonts w:ascii="Comic Sans MS" w:hAnsi="Comic Sans MS"/>
                          <w:u w:val="single"/>
                        </w:rPr>
                      </w:pPr>
                    </w:p>
                    <w:p w14:paraId="690A1965" w14:textId="77777777" w:rsidR="00362758" w:rsidRDefault="00362758" w:rsidP="00E53152"/>
                    <w:p w14:paraId="437D28FC" w14:textId="77777777" w:rsidR="00362758" w:rsidRDefault="00362758" w:rsidP="00E53152"/>
                    <w:p w14:paraId="339A179A" w14:textId="77777777" w:rsidR="00362758" w:rsidRDefault="00362758" w:rsidP="00E53152"/>
                    <w:p w14:paraId="3988306F" w14:textId="77777777" w:rsidR="00362758" w:rsidRDefault="00362758" w:rsidP="00E53152"/>
                    <w:p w14:paraId="38B6E2B9" w14:textId="77777777" w:rsidR="00362758" w:rsidRDefault="00362758" w:rsidP="00E53152"/>
                    <w:p w14:paraId="5B24A939" w14:textId="77777777" w:rsidR="00362758" w:rsidRDefault="00362758" w:rsidP="00E53152"/>
                    <w:p w14:paraId="287CDDA1" w14:textId="77777777" w:rsidR="00362758" w:rsidRDefault="00362758" w:rsidP="00E53152"/>
                    <w:p w14:paraId="594F2EDF" w14:textId="77777777" w:rsidR="00362758" w:rsidRDefault="00362758" w:rsidP="00E53152"/>
                  </w:txbxContent>
                </v:textbox>
                <w10:wrap anchorx="margin"/>
              </v:shape>
            </w:pict>
          </mc:Fallback>
        </mc:AlternateConten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66771">
              <w:rPr>
                <w:webHidden/>
              </w:rPr>
              <w:t>3</w:t>
            </w:r>
            <w:r w:rsidR="003D3F01">
              <w:rPr>
                <w:webHidden/>
              </w:rPr>
              <w:fldChar w:fldCharType="end"/>
            </w:r>
          </w:hyperlink>
        </w:p>
        <w:p w14:paraId="7FC60F91" w14:textId="4B1A93ED" w:rsidR="003D3F01" w:rsidRDefault="00557E5F">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66771">
              <w:rPr>
                <w:webHidden/>
              </w:rPr>
              <w:t>3</w:t>
            </w:r>
            <w:r w:rsidR="003D3F01">
              <w:rPr>
                <w:webHidden/>
              </w:rPr>
              <w:fldChar w:fldCharType="end"/>
            </w:r>
          </w:hyperlink>
        </w:p>
        <w:p w14:paraId="6C501826" w14:textId="6A9F17C2" w:rsidR="003D3F01" w:rsidRDefault="00557E5F">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66771">
              <w:rPr>
                <w:webHidden/>
              </w:rPr>
              <w:t>3</w:t>
            </w:r>
            <w:r w:rsidR="003D3F01">
              <w:rPr>
                <w:webHidden/>
              </w:rPr>
              <w:fldChar w:fldCharType="end"/>
            </w:r>
          </w:hyperlink>
        </w:p>
        <w:p w14:paraId="57BB47FD" w14:textId="08286A1E" w:rsidR="003D3F01" w:rsidRDefault="00557E5F">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66771">
              <w:rPr>
                <w:webHidden/>
              </w:rPr>
              <w:t>4</w:t>
            </w:r>
            <w:r w:rsidR="003D3F01">
              <w:rPr>
                <w:webHidden/>
              </w:rPr>
              <w:fldChar w:fldCharType="end"/>
            </w:r>
          </w:hyperlink>
        </w:p>
        <w:p w14:paraId="46C59B30" w14:textId="50312AA7" w:rsidR="003D3F01" w:rsidRDefault="00557E5F">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66771">
              <w:rPr>
                <w:webHidden/>
              </w:rPr>
              <w:t>6</w:t>
            </w:r>
            <w:r w:rsidR="003D3F01">
              <w:rPr>
                <w:webHidden/>
              </w:rPr>
              <w:fldChar w:fldCharType="end"/>
            </w:r>
          </w:hyperlink>
        </w:p>
        <w:p w14:paraId="25DF57F5" w14:textId="2FE6E517" w:rsidR="003D3F01" w:rsidRDefault="00557E5F">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66771">
              <w:rPr>
                <w:webHidden/>
              </w:rPr>
              <w:t>6</w:t>
            </w:r>
            <w:r w:rsidR="003D3F01">
              <w:rPr>
                <w:webHidden/>
              </w:rPr>
              <w:fldChar w:fldCharType="end"/>
            </w:r>
          </w:hyperlink>
        </w:p>
        <w:p w14:paraId="043E0B7A" w14:textId="46ABDAFA" w:rsidR="003D3F01" w:rsidRDefault="00557E5F">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66771">
              <w:rPr>
                <w:webHidden/>
              </w:rPr>
              <w:t>7</w:t>
            </w:r>
            <w:r w:rsidR="003D3F01">
              <w:rPr>
                <w:webHidden/>
              </w:rPr>
              <w:fldChar w:fldCharType="end"/>
            </w:r>
          </w:hyperlink>
        </w:p>
        <w:p w14:paraId="5B4B0702" w14:textId="792D080B" w:rsidR="003D3F01" w:rsidRDefault="00557E5F">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66771">
              <w:rPr>
                <w:webHidden/>
              </w:rPr>
              <w:t>7</w:t>
            </w:r>
            <w:r w:rsidR="003D3F01">
              <w:rPr>
                <w:webHidden/>
              </w:rPr>
              <w:fldChar w:fldCharType="end"/>
            </w:r>
          </w:hyperlink>
        </w:p>
        <w:p w14:paraId="6858C0B3" w14:textId="768A9511" w:rsidR="003D3F01" w:rsidRDefault="00557E5F">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66771">
              <w:rPr>
                <w:webHidden/>
              </w:rPr>
              <w:t>7</w:t>
            </w:r>
            <w:r w:rsidR="003D3F01">
              <w:rPr>
                <w:webHidden/>
              </w:rPr>
              <w:fldChar w:fldCharType="end"/>
            </w:r>
          </w:hyperlink>
        </w:p>
        <w:p w14:paraId="2FE57F3A" w14:textId="4953F6D9" w:rsidR="003D3F01" w:rsidRDefault="00557E5F">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66771">
              <w:rPr>
                <w:webHidden/>
              </w:rPr>
              <w:t>7</w:t>
            </w:r>
            <w:r w:rsidR="003D3F01">
              <w:rPr>
                <w:webHidden/>
              </w:rPr>
              <w:fldChar w:fldCharType="end"/>
            </w:r>
          </w:hyperlink>
        </w:p>
        <w:p w14:paraId="124E92A3" w14:textId="518CF3BB" w:rsidR="003D3F01" w:rsidRDefault="00557E5F">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66771">
              <w:rPr>
                <w:webHidden/>
              </w:rPr>
              <w:t>8</w:t>
            </w:r>
            <w:r w:rsidR="003D3F01">
              <w:rPr>
                <w:webHidden/>
              </w:rPr>
              <w:fldChar w:fldCharType="end"/>
            </w:r>
          </w:hyperlink>
        </w:p>
        <w:p w14:paraId="6B5C4463" w14:textId="702C14B5" w:rsidR="003D3F01" w:rsidRDefault="00557E5F">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66771">
              <w:rPr>
                <w:webHidden/>
              </w:rPr>
              <w:t>9</w:t>
            </w:r>
            <w:r w:rsidR="003D3F01">
              <w:rPr>
                <w:webHidden/>
              </w:rPr>
              <w:fldChar w:fldCharType="end"/>
            </w:r>
          </w:hyperlink>
        </w:p>
        <w:p w14:paraId="4DB88D9D" w14:textId="76992181" w:rsidR="003D3F01" w:rsidRDefault="00557E5F">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66771">
              <w:rPr>
                <w:webHidden/>
              </w:rPr>
              <w:t>9</w:t>
            </w:r>
            <w:r w:rsidR="003D3F01">
              <w:rPr>
                <w:webHidden/>
              </w:rPr>
              <w:fldChar w:fldCharType="end"/>
            </w:r>
          </w:hyperlink>
        </w:p>
        <w:p w14:paraId="722759A8" w14:textId="0B9158AF" w:rsidR="003D3F01" w:rsidRDefault="00557E5F">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66771">
              <w:rPr>
                <w:webHidden/>
              </w:rPr>
              <w:t>10</w:t>
            </w:r>
            <w:r w:rsidR="003D3F01">
              <w:rPr>
                <w:webHidden/>
              </w:rPr>
              <w:fldChar w:fldCharType="end"/>
            </w:r>
          </w:hyperlink>
        </w:p>
        <w:p w14:paraId="33E65008" w14:textId="4BAD676D" w:rsidR="003D3F01" w:rsidRDefault="00557E5F">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66771">
              <w:rPr>
                <w:webHidden/>
              </w:rPr>
              <w:t>11</w:t>
            </w:r>
            <w:r w:rsidR="003D3F01">
              <w:rPr>
                <w:webHidden/>
              </w:rPr>
              <w:fldChar w:fldCharType="end"/>
            </w:r>
          </w:hyperlink>
        </w:p>
        <w:p w14:paraId="25990033" w14:textId="151BB2C1" w:rsidR="003D3F01" w:rsidRDefault="00557E5F">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66771">
              <w:rPr>
                <w:webHidden/>
              </w:rPr>
              <w:t>13</w:t>
            </w:r>
            <w:r w:rsidR="003D3F01">
              <w:rPr>
                <w:webHidden/>
              </w:rPr>
              <w:fldChar w:fldCharType="end"/>
            </w:r>
          </w:hyperlink>
        </w:p>
        <w:p w14:paraId="79A96E54" w14:textId="7E26C7EF" w:rsidR="003D3F01" w:rsidRDefault="00557E5F">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66771">
              <w:rPr>
                <w:webHidden/>
              </w:rPr>
              <w:t>13</w:t>
            </w:r>
            <w:r w:rsidR="003D3F01">
              <w:rPr>
                <w:webHidden/>
              </w:rPr>
              <w:fldChar w:fldCharType="end"/>
            </w:r>
          </w:hyperlink>
        </w:p>
        <w:p w14:paraId="73FA897E" w14:textId="5E0DEE3E" w:rsidR="003D3F01" w:rsidRDefault="00557E5F">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66771">
              <w:rPr>
                <w:webHidden/>
              </w:rPr>
              <w:t>13</w:t>
            </w:r>
            <w:r w:rsidR="003D3F01">
              <w:rPr>
                <w:webHidden/>
              </w:rPr>
              <w:fldChar w:fldCharType="end"/>
            </w:r>
          </w:hyperlink>
        </w:p>
        <w:p w14:paraId="6D79A613" w14:textId="6F549142" w:rsidR="003D3F01" w:rsidRDefault="00557E5F">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66771">
              <w:rPr>
                <w:webHidden/>
              </w:rPr>
              <w:t>14</w:t>
            </w:r>
            <w:r w:rsidR="003D3F01">
              <w:rPr>
                <w:webHidden/>
              </w:rPr>
              <w:fldChar w:fldCharType="end"/>
            </w:r>
          </w:hyperlink>
        </w:p>
        <w:p w14:paraId="6EE5181E" w14:textId="5ADE3B03" w:rsidR="003D3F01" w:rsidRDefault="00557E5F">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66771">
              <w:rPr>
                <w:webHidden/>
              </w:rPr>
              <w:t>14</w:t>
            </w:r>
            <w:r w:rsidR="003D3F01">
              <w:rPr>
                <w:webHidden/>
              </w:rPr>
              <w:fldChar w:fldCharType="end"/>
            </w:r>
          </w:hyperlink>
        </w:p>
        <w:p w14:paraId="65DB226B" w14:textId="59D96E4B" w:rsidR="003D3F01" w:rsidRDefault="00557E5F">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66771">
              <w:rPr>
                <w:webHidden/>
              </w:rPr>
              <w:t>14</w:t>
            </w:r>
            <w:r w:rsidR="003D3F01">
              <w:rPr>
                <w:webHidden/>
              </w:rPr>
              <w:fldChar w:fldCharType="end"/>
            </w:r>
          </w:hyperlink>
        </w:p>
        <w:p w14:paraId="22C455E3" w14:textId="2A58B478" w:rsidR="003D3F01" w:rsidRDefault="00557E5F">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66771">
              <w:rPr>
                <w:webHidden/>
              </w:rPr>
              <w:t>14</w:t>
            </w:r>
            <w:r w:rsidR="003D3F01">
              <w:rPr>
                <w:webHidden/>
              </w:rPr>
              <w:fldChar w:fldCharType="end"/>
            </w:r>
          </w:hyperlink>
        </w:p>
        <w:p w14:paraId="611FB855" w14:textId="0CA7007B" w:rsidR="003D3F01" w:rsidRDefault="00557E5F">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66771">
              <w:rPr>
                <w:webHidden/>
              </w:rPr>
              <w:t>15</w:t>
            </w:r>
            <w:r w:rsidR="003D3F01">
              <w:rPr>
                <w:webHidden/>
              </w:rPr>
              <w:fldChar w:fldCharType="end"/>
            </w:r>
          </w:hyperlink>
        </w:p>
        <w:p w14:paraId="18EF910A" w14:textId="4EF7ABC8" w:rsidR="003D3F01" w:rsidRDefault="00557E5F">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66771">
              <w:rPr>
                <w:webHidden/>
              </w:rPr>
              <w:t>16</w:t>
            </w:r>
            <w:r w:rsidR="003D3F01">
              <w:rPr>
                <w:webHidden/>
              </w:rPr>
              <w:fldChar w:fldCharType="end"/>
            </w:r>
          </w:hyperlink>
        </w:p>
        <w:p w14:paraId="399BDF49" w14:textId="43A565C6" w:rsidR="003D3F01" w:rsidRDefault="00557E5F">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66771">
              <w:rPr>
                <w:webHidden/>
              </w:rPr>
              <w:t>16</w:t>
            </w:r>
            <w:r w:rsidR="003D3F01">
              <w:rPr>
                <w:webHidden/>
              </w:rPr>
              <w:fldChar w:fldCharType="end"/>
            </w:r>
          </w:hyperlink>
        </w:p>
        <w:p w14:paraId="2BD1C545" w14:textId="5D85ACB4" w:rsidR="003D3F01" w:rsidRDefault="00557E5F">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66771">
              <w:rPr>
                <w:webHidden/>
              </w:rPr>
              <w:t>16</w:t>
            </w:r>
            <w:r w:rsidR="003D3F01">
              <w:rPr>
                <w:webHidden/>
              </w:rPr>
              <w:fldChar w:fldCharType="end"/>
            </w:r>
          </w:hyperlink>
        </w:p>
        <w:p w14:paraId="2989A210" w14:textId="5339E2D4" w:rsidR="003D3F01" w:rsidRDefault="00557E5F">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66771">
              <w:rPr>
                <w:webHidden/>
              </w:rPr>
              <w:t>16</w:t>
            </w:r>
            <w:r w:rsidR="003D3F01">
              <w:rPr>
                <w:webHidden/>
              </w:rPr>
              <w:fldChar w:fldCharType="end"/>
            </w:r>
          </w:hyperlink>
        </w:p>
        <w:p w14:paraId="201B09EB" w14:textId="4F7654F3" w:rsidR="003D3F01" w:rsidRDefault="00557E5F">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66771">
              <w:rPr>
                <w:webHidden/>
              </w:rPr>
              <w:t>18</w:t>
            </w:r>
            <w:r w:rsidR="003D3F01">
              <w:rPr>
                <w:webHidden/>
              </w:rPr>
              <w:fldChar w:fldCharType="end"/>
            </w:r>
          </w:hyperlink>
        </w:p>
        <w:p w14:paraId="48584880" w14:textId="391A6BA3" w:rsidR="003D3F01" w:rsidRDefault="00557E5F">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66771">
              <w:rPr>
                <w:webHidden/>
              </w:rPr>
              <w:t>19</w:t>
            </w:r>
            <w:r w:rsidR="003D3F01">
              <w:rPr>
                <w:webHidden/>
              </w:rPr>
              <w:fldChar w:fldCharType="end"/>
            </w:r>
          </w:hyperlink>
        </w:p>
        <w:p w14:paraId="7DE21EF4" w14:textId="2D4AE877" w:rsidR="003D3F01" w:rsidRDefault="00557E5F">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66771">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8074E8" w:rsidRDefault="00674005" w:rsidP="00530A16">
      <w:pPr>
        <w:jc w:val="center"/>
        <w:rPr>
          <w:rFonts w:cs="Arial"/>
          <w:b/>
          <w:sz w:val="12"/>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8074E8" w:rsidRDefault="00291BC9" w:rsidP="00530A16">
      <w:pPr>
        <w:rPr>
          <w:rFonts w:cs="Arial"/>
          <w:sz w:val="12"/>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8074E8" w:rsidRDefault="005113EF" w:rsidP="00530A16">
      <w:pPr>
        <w:jc w:val="both"/>
        <w:rPr>
          <w:rFonts w:cs="Arial"/>
          <w:sz w:val="14"/>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8074E8" w:rsidRDefault="005113EF" w:rsidP="003953B0">
      <w:pPr>
        <w:tabs>
          <w:tab w:val="num" w:pos="709"/>
        </w:tabs>
        <w:ind w:left="709" w:hanging="709"/>
        <w:jc w:val="both"/>
        <w:rPr>
          <w:rFonts w:cs="Arial"/>
          <w:b/>
          <w:sz w:val="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8074E8" w:rsidRDefault="00AE16EC" w:rsidP="00530A16">
      <w:pPr>
        <w:jc w:val="both"/>
        <w:rPr>
          <w:rFonts w:cs="Arial"/>
          <w:sz w:val="14"/>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8074E8" w:rsidRDefault="007978DB" w:rsidP="003953B0">
      <w:pPr>
        <w:tabs>
          <w:tab w:val="num" w:pos="709"/>
        </w:tabs>
        <w:ind w:left="709" w:hanging="709"/>
        <w:jc w:val="both"/>
        <w:rPr>
          <w:rFonts w:cs="Arial"/>
          <w:b/>
          <w:sz w:val="14"/>
          <w:szCs w:val="18"/>
          <w:lang w:val="es-BO"/>
        </w:rPr>
      </w:pPr>
    </w:p>
    <w:p w14:paraId="2D1B821A" w14:textId="77777777" w:rsidR="00F2253F" w:rsidRPr="006F7EE6" w:rsidRDefault="00F2253F" w:rsidP="00E644EE">
      <w:pPr>
        <w:pStyle w:val="Ttulo2"/>
        <w:tabs>
          <w:tab w:val="clear" w:pos="794"/>
        </w:tabs>
        <w:ind w:left="1276" w:hanging="709"/>
        <w:rPr>
          <w:rFonts w:ascii="Verdana" w:hAnsi="Verdana"/>
          <w:sz w:val="18"/>
          <w:szCs w:val="18"/>
          <w:u w:val="none"/>
          <w:lang w:val="es-BO"/>
        </w:rPr>
      </w:pPr>
      <w:bookmarkStart w:id="6" w:name="_Toc346873776"/>
      <w:r w:rsidRPr="006F7EE6">
        <w:rPr>
          <w:rFonts w:ascii="Verdana" w:hAnsi="Verdana"/>
          <w:sz w:val="18"/>
          <w:szCs w:val="18"/>
          <w:u w:val="none"/>
          <w:lang w:val="es-BO"/>
        </w:rPr>
        <w:t>Inspección Previa</w:t>
      </w:r>
      <w:bookmarkEnd w:id="6"/>
    </w:p>
    <w:p w14:paraId="135AD7CB" w14:textId="77777777" w:rsidR="002F02AD" w:rsidRPr="006F7EE6" w:rsidRDefault="002F02AD" w:rsidP="00516563">
      <w:pPr>
        <w:ind w:left="1134" w:hanging="567"/>
        <w:jc w:val="both"/>
        <w:rPr>
          <w:rFonts w:cs="Arial"/>
          <w:sz w:val="18"/>
          <w:szCs w:val="18"/>
          <w:lang w:val="es-BO"/>
        </w:rPr>
      </w:pPr>
    </w:p>
    <w:p w14:paraId="1A64C3CD" w14:textId="77777777" w:rsidR="008E1655" w:rsidRPr="009956C4" w:rsidRDefault="008E1655" w:rsidP="008E1655">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14:paraId="27985795" w14:textId="77777777" w:rsidR="008E1655" w:rsidRPr="006F7EE6" w:rsidRDefault="008E1655" w:rsidP="00E644EE">
      <w:pPr>
        <w:ind w:left="1276"/>
        <w:jc w:val="both"/>
        <w:rPr>
          <w:rFonts w:cs="Arial"/>
          <w:sz w:val="12"/>
          <w:szCs w:val="18"/>
          <w:lang w:val="es-BO"/>
        </w:rPr>
      </w:pPr>
    </w:p>
    <w:p w14:paraId="6AA01763"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6F7EE6">
        <w:rPr>
          <w:rFonts w:ascii="Verdana" w:hAnsi="Verdana" w:cs="Arial"/>
          <w:sz w:val="18"/>
          <w:szCs w:val="18"/>
          <w:u w:val="none"/>
          <w:lang w:val="es-BO"/>
        </w:rPr>
        <w:t xml:space="preserve">Consultas </w:t>
      </w:r>
      <w:r w:rsidR="008924DD" w:rsidRPr="006F7EE6">
        <w:rPr>
          <w:rFonts w:ascii="Verdana" w:hAnsi="Verdana" w:cs="Arial"/>
          <w:sz w:val="18"/>
          <w:szCs w:val="18"/>
          <w:u w:val="none"/>
          <w:lang w:val="es-BO"/>
        </w:rPr>
        <w:t xml:space="preserve">Escritas </w:t>
      </w:r>
      <w:r w:rsidRPr="006F7EE6">
        <w:rPr>
          <w:rFonts w:ascii="Verdana" w:hAnsi="Verdana" w:cs="Arial"/>
          <w:sz w:val="18"/>
          <w:szCs w:val="18"/>
          <w:u w:val="none"/>
          <w:lang w:val="es-BO"/>
        </w:rPr>
        <w:t>sobre el DBC</w:t>
      </w:r>
      <w:bookmarkEnd w:id="7"/>
    </w:p>
    <w:p w14:paraId="1AAE245B" w14:textId="77777777" w:rsidR="002F02AD" w:rsidRPr="006F7EE6" w:rsidRDefault="002F02AD" w:rsidP="00516563">
      <w:pPr>
        <w:ind w:left="1134" w:hanging="567"/>
        <w:jc w:val="both"/>
        <w:rPr>
          <w:rFonts w:cs="Arial"/>
          <w:szCs w:val="18"/>
          <w:lang w:val="es-BO"/>
        </w:rPr>
      </w:pPr>
    </w:p>
    <w:p w14:paraId="0762E524" w14:textId="77777777" w:rsidR="008E1655" w:rsidRPr="009956C4" w:rsidRDefault="008E1655" w:rsidP="008E1655">
      <w:pPr>
        <w:ind w:left="1276"/>
        <w:jc w:val="both"/>
        <w:rPr>
          <w:rFonts w:cs="Arial"/>
          <w:sz w:val="18"/>
          <w:szCs w:val="18"/>
          <w:lang w:val="es-BO"/>
        </w:rPr>
      </w:pPr>
      <w:r w:rsidRPr="009956C4">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14:paraId="7CC22EF2" w14:textId="77777777" w:rsidR="006F7EE6" w:rsidRPr="006F7EE6" w:rsidRDefault="006F7EE6" w:rsidP="00516563">
      <w:pPr>
        <w:ind w:left="1134" w:hanging="567"/>
        <w:jc w:val="both"/>
        <w:rPr>
          <w:rFonts w:cs="Arial"/>
          <w:sz w:val="18"/>
          <w:szCs w:val="18"/>
          <w:lang w:val="es-BO"/>
        </w:rPr>
      </w:pPr>
    </w:p>
    <w:p w14:paraId="487536C4"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6F7EE6">
        <w:rPr>
          <w:rFonts w:ascii="Verdana" w:hAnsi="Verdana" w:cs="Arial"/>
          <w:sz w:val="18"/>
          <w:szCs w:val="18"/>
          <w:u w:val="none"/>
          <w:lang w:val="es-BO"/>
        </w:rPr>
        <w:t>Reunión Informativa de Aclaración</w:t>
      </w:r>
      <w:bookmarkEnd w:id="8"/>
    </w:p>
    <w:p w14:paraId="53C2E3B4" w14:textId="77777777" w:rsidR="002F02AD" w:rsidRPr="006F7EE6" w:rsidRDefault="002F02AD" w:rsidP="00516563">
      <w:pPr>
        <w:ind w:left="1134" w:hanging="567"/>
        <w:jc w:val="both"/>
        <w:rPr>
          <w:rFonts w:cs="Arial"/>
          <w:sz w:val="18"/>
          <w:szCs w:val="18"/>
          <w:lang w:val="es-BO"/>
        </w:rPr>
      </w:pPr>
    </w:p>
    <w:p w14:paraId="6CC518D2" w14:textId="77777777" w:rsidR="008E1655" w:rsidRDefault="008E1655" w:rsidP="008E1655">
      <w:pPr>
        <w:ind w:left="1276"/>
        <w:jc w:val="both"/>
        <w:rPr>
          <w:rFonts w:cs="Arial"/>
          <w:sz w:val="18"/>
          <w:szCs w:val="18"/>
          <w:lang w:val="es-BO"/>
        </w:rPr>
      </w:pPr>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605627A6" w14:textId="77777777" w:rsidR="008E1655" w:rsidRDefault="008E1655" w:rsidP="008E1655">
      <w:pPr>
        <w:ind w:left="1276"/>
        <w:jc w:val="both"/>
        <w:rPr>
          <w:rFonts w:cs="Arial"/>
          <w:sz w:val="18"/>
          <w:szCs w:val="18"/>
          <w:lang w:val="es-BO"/>
        </w:rPr>
      </w:pPr>
    </w:p>
    <w:p w14:paraId="643BF2C7" w14:textId="77777777" w:rsidR="008E1655" w:rsidRPr="009956C4" w:rsidRDefault="008E1655" w:rsidP="008E1655">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14:paraId="6ADDB693" w14:textId="77777777" w:rsidR="008E1655" w:rsidRPr="009956C4" w:rsidRDefault="008E1655" w:rsidP="008E1655">
      <w:pPr>
        <w:ind w:left="1276"/>
        <w:jc w:val="both"/>
        <w:rPr>
          <w:rFonts w:cs="Arial"/>
          <w:sz w:val="18"/>
          <w:szCs w:val="18"/>
          <w:lang w:val="es-BO"/>
        </w:rPr>
      </w:pPr>
    </w:p>
    <w:p w14:paraId="56B21006" w14:textId="77777777" w:rsidR="008E1655" w:rsidRPr="00451160" w:rsidRDefault="008E1655" w:rsidP="008E1655">
      <w:pPr>
        <w:ind w:left="1276"/>
        <w:jc w:val="both"/>
        <w:rPr>
          <w:rFonts w:cs="Arial"/>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w:t>
      </w:r>
      <w:r w:rsidRPr="00451160">
        <w:rPr>
          <w:rFonts w:cs="Arial"/>
          <w:sz w:val="18"/>
          <w:szCs w:val="18"/>
          <w:lang w:val="es-BO"/>
        </w:rPr>
        <w:lastRenderedPageBreak/>
        <w:t xml:space="preserve">deberá ser publicada en el SICOES y remitida a los participantes al correo electrónico desde el cual efectuaron las consultas. </w:t>
      </w:r>
    </w:p>
    <w:p w14:paraId="3F7C1384" w14:textId="77777777" w:rsidR="007A4A1B" w:rsidRPr="007A4A1B" w:rsidRDefault="007A4A1B" w:rsidP="007A4A1B">
      <w:pPr>
        <w:ind w:left="1276"/>
        <w:jc w:val="both"/>
        <w:rPr>
          <w:rFonts w:cs="Arial"/>
          <w:b/>
          <w:i/>
          <w:sz w:val="18"/>
          <w:szCs w:val="18"/>
          <w:lang w:val="es-BO"/>
        </w:rPr>
      </w:pPr>
    </w:p>
    <w:p w14:paraId="3EF88410" w14:textId="1F12EAB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89035F"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14:paraId="3056CF80" w14:textId="77777777" w:rsidR="00674005" w:rsidRDefault="00674005" w:rsidP="00726E88">
      <w:pPr>
        <w:ind w:left="567"/>
        <w:jc w:val="both"/>
        <w:rPr>
          <w:rFonts w:cs="Arial"/>
          <w:sz w:val="18"/>
          <w:szCs w:val="18"/>
        </w:rPr>
      </w:pPr>
    </w:p>
    <w:p w14:paraId="42B1D6C6" w14:textId="77777777" w:rsidR="007A4A1B" w:rsidRPr="00451160" w:rsidRDefault="007A4A1B"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00434A5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5BD1A19F" w14:textId="27573A1C" w:rsidR="00F25EE8" w:rsidRDefault="00A72FB0" w:rsidP="004D0303">
      <w:pPr>
        <w:numPr>
          <w:ilvl w:val="0"/>
          <w:numId w:val="6"/>
        </w:numPr>
        <w:tabs>
          <w:tab w:val="clear" w:pos="1773"/>
        </w:tabs>
        <w:ind w:left="1843" w:hanging="567"/>
        <w:jc w:val="both"/>
        <w:rPr>
          <w:rFonts w:cs="Arial"/>
          <w:sz w:val="18"/>
          <w:szCs w:val="18"/>
          <w:lang w:val="es-BO"/>
        </w:rPr>
      </w:pPr>
      <w:r w:rsidRPr="004D0303">
        <w:rPr>
          <w:rFonts w:cs="Arial"/>
          <w:b/>
          <w:sz w:val="18"/>
          <w:szCs w:val="18"/>
          <w:lang w:val="es-BO"/>
        </w:rPr>
        <w:t>Garantía de Cumplimiento de Contrato.</w:t>
      </w:r>
      <w:r w:rsidR="0011664B" w:rsidRPr="004D0303">
        <w:rPr>
          <w:rFonts w:cs="Arial"/>
          <w:b/>
          <w:sz w:val="18"/>
          <w:szCs w:val="18"/>
          <w:lang w:val="es-BO"/>
        </w:rPr>
        <w:t xml:space="preserve"> </w:t>
      </w:r>
      <w:r w:rsidR="00F25EE8" w:rsidRPr="004D0303">
        <w:rPr>
          <w:rFonts w:cs="Arial"/>
          <w:sz w:val="18"/>
          <w:szCs w:val="18"/>
          <w:lang w:val="es-BO"/>
        </w:rPr>
        <w:t>La entidad convocante solicitar</w:t>
      </w:r>
      <w:r w:rsidR="000B6395" w:rsidRPr="004D0303">
        <w:rPr>
          <w:rFonts w:cs="Arial"/>
          <w:sz w:val="18"/>
          <w:szCs w:val="18"/>
          <w:lang w:val="es-BO"/>
        </w:rPr>
        <w:t>á</w:t>
      </w:r>
      <w:r w:rsidR="0011664B" w:rsidRPr="004D0303">
        <w:rPr>
          <w:rFonts w:cs="Arial"/>
          <w:sz w:val="18"/>
          <w:szCs w:val="18"/>
          <w:lang w:val="es-BO"/>
        </w:rPr>
        <w:t xml:space="preserve"> </w:t>
      </w:r>
      <w:r w:rsidRPr="004D0303">
        <w:rPr>
          <w:rFonts w:cs="Arial"/>
          <w:sz w:val="18"/>
          <w:szCs w:val="18"/>
          <w:lang w:val="es-BO"/>
        </w:rPr>
        <w:t xml:space="preserve">la Garantía de Cumplimiento de Contrato </w:t>
      </w:r>
      <w:r w:rsidR="00387450" w:rsidRPr="004D0303">
        <w:rPr>
          <w:rFonts w:cs="Arial"/>
          <w:sz w:val="18"/>
          <w:szCs w:val="18"/>
          <w:lang w:val="es-BO"/>
        </w:rPr>
        <w:t>equivalente al</w:t>
      </w:r>
      <w:r w:rsidR="0011664B" w:rsidRPr="004D0303">
        <w:rPr>
          <w:rFonts w:cs="Arial"/>
          <w:sz w:val="18"/>
          <w:szCs w:val="18"/>
          <w:lang w:val="es-BO"/>
        </w:rPr>
        <w:t xml:space="preserve"> </w:t>
      </w:r>
      <w:r w:rsidR="00E73C38" w:rsidRPr="004D0303">
        <w:rPr>
          <w:rFonts w:cs="Arial"/>
          <w:sz w:val="18"/>
          <w:szCs w:val="18"/>
          <w:lang w:val="es-BO"/>
        </w:rPr>
        <w:t>siete por ciento (</w:t>
      </w:r>
      <w:r w:rsidRPr="004D0303">
        <w:rPr>
          <w:rFonts w:cs="Arial"/>
          <w:sz w:val="18"/>
          <w:szCs w:val="18"/>
          <w:lang w:val="es-BO"/>
        </w:rPr>
        <w:t>7%</w:t>
      </w:r>
      <w:r w:rsidR="00E73C38" w:rsidRPr="004D0303">
        <w:rPr>
          <w:rFonts w:cs="Arial"/>
          <w:sz w:val="18"/>
          <w:szCs w:val="18"/>
          <w:lang w:val="es-BO"/>
        </w:rPr>
        <w:t>)</w:t>
      </w:r>
      <w:r w:rsidRPr="004D0303">
        <w:rPr>
          <w:rFonts w:cs="Arial"/>
          <w:sz w:val="18"/>
          <w:szCs w:val="18"/>
          <w:lang w:val="es-BO"/>
        </w:rPr>
        <w:t xml:space="preserve"> del monto del contrato. </w:t>
      </w:r>
      <w:r w:rsidR="00F25EE8" w:rsidRPr="004D0303">
        <w:rPr>
          <w:rFonts w:cs="Arial"/>
          <w:sz w:val="18"/>
          <w:szCs w:val="18"/>
          <w:lang w:val="es-BO"/>
        </w:rPr>
        <w:t>Cuando se tengan programados pagos parciales, en sustitución de la Garantía de Cumplimiento de Contrato, se podrá prever una retención del siete por ciento (7%) de cada pago.</w:t>
      </w:r>
      <w:r w:rsidR="007807DF" w:rsidRPr="004D0303">
        <w:rPr>
          <w:rFonts w:cs="Arial"/>
          <w:sz w:val="18"/>
          <w:szCs w:val="18"/>
          <w:lang w:val="es-BO"/>
        </w:rPr>
        <w:t xml:space="preserve"> </w:t>
      </w:r>
    </w:p>
    <w:p w14:paraId="585D0E0D" w14:textId="77777777" w:rsidR="004D0303" w:rsidRPr="004D0303" w:rsidRDefault="004D0303" w:rsidP="004D0303">
      <w:pPr>
        <w:ind w:left="1843"/>
        <w:jc w:val="both"/>
        <w:rPr>
          <w:rFonts w:cs="Arial"/>
          <w:sz w:val="18"/>
          <w:szCs w:val="18"/>
          <w:lang w:val="es-BO"/>
        </w:rPr>
      </w:pPr>
    </w:p>
    <w:p w14:paraId="143228E1" w14:textId="04F0E650"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7807DF">
        <w:rPr>
          <w:rFonts w:cs="Arial"/>
          <w:sz w:val="18"/>
          <w:szCs w:val="18"/>
          <w:lang w:val="es-BO"/>
        </w:rPr>
        <w:t xml:space="preserve"> </w:t>
      </w:r>
    </w:p>
    <w:p w14:paraId="63570A97" w14:textId="77777777" w:rsidR="005A2D83" w:rsidRPr="009956C4" w:rsidRDefault="005A2D83" w:rsidP="00E644EE">
      <w:pPr>
        <w:ind w:left="1843"/>
        <w:jc w:val="both"/>
        <w:rPr>
          <w:rFonts w:cs="Arial"/>
          <w:sz w:val="18"/>
          <w:szCs w:val="18"/>
          <w:lang w:val="es-BO"/>
        </w:rPr>
      </w:pPr>
    </w:p>
    <w:p w14:paraId="1D3E2E4E" w14:textId="5F4EC743"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75832BF1" w14:textId="77777777" w:rsidR="000F41EA" w:rsidRPr="009956C4" w:rsidRDefault="000F41EA" w:rsidP="00E644EE">
      <w:pPr>
        <w:ind w:left="1843" w:hanging="567"/>
        <w:jc w:val="both"/>
        <w:rPr>
          <w:rFonts w:cs="Arial"/>
          <w:sz w:val="18"/>
          <w:szCs w:val="18"/>
          <w:lang w:val="es-BO"/>
        </w:rPr>
      </w:pPr>
    </w:p>
    <w:p w14:paraId="74927AB9" w14:textId="70834439"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w:t>
      </w:r>
      <w:r w:rsidRPr="006F17CE">
        <w:rPr>
          <w:rFonts w:cs="Arial"/>
          <w:sz w:val="18"/>
          <w:szCs w:val="18"/>
          <w:lang w:val="es-BO"/>
        </w:rPr>
        <w:lastRenderedPageBreak/>
        <w:t>contratante podrá efectuar una retención del monto equivalente a la garantía solicitada.</w:t>
      </w:r>
    </w:p>
    <w:p w14:paraId="3D3ABEE5" w14:textId="77777777" w:rsidR="006F17CE" w:rsidRPr="006F17CE" w:rsidRDefault="006F17CE" w:rsidP="006F17CE">
      <w:pPr>
        <w:tabs>
          <w:tab w:val="num" w:pos="1701"/>
        </w:tabs>
        <w:ind w:left="1843"/>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6F7EE6" w:rsidRDefault="00B13FC1" w:rsidP="00B13FC1">
      <w:pPr>
        <w:ind w:left="1843"/>
        <w:jc w:val="both"/>
        <w:rPr>
          <w:rFonts w:cs="Arial"/>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6F7EE6" w:rsidRDefault="00561143" w:rsidP="00530A16">
      <w:pPr>
        <w:jc w:val="both"/>
        <w:rPr>
          <w:rFonts w:cs="Arial"/>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6F7EE6" w:rsidRDefault="00561143" w:rsidP="009F138A">
      <w:pPr>
        <w:ind w:left="1134"/>
        <w:jc w:val="both"/>
        <w:rPr>
          <w:rFonts w:cs="Arial"/>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Default="0013017D" w:rsidP="0013017D">
      <w:pPr>
        <w:rPr>
          <w:lang w:val="es-BO"/>
        </w:rPr>
      </w:pPr>
    </w:p>
    <w:p w14:paraId="28C03985" w14:textId="77777777" w:rsidR="004D0303" w:rsidRPr="009956C4" w:rsidRDefault="004D0303"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lastRenderedPageBreak/>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Default="005E4DAB" w:rsidP="002545E0">
      <w:pPr>
        <w:pStyle w:val="Ttulo1"/>
        <w:numPr>
          <w:ilvl w:val="0"/>
          <w:numId w:val="0"/>
        </w:numPr>
        <w:ind w:left="567"/>
        <w:rPr>
          <w:rFonts w:cs="Arial"/>
          <w:sz w:val="18"/>
          <w:szCs w:val="18"/>
          <w:u w:val="none"/>
          <w:lang w:val="es-ES" w:eastAsia="en-US"/>
        </w:rPr>
      </w:pPr>
    </w:p>
    <w:p w14:paraId="089E4562" w14:textId="77777777" w:rsidR="004D0303" w:rsidRDefault="004D0303" w:rsidP="004D0303">
      <w:pPr>
        <w:rPr>
          <w:lang w:eastAsia="en-US"/>
        </w:rPr>
      </w:pPr>
    </w:p>
    <w:p w14:paraId="3AD883F6" w14:textId="77777777" w:rsidR="004D0303" w:rsidRPr="004D0303" w:rsidRDefault="004D0303" w:rsidP="004D0303">
      <w:pPr>
        <w:rPr>
          <w:lang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D9AECB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A52172">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sidR="00A52172">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11BA1D1A" w14:textId="77777777" w:rsidR="006F17CE" w:rsidRDefault="006F17CE" w:rsidP="00C82EEA">
      <w:pPr>
        <w:jc w:val="both"/>
        <w:rPr>
          <w:rFonts w:cs="Arial"/>
          <w:b/>
          <w:i/>
          <w:color w:val="FF0000"/>
          <w:sz w:val="18"/>
          <w:szCs w:val="18"/>
          <w:lang w:val="es-BO"/>
        </w:rPr>
      </w:pPr>
    </w:p>
    <w:p w14:paraId="17B6C3DD" w14:textId="77777777" w:rsidR="007A4A1B" w:rsidRDefault="007A4A1B" w:rsidP="00C82EEA">
      <w:pPr>
        <w:jc w:val="both"/>
        <w:rPr>
          <w:rFonts w:cs="Arial"/>
          <w:b/>
          <w:i/>
          <w:color w:val="FF0000"/>
          <w:sz w:val="18"/>
          <w:szCs w:val="18"/>
          <w:lang w:val="es-BO"/>
        </w:rPr>
      </w:pPr>
    </w:p>
    <w:p w14:paraId="55B91D09" w14:textId="77777777" w:rsidR="00344654" w:rsidRDefault="00344654" w:rsidP="00C82EEA">
      <w:pPr>
        <w:jc w:val="both"/>
        <w:rPr>
          <w:rFonts w:cs="Arial"/>
          <w:b/>
          <w:i/>
          <w:color w:val="FF0000"/>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C67916" w:rsidRDefault="00372543" w:rsidP="002545E0">
      <w:pPr>
        <w:rPr>
          <w:sz w:val="14"/>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C67916" w:rsidRDefault="00777ABB" w:rsidP="002545E0">
      <w:pPr>
        <w:rPr>
          <w:sz w:val="12"/>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C67916" w:rsidRDefault="00777ABB" w:rsidP="00777ABB">
      <w:pPr>
        <w:pStyle w:val="Prrafodelista"/>
        <w:ind w:left="567"/>
        <w:jc w:val="both"/>
        <w:rPr>
          <w:rFonts w:ascii="Verdana" w:hAnsi="Verdana"/>
          <w:b/>
          <w:sz w:val="14"/>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C67916"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C67916" w:rsidRDefault="00777ABB" w:rsidP="002545E0">
      <w:pPr>
        <w:pStyle w:val="Ttulo3"/>
        <w:numPr>
          <w:ilvl w:val="0"/>
          <w:numId w:val="0"/>
        </w:numPr>
        <w:ind w:left="2127"/>
        <w:jc w:val="both"/>
        <w:rPr>
          <w:rFonts w:ascii="Verdana" w:hAnsi="Verdana"/>
          <w:sz w:val="14"/>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C67916" w:rsidRDefault="00777ABB" w:rsidP="002545E0">
      <w:pPr>
        <w:pStyle w:val="Ttulo3"/>
        <w:numPr>
          <w:ilvl w:val="0"/>
          <w:numId w:val="0"/>
        </w:numPr>
        <w:ind w:left="2127"/>
        <w:jc w:val="both"/>
        <w:rPr>
          <w:rFonts w:ascii="Verdana" w:hAnsi="Verdana"/>
          <w:sz w:val="14"/>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C67916" w:rsidRDefault="00777ABB" w:rsidP="002545E0">
      <w:pPr>
        <w:pStyle w:val="Ttulo3"/>
        <w:numPr>
          <w:ilvl w:val="0"/>
          <w:numId w:val="0"/>
        </w:numPr>
        <w:ind w:left="2127"/>
        <w:jc w:val="both"/>
        <w:rPr>
          <w:rFonts w:ascii="Verdana" w:hAnsi="Verdana"/>
          <w:sz w:val="14"/>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C67916" w:rsidRDefault="00BC0FBF" w:rsidP="002545E0">
      <w:pPr>
        <w:rPr>
          <w:sz w:val="12"/>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C67916" w:rsidRDefault="0018047E" w:rsidP="007D24F0">
      <w:pPr>
        <w:rPr>
          <w:sz w:val="12"/>
        </w:rPr>
      </w:pPr>
    </w:p>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w:t>
      </w:r>
      <w:r w:rsidRPr="005B7569">
        <w:rPr>
          <w:rFonts w:ascii="Verdana" w:hAnsi="Verdana" w:cs="Arial"/>
          <w:sz w:val="18"/>
          <w:szCs w:val="18"/>
          <w:u w:val="none"/>
          <w:lang w:val="es-BO"/>
        </w:rPr>
        <w:lastRenderedPageBreak/>
        <w:t>adhesiva transparente sobre las firmas y sellos, dirigido a la entidad convocante, citando el Número de Proceso, el Código Único de Contrataciones Estatales (CUCE) y el objeto de la Convocatoria.</w:t>
      </w:r>
    </w:p>
    <w:p w14:paraId="2C250822" w14:textId="50EEC5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6F7EE6" w:rsidRDefault="00B640EC" w:rsidP="00C95789">
      <w:pPr>
        <w:pStyle w:val="Ttulo3"/>
        <w:numPr>
          <w:ilvl w:val="0"/>
          <w:numId w:val="0"/>
        </w:numPr>
        <w:jc w:val="both"/>
        <w:rPr>
          <w:rFonts w:ascii="Verdana" w:hAnsi="Verdana"/>
          <w:sz w:val="14"/>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1C42F724" w14:textId="46C975C3"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Default="0098019B" w:rsidP="00530A16">
      <w:pPr>
        <w:jc w:val="both"/>
        <w:rPr>
          <w:rFonts w:cs="Arial"/>
          <w:sz w:val="18"/>
          <w:szCs w:val="18"/>
          <w:lang w:val="es-BO"/>
        </w:rPr>
      </w:pPr>
    </w:p>
    <w:p w14:paraId="5F7562AF" w14:textId="77777777" w:rsidR="007A4A1B" w:rsidRPr="00451160" w:rsidRDefault="007A4A1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6F7EE6" w:rsidRDefault="00277BBE" w:rsidP="00277BBE">
      <w:pPr>
        <w:tabs>
          <w:tab w:val="left" w:pos="567"/>
        </w:tabs>
        <w:ind w:left="1276"/>
        <w:jc w:val="both"/>
        <w:rPr>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lastRenderedPageBreak/>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BC4738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lastRenderedPageBreak/>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086E2B2" w14:textId="094B426C" w:rsidR="00C712C0" w:rsidRDefault="0032182A" w:rsidP="004D0303">
      <w:pPr>
        <w:pStyle w:val="Ttulo1"/>
        <w:tabs>
          <w:tab w:val="num" w:pos="567"/>
        </w:tabs>
        <w:ind w:left="567" w:hanging="567"/>
        <w:jc w:val="both"/>
        <w:rPr>
          <w:rFonts w:ascii="Verdana" w:hAnsi="Verdana" w:cs="Arial"/>
          <w:sz w:val="18"/>
          <w:szCs w:val="18"/>
          <w:u w:val="none"/>
          <w:lang w:val="es-BO"/>
        </w:rPr>
      </w:pPr>
      <w:bookmarkStart w:id="62" w:name="_Toc94726521"/>
      <w:r w:rsidRPr="004D0303">
        <w:rPr>
          <w:rFonts w:ascii="Verdana" w:hAnsi="Verdana" w:cs="Arial"/>
          <w:sz w:val="18"/>
          <w:szCs w:val="18"/>
          <w:u w:val="none"/>
          <w:lang w:val="es-BO"/>
        </w:rPr>
        <w:t>MODIFICACIONES AL CONTRATO</w:t>
      </w:r>
      <w:bookmarkEnd w:id="62"/>
      <w:r w:rsidR="00DB7B36" w:rsidRPr="004D0303">
        <w:rPr>
          <w:rFonts w:ascii="Verdana" w:hAnsi="Verdana" w:cs="Arial"/>
          <w:sz w:val="18"/>
          <w:szCs w:val="18"/>
          <w:u w:val="none"/>
          <w:lang w:val="es-BO"/>
        </w:rPr>
        <w:t xml:space="preserve"> </w:t>
      </w:r>
    </w:p>
    <w:p w14:paraId="273FEE78" w14:textId="77777777" w:rsidR="004D0303" w:rsidRPr="004D0303" w:rsidRDefault="004D0303" w:rsidP="004D0303">
      <w:pPr>
        <w:rPr>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0AD2310" w14:textId="77777777" w:rsidR="00211748" w:rsidRDefault="00211748" w:rsidP="002473EE">
      <w:pPr>
        <w:jc w:val="center"/>
        <w:rPr>
          <w:rFonts w:cs="Arial"/>
          <w:b/>
          <w:sz w:val="18"/>
          <w:lang w:val="es-BO"/>
        </w:rPr>
      </w:pPr>
    </w:p>
    <w:p w14:paraId="0ABA3F38" w14:textId="77777777" w:rsidR="00AA3932" w:rsidRDefault="00AA3932" w:rsidP="002473EE">
      <w:pPr>
        <w:jc w:val="center"/>
        <w:rPr>
          <w:rFonts w:cs="Arial"/>
          <w:b/>
          <w:sz w:val="18"/>
          <w:lang w:val="es-BO"/>
        </w:rPr>
      </w:pPr>
    </w:p>
    <w:p w14:paraId="3557AFBD" w14:textId="77777777" w:rsidR="007A4A1B" w:rsidRDefault="007A4A1B" w:rsidP="002473EE">
      <w:pPr>
        <w:jc w:val="center"/>
        <w:rPr>
          <w:rFonts w:cs="Arial"/>
          <w:b/>
          <w:sz w:val="18"/>
          <w:lang w:val="es-BO"/>
        </w:rPr>
      </w:pPr>
    </w:p>
    <w:p w14:paraId="5E53FFE7" w14:textId="77777777" w:rsidR="00211748" w:rsidRDefault="00211748" w:rsidP="002473EE">
      <w:pPr>
        <w:jc w:val="center"/>
        <w:rPr>
          <w:rFonts w:cs="Arial"/>
          <w:b/>
          <w:sz w:val="18"/>
          <w:lang w:val="es-BO"/>
        </w:rPr>
      </w:pPr>
    </w:p>
    <w:p w14:paraId="3FFD4113" w14:textId="3EDE3FE8"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2B3B2C">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33FF2516" w:rsidR="0024332A" w:rsidRPr="009956C4" w:rsidRDefault="00863431" w:rsidP="007713AE">
            <w:pPr>
              <w:rPr>
                <w:rFonts w:ascii="Arial" w:hAnsi="Arial" w:cs="Arial"/>
                <w:sz w:val="12"/>
                <w:lang w:val="es-BO"/>
              </w:rPr>
            </w:pPr>
            <w:r>
              <w:rPr>
                <w:rFonts w:ascii="Arial" w:hAnsi="Arial" w:cs="Arial"/>
                <w:lang w:val="es-BO"/>
              </w:rPr>
              <w:t>ANPE – C Nº 0</w:t>
            </w:r>
            <w:r w:rsidR="007713AE">
              <w:rPr>
                <w:rFonts w:ascii="Arial" w:hAnsi="Arial" w:cs="Arial"/>
                <w:lang w:val="es-BO"/>
              </w:rPr>
              <w:t>59</w:t>
            </w:r>
            <w:r w:rsidR="00507C36">
              <w:rPr>
                <w:rFonts w:ascii="Arial" w:hAnsi="Arial" w:cs="Arial"/>
                <w:lang w:val="es-BO"/>
              </w:rPr>
              <w:t>/2</w:t>
            </w:r>
            <w:r>
              <w:rPr>
                <w:rFonts w:ascii="Arial" w:hAnsi="Arial" w:cs="Arial"/>
                <w:lang w:val="es-BO"/>
              </w:rPr>
              <w:t>02</w:t>
            </w:r>
            <w:r w:rsidR="007713AE">
              <w:rPr>
                <w:rFonts w:ascii="Arial" w:hAnsi="Arial" w:cs="Arial"/>
                <w:lang w:val="es-BO"/>
              </w:rPr>
              <w:t>1</w:t>
            </w:r>
            <w:r>
              <w:rPr>
                <w:rFonts w:ascii="Arial" w:hAnsi="Arial" w:cs="Arial"/>
                <w:lang w:val="es-BO"/>
              </w:rPr>
              <w:t xml:space="preserve">– </w:t>
            </w:r>
            <w:r w:rsidR="00E92F22">
              <w:rPr>
                <w:rFonts w:ascii="Arial" w:hAnsi="Arial" w:cs="Arial"/>
                <w:lang w:val="es-BO"/>
              </w:rPr>
              <w:t>3</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115FE"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2F84DC81"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79732830" w:rsidR="005A3A25" w:rsidRPr="00A93AB0" w:rsidRDefault="005A3A25" w:rsidP="00B115FE">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3E9872A6"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5627594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45CCA01D"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09275AA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9F0E25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01EC1BBD"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32A0A754" w:rsidR="005A3A25" w:rsidRPr="00A93AB0" w:rsidRDefault="0045497E" w:rsidP="00DB101C">
            <w:pPr>
              <w:jc w:val="center"/>
              <w:rPr>
                <w:rFonts w:ascii="Arial" w:hAnsi="Arial" w:cs="Arial"/>
                <w:lang w:val="es-BO"/>
              </w:rPr>
            </w:pPr>
            <w:r>
              <w:rPr>
                <w:rFonts w:ascii="Arial" w:hAnsi="Arial" w:cs="Arial"/>
                <w:lang w:val="es-BO"/>
              </w:rPr>
              <w:t>3</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5143C829" w:rsidR="005A3A25" w:rsidRPr="00A93AB0" w:rsidRDefault="00507C36" w:rsidP="00DB101C">
            <w:pPr>
              <w:jc w:val="center"/>
              <w:rPr>
                <w:rFonts w:ascii="Arial" w:hAnsi="Arial" w:cs="Arial"/>
                <w:lang w:val="es-BO"/>
              </w:rPr>
            </w:pPr>
            <w:r w:rsidRPr="00A93AB0">
              <w:rPr>
                <w:rFonts w:ascii="Arial" w:hAnsi="Arial" w:cs="Arial"/>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5A3A25" w:rsidRPr="002662F5" w14:paraId="6BA48C36" w14:textId="77777777" w:rsidTr="00D73497">
        <w:trPr>
          <w:jc w:val="center"/>
        </w:trPr>
        <w:tc>
          <w:tcPr>
            <w:tcW w:w="1669"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45"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344"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310"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4"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9"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9"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D73497">
        <w:trPr>
          <w:trHeight w:val="227"/>
          <w:jc w:val="center"/>
        </w:trPr>
        <w:tc>
          <w:tcPr>
            <w:tcW w:w="1669"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BE355" w14:textId="77777777" w:rsidR="007713AE" w:rsidRPr="007713AE" w:rsidRDefault="007713AE" w:rsidP="007713AE">
            <w:pPr>
              <w:tabs>
                <w:tab w:val="left" w:pos="1634"/>
              </w:tabs>
              <w:jc w:val="center"/>
              <w:rPr>
                <w:rFonts w:ascii="Arial" w:hAnsi="Arial" w:cs="Arial"/>
                <w:b/>
                <w:bCs/>
                <w:lang w:val="es-BO"/>
              </w:rPr>
            </w:pPr>
            <w:r w:rsidRPr="007713AE">
              <w:rPr>
                <w:rFonts w:ascii="Arial" w:hAnsi="Arial" w:cs="Arial"/>
                <w:b/>
                <w:bCs/>
                <w:lang w:val="es-BO"/>
              </w:rPr>
              <w:t>PROVISIÓN E INSTALACIÓN DE UN SISTEMA DE VIDEO</w:t>
            </w:r>
          </w:p>
          <w:p w14:paraId="0460ACF9" w14:textId="6CC12203" w:rsidR="005B7569" w:rsidRPr="00A93AB0" w:rsidRDefault="007713AE" w:rsidP="007713AE">
            <w:pPr>
              <w:tabs>
                <w:tab w:val="left" w:pos="1634"/>
              </w:tabs>
              <w:jc w:val="center"/>
              <w:rPr>
                <w:rFonts w:ascii="Arial" w:hAnsi="Arial" w:cs="Arial"/>
                <w:b/>
                <w:lang w:val="es-BO"/>
              </w:rPr>
            </w:pPr>
            <w:r w:rsidRPr="007713AE">
              <w:rPr>
                <w:rFonts w:ascii="Arial" w:hAnsi="Arial" w:cs="Arial"/>
                <w:b/>
                <w:bCs/>
                <w:lang w:val="es-BO"/>
              </w:rPr>
              <w:t xml:space="preserve">VIGILANCIA Y ALARMAS EN EX CORCOSUD </w:t>
            </w:r>
            <w:r w:rsidRPr="007713AE">
              <w:rPr>
                <w:rFonts w:ascii="Arial" w:hAnsi="Arial" w:cs="Arial"/>
                <w:b/>
                <w:bCs/>
              </w:rPr>
              <w:t xml:space="preserve"> </w:t>
            </w:r>
            <w:r w:rsidRPr="007713AE">
              <w:rPr>
                <w:rFonts w:ascii="Arial" w:hAnsi="Arial" w:cs="Arial"/>
                <w:b/>
                <w:bCs/>
                <w:lang w:val="es-BO"/>
              </w:rPr>
              <w:t xml:space="preserve"> </w:t>
            </w:r>
            <w:r w:rsidRPr="007713AE">
              <w:rPr>
                <w:rFonts w:ascii="Arial" w:hAnsi="Arial" w:cs="Arial"/>
                <w:b/>
                <w:bCs/>
              </w:rPr>
              <w:t xml:space="preserve"> </w:t>
            </w:r>
            <w:r w:rsidRPr="007713AE">
              <w:rPr>
                <w:rFonts w:ascii="Arial" w:hAnsi="Arial" w:cs="Arial"/>
                <w:b/>
                <w:lang w:val="es-BO"/>
              </w:rPr>
              <w:t xml:space="preserve">  </w:t>
            </w:r>
          </w:p>
        </w:tc>
        <w:tc>
          <w:tcPr>
            <w:tcW w:w="260"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D73497">
        <w:trPr>
          <w:trHeight w:val="20"/>
          <w:jc w:val="center"/>
        </w:trPr>
        <w:tc>
          <w:tcPr>
            <w:tcW w:w="1669"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45"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344"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310"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4"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4"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9"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9"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60"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73497">
        <w:trPr>
          <w:trHeight w:val="246"/>
          <w:jc w:val="center"/>
        </w:trPr>
        <w:tc>
          <w:tcPr>
            <w:tcW w:w="16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320"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D73497">
        <w:trPr>
          <w:trHeight w:val="20"/>
          <w:jc w:val="center"/>
        </w:trPr>
        <w:tc>
          <w:tcPr>
            <w:tcW w:w="16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4"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344"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6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73497">
        <w:trPr>
          <w:trHeight w:val="212"/>
          <w:jc w:val="center"/>
        </w:trPr>
        <w:tc>
          <w:tcPr>
            <w:tcW w:w="16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2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D73497">
        <w:trPr>
          <w:trHeight w:val="20"/>
          <w:jc w:val="center"/>
        </w:trPr>
        <w:tc>
          <w:tcPr>
            <w:tcW w:w="1669"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45"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4"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344"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310"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4" w:type="dxa"/>
            <w:shd w:val="clear" w:color="auto" w:fill="auto"/>
          </w:tcPr>
          <w:p w14:paraId="61F5A186" w14:textId="77777777" w:rsidR="005A3A25" w:rsidRPr="002662F5" w:rsidRDefault="005A3A25" w:rsidP="00E83D56">
            <w:pPr>
              <w:rPr>
                <w:rFonts w:ascii="Arial" w:hAnsi="Arial" w:cs="Arial"/>
                <w:sz w:val="8"/>
                <w:lang w:val="es-BO"/>
              </w:rPr>
            </w:pPr>
          </w:p>
        </w:tc>
        <w:tc>
          <w:tcPr>
            <w:tcW w:w="274" w:type="dxa"/>
            <w:shd w:val="clear" w:color="auto" w:fill="auto"/>
          </w:tcPr>
          <w:p w14:paraId="274275B6" w14:textId="77777777" w:rsidR="005A3A25" w:rsidRPr="002662F5" w:rsidRDefault="005A3A25" w:rsidP="00E83D56">
            <w:pPr>
              <w:rPr>
                <w:rFonts w:ascii="Arial" w:hAnsi="Arial" w:cs="Arial"/>
                <w:sz w:val="8"/>
                <w:lang w:val="es-BO"/>
              </w:rPr>
            </w:pPr>
          </w:p>
        </w:tc>
        <w:tc>
          <w:tcPr>
            <w:tcW w:w="273" w:type="dxa"/>
            <w:shd w:val="clear" w:color="auto" w:fill="auto"/>
          </w:tcPr>
          <w:p w14:paraId="3BAA8D67" w14:textId="77777777" w:rsidR="005A3A25" w:rsidRPr="002662F5" w:rsidRDefault="005A3A25" w:rsidP="00E83D56">
            <w:pPr>
              <w:rPr>
                <w:rFonts w:ascii="Arial" w:hAnsi="Arial" w:cs="Arial"/>
                <w:sz w:val="8"/>
                <w:lang w:val="es-BO"/>
              </w:rPr>
            </w:pPr>
          </w:p>
        </w:tc>
        <w:tc>
          <w:tcPr>
            <w:tcW w:w="274" w:type="dxa"/>
            <w:shd w:val="clear" w:color="auto" w:fill="auto"/>
          </w:tcPr>
          <w:p w14:paraId="18FF6A6F"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4" w:type="dxa"/>
            <w:shd w:val="clear" w:color="auto" w:fill="auto"/>
          </w:tcPr>
          <w:p w14:paraId="19A2D8C7" w14:textId="3088D79D" w:rsidR="005A3A25" w:rsidRPr="002662F5" w:rsidRDefault="005A3A25" w:rsidP="00E83D56">
            <w:pPr>
              <w:rPr>
                <w:rFonts w:ascii="Arial" w:hAnsi="Arial" w:cs="Arial"/>
                <w:sz w:val="8"/>
                <w:lang w:val="es-BO"/>
              </w:rPr>
            </w:pPr>
          </w:p>
        </w:tc>
        <w:tc>
          <w:tcPr>
            <w:tcW w:w="274" w:type="dxa"/>
          </w:tcPr>
          <w:p w14:paraId="24FA533F" w14:textId="77777777" w:rsidR="005A3A25" w:rsidRPr="002662F5" w:rsidRDefault="005A3A25" w:rsidP="00E83D56">
            <w:pPr>
              <w:rPr>
                <w:rFonts w:ascii="Arial" w:hAnsi="Arial" w:cs="Arial"/>
                <w:sz w:val="8"/>
                <w:lang w:val="es-BO"/>
              </w:rPr>
            </w:pPr>
          </w:p>
        </w:tc>
        <w:tc>
          <w:tcPr>
            <w:tcW w:w="274" w:type="dxa"/>
            <w:shd w:val="clear" w:color="auto" w:fill="auto"/>
          </w:tcPr>
          <w:p w14:paraId="17630377" w14:textId="4062AFAD" w:rsidR="005A3A25" w:rsidRPr="002662F5" w:rsidRDefault="005A3A25" w:rsidP="00E83D56">
            <w:pPr>
              <w:rPr>
                <w:rFonts w:ascii="Arial" w:hAnsi="Arial" w:cs="Arial"/>
                <w:sz w:val="8"/>
                <w:lang w:val="es-BO"/>
              </w:rPr>
            </w:pPr>
          </w:p>
        </w:tc>
        <w:tc>
          <w:tcPr>
            <w:tcW w:w="274" w:type="dxa"/>
            <w:shd w:val="clear" w:color="auto" w:fill="auto"/>
          </w:tcPr>
          <w:p w14:paraId="4C88B669" w14:textId="77777777" w:rsidR="005A3A25" w:rsidRPr="002662F5" w:rsidRDefault="005A3A25" w:rsidP="00E83D56">
            <w:pPr>
              <w:rPr>
                <w:rFonts w:ascii="Arial" w:hAnsi="Arial" w:cs="Arial"/>
                <w:sz w:val="8"/>
                <w:lang w:val="es-BO"/>
              </w:rPr>
            </w:pPr>
          </w:p>
        </w:tc>
        <w:tc>
          <w:tcPr>
            <w:tcW w:w="273" w:type="dxa"/>
            <w:shd w:val="clear" w:color="auto" w:fill="auto"/>
          </w:tcPr>
          <w:p w14:paraId="33CAAD3E" w14:textId="77777777" w:rsidR="005A3A25" w:rsidRPr="002662F5" w:rsidRDefault="005A3A25" w:rsidP="00E83D56">
            <w:pPr>
              <w:rPr>
                <w:rFonts w:ascii="Arial" w:hAnsi="Arial" w:cs="Arial"/>
                <w:sz w:val="8"/>
                <w:lang w:val="es-BO"/>
              </w:rPr>
            </w:pPr>
          </w:p>
        </w:tc>
        <w:tc>
          <w:tcPr>
            <w:tcW w:w="274" w:type="dxa"/>
            <w:shd w:val="clear" w:color="auto" w:fill="auto"/>
          </w:tcPr>
          <w:p w14:paraId="0164E7DD" w14:textId="77777777" w:rsidR="005A3A25" w:rsidRPr="002662F5" w:rsidRDefault="005A3A25" w:rsidP="00E83D56">
            <w:pPr>
              <w:rPr>
                <w:rFonts w:ascii="Arial" w:hAnsi="Arial" w:cs="Arial"/>
                <w:sz w:val="8"/>
                <w:lang w:val="es-BO"/>
              </w:rPr>
            </w:pPr>
          </w:p>
        </w:tc>
        <w:tc>
          <w:tcPr>
            <w:tcW w:w="274" w:type="dxa"/>
            <w:shd w:val="clear" w:color="auto" w:fill="auto"/>
          </w:tcPr>
          <w:p w14:paraId="171FAF94" w14:textId="77777777" w:rsidR="005A3A25" w:rsidRPr="002662F5" w:rsidRDefault="005A3A25" w:rsidP="00E83D56">
            <w:pPr>
              <w:rPr>
                <w:rFonts w:ascii="Arial" w:hAnsi="Arial" w:cs="Arial"/>
                <w:sz w:val="8"/>
                <w:lang w:val="es-BO"/>
              </w:rPr>
            </w:pPr>
          </w:p>
        </w:tc>
        <w:tc>
          <w:tcPr>
            <w:tcW w:w="274" w:type="dxa"/>
            <w:shd w:val="clear" w:color="auto" w:fill="auto"/>
          </w:tcPr>
          <w:p w14:paraId="359F6D46" w14:textId="77777777" w:rsidR="005A3A25" w:rsidRPr="002662F5" w:rsidRDefault="005A3A25" w:rsidP="00E83D56">
            <w:pPr>
              <w:rPr>
                <w:rFonts w:ascii="Arial" w:hAnsi="Arial" w:cs="Arial"/>
                <w:sz w:val="8"/>
                <w:lang w:val="es-BO"/>
              </w:rPr>
            </w:pPr>
          </w:p>
        </w:tc>
        <w:tc>
          <w:tcPr>
            <w:tcW w:w="274" w:type="dxa"/>
            <w:shd w:val="clear" w:color="auto" w:fill="auto"/>
          </w:tcPr>
          <w:p w14:paraId="402FF7B9" w14:textId="77777777" w:rsidR="005A3A25" w:rsidRPr="002662F5" w:rsidRDefault="005A3A25" w:rsidP="00E83D56">
            <w:pPr>
              <w:rPr>
                <w:rFonts w:ascii="Arial" w:hAnsi="Arial" w:cs="Arial"/>
                <w:sz w:val="8"/>
                <w:lang w:val="es-BO"/>
              </w:rPr>
            </w:pPr>
          </w:p>
        </w:tc>
        <w:tc>
          <w:tcPr>
            <w:tcW w:w="819"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9"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D73497" w:rsidRPr="009956C4" w14:paraId="444DC09C" w14:textId="77777777" w:rsidTr="00D73497">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14:paraId="79257DC1"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05D9B66B" w:rsidR="00D73497" w:rsidRPr="00507C36" w:rsidRDefault="00FE1597" w:rsidP="00D73497">
            <w:pPr>
              <w:rPr>
                <w:rFonts w:ascii="Arial" w:hAnsi="Arial" w:cs="Arial"/>
                <w:b/>
                <w:sz w:val="14"/>
                <w:lang w:val="es-BO"/>
              </w:rPr>
            </w:pPr>
            <w:r w:rsidRPr="00FE1597">
              <w:rPr>
                <w:rFonts w:ascii="Arial" w:hAnsi="Arial" w:cs="Arial"/>
                <w:b/>
                <w:sz w:val="14"/>
                <w:lang w:val="es-BO"/>
              </w:rPr>
              <w:t>X</w:t>
            </w:r>
          </w:p>
        </w:tc>
        <w:tc>
          <w:tcPr>
            <w:tcW w:w="1390" w:type="dxa"/>
            <w:gridSpan w:val="5"/>
            <w:tcBorders>
              <w:left w:val="single" w:sz="4" w:space="0" w:color="auto"/>
              <w:right w:val="single" w:sz="4" w:space="0" w:color="auto"/>
            </w:tcBorders>
            <w:shd w:val="clear" w:color="auto" w:fill="auto"/>
          </w:tcPr>
          <w:p w14:paraId="42A64411" w14:textId="77777777" w:rsidR="00D73497" w:rsidRPr="00D73497" w:rsidRDefault="00D73497" w:rsidP="00D73497">
            <w:pPr>
              <w:rPr>
                <w:rFonts w:ascii="Arial" w:hAnsi="Arial" w:cs="Arial"/>
                <w:sz w:val="14"/>
                <w:lang w:val="es-BO"/>
              </w:rPr>
            </w:pPr>
            <w:r w:rsidRPr="00D73497">
              <w:rPr>
                <w:rFonts w:ascii="Arial" w:hAnsi="Arial" w:cs="Arial"/>
                <w:sz w:val="14"/>
                <w:lang w:val="es-BO"/>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06E7671E" w:rsidR="00D73497" w:rsidRPr="002602A8" w:rsidRDefault="00D73497" w:rsidP="00D73497">
            <w:pPr>
              <w:rPr>
                <w:rFonts w:ascii="Arial" w:hAnsi="Arial" w:cs="Arial"/>
                <w:sz w:val="14"/>
                <w:lang w:val="es-BO"/>
              </w:rPr>
            </w:pPr>
          </w:p>
        </w:tc>
        <w:tc>
          <w:tcPr>
            <w:tcW w:w="1410" w:type="dxa"/>
            <w:gridSpan w:val="6"/>
            <w:tcBorders>
              <w:left w:val="single" w:sz="4" w:space="0" w:color="auto"/>
            </w:tcBorders>
            <w:shd w:val="clear" w:color="auto" w:fill="auto"/>
          </w:tcPr>
          <w:p w14:paraId="0A497477" w14:textId="77777777" w:rsidR="00D73497" w:rsidRPr="002602A8" w:rsidRDefault="00D73497" w:rsidP="00D73497">
            <w:pPr>
              <w:rPr>
                <w:rFonts w:ascii="Arial" w:hAnsi="Arial" w:cs="Arial"/>
                <w:b/>
                <w:sz w:val="14"/>
                <w:lang w:val="es-BO"/>
              </w:rPr>
            </w:pPr>
            <w:r w:rsidRPr="002602A8">
              <w:rPr>
                <w:rFonts w:ascii="Arial" w:hAnsi="Arial" w:cs="Arial"/>
                <w:b/>
                <w:sz w:val="14"/>
                <w:lang w:val="es-BO"/>
              </w:rPr>
              <w:t>Por Ítems</w:t>
            </w:r>
          </w:p>
        </w:tc>
        <w:tc>
          <w:tcPr>
            <w:tcW w:w="273" w:type="dxa"/>
            <w:shd w:val="clear" w:color="auto" w:fill="FFFFFF" w:themeFill="background1"/>
          </w:tcPr>
          <w:p w14:paraId="3F05A4C4" w14:textId="77777777" w:rsidR="00D73497" w:rsidRPr="009956C4" w:rsidRDefault="00D73497" w:rsidP="00D73497">
            <w:pPr>
              <w:rPr>
                <w:rFonts w:ascii="Arial" w:hAnsi="Arial" w:cs="Arial"/>
                <w:sz w:val="14"/>
                <w:lang w:val="es-BO"/>
              </w:rPr>
            </w:pPr>
          </w:p>
        </w:tc>
        <w:tc>
          <w:tcPr>
            <w:tcW w:w="274" w:type="dxa"/>
            <w:tcBorders>
              <w:left w:val="nil"/>
              <w:right w:val="single" w:sz="4" w:space="0" w:color="auto"/>
            </w:tcBorders>
          </w:tcPr>
          <w:p w14:paraId="01445578" w14:textId="77777777" w:rsidR="00D73497" w:rsidRPr="009956C4" w:rsidRDefault="00D73497" w:rsidP="00D73497">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73497" w:rsidRPr="009956C4" w:rsidRDefault="00D73497" w:rsidP="00D73497">
            <w:pPr>
              <w:rPr>
                <w:rFonts w:ascii="Arial" w:hAnsi="Arial" w:cs="Arial"/>
                <w:sz w:val="14"/>
                <w:lang w:val="es-BO"/>
              </w:rPr>
            </w:pPr>
          </w:p>
        </w:tc>
        <w:tc>
          <w:tcPr>
            <w:tcW w:w="1643" w:type="dxa"/>
            <w:gridSpan w:val="6"/>
            <w:tcBorders>
              <w:left w:val="single" w:sz="4" w:space="0" w:color="auto"/>
            </w:tcBorders>
            <w:shd w:val="clear" w:color="auto" w:fill="auto"/>
          </w:tcPr>
          <w:p w14:paraId="568EBB22" w14:textId="67920066" w:rsidR="00D73497" w:rsidRPr="009956C4" w:rsidRDefault="00D73497" w:rsidP="00D73497">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77CCCDA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06F9F45C" w14:textId="77777777" w:rsidR="00D73497" w:rsidRPr="009956C4" w:rsidRDefault="00D73497" w:rsidP="00D73497">
            <w:pPr>
              <w:rPr>
                <w:rFonts w:ascii="Arial" w:hAnsi="Arial" w:cs="Arial"/>
                <w:sz w:val="14"/>
                <w:lang w:val="es-BO"/>
              </w:rPr>
            </w:pPr>
          </w:p>
        </w:tc>
        <w:tc>
          <w:tcPr>
            <w:tcW w:w="273" w:type="dxa"/>
          </w:tcPr>
          <w:p w14:paraId="3E201090" w14:textId="77777777" w:rsidR="00D73497" w:rsidRPr="009956C4" w:rsidRDefault="00D73497" w:rsidP="00D73497">
            <w:pPr>
              <w:rPr>
                <w:rFonts w:ascii="Arial" w:hAnsi="Arial" w:cs="Arial"/>
                <w:sz w:val="14"/>
                <w:lang w:val="es-BO"/>
              </w:rPr>
            </w:pPr>
          </w:p>
        </w:tc>
        <w:tc>
          <w:tcPr>
            <w:tcW w:w="273" w:type="dxa"/>
            <w:tcBorders>
              <w:left w:val="nil"/>
            </w:tcBorders>
          </w:tcPr>
          <w:p w14:paraId="6F28456B" w14:textId="77777777" w:rsidR="00D73497" w:rsidRPr="009956C4" w:rsidRDefault="00D73497" w:rsidP="00D73497">
            <w:pPr>
              <w:rPr>
                <w:rFonts w:ascii="Arial" w:hAnsi="Arial" w:cs="Arial"/>
                <w:sz w:val="14"/>
                <w:lang w:val="es-BO"/>
              </w:rPr>
            </w:pPr>
          </w:p>
        </w:tc>
        <w:tc>
          <w:tcPr>
            <w:tcW w:w="273" w:type="dxa"/>
          </w:tcPr>
          <w:p w14:paraId="76FC034B" w14:textId="77777777" w:rsidR="00D73497" w:rsidRPr="009956C4" w:rsidRDefault="00D73497" w:rsidP="00D73497">
            <w:pPr>
              <w:rPr>
                <w:rFonts w:ascii="Arial" w:hAnsi="Arial" w:cs="Arial"/>
                <w:sz w:val="14"/>
                <w:lang w:val="es-BO"/>
              </w:rPr>
            </w:pPr>
          </w:p>
        </w:tc>
        <w:tc>
          <w:tcPr>
            <w:tcW w:w="273" w:type="dxa"/>
          </w:tcPr>
          <w:p w14:paraId="3D1743F7" w14:textId="77777777" w:rsidR="00D73497" w:rsidRPr="009956C4" w:rsidRDefault="00D73497" w:rsidP="00D73497">
            <w:pPr>
              <w:rPr>
                <w:rFonts w:ascii="Arial" w:hAnsi="Arial" w:cs="Arial"/>
                <w:sz w:val="14"/>
                <w:lang w:val="es-BO"/>
              </w:rPr>
            </w:pPr>
          </w:p>
        </w:tc>
        <w:tc>
          <w:tcPr>
            <w:tcW w:w="273" w:type="dxa"/>
          </w:tcPr>
          <w:p w14:paraId="40972DFA" w14:textId="77777777" w:rsidR="00D73497" w:rsidRPr="009956C4" w:rsidRDefault="00D73497" w:rsidP="00D73497">
            <w:pPr>
              <w:rPr>
                <w:rFonts w:ascii="Arial" w:hAnsi="Arial" w:cs="Arial"/>
                <w:sz w:val="14"/>
                <w:lang w:val="es-BO"/>
              </w:rPr>
            </w:pPr>
          </w:p>
        </w:tc>
        <w:tc>
          <w:tcPr>
            <w:tcW w:w="273" w:type="dxa"/>
          </w:tcPr>
          <w:p w14:paraId="02CBA218" w14:textId="77777777" w:rsidR="00D73497" w:rsidRPr="009956C4" w:rsidRDefault="00D73497" w:rsidP="00D73497">
            <w:pPr>
              <w:rPr>
                <w:rFonts w:ascii="Arial" w:hAnsi="Arial" w:cs="Arial"/>
                <w:sz w:val="14"/>
                <w:lang w:val="es-BO"/>
              </w:rPr>
            </w:pPr>
          </w:p>
        </w:tc>
        <w:tc>
          <w:tcPr>
            <w:tcW w:w="260" w:type="dxa"/>
            <w:tcBorders>
              <w:right w:val="single" w:sz="12" w:space="0" w:color="244061" w:themeColor="accent1" w:themeShade="80"/>
            </w:tcBorders>
          </w:tcPr>
          <w:p w14:paraId="59163721" w14:textId="77777777" w:rsidR="00D73497" w:rsidRPr="009956C4" w:rsidRDefault="00D73497" w:rsidP="00D73497">
            <w:pPr>
              <w:rPr>
                <w:rFonts w:ascii="Arial" w:hAnsi="Arial" w:cs="Arial"/>
                <w:sz w:val="14"/>
                <w:lang w:val="es-BO"/>
              </w:rPr>
            </w:pPr>
          </w:p>
        </w:tc>
      </w:tr>
      <w:tr w:rsidR="00D73497" w:rsidRPr="0054356D" w14:paraId="5B369F71" w14:textId="77777777" w:rsidTr="00D73497">
        <w:trPr>
          <w:jc w:val="center"/>
        </w:trPr>
        <w:tc>
          <w:tcPr>
            <w:tcW w:w="1669" w:type="dxa"/>
            <w:tcBorders>
              <w:left w:val="single" w:sz="12" w:space="0" w:color="244061" w:themeColor="accent1" w:themeShade="80"/>
            </w:tcBorders>
            <w:vAlign w:val="center"/>
          </w:tcPr>
          <w:p w14:paraId="75E3066C" w14:textId="77777777" w:rsidR="00D73497" w:rsidRPr="0054356D" w:rsidRDefault="00D73497" w:rsidP="00D73497">
            <w:pPr>
              <w:jc w:val="right"/>
              <w:rPr>
                <w:rFonts w:ascii="Arial" w:hAnsi="Arial" w:cs="Arial"/>
                <w:sz w:val="6"/>
                <w:lang w:val="es-BO"/>
              </w:rPr>
            </w:pPr>
          </w:p>
        </w:tc>
        <w:tc>
          <w:tcPr>
            <w:tcW w:w="345" w:type="dxa"/>
            <w:tcBorders>
              <w:bottom w:val="single" w:sz="4" w:space="0" w:color="auto"/>
            </w:tcBorders>
            <w:shd w:val="clear" w:color="auto" w:fill="auto"/>
          </w:tcPr>
          <w:p w14:paraId="217A50B3" w14:textId="77777777" w:rsidR="00D73497" w:rsidRPr="0054356D" w:rsidRDefault="00D73497" w:rsidP="00D73497">
            <w:pPr>
              <w:rPr>
                <w:rFonts w:ascii="Arial" w:hAnsi="Arial" w:cs="Arial"/>
                <w:sz w:val="6"/>
                <w:lang w:val="es-BO"/>
              </w:rPr>
            </w:pPr>
          </w:p>
        </w:tc>
        <w:tc>
          <w:tcPr>
            <w:tcW w:w="281" w:type="dxa"/>
            <w:tcBorders>
              <w:bottom w:val="single" w:sz="4" w:space="0" w:color="auto"/>
            </w:tcBorders>
            <w:shd w:val="clear" w:color="auto" w:fill="auto"/>
          </w:tcPr>
          <w:p w14:paraId="6C76B96B" w14:textId="77777777" w:rsidR="00D73497" w:rsidRPr="0054356D" w:rsidRDefault="00D73497" w:rsidP="00D73497">
            <w:pPr>
              <w:rPr>
                <w:rFonts w:ascii="Arial" w:hAnsi="Arial" w:cs="Arial"/>
                <w:sz w:val="6"/>
                <w:lang w:val="es-BO"/>
              </w:rPr>
            </w:pPr>
          </w:p>
        </w:tc>
        <w:tc>
          <w:tcPr>
            <w:tcW w:w="282" w:type="dxa"/>
            <w:tcBorders>
              <w:bottom w:val="single" w:sz="4" w:space="0" w:color="auto"/>
            </w:tcBorders>
            <w:shd w:val="clear" w:color="auto" w:fill="auto"/>
          </w:tcPr>
          <w:p w14:paraId="21B42845"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1779B636" w14:textId="77777777" w:rsidR="00D73497" w:rsidRPr="0054356D" w:rsidRDefault="00D73497" w:rsidP="00D73497">
            <w:pPr>
              <w:rPr>
                <w:rFonts w:ascii="Arial" w:hAnsi="Arial" w:cs="Arial"/>
                <w:sz w:val="6"/>
                <w:lang w:val="es-BO"/>
              </w:rPr>
            </w:pPr>
          </w:p>
        </w:tc>
        <w:tc>
          <w:tcPr>
            <w:tcW w:w="277" w:type="dxa"/>
            <w:tcBorders>
              <w:bottom w:val="single" w:sz="4" w:space="0" w:color="auto"/>
            </w:tcBorders>
            <w:shd w:val="clear" w:color="auto" w:fill="auto"/>
          </w:tcPr>
          <w:p w14:paraId="334FF29C"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1D1B1EF8" w14:textId="77777777" w:rsidR="00D73497" w:rsidRPr="0054356D" w:rsidRDefault="00D73497" w:rsidP="00D73497">
            <w:pPr>
              <w:rPr>
                <w:rFonts w:ascii="Arial" w:hAnsi="Arial" w:cs="Arial"/>
                <w:sz w:val="6"/>
                <w:lang w:val="es-BO"/>
              </w:rPr>
            </w:pPr>
          </w:p>
        </w:tc>
        <w:tc>
          <w:tcPr>
            <w:tcW w:w="344" w:type="dxa"/>
            <w:gridSpan w:val="2"/>
            <w:tcBorders>
              <w:bottom w:val="single" w:sz="4" w:space="0" w:color="auto"/>
            </w:tcBorders>
            <w:shd w:val="clear" w:color="auto" w:fill="auto"/>
          </w:tcPr>
          <w:p w14:paraId="347FD0D5" w14:textId="77777777" w:rsidR="00D73497" w:rsidRPr="0054356D" w:rsidRDefault="00D73497" w:rsidP="00D73497">
            <w:pPr>
              <w:rPr>
                <w:rFonts w:ascii="Arial" w:hAnsi="Arial" w:cs="Arial"/>
                <w:sz w:val="6"/>
                <w:lang w:val="es-BO"/>
              </w:rPr>
            </w:pPr>
          </w:p>
        </w:tc>
        <w:tc>
          <w:tcPr>
            <w:tcW w:w="310" w:type="dxa"/>
            <w:gridSpan w:val="2"/>
            <w:tcBorders>
              <w:bottom w:val="single" w:sz="4" w:space="0" w:color="auto"/>
            </w:tcBorders>
            <w:shd w:val="clear" w:color="auto" w:fill="auto"/>
          </w:tcPr>
          <w:p w14:paraId="267B52D2"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64251B27"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7E8F9156"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4C79F34"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59337D9C"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27669CD8"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269BD5C6" w14:textId="77777777" w:rsidR="00D73497" w:rsidRPr="0054356D" w:rsidRDefault="00D73497" w:rsidP="00D73497">
            <w:pPr>
              <w:rPr>
                <w:rFonts w:ascii="Arial" w:hAnsi="Arial" w:cs="Arial"/>
                <w:sz w:val="6"/>
                <w:lang w:val="es-BO"/>
              </w:rPr>
            </w:pPr>
          </w:p>
        </w:tc>
        <w:tc>
          <w:tcPr>
            <w:tcW w:w="274" w:type="dxa"/>
            <w:tcBorders>
              <w:bottom w:val="single" w:sz="4" w:space="0" w:color="auto"/>
            </w:tcBorders>
          </w:tcPr>
          <w:p w14:paraId="26D72E9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364D576" w14:textId="4253E078" w:rsidR="00D73497" w:rsidRPr="0054356D" w:rsidRDefault="00D73497" w:rsidP="00D73497">
            <w:pPr>
              <w:rPr>
                <w:rFonts w:ascii="Arial" w:hAnsi="Arial" w:cs="Arial"/>
                <w:sz w:val="6"/>
                <w:lang w:val="es-BO"/>
              </w:rPr>
            </w:pPr>
          </w:p>
        </w:tc>
        <w:tc>
          <w:tcPr>
            <w:tcW w:w="274" w:type="dxa"/>
            <w:tcBorders>
              <w:bottom w:val="single" w:sz="4" w:space="0" w:color="auto"/>
            </w:tcBorders>
          </w:tcPr>
          <w:p w14:paraId="5EC4FDA7"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E5DE31E" w14:textId="358F8A9A"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2DEA1CE"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71F2469B"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768BA24A"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5DDE5F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CCD3DE2"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38CBBD33" w14:textId="77777777" w:rsidR="00D73497" w:rsidRPr="0054356D" w:rsidRDefault="00D73497" w:rsidP="00D73497">
            <w:pPr>
              <w:rPr>
                <w:rFonts w:ascii="Arial" w:hAnsi="Arial" w:cs="Arial"/>
                <w:sz w:val="6"/>
                <w:lang w:val="es-BO"/>
              </w:rPr>
            </w:pPr>
          </w:p>
        </w:tc>
        <w:tc>
          <w:tcPr>
            <w:tcW w:w="819" w:type="dxa"/>
            <w:gridSpan w:val="3"/>
            <w:tcBorders>
              <w:bottom w:val="single" w:sz="4" w:space="0" w:color="auto"/>
            </w:tcBorders>
            <w:shd w:val="clear" w:color="auto" w:fill="auto"/>
          </w:tcPr>
          <w:p w14:paraId="7B262CE8" w14:textId="77777777" w:rsidR="00D73497" w:rsidRPr="0054356D" w:rsidRDefault="00D73497" w:rsidP="00D73497">
            <w:pPr>
              <w:jc w:val="right"/>
              <w:rPr>
                <w:rFonts w:ascii="Arial" w:hAnsi="Arial" w:cs="Arial"/>
                <w:sz w:val="6"/>
                <w:lang w:val="es-BO"/>
              </w:rPr>
            </w:pPr>
          </w:p>
        </w:tc>
        <w:tc>
          <w:tcPr>
            <w:tcW w:w="819" w:type="dxa"/>
            <w:gridSpan w:val="3"/>
            <w:tcBorders>
              <w:bottom w:val="single" w:sz="4" w:space="0" w:color="auto"/>
            </w:tcBorders>
            <w:shd w:val="clear" w:color="auto" w:fill="auto"/>
          </w:tcPr>
          <w:p w14:paraId="0295C941" w14:textId="77777777" w:rsidR="00D73497" w:rsidRPr="0054356D" w:rsidRDefault="00D73497" w:rsidP="00D73497">
            <w:pPr>
              <w:rPr>
                <w:rFonts w:ascii="Arial" w:hAnsi="Arial" w:cs="Arial"/>
                <w:sz w:val="6"/>
                <w:lang w:val="es-BO"/>
              </w:rPr>
            </w:pPr>
          </w:p>
        </w:tc>
        <w:tc>
          <w:tcPr>
            <w:tcW w:w="260" w:type="dxa"/>
            <w:tcBorders>
              <w:left w:val="nil"/>
              <w:right w:val="single" w:sz="12" w:space="0" w:color="244061" w:themeColor="accent1" w:themeShade="80"/>
            </w:tcBorders>
          </w:tcPr>
          <w:p w14:paraId="47567796" w14:textId="77777777" w:rsidR="00D73497" w:rsidRPr="0054356D" w:rsidRDefault="00D73497" w:rsidP="00D73497">
            <w:pPr>
              <w:rPr>
                <w:rFonts w:ascii="Arial" w:hAnsi="Arial" w:cs="Arial"/>
                <w:sz w:val="6"/>
                <w:lang w:val="es-BO"/>
              </w:rPr>
            </w:pPr>
          </w:p>
        </w:tc>
      </w:tr>
      <w:tr w:rsidR="00D73497" w:rsidRPr="009956C4" w14:paraId="1E4394D4"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598F9CBF"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2513D000" w:rsidR="00D73497" w:rsidRPr="009956C4" w:rsidRDefault="00FE1597" w:rsidP="00E92F22">
            <w:pPr>
              <w:rPr>
                <w:rFonts w:ascii="Arial" w:hAnsi="Arial" w:cs="Arial"/>
                <w:b/>
                <w:sz w:val="14"/>
                <w:lang w:val="es-BO"/>
              </w:rPr>
            </w:pPr>
            <w:r w:rsidRPr="00FE1597">
              <w:rPr>
                <w:rFonts w:ascii="Arial" w:hAnsi="Arial" w:cs="Arial"/>
                <w:b/>
                <w:sz w:val="14"/>
                <w:lang w:val="es-BO"/>
              </w:rPr>
              <w:t>Bs.1</w:t>
            </w:r>
            <w:r w:rsidR="00E92F22">
              <w:rPr>
                <w:rFonts w:ascii="Arial" w:hAnsi="Arial" w:cs="Arial"/>
                <w:b/>
                <w:sz w:val="14"/>
                <w:lang w:val="es-BO"/>
              </w:rPr>
              <w:t>49</w:t>
            </w:r>
            <w:r w:rsidRPr="00FE1597">
              <w:rPr>
                <w:rFonts w:ascii="Arial" w:hAnsi="Arial" w:cs="Arial"/>
                <w:b/>
                <w:sz w:val="14"/>
                <w:lang w:val="es-BO"/>
              </w:rPr>
              <w:t>.</w:t>
            </w:r>
            <w:r w:rsidR="00E92F22">
              <w:rPr>
                <w:rFonts w:ascii="Arial" w:hAnsi="Arial" w:cs="Arial"/>
                <w:b/>
                <w:sz w:val="14"/>
                <w:lang w:val="es-BO"/>
              </w:rPr>
              <w:t>998</w:t>
            </w:r>
            <w:r w:rsidRPr="00FE1597">
              <w:rPr>
                <w:rFonts w:ascii="Arial" w:hAnsi="Arial" w:cs="Arial"/>
                <w:b/>
                <w:sz w:val="14"/>
                <w:lang w:val="es-BO"/>
              </w:rPr>
              <w:t>,00</w:t>
            </w:r>
          </w:p>
        </w:tc>
        <w:tc>
          <w:tcPr>
            <w:tcW w:w="260" w:type="dxa"/>
            <w:tcBorders>
              <w:left w:val="single" w:sz="4" w:space="0" w:color="auto"/>
              <w:right w:val="single" w:sz="12" w:space="0" w:color="244061" w:themeColor="accent1" w:themeShade="80"/>
            </w:tcBorders>
          </w:tcPr>
          <w:p w14:paraId="60CFC849" w14:textId="77777777" w:rsidR="00D73497" w:rsidRPr="009956C4" w:rsidRDefault="00D73497" w:rsidP="00D73497">
            <w:pPr>
              <w:rPr>
                <w:rFonts w:ascii="Arial" w:hAnsi="Arial" w:cs="Arial"/>
                <w:sz w:val="14"/>
                <w:lang w:val="es-BO"/>
              </w:rPr>
            </w:pPr>
          </w:p>
        </w:tc>
      </w:tr>
      <w:tr w:rsidR="00D73497" w:rsidRPr="009956C4" w14:paraId="7AEAAD8B" w14:textId="77777777" w:rsidTr="00D73497">
        <w:trPr>
          <w:trHeight w:val="45"/>
          <w:jc w:val="center"/>
        </w:trPr>
        <w:tc>
          <w:tcPr>
            <w:tcW w:w="1669" w:type="dxa"/>
            <w:vMerge/>
            <w:tcBorders>
              <w:left w:val="single" w:sz="12" w:space="0" w:color="244061" w:themeColor="accent1" w:themeShade="80"/>
              <w:right w:val="single" w:sz="4" w:space="0" w:color="auto"/>
            </w:tcBorders>
            <w:vAlign w:val="center"/>
          </w:tcPr>
          <w:p w14:paraId="21B1499B"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1DCA74AC" w14:textId="77777777" w:rsidR="00D73497" w:rsidRPr="009956C4" w:rsidRDefault="00D73497" w:rsidP="00D73497">
            <w:pPr>
              <w:rPr>
                <w:rFonts w:ascii="Arial" w:hAnsi="Arial" w:cs="Arial"/>
                <w:sz w:val="14"/>
                <w:lang w:val="es-BO"/>
              </w:rPr>
            </w:pPr>
          </w:p>
        </w:tc>
      </w:tr>
      <w:tr w:rsidR="00D73497" w:rsidRPr="002662F5" w14:paraId="3E6C33EF" w14:textId="77777777" w:rsidTr="00D73497">
        <w:trPr>
          <w:jc w:val="center"/>
        </w:trPr>
        <w:tc>
          <w:tcPr>
            <w:tcW w:w="1669" w:type="dxa"/>
            <w:tcBorders>
              <w:left w:val="single" w:sz="12" w:space="0" w:color="244061" w:themeColor="accent1" w:themeShade="80"/>
            </w:tcBorders>
            <w:vAlign w:val="center"/>
          </w:tcPr>
          <w:p w14:paraId="18109D24"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50693A6E"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6FF36B52"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68690F1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173D6C5"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7403040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32BD7C4C"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2A5632AC"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47E2B9C4"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FFD6067"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6684535"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933CA6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E8F4EA"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E087586"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5915837"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88C220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3F21B35" w14:textId="21EE2848" w:rsidR="00D73497" w:rsidRPr="002662F5" w:rsidRDefault="00D73497" w:rsidP="00D73497">
            <w:pPr>
              <w:rPr>
                <w:rFonts w:ascii="Arial" w:hAnsi="Arial" w:cs="Arial"/>
                <w:sz w:val="8"/>
                <w:lang w:val="es-BO"/>
              </w:rPr>
            </w:pPr>
          </w:p>
        </w:tc>
        <w:tc>
          <w:tcPr>
            <w:tcW w:w="274" w:type="dxa"/>
            <w:tcBorders>
              <w:top w:val="single" w:sz="4" w:space="0" w:color="auto"/>
            </w:tcBorders>
          </w:tcPr>
          <w:p w14:paraId="54D23A2E"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A0AA961" w14:textId="1A76A630"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610C20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BEFA36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35CE76F"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E27639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08238E24"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710B419" w14:textId="77777777" w:rsidR="00D73497" w:rsidRPr="002662F5" w:rsidRDefault="00D73497" w:rsidP="00D73497">
            <w:pPr>
              <w:rPr>
                <w:rFonts w:ascii="Arial" w:hAnsi="Arial" w:cs="Arial"/>
                <w:sz w:val="8"/>
                <w:lang w:val="es-BO"/>
              </w:rPr>
            </w:pPr>
          </w:p>
        </w:tc>
        <w:tc>
          <w:tcPr>
            <w:tcW w:w="819" w:type="dxa"/>
            <w:gridSpan w:val="3"/>
            <w:tcBorders>
              <w:top w:val="single" w:sz="4" w:space="0" w:color="auto"/>
            </w:tcBorders>
            <w:shd w:val="clear" w:color="auto" w:fill="auto"/>
          </w:tcPr>
          <w:p w14:paraId="36DA05B0" w14:textId="77777777" w:rsidR="00D73497" w:rsidRPr="002662F5" w:rsidRDefault="00D73497" w:rsidP="00D73497">
            <w:pPr>
              <w:jc w:val="right"/>
              <w:rPr>
                <w:rFonts w:ascii="Arial" w:hAnsi="Arial" w:cs="Arial"/>
                <w:sz w:val="8"/>
                <w:lang w:val="es-BO"/>
              </w:rPr>
            </w:pPr>
          </w:p>
        </w:tc>
        <w:tc>
          <w:tcPr>
            <w:tcW w:w="819" w:type="dxa"/>
            <w:gridSpan w:val="3"/>
            <w:tcBorders>
              <w:top w:val="single" w:sz="4" w:space="0" w:color="auto"/>
            </w:tcBorders>
            <w:shd w:val="clear" w:color="auto" w:fill="auto"/>
          </w:tcPr>
          <w:p w14:paraId="65190C46"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0CF8C362" w14:textId="77777777" w:rsidR="00D73497" w:rsidRPr="002662F5" w:rsidRDefault="00D73497" w:rsidP="00D73497">
            <w:pPr>
              <w:rPr>
                <w:rFonts w:ascii="Arial" w:hAnsi="Arial" w:cs="Arial"/>
                <w:sz w:val="8"/>
                <w:lang w:val="es-BO"/>
              </w:rPr>
            </w:pPr>
          </w:p>
        </w:tc>
      </w:tr>
      <w:tr w:rsidR="00D73497" w:rsidRPr="009956C4" w14:paraId="45537BE2" w14:textId="77777777" w:rsidTr="00D73497">
        <w:trPr>
          <w:trHeight w:val="240"/>
          <w:jc w:val="center"/>
        </w:trPr>
        <w:tc>
          <w:tcPr>
            <w:tcW w:w="1669" w:type="dxa"/>
            <w:tcBorders>
              <w:left w:val="single" w:sz="12" w:space="0" w:color="244061" w:themeColor="accent1" w:themeShade="80"/>
              <w:right w:val="single" w:sz="4" w:space="0" w:color="auto"/>
            </w:tcBorders>
            <w:vAlign w:val="center"/>
          </w:tcPr>
          <w:p w14:paraId="58112D8B" w14:textId="77777777" w:rsidR="00D73497" w:rsidRPr="009956C4" w:rsidRDefault="00D73497" w:rsidP="00D7349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48BC6BA6" w:rsidR="00D73497" w:rsidRPr="00507C36" w:rsidRDefault="00FE1597" w:rsidP="00D73497">
            <w:pPr>
              <w:jc w:val="center"/>
              <w:rPr>
                <w:rFonts w:ascii="Arial" w:hAnsi="Arial" w:cs="Arial"/>
                <w:b/>
                <w:sz w:val="14"/>
                <w:szCs w:val="2"/>
                <w:lang w:val="es-BO"/>
              </w:rPr>
            </w:pPr>
            <w:r>
              <w:rPr>
                <w:rFonts w:ascii="Arial" w:hAnsi="Arial" w:cs="Arial"/>
                <w:b/>
                <w:sz w:val="14"/>
                <w:szCs w:val="2"/>
                <w:lang w:val="es-BO"/>
              </w:rPr>
              <w:t>X</w:t>
            </w:r>
          </w:p>
        </w:tc>
        <w:tc>
          <w:tcPr>
            <w:tcW w:w="1114" w:type="dxa"/>
            <w:gridSpan w:val="4"/>
            <w:tcBorders>
              <w:left w:val="single" w:sz="4" w:space="0" w:color="auto"/>
            </w:tcBorders>
            <w:vAlign w:val="center"/>
          </w:tcPr>
          <w:p w14:paraId="5BB44D5D" w14:textId="77777777" w:rsidR="00D73497" w:rsidRPr="00FE1597" w:rsidRDefault="00D73497" w:rsidP="00D73497">
            <w:pPr>
              <w:jc w:val="both"/>
              <w:rPr>
                <w:rFonts w:ascii="Arial" w:hAnsi="Arial" w:cs="Arial"/>
                <w:b/>
                <w:sz w:val="14"/>
                <w:szCs w:val="2"/>
                <w:lang w:val="es-BO"/>
              </w:rPr>
            </w:pPr>
            <w:r w:rsidRPr="00FE1597">
              <w:rPr>
                <w:rFonts w:ascii="Arial" w:hAnsi="Arial" w:cs="Arial"/>
                <w:b/>
                <w:sz w:val="14"/>
                <w:lang w:val="es-BO"/>
              </w:rPr>
              <w:t>Contrato</w:t>
            </w:r>
          </w:p>
        </w:tc>
        <w:tc>
          <w:tcPr>
            <w:tcW w:w="276" w:type="dxa"/>
            <w:shd w:val="clear" w:color="auto" w:fill="FFFFFF" w:themeFill="background1"/>
            <w:vAlign w:val="center"/>
          </w:tcPr>
          <w:p w14:paraId="2F08C8C5" w14:textId="77777777" w:rsidR="00D73497" w:rsidRPr="009956C4" w:rsidRDefault="00D73497" w:rsidP="00D73497">
            <w:pPr>
              <w:rPr>
                <w:rFonts w:ascii="Arial" w:hAnsi="Arial" w:cs="Arial"/>
                <w:sz w:val="14"/>
                <w:szCs w:val="2"/>
                <w:lang w:val="es-BO"/>
              </w:rPr>
            </w:pPr>
          </w:p>
        </w:tc>
        <w:tc>
          <w:tcPr>
            <w:tcW w:w="334" w:type="dxa"/>
            <w:tcBorders>
              <w:left w:val="nil"/>
              <w:right w:val="single" w:sz="4" w:space="0" w:color="auto"/>
            </w:tcBorders>
          </w:tcPr>
          <w:p w14:paraId="75B967FE" w14:textId="77777777" w:rsidR="00D73497" w:rsidRPr="009956C4" w:rsidRDefault="00D73497" w:rsidP="00D7349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52CE205D" w:rsidR="00D73497" w:rsidRPr="009956C4" w:rsidRDefault="00D73497" w:rsidP="00D73497">
            <w:pPr>
              <w:rPr>
                <w:rFonts w:ascii="Arial" w:hAnsi="Arial" w:cs="Arial"/>
                <w:sz w:val="14"/>
                <w:szCs w:val="2"/>
                <w:lang w:val="es-BO"/>
              </w:rPr>
            </w:pPr>
          </w:p>
        </w:tc>
        <w:tc>
          <w:tcPr>
            <w:tcW w:w="4396" w:type="dxa"/>
            <w:gridSpan w:val="17"/>
            <w:tcBorders>
              <w:left w:val="single" w:sz="4" w:space="0" w:color="auto"/>
            </w:tcBorders>
            <w:vAlign w:val="center"/>
          </w:tcPr>
          <w:p w14:paraId="7F0AFB30" w14:textId="43025882" w:rsidR="00D73497" w:rsidRPr="00D73497" w:rsidRDefault="00D73497" w:rsidP="00D73497">
            <w:pPr>
              <w:rPr>
                <w:rFonts w:ascii="Arial" w:hAnsi="Arial" w:cs="Arial"/>
                <w:b/>
                <w:sz w:val="14"/>
                <w:szCs w:val="2"/>
                <w:lang w:val="es-BO"/>
              </w:rPr>
            </w:pPr>
            <w:r w:rsidRPr="00FE1597">
              <w:rPr>
                <w:rFonts w:ascii="Arial" w:hAnsi="Arial" w:cs="Arial"/>
                <w:sz w:val="14"/>
                <w:lang w:val="es-BO"/>
              </w:rPr>
              <w:t>Orden de Compra (únicamente para bienes de entrega no mayor a quince 15 días calendario)</w:t>
            </w:r>
          </w:p>
        </w:tc>
        <w:tc>
          <w:tcPr>
            <w:tcW w:w="273" w:type="dxa"/>
          </w:tcPr>
          <w:p w14:paraId="63536788" w14:textId="77777777" w:rsidR="00D73497" w:rsidRPr="009956C4" w:rsidRDefault="00D73497" w:rsidP="00D73497">
            <w:pPr>
              <w:rPr>
                <w:rFonts w:ascii="Arial" w:hAnsi="Arial" w:cs="Arial"/>
                <w:sz w:val="14"/>
                <w:szCs w:val="2"/>
                <w:lang w:val="es-BO"/>
              </w:rPr>
            </w:pPr>
          </w:p>
        </w:tc>
        <w:tc>
          <w:tcPr>
            <w:tcW w:w="273" w:type="dxa"/>
          </w:tcPr>
          <w:p w14:paraId="11B7B96E" w14:textId="77777777" w:rsidR="00D73497" w:rsidRPr="009956C4" w:rsidRDefault="00D73497" w:rsidP="00D73497">
            <w:pPr>
              <w:rPr>
                <w:rFonts w:ascii="Arial" w:hAnsi="Arial" w:cs="Arial"/>
                <w:sz w:val="14"/>
                <w:szCs w:val="2"/>
                <w:lang w:val="es-BO"/>
              </w:rPr>
            </w:pPr>
          </w:p>
        </w:tc>
        <w:tc>
          <w:tcPr>
            <w:tcW w:w="273" w:type="dxa"/>
          </w:tcPr>
          <w:p w14:paraId="50516F73" w14:textId="77777777" w:rsidR="00D73497" w:rsidRPr="009956C4" w:rsidRDefault="00D73497" w:rsidP="00D73497">
            <w:pPr>
              <w:rPr>
                <w:rFonts w:ascii="Arial" w:hAnsi="Arial" w:cs="Arial"/>
                <w:sz w:val="14"/>
                <w:szCs w:val="2"/>
                <w:lang w:val="es-BO"/>
              </w:rPr>
            </w:pPr>
          </w:p>
        </w:tc>
        <w:tc>
          <w:tcPr>
            <w:tcW w:w="273" w:type="dxa"/>
          </w:tcPr>
          <w:p w14:paraId="5F2D7B59" w14:textId="77777777" w:rsidR="00D73497" w:rsidRPr="009956C4" w:rsidRDefault="00D73497" w:rsidP="00D73497">
            <w:pPr>
              <w:rPr>
                <w:rFonts w:ascii="Arial" w:hAnsi="Arial" w:cs="Arial"/>
                <w:sz w:val="14"/>
                <w:szCs w:val="2"/>
                <w:lang w:val="es-BO"/>
              </w:rPr>
            </w:pPr>
          </w:p>
        </w:tc>
        <w:tc>
          <w:tcPr>
            <w:tcW w:w="273" w:type="dxa"/>
          </w:tcPr>
          <w:p w14:paraId="6EE1E6BC" w14:textId="77777777" w:rsidR="00D73497" w:rsidRPr="009956C4" w:rsidRDefault="00D73497" w:rsidP="00D73497">
            <w:pPr>
              <w:rPr>
                <w:rFonts w:ascii="Arial" w:hAnsi="Arial" w:cs="Arial"/>
                <w:sz w:val="14"/>
                <w:szCs w:val="2"/>
                <w:lang w:val="es-BO"/>
              </w:rPr>
            </w:pPr>
          </w:p>
        </w:tc>
        <w:tc>
          <w:tcPr>
            <w:tcW w:w="273" w:type="dxa"/>
          </w:tcPr>
          <w:p w14:paraId="6B5DBF98" w14:textId="77777777" w:rsidR="00D73497" w:rsidRPr="009956C4" w:rsidRDefault="00D73497" w:rsidP="00D73497">
            <w:pPr>
              <w:rPr>
                <w:rFonts w:ascii="Arial" w:hAnsi="Arial" w:cs="Arial"/>
                <w:sz w:val="14"/>
                <w:szCs w:val="2"/>
                <w:lang w:val="es-BO"/>
              </w:rPr>
            </w:pPr>
          </w:p>
        </w:tc>
        <w:tc>
          <w:tcPr>
            <w:tcW w:w="260" w:type="dxa"/>
            <w:tcBorders>
              <w:right w:val="single" w:sz="12" w:space="0" w:color="244061" w:themeColor="accent1" w:themeShade="80"/>
            </w:tcBorders>
          </w:tcPr>
          <w:p w14:paraId="068C0975" w14:textId="77777777" w:rsidR="00D73497" w:rsidRPr="009956C4" w:rsidRDefault="00D73497" w:rsidP="00D73497">
            <w:pPr>
              <w:rPr>
                <w:rFonts w:ascii="Arial" w:hAnsi="Arial" w:cs="Arial"/>
                <w:sz w:val="14"/>
                <w:szCs w:val="2"/>
                <w:lang w:val="es-BO"/>
              </w:rPr>
            </w:pPr>
          </w:p>
        </w:tc>
      </w:tr>
      <w:tr w:rsidR="00D73497" w:rsidRPr="002662F5" w14:paraId="0A8ED9D2" w14:textId="77777777" w:rsidTr="00D73497">
        <w:trPr>
          <w:jc w:val="center"/>
        </w:trPr>
        <w:tc>
          <w:tcPr>
            <w:tcW w:w="1669" w:type="dxa"/>
            <w:tcBorders>
              <w:left w:val="single" w:sz="12" w:space="0" w:color="244061" w:themeColor="accent1" w:themeShade="80"/>
            </w:tcBorders>
            <w:vAlign w:val="center"/>
          </w:tcPr>
          <w:p w14:paraId="2EC477A7" w14:textId="77777777" w:rsidR="00D73497" w:rsidRPr="002662F5" w:rsidRDefault="00D73497" w:rsidP="00D73497">
            <w:pPr>
              <w:jc w:val="right"/>
              <w:rPr>
                <w:rFonts w:ascii="Arial" w:hAnsi="Arial" w:cs="Arial"/>
                <w:sz w:val="8"/>
                <w:lang w:val="es-BO"/>
              </w:rPr>
            </w:pPr>
          </w:p>
        </w:tc>
        <w:tc>
          <w:tcPr>
            <w:tcW w:w="345" w:type="dxa"/>
            <w:tcBorders>
              <w:bottom w:val="single" w:sz="4" w:space="0" w:color="auto"/>
            </w:tcBorders>
            <w:shd w:val="clear" w:color="auto" w:fill="auto"/>
          </w:tcPr>
          <w:p w14:paraId="422F0062" w14:textId="77777777" w:rsidR="00D73497" w:rsidRPr="002662F5" w:rsidRDefault="00D73497" w:rsidP="00D73497">
            <w:pPr>
              <w:rPr>
                <w:rFonts w:ascii="Arial" w:hAnsi="Arial" w:cs="Arial"/>
                <w:sz w:val="8"/>
                <w:lang w:val="es-BO"/>
              </w:rPr>
            </w:pPr>
          </w:p>
        </w:tc>
        <w:tc>
          <w:tcPr>
            <w:tcW w:w="281" w:type="dxa"/>
            <w:tcBorders>
              <w:bottom w:val="single" w:sz="4" w:space="0" w:color="auto"/>
            </w:tcBorders>
            <w:shd w:val="clear" w:color="auto" w:fill="auto"/>
          </w:tcPr>
          <w:p w14:paraId="202E8AB7" w14:textId="77777777" w:rsidR="00D73497" w:rsidRPr="002662F5" w:rsidRDefault="00D73497" w:rsidP="00D73497">
            <w:pPr>
              <w:rPr>
                <w:rFonts w:ascii="Arial" w:hAnsi="Arial" w:cs="Arial"/>
                <w:sz w:val="8"/>
                <w:lang w:val="es-BO"/>
              </w:rPr>
            </w:pPr>
          </w:p>
        </w:tc>
        <w:tc>
          <w:tcPr>
            <w:tcW w:w="282" w:type="dxa"/>
            <w:tcBorders>
              <w:bottom w:val="single" w:sz="4" w:space="0" w:color="auto"/>
            </w:tcBorders>
            <w:shd w:val="clear" w:color="auto" w:fill="auto"/>
          </w:tcPr>
          <w:p w14:paraId="348C6386"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D2EBBE" w14:textId="77777777" w:rsidR="00D73497" w:rsidRPr="002662F5" w:rsidRDefault="00D73497" w:rsidP="00D73497">
            <w:pPr>
              <w:rPr>
                <w:rFonts w:ascii="Arial" w:hAnsi="Arial" w:cs="Arial"/>
                <w:sz w:val="8"/>
                <w:lang w:val="es-BO"/>
              </w:rPr>
            </w:pPr>
          </w:p>
        </w:tc>
        <w:tc>
          <w:tcPr>
            <w:tcW w:w="277" w:type="dxa"/>
            <w:tcBorders>
              <w:bottom w:val="single" w:sz="4" w:space="0" w:color="auto"/>
            </w:tcBorders>
            <w:shd w:val="clear" w:color="auto" w:fill="auto"/>
          </w:tcPr>
          <w:p w14:paraId="1EAA8642"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EED483A" w14:textId="77777777" w:rsidR="00D73497" w:rsidRPr="002662F5" w:rsidRDefault="00D73497" w:rsidP="00D73497">
            <w:pPr>
              <w:rPr>
                <w:rFonts w:ascii="Arial" w:hAnsi="Arial" w:cs="Arial"/>
                <w:sz w:val="8"/>
                <w:lang w:val="es-BO"/>
              </w:rPr>
            </w:pPr>
          </w:p>
        </w:tc>
        <w:tc>
          <w:tcPr>
            <w:tcW w:w="344" w:type="dxa"/>
            <w:gridSpan w:val="2"/>
            <w:tcBorders>
              <w:bottom w:val="single" w:sz="4" w:space="0" w:color="auto"/>
            </w:tcBorders>
            <w:shd w:val="clear" w:color="auto" w:fill="auto"/>
          </w:tcPr>
          <w:p w14:paraId="3FF8A007" w14:textId="77777777" w:rsidR="00D73497" w:rsidRPr="002662F5" w:rsidRDefault="00D73497" w:rsidP="00D73497">
            <w:pPr>
              <w:rPr>
                <w:rFonts w:ascii="Arial" w:hAnsi="Arial" w:cs="Arial"/>
                <w:sz w:val="8"/>
                <w:lang w:val="es-BO"/>
              </w:rPr>
            </w:pPr>
          </w:p>
        </w:tc>
        <w:tc>
          <w:tcPr>
            <w:tcW w:w="310" w:type="dxa"/>
            <w:gridSpan w:val="2"/>
            <w:tcBorders>
              <w:bottom w:val="single" w:sz="4" w:space="0" w:color="auto"/>
            </w:tcBorders>
            <w:shd w:val="clear" w:color="auto" w:fill="auto"/>
          </w:tcPr>
          <w:p w14:paraId="402006E8"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27B5CE5F"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4BACF0F"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DA61CF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8B0D64A"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319AA13"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A9E88E6" w14:textId="77777777" w:rsidR="00D73497" w:rsidRPr="002662F5" w:rsidRDefault="00D73497" w:rsidP="00D73497">
            <w:pPr>
              <w:rPr>
                <w:rFonts w:ascii="Arial" w:hAnsi="Arial" w:cs="Arial"/>
                <w:sz w:val="8"/>
                <w:lang w:val="es-BO"/>
              </w:rPr>
            </w:pPr>
          </w:p>
        </w:tc>
        <w:tc>
          <w:tcPr>
            <w:tcW w:w="274" w:type="dxa"/>
            <w:tcBorders>
              <w:bottom w:val="single" w:sz="4" w:space="0" w:color="auto"/>
            </w:tcBorders>
          </w:tcPr>
          <w:p w14:paraId="3647EECE"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6EF6ABE7" w14:textId="43D0A49D" w:rsidR="00D73497" w:rsidRPr="002662F5" w:rsidRDefault="00D73497" w:rsidP="00D73497">
            <w:pPr>
              <w:rPr>
                <w:rFonts w:ascii="Arial" w:hAnsi="Arial" w:cs="Arial"/>
                <w:sz w:val="8"/>
                <w:lang w:val="es-BO"/>
              </w:rPr>
            </w:pPr>
          </w:p>
        </w:tc>
        <w:tc>
          <w:tcPr>
            <w:tcW w:w="274" w:type="dxa"/>
            <w:tcBorders>
              <w:bottom w:val="single" w:sz="4" w:space="0" w:color="auto"/>
            </w:tcBorders>
          </w:tcPr>
          <w:p w14:paraId="379DA09B"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2DC0A5" w14:textId="64D76DD6"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5E443A01"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A721DD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6EEB28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E4358D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48B3A5EA"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2EF0E73D" w14:textId="77777777" w:rsidR="00D73497" w:rsidRPr="002662F5" w:rsidRDefault="00D73497" w:rsidP="00D73497">
            <w:pPr>
              <w:rPr>
                <w:rFonts w:ascii="Arial" w:hAnsi="Arial" w:cs="Arial"/>
                <w:sz w:val="8"/>
                <w:lang w:val="es-BO"/>
              </w:rPr>
            </w:pPr>
          </w:p>
        </w:tc>
        <w:tc>
          <w:tcPr>
            <w:tcW w:w="819" w:type="dxa"/>
            <w:gridSpan w:val="3"/>
            <w:tcBorders>
              <w:bottom w:val="single" w:sz="4" w:space="0" w:color="auto"/>
            </w:tcBorders>
            <w:shd w:val="clear" w:color="auto" w:fill="auto"/>
          </w:tcPr>
          <w:p w14:paraId="6AE3D1D8" w14:textId="77777777" w:rsidR="00D73497" w:rsidRPr="002662F5" w:rsidRDefault="00D73497" w:rsidP="00D73497">
            <w:pPr>
              <w:jc w:val="right"/>
              <w:rPr>
                <w:rFonts w:ascii="Arial" w:hAnsi="Arial" w:cs="Arial"/>
                <w:sz w:val="8"/>
                <w:lang w:val="es-BO"/>
              </w:rPr>
            </w:pPr>
          </w:p>
        </w:tc>
        <w:tc>
          <w:tcPr>
            <w:tcW w:w="819" w:type="dxa"/>
            <w:gridSpan w:val="3"/>
            <w:tcBorders>
              <w:bottom w:val="single" w:sz="4" w:space="0" w:color="auto"/>
            </w:tcBorders>
            <w:shd w:val="clear" w:color="auto" w:fill="auto"/>
          </w:tcPr>
          <w:p w14:paraId="40F63EA2"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41CDADBC" w14:textId="77777777" w:rsidR="00D73497" w:rsidRPr="002662F5" w:rsidRDefault="00D73497" w:rsidP="00D73497">
            <w:pPr>
              <w:rPr>
                <w:rFonts w:ascii="Arial" w:hAnsi="Arial" w:cs="Arial"/>
                <w:sz w:val="8"/>
                <w:lang w:val="es-BO"/>
              </w:rPr>
            </w:pPr>
          </w:p>
        </w:tc>
      </w:tr>
      <w:tr w:rsidR="00D73497" w:rsidRPr="009956C4" w14:paraId="2203D413"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2546FC92" w14:textId="77777777" w:rsidR="00D73497" w:rsidRPr="009956C4" w:rsidRDefault="00D73497" w:rsidP="00D7349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1B6D9943" w:rsidR="00D73497" w:rsidRPr="00D73497" w:rsidRDefault="00802F3B" w:rsidP="00802F3B">
            <w:pPr>
              <w:jc w:val="both"/>
              <w:rPr>
                <w:rFonts w:ascii="Arial" w:hAnsi="Arial" w:cs="Arial"/>
                <w:bCs/>
                <w:iCs/>
                <w:szCs w:val="18"/>
              </w:rPr>
            </w:pPr>
            <w:r>
              <w:rPr>
                <w:rFonts w:ascii="Arial" w:hAnsi="Arial" w:cs="Arial"/>
                <w:b/>
                <w:bCs/>
                <w:i/>
                <w:iCs/>
                <w:szCs w:val="18"/>
                <w:lang w:val="es-BO"/>
              </w:rPr>
              <w:t xml:space="preserve">Sesenta y cinco (65) días calendario </w:t>
            </w:r>
            <w:bookmarkStart w:id="69" w:name="_GoBack"/>
            <w:bookmarkEnd w:id="69"/>
            <w:r>
              <w:rPr>
                <w:rFonts w:ascii="Arial" w:hAnsi="Arial" w:cs="Arial"/>
                <w:b/>
                <w:bCs/>
                <w:i/>
                <w:iCs/>
                <w:szCs w:val="18"/>
                <w:lang w:val="es-BO"/>
              </w:rPr>
              <w:t>s</w:t>
            </w:r>
            <w:r w:rsidR="00E92F22">
              <w:rPr>
                <w:rFonts w:ascii="Arial" w:hAnsi="Arial" w:cs="Arial"/>
                <w:b/>
                <w:bCs/>
                <w:i/>
                <w:iCs/>
                <w:szCs w:val="18"/>
                <w:lang w:val="es-BO"/>
              </w:rPr>
              <w:t xml:space="preserve">egún Especificaciones Técnicas </w:t>
            </w:r>
            <w:r w:rsidR="007713AE" w:rsidRPr="007713AE">
              <w:rPr>
                <w:rFonts w:ascii="Arial" w:hAnsi="Arial" w:cs="Arial"/>
                <w:b/>
                <w:bCs/>
                <w:i/>
                <w:iCs/>
                <w:szCs w:val="18"/>
                <w:lang w:val="es-BO"/>
              </w:rPr>
              <w:t xml:space="preserve"> </w:t>
            </w:r>
          </w:p>
        </w:tc>
        <w:tc>
          <w:tcPr>
            <w:tcW w:w="260" w:type="dxa"/>
            <w:tcBorders>
              <w:left w:val="single" w:sz="4" w:space="0" w:color="auto"/>
              <w:right w:val="single" w:sz="12" w:space="0" w:color="244061" w:themeColor="accent1" w:themeShade="80"/>
            </w:tcBorders>
          </w:tcPr>
          <w:p w14:paraId="4CF9B0E3" w14:textId="77777777" w:rsidR="00D73497" w:rsidRPr="009956C4" w:rsidRDefault="00D73497" w:rsidP="00D73497">
            <w:pPr>
              <w:rPr>
                <w:rFonts w:ascii="Arial" w:hAnsi="Arial" w:cs="Arial"/>
                <w:sz w:val="14"/>
                <w:lang w:val="es-BO"/>
              </w:rPr>
            </w:pPr>
          </w:p>
        </w:tc>
      </w:tr>
      <w:tr w:rsidR="00D73497" w:rsidRPr="009956C4" w14:paraId="2C91E5DE" w14:textId="77777777" w:rsidTr="00D73497">
        <w:trPr>
          <w:trHeight w:val="503"/>
          <w:jc w:val="center"/>
        </w:trPr>
        <w:tc>
          <w:tcPr>
            <w:tcW w:w="1669" w:type="dxa"/>
            <w:vMerge/>
            <w:tcBorders>
              <w:left w:val="single" w:sz="12" w:space="0" w:color="244061" w:themeColor="accent1" w:themeShade="80"/>
              <w:right w:val="single" w:sz="4" w:space="0" w:color="auto"/>
            </w:tcBorders>
            <w:vAlign w:val="center"/>
          </w:tcPr>
          <w:p w14:paraId="07EBAE0E"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29AB52BD" w14:textId="77777777" w:rsidR="00D73497" w:rsidRPr="009956C4" w:rsidRDefault="00D73497" w:rsidP="00D73497">
            <w:pPr>
              <w:rPr>
                <w:rFonts w:ascii="Arial" w:hAnsi="Arial" w:cs="Arial"/>
                <w:sz w:val="14"/>
                <w:lang w:val="es-BO"/>
              </w:rPr>
            </w:pPr>
          </w:p>
        </w:tc>
      </w:tr>
      <w:tr w:rsidR="00D73497" w:rsidRPr="002662F5" w14:paraId="1AC6D6F2" w14:textId="77777777" w:rsidTr="00D73497">
        <w:trPr>
          <w:jc w:val="center"/>
        </w:trPr>
        <w:tc>
          <w:tcPr>
            <w:tcW w:w="1669" w:type="dxa"/>
            <w:tcBorders>
              <w:left w:val="single" w:sz="12" w:space="0" w:color="244061" w:themeColor="accent1" w:themeShade="80"/>
            </w:tcBorders>
            <w:shd w:val="clear" w:color="auto" w:fill="auto"/>
            <w:vAlign w:val="center"/>
          </w:tcPr>
          <w:p w14:paraId="6D83779D"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6790ADDB"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346A9316"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7799756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538E187"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0230E96A"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2977342B"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5D1912FD"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25FA5BB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09C385F"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42B484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B81061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FD28315"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9FB8C5B"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443CBA"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5EDA71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D4EA091"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C72DB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D6919B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40CE51C"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DBE5CC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AFA370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C1CECBD"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CB304AC"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AC7179E"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72E2002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32BFC61"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97E01F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21E0358"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3473440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45057A17" w14:textId="77777777" w:rsidR="00D73497" w:rsidRPr="002662F5" w:rsidRDefault="00D73497" w:rsidP="00D73497">
            <w:pPr>
              <w:rPr>
                <w:rFonts w:ascii="Arial" w:hAnsi="Arial" w:cs="Arial"/>
                <w:sz w:val="8"/>
                <w:lang w:val="es-BO"/>
              </w:rPr>
            </w:pPr>
          </w:p>
        </w:tc>
        <w:tc>
          <w:tcPr>
            <w:tcW w:w="260" w:type="dxa"/>
            <w:tcBorders>
              <w:right w:val="single" w:sz="12" w:space="0" w:color="244061" w:themeColor="accent1" w:themeShade="80"/>
            </w:tcBorders>
            <w:shd w:val="clear" w:color="auto" w:fill="auto"/>
          </w:tcPr>
          <w:p w14:paraId="7E298B02" w14:textId="77777777" w:rsidR="00D73497" w:rsidRPr="002662F5" w:rsidRDefault="00D73497" w:rsidP="00D73497">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681"/>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151441" w:rsidRPr="009956C4" w14:paraId="0B7B9492" w14:textId="77777777" w:rsidTr="00151441">
        <w:trPr>
          <w:jc w:val="center"/>
        </w:trPr>
        <w:tc>
          <w:tcPr>
            <w:tcW w:w="1678" w:type="dxa"/>
            <w:tcBorders>
              <w:left w:val="single" w:sz="4" w:space="0" w:color="auto"/>
              <w:right w:val="single" w:sz="4" w:space="0" w:color="auto"/>
            </w:tcBorders>
            <w:shd w:val="clear" w:color="auto" w:fill="auto"/>
            <w:vAlign w:val="center"/>
          </w:tcPr>
          <w:p w14:paraId="5B2209F2" w14:textId="0671479C" w:rsidR="00151441" w:rsidRPr="00151441" w:rsidRDefault="00151441" w:rsidP="00151441">
            <w:pPr>
              <w:jc w:val="center"/>
              <w:rPr>
                <w:rFonts w:ascii="Arial" w:eastAsia="Times New Roman" w:hAnsi="Arial" w:cs="Arial"/>
                <w:sz w:val="14"/>
                <w:lang w:val="es-BO"/>
              </w:rPr>
            </w:pPr>
            <w:r w:rsidRPr="00151441">
              <w:rPr>
                <w:rFonts w:ascii="Arial" w:eastAsia="Times New Roman" w:hAnsi="Arial" w:cs="Arial"/>
                <w:sz w:val="14"/>
                <w:lang w:val="es-BO"/>
              </w:rPr>
              <w:t>Garantía de Cumplimiento</w:t>
            </w:r>
          </w:p>
          <w:p w14:paraId="75CF71EA" w14:textId="43E48200" w:rsidR="00151441" w:rsidRPr="00151441" w:rsidRDefault="00151441" w:rsidP="00151441">
            <w:pPr>
              <w:jc w:val="center"/>
              <w:rPr>
                <w:rFonts w:ascii="Arial" w:eastAsia="Times New Roman" w:hAnsi="Arial" w:cs="Arial"/>
                <w:sz w:val="14"/>
                <w:lang w:val="es-BO"/>
              </w:rPr>
            </w:pPr>
            <w:r w:rsidRPr="00151441">
              <w:rPr>
                <w:rFonts w:ascii="Arial" w:eastAsia="Times New Roman" w:hAnsi="Arial" w:cs="Arial"/>
                <w:sz w:val="14"/>
                <w:lang w:val="es-BO"/>
              </w:rPr>
              <w:t>de Contrato</w:t>
            </w:r>
          </w:p>
        </w:tc>
        <w:tc>
          <w:tcPr>
            <w:tcW w:w="839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668ED4" w14:textId="2397CEC1" w:rsidR="00151441" w:rsidRPr="009956C4" w:rsidRDefault="00151441" w:rsidP="00E83D56">
            <w:pPr>
              <w:rPr>
                <w:rFonts w:ascii="Arial" w:hAnsi="Arial" w:cs="Arial"/>
                <w:sz w:val="14"/>
                <w:lang w:val="es-BO"/>
              </w:rPr>
            </w:pPr>
            <w:r w:rsidRPr="00151441">
              <w:rPr>
                <w:rFonts w:ascii="Arial" w:hAnsi="Arial" w:cs="Arial"/>
                <w:b/>
                <w:i/>
                <w:sz w:val="14"/>
                <w:lang w:val="es-BO"/>
              </w:rPr>
              <w:t>El proponente adjudicado deberá constituir una Garantía de Cumplimiento de Contrato equivalente al 7% o 3,5% (según corresponda).</w:t>
            </w:r>
          </w:p>
        </w:tc>
        <w:tc>
          <w:tcPr>
            <w:tcW w:w="273" w:type="dxa"/>
            <w:tcBorders>
              <w:left w:val="single" w:sz="4" w:space="0" w:color="auto"/>
              <w:right w:val="single" w:sz="12" w:space="0" w:color="244061" w:themeColor="accent1" w:themeShade="80"/>
            </w:tcBorders>
          </w:tcPr>
          <w:p w14:paraId="0482080D" w14:textId="77777777" w:rsidR="00151441" w:rsidRPr="009956C4" w:rsidRDefault="00151441" w:rsidP="00E83D56">
            <w:pPr>
              <w:rPr>
                <w:rFonts w:ascii="Arial" w:hAnsi="Arial" w:cs="Arial"/>
                <w:sz w:val="14"/>
                <w:lang w:val="es-BO"/>
              </w:rPr>
            </w:pPr>
          </w:p>
        </w:tc>
      </w:tr>
      <w:tr w:rsidR="00151441" w:rsidRPr="009956C4" w14:paraId="484A9A8F" w14:textId="77777777" w:rsidTr="00151441">
        <w:trPr>
          <w:jc w:val="center"/>
        </w:trPr>
        <w:tc>
          <w:tcPr>
            <w:tcW w:w="2359" w:type="dxa"/>
            <w:gridSpan w:val="2"/>
            <w:shd w:val="clear" w:color="auto" w:fill="auto"/>
            <w:vAlign w:val="center"/>
          </w:tcPr>
          <w:p w14:paraId="103822F5" w14:textId="77777777" w:rsidR="00151441" w:rsidRPr="007D24F0" w:rsidRDefault="00151441" w:rsidP="00E83D56">
            <w:pPr>
              <w:jc w:val="right"/>
              <w:rPr>
                <w:rFonts w:ascii="Arial" w:hAnsi="Arial" w:cs="Arial"/>
                <w:sz w:val="14"/>
                <w:szCs w:val="14"/>
              </w:rPr>
            </w:pPr>
          </w:p>
        </w:tc>
        <w:tc>
          <w:tcPr>
            <w:tcW w:w="310" w:type="dxa"/>
            <w:tcBorders>
              <w:bottom w:val="single" w:sz="4" w:space="0" w:color="auto"/>
            </w:tcBorders>
            <w:shd w:val="clear" w:color="auto" w:fill="auto"/>
          </w:tcPr>
          <w:p w14:paraId="54A1D4D0" w14:textId="77777777" w:rsidR="00151441" w:rsidRDefault="00151441" w:rsidP="00E83D56">
            <w:pPr>
              <w:rPr>
                <w:rFonts w:ascii="Arial" w:hAnsi="Arial" w:cs="Arial"/>
                <w:b/>
                <w:sz w:val="14"/>
                <w:lang w:val="es-BO"/>
              </w:rPr>
            </w:pPr>
          </w:p>
        </w:tc>
        <w:tc>
          <w:tcPr>
            <w:tcW w:w="7131" w:type="dxa"/>
            <w:gridSpan w:val="26"/>
            <w:shd w:val="clear" w:color="auto" w:fill="auto"/>
          </w:tcPr>
          <w:p w14:paraId="5F6E1829" w14:textId="77777777" w:rsidR="00151441" w:rsidRPr="00507C36" w:rsidRDefault="00151441" w:rsidP="00E83D56">
            <w:pPr>
              <w:rPr>
                <w:rFonts w:ascii="Arial" w:hAnsi="Arial" w:cs="Arial"/>
                <w:b/>
                <w:sz w:val="14"/>
                <w:szCs w:val="14"/>
              </w:rPr>
            </w:pPr>
          </w:p>
        </w:tc>
        <w:tc>
          <w:tcPr>
            <w:tcW w:w="273" w:type="dxa"/>
            <w:tcBorders>
              <w:top w:val="single" w:sz="4" w:space="0" w:color="auto"/>
            </w:tcBorders>
          </w:tcPr>
          <w:p w14:paraId="1DA1CC9D" w14:textId="77777777" w:rsidR="00151441" w:rsidRPr="009956C4" w:rsidRDefault="00151441" w:rsidP="00E83D56">
            <w:pPr>
              <w:rPr>
                <w:rFonts w:ascii="Arial" w:hAnsi="Arial" w:cs="Arial"/>
                <w:sz w:val="14"/>
                <w:lang w:val="es-BO"/>
              </w:rPr>
            </w:pPr>
          </w:p>
        </w:tc>
        <w:tc>
          <w:tcPr>
            <w:tcW w:w="273" w:type="dxa"/>
            <w:tcBorders>
              <w:right w:val="single" w:sz="12" w:space="0" w:color="244061" w:themeColor="accent1" w:themeShade="80"/>
            </w:tcBorders>
          </w:tcPr>
          <w:p w14:paraId="63337634" w14:textId="77777777" w:rsidR="00151441" w:rsidRPr="009956C4" w:rsidRDefault="00151441" w:rsidP="00E83D56">
            <w:pPr>
              <w:rPr>
                <w:rFonts w:ascii="Arial" w:hAnsi="Arial" w:cs="Arial"/>
                <w:sz w:val="14"/>
                <w:lang w:val="es-BO"/>
              </w:rPr>
            </w:pPr>
          </w:p>
        </w:tc>
      </w:tr>
      <w:tr w:rsidR="00B97B69" w:rsidRPr="009956C4" w14:paraId="4334D5DE" w14:textId="77777777" w:rsidTr="00151441">
        <w:trPr>
          <w:jc w:val="center"/>
        </w:trPr>
        <w:tc>
          <w:tcPr>
            <w:tcW w:w="2359" w:type="dxa"/>
            <w:gridSpan w:val="2"/>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Borders>
              <w:top w:val="single" w:sz="4" w:space="0" w:color="auto"/>
            </w:tcBorders>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151441">
        <w:trPr>
          <w:jc w:val="center"/>
        </w:trPr>
        <w:tc>
          <w:tcPr>
            <w:tcW w:w="2359" w:type="dxa"/>
            <w:gridSpan w:val="2"/>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0"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3"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78"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6"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5"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0"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6"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6"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6"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151441">
        <w:trPr>
          <w:jc w:val="center"/>
        </w:trPr>
        <w:tc>
          <w:tcPr>
            <w:tcW w:w="2359" w:type="dxa"/>
            <w:gridSpan w:val="2"/>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151441">
        <w:trPr>
          <w:jc w:val="center"/>
        </w:trPr>
        <w:tc>
          <w:tcPr>
            <w:tcW w:w="2359" w:type="dxa"/>
            <w:gridSpan w:val="2"/>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04"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151441">
        <w:trPr>
          <w:jc w:val="center"/>
        </w:trPr>
        <w:tc>
          <w:tcPr>
            <w:tcW w:w="2359" w:type="dxa"/>
            <w:gridSpan w:val="2"/>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151441">
        <w:trPr>
          <w:jc w:val="center"/>
        </w:trPr>
        <w:tc>
          <w:tcPr>
            <w:tcW w:w="2359" w:type="dxa"/>
            <w:gridSpan w:val="2"/>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04"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16442C"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16442C"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16442C"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16442C"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16442C"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6FFA0DE7" w:rsidR="006D14AB" w:rsidRPr="002602A8" w:rsidRDefault="002602A8" w:rsidP="00E83D56">
            <w:pPr>
              <w:rPr>
                <w:rFonts w:ascii="Arial" w:hAnsi="Arial" w:cs="Arial"/>
                <w:lang w:val="es-BO"/>
              </w:rPr>
            </w:pPr>
            <w:r w:rsidRPr="002602A8">
              <w:rPr>
                <w:rFonts w:ascii="Arial" w:hAnsi="Arial" w:cs="Arial"/>
                <w:lang w:val="es-BO" w:eastAsia="es-BO"/>
              </w:rPr>
              <w:t>8</w:t>
            </w:r>
            <w:r w:rsidR="00507C36" w:rsidRPr="002602A8">
              <w:rPr>
                <w:rFonts w:ascii="Arial" w:hAnsi="Arial" w:cs="Arial"/>
                <w:lang w:val="es-BO" w:eastAsia="es-BO"/>
              </w:rPr>
              <w:t>:</w:t>
            </w:r>
            <w:r w:rsidRPr="002602A8">
              <w:rPr>
                <w:rFonts w:ascii="Arial" w:hAnsi="Arial" w:cs="Arial"/>
                <w:lang w:val="es-BO" w:eastAsia="es-BO"/>
              </w:rPr>
              <w:t>0</w:t>
            </w:r>
            <w:r w:rsidR="00507C36" w:rsidRPr="002602A8">
              <w:rPr>
                <w:rFonts w:ascii="Arial" w:hAnsi="Arial" w:cs="Arial"/>
                <w:lang w:val="es-BO" w:eastAsia="es-BO"/>
              </w:rPr>
              <w:t>0</w:t>
            </w:r>
            <w:r w:rsidR="00507C36" w:rsidRPr="002602A8">
              <w:rPr>
                <w:rFonts w:ascii="Arial" w:hAnsi="Arial" w:cs="Arial"/>
                <w:bCs/>
                <w:lang w:val="es-BO" w:eastAsia="es-BO"/>
              </w:rPr>
              <w:t xml:space="preserve"> a </w:t>
            </w:r>
            <w:r w:rsidRPr="002602A8">
              <w:rPr>
                <w:rFonts w:ascii="Arial" w:hAnsi="Arial" w:cs="Arial"/>
                <w:bCs/>
                <w:lang w:val="es-BO" w:eastAsia="es-BO"/>
              </w:rPr>
              <w:t>16</w:t>
            </w:r>
            <w:r w:rsidR="00507C36" w:rsidRPr="002602A8">
              <w:rPr>
                <w:rFonts w:ascii="Arial" w:hAnsi="Arial" w:cs="Arial"/>
                <w:bCs/>
                <w:lang w:val="es-BO" w:eastAsia="es-BO"/>
              </w:rPr>
              <w:t>:</w:t>
            </w:r>
            <w:r w:rsidR="00DC7DE1">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16442C"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16442C"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16442C"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2244D06E" w:rsidR="00D56596" w:rsidRPr="009956C4" w:rsidRDefault="00507C36" w:rsidP="00D56596">
            <w:pPr>
              <w:jc w:val="right"/>
              <w:rPr>
                <w:rFonts w:ascii="Arial" w:hAnsi="Arial" w:cs="Arial"/>
                <w:lang w:val="es-BO"/>
              </w:rPr>
            </w:pPr>
            <w:r w:rsidRPr="009956C4">
              <w:rPr>
                <w:rFonts w:ascii="Arial" w:hAnsi="Arial" w:cs="Arial"/>
                <w:lang w:val="es-BO"/>
              </w:rPr>
              <w:t>Encargado de atender consultas</w:t>
            </w:r>
            <w:r w:rsidR="00D56596">
              <w:rPr>
                <w:rFonts w:ascii="Arial" w:hAnsi="Arial" w:cs="Arial"/>
                <w:lang w:val="es-BO"/>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0320E6AC" w:rsidR="00507C36" w:rsidRPr="009956C4" w:rsidRDefault="0016442C" w:rsidP="0016442C">
            <w:pPr>
              <w:jc w:val="center"/>
              <w:rPr>
                <w:rFonts w:ascii="Arial" w:hAnsi="Arial" w:cs="Arial"/>
                <w:lang w:val="es-BO"/>
              </w:rPr>
            </w:pPr>
            <w:r w:rsidRPr="0016442C">
              <w:rPr>
                <w:rFonts w:ascii="Arial" w:hAnsi="Arial" w:cs="Arial"/>
                <w:lang w:val="es-BO"/>
              </w:rPr>
              <w:t xml:space="preserve">Yerko Palacios Téllez </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16442C"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054D67A6" w:rsidR="00507C36" w:rsidRPr="009956C4" w:rsidRDefault="0016442C" w:rsidP="0016442C">
            <w:pPr>
              <w:jc w:val="center"/>
              <w:rPr>
                <w:rFonts w:ascii="Arial" w:hAnsi="Arial" w:cs="Arial"/>
                <w:lang w:val="es-BO"/>
              </w:rPr>
            </w:pPr>
            <w:r>
              <w:rPr>
                <w:rFonts w:ascii="Arial" w:hAnsi="Arial" w:cs="Arial"/>
                <w:lang w:val="es-BO"/>
              </w:rPr>
              <w:t xml:space="preserve">Augusto Fabián Parrado Ugarte </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1D3B13DE" w:rsidR="00507C36" w:rsidRPr="00D73497" w:rsidRDefault="0016442C" w:rsidP="0016442C">
            <w:pPr>
              <w:jc w:val="center"/>
              <w:rPr>
                <w:rFonts w:ascii="Arial" w:hAnsi="Arial" w:cs="Arial"/>
                <w:lang w:val="es-BO" w:eastAsia="es-BO"/>
              </w:rPr>
            </w:pPr>
            <w:r>
              <w:rPr>
                <w:rFonts w:ascii="Arial" w:hAnsi="Arial" w:cs="Arial"/>
                <w:lang w:val="es-BO" w:eastAsia="es-BO"/>
              </w:rPr>
              <w:t xml:space="preserve">Supervisor de Operadores de Consola de Seguridad </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3D6A4895" w:rsidR="00507C36" w:rsidRPr="009956C4" w:rsidRDefault="00FE1597" w:rsidP="0016442C">
            <w:pPr>
              <w:jc w:val="center"/>
              <w:rPr>
                <w:rFonts w:ascii="Arial" w:hAnsi="Arial" w:cs="Arial"/>
                <w:lang w:val="es-BO"/>
              </w:rPr>
            </w:pPr>
            <w:r w:rsidRPr="00FE1597">
              <w:rPr>
                <w:rFonts w:ascii="Arial" w:hAnsi="Arial" w:cs="Arial"/>
                <w:lang w:val="es-BO" w:eastAsia="es-BO"/>
              </w:rPr>
              <w:t xml:space="preserve">Dpto. de </w:t>
            </w:r>
            <w:r w:rsidR="0016442C">
              <w:rPr>
                <w:rFonts w:ascii="Arial" w:hAnsi="Arial" w:cs="Arial"/>
                <w:lang w:val="es-BO" w:eastAsia="es-BO"/>
              </w:rPr>
              <w:t xml:space="preserve">Seguridad y Contingencias </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16442C"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16442C"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53F6A238" w:rsidR="00507C36" w:rsidRPr="005065DA" w:rsidRDefault="00507C36" w:rsidP="00507C36">
            <w:pPr>
              <w:rPr>
                <w:rFonts w:ascii="Arial" w:hAnsi="Arial" w:cs="Arial"/>
                <w:lang w:val="es-BO"/>
              </w:rPr>
            </w:pPr>
            <w:r w:rsidRPr="005065DA">
              <w:rPr>
                <w:rFonts w:ascii="Arial" w:hAnsi="Arial" w:cs="Arial"/>
                <w:lang w:val="es-BO"/>
              </w:rPr>
              <w:t>4</w:t>
            </w:r>
            <w:r w:rsidR="0016442C">
              <w:rPr>
                <w:rFonts w:ascii="Arial" w:hAnsi="Arial" w:cs="Arial"/>
                <w:lang w:val="es-BO"/>
              </w:rPr>
              <w:t>721</w:t>
            </w:r>
            <w:r w:rsidRPr="005065DA">
              <w:rPr>
                <w:rFonts w:ascii="Arial" w:hAnsi="Arial" w:cs="Arial"/>
                <w:lang w:val="es-BO"/>
              </w:rPr>
              <w:t xml:space="preserve"> (Consultas Administrativas)</w:t>
            </w:r>
          </w:p>
          <w:p w14:paraId="1638E1B4" w14:textId="05E2A671" w:rsidR="00507C36" w:rsidRPr="009956C4" w:rsidRDefault="00D73497" w:rsidP="0016442C">
            <w:pPr>
              <w:rPr>
                <w:rFonts w:ascii="Arial" w:hAnsi="Arial" w:cs="Arial"/>
                <w:lang w:val="es-BO"/>
              </w:rPr>
            </w:pPr>
            <w:r>
              <w:rPr>
                <w:rFonts w:ascii="Arial" w:hAnsi="Arial" w:cs="Arial"/>
                <w:lang w:val="es-BO"/>
              </w:rPr>
              <w:t>4</w:t>
            </w:r>
            <w:r w:rsidR="0016442C">
              <w:rPr>
                <w:rFonts w:ascii="Arial" w:hAnsi="Arial" w:cs="Arial"/>
                <w:lang w:val="es-BO"/>
              </w:rPr>
              <w:t>578</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790AD712" w:rsidR="00507C36" w:rsidRPr="005065DA" w:rsidRDefault="0016442C" w:rsidP="00507C36">
            <w:pPr>
              <w:rPr>
                <w:rFonts w:ascii="Arial" w:hAnsi="Arial" w:cs="Arial"/>
                <w:lang w:val="pt-BR"/>
              </w:rPr>
            </w:pPr>
            <w:r>
              <w:rPr>
                <w:rStyle w:val="Hipervnculo"/>
                <w:rFonts w:ascii="Arial" w:hAnsi="Arial" w:cs="Arial"/>
                <w:lang w:val="pt-BR"/>
              </w:rPr>
              <w:t>ypalacios</w:t>
            </w:r>
            <w:hyperlink r:id="rId12" w:history="1">
              <w:r w:rsidR="00FE1597" w:rsidRPr="0037303C">
                <w:rPr>
                  <w:rStyle w:val="Hipervnculo"/>
                  <w:rFonts w:ascii="Arial" w:hAnsi="Arial" w:cs="Arial"/>
                  <w:lang w:val="pt-BR"/>
                </w:rPr>
                <w:t>@bcb.gob.bo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A480EE" w14:textId="29B0BC88" w:rsidR="00507C36" w:rsidRPr="009956C4" w:rsidRDefault="0016442C" w:rsidP="00507C36">
            <w:pPr>
              <w:rPr>
                <w:rFonts w:ascii="Arial" w:hAnsi="Arial" w:cs="Arial"/>
                <w:lang w:val="es-BO"/>
              </w:rPr>
            </w:pPr>
            <w:r>
              <w:rPr>
                <w:rStyle w:val="Hipervnculo"/>
                <w:lang w:val="pt-BR"/>
              </w:rPr>
              <w:t>aparrado</w:t>
            </w:r>
            <w:r w:rsidR="00FE1597" w:rsidRPr="00FE1597">
              <w:rPr>
                <w:rStyle w:val="Hipervnculo"/>
                <w:lang w:val="pt-BR"/>
              </w:rPr>
              <w:t xml:space="preserve">@bcb.gob.bo </w:t>
            </w:r>
            <w:r w:rsidR="00845483">
              <w:rPr>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16442C"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16442C"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877E7F" w14:textId="4BBE1D40" w:rsidR="00DD7851" w:rsidRPr="00A909E5" w:rsidRDefault="00DD7851" w:rsidP="00DD7851">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5A8CC89F" w14:textId="690DCD60"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16442C"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DD7851">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16442C"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lastRenderedPageBreak/>
        <w:t>CRONOGRAMA DE PLAZOS</w:t>
      </w:r>
      <w:bookmarkEnd w:id="70"/>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75323E9" w14:textId="77777777" w:rsidR="0002498E" w:rsidRPr="00DF1D1E" w:rsidRDefault="0002498E" w:rsidP="00386E0A">
      <w:pPr>
        <w:jc w:val="right"/>
        <w:rPr>
          <w:rFonts w:ascii="Arial" w:hAnsi="Arial" w:cs="Arial"/>
          <w:sz w:val="12"/>
          <w:lang w:val="es-BO"/>
        </w:rPr>
      </w:pPr>
    </w:p>
    <w:p w14:paraId="783033B4" w14:textId="3171AA18" w:rsidR="0002498E" w:rsidRPr="00DF1D1E" w:rsidRDefault="0002498E" w:rsidP="00BD3671">
      <w:pPr>
        <w:ind w:firstLine="709"/>
        <w:rPr>
          <w:rFonts w:ascii="Arial" w:hAnsi="Arial" w:cs="Arial"/>
          <w:sz w:val="12"/>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BD3671">
        <w:trPr>
          <w:trHeight w:val="177"/>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5C70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20D6D36" w:rsidR="002662F5" w:rsidRPr="009956C4" w:rsidRDefault="00372896" w:rsidP="002662F5">
            <w:pPr>
              <w:adjustRightInd w:val="0"/>
              <w:snapToGrid w:val="0"/>
              <w:jc w:val="center"/>
              <w:rPr>
                <w:rFonts w:ascii="Arial" w:hAnsi="Arial" w:cs="Arial"/>
                <w:sz w:val="14"/>
                <w:lang w:val="es-BO"/>
              </w:rPr>
            </w:pPr>
            <w:r>
              <w:rPr>
                <w:rFonts w:ascii="Arial" w:hAnsi="Arial" w:cs="Arial"/>
                <w:sz w:val="14"/>
                <w:lang w:val="es-BO"/>
              </w:rPr>
              <w:t>2</w:t>
            </w:r>
            <w:r w:rsidR="007E5D57">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1B26AF0" w:rsidR="002662F5" w:rsidRPr="009956C4" w:rsidRDefault="00917926" w:rsidP="00E92F22">
            <w:pPr>
              <w:adjustRightInd w:val="0"/>
              <w:snapToGrid w:val="0"/>
              <w:jc w:val="center"/>
              <w:rPr>
                <w:rFonts w:ascii="Arial" w:hAnsi="Arial" w:cs="Arial"/>
                <w:sz w:val="14"/>
                <w:lang w:val="es-BO"/>
              </w:rPr>
            </w:pPr>
            <w:r>
              <w:rPr>
                <w:rFonts w:ascii="Arial" w:hAnsi="Arial" w:cs="Arial"/>
                <w:sz w:val="14"/>
                <w:lang w:val="es-BO"/>
              </w:rPr>
              <w:t>0</w:t>
            </w:r>
            <w:r w:rsidR="00E92F22">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4B6B550"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6F7EE6" w:rsidRPr="009956C4" w14:paraId="1140F5FB" w14:textId="77777777" w:rsidTr="005C70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399C6E27" w:rsidR="006F7EE6" w:rsidRPr="009956C4" w:rsidRDefault="007E5D57" w:rsidP="006F7EE6">
            <w:pPr>
              <w:adjustRightInd w:val="0"/>
              <w:snapToGrid w:val="0"/>
              <w:jc w:val="center"/>
              <w:rPr>
                <w:rFonts w:ascii="Arial" w:hAnsi="Arial" w:cs="Arial"/>
                <w:sz w:val="14"/>
                <w:lang w:val="es-BO"/>
              </w:rPr>
            </w:pPr>
            <w:r>
              <w:rPr>
                <w:rFonts w:ascii="Arial" w:hAnsi="Arial" w:cs="Arial"/>
                <w:sz w:val="14"/>
                <w:lang w:val="es-BO"/>
              </w:rPr>
              <w:t>30</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2F3FD23" w:rsidR="006F7EE6" w:rsidRPr="009956C4" w:rsidRDefault="00545733" w:rsidP="006F7EE6">
            <w:pPr>
              <w:adjustRightInd w:val="0"/>
              <w:snapToGrid w:val="0"/>
              <w:jc w:val="center"/>
              <w:rPr>
                <w:rFonts w:ascii="Arial" w:hAnsi="Arial" w:cs="Arial"/>
                <w:sz w:val="14"/>
                <w:lang w:val="es-BO"/>
              </w:rPr>
            </w:pPr>
            <w:r>
              <w:rPr>
                <w:rFonts w:ascii="Arial" w:hAnsi="Arial" w:cs="Arial"/>
                <w:sz w:val="14"/>
                <w:lang w:val="es-BO"/>
              </w:rPr>
              <w:t>0</w:t>
            </w:r>
            <w:r w:rsidR="00781AB3">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5A5154F" w:rsidR="006F7EE6" w:rsidRPr="009956C4" w:rsidRDefault="00545733" w:rsidP="006F7EE6">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73C1077" w:rsidR="006F7EE6" w:rsidRPr="006F7EE6" w:rsidRDefault="00545733" w:rsidP="006F7EE6">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2F4BCAE" w:rsidR="006F7EE6" w:rsidRPr="006F7EE6" w:rsidRDefault="00545733" w:rsidP="006F7EE6">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DA20EA1" w:rsidR="006F7EE6" w:rsidRPr="007807DF" w:rsidRDefault="00A5095C" w:rsidP="0045497E">
            <w:pPr>
              <w:adjustRightInd w:val="0"/>
              <w:snapToGrid w:val="0"/>
              <w:ind w:left="107"/>
              <w:rPr>
                <w:rFonts w:ascii="Arial" w:hAnsi="Arial" w:cs="Arial"/>
                <w:sz w:val="14"/>
                <w:highlight w:val="yellow"/>
                <w:lang w:val="es-BO"/>
              </w:rPr>
            </w:pPr>
            <w:r w:rsidRPr="00A5095C">
              <w:rPr>
                <w:rFonts w:ascii="Arial" w:hAnsi="Arial" w:cs="Arial"/>
                <w:sz w:val="14"/>
                <w:lang w:val="es-BO"/>
              </w:rPr>
              <w:t>Av Montes Nro. 650 Ed Ex Corcosud</w:t>
            </w:r>
            <w:r w:rsidR="0045497E">
              <w:rPr>
                <w:rFonts w:ascii="Arial" w:hAnsi="Arial" w:cs="Arial"/>
                <w:sz w:val="14"/>
                <w:lang w:val="es-BO"/>
              </w:rPr>
              <w:t>, c</w:t>
            </w:r>
            <w:r w:rsidR="00545733" w:rsidRPr="00545733">
              <w:rPr>
                <w:rFonts w:ascii="Arial" w:hAnsi="Arial" w:cs="Arial"/>
                <w:sz w:val="14"/>
                <w:lang w:val="es-BO"/>
              </w:rPr>
              <w:t xml:space="preserve">oordinar con Augusto Fabián Parrado Ugarte - Tel. </w:t>
            </w:r>
            <w:r w:rsidR="00545733" w:rsidRPr="00545733">
              <w:rPr>
                <w:rFonts w:ascii="Arial" w:hAnsi="Arial" w:cs="Arial"/>
                <w:bCs/>
                <w:sz w:val="14"/>
                <w:lang w:val="es-BO"/>
              </w:rPr>
              <w:t>2409090</w:t>
            </w:r>
            <w:r w:rsidR="00545733">
              <w:rPr>
                <w:rFonts w:ascii="Arial" w:hAnsi="Arial" w:cs="Arial"/>
                <w:bCs/>
                <w:sz w:val="14"/>
                <w:lang w:val="es-BO"/>
              </w:rPr>
              <w:t xml:space="preserve"> – INT 4578</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E9D0DAC"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6F7EE6" w:rsidRPr="009956C4" w:rsidRDefault="006F7EE6" w:rsidP="006F7EE6">
            <w:pPr>
              <w:adjustRightInd w:val="0"/>
              <w:snapToGrid w:val="0"/>
              <w:jc w:val="center"/>
              <w:rPr>
                <w:i/>
                <w:sz w:val="14"/>
                <w:szCs w:val="14"/>
                <w:lang w:val="es-BO"/>
              </w:rPr>
            </w:pPr>
          </w:p>
        </w:tc>
      </w:tr>
      <w:tr w:rsidR="00211DEC" w:rsidRPr="009956C4" w14:paraId="3315E418" w14:textId="77777777" w:rsidTr="005C70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11DEC" w:rsidRPr="009956C4" w:rsidRDefault="00211DEC" w:rsidP="00211DEC">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11DEC" w:rsidRPr="009956C4" w:rsidRDefault="00211DEC" w:rsidP="00211DEC">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2324791" w:rsidR="00211DEC" w:rsidRPr="009956C4" w:rsidRDefault="00E06DB9" w:rsidP="00211DEC">
            <w:pPr>
              <w:adjustRightInd w:val="0"/>
              <w:snapToGrid w:val="0"/>
              <w:jc w:val="center"/>
              <w:rPr>
                <w:rFonts w:ascii="Arial" w:hAnsi="Arial" w:cs="Arial"/>
                <w:sz w:val="14"/>
                <w:lang w:val="es-BO"/>
              </w:rPr>
            </w:pPr>
            <w:r>
              <w:rPr>
                <w:rFonts w:ascii="Arial" w:hAnsi="Arial" w:cs="Arial"/>
                <w:sz w:val="14"/>
                <w:lang w:val="es-BO"/>
              </w:rPr>
              <w:t>3</w:t>
            </w:r>
            <w:r w:rsidR="007E5D57">
              <w:rPr>
                <w:rFonts w:ascii="Arial" w:hAnsi="Arial" w:cs="Arial"/>
                <w:sz w:val="14"/>
                <w:lang w:val="es-BO"/>
              </w:rPr>
              <w:t>1</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2F6CEF63" w:rsidR="00211DEC" w:rsidRPr="009956C4" w:rsidRDefault="00545733" w:rsidP="00211DEC">
            <w:pPr>
              <w:adjustRightInd w:val="0"/>
              <w:snapToGrid w:val="0"/>
              <w:jc w:val="center"/>
              <w:rPr>
                <w:rFonts w:ascii="Arial" w:hAnsi="Arial" w:cs="Arial"/>
                <w:sz w:val="14"/>
                <w:lang w:val="es-BO"/>
              </w:rPr>
            </w:pPr>
            <w:r>
              <w:rPr>
                <w:rFonts w:ascii="Arial" w:hAnsi="Arial" w:cs="Arial"/>
                <w:sz w:val="14"/>
                <w:lang w:val="es-BO"/>
              </w:rPr>
              <w:t>0</w:t>
            </w:r>
            <w:r w:rsidR="00781AB3">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3A7F7DF7" w:rsidR="00211DEC" w:rsidRPr="009956C4" w:rsidRDefault="00545733" w:rsidP="00211DEC">
            <w:pPr>
              <w:adjustRightInd w:val="0"/>
              <w:snapToGrid w:val="0"/>
              <w:jc w:val="center"/>
              <w:rPr>
                <w:rFonts w:ascii="Arial" w:hAnsi="Arial" w:cs="Arial"/>
                <w:sz w:val="14"/>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11DEC" w:rsidRPr="009956C4" w:rsidRDefault="00211DEC" w:rsidP="00211DEC">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11DEC" w:rsidRPr="006F7EE6" w:rsidRDefault="00211DEC" w:rsidP="00211DE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11DEC" w:rsidRPr="009956C4" w:rsidRDefault="00211DEC" w:rsidP="00211DEC">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11DEC" w:rsidRPr="009956C4" w:rsidRDefault="00211DEC" w:rsidP="00211DEC">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AC739" w14:textId="6FAEB49A" w:rsidR="00BD3671" w:rsidRPr="00B01376" w:rsidRDefault="00BD3671" w:rsidP="00BD3671">
            <w:pPr>
              <w:adjustRightInd w:val="0"/>
              <w:snapToGrid w:val="0"/>
              <w:jc w:val="center"/>
              <w:rPr>
                <w:rFonts w:ascii="Arial" w:hAnsi="Arial" w:cs="Arial"/>
                <w:i/>
                <w:sz w:val="14"/>
              </w:rPr>
            </w:pPr>
            <w:r w:rsidRPr="00B01376">
              <w:rPr>
                <w:rFonts w:ascii="Arial" w:hAnsi="Arial" w:cs="Arial"/>
                <w:i/>
                <w:sz w:val="14"/>
              </w:rPr>
              <w:t>Nota dirigida al Gerente General del BCB – RPA:</w:t>
            </w:r>
          </w:p>
          <w:p w14:paraId="2B29B8C4" w14:textId="77777777" w:rsidR="00BD3671" w:rsidRPr="00B01376" w:rsidRDefault="00BD3671" w:rsidP="00BD3671">
            <w:pPr>
              <w:adjustRightInd w:val="0"/>
              <w:snapToGrid w:val="0"/>
              <w:jc w:val="center"/>
              <w:rPr>
                <w:rFonts w:ascii="Arial" w:hAnsi="Arial" w:cs="Arial"/>
                <w:i/>
                <w:sz w:val="14"/>
              </w:rPr>
            </w:pPr>
          </w:p>
          <w:p w14:paraId="7AA1EF9F" w14:textId="77777777" w:rsidR="00BD3671" w:rsidRPr="00B01376" w:rsidRDefault="00BD3671" w:rsidP="00BD3671">
            <w:pPr>
              <w:adjustRightInd w:val="0"/>
              <w:snapToGrid w:val="0"/>
              <w:jc w:val="center"/>
              <w:rPr>
                <w:rFonts w:ascii="Arial" w:hAnsi="Arial" w:cs="Arial"/>
                <w:i/>
                <w:sz w:val="14"/>
              </w:rPr>
            </w:pPr>
            <w:r w:rsidRPr="00B01376">
              <w:rPr>
                <w:rFonts w:ascii="Arial" w:hAnsi="Arial" w:cs="Arial"/>
                <w:i/>
                <w:sz w:val="14"/>
              </w:rPr>
              <w:t>En forma física: Planta Baja, Ventanilla Única de Correspondencia del Edif. Principal del BCB. o</w:t>
            </w:r>
          </w:p>
          <w:p w14:paraId="7FFB485E" w14:textId="0ABC5273" w:rsidR="00211DEC" w:rsidRPr="009956C4" w:rsidRDefault="00BD3671" w:rsidP="00BD3671">
            <w:pPr>
              <w:adjustRightInd w:val="0"/>
              <w:snapToGrid w:val="0"/>
              <w:jc w:val="center"/>
              <w:rPr>
                <w:rFonts w:ascii="Arial" w:hAnsi="Arial" w:cs="Arial"/>
                <w:sz w:val="12"/>
                <w:lang w:val="es-BO"/>
              </w:rPr>
            </w:pPr>
            <w:r w:rsidRPr="00B01376">
              <w:rPr>
                <w:rFonts w:ascii="Arial" w:hAnsi="Arial" w:cs="Arial"/>
                <w:i/>
                <w:sz w:val="14"/>
              </w:rPr>
              <w:t>En forma electrónica: Al correo electrónico</w:t>
            </w:r>
            <w:r w:rsidRPr="00BD3671">
              <w:rPr>
                <w:rFonts w:ascii="Arial" w:hAnsi="Arial" w:cs="Arial"/>
                <w:b/>
                <w:i/>
                <w:sz w:val="14"/>
              </w:rPr>
              <w:t xml:space="preserve"> </w:t>
            </w:r>
            <w:r w:rsidRPr="00BD3671">
              <w:rPr>
                <w:rFonts w:ascii="Arial" w:hAnsi="Arial" w:cs="Arial"/>
                <w:sz w:val="14"/>
                <w:u w:val="single"/>
                <w:lang w:val="es-BO"/>
              </w:rPr>
              <w:t>ypalacios</w:t>
            </w:r>
            <w:hyperlink r:id="rId13" w:history="1">
              <w:r w:rsidRPr="00BD3671">
                <w:rPr>
                  <w:rStyle w:val="Hipervnculo"/>
                  <w:rFonts w:ascii="Arial" w:hAnsi="Arial" w:cs="Arial"/>
                  <w:b/>
                  <w:i/>
                  <w:sz w:val="14"/>
                </w:rPr>
                <w:t>@bcb.gob.bo</w:t>
              </w:r>
            </w:hyperlink>
            <w:r w:rsidRPr="00BD3671">
              <w:rPr>
                <w:rFonts w:ascii="Arial" w:hAnsi="Arial" w:cs="Arial"/>
                <w:b/>
                <w:i/>
                <w:sz w:val="14"/>
                <w:lang w:val="es-BO"/>
              </w:rPr>
              <w:t xml:space="preserve">      </w:t>
            </w:r>
            <w:r w:rsidRPr="00BD3671">
              <w:rPr>
                <w:rFonts w:ascii="Arial" w:hAnsi="Arial" w:cs="Arial"/>
                <w:b/>
                <w:i/>
                <w:sz w:val="14"/>
                <w:u w:val="single"/>
                <w:lang w:val="pt-BR"/>
              </w:rPr>
              <w:t xml:space="preserve">aparrado@bcb.gob.bo </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11DEC" w:rsidRPr="009956C4" w:rsidRDefault="00211DEC" w:rsidP="00211DEC">
            <w:pPr>
              <w:adjustRightInd w:val="0"/>
              <w:snapToGrid w:val="0"/>
              <w:jc w:val="center"/>
              <w:rPr>
                <w:rFonts w:ascii="Arial" w:hAnsi="Arial" w:cs="Arial"/>
                <w:sz w:val="14"/>
                <w:lang w:val="es-BO"/>
              </w:rPr>
            </w:pPr>
          </w:p>
        </w:tc>
      </w:tr>
      <w:tr w:rsidR="006F7EE6" w:rsidRPr="009956C4" w14:paraId="410030B8"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6F7EE6" w:rsidRPr="009956C4" w:rsidRDefault="006F7EE6" w:rsidP="006F7EE6">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6F7EE6" w:rsidRPr="009956C4" w:rsidRDefault="006F7EE6" w:rsidP="006F7EE6">
            <w:pPr>
              <w:adjustRightInd w:val="0"/>
              <w:snapToGrid w:val="0"/>
              <w:jc w:val="center"/>
              <w:rPr>
                <w:i/>
                <w:sz w:val="14"/>
                <w:szCs w:val="14"/>
                <w:lang w:val="es-BO"/>
              </w:rPr>
            </w:pPr>
          </w:p>
        </w:tc>
      </w:tr>
      <w:tr w:rsidR="00FE1597" w:rsidRPr="009956C4" w14:paraId="0AD8F504" w14:textId="77777777" w:rsidTr="005C70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FE1597" w:rsidRPr="009956C4" w:rsidRDefault="00FE1597" w:rsidP="00FE1597">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FE1597" w:rsidRPr="009956C4" w:rsidRDefault="00FE1597" w:rsidP="00FE1597">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068CB03" w:rsidR="00FE1597" w:rsidRPr="009956C4" w:rsidRDefault="007E5D57" w:rsidP="00FE1597">
            <w:pPr>
              <w:adjustRightInd w:val="0"/>
              <w:snapToGrid w:val="0"/>
              <w:jc w:val="center"/>
              <w:rPr>
                <w:rFonts w:ascii="Arial" w:hAnsi="Arial" w:cs="Arial"/>
                <w:sz w:val="14"/>
                <w:lang w:val="es-BO"/>
              </w:rPr>
            </w:pPr>
            <w:r>
              <w:rPr>
                <w:rFonts w:ascii="Arial" w:hAnsi="Arial" w:cs="Arial"/>
                <w:sz w:val="14"/>
                <w:lang w:val="es-BO"/>
              </w:rPr>
              <w:t>01</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ECF4B7B" w:rsidR="00FE1597" w:rsidRPr="009956C4" w:rsidRDefault="00545733" w:rsidP="007E5D57">
            <w:pPr>
              <w:adjustRightInd w:val="0"/>
              <w:snapToGrid w:val="0"/>
              <w:jc w:val="center"/>
              <w:rPr>
                <w:rFonts w:ascii="Arial" w:hAnsi="Arial" w:cs="Arial"/>
                <w:sz w:val="14"/>
                <w:lang w:val="es-BO"/>
              </w:rPr>
            </w:pPr>
            <w:r>
              <w:rPr>
                <w:rFonts w:ascii="Arial" w:hAnsi="Arial" w:cs="Arial"/>
                <w:lang w:val="es-BO"/>
              </w:rPr>
              <w:t>0</w:t>
            </w:r>
            <w:r w:rsidR="007E5D57">
              <w:rPr>
                <w:rFonts w:ascii="Arial" w:hAnsi="Arial" w:cs="Arial"/>
                <w:lang w:val="es-BO"/>
              </w:rPr>
              <w:t>9</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2A7F1402" w:rsidR="00FE1597" w:rsidRPr="009956C4" w:rsidRDefault="00545733" w:rsidP="00FE1597">
            <w:pPr>
              <w:adjustRightInd w:val="0"/>
              <w:snapToGrid w:val="0"/>
              <w:jc w:val="center"/>
              <w:rPr>
                <w:rFonts w:ascii="Arial" w:hAnsi="Arial" w:cs="Arial"/>
                <w:sz w:val="14"/>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28DDAB4C" w14:textId="13EACEED" w:rsidR="00FE1597" w:rsidRPr="009956C4" w:rsidRDefault="00FE1597" w:rsidP="00FE1597">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3F612D5A" w:rsidR="00FE1597" w:rsidRPr="006F7EE6" w:rsidRDefault="00545733" w:rsidP="00FE1597">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FE1597" w:rsidRPr="006F7EE6" w:rsidRDefault="00FE1597" w:rsidP="00FE159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1B5E1962" w:rsidR="00FE1597" w:rsidRPr="006F7EE6" w:rsidRDefault="00545733" w:rsidP="00FE1597">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FE1597" w:rsidRPr="009956C4" w:rsidRDefault="00FE1597" w:rsidP="00FE1597">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FE1597" w:rsidRPr="009956C4" w:rsidRDefault="00FE1597" w:rsidP="00FE1597">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7D761407" w:rsidR="00FE1597" w:rsidRPr="005B3484" w:rsidRDefault="00545733" w:rsidP="00AD1665">
            <w:pPr>
              <w:adjustRightInd w:val="0"/>
              <w:snapToGrid w:val="0"/>
              <w:jc w:val="center"/>
              <w:rPr>
                <w:rFonts w:ascii="Helvetica" w:hAnsi="Helvetica"/>
                <w:color w:val="000000"/>
                <w:sz w:val="21"/>
                <w:szCs w:val="21"/>
                <w:lang w:val="es-BO" w:eastAsia="es-BO"/>
              </w:rPr>
            </w:pPr>
            <w:r w:rsidRPr="00545733">
              <w:rPr>
                <w:rFonts w:ascii="Arial" w:hAnsi="Arial" w:cs="Arial"/>
                <w:sz w:val="14"/>
              </w:rPr>
              <w:t>Piso 7, Dpto. de Compras y Contrataciones del edificio principal del BCB o ingresar al siguiente enlace a través de webex:</w:t>
            </w:r>
            <w:r w:rsidR="00BD3671" w:rsidRPr="00BD3671">
              <w:rPr>
                <w:rFonts w:ascii="Helvetica" w:hAnsi="Helvetica" w:cs="Helvetica"/>
                <w:color w:val="121212"/>
                <w:sz w:val="21"/>
                <w:szCs w:val="21"/>
                <w:shd w:val="clear" w:color="auto" w:fill="F7F7F7"/>
              </w:rPr>
              <w:t xml:space="preserve"> </w:t>
            </w:r>
            <w:r w:rsidR="00AD1665" w:rsidRPr="00AD1665">
              <w:rPr>
                <w:rFonts w:ascii="Arial" w:hAnsi="Arial" w:cs="Arial"/>
                <w:sz w:val="14"/>
                <w:highlight w:val="yellow"/>
              </w:rPr>
              <w:t>https://bcbbolivia.webex.com/bcbbolivia/j.php?MTID=m35fbea86948700e0f4ab022700ccb8c4</w:t>
            </w:r>
            <w:r w:rsidRPr="00545733">
              <w:rPr>
                <w:rFonts w:ascii="Arial" w:hAnsi="Arial" w:cs="Arial"/>
                <w:sz w:val="14"/>
              </w:rPr>
              <w:t xml:space="preserve"> </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FE1597" w:rsidRPr="009956C4" w:rsidRDefault="00FE1597" w:rsidP="00FE1597">
            <w:pPr>
              <w:adjustRightInd w:val="0"/>
              <w:snapToGrid w:val="0"/>
              <w:jc w:val="center"/>
              <w:rPr>
                <w:rFonts w:ascii="Arial" w:hAnsi="Arial" w:cs="Arial"/>
                <w:sz w:val="14"/>
                <w:lang w:val="es-BO"/>
              </w:rPr>
            </w:pPr>
          </w:p>
        </w:tc>
      </w:tr>
      <w:tr w:rsidR="006F7EE6" w:rsidRPr="009956C4" w14:paraId="6DA893C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6F7EE6" w:rsidRPr="009956C4" w:rsidRDefault="006F7EE6" w:rsidP="006F7EE6">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6F7EE6" w:rsidRPr="009956C4" w:rsidRDefault="006F7EE6" w:rsidP="006F7EE6">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6F7EE6" w:rsidRPr="009956C4" w:rsidRDefault="006F7EE6" w:rsidP="006F7EE6">
            <w:pPr>
              <w:adjustRightInd w:val="0"/>
              <w:snapToGrid w:val="0"/>
              <w:jc w:val="center"/>
              <w:rPr>
                <w:i/>
                <w:sz w:val="14"/>
                <w:szCs w:val="14"/>
                <w:lang w:val="es-BO"/>
              </w:rPr>
            </w:pPr>
          </w:p>
        </w:tc>
      </w:tr>
      <w:tr w:rsidR="006F7EE6" w:rsidRPr="009956C4" w14:paraId="408DFB9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3D4E6108" w:rsidR="006F7EE6" w:rsidRPr="009956C4" w:rsidRDefault="00365CCC" w:rsidP="006F7EE6">
            <w:pPr>
              <w:adjustRightInd w:val="0"/>
              <w:snapToGrid w:val="0"/>
              <w:jc w:val="center"/>
              <w:rPr>
                <w:rFonts w:ascii="Arial" w:hAnsi="Arial" w:cs="Arial"/>
                <w:sz w:val="14"/>
                <w:lang w:val="es-BO"/>
              </w:rPr>
            </w:pPr>
            <w:r>
              <w:rPr>
                <w:rFonts w:ascii="Arial" w:hAnsi="Arial" w:cs="Arial"/>
                <w:sz w:val="14"/>
                <w:lang w:val="es-BO"/>
              </w:rPr>
              <w:t>0</w:t>
            </w:r>
            <w:r w:rsidR="002D181D">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C311000" w:rsidR="006F7EE6" w:rsidRPr="009956C4" w:rsidRDefault="006F7EE6" w:rsidP="00324368">
            <w:pPr>
              <w:adjustRightInd w:val="0"/>
              <w:snapToGrid w:val="0"/>
              <w:jc w:val="center"/>
              <w:rPr>
                <w:rFonts w:ascii="Arial" w:hAnsi="Arial" w:cs="Arial"/>
                <w:sz w:val="14"/>
                <w:lang w:val="es-BO"/>
              </w:rPr>
            </w:pPr>
            <w:r w:rsidRPr="009E7F5A">
              <w:rPr>
                <w:rFonts w:ascii="Arial" w:hAnsi="Arial" w:cs="Arial"/>
                <w:lang w:val="es-BO"/>
              </w:rPr>
              <w:t>0</w:t>
            </w:r>
            <w:r w:rsidR="00365CCC">
              <w:rPr>
                <w:rFonts w:ascii="Arial" w:hAnsi="Arial" w:cs="Arial"/>
                <w:lang w:val="es-BO"/>
              </w:rPr>
              <w:t>9</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99D67A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0B06781A" w:rsidR="006F7EE6" w:rsidRPr="006F7EE6" w:rsidRDefault="00324368" w:rsidP="006F7EE6">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6F7EE6" w:rsidRPr="009E7F5A" w:rsidRDefault="006F7EE6" w:rsidP="006F7EE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6F7EE6" w:rsidRPr="009E7F5A" w:rsidRDefault="006F7EE6" w:rsidP="006F7EE6">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6F7EE6" w:rsidRPr="002662F5" w:rsidRDefault="006F7EE6" w:rsidP="006F7EE6">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38F43146"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6F7EE6" w:rsidRPr="009956C4" w:rsidRDefault="006F7EE6" w:rsidP="006F7EE6">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868B357" w14:textId="77777777" w:rsidTr="005C70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772A6B2" w:rsidR="006F7EE6" w:rsidRPr="009956C4" w:rsidRDefault="00365CCC" w:rsidP="006F7EE6">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651BB49" w:rsidR="006F7EE6" w:rsidRPr="009956C4" w:rsidRDefault="006F7EE6" w:rsidP="00324368">
            <w:pPr>
              <w:adjustRightInd w:val="0"/>
              <w:snapToGrid w:val="0"/>
              <w:jc w:val="center"/>
              <w:rPr>
                <w:rFonts w:ascii="Arial" w:hAnsi="Arial" w:cs="Arial"/>
                <w:sz w:val="14"/>
                <w:szCs w:val="4"/>
                <w:lang w:val="es-BO"/>
              </w:rPr>
            </w:pPr>
            <w:r w:rsidRPr="009E7F5A">
              <w:rPr>
                <w:rFonts w:ascii="Arial" w:hAnsi="Arial" w:cs="Arial"/>
                <w:lang w:val="es-BO"/>
              </w:rPr>
              <w:t>0</w:t>
            </w:r>
            <w:r w:rsidR="00365CCC">
              <w:rPr>
                <w:rFonts w:ascii="Arial" w:hAnsi="Arial" w:cs="Arial"/>
                <w:lang w:val="es-BO"/>
              </w:rPr>
              <w:t>9</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9E26DB3" w:rsidR="006F7EE6" w:rsidRPr="009956C4" w:rsidRDefault="006F7EE6" w:rsidP="006F7EE6">
            <w:pPr>
              <w:adjustRightInd w:val="0"/>
              <w:snapToGrid w:val="0"/>
              <w:jc w:val="center"/>
              <w:rPr>
                <w:rFonts w:ascii="Arial" w:hAnsi="Arial" w:cs="Arial"/>
                <w:sz w:val="14"/>
                <w:szCs w:val="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0DC6B172" w:rsidR="006F7EE6" w:rsidRPr="006F7EE6" w:rsidRDefault="00324368" w:rsidP="006F7EE6">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6F7EE6" w:rsidRPr="002662F5" w:rsidRDefault="006F7EE6" w:rsidP="006F7EE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58201D37"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6F7EE6" w:rsidRPr="009956C4" w:rsidRDefault="006F7EE6" w:rsidP="006F7EE6">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6F7EE6" w:rsidRPr="009956C4" w:rsidRDefault="006F7EE6" w:rsidP="006F7EE6">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6F7EE6" w:rsidRPr="006F7EE6" w:rsidRDefault="006F7EE6" w:rsidP="006F7EE6">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6F7EE6" w:rsidRPr="002662F5" w:rsidRDefault="006F7EE6" w:rsidP="006F7EE6">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6F7EE6" w:rsidRPr="00FD7E8D"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6F7EE6" w:rsidRPr="00FD7E8D" w:rsidRDefault="006F7EE6" w:rsidP="006F7EE6">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6F7EE6" w:rsidRPr="009956C4" w:rsidRDefault="006F7EE6" w:rsidP="006F7EE6">
            <w:pPr>
              <w:adjustRightInd w:val="0"/>
              <w:snapToGrid w:val="0"/>
              <w:jc w:val="center"/>
              <w:rPr>
                <w:i/>
                <w:sz w:val="14"/>
                <w:szCs w:val="14"/>
                <w:lang w:val="es-BO"/>
              </w:rPr>
            </w:pPr>
          </w:p>
        </w:tc>
      </w:tr>
      <w:tr w:rsidR="006F7EE6" w:rsidRPr="009956C4" w14:paraId="19FC8BCB"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F97DDF5" w:rsidR="006F7EE6" w:rsidRPr="009956C4" w:rsidRDefault="00365CCC" w:rsidP="006F7EE6">
            <w:pPr>
              <w:adjustRightInd w:val="0"/>
              <w:snapToGrid w:val="0"/>
              <w:jc w:val="center"/>
              <w:rPr>
                <w:rFonts w:ascii="Arial" w:hAnsi="Arial" w:cs="Arial"/>
                <w:sz w:val="14"/>
                <w:lang w:val="es-BO"/>
              </w:rPr>
            </w:pPr>
            <w:r>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B24250C" w:rsidR="006F7EE6" w:rsidRPr="009956C4" w:rsidRDefault="006F7EE6" w:rsidP="00324368">
            <w:pPr>
              <w:adjustRightInd w:val="0"/>
              <w:snapToGrid w:val="0"/>
              <w:jc w:val="center"/>
              <w:rPr>
                <w:rFonts w:ascii="Arial" w:hAnsi="Arial" w:cs="Arial"/>
                <w:sz w:val="14"/>
                <w:lang w:val="es-BO"/>
              </w:rPr>
            </w:pPr>
            <w:r>
              <w:rPr>
                <w:rFonts w:ascii="Arial" w:hAnsi="Arial" w:cs="Arial"/>
                <w:sz w:val="14"/>
                <w:lang w:val="es-BO"/>
              </w:rPr>
              <w:t>0</w:t>
            </w:r>
            <w:r w:rsidR="00365CCC">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341A12"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09B264B" w:rsidR="006F7EE6" w:rsidRPr="006F7EE6" w:rsidRDefault="00324368" w:rsidP="006F7EE6">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DD214FB" w:rsidR="006F7EE6" w:rsidRPr="006F7EE6" w:rsidRDefault="00DB67B2" w:rsidP="006F7EE6">
            <w:pPr>
              <w:adjustRightInd w:val="0"/>
              <w:snapToGrid w:val="0"/>
              <w:jc w:val="center"/>
              <w:rPr>
                <w:rFonts w:ascii="Arial" w:hAnsi="Arial" w:cs="Arial"/>
                <w:sz w:val="14"/>
                <w:lang w:val="es-BO"/>
              </w:rPr>
            </w:pPr>
            <w:r>
              <w:rPr>
                <w:rFonts w:ascii="Arial" w:hAnsi="Arial" w:cs="Arial"/>
                <w:sz w:val="14"/>
                <w:lang w:val="es-BO"/>
              </w:rPr>
              <w:t>1</w:t>
            </w:r>
            <w:r w:rsidR="006F7EE6"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6F7EE6" w:rsidRPr="002662F5" w:rsidRDefault="006F7EE6" w:rsidP="006F7EE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FAD48D3"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6F7EE6" w:rsidRPr="009956C4" w:rsidRDefault="006F7EE6" w:rsidP="006F7EE6">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768965FE" w14:textId="77777777" w:rsidTr="005C70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CE4DD65" w:rsidR="006F7EE6" w:rsidRPr="007807DF" w:rsidRDefault="00365CCC" w:rsidP="006F7EE6">
            <w:pPr>
              <w:adjustRightInd w:val="0"/>
              <w:snapToGrid w:val="0"/>
              <w:jc w:val="center"/>
              <w:rPr>
                <w:rFonts w:ascii="Arial" w:hAnsi="Arial" w:cs="Arial"/>
                <w:lang w:val="es-BO"/>
              </w:rPr>
            </w:pPr>
            <w:r>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23BF98D" w:rsidR="006F7EE6" w:rsidRPr="009956C4" w:rsidRDefault="006F7EE6" w:rsidP="00324368">
            <w:pPr>
              <w:adjustRightInd w:val="0"/>
              <w:snapToGrid w:val="0"/>
              <w:jc w:val="center"/>
              <w:rPr>
                <w:i/>
                <w:sz w:val="14"/>
                <w:szCs w:val="14"/>
                <w:lang w:val="es-BO"/>
              </w:rPr>
            </w:pPr>
            <w:r w:rsidRPr="009E7F5A">
              <w:rPr>
                <w:rFonts w:ascii="Arial" w:hAnsi="Arial" w:cs="Arial"/>
                <w:lang w:val="es-BO"/>
              </w:rPr>
              <w:t>0</w:t>
            </w:r>
            <w:r w:rsidR="00365CCC">
              <w:rPr>
                <w:rFonts w:ascii="Arial" w:hAnsi="Arial" w:cs="Arial"/>
                <w:lang w:val="es-BO"/>
              </w:rPr>
              <w:t>9</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5AB1B5B" w:rsidR="006F7EE6" w:rsidRPr="009956C4" w:rsidRDefault="006F7EE6" w:rsidP="006F7EE6">
            <w:pPr>
              <w:adjustRightInd w:val="0"/>
              <w:snapToGrid w:val="0"/>
              <w:jc w:val="center"/>
              <w:rPr>
                <w:i/>
                <w:sz w:val="14"/>
                <w:szCs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6C87B57" w:rsidR="006F7EE6" w:rsidRPr="006F7EE6" w:rsidRDefault="00324368" w:rsidP="006F7EE6">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C493432"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6F7EE6" w:rsidRPr="00FD7E8D" w:rsidRDefault="006F7EE6" w:rsidP="006F7EE6">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29E1DC6" w14:textId="7AE2505D" w:rsidR="006F7EE6" w:rsidRPr="005B3484" w:rsidRDefault="006F7EE6" w:rsidP="002D181D">
            <w:pPr>
              <w:jc w:val="both"/>
              <w:rPr>
                <w:rFonts w:ascii="Arial" w:hAnsi="Arial" w:cs="Arial"/>
                <w:color w:val="0000FF"/>
                <w:sz w:val="14"/>
                <w:szCs w:val="14"/>
                <w:highlight w:val="yellow"/>
                <w:u w:val="single"/>
              </w:rPr>
            </w:pPr>
            <w:r w:rsidRPr="00FD7E8D">
              <w:rPr>
                <w:rFonts w:ascii="Arial" w:hAnsi="Arial" w:cs="Arial"/>
                <w:sz w:val="14"/>
                <w:szCs w:val="14"/>
              </w:rPr>
              <w:t xml:space="preserve">Piso 7, Dpto. de Compras y Contrataciones del edificio principal del BCB </w:t>
            </w:r>
            <w:r w:rsidRPr="005B3484">
              <w:rPr>
                <w:rFonts w:ascii="Arial" w:hAnsi="Arial" w:cs="Arial"/>
                <w:sz w:val="14"/>
                <w:szCs w:val="14"/>
              </w:rPr>
              <w:t xml:space="preserve">o ingresar al siguiente enlace a través de webex: </w:t>
            </w:r>
            <w:hyperlink r:id="rId14" w:history="1">
              <w:r w:rsidR="005B3484" w:rsidRPr="002D181D">
                <w:rPr>
                  <w:rStyle w:val="Hipervnculo"/>
                  <w:rFonts w:ascii="Helvetica" w:hAnsi="Helvetica"/>
                  <w:sz w:val="14"/>
                  <w:szCs w:val="14"/>
                </w:rPr>
                <w:br/>
              </w:r>
              <w:r w:rsidR="002D181D" w:rsidRPr="002D181D">
                <w:rPr>
                  <w:rStyle w:val="Hipervnculo"/>
                  <w:rFonts w:ascii="Helvetica" w:hAnsi="Helvetica"/>
                  <w:sz w:val="14"/>
                  <w:szCs w:val="14"/>
                  <w:highlight w:val="yellow"/>
                </w:rPr>
                <w:t>https://bcbbolivia.webex.com/bcbbolivia/j.php?MTID=m10b45e014d365ef18a43a8df20ab97b4</w:t>
              </w:r>
              <w:r w:rsidR="00FC1772" w:rsidRPr="002D181D">
                <w:rPr>
                  <w:rStyle w:val="Hipervnculo"/>
                  <w:rFonts w:ascii="Helvetica" w:hAnsi="Helvetica"/>
                  <w:sz w:val="14"/>
                  <w:szCs w:val="14"/>
                  <w:highlight w:val="yellow"/>
                </w:rPr>
                <w:t xml:space="preserve"> </w:t>
              </w:r>
              <w:r w:rsidR="00AD1665" w:rsidRPr="002D181D">
                <w:rPr>
                  <w:rStyle w:val="Hipervnculo"/>
                  <w:rFonts w:ascii="Helvetica" w:hAnsi="Helvetica"/>
                  <w:sz w:val="14"/>
                  <w:szCs w:val="14"/>
                  <w:highlight w:val="yellow"/>
                </w:rPr>
                <w:t xml:space="preserve"> </w:t>
              </w:r>
              <w:r w:rsidR="00324368" w:rsidRPr="002D181D">
                <w:rPr>
                  <w:rStyle w:val="Hipervnculo"/>
                  <w:rFonts w:ascii="Helvetica" w:hAnsi="Helvetica"/>
                  <w:sz w:val="14"/>
                  <w:szCs w:val="14"/>
                  <w:highlight w:val="yellow"/>
                </w:rPr>
                <w:t xml:space="preserve"> </w:t>
              </w:r>
              <w:r w:rsidR="00BD3671" w:rsidRPr="002D181D">
                <w:rPr>
                  <w:rStyle w:val="Hipervnculo"/>
                  <w:rFonts w:ascii="Helvetica" w:hAnsi="Helvetica"/>
                  <w:sz w:val="14"/>
                  <w:szCs w:val="14"/>
                  <w:highlight w:val="yellow"/>
                </w:rPr>
                <w:t xml:space="preserve"> </w:t>
              </w:r>
              <w:r w:rsidR="003741D0" w:rsidRPr="002D181D">
                <w:rPr>
                  <w:rStyle w:val="Hipervnculo"/>
                  <w:rFonts w:ascii="Helvetica" w:hAnsi="Helvetica"/>
                  <w:sz w:val="14"/>
                  <w:szCs w:val="14"/>
                  <w:highlight w:val="yellow"/>
                </w:rPr>
                <w:t xml:space="preserve"> </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34BE3DCE" w14:textId="77777777" w:rsidTr="005C7027">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6F7EE6" w:rsidRPr="009956C4" w:rsidRDefault="006F7EE6" w:rsidP="006F7EE6">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FDD6BE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6F7EE6" w:rsidRPr="009956C4" w:rsidRDefault="006F7EE6" w:rsidP="006F7EE6">
            <w:pPr>
              <w:adjustRightInd w:val="0"/>
              <w:snapToGrid w:val="0"/>
              <w:jc w:val="center"/>
              <w:rPr>
                <w:i/>
                <w:sz w:val="14"/>
                <w:szCs w:val="14"/>
                <w:lang w:val="es-BO"/>
              </w:rPr>
            </w:pPr>
          </w:p>
        </w:tc>
      </w:tr>
      <w:tr w:rsidR="006F7EE6" w:rsidRPr="009956C4" w14:paraId="745B2AF1"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545BD3C" w:rsidR="006F7EE6" w:rsidRPr="009956C4" w:rsidRDefault="00372896" w:rsidP="006F7EE6">
            <w:pPr>
              <w:adjustRightInd w:val="0"/>
              <w:snapToGrid w:val="0"/>
              <w:jc w:val="center"/>
              <w:rPr>
                <w:rFonts w:ascii="Arial" w:hAnsi="Arial" w:cs="Arial"/>
                <w:sz w:val="14"/>
                <w:lang w:val="es-BO"/>
              </w:rPr>
            </w:pPr>
            <w:r>
              <w:rPr>
                <w:rFonts w:ascii="Arial" w:hAnsi="Arial" w:cs="Arial"/>
                <w:sz w:val="14"/>
                <w:lang w:val="es-BO"/>
              </w:rPr>
              <w:t>1</w:t>
            </w:r>
            <w:r w:rsidR="00E06DB9">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2274912C" w:rsidR="006F7EE6" w:rsidRPr="009956C4" w:rsidRDefault="00E75845" w:rsidP="00324368">
            <w:pPr>
              <w:adjustRightInd w:val="0"/>
              <w:snapToGrid w:val="0"/>
              <w:jc w:val="center"/>
              <w:rPr>
                <w:rFonts w:ascii="Arial" w:hAnsi="Arial" w:cs="Arial"/>
                <w:sz w:val="14"/>
                <w:lang w:val="es-BO"/>
              </w:rPr>
            </w:pPr>
            <w:r>
              <w:rPr>
                <w:rFonts w:ascii="Arial" w:hAnsi="Arial" w:cs="Arial"/>
                <w:sz w:val="14"/>
                <w:lang w:val="es-BO"/>
              </w:rPr>
              <w:t>0</w:t>
            </w:r>
            <w:r w:rsidR="00324368">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7925463"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3015E2D" w14:textId="77777777" w:rsidTr="005C70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6F7EE6" w:rsidRPr="009956C4" w:rsidRDefault="006F7EE6" w:rsidP="006F7EE6">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6F7EE6" w:rsidRPr="009956C4" w:rsidRDefault="006F7EE6" w:rsidP="006F7EE6">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6F7EE6" w:rsidRPr="009956C4" w:rsidRDefault="006F7EE6" w:rsidP="006F7EE6">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6F7EE6" w:rsidRPr="009956C4" w:rsidRDefault="006F7EE6" w:rsidP="006F7EE6">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6F7EE6" w:rsidRPr="009956C4" w:rsidRDefault="006F7EE6" w:rsidP="006F7EE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6F7EE6" w:rsidRPr="009956C4"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6F7EE6" w:rsidRPr="009956C4"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6F7EE6" w:rsidRPr="009956C4" w:rsidRDefault="006F7EE6" w:rsidP="006F7EE6">
            <w:pPr>
              <w:adjustRightInd w:val="0"/>
              <w:snapToGrid w:val="0"/>
              <w:jc w:val="center"/>
              <w:rPr>
                <w:rFonts w:ascii="Arial" w:hAnsi="Arial" w:cs="Arial"/>
                <w:sz w:val="14"/>
                <w:szCs w:val="14"/>
                <w:lang w:val="es-BO"/>
              </w:rPr>
            </w:pPr>
          </w:p>
        </w:tc>
      </w:tr>
      <w:tr w:rsidR="006F7EE6" w:rsidRPr="009956C4" w14:paraId="3986A76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9D7736F" w:rsidR="006F7EE6" w:rsidRPr="009956C4" w:rsidRDefault="00781AB3" w:rsidP="006F7EE6">
            <w:pPr>
              <w:adjustRightInd w:val="0"/>
              <w:snapToGrid w:val="0"/>
              <w:jc w:val="center"/>
              <w:rPr>
                <w:rFonts w:ascii="Arial" w:hAnsi="Arial" w:cs="Arial"/>
                <w:sz w:val="14"/>
                <w:lang w:val="es-BO"/>
              </w:rPr>
            </w:pPr>
            <w:r>
              <w:rPr>
                <w:rFonts w:ascii="Arial" w:hAnsi="Arial" w:cs="Arial"/>
                <w:sz w:val="14"/>
                <w:lang w:val="es-BO"/>
              </w:rPr>
              <w:t>1</w:t>
            </w:r>
            <w:r w:rsidR="00E06DB9">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C7AD69E" w:rsidR="006F7EE6" w:rsidRPr="009956C4" w:rsidRDefault="006F7EE6" w:rsidP="00324368">
            <w:pPr>
              <w:adjustRightInd w:val="0"/>
              <w:snapToGrid w:val="0"/>
              <w:jc w:val="center"/>
              <w:rPr>
                <w:rFonts w:ascii="Arial" w:hAnsi="Arial" w:cs="Arial"/>
                <w:sz w:val="14"/>
                <w:lang w:val="es-BO"/>
              </w:rPr>
            </w:pPr>
            <w:r>
              <w:rPr>
                <w:rFonts w:ascii="Arial" w:hAnsi="Arial" w:cs="Arial"/>
                <w:sz w:val="14"/>
                <w:lang w:val="es-BO"/>
              </w:rPr>
              <w:t>0</w:t>
            </w:r>
            <w:r w:rsidR="00324368">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8F7D8B"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1CAAED2"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6F7EE6" w:rsidRPr="009956C4" w:rsidRDefault="006F7EE6" w:rsidP="006F7EE6">
            <w:pPr>
              <w:adjustRightInd w:val="0"/>
              <w:snapToGrid w:val="0"/>
              <w:jc w:val="center"/>
              <w:rPr>
                <w:i/>
                <w:sz w:val="14"/>
                <w:szCs w:val="14"/>
                <w:lang w:val="es-BO"/>
              </w:rPr>
            </w:pPr>
          </w:p>
        </w:tc>
      </w:tr>
      <w:tr w:rsidR="006F7EE6" w:rsidRPr="009956C4" w14:paraId="3831654E" w14:textId="77777777" w:rsidTr="005C70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755F8877" w:rsidR="006F7EE6" w:rsidRPr="009956C4" w:rsidRDefault="00E06DB9" w:rsidP="006F7EE6">
            <w:pPr>
              <w:adjustRightInd w:val="0"/>
              <w:snapToGrid w:val="0"/>
              <w:jc w:val="center"/>
              <w:rPr>
                <w:rFonts w:ascii="Arial" w:hAnsi="Arial" w:cs="Arial"/>
                <w:sz w:val="14"/>
                <w:lang w:val="es-BO"/>
              </w:rPr>
            </w:pPr>
            <w:r>
              <w:rPr>
                <w:rFonts w:ascii="Arial" w:hAnsi="Arial" w:cs="Arial"/>
                <w:sz w:val="14"/>
                <w:lang w:val="es-BO"/>
              </w:rPr>
              <w:t>21</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3EDAA9A" w:rsidR="006F7EE6" w:rsidRPr="009956C4" w:rsidRDefault="006F7EE6" w:rsidP="00324368">
            <w:pPr>
              <w:adjustRightInd w:val="0"/>
              <w:snapToGrid w:val="0"/>
              <w:jc w:val="center"/>
              <w:rPr>
                <w:rFonts w:ascii="Arial" w:hAnsi="Arial" w:cs="Arial"/>
                <w:sz w:val="14"/>
                <w:lang w:val="es-BO"/>
              </w:rPr>
            </w:pPr>
            <w:r>
              <w:rPr>
                <w:rFonts w:ascii="Arial" w:hAnsi="Arial" w:cs="Arial"/>
                <w:sz w:val="14"/>
                <w:lang w:val="es-BO"/>
              </w:rPr>
              <w:t>0</w:t>
            </w:r>
            <w:r w:rsidR="00324368">
              <w:rPr>
                <w:rFonts w:ascii="Arial" w:hAnsi="Arial" w:cs="Arial"/>
                <w:sz w:val="14"/>
                <w:lang w:val="es-BO"/>
              </w:rPr>
              <w:t>9</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41DC84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6F7EE6" w:rsidRPr="009956C4" w:rsidRDefault="006F7EE6" w:rsidP="006F7EE6">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6F7EE6" w:rsidRPr="009956C4" w:rsidRDefault="006F7EE6" w:rsidP="006F7EE6">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6F7EE6" w:rsidRPr="009956C4" w:rsidRDefault="006F7EE6" w:rsidP="006F7EE6">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98459D0"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6F7EE6" w:rsidRPr="009956C4" w:rsidRDefault="006F7EE6" w:rsidP="006F7EE6">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6F7EE6" w:rsidRPr="009956C4" w:rsidRDefault="006F7EE6" w:rsidP="006F7EE6">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6F7EE6" w:rsidRPr="009956C4" w:rsidRDefault="006F7EE6" w:rsidP="006F7EE6">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6F7EE6" w:rsidRPr="009956C4" w:rsidRDefault="006F7EE6" w:rsidP="006F7EE6">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6F7EE6" w:rsidRPr="009956C4" w:rsidRDefault="006F7EE6" w:rsidP="006F7EE6">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6F7EE6" w:rsidRPr="009956C4" w:rsidRDefault="006F7EE6" w:rsidP="006F7EE6">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74B56D1B"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6F7EE6" w:rsidRPr="009956C4" w:rsidRDefault="006F7EE6" w:rsidP="006F7EE6">
            <w:pPr>
              <w:adjustRightInd w:val="0"/>
              <w:snapToGrid w:val="0"/>
              <w:jc w:val="center"/>
              <w:rPr>
                <w:i/>
                <w:sz w:val="14"/>
                <w:szCs w:val="14"/>
                <w:lang w:val="es-BO"/>
              </w:rPr>
            </w:pPr>
          </w:p>
        </w:tc>
      </w:tr>
      <w:tr w:rsidR="006F7EE6" w:rsidRPr="009956C4" w14:paraId="2C65DCD6"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6F7EE6" w:rsidRPr="009956C4" w:rsidRDefault="006F7EE6" w:rsidP="006F7EE6">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FA0A559" w:rsidR="006F7EE6" w:rsidRPr="009956C4" w:rsidRDefault="00372896" w:rsidP="006F7EE6">
            <w:pPr>
              <w:adjustRightInd w:val="0"/>
              <w:snapToGrid w:val="0"/>
              <w:jc w:val="center"/>
              <w:rPr>
                <w:rFonts w:ascii="Arial" w:hAnsi="Arial" w:cs="Arial"/>
                <w:sz w:val="14"/>
                <w:lang w:val="es-BO"/>
              </w:rPr>
            </w:pPr>
            <w:r>
              <w:rPr>
                <w:rFonts w:ascii="Arial" w:hAnsi="Arial" w:cs="Arial"/>
                <w:sz w:val="14"/>
                <w:lang w:val="es-BO"/>
              </w:rPr>
              <w:t>2</w:t>
            </w:r>
            <w:r w:rsidR="00E06DB9">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45B85556" w:rsidR="006F7EE6" w:rsidRPr="009956C4" w:rsidRDefault="006F7EE6" w:rsidP="00324368">
            <w:pPr>
              <w:adjustRightInd w:val="0"/>
              <w:snapToGrid w:val="0"/>
              <w:jc w:val="center"/>
              <w:rPr>
                <w:rFonts w:ascii="Arial" w:hAnsi="Arial" w:cs="Arial"/>
                <w:sz w:val="14"/>
                <w:lang w:val="es-BO"/>
              </w:rPr>
            </w:pPr>
            <w:r>
              <w:rPr>
                <w:rFonts w:ascii="Arial" w:hAnsi="Arial" w:cs="Arial"/>
                <w:sz w:val="14"/>
                <w:lang w:val="es-BO"/>
              </w:rPr>
              <w:t>0</w:t>
            </w:r>
            <w:r w:rsidR="00324368">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EADA841"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6F7EE6" w:rsidRPr="009956C4" w:rsidRDefault="006F7EE6" w:rsidP="006F7EE6">
            <w:pPr>
              <w:adjustRightInd w:val="0"/>
              <w:snapToGrid w:val="0"/>
              <w:jc w:val="center"/>
              <w:rPr>
                <w:rFonts w:ascii="Arial" w:hAnsi="Arial" w:cs="Arial"/>
                <w:sz w:val="14"/>
                <w:lang w:val="es-BO"/>
              </w:rPr>
            </w:pPr>
          </w:p>
        </w:tc>
      </w:tr>
      <w:tr w:rsidR="006F7EE6" w:rsidRPr="00A244D6" w14:paraId="0448B46E"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6F7EE6" w:rsidRPr="00A244D6" w:rsidRDefault="006F7EE6" w:rsidP="006F7EE6">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6F7EE6" w:rsidRPr="00A244D6" w:rsidRDefault="006F7EE6" w:rsidP="006F7EE6">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6F7EE6" w:rsidRPr="00A244D6" w:rsidRDefault="006F7EE6" w:rsidP="006F7EE6">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6F7EE6" w:rsidRPr="00A244D6"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6F7EE6" w:rsidRPr="00A244D6" w:rsidRDefault="006F7EE6" w:rsidP="006F7EE6">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6F7EE6" w:rsidRPr="00A244D6" w:rsidRDefault="006F7EE6" w:rsidP="006F7EE6">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6F7EE6" w:rsidRPr="00A244D6"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6F7EE6" w:rsidRPr="00A244D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6F7EE6" w:rsidRPr="00A244D6"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6F7EE6" w:rsidRPr="00A244D6"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6F7EE6" w:rsidRPr="00A244D6"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6F7EE6" w:rsidRPr="00A244D6" w:rsidRDefault="006F7EE6" w:rsidP="006F7EE6">
            <w:pPr>
              <w:adjustRightInd w:val="0"/>
              <w:snapToGrid w:val="0"/>
              <w:jc w:val="center"/>
              <w:rPr>
                <w:i/>
                <w:sz w:val="14"/>
                <w:szCs w:val="14"/>
                <w:lang w:val="es-BO"/>
              </w:rPr>
            </w:pPr>
          </w:p>
        </w:tc>
      </w:tr>
      <w:tr w:rsidR="006F7EE6" w:rsidRPr="00A244D6" w14:paraId="2CF65F72" w14:textId="77777777" w:rsidTr="005C70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6F7EE6" w:rsidRPr="00A244D6" w:rsidRDefault="006F7EE6" w:rsidP="006F7EE6">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6F7EE6" w:rsidRPr="00A244D6" w:rsidRDefault="006F7EE6" w:rsidP="006F7EE6">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FFB9329" w:rsidR="006F7EE6" w:rsidRPr="00A244D6" w:rsidRDefault="00E06DB9" w:rsidP="00FE1597">
            <w:pPr>
              <w:adjustRightInd w:val="0"/>
              <w:snapToGrid w:val="0"/>
              <w:jc w:val="center"/>
              <w:rPr>
                <w:rFonts w:ascii="Arial" w:hAnsi="Arial" w:cs="Arial"/>
                <w:sz w:val="14"/>
                <w:lang w:val="es-BO"/>
              </w:rPr>
            </w:pPr>
            <w:r>
              <w:rPr>
                <w:rFonts w:ascii="Arial" w:hAnsi="Arial" w:cs="Arial"/>
                <w:sz w:val="14"/>
                <w:lang w:val="es-BO"/>
              </w:rPr>
              <w:t>07</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77FAA63" w:rsidR="006F7EE6" w:rsidRPr="00A244D6" w:rsidRDefault="00E06DB9" w:rsidP="00324368">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9675B4B" w:rsidR="006F7EE6" w:rsidRPr="00A244D6"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6F7EE6" w:rsidRPr="00A244D6"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6F7EE6" w:rsidRPr="00A244D6"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6F7EE6" w:rsidRPr="00A244D6"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6F7EE6" w:rsidRPr="00A244D6"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6F7EE6" w:rsidRPr="00A244D6" w:rsidRDefault="006F7EE6" w:rsidP="006F7EE6">
            <w:pPr>
              <w:adjustRightInd w:val="0"/>
              <w:snapToGrid w:val="0"/>
              <w:jc w:val="center"/>
              <w:rPr>
                <w:rFonts w:ascii="Arial" w:hAnsi="Arial" w:cs="Arial"/>
                <w:sz w:val="14"/>
                <w:lang w:val="es-BO"/>
              </w:rPr>
            </w:pPr>
          </w:p>
        </w:tc>
      </w:tr>
      <w:tr w:rsidR="006F7EE6" w:rsidRPr="00DF1D1E" w14:paraId="732FA089" w14:textId="77777777" w:rsidTr="005C70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F7EE6" w:rsidRPr="00DF1D1E" w:rsidRDefault="006F7EE6" w:rsidP="006F7EE6">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6F7EE6" w:rsidRPr="00DF1D1E" w:rsidRDefault="006F7EE6" w:rsidP="006F7EE6">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6F7EE6" w:rsidRPr="00DF1D1E" w:rsidRDefault="006F7EE6" w:rsidP="006F7EE6">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6F7EE6" w:rsidRPr="00DF1D1E" w:rsidRDefault="006F7EE6" w:rsidP="006F7EE6">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6F7EE6" w:rsidRPr="00DF1D1E" w:rsidRDefault="006F7EE6" w:rsidP="006F7EE6">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F7EE6" w:rsidRPr="00DF1D1E" w:rsidRDefault="006F7EE6" w:rsidP="006F7EE6">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6F7EE6" w:rsidRPr="00DF1D1E" w:rsidRDefault="006F7EE6" w:rsidP="006F7EE6">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F7EE6" w:rsidRPr="00DF1D1E" w:rsidRDefault="006F7EE6" w:rsidP="006F7EE6">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3"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56444"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09075ED8" w14:textId="79C59D35" w:rsidR="00EE4DE0" w:rsidRPr="00456444" w:rsidRDefault="0041412E" w:rsidP="00960825">
      <w:pPr>
        <w:ind w:firstLine="567"/>
        <w:jc w:val="center"/>
        <w:rPr>
          <w:rFonts w:ascii="Arial" w:hAnsi="Arial"/>
          <w:sz w:val="8"/>
          <w:lang w:val="es-ES_tradnl"/>
        </w:rPr>
      </w:pPr>
      <w:r w:rsidRPr="008403A7">
        <w:rPr>
          <w:rFonts w:ascii="Arial" w:hAnsi="Arial" w:cs="Arial"/>
          <w:b/>
          <w:sz w:val="24"/>
          <w:szCs w:val="24"/>
        </w:rPr>
        <w:t>FORMULARIO DE ESPECIFICACIONES TÉCNICAS</w:t>
      </w:r>
      <w:r w:rsidR="00960825" w:rsidRPr="00960825">
        <w:rPr>
          <w:rFonts w:ascii="Arial" w:hAnsi="Arial" w:cs="Arial"/>
        </w:rPr>
        <w:t xml:space="preserve"> </w:t>
      </w:r>
    </w:p>
    <w:p w14:paraId="56F4B708" w14:textId="77777777" w:rsidR="00C343EC" w:rsidRDefault="00C343EC"/>
    <w:p w14:paraId="4F92BE78" w14:textId="77777777" w:rsidR="00B03449" w:rsidRPr="00B03449" w:rsidRDefault="00B03449" w:rsidP="00B03449">
      <w:pPr>
        <w:ind w:firstLine="567"/>
        <w:jc w:val="center"/>
        <w:rPr>
          <w:rFonts w:ascii="Arial" w:hAnsi="Arial" w:cs="Arial"/>
          <w:b/>
          <w:sz w:val="24"/>
          <w:szCs w:val="24"/>
        </w:rPr>
      </w:pPr>
      <w:r w:rsidRPr="00B03449">
        <w:rPr>
          <w:rFonts w:ascii="Arial" w:hAnsi="Arial" w:cs="Arial"/>
          <w:b/>
          <w:sz w:val="24"/>
          <w:szCs w:val="24"/>
        </w:rPr>
        <w:t>ESPECIFICACIONES TÉCNICAS</w:t>
      </w:r>
    </w:p>
    <w:p w14:paraId="4BA1D42A" w14:textId="77777777" w:rsidR="00B03449" w:rsidRPr="00B03449" w:rsidRDefault="00B03449" w:rsidP="00B03449">
      <w:pPr>
        <w:ind w:firstLine="567"/>
        <w:jc w:val="center"/>
        <w:rPr>
          <w:rFonts w:ascii="Arial" w:hAnsi="Arial" w:cs="Arial"/>
          <w:b/>
          <w:sz w:val="24"/>
          <w:szCs w:val="24"/>
        </w:rPr>
      </w:pPr>
      <w:r w:rsidRPr="00B03449">
        <w:rPr>
          <w:rFonts w:ascii="Arial" w:hAnsi="Arial" w:cs="Arial"/>
          <w:b/>
          <w:sz w:val="24"/>
          <w:szCs w:val="24"/>
        </w:rPr>
        <w:t xml:space="preserve">PROVISIÓN E INSTALACIÓN DE UN SISTEMA DE VIDEO </w:t>
      </w:r>
    </w:p>
    <w:p w14:paraId="1A552F8B" w14:textId="77777777" w:rsidR="00B03449" w:rsidRPr="00B03449" w:rsidRDefault="00B03449" w:rsidP="00B03449">
      <w:pPr>
        <w:ind w:firstLine="567"/>
        <w:jc w:val="center"/>
        <w:rPr>
          <w:rFonts w:ascii="Arial" w:hAnsi="Arial" w:cs="Arial"/>
          <w:b/>
          <w:sz w:val="24"/>
          <w:szCs w:val="24"/>
        </w:rPr>
      </w:pPr>
      <w:r w:rsidRPr="00B03449">
        <w:rPr>
          <w:rFonts w:ascii="Arial" w:hAnsi="Arial" w:cs="Arial"/>
          <w:b/>
          <w:sz w:val="24"/>
          <w:szCs w:val="24"/>
        </w:rPr>
        <w:t>VIGILANCIA Y ALARMAS EN EX CORCOSUD</w:t>
      </w:r>
    </w:p>
    <w:p w14:paraId="6E6DC37E" w14:textId="77777777" w:rsidR="00960825" w:rsidRDefault="00960825"/>
    <w:tbl>
      <w:tblPr>
        <w:tblW w:w="54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2"/>
        <w:gridCol w:w="38"/>
        <w:gridCol w:w="1958"/>
        <w:gridCol w:w="28"/>
        <w:gridCol w:w="480"/>
        <w:gridCol w:w="28"/>
        <w:gridCol w:w="456"/>
        <w:gridCol w:w="18"/>
        <w:gridCol w:w="16"/>
        <w:gridCol w:w="2274"/>
      </w:tblGrid>
      <w:tr w:rsidR="00362758" w:rsidRPr="00362758" w14:paraId="02268D16" w14:textId="77777777" w:rsidTr="00362758">
        <w:trPr>
          <w:trHeight w:val="283"/>
          <w:tblHeader/>
        </w:trPr>
        <w:tc>
          <w:tcPr>
            <w:tcW w:w="2306" w:type="pct"/>
            <w:vMerge w:val="restart"/>
            <w:shd w:val="clear" w:color="auto" w:fill="D9D9D9"/>
            <w:vAlign w:val="center"/>
          </w:tcPr>
          <w:p w14:paraId="3C715493" w14:textId="77777777" w:rsidR="00362758" w:rsidRPr="00362758" w:rsidRDefault="00362758" w:rsidP="00362758">
            <w:pPr>
              <w:jc w:val="center"/>
              <w:rPr>
                <w:rFonts w:ascii="Arial" w:hAnsi="Arial" w:cs="Arial"/>
                <w:b/>
                <w:bCs/>
                <w:sz w:val="18"/>
                <w:szCs w:val="18"/>
                <w:lang w:val="es-BO"/>
              </w:rPr>
            </w:pPr>
            <w:r w:rsidRPr="00362758">
              <w:rPr>
                <w:rFonts w:ascii="Arial" w:hAnsi="Arial" w:cs="Arial"/>
                <w:b/>
                <w:bCs/>
                <w:sz w:val="18"/>
                <w:szCs w:val="18"/>
                <w:lang w:val="es-BO"/>
              </w:rPr>
              <w:t>REQUISITOS NECESARIOS DEL(LOS) BIEN(ES) Y LAS CONDICIONES COMPLEMENTARIAS</w:t>
            </w:r>
          </w:p>
        </w:tc>
        <w:tc>
          <w:tcPr>
            <w:tcW w:w="1030" w:type="pct"/>
            <w:gridSpan w:val="3"/>
            <w:tcBorders>
              <w:bottom w:val="single" w:sz="4" w:space="0" w:color="auto"/>
            </w:tcBorders>
            <w:shd w:val="clear" w:color="auto" w:fill="D9D9D9"/>
            <w:vAlign w:val="center"/>
          </w:tcPr>
          <w:p w14:paraId="62C65F6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BO"/>
              </w:rPr>
            </w:pPr>
            <w:r w:rsidRPr="00362758">
              <w:rPr>
                <w:rFonts w:ascii="Arial" w:hAnsi="Arial" w:cs="Arial"/>
                <w:b/>
                <w:sz w:val="18"/>
                <w:szCs w:val="18"/>
                <w:lang w:val="es-BO"/>
              </w:rPr>
              <w:t>PARA SER LLENADO POR EL PROPONENTE</w:t>
            </w:r>
          </w:p>
        </w:tc>
        <w:tc>
          <w:tcPr>
            <w:tcW w:w="1665" w:type="pct"/>
            <w:gridSpan w:val="6"/>
            <w:shd w:val="clear" w:color="auto" w:fill="D9D9D9"/>
            <w:vAlign w:val="center"/>
          </w:tcPr>
          <w:p w14:paraId="6F46974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BO"/>
              </w:rPr>
            </w:pPr>
            <w:r w:rsidRPr="00362758">
              <w:rPr>
                <w:rFonts w:ascii="Arial" w:hAnsi="Arial" w:cs="Arial"/>
                <w:b/>
                <w:sz w:val="18"/>
                <w:szCs w:val="18"/>
                <w:lang w:val="es-BO"/>
              </w:rPr>
              <w:t>PARA LA CALIFICACIÓN DE LA ENTIDAD</w:t>
            </w:r>
          </w:p>
        </w:tc>
      </w:tr>
      <w:tr w:rsidR="00362758" w:rsidRPr="00362758" w14:paraId="776A0D36" w14:textId="77777777" w:rsidTr="00362758">
        <w:trPr>
          <w:trHeight w:val="283"/>
          <w:tblHeader/>
        </w:trPr>
        <w:tc>
          <w:tcPr>
            <w:tcW w:w="2306" w:type="pct"/>
            <w:vMerge/>
            <w:shd w:val="clear" w:color="auto" w:fill="D9D9D9"/>
            <w:vAlign w:val="center"/>
          </w:tcPr>
          <w:p w14:paraId="1BFF3613" w14:textId="77777777" w:rsidR="00362758" w:rsidRPr="00362758" w:rsidRDefault="00362758" w:rsidP="00362758">
            <w:pPr>
              <w:pBdr>
                <w:top w:val="single" w:sz="4" w:space="0" w:color="auto"/>
                <w:left w:val="single" w:sz="4" w:space="0" w:color="auto"/>
                <w:bottom w:val="single" w:sz="4" w:space="0" w:color="auto"/>
              </w:pBdr>
              <w:jc w:val="center"/>
              <w:rPr>
                <w:rFonts w:ascii="Arial" w:eastAsia="Arial Unicode MS" w:hAnsi="Arial" w:cs="Arial"/>
                <w:b/>
                <w:bCs/>
                <w:sz w:val="18"/>
                <w:szCs w:val="18"/>
                <w:lang w:val="es-BO"/>
              </w:rPr>
            </w:pPr>
          </w:p>
        </w:tc>
        <w:tc>
          <w:tcPr>
            <w:tcW w:w="1030" w:type="pct"/>
            <w:gridSpan w:val="3"/>
            <w:vMerge w:val="restart"/>
            <w:shd w:val="clear" w:color="auto" w:fill="D9D9D9"/>
            <w:vAlign w:val="center"/>
          </w:tcPr>
          <w:p w14:paraId="28CA2968" w14:textId="77777777" w:rsidR="00362758" w:rsidRPr="00362758" w:rsidRDefault="00362758" w:rsidP="00362758">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BO"/>
              </w:rPr>
            </w:pPr>
            <w:r w:rsidRPr="00362758">
              <w:rPr>
                <w:rFonts w:ascii="Arial" w:hAnsi="Arial" w:cs="Arial"/>
                <w:b/>
                <w:bCs/>
                <w:iCs/>
                <w:sz w:val="18"/>
                <w:szCs w:val="18"/>
                <w:lang w:val="es-BO"/>
              </w:rPr>
              <w:t>CARACTERÍSTICAS DE LA PROPUESTA</w:t>
            </w:r>
          </w:p>
          <w:p w14:paraId="6EA3559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BO"/>
              </w:rPr>
            </w:pPr>
            <w:r w:rsidRPr="00362758">
              <w:rPr>
                <w:rFonts w:ascii="Arial" w:hAnsi="Arial" w:cs="Arial"/>
                <w:sz w:val="18"/>
                <w:szCs w:val="18"/>
                <w:lang w:val="es-BO"/>
              </w:rPr>
              <w:t>(Manifestar aceptación, especificar, adjuntar lo requerido según el registro específico para cada requisito)</w:t>
            </w:r>
          </w:p>
        </w:tc>
        <w:tc>
          <w:tcPr>
            <w:tcW w:w="499" w:type="pct"/>
            <w:gridSpan w:val="4"/>
            <w:shd w:val="clear" w:color="auto" w:fill="D9D9D9"/>
            <w:vAlign w:val="center"/>
          </w:tcPr>
          <w:p w14:paraId="0B1787C2" w14:textId="77777777" w:rsidR="00362758" w:rsidRPr="00362758" w:rsidRDefault="00362758" w:rsidP="00362758">
            <w:pPr>
              <w:jc w:val="center"/>
              <w:rPr>
                <w:rFonts w:ascii="Arial" w:hAnsi="Arial" w:cs="Arial"/>
                <w:b/>
                <w:bCs/>
                <w:sz w:val="18"/>
                <w:szCs w:val="18"/>
                <w:lang w:val="es-BO"/>
              </w:rPr>
            </w:pPr>
            <w:r w:rsidRPr="00362758">
              <w:rPr>
                <w:rFonts w:ascii="Arial" w:hAnsi="Arial" w:cs="Arial"/>
                <w:b/>
                <w:bCs/>
                <w:sz w:val="18"/>
                <w:szCs w:val="18"/>
                <w:lang w:val="es-BO"/>
              </w:rPr>
              <w:t>CUMPLE</w:t>
            </w:r>
          </w:p>
        </w:tc>
        <w:tc>
          <w:tcPr>
            <w:tcW w:w="1166" w:type="pct"/>
            <w:gridSpan w:val="2"/>
            <w:vMerge w:val="restart"/>
            <w:shd w:val="clear" w:color="auto" w:fill="D9D9D9"/>
            <w:vAlign w:val="center"/>
          </w:tcPr>
          <w:p w14:paraId="20BFC15F" w14:textId="77777777" w:rsidR="00362758" w:rsidRPr="00362758" w:rsidRDefault="00362758" w:rsidP="00362758">
            <w:pPr>
              <w:jc w:val="center"/>
              <w:rPr>
                <w:rFonts w:ascii="Arial" w:hAnsi="Arial" w:cs="Arial"/>
                <w:bCs/>
                <w:sz w:val="18"/>
                <w:szCs w:val="18"/>
                <w:lang w:val="es-BO"/>
              </w:rPr>
            </w:pPr>
            <w:r w:rsidRPr="00362758">
              <w:rPr>
                <w:rFonts w:ascii="Arial" w:hAnsi="Arial" w:cs="Arial"/>
                <w:b/>
                <w:bCs/>
                <w:sz w:val="18"/>
                <w:szCs w:val="18"/>
                <w:lang w:val="es-BO"/>
              </w:rPr>
              <w:t>OBSERVACIONES</w:t>
            </w:r>
            <w:r w:rsidRPr="00362758">
              <w:rPr>
                <w:rFonts w:ascii="Arial" w:hAnsi="Arial" w:cs="Arial"/>
                <w:bCs/>
                <w:sz w:val="18"/>
                <w:szCs w:val="18"/>
                <w:lang w:val="es-BO"/>
              </w:rPr>
              <w:t xml:space="preserve"> (especificar por qué no cumple)</w:t>
            </w:r>
          </w:p>
        </w:tc>
      </w:tr>
      <w:tr w:rsidR="00362758" w:rsidRPr="00362758" w14:paraId="530BF4C9" w14:textId="77777777" w:rsidTr="00362758">
        <w:trPr>
          <w:trHeight w:val="283"/>
          <w:tblHeader/>
        </w:trPr>
        <w:tc>
          <w:tcPr>
            <w:tcW w:w="2306" w:type="pct"/>
            <w:vMerge/>
            <w:tcBorders>
              <w:bottom w:val="single" w:sz="4" w:space="0" w:color="auto"/>
            </w:tcBorders>
            <w:shd w:val="clear" w:color="auto" w:fill="D9D9D9"/>
            <w:vAlign w:val="center"/>
          </w:tcPr>
          <w:p w14:paraId="3A89B732" w14:textId="77777777" w:rsidR="00362758" w:rsidRPr="00362758" w:rsidRDefault="00362758" w:rsidP="00362758">
            <w:pPr>
              <w:rPr>
                <w:rFonts w:ascii="Arial" w:hAnsi="Arial" w:cs="Arial"/>
                <w:b/>
                <w:bCs/>
                <w:sz w:val="18"/>
                <w:szCs w:val="18"/>
                <w:lang w:val="es-BO"/>
              </w:rPr>
            </w:pPr>
          </w:p>
        </w:tc>
        <w:tc>
          <w:tcPr>
            <w:tcW w:w="1030" w:type="pct"/>
            <w:gridSpan w:val="3"/>
            <w:vMerge/>
            <w:tcBorders>
              <w:bottom w:val="single" w:sz="4" w:space="0" w:color="auto"/>
            </w:tcBorders>
            <w:shd w:val="clear" w:color="auto" w:fill="D9D9D9"/>
            <w:vAlign w:val="center"/>
          </w:tcPr>
          <w:p w14:paraId="5045C64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BO"/>
              </w:rPr>
            </w:pPr>
          </w:p>
        </w:tc>
        <w:tc>
          <w:tcPr>
            <w:tcW w:w="258" w:type="pct"/>
            <w:gridSpan w:val="2"/>
            <w:tcBorders>
              <w:bottom w:val="single" w:sz="4" w:space="0" w:color="auto"/>
            </w:tcBorders>
            <w:shd w:val="clear" w:color="auto" w:fill="D9D9D9"/>
            <w:vAlign w:val="center"/>
          </w:tcPr>
          <w:p w14:paraId="1FD3F506" w14:textId="77777777" w:rsidR="00362758" w:rsidRPr="00362758" w:rsidRDefault="00362758" w:rsidP="00362758">
            <w:pPr>
              <w:jc w:val="center"/>
              <w:rPr>
                <w:rFonts w:ascii="Arial" w:hAnsi="Arial" w:cs="Arial"/>
                <w:b/>
                <w:bCs/>
                <w:sz w:val="18"/>
                <w:szCs w:val="18"/>
                <w:lang w:val="es-BO"/>
              </w:rPr>
            </w:pPr>
            <w:r w:rsidRPr="00362758">
              <w:rPr>
                <w:rFonts w:ascii="Arial" w:hAnsi="Arial" w:cs="Arial"/>
                <w:b/>
                <w:sz w:val="18"/>
                <w:szCs w:val="18"/>
                <w:lang w:val="es-BO"/>
              </w:rPr>
              <w:t>SI</w:t>
            </w:r>
          </w:p>
        </w:tc>
        <w:tc>
          <w:tcPr>
            <w:tcW w:w="240" w:type="pct"/>
            <w:gridSpan w:val="2"/>
            <w:tcBorders>
              <w:bottom w:val="single" w:sz="4" w:space="0" w:color="auto"/>
            </w:tcBorders>
            <w:shd w:val="clear" w:color="auto" w:fill="D9D9D9"/>
            <w:vAlign w:val="center"/>
          </w:tcPr>
          <w:p w14:paraId="216BA440" w14:textId="77777777" w:rsidR="00362758" w:rsidRPr="00362758" w:rsidRDefault="00362758" w:rsidP="00362758">
            <w:pPr>
              <w:jc w:val="center"/>
              <w:rPr>
                <w:rFonts w:ascii="Arial" w:hAnsi="Arial" w:cs="Arial"/>
                <w:b/>
                <w:bCs/>
                <w:sz w:val="18"/>
                <w:szCs w:val="18"/>
                <w:lang w:val="es-BO"/>
              </w:rPr>
            </w:pPr>
            <w:r w:rsidRPr="00362758">
              <w:rPr>
                <w:rFonts w:ascii="Arial" w:hAnsi="Arial" w:cs="Arial"/>
                <w:b/>
                <w:sz w:val="18"/>
                <w:szCs w:val="18"/>
                <w:lang w:val="es-BO"/>
              </w:rPr>
              <w:t>NO</w:t>
            </w:r>
          </w:p>
        </w:tc>
        <w:tc>
          <w:tcPr>
            <w:tcW w:w="1166" w:type="pct"/>
            <w:gridSpan w:val="2"/>
            <w:vMerge/>
            <w:tcBorders>
              <w:bottom w:val="single" w:sz="4" w:space="0" w:color="auto"/>
            </w:tcBorders>
            <w:shd w:val="clear" w:color="auto" w:fill="D9D9D9"/>
            <w:vAlign w:val="center"/>
          </w:tcPr>
          <w:p w14:paraId="3988E02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BO"/>
              </w:rPr>
            </w:pPr>
          </w:p>
        </w:tc>
      </w:tr>
      <w:tr w:rsidR="00362758" w:rsidRPr="00362758" w14:paraId="6DD2D915" w14:textId="77777777" w:rsidTr="00362758">
        <w:trPr>
          <w:trHeight w:val="283"/>
        </w:trPr>
        <w:tc>
          <w:tcPr>
            <w:tcW w:w="5000" w:type="pct"/>
            <w:gridSpan w:val="10"/>
            <w:shd w:val="clear" w:color="auto" w:fill="17365D"/>
            <w:vAlign w:val="center"/>
          </w:tcPr>
          <w:p w14:paraId="0CBA9AD7" w14:textId="77777777" w:rsidR="00362758" w:rsidRPr="00362758" w:rsidRDefault="00362758" w:rsidP="00362758">
            <w:pPr>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rPr>
                <w:rFonts w:ascii="Arial" w:hAnsi="Arial" w:cs="Arial"/>
                <w:iCs/>
                <w:color w:val="FFFFFF"/>
                <w:sz w:val="18"/>
                <w:szCs w:val="18"/>
                <w:lang w:val="es-BO"/>
              </w:rPr>
            </w:pPr>
            <w:r w:rsidRPr="00362758">
              <w:rPr>
                <w:rFonts w:ascii="Arial" w:hAnsi="Arial" w:cs="Arial"/>
                <w:b/>
                <w:bCs/>
                <w:color w:val="FFFFFF"/>
                <w:sz w:val="18"/>
                <w:szCs w:val="18"/>
                <w:lang w:val="es-BO"/>
              </w:rPr>
              <w:t>OBJETO Y CAUSA</w:t>
            </w:r>
          </w:p>
        </w:tc>
      </w:tr>
      <w:tr w:rsidR="00362758" w:rsidRPr="00362758" w14:paraId="1059EB17" w14:textId="77777777" w:rsidTr="00362758">
        <w:trPr>
          <w:trHeight w:val="625"/>
        </w:trPr>
        <w:tc>
          <w:tcPr>
            <w:tcW w:w="2306" w:type="pct"/>
            <w:vAlign w:val="center"/>
          </w:tcPr>
          <w:p w14:paraId="4CDEF68F" w14:textId="77777777" w:rsidR="00362758" w:rsidRPr="00362758" w:rsidRDefault="00362758" w:rsidP="00362758">
            <w:pPr>
              <w:ind w:firstLine="6"/>
              <w:jc w:val="both"/>
              <w:rPr>
                <w:rFonts w:ascii="Arial" w:hAnsi="Arial" w:cs="Arial"/>
                <w:bCs/>
                <w:iCs/>
                <w:sz w:val="18"/>
                <w:szCs w:val="18"/>
                <w:lang w:val="es-BO"/>
              </w:rPr>
            </w:pPr>
            <w:r w:rsidRPr="00362758">
              <w:rPr>
                <w:rFonts w:ascii="Arial" w:hAnsi="Arial" w:cs="Arial"/>
                <w:bCs/>
                <w:iCs/>
                <w:sz w:val="18"/>
                <w:szCs w:val="18"/>
                <w:lang w:val="es-BO"/>
              </w:rPr>
              <w:t>El Banco Central de Bolivia (BCB) requiere la provisión e instalación y puesta en funcionamiento de un sistema de video vigilancia IP y sistema de alarmas, que permita monitorear imágenes, alertar ante  eventos de Incendio e Inundaciones en el inmueble de la avenida Montes Ex Corcosud de propiedad del BCB.</w:t>
            </w:r>
          </w:p>
        </w:tc>
        <w:tc>
          <w:tcPr>
            <w:tcW w:w="2694" w:type="pct"/>
            <w:gridSpan w:val="9"/>
            <w:shd w:val="reverseDiagStripe" w:color="auto" w:fill="FFFFFF"/>
            <w:vAlign w:val="center"/>
          </w:tcPr>
          <w:p w14:paraId="20A5B69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BO"/>
              </w:rPr>
            </w:pPr>
          </w:p>
        </w:tc>
      </w:tr>
      <w:tr w:rsidR="00362758" w:rsidRPr="00362758" w14:paraId="633375F7" w14:textId="77777777" w:rsidTr="00362758">
        <w:trPr>
          <w:trHeight w:val="283"/>
        </w:trPr>
        <w:tc>
          <w:tcPr>
            <w:tcW w:w="5000" w:type="pct"/>
            <w:gridSpan w:val="10"/>
            <w:shd w:val="clear" w:color="auto" w:fill="17365D"/>
            <w:vAlign w:val="center"/>
          </w:tcPr>
          <w:p w14:paraId="649C81FB" w14:textId="77777777" w:rsidR="00362758" w:rsidRPr="00362758" w:rsidRDefault="00362758" w:rsidP="00362758">
            <w:pPr>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hAnsi="Arial" w:cs="Arial"/>
                <w:iCs/>
                <w:color w:val="FFFFFF"/>
                <w:sz w:val="18"/>
                <w:szCs w:val="18"/>
                <w:lang w:val="es-BO"/>
              </w:rPr>
            </w:pPr>
            <w:r w:rsidRPr="00362758">
              <w:rPr>
                <w:rFonts w:ascii="Arial" w:hAnsi="Arial" w:cs="Arial"/>
                <w:b/>
                <w:bCs/>
                <w:color w:val="FFFFFF"/>
                <w:sz w:val="18"/>
                <w:szCs w:val="18"/>
                <w:lang w:val="es-BO"/>
              </w:rPr>
              <w:t xml:space="preserve">CARACTERÍSTICAS GENERALES DEL SISTEMA </w:t>
            </w:r>
          </w:p>
        </w:tc>
      </w:tr>
      <w:tr w:rsidR="00362758" w:rsidRPr="00362758" w14:paraId="0F3D540F" w14:textId="77777777" w:rsidTr="00362758">
        <w:trPr>
          <w:trHeight w:val="283"/>
        </w:trPr>
        <w:tc>
          <w:tcPr>
            <w:tcW w:w="5000" w:type="pct"/>
            <w:gridSpan w:val="10"/>
            <w:shd w:val="clear" w:color="auto" w:fill="548DD4"/>
            <w:vAlign w:val="center"/>
          </w:tcPr>
          <w:p w14:paraId="48416144" w14:textId="77777777" w:rsidR="00362758" w:rsidRPr="00362758" w:rsidRDefault="00362758" w:rsidP="00362758">
            <w:pPr>
              <w:numPr>
                <w:ilvl w:val="0"/>
                <w:numId w:val="38"/>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357" w:hanging="357"/>
              <w:contextualSpacing/>
              <w:jc w:val="both"/>
              <w:rPr>
                <w:rFonts w:ascii="Arial" w:hAnsi="Arial" w:cs="Arial"/>
                <w:iCs/>
                <w:sz w:val="18"/>
                <w:szCs w:val="18"/>
                <w:lang w:val="es-BO"/>
              </w:rPr>
            </w:pPr>
            <w:r w:rsidRPr="00362758">
              <w:rPr>
                <w:rFonts w:ascii="Arial" w:hAnsi="Arial" w:cs="Arial"/>
                <w:b/>
                <w:bCs/>
                <w:sz w:val="18"/>
                <w:szCs w:val="18"/>
                <w:lang w:val="es-BO"/>
              </w:rPr>
              <w:t xml:space="preserve">REQUISITOS DEL SISTEMA </w:t>
            </w:r>
          </w:p>
        </w:tc>
      </w:tr>
      <w:tr w:rsidR="00362758" w:rsidRPr="00362758" w14:paraId="12676BC1" w14:textId="77777777" w:rsidTr="00362758">
        <w:trPr>
          <w:trHeight w:val="283"/>
        </w:trPr>
        <w:tc>
          <w:tcPr>
            <w:tcW w:w="5000" w:type="pct"/>
            <w:gridSpan w:val="10"/>
            <w:shd w:val="clear" w:color="auto" w:fill="C6D9F1"/>
            <w:vAlign w:val="center"/>
          </w:tcPr>
          <w:p w14:paraId="3ECE7B9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val="es-BO"/>
              </w:rPr>
            </w:pPr>
            <w:r w:rsidRPr="00362758">
              <w:rPr>
                <w:rFonts w:ascii="Arial" w:hAnsi="Arial" w:cs="Arial"/>
                <w:b/>
                <w:bCs/>
                <w:sz w:val="18"/>
                <w:szCs w:val="18"/>
                <w:lang w:val="es-BO"/>
              </w:rPr>
              <w:t>VIDEO VIGILANCIA Y ALARMAS</w:t>
            </w:r>
          </w:p>
        </w:tc>
      </w:tr>
      <w:tr w:rsidR="00362758" w:rsidRPr="00362758" w14:paraId="4AF122CD" w14:textId="77777777" w:rsidTr="00362758">
        <w:trPr>
          <w:trHeight w:val="283"/>
        </w:trPr>
        <w:tc>
          <w:tcPr>
            <w:tcW w:w="5000" w:type="pct"/>
            <w:gridSpan w:val="10"/>
            <w:shd w:val="clear" w:color="auto" w:fill="C6D9F1"/>
            <w:vAlign w:val="center"/>
          </w:tcPr>
          <w:p w14:paraId="249D8B2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BO"/>
              </w:rPr>
            </w:pPr>
            <w:r w:rsidRPr="00362758">
              <w:rPr>
                <w:rFonts w:ascii="Arial" w:hAnsi="Arial" w:cs="Arial"/>
                <w:b/>
                <w:bCs/>
                <w:sz w:val="18"/>
                <w:szCs w:val="18"/>
                <w:lang w:val="es-BO"/>
              </w:rPr>
              <w:t>COMPONENTE 1: CÁMARA ANALÍTICA TIPO BULLET.</w:t>
            </w:r>
          </w:p>
        </w:tc>
      </w:tr>
      <w:tr w:rsidR="00362758" w:rsidRPr="00362758" w14:paraId="23CF0FB9" w14:textId="77777777" w:rsidTr="00362758">
        <w:trPr>
          <w:trHeight w:val="283"/>
        </w:trPr>
        <w:tc>
          <w:tcPr>
            <w:tcW w:w="2306" w:type="pct"/>
            <w:vAlign w:val="center"/>
          </w:tcPr>
          <w:p w14:paraId="1FD0EA11" w14:textId="77777777" w:rsidR="00362758" w:rsidRPr="00362758" w:rsidRDefault="00362758" w:rsidP="00362758">
            <w:pPr>
              <w:numPr>
                <w:ilvl w:val="0"/>
                <w:numId w:val="51"/>
              </w:numPr>
              <w:spacing w:after="160" w:line="276" w:lineRule="auto"/>
              <w:contextualSpacing/>
              <w:jc w:val="both"/>
              <w:rPr>
                <w:rFonts w:ascii="Arial" w:hAnsi="Arial" w:cs="Arial"/>
                <w:sz w:val="18"/>
                <w:szCs w:val="18"/>
                <w:lang w:val="es-BO"/>
              </w:rPr>
            </w:pPr>
            <w:r w:rsidRPr="00362758">
              <w:rPr>
                <w:rFonts w:ascii="Arial" w:hAnsi="Arial" w:cs="Arial"/>
                <w:b/>
                <w:sz w:val="18"/>
                <w:szCs w:val="18"/>
                <w:lang w:val="es-BO"/>
              </w:rPr>
              <w:t>Marca:</w:t>
            </w:r>
            <w:r w:rsidRPr="00362758">
              <w:rPr>
                <w:rFonts w:ascii="Arial" w:hAnsi="Arial" w:cs="Arial"/>
                <w:sz w:val="18"/>
                <w:szCs w:val="18"/>
                <w:lang w:val="es-BO"/>
              </w:rPr>
              <w:t xml:space="preserve"> A </w:t>
            </w:r>
            <w:r w:rsidRPr="00362758">
              <w:rPr>
                <w:rFonts w:ascii="Arial" w:hAnsi="Arial" w:cs="Arial"/>
                <w:bCs/>
                <w:iCs/>
                <w:sz w:val="18"/>
                <w:szCs w:val="18"/>
                <w:lang w:val="es-BO"/>
              </w:rPr>
              <w:t>Especificar.</w:t>
            </w:r>
          </w:p>
          <w:p w14:paraId="2CB04E9E"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lang w:val="es-BO"/>
              </w:rPr>
              <w:t xml:space="preserve">        (E</w:t>
            </w:r>
            <w:r w:rsidRPr="00362758">
              <w:rPr>
                <w:rFonts w:ascii="Arial" w:hAnsi="Arial" w:cs="Arial"/>
                <w:b/>
                <w:bCs/>
                <w:i/>
                <w:color w:val="000000"/>
                <w:sz w:val="18"/>
                <w:szCs w:val="18"/>
                <w:lang w:val="es-BO"/>
              </w:rPr>
              <w:t>specificar</w:t>
            </w:r>
            <w:r w:rsidRPr="00362758">
              <w:rPr>
                <w:rFonts w:ascii="Arial" w:hAnsi="Arial" w:cs="Arial"/>
                <w:b/>
                <w:i/>
                <w:sz w:val="18"/>
                <w:szCs w:val="18"/>
                <w:lang w:val="es-BO"/>
              </w:rPr>
              <w:t>)</w:t>
            </w:r>
          </w:p>
        </w:tc>
        <w:tc>
          <w:tcPr>
            <w:tcW w:w="1030" w:type="pct"/>
            <w:gridSpan w:val="3"/>
            <w:vAlign w:val="center"/>
          </w:tcPr>
          <w:p w14:paraId="02C4BEF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50DEF31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14202EF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31B5BAE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24CD83ED" w14:textId="77777777" w:rsidTr="00362758">
        <w:trPr>
          <w:trHeight w:val="283"/>
        </w:trPr>
        <w:tc>
          <w:tcPr>
            <w:tcW w:w="2306" w:type="pct"/>
            <w:vAlign w:val="center"/>
          </w:tcPr>
          <w:p w14:paraId="599AF8B5" w14:textId="77777777" w:rsidR="00362758" w:rsidRPr="00362758" w:rsidRDefault="00362758" w:rsidP="00362758">
            <w:pPr>
              <w:numPr>
                <w:ilvl w:val="0"/>
                <w:numId w:val="51"/>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t>Modelo:</w:t>
            </w:r>
            <w:r w:rsidRPr="00362758">
              <w:rPr>
                <w:rFonts w:ascii="Arial" w:hAnsi="Arial" w:cs="Arial"/>
                <w:sz w:val="18"/>
                <w:szCs w:val="18"/>
                <w:lang w:val="es-BO"/>
              </w:rPr>
              <w:t xml:space="preserve"> A </w:t>
            </w:r>
            <w:r w:rsidRPr="00362758">
              <w:rPr>
                <w:rFonts w:ascii="Arial" w:hAnsi="Arial" w:cs="Arial"/>
                <w:bCs/>
                <w:iCs/>
                <w:sz w:val="18"/>
                <w:szCs w:val="18"/>
                <w:lang w:val="es-BO"/>
              </w:rPr>
              <w:t xml:space="preserve">Especificar. </w:t>
            </w:r>
          </w:p>
          <w:p w14:paraId="2944230E" w14:textId="77777777" w:rsidR="00362758" w:rsidRPr="00362758" w:rsidRDefault="00362758" w:rsidP="00362758">
            <w:pPr>
              <w:numPr>
                <w:ilvl w:val="0"/>
                <w:numId w:val="73"/>
              </w:numPr>
              <w:spacing w:after="160" w:line="259" w:lineRule="auto"/>
              <w:contextualSpacing/>
              <w:jc w:val="both"/>
              <w:rPr>
                <w:rFonts w:ascii="Arial" w:hAnsi="Arial" w:cs="Arial"/>
                <w:sz w:val="18"/>
                <w:szCs w:val="18"/>
                <w:lang w:val="es-BO" w:eastAsia="en-US"/>
              </w:rPr>
            </w:pPr>
            <w:r w:rsidRPr="00362758">
              <w:rPr>
                <w:rFonts w:ascii="Arial" w:hAnsi="Arial" w:cs="Arial"/>
                <w:sz w:val="18"/>
                <w:szCs w:val="18"/>
                <w:lang w:val="es-BO" w:eastAsia="en-US"/>
              </w:rPr>
              <w:t>El modelo especificado debe ser verificable en la página web oficial del fabricante, no se aceptarán modelos descontinuados o no especificados por el fabricante en la web oficial.</w:t>
            </w:r>
          </w:p>
          <w:p w14:paraId="360187C2" w14:textId="77777777" w:rsidR="00362758" w:rsidRPr="00362758" w:rsidRDefault="00362758" w:rsidP="00362758">
            <w:pPr>
              <w:numPr>
                <w:ilvl w:val="0"/>
                <w:numId w:val="73"/>
              </w:numPr>
              <w:spacing w:after="160" w:line="259" w:lineRule="auto"/>
              <w:contextualSpacing/>
              <w:jc w:val="both"/>
              <w:rPr>
                <w:rFonts w:ascii="Arial" w:hAnsi="Arial" w:cs="Arial"/>
                <w:sz w:val="18"/>
                <w:szCs w:val="18"/>
                <w:lang w:val="es-BO" w:eastAsia="en-US"/>
              </w:rPr>
            </w:pPr>
            <w:r w:rsidRPr="00362758">
              <w:rPr>
                <w:rFonts w:ascii="Arial" w:hAnsi="Arial" w:cs="Arial"/>
                <w:sz w:val="18"/>
                <w:szCs w:val="18"/>
                <w:lang w:val="es-BO" w:eastAsia="en-US"/>
              </w:rPr>
              <w:t>Deberá ser compatible el componente 1 con el componente 3.</w:t>
            </w:r>
          </w:p>
          <w:p w14:paraId="73C1F5BD"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lang w:val="es-BO"/>
              </w:rPr>
              <w:t xml:space="preserve"> (Manifestar aceptación, especificar el modelo y </w:t>
            </w:r>
            <w:r w:rsidRPr="00362758">
              <w:rPr>
                <w:rFonts w:ascii="Arial" w:hAnsi="Arial" w:cs="Arial"/>
                <w:b/>
                <w:bCs/>
                <w:i/>
                <w:color w:val="000000"/>
                <w:sz w:val="18"/>
                <w:szCs w:val="18"/>
                <w:lang w:val="es-BO"/>
              </w:rPr>
              <w:t>señalar la dirección URL del fabricante</w:t>
            </w:r>
            <w:r w:rsidRPr="00362758">
              <w:rPr>
                <w:rFonts w:ascii="Arial" w:hAnsi="Arial" w:cs="Arial"/>
                <w:b/>
                <w:i/>
                <w:sz w:val="18"/>
                <w:szCs w:val="18"/>
                <w:lang w:val="es-BO"/>
              </w:rPr>
              <w:t>)</w:t>
            </w:r>
          </w:p>
        </w:tc>
        <w:tc>
          <w:tcPr>
            <w:tcW w:w="1030" w:type="pct"/>
            <w:gridSpan w:val="3"/>
            <w:vAlign w:val="center"/>
          </w:tcPr>
          <w:p w14:paraId="72FD52D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7B5ED8D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00B1A3E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39E86DE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41289A67" w14:textId="77777777" w:rsidTr="00362758">
        <w:trPr>
          <w:trHeight w:val="283"/>
        </w:trPr>
        <w:tc>
          <w:tcPr>
            <w:tcW w:w="2306" w:type="pct"/>
            <w:vAlign w:val="center"/>
          </w:tcPr>
          <w:p w14:paraId="7B4AD8D6" w14:textId="77777777" w:rsidR="00362758" w:rsidRPr="00362758" w:rsidRDefault="00362758" w:rsidP="00362758">
            <w:pPr>
              <w:numPr>
                <w:ilvl w:val="0"/>
                <w:numId w:val="51"/>
              </w:numPr>
              <w:spacing w:after="160" w:line="276" w:lineRule="auto"/>
              <w:contextualSpacing/>
              <w:jc w:val="both"/>
              <w:rPr>
                <w:rFonts w:ascii="Arial" w:hAnsi="Arial" w:cs="Arial"/>
                <w:b/>
                <w:i/>
                <w:sz w:val="18"/>
                <w:szCs w:val="18"/>
                <w:lang w:val="es-BO"/>
              </w:rPr>
            </w:pPr>
            <w:r w:rsidRPr="00362758">
              <w:rPr>
                <w:rFonts w:ascii="Arial" w:hAnsi="Arial" w:cs="Arial"/>
                <w:b/>
                <w:sz w:val="18"/>
                <w:szCs w:val="18"/>
                <w:lang w:val="es-BO"/>
              </w:rPr>
              <w:t xml:space="preserve">Cantidad: </w:t>
            </w:r>
            <w:r w:rsidRPr="00362758">
              <w:rPr>
                <w:rFonts w:ascii="Arial" w:hAnsi="Arial" w:cs="Arial"/>
                <w:sz w:val="18"/>
                <w:szCs w:val="18"/>
                <w:lang w:val="es-BO"/>
              </w:rPr>
              <w:t>Una</w:t>
            </w:r>
            <w:r w:rsidRPr="00362758">
              <w:rPr>
                <w:rFonts w:ascii="Arial" w:hAnsi="Arial" w:cs="Arial"/>
                <w:b/>
                <w:sz w:val="18"/>
                <w:szCs w:val="18"/>
                <w:lang w:val="es-BO"/>
              </w:rPr>
              <w:t xml:space="preserve"> </w:t>
            </w:r>
            <w:r w:rsidRPr="00362758">
              <w:rPr>
                <w:rFonts w:ascii="Arial" w:hAnsi="Arial" w:cs="Arial"/>
                <w:sz w:val="18"/>
                <w:szCs w:val="18"/>
                <w:lang w:val="es-BO"/>
              </w:rPr>
              <w:t>(1) Cámara.</w:t>
            </w:r>
          </w:p>
          <w:p w14:paraId="016D7D5C" w14:textId="77777777" w:rsidR="00362758" w:rsidRPr="00362758" w:rsidRDefault="00362758" w:rsidP="00362758">
            <w:pPr>
              <w:jc w:val="both"/>
              <w:rPr>
                <w:rFonts w:ascii="Arial" w:hAnsi="Arial" w:cs="Arial"/>
                <w:b/>
                <w:i/>
                <w:sz w:val="18"/>
                <w:szCs w:val="18"/>
                <w:lang w:val="es-BO"/>
              </w:rPr>
            </w:pPr>
            <w:r w:rsidRPr="00362758">
              <w:rPr>
                <w:rFonts w:ascii="Arial" w:hAnsi="Arial" w:cs="Arial"/>
                <w:b/>
                <w:i/>
                <w:sz w:val="18"/>
                <w:szCs w:val="18"/>
                <w:lang w:val="es-BO"/>
              </w:rPr>
              <w:t>(Manifestar aceptación)</w:t>
            </w:r>
          </w:p>
        </w:tc>
        <w:tc>
          <w:tcPr>
            <w:tcW w:w="1030" w:type="pct"/>
            <w:gridSpan w:val="3"/>
            <w:vAlign w:val="center"/>
          </w:tcPr>
          <w:p w14:paraId="606EF06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1B08E82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3FBDD09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6FF911B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4381EB7" w14:textId="77777777" w:rsidTr="00362758">
        <w:trPr>
          <w:trHeight w:val="283"/>
        </w:trPr>
        <w:tc>
          <w:tcPr>
            <w:tcW w:w="2306" w:type="pct"/>
            <w:shd w:val="clear" w:color="auto" w:fill="auto"/>
            <w:vAlign w:val="center"/>
          </w:tcPr>
          <w:p w14:paraId="4DB838DC" w14:textId="77777777" w:rsidR="00362758" w:rsidRPr="00362758" w:rsidRDefault="00362758" w:rsidP="00362758">
            <w:pPr>
              <w:numPr>
                <w:ilvl w:val="0"/>
                <w:numId w:val="51"/>
              </w:numPr>
              <w:spacing w:after="160" w:line="259" w:lineRule="auto"/>
              <w:jc w:val="both"/>
              <w:rPr>
                <w:rFonts w:ascii="Arial" w:hAnsi="Arial" w:cs="Arial"/>
                <w:sz w:val="18"/>
                <w:szCs w:val="18"/>
                <w:lang w:eastAsia="en-US"/>
              </w:rPr>
            </w:pPr>
            <w:r w:rsidRPr="00362758">
              <w:rPr>
                <w:rFonts w:ascii="Arial" w:hAnsi="Arial" w:cs="Arial"/>
                <w:b/>
                <w:sz w:val="18"/>
                <w:szCs w:val="18"/>
                <w:lang w:eastAsia="en-US"/>
              </w:rPr>
              <w:t xml:space="preserve">Características Generales: </w:t>
            </w:r>
            <w:r w:rsidRPr="00362758">
              <w:rPr>
                <w:rFonts w:ascii="Arial" w:hAnsi="Arial" w:cs="Arial"/>
                <w:sz w:val="18"/>
                <w:szCs w:val="18"/>
                <w:lang w:eastAsia="en-US"/>
              </w:rPr>
              <w:t>El equipo ofertado deberá contar con las siguientes características mínimamente:</w:t>
            </w:r>
          </w:p>
          <w:p w14:paraId="2F6A28CA" w14:textId="77777777" w:rsidR="00362758" w:rsidRPr="00362758" w:rsidRDefault="00362758" w:rsidP="00362758">
            <w:pPr>
              <w:numPr>
                <w:ilvl w:val="1"/>
                <w:numId w:val="71"/>
              </w:numPr>
              <w:spacing w:after="160" w:line="259" w:lineRule="auto"/>
              <w:jc w:val="both"/>
              <w:rPr>
                <w:rFonts w:ascii="Arial" w:hAnsi="Arial" w:cs="Arial"/>
                <w:sz w:val="18"/>
                <w:szCs w:val="18"/>
              </w:rPr>
            </w:pPr>
            <w:r w:rsidRPr="00362758">
              <w:rPr>
                <w:rFonts w:ascii="Arial" w:hAnsi="Arial" w:cs="Arial"/>
                <w:b/>
                <w:sz w:val="18"/>
                <w:szCs w:val="18"/>
              </w:rPr>
              <w:t>Rendimiento de imagen:</w:t>
            </w:r>
            <w:r w:rsidRPr="00362758">
              <w:rPr>
                <w:rFonts w:ascii="Arial" w:hAnsi="Arial" w:cs="Arial"/>
                <w:sz w:val="18"/>
                <w:szCs w:val="18"/>
              </w:rPr>
              <w:t xml:space="preserve"> 2MP</w:t>
            </w:r>
          </w:p>
          <w:p w14:paraId="16AB9132" w14:textId="77777777" w:rsidR="00362758" w:rsidRPr="00362758" w:rsidRDefault="00362758" w:rsidP="00362758">
            <w:pPr>
              <w:numPr>
                <w:ilvl w:val="1"/>
                <w:numId w:val="71"/>
              </w:numPr>
              <w:spacing w:after="160" w:line="259" w:lineRule="auto"/>
              <w:jc w:val="both"/>
              <w:rPr>
                <w:rFonts w:ascii="Arial" w:hAnsi="Arial" w:cs="Arial"/>
                <w:sz w:val="18"/>
                <w:szCs w:val="18"/>
              </w:rPr>
            </w:pPr>
            <w:r w:rsidRPr="00362758">
              <w:rPr>
                <w:rFonts w:ascii="Arial" w:hAnsi="Arial" w:cs="Arial"/>
                <w:b/>
                <w:sz w:val="18"/>
                <w:szCs w:val="18"/>
              </w:rPr>
              <w:t>Iluminación mínima:</w:t>
            </w:r>
            <w:r w:rsidRPr="00362758">
              <w:rPr>
                <w:rFonts w:ascii="Arial" w:hAnsi="Arial" w:cs="Arial"/>
                <w:sz w:val="18"/>
                <w:szCs w:val="18"/>
              </w:rPr>
              <w:t xml:space="preserve"> 0,027 lux en modo a color, 0,014 lux en modo monocromático, 0 lux con IR.</w:t>
            </w:r>
          </w:p>
          <w:p w14:paraId="4EEDED66" w14:textId="77777777" w:rsidR="00362758" w:rsidRPr="00362758" w:rsidRDefault="00362758" w:rsidP="00362758">
            <w:pPr>
              <w:numPr>
                <w:ilvl w:val="1"/>
                <w:numId w:val="71"/>
              </w:numPr>
              <w:spacing w:after="160" w:line="259" w:lineRule="auto"/>
              <w:jc w:val="both"/>
              <w:rPr>
                <w:rFonts w:ascii="Arial" w:hAnsi="Arial" w:cs="Arial"/>
                <w:sz w:val="18"/>
                <w:szCs w:val="18"/>
              </w:rPr>
            </w:pPr>
            <w:r w:rsidRPr="00362758">
              <w:rPr>
                <w:rFonts w:ascii="Arial" w:hAnsi="Arial" w:cs="Arial"/>
                <w:b/>
                <w:sz w:val="18"/>
                <w:szCs w:val="18"/>
              </w:rPr>
              <w:t>Lente:</w:t>
            </w:r>
            <w:r w:rsidRPr="00362758">
              <w:rPr>
                <w:rFonts w:ascii="Arial" w:hAnsi="Arial" w:cs="Arial"/>
                <w:sz w:val="18"/>
                <w:szCs w:val="18"/>
              </w:rPr>
              <w:t xml:space="preserve"> 3.3 a 9 mm.</w:t>
            </w:r>
          </w:p>
          <w:p w14:paraId="18B951C7" w14:textId="77777777" w:rsidR="00362758" w:rsidRPr="00362758" w:rsidRDefault="00362758" w:rsidP="00362758">
            <w:pPr>
              <w:numPr>
                <w:ilvl w:val="1"/>
                <w:numId w:val="71"/>
              </w:numPr>
              <w:spacing w:after="160" w:line="259" w:lineRule="auto"/>
              <w:jc w:val="both"/>
              <w:rPr>
                <w:rFonts w:ascii="Arial" w:hAnsi="Arial" w:cs="Arial"/>
                <w:sz w:val="18"/>
                <w:szCs w:val="18"/>
              </w:rPr>
            </w:pPr>
            <w:r w:rsidRPr="00362758">
              <w:rPr>
                <w:rFonts w:ascii="Arial" w:hAnsi="Arial" w:cs="Arial"/>
                <w:b/>
                <w:sz w:val="18"/>
                <w:szCs w:val="18"/>
              </w:rPr>
              <w:lastRenderedPageBreak/>
              <w:t>Memoria:</w:t>
            </w:r>
            <w:r w:rsidRPr="00362758">
              <w:rPr>
                <w:rFonts w:ascii="Arial" w:hAnsi="Arial" w:cs="Arial"/>
                <w:sz w:val="18"/>
                <w:szCs w:val="18"/>
              </w:rPr>
              <w:t xml:space="preserve"> 2GB RAM, 512MB Flash</w:t>
            </w:r>
          </w:p>
          <w:p w14:paraId="1882EC1A" w14:textId="77777777" w:rsidR="00362758" w:rsidRPr="00362758" w:rsidRDefault="00362758" w:rsidP="00362758">
            <w:pPr>
              <w:jc w:val="both"/>
              <w:rPr>
                <w:rFonts w:ascii="Arial" w:hAnsi="Arial" w:cs="Arial"/>
                <w:sz w:val="18"/>
                <w:szCs w:val="18"/>
                <w:lang w:val="es-BO"/>
              </w:rPr>
            </w:pPr>
            <w:r w:rsidRPr="00362758">
              <w:rPr>
                <w:rFonts w:ascii="Arial" w:hAnsi="Arial" w:cs="Arial"/>
                <w:b/>
                <w:sz w:val="18"/>
                <w:szCs w:val="18"/>
                <w:lang w:val="es-BO"/>
              </w:rPr>
              <w:t>(</w:t>
            </w:r>
            <w:r w:rsidRPr="00362758">
              <w:rPr>
                <w:rFonts w:ascii="Arial" w:hAnsi="Arial" w:cs="Arial"/>
                <w:b/>
                <w:i/>
                <w:sz w:val="18"/>
                <w:szCs w:val="18"/>
              </w:rPr>
              <w:t>Manifestar aceptación</w:t>
            </w:r>
            <w:r w:rsidRPr="00362758">
              <w:rPr>
                <w:rFonts w:ascii="Arial" w:hAnsi="Arial" w:cs="Arial"/>
                <w:b/>
                <w:sz w:val="18"/>
                <w:szCs w:val="18"/>
                <w:lang w:val="es-BO"/>
              </w:rPr>
              <w:t>)</w:t>
            </w:r>
          </w:p>
        </w:tc>
        <w:tc>
          <w:tcPr>
            <w:tcW w:w="1030" w:type="pct"/>
            <w:gridSpan w:val="3"/>
            <w:vAlign w:val="center"/>
          </w:tcPr>
          <w:p w14:paraId="71A86CB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tcBorders>
              <w:bottom w:val="single" w:sz="4" w:space="0" w:color="auto"/>
            </w:tcBorders>
            <w:shd w:val="reverseDiagStripe" w:color="auto" w:fill="auto"/>
            <w:vAlign w:val="center"/>
          </w:tcPr>
          <w:p w14:paraId="6560CA4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tcBorders>
              <w:bottom w:val="single" w:sz="4" w:space="0" w:color="auto"/>
            </w:tcBorders>
            <w:shd w:val="reverseDiagStripe" w:color="auto" w:fill="auto"/>
            <w:vAlign w:val="center"/>
          </w:tcPr>
          <w:p w14:paraId="4D3CFF6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tcBorders>
              <w:bottom w:val="single" w:sz="4" w:space="0" w:color="auto"/>
            </w:tcBorders>
            <w:shd w:val="reverseDiagStripe" w:color="auto" w:fill="auto"/>
            <w:vAlign w:val="center"/>
          </w:tcPr>
          <w:p w14:paraId="381EE4B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2BC84DF9" w14:textId="77777777" w:rsidTr="00362758">
        <w:trPr>
          <w:trHeight w:val="283"/>
        </w:trPr>
        <w:tc>
          <w:tcPr>
            <w:tcW w:w="2306" w:type="pct"/>
            <w:vAlign w:val="center"/>
          </w:tcPr>
          <w:p w14:paraId="47FEFFBD" w14:textId="77777777" w:rsidR="00362758" w:rsidRPr="00362758" w:rsidRDefault="00362758" w:rsidP="00362758">
            <w:pPr>
              <w:numPr>
                <w:ilvl w:val="0"/>
                <w:numId w:val="51"/>
              </w:numPr>
              <w:spacing w:after="160" w:line="276" w:lineRule="auto"/>
              <w:contextualSpacing/>
              <w:jc w:val="both"/>
              <w:rPr>
                <w:rFonts w:ascii="Arial" w:hAnsi="Arial" w:cs="Arial"/>
                <w:bCs/>
                <w:sz w:val="18"/>
                <w:szCs w:val="18"/>
                <w:lang w:val="es-BO"/>
              </w:rPr>
            </w:pPr>
            <w:r w:rsidRPr="00362758">
              <w:rPr>
                <w:rFonts w:ascii="Arial" w:hAnsi="Arial" w:cs="Arial"/>
                <w:b/>
                <w:bCs/>
                <w:sz w:val="18"/>
                <w:szCs w:val="18"/>
                <w:lang w:val="es-BO"/>
              </w:rPr>
              <w:t xml:space="preserve">Características de red y seguridad: </w:t>
            </w:r>
            <w:r w:rsidRPr="00362758">
              <w:rPr>
                <w:rFonts w:ascii="Arial" w:hAnsi="Arial" w:cs="Arial"/>
                <w:bCs/>
                <w:sz w:val="18"/>
                <w:szCs w:val="18"/>
                <w:lang w:val="es-BO"/>
              </w:rPr>
              <w:t xml:space="preserve">El equipo ofertado debe contar con las siguientes características </w:t>
            </w:r>
            <w:r w:rsidRPr="00362758">
              <w:rPr>
                <w:rFonts w:ascii="Arial" w:hAnsi="Arial" w:cs="Arial"/>
                <w:sz w:val="18"/>
                <w:szCs w:val="18"/>
              </w:rPr>
              <w:t>mínimamente</w:t>
            </w:r>
            <w:r w:rsidRPr="00362758">
              <w:rPr>
                <w:rFonts w:ascii="Arial" w:hAnsi="Arial" w:cs="Arial"/>
                <w:bCs/>
                <w:sz w:val="18"/>
                <w:szCs w:val="18"/>
                <w:lang w:val="es-BO"/>
              </w:rPr>
              <w:t>:</w:t>
            </w:r>
          </w:p>
          <w:p w14:paraId="1CA5C46A" w14:textId="77777777" w:rsidR="00362758" w:rsidRPr="00362758" w:rsidRDefault="00362758" w:rsidP="00362758">
            <w:pPr>
              <w:numPr>
                <w:ilvl w:val="1"/>
                <w:numId w:val="51"/>
              </w:numPr>
              <w:spacing w:after="160" w:line="276" w:lineRule="auto"/>
              <w:contextualSpacing/>
              <w:jc w:val="both"/>
              <w:rPr>
                <w:rFonts w:ascii="Arial" w:hAnsi="Arial" w:cs="Arial"/>
                <w:b/>
                <w:bCs/>
                <w:sz w:val="18"/>
                <w:szCs w:val="18"/>
                <w:lang w:val="es-BO" w:eastAsia="en-US"/>
              </w:rPr>
            </w:pPr>
            <w:r w:rsidRPr="00362758">
              <w:rPr>
                <w:rFonts w:ascii="Arial" w:hAnsi="Arial" w:cs="Arial"/>
                <w:b/>
                <w:bCs/>
                <w:sz w:val="18"/>
                <w:szCs w:val="18"/>
                <w:lang w:val="es-BO" w:eastAsia="en-US"/>
              </w:rPr>
              <w:t>Red</w:t>
            </w:r>
            <w:r w:rsidRPr="00362758">
              <w:rPr>
                <w:rFonts w:ascii="Arial" w:hAnsi="Arial" w:cs="Arial"/>
                <w:bCs/>
                <w:sz w:val="18"/>
                <w:szCs w:val="18"/>
                <w:lang w:val="es-BO" w:eastAsia="en-US"/>
              </w:rPr>
              <w:t>: 100BASE-TX Conector RJ-45</w:t>
            </w:r>
            <w:r w:rsidRPr="00362758">
              <w:rPr>
                <w:rFonts w:ascii="Arial" w:hAnsi="Arial" w:cs="Arial"/>
                <w:b/>
                <w:bCs/>
                <w:sz w:val="18"/>
                <w:szCs w:val="18"/>
                <w:lang w:val="es-BO" w:eastAsia="en-US"/>
              </w:rPr>
              <w:t xml:space="preserve"> </w:t>
            </w:r>
          </w:p>
          <w:p w14:paraId="1E6CC650" w14:textId="77777777" w:rsidR="00362758" w:rsidRPr="00362758" w:rsidRDefault="00362758" w:rsidP="00362758">
            <w:pPr>
              <w:numPr>
                <w:ilvl w:val="1"/>
                <w:numId w:val="51"/>
              </w:numPr>
              <w:spacing w:after="160" w:line="276" w:lineRule="auto"/>
              <w:contextualSpacing/>
              <w:jc w:val="both"/>
              <w:rPr>
                <w:rFonts w:ascii="Arial" w:hAnsi="Arial" w:cs="Arial"/>
                <w:b/>
                <w:bCs/>
                <w:sz w:val="18"/>
                <w:szCs w:val="18"/>
                <w:lang w:val="es-BO" w:eastAsia="en-US"/>
              </w:rPr>
            </w:pPr>
            <w:r w:rsidRPr="00362758">
              <w:rPr>
                <w:rFonts w:ascii="Arial" w:hAnsi="Arial" w:cs="Arial"/>
                <w:b/>
                <w:bCs/>
                <w:sz w:val="18"/>
                <w:szCs w:val="18"/>
                <w:lang w:val="es-BO" w:eastAsia="en-US"/>
              </w:rPr>
              <w:t xml:space="preserve">Método de compresión de imagen: </w:t>
            </w:r>
            <w:r w:rsidRPr="00362758">
              <w:rPr>
                <w:rFonts w:ascii="Arial" w:hAnsi="Arial" w:cs="Arial"/>
                <w:bCs/>
                <w:sz w:val="18"/>
                <w:szCs w:val="18"/>
                <w:lang w:val="es-BO" w:eastAsia="en-US"/>
              </w:rPr>
              <w:t>H.264, H.265, Motion JPEG.</w:t>
            </w:r>
          </w:p>
          <w:p w14:paraId="4E00C08E" w14:textId="77777777" w:rsidR="00362758" w:rsidRPr="00362758" w:rsidRDefault="00362758" w:rsidP="00362758">
            <w:pPr>
              <w:numPr>
                <w:ilvl w:val="1"/>
                <w:numId w:val="51"/>
              </w:numPr>
              <w:spacing w:after="160" w:line="276" w:lineRule="auto"/>
              <w:contextualSpacing/>
              <w:jc w:val="both"/>
              <w:rPr>
                <w:rFonts w:ascii="Arial" w:hAnsi="Arial" w:cs="Arial"/>
                <w:b/>
                <w:bCs/>
                <w:sz w:val="18"/>
                <w:szCs w:val="18"/>
                <w:lang w:val="es-BO" w:eastAsia="en-US"/>
              </w:rPr>
            </w:pPr>
            <w:r w:rsidRPr="00362758">
              <w:rPr>
                <w:rFonts w:ascii="Arial" w:hAnsi="Arial" w:cs="Arial"/>
                <w:b/>
                <w:bCs/>
                <w:sz w:val="18"/>
                <w:szCs w:val="18"/>
                <w:lang w:val="es-BO" w:eastAsia="en-US"/>
              </w:rPr>
              <w:t xml:space="preserve">Tasa de imágenes máxima: </w:t>
            </w:r>
            <w:r w:rsidRPr="00362758">
              <w:rPr>
                <w:rFonts w:ascii="Arial" w:hAnsi="Arial" w:cs="Arial"/>
                <w:bCs/>
                <w:sz w:val="18"/>
                <w:szCs w:val="18"/>
                <w:lang w:val="es-BO" w:eastAsia="en-US"/>
              </w:rPr>
              <w:t>(50 Hz/60 Hz): 25 fps/30 fps</w:t>
            </w:r>
          </w:p>
          <w:p w14:paraId="0DE7EB18" w14:textId="77777777" w:rsidR="00362758" w:rsidRPr="00362758" w:rsidRDefault="00362758" w:rsidP="00362758">
            <w:pPr>
              <w:numPr>
                <w:ilvl w:val="1"/>
                <w:numId w:val="51"/>
              </w:numPr>
              <w:spacing w:after="160" w:line="276" w:lineRule="auto"/>
              <w:contextualSpacing/>
              <w:jc w:val="both"/>
              <w:rPr>
                <w:rFonts w:ascii="Arial" w:hAnsi="Arial" w:cs="Arial"/>
                <w:b/>
                <w:bCs/>
                <w:sz w:val="18"/>
                <w:szCs w:val="18"/>
                <w:lang w:val="es-BO" w:eastAsia="en-US"/>
              </w:rPr>
            </w:pPr>
            <w:r w:rsidRPr="00362758">
              <w:rPr>
                <w:rFonts w:ascii="Arial" w:hAnsi="Arial" w:cs="Arial"/>
                <w:b/>
                <w:bCs/>
                <w:sz w:val="18"/>
                <w:szCs w:val="18"/>
                <w:lang w:val="es-BO" w:eastAsia="en-US"/>
              </w:rPr>
              <w:t xml:space="preserve">Transmisión: </w:t>
            </w:r>
            <w:r w:rsidRPr="00362758">
              <w:rPr>
                <w:rFonts w:ascii="Arial" w:hAnsi="Arial" w:cs="Arial"/>
                <w:bCs/>
                <w:sz w:val="18"/>
                <w:szCs w:val="18"/>
                <w:lang w:val="es-BO" w:eastAsia="en-US"/>
              </w:rPr>
              <w:t>H.264 de transmisión múltiple, H.265 de transmisión múltiple, Motion JPEG.</w:t>
            </w:r>
          </w:p>
          <w:p w14:paraId="1532B397" w14:textId="77777777" w:rsidR="00362758" w:rsidRPr="00362758" w:rsidRDefault="00362758" w:rsidP="00362758">
            <w:pPr>
              <w:numPr>
                <w:ilvl w:val="1"/>
                <w:numId w:val="51"/>
              </w:numPr>
              <w:spacing w:after="160" w:line="276" w:lineRule="auto"/>
              <w:contextualSpacing/>
              <w:jc w:val="both"/>
              <w:rPr>
                <w:rFonts w:ascii="Arial" w:hAnsi="Arial" w:cs="Arial"/>
                <w:bCs/>
                <w:sz w:val="18"/>
                <w:szCs w:val="18"/>
                <w:lang w:val="es-BO" w:eastAsia="en-US"/>
              </w:rPr>
            </w:pPr>
            <w:r w:rsidRPr="00362758">
              <w:rPr>
                <w:rFonts w:ascii="Arial" w:hAnsi="Arial" w:cs="Arial"/>
                <w:b/>
                <w:bCs/>
                <w:sz w:val="18"/>
                <w:szCs w:val="18"/>
                <w:lang w:val="es-BO" w:eastAsia="en-US"/>
              </w:rPr>
              <w:t xml:space="preserve">Protocolos: </w:t>
            </w:r>
            <w:r w:rsidRPr="00362758">
              <w:rPr>
                <w:rFonts w:ascii="Arial" w:hAnsi="Arial" w:cs="Arial"/>
                <w:bCs/>
                <w:sz w:val="18"/>
                <w:szCs w:val="18"/>
                <w:lang w:val="es-BO" w:eastAsia="en-US"/>
              </w:rPr>
              <w:t>IPv6, IPv4, HTTP,HTTPS, SOAP,DNS,NTP, RTSP, RTCP, RTP, TCP, UDP, IGMP, ICMP,DHCP, Zeroconf, ARP</w:t>
            </w:r>
          </w:p>
          <w:p w14:paraId="5520605A" w14:textId="77777777" w:rsidR="00362758" w:rsidRPr="00362758" w:rsidRDefault="00362758" w:rsidP="00362758">
            <w:pPr>
              <w:numPr>
                <w:ilvl w:val="1"/>
                <w:numId w:val="51"/>
              </w:numPr>
              <w:spacing w:after="160" w:line="276" w:lineRule="auto"/>
              <w:contextualSpacing/>
              <w:jc w:val="both"/>
              <w:rPr>
                <w:rFonts w:ascii="Arial" w:hAnsi="Arial" w:cs="Arial"/>
                <w:bCs/>
                <w:sz w:val="18"/>
                <w:szCs w:val="18"/>
                <w:lang w:val="es-BO" w:eastAsia="en-US"/>
              </w:rPr>
            </w:pPr>
            <w:r w:rsidRPr="00362758">
              <w:rPr>
                <w:rFonts w:ascii="Arial" w:hAnsi="Arial" w:cs="Arial"/>
                <w:b/>
                <w:bCs/>
                <w:sz w:val="18"/>
                <w:szCs w:val="18"/>
                <w:lang w:val="es-BO" w:eastAsia="en-US"/>
              </w:rPr>
              <w:t xml:space="preserve">Seguridad: </w:t>
            </w:r>
            <w:r w:rsidRPr="00362758">
              <w:rPr>
                <w:rFonts w:ascii="Arial" w:hAnsi="Arial" w:cs="Arial"/>
                <w:bCs/>
                <w:sz w:val="18"/>
                <w:szCs w:val="18"/>
                <w:lang w:val="es-BO" w:eastAsia="en-US"/>
              </w:rPr>
              <w:t>Protección con contraseña, cifrado HTTPS, autenticación Digest, autenticación WS, registro de acceso de usuarios, autenticación basada en puerto 802.1x.</w:t>
            </w:r>
          </w:p>
          <w:p w14:paraId="561D34E3"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lang w:val="es-BO"/>
              </w:rPr>
              <w:t>(Manifestar aceptación.)</w:t>
            </w:r>
          </w:p>
        </w:tc>
        <w:tc>
          <w:tcPr>
            <w:tcW w:w="1030" w:type="pct"/>
            <w:gridSpan w:val="3"/>
            <w:vAlign w:val="center"/>
          </w:tcPr>
          <w:p w14:paraId="3982BA4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673169D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6DB66FD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0AEC716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67F3E9D" w14:textId="77777777" w:rsidTr="00362758">
        <w:trPr>
          <w:trHeight w:val="283"/>
        </w:trPr>
        <w:tc>
          <w:tcPr>
            <w:tcW w:w="2306" w:type="pct"/>
            <w:vAlign w:val="center"/>
          </w:tcPr>
          <w:p w14:paraId="3E640819" w14:textId="77777777" w:rsidR="00362758" w:rsidRPr="00362758" w:rsidRDefault="00362758" w:rsidP="00362758">
            <w:pPr>
              <w:numPr>
                <w:ilvl w:val="0"/>
                <w:numId w:val="51"/>
              </w:numPr>
              <w:spacing w:after="160" w:line="276" w:lineRule="auto"/>
              <w:contextualSpacing/>
              <w:jc w:val="both"/>
              <w:rPr>
                <w:rFonts w:ascii="Arial" w:hAnsi="Arial" w:cs="Arial"/>
                <w:sz w:val="18"/>
                <w:szCs w:val="18"/>
                <w:lang w:val="es-BO"/>
              </w:rPr>
            </w:pPr>
            <w:r w:rsidRPr="00362758">
              <w:rPr>
                <w:rFonts w:ascii="Arial" w:hAnsi="Arial" w:cs="Arial"/>
                <w:b/>
                <w:bCs/>
                <w:sz w:val="18"/>
                <w:szCs w:val="18"/>
              </w:rPr>
              <w:t>Interfaz</w:t>
            </w:r>
            <w:r w:rsidRPr="00362758">
              <w:rPr>
                <w:rFonts w:ascii="Arial" w:hAnsi="Arial" w:cs="Arial"/>
                <w:b/>
                <w:sz w:val="18"/>
                <w:szCs w:val="18"/>
              </w:rPr>
              <w:t xml:space="preserve"> de programación de la aplicación</w:t>
            </w:r>
            <w:r w:rsidRPr="00362758">
              <w:rPr>
                <w:rFonts w:ascii="Arial" w:hAnsi="Arial" w:cs="Arial"/>
                <w:b/>
                <w:sz w:val="18"/>
                <w:szCs w:val="18"/>
                <w:lang w:val="es-BO"/>
              </w:rPr>
              <w:t>:</w:t>
            </w:r>
            <w:r w:rsidRPr="00362758">
              <w:rPr>
                <w:rFonts w:ascii="Arial" w:hAnsi="Arial" w:cs="Arial"/>
                <w:sz w:val="18"/>
                <w:szCs w:val="18"/>
                <w:lang w:val="es-BO"/>
              </w:rPr>
              <w:t xml:space="preserve"> El equipo ofertado deberá contar con las siguientes características de </w:t>
            </w:r>
            <w:r w:rsidRPr="00362758">
              <w:rPr>
                <w:rFonts w:ascii="Arial" w:hAnsi="Arial" w:cs="Arial"/>
                <w:bCs/>
                <w:sz w:val="18"/>
                <w:szCs w:val="18"/>
              </w:rPr>
              <w:t>interfaz</w:t>
            </w:r>
            <w:r w:rsidRPr="00362758">
              <w:rPr>
                <w:rFonts w:ascii="Arial" w:hAnsi="Arial" w:cs="Arial"/>
                <w:sz w:val="18"/>
                <w:szCs w:val="18"/>
              </w:rPr>
              <w:t xml:space="preserve"> de programación de la aplicación :</w:t>
            </w:r>
          </w:p>
          <w:p w14:paraId="1E977B3B" w14:textId="77777777" w:rsidR="00362758" w:rsidRPr="00362758" w:rsidRDefault="00362758" w:rsidP="00362758">
            <w:pPr>
              <w:numPr>
                <w:ilvl w:val="1"/>
                <w:numId w:val="51"/>
              </w:numPr>
              <w:spacing w:after="160" w:line="276" w:lineRule="auto"/>
              <w:contextualSpacing/>
              <w:jc w:val="both"/>
              <w:rPr>
                <w:rFonts w:ascii="Arial" w:hAnsi="Arial" w:cs="Arial"/>
                <w:sz w:val="18"/>
                <w:szCs w:val="18"/>
                <w:lang w:val="es-BO" w:eastAsia="en-US"/>
              </w:rPr>
            </w:pPr>
            <w:r w:rsidRPr="00362758">
              <w:rPr>
                <w:rFonts w:ascii="Arial" w:hAnsi="Arial" w:cs="Arial"/>
                <w:b/>
                <w:sz w:val="18"/>
                <w:szCs w:val="18"/>
                <w:lang w:val="es-BO" w:eastAsia="en-US"/>
              </w:rPr>
              <w:t>ONVIF:</w:t>
            </w:r>
            <w:r w:rsidRPr="00362758">
              <w:rPr>
                <w:rFonts w:ascii="Arial" w:hAnsi="Arial" w:cs="Arial"/>
                <w:sz w:val="18"/>
                <w:szCs w:val="18"/>
                <w:lang w:val="es-BO" w:eastAsia="en-US"/>
              </w:rPr>
              <w:t xml:space="preserve"> Cumplimiento de ONVIF versión 1.02, 2.00, Perfil S, Perfil T, Perfil G.</w:t>
            </w:r>
          </w:p>
          <w:p w14:paraId="345F393C" w14:textId="77777777" w:rsidR="00362758" w:rsidRPr="00362758" w:rsidRDefault="00362758" w:rsidP="00362758">
            <w:pPr>
              <w:numPr>
                <w:ilvl w:val="1"/>
                <w:numId w:val="51"/>
              </w:numPr>
              <w:spacing w:after="160" w:line="276" w:lineRule="auto"/>
              <w:contextualSpacing/>
              <w:jc w:val="both"/>
              <w:rPr>
                <w:rFonts w:ascii="Arial" w:hAnsi="Arial" w:cs="Arial"/>
                <w:sz w:val="18"/>
                <w:szCs w:val="18"/>
                <w:lang w:val="es-BO" w:eastAsia="en-US"/>
              </w:rPr>
            </w:pPr>
            <w:r w:rsidRPr="00362758">
              <w:rPr>
                <w:rFonts w:ascii="Arial" w:hAnsi="Arial" w:cs="Arial"/>
                <w:b/>
                <w:sz w:val="18"/>
                <w:szCs w:val="18"/>
                <w:lang w:val="es-BO" w:eastAsia="en-US"/>
              </w:rPr>
              <w:t>Protocolos de administración de dispositivos:</w:t>
            </w:r>
            <w:r w:rsidRPr="00362758">
              <w:rPr>
                <w:rFonts w:ascii="Arial" w:hAnsi="Arial" w:cs="Arial"/>
                <w:sz w:val="18"/>
                <w:szCs w:val="18"/>
                <w:lang w:val="es-BO" w:eastAsia="en-US"/>
              </w:rPr>
              <w:t xml:space="preserve"> SNMP v2c, SNMP v3</w:t>
            </w:r>
          </w:p>
          <w:p w14:paraId="4423927B"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lang w:val="es-BO"/>
              </w:rPr>
              <w:t>(Manifestar aceptación.)</w:t>
            </w:r>
          </w:p>
        </w:tc>
        <w:tc>
          <w:tcPr>
            <w:tcW w:w="1030" w:type="pct"/>
            <w:gridSpan w:val="3"/>
            <w:vAlign w:val="center"/>
          </w:tcPr>
          <w:p w14:paraId="23B750C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4AA3935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0057C29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41D1538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2B9FEDA5" w14:textId="77777777" w:rsidTr="00362758">
        <w:trPr>
          <w:trHeight w:val="283"/>
        </w:trPr>
        <w:tc>
          <w:tcPr>
            <w:tcW w:w="2306" w:type="pct"/>
            <w:vAlign w:val="center"/>
          </w:tcPr>
          <w:p w14:paraId="2A91CE99" w14:textId="77777777" w:rsidR="00362758" w:rsidRPr="00362758" w:rsidRDefault="00362758" w:rsidP="00362758">
            <w:pPr>
              <w:numPr>
                <w:ilvl w:val="0"/>
                <w:numId w:val="51"/>
              </w:numPr>
              <w:spacing w:after="160" w:line="276" w:lineRule="auto"/>
              <w:contextualSpacing/>
              <w:jc w:val="both"/>
              <w:rPr>
                <w:rFonts w:ascii="Arial" w:hAnsi="Arial" w:cs="Arial"/>
                <w:b/>
                <w:sz w:val="18"/>
                <w:szCs w:val="18"/>
              </w:rPr>
            </w:pPr>
            <w:r w:rsidRPr="00362758">
              <w:rPr>
                <w:rFonts w:ascii="Arial" w:hAnsi="Arial" w:cs="Arial"/>
                <w:b/>
                <w:sz w:val="18"/>
                <w:szCs w:val="18"/>
              </w:rPr>
              <w:t xml:space="preserve">Características operacionales: </w:t>
            </w:r>
            <w:r w:rsidRPr="00362758">
              <w:rPr>
                <w:rFonts w:ascii="Arial" w:hAnsi="Arial" w:cs="Arial"/>
                <w:sz w:val="18"/>
                <w:szCs w:val="18"/>
              </w:rPr>
              <w:t>El equipo ofertado debe contar con las siguientes características:</w:t>
            </w:r>
          </w:p>
          <w:p w14:paraId="36AF9AF3" w14:textId="77777777" w:rsidR="00362758" w:rsidRPr="00362758" w:rsidRDefault="00362758" w:rsidP="00362758">
            <w:pPr>
              <w:numPr>
                <w:ilvl w:val="1"/>
                <w:numId w:val="51"/>
              </w:numPr>
              <w:spacing w:after="160" w:line="276" w:lineRule="auto"/>
              <w:contextualSpacing/>
              <w:jc w:val="both"/>
              <w:rPr>
                <w:rFonts w:ascii="Arial" w:hAnsi="Arial" w:cs="Arial"/>
                <w:sz w:val="18"/>
                <w:szCs w:val="18"/>
                <w:lang w:eastAsia="en-US"/>
              </w:rPr>
            </w:pPr>
            <w:r w:rsidRPr="00362758">
              <w:rPr>
                <w:rFonts w:ascii="Arial" w:hAnsi="Arial" w:cs="Arial"/>
                <w:b/>
                <w:sz w:val="18"/>
                <w:szCs w:val="18"/>
                <w:lang w:eastAsia="en-US"/>
              </w:rPr>
              <w:t xml:space="preserve">Rango dinámico: </w:t>
            </w:r>
            <w:r w:rsidRPr="00362758">
              <w:rPr>
                <w:rFonts w:ascii="Arial" w:hAnsi="Arial" w:cs="Arial"/>
                <w:sz w:val="18"/>
                <w:szCs w:val="18"/>
                <w:lang w:eastAsia="en-US"/>
              </w:rPr>
              <w:t>WDR desactivado 83 dB, WDR activado 126 dB (exposición doble, 30 fps), 132 dB (exposición triple, 20 fps).</w:t>
            </w:r>
          </w:p>
          <w:p w14:paraId="09D82E2D" w14:textId="77777777" w:rsidR="00362758" w:rsidRPr="00362758" w:rsidRDefault="00362758" w:rsidP="00362758">
            <w:pPr>
              <w:numPr>
                <w:ilvl w:val="1"/>
                <w:numId w:val="51"/>
              </w:numPr>
              <w:spacing w:after="160" w:line="276" w:lineRule="auto"/>
              <w:contextualSpacing/>
              <w:jc w:val="both"/>
              <w:rPr>
                <w:rFonts w:ascii="Arial" w:hAnsi="Arial" w:cs="Arial"/>
                <w:sz w:val="18"/>
                <w:szCs w:val="18"/>
                <w:lang w:eastAsia="en-US"/>
              </w:rPr>
            </w:pPr>
            <w:r w:rsidRPr="00362758">
              <w:rPr>
                <w:rFonts w:ascii="Arial" w:hAnsi="Arial" w:cs="Arial"/>
                <w:b/>
                <w:sz w:val="18"/>
                <w:szCs w:val="18"/>
                <w:lang w:eastAsia="en-US"/>
              </w:rPr>
              <w:t>Distancia máxima de iluminación IR:</w:t>
            </w:r>
            <w:r w:rsidRPr="00362758">
              <w:rPr>
                <w:rFonts w:ascii="Arial" w:hAnsi="Arial" w:cs="Arial"/>
                <w:sz w:val="18"/>
                <w:szCs w:val="18"/>
                <w:lang w:eastAsia="en-US"/>
              </w:rPr>
              <w:t xml:space="preserve"> 50 m, telescópico completo; 30 m, gran angular completo</w:t>
            </w:r>
          </w:p>
          <w:p w14:paraId="45703C47" w14:textId="77777777" w:rsidR="00362758" w:rsidRPr="00362758" w:rsidRDefault="00362758" w:rsidP="00362758">
            <w:pPr>
              <w:numPr>
                <w:ilvl w:val="1"/>
                <w:numId w:val="51"/>
              </w:numPr>
              <w:spacing w:after="160" w:line="276" w:lineRule="auto"/>
              <w:contextualSpacing/>
              <w:jc w:val="both"/>
              <w:rPr>
                <w:rFonts w:ascii="Arial" w:hAnsi="Arial" w:cs="Arial"/>
                <w:sz w:val="18"/>
                <w:szCs w:val="18"/>
                <w:lang w:eastAsia="en-US"/>
              </w:rPr>
            </w:pPr>
            <w:r w:rsidRPr="00362758">
              <w:rPr>
                <w:rFonts w:ascii="Arial" w:hAnsi="Arial" w:cs="Arial"/>
                <w:b/>
                <w:sz w:val="18"/>
                <w:szCs w:val="18"/>
                <w:lang w:eastAsia="en-US"/>
              </w:rPr>
              <w:t xml:space="preserve">Compensación de retroiluminación: </w:t>
            </w:r>
            <w:r w:rsidRPr="00362758">
              <w:rPr>
                <w:rFonts w:ascii="Arial" w:hAnsi="Arial" w:cs="Arial"/>
                <w:sz w:val="18"/>
                <w:szCs w:val="18"/>
                <w:lang w:eastAsia="en-US"/>
              </w:rPr>
              <w:t>ajustable</w:t>
            </w:r>
          </w:p>
          <w:p w14:paraId="7DC55804" w14:textId="77777777" w:rsidR="00362758" w:rsidRPr="00362758" w:rsidRDefault="00362758" w:rsidP="00362758">
            <w:pPr>
              <w:numPr>
                <w:ilvl w:val="1"/>
                <w:numId w:val="51"/>
              </w:numPr>
              <w:spacing w:after="160" w:line="276" w:lineRule="auto"/>
              <w:contextualSpacing/>
              <w:jc w:val="both"/>
              <w:rPr>
                <w:rFonts w:ascii="Arial" w:hAnsi="Arial" w:cs="Arial"/>
                <w:sz w:val="18"/>
                <w:szCs w:val="18"/>
                <w:lang w:eastAsia="en-US"/>
              </w:rPr>
            </w:pPr>
            <w:r w:rsidRPr="00362758">
              <w:rPr>
                <w:rFonts w:ascii="Arial" w:hAnsi="Arial" w:cs="Arial"/>
                <w:b/>
                <w:sz w:val="18"/>
                <w:szCs w:val="18"/>
                <w:lang w:eastAsia="en-US"/>
              </w:rPr>
              <w:t xml:space="preserve">Filtro de reducción de ruido: </w:t>
            </w:r>
            <w:r w:rsidRPr="00362758">
              <w:rPr>
                <w:rFonts w:ascii="Arial" w:hAnsi="Arial" w:cs="Arial"/>
                <w:sz w:val="18"/>
                <w:szCs w:val="18"/>
                <w:lang w:eastAsia="en-US"/>
              </w:rPr>
              <w:t>3D</w:t>
            </w:r>
          </w:p>
          <w:p w14:paraId="16CE84B2" w14:textId="77777777" w:rsidR="00362758" w:rsidRPr="00362758" w:rsidRDefault="00362758" w:rsidP="00362758">
            <w:pPr>
              <w:numPr>
                <w:ilvl w:val="1"/>
                <w:numId w:val="51"/>
              </w:numPr>
              <w:spacing w:after="160" w:line="276" w:lineRule="auto"/>
              <w:contextualSpacing/>
              <w:jc w:val="both"/>
              <w:rPr>
                <w:rFonts w:ascii="Arial" w:hAnsi="Arial" w:cs="Arial"/>
                <w:sz w:val="18"/>
                <w:szCs w:val="18"/>
                <w:lang w:eastAsia="en-US"/>
              </w:rPr>
            </w:pPr>
            <w:r w:rsidRPr="00362758">
              <w:rPr>
                <w:rFonts w:ascii="Arial" w:hAnsi="Arial" w:cs="Arial"/>
                <w:b/>
                <w:sz w:val="18"/>
                <w:szCs w:val="18"/>
                <w:lang w:eastAsia="en-US"/>
              </w:rPr>
              <w:t xml:space="preserve">Detección de movimiento: </w:t>
            </w:r>
            <w:r w:rsidRPr="00362758">
              <w:rPr>
                <w:rFonts w:ascii="Arial" w:hAnsi="Arial" w:cs="Arial"/>
                <w:sz w:val="18"/>
                <w:szCs w:val="18"/>
                <w:lang w:eastAsia="en-US"/>
              </w:rPr>
              <w:t xml:space="preserve">Movimiento de píxeles; Sensibilidad y umbral </w:t>
            </w:r>
            <w:r w:rsidRPr="00362758">
              <w:rPr>
                <w:rFonts w:ascii="Arial" w:hAnsi="Arial" w:cs="Arial"/>
                <w:sz w:val="18"/>
                <w:szCs w:val="18"/>
                <w:lang w:eastAsia="en-US"/>
              </w:rPr>
              <w:lastRenderedPageBreak/>
              <w:t>seleccionables. Detección de objetos clasificados</w:t>
            </w:r>
          </w:p>
          <w:p w14:paraId="0BC5623B" w14:textId="77777777" w:rsidR="00362758" w:rsidRPr="00362758" w:rsidRDefault="00362758" w:rsidP="00362758">
            <w:pPr>
              <w:numPr>
                <w:ilvl w:val="1"/>
                <w:numId w:val="51"/>
              </w:numPr>
              <w:spacing w:after="160" w:line="276" w:lineRule="auto"/>
              <w:contextualSpacing/>
              <w:jc w:val="both"/>
              <w:rPr>
                <w:rFonts w:ascii="Arial" w:hAnsi="Arial" w:cs="Arial"/>
                <w:sz w:val="18"/>
                <w:szCs w:val="18"/>
                <w:lang w:eastAsia="en-US"/>
              </w:rPr>
            </w:pPr>
            <w:r w:rsidRPr="00362758">
              <w:rPr>
                <w:rFonts w:ascii="Arial" w:hAnsi="Arial" w:cs="Arial"/>
                <w:b/>
                <w:sz w:val="18"/>
                <w:szCs w:val="18"/>
                <w:lang w:eastAsia="en-US"/>
              </w:rPr>
              <w:t xml:space="preserve">Zonas de privacidad: </w:t>
            </w:r>
            <w:r w:rsidRPr="00362758">
              <w:rPr>
                <w:rFonts w:ascii="Arial" w:hAnsi="Arial" w:cs="Arial"/>
                <w:sz w:val="18"/>
                <w:szCs w:val="18"/>
                <w:lang w:eastAsia="en-US"/>
              </w:rPr>
              <w:t>Hasta 64 zonas.</w:t>
            </w:r>
          </w:p>
          <w:p w14:paraId="2E562270" w14:textId="77777777" w:rsidR="00362758" w:rsidRPr="00362758" w:rsidRDefault="00362758" w:rsidP="00362758">
            <w:pPr>
              <w:numPr>
                <w:ilvl w:val="1"/>
                <w:numId w:val="51"/>
              </w:numPr>
              <w:spacing w:after="160" w:line="276" w:lineRule="auto"/>
              <w:contextualSpacing/>
              <w:jc w:val="both"/>
              <w:rPr>
                <w:rFonts w:ascii="Arial" w:hAnsi="Arial" w:cs="Arial"/>
                <w:sz w:val="18"/>
                <w:szCs w:val="18"/>
                <w:lang w:eastAsia="en-US"/>
              </w:rPr>
            </w:pPr>
            <w:r w:rsidRPr="00362758">
              <w:rPr>
                <w:rFonts w:ascii="Arial" w:hAnsi="Arial" w:cs="Arial"/>
                <w:b/>
                <w:sz w:val="18"/>
                <w:szCs w:val="18"/>
                <w:lang w:eastAsia="en-US"/>
              </w:rPr>
              <w:t xml:space="preserve">Balance de blancos: </w:t>
            </w:r>
            <w:r w:rsidRPr="00362758">
              <w:rPr>
                <w:rFonts w:ascii="Arial" w:hAnsi="Arial" w:cs="Arial"/>
                <w:sz w:val="18"/>
                <w:szCs w:val="18"/>
                <w:lang w:eastAsia="en-US"/>
              </w:rPr>
              <w:t>automático, manual</w:t>
            </w:r>
          </w:p>
          <w:p w14:paraId="3973F496" w14:textId="77777777" w:rsidR="00362758" w:rsidRPr="00362758" w:rsidRDefault="00362758" w:rsidP="00362758">
            <w:pPr>
              <w:jc w:val="both"/>
              <w:rPr>
                <w:rFonts w:ascii="Arial" w:hAnsi="Arial" w:cs="Arial"/>
                <w:b/>
                <w:sz w:val="18"/>
                <w:szCs w:val="18"/>
                <w:lang w:val="es-BO"/>
              </w:rPr>
            </w:pPr>
            <w:r w:rsidRPr="00362758">
              <w:rPr>
                <w:rFonts w:ascii="Arial" w:hAnsi="Arial" w:cs="Arial"/>
                <w:b/>
                <w:sz w:val="18"/>
                <w:szCs w:val="18"/>
              </w:rPr>
              <w:t>(Manifestar aceptación)</w:t>
            </w:r>
          </w:p>
        </w:tc>
        <w:tc>
          <w:tcPr>
            <w:tcW w:w="1030" w:type="pct"/>
            <w:gridSpan w:val="3"/>
            <w:vAlign w:val="center"/>
          </w:tcPr>
          <w:p w14:paraId="307AE66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tcBorders>
              <w:bottom w:val="single" w:sz="4" w:space="0" w:color="auto"/>
            </w:tcBorders>
            <w:shd w:val="reverseDiagStripe" w:color="auto" w:fill="auto"/>
            <w:vAlign w:val="center"/>
          </w:tcPr>
          <w:p w14:paraId="75E6A57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tcBorders>
              <w:bottom w:val="single" w:sz="4" w:space="0" w:color="auto"/>
            </w:tcBorders>
            <w:shd w:val="reverseDiagStripe" w:color="auto" w:fill="auto"/>
            <w:vAlign w:val="center"/>
          </w:tcPr>
          <w:p w14:paraId="2C666CB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tcBorders>
              <w:bottom w:val="single" w:sz="4" w:space="0" w:color="auto"/>
            </w:tcBorders>
            <w:shd w:val="reverseDiagStripe" w:color="auto" w:fill="auto"/>
            <w:vAlign w:val="center"/>
          </w:tcPr>
          <w:p w14:paraId="70669CF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6F4C57B6" w14:textId="77777777" w:rsidTr="00362758">
        <w:trPr>
          <w:trHeight w:val="283"/>
        </w:trPr>
        <w:tc>
          <w:tcPr>
            <w:tcW w:w="2306" w:type="pct"/>
            <w:vAlign w:val="center"/>
          </w:tcPr>
          <w:p w14:paraId="316CA4FD" w14:textId="77777777" w:rsidR="00362758" w:rsidRPr="00362758" w:rsidRDefault="00362758" w:rsidP="00362758">
            <w:pPr>
              <w:numPr>
                <w:ilvl w:val="0"/>
                <w:numId w:val="51"/>
              </w:numPr>
              <w:spacing w:after="160" w:line="259" w:lineRule="auto"/>
              <w:jc w:val="both"/>
              <w:rPr>
                <w:rFonts w:ascii="Arial" w:hAnsi="Arial" w:cs="Arial"/>
                <w:b/>
                <w:sz w:val="18"/>
                <w:szCs w:val="18"/>
                <w:lang w:eastAsia="en-US"/>
              </w:rPr>
            </w:pPr>
            <w:r w:rsidRPr="00362758">
              <w:rPr>
                <w:rFonts w:ascii="Arial" w:hAnsi="Arial" w:cs="Arial"/>
                <w:b/>
                <w:sz w:val="18"/>
                <w:szCs w:val="18"/>
                <w:lang w:eastAsia="en-US"/>
              </w:rPr>
              <w:t xml:space="preserve">Eventos de análisis compatibles: </w:t>
            </w:r>
            <w:r w:rsidRPr="00362758">
              <w:rPr>
                <w:rFonts w:ascii="Arial" w:hAnsi="Arial" w:cs="Arial"/>
                <w:sz w:val="18"/>
                <w:szCs w:val="18"/>
                <w:lang w:eastAsia="en-US"/>
              </w:rPr>
              <w:t>Objetos en el área, Permanencia inactiva de objeto, objetos que cruzan el haz, objeto  aparece o entra al área, objeto no presente en el área,  objeto ingresan al área, objetos salen del área, objeto detenido en el área, infracción de dirección, detección de adulteración</w:t>
            </w:r>
          </w:p>
          <w:p w14:paraId="300253C7" w14:textId="77777777" w:rsidR="00362758" w:rsidRPr="00362758" w:rsidRDefault="00362758" w:rsidP="00362758">
            <w:pPr>
              <w:spacing w:line="276" w:lineRule="auto"/>
              <w:jc w:val="both"/>
              <w:rPr>
                <w:rFonts w:ascii="Arial" w:hAnsi="Arial" w:cs="Arial"/>
                <w:b/>
                <w:sz w:val="18"/>
                <w:szCs w:val="18"/>
              </w:rPr>
            </w:pPr>
            <w:r w:rsidRPr="00362758">
              <w:rPr>
                <w:rFonts w:ascii="Arial" w:hAnsi="Arial" w:cs="Arial"/>
                <w:b/>
                <w:i/>
                <w:sz w:val="18"/>
                <w:szCs w:val="18"/>
              </w:rPr>
              <w:t>(Manifestar aceptación</w:t>
            </w:r>
            <w:r w:rsidRPr="00362758">
              <w:rPr>
                <w:rFonts w:ascii="Arial" w:hAnsi="Arial" w:cs="Arial"/>
                <w:b/>
                <w:sz w:val="18"/>
                <w:szCs w:val="18"/>
                <w:lang w:val="es-BO"/>
              </w:rPr>
              <w:t>)</w:t>
            </w:r>
          </w:p>
        </w:tc>
        <w:tc>
          <w:tcPr>
            <w:tcW w:w="1030" w:type="pct"/>
            <w:gridSpan w:val="3"/>
            <w:vAlign w:val="center"/>
          </w:tcPr>
          <w:p w14:paraId="6454D94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2620466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3F3A579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3C3F9BE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6D34949" w14:textId="77777777" w:rsidTr="00362758">
        <w:trPr>
          <w:trHeight w:val="283"/>
        </w:trPr>
        <w:tc>
          <w:tcPr>
            <w:tcW w:w="2306" w:type="pct"/>
            <w:vAlign w:val="center"/>
          </w:tcPr>
          <w:p w14:paraId="5ECDD1CF" w14:textId="77777777" w:rsidR="00362758" w:rsidRPr="00362758" w:rsidRDefault="00362758" w:rsidP="00362758">
            <w:pPr>
              <w:numPr>
                <w:ilvl w:val="0"/>
                <w:numId w:val="51"/>
              </w:numPr>
              <w:spacing w:after="160" w:line="259" w:lineRule="auto"/>
              <w:jc w:val="both"/>
              <w:rPr>
                <w:rFonts w:ascii="Arial" w:hAnsi="Arial" w:cs="Arial"/>
                <w:sz w:val="18"/>
                <w:szCs w:val="18"/>
                <w:lang w:eastAsia="en-US"/>
              </w:rPr>
            </w:pPr>
            <w:r w:rsidRPr="00362758">
              <w:rPr>
                <w:rFonts w:ascii="Arial" w:hAnsi="Arial" w:cs="Arial"/>
                <w:b/>
                <w:sz w:val="18"/>
                <w:szCs w:val="18"/>
                <w:lang w:eastAsia="en-US"/>
              </w:rPr>
              <w:t>Terminales de E/S externos:</w:t>
            </w:r>
            <w:r w:rsidRPr="00362758">
              <w:rPr>
                <w:rFonts w:ascii="Arial" w:hAnsi="Arial" w:cs="Arial"/>
                <w:sz w:val="18"/>
                <w:szCs w:val="18"/>
                <w:lang w:eastAsia="en-US"/>
              </w:rPr>
              <w:t xml:space="preserve"> Entrada de alarma, Salida de alarma</w:t>
            </w:r>
          </w:p>
          <w:p w14:paraId="18F6D33C" w14:textId="77777777" w:rsidR="00362758" w:rsidRPr="00362758" w:rsidRDefault="00362758" w:rsidP="00362758">
            <w:pPr>
              <w:jc w:val="both"/>
              <w:rPr>
                <w:rFonts w:ascii="Arial" w:hAnsi="Arial" w:cs="Arial"/>
                <w:b/>
                <w:i/>
                <w:sz w:val="18"/>
                <w:szCs w:val="18"/>
                <w:lang w:val="es-BO"/>
              </w:rPr>
            </w:pPr>
            <w:r w:rsidRPr="00362758">
              <w:rPr>
                <w:rFonts w:ascii="Arial" w:hAnsi="Arial" w:cs="Arial"/>
                <w:b/>
                <w:i/>
                <w:sz w:val="18"/>
                <w:szCs w:val="18"/>
              </w:rPr>
              <w:t>(Manifestar aceptación)</w:t>
            </w:r>
          </w:p>
        </w:tc>
        <w:tc>
          <w:tcPr>
            <w:tcW w:w="1030" w:type="pct"/>
            <w:gridSpan w:val="3"/>
            <w:vAlign w:val="center"/>
          </w:tcPr>
          <w:p w14:paraId="501260E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6C1BD83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03431B4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4079AC4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39E61876" w14:textId="77777777" w:rsidTr="00362758">
        <w:trPr>
          <w:trHeight w:val="283"/>
        </w:trPr>
        <w:tc>
          <w:tcPr>
            <w:tcW w:w="2306" w:type="pct"/>
            <w:vAlign w:val="center"/>
          </w:tcPr>
          <w:p w14:paraId="42AF3B0E" w14:textId="77777777" w:rsidR="00362758" w:rsidRPr="00362758" w:rsidRDefault="00362758" w:rsidP="00362758">
            <w:pPr>
              <w:numPr>
                <w:ilvl w:val="0"/>
                <w:numId w:val="51"/>
              </w:numPr>
              <w:spacing w:after="160" w:line="276" w:lineRule="auto"/>
              <w:contextualSpacing/>
              <w:jc w:val="both"/>
              <w:rPr>
                <w:rFonts w:ascii="Arial" w:hAnsi="Arial" w:cs="Arial"/>
                <w:b/>
                <w:sz w:val="18"/>
                <w:szCs w:val="18"/>
                <w:lang w:val="es-BO"/>
              </w:rPr>
            </w:pPr>
            <w:r w:rsidRPr="00362758">
              <w:rPr>
                <w:rFonts w:ascii="Arial" w:hAnsi="Arial" w:cs="Arial"/>
                <w:b/>
                <w:sz w:val="18"/>
                <w:szCs w:val="18"/>
                <w:lang w:val="es-BO"/>
              </w:rPr>
              <w:t>Tipo de objeto clasificado compatibles:</w:t>
            </w:r>
            <w:r w:rsidRPr="00362758">
              <w:rPr>
                <w:rFonts w:ascii="Arial" w:hAnsi="Arial" w:cs="Arial"/>
                <w:sz w:val="18"/>
                <w:szCs w:val="18"/>
                <w:lang w:val="es-BO"/>
              </w:rPr>
              <w:t xml:space="preserve"> El equipo ofertado deberá contar con las siguientes características.</w:t>
            </w:r>
          </w:p>
          <w:p w14:paraId="57795124" w14:textId="77777777" w:rsidR="00362758" w:rsidRPr="00362758" w:rsidRDefault="00362758" w:rsidP="00362758">
            <w:pPr>
              <w:numPr>
                <w:ilvl w:val="1"/>
                <w:numId w:val="51"/>
              </w:numPr>
              <w:spacing w:after="160" w:line="276" w:lineRule="auto"/>
              <w:contextualSpacing/>
              <w:jc w:val="both"/>
              <w:rPr>
                <w:rFonts w:ascii="Arial" w:hAnsi="Arial" w:cs="Arial"/>
                <w:b/>
                <w:sz w:val="18"/>
                <w:szCs w:val="18"/>
                <w:lang w:val="es-BO" w:eastAsia="en-US"/>
              </w:rPr>
            </w:pPr>
            <w:r w:rsidRPr="00362758">
              <w:rPr>
                <w:rFonts w:ascii="Arial" w:hAnsi="Arial" w:cs="Arial"/>
                <w:b/>
                <w:sz w:val="18"/>
                <w:szCs w:val="18"/>
                <w:lang w:val="es-BO" w:eastAsia="en-US"/>
              </w:rPr>
              <w:t xml:space="preserve">Tipos de objeto en modo de exteriores: </w:t>
            </w:r>
            <w:r w:rsidRPr="00362758">
              <w:rPr>
                <w:rFonts w:ascii="Arial" w:hAnsi="Arial" w:cs="Arial"/>
                <w:sz w:val="18"/>
                <w:szCs w:val="18"/>
                <w:lang w:val="es-BO" w:eastAsia="en-US"/>
              </w:rPr>
              <w:t>Vehículo, subtipos: Automóvil, Camión, Bicicleta, Motocicleta, Autobús, Persona</w:t>
            </w:r>
            <w:r w:rsidRPr="00362758">
              <w:rPr>
                <w:rFonts w:ascii="Arial" w:hAnsi="Arial" w:cs="Arial"/>
                <w:b/>
                <w:sz w:val="18"/>
                <w:szCs w:val="18"/>
                <w:lang w:val="es-BO" w:eastAsia="en-US"/>
              </w:rPr>
              <w:t>.</w:t>
            </w:r>
          </w:p>
          <w:p w14:paraId="642AAFBD" w14:textId="77777777" w:rsidR="00362758" w:rsidRPr="00362758" w:rsidRDefault="00362758" w:rsidP="00362758">
            <w:pPr>
              <w:numPr>
                <w:ilvl w:val="1"/>
                <w:numId w:val="51"/>
              </w:numPr>
              <w:spacing w:after="160" w:line="276" w:lineRule="auto"/>
              <w:contextualSpacing/>
              <w:jc w:val="both"/>
              <w:rPr>
                <w:rFonts w:ascii="Arial" w:hAnsi="Arial" w:cs="Arial"/>
                <w:b/>
                <w:sz w:val="18"/>
                <w:szCs w:val="18"/>
                <w:lang w:val="es-BO" w:eastAsia="en-US"/>
              </w:rPr>
            </w:pPr>
            <w:r w:rsidRPr="00362758">
              <w:rPr>
                <w:rFonts w:ascii="Arial" w:hAnsi="Arial" w:cs="Arial"/>
                <w:b/>
                <w:sz w:val="18"/>
                <w:szCs w:val="18"/>
                <w:lang w:val="es-BO" w:eastAsia="en-US"/>
              </w:rPr>
              <w:t xml:space="preserve">Tipos de objeto en modo de interiores: </w:t>
            </w:r>
            <w:r w:rsidRPr="00362758">
              <w:rPr>
                <w:rFonts w:ascii="Arial" w:hAnsi="Arial" w:cs="Arial"/>
                <w:sz w:val="18"/>
                <w:szCs w:val="18"/>
                <w:lang w:val="es-BO" w:eastAsia="en-US"/>
              </w:rPr>
              <w:t>Persona</w:t>
            </w:r>
          </w:p>
          <w:p w14:paraId="54A4C172"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30" w:type="pct"/>
            <w:gridSpan w:val="3"/>
            <w:vAlign w:val="center"/>
          </w:tcPr>
          <w:p w14:paraId="4F9E1FC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0037298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5F411E5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603705C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600BB972" w14:textId="77777777" w:rsidTr="00362758">
        <w:trPr>
          <w:trHeight w:val="283"/>
        </w:trPr>
        <w:tc>
          <w:tcPr>
            <w:tcW w:w="2306" w:type="pct"/>
            <w:vAlign w:val="center"/>
          </w:tcPr>
          <w:p w14:paraId="4B4526EE" w14:textId="77777777" w:rsidR="00362758" w:rsidRPr="00362758" w:rsidRDefault="00362758" w:rsidP="00362758">
            <w:pPr>
              <w:numPr>
                <w:ilvl w:val="0"/>
                <w:numId w:val="51"/>
              </w:numPr>
              <w:spacing w:after="160" w:line="259" w:lineRule="auto"/>
              <w:jc w:val="both"/>
              <w:rPr>
                <w:rFonts w:ascii="Arial" w:hAnsi="Arial" w:cs="Arial"/>
                <w:b/>
                <w:sz w:val="18"/>
                <w:szCs w:val="18"/>
              </w:rPr>
            </w:pPr>
            <w:r w:rsidRPr="00362758">
              <w:rPr>
                <w:rFonts w:ascii="Arial" w:hAnsi="Arial" w:cs="Arial"/>
                <w:b/>
                <w:sz w:val="18"/>
                <w:szCs w:val="18"/>
              </w:rPr>
              <w:t xml:space="preserve">Certificación ambiental: </w:t>
            </w:r>
            <w:r w:rsidRPr="00362758">
              <w:rPr>
                <w:rFonts w:ascii="Arial" w:hAnsi="Arial" w:cs="Arial"/>
                <w:sz w:val="18"/>
                <w:szCs w:val="18"/>
              </w:rPr>
              <w:t>El equipo ofertado deberá contar con las siguientes características:</w:t>
            </w:r>
          </w:p>
          <w:p w14:paraId="36F35DEA" w14:textId="77777777" w:rsidR="00362758" w:rsidRPr="00362758" w:rsidRDefault="00362758" w:rsidP="00362758">
            <w:pPr>
              <w:numPr>
                <w:ilvl w:val="1"/>
                <w:numId w:val="51"/>
              </w:numPr>
              <w:spacing w:after="160" w:line="259" w:lineRule="auto"/>
              <w:contextualSpacing/>
              <w:jc w:val="both"/>
              <w:rPr>
                <w:rFonts w:ascii="Arial" w:hAnsi="Arial" w:cs="Arial"/>
                <w:b/>
                <w:sz w:val="18"/>
                <w:szCs w:val="18"/>
              </w:rPr>
            </w:pPr>
            <w:r w:rsidRPr="00362758">
              <w:rPr>
                <w:rFonts w:ascii="Arial" w:hAnsi="Arial" w:cs="Arial"/>
                <w:sz w:val="18"/>
                <w:szCs w:val="18"/>
              </w:rPr>
              <w:t>Certificación: UL/CSA/IEC 60950-22, clasificaciones de resistencia a la intemperie IEC 60529 IP66 e IP67, clasificación de resistencia al impacto IEC 62262 IK10.</w:t>
            </w:r>
          </w:p>
          <w:p w14:paraId="3166B19A" w14:textId="77777777" w:rsidR="00362758" w:rsidRPr="00362758" w:rsidRDefault="00362758" w:rsidP="00362758">
            <w:pPr>
              <w:spacing w:line="276" w:lineRule="auto"/>
              <w:contextualSpacing/>
              <w:jc w:val="both"/>
              <w:rPr>
                <w:rFonts w:ascii="Arial" w:hAnsi="Arial" w:cs="Arial"/>
                <w:b/>
                <w:sz w:val="18"/>
                <w:szCs w:val="18"/>
                <w:lang w:val="es-BO"/>
              </w:rPr>
            </w:pPr>
            <w:r w:rsidRPr="00362758">
              <w:rPr>
                <w:rFonts w:ascii="Arial" w:hAnsi="Arial" w:cs="Arial"/>
                <w:b/>
                <w:i/>
                <w:sz w:val="18"/>
                <w:szCs w:val="18"/>
              </w:rPr>
              <w:t>(Manifestar aceptación</w:t>
            </w:r>
            <w:r w:rsidRPr="00362758">
              <w:rPr>
                <w:rFonts w:ascii="Arial" w:hAnsi="Arial" w:cs="Arial"/>
                <w:b/>
                <w:sz w:val="18"/>
                <w:szCs w:val="18"/>
                <w:lang w:val="es-BO"/>
              </w:rPr>
              <w:t>)</w:t>
            </w:r>
          </w:p>
        </w:tc>
        <w:tc>
          <w:tcPr>
            <w:tcW w:w="1030" w:type="pct"/>
            <w:gridSpan w:val="3"/>
            <w:vAlign w:val="center"/>
          </w:tcPr>
          <w:p w14:paraId="4BB8216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71E58E8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0E99E0C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405034F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28D4EF57" w14:textId="77777777" w:rsidTr="00362758">
        <w:trPr>
          <w:trHeight w:val="283"/>
        </w:trPr>
        <w:tc>
          <w:tcPr>
            <w:tcW w:w="2306" w:type="pct"/>
            <w:vAlign w:val="center"/>
          </w:tcPr>
          <w:p w14:paraId="3CD63796" w14:textId="77777777" w:rsidR="00362758" w:rsidRPr="00362758" w:rsidRDefault="00362758" w:rsidP="00362758">
            <w:pPr>
              <w:numPr>
                <w:ilvl w:val="0"/>
                <w:numId w:val="51"/>
              </w:numPr>
              <w:spacing w:after="160" w:line="259" w:lineRule="auto"/>
              <w:jc w:val="both"/>
              <w:rPr>
                <w:rFonts w:ascii="Arial" w:hAnsi="Arial" w:cs="Arial"/>
                <w:b/>
                <w:sz w:val="18"/>
                <w:szCs w:val="18"/>
              </w:rPr>
            </w:pPr>
            <w:r w:rsidRPr="00362758">
              <w:rPr>
                <w:rFonts w:ascii="Arial" w:hAnsi="Arial" w:cs="Arial"/>
                <w:b/>
                <w:sz w:val="18"/>
                <w:szCs w:val="18"/>
              </w:rPr>
              <w:t xml:space="preserve">Características eléctricas: </w:t>
            </w:r>
            <w:r w:rsidRPr="00362758">
              <w:rPr>
                <w:rFonts w:ascii="Arial" w:hAnsi="Arial" w:cs="Arial"/>
                <w:sz w:val="18"/>
                <w:szCs w:val="18"/>
              </w:rPr>
              <w:t xml:space="preserve">El equipo ofertado deberá contar con las siguientes características: </w:t>
            </w:r>
          </w:p>
          <w:p w14:paraId="011F41EC" w14:textId="77777777" w:rsidR="00362758" w:rsidRPr="00362758" w:rsidRDefault="00362758" w:rsidP="00362758">
            <w:pPr>
              <w:numPr>
                <w:ilvl w:val="1"/>
                <w:numId w:val="51"/>
              </w:numPr>
              <w:spacing w:after="160" w:line="259" w:lineRule="auto"/>
              <w:contextualSpacing/>
              <w:jc w:val="both"/>
              <w:rPr>
                <w:rFonts w:ascii="Arial" w:hAnsi="Arial" w:cs="Arial"/>
                <w:sz w:val="18"/>
                <w:szCs w:val="18"/>
              </w:rPr>
            </w:pPr>
            <w:r w:rsidRPr="00362758">
              <w:rPr>
                <w:rFonts w:ascii="Arial" w:hAnsi="Arial" w:cs="Arial"/>
                <w:sz w:val="18"/>
                <w:szCs w:val="18"/>
              </w:rPr>
              <w:t>Fuente de alimentación: VDC: 12V, VCA: 24V, PoE: Compatible con IEEE802.3af clase 3.</w:t>
            </w:r>
          </w:p>
          <w:p w14:paraId="2730B8B4" w14:textId="77777777" w:rsidR="00362758" w:rsidRPr="00362758" w:rsidRDefault="00362758" w:rsidP="00362758">
            <w:pPr>
              <w:numPr>
                <w:ilvl w:val="1"/>
                <w:numId w:val="51"/>
              </w:numPr>
              <w:spacing w:after="160" w:line="259" w:lineRule="auto"/>
              <w:contextualSpacing/>
              <w:jc w:val="both"/>
              <w:rPr>
                <w:rFonts w:ascii="Arial" w:hAnsi="Arial" w:cs="Arial"/>
                <w:sz w:val="18"/>
                <w:szCs w:val="18"/>
              </w:rPr>
            </w:pPr>
            <w:r w:rsidRPr="00362758">
              <w:rPr>
                <w:rFonts w:ascii="Arial" w:hAnsi="Arial" w:cs="Arial"/>
                <w:sz w:val="18"/>
                <w:szCs w:val="18"/>
              </w:rPr>
              <w:t>Batería de respaldo RTC: 3 V, de litio y manganeso.</w:t>
            </w:r>
          </w:p>
          <w:p w14:paraId="132A8D30" w14:textId="77777777" w:rsidR="00362758" w:rsidRPr="00362758" w:rsidRDefault="00362758" w:rsidP="00362758">
            <w:pPr>
              <w:jc w:val="both"/>
              <w:rPr>
                <w:rFonts w:ascii="Arial" w:hAnsi="Arial" w:cs="Arial"/>
                <w:b/>
                <w:sz w:val="18"/>
                <w:szCs w:val="18"/>
              </w:rPr>
            </w:pPr>
            <w:r w:rsidRPr="00362758">
              <w:rPr>
                <w:rFonts w:ascii="Arial" w:hAnsi="Arial" w:cs="Arial"/>
                <w:b/>
                <w:i/>
                <w:sz w:val="18"/>
                <w:szCs w:val="18"/>
              </w:rPr>
              <w:t>(Manifestar aceptación)</w:t>
            </w:r>
          </w:p>
        </w:tc>
        <w:tc>
          <w:tcPr>
            <w:tcW w:w="1030" w:type="pct"/>
            <w:gridSpan w:val="3"/>
            <w:vAlign w:val="center"/>
          </w:tcPr>
          <w:p w14:paraId="6277277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1031EB3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6618889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563E231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572EBDC1" w14:textId="77777777" w:rsidTr="00362758">
        <w:trPr>
          <w:trHeight w:val="283"/>
        </w:trPr>
        <w:tc>
          <w:tcPr>
            <w:tcW w:w="2306" w:type="pct"/>
            <w:vAlign w:val="center"/>
          </w:tcPr>
          <w:p w14:paraId="0BEEA91C" w14:textId="77777777" w:rsidR="00362758" w:rsidRPr="00362758" w:rsidRDefault="00362758" w:rsidP="00362758">
            <w:pPr>
              <w:numPr>
                <w:ilvl w:val="0"/>
                <w:numId w:val="51"/>
              </w:numPr>
              <w:spacing w:after="160" w:line="276" w:lineRule="auto"/>
              <w:contextualSpacing/>
              <w:jc w:val="both"/>
              <w:rPr>
                <w:rFonts w:ascii="Arial" w:hAnsi="Arial" w:cs="Arial"/>
                <w:b/>
                <w:sz w:val="18"/>
                <w:szCs w:val="18"/>
                <w:lang w:val="es-BO"/>
              </w:rPr>
            </w:pPr>
            <w:r w:rsidRPr="00362758">
              <w:rPr>
                <w:rFonts w:ascii="Arial" w:hAnsi="Arial" w:cs="Arial"/>
                <w:b/>
                <w:sz w:val="18"/>
                <w:szCs w:val="18"/>
                <w:lang w:val="es-BO"/>
              </w:rPr>
              <w:t xml:space="preserve">Accesorios: </w:t>
            </w:r>
            <w:r w:rsidRPr="00362758">
              <w:rPr>
                <w:rFonts w:ascii="Arial" w:hAnsi="Arial" w:cs="Arial"/>
                <w:sz w:val="18"/>
                <w:szCs w:val="18"/>
              </w:rPr>
              <w:t xml:space="preserve">Las cámaras deberán permitir ser montadas en techos o paredes y deben de incluir todos los accesorios y soportes, así como </w:t>
            </w:r>
            <w:r w:rsidRPr="00362758">
              <w:rPr>
                <w:rFonts w:ascii="Arial" w:hAnsi="Arial" w:cs="Arial"/>
                <w:sz w:val="18"/>
                <w:szCs w:val="18"/>
              </w:rPr>
              <w:lastRenderedPageBreak/>
              <w:t>cualquier aditamento necesario para el funcionamiento del dispositivo, sin costo adicional para el BCB</w:t>
            </w:r>
            <w:r w:rsidRPr="00362758">
              <w:rPr>
                <w:rFonts w:ascii="Arial" w:hAnsi="Arial" w:cs="Arial"/>
                <w:b/>
                <w:sz w:val="18"/>
                <w:szCs w:val="18"/>
              </w:rPr>
              <w:t xml:space="preserve">.  </w:t>
            </w:r>
          </w:p>
          <w:p w14:paraId="5DDA5C1B"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 xml:space="preserve"> (Manifestar aceptación.)</w:t>
            </w:r>
          </w:p>
        </w:tc>
        <w:tc>
          <w:tcPr>
            <w:tcW w:w="1030" w:type="pct"/>
            <w:gridSpan w:val="3"/>
            <w:vAlign w:val="center"/>
          </w:tcPr>
          <w:p w14:paraId="1D0C55D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7D4617B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0509601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53B80F4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297841E9" w14:textId="77777777" w:rsidTr="00362758">
        <w:trPr>
          <w:trHeight w:val="42"/>
        </w:trPr>
        <w:tc>
          <w:tcPr>
            <w:tcW w:w="2306" w:type="pct"/>
            <w:vAlign w:val="center"/>
          </w:tcPr>
          <w:p w14:paraId="37328056" w14:textId="77777777" w:rsidR="00362758" w:rsidRPr="00362758" w:rsidRDefault="00362758" w:rsidP="00362758">
            <w:pPr>
              <w:numPr>
                <w:ilvl w:val="0"/>
                <w:numId w:val="51"/>
              </w:numPr>
              <w:spacing w:after="160" w:line="276" w:lineRule="auto"/>
              <w:contextualSpacing/>
              <w:jc w:val="both"/>
              <w:rPr>
                <w:rFonts w:ascii="Arial" w:hAnsi="Arial" w:cs="Arial"/>
                <w:b/>
                <w:sz w:val="18"/>
                <w:szCs w:val="18"/>
                <w:lang w:val="es-BO"/>
              </w:rPr>
            </w:pPr>
            <w:r w:rsidRPr="00362758">
              <w:rPr>
                <w:rFonts w:ascii="Arial" w:hAnsi="Arial" w:cs="Arial"/>
                <w:b/>
                <w:sz w:val="18"/>
                <w:szCs w:val="18"/>
              </w:rPr>
              <w:t xml:space="preserve">Hojas de datos: </w:t>
            </w:r>
            <w:r w:rsidRPr="00362758">
              <w:rPr>
                <w:rFonts w:ascii="Arial" w:hAnsi="Arial" w:cs="Arial"/>
                <w:sz w:val="18"/>
                <w:szCs w:val="18"/>
              </w:rPr>
              <w:t>Se deberá presentar las hojas de datos del componente (impreso en inglés o español), en la etapa de Apertura de Empaques.</w:t>
            </w:r>
          </w:p>
          <w:p w14:paraId="27723A50"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rPr>
              <w:t>(Manifestar aceptación)</w:t>
            </w:r>
          </w:p>
        </w:tc>
        <w:tc>
          <w:tcPr>
            <w:tcW w:w="1030" w:type="pct"/>
            <w:gridSpan w:val="3"/>
            <w:vAlign w:val="center"/>
          </w:tcPr>
          <w:p w14:paraId="6433C51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311CB56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35683D8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7B0C7F3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65678CD8" w14:textId="77777777" w:rsidTr="00362758">
        <w:trPr>
          <w:trHeight w:val="283"/>
        </w:trPr>
        <w:tc>
          <w:tcPr>
            <w:tcW w:w="5000" w:type="pct"/>
            <w:gridSpan w:val="10"/>
            <w:shd w:val="clear" w:color="auto" w:fill="C6D9F1"/>
            <w:vAlign w:val="center"/>
          </w:tcPr>
          <w:p w14:paraId="058549A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0000"/>
                <w:sz w:val="18"/>
                <w:szCs w:val="18"/>
              </w:rPr>
            </w:pPr>
            <w:r w:rsidRPr="00362758">
              <w:rPr>
                <w:rFonts w:ascii="Arial" w:hAnsi="Arial" w:cs="Arial"/>
                <w:b/>
                <w:bCs/>
                <w:sz w:val="18"/>
                <w:szCs w:val="18"/>
                <w:lang w:val="es-BO"/>
              </w:rPr>
              <w:t xml:space="preserve">COMPONENTE 2: CÁMARA TIPO BULLET </w:t>
            </w:r>
          </w:p>
        </w:tc>
      </w:tr>
      <w:tr w:rsidR="00362758" w:rsidRPr="00362758" w14:paraId="15E43FB4" w14:textId="77777777" w:rsidTr="00362758">
        <w:trPr>
          <w:trHeight w:val="283"/>
        </w:trPr>
        <w:tc>
          <w:tcPr>
            <w:tcW w:w="2306" w:type="pct"/>
            <w:vAlign w:val="center"/>
          </w:tcPr>
          <w:p w14:paraId="50931A00" w14:textId="77777777" w:rsidR="00362758" w:rsidRPr="00362758" w:rsidRDefault="00362758" w:rsidP="00362758">
            <w:pPr>
              <w:numPr>
                <w:ilvl w:val="0"/>
                <w:numId w:val="72"/>
              </w:numPr>
              <w:spacing w:after="160" w:line="276" w:lineRule="auto"/>
              <w:contextualSpacing/>
              <w:jc w:val="both"/>
              <w:rPr>
                <w:rFonts w:ascii="Arial" w:hAnsi="Arial" w:cs="Arial"/>
                <w:sz w:val="18"/>
                <w:szCs w:val="18"/>
                <w:lang w:val="es-BO"/>
              </w:rPr>
            </w:pPr>
            <w:r w:rsidRPr="00362758">
              <w:rPr>
                <w:rFonts w:ascii="Arial" w:hAnsi="Arial" w:cs="Arial"/>
                <w:b/>
                <w:sz w:val="18"/>
                <w:szCs w:val="18"/>
                <w:lang w:val="es-BO"/>
              </w:rPr>
              <w:t>Marca:</w:t>
            </w:r>
            <w:r w:rsidRPr="00362758">
              <w:rPr>
                <w:rFonts w:ascii="Arial" w:hAnsi="Arial" w:cs="Arial"/>
                <w:sz w:val="18"/>
                <w:szCs w:val="18"/>
                <w:lang w:val="es-BO"/>
              </w:rPr>
              <w:t xml:space="preserve"> A </w:t>
            </w:r>
            <w:r w:rsidRPr="00362758">
              <w:rPr>
                <w:rFonts w:ascii="Arial" w:hAnsi="Arial" w:cs="Arial"/>
                <w:bCs/>
                <w:iCs/>
                <w:sz w:val="18"/>
                <w:szCs w:val="18"/>
                <w:lang w:val="es-BO"/>
              </w:rPr>
              <w:t>Especificar.</w:t>
            </w:r>
          </w:p>
          <w:p w14:paraId="3659628B"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lang w:val="es-BO"/>
              </w:rPr>
              <w:t xml:space="preserve">        (E</w:t>
            </w:r>
            <w:r w:rsidRPr="00362758">
              <w:rPr>
                <w:rFonts w:ascii="Arial" w:hAnsi="Arial" w:cs="Arial"/>
                <w:b/>
                <w:bCs/>
                <w:i/>
                <w:color w:val="000000"/>
                <w:sz w:val="18"/>
                <w:szCs w:val="18"/>
                <w:lang w:val="es-BO"/>
              </w:rPr>
              <w:t>specificar</w:t>
            </w:r>
            <w:r w:rsidRPr="00362758">
              <w:rPr>
                <w:rFonts w:ascii="Arial" w:hAnsi="Arial" w:cs="Arial"/>
                <w:b/>
                <w:i/>
                <w:sz w:val="18"/>
                <w:szCs w:val="18"/>
                <w:lang w:val="es-BO"/>
              </w:rPr>
              <w:t>)</w:t>
            </w:r>
          </w:p>
        </w:tc>
        <w:tc>
          <w:tcPr>
            <w:tcW w:w="1016" w:type="pct"/>
            <w:gridSpan w:val="2"/>
            <w:vAlign w:val="center"/>
          </w:tcPr>
          <w:p w14:paraId="1E26419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3CAF288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3" w:type="pct"/>
            <w:gridSpan w:val="3"/>
            <w:shd w:val="reverseDiagStripe" w:color="auto" w:fill="auto"/>
            <w:vAlign w:val="center"/>
          </w:tcPr>
          <w:p w14:paraId="26B39C3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537DA30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0F96F6C" w14:textId="77777777" w:rsidTr="00362758">
        <w:trPr>
          <w:trHeight w:val="283"/>
        </w:trPr>
        <w:tc>
          <w:tcPr>
            <w:tcW w:w="2306" w:type="pct"/>
            <w:vAlign w:val="center"/>
          </w:tcPr>
          <w:p w14:paraId="706C8F0A" w14:textId="77777777" w:rsidR="00362758" w:rsidRPr="00362758" w:rsidRDefault="00362758" w:rsidP="00362758">
            <w:pPr>
              <w:numPr>
                <w:ilvl w:val="0"/>
                <w:numId w:val="72"/>
              </w:numPr>
              <w:spacing w:after="160" w:line="259" w:lineRule="auto"/>
              <w:contextualSpacing/>
              <w:jc w:val="both"/>
              <w:rPr>
                <w:rFonts w:ascii="Arial" w:hAnsi="Arial" w:cs="Arial"/>
                <w:sz w:val="18"/>
                <w:szCs w:val="18"/>
                <w:lang w:val="es-BO" w:eastAsia="en-US"/>
              </w:rPr>
            </w:pPr>
            <w:r w:rsidRPr="00362758">
              <w:rPr>
                <w:rFonts w:ascii="Arial" w:hAnsi="Arial" w:cs="Arial"/>
                <w:b/>
                <w:sz w:val="18"/>
                <w:szCs w:val="18"/>
                <w:lang w:val="es-BO" w:eastAsia="en-US"/>
              </w:rPr>
              <w:t>Modelo:</w:t>
            </w:r>
            <w:r w:rsidRPr="00362758">
              <w:rPr>
                <w:rFonts w:ascii="Arial" w:hAnsi="Arial" w:cs="Arial"/>
                <w:sz w:val="18"/>
                <w:szCs w:val="18"/>
                <w:lang w:val="es-BO" w:eastAsia="en-US"/>
              </w:rPr>
              <w:t xml:space="preserve"> A </w:t>
            </w:r>
            <w:r w:rsidRPr="00362758">
              <w:rPr>
                <w:rFonts w:ascii="Arial" w:hAnsi="Arial" w:cs="Arial"/>
                <w:bCs/>
                <w:iCs/>
                <w:sz w:val="18"/>
                <w:szCs w:val="18"/>
                <w:lang w:val="es-BO" w:eastAsia="en-US"/>
              </w:rPr>
              <w:t xml:space="preserve">Especificar. </w:t>
            </w:r>
          </w:p>
          <w:p w14:paraId="0FB86ABF" w14:textId="77777777" w:rsidR="00362758" w:rsidRPr="00362758" w:rsidRDefault="00362758" w:rsidP="00362758">
            <w:pPr>
              <w:numPr>
                <w:ilvl w:val="0"/>
                <w:numId w:val="74"/>
              </w:numPr>
              <w:spacing w:after="160" w:line="259" w:lineRule="auto"/>
              <w:contextualSpacing/>
              <w:jc w:val="both"/>
              <w:rPr>
                <w:rFonts w:ascii="Arial" w:hAnsi="Arial" w:cs="Arial"/>
                <w:sz w:val="18"/>
                <w:szCs w:val="18"/>
                <w:lang w:val="es-BO" w:eastAsia="en-US"/>
              </w:rPr>
            </w:pPr>
            <w:r w:rsidRPr="00362758">
              <w:rPr>
                <w:rFonts w:ascii="Arial" w:hAnsi="Arial" w:cs="Arial"/>
                <w:sz w:val="18"/>
                <w:szCs w:val="18"/>
                <w:lang w:val="es-BO" w:eastAsia="en-US"/>
              </w:rPr>
              <w:t>El modelo especificado debe ser verificable en la página web oficial del fabricante, no se aceptarán modelos descontinuados o no especificados por el fabricante en la web oficial.</w:t>
            </w:r>
          </w:p>
          <w:p w14:paraId="30E3DB75" w14:textId="77777777" w:rsidR="00362758" w:rsidRPr="00362758" w:rsidRDefault="00362758" w:rsidP="00362758">
            <w:pPr>
              <w:numPr>
                <w:ilvl w:val="0"/>
                <w:numId w:val="74"/>
              </w:numPr>
              <w:spacing w:after="160" w:line="259" w:lineRule="auto"/>
              <w:contextualSpacing/>
              <w:jc w:val="both"/>
              <w:rPr>
                <w:rFonts w:ascii="Arial" w:hAnsi="Arial" w:cs="Arial"/>
                <w:sz w:val="18"/>
                <w:szCs w:val="18"/>
                <w:lang w:val="es-BO" w:eastAsia="en-US"/>
              </w:rPr>
            </w:pPr>
            <w:r w:rsidRPr="00362758">
              <w:rPr>
                <w:rFonts w:ascii="Arial" w:hAnsi="Arial" w:cs="Arial"/>
                <w:sz w:val="18"/>
                <w:szCs w:val="18"/>
                <w:lang w:val="es-BO" w:eastAsia="en-US"/>
              </w:rPr>
              <w:t>Deberá ser compatible el componente 2 con el componente 3.</w:t>
            </w:r>
          </w:p>
          <w:p w14:paraId="3066E894"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lang w:val="es-BO"/>
              </w:rPr>
              <w:t xml:space="preserve"> (Manifestar aceptación, especificar el modelo y </w:t>
            </w:r>
            <w:r w:rsidRPr="00362758">
              <w:rPr>
                <w:rFonts w:ascii="Arial" w:hAnsi="Arial" w:cs="Arial"/>
                <w:b/>
                <w:bCs/>
                <w:i/>
                <w:color w:val="000000"/>
                <w:sz w:val="18"/>
                <w:szCs w:val="18"/>
                <w:lang w:val="es-BO"/>
              </w:rPr>
              <w:t>señalar la dirección URL del fabricante</w:t>
            </w:r>
            <w:r w:rsidRPr="00362758">
              <w:rPr>
                <w:rFonts w:ascii="Arial" w:hAnsi="Arial" w:cs="Arial"/>
                <w:b/>
                <w:i/>
                <w:sz w:val="18"/>
                <w:szCs w:val="18"/>
                <w:lang w:val="es-BO"/>
              </w:rPr>
              <w:t>)</w:t>
            </w:r>
          </w:p>
        </w:tc>
        <w:tc>
          <w:tcPr>
            <w:tcW w:w="1016" w:type="pct"/>
            <w:gridSpan w:val="2"/>
            <w:vAlign w:val="center"/>
          </w:tcPr>
          <w:p w14:paraId="76F53DC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394F9DC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3" w:type="pct"/>
            <w:gridSpan w:val="3"/>
            <w:shd w:val="reverseDiagStripe" w:color="auto" w:fill="auto"/>
            <w:vAlign w:val="center"/>
          </w:tcPr>
          <w:p w14:paraId="3E640A9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1EF7515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56A70C3E" w14:textId="77777777" w:rsidTr="00362758">
        <w:trPr>
          <w:trHeight w:val="283"/>
        </w:trPr>
        <w:tc>
          <w:tcPr>
            <w:tcW w:w="2306" w:type="pct"/>
            <w:vAlign w:val="center"/>
          </w:tcPr>
          <w:p w14:paraId="4C3447C4" w14:textId="77777777" w:rsidR="00362758" w:rsidRPr="00362758" w:rsidRDefault="00362758" w:rsidP="00362758">
            <w:pPr>
              <w:numPr>
                <w:ilvl w:val="0"/>
                <w:numId w:val="72"/>
              </w:numPr>
              <w:spacing w:after="160" w:line="276" w:lineRule="auto"/>
              <w:contextualSpacing/>
              <w:jc w:val="both"/>
              <w:rPr>
                <w:rFonts w:ascii="Arial" w:hAnsi="Arial" w:cs="Arial"/>
                <w:b/>
                <w:i/>
                <w:sz w:val="18"/>
                <w:szCs w:val="18"/>
                <w:lang w:val="es-BO"/>
              </w:rPr>
            </w:pPr>
            <w:r w:rsidRPr="00362758">
              <w:rPr>
                <w:rFonts w:ascii="Arial" w:hAnsi="Arial" w:cs="Arial"/>
                <w:b/>
                <w:sz w:val="18"/>
                <w:szCs w:val="18"/>
                <w:lang w:val="es-BO"/>
              </w:rPr>
              <w:t xml:space="preserve">Cantidad: </w:t>
            </w:r>
            <w:r w:rsidRPr="00362758">
              <w:rPr>
                <w:rFonts w:ascii="Arial" w:hAnsi="Arial" w:cs="Arial"/>
                <w:sz w:val="18"/>
                <w:szCs w:val="18"/>
                <w:lang w:val="es-BO"/>
              </w:rPr>
              <w:t>Siete</w:t>
            </w:r>
            <w:r w:rsidRPr="00362758">
              <w:rPr>
                <w:rFonts w:ascii="Arial" w:hAnsi="Arial" w:cs="Arial"/>
                <w:b/>
                <w:sz w:val="18"/>
                <w:szCs w:val="18"/>
                <w:lang w:val="es-BO"/>
              </w:rPr>
              <w:t xml:space="preserve"> </w:t>
            </w:r>
            <w:r w:rsidRPr="00362758">
              <w:rPr>
                <w:rFonts w:ascii="Arial" w:hAnsi="Arial" w:cs="Arial"/>
                <w:sz w:val="18"/>
                <w:szCs w:val="18"/>
                <w:lang w:val="es-BO"/>
              </w:rPr>
              <w:t>(7) Cámaras.</w:t>
            </w:r>
          </w:p>
          <w:p w14:paraId="0CB219A0" w14:textId="77777777" w:rsidR="00362758" w:rsidRPr="00362758" w:rsidRDefault="00362758" w:rsidP="00362758">
            <w:pPr>
              <w:jc w:val="both"/>
              <w:rPr>
                <w:rFonts w:ascii="Arial" w:hAnsi="Arial" w:cs="Arial"/>
                <w:b/>
                <w:i/>
                <w:sz w:val="18"/>
                <w:szCs w:val="18"/>
                <w:lang w:val="es-BO"/>
              </w:rPr>
            </w:pPr>
            <w:r w:rsidRPr="00362758">
              <w:rPr>
                <w:rFonts w:ascii="Arial" w:hAnsi="Arial" w:cs="Arial"/>
                <w:b/>
                <w:i/>
                <w:sz w:val="18"/>
                <w:szCs w:val="18"/>
                <w:lang w:val="es-BO"/>
              </w:rPr>
              <w:t>(Manifestar aceptación)</w:t>
            </w:r>
          </w:p>
        </w:tc>
        <w:tc>
          <w:tcPr>
            <w:tcW w:w="1016" w:type="pct"/>
            <w:gridSpan w:val="2"/>
            <w:vAlign w:val="center"/>
          </w:tcPr>
          <w:p w14:paraId="278DC66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0501F90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3" w:type="pct"/>
            <w:gridSpan w:val="3"/>
            <w:shd w:val="reverseDiagStripe" w:color="auto" w:fill="auto"/>
            <w:vAlign w:val="center"/>
          </w:tcPr>
          <w:p w14:paraId="37BB223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211C52F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03E5183F" w14:textId="77777777" w:rsidTr="00362758">
        <w:trPr>
          <w:trHeight w:val="283"/>
        </w:trPr>
        <w:tc>
          <w:tcPr>
            <w:tcW w:w="2306" w:type="pct"/>
            <w:shd w:val="clear" w:color="auto" w:fill="auto"/>
            <w:vAlign w:val="center"/>
          </w:tcPr>
          <w:p w14:paraId="618D89CD" w14:textId="77777777" w:rsidR="00362758" w:rsidRPr="00362758" w:rsidRDefault="00362758" w:rsidP="00362758">
            <w:pPr>
              <w:numPr>
                <w:ilvl w:val="0"/>
                <w:numId w:val="72"/>
              </w:numPr>
              <w:spacing w:after="160" w:line="259" w:lineRule="auto"/>
              <w:jc w:val="both"/>
              <w:rPr>
                <w:rFonts w:ascii="Arial" w:hAnsi="Arial" w:cs="Arial"/>
                <w:sz w:val="18"/>
                <w:szCs w:val="18"/>
                <w:lang w:eastAsia="en-US"/>
              </w:rPr>
            </w:pPr>
            <w:r w:rsidRPr="00362758">
              <w:rPr>
                <w:rFonts w:ascii="Arial" w:hAnsi="Arial" w:cs="Arial"/>
                <w:b/>
                <w:sz w:val="18"/>
                <w:szCs w:val="18"/>
                <w:lang w:eastAsia="en-US"/>
              </w:rPr>
              <w:t xml:space="preserve">Características Generales: </w:t>
            </w:r>
            <w:r w:rsidRPr="00362758">
              <w:rPr>
                <w:rFonts w:ascii="Arial" w:hAnsi="Arial" w:cs="Arial"/>
                <w:sz w:val="18"/>
                <w:szCs w:val="18"/>
                <w:lang w:eastAsia="en-US"/>
              </w:rPr>
              <w:t>El equipo ofertado deberá contar con las siguientes características mínimamente:</w:t>
            </w:r>
          </w:p>
          <w:p w14:paraId="0DEC712A" w14:textId="77777777" w:rsidR="00362758" w:rsidRPr="00362758" w:rsidRDefault="00362758" w:rsidP="00362758">
            <w:pPr>
              <w:numPr>
                <w:ilvl w:val="1"/>
                <w:numId w:val="72"/>
              </w:numPr>
              <w:spacing w:after="160" w:line="259" w:lineRule="auto"/>
              <w:jc w:val="both"/>
              <w:rPr>
                <w:rFonts w:ascii="Arial" w:hAnsi="Arial" w:cs="Arial"/>
                <w:sz w:val="18"/>
                <w:szCs w:val="18"/>
                <w:lang w:eastAsia="en-US"/>
              </w:rPr>
            </w:pPr>
            <w:r w:rsidRPr="00362758">
              <w:rPr>
                <w:rFonts w:ascii="Arial" w:hAnsi="Arial" w:cs="Arial"/>
                <w:b/>
                <w:sz w:val="18"/>
                <w:szCs w:val="18"/>
                <w:lang w:eastAsia="en-US"/>
              </w:rPr>
              <w:t>Rendimiento de imagen:</w:t>
            </w:r>
            <w:r w:rsidRPr="00362758">
              <w:rPr>
                <w:rFonts w:ascii="Arial" w:hAnsi="Arial" w:cs="Arial"/>
                <w:sz w:val="18"/>
                <w:szCs w:val="18"/>
                <w:lang w:eastAsia="en-US"/>
              </w:rPr>
              <w:t xml:space="preserve"> 2MP</w:t>
            </w:r>
          </w:p>
          <w:p w14:paraId="42BE1D1E" w14:textId="77777777" w:rsidR="00362758" w:rsidRPr="00362758" w:rsidRDefault="00362758" w:rsidP="00362758">
            <w:pPr>
              <w:numPr>
                <w:ilvl w:val="1"/>
                <w:numId w:val="72"/>
              </w:numPr>
              <w:spacing w:after="160" w:line="259" w:lineRule="auto"/>
              <w:jc w:val="both"/>
              <w:rPr>
                <w:rFonts w:ascii="Arial" w:hAnsi="Arial" w:cs="Arial"/>
                <w:sz w:val="18"/>
                <w:szCs w:val="18"/>
                <w:lang w:eastAsia="en-US"/>
              </w:rPr>
            </w:pPr>
            <w:r w:rsidRPr="00362758">
              <w:rPr>
                <w:rFonts w:ascii="Arial" w:hAnsi="Arial" w:cs="Arial"/>
                <w:b/>
                <w:sz w:val="18"/>
                <w:szCs w:val="18"/>
                <w:lang w:eastAsia="en-US"/>
              </w:rPr>
              <w:t>Iluminación mínima:</w:t>
            </w:r>
            <w:r w:rsidRPr="00362758">
              <w:rPr>
                <w:rFonts w:ascii="Arial" w:hAnsi="Arial" w:cs="Arial"/>
                <w:sz w:val="18"/>
                <w:szCs w:val="18"/>
                <w:lang w:eastAsia="en-US"/>
              </w:rPr>
              <w:t xml:space="preserve"> Con IR a 0 lux en modo monocromo, sin IR a 0,03 lux en modo color y a 0,015 lux en modo monocromo.</w:t>
            </w:r>
          </w:p>
          <w:p w14:paraId="126FDEF8" w14:textId="77777777" w:rsidR="00362758" w:rsidRPr="00362758" w:rsidRDefault="00362758" w:rsidP="00362758">
            <w:pPr>
              <w:numPr>
                <w:ilvl w:val="1"/>
                <w:numId w:val="72"/>
              </w:numPr>
              <w:spacing w:after="160" w:line="259" w:lineRule="auto"/>
              <w:jc w:val="both"/>
              <w:rPr>
                <w:rFonts w:ascii="Arial" w:hAnsi="Arial" w:cs="Arial"/>
                <w:sz w:val="18"/>
                <w:szCs w:val="18"/>
                <w:lang w:eastAsia="en-US"/>
              </w:rPr>
            </w:pPr>
            <w:r w:rsidRPr="00362758">
              <w:rPr>
                <w:rFonts w:ascii="Arial" w:hAnsi="Arial" w:cs="Arial"/>
                <w:b/>
                <w:sz w:val="18"/>
                <w:szCs w:val="18"/>
                <w:lang w:eastAsia="en-US"/>
              </w:rPr>
              <w:t>Lente</w:t>
            </w:r>
            <w:r w:rsidRPr="00362758">
              <w:rPr>
                <w:rFonts w:ascii="Arial" w:hAnsi="Arial" w:cs="Arial"/>
                <w:sz w:val="18"/>
                <w:szCs w:val="18"/>
                <w:lang w:eastAsia="en-US"/>
              </w:rPr>
              <w:t>: de 3 a 9 mm.</w:t>
            </w:r>
          </w:p>
          <w:p w14:paraId="68C9861D" w14:textId="77777777" w:rsidR="00362758" w:rsidRPr="00362758" w:rsidRDefault="00362758" w:rsidP="00362758">
            <w:pPr>
              <w:numPr>
                <w:ilvl w:val="1"/>
                <w:numId w:val="72"/>
              </w:numPr>
              <w:spacing w:after="160" w:line="259" w:lineRule="auto"/>
              <w:jc w:val="both"/>
              <w:rPr>
                <w:rFonts w:ascii="Arial" w:hAnsi="Arial" w:cs="Arial"/>
                <w:sz w:val="18"/>
                <w:szCs w:val="18"/>
                <w:lang w:eastAsia="en-US"/>
              </w:rPr>
            </w:pPr>
            <w:r w:rsidRPr="00362758">
              <w:rPr>
                <w:rFonts w:ascii="Arial" w:hAnsi="Arial" w:cs="Arial"/>
                <w:b/>
                <w:sz w:val="18"/>
                <w:szCs w:val="18"/>
                <w:lang w:eastAsia="en-US"/>
              </w:rPr>
              <w:t>Sensor de imágenes:</w:t>
            </w:r>
            <w:r w:rsidRPr="00362758">
              <w:rPr>
                <w:rFonts w:ascii="Arial" w:hAnsi="Arial" w:cs="Arial"/>
                <w:sz w:val="18"/>
                <w:szCs w:val="18"/>
                <w:lang w:eastAsia="en-US"/>
              </w:rPr>
              <w:t xml:space="preserve"> CMOS de barrido progresivo 1/2, 8”.</w:t>
            </w:r>
          </w:p>
          <w:p w14:paraId="162B0551" w14:textId="77777777" w:rsidR="00362758" w:rsidRPr="00362758" w:rsidRDefault="00362758" w:rsidP="00362758">
            <w:pPr>
              <w:numPr>
                <w:ilvl w:val="1"/>
                <w:numId w:val="72"/>
              </w:numPr>
              <w:spacing w:after="160" w:line="259" w:lineRule="auto"/>
              <w:jc w:val="both"/>
              <w:rPr>
                <w:rFonts w:ascii="Arial" w:hAnsi="Arial" w:cs="Arial"/>
                <w:sz w:val="18"/>
                <w:szCs w:val="18"/>
                <w:lang w:eastAsia="en-US"/>
              </w:rPr>
            </w:pPr>
            <w:r w:rsidRPr="00362758">
              <w:rPr>
                <w:rFonts w:ascii="Arial" w:hAnsi="Arial" w:cs="Arial"/>
                <w:b/>
                <w:sz w:val="18"/>
                <w:szCs w:val="18"/>
                <w:lang w:eastAsia="en-US"/>
              </w:rPr>
              <w:t>Relación de aspecto:</w:t>
            </w:r>
            <w:r w:rsidRPr="00362758">
              <w:rPr>
                <w:rFonts w:ascii="Arial" w:hAnsi="Arial" w:cs="Arial"/>
                <w:sz w:val="18"/>
                <w:szCs w:val="18"/>
                <w:lang w:eastAsia="en-US"/>
              </w:rPr>
              <w:t xml:space="preserve"> 16:9</w:t>
            </w:r>
          </w:p>
          <w:p w14:paraId="0B77B4CB" w14:textId="77777777" w:rsidR="00362758" w:rsidRPr="00362758" w:rsidRDefault="00362758" w:rsidP="00362758">
            <w:pPr>
              <w:numPr>
                <w:ilvl w:val="1"/>
                <w:numId w:val="72"/>
              </w:numPr>
              <w:spacing w:after="160" w:line="259" w:lineRule="auto"/>
              <w:jc w:val="both"/>
              <w:rPr>
                <w:rFonts w:ascii="Arial" w:hAnsi="Arial" w:cs="Arial"/>
                <w:sz w:val="18"/>
                <w:szCs w:val="18"/>
                <w:lang w:eastAsia="en-US"/>
              </w:rPr>
            </w:pPr>
            <w:r w:rsidRPr="00362758">
              <w:rPr>
                <w:rFonts w:ascii="Arial" w:hAnsi="Arial" w:cs="Arial"/>
                <w:b/>
                <w:sz w:val="18"/>
                <w:szCs w:val="18"/>
                <w:lang w:eastAsia="en-US"/>
              </w:rPr>
              <w:t>Píxeles activos:</w:t>
            </w:r>
            <w:r w:rsidRPr="00362758">
              <w:rPr>
                <w:rFonts w:ascii="Arial" w:hAnsi="Arial" w:cs="Arial"/>
                <w:sz w:val="18"/>
                <w:szCs w:val="18"/>
                <w:lang w:eastAsia="en-US"/>
              </w:rPr>
              <w:t xml:space="preserve"> 1920 x 1080.</w:t>
            </w:r>
          </w:p>
          <w:p w14:paraId="0A5F8459" w14:textId="77777777" w:rsidR="00362758" w:rsidRPr="00362758" w:rsidRDefault="00362758" w:rsidP="00362758">
            <w:pPr>
              <w:jc w:val="both"/>
              <w:rPr>
                <w:rFonts w:ascii="Arial" w:hAnsi="Arial" w:cs="Arial"/>
                <w:sz w:val="18"/>
                <w:szCs w:val="18"/>
              </w:rPr>
            </w:pPr>
            <w:r w:rsidRPr="00362758">
              <w:rPr>
                <w:rFonts w:ascii="Arial" w:hAnsi="Arial" w:cs="Arial"/>
                <w:b/>
                <w:sz w:val="18"/>
                <w:szCs w:val="18"/>
                <w:lang w:val="es-BO"/>
              </w:rPr>
              <w:t>(</w:t>
            </w:r>
            <w:r w:rsidRPr="00362758">
              <w:rPr>
                <w:rFonts w:ascii="Arial" w:hAnsi="Arial" w:cs="Arial"/>
                <w:b/>
                <w:i/>
                <w:sz w:val="18"/>
                <w:szCs w:val="18"/>
              </w:rPr>
              <w:t>Manifestar aceptación</w:t>
            </w:r>
            <w:r w:rsidRPr="00362758">
              <w:rPr>
                <w:rFonts w:ascii="Arial" w:hAnsi="Arial" w:cs="Arial"/>
                <w:b/>
                <w:sz w:val="18"/>
                <w:szCs w:val="18"/>
                <w:lang w:val="es-BO"/>
              </w:rPr>
              <w:t>)</w:t>
            </w:r>
          </w:p>
        </w:tc>
        <w:tc>
          <w:tcPr>
            <w:tcW w:w="1016" w:type="pct"/>
            <w:gridSpan w:val="2"/>
            <w:vAlign w:val="center"/>
          </w:tcPr>
          <w:p w14:paraId="0D65117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795ADDF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3" w:type="pct"/>
            <w:gridSpan w:val="3"/>
            <w:shd w:val="reverseDiagStripe" w:color="auto" w:fill="auto"/>
            <w:vAlign w:val="center"/>
          </w:tcPr>
          <w:p w14:paraId="2E0306C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4526FDD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45970C90" w14:textId="77777777" w:rsidTr="00362758">
        <w:trPr>
          <w:trHeight w:val="283"/>
        </w:trPr>
        <w:tc>
          <w:tcPr>
            <w:tcW w:w="2306" w:type="pct"/>
            <w:vAlign w:val="center"/>
          </w:tcPr>
          <w:p w14:paraId="06DFD506" w14:textId="77777777" w:rsidR="00362758" w:rsidRPr="00362758" w:rsidRDefault="00362758" w:rsidP="00362758">
            <w:pPr>
              <w:numPr>
                <w:ilvl w:val="0"/>
                <w:numId w:val="72"/>
              </w:numPr>
              <w:spacing w:after="160" w:line="276" w:lineRule="auto"/>
              <w:contextualSpacing/>
              <w:jc w:val="both"/>
              <w:rPr>
                <w:rFonts w:ascii="Arial" w:hAnsi="Arial" w:cs="Arial"/>
                <w:bCs/>
                <w:sz w:val="18"/>
                <w:szCs w:val="18"/>
                <w:lang w:val="es-BO"/>
              </w:rPr>
            </w:pPr>
            <w:r w:rsidRPr="00362758">
              <w:rPr>
                <w:rFonts w:ascii="Arial" w:hAnsi="Arial" w:cs="Arial"/>
                <w:b/>
                <w:bCs/>
                <w:sz w:val="18"/>
                <w:szCs w:val="18"/>
                <w:lang w:val="es-BO"/>
              </w:rPr>
              <w:t xml:space="preserve">Características de red y seguridad: </w:t>
            </w:r>
            <w:r w:rsidRPr="00362758">
              <w:rPr>
                <w:rFonts w:ascii="Arial" w:hAnsi="Arial" w:cs="Arial"/>
                <w:bCs/>
                <w:sz w:val="18"/>
                <w:szCs w:val="18"/>
                <w:lang w:val="es-BO"/>
              </w:rPr>
              <w:t>El equipo ofertado debe contar con las siguientes características mínimamente:</w:t>
            </w:r>
          </w:p>
          <w:p w14:paraId="53FBFA21" w14:textId="77777777" w:rsidR="00362758" w:rsidRPr="00362758" w:rsidRDefault="00362758" w:rsidP="00362758">
            <w:pPr>
              <w:numPr>
                <w:ilvl w:val="1"/>
                <w:numId w:val="72"/>
              </w:numPr>
              <w:spacing w:after="160" w:line="276" w:lineRule="auto"/>
              <w:contextualSpacing/>
              <w:jc w:val="both"/>
              <w:rPr>
                <w:rFonts w:ascii="Arial" w:hAnsi="Arial" w:cs="Arial"/>
                <w:b/>
                <w:bCs/>
                <w:sz w:val="18"/>
                <w:szCs w:val="18"/>
                <w:lang w:val="es-BO" w:eastAsia="en-US"/>
              </w:rPr>
            </w:pPr>
            <w:r w:rsidRPr="00362758">
              <w:rPr>
                <w:rFonts w:ascii="Arial" w:hAnsi="Arial" w:cs="Arial"/>
                <w:b/>
                <w:bCs/>
                <w:sz w:val="18"/>
                <w:szCs w:val="18"/>
                <w:lang w:val="es-BO" w:eastAsia="en-US"/>
              </w:rPr>
              <w:t>Red</w:t>
            </w:r>
            <w:r w:rsidRPr="00362758">
              <w:rPr>
                <w:rFonts w:ascii="Arial" w:hAnsi="Arial" w:cs="Arial"/>
                <w:bCs/>
                <w:sz w:val="18"/>
                <w:szCs w:val="18"/>
                <w:lang w:val="es-BO" w:eastAsia="en-US"/>
              </w:rPr>
              <w:t>: 100BASE-TX.</w:t>
            </w:r>
          </w:p>
          <w:p w14:paraId="04B7B19D" w14:textId="77777777" w:rsidR="00362758" w:rsidRPr="00362758" w:rsidRDefault="00362758" w:rsidP="00362758">
            <w:pPr>
              <w:numPr>
                <w:ilvl w:val="1"/>
                <w:numId w:val="72"/>
              </w:numPr>
              <w:spacing w:after="160" w:line="276" w:lineRule="auto"/>
              <w:contextualSpacing/>
              <w:jc w:val="both"/>
              <w:rPr>
                <w:rFonts w:ascii="Arial" w:hAnsi="Arial" w:cs="Arial"/>
                <w:b/>
                <w:bCs/>
                <w:sz w:val="18"/>
                <w:szCs w:val="18"/>
                <w:lang w:val="es-BO" w:eastAsia="en-US"/>
              </w:rPr>
            </w:pPr>
            <w:r w:rsidRPr="00362758">
              <w:rPr>
                <w:rFonts w:ascii="Arial" w:hAnsi="Arial" w:cs="Arial"/>
                <w:b/>
                <w:bCs/>
                <w:sz w:val="18"/>
                <w:szCs w:val="18"/>
                <w:lang w:val="es-BO" w:eastAsia="en-US"/>
              </w:rPr>
              <w:t xml:space="preserve">Método de compresión de imagen: </w:t>
            </w:r>
            <w:r w:rsidRPr="00362758">
              <w:rPr>
                <w:rFonts w:ascii="Arial" w:hAnsi="Arial" w:cs="Arial"/>
                <w:bCs/>
                <w:sz w:val="18"/>
                <w:szCs w:val="18"/>
                <w:lang w:val="es-BO" w:eastAsia="en-US"/>
              </w:rPr>
              <w:t>H.264, H.265, Motion JPEG.</w:t>
            </w:r>
          </w:p>
          <w:p w14:paraId="16257D8C" w14:textId="77777777" w:rsidR="00362758" w:rsidRPr="00362758" w:rsidRDefault="00362758" w:rsidP="00362758">
            <w:pPr>
              <w:numPr>
                <w:ilvl w:val="1"/>
                <w:numId w:val="72"/>
              </w:numPr>
              <w:spacing w:after="160" w:line="276" w:lineRule="auto"/>
              <w:contextualSpacing/>
              <w:jc w:val="both"/>
              <w:rPr>
                <w:rFonts w:ascii="Arial" w:hAnsi="Arial" w:cs="Arial"/>
                <w:b/>
                <w:bCs/>
                <w:sz w:val="18"/>
                <w:szCs w:val="18"/>
                <w:lang w:val="es-BO" w:eastAsia="en-US"/>
              </w:rPr>
            </w:pPr>
            <w:r w:rsidRPr="00362758">
              <w:rPr>
                <w:rFonts w:ascii="Arial" w:hAnsi="Arial" w:cs="Arial"/>
                <w:b/>
                <w:bCs/>
                <w:sz w:val="18"/>
                <w:szCs w:val="18"/>
                <w:lang w:val="es-BO" w:eastAsia="en-US"/>
              </w:rPr>
              <w:lastRenderedPageBreak/>
              <w:t xml:space="preserve">Velocidad de imágenes máxima: </w:t>
            </w:r>
            <w:r w:rsidRPr="00362758">
              <w:rPr>
                <w:rFonts w:ascii="Arial" w:hAnsi="Arial" w:cs="Arial"/>
                <w:bCs/>
                <w:sz w:val="18"/>
                <w:szCs w:val="18"/>
                <w:lang w:val="es-BO" w:eastAsia="en-US"/>
              </w:rPr>
              <w:t>(50 Hz/60 Hz): 25 fps/30 fps</w:t>
            </w:r>
          </w:p>
          <w:p w14:paraId="374E2F76" w14:textId="77777777" w:rsidR="00362758" w:rsidRPr="00362758" w:rsidRDefault="00362758" w:rsidP="00362758">
            <w:pPr>
              <w:numPr>
                <w:ilvl w:val="1"/>
                <w:numId w:val="72"/>
              </w:numPr>
              <w:spacing w:after="160" w:line="276" w:lineRule="auto"/>
              <w:contextualSpacing/>
              <w:jc w:val="both"/>
              <w:rPr>
                <w:rFonts w:ascii="Arial" w:hAnsi="Arial" w:cs="Arial"/>
                <w:b/>
                <w:bCs/>
                <w:sz w:val="18"/>
                <w:szCs w:val="18"/>
                <w:lang w:val="es-BO" w:eastAsia="en-US"/>
              </w:rPr>
            </w:pPr>
            <w:r w:rsidRPr="00362758">
              <w:rPr>
                <w:rFonts w:ascii="Arial" w:hAnsi="Arial" w:cs="Arial"/>
                <w:b/>
                <w:bCs/>
                <w:sz w:val="18"/>
                <w:szCs w:val="18"/>
                <w:lang w:val="es-BO" w:eastAsia="en-US"/>
              </w:rPr>
              <w:t xml:space="preserve">Transmisión por secuencias: </w:t>
            </w:r>
            <w:r w:rsidRPr="00362758">
              <w:rPr>
                <w:rFonts w:ascii="Arial" w:hAnsi="Arial" w:cs="Arial"/>
                <w:bCs/>
                <w:sz w:val="18"/>
                <w:szCs w:val="18"/>
                <w:lang w:val="es-BO" w:eastAsia="en-US"/>
              </w:rPr>
              <w:t>H.264 de transmisión múltiple, H.265 de transmisión múltiple y Motion JPEG.</w:t>
            </w:r>
          </w:p>
          <w:p w14:paraId="4D7FA645" w14:textId="77777777" w:rsidR="00362758" w:rsidRPr="00362758" w:rsidRDefault="00362758" w:rsidP="00362758">
            <w:pPr>
              <w:numPr>
                <w:ilvl w:val="1"/>
                <w:numId w:val="72"/>
              </w:numPr>
              <w:spacing w:after="160" w:line="276" w:lineRule="auto"/>
              <w:contextualSpacing/>
              <w:jc w:val="both"/>
              <w:rPr>
                <w:rFonts w:ascii="Arial" w:hAnsi="Arial" w:cs="Arial"/>
                <w:bCs/>
                <w:sz w:val="18"/>
                <w:szCs w:val="18"/>
                <w:lang w:val="es-BO" w:eastAsia="en-US"/>
              </w:rPr>
            </w:pPr>
            <w:r w:rsidRPr="00362758">
              <w:rPr>
                <w:rFonts w:ascii="Arial" w:hAnsi="Arial" w:cs="Arial"/>
                <w:b/>
                <w:bCs/>
                <w:sz w:val="18"/>
                <w:szCs w:val="18"/>
                <w:lang w:val="es-BO" w:eastAsia="en-US"/>
              </w:rPr>
              <w:t xml:space="preserve">Protocolos: </w:t>
            </w:r>
            <w:r w:rsidRPr="00362758">
              <w:rPr>
                <w:rFonts w:ascii="Arial" w:hAnsi="Arial" w:cs="Arial"/>
                <w:bCs/>
                <w:sz w:val="18"/>
                <w:szCs w:val="18"/>
                <w:lang w:val="es-BO" w:eastAsia="en-US"/>
              </w:rPr>
              <w:t>IPv6, IPv4, HTTP, HTTPS, SOAP, DNS, NTP, RTSP, RTCP, RTP, TCP, UDP, IGMP, ICMP, DHCP, Zeroconf, ARP.</w:t>
            </w:r>
          </w:p>
          <w:p w14:paraId="351A8E31" w14:textId="77777777" w:rsidR="00362758" w:rsidRPr="00362758" w:rsidRDefault="00362758" w:rsidP="00362758">
            <w:pPr>
              <w:numPr>
                <w:ilvl w:val="1"/>
                <w:numId w:val="72"/>
              </w:numPr>
              <w:spacing w:after="160" w:line="276" w:lineRule="auto"/>
              <w:contextualSpacing/>
              <w:jc w:val="both"/>
              <w:rPr>
                <w:rFonts w:ascii="Arial" w:hAnsi="Arial" w:cs="Arial"/>
                <w:bCs/>
                <w:sz w:val="18"/>
                <w:szCs w:val="18"/>
                <w:lang w:val="es-BO" w:eastAsia="en-US"/>
              </w:rPr>
            </w:pPr>
            <w:r w:rsidRPr="00362758">
              <w:rPr>
                <w:rFonts w:ascii="Arial" w:hAnsi="Arial" w:cs="Arial"/>
                <w:b/>
                <w:bCs/>
                <w:sz w:val="18"/>
                <w:szCs w:val="18"/>
                <w:lang w:val="es-BO" w:eastAsia="en-US"/>
              </w:rPr>
              <w:t xml:space="preserve">Seguridad: </w:t>
            </w:r>
            <w:r w:rsidRPr="00362758">
              <w:rPr>
                <w:rFonts w:ascii="Arial" w:hAnsi="Arial" w:cs="Arial"/>
                <w:bCs/>
                <w:sz w:val="18"/>
                <w:szCs w:val="18"/>
                <w:lang w:val="es-BO" w:eastAsia="en-US"/>
              </w:rPr>
              <w:t>Protección por contraseña, cifrado HTTPS, autenticación implícita, autenticación WS, registro de acceso de usuario, autenticación basada en el puerto 802.1x.</w:t>
            </w:r>
          </w:p>
          <w:p w14:paraId="56CDC192"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lang w:val="es-BO"/>
              </w:rPr>
              <w:t>(Manifestar aceptación.)</w:t>
            </w:r>
          </w:p>
        </w:tc>
        <w:tc>
          <w:tcPr>
            <w:tcW w:w="1016" w:type="pct"/>
            <w:gridSpan w:val="2"/>
            <w:vAlign w:val="center"/>
          </w:tcPr>
          <w:p w14:paraId="2E87DAB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2CDEDF7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3" w:type="pct"/>
            <w:gridSpan w:val="3"/>
            <w:shd w:val="reverseDiagStripe" w:color="auto" w:fill="auto"/>
            <w:vAlign w:val="center"/>
          </w:tcPr>
          <w:p w14:paraId="7D30E16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574322B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5A3B3347" w14:textId="77777777" w:rsidTr="00362758">
        <w:trPr>
          <w:trHeight w:val="283"/>
        </w:trPr>
        <w:tc>
          <w:tcPr>
            <w:tcW w:w="2306" w:type="pct"/>
            <w:vAlign w:val="center"/>
          </w:tcPr>
          <w:p w14:paraId="4EC9BA7E" w14:textId="77777777" w:rsidR="00362758" w:rsidRPr="00362758" w:rsidRDefault="00362758" w:rsidP="00362758">
            <w:pPr>
              <w:numPr>
                <w:ilvl w:val="0"/>
                <w:numId w:val="72"/>
              </w:numPr>
              <w:spacing w:after="160" w:line="276" w:lineRule="auto"/>
              <w:contextualSpacing/>
              <w:jc w:val="both"/>
              <w:rPr>
                <w:rFonts w:ascii="Arial" w:hAnsi="Arial" w:cs="Arial"/>
                <w:sz w:val="18"/>
                <w:szCs w:val="18"/>
                <w:lang w:val="es-BO"/>
              </w:rPr>
            </w:pPr>
            <w:r w:rsidRPr="00362758">
              <w:rPr>
                <w:rFonts w:ascii="Arial" w:hAnsi="Arial" w:cs="Arial"/>
                <w:b/>
                <w:bCs/>
                <w:sz w:val="18"/>
                <w:szCs w:val="18"/>
              </w:rPr>
              <w:t>Interfaz</w:t>
            </w:r>
            <w:r w:rsidRPr="00362758">
              <w:rPr>
                <w:rFonts w:ascii="Arial" w:hAnsi="Arial" w:cs="Arial"/>
                <w:b/>
                <w:sz w:val="18"/>
                <w:szCs w:val="18"/>
              </w:rPr>
              <w:t xml:space="preserve"> de programación de la aplicación</w:t>
            </w:r>
            <w:r w:rsidRPr="00362758">
              <w:rPr>
                <w:rFonts w:ascii="Arial" w:hAnsi="Arial" w:cs="Arial"/>
                <w:b/>
                <w:sz w:val="18"/>
                <w:szCs w:val="18"/>
                <w:lang w:val="es-BO"/>
              </w:rPr>
              <w:t>:</w:t>
            </w:r>
            <w:r w:rsidRPr="00362758">
              <w:rPr>
                <w:rFonts w:ascii="Arial" w:hAnsi="Arial" w:cs="Arial"/>
                <w:sz w:val="18"/>
                <w:szCs w:val="18"/>
                <w:lang w:val="es-BO"/>
              </w:rPr>
              <w:t xml:space="preserve"> El equipo ofertado deberá contar con las siguientes características de </w:t>
            </w:r>
            <w:r w:rsidRPr="00362758">
              <w:rPr>
                <w:rFonts w:ascii="Arial" w:hAnsi="Arial" w:cs="Arial"/>
                <w:bCs/>
                <w:sz w:val="18"/>
                <w:szCs w:val="18"/>
              </w:rPr>
              <w:t>interfaz</w:t>
            </w:r>
            <w:r w:rsidRPr="00362758">
              <w:rPr>
                <w:rFonts w:ascii="Arial" w:hAnsi="Arial" w:cs="Arial"/>
                <w:sz w:val="18"/>
                <w:szCs w:val="18"/>
              </w:rPr>
              <w:t xml:space="preserve"> de programación de la aplicación:</w:t>
            </w:r>
          </w:p>
          <w:p w14:paraId="2C0446DF" w14:textId="77777777" w:rsidR="00362758" w:rsidRPr="00362758" w:rsidRDefault="00362758" w:rsidP="00362758">
            <w:pPr>
              <w:numPr>
                <w:ilvl w:val="1"/>
                <w:numId w:val="72"/>
              </w:numPr>
              <w:spacing w:after="160" w:line="276" w:lineRule="auto"/>
              <w:contextualSpacing/>
              <w:jc w:val="both"/>
              <w:rPr>
                <w:rFonts w:ascii="Arial" w:hAnsi="Arial" w:cs="Arial"/>
                <w:sz w:val="18"/>
                <w:szCs w:val="18"/>
                <w:lang w:val="en-US" w:eastAsia="en-US"/>
              </w:rPr>
            </w:pPr>
            <w:r w:rsidRPr="00362758">
              <w:rPr>
                <w:rFonts w:ascii="Arial" w:hAnsi="Arial" w:cs="Arial"/>
                <w:b/>
                <w:sz w:val="18"/>
                <w:szCs w:val="18"/>
                <w:lang w:val="en-US" w:eastAsia="en-US"/>
              </w:rPr>
              <w:t>ONVIF</w:t>
            </w:r>
            <w:r w:rsidRPr="00362758">
              <w:rPr>
                <w:rFonts w:ascii="Arial" w:hAnsi="Arial" w:cs="Arial"/>
                <w:sz w:val="18"/>
                <w:szCs w:val="18"/>
                <w:lang w:val="en-US" w:eastAsia="en-US"/>
              </w:rPr>
              <w:t>: Conformidad con ONVIF version 1.02, 2.00, Perfil S, Perfil T y Perfil G</w:t>
            </w:r>
          </w:p>
          <w:p w14:paraId="3B1F9D59" w14:textId="77777777" w:rsidR="00362758" w:rsidRPr="00362758" w:rsidRDefault="00362758" w:rsidP="00362758">
            <w:pPr>
              <w:numPr>
                <w:ilvl w:val="1"/>
                <w:numId w:val="72"/>
              </w:numPr>
              <w:spacing w:after="160" w:line="276" w:lineRule="auto"/>
              <w:contextualSpacing/>
              <w:jc w:val="both"/>
              <w:rPr>
                <w:rFonts w:ascii="Arial" w:hAnsi="Arial" w:cs="Arial"/>
                <w:sz w:val="18"/>
                <w:szCs w:val="18"/>
                <w:lang w:val="en-US" w:eastAsia="en-US"/>
              </w:rPr>
            </w:pPr>
            <w:r w:rsidRPr="00362758">
              <w:rPr>
                <w:rFonts w:ascii="Arial" w:hAnsi="Arial" w:cs="Arial"/>
                <w:b/>
                <w:sz w:val="18"/>
                <w:szCs w:val="18"/>
                <w:lang w:val="en-US" w:eastAsia="en-US"/>
              </w:rPr>
              <w:t>Protocolos de administración de dispositivos:</w:t>
            </w:r>
            <w:r w:rsidRPr="00362758">
              <w:rPr>
                <w:rFonts w:ascii="Arial" w:hAnsi="Arial" w:cs="Arial"/>
                <w:sz w:val="18"/>
                <w:szCs w:val="18"/>
                <w:lang w:val="en-US" w:eastAsia="en-US"/>
              </w:rPr>
              <w:t xml:space="preserve"> SNMP v2c, SNMP v3</w:t>
            </w:r>
          </w:p>
          <w:p w14:paraId="46E42BFC"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lang w:val="es-BO"/>
              </w:rPr>
              <w:t>(Manifestar aceptación.)</w:t>
            </w:r>
          </w:p>
        </w:tc>
        <w:tc>
          <w:tcPr>
            <w:tcW w:w="1016" w:type="pct"/>
            <w:gridSpan w:val="2"/>
            <w:vAlign w:val="center"/>
          </w:tcPr>
          <w:p w14:paraId="3A78356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30A61FA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3" w:type="pct"/>
            <w:gridSpan w:val="3"/>
            <w:shd w:val="reverseDiagStripe" w:color="auto" w:fill="auto"/>
            <w:vAlign w:val="center"/>
          </w:tcPr>
          <w:p w14:paraId="701995C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20939EA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0F7AFB97" w14:textId="77777777" w:rsidTr="00362758">
        <w:trPr>
          <w:trHeight w:val="283"/>
        </w:trPr>
        <w:tc>
          <w:tcPr>
            <w:tcW w:w="2306" w:type="pct"/>
            <w:vAlign w:val="center"/>
          </w:tcPr>
          <w:p w14:paraId="2C2B223B" w14:textId="77777777" w:rsidR="00362758" w:rsidRPr="00362758" w:rsidRDefault="00362758" w:rsidP="00362758">
            <w:pPr>
              <w:numPr>
                <w:ilvl w:val="0"/>
                <w:numId w:val="72"/>
              </w:numPr>
              <w:spacing w:after="160" w:line="276" w:lineRule="auto"/>
              <w:contextualSpacing/>
              <w:jc w:val="both"/>
              <w:rPr>
                <w:rFonts w:ascii="Arial" w:hAnsi="Arial" w:cs="Arial"/>
                <w:b/>
                <w:sz w:val="18"/>
                <w:szCs w:val="18"/>
              </w:rPr>
            </w:pPr>
            <w:r w:rsidRPr="00362758">
              <w:rPr>
                <w:rFonts w:ascii="Arial" w:hAnsi="Arial" w:cs="Arial"/>
                <w:b/>
                <w:sz w:val="18"/>
                <w:szCs w:val="18"/>
              </w:rPr>
              <w:t xml:space="preserve">Características operacionales: </w:t>
            </w:r>
            <w:r w:rsidRPr="00362758">
              <w:rPr>
                <w:rFonts w:ascii="Arial" w:hAnsi="Arial" w:cs="Arial"/>
                <w:sz w:val="18"/>
                <w:szCs w:val="18"/>
              </w:rPr>
              <w:t>El equipo ofertado debe contar con las siguientes características mínimamente:</w:t>
            </w:r>
          </w:p>
          <w:p w14:paraId="0DCCF971" w14:textId="77777777" w:rsidR="00362758" w:rsidRPr="00362758" w:rsidRDefault="00362758" w:rsidP="00362758">
            <w:pPr>
              <w:numPr>
                <w:ilvl w:val="1"/>
                <w:numId w:val="72"/>
              </w:numPr>
              <w:spacing w:after="160" w:line="276" w:lineRule="auto"/>
              <w:contextualSpacing/>
              <w:jc w:val="both"/>
              <w:rPr>
                <w:rFonts w:ascii="Arial" w:hAnsi="Arial" w:cs="Arial"/>
                <w:sz w:val="18"/>
                <w:szCs w:val="18"/>
                <w:lang w:eastAsia="en-US"/>
              </w:rPr>
            </w:pPr>
            <w:r w:rsidRPr="00362758">
              <w:rPr>
                <w:rFonts w:ascii="Arial" w:hAnsi="Arial" w:cs="Arial"/>
                <w:b/>
                <w:sz w:val="18"/>
                <w:szCs w:val="18"/>
                <w:lang w:eastAsia="en-US"/>
              </w:rPr>
              <w:t xml:space="preserve">Rango dinámico: </w:t>
            </w:r>
            <w:r w:rsidRPr="00362758">
              <w:rPr>
                <w:rFonts w:ascii="Arial" w:hAnsi="Arial" w:cs="Arial"/>
                <w:sz w:val="18"/>
                <w:szCs w:val="18"/>
                <w:lang w:eastAsia="en-US"/>
              </w:rPr>
              <w:t>WDR desactivado 100 dB, WDR activado 120 dB (exposición doble).</w:t>
            </w:r>
          </w:p>
          <w:p w14:paraId="0B8A2CE2" w14:textId="77777777" w:rsidR="00362758" w:rsidRPr="00362758" w:rsidRDefault="00362758" w:rsidP="00362758">
            <w:pPr>
              <w:numPr>
                <w:ilvl w:val="1"/>
                <w:numId w:val="72"/>
              </w:numPr>
              <w:spacing w:after="160" w:line="276" w:lineRule="auto"/>
              <w:contextualSpacing/>
              <w:jc w:val="both"/>
              <w:rPr>
                <w:rFonts w:ascii="Arial" w:hAnsi="Arial" w:cs="Arial"/>
                <w:sz w:val="18"/>
                <w:szCs w:val="18"/>
                <w:lang w:eastAsia="en-US"/>
              </w:rPr>
            </w:pPr>
            <w:r w:rsidRPr="00362758">
              <w:rPr>
                <w:rFonts w:ascii="Arial" w:hAnsi="Arial" w:cs="Arial"/>
                <w:b/>
                <w:sz w:val="18"/>
                <w:szCs w:val="18"/>
                <w:lang w:eastAsia="en-US"/>
              </w:rPr>
              <w:t xml:space="preserve">Escalado de resolución: </w:t>
            </w:r>
            <w:r w:rsidRPr="00362758">
              <w:rPr>
                <w:rFonts w:ascii="Arial" w:hAnsi="Arial" w:cs="Arial"/>
                <w:sz w:val="18"/>
                <w:szCs w:val="18"/>
                <w:lang w:eastAsia="en-US"/>
              </w:rPr>
              <w:t>Hasta 384 x 216</w:t>
            </w:r>
          </w:p>
          <w:p w14:paraId="4EE8A2DB" w14:textId="77777777" w:rsidR="00362758" w:rsidRPr="00362758" w:rsidRDefault="00362758" w:rsidP="00362758">
            <w:pPr>
              <w:numPr>
                <w:ilvl w:val="1"/>
                <w:numId w:val="72"/>
              </w:numPr>
              <w:spacing w:after="160" w:line="276" w:lineRule="auto"/>
              <w:contextualSpacing/>
              <w:jc w:val="both"/>
              <w:rPr>
                <w:rFonts w:ascii="Arial" w:hAnsi="Arial" w:cs="Arial"/>
                <w:sz w:val="18"/>
                <w:szCs w:val="18"/>
                <w:lang w:eastAsia="en-US"/>
              </w:rPr>
            </w:pPr>
            <w:r w:rsidRPr="00362758">
              <w:rPr>
                <w:rFonts w:ascii="Arial" w:hAnsi="Arial" w:cs="Arial"/>
                <w:b/>
                <w:sz w:val="18"/>
                <w:szCs w:val="18"/>
                <w:lang w:eastAsia="en-US"/>
              </w:rPr>
              <w:t xml:space="preserve">Compensación de retroiluminación: </w:t>
            </w:r>
            <w:r w:rsidRPr="00362758">
              <w:rPr>
                <w:rFonts w:ascii="Arial" w:hAnsi="Arial" w:cs="Arial"/>
                <w:sz w:val="18"/>
                <w:szCs w:val="18"/>
                <w:lang w:eastAsia="en-US"/>
              </w:rPr>
              <w:t>ajustable</w:t>
            </w:r>
          </w:p>
          <w:p w14:paraId="4DBC93B5" w14:textId="77777777" w:rsidR="00362758" w:rsidRPr="00362758" w:rsidRDefault="00362758" w:rsidP="00362758">
            <w:pPr>
              <w:numPr>
                <w:ilvl w:val="1"/>
                <w:numId w:val="72"/>
              </w:numPr>
              <w:spacing w:after="160" w:line="276" w:lineRule="auto"/>
              <w:contextualSpacing/>
              <w:jc w:val="both"/>
              <w:rPr>
                <w:rFonts w:ascii="Arial" w:hAnsi="Arial" w:cs="Arial"/>
                <w:sz w:val="18"/>
                <w:szCs w:val="18"/>
                <w:lang w:eastAsia="en-US"/>
              </w:rPr>
            </w:pPr>
            <w:r w:rsidRPr="00362758">
              <w:rPr>
                <w:rFonts w:ascii="Arial" w:hAnsi="Arial" w:cs="Arial"/>
                <w:b/>
                <w:sz w:val="18"/>
                <w:szCs w:val="18"/>
                <w:lang w:eastAsia="en-US"/>
              </w:rPr>
              <w:t xml:space="preserve">Filtro de reducción de ruido: </w:t>
            </w:r>
            <w:r w:rsidRPr="00362758">
              <w:rPr>
                <w:rFonts w:ascii="Arial" w:hAnsi="Arial" w:cs="Arial"/>
                <w:sz w:val="18"/>
                <w:szCs w:val="18"/>
                <w:lang w:eastAsia="en-US"/>
              </w:rPr>
              <w:t>3D</w:t>
            </w:r>
          </w:p>
          <w:p w14:paraId="567B7306" w14:textId="77777777" w:rsidR="00362758" w:rsidRPr="00362758" w:rsidRDefault="00362758" w:rsidP="00362758">
            <w:pPr>
              <w:numPr>
                <w:ilvl w:val="1"/>
                <w:numId w:val="72"/>
              </w:numPr>
              <w:spacing w:after="160" w:line="276" w:lineRule="auto"/>
              <w:contextualSpacing/>
              <w:jc w:val="both"/>
              <w:rPr>
                <w:rFonts w:ascii="Arial" w:hAnsi="Arial" w:cs="Arial"/>
                <w:sz w:val="18"/>
                <w:szCs w:val="18"/>
                <w:lang w:eastAsia="en-US"/>
              </w:rPr>
            </w:pPr>
            <w:r w:rsidRPr="00362758">
              <w:rPr>
                <w:rFonts w:ascii="Arial" w:hAnsi="Arial" w:cs="Arial"/>
                <w:b/>
                <w:sz w:val="18"/>
                <w:szCs w:val="18"/>
                <w:lang w:eastAsia="en-US"/>
              </w:rPr>
              <w:t xml:space="preserve">Zonas de privacidad: </w:t>
            </w:r>
            <w:r w:rsidRPr="00362758">
              <w:rPr>
                <w:rFonts w:ascii="Arial" w:hAnsi="Arial" w:cs="Arial"/>
                <w:sz w:val="18"/>
                <w:szCs w:val="18"/>
                <w:lang w:eastAsia="en-US"/>
              </w:rPr>
              <w:t>Hasta 64 zonas.</w:t>
            </w:r>
          </w:p>
          <w:p w14:paraId="58F89913" w14:textId="77777777" w:rsidR="00362758" w:rsidRPr="00362758" w:rsidRDefault="00362758" w:rsidP="00362758">
            <w:pPr>
              <w:numPr>
                <w:ilvl w:val="1"/>
                <w:numId w:val="72"/>
              </w:numPr>
              <w:spacing w:after="160" w:line="276" w:lineRule="auto"/>
              <w:contextualSpacing/>
              <w:jc w:val="both"/>
              <w:rPr>
                <w:rFonts w:ascii="Arial" w:hAnsi="Arial" w:cs="Arial"/>
                <w:sz w:val="18"/>
                <w:szCs w:val="18"/>
                <w:lang w:eastAsia="en-US"/>
              </w:rPr>
            </w:pPr>
            <w:r w:rsidRPr="00362758">
              <w:rPr>
                <w:rFonts w:ascii="Arial" w:hAnsi="Arial" w:cs="Arial"/>
                <w:b/>
                <w:sz w:val="18"/>
                <w:szCs w:val="18"/>
                <w:lang w:eastAsia="en-US"/>
              </w:rPr>
              <w:t>Control de día/noche:</w:t>
            </w:r>
            <w:r w:rsidRPr="00362758">
              <w:rPr>
                <w:rFonts w:ascii="Arial" w:hAnsi="Arial" w:cs="Arial"/>
                <w:sz w:val="18"/>
                <w:szCs w:val="18"/>
                <w:lang w:eastAsia="en-US"/>
              </w:rPr>
              <w:t xml:space="preserve"> Automático, Manual</w:t>
            </w:r>
          </w:p>
          <w:p w14:paraId="54155D52" w14:textId="77777777" w:rsidR="00362758" w:rsidRPr="00362758" w:rsidRDefault="00362758" w:rsidP="00362758">
            <w:pPr>
              <w:numPr>
                <w:ilvl w:val="1"/>
                <w:numId w:val="72"/>
              </w:numPr>
              <w:spacing w:after="160" w:line="276" w:lineRule="auto"/>
              <w:contextualSpacing/>
              <w:jc w:val="both"/>
              <w:rPr>
                <w:rFonts w:ascii="Arial" w:hAnsi="Arial" w:cs="Arial"/>
                <w:sz w:val="18"/>
                <w:szCs w:val="18"/>
                <w:lang w:eastAsia="en-US"/>
              </w:rPr>
            </w:pPr>
            <w:r w:rsidRPr="00362758">
              <w:rPr>
                <w:rFonts w:ascii="Arial" w:hAnsi="Arial" w:cs="Arial"/>
                <w:b/>
                <w:sz w:val="18"/>
                <w:szCs w:val="18"/>
                <w:lang w:eastAsia="en-US"/>
              </w:rPr>
              <w:t xml:space="preserve">Balance de blancos: </w:t>
            </w:r>
            <w:r w:rsidRPr="00362758">
              <w:rPr>
                <w:rFonts w:ascii="Arial" w:hAnsi="Arial" w:cs="Arial"/>
                <w:sz w:val="18"/>
                <w:szCs w:val="18"/>
                <w:lang w:eastAsia="en-US"/>
              </w:rPr>
              <w:t>automático, manual.</w:t>
            </w:r>
          </w:p>
          <w:p w14:paraId="52A9F073" w14:textId="77777777" w:rsidR="00362758" w:rsidRPr="00362758" w:rsidRDefault="00362758" w:rsidP="00362758">
            <w:pPr>
              <w:numPr>
                <w:ilvl w:val="1"/>
                <w:numId w:val="72"/>
              </w:numPr>
              <w:spacing w:after="160" w:line="276" w:lineRule="auto"/>
              <w:contextualSpacing/>
              <w:jc w:val="both"/>
              <w:rPr>
                <w:rFonts w:ascii="Arial" w:hAnsi="Arial" w:cs="Arial"/>
                <w:sz w:val="18"/>
                <w:szCs w:val="18"/>
                <w:lang w:eastAsia="en-US"/>
              </w:rPr>
            </w:pPr>
            <w:r w:rsidRPr="00362758">
              <w:rPr>
                <w:rFonts w:ascii="Arial" w:hAnsi="Arial" w:cs="Arial"/>
                <w:b/>
                <w:sz w:val="18"/>
                <w:szCs w:val="18"/>
                <w:lang w:eastAsia="en-US"/>
              </w:rPr>
              <w:t>Control de parpadeo</w:t>
            </w:r>
            <w:r w:rsidRPr="00362758">
              <w:rPr>
                <w:rFonts w:ascii="Arial" w:hAnsi="Arial" w:cs="Arial"/>
                <w:sz w:val="18"/>
                <w:szCs w:val="18"/>
                <w:lang w:eastAsia="en-US"/>
              </w:rPr>
              <w:t>: 50 Hz, 60 Hz</w:t>
            </w:r>
          </w:p>
          <w:p w14:paraId="5C7A4790" w14:textId="77777777" w:rsidR="00362758" w:rsidRPr="00362758" w:rsidRDefault="00362758" w:rsidP="00362758">
            <w:pPr>
              <w:jc w:val="both"/>
              <w:rPr>
                <w:rFonts w:ascii="Arial" w:hAnsi="Arial" w:cs="Arial"/>
                <w:b/>
                <w:sz w:val="18"/>
                <w:szCs w:val="18"/>
                <w:lang w:val="es-BO"/>
              </w:rPr>
            </w:pPr>
            <w:r w:rsidRPr="00362758">
              <w:rPr>
                <w:rFonts w:ascii="Arial" w:hAnsi="Arial" w:cs="Arial"/>
                <w:b/>
                <w:sz w:val="18"/>
                <w:szCs w:val="18"/>
              </w:rPr>
              <w:t>(Manifestar aceptación)</w:t>
            </w:r>
          </w:p>
        </w:tc>
        <w:tc>
          <w:tcPr>
            <w:tcW w:w="1016" w:type="pct"/>
            <w:gridSpan w:val="2"/>
            <w:vAlign w:val="center"/>
          </w:tcPr>
          <w:p w14:paraId="5A184CB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71439D1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3" w:type="pct"/>
            <w:gridSpan w:val="3"/>
            <w:shd w:val="reverseDiagStripe" w:color="auto" w:fill="auto"/>
            <w:vAlign w:val="center"/>
          </w:tcPr>
          <w:p w14:paraId="49EE2CF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513F966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76AFCE97" w14:textId="77777777" w:rsidTr="00362758">
        <w:trPr>
          <w:trHeight w:val="283"/>
        </w:trPr>
        <w:tc>
          <w:tcPr>
            <w:tcW w:w="2306" w:type="pct"/>
            <w:vAlign w:val="center"/>
          </w:tcPr>
          <w:p w14:paraId="7C128C78" w14:textId="77777777" w:rsidR="00362758" w:rsidRPr="00362758" w:rsidRDefault="00362758" w:rsidP="00362758">
            <w:pPr>
              <w:numPr>
                <w:ilvl w:val="0"/>
                <w:numId w:val="72"/>
              </w:numPr>
              <w:spacing w:after="160" w:line="276" w:lineRule="auto"/>
              <w:jc w:val="both"/>
              <w:rPr>
                <w:rFonts w:ascii="Arial" w:hAnsi="Arial" w:cs="Arial"/>
                <w:b/>
                <w:i/>
                <w:sz w:val="18"/>
                <w:szCs w:val="18"/>
                <w:lang w:eastAsia="en-US"/>
              </w:rPr>
            </w:pPr>
            <w:r w:rsidRPr="00362758">
              <w:rPr>
                <w:rFonts w:ascii="Arial" w:hAnsi="Arial" w:cs="Arial"/>
                <w:b/>
                <w:sz w:val="18"/>
                <w:szCs w:val="18"/>
                <w:lang w:eastAsia="en-US"/>
              </w:rPr>
              <w:t xml:space="preserve">Detección de movimiento: </w:t>
            </w:r>
            <w:r w:rsidRPr="00362758">
              <w:rPr>
                <w:rFonts w:ascii="Arial" w:hAnsi="Arial" w:cs="Arial"/>
                <w:sz w:val="18"/>
                <w:szCs w:val="18"/>
                <w:lang w:eastAsia="en-US"/>
              </w:rPr>
              <w:t>Píxeles y Detección de movimiento inusual, detección de alteración.</w:t>
            </w:r>
          </w:p>
          <w:p w14:paraId="6EA3D5C5" w14:textId="77777777" w:rsidR="00362758" w:rsidRPr="00362758" w:rsidRDefault="00362758" w:rsidP="00362758">
            <w:pPr>
              <w:spacing w:line="276" w:lineRule="auto"/>
              <w:jc w:val="both"/>
              <w:rPr>
                <w:rFonts w:ascii="Arial" w:hAnsi="Arial" w:cs="Arial"/>
                <w:b/>
                <w:sz w:val="18"/>
                <w:szCs w:val="18"/>
              </w:rPr>
            </w:pPr>
            <w:r w:rsidRPr="00362758">
              <w:rPr>
                <w:rFonts w:ascii="Arial" w:hAnsi="Arial" w:cs="Arial"/>
                <w:b/>
                <w:i/>
                <w:sz w:val="18"/>
                <w:szCs w:val="18"/>
              </w:rPr>
              <w:t>(Manifestar aceptación</w:t>
            </w:r>
            <w:r w:rsidRPr="00362758">
              <w:rPr>
                <w:rFonts w:ascii="Arial" w:hAnsi="Arial" w:cs="Arial"/>
                <w:b/>
                <w:sz w:val="18"/>
                <w:szCs w:val="18"/>
                <w:lang w:val="es-BO"/>
              </w:rPr>
              <w:t>)</w:t>
            </w:r>
          </w:p>
        </w:tc>
        <w:tc>
          <w:tcPr>
            <w:tcW w:w="1016" w:type="pct"/>
            <w:gridSpan w:val="2"/>
            <w:vAlign w:val="center"/>
          </w:tcPr>
          <w:p w14:paraId="1E4CE24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06916D1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3" w:type="pct"/>
            <w:gridSpan w:val="3"/>
            <w:shd w:val="reverseDiagStripe" w:color="auto" w:fill="auto"/>
            <w:vAlign w:val="center"/>
          </w:tcPr>
          <w:p w14:paraId="14123CF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1ABA432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3B6E806D" w14:textId="77777777" w:rsidTr="00362758">
        <w:trPr>
          <w:trHeight w:val="283"/>
        </w:trPr>
        <w:tc>
          <w:tcPr>
            <w:tcW w:w="2306" w:type="pct"/>
            <w:vAlign w:val="center"/>
          </w:tcPr>
          <w:p w14:paraId="51956E5E" w14:textId="77777777" w:rsidR="00362758" w:rsidRPr="00362758" w:rsidRDefault="00362758" w:rsidP="00362758">
            <w:pPr>
              <w:numPr>
                <w:ilvl w:val="0"/>
                <w:numId w:val="72"/>
              </w:numPr>
              <w:spacing w:after="160" w:line="259" w:lineRule="auto"/>
              <w:jc w:val="both"/>
              <w:rPr>
                <w:rFonts w:ascii="Arial" w:hAnsi="Arial" w:cs="Arial"/>
                <w:sz w:val="18"/>
                <w:szCs w:val="18"/>
                <w:lang w:eastAsia="en-US"/>
              </w:rPr>
            </w:pPr>
            <w:r w:rsidRPr="00362758">
              <w:rPr>
                <w:rFonts w:ascii="Arial" w:hAnsi="Arial" w:cs="Arial"/>
                <w:b/>
                <w:sz w:val="18"/>
                <w:szCs w:val="18"/>
                <w:lang w:eastAsia="en-US"/>
              </w:rPr>
              <w:t>Terminales de E/S Auxiliar:</w:t>
            </w:r>
            <w:r w:rsidRPr="00362758">
              <w:rPr>
                <w:rFonts w:ascii="Arial" w:hAnsi="Arial" w:cs="Arial"/>
                <w:sz w:val="18"/>
                <w:szCs w:val="18"/>
                <w:lang w:eastAsia="en-US"/>
              </w:rPr>
              <w:t xml:space="preserve"> El equipo ofertado debe contar con los siguientes terminales mínimamente:</w:t>
            </w:r>
          </w:p>
          <w:p w14:paraId="6CB7DB32" w14:textId="77777777" w:rsidR="00362758" w:rsidRPr="00362758" w:rsidRDefault="00362758" w:rsidP="00362758">
            <w:pPr>
              <w:numPr>
                <w:ilvl w:val="1"/>
                <w:numId w:val="72"/>
              </w:numPr>
              <w:spacing w:after="160" w:line="259" w:lineRule="auto"/>
              <w:jc w:val="both"/>
              <w:rPr>
                <w:rFonts w:ascii="Arial" w:hAnsi="Arial" w:cs="Arial"/>
                <w:sz w:val="18"/>
                <w:szCs w:val="18"/>
                <w:lang w:eastAsia="en-US"/>
              </w:rPr>
            </w:pPr>
            <w:r w:rsidRPr="00362758">
              <w:rPr>
                <w:rFonts w:ascii="Arial" w:hAnsi="Arial" w:cs="Arial"/>
                <w:b/>
                <w:sz w:val="18"/>
                <w:szCs w:val="18"/>
                <w:lang w:eastAsia="en-US"/>
              </w:rPr>
              <w:lastRenderedPageBreak/>
              <w:t>Método de compresión de audio:</w:t>
            </w:r>
            <w:r w:rsidRPr="00362758">
              <w:rPr>
                <w:rFonts w:ascii="Arial" w:hAnsi="Arial" w:cs="Arial"/>
                <w:sz w:val="18"/>
                <w:szCs w:val="18"/>
                <w:lang w:eastAsia="en-US"/>
              </w:rPr>
              <w:t xml:space="preserve"> Opus, G.711 PCM 8 kHz</w:t>
            </w:r>
          </w:p>
          <w:p w14:paraId="6460FF34" w14:textId="77777777" w:rsidR="00362758" w:rsidRPr="00362758" w:rsidRDefault="00362758" w:rsidP="00362758">
            <w:pPr>
              <w:numPr>
                <w:ilvl w:val="1"/>
                <w:numId w:val="72"/>
              </w:numPr>
              <w:spacing w:after="160" w:line="259" w:lineRule="auto"/>
              <w:jc w:val="both"/>
              <w:rPr>
                <w:rFonts w:ascii="Arial" w:hAnsi="Arial" w:cs="Arial"/>
                <w:sz w:val="18"/>
                <w:szCs w:val="18"/>
                <w:lang w:eastAsia="en-US"/>
              </w:rPr>
            </w:pPr>
            <w:r w:rsidRPr="00362758">
              <w:rPr>
                <w:rFonts w:ascii="Arial" w:hAnsi="Arial" w:cs="Arial"/>
                <w:b/>
                <w:sz w:val="18"/>
                <w:szCs w:val="18"/>
                <w:lang w:eastAsia="en-US"/>
              </w:rPr>
              <w:t>Entrada/Salida de audio:</w:t>
            </w:r>
            <w:r w:rsidRPr="00362758">
              <w:rPr>
                <w:rFonts w:ascii="Arial" w:hAnsi="Arial" w:cs="Arial"/>
                <w:sz w:val="18"/>
                <w:szCs w:val="18"/>
                <w:lang w:eastAsia="en-US"/>
              </w:rPr>
              <w:t xml:space="preserve"> Entrada y salida a nivel de línea</w:t>
            </w:r>
          </w:p>
          <w:p w14:paraId="782B5969" w14:textId="77777777" w:rsidR="00362758" w:rsidRPr="00362758" w:rsidRDefault="00362758" w:rsidP="00362758">
            <w:pPr>
              <w:numPr>
                <w:ilvl w:val="1"/>
                <w:numId w:val="72"/>
              </w:numPr>
              <w:spacing w:after="160" w:line="259" w:lineRule="auto"/>
              <w:jc w:val="both"/>
              <w:rPr>
                <w:rFonts w:ascii="Arial" w:hAnsi="Arial" w:cs="Arial"/>
                <w:sz w:val="18"/>
                <w:szCs w:val="18"/>
                <w:lang w:eastAsia="en-US"/>
              </w:rPr>
            </w:pPr>
            <w:r w:rsidRPr="00362758">
              <w:rPr>
                <w:rFonts w:ascii="Arial" w:hAnsi="Arial" w:cs="Arial"/>
                <w:b/>
                <w:sz w:val="18"/>
                <w:szCs w:val="18"/>
                <w:lang w:eastAsia="en-US"/>
              </w:rPr>
              <w:t>Terminales de E/S externos:</w:t>
            </w:r>
            <w:r w:rsidRPr="00362758">
              <w:rPr>
                <w:rFonts w:ascii="Arial" w:hAnsi="Arial" w:cs="Arial"/>
                <w:sz w:val="18"/>
                <w:szCs w:val="18"/>
                <w:lang w:eastAsia="en-US"/>
              </w:rPr>
              <w:t xml:space="preserve"> Entrada de alarma, salida de alarma</w:t>
            </w:r>
          </w:p>
          <w:p w14:paraId="32120416" w14:textId="77777777" w:rsidR="00362758" w:rsidRPr="00362758" w:rsidRDefault="00362758" w:rsidP="00362758">
            <w:pPr>
              <w:jc w:val="both"/>
              <w:rPr>
                <w:rFonts w:ascii="Arial" w:hAnsi="Arial" w:cs="Arial"/>
                <w:b/>
                <w:i/>
                <w:sz w:val="18"/>
                <w:szCs w:val="18"/>
                <w:lang w:val="es-BO"/>
              </w:rPr>
            </w:pPr>
            <w:r w:rsidRPr="00362758">
              <w:rPr>
                <w:rFonts w:ascii="Arial" w:hAnsi="Arial" w:cs="Arial"/>
                <w:b/>
                <w:i/>
                <w:sz w:val="18"/>
                <w:szCs w:val="18"/>
              </w:rPr>
              <w:t>(Manifestar aceptación)</w:t>
            </w:r>
          </w:p>
        </w:tc>
        <w:tc>
          <w:tcPr>
            <w:tcW w:w="1016" w:type="pct"/>
            <w:gridSpan w:val="2"/>
            <w:vAlign w:val="center"/>
          </w:tcPr>
          <w:p w14:paraId="78338C0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6C9069D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3" w:type="pct"/>
            <w:gridSpan w:val="3"/>
            <w:shd w:val="reverseDiagStripe" w:color="auto" w:fill="auto"/>
            <w:vAlign w:val="center"/>
          </w:tcPr>
          <w:p w14:paraId="7B397A6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6718BF4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049179A" w14:textId="77777777" w:rsidTr="00362758">
        <w:trPr>
          <w:trHeight w:val="283"/>
        </w:trPr>
        <w:tc>
          <w:tcPr>
            <w:tcW w:w="2306" w:type="pct"/>
            <w:vAlign w:val="center"/>
          </w:tcPr>
          <w:p w14:paraId="19419E95" w14:textId="77777777" w:rsidR="00362758" w:rsidRPr="00362758" w:rsidRDefault="00362758" w:rsidP="00362758">
            <w:pPr>
              <w:numPr>
                <w:ilvl w:val="0"/>
                <w:numId w:val="72"/>
              </w:numPr>
              <w:spacing w:after="160" w:line="259" w:lineRule="auto"/>
              <w:jc w:val="both"/>
              <w:rPr>
                <w:rFonts w:ascii="Arial" w:hAnsi="Arial" w:cs="Arial"/>
                <w:b/>
                <w:sz w:val="18"/>
                <w:szCs w:val="18"/>
              </w:rPr>
            </w:pPr>
            <w:r w:rsidRPr="00362758">
              <w:rPr>
                <w:rFonts w:ascii="Arial" w:hAnsi="Arial" w:cs="Arial"/>
                <w:b/>
                <w:sz w:val="18"/>
                <w:szCs w:val="18"/>
              </w:rPr>
              <w:t xml:space="preserve">Certificaciones: </w:t>
            </w:r>
            <w:r w:rsidRPr="00362758">
              <w:rPr>
                <w:rFonts w:ascii="Arial" w:hAnsi="Arial" w:cs="Arial"/>
                <w:sz w:val="18"/>
                <w:szCs w:val="18"/>
              </w:rPr>
              <w:t>El equipo ofertado deberá contar con las siguientes certificaciones:</w:t>
            </w:r>
          </w:p>
          <w:p w14:paraId="056D6A76" w14:textId="77777777" w:rsidR="00362758" w:rsidRPr="00362758" w:rsidRDefault="00362758" w:rsidP="00362758">
            <w:pPr>
              <w:numPr>
                <w:ilvl w:val="1"/>
                <w:numId w:val="72"/>
              </w:numPr>
              <w:spacing w:after="160" w:line="259" w:lineRule="auto"/>
              <w:contextualSpacing/>
              <w:jc w:val="both"/>
              <w:rPr>
                <w:rFonts w:ascii="Arial" w:hAnsi="Arial" w:cs="Arial"/>
                <w:b/>
                <w:sz w:val="18"/>
                <w:szCs w:val="18"/>
              </w:rPr>
            </w:pPr>
            <w:r w:rsidRPr="00362758">
              <w:rPr>
                <w:rFonts w:ascii="Arial" w:hAnsi="Arial" w:cs="Arial"/>
                <w:b/>
                <w:sz w:val="18"/>
                <w:szCs w:val="18"/>
              </w:rPr>
              <w:t>Certificaciones/directivas</w:t>
            </w:r>
            <w:r w:rsidRPr="00362758">
              <w:rPr>
                <w:rFonts w:ascii="Arial" w:hAnsi="Arial" w:cs="Arial"/>
                <w:sz w:val="18"/>
                <w:szCs w:val="18"/>
              </w:rPr>
              <w:t>: UL, cUL, CE, ROHS, RCM, BIS, EAC, KC.</w:t>
            </w:r>
          </w:p>
          <w:p w14:paraId="5199EA69" w14:textId="77777777" w:rsidR="00362758" w:rsidRPr="00362758" w:rsidRDefault="00362758" w:rsidP="00362758">
            <w:pPr>
              <w:numPr>
                <w:ilvl w:val="1"/>
                <w:numId w:val="72"/>
              </w:numPr>
              <w:spacing w:after="160" w:line="259" w:lineRule="auto"/>
              <w:contextualSpacing/>
              <w:jc w:val="both"/>
              <w:rPr>
                <w:rFonts w:ascii="Arial" w:hAnsi="Arial" w:cs="Arial"/>
                <w:sz w:val="18"/>
                <w:szCs w:val="18"/>
              </w:rPr>
            </w:pPr>
            <w:r w:rsidRPr="00362758">
              <w:rPr>
                <w:rFonts w:ascii="Arial" w:hAnsi="Arial" w:cs="Arial"/>
                <w:b/>
                <w:sz w:val="18"/>
                <w:szCs w:val="18"/>
              </w:rPr>
              <w:t xml:space="preserve">Seguridad: </w:t>
            </w:r>
            <w:r w:rsidRPr="00362758">
              <w:rPr>
                <w:rFonts w:ascii="Arial" w:hAnsi="Arial" w:cs="Arial"/>
                <w:sz w:val="18"/>
                <w:szCs w:val="18"/>
              </w:rPr>
              <w:t>UL 62368-1, CSA 62368-1, IEC/EN 62368-1, IEC 62471</w:t>
            </w:r>
          </w:p>
          <w:p w14:paraId="18C2AB2B" w14:textId="77777777" w:rsidR="00362758" w:rsidRPr="00362758" w:rsidRDefault="00362758" w:rsidP="00362758">
            <w:pPr>
              <w:numPr>
                <w:ilvl w:val="1"/>
                <w:numId w:val="72"/>
              </w:numPr>
              <w:spacing w:after="160" w:line="259" w:lineRule="auto"/>
              <w:contextualSpacing/>
              <w:jc w:val="both"/>
              <w:rPr>
                <w:rFonts w:ascii="Arial" w:hAnsi="Arial" w:cs="Arial"/>
                <w:sz w:val="18"/>
                <w:szCs w:val="18"/>
              </w:rPr>
            </w:pPr>
            <w:r w:rsidRPr="00362758">
              <w:rPr>
                <w:rFonts w:ascii="Arial" w:hAnsi="Arial" w:cs="Arial"/>
                <w:b/>
                <w:sz w:val="18"/>
                <w:szCs w:val="18"/>
              </w:rPr>
              <w:t>Medioambiental</w:t>
            </w:r>
            <w:r w:rsidRPr="00362758">
              <w:rPr>
                <w:rFonts w:ascii="Arial" w:hAnsi="Arial" w:cs="Arial"/>
                <w:sz w:val="18"/>
                <w:szCs w:val="18"/>
              </w:rPr>
              <w:t>:</w:t>
            </w:r>
            <w:r w:rsidRPr="00362758">
              <w:t xml:space="preserve"> </w:t>
            </w:r>
            <w:r w:rsidRPr="00362758">
              <w:rPr>
                <w:rFonts w:ascii="Arial" w:hAnsi="Arial" w:cs="Arial"/>
                <w:sz w:val="18"/>
                <w:szCs w:val="18"/>
              </w:rPr>
              <w:t>Evaluación de impacto IEC 62262 IK10, certificación meteorológica UL/CSA/IEC 60950-22, IEC 60529 IP66.</w:t>
            </w:r>
          </w:p>
          <w:p w14:paraId="7F2D4F1C" w14:textId="77777777" w:rsidR="00362758" w:rsidRPr="00362758" w:rsidRDefault="00362758" w:rsidP="00362758">
            <w:pPr>
              <w:spacing w:line="276" w:lineRule="auto"/>
              <w:contextualSpacing/>
              <w:jc w:val="both"/>
              <w:rPr>
                <w:rFonts w:ascii="Arial" w:hAnsi="Arial" w:cs="Arial"/>
                <w:b/>
                <w:sz w:val="18"/>
                <w:szCs w:val="18"/>
                <w:lang w:val="es-BO"/>
              </w:rPr>
            </w:pPr>
            <w:r w:rsidRPr="00362758">
              <w:rPr>
                <w:rFonts w:ascii="Arial" w:hAnsi="Arial" w:cs="Arial"/>
                <w:b/>
                <w:i/>
                <w:sz w:val="18"/>
                <w:szCs w:val="18"/>
              </w:rPr>
              <w:t>(Manifestar aceptación</w:t>
            </w:r>
            <w:r w:rsidRPr="00362758">
              <w:rPr>
                <w:rFonts w:ascii="Arial" w:hAnsi="Arial" w:cs="Arial"/>
                <w:b/>
                <w:sz w:val="18"/>
                <w:szCs w:val="18"/>
                <w:lang w:val="es-BO"/>
              </w:rPr>
              <w:t>)</w:t>
            </w:r>
          </w:p>
        </w:tc>
        <w:tc>
          <w:tcPr>
            <w:tcW w:w="1016" w:type="pct"/>
            <w:gridSpan w:val="2"/>
            <w:vAlign w:val="center"/>
          </w:tcPr>
          <w:p w14:paraId="0840D1B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39BB478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3" w:type="pct"/>
            <w:gridSpan w:val="3"/>
            <w:shd w:val="reverseDiagStripe" w:color="auto" w:fill="auto"/>
            <w:vAlign w:val="center"/>
          </w:tcPr>
          <w:p w14:paraId="60B305C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4EF10B3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50C66A72" w14:textId="77777777" w:rsidTr="00362758">
        <w:trPr>
          <w:trHeight w:val="283"/>
        </w:trPr>
        <w:tc>
          <w:tcPr>
            <w:tcW w:w="2306" w:type="pct"/>
            <w:vAlign w:val="center"/>
          </w:tcPr>
          <w:p w14:paraId="5F1B2CC2" w14:textId="77777777" w:rsidR="00362758" w:rsidRPr="00362758" w:rsidRDefault="00362758" w:rsidP="00362758">
            <w:pPr>
              <w:numPr>
                <w:ilvl w:val="0"/>
                <w:numId w:val="72"/>
              </w:numPr>
              <w:spacing w:after="160" w:line="259" w:lineRule="auto"/>
              <w:jc w:val="both"/>
              <w:rPr>
                <w:rFonts w:ascii="Arial" w:hAnsi="Arial" w:cs="Arial"/>
                <w:b/>
                <w:sz w:val="18"/>
                <w:szCs w:val="18"/>
              </w:rPr>
            </w:pPr>
            <w:r w:rsidRPr="00362758">
              <w:rPr>
                <w:rFonts w:ascii="Arial" w:hAnsi="Arial" w:cs="Arial"/>
                <w:b/>
                <w:sz w:val="18"/>
                <w:szCs w:val="18"/>
              </w:rPr>
              <w:t xml:space="preserve">Características eléctricas: </w:t>
            </w:r>
            <w:r w:rsidRPr="00362758">
              <w:rPr>
                <w:rFonts w:ascii="Arial" w:hAnsi="Arial" w:cs="Arial"/>
                <w:sz w:val="18"/>
                <w:szCs w:val="18"/>
              </w:rPr>
              <w:t xml:space="preserve">El equipo ofertado deberá contar con las siguientes características: </w:t>
            </w:r>
          </w:p>
          <w:p w14:paraId="3091090F" w14:textId="77777777" w:rsidR="00362758" w:rsidRPr="00362758" w:rsidRDefault="00362758" w:rsidP="00362758">
            <w:pPr>
              <w:numPr>
                <w:ilvl w:val="1"/>
                <w:numId w:val="72"/>
              </w:numPr>
              <w:spacing w:after="160" w:line="259" w:lineRule="auto"/>
              <w:contextualSpacing/>
              <w:jc w:val="both"/>
              <w:rPr>
                <w:rFonts w:ascii="Arial" w:hAnsi="Arial" w:cs="Arial"/>
                <w:sz w:val="18"/>
                <w:szCs w:val="18"/>
              </w:rPr>
            </w:pPr>
            <w:r w:rsidRPr="00362758">
              <w:rPr>
                <w:rFonts w:ascii="Arial" w:hAnsi="Arial" w:cs="Arial"/>
                <w:b/>
                <w:sz w:val="18"/>
                <w:szCs w:val="18"/>
              </w:rPr>
              <w:t>Fuente de alimentación:</w:t>
            </w:r>
            <w:r w:rsidRPr="00362758">
              <w:rPr>
                <w:rFonts w:ascii="Arial" w:hAnsi="Arial" w:cs="Arial"/>
                <w:sz w:val="18"/>
                <w:szCs w:val="18"/>
              </w:rPr>
              <w:t xml:space="preserve"> PoE: Conforme con IEEE802.3af Clase 3</w:t>
            </w:r>
          </w:p>
          <w:p w14:paraId="47156495" w14:textId="77777777" w:rsidR="00362758" w:rsidRPr="00362758" w:rsidRDefault="00362758" w:rsidP="00362758">
            <w:pPr>
              <w:numPr>
                <w:ilvl w:val="1"/>
                <w:numId w:val="72"/>
              </w:numPr>
              <w:spacing w:after="160" w:line="259" w:lineRule="auto"/>
              <w:contextualSpacing/>
              <w:jc w:val="both"/>
              <w:rPr>
                <w:rFonts w:ascii="Arial" w:hAnsi="Arial" w:cs="Arial"/>
                <w:sz w:val="18"/>
                <w:szCs w:val="18"/>
              </w:rPr>
            </w:pPr>
            <w:r w:rsidRPr="00362758">
              <w:rPr>
                <w:rFonts w:ascii="Arial" w:hAnsi="Arial" w:cs="Arial"/>
                <w:b/>
                <w:sz w:val="18"/>
                <w:szCs w:val="18"/>
              </w:rPr>
              <w:t>Batería de respaldo RTC:</w:t>
            </w:r>
            <w:r w:rsidRPr="00362758">
              <w:rPr>
                <w:rFonts w:ascii="Arial" w:hAnsi="Arial" w:cs="Arial"/>
                <w:sz w:val="18"/>
                <w:szCs w:val="18"/>
              </w:rPr>
              <w:t xml:space="preserve"> 3 V, de litio y manganeso.</w:t>
            </w:r>
          </w:p>
          <w:p w14:paraId="1AC083B2" w14:textId="77777777" w:rsidR="00362758" w:rsidRPr="00362758" w:rsidRDefault="00362758" w:rsidP="00362758">
            <w:pPr>
              <w:jc w:val="both"/>
              <w:rPr>
                <w:rFonts w:ascii="Arial" w:hAnsi="Arial" w:cs="Arial"/>
                <w:b/>
                <w:sz w:val="18"/>
                <w:szCs w:val="18"/>
              </w:rPr>
            </w:pPr>
            <w:r w:rsidRPr="00362758">
              <w:rPr>
                <w:rFonts w:ascii="Arial" w:hAnsi="Arial" w:cs="Arial"/>
                <w:b/>
                <w:i/>
                <w:sz w:val="18"/>
                <w:szCs w:val="18"/>
              </w:rPr>
              <w:t>(Manifestar aceptación)</w:t>
            </w:r>
          </w:p>
        </w:tc>
        <w:tc>
          <w:tcPr>
            <w:tcW w:w="1016" w:type="pct"/>
            <w:gridSpan w:val="2"/>
            <w:vAlign w:val="center"/>
          </w:tcPr>
          <w:p w14:paraId="6688F5C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2F4A341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3" w:type="pct"/>
            <w:gridSpan w:val="3"/>
            <w:shd w:val="reverseDiagStripe" w:color="auto" w:fill="auto"/>
            <w:vAlign w:val="center"/>
          </w:tcPr>
          <w:p w14:paraId="4CBCBA1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7F3C8BA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0EB48000" w14:textId="77777777" w:rsidTr="00362758">
        <w:trPr>
          <w:trHeight w:val="972"/>
        </w:trPr>
        <w:tc>
          <w:tcPr>
            <w:tcW w:w="2306" w:type="pct"/>
            <w:vAlign w:val="center"/>
          </w:tcPr>
          <w:p w14:paraId="66EE7D17" w14:textId="77777777" w:rsidR="00362758" w:rsidRPr="00362758" w:rsidRDefault="00362758" w:rsidP="00362758">
            <w:pPr>
              <w:numPr>
                <w:ilvl w:val="0"/>
                <w:numId w:val="72"/>
              </w:numPr>
              <w:spacing w:after="160" w:line="276" w:lineRule="auto"/>
              <w:contextualSpacing/>
              <w:jc w:val="both"/>
              <w:rPr>
                <w:rFonts w:ascii="Arial" w:hAnsi="Arial" w:cs="Arial"/>
                <w:b/>
                <w:sz w:val="18"/>
                <w:szCs w:val="18"/>
                <w:lang w:val="es-BO"/>
              </w:rPr>
            </w:pPr>
            <w:r w:rsidRPr="00362758">
              <w:rPr>
                <w:rFonts w:ascii="Arial" w:hAnsi="Arial" w:cs="Arial"/>
                <w:b/>
                <w:sz w:val="18"/>
                <w:szCs w:val="18"/>
                <w:lang w:val="es-BO"/>
              </w:rPr>
              <w:t xml:space="preserve">Accesorios: </w:t>
            </w:r>
            <w:r w:rsidRPr="00362758">
              <w:rPr>
                <w:rFonts w:ascii="Arial" w:hAnsi="Arial" w:cs="Arial"/>
                <w:sz w:val="18"/>
                <w:szCs w:val="18"/>
              </w:rPr>
              <w:t>Las cámaras deberán permitir ser montadas en techos o paredes y deben de incluir todos los accesorios y soportes, así como cualquier aditamento necesario para el funcionamiento del dispositivo, sin costo adicional para el BCB</w:t>
            </w:r>
            <w:r w:rsidRPr="00362758">
              <w:rPr>
                <w:rFonts w:ascii="Arial" w:hAnsi="Arial" w:cs="Arial"/>
                <w:b/>
                <w:sz w:val="18"/>
                <w:szCs w:val="18"/>
              </w:rPr>
              <w:t xml:space="preserve">.  </w:t>
            </w:r>
          </w:p>
          <w:p w14:paraId="6641C7DA"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 xml:space="preserve"> (Manifestar aceptación.)</w:t>
            </w:r>
          </w:p>
        </w:tc>
        <w:tc>
          <w:tcPr>
            <w:tcW w:w="1016" w:type="pct"/>
            <w:gridSpan w:val="2"/>
            <w:vAlign w:val="center"/>
          </w:tcPr>
          <w:p w14:paraId="049CD0A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0EFCB9E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3" w:type="pct"/>
            <w:gridSpan w:val="3"/>
            <w:shd w:val="reverseDiagStripe" w:color="auto" w:fill="auto"/>
            <w:vAlign w:val="center"/>
          </w:tcPr>
          <w:p w14:paraId="1074D81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6D91D56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ED84A59" w14:textId="77777777" w:rsidTr="00362758">
        <w:trPr>
          <w:trHeight w:val="283"/>
        </w:trPr>
        <w:tc>
          <w:tcPr>
            <w:tcW w:w="2306" w:type="pct"/>
            <w:vAlign w:val="center"/>
          </w:tcPr>
          <w:p w14:paraId="3D9F40AA" w14:textId="77777777" w:rsidR="00362758" w:rsidRPr="00362758" w:rsidRDefault="00362758" w:rsidP="00362758">
            <w:pPr>
              <w:numPr>
                <w:ilvl w:val="0"/>
                <w:numId w:val="72"/>
              </w:numPr>
              <w:spacing w:after="160" w:line="259" w:lineRule="auto"/>
              <w:rPr>
                <w:rFonts w:ascii="Arial" w:hAnsi="Arial" w:cs="Arial"/>
                <w:sz w:val="18"/>
                <w:szCs w:val="18"/>
              </w:rPr>
            </w:pPr>
            <w:r w:rsidRPr="00362758">
              <w:rPr>
                <w:rFonts w:ascii="Arial" w:hAnsi="Arial" w:cs="Arial"/>
                <w:b/>
                <w:sz w:val="18"/>
                <w:szCs w:val="18"/>
                <w:lang w:val="es-BO" w:eastAsia="en-US"/>
              </w:rPr>
              <w:t xml:space="preserve">Uniformidad de marcas: </w:t>
            </w:r>
            <w:r w:rsidRPr="00362758">
              <w:rPr>
                <w:rFonts w:ascii="Arial" w:hAnsi="Arial" w:cs="Arial"/>
                <w:sz w:val="18"/>
                <w:szCs w:val="18"/>
              </w:rPr>
              <w:t xml:space="preserve">Todas las cámaras deberán ser de la misma marca y modelo. </w:t>
            </w:r>
          </w:p>
          <w:p w14:paraId="21808A3C" w14:textId="77777777" w:rsidR="00362758" w:rsidRPr="00362758" w:rsidRDefault="00362758" w:rsidP="00362758">
            <w:pPr>
              <w:ind w:left="360"/>
              <w:jc w:val="both"/>
              <w:rPr>
                <w:rFonts w:ascii="Arial" w:hAnsi="Arial" w:cs="Arial"/>
                <w:b/>
                <w:sz w:val="18"/>
                <w:szCs w:val="18"/>
                <w:lang w:val="es-BO"/>
              </w:rPr>
            </w:pPr>
            <w:r w:rsidRPr="00362758">
              <w:rPr>
                <w:rFonts w:ascii="Arial" w:hAnsi="Arial" w:cs="Arial"/>
                <w:b/>
                <w:i/>
                <w:sz w:val="18"/>
                <w:szCs w:val="18"/>
                <w:lang w:val="es-BO"/>
              </w:rPr>
              <w:t xml:space="preserve"> (Manifestar aceptación)</w:t>
            </w:r>
          </w:p>
        </w:tc>
        <w:tc>
          <w:tcPr>
            <w:tcW w:w="1016" w:type="pct"/>
            <w:gridSpan w:val="2"/>
            <w:vAlign w:val="center"/>
          </w:tcPr>
          <w:p w14:paraId="5B43D66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5485B0A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3" w:type="pct"/>
            <w:gridSpan w:val="3"/>
            <w:shd w:val="reverseDiagStripe" w:color="auto" w:fill="auto"/>
            <w:vAlign w:val="center"/>
          </w:tcPr>
          <w:p w14:paraId="27D77C3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10C6347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77A9EFF5" w14:textId="77777777" w:rsidTr="00362758">
        <w:tblPrEx>
          <w:tblLook w:val="04A0" w:firstRow="1" w:lastRow="0" w:firstColumn="1" w:lastColumn="0" w:noHBand="0" w:noVBand="1"/>
        </w:tblPrEx>
        <w:trPr>
          <w:trHeight w:val="408"/>
        </w:trPr>
        <w:tc>
          <w:tcPr>
            <w:tcW w:w="2306" w:type="pct"/>
            <w:tcBorders>
              <w:top w:val="single" w:sz="4" w:space="0" w:color="auto"/>
              <w:left w:val="single" w:sz="4" w:space="0" w:color="auto"/>
              <w:bottom w:val="single" w:sz="4" w:space="0" w:color="auto"/>
              <w:right w:val="single" w:sz="4" w:space="0" w:color="auto"/>
            </w:tcBorders>
            <w:vAlign w:val="center"/>
          </w:tcPr>
          <w:p w14:paraId="6AA8EEE1" w14:textId="77777777" w:rsidR="00362758" w:rsidRPr="00362758" w:rsidRDefault="00362758" w:rsidP="00362758">
            <w:pPr>
              <w:numPr>
                <w:ilvl w:val="0"/>
                <w:numId w:val="72"/>
              </w:numPr>
              <w:spacing w:after="160" w:line="276" w:lineRule="auto"/>
              <w:contextualSpacing/>
              <w:jc w:val="both"/>
              <w:rPr>
                <w:rFonts w:ascii="Arial" w:hAnsi="Arial" w:cs="Arial"/>
                <w:b/>
                <w:sz w:val="18"/>
                <w:szCs w:val="18"/>
                <w:lang w:val="es-BO"/>
              </w:rPr>
            </w:pPr>
            <w:r w:rsidRPr="00362758">
              <w:rPr>
                <w:rFonts w:ascii="Arial" w:hAnsi="Arial" w:cs="Arial"/>
                <w:b/>
                <w:sz w:val="18"/>
                <w:szCs w:val="18"/>
              </w:rPr>
              <w:t xml:space="preserve">Hojas de datos: </w:t>
            </w:r>
            <w:r w:rsidRPr="00362758">
              <w:rPr>
                <w:rFonts w:ascii="Arial" w:hAnsi="Arial" w:cs="Arial"/>
                <w:sz w:val="18"/>
                <w:szCs w:val="18"/>
              </w:rPr>
              <w:t>Se deberá presentar las hojas de datos del componente (impreso en inglés o español), en la etapa de Apertura de Empaques.</w:t>
            </w:r>
          </w:p>
          <w:p w14:paraId="6DE11091" w14:textId="77777777" w:rsidR="00362758" w:rsidRPr="00362758" w:rsidRDefault="00362758" w:rsidP="00362758">
            <w:pPr>
              <w:spacing w:line="276" w:lineRule="auto"/>
              <w:contextualSpacing/>
              <w:jc w:val="both"/>
              <w:rPr>
                <w:rFonts w:ascii="Arial" w:hAnsi="Arial" w:cs="Arial"/>
                <w:b/>
                <w:sz w:val="18"/>
                <w:szCs w:val="18"/>
              </w:rPr>
            </w:pPr>
            <w:r w:rsidRPr="00362758">
              <w:rPr>
                <w:rFonts w:ascii="Arial" w:hAnsi="Arial" w:cs="Arial"/>
                <w:b/>
                <w:i/>
                <w:sz w:val="18"/>
                <w:szCs w:val="18"/>
              </w:rPr>
              <w:t>(Manifestar aceptación)</w:t>
            </w:r>
          </w:p>
        </w:tc>
        <w:tc>
          <w:tcPr>
            <w:tcW w:w="1030" w:type="pct"/>
            <w:gridSpan w:val="3"/>
            <w:tcBorders>
              <w:top w:val="single" w:sz="4" w:space="0" w:color="auto"/>
              <w:left w:val="single" w:sz="4" w:space="0" w:color="auto"/>
              <w:bottom w:val="single" w:sz="4" w:space="0" w:color="auto"/>
              <w:right w:val="single" w:sz="4" w:space="0" w:color="auto"/>
            </w:tcBorders>
            <w:vAlign w:val="center"/>
          </w:tcPr>
          <w:p w14:paraId="6E457AE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Arial" w:hAnsi="Arial" w:cs="Arial"/>
                <w:iCs/>
                <w:sz w:val="18"/>
                <w:szCs w:val="18"/>
              </w:rPr>
            </w:pPr>
          </w:p>
        </w:tc>
        <w:tc>
          <w:tcPr>
            <w:tcW w:w="258"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7A89671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Arial" w:hAnsi="Arial" w:cs="Arial"/>
                <w:iCs/>
                <w:sz w:val="18"/>
                <w:szCs w:val="18"/>
              </w:rPr>
            </w:pPr>
          </w:p>
        </w:tc>
        <w:tc>
          <w:tcPr>
            <w:tcW w:w="240"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044559A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Arial" w:hAnsi="Arial" w:cs="Arial"/>
                <w:iCs/>
                <w:sz w:val="18"/>
                <w:szCs w:val="18"/>
              </w:rPr>
            </w:pPr>
          </w:p>
        </w:tc>
        <w:tc>
          <w:tcPr>
            <w:tcW w:w="1166"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738CB28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Arial" w:hAnsi="Arial" w:cs="Arial"/>
                <w:iCs/>
                <w:sz w:val="18"/>
                <w:szCs w:val="18"/>
              </w:rPr>
            </w:pPr>
          </w:p>
        </w:tc>
      </w:tr>
      <w:tr w:rsidR="00362758" w:rsidRPr="00362758" w14:paraId="16D4F486" w14:textId="77777777" w:rsidTr="00362758">
        <w:trPr>
          <w:trHeight w:val="90"/>
        </w:trPr>
        <w:tc>
          <w:tcPr>
            <w:tcW w:w="5000" w:type="pct"/>
            <w:gridSpan w:val="10"/>
            <w:shd w:val="clear" w:color="auto" w:fill="C6D9F1"/>
            <w:vAlign w:val="center"/>
          </w:tcPr>
          <w:p w14:paraId="4D67813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r w:rsidRPr="00362758">
              <w:rPr>
                <w:rFonts w:ascii="Arial" w:hAnsi="Arial" w:cs="Arial"/>
                <w:b/>
                <w:bCs/>
                <w:sz w:val="18"/>
                <w:szCs w:val="18"/>
              </w:rPr>
              <w:t>COMPONENTE 3: GRABADOR DE VIDEO NVR</w:t>
            </w:r>
          </w:p>
        </w:tc>
      </w:tr>
      <w:tr w:rsidR="00362758" w:rsidRPr="00362758" w14:paraId="4A769974" w14:textId="77777777" w:rsidTr="00362758">
        <w:trPr>
          <w:trHeight w:val="283"/>
        </w:trPr>
        <w:tc>
          <w:tcPr>
            <w:tcW w:w="2326" w:type="pct"/>
            <w:gridSpan w:val="2"/>
            <w:tcBorders>
              <w:bottom w:val="single" w:sz="4" w:space="0" w:color="8064A2"/>
            </w:tcBorders>
            <w:vAlign w:val="center"/>
          </w:tcPr>
          <w:p w14:paraId="02B56E7B" w14:textId="77777777" w:rsidR="00362758" w:rsidRPr="00362758" w:rsidRDefault="00362758" w:rsidP="00362758">
            <w:pPr>
              <w:numPr>
                <w:ilvl w:val="0"/>
                <w:numId w:val="52"/>
              </w:numPr>
              <w:spacing w:after="160" w:line="259" w:lineRule="auto"/>
              <w:ind w:left="209" w:hanging="209"/>
              <w:contextualSpacing/>
              <w:jc w:val="both"/>
              <w:rPr>
                <w:rFonts w:ascii="Arial" w:hAnsi="Arial" w:cs="Arial"/>
                <w:b/>
                <w:bCs/>
                <w:sz w:val="18"/>
                <w:szCs w:val="18"/>
              </w:rPr>
            </w:pPr>
            <w:r w:rsidRPr="00362758">
              <w:rPr>
                <w:rFonts w:ascii="Arial" w:hAnsi="Arial" w:cs="Arial"/>
                <w:b/>
                <w:sz w:val="18"/>
                <w:szCs w:val="18"/>
              </w:rPr>
              <w:t>Marca:</w:t>
            </w:r>
            <w:r w:rsidRPr="00362758">
              <w:rPr>
                <w:rFonts w:ascii="Arial" w:hAnsi="Arial" w:cs="Arial"/>
                <w:sz w:val="18"/>
                <w:szCs w:val="18"/>
              </w:rPr>
              <w:t xml:space="preserve"> A especificar</w:t>
            </w:r>
          </w:p>
          <w:p w14:paraId="055C2833" w14:textId="77777777" w:rsidR="00362758" w:rsidRPr="00362758" w:rsidRDefault="00362758" w:rsidP="00362758">
            <w:pPr>
              <w:contextualSpacing/>
              <w:jc w:val="both"/>
              <w:rPr>
                <w:rFonts w:ascii="Arial" w:hAnsi="Arial" w:cs="Arial"/>
                <w:b/>
                <w:bCs/>
                <w:sz w:val="18"/>
                <w:szCs w:val="18"/>
              </w:rPr>
            </w:pPr>
            <w:r w:rsidRPr="00362758">
              <w:rPr>
                <w:rFonts w:ascii="Arial" w:hAnsi="Arial" w:cs="Arial"/>
                <w:b/>
                <w:bCs/>
                <w:i/>
                <w:sz w:val="18"/>
                <w:szCs w:val="18"/>
              </w:rPr>
              <w:t>(Especificar)</w:t>
            </w:r>
          </w:p>
        </w:tc>
        <w:tc>
          <w:tcPr>
            <w:tcW w:w="1009" w:type="pct"/>
            <w:gridSpan w:val="2"/>
            <w:vAlign w:val="center"/>
          </w:tcPr>
          <w:p w14:paraId="3B7ED2E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42" w:type="pct"/>
            <w:shd w:val="reverseDiagStripe" w:color="auto" w:fill="auto"/>
            <w:vAlign w:val="center"/>
          </w:tcPr>
          <w:p w14:paraId="0B6D65A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63" w:type="pct"/>
            <w:gridSpan w:val="4"/>
            <w:shd w:val="reverseDiagStripe" w:color="auto" w:fill="auto"/>
            <w:vAlign w:val="center"/>
          </w:tcPr>
          <w:p w14:paraId="7EE1E41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1160" w:type="pct"/>
            <w:shd w:val="reverseDiagStripe" w:color="auto" w:fill="auto"/>
            <w:vAlign w:val="center"/>
          </w:tcPr>
          <w:p w14:paraId="3AF7AB6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r>
      <w:tr w:rsidR="00362758" w:rsidRPr="00362758" w14:paraId="34F4ECC5" w14:textId="77777777" w:rsidTr="00362758">
        <w:trPr>
          <w:trHeight w:val="283"/>
        </w:trPr>
        <w:tc>
          <w:tcPr>
            <w:tcW w:w="2326" w:type="pct"/>
            <w:gridSpan w:val="2"/>
            <w:tcBorders>
              <w:top w:val="single" w:sz="4" w:space="0" w:color="8064A2"/>
            </w:tcBorders>
            <w:vAlign w:val="center"/>
          </w:tcPr>
          <w:p w14:paraId="42E9E297" w14:textId="77777777" w:rsidR="00362758" w:rsidRPr="00362758" w:rsidRDefault="00362758" w:rsidP="00362758">
            <w:pPr>
              <w:numPr>
                <w:ilvl w:val="0"/>
                <w:numId w:val="52"/>
              </w:numPr>
              <w:spacing w:after="160" w:line="259" w:lineRule="auto"/>
              <w:contextualSpacing/>
              <w:jc w:val="both"/>
              <w:rPr>
                <w:rFonts w:ascii="Arial" w:hAnsi="Arial" w:cs="Arial"/>
                <w:sz w:val="18"/>
                <w:szCs w:val="18"/>
                <w:lang w:val="es-BO" w:eastAsia="en-US"/>
              </w:rPr>
            </w:pPr>
            <w:r w:rsidRPr="00362758">
              <w:rPr>
                <w:rFonts w:ascii="Arial" w:hAnsi="Arial" w:cs="Arial"/>
                <w:b/>
                <w:sz w:val="18"/>
                <w:szCs w:val="18"/>
                <w:lang w:val="es-BO" w:eastAsia="en-US"/>
              </w:rPr>
              <w:t>Modelo:</w:t>
            </w:r>
            <w:r w:rsidRPr="00362758">
              <w:rPr>
                <w:rFonts w:ascii="Arial" w:hAnsi="Arial" w:cs="Arial"/>
                <w:sz w:val="18"/>
                <w:szCs w:val="18"/>
                <w:lang w:val="es-BO" w:eastAsia="en-US"/>
              </w:rPr>
              <w:t xml:space="preserve"> A </w:t>
            </w:r>
            <w:r w:rsidRPr="00362758">
              <w:rPr>
                <w:rFonts w:ascii="Arial" w:hAnsi="Arial" w:cs="Arial"/>
                <w:bCs/>
                <w:iCs/>
                <w:sz w:val="18"/>
                <w:szCs w:val="18"/>
                <w:lang w:val="es-BO" w:eastAsia="en-US"/>
              </w:rPr>
              <w:t xml:space="preserve">Especificar. </w:t>
            </w:r>
          </w:p>
          <w:p w14:paraId="21A68077" w14:textId="77777777" w:rsidR="00362758" w:rsidRPr="00362758" w:rsidRDefault="00362758" w:rsidP="00362758">
            <w:pPr>
              <w:numPr>
                <w:ilvl w:val="0"/>
                <w:numId w:val="75"/>
              </w:numPr>
              <w:spacing w:after="160" w:line="259" w:lineRule="auto"/>
              <w:contextualSpacing/>
              <w:jc w:val="both"/>
              <w:rPr>
                <w:rFonts w:ascii="Arial" w:hAnsi="Arial" w:cs="Arial"/>
                <w:sz w:val="18"/>
                <w:szCs w:val="18"/>
                <w:lang w:val="es-BO" w:eastAsia="en-US"/>
              </w:rPr>
            </w:pPr>
            <w:r w:rsidRPr="00362758">
              <w:rPr>
                <w:rFonts w:ascii="Arial" w:hAnsi="Arial" w:cs="Arial"/>
                <w:sz w:val="18"/>
                <w:szCs w:val="18"/>
                <w:lang w:val="es-BO" w:eastAsia="en-US"/>
              </w:rPr>
              <w:lastRenderedPageBreak/>
              <w:t>El modelo especificado debe ser verificable en la página web oficial del fabricante, no se aceptarán modelos descontinuados o no especificados por el fabricante en la web oficial.</w:t>
            </w:r>
          </w:p>
          <w:p w14:paraId="0B9B2542" w14:textId="77777777" w:rsidR="00362758" w:rsidRPr="00362758" w:rsidRDefault="00362758" w:rsidP="00362758">
            <w:pPr>
              <w:numPr>
                <w:ilvl w:val="0"/>
                <w:numId w:val="75"/>
              </w:numPr>
              <w:spacing w:after="160" w:line="259" w:lineRule="auto"/>
              <w:contextualSpacing/>
              <w:jc w:val="both"/>
              <w:rPr>
                <w:rFonts w:ascii="Arial" w:hAnsi="Arial" w:cs="Arial"/>
                <w:sz w:val="18"/>
                <w:szCs w:val="18"/>
                <w:lang w:val="es-BO" w:eastAsia="en-US"/>
              </w:rPr>
            </w:pPr>
            <w:r w:rsidRPr="00362758">
              <w:rPr>
                <w:rFonts w:ascii="Arial" w:hAnsi="Arial" w:cs="Arial"/>
                <w:sz w:val="18"/>
                <w:szCs w:val="18"/>
                <w:lang w:val="es-BO" w:eastAsia="en-US"/>
              </w:rPr>
              <w:t>Deberá ser compatible el componente 3 con los componentes 1 y 2.</w:t>
            </w:r>
          </w:p>
          <w:p w14:paraId="59F10827" w14:textId="77777777" w:rsidR="00362758" w:rsidRPr="00362758" w:rsidRDefault="00362758" w:rsidP="00362758">
            <w:pPr>
              <w:contextualSpacing/>
              <w:jc w:val="both"/>
              <w:rPr>
                <w:rFonts w:ascii="Arial" w:hAnsi="Arial" w:cs="Arial"/>
                <w:sz w:val="18"/>
                <w:szCs w:val="18"/>
              </w:rPr>
            </w:pPr>
            <w:r w:rsidRPr="00362758" w:rsidDel="00902472">
              <w:rPr>
                <w:rFonts w:ascii="Arial" w:hAnsi="Arial" w:cs="Arial"/>
                <w:b/>
                <w:bCs/>
                <w:sz w:val="18"/>
                <w:szCs w:val="18"/>
              </w:rPr>
              <w:t xml:space="preserve"> </w:t>
            </w:r>
            <w:r w:rsidRPr="00362758">
              <w:rPr>
                <w:rFonts w:ascii="Arial" w:hAnsi="Arial" w:cs="Arial"/>
                <w:b/>
                <w:i/>
                <w:sz w:val="18"/>
                <w:szCs w:val="18"/>
              </w:rPr>
              <w:t xml:space="preserve">(Manifestar aceptación, especificar el modelo y </w:t>
            </w:r>
            <w:r w:rsidRPr="00362758">
              <w:rPr>
                <w:rFonts w:ascii="Arial" w:hAnsi="Arial" w:cs="Arial"/>
                <w:b/>
                <w:bCs/>
                <w:i/>
                <w:sz w:val="18"/>
                <w:szCs w:val="18"/>
              </w:rPr>
              <w:t>señalar la dirección URL del fabricante</w:t>
            </w:r>
            <w:r w:rsidRPr="00362758">
              <w:rPr>
                <w:rFonts w:ascii="Arial" w:hAnsi="Arial" w:cs="Arial"/>
                <w:b/>
                <w:i/>
                <w:sz w:val="18"/>
                <w:szCs w:val="18"/>
              </w:rPr>
              <w:t>)</w:t>
            </w:r>
          </w:p>
        </w:tc>
        <w:tc>
          <w:tcPr>
            <w:tcW w:w="1009" w:type="pct"/>
            <w:gridSpan w:val="2"/>
            <w:vAlign w:val="center"/>
          </w:tcPr>
          <w:p w14:paraId="0ED29C5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42" w:type="pct"/>
            <w:shd w:val="reverseDiagStripe" w:color="auto" w:fill="auto"/>
            <w:vAlign w:val="center"/>
          </w:tcPr>
          <w:p w14:paraId="40C42C6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63" w:type="pct"/>
            <w:gridSpan w:val="4"/>
            <w:shd w:val="reverseDiagStripe" w:color="auto" w:fill="auto"/>
            <w:vAlign w:val="center"/>
          </w:tcPr>
          <w:p w14:paraId="40E7C50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1160" w:type="pct"/>
            <w:shd w:val="reverseDiagStripe" w:color="auto" w:fill="auto"/>
            <w:vAlign w:val="center"/>
          </w:tcPr>
          <w:p w14:paraId="167F83E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r>
      <w:tr w:rsidR="00362758" w:rsidRPr="00362758" w14:paraId="187E8842" w14:textId="77777777" w:rsidTr="00362758">
        <w:trPr>
          <w:trHeight w:val="283"/>
        </w:trPr>
        <w:tc>
          <w:tcPr>
            <w:tcW w:w="2326" w:type="pct"/>
            <w:gridSpan w:val="2"/>
            <w:vAlign w:val="center"/>
          </w:tcPr>
          <w:p w14:paraId="332C1AF5" w14:textId="77777777" w:rsidR="00362758" w:rsidRPr="00362758" w:rsidRDefault="00362758" w:rsidP="00362758">
            <w:pPr>
              <w:numPr>
                <w:ilvl w:val="0"/>
                <w:numId w:val="52"/>
              </w:numPr>
              <w:spacing w:after="160" w:line="259" w:lineRule="auto"/>
              <w:ind w:left="209" w:hanging="209"/>
              <w:contextualSpacing/>
              <w:jc w:val="both"/>
              <w:rPr>
                <w:rFonts w:ascii="Arial" w:hAnsi="Arial" w:cs="Arial"/>
                <w:b/>
                <w:sz w:val="18"/>
                <w:szCs w:val="18"/>
              </w:rPr>
            </w:pPr>
            <w:r w:rsidRPr="00362758">
              <w:rPr>
                <w:rFonts w:ascii="Arial" w:hAnsi="Arial" w:cs="Arial"/>
                <w:b/>
                <w:sz w:val="18"/>
                <w:szCs w:val="18"/>
              </w:rPr>
              <w:t xml:space="preserve">Cantidad: </w:t>
            </w:r>
            <w:r w:rsidRPr="00362758">
              <w:rPr>
                <w:rFonts w:ascii="Arial" w:hAnsi="Arial" w:cs="Arial"/>
                <w:sz w:val="18"/>
                <w:szCs w:val="18"/>
              </w:rPr>
              <w:t>Uno (1) equipo de grabación NVR.</w:t>
            </w:r>
          </w:p>
          <w:p w14:paraId="3E12F73B" w14:textId="77777777" w:rsidR="00362758" w:rsidRPr="00362758" w:rsidRDefault="00362758" w:rsidP="00362758">
            <w:pPr>
              <w:contextualSpacing/>
              <w:jc w:val="both"/>
              <w:rPr>
                <w:rFonts w:ascii="Arial" w:hAnsi="Arial" w:cs="Arial"/>
                <w:b/>
                <w:bCs/>
                <w:sz w:val="18"/>
                <w:szCs w:val="18"/>
              </w:rPr>
            </w:pPr>
            <w:r w:rsidRPr="00362758">
              <w:rPr>
                <w:rFonts w:ascii="Arial" w:hAnsi="Arial" w:cs="Arial"/>
                <w:b/>
                <w:bCs/>
                <w:i/>
                <w:sz w:val="18"/>
                <w:szCs w:val="18"/>
              </w:rPr>
              <w:t>(Manifestar aceptación)</w:t>
            </w:r>
          </w:p>
        </w:tc>
        <w:tc>
          <w:tcPr>
            <w:tcW w:w="1009" w:type="pct"/>
            <w:gridSpan w:val="2"/>
            <w:vAlign w:val="center"/>
          </w:tcPr>
          <w:p w14:paraId="78A35E2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42" w:type="pct"/>
            <w:shd w:val="reverseDiagStripe" w:color="auto" w:fill="auto"/>
            <w:vAlign w:val="center"/>
          </w:tcPr>
          <w:p w14:paraId="2E61236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63" w:type="pct"/>
            <w:gridSpan w:val="4"/>
            <w:shd w:val="reverseDiagStripe" w:color="auto" w:fill="auto"/>
            <w:vAlign w:val="center"/>
          </w:tcPr>
          <w:p w14:paraId="5F987A8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1160" w:type="pct"/>
            <w:shd w:val="reverseDiagStripe" w:color="auto" w:fill="auto"/>
            <w:vAlign w:val="center"/>
          </w:tcPr>
          <w:p w14:paraId="77A1E29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r>
      <w:tr w:rsidR="00362758" w:rsidRPr="00362758" w14:paraId="009DEE38" w14:textId="77777777" w:rsidTr="00362758">
        <w:trPr>
          <w:trHeight w:val="283"/>
        </w:trPr>
        <w:tc>
          <w:tcPr>
            <w:tcW w:w="2326" w:type="pct"/>
            <w:gridSpan w:val="2"/>
            <w:vAlign w:val="center"/>
          </w:tcPr>
          <w:p w14:paraId="493E17E1" w14:textId="77777777" w:rsidR="00362758" w:rsidRPr="00362758" w:rsidRDefault="00362758" w:rsidP="00362758">
            <w:pPr>
              <w:numPr>
                <w:ilvl w:val="0"/>
                <w:numId w:val="52"/>
              </w:numPr>
              <w:spacing w:after="160" w:line="259" w:lineRule="auto"/>
              <w:ind w:left="209" w:hanging="209"/>
              <w:contextualSpacing/>
              <w:jc w:val="both"/>
              <w:rPr>
                <w:rFonts w:ascii="Arial" w:hAnsi="Arial" w:cs="Arial"/>
                <w:b/>
                <w:sz w:val="18"/>
                <w:szCs w:val="18"/>
              </w:rPr>
            </w:pPr>
            <w:r w:rsidRPr="00362758">
              <w:rPr>
                <w:rFonts w:ascii="Arial" w:hAnsi="Arial" w:cs="Arial"/>
                <w:b/>
                <w:bCs/>
                <w:sz w:val="18"/>
                <w:szCs w:val="18"/>
              </w:rPr>
              <w:t>Características Generales</w:t>
            </w:r>
            <w:r w:rsidRPr="00362758">
              <w:rPr>
                <w:rFonts w:ascii="Arial" w:hAnsi="Arial" w:cs="Arial"/>
                <w:sz w:val="18"/>
                <w:szCs w:val="18"/>
              </w:rPr>
              <w:t xml:space="preserve">: El equipo ofertado deberá contar con las siguientes características mínimamente: </w:t>
            </w:r>
          </w:p>
          <w:p w14:paraId="6E26ECA6" w14:textId="77777777" w:rsidR="00362758" w:rsidRPr="00362758" w:rsidRDefault="00362758" w:rsidP="00362758">
            <w:pPr>
              <w:numPr>
                <w:ilvl w:val="1"/>
                <w:numId w:val="52"/>
              </w:numPr>
              <w:spacing w:after="160" w:line="259" w:lineRule="auto"/>
              <w:contextualSpacing/>
              <w:jc w:val="both"/>
              <w:rPr>
                <w:rFonts w:ascii="Arial" w:hAnsi="Arial" w:cs="Arial"/>
                <w:b/>
                <w:sz w:val="18"/>
                <w:szCs w:val="18"/>
              </w:rPr>
            </w:pPr>
            <w:r w:rsidRPr="00362758">
              <w:rPr>
                <w:rFonts w:ascii="Arial" w:hAnsi="Arial" w:cs="Arial"/>
                <w:b/>
                <w:sz w:val="18"/>
                <w:szCs w:val="18"/>
              </w:rPr>
              <w:t>Velocidad de grabación</w:t>
            </w:r>
            <w:r w:rsidRPr="00362758">
              <w:rPr>
                <w:rFonts w:ascii="Arial" w:hAnsi="Arial" w:cs="Arial"/>
                <w:sz w:val="18"/>
                <w:szCs w:val="18"/>
              </w:rPr>
              <w:t>: Hasta 300 Mbps</w:t>
            </w:r>
          </w:p>
          <w:p w14:paraId="66519B4E" w14:textId="77777777" w:rsidR="00362758" w:rsidRPr="00362758" w:rsidRDefault="00362758" w:rsidP="00362758">
            <w:pPr>
              <w:numPr>
                <w:ilvl w:val="1"/>
                <w:numId w:val="52"/>
              </w:numPr>
              <w:spacing w:after="160" w:line="259" w:lineRule="auto"/>
              <w:contextualSpacing/>
              <w:jc w:val="both"/>
              <w:rPr>
                <w:rFonts w:ascii="Arial" w:hAnsi="Arial" w:cs="Arial"/>
                <w:b/>
                <w:sz w:val="18"/>
                <w:szCs w:val="18"/>
              </w:rPr>
            </w:pPr>
            <w:r w:rsidRPr="00362758">
              <w:rPr>
                <w:rFonts w:ascii="Arial" w:hAnsi="Arial" w:cs="Arial"/>
                <w:b/>
                <w:sz w:val="18"/>
                <w:szCs w:val="18"/>
              </w:rPr>
              <w:t xml:space="preserve">Velocidad de reproducción: </w:t>
            </w:r>
            <w:r w:rsidRPr="00362758">
              <w:rPr>
                <w:rFonts w:ascii="Arial" w:hAnsi="Arial" w:cs="Arial"/>
                <w:sz w:val="18"/>
                <w:szCs w:val="18"/>
              </w:rPr>
              <w:t>Hasta 100 Mbps</w:t>
            </w:r>
          </w:p>
          <w:p w14:paraId="63BFFB0A" w14:textId="77777777" w:rsidR="00362758" w:rsidRPr="00362758" w:rsidRDefault="00362758" w:rsidP="00362758">
            <w:pPr>
              <w:numPr>
                <w:ilvl w:val="1"/>
                <w:numId w:val="52"/>
              </w:numPr>
              <w:spacing w:after="160" w:line="259" w:lineRule="auto"/>
              <w:contextualSpacing/>
              <w:jc w:val="both"/>
              <w:rPr>
                <w:rFonts w:ascii="Arial" w:hAnsi="Arial" w:cs="Arial"/>
                <w:b/>
                <w:sz w:val="18"/>
                <w:szCs w:val="18"/>
              </w:rPr>
            </w:pPr>
            <w:r w:rsidRPr="00362758">
              <w:rPr>
                <w:rFonts w:ascii="Arial" w:hAnsi="Arial" w:cs="Arial"/>
                <w:b/>
                <w:sz w:val="18"/>
                <w:szCs w:val="18"/>
              </w:rPr>
              <w:t>Velocidad de imágenes de la grabación:</w:t>
            </w:r>
            <w:r w:rsidRPr="00362758">
              <w:rPr>
                <w:rFonts w:ascii="Arial" w:hAnsi="Arial" w:cs="Arial"/>
                <w:sz w:val="18"/>
                <w:szCs w:val="18"/>
              </w:rPr>
              <w:t xml:space="preserve"> Hasta 30 imágenes por segundo por canal</w:t>
            </w:r>
          </w:p>
          <w:p w14:paraId="570EAA90" w14:textId="77777777" w:rsidR="00362758" w:rsidRPr="00362758" w:rsidRDefault="00362758" w:rsidP="00362758">
            <w:pPr>
              <w:numPr>
                <w:ilvl w:val="1"/>
                <w:numId w:val="52"/>
              </w:numPr>
              <w:spacing w:after="160" w:line="259" w:lineRule="auto"/>
              <w:contextualSpacing/>
              <w:jc w:val="both"/>
              <w:rPr>
                <w:rFonts w:ascii="Arial" w:hAnsi="Arial" w:cs="Arial"/>
                <w:b/>
                <w:sz w:val="18"/>
                <w:szCs w:val="18"/>
              </w:rPr>
            </w:pPr>
            <w:r w:rsidRPr="00362758">
              <w:rPr>
                <w:rFonts w:ascii="Arial" w:hAnsi="Arial" w:cs="Arial"/>
                <w:b/>
                <w:sz w:val="18"/>
                <w:szCs w:val="18"/>
              </w:rPr>
              <w:t xml:space="preserve">Visualización local: </w:t>
            </w:r>
            <w:r w:rsidRPr="00362758">
              <w:rPr>
                <w:rFonts w:ascii="Arial" w:hAnsi="Arial" w:cs="Arial"/>
                <w:sz w:val="18"/>
                <w:szCs w:val="18"/>
              </w:rPr>
              <w:t>Sí</w:t>
            </w:r>
          </w:p>
          <w:p w14:paraId="68B240C9" w14:textId="77777777" w:rsidR="00362758" w:rsidRPr="00362758" w:rsidRDefault="00362758" w:rsidP="00362758">
            <w:pPr>
              <w:numPr>
                <w:ilvl w:val="1"/>
                <w:numId w:val="52"/>
              </w:numPr>
              <w:spacing w:after="160" w:line="259" w:lineRule="auto"/>
              <w:contextualSpacing/>
              <w:jc w:val="both"/>
              <w:rPr>
                <w:rFonts w:ascii="Arial" w:hAnsi="Arial" w:cs="Arial"/>
                <w:b/>
                <w:sz w:val="18"/>
                <w:szCs w:val="18"/>
              </w:rPr>
            </w:pPr>
            <w:r w:rsidRPr="00362758">
              <w:rPr>
                <w:rFonts w:ascii="Arial" w:hAnsi="Arial" w:cs="Arial"/>
                <w:b/>
                <w:sz w:val="18"/>
                <w:szCs w:val="18"/>
              </w:rPr>
              <w:t xml:space="preserve">Sistema operativo: </w:t>
            </w:r>
            <w:r w:rsidRPr="00362758">
              <w:rPr>
                <w:rFonts w:ascii="Arial" w:hAnsi="Arial" w:cs="Arial"/>
                <w:sz w:val="18"/>
                <w:szCs w:val="18"/>
              </w:rPr>
              <w:t>Sistema Operativo Embebido con Licencia Perpetua compatible con el software Video Management Software (VMS).</w:t>
            </w:r>
          </w:p>
          <w:p w14:paraId="196C3D22" w14:textId="77777777" w:rsidR="00362758" w:rsidRPr="00362758" w:rsidRDefault="00362758" w:rsidP="00362758">
            <w:pPr>
              <w:rPr>
                <w:rFonts w:ascii="Arial" w:hAnsi="Arial" w:cs="Arial"/>
                <w:sz w:val="18"/>
                <w:szCs w:val="18"/>
              </w:rPr>
            </w:pPr>
            <w:r w:rsidRPr="00362758">
              <w:rPr>
                <w:rFonts w:ascii="Arial" w:hAnsi="Arial" w:cs="Arial"/>
                <w:b/>
                <w:i/>
                <w:sz w:val="18"/>
                <w:szCs w:val="18"/>
              </w:rPr>
              <w:t xml:space="preserve"> (Manifestar aceptación)</w:t>
            </w:r>
          </w:p>
        </w:tc>
        <w:tc>
          <w:tcPr>
            <w:tcW w:w="1009" w:type="pct"/>
            <w:gridSpan w:val="2"/>
            <w:vAlign w:val="center"/>
          </w:tcPr>
          <w:p w14:paraId="6871FA3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42" w:type="pct"/>
            <w:tcBorders>
              <w:bottom w:val="single" w:sz="4" w:space="0" w:color="auto"/>
            </w:tcBorders>
            <w:shd w:val="reverseDiagStripe" w:color="auto" w:fill="auto"/>
            <w:vAlign w:val="center"/>
          </w:tcPr>
          <w:p w14:paraId="7799315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63" w:type="pct"/>
            <w:gridSpan w:val="4"/>
            <w:tcBorders>
              <w:bottom w:val="single" w:sz="4" w:space="0" w:color="auto"/>
            </w:tcBorders>
            <w:shd w:val="reverseDiagStripe" w:color="auto" w:fill="auto"/>
            <w:vAlign w:val="center"/>
          </w:tcPr>
          <w:p w14:paraId="4B08137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1160" w:type="pct"/>
            <w:tcBorders>
              <w:bottom w:val="single" w:sz="4" w:space="0" w:color="auto"/>
            </w:tcBorders>
            <w:shd w:val="reverseDiagStripe" w:color="auto" w:fill="auto"/>
            <w:vAlign w:val="center"/>
          </w:tcPr>
          <w:p w14:paraId="0FDF326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r>
      <w:tr w:rsidR="00362758" w:rsidRPr="00362758" w14:paraId="13479A05" w14:textId="77777777" w:rsidTr="00362758">
        <w:trPr>
          <w:trHeight w:val="283"/>
        </w:trPr>
        <w:tc>
          <w:tcPr>
            <w:tcW w:w="2326" w:type="pct"/>
            <w:gridSpan w:val="2"/>
            <w:vAlign w:val="center"/>
          </w:tcPr>
          <w:p w14:paraId="45C8886D" w14:textId="77777777" w:rsidR="00362758" w:rsidRPr="00362758" w:rsidRDefault="00362758" w:rsidP="00362758">
            <w:pPr>
              <w:numPr>
                <w:ilvl w:val="0"/>
                <w:numId w:val="52"/>
              </w:numPr>
              <w:spacing w:after="160" w:line="259" w:lineRule="auto"/>
              <w:ind w:left="209" w:hanging="209"/>
              <w:contextualSpacing/>
              <w:jc w:val="both"/>
              <w:rPr>
                <w:rFonts w:ascii="Arial" w:hAnsi="Arial" w:cs="Arial"/>
                <w:b/>
                <w:sz w:val="18"/>
                <w:szCs w:val="18"/>
              </w:rPr>
            </w:pPr>
            <w:r w:rsidRPr="00362758">
              <w:rPr>
                <w:rFonts w:ascii="Arial" w:hAnsi="Arial" w:cs="Arial"/>
                <w:b/>
                <w:bCs/>
                <w:sz w:val="18"/>
                <w:szCs w:val="18"/>
              </w:rPr>
              <w:t>Características de funcionamiento</w:t>
            </w:r>
            <w:r w:rsidRPr="00362758">
              <w:rPr>
                <w:rFonts w:ascii="Arial" w:hAnsi="Arial" w:cs="Arial"/>
                <w:sz w:val="18"/>
                <w:szCs w:val="18"/>
              </w:rPr>
              <w:t>: El equipo deberá contar con al menos las siguientes funcionalidades mínimamente:</w:t>
            </w:r>
          </w:p>
          <w:p w14:paraId="39268C46" w14:textId="77777777" w:rsidR="00362758" w:rsidRPr="00362758" w:rsidRDefault="00362758" w:rsidP="00362758">
            <w:pPr>
              <w:numPr>
                <w:ilvl w:val="1"/>
                <w:numId w:val="52"/>
              </w:numPr>
              <w:spacing w:after="160" w:line="259" w:lineRule="auto"/>
              <w:jc w:val="both"/>
              <w:rPr>
                <w:rFonts w:ascii="Arial" w:hAnsi="Arial" w:cs="Arial"/>
                <w:sz w:val="18"/>
                <w:szCs w:val="18"/>
              </w:rPr>
            </w:pPr>
            <w:r w:rsidRPr="00362758">
              <w:rPr>
                <w:rFonts w:ascii="Arial" w:hAnsi="Arial" w:cs="Arial"/>
                <w:b/>
                <w:sz w:val="18"/>
                <w:szCs w:val="18"/>
              </w:rPr>
              <w:t xml:space="preserve">Capacidad de almacenamiento de grabación: </w:t>
            </w:r>
            <w:r w:rsidRPr="00362758">
              <w:rPr>
                <w:rFonts w:ascii="Arial" w:hAnsi="Arial" w:cs="Arial"/>
                <w:sz w:val="18"/>
                <w:szCs w:val="18"/>
                <w:lang w:eastAsia="en-US"/>
              </w:rPr>
              <w:t>Mínimamente</w:t>
            </w:r>
            <w:r w:rsidRPr="00362758">
              <w:rPr>
                <w:rFonts w:ascii="Arial" w:hAnsi="Arial" w:cs="Arial"/>
                <w:sz w:val="18"/>
                <w:szCs w:val="18"/>
              </w:rPr>
              <w:t xml:space="preserve"> de 6TB.</w:t>
            </w:r>
          </w:p>
          <w:p w14:paraId="16E03419" w14:textId="77777777" w:rsidR="00362758" w:rsidRPr="00362758" w:rsidRDefault="00362758" w:rsidP="00362758">
            <w:pPr>
              <w:numPr>
                <w:ilvl w:val="1"/>
                <w:numId w:val="52"/>
              </w:numPr>
              <w:spacing w:after="160" w:line="259" w:lineRule="auto"/>
              <w:jc w:val="both"/>
              <w:rPr>
                <w:rFonts w:ascii="Arial" w:hAnsi="Arial" w:cs="Arial"/>
                <w:sz w:val="18"/>
                <w:szCs w:val="18"/>
              </w:rPr>
            </w:pPr>
            <w:r w:rsidRPr="00362758">
              <w:rPr>
                <w:rFonts w:ascii="Arial" w:hAnsi="Arial" w:cs="Arial"/>
                <w:b/>
                <w:sz w:val="18"/>
                <w:szCs w:val="18"/>
              </w:rPr>
              <w:t>Formato de Rack:</w:t>
            </w:r>
            <w:r w:rsidRPr="00362758">
              <w:rPr>
                <w:rFonts w:ascii="Arial" w:hAnsi="Arial" w:cs="Arial"/>
                <w:sz w:val="18"/>
                <w:szCs w:val="18"/>
              </w:rPr>
              <w:t xml:space="preserve"> 1U</w:t>
            </w:r>
          </w:p>
          <w:p w14:paraId="323B4E51" w14:textId="77777777" w:rsidR="00362758" w:rsidRPr="00362758" w:rsidRDefault="00362758" w:rsidP="00362758">
            <w:pPr>
              <w:numPr>
                <w:ilvl w:val="1"/>
                <w:numId w:val="52"/>
              </w:numPr>
              <w:spacing w:after="160" w:line="259" w:lineRule="auto"/>
              <w:jc w:val="both"/>
              <w:rPr>
                <w:rFonts w:ascii="Arial" w:hAnsi="Arial" w:cs="Arial"/>
                <w:sz w:val="18"/>
                <w:szCs w:val="18"/>
              </w:rPr>
            </w:pPr>
            <w:r w:rsidRPr="00362758">
              <w:rPr>
                <w:rFonts w:ascii="Arial" w:hAnsi="Arial" w:cs="Arial"/>
                <w:b/>
                <w:sz w:val="18"/>
                <w:szCs w:val="18"/>
              </w:rPr>
              <w:t>Memoria RAM</w:t>
            </w:r>
            <w:r w:rsidRPr="00362758">
              <w:rPr>
                <w:rFonts w:ascii="Arial" w:hAnsi="Arial" w:cs="Arial"/>
                <w:sz w:val="18"/>
                <w:szCs w:val="18"/>
              </w:rPr>
              <w:t>: 8 GB DDR4</w:t>
            </w:r>
          </w:p>
          <w:p w14:paraId="28384BD9" w14:textId="77777777" w:rsidR="00362758" w:rsidRPr="00362758" w:rsidRDefault="00362758" w:rsidP="00362758">
            <w:pPr>
              <w:numPr>
                <w:ilvl w:val="1"/>
                <w:numId w:val="52"/>
              </w:numPr>
              <w:spacing w:after="160" w:line="259" w:lineRule="auto"/>
              <w:jc w:val="both"/>
              <w:rPr>
                <w:rFonts w:ascii="Arial" w:hAnsi="Arial" w:cs="Arial"/>
                <w:sz w:val="18"/>
                <w:szCs w:val="18"/>
              </w:rPr>
            </w:pPr>
            <w:r w:rsidRPr="00362758">
              <w:rPr>
                <w:rFonts w:ascii="Arial" w:hAnsi="Arial" w:cs="Arial"/>
                <w:b/>
                <w:sz w:val="18"/>
                <w:szCs w:val="18"/>
              </w:rPr>
              <w:t>Salidas de vídeo:</w:t>
            </w:r>
            <w:r w:rsidRPr="00362758">
              <w:rPr>
                <w:rFonts w:ascii="Arial" w:hAnsi="Arial" w:cs="Arial"/>
                <w:sz w:val="18"/>
                <w:szCs w:val="18"/>
              </w:rPr>
              <w:t xml:space="preserve"> 2 puertos HDMI</w:t>
            </w:r>
          </w:p>
          <w:p w14:paraId="12C2962E" w14:textId="77777777" w:rsidR="00362758" w:rsidRPr="00362758" w:rsidRDefault="00362758" w:rsidP="00362758">
            <w:pPr>
              <w:numPr>
                <w:ilvl w:val="1"/>
                <w:numId w:val="52"/>
              </w:numPr>
              <w:spacing w:after="160" w:line="259" w:lineRule="auto"/>
              <w:jc w:val="both"/>
              <w:rPr>
                <w:rFonts w:ascii="Arial" w:hAnsi="Arial" w:cs="Arial"/>
                <w:sz w:val="18"/>
                <w:szCs w:val="18"/>
              </w:rPr>
            </w:pPr>
            <w:r w:rsidRPr="00362758">
              <w:rPr>
                <w:rFonts w:ascii="Arial" w:hAnsi="Arial" w:cs="Arial"/>
                <w:b/>
                <w:sz w:val="18"/>
                <w:szCs w:val="18"/>
              </w:rPr>
              <w:t>Puertos:</w:t>
            </w:r>
            <w:r w:rsidRPr="00362758">
              <w:rPr>
                <w:rFonts w:ascii="Arial" w:hAnsi="Arial" w:cs="Arial"/>
                <w:sz w:val="18"/>
                <w:szCs w:val="18"/>
              </w:rPr>
              <w:t xml:space="preserve"> 16 puertos de 10/100/1000 Mbps (IEEE 802.3at) PoE+.</w:t>
            </w:r>
          </w:p>
          <w:p w14:paraId="4E082E17" w14:textId="77777777" w:rsidR="00362758" w:rsidRPr="00362758" w:rsidRDefault="00362758" w:rsidP="00362758">
            <w:pPr>
              <w:numPr>
                <w:ilvl w:val="1"/>
                <w:numId w:val="52"/>
              </w:numPr>
              <w:spacing w:after="160" w:line="259" w:lineRule="auto"/>
              <w:jc w:val="both"/>
              <w:rPr>
                <w:rFonts w:ascii="Arial" w:hAnsi="Arial" w:cs="Arial"/>
                <w:sz w:val="18"/>
                <w:szCs w:val="18"/>
              </w:rPr>
            </w:pPr>
            <w:r w:rsidRPr="00362758">
              <w:rPr>
                <w:rFonts w:ascii="Arial" w:hAnsi="Arial" w:cs="Arial"/>
                <w:b/>
                <w:sz w:val="18"/>
                <w:szCs w:val="18"/>
              </w:rPr>
              <w:t>Salida PoE:</w:t>
            </w:r>
            <w:r w:rsidRPr="00362758">
              <w:rPr>
                <w:rFonts w:ascii="Arial" w:hAnsi="Arial" w:cs="Arial"/>
                <w:sz w:val="18"/>
                <w:szCs w:val="18"/>
              </w:rPr>
              <w:t xml:space="preserve"> Hasta 30 W por puerto.</w:t>
            </w:r>
          </w:p>
          <w:p w14:paraId="2ADCF7DB" w14:textId="77777777" w:rsidR="00362758" w:rsidRPr="00362758" w:rsidRDefault="00362758" w:rsidP="00362758">
            <w:pPr>
              <w:numPr>
                <w:ilvl w:val="1"/>
                <w:numId w:val="52"/>
              </w:numPr>
              <w:spacing w:after="160" w:line="259" w:lineRule="auto"/>
              <w:jc w:val="both"/>
              <w:rPr>
                <w:rFonts w:ascii="Arial" w:hAnsi="Arial" w:cs="Arial"/>
                <w:sz w:val="18"/>
                <w:szCs w:val="18"/>
              </w:rPr>
            </w:pPr>
            <w:r w:rsidRPr="00362758">
              <w:rPr>
                <w:rFonts w:ascii="Arial" w:hAnsi="Arial" w:cs="Arial"/>
                <w:b/>
                <w:sz w:val="18"/>
                <w:szCs w:val="18"/>
              </w:rPr>
              <w:t>Puerto USB:</w:t>
            </w:r>
            <w:r w:rsidRPr="00362758">
              <w:rPr>
                <w:rFonts w:ascii="Arial" w:hAnsi="Arial" w:cs="Arial"/>
                <w:sz w:val="18"/>
                <w:szCs w:val="18"/>
              </w:rPr>
              <w:t xml:space="preserve"> 2 puertos USB 3.0</w:t>
            </w:r>
          </w:p>
          <w:p w14:paraId="7A1D5BAE" w14:textId="77777777" w:rsidR="00362758" w:rsidRPr="00362758" w:rsidRDefault="00362758" w:rsidP="00362758">
            <w:pPr>
              <w:contextualSpacing/>
              <w:jc w:val="both"/>
              <w:rPr>
                <w:rFonts w:ascii="Arial" w:hAnsi="Arial" w:cs="Arial"/>
                <w:sz w:val="18"/>
                <w:szCs w:val="18"/>
              </w:rPr>
            </w:pPr>
            <w:r w:rsidRPr="00362758">
              <w:rPr>
                <w:rFonts w:ascii="Arial" w:hAnsi="Arial" w:cs="Arial"/>
                <w:b/>
                <w:i/>
                <w:sz w:val="18"/>
                <w:szCs w:val="18"/>
              </w:rPr>
              <w:t>(Manifestar aceptación)</w:t>
            </w:r>
          </w:p>
        </w:tc>
        <w:tc>
          <w:tcPr>
            <w:tcW w:w="1009" w:type="pct"/>
            <w:gridSpan w:val="2"/>
            <w:vAlign w:val="center"/>
          </w:tcPr>
          <w:p w14:paraId="53531B3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42" w:type="pct"/>
            <w:shd w:val="reverseDiagStripe" w:color="auto" w:fill="auto"/>
            <w:vAlign w:val="center"/>
          </w:tcPr>
          <w:p w14:paraId="36481AA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63" w:type="pct"/>
            <w:gridSpan w:val="4"/>
            <w:shd w:val="reverseDiagStripe" w:color="auto" w:fill="auto"/>
            <w:vAlign w:val="center"/>
          </w:tcPr>
          <w:p w14:paraId="0733FE7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1160" w:type="pct"/>
            <w:tcBorders>
              <w:bottom w:val="single" w:sz="4" w:space="0" w:color="8064A2"/>
            </w:tcBorders>
            <w:shd w:val="reverseDiagStripe" w:color="auto" w:fill="auto"/>
            <w:vAlign w:val="center"/>
          </w:tcPr>
          <w:p w14:paraId="70B60E1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r>
      <w:tr w:rsidR="00362758" w:rsidRPr="00362758" w14:paraId="57DF557A" w14:textId="77777777" w:rsidTr="00362758">
        <w:trPr>
          <w:trHeight w:val="283"/>
        </w:trPr>
        <w:tc>
          <w:tcPr>
            <w:tcW w:w="2326" w:type="pct"/>
            <w:gridSpan w:val="2"/>
            <w:vAlign w:val="center"/>
          </w:tcPr>
          <w:p w14:paraId="3CEC697D" w14:textId="77777777" w:rsidR="00362758" w:rsidRPr="00362758" w:rsidRDefault="00362758" w:rsidP="00362758">
            <w:pPr>
              <w:numPr>
                <w:ilvl w:val="0"/>
                <w:numId w:val="52"/>
              </w:numPr>
              <w:spacing w:after="160" w:line="259" w:lineRule="auto"/>
              <w:ind w:left="209" w:hanging="209"/>
              <w:contextualSpacing/>
              <w:jc w:val="both"/>
              <w:rPr>
                <w:rFonts w:ascii="Arial" w:hAnsi="Arial" w:cs="Arial"/>
                <w:b/>
                <w:sz w:val="18"/>
                <w:szCs w:val="18"/>
              </w:rPr>
            </w:pPr>
            <w:r w:rsidRPr="00362758">
              <w:rPr>
                <w:rFonts w:ascii="Arial" w:hAnsi="Arial" w:cs="Arial"/>
                <w:b/>
                <w:bCs/>
                <w:sz w:val="18"/>
                <w:szCs w:val="18"/>
              </w:rPr>
              <w:t>Características eléctricas</w:t>
            </w:r>
            <w:r w:rsidRPr="00362758">
              <w:rPr>
                <w:rFonts w:ascii="Arial" w:hAnsi="Arial" w:cs="Arial"/>
                <w:sz w:val="18"/>
                <w:szCs w:val="18"/>
              </w:rPr>
              <w:t>: El equipo debe contar con las siguientes especificaciones eléctricas para su uso:</w:t>
            </w:r>
          </w:p>
          <w:p w14:paraId="5497B8AD" w14:textId="77777777" w:rsidR="00362758" w:rsidRPr="00362758" w:rsidRDefault="00362758" w:rsidP="00362758">
            <w:pPr>
              <w:numPr>
                <w:ilvl w:val="1"/>
                <w:numId w:val="52"/>
              </w:numPr>
              <w:spacing w:after="160" w:line="259" w:lineRule="auto"/>
              <w:contextualSpacing/>
              <w:jc w:val="both"/>
              <w:rPr>
                <w:rFonts w:ascii="Arial" w:hAnsi="Arial" w:cs="Arial"/>
                <w:b/>
                <w:sz w:val="18"/>
                <w:szCs w:val="18"/>
              </w:rPr>
            </w:pPr>
            <w:r w:rsidRPr="00362758">
              <w:rPr>
                <w:rFonts w:ascii="Arial" w:hAnsi="Arial" w:cs="Arial"/>
                <w:b/>
                <w:sz w:val="18"/>
                <w:szCs w:val="18"/>
              </w:rPr>
              <w:t>Entrada de potencia:</w:t>
            </w:r>
            <w:r w:rsidRPr="00362758">
              <w:rPr>
                <w:rFonts w:ascii="Arial" w:hAnsi="Arial" w:cs="Arial"/>
                <w:sz w:val="18"/>
                <w:szCs w:val="18"/>
              </w:rPr>
              <w:t xml:space="preserve"> De 100 a 240 VCA, 50/60 Hz.</w:t>
            </w:r>
          </w:p>
          <w:p w14:paraId="5B949DA3" w14:textId="77777777" w:rsidR="00362758" w:rsidRPr="00362758" w:rsidRDefault="00362758" w:rsidP="00362758">
            <w:pPr>
              <w:numPr>
                <w:ilvl w:val="1"/>
                <w:numId w:val="52"/>
              </w:numPr>
              <w:spacing w:after="160" w:line="259" w:lineRule="auto"/>
              <w:contextualSpacing/>
              <w:jc w:val="both"/>
              <w:rPr>
                <w:rFonts w:ascii="Arial" w:hAnsi="Arial" w:cs="Arial"/>
                <w:sz w:val="18"/>
                <w:szCs w:val="18"/>
              </w:rPr>
            </w:pPr>
            <w:r w:rsidRPr="00362758">
              <w:rPr>
                <w:rFonts w:ascii="Arial" w:hAnsi="Arial" w:cs="Arial"/>
                <w:b/>
                <w:sz w:val="18"/>
                <w:szCs w:val="18"/>
              </w:rPr>
              <w:t xml:space="preserve">Consumo de energía: </w:t>
            </w:r>
            <w:r w:rsidRPr="00362758">
              <w:rPr>
                <w:rFonts w:ascii="Arial" w:hAnsi="Arial" w:cs="Arial"/>
                <w:sz w:val="18"/>
                <w:szCs w:val="18"/>
              </w:rPr>
              <w:t>200 W mínimo a 420 W máximo.</w:t>
            </w:r>
          </w:p>
          <w:p w14:paraId="6F70596B" w14:textId="77777777" w:rsidR="00362758" w:rsidRPr="00362758" w:rsidRDefault="00362758" w:rsidP="00362758">
            <w:pPr>
              <w:rPr>
                <w:rFonts w:ascii="Arial" w:hAnsi="Arial" w:cs="Arial"/>
                <w:sz w:val="18"/>
                <w:szCs w:val="18"/>
              </w:rPr>
            </w:pPr>
            <w:r w:rsidRPr="00362758">
              <w:rPr>
                <w:rFonts w:ascii="Arial" w:hAnsi="Arial" w:cs="Arial"/>
                <w:b/>
                <w:i/>
                <w:sz w:val="18"/>
                <w:szCs w:val="18"/>
              </w:rPr>
              <w:t xml:space="preserve"> (Manifestar aceptación)</w:t>
            </w:r>
          </w:p>
        </w:tc>
        <w:tc>
          <w:tcPr>
            <w:tcW w:w="1009" w:type="pct"/>
            <w:gridSpan w:val="2"/>
            <w:vAlign w:val="center"/>
          </w:tcPr>
          <w:p w14:paraId="44234A9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42" w:type="pct"/>
            <w:shd w:val="reverseDiagStripe" w:color="auto" w:fill="auto"/>
            <w:vAlign w:val="center"/>
          </w:tcPr>
          <w:p w14:paraId="18F1724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63" w:type="pct"/>
            <w:gridSpan w:val="4"/>
            <w:shd w:val="reverseDiagStripe" w:color="auto" w:fill="auto"/>
            <w:vAlign w:val="center"/>
          </w:tcPr>
          <w:p w14:paraId="01B9C51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1160" w:type="pct"/>
            <w:tcBorders>
              <w:top w:val="single" w:sz="4" w:space="0" w:color="8064A2"/>
            </w:tcBorders>
            <w:shd w:val="reverseDiagStripe" w:color="auto" w:fill="auto"/>
            <w:vAlign w:val="center"/>
          </w:tcPr>
          <w:p w14:paraId="4ECADF2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r>
      <w:tr w:rsidR="00362758" w:rsidRPr="00362758" w14:paraId="21EC0694" w14:textId="77777777" w:rsidTr="00362758">
        <w:trPr>
          <w:trHeight w:val="283"/>
        </w:trPr>
        <w:tc>
          <w:tcPr>
            <w:tcW w:w="2326" w:type="pct"/>
            <w:gridSpan w:val="2"/>
            <w:vAlign w:val="center"/>
          </w:tcPr>
          <w:p w14:paraId="2DDEFB4B" w14:textId="77777777" w:rsidR="00362758" w:rsidRPr="00362758" w:rsidRDefault="00362758" w:rsidP="00362758">
            <w:pPr>
              <w:numPr>
                <w:ilvl w:val="0"/>
                <w:numId w:val="52"/>
              </w:numPr>
              <w:spacing w:after="160" w:line="259" w:lineRule="auto"/>
              <w:contextualSpacing/>
              <w:jc w:val="both"/>
              <w:rPr>
                <w:rFonts w:ascii="Arial" w:hAnsi="Arial" w:cs="Arial"/>
                <w:sz w:val="18"/>
                <w:szCs w:val="18"/>
              </w:rPr>
            </w:pPr>
            <w:r w:rsidRPr="00362758">
              <w:rPr>
                <w:rFonts w:ascii="Arial" w:hAnsi="Arial" w:cs="Arial"/>
                <w:b/>
                <w:bCs/>
                <w:sz w:val="18"/>
                <w:szCs w:val="18"/>
              </w:rPr>
              <w:lastRenderedPageBreak/>
              <w:t>Certificaciones</w:t>
            </w:r>
            <w:r w:rsidRPr="00362758">
              <w:rPr>
                <w:rFonts w:ascii="Arial" w:hAnsi="Arial" w:cs="Arial"/>
                <w:b/>
                <w:sz w:val="18"/>
                <w:szCs w:val="18"/>
              </w:rPr>
              <w:t xml:space="preserve">: </w:t>
            </w:r>
            <w:r w:rsidRPr="00362758">
              <w:rPr>
                <w:rFonts w:ascii="Arial" w:hAnsi="Arial" w:cs="Arial"/>
                <w:sz w:val="18"/>
                <w:szCs w:val="18"/>
              </w:rPr>
              <w:t>El equipo debe contar con las siguientes certificaciones:</w:t>
            </w:r>
          </w:p>
          <w:p w14:paraId="5E5B3B25" w14:textId="77777777" w:rsidR="00362758" w:rsidRPr="00362758" w:rsidRDefault="00362758" w:rsidP="00362758">
            <w:pPr>
              <w:numPr>
                <w:ilvl w:val="1"/>
                <w:numId w:val="52"/>
              </w:numPr>
              <w:spacing w:after="160" w:line="259" w:lineRule="auto"/>
              <w:contextualSpacing/>
              <w:jc w:val="both"/>
              <w:rPr>
                <w:rFonts w:ascii="Arial" w:hAnsi="Arial" w:cs="Arial"/>
                <w:sz w:val="18"/>
                <w:szCs w:val="18"/>
              </w:rPr>
            </w:pPr>
            <w:r w:rsidRPr="00362758">
              <w:rPr>
                <w:rFonts w:ascii="Arial" w:hAnsi="Arial" w:cs="Arial"/>
                <w:b/>
                <w:sz w:val="18"/>
                <w:szCs w:val="18"/>
              </w:rPr>
              <w:t xml:space="preserve">Certificaciones/directivas: </w:t>
            </w:r>
            <w:r w:rsidRPr="00362758">
              <w:rPr>
                <w:rFonts w:ascii="Arial" w:hAnsi="Arial" w:cs="Arial"/>
                <w:sz w:val="18"/>
                <w:szCs w:val="18"/>
              </w:rPr>
              <w:t>UL, cUL, CE, RoHS.</w:t>
            </w:r>
          </w:p>
          <w:p w14:paraId="6CF8DE8B" w14:textId="77777777" w:rsidR="00362758" w:rsidRPr="00362758" w:rsidRDefault="00362758" w:rsidP="00362758">
            <w:pPr>
              <w:numPr>
                <w:ilvl w:val="1"/>
                <w:numId w:val="52"/>
              </w:numPr>
              <w:spacing w:after="160" w:line="259" w:lineRule="auto"/>
              <w:contextualSpacing/>
              <w:jc w:val="both"/>
              <w:rPr>
                <w:rFonts w:ascii="Arial" w:hAnsi="Arial" w:cs="Arial"/>
                <w:sz w:val="18"/>
                <w:szCs w:val="18"/>
                <w:lang w:eastAsia="en-US"/>
              </w:rPr>
            </w:pPr>
            <w:r w:rsidRPr="00362758">
              <w:rPr>
                <w:rFonts w:ascii="Arial" w:hAnsi="Arial" w:cs="Arial"/>
                <w:b/>
                <w:sz w:val="18"/>
                <w:szCs w:val="18"/>
              </w:rPr>
              <w:t xml:space="preserve">Seguridad: </w:t>
            </w:r>
            <w:r w:rsidRPr="00362758">
              <w:rPr>
                <w:rFonts w:ascii="Arial" w:hAnsi="Arial" w:cs="Arial"/>
                <w:sz w:val="18"/>
                <w:szCs w:val="18"/>
              </w:rPr>
              <w:t>UL 62368-1 CSA 62368-1 IEC/EN 62368-1</w:t>
            </w:r>
            <w:r w:rsidRPr="00362758">
              <w:rPr>
                <w:rFonts w:ascii="Arial" w:hAnsi="Arial" w:cs="Arial"/>
                <w:b/>
                <w:sz w:val="18"/>
                <w:szCs w:val="18"/>
              </w:rPr>
              <w:t xml:space="preserve"> </w:t>
            </w:r>
          </w:p>
          <w:p w14:paraId="227E6E1D" w14:textId="77777777" w:rsidR="00362758" w:rsidRPr="00362758" w:rsidRDefault="00362758" w:rsidP="00362758">
            <w:pPr>
              <w:numPr>
                <w:ilvl w:val="1"/>
                <w:numId w:val="52"/>
              </w:numPr>
              <w:spacing w:after="160" w:line="259" w:lineRule="auto"/>
              <w:contextualSpacing/>
              <w:jc w:val="both"/>
              <w:rPr>
                <w:rFonts w:ascii="Arial" w:hAnsi="Arial" w:cs="Arial"/>
                <w:sz w:val="18"/>
                <w:szCs w:val="18"/>
                <w:lang w:eastAsia="en-US"/>
              </w:rPr>
            </w:pPr>
            <w:r w:rsidRPr="00362758">
              <w:rPr>
                <w:rFonts w:ascii="Arial" w:hAnsi="Arial" w:cs="Arial"/>
                <w:b/>
                <w:sz w:val="18"/>
                <w:szCs w:val="18"/>
                <w:lang w:eastAsia="en-US"/>
              </w:rPr>
              <w:t>Inmunidad electromagnética:</w:t>
            </w:r>
            <w:r w:rsidRPr="00362758">
              <w:rPr>
                <w:rFonts w:ascii="Arial" w:hAnsi="Arial" w:cs="Arial"/>
                <w:sz w:val="18"/>
                <w:szCs w:val="18"/>
                <w:lang w:eastAsia="en-US"/>
              </w:rPr>
              <w:t xml:space="preserve"> EN 55024, EN 61000-6-2</w:t>
            </w:r>
          </w:p>
          <w:p w14:paraId="67530C80" w14:textId="77777777" w:rsidR="00362758" w:rsidRPr="00362758" w:rsidRDefault="00362758" w:rsidP="00362758">
            <w:pPr>
              <w:contextualSpacing/>
              <w:jc w:val="both"/>
              <w:rPr>
                <w:rFonts w:ascii="Arial" w:hAnsi="Arial" w:cs="Arial"/>
                <w:sz w:val="18"/>
                <w:szCs w:val="18"/>
              </w:rPr>
            </w:pPr>
            <w:r w:rsidRPr="00362758">
              <w:rPr>
                <w:rFonts w:ascii="Arial" w:hAnsi="Arial" w:cs="Arial"/>
                <w:b/>
                <w:i/>
                <w:sz w:val="18"/>
                <w:szCs w:val="18"/>
              </w:rPr>
              <w:t>(Manifestar aceptación)</w:t>
            </w:r>
          </w:p>
        </w:tc>
        <w:tc>
          <w:tcPr>
            <w:tcW w:w="1009" w:type="pct"/>
            <w:gridSpan w:val="2"/>
            <w:vAlign w:val="center"/>
          </w:tcPr>
          <w:p w14:paraId="78136CA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42" w:type="pct"/>
            <w:shd w:val="reverseDiagStripe" w:color="auto" w:fill="auto"/>
            <w:vAlign w:val="center"/>
          </w:tcPr>
          <w:p w14:paraId="1C3C40E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63" w:type="pct"/>
            <w:gridSpan w:val="4"/>
            <w:shd w:val="reverseDiagStripe" w:color="auto" w:fill="auto"/>
            <w:vAlign w:val="center"/>
          </w:tcPr>
          <w:p w14:paraId="4E937A1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1160" w:type="pct"/>
            <w:shd w:val="reverseDiagStripe" w:color="auto" w:fill="auto"/>
            <w:vAlign w:val="center"/>
          </w:tcPr>
          <w:p w14:paraId="0AC0CFA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r>
      <w:tr w:rsidR="00362758" w:rsidRPr="00362758" w14:paraId="10BBED24" w14:textId="77777777" w:rsidTr="00362758">
        <w:trPr>
          <w:trHeight w:val="283"/>
        </w:trPr>
        <w:tc>
          <w:tcPr>
            <w:tcW w:w="2326" w:type="pct"/>
            <w:gridSpan w:val="2"/>
            <w:vAlign w:val="center"/>
          </w:tcPr>
          <w:p w14:paraId="76C5105D" w14:textId="77777777" w:rsidR="00362758" w:rsidRPr="00362758" w:rsidRDefault="00362758" w:rsidP="00362758">
            <w:pPr>
              <w:numPr>
                <w:ilvl w:val="0"/>
                <w:numId w:val="52"/>
              </w:numPr>
              <w:spacing w:after="160" w:line="259" w:lineRule="auto"/>
              <w:ind w:left="209" w:hanging="209"/>
              <w:contextualSpacing/>
              <w:jc w:val="both"/>
              <w:rPr>
                <w:rFonts w:ascii="Arial" w:hAnsi="Arial" w:cs="Arial"/>
                <w:b/>
                <w:sz w:val="18"/>
                <w:szCs w:val="18"/>
              </w:rPr>
            </w:pPr>
            <w:r w:rsidRPr="00362758">
              <w:rPr>
                <w:rFonts w:ascii="Arial" w:hAnsi="Arial" w:cs="Arial"/>
                <w:b/>
                <w:bCs/>
                <w:sz w:val="18"/>
                <w:szCs w:val="18"/>
              </w:rPr>
              <w:t>Accesorios</w:t>
            </w:r>
            <w:r w:rsidRPr="00362758">
              <w:rPr>
                <w:rFonts w:ascii="Arial" w:hAnsi="Arial" w:cs="Arial"/>
                <w:b/>
                <w:sz w:val="18"/>
                <w:szCs w:val="18"/>
              </w:rPr>
              <w:t xml:space="preserve">: </w:t>
            </w:r>
            <w:r w:rsidRPr="00362758">
              <w:rPr>
                <w:rFonts w:ascii="Arial" w:hAnsi="Arial" w:cs="Arial"/>
                <w:sz w:val="18"/>
                <w:szCs w:val="18"/>
              </w:rPr>
              <w:t xml:space="preserve">Los equipos deben de incluir todos los accesorios rieles, cables, conectores de interconexión para montar en rack, así como un gabinete de 6U (tapa superior e inferior, zócalos para dos ventiladores, puerta de vidrio con PDU de 6 tomas universales) y cualquier aditamento necesario para el funcionamiento del equipo, sin costo adicional para el BCB. </w:t>
            </w:r>
          </w:p>
          <w:p w14:paraId="0111AD42" w14:textId="77777777" w:rsidR="00362758" w:rsidRPr="00362758" w:rsidRDefault="00362758" w:rsidP="00362758">
            <w:pPr>
              <w:shd w:val="clear" w:color="auto" w:fill="FFFFFF"/>
              <w:rPr>
                <w:rFonts w:ascii="Arial" w:hAnsi="Arial" w:cs="Arial"/>
                <w:sz w:val="18"/>
                <w:szCs w:val="18"/>
              </w:rPr>
            </w:pPr>
            <w:r w:rsidRPr="00362758">
              <w:rPr>
                <w:rFonts w:ascii="Arial" w:hAnsi="Arial" w:cs="Arial"/>
                <w:b/>
                <w:i/>
                <w:sz w:val="18"/>
                <w:szCs w:val="18"/>
              </w:rPr>
              <w:t>(Manifestar aceptación)</w:t>
            </w:r>
          </w:p>
        </w:tc>
        <w:tc>
          <w:tcPr>
            <w:tcW w:w="1009" w:type="pct"/>
            <w:gridSpan w:val="2"/>
            <w:vAlign w:val="center"/>
          </w:tcPr>
          <w:p w14:paraId="1E307EF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42" w:type="pct"/>
            <w:shd w:val="reverseDiagStripe" w:color="auto" w:fill="auto"/>
            <w:vAlign w:val="center"/>
          </w:tcPr>
          <w:p w14:paraId="45848AB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63" w:type="pct"/>
            <w:gridSpan w:val="4"/>
            <w:shd w:val="reverseDiagStripe" w:color="auto" w:fill="auto"/>
            <w:vAlign w:val="center"/>
          </w:tcPr>
          <w:p w14:paraId="08CAC63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1160" w:type="pct"/>
            <w:shd w:val="reverseDiagStripe" w:color="auto" w:fill="auto"/>
            <w:vAlign w:val="center"/>
          </w:tcPr>
          <w:p w14:paraId="6624116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r>
      <w:tr w:rsidR="00362758" w:rsidRPr="00362758" w14:paraId="02D61D8B" w14:textId="77777777" w:rsidTr="00362758">
        <w:trPr>
          <w:trHeight w:val="283"/>
        </w:trPr>
        <w:tc>
          <w:tcPr>
            <w:tcW w:w="2326" w:type="pct"/>
            <w:gridSpan w:val="2"/>
            <w:vAlign w:val="center"/>
          </w:tcPr>
          <w:p w14:paraId="14854051" w14:textId="77777777" w:rsidR="00362758" w:rsidRPr="00362758" w:rsidRDefault="00362758" w:rsidP="00362758">
            <w:pPr>
              <w:numPr>
                <w:ilvl w:val="0"/>
                <w:numId w:val="52"/>
              </w:numPr>
              <w:spacing w:after="160" w:line="259" w:lineRule="auto"/>
              <w:ind w:left="351" w:hanging="351"/>
              <w:contextualSpacing/>
              <w:jc w:val="both"/>
              <w:rPr>
                <w:rFonts w:ascii="Arial" w:hAnsi="Arial" w:cs="Arial"/>
                <w:b/>
                <w:sz w:val="18"/>
                <w:szCs w:val="18"/>
              </w:rPr>
            </w:pPr>
            <w:r w:rsidRPr="00362758">
              <w:rPr>
                <w:rFonts w:ascii="Arial" w:hAnsi="Arial" w:cs="Arial"/>
                <w:b/>
                <w:sz w:val="18"/>
                <w:szCs w:val="18"/>
              </w:rPr>
              <w:t xml:space="preserve">Hojas de datos: </w:t>
            </w:r>
            <w:r w:rsidRPr="00362758">
              <w:rPr>
                <w:rFonts w:ascii="Arial" w:hAnsi="Arial" w:cs="Arial"/>
                <w:sz w:val="18"/>
                <w:szCs w:val="18"/>
              </w:rPr>
              <w:t>Se deberá presentar las hojas de datos del componente (impreso en inglés o español), en la etapa de Apertura de Empaques.</w:t>
            </w:r>
          </w:p>
          <w:p w14:paraId="57012CC8" w14:textId="77777777" w:rsidR="00362758" w:rsidRPr="00362758" w:rsidRDefault="00362758" w:rsidP="00362758">
            <w:pPr>
              <w:jc w:val="both"/>
              <w:rPr>
                <w:rFonts w:ascii="Arial" w:hAnsi="Arial" w:cs="Arial"/>
                <w:sz w:val="18"/>
                <w:szCs w:val="18"/>
              </w:rPr>
            </w:pPr>
            <w:r w:rsidRPr="00362758">
              <w:rPr>
                <w:rFonts w:ascii="Arial" w:hAnsi="Arial" w:cs="Arial"/>
                <w:b/>
                <w:i/>
                <w:sz w:val="18"/>
                <w:szCs w:val="18"/>
              </w:rPr>
              <w:t>(Manifestar aceptación)</w:t>
            </w:r>
          </w:p>
        </w:tc>
        <w:tc>
          <w:tcPr>
            <w:tcW w:w="1009" w:type="pct"/>
            <w:gridSpan w:val="2"/>
            <w:vAlign w:val="center"/>
          </w:tcPr>
          <w:p w14:paraId="631FC7D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42" w:type="pct"/>
            <w:shd w:val="reverseDiagStripe" w:color="auto" w:fill="auto"/>
            <w:vAlign w:val="center"/>
          </w:tcPr>
          <w:p w14:paraId="5541DB5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263" w:type="pct"/>
            <w:gridSpan w:val="4"/>
            <w:shd w:val="reverseDiagStripe" w:color="auto" w:fill="auto"/>
            <w:vAlign w:val="center"/>
          </w:tcPr>
          <w:p w14:paraId="5A87A15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1160" w:type="pct"/>
            <w:shd w:val="reverseDiagStripe" w:color="auto" w:fill="auto"/>
            <w:vAlign w:val="center"/>
          </w:tcPr>
          <w:p w14:paraId="20449A0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r>
      <w:tr w:rsidR="00362758" w:rsidRPr="00362758" w14:paraId="637994E7" w14:textId="77777777" w:rsidTr="00362758">
        <w:trPr>
          <w:trHeight w:val="199"/>
        </w:trPr>
        <w:tc>
          <w:tcPr>
            <w:tcW w:w="5000" w:type="pct"/>
            <w:gridSpan w:val="10"/>
            <w:shd w:val="clear" w:color="auto" w:fill="C6D9F1"/>
            <w:vAlign w:val="center"/>
          </w:tcPr>
          <w:p w14:paraId="6B3821E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BO"/>
              </w:rPr>
            </w:pPr>
            <w:r w:rsidRPr="00362758">
              <w:rPr>
                <w:rFonts w:ascii="Arial" w:hAnsi="Arial" w:cs="Arial"/>
                <w:b/>
                <w:bCs/>
                <w:sz w:val="18"/>
                <w:szCs w:val="18"/>
                <w:lang w:val="es-BO"/>
              </w:rPr>
              <w:t>COMPONENTE 4: PANEL DE ALARMA</w:t>
            </w:r>
          </w:p>
        </w:tc>
      </w:tr>
      <w:tr w:rsidR="00362758" w:rsidRPr="00362758" w14:paraId="4F2D76C6" w14:textId="77777777" w:rsidTr="00362758">
        <w:trPr>
          <w:trHeight w:val="283"/>
        </w:trPr>
        <w:tc>
          <w:tcPr>
            <w:tcW w:w="2306" w:type="pct"/>
            <w:vAlign w:val="center"/>
          </w:tcPr>
          <w:p w14:paraId="4A5247BF" w14:textId="77777777" w:rsidR="00362758" w:rsidRPr="00362758" w:rsidRDefault="00362758" w:rsidP="00362758">
            <w:pPr>
              <w:numPr>
                <w:ilvl w:val="0"/>
                <w:numId w:val="53"/>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Marca: </w:t>
            </w:r>
            <w:r w:rsidRPr="00362758">
              <w:rPr>
                <w:rFonts w:ascii="Arial" w:hAnsi="Arial" w:cs="Arial"/>
                <w:sz w:val="18"/>
                <w:szCs w:val="18"/>
                <w:lang w:val="es-BO"/>
              </w:rPr>
              <w:t>A Especificar.</w:t>
            </w:r>
          </w:p>
          <w:p w14:paraId="51973E75" w14:textId="77777777" w:rsidR="00362758" w:rsidRPr="00362758" w:rsidRDefault="00362758" w:rsidP="00362758">
            <w:pPr>
              <w:jc w:val="both"/>
              <w:rPr>
                <w:rFonts w:ascii="Arial" w:hAnsi="Arial" w:cs="Arial"/>
                <w:i/>
                <w:sz w:val="18"/>
                <w:szCs w:val="18"/>
                <w:lang w:val="es-BO"/>
              </w:rPr>
            </w:pPr>
            <w:r w:rsidRPr="00362758">
              <w:rPr>
                <w:rFonts w:ascii="Arial" w:hAnsi="Arial" w:cs="Arial"/>
                <w:b/>
                <w:i/>
                <w:sz w:val="18"/>
                <w:szCs w:val="18"/>
                <w:lang w:val="es-BO"/>
              </w:rPr>
              <w:t xml:space="preserve"> (Especificar)</w:t>
            </w:r>
          </w:p>
        </w:tc>
        <w:tc>
          <w:tcPr>
            <w:tcW w:w="1016" w:type="pct"/>
            <w:gridSpan w:val="2"/>
            <w:vAlign w:val="center"/>
          </w:tcPr>
          <w:p w14:paraId="3243E0B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711016D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1148C12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2F2590B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5047952F" w14:textId="77777777" w:rsidTr="00362758">
        <w:trPr>
          <w:trHeight w:val="283"/>
        </w:trPr>
        <w:tc>
          <w:tcPr>
            <w:tcW w:w="2306" w:type="pct"/>
            <w:shd w:val="clear" w:color="auto" w:fill="auto"/>
            <w:vAlign w:val="center"/>
          </w:tcPr>
          <w:p w14:paraId="1E326FE9" w14:textId="77777777" w:rsidR="00362758" w:rsidRPr="00362758" w:rsidRDefault="00362758" w:rsidP="00362758">
            <w:pPr>
              <w:numPr>
                <w:ilvl w:val="0"/>
                <w:numId w:val="53"/>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t>Modelo:</w:t>
            </w:r>
            <w:r w:rsidRPr="00362758">
              <w:rPr>
                <w:rFonts w:ascii="Arial" w:hAnsi="Arial" w:cs="Arial"/>
                <w:sz w:val="18"/>
                <w:szCs w:val="18"/>
                <w:lang w:val="es-BO"/>
              </w:rPr>
              <w:t xml:space="preserve"> A </w:t>
            </w:r>
            <w:r w:rsidRPr="00362758">
              <w:rPr>
                <w:rFonts w:ascii="Arial" w:hAnsi="Arial" w:cs="Arial"/>
                <w:bCs/>
                <w:iCs/>
                <w:sz w:val="18"/>
                <w:szCs w:val="18"/>
                <w:lang w:val="es-BO"/>
              </w:rPr>
              <w:t xml:space="preserve">Especificar. </w:t>
            </w:r>
          </w:p>
          <w:p w14:paraId="0FFBF94A" w14:textId="77777777" w:rsidR="00362758" w:rsidRPr="00362758" w:rsidRDefault="00362758" w:rsidP="00362758">
            <w:pPr>
              <w:jc w:val="both"/>
              <w:rPr>
                <w:rFonts w:ascii="Arial" w:hAnsi="Arial" w:cs="Arial"/>
                <w:sz w:val="18"/>
                <w:szCs w:val="18"/>
                <w:lang w:val="es-BO"/>
              </w:rPr>
            </w:pPr>
            <w:r w:rsidRPr="00362758">
              <w:rPr>
                <w:rFonts w:ascii="Arial" w:hAnsi="Arial" w:cs="Arial"/>
                <w:sz w:val="18"/>
                <w:szCs w:val="18"/>
                <w:lang w:val="es-BO"/>
              </w:rPr>
              <w:t>El modelo especificado debe ser verificable en la página web oficial del fabricante, no se aceptarán modelos descontinuados o no especificados por el fabricante en la web oficial</w:t>
            </w:r>
          </w:p>
          <w:p w14:paraId="509755D6" w14:textId="77777777" w:rsidR="00362758" w:rsidRPr="00362758" w:rsidRDefault="00362758" w:rsidP="00362758">
            <w:pPr>
              <w:ind w:firstLine="6"/>
              <w:jc w:val="both"/>
              <w:rPr>
                <w:rFonts w:ascii="Arial" w:hAnsi="Arial" w:cs="Arial"/>
                <w:sz w:val="18"/>
                <w:szCs w:val="18"/>
                <w:lang w:val="es-BO"/>
              </w:rPr>
            </w:pPr>
            <w:r w:rsidRPr="00362758">
              <w:rPr>
                <w:rFonts w:ascii="Arial" w:hAnsi="Arial" w:cs="Arial"/>
                <w:b/>
                <w:i/>
                <w:sz w:val="18"/>
                <w:szCs w:val="18"/>
                <w:lang w:val="es-BO"/>
              </w:rPr>
              <w:t xml:space="preserve">(Manifestar aceptación, especificar el modelo y </w:t>
            </w:r>
            <w:r w:rsidRPr="00362758">
              <w:rPr>
                <w:rFonts w:ascii="Arial" w:hAnsi="Arial" w:cs="Arial"/>
                <w:b/>
                <w:bCs/>
                <w:i/>
                <w:color w:val="000000"/>
                <w:sz w:val="18"/>
                <w:szCs w:val="18"/>
                <w:lang w:val="es-BO"/>
              </w:rPr>
              <w:t>señalar la dirección URL del fabricante</w:t>
            </w:r>
            <w:r w:rsidRPr="00362758">
              <w:rPr>
                <w:rFonts w:ascii="Arial" w:hAnsi="Arial" w:cs="Arial"/>
                <w:b/>
                <w:i/>
                <w:sz w:val="18"/>
                <w:szCs w:val="18"/>
                <w:lang w:val="es-BO"/>
              </w:rPr>
              <w:t>)</w:t>
            </w:r>
          </w:p>
        </w:tc>
        <w:tc>
          <w:tcPr>
            <w:tcW w:w="1016" w:type="pct"/>
            <w:gridSpan w:val="2"/>
            <w:vAlign w:val="center"/>
          </w:tcPr>
          <w:p w14:paraId="58C4D74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12844F4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78E3553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44496F8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59066711" w14:textId="77777777" w:rsidTr="00362758">
        <w:trPr>
          <w:trHeight w:val="283"/>
        </w:trPr>
        <w:tc>
          <w:tcPr>
            <w:tcW w:w="2306" w:type="pct"/>
            <w:vAlign w:val="center"/>
          </w:tcPr>
          <w:p w14:paraId="65330670" w14:textId="77777777" w:rsidR="00362758" w:rsidRPr="00362758" w:rsidRDefault="00362758" w:rsidP="00362758">
            <w:pPr>
              <w:numPr>
                <w:ilvl w:val="0"/>
                <w:numId w:val="53"/>
              </w:numPr>
              <w:spacing w:after="160" w:line="259" w:lineRule="auto"/>
              <w:contextualSpacing/>
              <w:jc w:val="both"/>
              <w:rPr>
                <w:rFonts w:ascii="Arial" w:hAnsi="Arial" w:cs="Arial"/>
                <w:b/>
                <w:i/>
                <w:sz w:val="18"/>
                <w:szCs w:val="18"/>
                <w:lang w:val="es-BO"/>
              </w:rPr>
            </w:pPr>
            <w:r w:rsidRPr="00362758">
              <w:rPr>
                <w:rFonts w:ascii="Arial" w:hAnsi="Arial" w:cs="Arial"/>
                <w:b/>
                <w:sz w:val="18"/>
                <w:szCs w:val="18"/>
                <w:lang w:val="es-BO"/>
              </w:rPr>
              <w:t xml:space="preserve">Cantidad: </w:t>
            </w:r>
            <w:r w:rsidRPr="00362758">
              <w:rPr>
                <w:rFonts w:ascii="Arial" w:hAnsi="Arial" w:cs="Arial"/>
                <w:sz w:val="18"/>
                <w:szCs w:val="18"/>
                <w:lang w:val="es-BO"/>
              </w:rPr>
              <w:t>Un (1) Panel de Alarma.</w:t>
            </w:r>
          </w:p>
          <w:p w14:paraId="718AD2C6" w14:textId="77777777" w:rsidR="00362758" w:rsidRPr="00362758" w:rsidRDefault="00362758" w:rsidP="00362758">
            <w:pPr>
              <w:jc w:val="both"/>
              <w:rPr>
                <w:rFonts w:ascii="Arial" w:hAnsi="Arial" w:cs="Arial"/>
                <w:b/>
                <w:i/>
                <w:sz w:val="18"/>
                <w:szCs w:val="18"/>
                <w:lang w:val="es-BO"/>
              </w:rPr>
            </w:pPr>
            <w:r w:rsidRPr="00362758">
              <w:rPr>
                <w:rFonts w:ascii="Arial" w:hAnsi="Arial" w:cs="Arial"/>
                <w:b/>
                <w:i/>
                <w:sz w:val="18"/>
                <w:szCs w:val="18"/>
                <w:lang w:val="es-BO"/>
              </w:rPr>
              <w:t>(Manifestar aceptación)</w:t>
            </w:r>
          </w:p>
        </w:tc>
        <w:tc>
          <w:tcPr>
            <w:tcW w:w="1016" w:type="pct"/>
            <w:gridSpan w:val="2"/>
            <w:vAlign w:val="center"/>
          </w:tcPr>
          <w:p w14:paraId="75C4D8D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1BBF5A9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17032C6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6FCAFAD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05E6CB02" w14:textId="77777777" w:rsidTr="00362758">
        <w:trPr>
          <w:trHeight w:val="283"/>
        </w:trPr>
        <w:tc>
          <w:tcPr>
            <w:tcW w:w="2306" w:type="pct"/>
            <w:vAlign w:val="center"/>
          </w:tcPr>
          <w:p w14:paraId="65ACEA57" w14:textId="77777777" w:rsidR="00362758" w:rsidRPr="00362758" w:rsidRDefault="00362758" w:rsidP="00362758">
            <w:pPr>
              <w:numPr>
                <w:ilvl w:val="0"/>
                <w:numId w:val="53"/>
              </w:numPr>
              <w:spacing w:after="160" w:line="259" w:lineRule="auto"/>
              <w:contextualSpacing/>
              <w:jc w:val="both"/>
              <w:rPr>
                <w:rFonts w:ascii="Arial" w:hAnsi="Arial" w:cs="Arial"/>
                <w:bCs/>
                <w:sz w:val="18"/>
                <w:szCs w:val="18"/>
                <w:lang w:val="es-BO"/>
              </w:rPr>
            </w:pPr>
            <w:r w:rsidRPr="00362758">
              <w:rPr>
                <w:rFonts w:ascii="Arial" w:hAnsi="Arial" w:cs="Arial"/>
                <w:b/>
                <w:sz w:val="18"/>
                <w:szCs w:val="18"/>
                <w:lang w:val="es-BO"/>
              </w:rPr>
              <w:t xml:space="preserve">Características Generales: </w:t>
            </w:r>
            <w:r w:rsidRPr="00362758">
              <w:rPr>
                <w:rFonts w:ascii="Arial" w:hAnsi="Arial" w:cs="Arial"/>
                <w:bCs/>
                <w:sz w:val="18"/>
                <w:szCs w:val="18"/>
                <w:lang w:val="es-BO"/>
              </w:rPr>
              <w:t>El equipo ofertado deberán contar con las siguientes características:</w:t>
            </w:r>
          </w:p>
          <w:p w14:paraId="35A6EC6A"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sz w:val="18"/>
                <w:szCs w:val="18"/>
                <w:lang w:val="es-BO"/>
              </w:rPr>
              <w:t>Zonas máximas: 192 zonas.</w:t>
            </w:r>
          </w:p>
          <w:p w14:paraId="5FC86C0F"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sz w:val="18"/>
                <w:szCs w:val="18"/>
                <w:lang w:val="es-BO"/>
              </w:rPr>
              <w:t>Debe tener 8 zonas en placa (16 con ATZ).</w:t>
            </w:r>
          </w:p>
          <w:p w14:paraId="26E65537"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sz w:val="18"/>
                <w:szCs w:val="18"/>
                <w:lang w:val="es-BO"/>
              </w:rPr>
              <w:t>Debe soportar 32 (5 en placa) PGMs.</w:t>
            </w:r>
          </w:p>
          <w:p w14:paraId="6D5FE9AE"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sz w:val="18"/>
                <w:szCs w:val="18"/>
                <w:lang w:val="es-BO"/>
              </w:rPr>
              <w:t>Debe aceptar hasta 254 módulos de expansión.</w:t>
            </w:r>
          </w:p>
          <w:p w14:paraId="1394BC16"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sz w:val="18"/>
                <w:szCs w:val="18"/>
                <w:lang w:val="es-BO"/>
              </w:rPr>
              <w:t>999 códigos de usuario.</w:t>
            </w:r>
          </w:p>
          <w:p w14:paraId="4C0065D8"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sz w:val="18"/>
                <w:szCs w:val="18"/>
                <w:lang w:val="es-BO"/>
              </w:rPr>
              <w:t>8 particiones.</w:t>
            </w:r>
          </w:p>
          <w:p w14:paraId="464FDEBE"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sz w:val="18"/>
                <w:szCs w:val="18"/>
                <w:lang w:val="es-BO"/>
              </w:rPr>
              <w:t>Memoria de eventos 3584.</w:t>
            </w:r>
          </w:p>
          <w:p w14:paraId="0120FF9C"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sz w:val="18"/>
                <w:szCs w:val="18"/>
                <w:lang w:val="es-BO"/>
              </w:rPr>
              <w:t>Debe soportar comunicación IP / GPRS/ GSM.</w:t>
            </w:r>
          </w:p>
          <w:p w14:paraId="69FABC51"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sz w:val="18"/>
                <w:szCs w:val="18"/>
                <w:lang w:val="es-BO"/>
              </w:rPr>
              <w:t>Debe soportar módulo de voz para llamadas automáticas.</w:t>
            </w:r>
          </w:p>
          <w:p w14:paraId="5317558E"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sz w:val="18"/>
                <w:szCs w:val="18"/>
                <w:lang w:val="es-BO"/>
              </w:rPr>
              <w:lastRenderedPageBreak/>
              <w:t>Debe soportar módulo de Internet IP.</w:t>
            </w:r>
          </w:p>
          <w:p w14:paraId="4139FDA1"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sz w:val="18"/>
                <w:szCs w:val="18"/>
                <w:lang w:val="es-BO"/>
              </w:rPr>
              <w:t>Caja de metal Original de la marca que permita el alojamiento de cada panel con su respectiva fuente de alimentación (Primario: 220VAC/50Hz/50W Secundario: 16.5VAC/40VA) y batería de respaldo.</w:t>
            </w:r>
          </w:p>
          <w:p w14:paraId="68C3E98B"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 xml:space="preserve"> (Manifestar aceptación.)</w:t>
            </w:r>
          </w:p>
        </w:tc>
        <w:tc>
          <w:tcPr>
            <w:tcW w:w="1016" w:type="pct"/>
            <w:gridSpan w:val="2"/>
            <w:vAlign w:val="center"/>
          </w:tcPr>
          <w:p w14:paraId="3EE3747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36F762C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4B944D1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135D85E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2DC9D3BD" w14:textId="77777777" w:rsidTr="00362758">
        <w:trPr>
          <w:trHeight w:val="283"/>
        </w:trPr>
        <w:tc>
          <w:tcPr>
            <w:tcW w:w="2306" w:type="pct"/>
            <w:vAlign w:val="center"/>
          </w:tcPr>
          <w:p w14:paraId="0206C846" w14:textId="77777777" w:rsidR="00362758" w:rsidRPr="00362758" w:rsidRDefault="00362758" w:rsidP="00362758">
            <w:pPr>
              <w:numPr>
                <w:ilvl w:val="0"/>
                <w:numId w:val="53"/>
              </w:numPr>
              <w:spacing w:after="160" w:line="259" w:lineRule="auto"/>
              <w:contextualSpacing/>
              <w:jc w:val="both"/>
              <w:rPr>
                <w:rFonts w:ascii="Arial" w:hAnsi="Arial" w:cs="Arial"/>
                <w:bCs/>
                <w:sz w:val="18"/>
                <w:szCs w:val="18"/>
                <w:lang w:val="es-BO"/>
              </w:rPr>
            </w:pPr>
            <w:r w:rsidRPr="00362758">
              <w:rPr>
                <w:rFonts w:ascii="Arial" w:hAnsi="Arial" w:cs="Arial"/>
                <w:b/>
                <w:bCs/>
                <w:sz w:val="18"/>
                <w:szCs w:val="18"/>
                <w:lang w:val="es-BO"/>
              </w:rPr>
              <w:t>Módulos expansores de zona</w:t>
            </w:r>
            <w:r w:rsidRPr="00362758">
              <w:rPr>
                <w:rFonts w:ascii="Arial" w:hAnsi="Arial" w:cs="Arial"/>
                <w:b/>
                <w:sz w:val="18"/>
                <w:szCs w:val="18"/>
                <w:lang w:val="es-BO"/>
              </w:rPr>
              <w:t xml:space="preserve">: </w:t>
            </w:r>
            <w:r w:rsidRPr="00362758">
              <w:rPr>
                <w:rFonts w:ascii="Arial" w:hAnsi="Arial" w:cs="Arial"/>
                <w:bCs/>
                <w:sz w:val="18"/>
                <w:szCs w:val="18"/>
                <w:lang w:val="es-BO"/>
              </w:rPr>
              <w:t>Los Expansores ofertados deberán contar con las siguientes características:</w:t>
            </w:r>
          </w:p>
          <w:p w14:paraId="593DCFEA"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b/>
                <w:sz w:val="18"/>
                <w:szCs w:val="18"/>
                <w:lang w:val="es-BO"/>
              </w:rPr>
              <w:t xml:space="preserve">Marca: </w:t>
            </w:r>
            <w:r w:rsidRPr="00362758">
              <w:rPr>
                <w:rFonts w:ascii="Arial" w:hAnsi="Arial" w:cs="Arial"/>
                <w:sz w:val="18"/>
                <w:szCs w:val="18"/>
                <w:lang w:val="es-BO"/>
              </w:rPr>
              <w:t>A Especificar.</w:t>
            </w:r>
          </w:p>
          <w:p w14:paraId="335E1D7A"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b/>
                <w:sz w:val="18"/>
                <w:szCs w:val="18"/>
                <w:lang w:val="es-BO"/>
              </w:rPr>
              <w:t xml:space="preserve">Modelo: </w:t>
            </w:r>
            <w:r w:rsidRPr="00362758">
              <w:rPr>
                <w:rFonts w:ascii="Arial" w:hAnsi="Arial" w:cs="Arial"/>
                <w:sz w:val="18"/>
                <w:szCs w:val="18"/>
                <w:lang w:val="es-BO"/>
              </w:rPr>
              <w:t>A Especificar. El modelo especificado debe ser verificable en la página web oficial del fabricante, no se aceptarán modelos descontinuados o no especificados por el fabricante en la web oficial.</w:t>
            </w:r>
          </w:p>
          <w:p w14:paraId="3C9D9727"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b/>
                <w:sz w:val="18"/>
                <w:szCs w:val="18"/>
                <w:lang w:val="es-BO"/>
              </w:rPr>
              <w:t xml:space="preserve">Cantidad: </w:t>
            </w:r>
            <w:r w:rsidRPr="00362758">
              <w:rPr>
                <w:rFonts w:ascii="Arial" w:hAnsi="Arial" w:cs="Arial"/>
                <w:sz w:val="18"/>
                <w:szCs w:val="18"/>
                <w:lang w:val="es-BO"/>
              </w:rPr>
              <w:t>Cuatro (4) Expansores de Zona.</w:t>
            </w:r>
          </w:p>
          <w:p w14:paraId="04BC981A"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rPr>
              <w:t>Conexión de bus de 4 hilos</w:t>
            </w:r>
          </w:p>
          <w:p w14:paraId="5223C442"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rPr>
              <w:t>Expansión de 8 zonas adicionales</w:t>
            </w:r>
          </w:p>
          <w:p w14:paraId="412CF543"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rPr>
              <w:t>Voltaje de entrada: 9 a 16 Vdc.</w:t>
            </w:r>
          </w:p>
          <w:p w14:paraId="74C9EAA5"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rPr>
              <w:t>Consumo de corriente: 95 mA máximo.</w:t>
            </w:r>
          </w:p>
          <w:p w14:paraId="013BBDF2"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rPr>
              <w:t>Numero de Zonas: 8.</w:t>
            </w:r>
          </w:p>
          <w:p w14:paraId="6BF2A615"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lang w:val="es-BO"/>
              </w:rPr>
              <w:t xml:space="preserve">Debe tener como mínimo una 1 </w:t>
            </w:r>
            <w:r w:rsidRPr="00362758">
              <w:rPr>
                <w:rFonts w:ascii="Arial" w:hAnsi="Arial" w:cs="Arial"/>
                <w:sz w:val="18"/>
                <w:szCs w:val="18"/>
              </w:rPr>
              <w:t>salida PGM.</w:t>
            </w:r>
          </w:p>
          <w:p w14:paraId="56DA642C"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rPr>
              <w:t>LED de estado para zonas, alimentación y datos de bus.</w:t>
            </w:r>
          </w:p>
          <w:p w14:paraId="1341CA9F"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rPr>
              <w:t>Para cada módulo se deberá incluir una caja Original de la marca.</w:t>
            </w:r>
          </w:p>
          <w:p w14:paraId="5E06F90C"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 especificar la marca y el modelo y señalar la dirección URL del fabricante)</w:t>
            </w:r>
          </w:p>
        </w:tc>
        <w:tc>
          <w:tcPr>
            <w:tcW w:w="1016" w:type="pct"/>
            <w:gridSpan w:val="2"/>
            <w:vAlign w:val="center"/>
          </w:tcPr>
          <w:p w14:paraId="4C8D1F8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5CFFFDB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63B48C9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2081C75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E4870D4" w14:textId="77777777" w:rsidTr="00362758">
        <w:trPr>
          <w:trHeight w:val="283"/>
        </w:trPr>
        <w:tc>
          <w:tcPr>
            <w:tcW w:w="2306" w:type="pct"/>
            <w:vAlign w:val="center"/>
          </w:tcPr>
          <w:p w14:paraId="32CCBFCB" w14:textId="77777777" w:rsidR="00362758" w:rsidRPr="00362758" w:rsidRDefault="00362758" w:rsidP="00362758">
            <w:pPr>
              <w:numPr>
                <w:ilvl w:val="0"/>
                <w:numId w:val="53"/>
              </w:numPr>
              <w:spacing w:after="160" w:line="259" w:lineRule="auto"/>
              <w:contextualSpacing/>
              <w:jc w:val="both"/>
              <w:rPr>
                <w:rFonts w:ascii="Arial" w:hAnsi="Arial" w:cs="Arial"/>
                <w:bCs/>
                <w:sz w:val="18"/>
                <w:szCs w:val="18"/>
                <w:lang w:val="es-BO"/>
              </w:rPr>
            </w:pPr>
            <w:r w:rsidRPr="00362758">
              <w:rPr>
                <w:rFonts w:ascii="Arial" w:hAnsi="Arial" w:cs="Arial"/>
                <w:b/>
                <w:bCs/>
                <w:sz w:val="18"/>
                <w:szCs w:val="18"/>
                <w:lang w:val="es-BO"/>
              </w:rPr>
              <w:t>Módulos expansores pgm</w:t>
            </w:r>
            <w:r w:rsidRPr="00362758">
              <w:rPr>
                <w:rFonts w:ascii="Arial" w:hAnsi="Arial" w:cs="Arial"/>
                <w:b/>
                <w:sz w:val="18"/>
                <w:szCs w:val="18"/>
                <w:lang w:val="es-BO"/>
              </w:rPr>
              <w:t xml:space="preserve">: </w:t>
            </w:r>
            <w:r w:rsidRPr="00362758">
              <w:rPr>
                <w:rFonts w:ascii="Arial" w:hAnsi="Arial" w:cs="Arial"/>
                <w:bCs/>
                <w:sz w:val="18"/>
                <w:szCs w:val="18"/>
                <w:lang w:val="es-BO"/>
              </w:rPr>
              <w:t>Los Expansores ofertados deberán contar con las siguientes características:</w:t>
            </w:r>
          </w:p>
          <w:p w14:paraId="73E6A92F"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b/>
                <w:sz w:val="18"/>
                <w:szCs w:val="18"/>
                <w:lang w:val="es-BO"/>
              </w:rPr>
              <w:t xml:space="preserve">Marca: </w:t>
            </w:r>
            <w:r w:rsidRPr="00362758">
              <w:rPr>
                <w:rFonts w:ascii="Arial" w:hAnsi="Arial" w:cs="Arial"/>
                <w:sz w:val="18"/>
                <w:szCs w:val="18"/>
                <w:lang w:val="es-BO"/>
              </w:rPr>
              <w:t>A Especificar.</w:t>
            </w:r>
          </w:p>
          <w:p w14:paraId="72F55320"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b/>
                <w:sz w:val="18"/>
                <w:szCs w:val="18"/>
                <w:lang w:val="es-BO"/>
              </w:rPr>
              <w:t xml:space="preserve">Modelo: </w:t>
            </w:r>
            <w:r w:rsidRPr="00362758">
              <w:rPr>
                <w:rFonts w:ascii="Arial" w:hAnsi="Arial" w:cs="Arial"/>
                <w:sz w:val="18"/>
                <w:szCs w:val="18"/>
                <w:lang w:val="es-BO"/>
              </w:rPr>
              <w:t>A Especificar. El modelo especificado debe ser verificable en la página web oficial del fabricante, no se aceptarán modelos descontinuados o no especificados por el fabricante en la web oficial.</w:t>
            </w:r>
          </w:p>
          <w:p w14:paraId="4882F7EC"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b/>
                <w:sz w:val="18"/>
                <w:szCs w:val="18"/>
                <w:lang w:val="es-BO"/>
              </w:rPr>
              <w:t xml:space="preserve">Cantidad: </w:t>
            </w:r>
            <w:r w:rsidRPr="00362758">
              <w:rPr>
                <w:rFonts w:ascii="Arial" w:hAnsi="Arial" w:cs="Arial"/>
                <w:sz w:val="18"/>
                <w:szCs w:val="18"/>
                <w:lang w:val="es-BO"/>
              </w:rPr>
              <w:t>Tres (3) Expansores PGM.</w:t>
            </w:r>
          </w:p>
          <w:p w14:paraId="636DF7F7"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rPr>
              <w:t>Voltaje de entrada</w:t>
            </w:r>
            <w:r w:rsidRPr="00362758">
              <w:rPr>
                <w:rFonts w:ascii="Arial" w:hAnsi="Arial" w:cs="Arial"/>
                <w:bCs/>
                <w:sz w:val="18"/>
                <w:szCs w:val="18"/>
                <w:lang w:val="es-BO"/>
              </w:rPr>
              <w:t>: 11 a 16 Vdc.</w:t>
            </w:r>
          </w:p>
          <w:p w14:paraId="0CCEB9C4"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rPr>
              <w:t>Consumo de corriente: 315 mA máximo.</w:t>
            </w:r>
          </w:p>
          <w:p w14:paraId="71B9516B"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rPr>
              <w:t>Número de Salidas: 8 Form C relays</w:t>
            </w:r>
            <w:r w:rsidRPr="00362758">
              <w:rPr>
                <w:rFonts w:ascii="Arial" w:hAnsi="Arial" w:cs="Arial"/>
                <w:bCs/>
                <w:sz w:val="18"/>
                <w:szCs w:val="18"/>
              </w:rPr>
              <w:t>.</w:t>
            </w:r>
          </w:p>
          <w:p w14:paraId="6D755F11"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rPr>
              <w:t>Salida: 24V, 4A cualquier carga.</w:t>
            </w:r>
          </w:p>
          <w:p w14:paraId="4ACD1047"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rPr>
              <w:t>Se conecta al panel de control a través de 4 cables en el bus del teclado.</w:t>
            </w:r>
          </w:p>
          <w:p w14:paraId="37F64C6F"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rPr>
              <w:t>Control PGM con interruptores manuales en caja.</w:t>
            </w:r>
          </w:p>
          <w:p w14:paraId="7EDF1397"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rPr>
              <w:lastRenderedPageBreak/>
              <w:t>Mecanismo de bloqueo de la tapa de la caja.</w:t>
            </w:r>
          </w:p>
          <w:p w14:paraId="4EFF7CD1"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rPr>
              <w:t>Corriente de módulo máxima 15A total por módulo.</w:t>
            </w:r>
          </w:p>
          <w:p w14:paraId="3A644C98"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sz w:val="18"/>
                <w:szCs w:val="18"/>
              </w:rPr>
              <w:t>Para cada módulo se deberá incluir una caja Original de la marca.</w:t>
            </w:r>
          </w:p>
          <w:p w14:paraId="34DB47EC"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 especificar la marca y el modelo y señalar la dirección URL del fabricante)</w:t>
            </w:r>
          </w:p>
        </w:tc>
        <w:tc>
          <w:tcPr>
            <w:tcW w:w="1016" w:type="pct"/>
            <w:gridSpan w:val="2"/>
            <w:vAlign w:val="center"/>
          </w:tcPr>
          <w:p w14:paraId="5B63075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011E8AC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0BBF924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4F5C2D7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5463F9DE" w14:textId="77777777" w:rsidTr="00362758">
        <w:trPr>
          <w:trHeight w:val="283"/>
        </w:trPr>
        <w:tc>
          <w:tcPr>
            <w:tcW w:w="2306" w:type="pct"/>
            <w:vAlign w:val="center"/>
          </w:tcPr>
          <w:p w14:paraId="5C1D414B" w14:textId="77777777" w:rsidR="00362758" w:rsidRPr="00362758" w:rsidRDefault="00362758" w:rsidP="00362758">
            <w:pPr>
              <w:numPr>
                <w:ilvl w:val="0"/>
                <w:numId w:val="53"/>
              </w:numPr>
              <w:spacing w:after="160" w:line="259" w:lineRule="auto"/>
              <w:contextualSpacing/>
              <w:jc w:val="both"/>
              <w:rPr>
                <w:rFonts w:ascii="Arial" w:hAnsi="Arial" w:cs="Arial"/>
                <w:bCs/>
                <w:sz w:val="18"/>
                <w:szCs w:val="18"/>
                <w:lang w:val="es-BO"/>
              </w:rPr>
            </w:pPr>
            <w:r w:rsidRPr="00362758">
              <w:rPr>
                <w:rFonts w:ascii="Arial" w:hAnsi="Arial" w:cs="Arial"/>
                <w:b/>
                <w:bCs/>
                <w:sz w:val="18"/>
                <w:szCs w:val="18"/>
                <w:lang w:val="es-BO"/>
              </w:rPr>
              <w:t>Fuentes de alimentación supervisada</w:t>
            </w:r>
            <w:r w:rsidRPr="00362758">
              <w:rPr>
                <w:rFonts w:ascii="Arial" w:hAnsi="Arial" w:cs="Arial"/>
                <w:b/>
                <w:sz w:val="18"/>
                <w:szCs w:val="18"/>
                <w:lang w:val="es-BO"/>
              </w:rPr>
              <w:t xml:space="preserve">: </w:t>
            </w:r>
            <w:r w:rsidRPr="00362758">
              <w:rPr>
                <w:rFonts w:ascii="Arial" w:hAnsi="Arial" w:cs="Arial"/>
                <w:bCs/>
                <w:sz w:val="18"/>
                <w:szCs w:val="18"/>
                <w:lang w:val="es-BO"/>
              </w:rPr>
              <w:t>Las Fuentes deberán contar con las siguientes características:</w:t>
            </w:r>
          </w:p>
          <w:p w14:paraId="695EB0A3"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b/>
                <w:sz w:val="18"/>
                <w:szCs w:val="18"/>
                <w:lang w:val="es-BO"/>
              </w:rPr>
              <w:t xml:space="preserve">Marca: </w:t>
            </w:r>
            <w:r w:rsidRPr="00362758">
              <w:rPr>
                <w:rFonts w:ascii="Arial" w:hAnsi="Arial" w:cs="Arial"/>
                <w:sz w:val="18"/>
                <w:szCs w:val="18"/>
                <w:lang w:val="es-BO"/>
              </w:rPr>
              <w:t>A Especificar.</w:t>
            </w:r>
          </w:p>
          <w:p w14:paraId="70AB479C"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b/>
                <w:sz w:val="18"/>
                <w:szCs w:val="18"/>
                <w:lang w:val="es-BO"/>
              </w:rPr>
              <w:t xml:space="preserve">Modelo: </w:t>
            </w:r>
            <w:r w:rsidRPr="00362758">
              <w:rPr>
                <w:rFonts w:ascii="Arial" w:hAnsi="Arial" w:cs="Arial"/>
                <w:sz w:val="18"/>
                <w:szCs w:val="18"/>
                <w:lang w:val="es-BO"/>
              </w:rPr>
              <w:t>A Especificar. El modelo especificado debe ser verificable en la página web oficial del fabricante, no se aceptarán modelos descontinuados o no especificados por el fabricante en la web oficial.</w:t>
            </w:r>
          </w:p>
          <w:p w14:paraId="75E7292C"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b/>
                <w:sz w:val="18"/>
                <w:szCs w:val="18"/>
                <w:lang w:val="es-BO"/>
              </w:rPr>
              <w:t xml:space="preserve">Cantidad: </w:t>
            </w:r>
            <w:r w:rsidRPr="00362758">
              <w:rPr>
                <w:rFonts w:ascii="Arial" w:hAnsi="Arial" w:cs="Arial"/>
                <w:sz w:val="18"/>
                <w:szCs w:val="18"/>
                <w:lang w:val="es-BO"/>
              </w:rPr>
              <w:t>Dos (2) Fuentes de Alimentación Supervisada.</w:t>
            </w:r>
          </w:p>
          <w:p w14:paraId="402386C7"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bCs/>
                <w:sz w:val="18"/>
                <w:szCs w:val="18"/>
                <w:lang w:val="es-BO"/>
              </w:rPr>
              <w:t>Entrada de fuente de Poder AC:</w:t>
            </w:r>
            <w:r w:rsidRPr="00362758">
              <w:rPr>
                <w:rFonts w:ascii="Arial" w:hAnsi="Arial" w:cs="Arial"/>
                <w:sz w:val="24"/>
                <w:szCs w:val="24"/>
              </w:rPr>
              <w:t xml:space="preserve"> </w:t>
            </w:r>
            <w:r w:rsidRPr="00362758">
              <w:rPr>
                <w:rFonts w:ascii="Arial" w:hAnsi="Arial" w:cs="Arial"/>
                <w:bCs/>
                <w:sz w:val="18"/>
                <w:szCs w:val="18"/>
                <w:lang w:val="es-BO"/>
              </w:rPr>
              <w:t>16 Vac, 40 VA, 50-60 Hz</w:t>
            </w:r>
          </w:p>
          <w:p w14:paraId="2DF65BA2" w14:textId="77777777" w:rsidR="00362758" w:rsidRPr="00362758" w:rsidRDefault="00362758" w:rsidP="00362758">
            <w:pPr>
              <w:numPr>
                <w:ilvl w:val="1"/>
                <w:numId w:val="53"/>
              </w:numPr>
              <w:spacing w:after="160" w:line="259" w:lineRule="auto"/>
              <w:contextualSpacing/>
              <w:jc w:val="both"/>
              <w:rPr>
                <w:rFonts w:ascii="Arial" w:hAnsi="Arial" w:cs="Arial"/>
                <w:sz w:val="18"/>
                <w:szCs w:val="18"/>
              </w:rPr>
            </w:pPr>
            <w:r w:rsidRPr="00362758">
              <w:rPr>
                <w:rFonts w:ascii="Arial" w:hAnsi="Arial" w:cs="Arial"/>
                <w:bCs/>
                <w:sz w:val="18"/>
                <w:szCs w:val="18"/>
                <w:lang w:val="es-BO"/>
              </w:rPr>
              <w:t>Corriente de alimentación supervisada: 2.8A</w:t>
            </w:r>
          </w:p>
          <w:p w14:paraId="5F26196F"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bCs/>
                <w:sz w:val="18"/>
                <w:szCs w:val="18"/>
                <w:lang w:val="es-BO"/>
              </w:rPr>
              <w:t>Entrada de Batería: 12 Vdc, 4 Ah to 14 Ah.</w:t>
            </w:r>
          </w:p>
          <w:p w14:paraId="53AAB162"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n-US"/>
              </w:rPr>
            </w:pPr>
            <w:r w:rsidRPr="00362758">
              <w:rPr>
                <w:rFonts w:ascii="Arial" w:hAnsi="Arial" w:cs="Arial"/>
                <w:bCs/>
                <w:sz w:val="18"/>
                <w:szCs w:val="18"/>
                <w:lang w:val="en-US"/>
              </w:rPr>
              <w:t>Bus de Supervision: AC, Aux voltage</w:t>
            </w:r>
          </w:p>
          <w:p w14:paraId="5663D252" w14:textId="77777777" w:rsidR="00362758" w:rsidRPr="00362758" w:rsidRDefault="00362758" w:rsidP="00362758">
            <w:pPr>
              <w:numPr>
                <w:ilvl w:val="1"/>
                <w:numId w:val="53"/>
              </w:numPr>
              <w:spacing w:after="160" w:line="259" w:lineRule="auto"/>
              <w:contextualSpacing/>
              <w:rPr>
                <w:rFonts w:ascii="Arial" w:hAnsi="Arial" w:cs="Arial"/>
                <w:bCs/>
                <w:sz w:val="18"/>
                <w:szCs w:val="18"/>
                <w:lang w:val="es-BO"/>
              </w:rPr>
            </w:pPr>
            <w:r w:rsidRPr="00362758">
              <w:rPr>
                <w:rFonts w:ascii="Arial" w:hAnsi="Arial" w:cs="Arial"/>
                <w:bCs/>
                <w:sz w:val="18"/>
                <w:szCs w:val="18"/>
                <w:lang w:val="es-BO"/>
              </w:rPr>
              <w:t>Salida de potencia auxiliar de 2,5 A y batería flexible de hasta 1,2 A.</w:t>
            </w:r>
          </w:p>
          <w:p w14:paraId="4E8865D6" w14:textId="77777777" w:rsidR="00362758" w:rsidRPr="00362758" w:rsidRDefault="00362758" w:rsidP="00362758">
            <w:pPr>
              <w:numPr>
                <w:ilvl w:val="1"/>
                <w:numId w:val="53"/>
              </w:numPr>
              <w:spacing w:after="160" w:line="259" w:lineRule="auto"/>
              <w:contextualSpacing/>
              <w:rPr>
                <w:rFonts w:ascii="Arial" w:hAnsi="Arial" w:cs="Arial"/>
                <w:bCs/>
                <w:sz w:val="18"/>
                <w:szCs w:val="18"/>
                <w:lang w:val="es-BO"/>
              </w:rPr>
            </w:pPr>
            <w:r w:rsidRPr="00362758">
              <w:rPr>
                <w:rFonts w:ascii="Arial" w:hAnsi="Arial" w:cs="Arial"/>
                <w:sz w:val="18"/>
                <w:szCs w:val="18"/>
                <w:lang w:val="es-BO"/>
              </w:rPr>
              <w:t>Además, para cada f</w:t>
            </w:r>
            <w:r w:rsidRPr="00362758">
              <w:rPr>
                <w:rFonts w:ascii="Arial" w:hAnsi="Arial" w:cs="Arial"/>
                <w:bCs/>
                <w:sz w:val="18"/>
                <w:szCs w:val="18"/>
                <w:lang w:val="es-BO"/>
              </w:rPr>
              <w:t>uente de Alimentación Supervisadas se debe incluir los siguientes accesorios:</w:t>
            </w:r>
          </w:p>
          <w:p w14:paraId="61B7989C" w14:textId="77777777" w:rsidR="00362758" w:rsidRPr="00362758" w:rsidRDefault="00362758" w:rsidP="00362758">
            <w:pPr>
              <w:numPr>
                <w:ilvl w:val="2"/>
                <w:numId w:val="53"/>
              </w:numPr>
              <w:spacing w:after="160" w:line="259" w:lineRule="auto"/>
              <w:contextualSpacing/>
              <w:jc w:val="both"/>
              <w:rPr>
                <w:rFonts w:ascii="Arial" w:hAnsi="Arial" w:cs="Arial"/>
                <w:b/>
                <w:sz w:val="18"/>
                <w:szCs w:val="18"/>
                <w:lang w:val="es-BO"/>
              </w:rPr>
            </w:pPr>
            <w:r w:rsidRPr="00362758">
              <w:rPr>
                <w:rFonts w:ascii="Arial" w:hAnsi="Arial" w:cs="Arial"/>
                <w:sz w:val="18"/>
                <w:szCs w:val="18"/>
                <w:lang w:val="es-BO"/>
              </w:rPr>
              <w:t>Cajas metálicas y originales de la marca para cada fuente de alimentación supervisada.</w:t>
            </w:r>
          </w:p>
          <w:p w14:paraId="5B6678A7" w14:textId="77777777" w:rsidR="00362758" w:rsidRPr="00362758" w:rsidRDefault="00362758" w:rsidP="00362758">
            <w:pPr>
              <w:numPr>
                <w:ilvl w:val="2"/>
                <w:numId w:val="53"/>
              </w:numPr>
              <w:spacing w:after="160" w:line="259" w:lineRule="auto"/>
              <w:contextualSpacing/>
              <w:jc w:val="both"/>
              <w:rPr>
                <w:rFonts w:ascii="Arial" w:hAnsi="Arial" w:cs="Arial"/>
                <w:b/>
                <w:sz w:val="18"/>
                <w:szCs w:val="18"/>
                <w:lang w:val="es-BO"/>
              </w:rPr>
            </w:pPr>
            <w:r w:rsidRPr="00362758">
              <w:rPr>
                <w:rFonts w:ascii="Arial" w:hAnsi="Arial" w:cs="Arial"/>
                <w:sz w:val="18"/>
                <w:szCs w:val="18"/>
                <w:lang w:val="es-BO"/>
              </w:rPr>
              <w:t>Batería de respaldo de 12V-7Ah para cada fuente de alimentación.</w:t>
            </w:r>
          </w:p>
          <w:p w14:paraId="052F92A9" w14:textId="77777777" w:rsidR="00362758" w:rsidRPr="00362758" w:rsidRDefault="00362758" w:rsidP="00362758">
            <w:pPr>
              <w:numPr>
                <w:ilvl w:val="2"/>
                <w:numId w:val="53"/>
              </w:numPr>
              <w:spacing w:after="160" w:line="259" w:lineRule="auto"/>
              <w:contextualSpacing/>
              <w:jc w:val="both"/>
              <w:rPr>
                <w:rFonts w:ascii="Arial" w:hAnsi="Arial" w:cs="Arial"/>
                <w:b/>
                <w:sz w:val="18"/>
                <w:szCs w:val="18"/>
                <w:lang w:val="es-BO"/>
              </w:rPr>
            </w:pPr>
            <w:r w:rsidRPr="00362758">
              <w:rPr>
                <w:rFonts w:ascii="Arial" w:hAnsi="Arial" w:cs="Arial"/>
                <w:sz w:val="18"/>
                <w:szCs w:val="18"/>
                <w:lang w:val="es-BO"/>
              </w:rPr>
              <w:t>Fuentes de alimentación Primario: 220VAC/50Hz/50W Secundario: 16.5VAC/40VA para cada fuente de alimentación.</w:t>
            </w:r>
          </w:p>
          <w:p w14:paraId="0D1A17C4" w14:textId="77777777" w:rsidR="00362758" w:rsidRPr="00362758" w:rsidRDefault="00362758" w:rsidP="00362758">
            <w:pPr>
              <w:numPr>
                <w:ilvl w:val="2"/>
                <w:numId w:val="53"/>
              </w:numPr>
              <w:spacing w:after="160" w:line="259" w:lineRule="auto"/>
              <w:contextualSpacing/>
              <w:rPr>
                <w:rFonts w:ascii="Arial" w:hAnsi="Arial" w:cs="Arial"/>
                <w:bCs/>
                <w:sz w:val="18"/>
                <w:szCs w:val="18"/>
                <w:lang w:val="es-BO"/>
              </w:rPr>
            </w:pPr>
            <w:r w:rsidRPr="00362758">
              <w:rPr>
                <w:rFonts w:ascii="Arial" w:hAnsi="Arial" w:cs="Arial"/>
                <w:sz w:val="18"/>
                <w:szCs w:val="18"/>
                <w:lang w:val="es-BO"/>
              </w:rPr>
              <w:t>Cables de conexión, conectores, tomas de energía y clavijas para sus respectivas instalaciones para cada fuente de alimentación.</w:t>
            </w:r>
          </w:p>
          <w:p w14:paraId="3D0E80C9"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 especificar la marca y el modelo y señalar la dirección URL del fabricante)</w:t>
            </w:r>
          </w:p>
        </w:tc>
        <w:tc>
          <w:tcPr>
            <w:tcW w:w="1016" w:type="pct"/>
            <w:gridSpan w:val="2"/>
            <w:vAlign w:val="center"/>
          </w:tcPr>
          <w:p w14:paraId="706F7CE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00179A9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249333B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3E3362D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51658399" w14:textId="77777777" w:rsidTr="00362758">
        <w:trPr>
          <w:trHeight w:val="283"/>
        </w:trPr>
        <w:tc>
          <w:tcPr>
            <w:tcW w:w="2306" w:type="pct"/>
            <w:vAlign w:val="center"/>
          </w:tcPr>
          <w:p w14:paraId="1A75AE17" w14:textId="77777777" w:rsidR="00362758" w:rsidRPr="00362758" w:rsidRDefault="00362758" w:rsidP="00362758">
            <w:pPr>
              <w:numPr>
                <w:ilvl w:val="0"/>
                <w:numId w:val="53"/>
              </w:numPr>
              <w:spacing w:after="160" w:line="259" w:lineRule="auto"/>
              <w:contextualSpacing/>
              <w:jc w:val="both"/>
              <w:rPr>
                <w:rFonts w:ascii="Arial" w:hAnsi="Arial" w:cs="Arial"/>
                <w:bCs/>
                <w:sz w:val="18"/>
                <w:szCs w:val="18"/>
                <w:lang w:val="es-BO"/>
              </w:rPr>
            </w:pPr>
            <w:r w:rsidRPr="00362758">
              <w:rPr>
                <w:rFonts w:ascii="Arial" w:hAnsi="Arial" w:cs="Arial"/>
                <w:b/>
                <w:bCs/>
                <w:sz w:val="18"/>
                <w:szCs w:val="18"/>
                <w:lang w:val="es-BO"/>
              </w:rPr>
              <w:t>Expansor de bus de comunicación</w:t>
            </w:r>
            <w:r w:rsidRPr="00362758">
              <w:rPr>
                <w:rFonts w:ascii="Arial" w:hAnsi="Arial" w:cs="Arial"/>
                <w:b/>
                <w:sz w:val="18"/>
                <w:szCs w:val="18"/>
                <w:lang w:val="es-BO"/>
              </w:rPr>
              <w:t xml:space="preserve">: </w:t>
            </w:r>
            <w:r w:rsidRPr="00362758">
              <w:rPr>
                <w:rFonts w:ascii="Arial" w:hAnsi="Arial" w:cs="Arial"/>
                <w:bCs/>
                <w:sz w:val="18"/>
                <w:szCs w:val="18"/>
                <w:lang w:val="es-BO"/>
              </w:rPr>
              <w:t>Los Expansores Bus de Comunicación deberán contar con las siguientes características:</w:t>
            </w:r>
          </w:p>
          <w:p w14:paraId="2FA4662C"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b/>
                <w:sz w:val="18"/>
                <w:szCs w:val="18"/>
                <w:lang w:val="es-BO"/>
              </w:rPr>
              <w:t xml:space="preserve">Marca: </w:t>
            </w:r>
            <w:r w:rsidRPr="00362758">
              <w:rPr>
                <w:rFonts w:ascii="Arial" w:hAnsi="Arial" w:cs="Arial"/>
                <w:sz w:val="18"/>
                <w:szCs w:val="18"/>
                <w:lang w:val="es-BO"/>
              </w:rPr>
              <w:t>A Especificar.</w:t>
            </w:r>
          </w:p>
          <w:p w14:paraId="50F07A34"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lastRenderedPageBreak/>
              <w:t xml:space="preserve">Modelo: </w:t>
            </w:r>
            <w:r w:rsidRPr="00362758">
              <w:rPr>
                <w:rFonts w:ascii="Arial" w:hAnsi="Arial" w:cs="Arial"/>
                <w:sz w:val="18"/>
                <w:szCs w:val="18"/>
                <w:lang w:val="es-BO"/>
              </w:rPr>
              <w:t xml:space="preserve">A Especificar. </w:t>
            </w:r>
          </w:p>
          <w:p w14:paraId="348CFD06"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b/>
                <w:bCs/>
                <w:sz w:val="18"/>
                <w:szCs w:val="18"/>
                <w:lang w:val="es-BO"/>
              </w:rPr>
              <w:t>Cantidad:</w:t>
            </w:r>
            <w:r w:rsidRPr="00362758">
              <w:rPr>
                <w:rFonts w:ascii="Arial" w:hAnsi="Arial" w:cs="Arial"/>
                <w:bCs/>
                <w:sz w:val="18"/>
                <w:szCs w:val="18"/>
                <w:lang w:val="es-BO"/>
              </w:rPr>
              <w:t xml:space="preserve"> Tres (3) Expansores Bus de Comunicación.</w:t>
            </w:r>
          </w:p>
          <w:p w14:paraId="1FD3AABF"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Alimentación: Típico de 12-16Vdc.</w:t>
            </w:r>
          </w:p>
          <w:p w14:paraId="164A1384"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Consumo de Corriente: Típico de 24mA. (50mA máx.).</w:t>
            </w:r>
          </w:p>
          <w:p w14:paraId="32DB7649"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Distancia de la central: para cable 22AWG = 305m (1000ft).</w:t>
            </w:r>
          </w:p>
          <w:p w14:paraId="2855A55D"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Distancia de cada salida: para cable 22AWG = 305m (1000ft).</w:t>
            </w:r>
          </w:p>
          <w:p w14:paraId="78B5A843"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 xml:space="preserve">Además, para cada </w:t>
            </w:r>
            <w:r w:rsidRPr="00362758">
              <w:rPr>
                <w:rFonts w:ascii="Arial" w:hAnsi="Arial" w:cs="Arial"/>
                <w:bCs/>
                <w:sz w:val="18"/>
                <w:szCs w:val="18"/>
                <w:lang w:val="es-BO"/>
              </w:rPr>
              <w:t>Expansor de Bus de Comunicación, deberá incluir una caja cerrada para protección del expansor  y dos (2) transformadores individuales de 12-16 Vcc / 3 Amperios mínimamente.</w:t>
            </w:r>
          </w:p>
          <w:p w14:paraId="6C051D7B"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 y especificar la marca y el modelo)</w:t>
            </w:r>
          </w:p>
        </w:tc>
        <w:tc>
          <w:tcPr>
            <w:tcW w:w="1016" w:type="pct"/>
            <w:gridSpan w:val="2"/>
            <w:vAlign w:val="center"/>
          </w:tcPr>
          <w:p w14:paraId="1B48DD5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5560FEF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052337A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331BED2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71BCA854" w14:textId="77777777" w:rsidTr="00362758">
        <w:trPr>
          <w:trHeight w:val="283"/>
        </w:trPr>
        <w:tc>
          <w:tcPr>
            <w:tcW w:w="2306" w:type="pct"/>
            <w:vAlign w:val="center"/>
          </w:tcPr>
          <w:p w14:paraId="3E7678A5" w14:textId="77777777" w:rsidR="00362758" w:rsidRPr="00362758" w:rsidRDefault="00362758" w:rsidP="00362758">
            <w:pPr>
              <w:numPr>
                <w:ilvl w:val="0"/>
                <w:numId w:val="53"/>
              </w:numPr>
              <w:spacing w:after="160" w:line="259" w:lineRule="auto"/>
              <w:contextualSpacing/>
              <w:rPr>
                <w:rFonts w:ascii="Arial" w:hAnsi="Arial" w:cs="Arial"/>
                <w:b/>
                <w:bCs/>
                <w:sz w:val="18"/>
                <w:szCs w:val="18"/>
                <w:lang w:val="es-BO"/>
              </w:rPr>
            </w:pPr>
            <w:r w:rsidRPr="00362758">
              <w:rPr>
                <w:rFonts w:ascii="Arial" w:hAnsi="Arial" w:cs="Arial"/>
                <w:b/>
                <w:bCs/>
                <w:sz w:val="18"/>
                <w:szCs w:val="18"/>
                <w:lang w:val="es-BO"/>
              </w:rPr>
              <w:t>Módulo de voz externo</w:t>
            </w:r>
            <w:r w:rsidRPr="00362758">
              <w:rPr>
                <w:rFonts w:ascii="Arial" w:hAnsi="Arial" w:cs="Arial"/>
                <w:b/>
                <w:sz w:val="18"/>
                <w:szCs w:val="18"/>
                <w:lang w:val="es-BO"/>
              </w:rPr>
              <w:t xml:space="preserve">: </w:t>
            </w:r>
            <w:r w:rsidRPr="00362758">
              <w:rPr>
                <w:rFonts w:ascii="Arial" w:hAnsi="Arial" w:cs="Arial"/>
                <w:sz w:val="18"/>
                <w:szCs w:val="18"/>
                <w:lang w:val="es-BO"/>
              </w:rPr>
              <w:t>El</w:t>
            </w:r>
            <w:r w:rsidRPr="00362758">
              <w:rPr>
                <w:rFonts w:ascii="Arial" w:hAnsi="Arial" w:cs="Arial"/>
                <w:bCs/>
                <w:sz w:val="18"/>
                <w:szCs w:val="18"/>
                <w:lang w:val="es-BO"/>
              </w:rPr>
              <w:t xml:space="preserve"> Módulo deberán contar con las siguientes características:</w:t>
            </w:r>
          </w:p>
          <w:p w14:paraId="61FF39A4"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b/>
                <w:sz w:val="18"/>
                <w:szCs w:val="18"/>
                <w:lang w:val="es-BO"/>
              </w:rPr>
              <w:t xml:space="preserve">Marca: </w:t>
            </w:r>
            <w:r w:rsidRPr="00362758">
              <w:rPr>
                <w:rFonts w:ascii="Arial" w:hAnsi="Arial" w:cs="Arial"/>
                <w:sz w:val="18"/>
                <w:szCs w:val="18"/>
                <w:lang w:val="es-BO"/>
              </w:rPr>
              <w:t>A Especificar.</w:t>
            </w:r>
          </w:p>
          <w:p w14:paraId="17533168" w14:textId="77777777" w:rsidR="00362758" w:rsidRPr="00362758" w:rsidRDefault="00362758" w:rsidP="00362758">
            <w:pPr>
              <w:numPr>
                <w:ilvl w:val="1"/>
                <w:numId w:val="53"/>
              </w:numPr>
              <w:spacing w:after="160" w:line="259" w:lineRule="auto"/>
              <w:contextualSpacing/>
              <w:rPr>
                <w:rFonts w:ascii="Arial" w:hAnsi="Arial" w:cs="Arial"/>
                <w:sz w:val="18"/>
                <w:szCs w:val="18"/>
                <w:lang w:val="es-BO"/>
              </w:rPr>
            </w:pPr>
            <w:r w:rsidRPr="00362758">
              <w:rPr>
                <w:rFonts w:ascii="Arial" w:hAnsi="Arial" w:cs="Arial"/>
                <w:b/>
                <w:sz w:val="18"/>
                <w:szCs w:val="18"/>
                <w:lang w:val="es-BO"/>
              </w:rPr>
              <w:t xml:space="preserve">Modelo: </w:t>
            </w:r>
            <w:r w:rsidRPr="00362758">
              <w:rPr>
                <w:rFonts w:ascii="Arial" w:hAnsi="Arial" w:cs="Arial"/>
                <w:sz w:val="18"/>
                <w:szCs w:val="18"/>
                <w:lang w:val="es-BO"/>
              </w:rPr>
              <w:t>A Especificar. El modelo especificado debe ser verificable en la página web oficial del fabricante, no se aceptarán modelos descontinuados o no especificados por el fabricante en la web oficial.</w:t>
            </w:r>
          </w:p>
          <w:p w14:paraId="6D9B1AAD" w14:textId="77777777" w:rsidR="00362758" w:rsidRPr="00362758" w:rsidRDefault="00362758" w:rsidP="00362758">
            <w:pPr>
              <w:numPr>
                <w:ilvl w:val="1"/>
                <w:numId w:val="53"/>
              </w:numPr>
              <w:spacing w:after="160" w:line="259" w:lineRule="auto"/>
              <w:contextualSpacing/>
              <w:rPr>
                <w:rFonts w:ascii="Arial" w:hAnsi="Arial" w:cs="Arial"/>
                <w:sz w:val="18"/>
                <w:szCs w:val="18"/>
                <w:lang w:val="es-BO"/>
              </w:rPr>
            </w:pPr>
            <w:r w:rsidRPr="00362758">
              <w:rPr>
                <w:rFonts w:ascii="Arial" w:hAnsi="Arial" w:cs="Arial"/>
                <w:b/>
                <w:sz w:val="18"/>
                <w:szCs w:val="18"/>
                <w:lang w:val="es-BO"/>
              </w:rPr>
              <w:t xml:space="preserve">Cantidad: </w:t>
            </w:r>
            <w:r w:rsidRPr="00362758">
              <w:rPr>
                <w:rFonts w:ascii="Arial" w:hAnsi="Arial" w:cs="Arial"/>
                <w:sz w:val="18"/>
                <w:szCs w:val="18"/>
                <w:lang w:val="es-BO"/>
              </w:rPr>
              <w:t xml:space="preserve">Un (1) </w:t>
            </w:r>
            <w:r w:rsidRPr="00362758">
              <w:rPr>
                <w:rFonts w:ascii="Arial" w:hAnsi="Arial" w:cs="Arial"/>
                <w:bCs/>
                <w:sz w:val="18"/>
                <w:szCs w:val="18"/>
                <w:lang w:val="es-BO"/>
              </w:rPr>
              <w:t>Módulo de voz externo.</w:t>
            </w:r>
          </w:p>
          <w:p w14:paraId="725B4C04" w14:textId="77777777" w:rsidR="00362758" w:rsidRPr="00362758" w:rsidRDefault="00362758" w:rsidP="00362758">
            <w:pPr>
              <w:numPr>
                <w:ilvl w:val="1"/>
                <w:numId w:val="53"/>
              </w:numPr>
              <w:spacing w:after="160" w:line="259" w:lineRule="auto"/>
              <w:contextualSpacing/>
              <w:rPr>
                <w:rFonts w:ascii="Arial" w:hAnsi="Arial" w:cs="Arial"/>
                <w:sz w:val="18"/>
                <w:szCs w:val="18"/>
                <w:lang w:val="es-BO"/>
              </w:rPr>
            </w:pPr>
            <w:r w:rsidRPr="00362758">
              <w:rPr>
                <w:rFonts w:ascii="Arial" w:hAnsi="Arial" w:cs="Arial"/>
                <w:sz w:val="18"/>
                <w:szCs w:val="18"/>
                <w:lang w:val="es-BO"/>
              </w:rPr>
              <w:t>Consumo de corriente: 35 mA.</w:t>
            </w:r>
          </w:p>
          <w:p w14:paraId="33802852" w14:textId="77777777" w:rsidR="00362758" w:rsidRPr="00362758" w:rsidRDefault="00362758" w:rsidP="00362758">
            <w:pPr>
              <w:numPr>
                <w:ilvl w:val="1"/>
                <w:numId w:val="53"/>
              </w:numPr>
              <w:spacing w:after="160" w:line="259" w:lineRule="auto"/>
              <w:contextualSpacing/>
              <w:rPr>
                <w:rFonts w:ascii="Arial" w:hAnsi="Arial" w:cs="Arial"/>
                <w:sz w:val="18"/>
                <w:szCs w:val="18"/>
                <w:lang w:val="es-BO"/>
              </w:rPr>
            </w:pPr>
            <w:r w:rsidRPr="00362758">
              <w:rPr>
                <w:rFonts w:ascii="Arial" w:hAnsi="Arial" w:cs="Arial"/>
                <w:sz w:val="18"/>
                <w:szCs w:val="18"/>
                <w:lang w:val="es-BO"/>
              </w:rPr>
              <w:t>Audio: 18,345 Hz.</w:t>
            </w:r>
          </w:p>
          <w:p w14:paraId="569796CC" w14:textId="77777777" w:rsidR="00362758" w:rsidRPr="00362758" w:rsidRDefault="00362758" w:rsidP="00362758">
            <w:pPr>
              <w:numPr>
                <w:ilvl w:val="1"/>
                <w:numId w:val="53"/>
              </w:numPr>
              <w:spacing w:after="160" w:line="259" w:lineRule="auto"/>
              <w:contextualSpacing/>
              <w:rPr>
                <w:rFonts w:ascii="Arial" w:hAnsi="Arial" w:cs="Arial"/>
                <w:sz w:val="18"/>
                <w:szCs w:val="18"/>
                <w:lang w:val="es-BO"/>
              </w:rPr>
            </w:pPr>
            <w:r w:rsidRPr="00362758">
              <w:rPr>
                <w:rFonts w:ascii="Arial" w:hAnsi="Arial" w:cs="Arial"/>
                <w:sz w:val="18"/>
                <w:szCs w:val="18"/>
                <w:lang w:val="es-BO"/>
              </w:rPr>
              <w:t>Luces LED de Confirmación.</w:t>
            </w:r>
          </w:p>
          <w:p w14:paraId="1080F51E" w14:textId="77777777" w:rsidR="00362758" w:rsidRPr="00362758" w:rsidRDefault="00362758" w:rsidP="00362758">
            <w:pPr>
              <w:numPr>
                <w:ilvl w:val="1"/>
                <w:numId w:val="53"/>
              </w:numPr>
              <w:spacing w:after="160" w:line="259" w:lineRule="auto"/>
              <w:contextualSpacing/>
              <w:rPr>
                <w:rFonts w:ascii="Arial" w:hAnsi="Arial" w:cs="Arial"/>
                <w:sz w:val="18"/>
                <w:szCs w:val="18"/>
                <w:lang w:val="es-BO"/>
              </w:rPr>
            </w:pPr>
            <w:r w:rsidRPr="00362758">
              <w:rPr>
                <w:rFonts w:ascii="Arial" w:hAnsi="Arial" w:cs="Arial"/>
                <w:sz w:val="18"/>
                <w:szCs w:val="18"/>
                <w:lang w:val="es-BO"/>
              </w:rPr>
              <w:t>Puerto de expansión.</w:t>
            </w:r>
          </w:p>
          <w:p w14:paraId="3E482DAE" w14:textId="77777777" w:rsidR="00362758" w:rsidRPr="00362758" w:rsidRDefault="00362758" w:rsidP="00362758">
            <w:pPr>
              <w:numPr>
                <w:ilvl w:val="1"/>
                <w:numId w:val="53"/>
              </w:numPr>
              <w:spacing w:after="160" w:line="259" w:lineRule="auto"/>
              <w:contextualSpacing/>
              <w:rPr>
                <w:rFonts w:ascii="Arial" w:hAnsi="Arial" w:cs="Arial"/>
                <w:sz w:val="18"/>
                <w:szCs w:val="18"/>
                <w:lang w:val="es-BO"/>
              </w:rPr>
            </w:pPr>
            <w:r w:rsidRPr="00362758">
              <w:rPr>
                <w:rFonts w:ascii="Arial" w:hAnsi="Arial" w:cs="Arial"/>
                <w:sz w:val="18"/>
                <w:szCs w:val="18"/>
                <w:lang w:val="es-BO"/>
              </w:rPr>
              <w:t>Grabación de un “ID Vocal” para identificar el local de la Instalación.</w:t>
            </w:r>
          </w:p>
          <w:p w14:paraId="720D455F" w14:textId="77777777" w:rsidR="00362758" w:rsidRPr="00362758" w:rsidRDefault="00362758" w:rsidP="00362758">
            <w:pPr>
              <w:numPr>
                <w:ilvl w:val="1"/>
                <w:numId w:val="53"/>
              </w:numPr>
              <w:spacing w:after="160" w:line="259" w:lineRule="auto"/>
              <w:contextualSpacing/>
              <w:rPr>
                <w:rFonts w:ascii="Arial" w:hAnsi="Arial" w:cs="Arial"/>
                <w:sz w:val="18"/>
                <w:szCs w:val="18"/>
                <w:lang w:val="es-BO"/>
              </w:rPr>
            </w:pPr>
            <w:r w:rsidRPr="00362758">
              <w:rPr>
                <w:rFonts w:ascii="Arial" w:hAnsi="Arial" w:cs="Arial"/>
                <w:sz w:val="18"/>
                <w:szCs w:val="18"/>
                <w:lang w:val="es-BO"/>
              </w:rPr>
              <w:t>Marcado de hasta 8 números de teléfono para reportar una alarma de robo, pánico o incendio mediante mensajes pregrabados.</w:t>
            </w:r>
          </w:p>
          <w:p w14:paraId="022B5390" w14:textId="77777777" w:rsidR="00362758" w:rsidRPr="00362758" w:rsidRDefault="00362758" w:rsidP="00362758">
            <w:pPr>
              <w:numPr>
                <w:ilvl w:val="1"/>
                <w:numId w:val="53"/>
              </w:numPr>
              <w:spacing w:after="160" w:line="259" w:lineRule="auto"/>
              <w:contextualSpacing/>
              <w:rPr>
                <w:rFonts w:ascii="Arial" w:hAnsi="Arial" w:cs="Arial"/>
                <w:sz w:val="18"/>
                <w:szCs w:val="18"/>
                <w:lang w:val="es-BO"/>
              </w:rPr>
            </w:pPr>
            <w:r w:rsidRPr="00362758">
              <w:rPr>
                <w:rFonts w:ascii="Arial" w:hAnsi="Arial" w:cs="Arial"/>
                <w:sz w:val="18"/>
                <w:szCs w:val="18"/>
                <w:lang w:val="es-BO"/>
              </w:rPr>
              <w:t>Armado /desarmado del sistema a distancia mediante el teléfono.</w:t>
            </w:r>
          </w:p>
          <w:p w14:paraId="53316D24" w14:textId="77777777" w:rsidR="00362758" w:rsidRPr="00362758" w:rsidRDefault="00362758" w:rsidP="00362758">
            <w:pPr>
              <w:numPr>
                <w:ilvl w:val="1"/>
                <w:numId w:val="53"/>
              </w:numPr>
              <w:spacing w:after="160" w:line="259" w:lineRule="auto"/>
              <w:contextualSpacing/>
              <w:rPr>
                <w:rFonts w:ascii="Arial" w:hAnsi="Arial" w:cs="Arial"/>
                <w:sz w:val="18"/>
                <w:szCs w:val="18"/>
                <w:lang w:val="es-BO"/>
              </w:rPr>
            </w:pPr>
            <w:r w:rsidRPr="00362758">
              <w:rPr>
                <w:rFonts w:ascii="Arial" w:hAnsi="Arial" w:cs="Arial"/>
                <w:sz w:val="18"/>
                <w:szCs w:val="18"/>
                <w:lang w:val="es-BO"/>
              </w:rPr>
              <w:t>Menú guiado con mensajes vocales</w:t>
            </w:r>
          </w:p>
          <w:p w14:paraId="2A34CFE7" w14:textId="77777777" w:rsidR="00362758" w:rsidRPr="00362758" w:rsidRDefault="00362758" w:rsidP="00362758">
            <w:pPr>
              <w:numPr>
                <w:ilvl w:val="1"/>
                <w:numId w:val="53"/>
              </w:numPr>
              <w:spacing w:after="160" w:line="259" w:lineRule="auto"/>
              <w:contextualSpacing/>
              <w:rPr>
                <w:rFonts w:ascii="Arial" w:hAnsi="Arial" w:cs="Arial"/>
                <w:sz w:val="18"/>
                <w:szCs w:val="18"/>
                <w:lang w:val="es-BO"/>
              </w:rPr>
            </w:pPr>
            <w:r w:rsidRPr="00362758">
              <w:rPr>
                <w:rFonts w:ascii="Arial" w:hAnsi="Arial" w:cs="Arial"/>
                <w:sz w:val="18"/>
                <w:szCs w:val="18"/>
                <w:lang w:val="es-BO"/>
              </w:rPr>
              <w:t>Conexión directa con la Central</w:t>
            </w:r>
          </w:p>
          <w:p w14:paraId="4718A8E2" w14:textId="77777777" w:rsidR="00362758" w:rsidRPr="00362758" w:rsidRDefault="00362758" w:rsidP="00362758">
            <w:pPr>
              <w:numPr>
                <w:ilvl w:val="1"/>
                <w:numId w:val="53"/>
              </w:numPr>
              <w:spacing w:after="160" w:line="259" w:lineRule="auto"/>
              <w:contextualSpacing/>
              <w:rPr>
                <w:rFonts w:ascii="Arial" w:hAnsi="Arial" w:cs="Arial"/>
                <w:b/>
                <w:sz w:val="18"/>
                <w:szCs w:val="18"/>
                <w:lang w:val="es-BO"/>
              </w:rPr>
            </w:pPr>
            <w:r w:rsidRPr="00362758">
              <w:rPr>
                <w:rFonts w:ascii="Arial" w:hAnsi="Arial" w:cs="Arial"/>
                <w:sz w:val="18"/>
                <w:szCs w:val="18"/>
                <w:lang w:val="es-BO"/>
              </w:rPr>
              <w:t>Control de PGMs y activación/desactivación de teclas función a distancia mediante el teléfono.</w:t>
            </w:r>
          </w:p>
          <w:p w14:paraId="1813C962"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 especificar la marca y el modelo y señalar la dirección URL del fabricante)</w:t>
            </w:r>
          </w:p>
        </w:tc>
        <w:tc>
          <w:tcPr>
            <w:tcW w:w="1016" w:type="pct"/>
            <w:gridSpan w:val="2"/>
            <w:vAlign w:val="center"/>
          </w:tcPr>
          <w:p w14:paraId="4A2181E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02824C5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5BB6BCD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0C77F9F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0356F4E4" w14:textId="77777777" w:rsidTr="00362758">
        <w:trPr>
          <w:trHeight w:val="283"/>
        </w:trPr>
        <w:tc>
          <w:tcPr>
            <w:tcW w:w="2306" w:type="pct"/>
            <w:vAlign w:val="center"/>
          </w:tcPr>
          <w:p w14:paraId="6D92A289" w14:textId="77777777" w:rsidR="00362758" w:rsidRPr="00362758" w:rsidRDefault="00362758" w:rsidP="00362758">
            <w:pPr>
              <w:numPr>
                <w:ilvl w:val="0"/>
                <w:numId w:val="53"/>
              </w:numPr>
              <w:spacing w:after="160" w:line="259" w:lineRule="auto"/>
              <w:contextualSpacing/>
              <w:jc w:val="both"/>
              <w:rPr>
                <w:rFonts w:ascii="Arial" w:hAnsi="Arial" w:cs="Arial"/>
                <w:bCs/>
                <w:sz w:val="18"/>
                <w:szCs w:val="18"/>
                <w:lang w:val="es-BO"/>
              </w:rPr>
            </w:pPr>
            <w:r w:rsidRPr="00362758">
              <w:rPr>
                <w:rFonts w:ascii="Arial" w:hAnsi="Arial" w:cs="Arial"/>
                <w:b/>
                <w:bCs/>
                <w:sz w:val="18"/>
                <w:szCs w:val="18"/>
                <w:lang w:val="es-BO"/>
              </w:rPr>
              <w:lastRenderedPageBreak/>
              <w:t>Módulo de comunicación ethernet</w:t>
            </w:r>
            <w:r w:rsidRPr="00362758">
              <w:rPr>
                <w:rFonts w:ascii="Arial" w:hAnsi="Arial" w:cs="Arial"/>
                <w:b/>
                <w:sz w:val="18"/>
                <w:szCs w:val="18"/>
                <w:lang w:val="es-BO"/>
              </w:rPr>
              <w:t xml:space="preserve">: </w:t>
            </w:r>
            <w:r w:rsidRPr="00362758">
              <w:rPr>
                <w:rFonts w:ascii="Arial" w:hAnsi="Arial" w:cs="Arial"/>
                <w:bCs/>
                <w:sz w:val="18"/>
                <w:szCs w:val="18"/>
                <w:lang w:val="es-BO"/>
              </w:rPr>
              <w:t>Los Módulos de Comunicación Ethernet deberán contar con las siguientes características:</w:t>
            </w:r>
          </w:p>
          <w:p w14:paraId="2D726412"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b/>
                <w:sz w:val="18"/>
                <w:szCs w:val="18"/>
                <w:lang w:val="es-BO"/>
              </w:rPr>
              <w:t xml:space="preserve">Marca: </w:t>
            </w:r>
            <w:r w:rsidRPr="00362758">
              <w:rPr>
                <w:rFonts w:ascii="Arial" w:hAnsi="Arial" w:cs="Arial"/>
                <w:sz w:val="18"/>
                <w:szCs w:val="18"/>
                <w:lang w:val="es-BO"/>
              </w:rPr>
              <w:t>A Especificar.</w:t>
            </w:r>
          </w:p>
          <w:p w14:paraId="1875DB96"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t xml:space="preserve">Modelo: </w:t>
            </w:r>
            <w:r w:rsidRPr="00362758">
              <w:rPr>
                <w:rFonts w:ascii="Arial" w:hAnsi="Arial" w:cs="Arial"/>
                <w:sz w:val="18"/>
                <w:szCs w:val="18"/>
                <w:lang w:val="es-BO"/>
              </w:rPr>
              <w:t>A Especificar. El modelo especificado debe ser verificable en la página web oficial del fabricante, no se aceptarán modelos descontinuados o no especificados por el fabricante en la web oficial.</w:t>
            </w:r>
          </w:p>
          <w:p w14:paraId="7C75C32F"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t xml:space="preserve">Cantidad: </w:t>
            </w:r>
            <w:r w:rsidRPr="00362758">
              <w:rPr>
                <w:rFonts w:ascii="Arial" w:hAnsi="Arial" w:cs="Arial"/>
                <w:sz w:val="18"/>
                <w:szCs w:val="18"/>
                <w:lang w:val="es-BO"/>
              </w:rPr>
              <w:t>Uno (1) Módulo de comunicación Ethernet.</w:t>
            </w:r>
          </w:p>
          <w:p w14:paraId="4CCDDD08"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Conectividad DHCP sin configuración</w:t>
            </w:r>
          </w:p>
          <w:p w14:paraId="10A55899"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Actualizaciones de firmware remotas con un modo a prueba de fallas</w:t>
            </w:r>
          </w:p>
          <w:p w14:paraId="32448D25"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Envía notificaciones y eventos del sistema de alarma por correo electrónico</w:t>
            </w:r>
          </w:p>
          <w:p w14:paraId="0AE79AB0"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Encriptación MD5 y RC4</w:t>
            </w:r>
          </w:p>
          <w:p w14:paraId="72260808"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Puerto Ethernet 10/100 Mbps.</w:t>
            </w:r>
          </w:p>
          <w:p w14:paraId="380F20A7"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Alimentación: 13.8 Vdc - Alimentación desde el panel de control de alarma mediante un puerto serial.</w:t>
            </w:r>
          </w:p>
          <w:p w14:paraId="37648959" w14:textId="77777777" w:rsidR="00362758" w:rsidRPr="00362758" w:rsidRDefault="00362758" w:rsidP="00362758">
            <w:pPr>
              <w:numPr>
                <w:ilvl w:val="1"/>
                <w:numId w:val="53"/>
              </w:numPr>
              <w:spacing w:after="160" w:line="259" w:lineRule="auto"/>
              <w:ind w:left="788" w:hanging="431"/>
              <w:contextualSpacing/>
              <w:jc w:val="both"/>
              <w:rPr>
                <w:rFonts w:ascii="Arial" w:hAnsi="Arial" w:cs="Arial"/>
                <w:sz w:val="18"/>
                <w:szCs w:val="18"/>
                <w:lang w:val="es-BO"/>
              </w:rPr>
            </w:pPr>
            <w:r w:rsidRPr="00362758">
              <w:rPr>
                <w:rFonts w:ascii="Arial" w:hAnsi="Arial" w:cs="Arial"/>
                <w:sz w:val="18"/>
                <w:szCs w:val="18"/>
                <w:lang w:val="es-BO"/>
              </w:rPr>
              <w:t>Consumo de Energía: max. 100 mA.</w:t>
            </w:r>
          </w:p>
          <w:p w14:paraId="26F5FDA4"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 xml:space="preserve">Certificación: </w:t>
            </w:r>
            <w:r w:rsidRPr="00362758">
              <w:rPr>
                <w:rFonts w:ascii="Arial" w:hAnsi="Arial" w:cs="Arial"/>
                <w:sz w:val="18"/>
                <w:szCs w:val="18"/>
              </w:rPr>
              <w:t>CE, EN 50136 ATS 5 Class II</w:t>
            </w:r>
          </w:p>
          <w:p w14:paraId="46103C0B"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 especificar la marca y el modelo y señalar la dirección URL del fabricante)</w:t>
            </w:r>
          </w:p>
        </w:tc>
        <w:tc>
          <w:tcPr>
            <w:tcW w:w="1016" w:type="pct"/>
            <w:gridSpan w:val="2"/>
            <w:vAlign w:val="center"/>
          </w:tcPr>
          <w:p w14:paraId="77DC461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5878CC5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2D453C6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542AA70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73C51754" w14:textId="77777777" w:rsidTr="00362758">
        <w:trPr>
          <w:trHeight w:val="283"/>
        </w:trPr>
        <w:tc>
          <w:tcPr>
            <w:tcW w:w="2306" w:type="pct"/>
            <w:vAlign w:val="center"/>
          </w:tcPr>
          <w:p w14:paraId="39FD8288" w14:textId="77777777" w:rsidR="00362758" w:rsidRPr="00362758" w:rsidRDefault="00362758" w:rsidP="00362758">
            <w:pPr>
              <w:numPr>
                <w:ilvl w:val="0"/>
                <w:numId w:val="53"/>
              </w:numPr>
              <w:spacing w:after="160" w:line="259" w:lineRule="auto"/>
              <w:contextualSpacing/>
              <w:jc w:val="both"/>
              <w:rPr>
                <w:rFonts w:ascii="Arial" w:hAnsi="Arial" w:cs="Arial"/>
                <w:bCs/>
                <w:sz w:val="18"/>
                <w:szCs w:val="18"/>
                <w:lang w:val="es-BO"/>
              </w:rPr>
            </w:pPr>
            <w:r w:rsidRPr="00362758">
              <w:rPr>
                <w:rFonts w:ascii="Arial" w:hAnsi="Arial" w:cs="Arial"/>
                <w:b/>
                <w:sz w:val="18"/>
                <w:szCs w:val="18"/>
                <w:lang w:val="es-BO"/>
              </w:rPr>
              <w:t xml:space="preserve">Teclados LCD táctil: </w:t>
            </w:r>
            <w:r w:rsidRPr="00362758">
              <w:rPr>
                <w:rFonts w:ascii="Arial" w:hAnsi="Arial" w:cs="Arial"/>
                <w:sz w:val="18"/>
                <w:szCs w:val="18"/>
                <w:lang w:val="es-BO"/>
              </w:rPr>
              <w:t xml:space="preserve">Los </w:t>
            </w:r>
            <w:r w:rsidRPr="00362758">
              <w:rPr>
                <w:rFonts w:ascii="Arial" w:hAnsi="Arial" w:cs="Arial"/>
                <w:bCs/>
                <w:sz w:val="18"/>
                <w:szCs w:val="18"/>
                <w:lang w:val="es-BO"/>
              </w:rPr>
              <w:t>Teclados LCD Táctil deberán contar con las siguientes características:</w:t>
            </w:r>
          </w:p>
          <w:p w14:paraId="4D855B9F"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b/>
                <w:sz w:val="18"/>
                <w:szCs w:val="18"/>
                <w:lang w:val="es-BO"/>
              </w:rPr>
              <w:t xml:space="preserve">Marca: </w:t>
            </w:r>
            <w:r w:rsidRPr="00362758">
              <w:rPr>
                <w:rFonts w:ascii="Arial" w:hAnsi="Arial" w:cs="Arial"/>
                <w:sz w:val="18"/>
                <w:szCs w:val="18"/>
                <w:lang w:val="es-BO"/>
              </w:rPr>
              <w:t>A Especificar.</w:t>
            </w:r>
          </w:p>
          <w:p w14:paraId="1018AFCB"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b/>
                <w:sz w:val="18"/>
                <w:szCs w:val="18"/>
                <w:lang w:val="es-BO"/>
              </w:rPr>
              <w:t xml:space="preserve">Modelo: </w:t>
            </w:r>
            <w:r w:rsidRPr="00362758">
              <w:rPr>
                <w:rFonts w:ascii="Arial" w:hAnsi="Arial" w:cs="Arial"/>
                <w:sz w:val="18"/>
                <w:szCs w:val="18"/>
                <w:lang w:val="es-BO"/>
              </w:rPr>
              <w:t>A Especificar. El modelo especificado debe ser verificable en la página web oficial del fabricante, no se aceptarán modelos descontinuados o no especificados por el fabricante en la web oficial.</w:t>
            </w:r>
          </w:p>
          <w:p w14:paraId="1E1CA7BC"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b/>
                <w:sz w:val="18"/>
                <w:szCs w:val="18"/>
                <w:lang w:val="es-BO"/>
              </w:rPr>
              <w:t xml:space="preserve">Cantidad: </w:t>
            </w:r>
            <w:r w:rsidRPr="00362758">
              <w:rPr>
                <w:rFonts w:ascii="Arial" w:hAnsi="Arial" w:cs="Arial"/>
                <w:bCs/>
                <w:sz w:val="18"/>
                <w:szCs w:val="18"/>
                <w:lang w:val="es-BO"/>
              </w:rPr>
              <w:t>Uno</w:t>
            </w:r>
            <w:r w:rsidRPr="00362758">
              <w:rPr>
                <w:rFonts w:ascii="Arial" w:hAnsi="Arial" w:cs="Arial"/>
                <w:sz w:val="18"/>
                <w:szCs w:val="18"/>
                <w:lang w:val="es-BO"/>
              </w:rPr>
              <w:t xml:space="preserve"> (1) </w:t>
            </w:r>
            <w:r w:rsidRPr="00362758">
              <w:rPr>
                <w:rFonts w:ascii="Arial" w:hAnsi="Arial" w:cs="Arial"/>
                <w:bCs/>
                <w:sz w:val="18"/>
                <w:szCs w:val="18"/>
                <w:lang w:val="es-BO"/>
              </w:rPr>
              <w:t>Teclados LCD Táctil</w:t>
            </w:r>
            <w:r w:rsidRPr="00362758">
              <w:rPr>
                <w:rFonts w:ascii="Arial" w:hAnsi="Arial" w:cs="Arial"/>
                <w:sz w:val="18"/>
                <w:szCs w:val="18"/>
                <w:lang w:val="es-BO"/>
              </w:rPr>
              <w:t>.</w:t>
            </w:r>
          </w:p>
          <w:p w14:paraId="4C5B987C" w14:textId="77777777" w:rsidR="00362758" w:rsidRPr="00362758" w:rsidRDefault="00362758" w:rsidP="00362758">
            <w:pPr>
              <w:numPr>
                <w:ilvl w:val="1"/>
                <w:numId w:val="53"/>
              </w:numPr>
              <w:spacing w:after="160" w:line="259" w:lineRule="auto"/>
              <w:contextualSpacing/>
              <w:jc w:val="both"/>
              <w:rPr>
                <w:rFonts w:ascii="Arial" w:hAnsi="Arial" w:cs="Arial"/>
                <w:bCs/>
                <w:sz w:val="18"/>
                <w:szCs w:val="18"/>
                <w:lang w:val="es-BO"/>
              </w:rPr>
            </w:pPr>
            <w:r w:rsidRPr="00362758">
              <w:rPr>
                <w:rFonts w:ascii="Arial" w:hAnsi="Arial" w:cs="Arial"/>
                <w:sz w:val="18"/>
                <w:szCs w:val="18"/>
                <w:lang w:val="es-BO"/>
              </w:rPr>
              <w:t>Alimentación: 9 a 16 Vcc.</w:t>
            </w:r>
          </w:p>
          <w:p w14:paraId="70F5A7EF"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Consumo de Corriente máximo de 76 mA,</w:t>
            </w:r>
          </w:p>
          <w:p w14:paraId="1B386254"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Pantalla LCD Azul de 32 caracteres.</w:t>
            </w:r>
          </w:p>
          <w:p w14:paraId="5D20F692"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1 entrada de zona direccionable y 1 salida PGM.</w:t>
            </w:r>
          </w:p>
          <w:p w14:paraId="54A038DF"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Teclas sensibles al tacto con luces Led de fondo.</w:t>
            </w:r>
          </w:p>
          <w:p w14:paraId="21B2AA31"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 xml:space="preserve">Indicador de alarma en zonas </w:t>
            </w:r>
          </w:p>
          <w:p w14:paraId="5E37D1D8"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Asignación a una o más particiones</w:t>
            </w:r>
          </w:p>
          <w:p w14:paraId="1E7A4694"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Configuración independiente de zonas con avisador</w:t>
            </w:r>
          </w:p>
          <w:p w14:paraId="53F25FF3"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lastRenderedPageBreak/>
              <w:t>Deberá tener teclas de acción inmediatas</w:t>
            </w:r>
          </w:p>
          <w:p w14:paraId="1457D25C"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 xml:space="preserve">Deberá estar en idioma español. </w:t>
            </w:r>
          </w:p>
          <w:p w14:paraId="082DC82D" w14:textId="77777777" w:rsidR="00362758" w:rsidRPr="00362758" w:rsidRDefault="00362758" w:rsidP="00362758">
            <w:pPr>
              <w:numPr>
                <w:ilvl w:val="1"/>
                <w:numId w:val="5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Deberá mostrar hora en formato 12 o 24 horas</w:t>
            </w:r>
          </w:p>
          <w:p w14:paraId="5F651507"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 xml:space="preserve"> (Manifestar aceptación, especificar la marca y el modelo y señalar la dirección URL del fabricante)</w:t>
            </w:r>
          </w:p>
        </w:tc>
        <w:tc>
          <w:tcPr>
            <w:tcW w:w="1016" w:type="pct"/>
            <w:gridSpan w:val="2"/>
            <w:vAlign w:val="center"/>
          </w:tcPr>
          <w:p w14:paraId="43E48D9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3219218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092887B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72EC715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0C434270" w14:textId="77777777" w:rsidTr="00362758">
        <w:trPr>
          <w:trHeight w:val="283"/>
        </w:trPr>
        <w:tc>
          <w:tcPr>
            <w:tcW w:w="2306" w:type="pct"/>
            <w:shd w:val="clear" w:color="auto" w:fill="auto"/>
            <w:vAlign w:val="center"/>
          </w:tcPr>
          <w:p w14:paraId="6B1CF41D" w14:textId="77777777" w:rsidR="00362758" w:rsidRPr="00362758" w:rsidRDefault="00362758" w:rsidP="00362758">
            <w:pPr>
              <w:numPr>
                <w:ilvl w:val="0"/>
                <w:numId w:val="53"/>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Accesorios: </w:t>
            </w:r>
            <w:r w:rsidRPr="00362758">
              <w:rPr>
                <w:rFonts w:ascii="Arial" w:hAnsi="Arial" w:cs="Arial"/>
                <w:sz w:val="18"/>
                <w:szCs w:val="18"/>
              </w:rPr>
              <w:t>El panel de alarmas y sus dispositivos deberán incluir todos los accesorios y soportes para ser montadas en pared, así como cualquier aditamento necesario para su correcto funcionamiento, sin costo adicional para el BCB</w:t>
            </w:r>
            <w:r w:rsidRPr="00362758">
              <w:rPr>
                <w:rFonts w:ascii="Arial" w:hAnsi="Arial" w:cs="Arial"/>
                <w:b/>
                <w:sz w:val="18"/>
                <w:szCs w:val="18"/>
              </w:rPr>
              <w:t xml:space="preserve">.  </w:t>
            </w:r>
          </w:p>
          <w:p w14:paraId="50CDED74"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lang w:val="es-BO"/>
              </w:rPr>
              <w:t>(Manifestar aceptación.)</w:t>
            </w:r>
          </w:p>
        </w:tc>
        <w:tc>
          <w:tcPr>
            <w:tcW w:w="1016" w:type="pct"/>
            <w:gridSpan w:val="2"/>
            <w:vAlign w:val="center"/>
          </w:tcPr>
          <w:p w14:paraId="071B4AC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3D11047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50E453D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627060E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B439939" w14:textId="77777777" w:rsidTr="00362758">
        <w:trPr>
          <w:trHeight w:val="283"/>
        </w:trPr>
        <w:tc>
          <w:tcPr>
            <w:tcW w:w="2306" w:type="pct"/>
            <w:shd w:val="clear" w:color="auto" w:fill="auto"/>
            <w:vAlign w:val="center"/>
          </w:tcPr>
          <w:p w14:paraId="0B586A1A" w14:textId="77777777" w:rsidR="00362758" w:rsidRPr="00362758" w:rsidRDefault="00362758" w:rsidP="00362758">
            <w:pPr>
              <w:numPr>
                <w:ilvl w:val="0"/>
                <w:numId w:val="53"/>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Uniformidad de marcas: </w:t>
            </w:r>
            <w:r w:rsidRPr="00362758">
              <w:rPr>
                <w:rFonts w:ascii="Arial" w:hAnsi="Arial" w:cs="Arial"/>
                <w:sz w:val="18"/>
                <w:szCs w:val="18"/>
                <w:lang w:val="es-BO"/>
              </w:rPr>
              <w:t>L</w:t>
            </w:r>
            <w:r w:rsidRPr="00362758">
              <w:rPr>
                <w:rFonts w:ascii="Arial" w:hAnsi="Arial" w:cs="Arial"/>
                <w:sz w:val="18"/>
                <w:szCs w:val="18"/>
              </w:rPr>
              <w:t>os dispositivos del componente deberán ser de la misma marca y compatibles entre sí.</w:t>
            </w:r>
          </w:p>
          <w:p w14:paraId="59EB2FC0"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 xml:space="preserve"> (Manifestar aceptación)</w:t>
            </w:r>
          </w:p>
        </w:tc>
        <w:tc>
          <w:tcPr>
            <w:tcW w:w="1016" w:type="pct"/>
            <w:gridSpan w:val="2"/>
            <w:vAlign w:val="center"/>
          </w:tcPr>
          <w:p w14:paraId="2E93BD7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74D7E9C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1A303A9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47441E1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72282C7" w14:textId="77777777" w:rsidTr="00362758">
        <w:trPr>
          <w:trHeight w:val="283"/>
        </w:trPr>
        <w:tc>
          <w:tcPr>
            <w:tcW w:w="2306" w:type="pct"/>
            <w:vAlign w:val="center"/>
          </w:tcPr>
          <w:p w14:paraId="0B59E804" w14:textId="77777777" w:rsidR="00362758" w:rsidRPr="00362758" w:rsidRDefault="00362758" w:rsidP="00362758">
            <w:pPr>
              <w:numPr>
                <w:ilvl w:val="0"/>
                <w:numId w:val="53"/>
              </w:numPr>
              <w:spacing w:after="160" w:line="259" w:lineRule="auto"/>
              <w:contextualSpacing/>
              <w:jc w:val="both"/>
              <w:rPr>
                <w:rFonts w:ascii="Arial" w:hAnsi="Arial" w:cs="Arial"/>
                <w:b/>
                <w:sz w:val="18"/>
                <w:szCs w:val="18"/>
                <w:lang w:val="es-BO"/>
              </w:rPr>
            </w:pPr>
            <w:r w:rsidRPr="00362758">
              <w:rPr>
                <w:rFonts w:ascii="Arial" w:hAnsi="Arial" w:cs="Arial"/>
                <w:b/>
                <w:sz w:val="18"/>
                <w:szCs w:val="18"/>
              </w:rPr>
              <w:t xml:space="preserve">Hojas de datos: </w:t>
            </w:r>
            <w:r w:rsidRPr="00362758">
              <w:rPr>
                <w:rFonts w:ascii="Arial" w:hAnsi="Arial" w:cs="Arial"/>
                <w:sz w:val="18"/>
                <w:szCs w:val="18"/>
              </w:rPr>
              <w:t>Se deberá presentar las hojas de datos del componente (impreso en inglés o español), en la etapa de Apertura de Empaques.</w:t>
            </w:r>
          </w:p>
          <w:p w14:paraId="13269FCC" w14:textId="77777777" w:rsidR="00362758" w:rsidRPr="00362758" w:rsidRDefault="00362758" w:rsidP="00362758">
            <w:pPr>
              <w:jc w:val="both"/>
              <w:rPr>
                <w:rFonts w:ascii="Arial" w:hAnsi="Arial" w:cs="Arial"/>
                <w:b/>
                <w:i/>
                <w:sz w:val="18"/>
                <w:szCs w:val="18"/>
              </w:rPr>
            </w:pPr>
            <w:r w:rsidRPr="00362758">
              <w:rPr>
                <w:rFonts w:ascii="Arial" w:hAnsi="Arial" w:cs="Arial"/>
                <w:b/>
                <w:i/>
                <w:sz w:val="18"/>
                <w:szCs w:val="18"/>
              </w:rPr>
              <w:t>(Manifestar aceptación)</w:t>
            </w:r>
          </w:p>
        </w:tc>
        <w:tc>
          <w:tcPr>
            <w:tcW w:w="1016" w:type="pct"/>
            <w:gridSpan w:val="2"/>
            <w:vAlign w:val="center"/>
          </w:tcPr>
          <w:p w14:paraId="4BCD0D6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14872BE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20AB81A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6E99A38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6CF3A8A6" w14:textId="77777777" w:rsidTr="00362758">
        <w:trPr>
          <w:trHeight w:val="283"/>
        </w:trPr>
        <w:tc>
          <w:tcPr>
            <w:tcW w:w="5000" w:type="pct"/>
            <w:gridSpan w:val="10"/>
            <w:shd w:val="clear" w:color="auto" w:fill="C6D9F1"/>
            <w:vAlign w:val="center"/>
          </w:tcPr>
          <w:p w14:paraId="21FFC9F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BO"/>
              </w:rPr>
            </w:pPr>
            <w:r w:rsidRPr="00362758">
              <w:rPr>
                <w:rFonts w:ascii="Arial" w:hAnsi="Arial" w:cs="Arial"/>
                <w:b/>
                <w:bCs/>
                <w:sz w:val="18"/>
                <w:szCs w:val="18"/>
                <w:lang w:val="es-BO"/>
              </w:rPr>
              <w:t>COMPONENTE 5: SENSORES DE HUMO</w:t>
            </w:r>
          </w:p>
        </w:tc>
      </w:tr>
      <w:tr w:rsidR="00362758" w:rsidRPr="00362758" w14:paraId="59EDEEBB" w14:textId="77777777" w:rsidTr="00362758">
        <w:trPr>
          <w:trHeight w:val="283"/>
        </w:trPr>
        <w:tc>
          <w:tcPr>
            <w:tcW w:w="2306" w:type="pct"/>
            <w:vAlign w:val="center"/>
          </w:tcPr>
          <w:p w14:paraId="5A99D0AE" w14:textId="77777777" w:rsidR="00362758" w:rsidRPr="00362758" w:rsidRDefault="00362758" w:rsidP="00362758">
            <w:pPr>
              <w:numPr>
                <w:ilvl w:val="0"/>
                <w:numId w:val="45"/>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t xml:space="preserve">Modelo: </w:t>
            </w:r>
            <w:r w:rsidRPr="00362758">
              <w:rPr>
                <w:rFonts w:ascii="Arial" w:hAnsi="Arial" w:cs="Arial"/>
                <w:sz w:val="18"/>
                <w:szCs w:val="18"/>
                <w:lang w:val="es-BO"/>
              </w:rPr>
              <w:t xml:space="preserve">A Especificar. </w:t>
            </w:r>
          </w:p>
          <w:p w14:paraId="59E77E19" w14:textId="77777777" w:rsidR="00362758" w:rsidRPr="00362758" w:rsidRDefault="00362758" w:rsidP="00362758">
            <w:pPr>
              <w:jc w:val="both"/>
              <w:rPr>
                <w:rFonts w:ascii="Arial" w:hAnsi="Arial" w:cs="Arial"/>
                <w:b/>
                <w:i/>
                <w:sz w:val="18"/>
                <w:szCs w:val="18"/>
                <w:lang w:val="es-BO"/>
              </w:rPr>
            </w:pPr>
            <w:r w:rsidRPr="00362758">
              <w:rPr>
                <w:rFonts w:ascii="Arial" w:hAnsi="Arial" w:cs="Arial"/>
                <w:b/>
                <w:i/>
                <w:sz w:val="18"/>
                <w:szCs w:val="18"/>
                <w:lang w:val="es-BO"/>
              </w:rPr>
              <w:t>(Especificar)</w:t>
            </w:r>
          </w:p>
        </w:tc>
        <w:tc>
          <w:tcPr>
            <w:tcW w:w="1016" w:type="pct"/>
            <w:gridSpan w:val="2"/>
            <w:vAlign w:val="center"/>
          </w:tcPr>
          <w:p w14:paraId="20DD6B9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69751F8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4D4837B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668D687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2DF33E14" w14:textId="77777777" w:rsidTr="00362758">
        <w:trPr>
          <w:trHeight w:val="283"/>
        </w:trPr>
        <w:tc>
          <w:tcPr>
            <w:tcW w:w="2306" w:type="pct"/>
            <w:vAlign w:val="center"/>
          </w:tcPr>
          <w:p w14:paraId="17EC50AE" w14:textId="77777777" w:rsidR="00362758" w:rsidRPr="00362758" w:rsidRDefault="00362758" w:rsidP="00362758">
            <w:pPr>
              <w:numPr>
                <w:ilvl w:val="0"/>
                <w:numId w:val="45"/>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Cantidad: </w:t>
            </w:r>
            <w:r w:rsidRPr="00362758">
              <w:rPr>
                <w:rFonts w:ascii="Arial" w:hAnsi="Arial" w:cs="Arial"/>
                <w:sz w:val="18"/>
                <w:szCs w:val="18"/>
                <w:lang w:val="es-BO"/>
              </w:rPr>
              <w:t>Treinta (30) Sensores</w:t>
            </w:r>
            <w:r w:rsidRPr="00362758">
              <w:rPr>
                <w:rFonts w:ascii="Arial" w:hAnsi="Arial" w:cs="Arial"/>
                <w:b/>
                <w:sz w:val="18"/>
                <w:szCs w:val="18"/>
                <w:lang w:val="es-BO"/>
              </w:rPr>
              <w:t>.</w:t>
            </w:r>
          </w:p>
          <w:p w14:paraId="5FDFE765" w14:textId="77777777" w:rsidR="00362758" w:rsidRPr="00362758" w:rsidRDefault="00362758" w:rsidP="00362758">
            <w:pPr>
              <w:jc w:val="both"/>
              <w:rPr>
                <w:rFonts w:ascii="Arial" w:hAnsi="Arial" w:cs="Arial"/>
                <w:b/>
                <w:i/>
                <w:sz w:val="18"/>
                <w:szCs w:val="18"/>
                <w:lang w:val="es-BO"/>
              </w:rPr>
            </w:pPr>
            <w:r w:rsidRPr="00362758">
              <w:rPr>
                <w:rFonts w:ascii="Arial" w:hAnsi="Arial" w:cs="Arial"/>
                <w:b/>
                <w:i/>
                <w:sz w:val="18"/>
                <w:szCs w:val="18"/>
                <w:lang w:val="es-BO"/>
              </w:rPr>
              <w:t>(Manifestar aceptación)</w:t>
            </w:r>
          </w:p>
        </w:tc>
        <w:tc>
          <w:tcPr>
            <w:tcW w:w="1016" w:type="pct"/>
            <w:gridSpan w:val="2"/>
            <w:vAlign w:val="center"/>
          </w:tcPr>
          <w:p w14:paraId="2BBCF2C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0ABA4AA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27CFCA4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698EFFA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7F555EDC" w14:textId="77777777" w:rsidTr="00362758">
        <w:trPr>
          <w:trHeight w:val="283"/>
        </w:trPr>
        <w:tc>
          <w:tcPr>
            <w:tcW w:w="2306" w:type="pct"/>
            <w:vAlign w:val="center"/>
          </w:tcPr>
          <w:p w14:paraId="67A161E0" w14:textId="77777777" w:rsidR="00362758" w:rsidRPr="00362758" w:rsidRDefault="00362758" w:rsidP="00362758">
            <w:pPr>
              <w:numPr>
                <w:ilvl w:val="0"/>
                <w:numId w:val="45"/>
              </w:numPr>
              <w:spacing w:after="160" w:line="259" w:lineRule="auto"/>
              <w:contextualSpacing/>
              <w:jc w:val="both"/>
              <w:rPr>
                <w:rFonts w:ascii="Arial" w:hAnsi="Arial" w:cs="Arial"/>
                <w:bCs/>
                <w:sz w:val="18"/>
                <w:szCs w:val="18"/>
                <w:lang w:val="es-BO"/>
              </w:rPr>
            </w:pPr>
            <w:r w:rsidRPr="00362758">
              <w:rPr>
                <w:rFonts w:ascii="Arial" w:hAnsi="Arial" w:cs="Arial"/>
                <w:b/>
                <w:sz w:val="18"/>
                <w:szCs w:val="18"/>
                <w:lang w:val="es-BO"/>
              </w:rPr>
              <w:t xml:space="preserve">Características Generales: </w:t>
            </w:r>
            <w:r w:rsidRPr="00362758">
              <w:rPr>
                <w:rFonts w:ascii="Arial" w:hAnsi="Arial" w:cs="Arial"/>
                <w:bCs/>
                <w:sz w:val="18"/>
                <w:szCs w:val="18"/>
                <w:lang w:val="es-BO"/>
              </w:rPr>
              <w:t>Los Sensores ofertados deberán contar con las siguientes características mínimamente:</w:t>
            </w:r>
          </w:p>
          <w:p w14:paraId="3534BBB2" w14:textId="77777777" w:rsidR="00362758" w:rsidRPr="00362758" w:rsidRDefault="00362758" w:rsidP="00362758">
            <w:pPr>
              <w:numPr>
                <w:ilvl w:val="1"/>
                <w:numId w:val="45"/>
              </w:numPr>
              <w:spacing w:after="160" w:line="259" w:lineRule="auto"/>
              <w:contextualSpacing/>
              <w:jc w:val="both"/>
              <w:rPr>
                <w:rFonts w:ascii="Arial" w:hAnsi="Arial" w:cs="Arial"/>
                <w:bCs/>
                <w:sz w:val="18"/>
                <w:szCs w:val="18"/>
                <w:lang w:val="es-BO"/>
              </w:rPr>
            </w:pPr>
            <w:r w:rsidRPr="00362758">
              <w:rPr>
                <w:rFonts w:ascii="Arial" w:hAnsi="Arial" w:cs="Arial"/>
                <w:sz w:val="18"/>
                <w:szCs w:val="18"/>
              </w:rPr>
              <w:t>Debe contar con detector fotoeléctrico de Humo y Temperatura de 4 Hilos.</w:t>
            </w:r>
          </w:p>
          <w:p w14:paraId="43117607" w14:textId="77777777" w:rsidR="00362758" w:rsidRPr="00362758" w:rsidRDefault="00362758" w:rsidP="00362758">
            <w:pPr>
              <w:numPr>
                <w:ilvl w:val="1"/>
                <w:numId w:val="45"/>
              </w:numPr>
              <w:spacing w:after="160" w:line="259" w:lineRule="auto"/>
              <w:contextualSpacing/>
              <w:jc w:val="both"/>
              <w:rPr>
                <w:rFonts w:ascii="Arial" w:hAnsi="Arial" w:cs="Arial"/>
                <w:bCs/>
                <w:sz w:val="18"/>
                <w:szCs w:val="18"/>
                <w:lang w:val="es-BO"/>
              </w:rPr>
            </w:pPr>
            <w:r w:rsidRPr="00362758">
              <w:rPr>
                <w:rFonts w:ascii="Arial" w:hAnsi="Arial" w:cs="Arial"/>
                <w:bCs/>
                <w:sz w:val="18"/>
                <w:szCs w:val="18"/>
                <w:lang w:val="es-BO"/>
              </w:rPr>
              <w:t>Algoritmos avanzados de detección y discriminación.</w:t>
            </w:r>
          </w:p>
          <w:p w14:paraId="0FE9C6A2" w14:textId="77777777" w:rsidR="00362758" w:rsidRPr="00362758" w:rsidRDefault="00362758" w:rsidP="00362758">
            <w:pPr>
              <w:numPr>
                <w:ilvl w:val="1"/>
                <w:numId w:val="45"/>
              </w:numPr>
              <w:spacing w:after="160" w:line="259" w:lineRule="auto"/>
              <w:contextualSpacing/>
              <w:jc w:val="both"/>
              <w:rPr>
                <w:rFonts w:ascii="Arial" w:hAnsi="Arial" w:cs="Arial"/>
                <w:bCs/>
                <w:sz w:val="18"/>
                <w:szCs w:val="18"/>
                <w:lang w:val="es-BO"/>
              </w:rPr>
            </w:pPr>
            <w:r w:rsidRPr="00362758">
              <w:rPr>
                <w:rFonts w:ascii="Arial" w:hAnsi="Arial" w:cs="Arial"/>
                <w:sz w:val="18"/>
                <w:szCs w:val="18"/>
              </w:rPr>
              <w:t xml:space="preserve">Voltaje: 12 – 24 dc. </w:t>
            </w:r>
          </w:p>
          <w:p w14:paraId="1675F166" w14:textId="77777777" w:rsidR="00362758" w:rsidRPr="00362758" w:rsidRDefault="00362758" w:rsidP="00362758">
            <w:pPr>
              <w:numPr>
                <w:ilvl w:val="1"/>
                <w:numId w:val="45"/>
              </w:numPr>
              <w:spacing w:after="160" w:line="259" w:lineRule="auto"/>
              <w:contextualSpacing/>
              <w:rPr>
                <w:rFonts w:ascii="Arial" w:hAnsi="Arial" w:cs="Arial"/>
                <w:bCs/>
                <w:sz w:val="18"/>
                <w:szCs w:val="18"/>
                <w:lang w:val="es-BO"/>
              </w:rPr>
            </w:pPr>
            <w:r w:rsidRPr="00362758">
              <w:rPr>
                <w:rFonts w:ascii="Arial" w:hAnsi="Arial" w:cs="Arial"/>
                <w:bCs/>
                <w:sz w:val="18"/>
                <w:szCs w:val="18"/>
                <w:lang w:val="es-BO"/>
              </w:rPr>
              <w:t>Debe contar con salida de relé seleccionable N / C (normal / cerrada) -N / O (normal / abierta)</w:t>
            </w:r>
          </w:p>
          <w:p w14:paraId="45BA808A" w14:textId="77777777" w:rsidR="00362758" w:rsidRPr="00362758" w:rsidRDefault="00362758" w:rsidP="00362758">
            <w:pPr>
              <w:numPr>
                <w:ilvl w:val="1"/>
                <w:numId w:val="45"/>
              </w:numPr>
              <w:spacing w:after="160" w:line="259" w:lineRule="auto"/>
              <w:contextualSpacing/>
              <w:rPr>
                <w:rFonts w:ascii="Arial" w:hAnsi="Arial" w:cs="Arial"/>
                <w:bCs/>
                <w:sz w:val="18"/>
                <w:szCs w:val="18"/>
                <w:lang w:val="es-BO"/>
              </w:rPr>
            </w:pPr>
            <w:r w:rsidRPr="00362758">
              <w:rPr>
                <w:rFonts w:ascii="Arial" w:hAnsi="Arial" w:cs="Arial"/>
                <w:bCs/>
                <w:sz w:val="18"/>
                <w:szCs w:val="18"/>
                <w:lang w:val="es-BO"/>
              </w:rPr>
              <w:t>Corriente máxima: 80mA.</w:t>
            </w:r>
          </w:p>
          <w:p w14:paraId="1EE20799" w14:textId="77777777" w:rsidR="00362758" w:rsidRPr="00362758" w:rsidRDefault="00362758" w:rsidP="00362758">
            <w:pPr>
              <w:numPr>
                <w:ilvl w:val="1"/>
                <w:numId w:val="45"/>
              </w:numPr>
              <w:spacing w:after="160" w:line="259" w:lineRule="auto"/>
              <w:contextualSpacing/>
              <w:jc w:val="both"/>
              <w:rPr>
                <w:rFonts w:ascii="Arial" w:hAnsi="Arial" w:cs="Arial"/>
                <w:bCs/>
                <w:sz w:val="18"/>
                <w:szCs w:val="18"/>
                <w:lang w:val="es-BO"/>
              </w:rPr>
            </w:pPr>
            <w:r w:rsidRPr="00362758">
              <w:rPr>
                <w:rFonts w:ascii="Arial" w:hAnsi="Arial" w:cs="Arial"/>
                <w:sz w:val="18"/>
                <w:szCs w:val="18"/>
              </w:rPr>
              <w:t>Indicador de Alarma LED continuo o intermitente led color rojo.</w:t>
            </w:r>
          </w:p>
          <w:p w14:paraId="604A4DC6" w14:textId="77777777" w:rsidR="00362758" w:rsidRPr="00362758" w:rsidRDefault="00362758" w:rsidP="00362758">
            <w:pPr>
              <w:jc w:val="both"/>
              <w:rPr>
                <w:rFonts w:ascii="Arial" w:hAnsi="Arial" w:cs="Arial"/>
                <w:b/>
                <w:bCs/>
                <w:sz w:val="18"/>
                <w:szCs w:val="18"/>
                <w:lang w:val="es-BO"/>
              </w:rPr>
            </w:pPr>
            <w:r w:rsidRPr="00362758">
              <w:rPr>
                <w:rFonts w:ascii="Arial" w:hAnsi="Arial" w:cs="Arial"/>
                <w:b/>
                <w:i/>
                <w:sz w:val="18"/>
                <w:szCs w:val="18"/>
                <w:lang w:val="es-BO"/>
              </w:rPr>
              <w:t xml:space="preserve"> (Manifestar aceptación.)</w:t>
            </w:r>
          </w:p>
        </w:tc>
        <w:tc>
          <w:tcPr>
            <w:tcW w:w="1016" w:type="pct"/>
            <w:gridSpan w:val="2"/>
            <w:vAlign w:val="center"/>
          </w:tcPr>
          <w:p w14:paraId="1D9692E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348F5A7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7A8DCB2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2CB6E3F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32B7480" w14:textId="77777777" w:rsidTr="00362758">
        <w:trPr>
          <w:trHeight w:val="283"/>
        </w:trPr>
        <w:tc>
          <w:tcPr>
            <w:tcW w:w="2306" w:type="pct"/>
            <w:vAlign w:val="center"/>
          </w:tcPr>
          <w:p w14:paraId="09252B17" w14:textId="77777777" w:rsidR="00362758" w:rsidRPr="00362758" w:rsidRDefault="00362758" w:rsidP="00362758">
            <w:pPr>
              <w:numPr>
                <w:ilvl w:val="0"/>
                <w:numId w:val="45"/>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Accesorios: </w:t>
            </w:r>
            <w:r w:rsidRPr="00362758">
              <w:rPr>
                <w:rFonts w:ascii="Arial" w:hAnsi="Arial" w:cs="Arial"/>
                <w:sz w:val="18"/>
                <w:szCs w:val="18"/>
                <w:lang w:val="es-BO"/>
              </w:rPr>
              <w:t>Para los sensores se</w:t>
            </w:r>
            <w:r w:rsidRPr="00362758">
              <w:rPr>
                <w:rFonts w:ascii="Arial" w:hAnsi="Arial" w:cs="Arial"/>
                <w:sz w:val="18"/>
                <w:szCs w:val="18"/>
              </w:rPr>
              <w:t xml:space="preserve"> deberán incluir todos los accesorios de fábrica, además deben tener los accesorios para ser montadas en techos, así como cualquier aditamento necesario para el funcionamiento del dispositivo, sin costo adicional para el BCB.</w:t>
            </w:r>
            <w:r w:rsidRPr="00362758">
              <w:rPr>
                <w:rFonts w:ascii="Arial" w:hAnsi="Arial" w:cs="Arial"/>
                <w:b/>
                <w:i/>
                <w:sz w:val="18"/>
                <w:szCs w:val="18"/>
                <w:lang w:val="es-BO"/>
              </w:rPr>
              <w:t xml:space="preserve"> </w:t>
            </w:r>
          </w:p>
          <w:p w14:paraId="71F2CCEC"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lastRenderedPageBreak/>
              <w:t>(Manifestar aceptación.)</w:t>
            </w:r>
          </w:p>
        </w:tc>
        <w:tc>
          <w:tcPr>
            <w:tcW w:w="1016" w:type="pct"/>
            <w:gridSpan w:val="2"/>
            <w:vAlign w:val="center"/>
          </w:tcPr>
          <w:p w14:paraId="0AAC631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1262057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5578116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7A40633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2322D349" w14:textId="77777777" w:rsidTr="00362758">
        <w:trPr>
          <w:trHeight w:val="283"/>
        </w:trPr>
        <w:tc>
          <w:tcPr>
            <w:tcW w:w="2306" w:type="pct"/>
            <w:vAlign w:val="center"/>
          </w:tcPr>
          <w:p w14:paraId="05211078" w14:textId="77777777" w:rsidR="00362758" w:rsidRPr="00362758" w:rsidRDefault="00362758" w:rsidP="00362758">
            <w:pPr>
              <w:numPr>
                <w:ilvl w:val="0"/>
                <w:numId w:val="45"/>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Uniformidad de marcas: </w:t>
            </w:r>
            <w:r w:rsidRPr="00362758">
              <w:rPr>
                <w:rFonts w:ascii="Arial" w:hAnsi="Arial" w:cs="Arial"/>
                <w:sz w:val="18"/>
                <w:szCs w:val="18"/>
              </w:rPr>
              <w:t xml:space="preserve">Todos los sensores deberán ser de la misma marca y modelo. </w:t>
            </w:r>
          </w:p>
          <w:p w14:paraId="60818763"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 xml:space="preserve"> (Manifestar aceptación)</w:t>
            </w:r>
          </w:p>
        </w:tc>
        <w:tc>
          <w:tcPr>
            <w:tcW w:w="1016" w:type="pct"/>
            <w:gridSpan w:val="2"/>
            <w:vAlign w:val="center"/>
          </w:tcPr>
          <w:p w14:paraId="6433B8D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2F4785D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65E78D7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7F2AAC5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9F53B08" w14:textId="77777777" w:rsidTr="00362758">
        <w:trPr>
          <w:trHeight w:val="283"/>
        </w:trPr>
        <w:tc>
          <w:tcPr>
            <w:tcW w:w="2306" w:type="pct"/>
            <w:vAlign w:val="center"/>
          </w:tcPr>
          <w:p w14:paraId="0A10623A" w14:textId="77777777" w:rsidR="00362758" w:rsidRPr="00362758" w:rsidRDefault="00362758" w:rsidP="00362758">
            <w:pPr>
              <w:numPr>
                <w:ilvl w:val="0"/>
                <w:numId w:val="45"/>
              </w:numPr>
              <w:spacing w:after="160" w:line="259" w:lineRule="auto"/>
              <w:contextualSpacing/>
              <w:jc w:val="both"/>
              <w:rPr>
                <w:rFonts w:ascii="Arial" w:hAnsi="Arial" w:cs="Arial"/>
                <w:b/>
                <w:sz w:val="18"/>
                <w:szCs w:val="18"/>
                <w:lang w:val="es-BO"/>
              </w:rPr>
            </w:pPr>
            <w:r w:rsidRPr="00362758">
              <w:rPr>
                <w:rFonts w:ascii="Arial" w:hAnsi="Arial" w:cs="Arial"/>
                <w:b/>
                <w:sz w:val="18"/>
                <w:szCs w:val="18"/>
              </w:rPr>
              <w:t xml:space="preserve">Hojas de datos: </w:t>
            </w:r>
            <w:r w:rsidRPr="00362758">
              <w:rPr>
                <w:rFonts w:ascii="Arial" w:hAnsi="Arial" w:cs="Arial"/>
                <w:sz w:val="18"/>
                <w:szCs w:val="18"/>
              </w:rPr>
              <w:t>Se deberá presentar las hojas de datos del componente (impreso en inglés o español), en la etapa de Apertura de Empaques.</w:t>
            </w:r>
          </w:p>
          <w:p w14:paraId="31950238"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rPr>
              <w:t>(Manifestar aceptación)</w:t>
            </w:r>
          </w:p>
        </w:tc>
        <w:tc>
          <w:tcPr>
            <w:tcW w:w="1016" w:type="pct"/>
            <w:gridSpan w:val="2"/>
            <w:vAlign w:val="center"/>
          </w:tcPr>
          <w:p w14:paraId="3C82EC3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05AC097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33F2EE4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09ABAC1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75B65C1F" w14:textId="77777777" w:rsidTr="00362758">
        <w:trPr>
          <w:trHeight w:val="283"/>
        </w:trPr>
        <w:tc>
          <w:tcPr>
            <w:tcW w:w="5000" w:type="pct"/>
            <w:gridSpan w:val="10"/>
            <w:shd w:val="clear" w:color="auto" w:fill="C6D9F1"/>
            <w:vAlign w:val="center"/>
          </w:tcPr>
          <w:p w14:paraId="6FE66B7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BO"/>
              </w:rPr>
            </w:pPr>
            <w:r w:rsidRPr="00362758">
              <w:rPr>
                <w:rFonts w:ascii="Arial" w:hAnsi="Arial" w:cs="Arial"/>
                <w:b/>
                <w:bCs/>
                <w:sz w:val="18"/>
                <w:szCs w:val="18"/>
                <w:lang w:val="es-BO"/>
              </w:rPr>
              <w:t>COMPONENTE 6: SENSORES DE HUMEDAD</w:t>
            </w:r>
          </w:p>
        </w:tc>
      </w:tr>
      <w:tr w:rsidR="00362758" w:rsidRPr="00362758" w14:paraId="102BD000" w14:textId="77777777" w:rsidTr="00362758">
        <w:trPr>
          <w:trHeight w:val="283"/>
        </w:trPr>
        <w:tc>
          <w:tcPr>
            <w:tcW w:w="2306" w:type="pct"/>
            <w:vAlign w:val="center"/>
          </w:tcPr>
          <w:p w14:paraId="6FF8F6A3" w14:textId="77777777" w:rsidR="00362758" w:rsidRPr="00362758" w:rsidRDefault="00362758" w:rsidP="00362758">
            <w:pPr>
              <w:numPr>
                <w:ilvl w:val="0"/>
                <w:numId w:val="49"/>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Marca: </w:t>
            </w:r>
            <w:r w:rsidRPr="00362758">
              <w:rPr>
                <w:rFonts w:ascii="Arial" w:hAnsi="Arial" w:cs="Arial"/>
                <w:sz w:val="18"/>
                <w:szCs w:val="18"/>
                <w:lang w:val="es-BO"/>
              </w:rPr>
              <w:t>A Especificar.</w:t>
            </w:r>
          </w:p>
          <w:p w14:paraId="3D1AC247" w14:textId="77777777" w:rsidR="00362758" w:rsidRPr="00362758" w:rsidRDefault="00362758" w:rsidP="00362758">
            <w:pPr>
              <w:jc w:val="both"/>
              <w:rPr>
                <w:rFonts w:ascii="Arial" w:hAnsi="Arial" w:cs="Arial"/>
                <w:b/>
                <w:bCs/>
                <w:i/>
                <w:sz w:val="18"/>
                <w:szCs w:val="18"/>
                <w:lang w:val="es-BO"/>
              </w:rPr>
            </w:pPr>
            <w:r w:rsidRPr="00362758">
              <w:rPr>
                <w:rFonts w:ascii="Arial" w:hAnsi="Arial" w:cs="Arial"/>
                <w:b/>
                <w:i/>
                <w:sz w:val="18"/>
                <w:szCs w:val="18"/>
                <w:lang w:val="es-BO"/>
              </w:rPr>
              <w:t>(Especificar)</w:t>
            </w:r>
          </w:p>
        </w:tc>
        <w:tc>
          <w:tcPr>
            <w:tcW w:w="1016" w:type="pct"/>
            <w:gridSpan w:val="2"/>
            <w:vAlign w:val="center"/>
          </w:tcPr>
          <w:p w14:paraId="469BE96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6655AC1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7FB7FDD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50921B3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6A78DC3E" w14:textId="77777777" w:rsidTr="00362758">
        <w:trPr>
          <w:trHeight w:val="283"/>
        </w:trPr>
        <w:tc>
          <w:tcPr>
            <w:tcW w:w="2306" w:type="pct"/>
            <w:vAlign w:val="center"/>
          </w:tcPr>
          <w:p w14:paraId="7BD7457F" w14:textId="77777777" w:rsidR="00362758" w:rsidRPr="00362758" w:rsidRDefault="00362758" w:rsidP="00362758">
            <w:pPr>
              <w:numPr>
                <w:ilvl w:val="0"/>
                <w:numId w:val="49"/>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t xml:space="preserve">Modelo: </w:t>
            </w:r>
            <w:r w:rsidRPr="00362758">
              <w:rPr>
                <w:rFonts w:ascii="Arial" w:hAnsi="Arial" w:cs="Arial"/>
                <w:sz w:val="18"/>
                <w:szCs w:val="18"/>
                <w:lang w:val="es-BO"/>
              </w:rPr>
              <w:t xml:space="preserve">A Especificar. </w:t>
            </w:r>
          </w:p>
          <w:p w14:paraId="0C920D81" w14:textId="77777777" w:rsidR="00362758" w:rsidRPr="00362758" w:rsidRDefault="00362758" w:rsidP="00362758">
            <w:pPr>
              <w:jc w:val="both"/>
              <w:rPr>
                <w:rFonts w:ascii="Arial" w:hAnsi="Arial" w:cs="Arial"/>
                <w:sz w:val="18"/>
                <w:szCs w:val="18"/>
                <w:lang w:val="es-BO"/>
              </w:rPr>
            </w:pPr>
            <w:r w:rsidRPr="00362758">
              <w:rPr>
                <w:rFonts w:ascii="Arial" w:hAnsi="Arial" w:cs="Arial"/>
                <w:sz w:val="18"/>
                <w:szCs w:val="18"/>
                <w:lang w:val="es-BO"/>
              </w:rPr>
              <w:t>El modelo especificado debe ser verificable en la página web oficial del fabricante, no se aceptarán modelos descontinuados o no especificados por el fabricante en la web oficial.</w:t>
            </w:r>
          </w:p>
          <w:p w14:paraId="5A1CC4C9" w14:textId="77777777" w:rsidR="00362758" w:rsidRPr="00362758" w:rsidRDefault="00362758" w:rsidP="00362758">
            <w:pPr>
              <w:jc w:val="both"/>
              <w:rPr>
                <w:rFonts w:ascii="Arial" w:hAnsi="Arial" w:cs="Arial"/>
                <w:b/>
                <w:bCs/>
                <w:sz w:val="18"/>
                <w:szCs w:val="18"/>
                <w:lang w:val="es-BO"/>
              </w:rPr>
            </w:pPr>
            <w:r w:rsidRPr="00362758">
              <w:rPr>
                <w:rFonts w:ascii="Arial" w:hAnsi="Arial" w:cs="Arial"/>
                <w:b/>
                <w:i/>
                <w:sz w:val="18"/>
                <w:szCs w:val="18"/>
                <w:lang w:val="es-BO"/>
              </w:rPr>
              <w:t>(Manifestar aceptación, especificar el modelo y señalar la dirección URL del fabricante)</w:t>
            </w:r>
          </w:p>
        </w:tc>
        <w:tc>
          <w:tcPr>
            <w:tcW w:w="1016" w:type="pct"/>
            <w:gridSpan w:val="2"/>
            <w:vAlign w:val="center"/>
          </w:tcPr>
          <w:p w14:paraId="1CB6325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14B59C2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163463A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72DEDAB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C7C5350" w14:textId="77777777" w:rsidTr="00362758">
        <w:trPr>
          <w:trHeight w:val="283"/>
        </w:trPr>
        <w:tc>
          <w:tcPr>
            <w:tcW w:w="2306" w:type="pct"/>
            <w:vAlign w:val="center"/>
          </w:tcPr>
          <w:p w14:paraId="39A620D9" w14:textId="77777777" w:rsidR="00362758" w:rsidRPr="00362758" w:rsidRDefault="00362758" w:rsidP="00362758">
            <w:pPr>
              <w:numPr>
                <w:ilvl w:val="0"/>
                <w:numId w:val="49"/>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Cantidad: </w:t>
            </w:r>
            <w:r w:rsidRPr="00362758">
              <w:rPr>
                <w:rFonts w:ascii="Arial" w:hAnsi="Arial" w:cs="Arial"/>
                <w:sz w:val="18"/>
                <w:szCs w:val="18"/>
                <w:lang w:val="es-BO"/>
              </w:rPr>
              <w:t>Cuatro (4) Sensores.</w:t>
            </w:r>
          </w:p>
          <w:p w14:paraId="3546F502" w14:textId="77777777" w:rsidR="00362758" w:rsidRPr="00362758" w:rsidRDefault="00362758" w:rsidP="00362758">
            <w:pPr>
              <w:jc w:val="both"/>
              <w:rPr>
                <w:rFonts w:ascii="Arial" w:hAnsi="Arial" w:cs="Arial"/>
                <w:b/>
                <w:i/>
                <w:sz w:val="18"/>
                <w:szCs w:val="18"/>
                <w:lang w:val="es-BO"/>
              </w:rPr>
            </w:pPr>
            <w:r w:rsidRPr="00362758">
              <w:rPr>
                <w:rFonts w:ascii="Arial" w:hAnsi="Arial" w:cs="Arial"/>
                <w:b/>
                <w:i/>
                <w:sz w:val="18"/>
                <w:szCs w:val="18"/>
                <w:lang w:val="es-BO"/>
              </w:rPr>
              <w:t>(Manifestar aceptación)</w:t>
            </w:r>
          </w:p>
        </w:tc>
        <w:tc>
          <w:tcPr>
            <w:tcW w:w="1016" w:type="pct"/>
            <w:gridSpan w:val="2"/>
            <w:vAlign w:val="center"/>
          </w:tcPr>
          <w:p w14:paraId="7E320ED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6170220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25D62AC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2434E68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54AC5580" w14:textId="77777777" w:rsidTr="00362758">
        <w:trPr>
          <w:trHeight w:val="283"/>
        </w:trPr>
        <w:tc>
          <w:tcPr>
            <w:tcW w:w="2306" w:type="pct"/>
            <w:vAlign w:val="center"/>
          </w:tcPr>
          <w:p w14:paraId="6894D31E" w14:textId="77777777" w:rsidR="00362758" w:rsidRPr="00362758" w:rsidRDefault="00362758" w:rsidP="00362758">
            <w:pPr>
              <w:numPr>
                <w:ilvl w:val="0"/>
                <w:numId w:val="49"/>
              </w:numPr>
              <w:spacing w:after="160" w:line="259" w:lineRule="auto"/>
              <w:contextualSpacing/>
              <w:jc w:val="both"/>
              <w:rPr>
                <w:rFonts w:ascii="Arial" w:hAnsi="Arial" w:cs="Arial"/>
                <w:b/>
                <w:color w:val="000000"/>
                <w:sz w:val="18"/>
                <w:szCs w:val="18"/>
                <w:lang w:val="es-BO"/>
              </w:rPr>
            </w:pPr>
            <w:r w:rsidRPr="00362758">
              <w:rPr>
                <w:rFonts w:ascii="Arial" w:hAnsi="Arial" w:cs="Arial"/>
                <w:b/>
                <w:sz w:val="18"/>
                <w:szCs w:val="18"/>
                <w:lang w:val="es-BO"/>
              </w:rPr>
              <w:t>Certificación de calidad</w:t>
            </w:r>
            <w:r w:rsidRPr="00362758">
              <w:rPr>
                <w:rFonts w:ascii="Arial" w:hAnsi="Arial" w:cs="Arial"/>
                <w:b/>
                <w:color w:val="000000"/>
                <w:sz w:val="18"/>
                <w:szCs w:val="18"/>
                <w:lang w:val="es-BO"/>
              </w:rPr>
              <w:t xml:space="preserve">: </w:t>
            </w:r>
            <w:r w:rsidRPr="00362758">
              <w:rPr>
                <w:rFonts w:ascii="Arial" w:hAnsi="Arial" w:cs="Arial"/>
                <w:color w:val="000000"/>
                <w:sz w:val="18"/>
                <w:szCs w:val="18"/>
                <w:lang w:val="es-BO"/>
              </w:rPr>
              <w:t xml:space="preserve">La marca ofertada debe contar con certificado de calidad ISO 9001 esto debe constar en la página web del fabricante. </w:t>
            </w:r>
          </w:p>
          <w:p w14:paraId="30740270" w14:textId="77777777" w:rsidR="00362758" w:rsidRPr="00362758" w:rsidRDefault="00362758" w:rsidP="00362758">
            <w:pPr>
              <w:jc w:val="both"/>
              <w:rPr>
                <w:rFonts w:ascii="Arial" w:hAnsi="Arial" w:cs="Arial"/>
                <w:b/>
                <w:sz w:val="18"/>
                <w:szCs w:val="18"/>
                <w:lang w:val="es-BO"/>
              </w:rPr>
            </w:pPr>
            <w:r w:rsidRPr="00362758">
              <w:rPr>
                <w:rFonts w:ascii="Arial" w:hAnsi="Arial" w:cs="Arial"/>
                <w:b/>
                <w:bCs/>
                <w:i/>
                <w:color w:val="000000"/>
                <w:sz w:val="18"/>
                <w:szCs w:val="18"/>
              </w:rPr>
              <w:t>Manifestar aceptación, adjuntar lo requerido en copia escaneada y/o especificar la dirección URL de la página web que respalde lo solicitado.)</w:t>
            </w:r>
          </w:p>
        </w:tc>
        <w:tc>
          <w:tcPr>
            <w:tcW w:w="1016" w:type="pct"/>
            <w:gridSpan w:val="2"/>
            <w:vAlign w:val="center"/>
          </w:tcPr>
          <w:p w14:paraId="6D8E42A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05A0C55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03BF29A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57AE4C2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732B0CCD" w14:textId="77777777" w:rsidTr="00362758">
        <w:trPr>
          <w:trHeight w:val="283"/>
        </w:trPr>
        <w:tc>
          <w:tcPr>
            <w:tcW w:w="2306" w:type="pct"/>
            <w:vAlign w:val="center"/>
          </w:tcPr>
          <w:p w14:paraId="7258E777" w14:textId="77777777" w:rsidR="00362758" w:rsidRPr="00362758" w:rsidRDefault="00362758" w:rsidP="00362758">
            <w:pPr>
              <w:numPr>
                <w:ilvl w:val="0"/>
                <w:numId w:val="49"/>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t xml:space="preserve">Características Generales: </w:t>
            </w:r>
            <w:r w:rsidRPr="00362758">
              <w:rPr>
                <w:rFonts w:ascii="Arial" w:hAnsi="Arial" w:cs="Arial"/>
                <w:sz w:val="18"/>
                <w:szCs w:val="18"/>
                <w:lang w:val="es-BO"/>
              </w:rPr>
              <w:t>Los Sensores ofertados deberán contar con las siguientes características:</w:t>
            </w:r>
          </w:p>
          <w:p w14:paraId="57B4A382" w14:textId="77777777" w:rsidR="00362758" w:rsidRPr="00362758" w:rsidRDefault="00362758" w:rsidP="00362758">
            <w:pPr>
              <w:numPr>
                <w:ilvl w:val="1"/>
                <w:numId w:val="46"/>
              </w:numPr>
              <w:spacing w:after="160" w:line="259" w:lineRule="auto"/>
              <w:contextualSpacing/>
              <w:jc w:val="both"/>
              <w:rPr>
                <w:rFonts w:ascii="Arial" w:hAnsi="Arial" w:cs="Arial"/>
                <w:sz w:val="18"/>
                <w:szCs w:val="18"/>
              </w:rPr>
            </w:pPr>
            <w:r w:rsidRPr="00362758">
              <w:rPr>
                <w:rFonts w:ascii="Arial" w:hAnsi="Arial" w:cs="Arial"/>
                <w:sz w:val="18"/>
                <w:szCs w:val="18"/>
              </w:rPr>
              <w:t>Capaz de detectar agua o cualquier líquido conductivo, no-inflamable.</w:t>
            </w:r>
          </w:p>
          <w:p w14:paraId="47F1A5FE" w14:textId="77777777" w:rsidR="00362758" w:rsidRPr="00362758" w:rsidRDefault="00362758" w:rsidP="00362758">
            <w:pPr>
              <w:numPr>
                <w:ilvl w:val="1"/>
                <w:numId w:val="46"/>
              </w:numPr>
              <w:spacing w:after="160" w:line="259" w:lineRule="auto"/>
              <w:contextualSpacing/>
              <w:jc w:val="both"/>
              <w:rPr>
                <w:rFonts w:ascii="Arial" w:hAnsi="Arial" w:cs="Arial"/>
                <w:sz w:val="18"/>
                <w:szCs w:val="18"/>
              </w:rPr>
            </w:pPr>
            <w:r w:rsidRPr="00362758">
              <w:rPr>
                <w:rFonts w:ascii="Arial" w:hAnsi="Arial" w:cs="Arial"/>
                <w:sz w:val="18"/>
                <w:szCs w:val="18"/>
              </w:rPr>
              <w:t>Alimentación 12 DC.</w:t>
            </w:r>
          </w:p>
          <w:p w14:paraId="1C79CD1A" w14:textId="77777777" w:rsidR="00362758" w:rsidRPr="00362758" w:rsidRDefault="00362758" w:rsidP="00362758">
            <w:pPr>
              <w:numPr>
                <w:ilvl w:val="1"/>
                <w:numId w:val="46"/>
              </w:numPr>
              <w:spacing w:after="160" w:line="259" w:lineRule="auto"/>
              <w:contextualSpacing/>
              <w:jc w:val="both"/>
              <w:rPr>
                <w:rFonts w:ascii="Arial" w:hAnsi="Arial" w:cs="Arial"/>
                <w:sz w:val="18"/>
                <w:szCs w:val="18"/>
              </w:rPr>
            </w:pPr>
            <w:r w:rsidRPr="00362758">
              <w:rPr>
                <w:rFonts w:ascii="Arial" w:hAnsi="Arial" w:cs="Arial"/>
                <w:sz w:val="18"/>
                <w:szCs w:val="18"/>
              </w:rPr>
              <w:t>Configuración de sensibilidad seleccionable (alta o baja).</w:t>
            </w:r>
          </w:p>
          <w:p w14:paraId="07BE3165" w14:textId="77777777" w:rsidR="00362758" w:rsidRPr="00362758" w:rsidRDefault="00362758" w:rsidP="00362758">
            <w:pPr>
              <w:numPr>
                <w:ilvl w:val="1"/>
                <w:numId w:val="46"/>
              </w:numPr>
              <w:spacing w:after="160" w:line="259" w:lineRule="auto"/>
              <w:contextualSpacing/>
              <w:jc w:val="both"/>
              <w:rPr>
                <w:rFonts w:ascii="Arial" w:hAnsi="Arial" w:cs="Arial"/>
                <w:sz w:val="18"/>
                <w:szCs w:val="18"/>
              </w:rPr>
            </w:pPr>
            <w:r w:rsidRPr="00362758">
              <w:rPr>
                <w:rFonts w:ascii="Arial" w:hAnsi="Arial" w:cs="Arial"/>
                <w:sz w:val="18"/>
                <w:szCs w:val="18"/>
              </w:rPr>
              <w:t>Incluye una sonda de agua externa</w:t>
            </w:r>
          </w:p>
          <w:p w14:paraId="2679A617" w14:textId="77777777" w:rsidR="00362758" w:rsidRPr="00362758" w:rsidRDefault="00362758" w:rsidP="00362758">
            <w:pPr>
              <w:numPr>
                <w:ilvl w:val="1"/>
                <w:numId w:val="46"/>
              </w:numPr>
              <w:spacing w:after="160" w:line="259" w:lineRule="auto"/>
              <w:contextualSpacing/>
              <w:jc w:val="both"/>
              <w:rPr>
                <w:rFonts w:ascii="Arial" w:hAnsi="Arial" w:cs="Arial"/>
                <w:sz w:val="18"/>
                <w:szCs w:val="18"/>
              </w:rPr>
            </w:pPr>
            <w:r w:rsidRPr="00362758">
              <w:rPr>
                <w:rFonts w:ascii="Arial" w:hAnsi="Arial" w:cs="Arial"/>
                <w:sz w:val="18"/>
                <w:szCs w:val="18"/>
              </w:rPr>
              <w:t>Contacto de relé SPDT Forma C.</w:t>
            </w:r>
          </w:p>
          <w:p w14:paraId="23E59540" w14:textId="77777777" w:rsidR="00362758" w:rsidRPr="00362758" w:rsidRDefault="00362758" w:rsidP="00362758">
            <w:pPr>
              <w:numPr>
                <w:ilvl w:val="1"/>
                <w:numId w:val="46"/>
              </w:numPr>
              <w:spacing w:after="160" w:line="259" w:lineRule="auto"/>
              <w:contextualSpacing/>
              <w:jc w:val="both"/>
              <w:rPr>
                <w:rFonts w:ascii="Arial" w:hAnsi="Arial" w:cs="Arial"/>
                <w:sz w:val="18"/>
                <w:szCs w:val="18"/>
              </w:rPr>
            </w:pPr>
            <w:r w:rsidRPr="00362758">
              <w:rPr>
                <w:rFonts w:ascii="Arial" w:hAnsi="Arial" w:cs="Arial"/>
                <w:sz w:val="18"/>
                <w:szCs w:val="18"/>
              </w:rPr>
              <w:t>Puede monitorear hasta 2 sondas de detección simultáneamente.</w:t>
            </w:r>
          </w:p>
          <w:p w14:paraId="399B8A5F"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lang w:val="es-BO"/>
              </w:rPr>
              <w:t>(Manifestar aceptación.)</w:t>
            </w:r>
          </w:p>
        </w:tc>
        <w:tc>
          <w:tcPr>
            <w:tcW w:w="1016" w:type="pct"/>
            <w:gridSpan w:val="2"/>
            <w:vAlign w:val="center"/>
          </w:tcPr>
          <w:p w14:paraId="1F183B5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7FA9A13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2999C92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0BC72D8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3499E3C1" w14:textId="77777777" w:rsidTr="00362758">
        <w:trPr>
          <w:trHeight w:val="283"/>
        </w:trPr>
        <w:tc>
          <w:tcPr>
            <w:tcW w:w="2306" w:type="pct"/>
            <w:vAlign w:val="center"/>
          </w:tcPr>
          <w:p w14:paraId="55971679" w14:textId="77777777" w:rsidR="00362758" w:rsidRPr="00362758" w:rsidRDefault="00362758" w:rsidP="00362758">
            <w:pPr>
              <w:numPr>
                <w:ilvl w:val="0"/>
                <w:numId w:val="49"/>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Accesorios: </w:t>
            </w:r>
            <w:r w:rsidRPr="00362758">
              <w:rPr>
                <w:rFonts w:ascii="Arial" w:hAnsi="Arial" w:cs="Arial"/>
                <w:sz w:val="18"/>
                <w:szCs w:val="18"/>
                <w:lang w:val="es-BO"/>
              </w:rPr>
              <w:t>Para los sensores se</w:t>
            </w:r>
            <w:r w:rsidRPr="00362758">
              <w:rPr>
                <w:rFonts w:ascii="Arial" w:hAnsi="Arial" w:cs="Arial"/>
                <w:sz w:val="18"/>
                <w:szCs w:val="18"/>
              </w:rPr>
              <w:t xml:space="preserve"> deberán incluir todos los accesorios de fábrica, además deben tener los accesorios para ser montadas en paredes, así como cualquier aditamento necesario para el funcionamiento del dispositivo, sin costo adicional para el BCB.</w:t>
            </w:r>
            <w:r w:rsidRPr="00362758">
              <w:rPr>
                <w:rFonts w:ascii="Arial" w:hAnsi="Arial" w:cs="Arial"/>
                <w:b/>
                <w:i/>
                <w:sz w:val="18"/>
                <w:szCs w:val="18"/>
                <w:lang w:val="es-BO"/>
              </w:rPr>
              <w:t xml:space="preserve"> </w:t>
            </w:r>
          </w:p>
          <w:p w14:paraId="2045FF7E"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16" w:type="pct"/>
            <w:gridSpan w:val="2"/>
            <w:vAlign w:val="center"/>
          </w:tcPr>
          <w:p w14:paraId="38674EF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6E4CB9B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107E4BF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5836424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661A03EF" w14:textId="77777777" w:rsidTr="00362758">
        <w:trPr>
          <w:trHeight w:val="283"/>
        </w:trPr>
        <w:tc>
          <w:tcPr>
            <w:tcW w:w="2306" w:type="pct"/>
            <w:vAlign w:val="center"/>
          </w:tcPr>
          <w:p w14:paraId="0EC338E9" w14:textId="77777777" w:rsidR="00362758" w:rsidRPr="00362758" w:rsidRDefault="00362758" w:rsidP="00362758">
            <w:pPr>
              <w:numPr>
                <w:ilvl w:val="0"/>
                <w:numId w:val="49"/>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lastRenderedPageBreak/>
              <w:t xml:space="preserve">Uniformidad de marcas: </w:t>
            </w:r>
            <w:r w:rsidRPr="00362758">
              <w:rPr>
                <w:rFonts w:ascii="Arial" w:hAnsi="Arial" w:cs="Arial"/>
                <w:sz w:val="18"/>
                <w:szCs w:val="18"/>
              </w:rPr>
              <w:t xml:space="preserve">Todos los sensores de humedad deberán ser de la misma marca y modelo. </w:t>
            </w:r>
          </w:p>
          <w:p w14:paraId="726AF54B"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 xml:space="preserve"> (Manifestar aceptación)</w:t>
            </w:r>
          </w:p>
        </w:tc>
        <w:tc>
          <w:tcPr>
            <w:tcW w:w="1016" w:type="pct"/>
            <w:gridSpan w:val="2"/>
            <w:vAlign w:val="center"/>
          </w:tcPr>
          <w:p w14:paraId="0C51365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229F217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4DD4AFD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736ADFD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72A43DB6" w14:textId="77777777" w:rsidTr="00362758">
        <w:trPr>
          <w:trHeight w:val="283"/>
        </w:trPr>
        <w:tc>
          <w:tcPr>
            <w:tcW w:w="2306" w:type="pct"/>
            <w:vAlign w:val="center"/>
          </w:tcPr>
          <w:p w14:paraId="0F15D6F2" w14:textId="77777777" w:rsidR="00362758" w:rsidRPr="00362758" w:rsidRDefault="00362758" w:rsidP="00362758">
            <w:pPr>
              <w:numPr>
                <w:ilvl w:val="0"/>
                <w:numId w:val="49"/>
              </w:numPr>
              <w:spacing w:after="160" w:line="259" w:lineRule="auto"/>
              <w:contextualSpacing/>
              <w:jc w:val="both"/>
              <w:rPr>
                <w:rFonts w:ascii="Arial" w:hAnsi="Arial" w:cs="Arial"/>
                <w:b/>
                <w:sz w:val="18"/>
                <w:szCs w:val="18"/>
                <w:lang w:val="es-BO"/>
              </w:rPr>
            </w:pPr>
            <w:r w:rsidRPr="00362758">
              <w:rPr>
                <w:rFonts w:ascii="Arial" w:hAnsi="Arial" w:cs="Arial"/>
                <w:b/>
                <w:sz w:val="18"/>
                <w:szCs w:val="18"/>
              </w:rPr>
              <w:t xml:space="preserve">Hojas de datos: </w:t>
            </w:r>
            <w:r w:rsidRPr="00362758">
              <w:rPr>
                <w:rFonts w:ascii="Arial" w:hAnsi="Arial" w:cs="Arial"/>
                <w:sz w:val="18"/>
                <w:szCs w:val="18"/>
              </w:rPr>
              <w:t>Se deberá presentar las hojas de datos del componente (impreso en inglés o español), en la etapa de Apertura de Empaques.</w:t>
            </w:r>
          </w:p>
          <w:p w14:paraId="53E3C3B3"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rPr>
              <w:t>(Manifestar aceptación)</w:t>
            </w:r>
          </w:p>
        </w:tc>
        <w:tc>
          <w:tcPr>
            <w:tcW w:w="1016" w:type="pct"/>
            <w:gridSpan w:val="2"/>
            <w:vAlign w:val="center"/>
          </w:tcPr>
          <w:p w14:paraId="63D7964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60ADCD8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06B1BD4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6BB750D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374CCEDE" w14:textId="77777777" w:rsidTr="00362758">
        <w:trPr>
          <w:trHeight w:val="283"/>
        </w:trPr>
        <w:tc>
          <w:tcPr>
            <w:tcW w:w="5000" w:type="pct"/>
            <w:gridSpan w:val="10"/>
            <w:shd w:val="clear" w:color="auto" w:fill="C6D9F1"/>
            <w:vAlign w:val="center"/>
          </w:tcPr>
          <w:p w14:paraId="21E05C9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BO"/>
              </w:rPr>
            </w:pPr>
            <w:r w:rsidRPr="00362758">
              <w:rPr>
                <w:rFonts w:ascii="Arial" w:hAnsi="Arial" w:cs="Arial"/>
                <w:b/>
                <w:bCs/>
                <w:sz w:val="18"/>
                <w:szCs w:val="18"/>
                <w:lang w:val="es-BO"/>
              </w:rPr>
              <w:t xml:space="preserve">COMPONENTE 7: </w:t>
            </w:r>
            <w:r w:rsidRPr="00362758">
              <w:rPr>
                <w:rFonts w:ascii="Arial" w:hAnsi="Arial" w:cs="Arial"/>
                <w:b/>
                <w:sz w:val="18"/>
                <w:szCs w:val="18"/>
                <w:lang w:val="es-BO"/>
              </w:rPr>
              <w:t>ESTACIÓN MANUAL DE ACCIONAMIENTO SIMPLE</w:t>
            </w:r>
          </w:p>
        </w:tc>
      </w:tr>
      <w:tr w:rsidR="00362758" w:rsidRPr="00362758" w14:paraId="3BF73A76" w14:textId="77777777" w:rsidTr="00362758">
        <w:trPr>
          <w:trHeight w:val="283"/>
        </w:trPr>
        <w:tc>
          <w:tcPr>
            <w:tcW w:w="2306" w:type="pct"/>
            <w:vAlign w:val="center"/>
          </w:tcPr>
          <w:p w14:paraId="18A8F577" w14:textId="77777777" w:rsidR="00362758" w:rsidRPr="00362758" w:rsidRDefault="00362758" w:rsidP="00362758">
            <w:pPr>
              <w:numPr>
                <w:ilvl w:val="0"/>
                <w:numId w:val="47"/>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Marca: </w:t>
            </w:r>
            <w:r w:rsidRPr="00362758">
              <w:rPr>
                <w:rFonts w:ascii="Arial" w:hAnsi="Arial" w:cs="Arial"/>
                <w:sz w:val="18"/>
                <w:szCs w:val="18"/>
                <w:lang w:val="es-BO"/>
              </w:rPr>
              <w:t>A Especificar.</w:t>
            </w:r>
          </w:p>
          <w:p w14:paraId="24DD8F67" w14:textId="77777777" w:rsidR="00362758" w:rsidRPr="00362758" w:rsidRDefault="00362758" w:rsidP="00362758">
            <w:pPr>
              <w:jc w:val="both"/>
              <w:rPr>
                <w:rFonts w:ascii="Arial" w:hAnsi="Arial" w:cs="Arial"/>
                <w:b/>
                <w:i/>
                <w:sz w:val="18"/>
                <w:szCs w:val="18"/>
                <w:lang w:val="es-BO"/>
              </w:rPr>
            </w:pPr>
            <w:r w:rsidRPr="00362758">
              <w:rPr>
                <w:rFonts w:ascii="Arial" w:hAnsi="Arial" w:cs="Arial"/>
                <w:b/>
                <w:i/>
                <w:sz w:val="18"/>
                <w:szCs w:val="18"/>
                <w:lang w:val="es-BO"/>
              </w:rPr>
              <w:t>(Especificar)</w:t>
            </w:r>
          </w:p>
        </w:tc>
        <w:tc>
          <w:tcPr>
            <w:tcW w:w="1016" w:type="pct"/>
            <w:gridSpan w:val="2"/>
            <w:vAlign w:val="center"/>
          </w:tcPr>
          <w:p w14:paraId="62D32C9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5A62BCA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18ED238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5C797E8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7B3E3F67" w14:textId="77777777" w:rsidTr="00362758">
        <w:trPr>
          <w:trHeight w:val="283"/>
        </w:trPr>
        <w:tc>
          <w:tcPr>
            <w:tcW w:w="2306" w:type="pct"/>
            <w:vAlign w:val="center"/>
          </w:tcPr>
          <w:p w14:paraId="168A96AA" w14:textId="77777777" w:rsidR="00362758" w:rsidRPr="00362758" w:rsidRDefault="00362758" w:rsidP="00362758">
            <w:pPr>
              <w:numPr>
                <w:ilvl w:val="0"/>
                <w:numId w:val="47"/>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t xml:space="preserve">Modelo: </w:t>
            </w:r>
            <w:r w:rsidRPr="00362758">
              <w:rPr>
                <w:rFonts w:ascii="Arial" w:hAnsi="Arial" w:cs="Arial"/>
                <w:sz w:val="18"/>
                <w:szCs w:val="18"/>
                <w:lang w:val="es-BO"/>
              </w:rPr>
              <w:t xml:space="preserve">A Especificar. </w:t>
            </w:r>
          </w:p>
          <w:p w14:paraId="5DC2AA68" w14:textId="77777777" w:rsidR="00362758" w:rsidRPr="00362758" w:rsidRDefault="00362758" w:rsidP="00362758">
            <w:pPr>
              <w:jc w:val="both"/>
              <w:rPr>
                <w:rFonts w:ascii="Arial" w:hAnsi="Arial" w:cs="Arial"/>
                <w:sz w:val="18"/>
                <w:szCs w:val="18"/>
                <w:lang w:val="es-BO"/>
              </w:rPr>
            </w:pPr>
            <w:r w:rsidRPr="00362758">
              <w:rPr>
                <w:rFonts w:ascii="Arial" w:hAnsi="Arial" w:cs="Arial"/>
                <w:sz w:val="18"/>
                <w:szCs w:val="18"/>
                <w:lang w:val="es-BO"/>
              </w:rPr>
              <w:t>El modelo especificado debe ser verificable en la página web oficial del fabricante, no se aceptarán modelos descontinuados o no especificados por el fabricante en la web oficial.</w:t>
            </w:r>
          </w:p>
          <w:p w14:paraId="10104FE5"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 especificar el modelo y señalar la dirección URL del fabricante)</w:t>
            </w:r>
          </w:p>
        </w:tc>
        <w:tc>
          <w:tcPr>
            <w:tcW w:w="1016" w:type="pct"/>
            <w:gridSpan w:val="2"/>
            <w:vAlign w:val="center"/>
          </w:tcPr>
          <w:p w14:paraId="5CD5BE2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0EEE018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5BBDFD9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22B7AB9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A1E0594" w14:textId="77777777" w:rsidTr="00362758">
        <w:trPr>
          <w:trHeight w:val="283"/>
        </w:trPr>
        <w:tc>
          <w:tcPr>
            <w:tcW w:w="2306" w:type="pct"/>
            <w:vAlign w:val="center"/>
          </w:tcPr>
          <w:p w14:paraId="1E134F2D" w14:textId="77777777" w:rsidR="00362758" w:rsidRPr="00362758" w:rsidRDefault="00362758" w:rsidP="00362758">
            <w:pPr>
              <w:numPr>
                <w:ilvl w:val="0"/>
                <w:numId w:val="47"/>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Cantidad: </w:t>
            </w:r>
            <w:r w:rsidRPr="00362758">
              <w:rPr>
                <w:rFonts w:ascii="Arial" w:hAnsi="Arial" w:cs="Arial"/>
                <w:sz w:val="18"/>
                <w:szCs w:val="18"/>
                <w:lang w:val="es-BO"/>
              </w:rPr>
              <w:t xml:space="preserve">Cuatro (4) </w:t>
            </w:r>
            <w:r w:rsidRPr="00362758">
              <w:rPr>
                <w:rFonts w:ascii="Arial" w:hAnsi="Arial" w:cs="Arial"/>
                <w:bCs/>
                <w:sz w:val="18"/>
                <w:szCs w:val="18"/>
                <w:lang w:val="es-BO"/>
              </w:rPr>
              <w:t>Estaciones Manuales de accionamiento simple</w:t>
            </w:r>
            <w:r w:rsidRPr="00362758">
              <w:rPr>
                <w:rFonts w:ascii="Arial" w:hAnsi="Arial" w:cs="Arial"/>
                <w:sz w:val="18"/>
                <w:szCs w:val="18"/>
                <w:lang w:val="es-BO"/>
              </w:rPr>
              <w:t>.</w:t>
            </w:r>
          </w:p>
          <w:p w14:paraId="65D13575"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16" w:type="pct"/>
            <w:gridSpan w:val="2"/>
            <w:vAlign w:val="center"/>
          </w:tcPr>
          <w:p w14:paraId="25FCA79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68B7114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521E58B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713F07E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6969C2A7" w14:textId="77777777" w:rsidTr="00362758">
        <w:trPr>
          <w:trHeight w:val="283"/>
        </w:trPr>
        <w:tc>
          <w:tcPr>
            <w:tcW w:w="2306" w:type="pct"/>
            <w:vAlign w:val="center"/>
          </w:tcPr>
          <w:p w14:paraId="0CC8B325" w14:textId="77777777" w:rsidR="00362758" w:rsidRPr="00362758" w:rsidRDefault="00362758" w:rsidP="00362758">
            <w:pPr>
              <w:numPr>
                <w:ilvl w:val="0"/>
                <w:numId w:val="47"/>
              </w:numPr>
              <w:spacing w:after="160" w:line="259" w:lineRule="auto"/>
              <w:contextualSpacing/>
              <w:jc w:val="both"/>
              <w:rPr>
                <w:rFonts w:ascii="Arial" w:hAnsi="Arial" w:cs="Arial"/>
                <w:bCs/>
                <w:sz w:val="18"/>
                <w:szCs w:val="18"/>
                <w:lang w:val="es-BO"/>
              </w:rPr>
            </w:pPr>
            <w:r w:rsidRPr="00362758">
              <w:rPr>
                <w:rFonts w:ascii="Arial" w:hAnsi="Arial" w:cs="Arial"/>
                <w:b/>
                <w:sz w:val="18"/>
                <w:szCs w:val="18"/>
                <w:lang w:val="es-BO"/>
              </w:rPr>
              <w:t xml:space="preserve">Características Generales: </w:t>
            </w:r>
            <w:r w:rsidRPr="00362758">
              <w:rPr>
                <w:rFonts w:ascii="Arial" w:hAnsi="Arial" w:cs="Arial"/>
                <w:bCs/>
                <w:sz w:val="18"/>
                <w:szCs w:val="18"/>
                <w:lang w:val="es-BO"/>
              </w:rPr>
              <w:t xml:space="preserve">Las </w:t>
            </w:r>
            <w:r w:rsidRPr="00362758">
              <w:rPr>
                <w:rFonts w:ascii="Arial" w:hAnsi="Arial" w:cs="Arial"/>
                <w:sz w:val="18"/>
                <w:szCs w:val="18"/>
                <w:lang w:val="es-BO"/>
              </w:rPr>
              <w:t xml:space="preserve">Estaciones Manuales </w:t>
            </w:r>
            <w:r w:rsidRPr="00362758">
              <w:rPr>
                <w:rFonts w:ascii="Arial" w:hAnsi="Arial" w:cs="Arial"/>
                <w:bCs/>
                <w:sz w:val="18"/>
                <w:szCs w:val="18"/>
                <w:lang w:val="es-BO"/>
              </w:rPr>
              <w:t>deberán contar con las siguientes características:</w:t>
            </w:r>
          </w:p>
          <w:p w14:paraId="0A8D44A6" w14:textId="77777777" w:rsidR="00362758" w:rsidRPr="00362758" w:rsidRDefault="00362758" w:rsidP="00362758">
            <w:pPr>
              <w:numPr>
                <w:ilvl w:val="1"/>
                <w:numId w:val="47"/>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Estación manual de una etapa</w:t>
            </w:r>
          </w:p>
          <w:p w14:paraId="688F3C3D" w14:textId="77777777" w:rsidR="00362758" w:rsidRPr="00362758" w:rsidRDefault="00362758" w:rsidP="00362758">
            <w:pPr>
              <w:numPr>
                <w:ilvl w:val="1"/>
                <w:numId w:val="47"/>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Montaje estándar de una unidad</w:t>
            </w:r>
          </w:p>
          <w:p w14:paraId="5A06E93E" w14:textId="77777777" w:rsidR="00362758" w:rsidRPr="00362758" w:rsidRDefault="00362758" w:rsidP="00362758">
            <w:pPr>
              <w:numPr>
                <w:ilvl w:val="1"/>
                <w:numId w:val="47"/>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Material: Aluminio extruido durable.</w:t>
            </w:r>
          </w:p>
          <w:p w14:paraId="562EDDBE"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16" w:type="pct"/>
            <w:gridSpan w:val="2"/>
            <w:vAlign w:val="center"/>
          </w:tcPr>
          <w:p w14:paraId="5EFDA34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436DD22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6724099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6C8FF2F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0078A404" w14:textId="77777777" w:rsidTr="00362758">
        <w:trPr>
          <w:trHeight w:val="283"/>
        </w:trPr>
        <w:tc>
          <w:tcPr>
            <w:tcW w:w="2306" w:type="pct"/>
            <w:vAlign w:val="center"/>
          </w:tcPr>
          <w:p w14:paraId="195D6C7E" w14:textId="77777777" w:rsidR="00362758" w:rsidRPr="00362758" w:rsidRDefault="00362758" w:rsidP="00362758">
            <w:pPr>
              <w:numPr>
                <w:ilvl w:val="0"/>
                <w:numId w:val="47"/>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Accesorios: </w:t>
            </w:r>
            <w:r w:rsidRPr="00362758">
              <w:rPr>
                <w:rFonts w:ascii="Arial" w:hAnsi="Arial" w:cs="Arial"/>
                <w:sz w:val="18"/>
                <w:szCs w:val="18"/>
                <w:lang w:val="es-BO"/>
              </w:rPr>
              <w:t xml:space="preserve">Todas las </w:t>
            </w:r>
            <w:r w:rsidRPr="00362758">
              <w:rPr>
                <w:rFonts w:ascii="Arial" w:hAnsi="Arial" w:cs="Arial"/>
                <w:bCs/>
                <w:sz w:val="18"/>
                <w:szCs w:val="18"/>
                <w:lang w:val="es-BO"/>
              </w:rPr>
              <w:t>Estaciones Manuales de accionamiento simple</w:t>
            </w:r>
            <w:r w:rsidRPr="00362758">
              <w:rPr>
                <w:rFonts w:ascii="Arial" w:hAnsi="Arial" w:cs="Arial"/>
                <w:sz w:val="18"/>
                <w:szCs w:val="18"/>
                <w:lang w:val="es-BO"/>
              </w:rPr>
              <w:t xml:space="preserve"> se</w:t>
            </w:r>
            <w:r w:rsidRPr="00362758">
              <w:rPr>
                <w:rFonts w:ascii="Arial" w:hAnsi="Arial" w:cs="Arial"/>
                <w:sz w:val="18"/>
                <w:szCs w:val="18"/>
              </w:rPr>
              <w:t xml:space="preserve"> deberán incluir todos los accesorios de fábrica para ser montadas en pared, así como cualquier aditamento necesario para el funcionamiento del dispositivo, sin costo adicional para el BCB.</w:t>
            </w:r>
            <w:r w:rsidRPr="00362758">
              <w:rPr>
                <w:rFonts w:ascii="Arial" w:hAnsi="Arial" w:cs="Arial"/>
                <w:b/>
                <w:i/>
                <w:sz w:val="18"/>
                <w:szCs w:val="18"/>
                <w:lang w:val="es-BO"/>
              </w:rPr>
              <w:t xml:space="preserve"> </w:t>
            </w:r>
          </w:p>
          <w:p w14:paraId="3017DFDD"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 xml:space="preserve"> (Manifestar aceptación.)</w:t>
            </w:r>
          </w:p>
        </w:tc>
        <w:tc>
          <w:tcPr>
            <w:tcW w:w="1016" w:type="pct"/>
            <w:gridSpan w:val="2"/>
            <w:vAlign w:val="center"/>
          </w:tcPr>
          <w:p w14:paraId="1EF3DCB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0C66C0C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5CFF696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4D7AF0E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A1F6041" w14:textId="77777777" w:rsidTr="00362758">
        <w:trPr>
          <w:trHeight w:val="283"/>
        </w:trPr>
        <w:tc>
          <w:tcPr>
            <w:tcW w:w="2306" w:type="pct"/>
            <w:vAlign w:val="center"/>
          </w:tcPr>
          <w:p w14:paraId="2F38D59E" w14:textId="77777777" w:rsidR="00362758" w:rsidRPr="00362758" w:rsidRDefault="00362758" w:rsidP="00362758">
            <w:pPr>
              <w:numPr>
                <w:ilvl w:val="0"/>
                <w:numId w:val="47"/>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t xml:space="preserve">Uniformidad de marcas: </w:t>
            </w:r>
            <w:r w:rsidRPr="00362758">
              <w:rPr>
                <w:rFonts w:ascii="Arial" w:hAnsi="Arial" w:cs="Arial"/>
                <w:sz w:val="18"/>
                <w:szCs w:val="18"/>
                <w:lang w:val="es-BO"/>
              </w:rPr>
              <w:t xml:space="preserve">Todas las </w:t>
            </w:r>
            <w:r w:rsidRPr="00362758">
              <w:rPr>
                <w:rFonts w:ascii="Arial" w:hAnsi="Arial" w:cs="Arial"/>
                <w:bCs/>
                <w:sz w:val="18"/>
                <w:szCs w:val="18"/>
                <w:lang w:val="es-BO"/>
              </w:rPr>
              <w:t xml:space="preserve">Estaciones Manuales </w:t>
            </w:r>
            <w:r w:rsidRPr="00362758">
              <w:rPr>
                <w:rFonts w:ascii="Arial" w:hAnsi="Arial" w:cs="Arial"/>
                <w:sz w:val="18"/>
                <w:szCs w:val="18"/>
              </w:rPr>
              <w:t xml:space="preserve">deberán ser de la misma marca y modelo. </w:t>
            </w:r>
          </w:p>
          <w:p w14:paraId="3267CFAA" w14:textId="77777777" w:rsidR="00362758" w:rsidRPr="00362758" w:rsidRDefault="00362758" w:rsidP="00362758">
            <w:pPr>
              <w:ind w:left="360"/>
              <w:contextualSpacing/>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16" w:type="pct"/>
            <w:gridSpan w:val="2"/>
            <w:vAlign w:val="center"/>
          </w:tcPr>
          <w:p w14:paraId="539673C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4DE37DC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2B5D288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2FE9098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3A73B569" w14:textId="77777777" w:rsidTr="00362758">
        <w:trPr>
          <w:trHeight w:val="283"/>
        </w:trPr>
        <w:tc>
          <w:tcPr>
            <w:tcW w:w="2306" w:type="pct"/>
            <w:vAlign w:val="center"/>
          </w:tcPr>
          <w:p w14:paraId="40BC59C8" w14:textId="77777777" w:rsidR="00362758" w:rsidRPr="00362758" w:rsidRDefault="00362758" w:rsidP="00362758">
            <w:pPr>
              <w:numPr>
                <w:ilvl w:val="0"/>
                <w:numId w:val="47"/>
              </w:numPr>
              <w:spacing w:after="160" w:line="259" w:lineRule="auto"/>
              <w:contextualSpacing/>
              <w:jc w:val="both"/>
              <w:rPr>
                <w:rFonts w:ascii="Arial" w:hAnsi="Arial" w:cs="Arial"/>
                <w:b/>
                <w:sz w:val="18"/>
                <w:szCs w:val="18"/>
                <w:lang w:val="es-BO"/>
              </w:rPr>
            </w:pPr>
            <w:r w:rsidRPr="00362758">
              <w:rPr>
                <w:rFonts w:ascii="Arial" w:hAnsi="Arial" w:cs="Arial"/>
                <w:b/>
                <w:sz w:val="18"/>
                <w:szCs w:val="18"/>
              </w:rPr>
              <w:t xml:space="preserve">Hojas de datos: </w:t>
            </w:r>
            <w:r w:rsidRPr="00362758">
              <w:rPr>
                <w:rFonts w:ascii="Arial" w:hAnsi="Arial" w:cs="Arial"/>
                <w:sz w:val="18"/>
                <w:szCs w:val="18"/>
              </w:rPr>
              <w:t>Se deberá presentar las hojas de datos del componente (impreso en inglés o español), en la etapa de Apertura de Empaques.</w:t>
            </w:r>
          </w:p>
          <w:p w14:paraId="14CD2207"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rPr>
              <w:t>(Manifestar aceptación)</w:t>
            </w:r>
          </w:p>
        </w:tc>
        <w:tc>
          <w:tcPr>
            <w:tcW w:w="1016" w:type="pct"/>
            <w:gridSpan w:val="2"/>
            <w:vAlign w:val="center"/>
          </w:tcPr>
          <w:p w14:paraId="1C9F2E4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21BE209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15F45A4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5A383C7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0CFC4C71" w14:textId="77777777" w:rsidTr="00362758">
        <w:trPr>
          <w:trHeight w:val="283"/>
        </w:trPr>
        <w:tc>
          <w:tcPr>
            <w:tcW w:w="5000" w:type="pct"/>
            <w:gridSpan w:val="10"/>
            <w:shd w:val="clear" w:color="auto" w:fill="C6D9F1"/>
            <w:vAlign w:val="center"/>
          </w:tcPr>
          <w:p w14:paraId="0403486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BO"/>
              </w:rPr>
            </w:pPr>
            <w:r w:rsidRPr="00362758">
              <w:rPr>
                <w:rFonts w:ascii="Arial" w:hAnsi="Arial" w:cs="Arial"/>
                <w:b/>
                <w:bCs/>
                <w:sz w:val="18"/>
                <w:szCs w:val="18"/>
                <w:lang w:val="es-BO"/>
              </w:rPr>
              <w:t>COMPONENTE 8: LUZ ESTROBOSCOPICA</w:t>
            </w:r>
          </w:p>
        </w:tc>
      </w:tr>
      <w:tr w:rsidR="00362758" w:rsidRPr="00362758" w14:paraId="7867CE12" w14:textId="77777777" w:rsidTr="00362758">
        <w:trPr>
          <w:trHeight w:val="283"/>
        </w:trPr>
        <w:tc>
          <w:tcPr>
            <w:tcW w:w="2306" w:type="pct"/>
            <w:vAlign w:val="center"/>
          </w:tcPr>
          <w:p w14:paraId="460D3C0E" w14:textId="77777777" w:rsidR="00362758" w:rsidRPr="00362758" w:rsidRDefault="00362758" w:rsidP="00362758">
            <w:pPr>
              <w:numPr>
                <w:ilvl w:val="0"/>
                <w:numId w:val="48"/>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Marca: </w:t>
            </w:r>
            <w:r w:rsidRPr="00362758">
              <w:rPr>
                <w:rFonts w:ascii="Arial" w:hAnsi="Arial" w:cs="Arial"/>
                <w:sz w:val="18"/>
                <w:szCs w:val="18"/>
                <w:lang w:val="es-BO"/>
              </w:rPr>
              <w:t>A Especificar.</w:t>
            </w:r>
          </w:p>
          <w:p w14:paraId="04C5B6FD" w14:textId="77777777" w:rsidR="00362758" w:rsidRPr="00362758" w:rsidRDefault="00362758" w:rsidP="00362758">
            <w:pPr>
              <w:jc w:val="both"/>
              <w:rPr>
                <w:rFonts w:ascii="Arial" w:hAnsi="Arial" w:cs="Arial"/>
                <w:b/>
                <w:i/>
                <w:sz w:val="18"/>
                <w:szCs w:val="18"/>
                <w:lang w:val="es-BO"/>
              </w:rPr>
            </w:pPr>
            <w:r w:rsidRPr="00362758">
              <w:rPr>
                <w:rFonts w:ascii="Arial" w:hAnsi="Arial" w:cs="Arial"/>
                <w:b/>
                <w:i/>
                <w:sz w:val="18"/>
                <w:szCs w:val="18"/>
                <w:lang w:val="es-BO"/>
              </w:rPr>
              <w:t>(Especificar)</w:t>
            </w:r>
          </w:p>
        </w:tc>
        <w:tc>
          <w:tcPr>
            <w:tcW w:w="1016" w:type="pct"/>
            <w:gridSpan w:val="2"/>
            <w:vAlign w:val="center"/>
          </w:tcPr>
          <w:p w14:paraId="3009A97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7DB7958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06F0E8B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631D5C3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0B122D4D" w14:textId="77777777" w:rsidTr="00362758">
        <w:trPr>
          <w:trHeight w:val="283"/>
        </w:trPr>
        <w:tc>
          <w:tcPr>
            <w:tcW w:w="2306" w:type="pct"/>
            <w:vAlign w:val="center"/>
          </w:tcPr>
          <w:p w14:paraId="415980CD" w14:textId="77777777" w:rsidR="00362758" w:rsidRPr="00362758" w:rsidRDefault="00362758" w:rsidP="00362758">
            <w:pPr>
              <w:numPr>
                <w:ilvl w:val="0"/>
                <w:numId w:val="48"/>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t xml:space="preserve">Modelo: </w:t>
            </w:r>
            <w:r w:rsidRPr="00362758">
              <w:rPr>
                <w:rFonts w:ascii="Arial" w:hAnsi="Arial" w:cs="Arial"/>
                <w:sz w:val="18"/>
                <w:szCs w:val="18"/>
                <w:lang w:val="es-BO"/>
              </w:rPr>
              <w:t xml:space="preserve">A Especificar. </w:t>
            </w:r>
          </w:p>
          <w:p w14:paraId="21AF007B" w14:textId="77777777" w:rsidR="00362758" w:rsidRPr="00362758" w:rsidRDefault="00362758" w:rsidP="00362758">
            <w:pPr>
              <w:jc w:val="both"/>
              <w:rPr>
                <w:rFonts w:ascii="Arial" w:hAnsi="Arial" w:cs="Arial"/>
                <w:sz w:val="18"/>
                <w:szCs w:val="18"/>
                <w:lang w:val="es-BO"/>
              </w:rPr>
            </w:pPr>
            <w:r w:rsidRPr="00362758">
              <w:rPr>
                <w:rFonts w:ascii="Arial" w:hAnsi="Arial" w:cs="Arial"/>
                <w:sz w:val="18"/>
                <w:szCs w:val="18"/>
                <w:lang w:val="es-BO"/>
              </w:rPr>
              <w:lastRenderedPageBreak/>
              <w:t>El modelo especificado debe ser verificable en la página web oficial del fabricante, no se aceptarán modelos descontinuados o no especificados por el fabricante en la web oficial.</w:t>
            </w:r>
          </w:p>
          <w:p w14:paraId="51B23783"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 especificar el modelo y señalar la dirección URL del fabricante)</w:t>
            </w:r>
          </w:p>
        </w:tc>
        <w:tc>
          <w:tcPr>
            <w:tcW w:w="1016" w:type="pct"/>
            <w:gridSpan w:val="2"/>
            <w:vAlign w:val="center"/>
          </w:tcPr>
          <w:p w14:paraId="3D088BB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0BE486E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5918383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1130755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D663119" w14:textId="77777777" w:rsidTr="00362758">
        <w:trPr>
          <w:trHeight w:val="283"/>
        </w:trPr>
        <w:tc>
          <w:tcPr>
            <w:tcW w:w="2306" w:type="pct"/>
            <w:vAlign w:val="center"/>
          </w:tcPr>
          <w:p w14:paraId="53609A45" w14:textId="77777777" w:rsidR="00362758" w:rsidRPr="00362758" w:rsidRDefault="00362758" w:rsidP="00362758">
            <w:pPr>
              <w:numPr>
                <w:ilvl w:val="0"/>
                <w:numId w:val="48"/>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Cantidad: </w:t>
            </w:r>
            <w:r w:rsidRPr="00362758">
              <w:rPr>
                <w:rFonts w:ascii="Arial" w:hAnsi="Arial" w:cs="Arial"/>
                <w:sz w:val="18"/>
                <w:szCs w:val="18"/>
                <w:lang w:val="es-BO"/>
              </w:rPr>
              <w:t xml:space="preserve">Cuatro (4) </w:t>
            </w:r>
            <w:r w:rsidRPr="00362758">
              <w:rPr>
                <w:rFonts w:ascii="Arial" w:hAnsi="Arial" w:cs="Arial"/>
                <w:bCs/>
                <w:sz w:val="18"/>
                <w:szCs w:val="18"/>
                <w:lang w:val="es-BO"/>
              </w:rPr>
              <w:t>Luces estroboscópicas.</w:t>
            </w:r>
          </w:p>
          <w:p w14:paraId="3C0B24DB"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16" w:type="pct"/>
            <w:gridSpan w:val="2"/>
            <w:vAlign w:val="center"/>
          </w:tcPr>
          <w:p w14:paraId="1291AC9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7996FE2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30A24F6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5DCD05D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337FDFBD" w14:textId="77777777" w:rsidTr="00362758">
        <w:trPr>
          <w:trHeight w:val="283"/>
        </w:trPr>
        <w:tc>
          <w:tcPr>
            <w:tcW w:w="2306" w:type="pct"/>
            <w:vAlign w:val="center"/>
          </w:tcPr>
          <w:p w14:paraId="747648B2" w14:textId="77777777" w:rsidR="00362758" w:rsidRPr="00362758" w:rsidRDefault="00362758" w:rsidP="00362758">
            <w:pPr>
              <w:numPr>
                <w:ilvl w:val="0"/>
                <w:numId w:val="48"/>
              </w:numPr>
              <w:spacing w:after="160" w:line="259" w:lineRule="auto"/>
              <w:contextualSpacing/>
              <w:jc w:val="both"/>
              <w:rPr>
                <w:rFonts w:ascii="Arial" w:hAnsi="Arial" w:cs="Arial"/>
                <w:bCs/>
                <w:sz w:val="18"/>
                <w:szCs w:val="18"/>
                <w:lang w:val="es-BO"/>
              </w:rPr>
            </w:pPr>
            <w:r w:rsidRPr="00362758">
              <w:rPr>
                <w:rFonts w:ascii="Arial" w:hAnsi="Arial" w:cs="Arial"/>
                <w:b/>
                <w:sz w:val="18"/>
                <w:szCs w:val="18"/>
                <w:lang w:val="es-BO"/>
              </w:rPr>
              <w:t xml:space="preserve">Características Generales: </w:t>
            </w:r>
            <w:r w:rsidRPr="00362758">
              <w:rPr>
                <w:rFonts w:ascii="Arial" w:hAnsi="Arial" w:cs="Arial"/>
                <w:sz w:val="18"/>
                <w:szCs w:val="18"/>
                <w:lang w:val="es-BO"/>
              </w:rPr>
              <w:t xml:space="preserve">Las Luces Estroboscópicas </w:t>
            </w:r>
            <w:r w:rsidRPr="00362758">
              <w:rPr>
                <w:rFonts w:ascii="Arial" w:hAnsi="Arial" w:cs="Arial"/>
                <w:bCs/>
                <w:sz w:val="18"/>
                <w:szCs w:val="18"/>
                <w:lang w:val="es-BO"/>
              </w:rPr>
              <w:t>deberán contar con las siguientes características:</w:t>
            </w:r>
          </w:p>
          <w:p w14:paraId="78CFD2D7" w14:textId="77777777" w:rsidR="00362758" w:rsidRPr="00362758" w:rsidRDefault="00362758" w:rsidP="00362758">
            <w:pPr>
              <w:numPr>
                <w:ilvl w:val="1"/>
                <w:numId w:val="48"/>
              </w:numPr>
              <w:spacing w:after="160" w:line="259" w:lineRule="auto"/>
              <w:contextualSpacing/>
              <w:jc w:val="both"/>
              <w:rPr>
                <w:rFonts w:ascii="Arial" w:hAnsi="Arial" w:cs="Arial"/>
                <w:sz w:val="18"/>
                <w:szCs w:val="18"/>
                <w:lang w:val="es-BO"/>
              </w:rPr>
            </w:pPr>
            <w:r w:rsidRPr="00362758">
              <w:rPr>
                <w:rFonts w:ascii="Arial" w:hAnsi="Arial" w:cs="Arial"/>
                <w:color w:val="000000"/>
                <w:sz w:val="18"/>
                <w:szCs w:val="18"/>
              </w:rPr>
              <w:t>Interruptor giratorio para tono de bocina y dos selecciones de volumen.</w:t>
            </w:r>
          </w:p>
          <w:p w14:paraId="57D87DD0" w14:textId="77777777" w:rsidR="00362758" w:rsidRPr="00362758" w:rsidRDefault="00362758" w:rsidP="00362758">
            <w:pPr>
              <w:numPr>
                <w:ilvl w:val="1"/>
                <w:numId w:val="48"/>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Voltaje de Operación: 8 a 17.5 V (12V nominal) o 16 a 33 V (24 nominal).</w:t>
            </w:r>
          </w:p>
          <w:p w14:paraId="275F6A35" w14:textId="77777777" w:rsidR="00362758" w:rsidRPr="00362758" w:rsidRDefault="00362758" w:rsidP="00362758">
            <w:pPr>
              <w:numPr>
                <w:ilvl w:val="1"/>
                <w:numId w:val="48"/>
              </w:numPr>
              <w:spacing w:after="160" w:line="259" w:lineRule="auto"/>
              <w:contextualSpacing/>
              <w:jc w:val="both"/>
              <w:rPr>
                <w:rFonts w:ascii="Arial" w:hAnsi="Arial" w:cs="Arial"/>
                <w:sz w:val="18"/>
                <w:szCs w:val="18"/>
                <w:lang w:val="es-BO"/>
              </w:rPr>
            </w:pPr>
            <w:r w:rsidRPr="00362758">
              <w:rPr>
                <w:rFonts w:ascii="Arial" w:hAnsi="Arial" w:cs="Arial"/>
                <w:color w:val="000000"/>
                <w:sz w:val="18"/>
                <w:szCs w:val="18"/>
              </w:rPr>
              <w:t>Configuraciones de candela seleccionables en campo en unidades de pared: 15, 30, 75, 95, 110, 135 y 185.</w:t>
            </w:r>
          </w:p>
          <w:p w14:paraId="127A3E56" w14:textId="77777777" w:rsidR="00362758" w:rsidRPr="00362758" w:rsidRDefault="00362758" w:rsidP="00362758">
            <w:pPr>
              <w:numPr>
                <w:ilvl w:val="1"/>
                <w:numId w:val="48"/>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Color: Rojo.</w:t>
            </w:r>
          </w:p>
          <w:p w14:paraId="76B61CDD" w14:textId="77777777" w:rsidR="00362758" w:rsidRPr="00362758" w:rsidRDefault="00362758" w:rsidP="00362758">
            <w:pPr>
              <w:numPr>
                <w:ilvl w:val="1"/>
                <w:numId w:val="48"/>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Velocidad de destello estroboscópico: 1 destello por segundo.</w:t>
            </w:r>
          </w:p>
          <w:p w14:paraId="437E5042" w14:textId="77777777" w:rsidR="00362758" w:rsidRPr="00362758" w:rsidRDefault="00362758" w:rsidP="00362758">
            <w:pPr>
              <w:numPr>
                <w:ilvl w:val="1"/>
                <w:numId w:val="48"/>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Bocina nominal de 88+ dBA a 16 voltios</w:t>
            </w:r>
          </w:p>
          <w:p w14:paraId="5FD9C51F" w14:textId="77777777" w:rsidR="00362758" w:rsidRPr="00362758" w:rsidRDefault="00362758" w:rsidP="00362758">
            <w:pPr>
              <w:numPr>
                <w:ilvl w:val="1"/>
                <w:numId w:val="48"/>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Cada Luz Estroboscópica deberá incluir su fuente de alimentación individual de 12 Vcc / 3 amperios o superior.</w:t>
            </w:r>
          </w:p>
          <w:p w14:paraId="406C2B9A"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16" w:type="pct"/>
            <w:gridSpan w:val="2"/>
            <w:vAlign w:val="center"/>
          </w:tcPr>
          <w:p w14:paraId="10D177A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4EE8312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3CB2D68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33DCAA5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01A73EF" w14:textId="77777777" w:rsidTr="00362758">
        <w:trPr>
          <w:trHeight w:val="283"/>
        </w:trPr>
        <w:tc>
          <w:tcPr>
            <w:tcW w:w="2306" w:type="pct"/>
            <w:vAlign w:val="center"/>
          </w:tcPr>
          <w:p w14:paraId="4BB73378" w14:textId="77777777" w:rsidR="00362758" w:rsidRPr="00362758" w:rsidRDefault="00362758" w:rsidP="00362758">
            <w:pPr>
              <w:numPr>
                <w:ilvl w:val="0"/>
                <w:numId w:val="48"/>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t>Accesorios:</w:t>
            </w:r>
            <w:r w:rsidRPr="00362758">
              <w:rPr>
                <w:rFonts w:ascii="Arial" w:hAnsi="Arial" w:cs="Arial"/>
                <w:sz w:val="18"/>
                <w:szCs w:val="18"/>
                <w:lang w:val="es-BO"/>
              </w:rPr>
              <w:t xml:space="preserve"> Para todas las Luces Estroboscópicas se</w:t>
            </w:r>
            <w:r w:rsidRPr="00362758">
              <w:rPr>
                <w:rFonts w:ascii="Arial" w:hAnsi="Arial" w:cs="Arial"/>
                <w:sz w:val="18"/>
                <w:szCs w:val="18"/>
              </w:rPr>
              <w:t xml:space="preserve"> deberán incluir todos los accesorios de fábrica para ser montadas en paredes, así como cualquier aditamento necesario para el funcionamiento del dispositivo, sin costo adicional para el BCB.</w:t>
            </w:r>
            <w:r w:rsidRPr="00362758">
              <w:rPr>
                <w:rFonts w:ascii="Arial" w:hAnsi="Arial" w:cs="Arial"/>
                <w:i/>
                <w:sz w:val="18"/>
                <w:szCs w:val="18"/>
                <w:lang w:val="es-BO"/>
              </w:rPr>
              <w:t xml:space="preserve"> </w:t>
            </w:r>
          </w:p>
          <w:p w14:paraId="4E3E6C51"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16" w:type="pct"/>
            <w:gridSpan w:val="2"/>
            <w:vAlign w:val="center"/>
          </w:tcPr>
          <w:p w14:paraId="4BCE449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4329C3D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344B2CC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4300C88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2601563" w14:textId="77777777" w:rsidTr="00362758">
        <w:trPr>
          <w:trHeight w:val="283"/>
        </w:trPr>
        <w:tc>
          <w:tcPr>
            <w:tcW w:w="2306" w:type="pct"/>
            <w:vAlign w:val="center"/>
          </w:tcPr>
          <w:p w14:paraId="61DE5FD4" w14:textId="77777777" w:rsidR="00362758" w:rsidRPr="00362758" w:rsidRDefault="00362758" w:rsidP="00362758">
            <w:pPr>
              <w:numPr>
                <w:ilvl w:val="0"/>
                <w:numId w:val="48"/>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t xml:space="preserve">Uniformidad de marcas: </w:t>
            </w:r>
            <w:r w:rsidRPr="00362758">
              <w:rPr>
                <w:rFonts w:ascii="Arial" w:hAnsi="Arial" w:cs="Arial"/>
                <w:sz w:val="18"/>
                <w:szCs w:val="18"/>
              </w:rPr>
              <w:t>Todas las luces estroboscópicas</w:t>
            </w:r>
            <w:r w:rsidRPr="00362758">
              <w:rPr>
                <w:rFonts w:ascii="Arial" w:hAnsi="Arial" w:cs="Arial"/>
                <w:sz w:val="18"/>
                <w:szCs w:val="18"/>
                <w:lang w:val="es-BO"/>
              </w:rPr>
              <w:t xml:space="preserve"> </w:t>
            </w:r>
            <w:r w:rsidRPr="00362758">
              <w:rPr>
                <w:rFonts w:ascii="Arial" w:hAnsi="Arial" w:cs="Arial"/>
                <w:sz w:val="18"/>
                <w:szCs w:val="18"/>
              </w:rPr>
              <w:t xml:space="preserve">deberán ser de la misma marca y modelo. </w:t>
            </w:r>
          </w:p>
          <w:p w14:paraId="2B0F3736" w14:textId="77777777" w:rsidR="00362758" w:rsidRPr="00362758" w:rsidRDefault="00362758" w:rsidP="00362758">
            <w:pPr>
              <w:contextualSpacing/>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16" w:type="pct"/>
            <w:gridSpan w:val="2"/>
            <w:vAlign w:val="center"/>
          </w:tcPr>
          <w:p w14:paraId="01C5DB6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1E7DB3A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576246A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703DEAA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4983664" w14:textId="77777777" w:rsidTr="00362758">
        <w:trPr>
          <w:trHeight w:val="820"/>
        </w:trPr>
        <w:tc>
          <w:tcPr>
            <w:tcW w:w="2306" w:type="pct"/>
            <w:vAlign w:val="center"/>
          </w:tcPr>
          <w:p w14:paraId="0B212F3D" w14:textId="77777777" w:rsidR="00362758" w:rsidRPr="00362758" w:rsidRDefault="00362758" w:rsidP="00362758">
            <w:pPr>
              <w:numPr>
                <w:ilvl w:val="0"/>
                <w:numId w:val="48"/>
              </w:numPr>
              <w:spacing w:after="160" w:line="259" w:lineRule="auto"/>
              <w:contextualSpacing/>
              <w:jc w:val="both"/>
              <w:rPr>
                <w:rFonts w:ascii="Arial" w:hAnsi="Arial" w:cs="Arial"/>
                <w:b/>
                <w:sz w:val="18"/>
                <w:szCs w:val="18"/>
                <w:lang w:val="es-BO"/>
              </w:rPr>
            </w:pPr>
            <w:r w:rsidRPr="00362758">
              <w:rPr>
                <w:rFonts w:ascii="Arial" w:hAnsi="Arial" w:cs="Arial"/>
                <w:b/>
                <w:sz w:val="18"/>
                <w:szCs w:val="18"/>
              </w:rPr>
              <w:t xml:space="preserve">Hojas de datos: </w:t>
            </w:r>
            <w:r w:rsidRPr="00362758">
              <w:rPr>
                <w:rFonts w:ascii="Arial" w:hAnsi="Arial" w:cs="Arial"/>
                <w:sz w:val="18"/>
                <w:szCs w:val="18"/>
              </w:rPr>
              <w:t>Se deberá presentar las hojas de datos del componente (impreso en inglés o español), en la etapa de Apertura de Empaques.</w:t>
            </w:r>
          </w:p>
          <w:p w14:paraId="131DFA73" w14:textId="77777777" w:rsidR="00362758" w:rsidRPr="00362758" w:rsidRDefault="00362758" w:rsidP="00362758">
            <w:pPr>
              <w:jc w:val="both"/>
              <w:rPr>
                <w:rFonts w:ascii="Arial" w:hAnsi="Arial" w:cs="Arial"/>
                <w:b/>
                <w:i/>
                <w:sz w:val="18"/>
                <w:szCs w:val="18"/>
              </w:rPr>
            </w:pPr>
            <w:r w:rsidRPr="00362758">
              <w:rPr>
                <w:rFonts w:ascii="Arial" w:hAnsi="Arial" w:cs="Arial"/>
                <w:b/>
                <w:i/>
                <w:sz w:val="18"/>
                <w:szCs w:val="18"/>
              </w:rPr>
              <w:t>(Manifestar aceptación)</w:t>
            </w:r>
          </w:p>
        </w:tc>
        <w:tc>
          <w:tcPr>
            <w:tcW w:w="1016" w:type="pct"/>
            <w:gridSpan w:val="2"/>
            <w:vAlign w:val="center"/>
          </w:tcPr>
          <w:p w14:paraId="001DC59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5" w:type="pct"/>
            <w:gridSpan w:val="2"/>
            <w:shd w:val="reverseDiagStripe" w:color="auto" w:fill="auto"/>
            <w:vAlign w:val="center"/>
          </w:tcPr>
          <w:p w14:paraId="113264C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6" w:type="pct"/>
            <w:gridSpan w:val="2"/>
            <w:shd w:val="reverseDiagStripe" w:color="auto" w:fill="auto"/>
            <w:vAlign w:val="center"/>
          </w:tcPr>
          <w:p w14:paraId="5551439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76" w:type="pct"/>
            <w:gridSpan w:val="3"/>
            <w:shd w:val="reverseDiagStripe" w:color="auto" w:fill="auto"/>
            <w:vAlign w:val="center"/>
          </w:tcPr>
          <w:p w14:paraId="299A040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6532EDE7" w14:textId="77777777" w:rsidTr="00362758">
        <w:trPr>
          <w:trHeight w:val="283"/>
        </w:trPr>
        <w:tc>
          <w:tcPr>
            <w:tcW w:w="5000" w:type="pct"/>
            <w:gridSpan w:val="10"/>
            <w:shd w:val="clear" w:color="auto" w:fill="17365D"/>
            <w:vAlign w:val="center"/>
          </w:tcPr>
          <w:p w14:paraId="2E6B4B42" w14:textId="77777777" w:rsidR="00362758" w:rsidRPr="00362758" w:rsidRDefault="00362758" w:rsidP="00362758">
            <w:pPr>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hAnsi="Arial" w:cs="Arial"/>
                <w:b/>
                <w:iCs/>
                <w:sz w:val="18"/>
                <w:szCs w:val="18"/>
                <w:lang w:val="es-BO"/>
              </w:rPr>
            </w:pPr>
            <w:r w:rsidRPr="00362758">
              <w:rPr>
                <w:rFonts w:ascii="Arial" w:hAnsi="Arial" w:cs="Arial"/>
                <w:b/>
                <w:bCs/>
                <w:sz w:val="18"/>
                <w:szCs w:val="18"/>
                <w:lang w:val="es-BO"/>
              </w:rPr>
              <w:t>CARACTERÍSTICAS DE LA INSTALACIÓN DEL SISTEMA</w:t>
            </w:r>
          </w:p>
        </w:tc>
      </w:tr>
      <w:tr w:rsidR="00362758" w:rsidRPr="00362758" w14:paraId="7C01FCDD" w14:textId="77777777" w:rsidTr="00362758">
        <w:trPr>
          <w:trHeight w:val="56"/>
        </w:trPr>
        <w:tc>
          <w:tcPr>
            <w:tcW w:w="2306" w:type="pct"/>
            <w:vAlign w:val="center"/>
          </w:tcPr>
          <w:p w14:paraId="6DDDA955" w14:textId="77777777" w:rsidR="00362758" w:rsidRPr="00362758" w:rsidRDefault="00362758" w:rsidP="00362758">
            <w:pPr>
              <w:numPr>
                <w:ilvl w:val="0"/>
                <w:numId w:val="50"/>
              </w:numPr>
              <w:spacing w:after="160" w:line="259" w:lineRule="auto"/>
              <w:ind w:left="209" w:hanging="209"/>
              <w:contextualSpacing/>
              <w:jc w:val="both"/>
              <w:rPr>
                <w:rFonts w:ascii="Arial" w:hAnsi="Arial" w:cs="Arial"/>
                <w:sz w:val="18"/>
                <w:szCs w:val="18"/>
              </w:rPr>
            </w:pPr>
            <w:r w:rsidRPr="00362758">
              <w:rPr>
                <w:rFonts w:ascii="Arial" w:hAnsi="Arial" w:cs="Arial"/>
                <w:sz w:val="18"/>
                <w:szCs w:val="18"/>
              </w:rPr>
              <w:t>Sin costo adicional para el Banco Central de Bolivia, la empresa proponente debe realizar los siguientes servicios dentro de los plazos de entrega en sitio.</w:t>
            </w:r>
          </w:p>
          <w:p w14:paraId="6BB609BA"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rPr>
              <w:t>(Manifestar aceptación)</w:t>
            </w:r>
          </w:p>
        </w:tc>
        <w:tc>
          <w:tcPr>
            <w:tcW w:w="1030" w:type="pct"/>
            <w:gridSpan w:val="3"/>
            <w:vAlign w:val="center"/>
          </w:tcPr>
          <w:p w14:paraId="41A01B7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364B21B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7B592FC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278A343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494AB4DB" w14:textId="77777777" w:rsidTr="00362758">
        <w:trPr>
          <w:trHeight w:val="56"/>
        </w:trPr>
        <w:tc>
          <w:tcPr>
            <w:tcW w:w="2306" w:type="pct"/>
            <w:vAlign w:val="center"/>
          </w:tcPr>
          <w:p w14:paraId="734EB726" w14:textId="77777777" w:rsidR="00362758" w:rsidRPr="00362758" w:rsidRDefault="00362758" w:rsidP="00362758">
            <w:pPr>
              <w:numPr>
                <w:ilvl w:val="0"/>
                <w:numId w:val="50"/>
              </w:numPr>
              <w:spacing w:after="160" w:line="259" w:lineRule="auto"/>
              <w:ind w:left="209" w:hanging="209"/>
              <w:contextualSpacing/>
              <w:jc w:val="both"/>
              <w:rPr>
                <w:rFonts w:ascii="Arial" w:hAnsi="Arial" w:cs="Arial"/>
                <w:sz w:val="18"/>
                <w:szCs w:val="18"/>
                <w:lang w:val="es-BO"/>
              </w:rPr>
            </w:pPr>
            <w:r w:rsidRPr="00362758">
              <w:rPr>
                <w:rFonts w:ascii="Arial" w:hAnsi="Arial" w:cs="Arial"/>
                <w:b/>
                <w:bCs/>
                <w:sz w:val="18"/>
                <w:szCs w:val="18"/>
                <w:lang w:val="es-BO"/>
              </w:rPr>
              <w:lastRenderedPageBreak/>
              <w:t>Instalación de componentes:</w:t>
            </w:r>
            <w:r w:rsidRPr="00362758">
              <w:rPr>
                <w:rFonts w:ascii="Arial" w:hAnsi="Arial" w:cs="Arial"/>
                <w:sz w:val="18"/>
                <w:szCs w:val="18"/>
                <w:lang w:val="es-BO"/>
              </w:rPr>
              <w:t xml:space="preserve"> La instalación de todos los componentes deberá incluir mínimamente las siguientes características:</w:t>
            </w:r>
          </w:p>
          <w:p w14:paraId="2DD5193A" w14:textId="77777777" w:rsidR="00362758" w:rsidRPr="00362758" w:rsidRDefault="00362758" w:rsidP="00362758">
            <w:pPr>
              <w:numPr>
                <w:ilvl w:val="1"/>
                <w:numId w:val="21"/>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Los componentes deberán ser instalados en coordinación con el Departamento de Seguridad y Contingencias donde vea más conveniente.</w:t>
            </w:r>
          </w:p>
          <w:p w14:paraId="6335999D" w14:textId="77777777" w:rsidR="00362758" w:rsidRPr="00362758" w:rsidRDefault="00362758" w:rsidP="00362758">
            <w:pPr>
              <w:numPr>
                <w:ilvl w:val="1"/>
                <w:numId w:val="21"/>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Todos los componentes serán instalados en el Inmueble Ex Corcosud del BCB que se encuentra en la Avenida Montes bajo la supervisión y en coordinación con el personal del DSC.</w:t>
            </w:r>
          </w:p>
          <w:p w14:paraId="1A530A2F" w14:textId="77777777" w:rsidR="00362758" w:rsidRPr="00362758" w:rsidRDefault="00362758" w:rsidP="00362758">
            <w:pPr>
              <w:numPr>
                <w:ilvl w:val="1"/>
                <w:numId w:val="21"/>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Los componentes deberán ser instalados en los ambientes que determine el personal de DSC.</w:t>
            </w:r>
          </w:p>
          <w:p w14:paraId="7EBA60FF" w14:textId="77777777" w:rsidR="00362758" w:rsidRPr="00362758" w:rsidRDefault="00362758" w:rsidP="00362758">
            <w:pPr>
              <w:numPr>
                <w:ilvl w:val="1"/>
                <w:numId w:val="21"/>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Todos los dispositivos deberán estar fijados,  protegidos y alojados dentro de sus respectivas cajas y/o rack y materiales metálicos, plásticos o de distribución estéticamente colocados y cerrados.</w:t>
            </w:r>
          </w:p>
          <w:p w14:paraId="4F28121E" w14:textId="77777777" w:rsidR="00362758" w:rsidRPr="00362758" w:rsidRDefault="00362758" w:rsidP="00362758">
            <w:pPr>
              <w:numPr>
                <w:ilvl w:val="1"/>
                <w:numId w:val="21"/>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Todo el cableado, accesorios, material y mano de obra deberán ser cubiertos por el proveedor.</w:t>
            </w:r>
          </w:p>
          <w:p w14:paraId="4F4BEFED" w14:textId="77777777" w:rsidR="00362758" w:rsidRPr="00362758" w:rsidRDefault="00362758" w:rsidP="00362758">
            <w:pPr>
              <w:numPr>
                <w:ilvl w:val="1"/>
                <w:numId w:val="21"/>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La instalación del componente 3 (equipo NVR) deberá incluir la instalación y configuración del Software VMS para la gestión y grabación de video vigilancia la cual debe ser de la misma marca que el modelo ofertado, según las siguientes características:</w:t>
            </w:r>
          </w:p>
          <w:p w14:paraId="2F402792" w14:textId="77777777" w:rsidR="00362758" w:rsidRPr="00362758" w:rsidRDefault="00362758" w:rsidP="00362758">
            <w:pPr>
              <w:numPr>
                <w:ilvl w:val="2"/>
                <w:numId w:val="21"/>
              </w:numPr>
              <w:spacing w:after="160" w:line="259" w:lineRule="auto"/>
              <w:contextualSpacing/>
              <w:jc w:val="both"/>
              <w:rPr>
                <w:rFonts w:ascii="Arial" w:hAnsi="Arial" w:cs="Arial"/>
                <w:sz w:val="18"/>
                <w:szCs w:val="18"/>
              </w:rPr>
            </w:pPr>
            <w:r w:rsidRPr="00362758">
              <w:rPr>
                <w:rFonts w:ascii="Arial" w:hAnsi="Arial" w:cs="Arial"/>
                <w:sz w:val="18"/>
                <w:szCs w:val="18"/>
              </w:rPr>
              <w:t>Instalación y configuración del software VMS.</w:t>
            </w:r>
          </w:p>
          <w:p w14:paraId="4B3AE906" w14:textId="77777777" w:rsidR="00362758" w:rsidRPr="00362758" w:rsidRDefault="00362758" w:rsidP="00362758">
            <w:pPr>
              <w:numPr>
                <w:ilvl w:val="2"/>
                <w:numId w:val="21"/>
              </w:numPr>
              <w:spacing w:after="160" w:line="259" w:lineRule="auto"/>
              <w:contextualSpacing/>
              <w:jc w:val="both"/>
              <w:rPr>
                <w:rFonts w:ascii="Arial" w:hAnsi="Arial" w:cs="Arial"/>
                <w:sz w:val="18"/>
                <w:szCs w:val="18"/>
              </w:rPr>
            </w:pPr>
            <w:r w:rsidRPr="00362758">
              <w:rPr>
                <w:rFonts w:ascii="Arial" w:hAnsi="Arial" w:cs="Arial"/>
                <w:sz w:val="18"/>
                <w:szCs w:val="18"/>
              </w:rPr>
              <w:t>Habilitación de funciones para búsqueda por apariencia en el componente 1.</w:t>
            </w:r>
          </w:p>
          <w:p w14:paraId="2E0A74FB" w14:textId="77777777" w:rsidR="00362758" w:rsidRPr="00362758" w:rsidRDefault="00362758" w:rsidP="00362758">
            <w:pPr>
              <w:numPr>
                <w:ilvl w:val="2"/>
                <w:numId w:val="21"/>
              </w:numPr>
              <w:spacing w:after="160" w:line="259" w:lineRule="auto"/>
              <w:contextualSpacing/>
              <w:jc w:val="both"/>
              <w:rPr>
                <w:rFonts w:ascii="Arial" w:hAnsi="Arial" w:cs="Arial"/>
                <w:sz w:val="18"/>
                <w:szCs w:val="18"/>
              </w:rPr>
            </w:pPr>
            <w:r w:rsidRPr="00362758">
              <w:rPr>
                <w:rFonts w:ascii="Arial" w:hAnsi="Arial" w:cs="Arial"/>
                <w:sz w:val="18"/>
                <w:szCs w:val="18"/>
              </w:rPr>
              <w:t>Configuraciones de software para notificación de alarmas.</w:t>
            </w:r>
          </w:p>
          <w:p w14:paraId="623686F1" w14:textId="77777777" w:rsidR="00362758" w:rsidRPr="00362758" w:rsidRDefault="00362758" w:rsidP="00362758">
            <w:pPr>
              <w:numPr>
                <w:ilvl w:val="2"/>
                <w:numId w:val="21"/>
              </w:numPr>
              <w:spacing w:after="160" w:line="259" w:lineRule="auto"/>
              <w:contextualSpacing/>
              <w:jc w:val="both"/>
              <w:rPr>
                <w:rFonts w:ascii="Arial" w:hAnsi="Arial" w:cs="Arial"/>
                <w:sz w:val="18"/>
                <w:szCs w:val="18"/>
              </w:rPr>
            </w:pPr>
            <w:r w:rsidRPr="00362758">
              <w:rPr>
                <w:rFonts w:ascii="Arial" w:hAnsi="Arial" w:cs="Arial"/>
                <w:sz w:val="18"/>
                <w:szCs w:val="18"/>
              </w:rPr>
              <w:t>Interconexión y configuraciones necesarias de todos los componentes para el correcto funcionamiento del Sistema.</w:t>
            </w:r>
          </w:p>
          <w:p w14:paraId="60E3A982" w14:textId="77777777" w:rsidR="00362758" w:rsidRPr="00362758" w:rsidRDefault="00362758" w:rsidP="00362758">
            <w:pPr>
              <w:numPr>
                <w:ilvl w:val="2"/>
                <w:numId w:val="21"/>
              </w:numPr>
              <w:spacing w:after="160" w:line="259" w:lineRule="auto"/>
              <w:contextualSpacing/>
              <w:jc w:val="both"/>
              <w:rPr>
                <w:rFonts w:ascii="Arial" w:hAnsi="Arial" w:cs="Arial"/>
                <w:b/>
                <w:sz w:val="18"/>
                <w:szCs w:val="18"/>
              </w:rPr>
            </w:pPr>
            <w:r w:rsidRPr="00362758">
              <w:rPr>
                <w:rFonts w:ascii="Arial" w:hAnsi="Arial" w:cs="Arial"/>
                <w:sz w:val="18"/>
                <w:szCs w:val="18"/>
              </w:rPr>
              <w:t>Configurar las funcionalidades de analíticas en el componente 1</w:t>
            </w:r>
            <w:r w:rsidRPr="00362758">
              <w:rPr>
                <w:rFonts w:ascii="Arial" w:hAnsi="Arial" w:cs="Arial"/>
                <w:b/>
                <w:sz w:val="18"/>
                <w:szCs w:val="18"/>
              </w:rPr>
              <w:t>.</w:t>
            </w:r>
          </w:p>
          <w:p w14:paraId="18EAD7E4" w14:textId="77777777" w:rsidR="00362758" w:rsidRPr="00362758" w:rsidRDefault="00362758" w:rsidP="00362758">
            <w:pPr>
              <w:numPr>
                <w:ilvl w:val="2"/>
                <w:numId w:val="21"/>
              </w:numPr>
              <w:spacing w:after="160" w:line="259" w:lineRule="auto"/>
              <w:contextualSpacing/>
              <w:jc w:val="both"/>
              <w:rPr>
                <w:rFonts w:ascii="Arial" w:hAnsi="Arial" w:cs="Arial"/>
                <w:sz w:val="18"/>
                <w:szCs w:val="18"/>
              </w:rPr>
            </w:pPr>
            <w:r w:rsidRPr="00362758">
              <w:rPr>
                <w:rFonts w:ascii="Arial" w:hAnsi="Arial" w:cs="Arial"/>
                <w:sz w:val="18"/>
                <w:szCs w:val="18"/>
              </w:rPr>
              <w:t>Integración del software VMS con los equipos.</w:t>
            </w:r>
          </w:p>
          <w:p w14:paraId="0468FC61" w14:textId="77777777" w:rsidR="00362758" w:rsidRPr="00362758" w:rsidRDefault="00362758" w:rsidP="00362758">
            <w:pPr>
              <w:numPr>
                <w:ilvl w:val="2"/>
                <w:numId w:val="21"/>
              </w:numPr>
              <w:spacing w:after="160" w:line="259" w:lineRule="auto"/>
              <w:contextualSpacing/>
              <w:jc w:val="both"/>
              <w:rPr>
                <w:rFonts w:ascii="Arial" w:hAnsi="Arial" w:cs="Arial"/>
                <w:sz w:val="18"/>
                <w:szCs w:val="18"/>
              </w:rPr>
            </w:pPr>
            <w:r w:rsidRPr="00362758">
              <w:rPr>
                <w:rFonts w:ascii="Arial" w:hAnsi="Arial" w:cs="Arial"/>
                <w:sz w:val="18"/>
                <w:szCs w:val="18"/>
              </w:rPr>
              <w:t>Otras instalaciones o configuraciones necesarias para el buen funcionamiento e integración del software VMS y los equipos.</w:t>
            </w:r>
          </w:p>
          <w:p w14:paraId="4AA6D1B5" w14:textId="77777777" w:rsidR="00362758" w:rsidRPr="00362758" w:rsidRDefault="00362758" w:rsidP="00362758">
            <w:pPr>
              <w:numPr>
                <w:ilvl w:val="1"/>
                <w:numId w:val="21"/>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lastRenderedPageBreak/>
              <w:t>Todos los componentes y/o accesorios deben ser compatibles y funcionales entres sí mismos.</w:t>
            </w:r>
          </w:p>
          <w:p w14:paraId="7CC7D6A1" w14:textId="77777777" w:rsidR="00362758" w:rsidRPr="00362758" w:rsidRDefault="00362758" w:rsidP="00362758">
            <w:pPr>
              <w:jc w:val="both"/>
              <w:rPr>
                <w:rFonts w:ascii="Arial" w:hAnsi="Arial" w:cs="Arial"/>
                <w:sz w:val="18"/>
                <w:szCs w:val="18"/>
              </w:rPr>
            </w:pPr>
            <w:r w:rsidRPr="00362758">
              <w:rPr>
                <w:rFonts w:ascii="Arial" w:hAnsi="Arial" w:cs="Arial"/>
                <w:b/>
                <w:i/>
                <w:sz w:val="18"/>
                <w:szCs w:val="18"/>
                <w:lang w:val="es-BO"/>
              </w:rPr>
              <w:t>(Manifestar aceptación)</w:t>
            </w:r>
          </w:p>
        </w:tc>
        <w:tc>
          <w:tcPr>
            <w:tcW w:w="1030" w:type="pct"/>
            <w:gridSpan w:val="3"/>
            <w:vAlign w:val="center"/>
          </w:tcPr>
          <w:p w14:paraId="1981E27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26D8B79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6307A14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36C1F11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269D1CC0" w14:textId="77777777" w:rsidTr="00362758">
        <w:trPr>
          <w:trHeight w:val="56"/>
        </w:trPr>
        <w:tc>
          <w:tcPr>
            <w:tcW w:w="2306" w:type="pct"/>
            <w:vAlign w:val="center"/>
          </w:tcPr>
          <w:p w14:paraId="5209038F" w14:textId="77777777" w:rsidR="00362758" w:rsidRPr="00362758" w:rsidRDefault="00362758" w:rsidP="00362758">
            <w:pPr>
              <w:numPr>
                <w:ilvl w:val="0"/>
                <w:numId w:val="50"/>
              </w:numPr>
              <w:spacing w:after="160" w:line="259" w:lineRule="auto"/>
              <w:ind w:left="209" w:hanging="209"/>
              <w:contextualSpacing/>
              <w:jc w:val="both"/>
              <w:rPr>
                <w:rFonts w:ascii="Arial" w:hAnsi="Arial" w:cs="Arial"/>
                <w:b/>
                <w:sz w:val="18"/>
                <w:szCs w:val="18"/>
              </w:rPr>
            </w:pPr>
            <w:r w:rsidRPr="00362758">
              <w:rPr>
                <w:rFonts w:ascii="Arial" w:hAnsi="Arial" w:cs="Arial"/>
                <w:color w:val="000000"/>
                <w:sz w:val="18"/>
                <w:szCs w:val="18"/>
              </w:rPr>
              <w:t>Se deberá incluir e instalar los cables de red, conectores, accesorios y materiales de t</w:t>
            </w:r>
            <w:r w:rsidRPr="00362758">
              <w:rPr>
                <w:rFonts w:ascii="Arial" w:hAnsi="Arial" w:cs="Arial"/>
                <w:sz w:val="18"/>
                <w:szCs w:val="18"/>
              </w:rPr>
              <w:t>odos los puntos de red desde las cámaras hasta los patch panels y deberán ser:</w:t>
            </w:r>
          </w:p>
          <w:p w14:paraId="3EDA6229" w14:textId="77777777" w:rsidR="00362758" w:rsidRPr="00362758" w:rsidRDefault="00362758" w:rsidP="00362758">
            <w:pPr>
              <w:numPr>
                <w:ilvl w:val="1"/>
                <w:numId w:val="41"/>
              </w:numPr>
              <w:spacing w:after="160" w:line="259" w:lineRule="auto"/>
              <w:ind w:left="569"/>
              <w:contextualSpacing/>
              <w:jc w:val="both"/>
              <w:rPr>
                <w:rFonts w:ascii="Arial" w:hAnsi="Arial" w:cs="Arial"/>
                <w:b/>
                <w:sz w:val="18"/>
                <w:szCs w:val="18"/>
              </w:rPr>
            </w:pPr>
            <w:r w:rsidRPr="00362758">
              <w:rPr>
                <w:rFonts w:ascii="Arial" w:hAnsi="Arial" w:cs="Arial"/>
                <w:sz w:val="18"/>
                <w:szCs w:val="18"/>
              </w:rPr>
              <w:t xml:space="preserve">UTP categoría 6, </w:t>
            </w:r>
            <w:r w:rsidRPr="00362758">
              <w:rPr>
                <w:rFonts w:ascii="Arial" w:hAnsi="Arial" w:cs="Arial"/>
                <w:color w:val="000000"/>
                <w:sz w:val="18"/>
                <w:szCs w:val="18"/>
              </w:rPr>
              <w:t>23 AWG o superior, y deberá cumplir al menos los siguientes estándares:</w:t>
            </w:r>
          </w:p>
          <w:p w14:paraId="5AF4973C" w14:textId="77777777" w:rsidR="00362758" w:rsidRPr="00362758" w:rsidRDefault="00362758" w:rsidP="00362758">
            <w:pPr>
              <w:numPr>
                <w:ilvl w:val="1"/>
                <w:numId w:val="55"/>
              </w:numPr>
              <w:spacing w:after="160" w:line="259" w:lineRule="auto"/>
              <w:ind w:left="1289"/>
              <w:contextualSpacing/>
              <w:jc w:val="both"/>
              <w:rPr>
                <w:rFonts w:ascii="Arial" w:hAnsi="Arial" w:cs="Arial"/>
                <w:b/>
                <w:sz w:val="18"/>
                <w:szCs w:val="18"/>
              </w:rPr>
            </w:pPr>
            <w:r w:rsidRPr="00362758">
              <w:rPr>
                <w:rFonts w:ascii="Arial" w:hAnsi="Arial" w:cs="Arial"/>
                <w:sz w:val="18"/>
                <w:szCs w:val="18"/>
              </w:rPr>
              <w:t xml:space="preserve">ISO/IEC 11801-1 </w:t>
            </w:r>
          </w:p>
          <w:p w14:paraId="745AB88D" w14:textId="77777777" w:rsidR="00362758" w:rsidRPr="00362758" w:rsidRDefault="00362758" w:rsidP="00362758">
            <w:pPr>
              <w:numPr>
                <w:ilvl w:val="1"/>
                <w:numId w:val="55"/>
              </w:numPr>
              <w:spacing w:after="160" w:line="259" w:lineRule="auto"/>
              <w:ind w:left="1289"/>
              <w:contextualSpacing/>
              <w:jc w:val="both"/>
              <w:rPr>
                <w:rFonts w:ascii="Arial" w:hAnsi="Arial" w:cs="Arial"/>
                <w:b/>
                <w:sz w:val="18"/>
                <w:szCs w:val="18"/>
              </w:rPr>
            </w:pPr>
            <w:r w:rsidRPr="00362758">
              <w:rPr>
                <w:rFonts w:ascii="Arial" w:hAnsi="Arial" w:cs="Arial"/>
                <w:sz w:val="18"/>
                <w:szCs w:val="18"/>
              </w:rPr>
              <w:t>ANSI/TIA-568.2-D(Categoría 6)</w:t>
            </w:r>
          </w:p>
          <w:p w14:paraId="5766FEAB" w14:textId="77777777" w:rsidR="00362758" w:rsidRPr="00362758" w:rsidRDefault="00362758" w:rsidP="00362758">
            <w:pPr>
              <w:numPr>
                <w:ilvl w:val="1"/>
                <w:numId w:val="41"/>
              </w:numPr>
              <w:spacing w:after="160" w:line="259" w:lineRule="auto"/>
              <w:ind w:left="569"/>
              <w:contextualSpacing/>
              <w:jc w:val="both"/>
              <w:rPr>
                <w:rFonts w:ascii="Arial" w:hAnsi="Arial" w:cs="Arial"/>
                <w:b/>
                <w:sz w:val="18"/>
                <w:szCs w:val="18"/>
              </w:rPr>
            </w:pPr>
            <w:r w:rsidRPr="00362758">
              <w:rPr>
                <w:rFonts w:ascii="Arial" w:hAnsi="Arial" w:cs="Arial"/>
                <w:sz w:val="18"/>
                <w:szCs w:val="18"/>
              </w:rPr>
              <w:t xml:space="preserve">Actualmente se tiene tres cámaras en el </w:t>
            </w:r>
            <w:r w:rsidRPr="00362758">
              <w:rPr>
                <w:rFonts w:ascii="Arial" w:hAnsi="Arial" w:cs="Arial"/>
                <w:sz w:val="18"/>
                <w:szCs w:val="18"/>
                <w:lang w:val="es-BO"/>
              </w:rPr>
              <w:t>Inmueble Ex Corcosud del BCB que se encuentra en la Avenida Montes</w:t>
            </w:r>
            <w:r w:rsidRPr="00362758">
              <w:rPr>
                <w:rFonts w:ascii="Arial" w:hAnsi="Arial" w:cs="Arial"/>
                <w:sz w:val="18"/>
                <w:szCs w:val="18"/>
              </w:rPr>
              <w:t xml:space="preserve"> las cuales se encuentran funcionales, las cámaras  se deben conectar al nuevo Sistema que se implementara. Para lo cual se debe hacer el cableado del switch hasta las cámaras. Además si el Departamento de Seguridad y Contingencia ve pertinente reubicar las cámaras, la empresa adjudicada deberán cubrir la reubicación</w:t>
            </w:r>
            <w:r w:rsidRPr="00362758">
              <w:rPr>
                <w:rFonts w:ascii="Arial" w:hAnsi="Arial" w:cs="Arial"/>
                <w:color w:val="000000"/>
                <w:sz w:val="18"/>
                <w:szCs w:val="18"/>
              </w:rPr>
              <w:t>.</w:t>
            </w:r>
          </w:p>
          <w:p w14:paraId="2544D34B" w14:textId="77777777" w:rsidR="00362758" w:rsidRPr="00362758" w:rsidRDefault="00362758" w:rsidP="00362758">
            <w:pPr>
              <w:ind w:left="209"/>
              <w:contextualSpacing/>
              <w:jc w:val="both"/>
              <w:rPr>
                <w:rFonts w:ascii="Arial" w:hAnsi="Arial" w:cs="Arial"/>
                <w:sz w:val="18"/>
                <w:szCs w:val="18"/>
              </w:rPr>
            </w:pPr>
            <w:r w:rsidRPr="00362758">
              <w:rPr>
                <w:rFonts w:ascii="Arial" w:hAnsi="Arial" w:cs="Arial"/>
                <w:sz w:val="18"/>
                <w:szCs w:val="18"/>
              </w:rPr>
              <w:t>Se deberá incluir quince (15) patch cords de red categoría 6 de al menos 90 centímetros.</w:t>
            </w:r>
          </w:p>
          <w:p w14:paraId="5C6AB0AC" w14:textId="77777777" w:rsidR="00362758" w:rsidRPr="00362758" w:rsidRDefault="00362758" w:rsidP="00362758">
            <w:pPr>
              <w:ind w:left="209"/>
              <w:contextualSpacing/>
              <w:jc w:val="both"/>
              <w:rPr>
                <w:rFonts w:ascii="Arial" w:hAnsi="Arial" w:cs="Arial"/>
                <w:sz w:val="18"/>
                <w:szCs w:val="18"/>
              </w:rPr>
            </w:pPr>
            <w:r w:rsidRPr="00362758">
              <w:rPr>
                <w:rFonts w:ascii="Arial" w:hAnsi="Arial" w:cs="Arial"/>
                <w:sz w:val="18"/>
                <w:szCs w:val="18"/>
              </w:rPr>
              <w:t>El cableado será supervisado y determinado</w:t>
            </w:r>
            <w:r w:rsidRPr="00362758">
              <w:rPr>
                <w:rFonts w:ascii="Arial" w:hAnsi="Arial" w:cs="Arial"/>
                <w:color w:val="000000"/>
                <w:sz w:val="18"/>
                <w:szCs w:val="18"/>
              </w:rPr>
              <w:t xml:space="preserve"> por el Departamento de Seguridad y Contingencias (DSC) del BCB.</w:t>
            </w:r>
          </w:p>
          <w:p w14:paraId="04089AD1"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rPr>
              <w:t>(Manifestar aceptación)</w:t>
            </w:r>
          </w:p>
        </w:tc>
        <w:tc>
          <w:tcPr>
            <w:tcW w:w="1030" w:type="pct"/>
            <w:gridSpan w:val="3"/>
            <w:vAlign w:val="center"/>
          </w:tcPr>
          <w:p w14:paraId="5927FFB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6E8A0DB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413DC19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79394F1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3142FB81" w14:textId="77777777" w:rsidTr="00362758">
        <w:trPr>
          <w:trHeight w:val="56"/>
        </w:trPr>
        <w:tc>
          <w:tcPr>
            <w:tcW w:w="2306" w:type="pct"/>
            <w:vAlign w:val="center"/>
          </w:tcPr>
          <w:p w14:paraId="7464A61F" w14:textId="77777777" w:rsidR="00362758" w:rsidRPr="00362758" w:rsidRDefault="00362758" w:rsidP="00362758">
            <w:pPr>
              <w:numPr>
                <w:ilvl w:val="0"/>
                <w:numId w:val="50"/>
              </w:numPr>
              <w:spacing w:after="160" w:line="259" w:lineRule="auto"/>
              <w:ind w:left="252" w:hanging="252"/>
              <w:contextualSpacing/>
              <w:jc w:val="both"/>
              <w:rPr>
                <w:rFonts w:ascii="Arial" w:hAnsi="Arial" w:cs="Arial"/>
                <w:b/>
                <w:sz w:val="18"/>
                <w:szCs w:val="18"/>
              </w:rPr>
            </w:pPr>
            <w:r w:rsidRPr="00362758">
              <w:rPr>
                <w:rFonts w:ascii="Arial" w:hAnsi="Arial" w:cs="Arial"/>
                <w:sz w:val="18"/>
                <w:szCs w:val="18"/>
                <w:lang w:val="es-BO"/>
              </w:rPr>
              <w:t xml:space="preserve">Todo el cableado deberá ser instalado por escalerillas horizontales si es necesario y para las ramificaciones del cableado se deberá incluir </w:t>
            </w:r>
            <w:r w:rsidRPr="00362758">
              <w:rPr>
                <w:rFonts w:ascii="Arial" w:hAnsi="Arial" w:cs="Arial"/>
                <w:sz w:val="18"/>
                <w:szCs w:val="18"/>
              </w:rPr>
              <w:t xml:space="preserve">y ser realizado con material metálico (galvanizado) en los lugares más vulnerables, se debe considerar la instalación de cajas de distribución, codos y uniones metálicos. En lugares menos vulnerables se permitirá realizar la instalación bajo ductos plásticos autoextinguibles, tomando en cuenta la estética y presentación de todo el cableado, de igual forma el cableado debe estar debidamente identificado y etiquetado. Esta instalación será supervisada y determinada por el </w:t>
            </w:r>
            <w:r w:rsidRPr="00362758">
              <w:rPr>
                <w:rFonts w:ascii="Arial" w:hAnsi="Arial" w:cs="Arial"/>
                <w:color w:val="000000"/>
                <w:sz w:val="18"/>
                <w:szCs w:val="18"/>
              </w:rPr>
              <w:t>Departamento de Seguridad y Contingencias (DSC) del BCB.</w:t>
            </w:r>
          </w:p>
          <w:p w14:paraId="5445F230"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rPr>
              <w:t>(Manifestar aceptación)</w:t>
            </w:r>
            <w:r w:rsidRPr="00362758">
              <w:rPr>
                <w:rFonts w:ascii="Arial" w:hAnsi="Arial" w:cs="Arial"/>
                <w:sz w:val="18"/>
                <w:szCs w:val="18"/>
              </w:rPr>
              <w:t xml:space="preserve"> </w:t>
            </w:r>
          </w:p>
        </w:tc>
        <w:tc>
          <w:tcPr>
            <w:tcW w:w="1030" w:type="pct"/>
            <w:gridSpan w:val="3"/>
            <w:vAlign w:val="center"/>
          </w:tcPr>
          <w:p w14:paraId="1A69104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4BA147E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0550754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7AAF46F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00CEE4BA" w14:textId="77777777" w:rsidTr="00362758">
        <w:trPr>
          <w:trHeight w:val="56"/>
        </w:trPr>
        <w:tc>
          <w:tcPr>
            <w:tcW w:w="2306" w:type="pct"/>
            <w:vAlign w:val="center"/>
          </w:tcPr>
          <w:p w14:paraId="71B74220" w14:textId="77777777" w:rsidR="00362758" w:rsidRPr="00362758" w:rsidRDefault="00362758" w:rsidP="00362758">
            <w:pPr>
              <w:numPr>
                <w:ilvl w:val="0"/>
                <w:numId w:val="50"/>
              </w:numPr>
              <w:spacing w:after="160" w:line="259" w:lineRule="auto"/>
              <w:ind w:left="209" w:hanging="209"/>
              <w:contextualSpacing/>
              <w:jc w:val="both"/>
              <w:rPr>
                <w:rFonts w:ascii="Arial" w:hAnsi="Arial" w:cs="Arial"/>
                <w:sz w:val="18"/>
                <w:szCs w:val="18"/>
              </w:rPr>
            </w:pPr>
            <w:r w:rsidRPr="00362758">
              <w:rPr>
                <w:rFonts w:ascii="Arial" w:hAnsi="Arial" w:cs="Arial"/>
                <w:sz w:val="18"/>
                <w:szCs w:val="18"/>
              </w:rPr>
              <w:t xml:space="preserve">Todas las obras civiles que se requieran para la instalación, deberán ser cubiertas </w:t>
            </w:r>
            <w:r w:rsidRPr="00362758">
              <w:rPr>
                <w:rFonts w:ascii="Arial" w:hAnsi="Arial" w:cs="Arial"/>
                <w:color w:val="000000"/>
                <w:sz w:val="18"/>
                <w:szCs w:val="18"/>
              </w:rPr>
              <w:t>por la empresa adjudicada</w:t>
            </w:r>
            <w:r w:rsidRPr="00362758">
              <w:rPr>
                <w:rFonts w:ascii="Arial" w:hAnsi="Arial" w:cs="Arial"/>
                <w:sz w:val="18"/>
                <w:szCs w:val="18"/>
              </w:rPr>
              <w:t xml:space="preserve">. A la conclusión de dichas obras, los sitios afectados deberán contar con la refacción y limpieza correspondiente. </w:t>
            </w:r>
          </w:p>
          <w:p w14:paraId="1E70C3A8"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rPr>
              <w:lastRenderedPageBreak/>
              <w:t>(Manifestar aceptación)</w:t>
            </w:r>
          </w:p>
        </w:tc>
        <w:tc>
          <w:tcPr>
            <w:tcW w:w="1030" w:type="pct"/>
            <w:gridSpan w:val="3"/>
            <w:vAlign w:val="center"/>
          </w:tcPr>
          <w:p w14:paraId="670ECB9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3DA5253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039276A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24DE577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539A44CE" w14:textId="77777777" w:rsidTr="00362758">
        <w:trPr>
          <w:trHeight w:val="56"/>
        </w:trPr>
        <w:tc>
          <w:tcPr>
            <w:tcW w:w="2306" w:type="pct"/>
            <w:vAlign w:val="center"/>
          </w:tcPr>
          <w:p w14:paraId="1C295B49" w14:textId="77777777" w:rsidR="00362758" w:rsidRPr="00362758" w:rsidRDefault="00362758" w:rsidP="00362758">
            <w:pPr>
              <w:numPr>
                <w:ilvl w:val="0"/>
                <w:numId w:val="50"/>
              </w:numPr>
              <w:spacing w:after="160" w:line="259" w:lineRule="auto"/>
              <w:ind w:left="209" w:hanging="209"/>
              <w:contextualSpacing/>
              <w:jc w:val="both"/>
              <w:rPr>
                <w:rFonts w:ascii="Arial" w:hAnsi="Arial" w:cs="Arial"/>
                <w:sz w:val="18"/>
                <w:szCs w:val="18"/>
              </w:rPr>
            </w:pPr>
            <w:r w:rsidRPr="00362758">
              <w:rPr>
                <w:rFonts w:ascii="Arial" w:hAnsi="Arial" w:cs="Arial"/>
                <w:sz w:val="18"/>
                <w:szCs w:val="18"/>
              </w:rPr>
              <w:t>El cableado estructurado de red deberá realizarse según estándares y normativas internacionales, deberá incluir mínimamente:</w:t>
            </w:r>
          </w:p>
          <w:p w14:paraId="799FBD55" w14:textId="77777777" w:rsidR="00362758" w:rsidRPr="00362758" w:rsidRDefault="00362758" w:rsidP="00362758">
            <w:pPr>
              <w:numPr>
                <w:ilvl w:val="1"/>
                <w:numId w:val="57"/>
              </w:numPr>
              <w:spacing w:after="160" w:line="259" w:lineRule="auto"/>
              <w:contextualSpacing/>
              <w:jc w:val="both"/>
              <w:rPr>
                <w:rFonts w:ascii="Arial" w:hAnsi="Arial" w:cs="Arial"/>
                <w:sz w:val="18"/>
                <w:szCs w:val="18"/>
                <w:lang w:val="en-US"/>
              </w:rPr>
            </w:pPr>
            <w:r w:rsidRPr="00362758">
              <w:rPr>
                <w:rFonts w:ascii="Arial" w:hAnsi="Arial" w:cs="Arial"/>
                <w:sz w:val="18"/>
                <w:szCs w:val="18"/>
              </w:rPr>
              <w:t>ANSI/TIA/EIA.</w:t>
            </w:r>
          </w:p>
          <w:p w14:paraId="002F6BF8" w14:textId="77777777" w:rsidR="00362758" w:rsidRPr="00362758" w:rsidRDefault="00362758" w:rsidP="00362758">
            <w:pPr>
              <w:ind w:left="209"/>
              <w:jc w:val="both"/>
              <w:rPr>
                <w:rFonts w:ascii="Arial" w:hAnsi="Arial" w:cs="Arial"/>
                <w:sz w:val="18"/>
                <w:szCs w:val="18"/>
              </w:rPr>
            </w:pPr>
            <w:r w:rsidRPr="00362758">
              <w:rPr>
                <w:rFonts w:ascii="Arial" w:hAnsi="Arial" w:cs="Arial"/>
                <w:sz w:val="18"/>
                <w:szCs w:val="18"/>
              </w:rPr>
              <w:t>El proveedor deberá incluir en el informe de implementación, el detalle de los estándares y normas internacionales utilizadas en la instalación, de acuerdo a los incisos o especificaciones que corresponda en cada norma o estándar.</w:t>
            </w:r>
          </w:p>
          <w:p w14:paraId="364DAB30"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rPr>
              <w:t>(Manifestar aceptación)</w:t>
            </w:r>
          </w:p>
        </w:tc>
        <w:tc>
          <w:tcPr>
            <w:tcW w:w="1030" w:type="pct"/>
            <w:gridSpan w:val="3"/>
            <w:vAlign w:val="center"/>
          </w:tcPr>
          <w:p w14:paraId="5CAD1CB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78337D4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6A59329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7AF63D4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0A179247" w14:textId="77777777" w:rsidTr="00362758">
        <w:trPr>
          <w:trHeight w:val="56"/>
        </w:trPr>
        <w:tc>
          <w:tcPr>
            <w:tcW w:w="2306" w:type="pct"/>
            <w:vAlign w:val="center"/>
          </w:tcPr>
          <w:p w14:paraId="604E75AA" w14:textId="77777777" w:rsidR="00362758" w:rsidRPr="00362758" w:rsidRDefault="00362758" w:rsidP="00362758">
            <w:pPr>
              <w:numPr>
                <w:ilvl w:val="0"/>
                <w:numId w:val="50"/>
              </w:numPr>
              <w:spacing w:after="160" w:line="259" w:lineRule="auto"/>
              <w:ind w:left="209" w:hanging="209"/>
              <w:contextualSpacing/>
              <w:jc w:val="both"/>
              <w:rPr>
                <w:rFonts w:ascii="Arial" w:hAnsi="Arial" w:cs="Arial"/>
                <w:sz w:val="18"/>
                <w:szCs w:val="18"/>
              </w:rPr>
            </w:pPr>
            <w:r w:rsidRPr="00362758">
              <w:rPr>
                <w:rFonts w:ascii="Arial" w:hAnsi="Arial" w:cs="Arial"/>
                <w:sz w:val="18"/>
                <w:szCs w:val="18"/>
              </w:rPr>
              <w:t>La instalación y configuración de video vigilancia, deberá contemplar los siguientes puntos:</w:t>
            </w:r>
          </w:p>
          <w:p w14:paraId="3D04EB00" w14:textId="77777777" w:rsidR="00362758" w:rsidRPr="00362758" w:rsidRDefault="00362758" w:rsidP="00362758">
            <w:pPr>
              <w:numPr>
                <w:ilvl w:val="0"/>
                <w:numId w:val="44"/>
              </w:numPr>
              <w:spacing w:after="160" w:line="259" w:lineRule="auto"/>
              <w:contextualSpacing/>
              <w:jc w:val="both"/>
              <w:rPr>
                <w:rFonts w:ascii="Arial" w:hAnsi="Arial" w:cs="Arial"/>
                <w:vanish/>
                <w:sz w:val="18"/>
                <w:szCs w:val="18"/>
              </w:rPr>
            </w:pPr>
          </w:p>
          <w:p w14:paraId="00B83C97" w14:textId="77777777" w:rsidR="00362758" w:rsidRPr="00362758" w:rsidRDefault="00362758" w:rsidP="00362758">
            <w:pPr>
              <w:numPr>
                <w:ilvl w:val="0"/>
                <w:numId w:val="44"/>
              </w:numPr>
              <w:spacing w:after="160" w:line="259" w:lineRule="auto"/>
              <w:contextualSpacing/>
              <w:jc w:val="both"/>
              <w:rPr>
                <w:rFonts w:ascii="Arial" w:hAnsi="Arial" w:cs="Arial"/>
                <w:vanish/>
                <w:sz w:val="18"/>
                <w:szCs w:val="18"/>
              </w:rPr>
            </w:pPr>
          </w:p>
          <w:p w14:paraId="36F91B50" w14:textId="77777777" w:rsidR="00362758" w:rsidRPr="00362758" w:rsidRDefault="00362758" w:rsidP="00362758">
            <w:pPr>
              <w:numPr>
                <w:ilvl w:val="0"/>
                <w:numId w:val="44"/>
              </w:numPr>
              <w:spacing w:after="160" w:line="259" w:lineRule="auto"/>
              <w:contextualSpacing/>
              <w:jc w:val="both"/>
              <w:rPr>
                <w:rFonts w:ascii="Arial" w:hAnsi="Arial" w:cs="Arial"/>
                <w:vanish/>
                <w:sz w:val="18"/>
                <w:szCs w:val="18"/>
              </w:rPr>
            </w:pPr>
          </w:p>
          <w:p w14:paraId="0D999738" w14:textId="77777777" w:rsidR="00362758" w:rsidRPr="00362758" w:rsidRDefault="00362758" w:rsidP="00362758">
            <w:pPr>
              <w:numPr>
                <w:ilvl w:val="0"/>
                <w:numId w:val="44"/>
              </w:numPr>
              <w:spacing w:after="160" w:line="259" w:lineRule="auto"/>
              <w:contextualSpacing/>
              <w:jc w:val="both"/>
              <w:rPr>
                <w:rFonts w:ascii="Arial" w:hAnsi="Arial" w:cs="Arial"/>
                <w:vanish/>
                <w:sz w:val="18"/>
                <w:szCs w:val="18"/>
              </w:rPr>
            </w:pPr>
          </w:p>
          <w:p w14:paraId="584B0567" w14:textId="77777777" w:rsidR="00362758" w:rsidRPr="00362758" w:rsidRDefault="00362758" w:rsidP="00362758">
            <w:pPr>
              <w:numPr>
                <w:ilvl w:val="0"/>
                <w:numId w:val="44"/>
              </w:numPr>
              <w:spacing w:after="160" w:line="259" w:lineRule="auto"/>
              <w:contextualSpacing/>
              <w:jc w:val="both"/>
              <w:rPr>
                <w:rFonts w:ascii="Arial" w:hAnsi="Arial" w:cs="Arial"/>
                <w:vanish/>
                <w:sz w:val="18"/>
                <w:szCs w:val="18"/>
              </w:rPr>
            </w:pPr>
          </w:p>
          <w:p w14:paraId="511B13E3" w14:textId="77777777" w:rsidR="00362758" w:rsidRPr="00362758" w:rsidRDefault="00362758" w:rsidP="00362758">
            <w:pPr>
              <w:numPr>
                <w:ilvl w:val="0"/>
                <w:numId w:val="44"/>
              </w:numPr>
              <w:spacing w:after="160" w:line="259" w:lineRule="auto"/>
              <w:contextualSpacing/>
              <w:jc w:val="both"/>
              <w:rPr>
                <w:rFonts w:ascii="Arial" w:hAnsi="Arial" w:cs="Arial"/>
                <w:vanish/>
                <w:sz w:val="18"/>
                <w:szCs w:val="18"/>
              </w:rPr>
            </w:pPr>
          </w:p>
          <w:p w14:paraId="16D6D2A5" w14:textId="77777777" w:rsidR="00362758" w:rsidRPr="00362758" w:rsidRDefault="00362758" w:rsidP="00362758">
            <w:pPr>
              <w:numPr>
                <w:ilvl w:val="0"/>
                <w:numId w:val="44"/>
              </w:numPr>
              <w:spacing w:after="160" w:line="259" w:lineRule="auto"/>
              <w:contextualSpacing/>
              <w:jc w:val="both"/>
              <w:rPr>
                <w:rFonts w:ascii="Arial" w:hAnsi="Arial" w:cs="Arial"/>
                <w:vanish/>
                <w:sz w:val="18"/>
                <w:szCs w:val="18"/>
              </w:rPr>
            </w:pPr>
          </w:p>
          <w:p w14:paraId="4A5BBBFD" w14:textId="77777777" w:rsidR="00362758" w:rsidRPr="00362758" w:rsidRDefault="00362758" w:rsidP="00362758">
            <w:pPr>
              <w:numPr>
                <w:ilvl w:val="1"/>
                <w:numId w:val="44"/>
              </w:numPr>
              <w:spacing w:after="160" w:line="259" w:lineRule="auto"/>
              <w:ind w:left="716"/>
              <w:contextualSpacing/>
              <w:jc w:val="both"/>
              <w:rPr>
                <w:rFonts w:ascii="Arial" w:hAnsi="Arial" w:cs="Arial"/>
                <w:sz w:val="18"/>
                <w:szCs w:val="18"/>
              </w:rPr>
            </w:pPr>
            <w:r w:rsidRPr="00362758">
              <w:rPr>
                <w:rFonts w:ascii="Arial" w:hAnsi="Arial" w:cs="Arial"/>
                <w:sz w:val="18"/>
                <w:szCs w:val="18"/>
              </w:rPr>
              <w:t>Instalación física y configuración de los equipos.</w:t>
            </w:r>
          </w:p>
          <w:p w14:paraId="3C47ADA8" w14:textId="77777777" w:rsidR="00362758" w:rsidRPr="00362758" w:rsidRDefault="00362758" w:rsidP="00362758">
            <w:pPr>
              <w:numPr>
                <w:ilvl w:val="1"/>
                <w:numId w:val="44"/>
              </w:numPr>
              <w:spacing w:after="160" w:line="259" w:lineRule="auto"/>
              <w:ind w:left="792" w:hanging="432"/>
              <w:contextualSpacing/>
              <w:jc w:val="both"/>
              <w:rPr>
                <w:rFonts w:ascii="Arial" w:hAnsi="Arial" w:cs="Arial"/>
                <w:sz w:val="18"/>
                <w:szCs w:val="18"/>
              </w:rPr>
            </w:pPr>
            <w:r w:rsidRPr="00362758">
              <w:rPr>
                <w:rFonts w:ascii="Arial" w:hAnsi="Arial" w:cs="Arial"/>
                <w:sz w:val="18"/>
                <w:szCs w:val="18"/>
              </w:rPr>
              <w:t xml:space="preserve">Configuraciones de software del sistema.    </w:t>
            </w:r>
          </w:p>
          <w:p w14:paraId="24DDCA38" w14:textId="77777777" w:rsidR="00362758" w:rsidRPr="00362758" w:rsidRDefault="00362758" w:rsidP="00362758">
            <w:pPr>
              <w:numPr>
                <w:ilvl w:val="1"/>
                <w:numId w:val="44"/>
              </w:numPr>
              <w:spacing w:after="160" w:line="259" w:lineRule="auto"/>
              <w:ind w:left="792" w:hanging="432"/>
              <w:contextualSpacing/>
              <w:jc w:val="both"/>
              <w:rPr>
                <w:rFonts w:ascii="Arial" w:hAnsi="Arial" w:cs="Arial"/>
                <w:sz w:val="18"/>
                <w:szCs w:val="18"/>
              </w:rPr>
            </w:pPr>
            <w:r w:rsidRPr="00362758">
              <w:rPr>
                <w:rFonts w:ascii="Arial" w:hAnsi="Arial" w:cs="Arial"/>
                <w:sz w:val="18"/>
                <w:szCs w:val="18"/>
              </w:rPr>
              <w:t xml:space="preserve">Otras instalaciones o configuraciones necesarias para el buen funcionamiento del Sistema de video vigilancia. Todos los componentes. </w:t>
            </w:r>
          </w:p>
          <w:p w14:paraId="6BA3850E" w14:textId="77777777" w:rsidR="00362758" w:rsidRPr="00362758" w:rsidRDefault="00362758" w:rsidP="00362758">
            <w:pPr>
              <w:contextualSpacing/>
              <w:jc w:val="both"/>
              <w:rPr>
                <w:rFonts w:ascii="Arial" w:hAnsi="Arial" w:cs="Arial"/>
                <w:sz w:val="18"/>
                <w:szCs w:val="18"/>
              </w:rPr>
            </w:pPr>
            <w:r w:rsidRPr="00362758">
              <w:rPr>
                <w:rFonts w:ascii="Arial" w:hAnsi="Arial" w:cs="Arial"/>
                <w:b/>
                <w:i/>
                <w:sz w:val="18"/>
                <w:szCs w:val="18"/>
              </w:rPr>
              <w:t>(Manifestar aceptación)</w:t>
            </w:r>
          </w:p>
        </w:tc>
        <w:tc>
          <w:tcPr>
            <w:tcW w:w="1030" w:type="pct"/>
            <w:gridSpan w:val="3"/>
            <w:vAlign w:val="center"/>
          </w:tcPr>
          <w:p w14:paraId="7B346B8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250F485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5657AB3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7C4F525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F8CE805" w14:textId="77777777" w:rsidTr="00362758">
        <w:trPr>
          <w:trHeight w:val="56"/>
        </w:trPr>
        <w:tc>
          <w:tcPr>
            <w:tcW w:w="2306" w:type="pct"/>
            <w:vAlign w:val="center"/>
          </w:tcPr>
          <w:p w14:paraId="45537533" w14:textId="77777777" w:rsidR="00362758" w:rsidRPr="00362758" w:rsidRDefault="00362758" w:rsidP="00362758">
            <w:pPr>
              <w:numPr>
                <w:ilvl w:val="0"/>
                <w:numId w:val="50"/>
              </w:numPr>
              <w:spacing w:after="160" w:line="259" w:lineRule="auto"/>
              <w:contextualSpacing/>
              <w:jc w:val="both"/>
              <w:rPr>
                <w:rFonts w:ascii="Arial" w:hAnsi="Arial" w:cs="Arial"/>
                <w:sz w:val="18"/>
                <w:szCs w:val="18"/>
                <w:lang w:eastAsia="en-US"/>
              </w:rPr>
            </w:pPr>
            <w:r w:rsidRPr="00362758">
              <w:rPr>
                <w:rFonts w:ascii="Arial" w:hAnsi="Arial" w:cs="Arial"/>
                <w:sz w:val="18"/>
                <w:szCs w:val="18"/>
                <w:lang w:eastAsia="en-US"/>
              </w:rPr>
              <w:t>La instalación y configuración de las alarmas, deberá contemplar los siguientes puntos:</w:t>
            </w:r>
          </w:p>
          <w:p w14:paraId="2DC40357"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eastAsia="en-US"/>
              </w:rPr>
            </w:pPr>
            <w:r w:rsidRPr="00362758">
              <w:rPr>
                <w:rFonts w:ascii="Arial" w:hAnsi="Arial" w:cs="Arial"/>
                <w:sz w:val="18"/>
                <w:szCs w:val="18"/>
                <w:lang w:eastAsia="en-US"/>
              </w:rPr>
              <w:t>Instalación física y configuración de los componentes de alarmas.</w:t>
            </w:r>
          </w:p>
          <w:p w14:paraId="53C0E3F7"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eastAsia="en-US"/>
              </w:rPr>
            </w:pPr>
            <w:r w:rsidRPr="00362758">
              <w:rPr>
                <w:rFonts w:ascii="Arial" w:hAnsi="Arial" w:cs="Arial"/>
                <w:sz w:val="18"/>
                <w:szCs w:val="18"/>
                <w:lang w:eastAsia="en-US"/>
              </w:rPr>
              <w:t>Se deberá instalar un software de administración y configuración.</w:t>
            </w:r>
          </w:p>
          <w:p w14:paraId="29F65FE3"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eastAsia="en-US"/>
              </w:rPr>
            </w:pPr>
            <w:r w:rsidRPr="00362758">
              <w:rPr>
                <w:rFonts w:ascii="Arial" w:hAnsi="Arial" w:cs="Arial"/>
                <w:sz w:val="18"/>
                <w:szCs w:val="18"/>
                <w:lang w:eastAsia="en-US"/>
              </w:rPr>
              <w:t>Configuraciones de sistema y funcionamiento de sensores.</w:t>
            </w:r>
          </w:p>
          <w:p w14:paraId="6BC9432E"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eastAsia="en-US"/>
              </w:rPr>
            </w:pPr>
            <w:r w:rsidRPr="00362758">
              <w:rPr>
                <w:rFonts w:ascii="Arial" w:hAnsi="Arial" w:cs="Arial"/>
                <w:sz w:val="18"/>
                <w:szCs w:val="18"/>
                <w:lang w:eastAsia="en-US"/>
              </w:rPr>
              <w:t>Configuración de zonas y PGM.</w:t>
            </w:r>
          </w:p>
          <w:p w14:paraId="23233300"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eastAsia="en-US"/>
              </w:rPr>
            </w:pPr>
            <w:r w:rsidRPr="00362758">
              <w:rPr>
                <w:rFonts w:ascii="Arial" w:hAnsi="Arial" w:cs="Arial"/>
                <w:sz w:val="18"/>
                <w:szCs w:val="18"/>
                <w:lang w:eastAsia="en-US"/>
              </w:rPr>
              <w:t>Configuración de módulos de comunicación Ethernet y voz externo.</w:t>
            </w:r>
          </w:p>
          <w:p w14:paraId="18684112"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eastAsia="en-US"/>
              </w:rPr>
            </w:pPr>
            <w:r w:rsidRPr="00362758">
              <w:rPr>
                <w:rFonts w:ascii="Arial" w:hAnsi="Arial" w:cs="Arial"/>
                <w:sz w:val="18"/>
                <w:szCs w:val="18"/>
                <w:lang w:eastAsia="en-US"/>
              </w:rPr>
              <w:t>Configuración de mapas de ubicaciones y monitoreo.</w:t>
            </w:r>
          </w:p>
          <w:p w14:paraId="7295209C"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eastAsia="en-US"/>
              </w:rPr>
            </w:pPr>
            <w:r w:rsidRPr="00362758">
              <w:rPr>
                <w:rFonts w:ascii="Arial" w:hAnsi="Arial" w:cs="Arial"/>
                <w:sz w:val="18"/>
                <w:szCs w:val="18"/>
                <w:lang w:eastAsia="en-US"/>
              </w:rPr>
              <w:t>Otras instalaciones o configuraciones necesarias para el buen funcionamiento de las alarmas.</w:t>
            </w:r>
          </w:p>
          <w:p w14:paraId="5E10EF0A" w14:textId="77777777" w:rsidR="00362758" w:rsidRPr="00362758" w:rsidRDefault="00362758" w:rsidP="00362758">
            <w:pPr>
              <w:jc w:val="both"/>
              <w:rPr>
                <w:rFonts w:ascii="Arial" w:hAnsi="Arial" w:cs="Arial"/>
                <w:sz w:val="18"/>
                <w:szCs w:val="18"/>
              </w:rPr>
            </w:pPr>
            <w:r w:rsidRPr="00362758">
              <w:rPr>
                <w:rFonts w:ascii="Arial" w:hAnsi="Arial" w:cs="Arial"/>
                <w:b/>
                <w:i/>
                <w:sz w:val="18"/>
                <w:szCs w:val="18"/>
              </w:rPr>
              <w:t>(Manifestar aceptación)</w:t>
            </w:r>
          </w:p>
        </w:tc>
        <w:tc>
          <w:tcPr>
            <w:tcW w:w="1030" w:type="pct"/>
            <w:gridSpan w:val="3"/>
            <w:vAlign w:val="center"/>
          </w:tcPr>
          <w:p w14:paraId="4AAF41E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40800AA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0B25199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29543BF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3CA620D7" w14:textId="77777777" w:rsidTr="00362758">
        <w:trPr>
          <w:trHeight w:val="56"/>
        </w:trPr>
        <w:tc>
          <w:tcPr>
            <w:tcW w:w="2306" w:type="pct"/>
            <w:vAlign w:val="center"/>
          </w:tcPr>
          <w:p w14:paraId="7BADBC43" w14:textId="77777777" w:rsidR="00362758" w:rsidRPr="00362758" w:rsidRDefault="00362758" w:rsidP="00362758">
            <w:pPr>
              <w:numPr>
                <w:ilvl w:val="0"/>
                <w:numId w:val="50"/>
              </w:numPr>
              <w:spacing w:after="160" w:line="259" w:lineRule="auto"/>
              <w:contextualSpacing/>
              <w:jc w:val="both"/>
              <w:rPr>
                <w:rFonts w:ascii="Arial" w:hAnsi="Arial" w:cs="Arial"/>
                <w:sz w:val="18"/>
                <w:szCs w:val="18"/>
                <w:lang w:eastAsia="en-US"/>
              </w:rPr>
            </w:pPr>
            <w:r w:rsidRPr="00362758">
              <w:rPr>
                <w:rFonts w:ascii="Arial" w:hAnsi="Arial" w:cs="Arial"/>
                <w:sz w:val="18"/>
                <w:szCs w:val="18"/>
                <w:lang w:val="es-BO" w:eastAsia="en-US"/>
              </w:rPr>
              <w:t>La instalación y configuración del software de monitoreo, se deberá contemplar los siguientes puntos:</w:t>
            </w:r>
          </w:p>
          <w:p w14:paraId="531C5C3C"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eastAsia="en-US"/>
              </w:rPr>
            </w:pPr>
            <w:r w:rsidRPr="00362758">
              <w:rPr>
                <w:rFonts w:ascii="Arial" w:hAnsi="Arial" w:cs="Arial"/>
                <w:sz w:val="18"/>
                <w:szCs w:val="18"/>
                <w:lang w:val="es-BO" w:eastAsia="en-US"/>
              </w:rPr>
              <w:t xml:space="preserve">Se deberá instalar un software de monitoreo, compatible con el panel de alarmas. </w:t>
            </w:r>
          </w:p>
          <w:p w14:paraId="020B5A6B"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eastAsia="en-US"/>
              </w:rPr>
            </w:pPr>
            <w:r w:rsidRPr="00362758">
              <w:rPr>
                <w:rFonts w:ascii="Arial" w:hAnsi="Arial" w:cs="Arial"/>
                <w:sz w:val="18"/>
                <w:szCs w:val="18"/>
                <w:lang w:val="es-BO" w:eastAsia="en-US"/>
              </w:rPr>
              <w:t>Las instalación y configuración del software de monitoreo se determinará de manera coordinada con el Departamento de Seguridad y Contingencias del BCB.</w:t>
            </w:r>
          </w:p>
          <w:p w14:paraId="08986E93"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eastAsia="en-US"/>
              </w:rPr>
            </w:pPr>
            <w:r w:rsidRPr="00362758">
              <w:rPr>
                <w:rFonts w:ascii="Arial" w:hAnsi="Arial" w:cs="Arial"/>
                <w:sz w:val="18"/>
                <w:szCs w:val="18"/>
                <w:lang w:val="es-BO" w:eastAsia="en-US"/>
              </w:rPr>
              <w:lastRenderedPageBreak/>
              <w:t>La Instalación y configuración del software de monitoreo se deberá instalar en un equipo determinado por el DSC.</w:t>
            </w:r>
          </w:p>
          <w:p w14:paraId="5AD6BD9E"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eastAsia="en-US"/>
              </w:rPr>
            </w:pPr>
            <w:r w:rsidRPr="00362758">
              <w:rPr>
                <w:rFonts w:ascii="Arial" w:hAnsi="Arial" w:cs="Arial"/>
                <w:sz w:val="18"/>
                <w:szCs w:val="18"/>
                <w:lang w:val="es-BO" w:eastAsia="en-US"/>
              </w:rPr>
              <w:t>El software de monitoreo deberá supervisar y monitorear todo el sistema de alarmas.</w:t>
            </w:r>
          </w:p>
          <w:p w14:paraId="7B353A6A"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eastAsia="en-US"/>
              </w:rPr>
            </w:pPr>
            <w:r w:rsidRPr="00362758">
              <w:rPr>
                <w:rFonts w:ascii="Arial" w:hAnsi="Arial" w:cs="Arial"/>
                <w:sz w:val="18"/>
                <w:szCs w:val="18"/>
                <w:lang w:val="es-BO" w:eastAsia="en-US"/>
              </w:rPr>
              <w:t>Otras instalaciones o configuraciones necesarias para el buen funcionamiento del software de monitoreo, lo debe realizar el proveedor sin costo adicional.</w:t>
            </w:r>
          </w:p>
          <w:p w14:paraId="440EF83B" w14:textId="77777777" w:rsidR="00362758" w:rsidRPr="00362758" w:rsidRDefault="00362758" w:rsidP="00362758">
            <w:pPr>
              <w:jc w:val="both"/>
              <w:rPr>
                <w:rFonts w:ascii="Arial" w:hAnsi="Arial" w:cs="Arial"/>
                <w:sz w:val="18"/>
                <w:szCs w:val="18"/>
              </w:rPr>
            </w:pPr>
            <w:r w:rsidRPr="00362758">
              <w:rPr>
                <w:rFonts w:ascii="Arial" w:hAnsi="Arial" w:cs="Arial"/>
                <w:b/>
                <w:i/>
                <w:sz w:val="18"/>
                <w:szCs w:val="18"/>
                <w:lang w:val="es-BO"/>
              </w:rPr>
              <w:t>(Manifestar aceptación)</w:t>
            </w:r>
          </w:p>
        </w:tc>
        <w:tc>
          <w:tcPr>
            <w:tcW w:w="1030" w:type="pct"/>
            <w:gridSpan w:val="3"/>
            <w:vAlign w:val="center"/>
          </w:tcPr>
          <w:p w14:paraId="0D55D5D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30FA3E6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0B37C07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74DF7C0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3164D9ED" w14:textId="77777777" w:rsidTr="00362758">
        <w:trPr>
          <w:trHeight w:val="56"/>
        </w:trPr>
        <w:tc>
          <w:tcPr>
            <w:tcW w:w="2306" w:type="pct"/>
            <w:vAlign w:val="center"/>
          </w:tcPr>
          <w:p w14:paraId="4C469B2A" w14:textId="77777777" w:rsidR="00362758" w:rsidRPr="00362758" w:rsidRDefault="00362758" w:rsidP="00362758">
            <w:pPr>
              <w:numPr>
                <w:ilvl w:val="0"/>
                <w:numId w:val="50"/>
              </w:numPr>
              <w:spacing w:after="160" w:line="259" w:lineRule="auto"/>
              <w:ind w:left="351" w:hanging="351"/>
              <w:contextualSpacing/>
              <w:jc w:val="both"/>
              <w:rPr>
                <w:rFonts w:ascii="Arial" w:hAnsi="Arial" w:cs="Arial"/>
                <w:sz w:val="18"/>
                <w:szCs w:val="18"/>
              </w:rPr>
            </w:pPr>
            <w:r w:rsidRPr="00362758">
              <w:rPr>
                <w:rFonts w:ascii="Arial" w:hAnsi="Arial" w:cs="Arial"/>
                <w:sz w:val="18"/>
                <w:szCs w:val="18"/>
              </w:rPr>
              <w:t>Las configuraciones se determinarán en coordinación con el DSC del BCB, que cubrirá hasta la puesta en marcha del sistema de video vigilancia y alarmas.</w:t>
            </w:r>
          </w:p>
          <w:p w14:paraId="4BBB89E7"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rPr>
              <w:t>(Manifestar aceptación)</w:t>
            </w:r>
          </w:p>
        </w:tc>
        <w:tc>
          <w:tcPr>
            <w:tcW w:w="1030" w:type="pct"/>
            <w:gridSpan w:val="3"/>
            <w:vAlign w:val="center"/>
          </w:tcPr>
          <w:p w14:paraId="74A62F1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266A87B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5FE4331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5088F67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539691A5" w14:textId="77777777" w:rsidTr="00362758">
        <w:trPr>
          <w:trHeight w:val="56"/>
        </w:trPr>
        <w:tc>
          <w:tcPr>
            <w:tcW w:w="2306" w:type="pct"/>
            <w:vAlign w:val="center"/>
          </w:tcPr>
          <w:p w14:paraId="05091BA3" w14:textId="77777777" w:rsidR="00362758" w:rsidRPr="00362758" w:rsidRDefault="00362758" w:rsidP="00362758">
            <w:pPr>
              <w:numPr>
                <w:ilvl w:val="0"/>
                <w:numId w:val="50"/>
              </w:numPr>
              <w:spacing w:after="160" w:line="259" w:lineRule="auto"/>
              <w:ind w:left="351" w:hanging="351"/>
              <w:contextualSpacing/>
              <w:jc w:val="both"/>
              <w:rPr>
                <w:rFonts w:ascii="Arial" w:hAnsi="Arial" w:cs="Arial"/>
                <w:b/>
                <w:sz w:val="18"/>
                <w:szCs w:val="18"/>
              </w:rPr>
            </w:pPr>
            <w:r w:rsidRPr="00362758">
              <w:rPr>
                <w:rFonts w:ascii="Arial" w:hAnsi="Arial" w:cs="Arial"/>
                <w:sz w:val="18"/>
                <w:szCs w:val="18"/>
              </w:rPr>
              <w:t xml:space="preserve">Todos los equipos, deben ser configurados y probados en el </w:t>
            </w:r>
            <w:r w:rsidRPr="00362758">
              <w:rPr>
                <w:rFonts w:ascii="Arial" w:hAnsi="Arial" w:cs="Arial"/>
                <w:sz w:val="18"/>
                <w:szCs w:val="18"/>
                <w:lang w:val="es-BO"/>
              </w:rPr>
              <w:t>Inmueble Ex Corcosud del BCB que se encuentra en la Avenida Montes</w:t>
            </w:r>
            <w:r w:rsidRPr="00362758">
              <w:rPr>
                <w:rFonts w:ascii="Arial" w:hAnsi="Arial" w:cs="Arial"/>
                <w:sz w:val="18"/>
                <w:szCs w:val="18"/>
              </w:rPr>
              <w:t xml:space="preserve">, el personal de la DSC indicará el lugar donde se instalará los racks, equipos y/o componentes, el mismo estará bajo la supervisión del personal del Departamento </w:t>
            </w:r>
            <w:r w:rsidRPr="00362758">
              <w:rPr>
                <w:rFonts w:ascii="Arial" w:hAnsi="Arial" w:cs="Arial"/>
                <w:color w:val="000000"/>
                <w:sz w:val="18"/>
                <w:szCs w:val="18"/>
              </w:rPr>
              <w:t>de Seguridad y Contingencias (DSC) del BCB</w:t>
            </w:r>
            <w:r w:rsidRPr="00362758">
              <w:rPr>
                <w:rFonts w:ascii="Arial" w:hAnsi="Arial" w:cs="Arial"/>
                <w:sz w:val="18"/>
                <w:szCs w:val="18"/>
              </w:rPr>
              <w:t>.</w:t>
            </w:r>
          </w:p>
          <w:p w14:paraId="4975FB14"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rPr>
              <w:t>(Manifestar aceptación)</w:t>
            </w:r>
          </w:p>
        </w:tc>
        <w:tc>
          <w:tcPr>
            <w:tcW w:w="1030" w:type="pct"/>
            <w:gridSpan w:val="3"/>
            <w:vAlign w:val="center"/>
          </w:tcPr>
          <w:p w14:paraId="4E2E175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59414B3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38EFD0E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632D154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635E425D" w14:textId="77777777" w:rsidTr="00362758">
        <w:trPr>
          <w:trHeight w:val="56"/>
        </w:trPr>
        <w:tc>
          <w:tcPr>
            <w:tcW w:w="2306" w:type="pct"/>
            <w:shd w:val="clear" w:color="auto" w:fill="auto"/>
            <w:vAlign w:val="center"/>
          </w:tcPr>
          <w:p w14:paraId="525E5802" w14:textId="77777777" w:rsidR="00362758" w:rsidRPr="00362758" w:rsidRDefault="00362758" w:rsidP="00362758">
            <w:pPr>
              <w:numPr>
                <w:ilvl w:val="0"/>
                <w:numId w:val="50"/>
              </w:numPr>
              <w:spacing w:after="160" w:line="259" w:lineRule="auto"/>
              <w:ind w:left="351" w:hanging="351"/>
              <w:contextualSpacing/>
              <w:jc w:val="both"/>
              <w:rPr>
                <w:rFonts w:ascii="Arial" w:hAnsi="Arial" w:cs="Arial"/>
                <w:sz w:val="18"/>
                <w:szCs w:val="18"/>
                <w:lang w:val="es-BO"/>
              </w:rPr>
            </w:pPr>
            <w:r w:rsidRPr="00362758">
              <w:rPr>
                <w:rFonts w:ascii="Arial" w:hAnsi="Arial" w:cs="Arial"/>
                <w:sz w:val="18"/>
                <w:szCs w:val="18"/>
                <w:lang w:val="es-BO"/>
              </w:rPr>
              <w:t>La instalación del cableado eléctrico y de conexiones de alarmas deberán tener las siguientes características:</w:t>
            </w:r>
          </w:p>
          <w:p w14:paraId="0863223E"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Se deberá incluir el material del cableado eléctrico, que deberá ser bajo goma multifilar mínimamente de 16X3 AWG, todos los puntos deberán ser cableados a requerimiento y en coordinación del personal del DSC, además las cuatro (4) cajas de las Fuentes de Alimentación Supervisadas deberán tener sus respectivos tomacorrientes.</w:t>
            </w:r>
          </w:p>
          <w:p w14:paraId="5E254C02"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Se deberá incluir y realizar el cableado eléctrico para las fuentes de alimentación supervisada y tomas eléctricas para los expansores de bus de comunicación.</w:t>
            </w:r>
          </w:p>
          <w:p w14:paraId="57E1DE5D"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 xml:space="preserve">Para la protección de energía eléctrica del sistema se deberá instalar una caja de distribución que soporten de 6 a 8 módulos; el mismo debe contener un (1) Disyuntor de 25 a 40 amperios y dos (2) térmicos de 10 a 32 amperios de acuerdo a la carga requerida, lo mismos deberán ser instalados </w:t>
            </w:r>
            <w:r w:rsidRPr="00362758">
              <w:rPr>
                <w:rFonts w:ascii="Arial" w:hAnsi="Arial" w:cs="Arial"/>
                <w:sz w:val="18"/>
                <w:szCs w:val="18"/>
              </w:rPr>
              <w:t xml:space="preserve">en el </w:t>
            </w:r>
            <w:r w:rsidRPr="00362758">
              <w:rPr>
                <w:rFonts w:ascii="Arial" w:hAnsi="Arial" w:cs="Arial"/>
                <w:sz w:val="18"/>
                <w:szCs w:val="18"/>
                <w:lang w:val="es-BO"/>
              </w:rPr>
              <w:t xml:space="preserve">Inmueble Ex Corcosud del BCB que se </w:t>
            </w:r>
            <w:r w:rsidRPr="00362758">
              <w:rPr>
                <w:rFonts w:ascii="Arial" w:hAnsi="Arial" w:cs="Arial"/>
                <w:sz w:val="18"/>
                <w:szCs w:val="18"/>
                <w:lang w:val="es-BO"/>
              </w:rPr>
              <w:lastRenderedPageBreak/>
              <w:t xml:space="preserve">encuentra en la Avenida Montes y </w:t>
            </w:r>
            <w:r w:rsidRPr="00362758">
              <w:rPr>
                <w:rFonts w:ascii="Arial" w:hAnsi="Arial" w:cs="Arial"/>
                <w:sz w:val="18"/>
                <w:szCs w:val="18"/>
              </w:rPr>
              <w:t>el personal de la DSC indicará el lugar donde se instalará la caja de distribución</w:t>
            </w:r>
            <w:r w:rsidRPr="00362758">
              <w:rPr>
                <w:rFonts w:ascii="Arial" w:hAnsi="Arial" w:cs="Arial"/>
                <w:sz w:val="18"/>
                <w:szCs w:val="18"/>
                <w:lang w:val="es-BO"/>
              </w:rPr>
              <w:t>.</w:t>
            </w:r>
          </w:p>
          <w:p w14:paraId="0F1C765F"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Se deberá incluir e instalar el cableado para el panel de alarma, Sensores de Humo, Humedad y Sismo, Módulos de Expansión de Zona, Modulos expansores PGM, Fuentes de Alimentación Supervisada, Expansores Bus de Comunicaciones, Teclados LCD Táctil, Estaciones Manuales de Accionamiento Simple o entre otros dispositivos que sea necesario y deberá ser de 4 Hilos exclusivo para sistemas de alarmas Multifilar mínimamente de 22AWG de 80% a 100% de cobre.</w:t>
            </w:r>
          </w:p>
          <w:p w14:paraId="51F5D328"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Se deberá incluir y realizar el cableado de Red (cable – UTP –Cat 6) desde el Panel Principal (Modulo de Comunicación Ethernet) hasta el Switch de comunicación, el cual será determinado por personal del DSC.</w:t>
            </w:r>
          </w:p>
          <w:p w14:paraId="5EB28BA8"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El cableado debe estar debidamente identificado y etiquetado.</w:t>
            </w:r>
          </w:p>
          <w:p w14:paraId="02A49BFA"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Cada panel y caja de distribución de Alimentación Supervisada deberá estar identificada y etiquetada.</w:t>
            </w:r>
          </w:p>
          <w:p w14:paraId="00008789"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lang w:val="es-BO"/>
              </w:rPr>
              <w:t>(Manifestar aceptación)</w:t>
            </w:r>
          </w:p>
        </w:tc>
        <w:tc>
          <w:tcPr>
            <w:tcW w:w="1030" w:type="pct"/>
            <w:gridSpan w:val="3"/>
            <w:vAlign w:val="center"/>
          </w:tcPr>
          <w:p w14:paraId="2F5C51B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03B793C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34ACC1B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6290AD8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3E6F0CBD" w14:textId="77777777" w:rsidTr="00362758">
        <w:trPr>
          <w:trHeight w:val="56"/>
        </w:trPr>
        <w:tc>
          <w:tcPr>
            <w:tcW w:w="2306" w:type="pct"/>
            <w:vAlign w:val="center"/>
          </w:tcPr>
          <w:p w14:paraId="3224C6FF" w14:textId="77777777" w:rsidR="00362758" w:rsidRPr="00362758" w:rsidRDefault="00362758" w:rsidP="00362758">
            <w:pPr>
              <w:numPr>
                <w:ilvl w:val="0"/>
                <w:numId w:val="50"/>
              </w:numPr>
              <w:spacing w:after="160" w:line="259" w:lineRule="auto"/>
              <w:ind w:left="351" w:hanging="351"/>
              <w:contextualSpacing/>
              <w:jc w:val="both"/>
              <w:rPr>
                <w:rFonts w:ascii="Arial" w:hAnsi="Arial" w:cs="Arial"/>
                <w:sz w:val="18"/>
                <w:szCs w:val="18"/>
                <w:lang w:val="es-BO"/>
              </w:rPr>
            </w:pPr>
            <w:r w:rsidRPr="00362758">
              <w:rPr>
                <w:rFonts w:ascii="Arial" w:hAnsi="Arial" w:cs="Arial"/>
                <w:b/>
                <w:sz w:val="18"/>
                <w:szCs w:val="18"/>
                <w:lang w:val="es-BO"/>
              </w:rPr>
              <w:t>Informe de Implementación:</w:t>
            </w:r>
            <w:r w:rsidRPr="00362758">
              <w:rPr>
                <w:rFonts w:ascii="Arial" w:hAnsi="Arial" w:cs="Arial"/>
                <w:sz w:val="18"/>
                <w:szCs w:val="18"/>
                <w:lang w:val="es-BO"/>
              </w:rPr>
              <w:t xml:space="preserve"> El proveedor contratado deberá presentar al DSC un informe de implementación hasta máximo cinco (5) días hábiles posteriores a la conclusión de la instalación del sistema, considerando mínimamente los siguientes puntos:</w:t>
            </w:r>
          </w:p>
          <w:p w14:paraId="47F2FCFA"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 xml:space="preserve">Trabajo realizado con registro fotográfico, tanto en la parte de hardware, software (capturas de pantalla) y cableado estructurado, </w:t>
            </w:r>
            <w:r w:rsidRPr="00362758">
              <w:rPr>
                <w:rFonts w:ascii="Arial" w:hAnsi="Arial" w:cs="Arial"/>
                <w:sz w:val="18"/>
                <w:szCs w:val="18"/>
              </w:rPr>
              <w:t>especificando las normas y estándares internacionales utilizados.</w:t>
            </w:r>
          </w:p>
          <w:p w14:paraId="4FDFE294"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Plano digital de las ubicaciones del Panel, sensores, componentes y tramos de cableado de la solución instalada.</w:t>
            </w:r>
          </w:p>
          <w:p w14:paraId="5B0426D9"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Plano digital de las ubicaciones de cámaras, componentes y tramos de cableado de la solución instalada.</w:t>
            </w:r>
          </w:p>
          <w:p w14:paraId="49533FED"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Hojas técnicas y manuales.</w:t>
            </w:r>
          </w:p>
          <w:p w14:paraId="19C852EC"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lang w:val="es-BO"/>
              </w:rPr>
              <w:t xml:space="preserve"> (Manifestar aceptación)</w:t>
            </w:r>
          </w:p>
        </w:tc>
        <w:tc>
          <w:tcPr>
            <w:tcW w:w="1030" w:type="pct"/>
            <w:gridSpan w:val="3"/>
            <w:vAlign w:val="center"/>
          </w:tcPr>
          <w:p w14:paraId="3521E9D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7113FF1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272D30F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0BBBCB3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25BC2449" w14:textId="77777777" w:rsidTr="00362758">
        <w:trPr>
          <w:trHeight w:val="56"/>
        </w:trPr>
        <w:tc>
          <w:tcPr>
            <w:tcW w:w="2306" w:type="pct"/>
            <w:vAlign w:val="center"/>
          </w:tcPr>
          <w:p w14:paraId="454884C1" w14:textId="77777777" w:rsidR="00362758" w:rsidRPr="00362758" w:rsidRDefault="00362758" w:rsidP="00362758">
            <w:pPr>
              <w:numPr>
                <w:ilvl w:val="0"/>
                <w:numId w:val="50"/>
              </w:numPr>
              <w:spacing w:after="160" w:line="259" w:lineRule="auto"/>
              <w:ind w:left="351" w:hanging="351"/>
              <w:contextualSpacing/>
              <w:jc w:val="both"/>
              <w:rPr>
                <w:rFonts w:ascii="Arial" w:hAnsi="Arial" w:cs="Arial"/>
                <w:sz w:val="18"/>
                <w:szCs w:val="18"/>
                <w:lang w:val="es-BO"/>
              </w:rPr>
            </w:pPr>
            <w:r w:rsidRPr="00362758">
              <w:rPr>
                <w:rFonts w:ascii="Arial" w:hAnsi="Arial" w:cs="Arial"/>
                <w:b/>
                <w:bCs/>
                <w:sz w:val="18"/>
                <w:szCs w:val="18"/>
                <w:lang w:val="es-BO"/>
              </w:rPr>
              <w:t>Transferencia de conocimiento:</w:t>
            </w:r>
            <w:r w:rsidRPr="00362758">
              <w:rPr>
                <w:rFonts w:ascii="Arial" w:hAnsi="Arial" w:cs="Arial"/>
                <w:sz w:val="18"/>
                <w:szCs w:val="18"/>
                <w:lang w:val="es-BO"/>
              </w:rPr>
              <w:t xml:space="preserve"> El proveedor contratado sin costo adicional para el Banco </w:t>
            </w:r>
            <w:r w:rsidRPr="00362758">
              <w:rPr>
                <w:rFonts w:ascii="Arial" w:hAnsi="Arial" w:cs="Arial"/>
                <w:sz w:val="18"/>
                <w:szCs w:val="18"/>
                <w:lang w:val="es-BO"/>
              </w:rPr>
              <w:lastRenderedPageBreak/>
              <w:t>Central de Bolivia debe transferir conocimiento al menos a cinco (5) personas del DSC, sobre el equipamiento adquirido, la transferencia de conocimiento deberá cumplir los siguientes puntos mínimamente:</w:t>
            </w:r>
          </w:p>
          <w:p w14:paraId="0A19AEA4"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val="es-BO"/>
              </w:rPr>
            </w:pPr>
            <w:r w:rsidRPr="00362758">
              <w:rPr>
                <w:rFonts w:ascii="Arial" w:hAnsi="Arial" w:cs="Arial"/>
                <w:bCs/>
                <w:sz w:val="18"/>
                <w:szCs w:val="18"/>
                <w:lang w:val="es-BO"/>
              </w:rPr>
              <w:t>Administración</w:t>
            </w:r>
            <w:r w:rsidRPr="00362758">
              <w:rPr>
                <w:rFonts w:ascii="Arial" w:hAnsi="Arial" w:cs="Arial"/>
                <w:sz w:val="18"/>
                <w:szCs w:val="18"/>
                <w:lang w:val="es-BO"/>
              </w:rPr>
              <w:t>, configuración y funcionamiento de todo el Sistema Instalado.</w:t>
            </w:r>
          </w:p>
          <w:p w14:paraId="164D8AD8" w14:textId="77777777" w:rsidR="00362758" w:rsidRPr="00362758" w:rsidRDefault="00362758" w:rsidP="00362758">
            <w:pPr>
              <w:numPr>
                <w:ilvl w:val="1"/>
                <w:numId w:val="5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Software de monitoreo de los componentes.</w:t>
            </w:r>
          </w:p>
          <w:p w14:paraId="37D43BF6" w14:textId="77777777" w:rsidR="00362758" w:rsidRPr="00362758" w:rsidRDefault="00362758" w:rsidP="00362758">
            <w:pPr>
              <w:jc w:val="both"/>
              <w:rPr>
                <w:rFonts w:ascii="Arial" w:hAnsi="Arial" w:cs="Arial"/>
                <w:sz w:val="18"/>
                <w:szCs w:val="18"/>
                <w:lang w:val="es-BO"/>
              </w:rPr>
            </w:pPr>
          </w:p>
          <w:p w14:paraId="640D2EBF" w14:textId="77777777" w:rsidR="00362758" w:rsidRPr="00362758" w:rsidRDefault="00362758" w:rsidP="00362758">
            <w:pPr>
              <w:jc w:val="both"/>
              <w:rPr>
                <w:rFonts w:ascii="Arial" w:hAnsi="Arial" w:cs="Arial"/>
                <w:sz w:val="18"/>
                <w:szCs w:val="18"/>
                <w:lang w:val="es-BO"/>
              </w:rPr>
            </w:pPr>
            <w:r w:rsidRPr="00362758">
              <w:rPr>
                <w:rFonts w:ascii="Arial" w:hAnsi="Arial" w:cs="Arial"/>
                <w:sz w:val="18"/>
                <w:szCs w:val="18"/>
                <w:lang w:val="es-BO"/>
              </w:rPr>
              <w:t>Al terminar la transferencia de conocimiento el proveedor contratado, deberán entregar certificados de participación al personal asistente, para la verificación del cumplimiento de la transferencia de conocimiento.</w:t>
            </w:r>
          </w:p>
          <w:p w14:paraId="68C7422E" w14:textId="77777777" w:rsidR="00362758" w:rsidRPr="00362758" w:rsidRDefault="00362758" w:rsidP="00362758">
            <w:pPr>
              <w:jc w:val="both"/>
              <w:rPr>
                <w:rFonts w:ascii="Arial" w:hAnsi="Arial" w:cs="Arial"/>
                <w:sz w:val="18"/>
                <w:szCs w:val="18"/>
                <w:lang w:val="es-BO"/>
              </w:rPr>
            </w:pPr>
            <w:r w:rsidRPr="00362758">
              <w:rPr>
                <w:rFonts w:ascii="Arial" w:hAnsi="Arial" w:cs="Arial"/>
                <w:sz w:val="18"/>
                <w:szCs w:val="18"/>
                <w:lang w:val="es-BO"/>
              </w:rPr>
              <w:t xml:space="preserve">La transferencia de conocimiento debe realizarse hasta máximo cinco (5) días hábiles posteriores a la conclusión de la instalación del sistema. </w:t>
            </w:r>
          </w:p>
          <w:p w14:paraId="3F42D506" w14:textId="77777777" w:rsidR="00362758" w:rsidRPr="00362758" w:rsidRDefault="00362758" w:rsidP="00362758">
            <w:pPr>
              <w:jc w:val="both"/>
              <w:rPr>
                <w:rFonts w:ascii="Arial" w:hAnsi="Arial" w:cs="Arial"/>
                <w:sz w:val="18"/>
                <w:szCs w:val="18"/>
                <w:lang w:val="es-BO"/>
              </w:rPr>
            </w:pPr>
            <w:r w:rsidRPr="00362758">
              <w:rPr>
                <w:rFonts w:ascii="Arial" w:hAnsi="Arial" w:cs="Arial"/>
                <w:b/>
                <w:i/>
                <w:sz w:val="18"/>
                <w:szCs w:val="18"/>
                <w:lang w:val="es-BO"/>
              </w:rPr>
              <w:t>(Manifestar aceptación)</w:t>
            </w:r>
          </w:p>
        </w:tc>
        <w:tc>
          <w:tcPr>
            <w:tcW w:w="1030" w:type="pct"/>
            <w:gridSpan w:val="3"/>
            <w:vAlign w:val="center"/>
          </w:tcPr>
          <w:p w14:paraId="01F319C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662FBB0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50270B6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04ED7C0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5CA5B100" w14:textId="77777777" w:rsidTr="00362758">
        <w:trPr>
          <w:trHeight w:val="283"/>
        </w:trPr>
        <w:tc>
          <w:tcPr>
            <w:tcW w:w="5000" w:type="pct"/>
            <w:gridSpan w:val="10"/>
            <w:shd w:val="clear" w:color="auto" w:fill="17365D"/>
            <w:vAlign w:val="center"/>
          </w:tcPr>
          <w:p w14:paraId="3DC8D52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sz w:val="18"/>
                <w:szCs w:val="18"/>
                <w:lang w:val="es-BO"/>
              </w:rPr>
            </w:pPr>
            <w:r w:rsidRPr="00362758">
              <w:rPr>
                <w:rFonts w:ascii="Arial" w:hAnsi="Arial" w:cs="Arial"/>
                <w:b/>
                <w:bCs/>
                <w:sz w:val="18"/>
                <w:szCs w:val="18"/>
                <w:lang w:val="es-BO"/>
              </w:rPr>
              <w:t>IV. EXPERIENCIA DE LA EMPRESA PROPONENTE</w:t>
            </w:r>
          </w:p>
        </w:tc>
      </w:tr>
      <w:tr w:rsidR="00362758" w:rsidRPr="00362758" w14:paraId="5F0C8C91" w14:textId="77777777" w:rsidTr="00362758">
        <w:trPr>
          <w:trHeight w:val="693"/>
        </w:trPr>
        <w:tc>
          <w:tcPr>
            <w:tcW w:w="2306" w:type="pct"/>
            <w:vAlign w:val="center"/>
          </w:tcPr>
          <w:p w14:paraId="5B842E8E" w14:textId="77777777" w:rsidR="00362758" w:rsidRPr="00362758" w:rsidRDefault="00362758" w:rsidP="00362758">
            <w:pPr>
              <w:jc w:val="both"/>
              <w:rPr>
                <w:rFonts w:ascii="Arial" w:hAnsi="Arial" w:cs="Arial"/>
                <w:sz w:val="18"/>
                <w:szCs w:val="18"/>
                <w:lang w:val="es-BO"/>
              </w:rPr>
            </w:pPr>
            <w:r w:rsidRPr="00362758">
              <w:rPr>
                <w:rFonts w:ascii="Arial" w:hAnsi="Arial" w:cs="Arial"/>
                <w:b/>
                <w:sz w:val="18"/>
                <w:szCs w:val="18"/>
                <w:lang w:val="es-BO"/>
              </w:rPr>
              <w:t>Experiencia de la empresa:</w:t>
            </w:r>
            <w:r w:rsidRPr="00362758">
              <w:rPr>
                <w:rFonts w:ascii="Arial" w:hAnsi="Arial" w:cs="Arial"/>
                <w:sz w:val="18"/>
                <w:szCs w:val="18"/>
                <w:lang w:val="es-BO"/>
              </w:rPr>
              <w:t xml:space="preserve"> La empresa proponente deberá haber realizado al menos dos (2) provisiones y/o instalaciones de Sistemas de Video Vigilancia y/o Alarmas (paneles, sensores) o Seguridad electrónica, en los últimos cinco (5) años computables hasta la fecha de presentación de propuesta</w:t>
            </w:r>
          </w:p>
          <w:p w14:paraId="78FAEA74" w14:textId="77777777" w:rsidR="00362758" w:rsidRPr="00362758" w:rsidRDefault="00362758" w:rsidP="00362758">
            <w:pPr>
              <w:jc w:val="both"/>
              <w:rPr>
                <w:rFonts w:ascii="Arial" w:hAnsi="Arial" w:cs="Arial"/>
                <w:sz w:val="18"/>
                <w:szCs w:val="18"/>
                <w:lang w:val="es-BO"/>
              </w:rPr>
            </w:pPr>
            <w:r w:rsidRPr="00362758">
              <w:rPr>
                <w:rFonts w:ascii="Arial" w:hAnsi="Arial" w:cs="Arial"/>
                <w:sz w:val="18"/>
                <w:szCs w:val="18"/>
                <w:lang w:val="es-BO"/>
              </w:rPr>
              <w:t>Se aceptará como documentación de respaldo de la experiencia solicitada cualquiera de los siguientes documentos:</w:t>
            </w:r>
          </w:p>
          <w:p w14:paraId="4D01616C" w14:textId="77777777" w:rsidR="00362758" w:rsidRPr="00362758" w:rsidRDefault="00362758" w:rsidP="00362758">
            <w:pPr>
              <w:jc w:val="both"/>
              <w:rPr>
                <w:rFonts w:ascii="Arial" w:hAnsi="Arial" w:cs="Arial"/>
                <w:sz w:val="18"/>
                <w:szCs w:val="18"/>
                <w:lang w:val="es-BO"/>
              </w:rPr>
            </w:pPr>
          </w:p>
          <w:p w14:paraId="49033AAF" w14:textId="77777777" w:rsidR="00362758" w:rsidRPr="00362758" w:rsidRDefault="00362758" w:rsidP="00362758">
            <w:pPr>
              <w:numPr>
                <w:ilvl w:val="0"/>
                <w:numId w:val="42"/>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Certificados de conformidad.</w:t>
            </w:r>
          </w:p>
          <w:p w14:paraId="1BEF2C3C" w14:textId="77777777" w:rsidR="00362758" w:rsidRPr="00362758" w:rsidRDefault="00362758" w:rsidP="00362758">
            <w:pPr>
              <w:numPr>
                <w:ilvl w:val="0"/>
                <w:numId w:val="42"/>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Certificados de cumplimiento de contrato.</w:t>
            </w:r>
          </w:p>
          <w:p w14:paraId="4180B969" w14:textId="77777777" w:rsidR="00362758" w:rsidRPr="00362758" w:rsidRDefault="00362758" w:rsidP="00362758">
            <w:pPr>
              <w:numPr>
                <w:ilvl w:val="0"/>
                <w:numId w:val="42"/>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 xml:space="preserve">Actas o informe de recepción </w:t>
            </w:r>
          </w:p>
          <w:p w14:paraId="0255D328" w14:textId="77777777" w:rsidR="00362758" w:rsidRPr="00362758" w:rsidRDefault="00362758" w:rsidP="00362758">
            <w:pPr>
              <w:numPr>
                <w:ilvl w:val="0"/>
                <w:numId w:val="42"/>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Informes de conformidad.</w:t>
            </w:r>
          </w:p>
          <w:p w14:paraId="31924920" w14:textId="77777777" w:rsidR="00362758" w:rsidRPr="00362758" w:rsidRDefault="00362758" w:rsidP="00362758">
            <w:pPr>
              <w:numPr>
                <w:ilvl w:val="0"/>
                <w:numId w:val="42"/>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Cartas o certificados emitidos por los clientes.</w:t>
            </w:r>
          </w:p>
          <w:p w14:paraId="540C0ED1" w14:textId="77777777" w:rsidR="00362758" w:rsidRPr="00362758" w:rsidRDefault="00362758" w:rsidP="00362758">
            <w:pPr>
              <w:numPr>
                <w:ilvl w:val="0"/>
                <w:numId w:val="42"/>
              </w:numPr>
              <w:spacing w:after="160" w:line="259" w:lineRule="auto"/>
              <w:contextualSpacing/>
              <w:jc w:val="both"/>
              <w:rPr>
                <w:rFonts w:ascii="Arial" w:hAnsi="Arial" w:cs="Arial"/>
                <w:color w:val="000000"/>
                <w:sz w:val="18"/>
                <w:szCs w:val="18"/>
                <w:lang w:val="es-BO"/>
              </w:rPr>
            </w:pPr>
            <w:r w:rsidRPr="00362758">
              <w:rPr>
                <w:rFonts w:ascii="Arial" w:hAnsi="Arial" w:cs="Arial"/>
                <w:color w:val="000000"/>
                <w:sz w:val="18"/>
                <w:szCs w:val="18"/>
              </w:rPr>
              <w:t>Órdenes de Compra o Contratos con su respectiva documentación de Remisión o Entrega.</w:t>
            </w:r>
          </w:p>
          <w:p w14:paraId="6DA14FA0" w14:textId="77777777" w:rsidR="00362758" w:rsidRPr="00362758" w:rsidRDefault="00362758" w:rsidP="00362758">
            <w:pPr>
              <w:numPr>
                <w:ilvl w:val="0"/>
                <w:numId w:val="42"/>
              </w:numPr>
              <w:spacing w:after="160" w:line="259" w:lineRule="auto"/>
              <w:contextualSpacing/>
              <w:jc w:val="both"/>
              <w:rPr>
                <w:rFonts w:ascii="Arial" w:hAnsi="Arial" w:cs="Arial"/>
                <w:color w:val="000000"/>
                <w:sz w:val="18"/>
                <w:szCs w:val="18"/>
                <w:lang w:val="es-BO"/>
              </w:rPr>
            </w:pPr>
            <w:r w:rsidRPr="00362758">
              <w:rPr>
                <w:rFonts w:ascii="Arial" w:hAnsi="Arial" w:cs="Arial"/>
                <w:color w:val="000000"/>
                <w:sz w:val="18"/>
                <w:szCs w:val="18"/>
                <w:lang w:val="es-BO"/>
              </w:rPr>
              <w:t>Otro documento que acredite la experiencia requerida.</w:t>
            </w:r>
          </w:p>
          <w:p w14:paraId="607895F3" w14:textId="77777777" w:rsidR="00362758" w:rsidRPr="00362758" w:rsidRDefault="00362758" w:rsidP="00362758">
            <w:pPr>
              <w:contextualSpacing/>
              <w:jc w:val="both"/>
              <w:rPr>
                <w:rFonts w:ascii="Arial" w:hAnsi="Arial" w:cs="Arial"/>
                <w:sz w:val="18"/>
                <w:szCs w:val="20"/>
                <w:lang w:val="es-BO"/>
              </w:rPr>
            </w:pPr>
          </w:p>
          <w:p w14:paraId="0D1D699E" w14:textId="77777777" w:rsidR="00362758" w:rsidRPr="00362758" w:rsidRDefault="00362758" w:rsidP="00362758">
            <w:pPr>
              <w:contextualSpacing/>
              <w:jc w:val="both"/>
              <w:rPr>
                <w:rFonts w:ascii="Arial" w:hAnsi="Arial" w:cs="Arial"/>
                <w:sz w:val="18"/>
                <w:szCs w:val="20"/>
                <w:lang w:val="es-BO"/>
              </w:rPr>
            </w:pPr>
            <w:r w:rsidRPr="00362758">
              <w:rPr>
                <w:rFonts w:ascii="Arial" w:hAnsi="Arial" w:cs="Arial"/>
                <w:sz w:val="18"/>
                <w:szCs w:val="20"/>
                <w:lang w:val="es-BO"/>
              </w:rPr>
              <w:t xml:space="preserve">Debiendo adjuntar a su propuesta los documentos de respaldo en </w:t>
            </w:r>
            <w:r w:rsidRPr="00362758">
              <w:rPr>
                <w:rFonts w:ascii="Arial" w:hAnsi="Arial" w:cs="Arial"/>
                <w:bCs/>
                <w:sz w:val="18"/>
                <w:szCs w:val="20"/>
              </w:rPr>
              <w:t>copia escaneada</w:t>
            </w:r>
            <w:r w:rsidRPr="00362758">
              <w:rPr>
                <w:rFonts w:ascii="Arial" w:hAnsi="Arial" w:cs="Arial"/>
                <w:sz w:val="18"/>
                <w:szCs w:val="20"/>
                <w:lang w:val="es-BO"/>
              </w:rPr>
              <w:t>.</w:t>
            </w:r>
          </w:p>
          <w:p w14:paraId="3C6979D0"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 y adjuntar lo requerido)</w:t>
            </w:r>
          </w:p>
        </w:tc>
        <w:tc>
          <w:tcPr>
            <w:tcW w:w="1030" w:type="pct"/>
            <w:gridSpan w:val="3"/>
            <w:vAlign w:val="center"/>
          </w:tcPr>
          <w:p w14:paraId="3572E8D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p w14:paraId="145C715B" w14:textId="77777777" w:rsidR="00362758" w:rsidRPr="00362758" w:rsidRDefault="00362758" w:rsidP="00362758">
            <w:pPr>
              <w:rPr>
                <w:rFonts w:ascii="Arial" w:hAnsi="Arial" w:cs="Arial"/>
                <w:sz w:val="18"/>
                <w:szCs w:val="18"/>
                <w:lang w:val="es-BO"/>
              </w:rPr>
            </w:pPr>
          </w:p>
          <w:p w14:paraId="39756855" w14:textId="77777777" w:rsidR="00362758" w:rsidRPr="00362758" w:rsidRDefault="00362758" w:rsidP="00362758">
            <w:pPr>
              <w:rPr>
                <w:rFonts w:ascii="Arial" w:hAnsi="Arial" w:cs="Arial"/>
                <w:sz w:val="18"/>
                <w:szCs w:val="18"/>
                <w:lang w:val="es-BO"/>
              </w:rPr>
            </w:pPr>
          </w:p>
          <w:p w14:paraId="6830482A" w14:textId="77777777" w:rsidR="00362758" w:rsidRPr="00362758" w:rsidRDefault="00362758" w:rsidP="00362758">
            <w:pPr>
              <w:rPr>
                <w:rFonts w:ascii="Arial" w:hAnsi="Arial" w:cs="Arial"/>
                <w:sz w:val="18"/>
                <w:szCs w:val="18"/>
                <w:lang w:val="es-BO"/>
              </w:rPr>
            </w:pPr>
          </w:p>
          <w:p w14:paraId="1F4D5172" w14:textId="77777777" w:rsidR="00362758" w:rsidRPr="00362758" w:rsidRDefault="00362758" w:rsidP="00362758">
            <w:pPr>
              <w:rPr>
                <w:rFonts w:ascii="Arial" w:hAnsi="Arial" w:cs="Arial"/>
                <w:sz w:val="18"/>
                <w:szCs w:val="18"/>
                <w:lang w:val="es-BO"/>
              </w:rPr>
            </w:pPr>
          </w:p>
          <w:p w14:paraId="743A4240" w14:textId="77777777" w:rsidR="00362758" w:rsidRPr="00362758" w:rsidRDefault="00362758" w:rsidP="00362758">
            <w:pPr>
              <w:rPr>
                <w:rFonts w:ascii="Arial" w:hAnsi="Arial" w:cs="Arial"/>
                <w:sz w:val="18"/>
                <w:szCs w:val="18"/>
                <w:lang w:val="es-BO"/>
              </w:rPr>
            </w:pPr>
          </w:p>
          <w:p w14:paraId="7A0C8828" w14:textId="77777777" w:rsidR="00362758" w:rsidRPr="00362758" w:rsidRDefault="00362758" w:rsidP="00362758">
            <w:pPr>
              <w:rPr>
                <w:rFonts w:ascii="Arial" w:hAnsi="Arial" w:cs="Arial"/>
                <w:sz w:val="18"/>
                <w:szCs w:val="18"/>
                <w:lang w:val="es-BO"/>
              </w:rPr>
            </w:pPr>
          </w:p>
          <w:p w14:paraId="4DD070EC" w14:textId="77777777" w:rsidR="00362758" w:rsidRPr="00362758" w:rsidRDefault="00362758" w:rsidP="00362758">
            <w:pPr>
              <w:rPr>
                <w:rFonts w:ascii="Arial" w:hAnsi="Arial" w:cs="Arial"/>
                <w:sz w:val="18"/>
                <w:szCs w:val="18"/>
                <w:lang w:val="es-BO"/>
              </w:rPr>
            </w:pPr>
          </w:p>
        </w:tc>
        <w:tc>
          <w:tcPr>
            <w:tcW w:w="258" w:type="pct"/>
            <w:gridSpan w:val="2"/>
            <w:shd w:val="reverseDiagStripe" w:color="auto" w:fill="auto"/>
            <w:vAlign w:val="center"/>
          </w:tcPr>
          <w:p w14:paraId="5088FA7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31FD237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574722B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14022B5D" w14:textId="77777777" w:rsidTr="00362758">
        <w:trPr>
          <w:trHeight w:val="731"/>
        </w:trPr>
        <w:tc>
          <w:tcPr>
            <w:tcW w:w="2306" w:type="pct"/>
            <w:vAlign w:val="center"/>
          </w:tcPr>
          <w:p w14:paraId="7F7983B1" w14:textId="77777777" w:rsidR="00362758" w:rsidRPr="00362758" w:rsidRDefault="00362758" w:rsidP="00362758">
            <w:pPr>
              <w:jc w:val="both"/>
              <w:rPr>
                <w:rFonts w:ascii="Arial" w:hAnsi="Arial" w:cs="Arial"/>
                <w:sz w:val="18"/>
                <w:szCs w:val="18"/>
                <w:lang w:val="es-BO"/>
              </w:rPr>
            </w:pPr>
            <w:r w:rsidRPr="00362758">
              <w:rPr>
                <w:rFonts w:ascii="Arial" w:hAnsi="Arial" w:cs="Arial"/>
                <w:b/>
                <w:sz w:val="18"/>
                <w:szCs w:val="18"/>
                <w:lang w:val="es-BO"/>
              </w:rPr>
              <w:t xml:space="preserve">Oficina en la ciudad de La Paz: </w:t>
            </w:r>
            <w:r w:rsidRPr="00362758">
              <w:rPr>
                <w:rFonts w:ascii="Arial" w:hAnsi="Arial" w:cs="Arial"/>
                <w:sz w:val="18"/>
                <w:szCs w:val="18"/>
                <w:lang w:val="es-BO"/>
              </w:rPr>
              <w:t xml:space="preserve">La empresa proponente deberá contar con al menos una (1) oficina en la ciudad de La Paz. </w:t>
            </w:r>
          </w:p>
          <w:p w14:paraId="1A202365" w14:textId="77777777" w:rsidR="00362758" w:rsidRDefault="00362758" w:rsidP="00362758">
            <w:pPr>
              <w:jc w:val="both"/>
              <w:rPr>
                <w:rFonts w:ascii="Arial" w:hAnsi="Arial" w:cs="Arial"/>
                <w:b/>
                <w:i/>
                <w:sz w:val="18"/>
                <w:szCs w:val="18"/>
                <w:lang w:val="es-BO"/>
              </w:rPr>
            </w:pPr>
            <w:r w:rsidRPr="00362758">
              <w:rPr>
                <w:rFonts w:ascii="Arial" w:hAnsi="Arial" w:cs="Arial"/>
                <w:b/>
                <w:i/>
                <w:sz w:val="18"/>
                <w:szCs w:val="18"/>
                <w:lang w:val="es-BO"/>
              </w:rPr>
              <w:t>(Manifestar aceptación y especificar dirección de la empresa en la ciudad de La Paz)</w:t>
            </w:r>
          </w:p>
          <w:p w14:paraId="5DFAA4C5" w14:textId="77777777" w:rsidR="007E5D57" w:rsidRDefault="007E5D57" w:rsidP="00362758">
            <w:pPr>
              <w:jc w:val="both"/>
              <w:rPr>
                <w:rFonts w:ascii="Arial" w:hAnsi="Arial" w:cs="Arial"/>
                <w:b/>
                <w:i/>
                <w:sz w:val="18"/>
                <w:szCs w:val="18"/>
                <w:lang w:val="es-BO"/>
              </w:rPr>
            </w:pPr>
          </w:p>
          <w:p w14:paraId="73BE2884" w14:textId="77777777" w:rsidR="007E5D57" w:rsidRPr="00362758" w:rsidRDefault="007E5D57" w:rsidP="00362758">
            <w:pPr>
              <w:jc w:val="both"/>
              <w:rPr>
                <w:rFonts w:ascii="Arial" w:hAnsi="Arial" w:cs="Arial"/>
                <w:b/>
                <w:i/>
                <w:color w:val="FF0000"/>
                <w:sz w:val="18"/>
                <w:szCs w:val="18"/>
                <w:lang w:val="es-BO"/>
              </w:rPr>
            </w:pPr>
          </w:p>
        </w:tc>
        <w:tc>
          <w:tcPr>
            <w:tcW w:w="1030" w:type="pct"/>
            <w:gridSpan w:val="3"/>
            <w:vAlign w:val="center"/>
          </w:tcPr>
          <w:p w14:paraId="61253CA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6C9581E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3EA5589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684401B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4C4C174E" w14:textId="77777777" w:rsidTr="00362758">
        <w:trPr>
          <w:trHeight w:val="281"/>
        </w:trPr>
        <w:tc>
          <w:tcPr>
            <w:tcW w:w="5000" w:type="pct"/>
            <w:gridSpan w:val="10"/>
            <w:shd w:val="clear" w:color="auto" w:fill="17365D"/>
            <w:vAlign w:val="center"/>
          </w:tcPr>
          <w:p w14:paraId="32464183"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ind w:left="-14"/>
              <w:contextualSpacing/>
              <w:jc w:val="both"/>
              <w:rPr>
                <w:rFonts w:ascii="Arial" w:hAnsi="Arial" w:cs="Arial"/>
                <w:b/>
                <w:bCs/>
                <w:iCs/>
                <w:sz w:val="18"/>
                <w:szCs w:val="18"/>
                <w:lang w:val="es-BO"/>
              </w:rPr>
            </w:pPr>
            <w:r w:rsidRPr="00362758">
              <w:rPr>
                <w:rFonts w:ascii="Arial" w:hAnsi="Arial" w:cs="Arial"/>
                <w:b/>
                <w:bCs/>
                <w:iCs/>
                <w:sz w:val="18"/>
                <w:szCs w:val="18"/>
                <w:lang w:val="es-BO"/>
              </w:rPr>
              <w:lastRenderedPageBreak/>
              <w:t>V. PLAZO DE ENTREGA</w:t>
            </w:r>
          </w:p>
        </w:tc>
      </w:tr>
      <w:tr w:rsidR="00362758" w:rsidRPr="00362758" w14:paraId="3A5782DD" w14:textId="77777777" w:rsidTr="00362758">
        <w:trPr>
          <w:trHeight w:val="1376"/>
        </w:trPr>
        <w:tc>
          <w:tcPr>
            <w:tcW w:w="2306" w:type="pct"/>
            <w:vAlign w:val="center"/>
          </w:tcPr>
          <w:p w14:paraId="558EBCE1" w14:textId="738FF38D" w:rsidR="00362758" w:rsidRPr="00362758" w:rsidRDefault="00362758" w:rsidP="007E5D57">
            <w:pPr>
              <w:spacing w:after="160" w:line="259" w:lineRule="auto"/>
              <w:jc w:val="both"/>
              <w:rPr>
                <w:rFonts w:ascii="Arial" w:hAnsi="Arial" w:cs="Arial"/>
                <w:sz w:val="18"/>
                <w:szCs w:val="18"/>
                <w:lang w:val="es-BO" w:eastAsia="en-US"/>
              </w:rPr>
            </w:pPr>
            <w:r w:rsidRPr="00362758">
              <w:rPr>
                <w:rFonts w:ascii="Arial" w:eastAsia="Calibri" w:hAnsi="Arial" w:cs="Arial"/>
                <w:sz w:val="18"/>
                <w:szCs w:val="18"/>
                <w:lang w:val="es-BO" w:eastAsia="en-US"/>
              </w:rPr>
              <w:t>El plazo total para la entrega de los componentes, instalación y puestos en funcionamiento será hasta de sesenta y cinco (65) días calendario, bajo el siguiente detalle:</w:t>
            </w:r>
            <w:r w:rsidRPr="00362758">
              <w:rPr>
                <w:rFonts w:ascii="Arial" w:hAnsi="Arial" w:cs="Arial"/>
                <w:sz w:val="18"/>
                <w:szCs w:val="18"/>
                <w:lang w:val="es-BO" w:eastAsia="en-US"/>
              </w:rPr>
              <w:t xml:space="preserve">Para que el proveedor entregue los componentes, será de cuarenta y cinco (45) días calendario, computables a partir del siguiente día hábil de la firma del contrato. Si el último día del plazo de entrega fuera un día no hábil (sábado, domingo o feriado) éste será trasladado al día inmediato hábil. </w:t>
            </w:r>
          </w:p>
          <w:p w14:paraId="5FF0F2B5" w14:textId="77777777" w:rsidR="00362758" w:rsidRPr="00362758" w:rsidRDefault="00362758" w:rsidP="00362758">
            <w:pPr>
              <w:numPr>
                <w:ilvl w:val="0"/>
                <w:numId w:val="78"/>
              </w:numPr>
              <w:spacing w:after="160" w:line="259" w:lineRule="auto"/>
              <w:jc w:val="both"/>
              <w:rPr>
                <w:rFonts w:ascii="Arial" w:hAnsi="Arial" w:cs="Arial"/>
                <w:sz w:val="18"/>
                <w:szCs w:val="18"/>
                <w:lang w:val="es-BO" w:eastAsia="en-US"/>
              </w:rPr>
            </w:pPr>
            <w:r w:rsidRPr="00362758">
              <w:rPr>
                <w:rFonts w:ascii="Arial" w:hAnsi="Arial" w:cs="Arial"/>
                <w:sz w:val="18"/>
                <w:szCs w:val="18"/>
                <w:lang w:val="es-BO" w:eastAsia="en-US"/>
              </w:rPr>
              <w:t>El proveedor tendrá un plazo de quince (15) días calendario para la instalación, computables a partir de la conclusión de la verificación de los componentes.</w:t>
            </w:r>
          </w:p>
          <w:p w14:paraId="399BE3F8" w14:textId="77777777" w:rsidR="00362758" w:rsidRPr="00362758" w:rsidRDefault="00362758" w:rsidP="00362758">
            <w:pPr>
              <w:numPr>
                <w:ilvl w:val="0"/>
                <w:numId w:val="78"/>
              </w:numPr>
              <w:spacing w:after="160" w:line="259" w:lineRule="auto"/>
              <w:jc w:val="both"/>
              <w:rPr>
                <w:rFonts w:ascii="Arial" w:hAnsi="Arial" w:cs="Arial"/>
                <w:sz w:val="18"/>
                <w:szCs w:val="18"/>
                <w:lang w:val="es-BO" w:eastAsia="en-US"/>
              </w:rPr>
            </w:pPr>
            <w:r w:rsidRPr="00362758">
              <w:rPr>
                <w:rFonts w:ascii="Arial" w:hAnsi="Arial" w:cs="Arial"/>
                <w:sz w:val="18"/>
                <w:szCs w:val="18"/>
                <w:lang w:val="es-BO" w:eastAsia="en-US"/>
              </w:rPr>
              <w:t xml:space="preserve">El proveedor tendrá un plazo de hasta cinco (5) días calendario para las pruebas de funcionamiento y subsanación de observaciones, a partir de la finalización del plazo de instalación. </w:t>
            </w:r>
          </w:p>
          <w:p w14:paraId="2C856F3F" w14:textId="77777777" w:rsidR="00362758" w:rsidRPr="00362758" w:rsidRDefault="00362758" w:rsidP="00362758">
            <w:pPr>
              <w:jc w:val="both"/>
              <w:rPr>
                <w:rFonts w:ascii="Arial" w:hAnsi="Arial" w:cs="Arial"/>
                <w:b/>
                <w:i/>
                <w:lang w:val="es-BO"/>
              </w:rPr>
            </w:pPr>
            <w:r w:rsidRPr="00362758">
              <w:rPr>
                <w:rFonts w:ascii="Arial" w:eastAsia="Calibri" w:hAnsi="Arial" w:cs="Arial"/>
                <w:b/>
                <w:i/>
                <w:lang w:val="es-BO" w:eastAsia="en-US"/>
              </w:rPr>
              <w:t>(Manifestar aceptación)</w:t>
            </w:r>
          </w:p>
        </w:tc>
        <w:tc>
          <w:tcPr>
            <w:tcW w:w="1030" w:type="pct"/>
            <w:gridSpan w:val="3"/>
            <w:vAlign w:val="center"/>
          </w:tcPr>
          <w:p w14:paraId="160988A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06CCFE9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014F7AA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6120974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347D7039" w14:textId="77777777" w:rsidTr="00362758">
        <w:trPr>
          <w:trHeight w:val="283"/>
        </w:trPr>
        <w:tc>
          <w:tcPr>
            <w:tcW w:w="5000" w:type="pct"/>
            <w:gridSpan w:val="10"/>
            <w:shd w:val="clear" w:color="auto" w:fill="17365D"/>
            <w:vAlign w:val="center"/>
          </w:tcPr>
          <w:p w14:paraId="4A442CF4" w14:textId="77777777" w:rsidR="00362758" w:rsidRPr="00362758" w:rsidRDefault="00362758" w:rsidP="00362758">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contextualSpacing/>
              <w:jc w:val="both"/>
              <w:rPr>
                <w:rFonts w:ascii="Arial" w:hAnsi="Arial" w:cs="Arial"/>
                <w:iCs/>
                <w:sz w:val="18"/>
                <w:szCs w:val="18"/>
                <w:lang w:val="es-BO"/>
              </w:rPr>
            </w:pPr>
            <w:r w:rsidRPr="00362758">
              <w:rPr>
                <w:rFonts w:ascii="Arial" w:hAnsi="Arial" w:cs="Arial"/>
                <w:b/>
                <w:bCs/>
                <w:sz w:val="18"/>
                <w:szCs w:val="18"/>
                <w:lang w:val="es-BO"/>
              </w:rPr>
              <w:t>VI. LUGAR, FORMA DE ENTREGA Y RECEPCIÓN DEL SISTEMA</w:t>
            </w:r>
          </w:p>
        </w:tc>
      </w:tr>
      <w:tr w:rsidR="00362758" w:rsidRPr="00362758" w14:paraId="3125C26D" w14:textId="77777777" w:rsidTr="00362758">
        <w:trPr>
          <w:trHeight w:val="240"/>
        </w:trPr>
        <w:tc>
          <w:tcPr>
            <w:tcW w:w="2306" w:type="pct"/>
            <w:vAlign w:val="center"/>
          </w:tcPr>
          <w:p w14:paraId="4B46FD8B" w14:textId="77777777" w:rsidR="00362758" w:rsidRPr="00362758" w:rsidRDefault="00362758" w:rsidP="00362758">
            <w:pPr>
              <w:numPr>
                <w:ilvl w:val="0"/>
                <w:numId w:val="39"/>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t>Acta de Recepción sujeta a verificación:</w:t>
            </w:r>
            <w:r w:rsidRPr="00362758">
              <w:rPr>
                <w:rFonts w:ascii="Arial" w:hAnsi="Arial" w:cs="Arial"/>
                <w:sz w:val="18"/>
                <w:szCs w:val="18"/>
                <w:lang w:val="es-BO"/>
              </w:rPr>
              <w:t xml:space="preserve"> Una vez entregados los componentes por el proveedor en la Unidad de Activos Fijos, en el piso 5º del edificio Principal del BCB, la Comisión de Recepción, elaborará el Acta de Recepción sujeta a verificación.</w:t>
            </w:r>
          </w:p>
          <w:p w14:paraId="7D79983B" w14:textId="77777777" w:rsidR="00362758" w:rsidRPr="00362758" w:rsidRDefault="00362758" w:rsidP="00362758">
            <w:pPr>
              <w:numPr>
                <w:ilvl w:val="0"/>
                <w:numId w:val="39"/>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t>Apertura de empaques y verificación:</w:t>
            </w:r>
            <w:r w:rsidRPr="00362758">
              <w:rPr>
                <w:rFonts w:ascii="Arial" w:hAnsi="Arial" w:cs="Arial"/>
                <w:sz w:val="18"/>
                <w:szCs w:val="18"/>
                <w:lang w:val="es-BO"/>
              </w:rPr>
              <w:t xml:space="preserve"> La Comisión de Recepción conjuntamente con el proveedor, realizarán la apertura y verificación de empaques de los componentes en un plazo de tres (3) días calendario, a partir de la emisión del Acta de Recepción sujeta a verificación.</w:t>
            </w:r>
          </w:p>
          <w:p w14:paraId="3CD20E5D" w14:textId="77777777" w:rsidR="00362758" w:rsidRPr="00362758" w:rsidRDefault="00362758" w:rsidP="00362758">
            <w:pPr>
              <w:numPr>
                <w:ilvl w:val="0"/>
                <w:numId w:val="39"/>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Observaciones en la apertura de empaques y verificación:</w:t>
            </w:r>
            <w:r w:rsidRPr="00362758">
              <w:rPr>
                <w:rFonts w:ascii="Arial" w:hAnsi="Arial" w:cs="Arial"/>
                <w:sz w:val="18"/>
                <w:szCs w:val="18"/>
                <w:lang w:val="es-BO"/>
              </w:rPr>
              <w:t xml:space="preserve"> </w:t>
            </w:r>
            <w:r w:rsidRPr="00362758">
              <w:rPr>
                <w:rFonts w:ascii="Arial" w:hAnsi="Arial" w:cs="Arial"/>
                <w:sz w:val="18"/>
                <w:szCs w:val="18"/>
              </w:rPr>
              <w:t>En caso de que se presente(n) alguna(s) observación(es) al (los) bien(es) en el plazo de verificación, el proveedor tendrá que subsanar la(s) misma(s) o reemplazar(los) en un plazo de hasta cinco (5) días calendario, computables a partir de recibida la notificación para subsanar las observaciones y/o cambios. Si no existiesen observaciones o una vez subsanadas las mismas, o reemplazados los bienes, se procederá a la instalación.</w:t>
            </w:r>
          </w:p>
          <w:p w14:paraId="617DD43C"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30" w:type="pct"/>
            <w:gridSpan w:val="3"/>
            <w:vAlign w:val="center"/>
          </w:tcPr>
          <w:p w14:paraId="3343E27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4E53621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6FE7FAE7"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3191603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55A9DD91" w14:textId="77777777" w:rsidTr="00362758">
        <w:trPr>
          <w:trHeight w:val="1982"/>
        </w:trPr>
        <w:tc>
          <w:tcPr>
            <w:tcW w:w="2306" w:type="pct"/>
            <w:vAlign w:val="center"/>
          </w:tcPr>
          <w:p w14:paraId="10A0A744" w14:textId="77777777" w:rsidR="00362758" w:rsidRPr="00362758" w:rsidRDefault="00362758" w:rsidP="00362758">
            <w:pPr>
              <w:numPr>
                <w:ilvl w:val="0"/>
                <w:numId w:val="39"/>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lastRenderedPageBreak/>
              <w:t>Instalación y puesta en funcionamiento:</w:t>
            </w:r>
            <w:r w:rsidRPr="00362758">
              <w:rPr>
                <w:rFonts w:ascii="Arial" w:hAnsi="Arial" w:cs="Arial"/>
                <w:sz w:val="18"/>
                <w:szCs w:val="18"/>
                <w:lang w:val="es-BO"/>
              </w:rPr>
              <w:t xml:space="preserve"> </w:t>
            </w:r>
            <w:r w:rsidRPr="00362758">
              <w:rPr>
                <w:rFonts w:ascii="Arial" w:hAnsi="Arial" w:cs="Arial"/>
                <w:sz w:val="18"/>
                <w:szCs w:val="18"/>
                <w:lang w:val="es-BO" w:eastAsia="en-US"/>
              </w:rPr>
              <w:t>Una vez concluida la verificación de la entrega de los componentes, el proveedor tendrá un plazo de</w:t>
            </w:r>
            <w:r w:rsidRPr="00362758">
              <w:rPr>
                <w:rFonts w:ascii="Arial" w:hAnsi="Arial" w:cs="Arial"/>
                <w:sz w:val="18"/>
                <w:szCs w:val="18"/>
                <w:lang w:val="es-BO"/>
              </w:rPr>
              <w:t xml:space="preserve"> (15) quince días calendario, </w:t>
            </w:r>
            <w:r w:rsidRPr="00362758">
              <w:rPr>
                <w:rFonts w:ascii="Arial" w:hAnsi="Arial" w:cs="Arial"/>
                <w:sz w:val="18"/>
                <w:szCs w:val="18"/>
                <w:lang w:val="es-BO" w:eastAsia="en-US"/>
              </w:rPr>
              <w:t>computables a partir de la conclusión de la verificación de los componentes</w:t>
            </w:r>
            <w:r w:rsidRPr="00362758">
              <w:rPr>
                <w:rFonts w:ascii="Arial" w:hAnsi="Arial" w:cs="Arial"/>
                <w:sz w:val="18"/>
                <w:szCs w:val="18"/>
                <w:lang w:val="es-BO"/>
              </w:rPr>
              <w:t>.</w:t>
            </w:r>
          </w:p>
          <w:p w14:paraId="7E3DA31B" w14:textId="77777777" w:rsidR="00362758" w:rsidRPr="00362758" w:rsidRDefault="00362758" w:rsidP="00362758">
            <w:pPr>
              <w:numPr>
                <w:ilvl w:val="1"/>
                <w:numId w:val="39"/>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Durante todo el proceso de instalación, el proveedor deberá coordinar todas las actividades, como ser: autorizaciones de ingresos de su personal, ingreso de materiales, horarios y áreas de circulación con el DSC.</w:t>
            </w:r>
          </w:p>
          <w:p w14:paraId="1DA746FC" w14:textId="77777777" w:rsidR="00362758" w:rsidRPr="00362758" w:rsidRDefault="00362758" w:rsidP="00362758">
            <w:pPr>
              <w:numPr>
                <w:ilvl w:val="1"/>
                <w:numId w:val="39"/>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La ejecución de trabajos deberá adecuarse a las actividades rutinarias del BCB, debiendo considerarse para los trabajos de instalación el horario de 08:00 hasta 16:00 de lunes a viernes. Los trabajos que produzcan ruidos molestos deberán ser realizados a partir de Hrs. 15:30. En caso de requerirse la ejecución de trabajos en días sábados, se deberá solicitar un permiso que será coordinado con el DSC.</w:t>
            </w:r>
          </w:p>
          <w:p w14:paraId="355AF4E9" w14:textId="77777777" w:rsidR="00362758" w:rsidRPr="00362758" w:rsidRDefault="00362758" w:rsidP="00362758">
            <w:pPr>
              <w:numPr>
                <w:ilvl w:val="0"/>
                <w:numId w:val="39"/>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t>Pruebas de funcionamiento:</w:t>
            </w:r>
            <w:r w:rsidRPr="00362758">
              <w:rPr>
                <w:rFonts w:ascii="Arial" w:hAnsi="Arial" w:cs="Arial"/>
                <w:sz w:val="18"/>
                <w:szCs w:val="18"/>
                <w:lang w:val="es-BO"/>
              </w:rPr>
              <w:t xml:space="preserve"> El Proveedor deberá realizar, en un plazo de hasta 5 (cinco) días calendario, a partir de la finalización del plazo de instalación y puesta en funcionamiento, las pruebas correspondientes en coordinación con el DSC verificando las Características Técnicas solicitadas. </w:t>
            </w:r>
          </w:p>
          <w:p w14:paraId="7D724D6E" w14:textId="77777777" w:rsidR="00362758" w:rsidRPr="00362758" w:rsidRDefault="00362758" w:rsidP="00362758">
            <w:pPr>
              <w:ind w:left="360"/>
              <w:contextualSpacing/>
              <w:jc w:val="both"/>
              <w:rPr>
                <w:rFonts w:ascii="Arial" w:hAnsi="Arial" w:cs="Arial"/>
                <w:sz w:val="18"/>
                <w:szCs w:val="18"/>
                <w:lang w:val="es-BO"/>
              </w:rPr>
            </w:pPr>
            <w:r w:rsidRPr="00362758">
              <w:rPr>
                <w:rFonts w:ascii="Arial" w:hAnsi="Arial" w:cs="Arial"/>
                <w:sz w:val="18"/>
                <w:szCs w:val="18"/>
                <w:lang w:val="es-BO"/>
              </w:rPr>
              <w:t xml:space="preserve">En caso de que se presente(n) alguna(s) observación(es) al óptimo funcionamiento de los componentes, el proveedor deberá subsanar las mismas, debiendo en su caso proceder al reemplazo necesario de algún(os) equipo(s) en un plazo de hasta 2 (dos) días hábiles de notificadas las observaciones por el DSC. </w:t>
            </w:r>
          </w:p>
          <w:p w14:paraId="25117D68" w14:textId="77777777" w:rsidR="00362758" w:rsidRPr="00362758" w:rsidRDefault="00362758" w:rsidP="00362758">
            <w:pPr>
              <w:numPr>
                <w:ilvl w:val="0"/>
                <w:numId w:val="39"/>
              </w:numPr>
              <w:spacing w:after="160" w:line="259" w:lineRule="auto"/>
              <w:contextualSpacing/>
              <w:jc w:val="both"/>
              <w:rPr>
                <w:rFonts w:ascii="Arial" w:hAnsi="Arial" w:cs="Arial"/>
                <w:sz w:val="18"/>
                <w:szCs w:val="18"/>
                <w:lang w:val="es-BO"/>
              </w:rPr>
            </w:pPr>
            <w:r w:rsidRPr="00362758">
              <w:rPr>
                <w:rFonts w:ascii="Arial" w:hAnsi="Arial" w:cs="Arial"/>
                <w:b/>
                <w:sz w:val="18"/>
                <w:szCs w:val="18"/>
                <w:lang w:val="es-BO"/>
              </w:rPr>
              <w:t>Informe Técnico Final:</w:t>
            </w:r>
            <w:r w:rsidRPr="00362758">
              <w:rPr>
                <w:rFonts w:ascii="Arial" w:hAnsi="Arial" w:cs="Arial"/>
                <w:sz w:val="18"/>
                <w:szCs w:val="18"/>
                <w:lang w:val="es-BO"/>
              </w:rPr>
              <w:t xml:space="preserve"> </w:t>
            </w:r>
            <w:r w:rsidRPr="00362758">
              <w:rPr>
                <w:rFonts w:ascii="Arial" w:hAnsi="Arial" w:cs="Arial"/>
                <w:sz w:val="18"/>
                <w:szCs w:val="18"/>
              </w:rPr>
              <w:t>Concluido el periodo de pruebas sin observaciones o subsanadas las mismas, el personal designado del DSC, elaborará el Informe Técnico Final, en un plazo</w:t>
            </w:r>
            <w:r w:rsidRPr="00362758">
              <w:rPr>
                <w:rFonts w:ascii="Arial" w:hAnsi="Arial" w:cs="Arial"/>
                <w:sz w:val="18"/>
                <w:szCs w:val="18"/>
                <w:lang w:val="es-BO"/>
              </w:rPr>
              <w:t xml:space="preserve"> de hasta 5 (cinco) días hábiles.</w:t>
            </w:r>
          </w:p>
          <w:p w14:paraId="2B04CFC8" w14:textId="77777777" w:rsidR="00362758" w:rsidRPr="00362758" w:rsidRDefault="00362758" w:rsidP="00362758">
            <w:pPr>
              <w:numPr>
                <w:ilvl w:val="0"/>
                <w:numId w:val="39"/>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Acta de Recepción:</w:t>
            </w:r>
            <w:r w:rsidRPr="00362758">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5 (cinco) días hábiles.</w:t>
            </w:r>
          </w:p>
          <w:p w14:paraId="747F6E31" w14:textId="77777777" w:rsidR="00362758" w:rsidRDefault="00362758" w:rsidP="00362758">
            <w:pPr>
              <w:jc w:val="both"/>
              <w:rPr>
                <w:rFonts w:ascii="Arial" w:hAnsi="Arial" w:cs="Arial"/>
                <w:b/>
                <w:i/>
                <w:sz w:val="18"/>
                <w:szCs w:val="18"/>
                <w:lang w:val="es-BO"/>
              </w:rPr>
            </w:pPr>
            <w:r w:rsidRPr="00362758">
              <w:rPr>
                <w:rFonts w:ascii="Arial" w:hAnsi="Arial" w:cs="Arial"/>
                <w:b/>
                <w:i/>
                <w:sz w:val="18"/>
                <w:szCs w:val="18"/>
                <w:lang w:val="es-BO"/>
              </w:rPr>
              <w:t>(Manifestar aceptación)</w:t>
            </w:r>
          </w:p>
          <w:p w14:paraId="57B3454F" w14:textId="77777777" w:rsidR="007E5D57" w:rsidRDefault="007E5D57" w:rsidP="00362758">
            <w:pPr>
              <w:jc w:val="both"/>
              <w:rPr>
                <w:rFonts w:ascii="Arial" w:hAnsi="Arial" w:cs="Arial"/>
                <w:b/>
                <w:i/>
                <w:sz w:val="18"/>
                <w:szCs w:val="18"/>
                <w:lang w:val="es-BO"/>
              </w:rPr>
            </w:pPr>
          </w:p>
          <w:p w14:paraId="72A3ECB1" w14:textId="77777777" w:rsidR="007E5D57" w:rsidRPr="00362758" w:rsidRDefault="007E5D57" w:rsidP="00362758">
            <w:pPr>
              <w:jc w:val="both"/>
              <w:rPr>
                <w:rFonts w:ascii="Arial" w:hAnsi="Arial" w:cs="Arial"/>
                <w:b/>
                <w:sz w:val="18"/>
                <w:szCs w:val="18"/>
                <w:lang w:val="es-BO"/>
              </w:rPr>
            </w:pPr>
          </w:p>
        </w:tc>
        <w:tc>
          <w:tcPr>
            <w:tcW w:w="1030" w:type="pct"/>
            <w:gridSpan w:val="3"/>
            <w:vAlign w:val="center"/>
          </w:tcPr>
          <w:p w14:paraId="15BC359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7061B6D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6FB0BBD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6A22D74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41820162" w14:textId="77777777" w:rsidTr="00362758">
        <w:trPr>
          <w:trHeight w:val="56"/>
        </w:trPr>
        <w:tc>
          <w:tcPr>
            <w:tcW w:w="5000" w:type="pct"/>
            <w:gridSpan w:val="10"/>
            <w:shd w:val="clear" w:color="auto" w:fill="17365D"/>
            <w:vAlign w:val="center"/>
          </w:tcPr>
          <w:p w14:paraId="70A5D98A" w14:textId="77777777" w:rsidR="00362758" w:rsidRPr="00362758" w:rsidRDefault="00362758" w:rsidP="00362758">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hAnsi="Arial" w:cs="Arial"/>
                <w:b/>
                <w:iCs/>
                <w:color w:val="FFFFFF"/>
                <w:sz w:val="18"/>
                <w:szCs w:val="18"/>
                <w:lang w:val="es-BO"/>
              </w:rPr>
            </w:pPr>
            <w:r w:rsidRPr="00362758">
              <w:rPr>
                <w:rFonts w:ascii="Arial" w:hAnsi="Arial" w:cs="Arial"/>
                <w:b/>
                <w:bCs/>
                <w:color w:val="FFFFFF"/>
                <w:sz w:val="18"/>
                <w:szCs w:val="18"/>
                <w:lang w:val="es-BO"/>
              </w:rPr>
              <w:lastRenderedPageBreak/>
              <w:t>REQUISITOS COMPLEMENTARIOS DE LA PROVISIÓN</w:t>
            </w:r>
          </w:p>
          <w:p w14:paraId="2597897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092CBB4A" w14:textId="77777777" w:rsidTr="00362758">
        <w:trPr>
          <w:trHeight w:val="882"/>
        </w:trPr>
        <w:tc>
          <w:tcPr>
            <w:tcW w:w="2306" w:type="pct"/>
            <w:vAlign w:val="center"/>
          </w:tcPr>
          <w:p w14:paraId="337BF44E" w14:textId="77777777" w:rsidR="00362758" w:rsidRPr="00362758" w:rsidRDefault="00362758" w:rsidP="00362758">
            <w:pPr>
              <w:numPr>
                <w:ilvl w:val="0"/>
                <w:numId w:val="4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355816CC" w14:textId="77777777" w:rsidR="00362758" w:rsidRPr="00362758" w:rsidRDefault="00362758" w:rsidP="00362758">
            <w:pPr>
              <w:numPr>
                <w:ilvl w:val="1"/>
                <w:numId w:val="4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 xml:space="preserve">Justificación escrita por parte del proveedor, explicando las razones del cambio del modelo de los bienes. Las características técnicas del nuevo modelo deberán ser iguales o superiores a las del modelo ofertado. </w:t>
            </w:r>
          </w:p>
          <w:p w14:paraId="0F6F6E5F" w14:textId="77777777" w:rsidR="00362758" w:rsidRPr="00362758" w:rsidRDefault="00362758" w:rsidP="00362758">
            <w:pPr>
              <w:numPr>
                <w:ilvl w:val="1"/>
                <w:numId w:val="4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Informe técnico elaborado por el DSC del BCB, evaluando las características técnicas del modelo recibido con relación a las características del modelo ofertado.</w:t>
            </w:r>
          </w:p>
          <w:p w14:paraId="40E9F952" w14:textId="77777777" w:rsidR="00362758" w:rsidRPr="00362758" w:rsidRDefault="00362758" w:rsidP="00362758">
            <w:pPr>
              <w:numPr>
                <w:ilvl w:val="1"/>
                <w:numId w:val="4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Si el cambio es aceptado, el mismo no implicará ningún costo adicional para el BCB.</w:t>
            </w:r>
          </w:p>
          <w:p w14:paraId="6B0E8B37" w14:textId="77777777" w:rsidR="00362758" w:rsidRPr="00362758" w:rsidRDefault="00362758" w:rsidP="00362758">
            <w:pPr>
              <w:numPr>
                <w:ilvl w:val="0"/>
                <w:numId w:val="4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El BCB se reserva el derecho de verificar cualquier aspecto que considere pertinente de la documentación e información presentada por el proponente.</w:t>
            </w:r>
          </w:p>
          <w:p w14:paraId="27FFA150" w14:textId="77777777" w:rsidR="00362758" w:rsidRPr="00362758" w:rsidRDefault="00362758" w:rsidP="00362758">
            <w:pPr>
              <w:numPr>
                <w:ilvl w:val="0"/>
                <w:numId w:val="43"/>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Los bienes y sus accesorios deberán ser nuevos y originales de fábrica, bajo ningún aspecto se aceptarán que estos sean reacondicionados o usados.</w:t>
            </w:r>
          </w:p>
          <w:p w14:paraId="14DC35EF" w14:textId="77777777" w:rsidR="00362758" w:rsidRPr="00362758" w:rsidRDefault="00362758" w:rsidP="00362758">
            <w:pPr>
              <w:contextualSpacing/>
              <w:jc w:val="both"/>
              <w:rPr>
                <w:rFonts w:ascii="Arial" w:hAnsi="Arial" w:cs="Arial"/>
                <w:b/>
                <w:sz w:val="18"/>
                <w:szCs w:val="18"/>
                <w:lang w:val="es-BO"/>
              </w:rPr>
            </w:pPr>
            <w:r w:rsidRPr="00362758">
              <w:rPr>
                <w:rFonts w:ascii="Arial" w:hAnsi="Arial" w:cs="Arial"/>
                <w:b/>
                <w:color w:val="000000"/>
                <w:sz w:val="18"/>
                <w:szCs w:val="18"/>
                <w:lang w:val="es-BO" w:eastAsia="en-US"/>
              </w:rPr>
              <w:t>(Manifestar aceptación)</w:t>
            </w:r>
          </w:p>
        </w:tc>
        <w:tc>
          <w:tcPr>
            <w:tcW w:w="1030" w:type="pct"/>
            <w:gridSpan w:val="3"/>
            <w:vAlign w:val="center"/>
          </w:tcPr>
          <w:p w14:paraId="5F0DCA5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2F1783F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342F060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0B063BB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37E9271D" w14:textId="77777777" w:rsidTr="00362758">
        <w:trPr>
          <w:trHeight w:val="283"/>
        </w:trPr>
        <w:tc>
          <w:tcPr>
            <w:tcW w:w="5000" w:type="pct"/>
            <w:gridSpan w:val="10"/>
            <w:shd w:val="clear" w:color="auto" w:fill="17365D"/>
            <w:vAlign w:val="center"/>
          </w:tcPr>
          <w:p w14:paraId="1419AC06" w14:textId="77777777" w:rsidR="00362758" w:rsidRPr="00362758" w:rsidRDefault="00362758" w:rsidP="00362758">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hAnsi="Arial" w:cs="Arial"/>
                <w:iCs/>
                <w:sz w:val="18"/>
                <w:szCs w:val="18"/>
                <w:lang w:val="es-BO"/>
              </w:rPr>
            </w:pPr>
            <w:r w:rsidRPr="00362758">
              <w:rPr>
                <w:rFonts w:ascii="Arial" w:hAnsi="Arial" w:cs="Arial"/>
                <w:b/>
                <w:bCs/>
                <w:color w:val="FFFFFF"/>
                <w:sz w:val="18"/>
                <w:szCs w:val="18"/>
                <w:lang w:val="es-BO"/>
              </w:rPr>
              <w:t>GARANTÍAS</w:t>
            </w:r>
          </w:p>
        </w:tc>
      </w:tr>
      <w:tr w:rsidR="00362758" w:rsidRPr="00362758" w14:paraId="6B022F45" w14:textId="77777777" w:rsidTr="00362758">
        <w:trPr>
          <w:trHeight w:val="56"/>
        </w:trPr>
        <w:tc>
          <w:tcPr>
            <w:tcW w:w="2306" w:type="pct"/>
            <w:vAlign w:val="center"/>
          </w:tcPr>
          <w:p w14:paraId="068E6193" w14:textId="77777777" w:rsidR="00362758" w:rsidRPr="00362758" w:rsidRDefault="00362758" w:rsidP="00362758">
            <w:pPr>
              <w:numPr>
                <w:ilvl w:val="0"/>
                <w:numId w:val="54"/>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Garantía de Fábrica.</w:t>
            </w:r>
            <w:r w:rsidRPr="00362758">
              <w:rPr>
                <w:rFonts w:ascii="Arial" w:hAnsi="Arial" w:cs="Arial"/>
                <w:sz w:val="18"/>
                <w:szCs w:val="18"/>
                <w:lang w:val="es-BO"/>
              </w:rPr>
              <w:t xml:space="preserve"> El proveedor deberá presentar para la emisión del Acta de Recepción  las garantías de fábrica de los bienes por un periodo mínimo de un</w:t>
            </w:r>
            <w:r w:rsidRPr="00362758">
              <w:rPr>
                <w:rFonts w:ascii="Arial" w:hAnsi="Arial" w:cs="Arial"/>
                <w:color w:val="FF0000"/>
                <w:sz w:val="18"/>
                <w:szCs w:val="18"/>
                <w:lang w:val="es-BO"/>
              </w:rPr>
              <w:t xml:space="preserve"> </w:t>
            </w:r>
            <w:r w:rsidRPr="00362758">
              <w:rPr>
                <w:rFonts w:ascii="Arial" w:hAnsi="Arial" w:cs="Arial"/>
                <w:sz w:val="18"/>
                <w:szCs w:val="18"/>
                <w:lang w:val="es-BO"/>
              </w:rPr>
              <w:t>(1) año para los componentes 1, 2 y 3.</w:t>
            </w:r>
            <w:r w:rsidRPr="00362758" w:rsidDel="000B582E">
              <w:rPr>
                <w:rFonts w:ascii="Arial" w:hAnsi="Arial" w:cs="Arial"/>
                <w:b/>
                <w:i/>
                <w:sz w:val="18"/>
                <w:szCs w:val="18"/>
                <w:lang w:val="es-BO"/>
              </w:rPr>
              <w:t xml:space="preserve"> </w:t>
            </w:r>
          </w:p>
          <w:p w14:paraId="1F41F64F" w14:textId="77777777" w:rsidR="00362758" w:rsidRPr="00362758" w:rsidRDefault="00362758" w:rsidP="00362758">
            <w:pPr>
              <w:contextualSpacing/>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30" w:type="pct"/>
            <w:gridSpan w:val="3"/>
            <w:vAlign w:val="center"/>
          </w:tcPr>
          <w:p w14:paraId="4092E72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5EB999D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114F46B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295989A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569AF669" w14:textId="77777777" w:rsidTr="00362758">
        <w:trPr>
          <w:trHeight w:val="558"/>
        </w:trPr>
        <w:tc>
          <w:tcPr>
            <w:tcW w:w="2306" w:type="pct"/>
            <w:vAlign w:val="center"/>
          </w:tcPr>
          <w:p w14:paraId="4DDC49F9" w14:textId="77777777" w:rsidR="00362758" w:rsidRPr="00362758" w:rsidRDefault="00362758" w:rsidP="00362758">
            <w:pPr>
              <w:numPr>
                <w:ilvl w:val="0"/>
                <w:numId w:val="40"/>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Garantía de cumplimiento de contrato: </w:t>
            </w:r>
            <w:r w:rsidRPr="00362758">
              <w:rPr>
                <w:rFonts w:ascii="Arial" w:hAnsi="Arial" w:cs="Arial"/>
                <w:sz w:val="18"/>
                <w:szCs w:val="18"/>
                <w:lang w:val="es-BO"/>
              </w:rPr>
              <w:t>El proveedor deberá presentar una Garantía de Cumplimiento de Contrato por el 7% del monto total del contrato, debiendo presentar una de las garantías establecidas en el Artículo 20° del D.S. 0181.</w:t>
            </w:r>
          </w:p>
          <w:p w14:paraId="170EC27B" w14:textId="77777777" w:rsidR="00362758" w:rsidRPr="00362758" w:rsidRDefault="00362758" w:rsidP="00362758">
            <w:pPr>
              <w:contextualSpacing/>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30" w:type="pct"/>
            <w:gridSpan w:val="3"/>
            <w:vAlign w:val="center"/>
          </w:tcPr>
          <w:p w14:paraId="2C47A72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53E52F8E"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1A5E3BF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2C305E3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0A4ACA0F" w14:textId="77777777" w:rsidTr="00362758">
        <w:trPr>
          <w:trHeight w:val="283"/>
        </w:trPr>
        <w:tc>
          <w:tcPr>
            <w:tcW w:w="2306" w:type="pct"/>
            <w:vAlign w:val="center"/>
          </w:tcPr>
          <w:p w14:paraId="11EC0E36" w14:textId="77777777" w:rsidR="00362758" w:rsidRPr="00362758" w:rsidRDefault="00362758" w:rsidP="00362758">
            <w:pPr>
              <w:numPr>
                <w:ilvl w:val="0"/>
                <w:numId w:val="40"/>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Garantía de funcionamiento de maquinaria y/o equipo:</w:t>
            </w:r>
            <w:r w:rsidRPr="00362758">
              <w:rPr>
                <w:rFonts w:ascii="Arial" w:hAnsi="Arial" w:cs="Arial"/>
                <w:sz w:val="18"/>
                <w:szCs w:val="18"/>
                <w:lang w:val="es-BO"/>
              </w:rPr>
              <w:t xml:space="preserve"> El proveedor deberá presentar previa a la </w:t>
            </w:r>
            <w:r w:rsidRPr="00362758">
              <w:rPr>
                <w:rFonts w:ascii="Arial" w:hAnsi="Arial" w:cs="Arial"/>
                <w:sz w:val="18"/>
                <w:szCs w:val="18"/>
                <w:lang w:val="es-BO"/>
              </w:rPr>
              <w:lastRenderedPageBreak/>
              <w:t>emisión del Acta de Recepción, una garantía de buen funcionamiento de maquinaria y/o equipo, vigente por un periodo de un (1) año,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27E9EEF5" w14:textId="77777777" w:rsidR="00362758" w:rsidRPr="00362758" w:rsidRDefault="00362758" w:rsidP="00362758">
            <w:pPr>
              <w:ind w:left="360"/>
              <w:contextualSpacing/>
              <w:jc w:val="both"/>
              <w:rPr>
                <w:rFonts w:ascii="Arial" w:hAnsi="Arial" w:cs="Arial"/>
                <w:sz w:val="18"/>
                <w:szCs w:val="18"/>
                <w:lang w:val="es-BO"/>
              </w:rPr>
            </w:pPr>
            <w:r w:rsidRPr="00362758">
              <w:rPr>
                <w:rFonts w:ascii="Arial" w:hAnsi="Arial" w:cs="Arial"/>
                <w:sz w:val="18"/>
                <w:szCs w:val="18"/>
                <w:lang w:val="es-BO"/>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5480EF77"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30" w:type="pct"/>
            <w:gridSpan w:val="3"/>
            <w:vAlign w:val="center"/>
          </w:tcPr>
          <w:p w14:paraId="716F867D"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5E87569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09115EA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7A6831C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482D72C3" w14:textId="77777777" w:rsidTr="00362758">
        <w:trPr>
          <w:trHeight w:val="283"/>
        </w:trPr>
        <w:tc>
          <w:tcPr>
            <w:tcW w:w="2306" w:type="pct"/>
            <w:vAlign w:val="center"/>
          </w:tcPr>
          <w:p w14:paraId="7236536C" w14:textId="77777777" w:rsidR="00362758" w:rsidRPr="00362758" w:rsidRDefault="00362758" w:rsidP="00362758">
            <w:pPr>
              <w:numPr>
                <w:ilvl w:val="0"/>
                <w:numId w:val="40"/>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La garantía de funcionamiento de maquinaria y/o equipo cubre lo siguiente:</w:t>
            </w:r>
          </w:p>
          <w:p w14:paraId="292B5C5C" w14:textId="77777777" w:rsidR="00362758" w:rsidRPr="00362758" w:rsidRDefault="00362758" w:rsidP="00362758">
            <w:pPr>
              <w:numPr>
                <w:ilvl w:val="1"/>
                <w:numId w:val="40"/>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Asistencia técnica: </w:t>
            </w:r>
            <w:r w:rsidRPr="00362758">
              <w:rPr>
                <w:rFonts w:ascii="Arial" w:hAnsi="Arial" w:cs="Arial"/>
                <w:sz w:val="18"/>
                <w:szCs w:val="18"/>
                <w:lang w:val="es-BO"/>
              </w:rPr>
              <w:t xml:space="preserve">Las solicitudes de asistencia técnica deberán ser atendidas por el Proveedor </w:t>
            </w:r>
            <w:r w:rsidRPr="00362758">
              <w:rPr>
                <w:rFonts w:ascii="Arial" w:hAnsi="Arial" w:cs="Arial"/>
                <w:sz w:val="18"/>
                <w:szCs w:val="18"/>
              </w:rPr>
              <w:t xml:space="preserve">en el </w:t>
            </w:r>
            <w:r w:rsidRPr="00362758">
              <w:rPr>
                <w:rFonts w:ascii="Arial" w:hAnsi="Arial" w:cs="Arial"/>
                <w:sz w:val="18"/>
                <w:szCs w:val="18"/>
                <w:lang w:val="es-BO"/>
              </w:rPr>
              <w:t>Inmueble Ex Corcosud del BCB que se encuentra en la Avenida Montes hasta el siguiente día hábil de notificadas por el personal del DSC. Estas solicitudes podrán ser realizadas vía telefónica o correo electrónico.</w:t>
            </w:r>
          </w:p>
          <w:p w14:paraId="7F82EE4A" w14:textId="77777777" w:rsidR="00362758" w:rsidRPr="00362758" w:rsidRDefault="00362758" w:rsidP="00362758">
            <w:pPr>
              <w:numPr>
                <w:ilvl w:val="1"/>
                <w:numId w:val="40"/>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Reemplazo temporal de componentes: </w:t>
            </w:r>
            <w:r w:rsidRPr="00362758">
              <w:rPr>
                <w:rFonts w:ascii="Arial" w:hAnsi="Arial" w:cs="Arial"/>
                <w:sz w:val="18"/>
                <w:szCs w:val="18"/>
                <w:lang w:val="es-BO"/>
              </w:rPr>
              <w:t>En caso de existir un problema que no pueda ser resuelto en la asistencia técnica, el Proveedor deberá realizar el préstamo y/o reemplazo de equipo(s) en un plazo máximo de hasta cinco (5) días hábiles desde que atendió la solicitud.</w:t>
            </w:r>
          </w:p>
          <w:p w14:paraId="5CFC87EA" w14:textId="77777777" w:rsidR="00362758" w:rsidRPr="00362758" w:rsidRDefault="00362758" w:rsidP="00362758">
            <w:pPr>
              <w:numPr>
                <w:ilvl w:val="1"/>
                <w:numId w:val="40"/>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Provisión de repuestos: </w:t>
            </w:r>
            <w:r w:rsidRPr="00362758">
              <w:rPr>
                <w:rFonts w:ascii="Arial" w:hAnsi="Arial" w:cs="Arial"/>
                <w:sz w:val="18"/>
                <w:szCs w:val="18"/>
                <w:lang w:val="es-BO"/>
              </w:rPr>
              <w:t>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14:paraId="5EF6FFBC" w14:textId="77777777" w:rsidR="00362758" w:rsidRPr="00362758" w:rsidRDefault="00362758" w:rsidP="00362758">
            <w:pPr>
              <w:numPr>
                <w:ilvl w:val="1"/>
                <w:numId w:val="40"/>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Cambio definitivo de equipo(s): </w:t>
            </w:r>
            <w:r w:rsidRPr="00362758">
              <w:rPr>
                <w:rFonts w:ascii="Arial" w:hAnsi="Arial" w:cs="Arial"/>
                <w:sz w:val="18"/>
                <w:szCs w:val="18"/>
                <w:lang w:val="es-BO"/>
              </w:rPr>
              <w:t xml:space="preserve">En caso que no se pueda realizar la reparación necesaria el proveedor deberá reemplazar el (los) equipo(s) dañado(s) por nuevo(s) de igual o superiores características técnicas, en </w:t>
            </w:r>
            <w:r w:rsidRPr="00362758">
              <w:rPr>
                <w:rFonts w:ascii="Arial" w:hAnsi="Arial" w:cs="Arial"/>
                <w:sz w:val="18"/>
                <w:szCs w:val="18"/>
                <w:lang w:val="es-BO"/>
              </w:rPr>
              <w:lastRenderedPageBreak/>
              <w:t>un plazo de treinta (30) días hábiles de atendida la solicitud de asistencia técnica.</w:t>
            </w:r>
          </w:p>
          <w:p w14:paraId="44BDC66F" w14:textId="77777777" w:rsidR="00362758" w:rsidRPr="00362758" w:rsidRDefault="00362758" w:rsidP="00362758">
            <w:pPr>
              <w:numPr>
                <w:ilvl w:val="1"/>
                <w:numId w:val="40"/>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Mantenimiento preventivo:</w:t>
            </w:r>
            <w:r w:rsidRPr="00362758">
              <w:rPr>
                <w:rFonts w:ascii="Arial" w:hAnsi="Arial" w:cs="Arial"/>
                <w:sz w:val="18"/>
                <w:szCs w:val="18"/>
                <w:lang w:val="es-BO"/>
              </w:rPr>
              <w:t xml:space="preserve"> Se deberá efectuar al menos 2 veces al año.</w:t>
            </w:r>
          </w:p>
          <w:p w14:paraId="3F7262D2" w14:textId="77777777" w:rsidR="00362758" w:rsidRPr="00362758" w:rsidRDefault="00362758" w:rsidP="00362758">
            <w:pPr>
              <w:numPr>
                <w:ilvl w:val="1"/>
                <w:numId w:val="40"/>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 xml:space="preserve">Altura sobre el nivel del mar. </w:t>
            </w:r>
            <w:r w:rsidRPr="00362758">
              <w:rPr>
                <w:rFonts w:ascii="Arial" w:hAnsi="Arial" w:cs="Arial"/>
                <w:sz w:val="18"/>
                <w:szCs w:val="18"/>
                <w:lang w:val="es-BO"/>
              </w:rPr>
              <w:t>La garantía de funcionamiento de maquinaria y/o equipo deberá cubrir el correcto funcionamiento de los componentes en la altura sobre el nivel del mar de la ciudad de La Paz – 3.600 metros sobre el nivel del mar.</w:t>
            </w:r>
          </w:p>
          <w:p w14:paraId="2245EB9B" w14:textId="77777777" w:rsidR="00362758" w:rsidRPr="00362758" w:rsidRDefault="00362758" w:rsidP="00362758">
            <w:pPr>
              <w:numPr>
                <w:ilvl w:val="1"/>
                <w:numId w:val="40"/>
              </w:numPr>
              <w:spacing w:after="160" w:line="259" w:lineRule="auto"/>
              <w:contextualSpacing/>
              <w:jc w:val="both"/>
              <w:rPr>
                <w:rFonts w:ascii="Arial" w:hAnsi="Arial" w:cs="Arial"/>
                <w:b/>
                <w:sz w:val="18"/>
                <w:szCs w:val="18"/>
                <w:lang w:val="es-BO"/>
              </w:rPr>
            </w:pPr>
            <w:r w:rsidRPr="00362758">
              <w:rPr>
                <w:rFonts w:ascii="Arial" w:hAnsi="Arial" w:cs="Arial"/>
                <w:b/>
                <w:sz w:val="18"/>
                <w:szCs w:val="18"/>
                <w:lang w:val="es-BO"/>
              </w:rPr>
              <w:t>La garantía será ejecutada en cualquiera de los siguientes casos:</w:t>
            </w:r>
          </w:p>
          <w:p w14:paraId="6F6C6090" w14:textId="77777777" w:rsidR="00362758" w:rsidRPr="00362758" w:rsidRDefault="00362758" w:rsidP="00362758">
            <w:pPr>
              <w:numPr>
                <w:ilvl w:val="2"/>
                <w:numId w:val="4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Demora acumulada en la atención técnica de más de cinco (5) días hábiles de notificada.</w:t>
            </w:r>
          </w:p>
          <w:p w14:paraId="2BC16A8D" w14:textId="77777777" w:rsidR="00362758" w:rsidRPr="00362758" w:rsidRDefault="00362758" w:rsidP="00362758">
            <w:pPr>
              <w:numPr>
                <w:ilvl w:val="2"/>
                <w:numId w:val="4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Demora acumulada en el préstamo de componentes de más de diez (10) días hábiles de atendida la asistencia técnica.</w:t>
            </w:r>
          </w:p>
          <w:p w14:paraId="36216EFA" w14:textId="77777777" w:rsidR="00362758" w:rsidRPr="00362758" w:rsidRDefault="00362758" w:rsidP="00362758">
            <w:pPr>
              <w:numPr>
                <w:ilvl w:val="2"/>
                <w:numId w:val="4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Demora acumulada en reemplazo definitivo de más de treinta (30) días hábiles de atendida la asistencia técnica.</w:t>
            </w:r>
          </w:p>
          <w:p w14:paraId="3BAB38CC" w14:textId="77777777" w:rsidR="00362758" w:rsidRPr="00362758" w:rsidRDefault="00362758" w:rsidP="00362758">
            <w:pPr>
              <w:numPr>
                <w:ilvl w:val="2"/>
                <w:numId w:val="4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Demora en la provisión de repuestos de más de treinta (30) días hábiles de atendida la asistencia técnica.</w:t>
            </w:r>
          </w:p>
          <w:p w14:paraId="32AECAFE" w14:textId="77777777" w:rsidR="00362758" w:rsidRPr="00362758" w:rsidRDefault="00362758" w:rsidP="00362758">
            <w:pPr>
              <w:numPr>
                <w:ilvl w:val="2"/>
                <w:numId w:val="4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El incumplimiento al mantenimiento preventivo.</w:t>
            </w:r>
          </w:p>
          <w:p w14:paraId="76AE46CA" w14:textId="77777777" w:rsidR="00362758" w:rsidRPr="00362758" w:rsidRDefault="00362758" w:rsidP="00362758">
            <w:pPr>
              <w:numPr>
                <w:ilvl w:val="2"/>
                <w:numId w:val="40"/>
              </w:numPr>
              <w:spacing w:after="160" w:line="259" w:lineRule="auto"/>
              <w:contextualSpacing/>
              <w:jc w:val="both"/>
              <w:rPr>
                <w:rFonts w:ascii="Arial" w:hAnsi="Arial" w:cs="Arial"/>
                <w:sz w:val="18"/>
                <w:szCs w:val="18"/>
                <w:lang w:val="es-BO"/>
              </w:rPr>
            </w:pPr>
            <w:r w:rsidRPr="00362758">
              <w:rPr>
                <w:rFonts w:ascii="Arial" w:hAnsi="Arial" w:cs="Arial"/>
                <w:sz w:val="18"/>
                <w:szCs w:val="18"/>
                <w:lang w:val="es-BO"/>
              </w:rPr>
              <w:t>Deficiente funcionamiento de los componentes en la altura sobre el nivel del mar de la ciudad de La Paz – 3.600 metros sobre el nivel del mar.</w:t>
            </w:r>
          </w:p>
          <w:p w14:paraId="16DEAF64"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30" w:type="pct"/>
            <w:gridSpan w:val="3"/>
            <w:vAlign w:val="center"/>
          </w:tcPr>
          <w:p w14:paraId="77FB5A7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00CB01A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070ACC3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4449397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00C2BC11" w14:textId="77777777" w:rsidTr="00362758">
        <w:trPr>
          <w:trHeight w:val="283"/>
        </w:trPr>
        <w:tc>
          <w:tcPr>
            <w:tcW w:w="5000" w:type="pct"/>
            <w:gridSpan w:val="10"/>
            <w:shd w:val="clear" w:color="auto" w:fill="17365D"/>
            <w:vAlign w:val="center"/>
          </w:tcPr>
          <w:p w14:paraId="129888BF" w14:textId="77777777" w:rsidR="00362758" w:rsidRPr="00362758" w:rsidRDefault="00362758" w:rsidP="00362758">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hAnsi="Arial" w:cs="Arial"/>
                <w:iCs/>
                <w:sz w:val="18"/>
                <w:szCs w:val="18"/>
                <w:lang w:val="es-BO"/>
              </w:rPr>
            </w:pPr>
            <w:r w:rsidRPr="00362758">
              <w:rPr>
                <w:rFonts w:ascii="Arial" w:hAnsi="Arial" w:cs="Arial"/>
                <w:b/>
                <w:bCs/>
                <w:color w:val="FFFFFF"/>
                <w:sz w:val="18"/>
                <w:szCs w:val="18"/>
                <w:lang w:val="es-BO"/>
              </w:rPr>
              <w:t>CONFIDENCIALIDAD</w:t>
            </w:r>
          </w:p>
        </w:tc>
      </w:tr>
      <w:tr w:rsidR="00362758" w:rsidRPr="00362758" w14:paraId="7C2F3AC2" w14:textId="77777777" w:rsidTr="00362758">
        <w:trPr>
          <w:trHeight w:val="1110"/>
        </w:trPr>
        <w:tc>
          <w:tcPr>
            <w:tcW w:w="2306" w:type="pct"/>
            <w:vAlign w:val="center"/>
          </w:tcPr>
          <w:p w14:paraId="49B57FE3" w14:textId="77777777" w:rsidR="00362758" w:rsidRPr="00362758" w:rsidRDefault="00362758" w:rsidP="00362758">
            <w:pPr>
              <w:jc w:val="both"/>
              <w:rPr>
                <w:rFonts w:ascii="Arial" w:hAnsi="Arial" w:cs="Arial"/>
                <w:sz w:val="18"/>
                <w:szCs w:val="18"/>
                <w:lang w:val="es-BO"/>
              </w:rPr>
            </w:pPr>
            <w:r w:rsidRPr="00362758">
              <w:rPr>
                <w:rFonts w:ascii="Arial" w:hAnsi="Arial" w:cs="Arial"/>
                <w:sz w:val="18"/>
                <w:szCs w:val="18"/>
                <w:lang w:val="es-BO"/>
              </w:rPr>
              <w:t>El proveedor deberá guardar confidencialidad y discrecionalidad en cuanto a la instalación del sistema, así como de la información institucional que se genere o a la que tenga acceso de manera directa como efecto de la ejecución del presente Contrato.</w:t>
            </w:r>
          </w:p>
          <w:p w14:paraId="52F80BA5" w14:textId="77777777" w:rsidR="00362758" w:rsidRPr="00362758" w:rsidRDefault="00362758" w:rsidP="00362758">
            <w:pPr>
              <w:rPr>
                <w:rFonts w:ascii="Arial" w:hAnsi="Arial" w:cs="Arial"/>
                <w:b/>
                <w:sz w:val="18"/>
                <w:szCs w:val="18"/>
                <w:lang w:val="es-BO"/>
              </w:rPr>
            </w:pPr>
            <w:r w:rsidRPr="00362758">
              <w:rPr>
                <w:rFonts w:ascii="Arial" w:hAnsi="Arial" w:cs="Arial"/>
                <w:b/>
                <w:i/>
                <w:sz w:val="18"/>
                <w:szCs w:val="18"/>
                <w:lang w:val="es-BO"/>
              </w:rPr>
              <w:t>(Manifestar aceptación)</w:t>
            </w:r>
          </w:p>
        </w:tc>
        <w:tc>
          <w:tcPr>
            <w:tcW w:w="1030" w:type="pct"/>
            <w:gridSpan w:val="3"/>
            <w:vAlign w:val="center"/>
          </w:tcPr>
          <w:p w14:paraId="10E398A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06630A3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208CB76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5163C952"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5B8969D3" w14:textId="77777777" w:rsidTr="00362758">
        <w:trPr>
          <w:trHeight w:val="283"/>
        </w:trPr>
        <w:tc>
          <w:tcPr>
            <w:tcW w:w="5000" w:type="pct"/>
            <w:gridSpan w:val="10"/>
            <w:shd w:val="clear" w:color="auto" w:fill="17365D"/>
            <w:vAlign w:val="center"/>
          </w:tcPr>
          <w:p w14:paraId="3AEE1ADD" w14:textId="77777777" w:rsidR="00362758" w:rsidRPr="00362758" w:rsidRDefault="00362758" w:rsidP="00362758">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hAnsi="Arial" w:cs="Arial"/>
                <w:iCs/>
                <w:sz w:val="18"/>
                <w:szCs w:val="18"/>
                <w:lang w:val="es-BO"/>
              </w:rPr>
            </w:pPr>
            <w:r w:rsidRPr="00362758">
              <w:rPr>
                <w:rFonts w:ascii="Arial" w:hAnsi="Arial" w:cs="Arial"/>
                <w:b/>
                <w:bCs/>
                <w:sz w:val="18"/>
                <w:szCs w:val="18"/>
                <w:lang w:val="es-BO"/>
              </w:rPr>
              <w:t>RÉGIMEN DE MULTAS</w:t>
            </w:r>
          </w:p>
        </w:tc>
      </w:tr>
      <w:tr w:rsidR="00362758" w:rsidRPr="00362758" w14:paraId="47B70E57" w14:textId="77777777" w:rsidTr="00362758">
        <w:trPr>
          <w:trHeight w:val="329"/>
        </w:trPr>
        <w:tc>
          <w:tcPr>
            <w:tcW w:w="2306" w:type="pct"/>
            <w:vAlign w:val="center"/>
          </w:tcPr>
          <w:p w14:paraId="41AD9FD0" w14:textId="77777777" w:rsidR="00362758" w:rsidRPr="00362758" w:rsidRDefault="00362758" w:rsidP="00362758">
            <w:pPr>
              <w:jc w:val="both"/>
              <w:rPr>
                <w:rFonts w:ascii="Arial" w:hAnsi="Arial" w:cs="Arial"/>
                <w:sz w:val="18"/>
                <w:szCs w:val="18"/>
                <w:lang w:val="es-BO"/>
              </w:rPr>
            </w:pPr>
            <w:r w:rsidRPr="00362758">
              <w:rPr>
                <w:rFonts w:ascii="Arial" w:hAnsi="Arial" w:cs="Arial"/>
                <w:sz w:val="18"/>
                <w:szCs w:val="18"/>
              </w:rPr>
              <w:t xml:space="preserve">El BCB se reserva el derecho de descontar del monto total adjudicado del tres por mil (3X1000) por cada día calendario de retraso en el plazo de recepción de los bienes sujeto a verificación y una multa del tres por mil (3X1000) por cada día hábil de retraso en las etapas de instalación, subsanación de observaciones, pruebas de funcionamiento, informe de implementación y </w:t>
            </w:r>
            <w:r w:rsidRPr="00362758">
              <w:rPr>
                <w:rFonts w:ascii="Arial" w:hAnsi="Arial" w:cs="Arial"/>
                <w:sz w:val="18"/>
                <w:szCs w:val="18"/>
              </w:rPr>
              <w:lastRenderedPageBreak/>
              <w:t>transferencia de conocimientos. La suma de las multas no podrá exceder en ningún caso el veinte por ciento (20%) del monto total del contrato, en cuyo caso se cobrarán las mismas y se resolverá el contrato.</w:t>
            </w:r>
          </w:p>
          <w:p w14:paraId="3CD8D870"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30" w:type="pct"/>
            <w:gridSpan w:val="3"/>
            <w:vAlign w:val="center"/>
          </w:tcPr>
          <w:p w14:paraId="65F40D6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5EB37558"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25A9A901"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78C564C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2F2AF467" w14:textId="77777777" w:rsidTr="00362758">
        <w:trPr>
          <w:trHeight w:val="283"/>
        </w:trPr>
        <w:tc>
          <w:tcPr>
            <w:tcW w:w="5000" w:type="pct"/>
            <w:gridSpan w:val="10"/>
            <w:shd w:val="clear" w:color="auto" w:fill="17365D"/>
            <w:vAlign w:val="center"/>
          </w:tcPr>
          <w:p w14:paraId="54ADEB5B" w14:textId="77777777" w:rsidR="00362758" w:rsidRPr="00362758" w:rsidRDefault="00362758" w:rsidP="00362758">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hAnsi="Arial" w:cs="Arial"/>
                <w:iCs/>
                <w:sz w:val="18"/>
                <w:szCs w:val="18"/>
                <w:lang w:val="es-BO"/>
              </w:rPr>
            </w:pPr>
            <w:r w:rsidRPr="00362758">
              <w:rPr>
                <w:rFonts w:ascii="Arial" w:hAnsi="Arial" w:cs="Arial"/>
                <w:b/>
                <w:bCs/>
                <w:sz w:val="18"/>
                <w:szCs w:val="18"/>
                <w:lang w:val="es-BO"/>
              </w:rPr>
              <w:t>FORMA DE PAGO</w:t>
            </w:r>
          </w:p>
        </w:tc>
      </w:tr>
      <w:tr w:rsidR="00362758" w:rsidRPr="00362758" w14:paraId="3715CF89" w14:textId="77777777" w:rsidTr="00362758">
        <w:trPr>
          <w:trHeight w:val="1543"/>
        </w:trPr>
        <w:tc>
          <w:tcPr>
            <w:tcW w:w="2306" w:type="pct"/>
            <w:vAlign w:val="center"/>
          </w:tcPr>
          <w:p w14:paraId="1DEECDF0" w14:textId="77777777" w:rsidR="00362758" w:rsidRPr="00362758" w:rsidRDefault="00362758" w:rsidP="00362758">
            <w:pPr>
              <w:jc w:val="both"/>
              <w:rPr>
                <w:rFonts w:ascii="Arial" w:hAnsi="Arial" w:cs="Arial"/>
                <w:sz w:val="18"/>
                <w:szCs w:val="18"/>
                <w:lang w:val="es-BO"/>
              </w:rPr>
            </w:pPr>
            <w:r w:rsidRPr="00362758">
              <w:rPr>
                <w:rFonts w:ascii="Arial" w:hAnsi="Arial" w:cs="Arial"/>
                <w:sz w:val="18"/>
                <w:szCs w:val="18"/>
                <w:lang w:val="es-BO"/>
              </w:rPr>
              <w:t>El BCB efectuará el pago por la totalidad del monto adjudicado por la provisión e instalación del sistema, una vez se emita la respectiva Acta de Recepción por la Comisión de Recepción y se reciba la factura correspondiente.</w:t>
            </w:r>
          </w:p>
          <w:p w14:paraId="6D5F44B4" w14:textId="77777777" w:rsidR="00362758" w:rsidRPr="00362758" w:rsidRDefault="00362758" w:rsidP="00362758">
            <w:pPr>
              <w:jc w:val="both"/>
              <w:rPr>
                <w:rFonts w:ascii="Arial" w:hAnsi="Arial" w:cs="Arial"/>
                <w:sz w:val="18"/>
                <w:szCs w:val="18"/>
                <w:lang w:val="es-BO"/>
              </w:rPr>
            </w:pPr>
            <w:r w:rsidRPr="00362758">
              <w:rPr>
                <w:rFonts w:ascii="Arial" w:hAnsi="Arial" w:cs="Arial"/>
                <w:sz w:val="18"/>
                <w:szCs w:val="18"/>
                <w:lang w:val="es-BO"/>
              </w:rPr>
              <w:t>El proveedor debe presentar la Factura, adjuntando el desglose del costo de los componentes correspondientes a la provisión del Sistema.</w:t>
            </w:r>
          </w:p>
          <w:p w14:paraId="7ADBA965"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30" w:type="pct"/>
            <w:gridSpan w:val="3"/>
            <w:vAlign w:val="center"/>
          </w:tcPr>
          <w:p w14:paraId="57FE7935"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587CC74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45F61DF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0DE8CD3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3494823E" w14:textId="77777777" w:rsidTr="00362758">
        <w:trPr>
          <w:trHeight w:val="283"/>
        </w:trPr>
        <w:tc>
          <w:tcPr>
            <w:tcW w:w="5000" w:type="pct"/>
            <w:gridSpan w:val="10"/>
            <w:shd w:val="clear" w:color="auto" w:fill="17365D"/>
            <w:vAlign w:val="center"/>
          </w:tcPr>
          <w:p w14:paraId="5AC78DB7" w14:textId="77777777" w:rsidR="00362758" w:rsidRPr="00362758" w:rsidRDefault="00362758" w:rsidP="00362758">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hAnsi="Arial" w:cs="Arial"/>
                <w:iCs/>
                <w:sz w:val="18"/>
                <w:szCs w:val="18"/>
                <w:lang w:val="es-BO"/>
              </w:rPr>
            </w:pPr>
            <w:r w:rsidRPr="00362758">
              <w:rPr>
                <w:rFonts w:ascii="Arial" w:hAnsi="Arial" w:cs="Arial"/>
                <w:b/>
                <w:bCs/>
                <w:sz w:val="18"/>
                <w:szCs w:val="18"/>
                <w:lang w:val="es-BO"/>
              </w:rPr>
              <w:t>ANTICIPO</w:t>
            </w:r>
          </w:p>
        </w:tc>
      </w:tr>
      <w:tr w:rsidR="00362758" w:rsidRPr="00362758" w14:paraId="33895D47" w14:textId="77777777" w:rsidTr="00362758">
        <w:trPr>
          <w:trHeight w:val="549"/>
        </w:trPr>
        <w:tc>
          <w:tcPr>
            <w:tcW w:w="2306" w:type="pct"/>
            <w:vAlign w:val="center"/>
          </w:tcPr>
          <w:p w14:paraId="4055596B" w14:textId="77777777" w:rsidR="00362758" w:rsidRPr="00362758" w:rsidRDefault="00362758" w:rsidP="00362758">
            <w:pPr>
              <w:jc w:val="both"/>
              <w:rPr>
                <w:rFonts w:ascii="Arial" w:hAnsi="Arial" w:cs="Arial"/>
                <w:sz w:val="18"/>
                <w:szCs w:val="18"/>
                <w:lang w:val="es-BO"/>
              </w:rPr>
            </w:pPr>
            <w:r w:rsidRPr="00362758">
              <w:rPr>
                <w:rFonts w:ascii="Arial" w:hAnsi="Arial" w:cs="Arial"/>
                <w:sz w:val="18"/>
                <w:szCs w:val="18"/>
                <w:lang w:val="es-BO"/>
              </w:rPr>
              <w:t xml:space="preserve">No se otorgará ningún anticipo para el presente proceso de adquisición. </w:t>
            </w:r>
          </w:p>
        </w:tc>
        <w:tc>
          <w:tcPr>
            <w:tcW w:w="1030" w:type="pct"/>
            <w:gridSpan w:val="3"/>
            <w:shd w:val="reverseDiagStripe" w:color="auto" w:fill="auto"/>
            <w:vAlign w:val="center"/>
          </w:tcPr>
          <w:p w14:paraId="25542FFF"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29C2001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128B0E09"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7BA63D4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3285091C" w14:textId="77777777" w:rsidTr="00362758">
        <w:trPr>
          <w:trHeight w:val="283"/>
        </w:trPr>
        <w:tc>
          <w:tcPr>
            <w:tcW w:w="5000" w:type="pct"/>
            <w:gridSpan w:val="10"/>
            <w:shd w:val="clear" w:color="auto" w:fill="17365D"/>
            <w:vAlign w:val="center"/>
          </w:tcPr>
          <w:p w14:paraId="37CC4522" w14:textId="77777777" w:rsidR="00362758" w:rsidRPr="00362758" w:rsidRDefault="00362758" w:rsidP="00362758">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hAnsi="Arial" w:cs="Arial"/>
                <w:iCs/>
                <w:sz w:val="18"/>
                <w:szCs w:val="18"/>
                <w:lang w:val="es-BO"/>
              </w:rPr>
            </w:pPr>
            <w:r w:rsidRPr="00362758">
              <w:rPr>
                <w:rFonts w:ascii="Arial" w:hAnsi="Arial" w:cs="Arial"/>
                <w:b/>
                <w:bCs/>
                <w:sz w:val="18"/>
                <w:szCs w:val="18"/>
                <w:lang w:val="es-BO"/>
              </w:rPr>
              <w:t>SUBCONTRATACIÓN</w:t>
            </w:r>
          </w:p>
        </w:tc>
      </w:tr>
      <w:tr w:rsidR="00362758" w:rsidRPr="00362758" w14:paraId="5D44743B" w14:textId="77777777" w:rsidTr="00362758">
        <w:trPr>
          <w:trHeight w:val="548"/>
        </w:trPr>
        <w:tc>
          <w:tcPr>
            <w:tcW w:w="2306" w:type="pct"/>
            <w:vAlign w:val="center"/>
          </w:tcPr>
          <w:p w14:paraId="34BB5642" w14:textId="77777777" w:rsidR="00362758" w:rsidRPr="00362758" w:rsidRDefault="00362758" w:rsidP="00362758">
            <w:pPr>
              <w:jc w:val="both"/>
              <w:rPr>
                <w:rFonts w:ascii="Arial" w:hAnsi="Arial" w:cs="Arial"/>
                <w:sz w:val="18"/>
                <w:szCs w:val="18"/>
                <w:lang w:val="es-BO"/>
              </w:rPr>
            </w:pPr>
            <w:r w:rsidRPr="00362758">
              <w:rPr>
                <w:rFonts w:ascii="Arial" w:hAnsi="Arial" w:cs="Arial"/>
                <w:sz w:val="18"/>
                <w:szCs w:val="18"/>
                <w:lang w:val="es-BO"/>
              </w:rPr>
              <w:t>No se aceptará subcontrataciones para el presente proceso de adquisición.</w:t>
            </w:r>
          </w:p>
        </w:tc>
        <w:tc>
          <w:tcPr>
            <w:tcW w:w="1030" w:type="pct"/>
            <w:gridSpan w:val="3"/>
            <w:shd w:val="reverseDiagStripe" w:color="auto" w:fill="auto"/>
            <w:vAlign w:val="center"/>
          </w:tcPr>
          <w:p w14:paraId="11E8E8B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2F345394"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057716DB"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44B48AFA"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62758" w:rsidRPr="00362758" w14:paraId="7E170844" w14:textId="77777777" w:rsidTr="00362758">
        <w:trPr>
          <w:trHeight w:val="283"/>
        </w:trPr>
        <w:tc>
          <w:tcPr>
            <w:tcW w:w="5000" w:type="pct"/>
            <w:gridSpan w:val="10"/>
            <w:shd w:val="clear" w:color="auto" w:fill="17365D"/>
            <w:vAlign w:val="center"/>
          </w:tcPr>
          <w:p w14:paraId="262BEC5A" w14:textId="77777777" w:rsidR="00362758" w:rsidRPr="00362758" w:rsidRDefault="00362758" w:rsidP="00362758">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717"/>
              <w:contextualSpacing/>
              <w:jc w:val="both"/>
              <w:rPr>
                <w:rFonts w:ascii="Arial" w:hAnsi="Arial" w:cs="Arial"/>
                <w:iCs/>
                <w:sz w:val="18"/>
                <w:szCs w:val="18"/>
                <w:lang w:val="es-BO"/>
              </w:rPr>
            </w:pPr>
            <w:r w:rsidRPr="00362758">
              <w:rPr>
                <w:rFonts w:ascii="Arial" w:hAnsi="Arial" w:cs="Arial"/>
                <w:b/>
                <w:sz w:val="18"/>
                <w:szCs w:val="18"/>
                <w:lang w:val="es-BO"/>
              </w:rPr>
              <w:t>OBLIGACIONES DEL PROVEEDOR</w:t>
            </w:r>
          </w:p>
        </w:tc>
      </w:tr>
      <w:tr w:rsidR="00362758" w:rsidRPr="00362758" w14:paraId="4075F95D" w14:textId="77777777" w:rsidTr="00362758">
        <w:trPr>
          <w:trHeight w:val="283"/>
        </w:trPr>
        <w:tc>
          <w:tcPr>
            <w:tcW w:w="2306" w:type="pct"/>
            <w:vAlign w:val="center"/>
          </w:tcPr>
          <w:p w14:paraId="54A51528" w14:textId="77777777" w:rsidR="00362758" w:rsidRPr="00362758" w:rsidRDefault="00362758" w:rsidP="00362758">
            <w:pPr>
              <w:jc w:val="both"/>
              <w:rPr>
                <w:rFonts w:ascii="Arial" w:hAnsi="Arial" w:cs="Arial"/>
                <w:sz w:val="18"/>
                <w:szCs w:val="18"/>
                <w:lang w:val="es-BO"/>
              </w:rPr>
            </w:pPr>
            <w:r w:rsidRPr="00362758">
              <w:rPr>
                <w:rFonts w:ascii="Arial" w:hAnsi="Arial" w:cs="Arial"/>
                <w:sz w:val="18"/>
                <w:szCs w:val="18"/>
                <w:lang w:val="es-BO"/>
              </w:rPr>
              <w:t xml:space="preserve">El proveedor será directa y exclusivamente responsable del pago de sueldos, seguros, aportes, beneficios sociales y toda relación laboral con su personal. </w:t>
            </w:r>
          </w:p>
          <w:p w14:paraId="5C29947E" w14:textId="77777777" w:rsidR="00362758" w:rsidRPr="00362758" w:rsidRDefault="00362758" w:rsidP="00362758">
            <w:pPr>
              <w:jc w:val="both"/>
              <w:rPr>
                <w:rFonts w:ascii="Arial" w:hAnsi="Arial" w:cs="Arial"/>
                <w:sz w:val="18"/>
                <w:szCs w:val="18"/>
                <w:lang w:val="es-BO"/>
              </w:rPr>
            </w:pPr>
            <w:r w:rsidRPr="00362758">
              <w:rPr>
                <w:rFonts w:ascii="Arial" w:hAnsi="Arial" w:cs="Arial"/>
                <w:sz w:val="18"/>
                <w:szCs w:val="18"/>
                <w:lang w:val="es-BO"/>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4232945E" w14:textId="77777777" w:rsidR="00362758" w:rsidRPr="00362758" w:rsidRDefault="00362758" w:rsidP="00362758">
            <w:pPr>
              <w:jc w:val="both"/>
              <w:rPr>
                <w:rFonts w:ascii="Arial" w:hAnsi="Arial" w:cs="Arial"/>
                <w:i/>
                <w:sz w:val="18"/>
                <w:szCs w:val="18"/>
                <w:lang w:val="es-BO"/>
              </w:rPr>
            </w:pPr>
            <w:r w:rsidRPr="00362758">
              <w:rPr>
                <w:rFonts w:ascii="Arial" w:hAnsi="Arial" w:cs="Arial"/>
                <w:sz w:val="18"/>
                <w:szCs w:val="18"/>
                <w:lang w:val="es-BO"/>
              </w:rPr>
              <w:t>En ambos casos el BCB queda liberado de cualquier obligación o responsabilidad, desde el inicio del contrato.</w:t>
            </w:r>
            <w:r w:rsidRPr="00362758">
              <w:rPr>
                <w:rFonts w:ascii="Arial" w:hAnsi="Arial" w:cs="Arial"/>
                <w:i/>
                <w:sz w:val="18"/>
                <w:szCs w:val="18"/>
                <w:lang w:val="es-BO"/>
              </w:rPr>
              <w:t xml:space="preserve"> </w:t>
            </w:r>
          </w:p>
          <w:p w14:paraId="2972B7E3" w14:textId="77777777" w:rsidR="00362758" w:rsidRPr="00362758" w:rsidRDefault="00362758" w:rsidP="00362758">
            <w:pPr>
              <w:jc w:val="both"/>
              <w:rPr>
                <w:rFonts w:ascii="Arial" w:hAnsi="Arial" w:cs="Arial"/>
                <w:b/>
                <w:sz w:val="18"/>
                <w:szCs w:val="18"/>
                <w:lang w:val="es-BO"/>
              </w:rPr>
            </w:pPr>
            <w:r w:rsidRPr="00362758">
              <w:rPr>
                <w:rFonts w:ascii="Arial" w:hAnsi="Arial" w:cs="Arial"/>
                <w:b/>
                <w:i/>
                <w:sz w:val="18"/>
                <w:szCs w:val="18"/>
                <w:lang w:val="es-BO"/>
              </w:rPr>
              <w:t>(Manifestar aceptación)</w:t>
            </w:r>
          </w:p>
        </w:tc>
        <w:tc>
          <w:tcPr>
            <w:tcW w:w="1030" w:type="pct"/>
            <w:gridSpan w:val="3"/>
            <w:vAlign w:val="center"/>
          </w:tcPr>
          <w:p w14:paraId="31053BDC"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58" w:type="pct"/>
            <w:gridSpan w:val="2"/>
            <w:shd w:val="reverseDiagStripe" w:color="auto" w:fill="auto"/>
            <w:vAlign w:val="center"/>
          </w:tcPr>
          <w:p w14:paraId="30D629D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40" w:type="pct"/>
            <w:gridSpan w:val="2"/>
            <w:shd w:val="reverseDiagStripe" w:color="auto" w:fill="auto"/>
            <w:vAlign w:val="center"/>
          </w:tcPr>
          <w:p w14:paraId="230FB216"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66" w:type="pct"/>
            <w:gridSpan w:val="2"/>
            <w:shd w:val="reverseDiagStripe" w:color="auto" w:fill="auto"/>
            <w:vAlign w:val="center"/>
          </w:tcPr>
          <w:p w14:paraId="2C2FCA70" w14:textId="77777777" w:rsidR="00362758" w:rsidRPr="00362758" w:rsidRDefault="00362758" w:rsidP="003627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3CFB1CBB" w14:textId="77777777" w:rsidR="00362758" w:rsidRDefault="00362758"/>
    <w:tbl>
      <w:tblPr>
        <w:tblStyle w:val="Tablaconcuadrcula5"/>
        <w:tblW w:w="0" w:type="auto"/>
        <w:tblInd w:w="-5" w:type="dxa"/>
        <w:tblLook w:val="04A0" w:firstRow="1" w:lastRow="0" w:firstColumn="1" w:lastColumn="0" w:noHBand="0" w:noVBand="1"/>
      </w:tblPr>
      <w:tblGrid>
        <w:gridCol w:w="9065"/>
      </w:tblGrid>
      <w:tr w:rsidR="00B03449" w:rsidRPr="00F079AE" w14:paraId="307E4CB1" w14:textId="77777777" w:rsidTr="00F079AE">
        <w:tc>
          <w:tcPr>
            <w:tcW w:w="9065" w:type="dxa"/>
            <w:shd w:val="clear" w:color="auto" w:fill="D9D9D9"/>
          </w:tcPr>
          <w:p w14:paraId="41920E1A" w14:textId="77777777" w:rsidR="00B03449" w:rsidRPr="00F079AE" w:rsidRDefault="00B03449" w:rsidP="00B03449">
            <w:pPr>
              <w:ind w:left="34"/>
              <w:rPr>
                <w:rFonts w:ascii="Times New Roman" w:hAnsi="Times New Roman"/>
                <w:b/>
                <w:i/>
                <w:sz w:val="14"/>
                <w:szCs w:val="14"/>
                <w:lang w:val="es-BO"/>
              </w:rPr>
            </w:pPr>
            <w:r w:rsidRPr="00F079AE">
              <w:rPr>
                <w:rFonts w:ascii="Times New Roman" w:hAnsi="Times New Roman"/>
                <w:b/>
                <w:i/>
                <w:sz w:val="14"/>
                <w:szCs w:val="14"/>
                <w:lang w:val="es-BO"/>
              </w:rPr>
              <w:t>NOTA:</w:t>
            </w:r>
          </w:p>
          <w:p w14:paraId="1B33E253" w14:textId="77777777" w:rsidR="00B03449" w:rsidRPr="00F079AE" w:rsidRDefault="00B03449" w:rsidP="00B03449">
            <w:pPr>
              <w:ind w:left="34"/>
              <w:rPr>
                <w:rFonts w:ascii="Times New Roman" w:hAnsi="Times New Roman"/>
                <w:i/>
                <w:sz w:val="14"/>
                <w:szCs w:val="14"/>
                <w:lang w:val="es-BO"/>
              </w:rPr>
            </w:pPr>
            <w:r w:rsidRPr="00F079AE">
              <w:rPr>
                <w:rFonts w:ascii="Times New Roman" w:hAnsi="Times New Roman"/>
                <w:i/>
                <w:sz w:val="14"/>
                <w:szCs w:val="14"/>
                <w:lang w:val="es-BO"/>
              </w:rPr>
              <w:t>El Proponente también podrá ofertar características superiores a las solicitadas en el presente Formulario, que mejoren la calidad de los servicios y/o requisitos solicitados, siempre que estas características fuesen beneficiosas para la entidad y/o no afecten el fin para el cual fue requerido el servicio.</w:t>
            </w:r>
          </w:p>
        </w:tc>
      </w:tr>
    </w:tbl>
    <w:p w14:paraId="08EC33FD" w14:textId="77777777" w:rsidR="00362758" w:rsidRDefault="00362758" w:rsidP="00C27AA9">
      <w:pPr>
        <w:jc w:val="center"/>
        <w:rPr>
          <w:rFonts w:cs="Arial"/>
          <w:b/>
          <w:sz w:val="18"/>
          <w:szCs w:val="18"/>
          <w:lang w:val="es-BO"/>
        </w:rPr>
      </w:pPr>
    </w:p>
    <w:p w14:paraId="68932429" w14:textId="77777777" w:rsidR="00362758" w:rsidRDefault="00362758" w:rsidP="00C27AA9">
      <w:pPr>
        <w:jc w:val="center"/>
        <w:rPr>
          <w:rFonts w:cs="Arial"/>
          <w:b/>
          <w:sz w:val="18"/>
          <w:szCs w:val="18"/>
          <w:lang w:val="es-BO"/>
        </w:rPr>
      </w:pPr>
    </w:p>
    <w:p w14:paraId="6FDF1C06" w14:textId="77777777" w:rsidR="00362758" w:rsidRDefault="00362758" w:rsidP="00C27AA9">
      <w:pPr>
        <w:jc w:val="center"/>
        <w:rPr>
          <w:rFonts w:cs="Arial"/>
          <w:b/>
          <w:sz w:val="18"/>
          <w:szCs w:val="18"/>
          <w:lang w:val="es-BO"/>
        </w:rPr>
      </w:pPr>
    </w:p>
    <w:p w14:paraId="5D42F7EE" w14:textId="77777777" w:rsidR="00362758" w:rsidRDefault="00362758" w:rsidP="00C27AA9">
      <w:pPr>
        <w:jc w:val="center"/>
        <w:rPr>
          <w:rFonts w:cs="Arial"/>
          <w:b/>
          <w:sz w:val="18"/>
          <w:szCs w:val="18"/>
          <w:lang w:val="es-BO"/>
        </w:rPr>
      </w:pPr>
    </w:p>
    <w:p w14:paraId="6D2E5913" w14:textId="77777777" w:rsidR="00362758" w:rsidRDefault="00362758" w:rsidP="00C27AA9">
      <w:pPr>
        <w:jc w:val="center"/>
        <w:rPr>
          <w:rFonts w:cs="Arial"/>
          <w:b/>
          <w:sz w:val="18"/>
          <w:szCs w:val="18"/>
          <w:lang w:val="es-BO"/>
        </w:rPr>
      </w:pPr>
    </w:p>
    <w:p w14:paraId="261C1229" w14:textId="77777777" w:rsidR="00362758" w:rsidRDefault="00362758" w:rsidP="00C27AA9">
      <w:pPr>
        <w:jc w:val="center"/>
        <w:rPr>
          <w:rFonts w:cs="Arial"/>
          <w:b/>
          <w:sz w:val="18"/>
          <w:szCs w:val="18"/>
          <w:lang w:val="es-BO"/>
        </w:rPr>
      </w:pPr>
    </w:p>
    <w:p w14:paraId="4676A5A3" w14:textId="7B051C4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E3312B"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E3312B" w:rsidRPr="000C6821" w:rsidRDefault="00E3312B" w:rsidP="00E3312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E3312B" w:rsidRPr="000C6821" w:rsidRDefault="00E3312B" w:rsidP="00E3312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ED105A0" w:rsidR="00E3312B" w:rsidRPr="000C6821" w:rsidRDefault="00E3312B" w:rsidP="00E3312B">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E3312B" w:rsidRPr="000C6821" w:rsidRDefault="00E3312B" w:rsidP="00E3312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E3312B" w:rsidRPr="000C6821" w:rsidRDefault="00E3312B" w:rsidP="00E3312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E3312B" w:rsidRPr="000C6821" w:rsidRDefault="00E3312B" w:rsidP="00E3312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E3312B" w:rsidRPr="000C6821" w:rsidRDefault="00E3312B" w:rsidP="00E3312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E3312B" w:rsidRPr="000C6821" w:rsidRDefault="00E3312B" w:rsidP="00E3312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E3312B" w:rsidRPr="000C6821" w:rsidRDefault="00E3312B" w:rsidP="00E3312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F2810" w:rsidR="00960825" w:rsidRPr="000C6821" w:rsidRDefault="00960825" w:rsidP="00960825">
            <w:pP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47B434F"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6B4F83AC"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22B094F7" w:rsidR="00E3312B" w:rsidRPr="000C6821" w:rsidRDefault="00E3312B" w:rsidP="00E3312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29D9C6E9"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CBE413D"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E8E1B69" w:rsidR="00E3312B" w:rsidRPr="000C6821" w:rsidRDefault="00E3312B" w:rsidP="00E3312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49B336F5" w:rsidR="00E3312B" w:rsidRPr="000C6821" w:rsidRDefault="003B7A21" w:rsidP="00E3312B">
            <w:pPr>
              <w:jc w:val="center"/>
              <w:rPr>
                <w:rFonts w:ascii="Arial" w:hAnsi="Arial" w:cs="Arial"/>
                <w:lang w:val="es-BO"/>
              </w:rPr>
            </w:pPr>
            <w:r>
              <w:rPr>
                <w:rFonts w:ascii="Arial" w:hAnsi="Arial" w:cs="Arial"/>
                <w:lang w:val="es-BO"/>
              </w:rPr>
              <w:t>3</w:t>
            </w:r>
          </w:p>
        </w:tc>
        <w:tc>
          <w:tcPr>
            <w:tcW w:w="264" w:type="dxa"/>
            <w:tcBorders>
              <w:left w:val="single" w:sz="8" w:space="0" w:color="auto"/>
              <w:right w:val="single" w:sz="8" w:space="0" w:color="auto"/>
            </w:tcBorders>
            <w:shd w:val="clear" w:color="auto" w:fill="auto"/>
            <w:vAlign w:val="center"/>
          </w:tcPr>
          <w:p w14:paraId="61362417"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E3312B" w:rsidRPr="000C6821" w:rsidRDefault="00E3312B" w:rsidP="00E3312B">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E3312B" w:rsidRPr="000C6821" w:rsidRDefault="00E3312B" w:rsidP="00E3312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0B2FB28F"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229C9227" w14:textId="77777777" w:rsidR="00151441" w:rsidRPr="00151441" w:rsidRDefault="00151441" w:rsidP="00151441">
            <w:pPr>
              <w:jc w:val="center"/>
              <w:rPr>
                <w:rFonts w:ascii="Arial" w:hAnsi="Arial" w:cs="Arial"/>
                <w:b/>
                <w:bCs/>
                <w:lang w:val="es-BO"/>
              </w:rPr>
            </w:pPr>
            <w:r w:rsidRPr="00151441">
              <w:rPr>
                <w:rFonts w:ascii="Arial" w:hAnsi="Arial" w:cs="Arial"/>
                <w:b/>
                <w:bCs/>
                <w:lang w:val="es-BO"/>
              </w:rPr>
              <w:t>PROVISIÓN E INSTALACIÓN DE UN SISTEMA DE VIDEO</w:t>
            </w:r>
          </w:p>
          <w:p w14:paraId="51C19930" w14:textId="0A232826" w:rsidR="004A7EAF" w:rsidRPr="000C6821" w:rsidRDefault="00151441" w:rsidP="00151441">
            <w:pPr>
              <w:jc w:val="center"/>
              <w:rPr>
                <w:rFonts w:ascii="Arial" w:hAnsi="Arial" w:cs="Arial"/>
                <w:b/>
                <w:bCs/>
                <w:lang w:val="es-BO"/>
              </w:rPr>
            </w:pPr>
            <w:r w:rsidRPr="00151441">
              <w:rPr>
                <w:rFonts w:ascii="Arial" w:hAnsi="Arial" w:cs="Arial"/>
                <w:b/>
                <w:bCs/>
                <w:lang w:val="es-BO"/>
              </w:rPr>
              <w:t xml:space="preserve">VIGILANCIA Y ALARMAS EN EX CORCOSUD </w:t>
            </w:r>
            <w:r w:rsidRPr="00151441">
              <w:rPr>
                <w:rFonts w:ascii="Arial" w:hAnsi="Arial" w:cs="Arial"/>
                <w:b/>
                <w:bCs/>
              </w:rPr>
              <w:t xml:space="preserve"> </w:t>
            </w:r>
            <w:r w:rsidRPr="00151441">
              <w:rPr>
                <w:rFonts w:ascii="Arial" w:hAnsi="Arial" w:cs="Arial"/>
                <w:b/>
                <w:bCs/>
                <w:lang w:val="es-BO"/>
              </w:rPr>
              <w:t xml:space="preserve"> </w:t>
            </w:r>
            <w:r w:rsidRPr="00151441">
              <w:rPr>
                <w:rFonts w:ascii="Arial" w:hAnsi="Arial" w:cs="Arial"/>
                <w:b/>
                <w:bCs/>
              </w:rPr>
              <w:t xml:space="preserve"> </w:t>
            </w:r>
            <w:r w:rsidRPr="00151441">
              <w:rPr>
                <w:rFonts w:ascii="Arial" w:hAnsi="Arial" w:cs="Arial"/>
                <w:b/>
                <w:lang w:val="es-BO"/>
              </w:rPr>
              <w:t xml:space="preserve">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2D0BD6"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w:t>
      </w:r>
      <w:r w:rsidRPr="002D0BD6">
        <w:rPr>
          <w:rFonts w:cs="Arial"/>
          <w:sz w:val="18"/>
          <w:szCs w:val="18"/>
          <w:lang w:val="es-BO"/>
        </w:rPr>
        <w:t>Integral de Pensiones</w:t>
      </w:r>
      <w:r w:rsidR="00F51D7B" w:rsidRPr="002D0BD6">
        <w:rPr>
          <w:rFonts w:cs="Arial"/>
          <w:sz w:val="18"/>
          <w:szCs w:val="18"/>
          <w:lang w:val="es-BO"/>
        </w:rPr>
        <w:t>, excepto personas naturales.</w:t>
      </w:r>
      <w:r w:rsidR="00173C53" w:rsidRPr="002D0BD6">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25266DD2" w:rsidR="00343F1A" w:rsidRPr="002D0BD6" w:rsidRDefault="00990027" w:rsidP="00847F22">
      <w:pPr>
        <w:numPr>
          <w:ilvl w:val="0"/>
          <w:numId w:val="14"/>
        </w:numPr>
        <w:jc w:val="both"/>
        <w:rPr>
          <w:rFonts w:cs="Arial"/>
          <w:sz w:val="18"/>
          <w:szCs w:val="18"/>
          <w:lang w:val="es-BO"/>
        </w:rPr>
      </w:pPr>
      <w:r w:rsidRPr="002D0BD6">
        <w:rPr>
          <w:rFonts w:cs="Arial"/>
          <w:sz w:val="18"/>
          <w:szCs w:val="18"/>
          <w:lang w:val="es-BO"/>
        </w:rPr>
        <w:t xml:space="preserve">Garantía de Cumplimiento de Contrato equivalente al siete por ciento (7%) del monto del </w:t>
      </w:r>
      <w:r w:rsidR="007A7004" w:rsidRPr="002D0BD6">
        <w:rPr>
          <w:rFonts w:cs="Arial"/>
          <w:sz w:val="18"/>
          <w:szCs w:val="18"/>
          <w:lang w:val="es-BO"/>
        </w:rPr>
        <w:t>c</w:t>
      </w:r>
      <w:r w:rsidRPr="002D0BD6">
        <w:rPr>
          <w:rFonts w:cs="Arial"/>
          <w:sz w:val="18"/>
          <w:szCs w:val="18"/>
          <w:lang w:val="es-BO"/>
        </w:rPr>
        <w:t>ontrato</w:t>
      </w:r>
      <w:r w:rsidR="00904C93" w:rsidRPr="002D0BD6">
        <w:rPr>
          <w:rFonts w:cs="Arial"/>
          <w:sz w:val="18"/>
          <w:szCs w:val="18"/>
          <w:lang w:val="es-BO"/>
        </w:rPr>
        <w:t xml:space="preserve"> y en caso de Micro y Pequeñas Empresas, Asociaciones de Pequeños Productores Urbanos y Rurales y Organizaciones Económicas Campesinas del 3.5%</w:t>
      </w:r>
      <w:r w:rsidRPr="002D0BD6">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2D0BD6">
        <w:rPr>
          <w:rFonts w:cs="Arial"/>
          <w:sz w:val="18"/>
          <w:szCs w:val="18"/>
          <w:lang w:val="es-BO"/>
        </w:rPr>
        <w:t>,</w:t>
      </w:r>
      <w:r w:rsidR="00310218" w:rsidRPr="002D0BD6">
        <w:rPr>
          <w:rFonts w:cs="Arial"/>
          <w:sz w:val="18"/>
          <w:szCs w:val="18"/>
          <w:lang w:val="es-BO"/>
        </w:rPr>
        <w:t xml:space="preserve"> </w:t>
      </w:r>
      <w:r w:rsidRPr="002D0BD6">
        <w:rPr>
          <w:rFonts w:cs="Arial"/>
          <w:sz w:val="18"/>
          <w:szCs w:val="18"/>
          <w:lang w:val="es-BO"/>
        </w:rPr>
        <w:t>emitida a nombre de la entidad convocante.</w:t>
      </w:r>
      <w:r w:rsidR="00310218" w:rsidRPr="002D0BD6">
        <w:rPr>
          <w:rFonts w:cs="Arial"/>
          <w:sz w:val="18"/>
          <w:szCs w:val="18"/>
          <w:lang w:val="es-BO"/>
        </w:rPr>
        <w:t xml:space="preserve"> </w:t>
      </w:r>
    </w:p>
    <w:p w14:paraId="0CA22986" w14:textId="035F1D2C" w:rsidR="00990027" w:rsidRPr="002D0BD6" w:rsidRDefault="00F51D7B" w:rsidP="00847F22">
      <w:pPr>
        <w:numPr>
          <w:ilvl w:val="0"/>
          <w:numId w:val="14"/>
        </w:numPr>
        <w:jc w:val="both"/>
        <w:rPr>
          <w:rFonts w:cs="Arial"/>
          <w:sz w:val="18"/>
          <w:szCs w:val="18"/>
          <w:lang w:val="es-BO"/>
        </w:rPr>
      </w:pPr>
      <w:r w:rsidRPr="002D0BD6">
        <w:rPr>
          <w:rFonts w:cs="Arial"/>
          <w:sz w:val="18"/>
          <w:szCs w:val="18"/>
          <w:lang w:val="es-BO"/>
        </w:rPr>
        <w:t xml:space="preserve">Certificado </w:t>
      </w:r>
      <w:r w:rsidR="00990027" w:rsidRPr="002D0BD6">
        <w:rPr>
          <w:rFonts w:cs="Arial"/>
          <w:sz w:val="18"/>
          <w:szCs w:val="18"/>
          <w:lang w:val="es-BO"/>
        </w:rPr>
        <w:t>que acredite la condición de MyPE, OECA</w:t>
      </w:r>
      <w:r w:rsidR="00D41986" w:rsidRPr="002D0BD6">
        <w:rPr>
          <w:rFonts w:cs="Arial"/>
          <w:sz w:val="18"/>
          <w:szCs w:val="18"/>
          <w:lang w:val="es-BO"/>
        </w:rPr>
        <w:t>,</w:t>
      </w:r>
      <w:r w:rsidR="00990027" w:rsidRPr="002D0BD6">
        <w:rPr>
          <w:rFonts w:cs="Arial"/>
          <w:sz w:val="18"/>
          <w:szCs w:val="18"/>
          <w:lang w:val="es-BO"/>
        </w:rPr>
        <w:t xml:space="preserve"> APP</w:t>
      </w:r>
      <w:r w:rsidR="00D41986" w:rsidRPr="002D0BD6">
        <w:rPr>
          <w:rFonts w:cs="Arial"/>
          <w:sz w:val="18"/>
          <w:szCs w:val="18"/>
          <w:lang w:val="es-BO"/>
        </w:rPr>
        <w:t xml:space="preserve"> o Artesanos</w:t>
      </w:r>
      <w:r w:rsidR="00990027" w:rsidRPr="002D0BD6">
        <w:rPr>
          <w:rFonts w:cs="Arial"/>
          <w:sz w:val="18"/>
          <w:szCs w:val="18"/>
          <w:lang w:val="es-BO"/>
        </w:rPr>
        <w:t xml:space="preserve"> (cuando el proponente hubiese </w:t>
      </w:r>
      <w:r w:rsidR="00411670" w:rsidRPr="002D0BD6">
        <w:rPr>
          <w:rFonts w:cs="Arial"/>
          <w:sz w:val="18"/>
          <w:szCs w:val="18"/>
          <w:lang w:val="es-BO"/>
        </w:rPr>
        <w:t>declarado esta condición</w:t>
      </w:r>
      <w:r w:rsidR="00990027" w:rsidRPr="002D0BD6">
        <w:rPr>
          <w:rFonts w:cs="Arial"/>
          <w:sz w:val="18"/>
          <w:szCs w:val="18"/>
          <w:lang w:val="es-BO"/>
        </w:rPr>
        <w:t>).</w:t>
      </w:r>
    </w:p>
    <w:p w14:paraId="441FA98F" w14:textId="7C29A596" w:rsidR="00990027" w:rsidRPr="002D0BD6" w:rsidRDefault="00990027" w:rsidP="00847F22">
      <w:pPr>
        <w:numPr>
          <w:ilvl w:val="0"/>
          <w:numId w:val="14"/>
        </w:numPr>
        <w:jc w:val="both"/>
        <w:rPr>
          <w:rFonts w:cs="Arial"/>
          <w:sz w:val="18"/>
          <w:szCs w:val="18"/>
          <w:lang w:val="es-BO"/>
        </w:rPr>
      </w:pPr>
      <w:r w:rsidRPr="002D0BD6">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2D0BD6">
        <w:rPr>
          <w:rFonts w:cs="Arial"/>
          <w:sz w:val="18"/>
          <w:szCs w:val="18"/>
          <w:lang w:val="es-BO"/>
        </w:rPr>
        <w:t xml:space="preserve"> En caso de Asociaciones Accidentales esta Certificación podrá ser presentada por una de las empresas que conforman la misma.</w:t>
      </w:r>
    </w:p>
    <w:p w14:paraId="15D87DD6" w14:textId="59F005D0" w:rsidR="00D72ED0" w:rsidRDefault="00990027" w:rsidP="002D0BD6">
      <w:pPr>
        <w:numPr>
          <w:ilvl w:val="0"/>
          <w:numId w:val="14"/>
        </w:numPr>
        <w:jc w:val="both"/>
        <w:rPr>
          <w:rFonts w:cs="Arial"/>
          <w:sz w:val="18"/>
          <w:szCs w:val="18"/>
          <w:lang w:val="es-BO"/>
        </w:rPr>
      </w:pPr>
      <w:r w:rsidRPr="002D0BD6">
        <w:rPr>
          <w:rFonts w:cs="Arial"/>
          <w:sz w:val="18"/>
          <w:szCs w:val="18"/>
          <w:lang w:val="es-BO"/>
        </w:rPr>
        <w:t>Testimonio de Contrato de Asociación Accidental.</w:t>
      </w:r>
    </w:p>
    <w:p w14:paraId="5F1648BB" w14:textId="77777777" w:rsidR="00781AB3" w:rsidRPr="002D0BD6" w:rsidRDefault="00781AB3" w:rsidP="00781AB3">
      <w:pPr>
        <w:ind w:left="360"/>
        <w:jc w:val="both"/>
        <w:rPr>
          <w:rFonts w:cs="Arial"/>
          <w:sz w:val="18"/>
          <w:szCs w:val="18"/>
          <w:lang w:val="es-BO"/>
        </w:rPr>
      </w:pP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2B3B2C">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DB8664C" w:rsidR="005C057A" w:rsidRPr="005C057A" w:rsidRDefault="00AC648C" w:rsidP="008360F3">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03842625"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6DA22A9A" w:rsidR="00AC648C" w:rsidRPr="009956C4" w:rsidRDefault="00AC648C" w:rsidP="008360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41723145"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r w:rsidR="004847B5">
              <w:rPr>
                <w:rFonts w:ascii="Arial" w:hAnsi="Arial" w:cs="Arial"/>
                <w:b/>
                <w:lang w:val="es-BO"/>
              </w:rPr>
              <w:t xml:space="preserve"> del SICOES</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B3B2C">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6129E5DD" w:rsidR="002A3754" w:rsidRDefault="002A3754">
      <w:pPr>
        <w:rPr>
          <w:rFonts w:ascii="Arial" w:hAnsi="Arial" w:cs="Arial"/>
          <w:lang w:val="es-BO" w:eastAsia="en-US"/>
        </w:rPr>
      </w:pPr>
    </w:p>
    <w:p w14:paraId="4E4FD699" w14:textId="77777777" w:rsidR="00960825" w:rsidRDefault="00960825">
      <w:pPr>
        <w:rPr>
          <w:rFonts w:ascii="Arial" w:hAnsi="Arial" w:cs="Arial"/>
          <w:lang w:val="es-BO" w:eastAsia="en-US"/>
        </w:rPr>
      </w:pPr>
    </w:p>
    <w:p w14:paraId="67E88618" w14:textId="77777777" w:rsidR="00960825" w:rsidRDefault="00960825">
      <w:pPr>
        <w:rPr>
          <w:rFonts w:ascii="Arial" w:hAnsi="Arial" w:cs="Arial"/>
          <w:lang w:val="es-BO" w:eastAsia="en-US"/>
        </w:rPr>
      </w:pPr>
    </w:p>
    <w:p w14:paraId="5E6D30BE" w14:textId="77777777" w:rsidR="00960825" w:rsidRDefault="00960825">
      <w:pPr>
        <w:rPr>
          <w:rFonts w:ascii="Arial" w:hAnsi="Arial" w:cs="Arial"/>
          <w:lang w:val="es-BO" w:eastAsia="en-US"/>
        </w:rPr>
      </w:pPr>
    </w:p>
    <w:p w14:paraId="1DF3C3B0" w14:textId="77777777" w:rsidR="00960825" w:rsidRDefault="00960825">
      <w:pPr>
        <w:rPr>
          <w:rFonts w:ascii="Arial" w:hAnsi="Arial" w:cs="Arial"/>
          <w:lang w:val="es-BO" w:eastAsia="en-US"/>
        </w:rPr>
      </w:pPr>
    </w:p>
    <w:p w14:paraId="2BA70889" w14:textId="77777777" w:rsidR="00960825" w:rsidRDefault="00960825">
      <w:pPr>
        <w:rPr>
          <w:rFonts w:ascii="Arial" w:hAnsi="Arial" w:cs="Arial"/>
          <w:lang w:val="es-BO" w:eastAsia="en-US"/>
        </w:rPr>
      </w:pPr>
    </w:p>
    <w:p w14:paraId="41FF4231" w14:textId="77777777" w:rsidR="00960825" w:rsidRDefault="00960825">
      <w:pPr>
        <w:rPr>
          <w:rFonts w:ascii="Arial" w:hAnsi="Arial" w:cs="Arial"/>
          <w:lang w:val="es-BO" w:eastAsia="en-US"/>
        </w:rPr>
      </w:pPr>
    </w:p>
    <w:p w14:paraId="789B2425" w14:textId="77777777" w:rsidR="00960825" w:rsidRDefault="00960825">
      <w:pPr>
        <w:rPr>
          <w:rFonts w:ascii="Arial" w:hAnsi="Arial" w:cs="Arial"/>
          <w:lang w:val="es-BO" w:eastAsia="en-US"/>
        </w:rPr>
      </w:pPr>
    </w:p>
    <w:p w14:paraId="72C6912E" w14:textId="77777777" w:rsidR="00960825" w:rsidRDefault="00960825">
      <w:pPr>
        <w:rPr>
          <w:rFonts w:ascii="Arial" w:hAnsi="Arial" w:cs="Arial"/>
          <w:lang w:val="es-BO" w:eastAsia="en-US"/>
        </w:rPr>
      </w:pPr>
    </w:p>
    <w:p w14:paraId="46BC87B9" w14:textId="77777777" w:rsidR="00960825" w:rsidRDefault="00960825">
      <w:pPr>
        <w:rPr>
          <w:rFonts w:ascii="Arial" w:hAnsi="Arial" w:cs="Arial"/>
          <w:lang w:val="es-BO" w:eastAsia="en-US"/>
        </w:rPr>
      </w:pPr>
    </w:p>
    <w:p w14:paraId="49AFA158" w14:textId="77777777" w:rsidR="00960825" w:rsidRDefault="00960825">
      <w:pPr>
        <w:rPr>
          <w:rFonts w:ascii="Arial" w:hAnsi="Arial" w:cs="Arial"/>
          <w:lang w:val="es-BO" w:eastAsia="en-US"/>
        </w:rPr>
      </w:pPr>
    </w:p>
    <w:p w14:paraId="71CD7E57" w14:textId="77777777" w:rsidR="00960825" w:rsidRDefault="00960825">
      <w:pPr>
        <w:rPr>
          <w:rFonts w:ascii="Arial" w:hAnsi="Arial" w:cs="Arial"/>
          <w:lang w:val="es-BO" w:eastAsia="en-US"/>
        </w:rPr>
      </w:pPr>
    </w:p>
    <w:p w14:paraId="7374B37B" w14:textId="77777777" w:rsidR="00960825" w:rsidRDefault="00960825">
      <w:pPr>
        <w:rPr>
          <w:rFonts w:ascii="Arial" w:hAnsi="Arial" w:cs="Arial"/>
          <w:lang w:val="es-BO" w:eastAsia="en-US"/>
        </w:rPr>
      </w:pPr>
    </w:p>
    <w:p w14:paraId="5F167AD4" w14:textId="77777777" w:rsidR="00960825" w:rsidRDefault="00960825">
      <w:pPr>
        <w:rPr>
          <w:rFonts w:ascii="Arial" w:hAnsi="Arial" w:cs="Arial"/>
          <w:lang w:val="es-BO" w:eastAsia="en-US"/>
        </w:rPr>
      </w:pPr>
    </w:p>
    <w:p w14:paraId="7C730EAC" w14:textId="77777777" w:rsidR="00960825" w:rsidRDefault="00960825">
      <w:pPr>
        <w:rPr>
          <w:rFonts w:ascii="Arial" w:hAnsi="Arial" w:cs="Arial"/>
          <w:lang w:val="es-BO" w:eastAsia="en-US"/>
        </w:rPr>
      </w:pPr>
    </w:p>
    <w:p w14:paraId="6506DFC2" w14:textId="77777777" w:rsidR="00960825" w:rsidRDefault="00960825">
      <w:pPr>
        <w:rPr>
          <w:rFonts w:ascii="Arial" w:hAnsi="Arial" w:cs="Arial"/>
          <w:lang w:val="es-BO" w:eastAsia="en-US"/>
        </w:rPr>
      </w:pPr>
    </w:p>
    <w:p w14:paraId="53C2F84E" w14:textId="77777777" w:rsidR="00960825" w:rsidRDefault="00960825">
      <w:pPr>
        <w:rPr>
          <w:rFonts w:ascii="Arial" w:hAnsi="Arial" w:cs="Arial"/>
          <w:lang w:val="es-BO" w:eastAsia="en-US"/>
        </w:rPr>
      </w:pPr>
    </w:p>
    <w:p w14:paraId="79BCB893" w14:textId="77777777" w:rsidR="00960825" w:rsidRDefault="00960825">
      <w:pPr>
        <w:rPr>
          <w:rFonts w:ascii="Arial" w:hAnsi="Arial" w:cs="Arial"/>
          <w:lang w:val="es-BO" w:eastAsia="en-US"/>
        </w:rPr>
      </w:pPr>
    </w:p>
    <w:p w14:paraId="5801E35A" w14:textId="77777777" w:rsidR="00960825" w:rsidRDefault="00960825">
      <w:pPr>
        <w:rPr>
          <w:rFonts w:ascii="Arial" w:hAnsi="Arial" w:cs="Arial"/>
          <w:lang w:val="es-BO" w:eastAsia="en-US"/>
        </w:rPr>
      </w:pPr>
    </w:p>
    <w:p w14:paraId="5B7BC896" w14:textId="77777777" w:rsidR="00960825" w:rsidRDefault="00960825">
      <w:pPr>
        <w:rPr>
          <w:rFonts w:ascii="Arial" w:hAnsi="Arial" w:cs="Arial"/>
          <w:lang w:val="es-BO" w:eastAsia="en-US"/>
        </w:rPr>
      </w:pPr>
    </w:p>
    <w:p w14:paraId="36CB1AFA" w14:textId="77777777" w:rsidR="00960825" w:rsidRDefault="00960825">
      <w:pPr>
        <w:rPr>
          <w:rFonts w:ascii="Arial" w:hAnsi="Arial" w:cs="Arial"/>
          <w:lang w:val="es-BO" w:eastAsia="en-US"/>
        </w:rPr>
      </w:pPr>
    </w:p>
    <w:p w14:paraId="28D6C5A9" w14:textId="77777777" w:rsidR="00960825" w:rsidRDefault="00960825">
      <w:pPr>
        <w:rPr>
          <w:rFonts w:ascii="Arial" w:hAnsi="Arial" w:cs="Arial"/>
          <w:lang w:val="es-BO" w:eastAsia="en-US"/>
        </w:rPr>
      </w:pPr>
    </w:p>
    <w:p w14:paraId="526999E4" w14:textId="77777777" w:rsidR="00960825" w:rsidRDefault="00960825">
      <w:pPr>
        <w:rPr>
          <w:rFonts w:ascii="Arial" w:hAnsi="Arial" w:cs="Arial"/>
          <w:lang w:val="es-BO" w:eastAsia="en-US"/>
        </w:rPr>
      </w:pPr>
    </w:p>
    <w:p w14:paraId="3841B431" w14:textId="77777777" w:rsidR="00960825" w:rsidRDefault="00960825">
      <w:pPr>
        <w:rPr>
          <w:rFonts w:ascii="Arial" w:hAnsi="Arial" w:cs="Arial"/>
          <w:lang w:val="es-BO" w:eastAsia="en-US"/>
        </w:rPr>
      </w:pPr>
    </w:p>
    <w:p w14:paraId="4BAA9903" w14:textId="77777777" w:rsidR="00960825" w:rsidRDefault="00960825">
      <w:pPr>
        <w:rPr>
          <w:rFonts w:ascii="Arial" w:hAnsi="Arial" w:cs="Arial"/>
          <w:lang w:val="es-BO" w:eastAsia="en-US"/>
        </w:rPr>
      </w:pPr>
    </w:p>
    <w:p w14:paraId="6ABCE06E" w14:textId="77777777" w:rsidR="00960825" w:rsidRDefault="00960825">
      <w:pPr>
        <w:rPr>
          <w:rFonts w:ascii="Arial" w:hAnsi="Arial" w:cs="Arial"/>
          <w:lang w:val="es-BO" w:eastAsia="en-US"/>
        </w:rPr>
      </w:pPr>
    </w:p>
    <w:p w14:paraId="6AFABBB8" w14:textId="77777777" w:rsidR="00960825" w:rsidRDefault="00960825">
      <w:pPr>
        <w:rPr>
          <w:rFonts w:ascii="Arial" w:hAnsi="Arial" w:cs="Arial"/>
          <w:lang w:val="es-BO" w:eastAsia="en-US"/>
        </w:rPr>
      </w:pPr>
    </w:p>
    <w:p w14:paraId="300060EE" w14:textId="77777777" w:rsidR="00960825" w:rsidRDefault="00960825">
      <w:pPr>
        <w:rPr>
          <w:rFonts w:ascii="Arial" w:hAnsi="Arial" w:cs="Arial"/>
          <w:lang w:val="es-BO" w:eastAsia="en-US"/>
        </w:rPr>
      </w:pPr>
    </w:p>
    <w:p w14:paraId="19935145" w14:textId="77777777" w:rsidR="00960825" w:rsidRDefault="00960825">
      <w:pPr>
        <w:rPr>
          <w:rFonts w:ascii="Arial" w:hAnsi="Arial" w:cs="Arial"/>
          <w:lang w:val="es-BO" w:eastAsia="en-US"/>
        </w:rPr>
      </w:pPr>
    </w:p>
    <w:p w14:paraId="43A1907E" w14:textId="77777777" w:rsidR="00960825" w:rsidRDefault="00960825">
      <w:pPr>
        <w:rPr>
          <w:rFonts w:ascii="Arial" w:hAnsi="Arial" w:cs="Arial"/>
          <w:lang w:val="es-BO" w:eastAsia="en-US"/>
        </w:rPr>
      </w:pPr>
    </w:p>
    <w:p w14:paraId="2831161B" w14:textId="77777777" w:rsidR="00960825" w:rsidRDefault="00960825">
      <w:pPr>
        <w:rPr>
          <w:rFonts w:ascii="Arial" w:hAnsi="Arial" w:cs="Arial"/>
          <w:lang w:val="es-BO" w:eastAsia="en-US"/>
        </w:rPr>
      </w:pPr>
    </w:p>
    <w:p w14:paraId="7E29C599" w14:textId="77777777" w:rsidR="00960825" w:rsidRDefault="00960825">
      <w:pPr>
        <w:rPr>
          <w:rFonts w:ascii="Arial" w:hAnsi="Arial" w:cs="Arial"/>
          <w:lang w:val="es-BO" w:eastAsia="en-US"/>
        </w:rPr>
      </w:pPr>
    </w:p>
    <w:p w14:paraId="238E7CD7" w14:textId="77777777" w:rsidR="00960825" w:rsidRDefault="00960825">
      <w:pPr>
        <w:rPr>
          <w:rFonts w:ascii="Arial" w:hAnsi="Arial" w:cs="Arial"/>
          <w:lang w:val="es-BO" w:eastAsia="en-US"/>
        </w:rPr>
      </w:pPr>
    </w:p>
    <w:p w14:paraId="2C57FA21" w14:textId="77777777" w:rsidR="00960825" w:rsidRDefault="00960825">
      <w:pPr>
        <w:rPr>
          <w:rFonts w:ascii="Arial" w:hAnsi="Arial" w:cs="Arial"/>
          <w:lang w:val="es-BO" w:eastAsia="en-US"/>
        </w:rPr>
      </w:pPr>
    </w:p>
    <w:p w14:paraId="46239C67" w14:textId="77777777" w:rsidR="00960825" w:rsidRDefault="00960825">
      <w:pPr>
        <w:rPr>
          <w:rFonts w:ascii="Arial" w:hAnsi="Arial" w:cs="Arial"/>
          <w:lang w:val="es-BO" w:eastAsia="en-US"/>
        </w:rPr>
      </w:pPr>
    </w:p>
    <w:p w14:paraId="5F340225" w14:textId="77777777" w:rsidR="00960825" w:rsidRDefault="00960825">
      <w:pPr>
        <w:rPr>
          <w:rFonts w:ascii="Arial" w:hAnsi="Arial" w:cs="Arial"/>
          <w:lang w:val="es-BO" w:eastAsia="en-US"/>
        </w:rPr>
      </w:pPr>
    </w:p>
    <w:p w14:paraId="69432067" w14:textId="77777777" w:rsidR="00960825" w:rsidRDefault="00960825">
      <w:pPr>
        <w:rPr>
          <w:rFonts w:ascii="Arial" w:hAnsi="Arial" w:cs="Arial"/>
          <w:lang w:val="es-BO" w:eastAsia="en-US"/>
        </w:rPr>
      </w:pPr>
    </w:p>
    <w:p w14:paraId="4F3EFCE3" w14:textId="77777777" w:rsidR="00960825" w:rsidRDefault="00960825">
      <w:pPr>
        <w:rPr>
          <w:rFonts w:ascii="Arial" w:hAnsi="Arial" w:cs="Arial"/>
          <w:lang w:val="es-BO" w:eastAsia="en-US"/>
        </w:rPr>
      </w:pPr>
    </w:p>
    <w:p w14:paraId="3E7878C4" w14:textId="77777777" w:rsidR="00960825" w:rsidRDefault="00960825">
      <w:pPr>
        <w:rPr>
          <w:rFonts w:ascii="Arial" w:hAnsi="Arial" w:cs="Arial"/>
          <w:lang w:val="es-BO" w:eastAsia="en-US"/>
        </w:rPr>
      </w:pPr>
    </w:p>
    <w:p w14:paraId="2EBDCB0D" w14:textId="77777777" w:rsidR="00960825" w:rsidRDefault="00960825">
      <w:pPr>
        <w:rPr>
          <w:rFonts w:ascii="Arial" w:hAnsi="Arial" w:cs="Arial"/>
          <w:lang w:val="es-BO" w:eastAsia="en-US"/>
        </w:rPr>
      </w:pPr>
    </w:p>
    <w:p w14:paraId="42236F04" w14:textId="77777777" w:rsidR="00960825" w:rsidRDefault="00960825">
      <w:pPr>
        <w:rPr>
          <w:rFonts w:ascii="Arial" w:hAnsi="Arial" w:cs="Arial"/>
          <w:lang w:val="es-BO" w:eastAsia="en-US"/>
        </w:rPr>
      </w:pPr>
    </w:p>
    <w:p w14:paraId="6466B641" w14:textId="77777777" w:rsidR="00960825" w:rsidRDefault="00960825">
      <w:pPr>
        <w:rPr>
          <w:rFonts w:ascii="Arial" w:hAnsi="Arial" w:cs="Arial"/>
          <w:lang w:val="es-BO" w:eastAsia="en-US"/>
        </w:rPr>
      </w:pPr>
    </w:p>
    <w:p w14:paraId="536AD898" w14:textId="77777777" w:rsidR="00960825" w:rsidRDefault="00960825">
      <w:pPr>
        <w:rPr>
          <w:rFonts w:ascii="Arial" w:hAnsi="Arial" w:cs="Arial"/>
          <w:lang w:val="es-BO" w:eastAsia="en-US"/>
        </w:rPr>
      </w:pPr>
    </w:p>
    <w:p w14:paraId="45041829" w14:textId="77777777" w:rsidR="00960825" w:rsidRDefault="00960825">
      <w:pPr>
        <w:rPr>
          <w:rFonts w:ascii="Arial" w:hAnsi="Arial" w:cs="Arial"/>
          <w:lang w:val="es-BO" w:eastAsia="en-US"/>
        </w:rPr>
      </w:pPr>
    </w:p>
    <w:p w14:paraId="491FA7AC" w14:textId="77777777" w:rsidR="00960825" w:rsidRDefault="00960825">
      <w:pPr>
        <w:rPr>
          <w:rFonts w:ascii="Arial" w:hAnsi="Arial" w:cs="Arial"/>
          <w:lang w:val="es-BO" w:eastAsia="en-US"/>
        </w:rPr>
      </w:pPr>
    </w:p>
    <w:p w14:paraId="5E7055F6" w14:textId="77777777" w:rsidR="00960825" w:rsidRDefault="00960825">
      <w:pPr>
        <w:rPr>
          <w:rFonts w:ascii="Arial" w:hAnsi="Arial" w:cs="Arial"/>
          <w:lang w:val="es-BO" w:eastAsia="en-US"/>
        </w:rPr>
      </w:pPr>
    </w:p>
    <w:p w14:paraId="169EAE76" w14:textId="77777777" w:rsidR="00960825" w:rsidRDefault="00960825">
      <w:pPr>
        <w:rPr>
          <w:rFonts w:ascii="Arial" w:hAnsi="Arial" w:cs="Arial"/>
          <w:lang w:val="es-BO" w:eastAsia="en-US"/>
        </w:rPr>
      </w:pPr>
    </w:p>
    <w:p w14:paraId="6097B484" w14:textId="77777777" w:rsidR="00960825" w:rsidRDefault="00960825">
      <w:pPr>
        <w:rPr>
          <w:rFonts w:ascii="Arial" w:hAnsi="Arial" w:cs="Arial"/>
          <w:lang w:val="es-BO" w:eastAsia="en-US"/>
        </w:rPr>
      </w:pPr>
    </w:p>
    <w:p w14:paraId="36F50904" w14:textId="77777777" w:rsidR="00960825" w:rsidRDefault="00960825">
      <w:pPr>
        <w:rPr>
          <w:rFonts w:ascii="Arial" w:hAnsi="Arial" w:cs="Arial"/>
          <w:lang w:val="es-BO" w:eastAsia="en-US"/>
        </w:rPr>
      </w:pPr>
    </w:p>
    <w:p w14:paraId="7167A8DB" w14:textId="77777777" w:rsidR="00960825" w:rsidRDefault="00960825">
      <w:pPr>
        <w:rPr>
          <w:rFonts w:ascii="Arial" w:hAnsi="Arial" w:cs="Arial"/>
          <w:lang w:val="es-BO" w:eastAsia="en-US"/>
        </w:rPr>
      </w:pPr>
    </w:p>
    <w:p w14:paraId="30C5C18F" w14:textId="77777777" w:rsidR="00960825" w:rsidRDefault="00960825">
      <w:pPr>
        <w:rPr>
          <w:rFonts w:ascii="Arial" w:hAnsi="Arial" w:cs="Arial"/>
          <w:lang w:val="es-BO" w:eastAsia="en-US"/>
        </w:rPr>
      </w:pPr>
    </w:p>
    <w:p w14:paraId="2D9F6949" w14:textId="77777777" w:rsidR="00960825" w:rsidRDefault="00960825">
      <w:pPr>
        <w:rPr>
          <w:rFonts w:ascii="Arial" w:hAnsi="Arial" w:cs="Arial"/>
          <w:lang w:val="es-BO" w:eastAsia="en-US"/>
        </w:rPr>
      </w:pPr>
    </w:p>
    <w:p w14:paraId="5796E34B" w14:textId="77777777" w:rsidR="00960825" w:rsidRDefault="00960825">
      <w:pPr>
        <w:rPr>
          <w:rFonts w:ascii="Arial" w:hAnsi="Arial" w:cs="Arial"/>
          <w:lang w:val="es-BO" w:eastAsia="en-US"/>
        </w:rPr>
      </w:pPr>
    </w:p>
    <w:p w14:paraId="529AA2EA" w14:textId="77777777" w:rsidR="00960825" w:rsidRDefault="00960825">
      <w:pPr>
        <w:rPr>
          <w:rFonts w:ascii="Arial" w:hAnsi="Arial" w:cs="Arial"/>
          <w:lang w:val="es-BO" w:eastAsia="en-US"/>
        </w:rPr>
      </w:pPr>
    </w:p>
    <w:p w14:paraId="1168CFB7" w14:textId="77777777" w:rsidR="00960825" w:rsidRDefault="00960825">
      <w:pPr>
        <w:rPr>
          <w:rFonts w:ascii="Arial" w:hAnsi="Arial" w:cs="Arial"/>
          <w:lang w:val="es-BO" w:eastAsia="en-US"/>
        </w:rPr>
      </w:pPr>
    </w:p>
    <w:p w14:paraId="7CF557C0" w14:textId="77777777" w:rsidR="00960825" w:rsidRDefault="00960825">
      <w:pPr>
        <w:rPr>
          <w:rFonts w:ascii="Arial" w:hAnsi="Arial" w:cs="Arial"/>
          <w:lang w:val="es-BO" w:eastAsia="en-US"/>
        </w:rPr>
      </w:pPr>
    </w:p>
    <w:p w14:paraId="6B344A66" w14:textId="77777777" w:rsidR="00960825" w:rsidRDefault="00960825">
      <w:pPr>
        <w:rPr>
          <w:rFonts w:ascii="Arial" w:hAnsi="Arial" w:cs="Arial"/>
          <w:lang w:val="es-BO" w:eastAsia="en-US"/>
        </w:rPr>
      </w:pPr>
    </w:p>
    <w:p w14:paraId="50170964" w14:textId="77777777" w:rsidR="00960825" w:rsidRDefault="00960825">
      <w:pPr>
        <w:rPr>
          <w:rFonts w:ascii="Arial" w:hAnsi="Arial" w:cs="Arial"/>
          <w:lang w:val="es-BO" w:eastAsia="en-US"/>
        </w:rPr>
      </w:pPr>
    </w:p>
    <w:p w14:paraId="1ED00F2E" w14:textId="77777777" w:rsidR="00960825" w:rsidRDefault="00960825">
      <w:pPr>
        <w:rPr>
          <w:rFonts w:ascii="Arial" w:hAnsi="Arial" w:cs="Arial"/>
          <w:lang w:val="es-BO" w:eastAsia="en-US"/>
        </w:rPr>
      </w:pPr>
    </w:p>
    <w:p w14:paraId="2EE326FD" w14:textId="77777777" w:rsidR="00960825" w:rsidRDefault="00960825">
      <w:pPr>
        <w:rPr>
          <w:rFonts w:ascii="Arial" w:hAnsi="Arial" w:cs="Arial"/>
          <w:lang w:val="es-BO" w:eastAsia="en-US"/>
        </w:rPr>
      </w:pPr>
    </w:p>
    <w:p w14:paraId="5B5B7221" w14:textId="77777777" w:rsidR="00960825" w:rsidRDefault="00960825">
      <w:pPr>
        <w:rPr>
          <w:rFonts w:ascii="Arial" w:hAnsi="Arial" w:cs="Arial"/>
          <w:lang w:val="es-BO" w:eastAsia="en-US"/>
        </w:rPr>
      </w:pPr>
    </w:p>
    <w:p w14:paraId="5E363AFF" w14:textId="77777777" w:rsidR="00960825" w:rsidRDefault="00960825">
      <w:pPr>
        <w:rPr>
          <w:rFonts w:ascii="Arial" w:hAnsi="Arial" w:cs="Arial"/>
          <w:lang w:val="es-BO" w:eastAsia="en-US"/>
        </w:rPr>
      </w:pPr>
    </w:p>
    <w:p w14:paraId="61822EC3" w14:textId="77777777" w:rsidR="00960825" w:rsidRDefault="00960825">
      <w:pPr>
        <w:rPr>
          <w:rFonts w:ascii="Arial" w:hAnsi="Arial" w:cs="Arial"/>
          <w:lang w:val="es-BO" w:eastAsia="en-US"/>
        </w:rPr>
      </w:pPr>
    </w:p>
    <w:p w14:paraId="5A48DEC8" w14:textId="77777777" w:rsidR="00960825" w:rsidRDefault="00960825">
      <w:pPr>
        <w:rPr>
          <w:rFonts w:ascii="Arial" w:hAnsi="Arial" w:cs="Arial"/>
          <w:lang w:val="es-BO" w:eastAsia="en-US"/>
        </w:rPr>
      </w:pPr>
    </w:p>
    <w:p w14:paraId="389786BC" w14:textId="77777777" w:rsidR="00960825" w:rsidRDefault="00960825">
      <w:pPr>
        <w:rPr>
          <w:rFonts w:ascii="Arial" w:hAnsi="Arial" w:cs="Arial"/>
          <w:lang w:val="es-BO" w:eastAsia="en-US"/>
        </w:rPr>
      </w:pPr>
    </w:p>
    <w:p w14:paraId="2818993D" w14:textId="77777777" w:rsidR="00960825" w:rsidRDefault="00960825">
      <w:pPr>
        <w:rPr>
          <w:rFonts w:ascii="Arial" w:hAnsi="Arial" w:cs="Arial"/>
          <w:lang w:val="es-BO" w:eastAsia="en-US"/>
        </w:rPr>
      </w:pPr>
    </w:p>
    <w:p w14:paraId="745BA51F" w14:textId="77777777" w:rsidR="00960825" w:rsidRDefault="00960825" w:rsidP="00960825">
      <w:pPr>
        <w:jc w:val="center"/>
        <w:rPr>
          <w:rFonts w:cs="Arial"/>
          <w:b/>
          <w:sz w:val="18"/>
          <w:szCs w:val="18"/>
          <w:lang w:val="es-BO"/>
        </w:rPr>
      </w:pPr>
      <w:r>
        <w:rPr>
          <w:rFonts w:cs="Arial"/>
          <w:b/>
          <w:sz w:val="18"/>
          <w:szCs w:val="18"/>
          <w:lang w:val="es-BO"/>
        </w:rPr>
        <w:t>ANEXO 3</w:t>
      </w:r>
    </w:p>
    <w:p w14:paraId="7ADA7D82" w14:textId="77777777" w:rsidR="00960825" w:rsidRDefault="00960825" w:rsidP="00960825">
      <w:pPr>
        <w:jc w:val="center"/>
        <w:rPr>
          <w:rFonts w:cs="Arial"/>
          <w:b/>
          <w:sz w:val="18"/>
          <w:szCs w:val="18"/>
          <w:lang w:val="es-BO"/>
        </w:rPr>
      </w:pPr>
      <w:r>
        <w:rPr>
          <w:rFonts w:cs="Arial"/>
          <w:b/>
          <w:sz w:val="18"/>
          <w:szCs w:val="18"/>
          <w:lang w:val="es-BO"/>
        </w:rPr>
        <w:t>MODELO DE CONTRATO</w:t>
      </w:r>
    </w:p>
    <w:p w14:paraId="2B0DF01F" w14:textId="77777777" w:rsidR="00960825" w:rsidRDefault="00960825" w:rsidP="00960825">
      <w:pPr>
        <w:rPr>
          <w:rFonts w:cs="Arial"/>
          <w:b/>
          <w:sz w:val="18"/>
          <w:szCs w:val="18"/>
          <w:lang w:val="es-BO"/>
        </w:rPr>
      </w:pPr>
    </w:p>
    <w:p w14:paraId="0F7AEE09" w14:textId="4ECB7E83" w:rsidR="00035C81" w:rsidRPr="00035C81" w:rsidRDefault="00035C81" w:rsidP="00035C81">
      <w:pPr>
        <w:spacing w:line="259" w:lineRule="auto"/>
        <w:jc w:val="right"/>
        <w:rPr>
          <w:rFonts w:ascii="Arial" w:eastAsia="Calibri" w:hAnsi="Arial" w:cs="Arial"/>
          <w:b/>
          <w:sz w:val="22"/>
          <w:szCs w:val="22"/>
          <w:lang w:val="es-BO" w:eastAsia="en-US"/>
        </w:rPr>
      </w:pPr>
      <w:r w:rsidRPr="00035C81">
        <w:rPr>
          <w:rFonts w:ascii="Arial" w:eastAsia="Calibri" w:hAnsi="Arial" w:cs="Arial"/>
          <w:b/>
          <w:sz w:val="22"/>
          <w:szCs w:val="22"/>
          <w:lang w:val="es-BO" w:eastAsia="en-US"/>
        </w:rPr>
        <w:t xml:space="preserve">Modelo </w:t>
      </w:r>
      <w:r w:rsidR="003B7A21">
        <w:rPr>
          <w:rFonts w:ascii="Arial" w:eastAsia="Calibri" w:hAnsi="Arial" w:cs="Arial"/>
          <w:b/>
          <w:sz w:val="22"/>
          <w:szCs w:val="22"/>
          <w:lang w:val="es-BO" w:eastAsia="en-US"/>
        </w:rPr>
        <w:t xml:space="preserve">de Contrato  SANO-DLABS N° </w:t>
      </w:r>
      <w:r w:rsidR="003B7A21">
        <w:rPr>
          <w:rFonts w:ascii="Arial" w:eastAsia="Calibri" w:hAnsi="Arial" w:cs="Arial"/>
          <w:b/>
          <w:sz w:val="22"/>
          <w:szCs w:val="22"/>
          <w:lang w:val="es-BO" w:eastAsia="en-US"/>
        </w:rPr>
        <w:softHyphen/>
      </w:r>
      <w:r w:rsidR="003B7A21">
        <w:rPr>
          <w:rFonts w:ascii="Arial" w:eastAsia="Calibri" w:hAnsi="Arial" w:cs="Arial"/>
          <w:b/>
          <w:sz w:val="22"/>
          <w:szCs w:val="22"/>
          <w:lang w:val="es-BO" w:eastAsia="en-US"/>
        </w:rPr>
        <w:softHyphen/>
      </w:r>
      <w:r w:rsidR="003B7A21">
        <w:rPr>
          <w:rFonts w:ascii="Arial" w:eastAsia="Calibri" w:hAnsi="Arial" w:cs="Arial"/>
          <w:b/>
          <w:sz w:val="22"/>
          <w:szCs w:val="22"/>
          <w:lang w:val="es-BO" w:eastAsia="en-US"/>
        </w:rPr>
        <w:softHyphen/>
      </w:r>
      <w:r w:rsidR="003B7A21">
        <w:rPr>
          <w:rFonts w:ascii="Arial" w:eastAsia="Calibri" w:hAnsi="Arial" w:cs="Arial"/>
          <w:b/>
          <w:sz w:val="22"/>
          <w:szCs w:val="22"/>
          <w:lang w:val="es-BO" w:eastAsia="en-US"/>
        </w:rPr>
        <w:softHyphen/>
        <w:t>8</w:t>
      </w:r>
      <w:r w:rsidRPr="00035C81">
        <w:rPr>
          <w:rFonts w:ascii="Arial" w:eastAsia="Calibri" w:hAnsi="Arial" w:cs="Arial"/>
          <w:b/>
          <w:sz w:val="22"/>
          <w:szCs w:val="22"/>
          <w:lang w:val="es-BO" w:eastAsia="en-US"/>
        </w:rPr>
        <w:t>5/2022</w:t>
      </w:r>
    </w:p>
    <w:p w14:paraId="6AE933F3" w14:textId="7A0A9360" w:rsidR="00035C81" w:rsidRDefault="00035C81" w:rsidP="00035C81">
      <w:pPr>
        <w:jc w:val="right"/>
        <w:rPr>
          <w:rFonts w:ascii="Arial" w:eastAsia="Calibri" w:hAnsi="Arial" w:cs="Arial"/>
          <w:b/>
          <w:sz w:val="22"/>
          <w:szCs w:val="22"/>
          <w:lang w:val="es-BO" w:eastAsia="en-US"/>
        </w:rPr>
      </w:pPr>
      <w:r w:rsidRPr="00035C81">
        <w:rPr>
          <w:rFonts w:ascii="Arial" w:eastAsia="Calibri" w:hAnsi="Arial" w:cs="Arial"/>
          <w:b/>
          <w:sz w:val="22"/>
          <w:szCs w:val="22"/>
          <w:lang w:val="es-BO" w:eastAsia="en-US"/>
        </w:rPr>
        <w:tab/>
      </w:r>
      <w:r w:rsidRPr="00035C81">
        <w:rPr>
          <w:rFonts w:ascii="Arial" w:eastAsia="Calibri" w:hAnsi="Arial" w:cs="Arial"/>
          <w:b/>
          <w:sz w:val="22"/>
          <w:szCs w:val="22"/>
          <w:lang w:val="es-BO" w:eastAsia="en-US"/>
        </w:rPr>
        <w:tab/>
        <w:t>CUCE: __________</w:t>
      </w:r>
    </w:p>
    <w:p w14:paraId="02C4CE5A" w14:textId="77777777" w:rsidR="00035C81" w:rsidRDefault="00035C81" w:rsidP="00035C81">
      <w:pPr>
        <w:jc w:val="right"/>
        <w:rPr>
          <w:rFonts w:ascii="Arial" w:eastAsia="Calibri" w:hAnsi="Arial" w:cs="Arial"/>
          <w:b/>
          <w:sz w:val="22"/>
          <w:szCs w:val="22"/>
          <w:lang w:val="es-BO" w:eastAsia="en-US"/>
        </w:rPr>
      </w:pPr>
    </w:p>
    <w:p w14:paraId="27624AEB" w14:textId="77777777" w:rsidR="00362758" w:rsidRPr="00362758" w:rsidRDefault="00362758" w:rsidP="00362758">
      <w:pPr>
        <w:jc w:val="both"/>
        <w:rPr>
          <w:rFonts w:ascii="Arial" w:hAnsi="Arial" w:cs="Arial"/>
          <w:sz w:val="22"/>
          <w:szCs w:val="22"/>
          <w:lang w:val="es-CL"/>
        </w:rPr>
      </w:pPr>
      <w:r w:rsidRPr="00362758">
        <w:rPr>
          <w:rFonts w:ascii="Arial" w:hAnsi="Arial" w:cs="Arial"/>
          <w:b/>
          <w:bCs/>
          <w:iCs/>
          <w:sz w:val="22"/>
          <w:szCs w:val="22"/>
          <w:lang w:val="es-ES_tradnl"/>
        </w:rPr>
        <w:t>Contrato Administrativo para la Provisión e Instalación de un Sistema de Video Vigilancia y Alarmas en Ex Corcosud</w:t>
      </w:r>
      <w:r w:rsidRPr="00362758">
        <w:rPr>
          <w:rFonts w:ascii="Arial" w:hAnsi="Arial" w:cs="Arial"/>
          <w:bCs/>
          <w:i/>
          <w:iCs/>
          <w:spacing w:val="-6"/>
          <w:sz w:val="22"/>
          <w:szCs w:val="22"/>
          <w:lang w:val="es-ES_tradnl"/>
        </w:rPr>
        <w:t>,</w:t>
      </w:r>
      <w:r w:rsidRPr="00362758">
        <w:rPr>
          <w:rFonts w:ascii="Arial" w:hAnsi="Arial" w:cs="Arial"/>
          <w:bCs/>
          <w:spacing w:val="-6"/>
          <w:sz w:val="22"/>
          <w:szCs w:val="22"/>
          <w:lang w:val="es-ES_tradnl"/>
        </w:rPr>
        <w:t xml:space="preserve"> </w:t>
      </w:r>
      <w:r w:rsidRPr="00362758">
        <w:rPr>
          <w:rFonts w:ascii="Arial" w:hAnsi="Arial" w:cs="Arial"/>
          <w:sz w:val="22"/>
          <w:szCs w:val="22"/>
          <w:lang w:val="es-CL"/>
        </w:rPr>
        <w:t>sujeto al tenor de las siguientes cláusulas:</w:t>
      </w:r>
    </w:p>
    <w:p w14:paraId="00E0EDE5" w14:textId="77777777" w:rsidR="00362758" w:rsidRPr="00362758" w:rsidRDefault="00362758" w:rsidP="00362758">
      <w:pPr>
        <w:jc w:val="both"/>
        <w:rPr>
          <w:rFonts w:ascii="Arial" w:hAnsi="Arial" w:cs="Arial"/>
          <w:b/>
          <w:sz w:val="22"/>
          <w:szCs w:val="22"/>
          <w:lang w:val="es-CL"/>
        </w:rPr>
      </w:pPr>
      <w:bookmarkStart w:id="74" w:name="OLE_LINK1"/>
      <w:bookmarkStart w:id="75" w:name="OLE_LINK2"/>
    </w:p>
    <w:p w14:paraId="50131978" w14:textId="77777777" w:rsidR="00362758" w:rsidRPr="00362758" w:rsidRDefault="00362758" w:rsidP="00362758">
      <w:pPr>
        <w:jc w:val="both"/>
        <w:rPr>
          <w:rFonts w:ascii="Arial" w:hAnsi="Arial" w:cs="Arial"/>
          <w:sz w:val="22"/>
          <w:szCs w:val="22"/>
          <w:lang w:val="es-BO"/>
        </w:rPr>
      </w:pPr>
      <w:r w:rsidRPr="00362758">
        <w:rPr>
          <w:rFonts w:ascii="Arial" w:hAnsi="Arial" w:cs="Arial"/>
          <w:b/>
          <w:sz w:val="22"/>
          <w:szCs w:val="22"/>
          <w:lang w:val="es-BO"/>
        </w:rPr>
        <w:t xml:space="preserve">CLÁUSULA PRIMERA.- (DE LAS PARTES) </w:t>
      </w:r>
      <w:r w:rsidRPr="00362758">
        <w:rPr>
          <w:rFonts w:ascii="Arial" w:hAnsi="Arial" w:cs="Arial"/>
          <w:sz w:val="22"/>
          <w:szCs w:val="22"/>
          <w:lang w:val="es-ES_tradnl"/>
        </w:rPr>
        <w:t>Las partes contratantes son</w:t>
      </w:r>
      <w:r w:rsidRPr="00362758">
        <w:rPr>
          <w:rFonts w:ascii="Arial" w:hAnsi="Arial" w:cs="Arial"/>
          <w:sz w:val="22"/>
          <w:szCs w:val="22"/>
          <w:lang w:val="es-BO"/>
        </w:rPr>
        <w:t>:</w:t>
      </w:r>
    </w:p>
    <w:p w14:paraId="07C5020A" w14:textId="77777777" w:rsidR="00362758" w:rsidRPr="00362758" w:rsidRDefault="00362758" w:rsidP="00362758">
      <w:pPr>
        <w:jc w:val="both"/>
        <w:rPr>
          <w:rFonts w:ascii="Arial" w:hAnsi="Arial" w:cs="Arial"/>
          <w:sz w:val="22"/>
          <w:szCs w:val="22"/>
          <w:lang w:val="es-BO"/>
        </w:rPr>
      </w:pPr>
    </w:p>
    <w:p w14:paraId="2BEBF8B9" w14:textId="77777777" w:rsidR="00362758" w:rsidRPr="00362758" w:rsidRDefault="00362758" w:rsidP="00362758">
      <w:pPr>
        <w:numPr>
          <w:ilvl w:val="1"/>
          <w:numId w:val="64"/>
        </w:numPr>
        <w:spacing w:after="160" w:line="276" w:lineRule="auto"/>
        <w:ind w:hanging="578"/>
        <w:jc w:val="both"/>
        <w:rPr>
          <w:rFonts w:ascii="Arial" w:eastAsia="Calibri" w:hAnsi="Arial" w:cs="Arial"/>
          <w:b/>
          <w:sz w:val="22"/>
          <w:szCs w:val="22"/>
          <w:lang w:val="es-ES_tradnl" w:eastAsia="en-US"/>
        </w:rPr>
      </w:pPr>
      <w:r w:rsidRPr="00362758">
        <w:rPr>
          <w:rFonts w:ascii="Arial" w:eastAsia="Calibri" w:hAnsi="Arial" w:cs="Arial"/>
          <w:sz w:val="22"/>
          <w:szCs w:val="22"/>
          <w:lang w:val="es-BO" w:eastAsia="en-US"/>
        </w:rPr>
        <w:t xml:space="preserve">El </w:t>
      </w:r>
      <w:r w:rsidRPr="00362758">
        <w:rPr>
          <w:rFonts w:ascii="Arial" w:eastAsia="Calibri" w:hAnsi="Arial" w:cs="Arial"/>
          <w:b/>
          <w:bCs/>
          <w:sz w:val="22"/>
          <w:szCs w:val="22"/>
          <w:lang w:val="es-BO" w:eastAsia="en-US"/>
        </w:rPr>
        <w:t>BANCO CENTRAL DE BOLIVIA</w:t>
      </w:r>
      <w:r w:rsidRPr="00362758">
        <w:rPr>
          <w:rFonts w:ascii="Arial" w:eastAsia="Calibri" w:hAnsi="Arial" w:cs="Arial"/>
          <w:sz w:val="22"/>
          <w:szCs w:val="22"/>
          <w:lang w:val="es-BO" w:eastAsia="en-US"/>
        </w:rPr>
        <w:t xml:space="preserve">, </w:t>
      </w:r>
      <w:r w:rsidRPr="00362758">
        <w:rPr>
          <w:rFonts w:ascii="Arial" w:eastAsia="Calibri" w:hAnsi="Arial" w:cs="Arial"/>
          <w:sz w:val="22"/>
          <w:szCs w:val="22"/>
          <w:lang w:val="es-ES_tradnl" w:eastAsia="en-US"/>
        </w:rPr>
        <w:t xml:space="preserve">con Número de Identificación Tributaria (NIT) 1016739022, con domicilio en la calle Ayacucho esquina Mercado s/n de la zona central, en la Ciudad de La Paz – Bolivia, representado legalmente por </w:t>
      </w:r>
      <w:r w:rsidRPr="00362758">
        <w:rPr>
          <w:rFonts w:ascii="Arial" w:eastAsia="Calibri" w:hAnsi="Arial" w:cs="Arial"/>
          <w:b/>
          <w:sz w:val="22"/>
          <w:szCs w:val="22"/>
          <w:lang w:val="es-ES_tradnl" w:eastAsia="en-US"/>
        </w:rPr>
        <w:t>Rosa Lourdes de la Vega Rojas,</w:t>
      </w:r>
      <w:r w:rsidRPr="00362758">
        <w:rPr>
          <w:rFonts w:ascii="Arial" w:eastAsia="Calibri" w:hAnsi="Arial" w:cs="Arial"/>
          <w:sz w:val="22"/>
          <w:szCs w:val="22"/>
          <w:lang w:val="es-ES_tradnl" w:eastAsia="en-US"/>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362758">
        <w:rPr>
          <w:rFonts w:ascii="Arial" w:eastAsia="Calibri" w:hAnsi="Arial" w:cs="Arial"/>
          <w:b/>
          <w:sz w:val="22"/>
          <w:szCs w:val="22"/>
          <w:lang w:val="es-ES_tradnl" w:eastAsia="en-US"/>
        </w:rPr>
        <w:t>ENTIDAD</w:t>
      </w:r>
      <w:r w:rsidRPr="00362758">
        <w:rPr>
          <w:rFonts w:ascii="Arial" w:eastAsia="Calibri" w:hAnsi="Arial" w:cs="Arial"/>
          <w:sz w:val="22"/>
          <w:szCs w:val="22"/>
          <w:lang w:val="es-ES_tradnl" w:eastAsia="en-US"/>
        </w:rPr>
        <w:t>.</w:t>
      </w:r>
    </w:p>
    <w:p w14:paraId="16B1A8CD" w14:textId="77777777" w:rsidR="00362758" w:rsidRPr="00362758" w:rsidRDefault="00362758" w:rsidP="00362758">
      <w:pPr>
        <w:numPr>
          <w:ilvl w:val="1"/>
          <w:numId w:val="33"/>
        </w:numPr>
        <w:spacing w:after="200" w:line="276" w:lineRule="auto"/>
        <w:ind w:hanging="578"/>
        <w:jc w:val="both"/>
        <w:rPr>
          <w:rFonts w:ascii="Arial" w:hAnsi="Arial" w:cs="Arial"/>
          <w:sz w:val="22"/>
          <w:szCs w:val="22"/>
          <w:lang w:val="es-ES_tradnl"/>
        </w:rPr>
      </w:pPr>
      <w:r w:rsidRPr="00362758">
        <w:rPr>
          <w:rFonts w:ascii="Arial" w:hAnsi="Arial" w:cs="Arial"/>
          <w:sz w:val="22"/>
          <w:szCs w:val="22"/>
          <w:lang w:val="es-BO"/>
        </w:rPr>
        <w:t xml:space="preserve">_________, sociedad legalmente constituida y existente conforme a la legislación boliviana, con registro en __________ bajo la Matrícula de Comercio N° ____, inscrita en el Padrón Nacional de Contribuyentes con Número de Identificación de Tributaria (NIT): ______, con </w:t>
      </w:r>
      <w:r w:rsidRPr="00362758">
        <w:rPr>
          <w:rFonts w:ascii="Arial" w:hAnsi="Arial" w:cs="Arial"/>
          <w:bCs/>
          <w:spacing w:val="-6"/>
          <w:sz w:val="22"/>
          <w:szCs w:val="22"/>
          <w:lang w:val="es-ES_tradnl"/>
        </w:rPr>
        <w:t xml:space="preserve">domicilio en </w:t>
      </w:r>
      <w:r w:rsidRPr="00362758">
        <w:rPr>
          <w:rFonts w:ascii="Arial" w:hAnsi="Arial" w:cs="Arial"/>
          <w:bCs/>
          <w:spacing w:val="-6"/>
          <w:sz w:val="22"/>
          <w:szCs w:val="22"/>
          <w:lang w:val="es-ES_tradnl"/>
        </w:rPr>
        <w:softHyphen/>
      </w:r>
      <w:r w:rsidRPr="00362758">
        <w:rPr>
          <w:rFonts w:ascii="Arial" w:hAnsi="Arial" w:cs="Arial"/>
          <w:bCs/>
          <w:spacing w:val="-6"/>
          <w:sz w:val="22"/>
          <w:szCs w:val="22"/>
          <w:lang w:val="es-ES_tradnl"/>
        </w:rPr>
        <w:softHyphen/>
      </w:r>
      <w:r w:rsidRPr="00362758">
        <w:rPr>
          <w:rFonts w:ascii="Arial" w:hAnsi="Arial" w:cs="Arial"/>
          <w:bCs/>
          <w:spacing w:val="-6"/>
          <w:sz w:val="22"/>
          <w:szCs w:val="22"/>
          <w:lang w:val="es-ES_tradnl"/>
        </w:rPr>
        <w:softHyphen/>
      </w:r>
      <w:r w:rsidRPr="00362758">
        <w:rPr>
          <w:rFonts w:ascii="Arial" w:hAnsi="Arial" w:cs="Arial"/>
          <w:bCs/>
          <w:spacing w:val="-6"/>
          <w:sz w:val="22"/>
          <w:szCs w:val="22"/>
          <w:lang w:val="es-ES_tradnl"/>
        </w:rPr>
        <w:softHyphen/>
      </w:r>
      <w:r w:rsidRPr="00362758">
        <w:rPr>
          <w:rFonts w:ascii="Arial" w:hAnsi="Arial" w:cs="Arial"/>
          <w:bCs/>
          <w:spacing w:val="-6"/>
          <w:sz w:val="22"/>
          <w:szCs w:val="22"/>
          <w:lang w:val="es-ES_tradnl"/>
        </w:rPr>
        <w:softHyphen/>
        <w:t>________________</w:t>
      </w:r>
      <w:r w:rsidRPr="00362758">
        <w:rPr>
          <w:rFonts w:ascii="Arial" w:hAnsi="Arial" w:cs="Arial"/>
          <w:sz w:val="22"/>
          <w:szCs w:val="22"/>
          <w:lang w:val="es-ES_tradnl"/>
        </w:rPr>
        <w:t>,</w:t>
      </w:r>
      <w:r w:rsidRPr="00362758">
        <w:rPr>
          <w:rFonts w:ascii="Arial" w:hAnsi="Arial" w:cs="Arial"/>
          <w:sz w:val="22"/>
          <w:szCs w:val="22"/>
          <w:lang w:val="es-BO"/>
        </w:rPr>
        <w:t xml:space="preserve"> representada por _______, con Cédula de Identidad N° _____, expedida en ____, en virtud al Testimonio de Poder Nº ______________________, otorgado ante ____, Notario de Fe Pública Nº __ del Municipio de ________, que </w:t>
      </w:r>
      <w:r w:rsidRPr="00362758">
        <w:rPr>
          <w:rFonts w:ascii="Arial" w:hAnsi="Arial" w:cs="Arial"/>
          <w:bCs/>
          <w:spacing w:val="-6"/>
          <w:sz w:val="22"/>
          <w:szCs w:val="22"/>
          <w:lang w:val="es-ES_tradnl"/>
        </w:rPr>
        <w:t xml:space="preserve">en adelante se denominará el </w:t>
      </w:r>
      <w:r w:rsidRPr="00362758">
        <w:rPr>
          <w:rFonts w:ascii="Arial" w:hAnsi="Arial" w:cs="Arial"/>
          <w:b/>
          <w:spacing w:val="-6"/>
          <w:sz w:val="22"/>
          <w:szCs w:val="22"/>
          <w:lang w:val="es-ES_tradnl"/>
        </w:rPr>
        <w:t>PROVEEDOR</w:t>
      </w:r>
      <w:r w:rsidRPr="00362758">
        <w:rPr>
          <w:rFonts w:ascii="Arial" w:hAnsi="Arial" w:cs="Arial"/>
          <w:spacing w:val="-6"/>
          <w:sz w:val="22"/>
          <w:szCs w:val="22"/>
          <w:lang w:val="es-ES_tradnl"/>
        </w:rPr>
        <w:t>.</w:t>
      </w:r>
    </w:p>
    <w:p w14:paraId="38A580E9" w14:textId="77777777" w:rsidR="00362758" w:rsidRPr="00362758" w:rsidRDefault="00362758" w:rsidP="00362758">
      <w:pPr>
        <w:jc w:val="both"/>
        <w:rPr>
          <w:rFonts w:ascii="Arial" w:hAnsi="Arial" w:cs="Arial"/>
          <w:sz w:val="22"/>
          <w:szCs w:val="22"/>
          <w:lang w:val="es-ES_tradnl"/>
        </w:rPr>
      </w:pPr>
    </w:p>
    <w:p w14:paraId="404F4C93" w14:textId="77777777" w:rsidR="00362758" w:rsidRPr="00362758" w:rsidRDefault="00362758" w:rsidP="00362758">
      <w:pPr>
        <w:jc w:val="both"/>
        <w:rPr>
          <w:rFonts w:ascii="Arial" w:hAnsi="Arial" w:cs="Arial"/>
          <w:b/>
          <w:sz w:val="22"/>
          <w:szCs w:val="22"/>
          <w:lang w:val="es-BO"/>
        </w:rPr>
      </w:pPr>
      <w:r w:rsidRPr="00362758">
        <w:rPr>
          <w:rFonts w:ascii="Arial" w:hAnsi="Arial" w:cs="Arial"/>
          <w:sz w:val="22"/>
          <w:szCs w:val="22"/>
          <w:lang w:val="es-ES_tradnl"/>
        </w:rPr>
        <w:t xml:space="preserve">La </w:t>
      </w:r>
      <w:r w:rsidRPr="00362758">
        <w:rPr>
          <w:rFonts w:ascii="Arial" w:hAnsi="Arial" w:cs="Arial"/>
          <w:b/>
          <w:bCs/>
          <w:sz w:val="22"/>
          <w:szCs w:val="22"/>
          <w:lang w:val="es-ES_tradnl"/>
        </w:rPr>
        <w:t xml:space="preserve">ENTIDAD </w:t>
      </w:r>
      <w:r w:rsidRPr="00362758">
        <w:rPr>
          <w:rFonts w:ascii="Arial" w:hAnsi="Arial" w:cs="Arial"/>
          <w:sz w:val="22"/>
          <w:szCs w:val="22"/>
          <w:lang w:val="es-ES_tradnl"/>
        </w:rPr>
        <w:t xml:space="preserve">y el </w:t>
      </w:r>
      <w:r w:rsidRPr="00362758">
        <w:rPr>
          <w:rFonts w:ascii="Arial" w:hAnsi="Arial" w:cs="Arial"/>
          <w:b/>
          <w:bCs/>
          <w:sz w:val="22"/>
          <w:szCs w:val="22"/>
          <w:lang w:val="es-ES_tradnl"/>
        </w:rPr>
        <w:t xml:space="preserve">PROVEEDOR </w:t>
      </w:r>
      <w:r w:rsidRPr="00362758">
        <w:rPr>
          <w:rFonts w:ascii="Arial" w:hAnsi="Arial" w:cs="Arial"/>
          <w:sz w:val="22"/>
          <w:szCs w:val="22"/>
          <w:lang w:val="es-BO"/>
        </w:rPr>
        <w:t>en su conjunto se denominarán las</w:t>
      </w:r>
      <w:r w:rsidRPr="00362758">
        <w:rPr>
          <w:rFonts w:ascii="Arial" w:hAnsi="Arial" w:cs="Arial"/>
          <w:sz w:val="22"/>
          <w:szCs w:val="22"/>
          <w:lang w:val="es-ES_tradnl"/>
        </w:rPr>
        <w:t xml:space="preserve"> </w:t>
      </w:r>
      <w:r w:rsidRPr="00362758">
        <w:rPr>
          <w:rFonts w:ascii="Arial" w:hAnsi="Arial" w:cs="Arial"/>
          <w:b/>
          <w:bCs/>
          <w:sz w:val="22"/>
          <w:szCs w:val="22"/>
          <w:lang w:val="es-ES_tradnl"/>
        </w:rPr>
        <w:t>PARTES</w:t>
      </w:r>
      <w:r w:rsidRPr="00362758">
        <w:rPr>
          <w:rFonts w:ascii="Arial" w:hAnsi="Arial" w:cs="Arial"/>
          <w:bCs/>
          <w:sz w:val="22"/>
          <w:szCs w:val="22"/>
          <w:lang w:val="es-ES_tradnl"/>
        </w:rPr>
        <w:t>.</w:t>
      </w:r>
    </w:p>
    <w:p w14:paraId="3D398CC1" w14:textId="77777777" w:rsidR="00362758" w:rsidRPr="00362758" w:rsidRDefault="00362758" w:rsidP="00362758">
      <w:pPr>
        <w:jc w:val="both"/>
        <w:rPr>
          <w:rFonts w:ascii="Arial" w:hAnsi="Arial" w:cs="Arial"/>
          <w:b/>
          <w:sz w:val="22"/>
          <w:szCs w:val="22"/>
          <w:lang w:val="es-BO"/>
        </w:rPr>
      </w:pPr>
    </w:p>
    <w:bookmarkEnd w:id="74"/>
    <w:bookmarkEnd w:id="75"/>
    <w:p w14:paraId="63D98A6C" w14:textId="77777777" w:rsidR="00362758" w:rsidRPr="00362758" w:rsidRDefault="00362758" w:rsidP="00362758">
      <w:pPr>
        <w:jc w:val="both"/>
        <w:rPr>
          <w:rFonts w:ascii="Arial" w:hAnsi="Arial" w:cs="Arial"/>
          <w:sz w:val="22"/>
          <w:szCs w:val="22"/>
          <w:lang w:val="es-BO"/>
        </w:rPr>
      </w:pPr>
      <w:r w:rsidRPr="00362758">
        <w:rPr>
          <w:rFonts w:ascii="Arial" w:hAnsi="Arial" w:cs="Arial"/>
          <w:b/>
          <w:sz w:val="22"/>
          <w:szCs w:val="22"/>
          <w:lang w:val="es-BO"/>
        </w:rPr>
        <w:t xml:space="preserve">CLÁUSULA SEGUNDA.- (ANTECEDENTES) </w:t>
      </w:r>
      <w:r w:rsidRPr="00362758">
        <w:rPr>
          <w:rFonts w:ascii="Arial" w:hAnsi="Arial" w:cs="Arial"/>
          <w:sz w:val="22"/>
          <w:szCs w:val="22"/>
          <w:lang w:val="es-BO"/>
        </w:rPr>
        <w:t>La</w:t>
      </w:r>
      <w:r w:rsidRPr="00362758">
        <w:rPr>
          <w:rFonts w:ascii="Arial" w:hAnsi="Arial" w:cs="Arial"/>
          <w:b/>
          <w:sz w:val="22"/>
          <w:szCs w:val="22"/>
          <w:lang w:val="es-BO"/>
        </w:rPr>
        <w:t xml:space="preserve"> ENTIDAD</w:t>
      </w:r>
      <w:r w:rsidRPr="00362758">
        <w:rPr>
          <w:rFonts w:ascii="Arial" w:hAnsi="Arial" w:cs="Arial"/>
          <w:sz w:val="22"/>
          <w:szCs w:val="22"/>
          <w:lang w:val="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 a personas naturales y jurídicas con capacidad de contratar con el Estado, a presentar propuestas en el proceso de contratación</w:t>
      </w:r>
      <w:r w:rsidRPr="00362758">
        <w:rPr>
          <w:rFonts w:ascii="Arial" w:hAnsi="Arial" w:cs="Arial"/>
          <w:i/>
          <w:sz w:val="22"/>
          <w:szCs w:val="22"/>
          <w:lang w:val="es-BO"/>
        </w:rPr>
        <w:t>,</w:t>
      </w:r>
      <w:r w:rsidRPr="00362758">
        <w:rPr>
          <w:rFonts w:ascii="Arial" w:hAnsi="Arial" w:cs="Arial"/>
          <w:b/>
          <w:i/>
          <w:sz w:val="22"/>
          <w:szCs w:val="22"/>
          <w:lang w:val="es-BO"/>
        </w:rPr>
        <w:t xml:space="preserve"> </w:t>
      </w:r>
      <w:r w:rsidRPr="00362758">
        <w:rPr>
          <w:rFonts w:ascii="Arial" w:hAnsi="Arial" w:cs="Arial"/>
          <w:sz w:val="22"/>
          <w:szCs w:val="22"/>
          <w:lang w:val="es-BO"/>
        </w:rPr>
        <w:t>con Código Único de Contrataciones Estatales (CUCE) _________, en base a lo solicitado en el DBC.</w:t>
      </w:r>
    </w:p>
    <w:p w14:paraId="2BA047EC" w14:textId="77777777" w:rsidR="00362758" w:rsidRPr="00362758" w:rsidRDefault="00362758" w:rsidP="00362758">
      <w:pPr>
        <w:jc w:val="both"/>
        <w:rPr>
          <w:rFonts w:ascii="Arial" w:hAnsi="Arial" w:cs="Arial"/>
          <w:sz w:val="22"/>
          <w:szCs w:val="22"/>
          <w:lang w:val="es-BO"/>
        </w:rPr>
      </w:pPr>
    </w:p>
    <w:p w14:paraId="3EF3F7C9" w14:textId="77777777" w:rsidR="00362758" w:rsidRPr="00362758" w:rsidRDefault="00362758" w:rsidP="00362758">
      <w:pPr>
        <w:jc w:val="both"/>
        <w:rPr>
          <w:rFonts w:ascii="Arial" w:hAnsi="Arial" w:cs="Arial"/>
          <w:b/>
          <w:i/>
          <w:sz w:val="22"/>
          <w:szCs w:val="22"/>
          <w:lang w:val="es-BO"/>
        </w:rPr>
      </w:pPr>
      <w:r w:rsidRPr="00362758">
        <w:rPr>
          <w:rFonts w:ascii="Arial" w:eastAsia="Calibri" w:hAnsi="Arial" w:cs="Arial"/>
          <w:b/>
          <w:i/>
          <w:sz w:val="22"/>
          <w:szCs w:val="22"/>
          <w:lang w:val="es-BO" w:eastAsia="en-US"/>
        </w:rPr>
        <w:lastRenderedPageBreak/>
        <w:t>(Si el RPA, en caso excepcional decide adjudicar la adquisición a un proponente que no sea el recomendado por el Responsable de Evaluación o la Comisión de Calificación, deberá adecuarse la siguiente redacción)</w:t>
      </w:r>
      <w:r w:rsidRPr="00362758">
        <w:rPr>
          <w:rFonts w:ascii="Arial" w:hAnsi="Arial" w:cs="Arial"/>
          <w:b/>
          <w:i/>
          <w:sz w:val="22"/>
          <w:szCs w:val="22"/>
          <w:lang w:val="es-BO"/>
        </w:rPr>
        <w:t xml:space="preserve"> </w:t>
      </w:r>
    </w:p>
    <w:p w14:paraId="3075A5B3" w14:textId="77777777" w:rsidR="00362758" w:rsidRPr="00362758" w:rsidRDefault="00362758" w:rsidP="00362758">
      <w:pPr>
        <w:jc w:val="both"/>
        <w:rPr>
          <w:rFonts w:ascii="Arial" w:hAnsi="Arial" w:cs="Arial"/>
          <w:b/>
          <w:sz w:val="22"/>
          <w:szCs w:val="22"/>
          <w:lang w:val="es-BO"/>
        </w:rPr>
      </w:pPr>
      <w:r w:rsidRPr="00362758">
        <w:rPr>
          <w:rFonts w:ascii="Arial" w:hAnsi="Arial" w:cs="Arial"/>
          <w:sz w:val="22"/>
          <w:szCs w:val="22"/>
          <w:lang w:val="es-BO"/>
        </w:rPr>
        <w:t>Concluida la etapa de evaluación de propuestas, el Responsable del Proceso de Contratación de Apoyo Nacional a la Producción y Empleo (RPA), con base al Informe de Evaluación y Recomendación de Adjudicación Nº___________, resolvió adjudicar la contratación a _________, al cumplir su propuesta con todos los requisitos establecidos en el DBC</w:t>
      </w:r>
      <w:r w:rsidRPr="00362758">
        <w:rPr>
          <w:rFonts w:ascii="Arial" w:hAnsi="Arial" w:cs="Arial"/>
          <w:b/>
          <w:sz w:val="22"/>
          <w:szCs w:val="22"/>
          <w:lang w:val="es-BO"/>
        </w:rPr>
        <w:t>.</w:t>
      </w:r>
    </w:p>
    <w:p w14:paraId="2C62890A" w14:textId="77777777" w:rsidR="00362758" w:rsidRPr="00362758" w:rsidRDefault="00362758" w:rsidP="00362758">
      <w:pPr>
        <w:jc w:val="both"/>
        <w:rPr>
          <w:rFonts w:ascii="Arial" w:hAnsi="Arial" w:cs="Arial"/>
          <w:b/>
          <w:color w:val="FF0000"/>
          <w:sz w:val="22"/>
          <w:szCs w:val="22"/>
          <w:lang w:val="es-BO"/>
        </w:rPr>
      </w:pPr>
    </w:p>
    <w:p w14:paraId="5B300346" w14:textId="77777777" w:rsidR="00362758" w:rsidRPr="00362758" w:rsidRDefault="00362758" w:rsidP="00362758">
      <w:pPr>
        <w:jc w:val="both"/>
        <w:rPr>
          <w:rFonts w:ascii="Arial" w:hAnsi="Arial" w:cs="Arial"/>
          <w:sz w:val="22"/>
          <w:szCs w:val="22"/>
          <w:lang w:val="es-BO"/>
        </w:rPr>
      </w:pPr>
      <w:r w:rsidRPr="00362758">
        <w:rPr>
          <w:rFonts w:ascii="Arial" w:hAnsi="Arial" w:cs="Arial"/>
          <w:b/>
          <w:sz w:val="22"/>
          <w:szCs w:val="22"/>
          <w:lang w:val="es-BO"/>
        </w:rPr>
        <w:t xml:space="preserve">CLÁUSULA TERCERA.- (LEGISLACIÓN APLICABLE) </w:t>
      </w:r>
      <w:r w:rsidRPr="00362758">
        <w:rPr>
          <w:rFonts w:ascii="Arial" w:hAnsi="Arial" w:cs="Arial"/>
          <w:sz w:val="22"/>
          <w:szCs w:val="22"/>
          <w:lang w:val="es-BO"/>
        </w:rPr>
        <w:t>El presente Contrato se celebra exclusivamente al amparo de las siguientes disposiciones:</w:t>
      </w:r>
    </w:p>
    <w:p w14:paraId="5BFA6893" w14:textId="77777777" w:rsidR="00362758" w:rsidRPr="00362758" w:rsidRDefault="00362758" w:rsidP="00362758">
      <w:pPr>
        <w:jc w:val="both"/>
        <w:rPr>
          <w:rFonts w:ascii="Arial" w:hAnsi="Arial" w:cs="Arial"/>
          <w:sz w:val="22"/>
          <w:szCs w:val="22"/>
          <w:lang w:val="es-BO"/>
        </w:rPr>
      </w:pPr>
    </w:p>
    <w:p w14:paraId="308AA891" w14:textId="77777777" w:rsidR="00362758" w:rsidRPr="00362758" w:rsidRDefault="00362758" w:rsidP="00362758">
      <w:pPr>
        <w:numPr>
          <w:ilvl w:val="0"/>
          <w:numId w:val="66"/>
        </w:numPr>
        <w:spacing w:after="200" w:line="276" w:lineRule="auto"/>
        <w:jc w:val="both"/>
        <w:rPr>
          <w:rFonts w:ascii="Arial" w:hAnsi="Arial" w:cs="Arial"/>
          <w:sz w:val="22"/>
          <w:szCs w:val="22"/>
          <w:lang w:val="es-BO"/>
        </w:rPr>
      </w:pPr>
      <w:r w:rsidRPr="00362758">
        <w:rPr>
          <w:rFonts w:ascii="Arial" w:hAnsi="Arial" w:cs="Arial"/>
          <w:sz w:val="22"/>
          <w:szCs w:val="22"/>
          <w:lang w:val="es-BO"/>
        </w:rPr>
        <w:t>Constitución Política del Estado.</w:t>
      </w:r>
    </w:p>
    <w:p w14:paraId="5271A25C" w14:textId="77777777" w:rsidR="00362758" w:rsidRPr="00362758" w:rsidRDefault="00362758" w:rsidP="00362758">
      <w:pPr>
        <w:numPr>
          <w:ilvl w:val="0"/>
          <w:numId w:val="66"/>
        </w:numPr>
        <w:spacing w:after="200" w:line="276" w:lineRule="auto"/>
        <w:jc w:val="both"/>
        <w:rPr>
          <w:rFonts w:ascii="Arial" w:hAnsi="Arial" w:cs="Arial"/>
          <w:sz w:val="22"/>
          <w:szCs w:val="22"/>
          <w:lang w:val="es-BO"/>
        </w:rPr>
      </w:pPr>
      <w:r w:rsidRPr="00362758">
        <w:rPr>
          <w:rFonts w:ascii="Arial" w:hAnsi="Arial" w:cs="Arial"/>
          <w:sz w:val="22"/>
          <w:szCs w:val="22"/>
          <w:lang w:val="es-BO"/>
        </w:rPr>
        <w:t>Ley Nº 1178 de 20 de julio de 1990, de Administración y Control Gubernamentales.</w:t>
      </w:r>
    </w:p>
    <w:p w14:paraId="6C6E7B89" w14:textId="77777777" w:rsidR="00362758" w:rsidRPr="00362758" w:rsidRDefault="00362758" w:rsidP="00362758">
      <w:pPr>
        <w:numPr>
          <w:ilvl w:val="0"/>
          <w:numId w:val="66"/>
        </w:numPr>
        <w:spacing w:after="200" w:line="276" w:lineRule="auto"/>
        <w:jc w:val="both"/>
        <w:rPr>
          <w:rFonts w:ascii="Arial" w:hAnsi="Arial" w:cs="Arial"/>
          <w:sz w:val="22"/>
          <w:szCs w:val="22"/>
          <w:lang w:val="es-BO"/>
        </w:rPr>
      </w:pPr>
      <w:r w:rsidRPr="00362758">
        <w:rPr>
          <w:rFonts w:ascii="Arial" w:hAnsi="Arial" w:cs="Arial"/>
          <w:sz w:val="22"/>
          <w:szCs w:val="22"/>
          <w:lang w:val="es-BO"/>
        </w:rPr>
        <w:t>Ley del Presupuesto General del Estado, aprobado para la gestión y su reglamentación.</w:t>
      </w:r>
    </w:p>
    <w:p w14:paraId="658627FC" w14:textId="77777777" w:rsidR="00362758" w:rsidRPr="00362758" w:rsidRDefault="00362758" w:rsidP="00362758">
      <w:pPr>
        <w:numPr>
          <w:ilvl w:val="0"/>
          <w:numId w:val="66"/>
        </w:numPr>
        <w:spacing w:after="200" w:line="276" w:lineRule="auto"/>
        <w:jc w:val="both"/>
        <w:rPr>
          <w:rFonts w:ascii="Arial" w:hAnsi="Arial" w:cs="Arial"/>
          <w:sz w:val="22"/>
          <w:szCs w:val="22"/>
          <w:lang w:val="es-BO"/>
        </w:rPr>
      </w:pPr>
      <w:r w:rsidRPr="00362758">
        <w:rPr>
          <w:rFonts w:ascii="Arial" w:hAnsi="Arial" w:cs="Arial"/>
          <w:sz w:val="22"/>
          <w:szCs w:val="22"/>
          <w:lang w:val="es-BO"/>
        </w:rPr>
        <w:t>Decreto Supremo Nº 0181, de 28 de junio de 2009, de las Normas Básicas del Sistema de Administración de Bienes y Servicios (NB-SABS) y sus modificaciones.</w:t>
      </w:r>
    </w:p>
    <w:p w14:paraId="66B8DA11" w14:textId="77777777" w:rsidR="00362758" w:rsidRPr="00362758" w:rsidRDefault="00362758" w:rsidP="00362758">
      <w:pPr>
        <w:numPr>
          <w:ilvl w:val="0"/>
          <w:numId w:val="66"/>
        </w:numPr>
        <w:spacing w:after="200" w:line="276" w:lineRule="auto"/>
        <w:jc w:val="both"/>
        <w:rPr>
          <w:rFonts w:ascii="Arial" w:hAnsi="Arial" w:cs="Arial"/>
          <w:sz w:val="22"/>
          <w:szCs w:val="22"/>
          <w:lang w:val="es-BO"/>
        </w:rPr>
      </w:pPr>
      <w:r w:rsidRPr="00362758">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5C92B11D" w14:textId="77777777" w:rsidR="00362758" w:rsidRPr="00362758" w:rsidRDefault="00362758" w:rsidP="00362758">
      <w:pPr>
        <w:numPr>
          <w:ilvl w:val="0"/>
          <w:numId w:val="66"/>
        </w:numPr>
        <w:spacing w:after="200" w:line="276" w:lineRule="auto"/>
        <w:jc w:val="both"/>
        <w:rPr>
          <w:rFonts w:ascii="Arial" w:hAnsi="Arial" w:cs="Arial"/>
          <w:sz w:val="22"/>
          <w:szCs w:val="22"/>
          <w:lang w:val="es-BO"/>
        </w:rPr>
      </w:pPr>
      <w:r w:rsidRPr="00362758">
        <w:rPr>
          <w:rFonts w:ascii="Arial" w:hAnsi="Arial" w:cs="Arial"/>
          <w:sz w:val="22"/>
          <w:szCs w:val="22"/>
          <w:lang w:val="es-BO"/>
        </w:rPr>
        <w:t>Otras disposiciones relacionadas.</w:t>
      </w:r>
    </w:p>
    <w:p w14:paraId="02A197CE" w14:textId="77777777" w:rsidR="00362758" w:rsidRPr="00362758" w:rsidRDefault="00362758" w:rsidP="00362758">
      <w:pPr>
        <w:jc w:val="both"/>
        <w:rPr>
          <w:rFonts w:ascii="Arial" w:hAnsi="Arial" w:cs="Arial"/>
          <w:b/>
          <w:sz w:val="22"/>
          <w:szCs w:val="22"/>
          <w:lang w:val="x-none" w:eastAsia="x-none"/>
        </w:rPr>
      </w:pPr>
    </w:p>
    <w:p w14:paraId="0C496D64" w14:textId="77777777" w:rsidR="00362758" w:rsidRPr="00362758" w:rsidRDefault="00362758" w:rsidP="00362758">
      <w:pPr>
        <w:jc w:val="both"/>
        <w:rPr>
          <w:rFonts w:ascii="Arial" w:hAnsi="Arial" w:cs="Arial"/>
          <w:sz w:val="22"/>
          <w:szCs w:val="22"/>
          <w:lang w:val="x-none" w:eastAsia="x-none"/>
        </w:rPr>
      </w:pPr>
      <w:r w:rsidRPr="00362758">
        <w:rPr>
          <w:rFonts w:ascii="Arial" w:hAnsi="Arial" w:cs="Arial"/>
          <w:b/>
          <w:sz w:val="22"/>
          <w:szCs w:val="22"/>
          <w:lang w:val="x-none" w:eastAsia="x-none"/>
        </w:rPr>
        <w:t>CLÁUSULA CUARTA.- (OBJETO Y CAUSA)</w:t>
      </w:r>
      <w:r w:rsidRPr="00362758">
        <w:rPr>
          <w:rFonts w:ascii="Arial" w:hAnsi="Arial" w:cs="Arial"/>
          <w:sz w:val="22"/>
          <w:szCs w:val="22"/>
          <w:lang w:val="x-none" w:eastAsia="x-none"/>
        </w:rPr>
        <w:t xml:space="preserve"> El objeto del presente Contrato es la </w:t>
      </w:r>
      <w:r w:rsidRPr="00362758">
        <w:rPr>
          <w:rFonts w:ascii="Arial" w:hAnsi="Arial" w:cs="Arial"/>
          <w:bCs/>
          <w:iCs/>
          <w:sz w:val="22"/>
          <w:szCs w:val="22"/>
          <w:lang w:val="es-ES_tradnl" w:eastAsia="x-none"/>
        </w:rPr>
        <w:t xml:space="preserve">provisión e instalación y puesta en funcionamiento de un sistema de video vigilancia IP y sistema de alarmas, </w:t>
      </w:r>
      <w:r w:rsidRPr="00362758">
        <w:rPr>
          <w:rFonts w:ascii="Arial" w:hAnsi="Arial" w:cs="Arial"/>
          <w:sz w:val="22"/>
          <w:szCs w:val="22"/>
          <w:lang w:val="x-none" w:eastAsia="x-none"/>
        </w:rPr>
        <w:t xml:space="preserve">que en adelante se denominarán los </w:t>
      </w:r>
      <w:r w:rsidRPr="00362758">
        <w:rPr>
          <w:rFonts w:ascii="Arial" w:hAnsi="Arial" w:cs="Arial"/>
          <w:b/>
          <w:sz w:val="22"/>
          <w:szCs w:val="22"/>
          <w:lang w:val="x-none" w:eastAsia="x-none"/>
        </w:rPr>
        <w:t>BIENES</w:t>
      </w:r>
      <w:r w:rsidRPr="00362758">
        <w:rPr>
          <w:rFonts w:ascii="Arial" w:hAnsi="Arial" w:cs="Arial"/>
          <w:sz w:val="22"/>
          <w:szCs w:val="22"/>
          <w:lang w:val="x-none" w:eastAsia="x-none"/>
        </w:rPr>
        <w:t xml:space="preserve">, </w:t>
      </w:r>
      <w:r w:rsidRPr="00362758">
        <w:rPr>
          <w:rFonts w:ascii="Arial" w:hAnsi="Arial" w:cs="Arial"/>
          <w:bCs/>
          <w:iCs/>
          <w:sz w:val="22"/>
          <w:szCs w:val="22"/>
          <w:lang w:eastAsia="x-none"/>
        </w:rPr>
        <w:t>que permita</w:t>
      </w:r>
      <w:r w:rsidRPr="00362758">
        <w:rPr>
          <w:rFonts w:ascii="Arial" w:hAnsi="Arial" w:cs="Arial"/>
          <w:bCs/>
          <w:iCs/>
          <w:sz w:val="22"/>
          <w:szCs w:val="22"/>
          <w:lang w:val="x-none" w:eastAsia="x-none"/>
        </w:rPr>
        <w:t xml:space="preserve"> </w:t>
      </w:r>
      <w:r w:rsidRPr="00362758">
        <w:rPr>
          <w:rFonts w:ascii="Arial" w:hAnsi="Arial" w:cs="Arial"/>
          <w:bCs/>
          <w:iCs/>
          <w:sz w:val="22"/>
          <w:szCs w:val="22"/>
          <w:lang w:val="es-BO" w:eastAsia="x-none"/>
        </w:rPr>
        <w:t xml:space="preserve">monitorear imágenes, alertar ante eventos de Incendio e Inundaciones en el inmueble de la Avenida Montes Ex Corcosud, de propiedad del BCB, </w:t>
      </w:r>
      <w:r w:rsidRPr="00362758">
        <w:rPr>
          <w:rFonts w:ascii="Arial" w:hAnsi="Arial" w:cs="Arial"/>
          <w:sz w:val="22"/>
          <w:szCs w:val="22"/>
          <w:lang w:val="x-none" w:eastAsia="x-none"/>
        </w:rPr>
        <w:t xml:space="preserve">provistos por el </w:t>
      </w:r>
      <w:r w:rsidRPr="00362758">
        <w:rPr>
          <w:rFonts w:ascii="Arial" w:hAnsi="Arial" w:cs="Arial"/>
          <w:b/>
          <w:sz w:val="22"/>
          <w:szCs w:val="22"/>
          <w:lang w:val="x-none" w:eastAsia="x-none"/>
        </w:rPr>
        <w:t>PROVEEDOR</w:t>
      </w:r>
      <w:r w:rsidRPr="00362758">
        <w:rPr>
          <w:rFonts w:ascii="Arial" w:hAnsi="Arial" w:cs="Arial"/>
          <w:iCs/>
          <w:sz w:val="22"/>
          <w:szCs w:val="22"/>
          <w:lang w:val="x-none" w:eastAsia="x-none"/>
        </w:rPr>
        <w:t>,</w:t>
      </w:r>
      <w:r w:rsidRPr="00362758">
        <w:rPr>
          <w:rFonts w:ascii="Arial" w:hAnsi="Arial" w:cs="Arial"/>
          <w:i/>
          <w:sz w:val="22"/>
          <w:szCs w:val="22"/>
          <w:lang w:val="x-none" w:eastAsia="x-none"/>
        </w:rPr>
        <w:t xml:space="preserve"> </w:t>
      </w:r>
      <w:r w:rsidRPr="00362758">
        <w:rPr>
          <w:rFonts w:ascii="Arial" w:hAnsi="Arial" w:cs="Arial"/>
          <w:sz w:val="22"/>
          <w:szCs w:val="22"/>
          <w:lang w:val="x-none" w:eastAsia="x-none"/>
        </w:rPr>
        <w:t>de conformidad con el DBC</w:t>
      </w:r>
      <w:r w:rsidRPr="00362758">
        <w:rPr>
          <w:rFonts w:ascii="Arial" w:hAnsi="Arial" w:cs="Arial"/>
          <w:sz w:val="22"/>
          <w:szCs w:val="22"/>
          <w:lang w:val="es-BO" w:eastAsia="x-none"/>
        </w:rPr>
        <w:t xml:space="preserve"> </w:t>
      </w:r>
      <w:r w:rsidRPr="00362758">
        <w:rPr>
          <w:rFonts w:ascii="Arial" w:hAnsi="Arial" w:cs="Arial"/>
          <w:sz w:val="22"/>
          <w:szCs w:val="22"/>
          <w:lang w:val="x-none" w:eastAsia="x-none"/>
        </w:rPr>
        <w:t>y la propuesta adjudicada, con estricta y absoluta sujeción al presente Contrato.</w:t>
      </w:r>
    </w:p>
    <w:p w14:paraId="77F6479B" w14:textId="77777777" w:rsidR="00362758" w:rsidRPr="00362758" w:rsidRDefault="00362758" w:rsidP="00362758">
      <w:pPr>
        <w:ind w:right="113"/>
        <w:jc w:val="both"/>
        <w:rPr>
          <w:rFonts w:ascii="Arial" w:hAnsi="Arial" w:cs="Arial"/>
          <w:sz w:val="22"/>
          <w:szCs w:val="22"/>
          <w:lang w:val="es-BO" w:eastAsia="es-BO"/>
        </w:rPr>
      </w:pPr>
    </w:p>
    <w:p w14:paraId="3E25F192" w14:textId="77777777" w:rsidR="00362758" w:rsidRPr="00362758" w:rsidRDefault="00362758" w:rsidP="00362758">
      <w:pPr>
        <w:autoSpaceDE w:val="0"/>
        <w:autoSpaceDN w:val="0"/>
        <w:adjustRightInd w:val="0"/>
        <w:jc w:val="both"/>
        <w:rPr>
          <w:rFonts w:ascii="Arial" w:hAnsi="Arial" w:cs="Arial"/>
          <w:sz w:val="22"/>
          <w:szCs w:val="22"/>
          <w:lang w:val="es-BO"/>
        </w:rPr>
      </w:pPr>
      <w:r w:rsidRPr="00362758">
        <w:rPr>
          <w:rFonts w:ascii="Arial" w:hAnsi="Arial" w:cs="Arial"/>
          <w:b/>
          <w:sz w:val="22"/>
          <w:szCs w:val="22"/>
          <w:lang w:val="es-BO"/>
        </w:rPr>
        <w:t xml:space="preserve">CLÁUSULA QUINTA.- (DOCUMENTOS INTEGRANTES DEL CONTRATO) </w:t>
      </w:r>
      <w:r w:rsidRPr="00362758">
        <w:rPr>
          <w:rFonts w:ascii="Arial" w:hAnsi="Arial" w:cs="Arial"/>
          <w:sz w:val="22"/>
          <w:szCs w:val="22"/>
          <w:lang w:val="es-BO"/>
        </w:rPr>
        <w:t xml:space="preserve">Forman parte del presente Contrato, los siguientes documentos: </w:t>
      </w:r>
    </w:p>
    <w:p w14:paraId="50B14ABA" w14:textId="77777777" w:rsidR="00362758" w:rsidRPr="00362758" w:rsidRDefault="00362758" w:rsidP="00362758">
      <w:pPr>
        <w:autoSpaceDE w:val="0"/>
        <w:autoSpaceDN w:val="0"/>
        <w:adjustRightInd w:val="0"/>
        <w:jc w:val="both"/>
        <w:rPr>
          <w:rFonts w:ascii="Arial" w:hAnsi="Arial" w:cs="Arial"/>
          <w:sz w:val="22"/>
          <w:szCs w:val="22"/>
          <w:lang w:val="es-BO"/>
        </w:rPr>
      </w:pPr>
    </w:p>
    <w:p w14:paraId="3C8C8F7F" w14:textId="77777777" w:rsidR="00362758" w:rsidRPr="00362758" w:rsidRDefault="00362758" w:rsidP="00362758">
      <w:pPr>
        <w:numPr>
          <w:ilvl w:val="0"/>
          <w:numId w:val="67"/>
        </w:numPr>
        <w:autoSpaceDE w:val="0"/>
        <w:autoSpaceDN w:val="0"/>
        <w:adjustRightInd w:val="0"/>
        <w:spacing w:after="200" w:line="276" w:lineRule="auto"/>
        <w:jc w:val="both"/>
        <w:rPr>
          <w:rFonts w:ascii="Arial" w:hAnsi="Arial" w:cs="Arial"/>
          <w:sz w:val="22"/>
          <w:szCs w:val="22"/>
          <w:lang w:val="es-BO"/>
        </w:rPr>
      </w:pPr>
      <w:r w:rsidRPr="00362758">
        <w:rPr>
          <w:rFonts w:ascii="Arial" w:hAnsi="Arial" w:cs="Arial"/>
          <w:sz w:val="22"/>
          <w:szCs w:val="22"/>
          <w:lang w:val="es-BO"/>
        </w:rPr>
        <w:t>Documento Base de Contratación.</w:t>
      </w:r>
    </w:p>
    <w:p w14:paraId="7769D160" w14:textId="77777777" w:rsidR="00362758" w:rsidRPr="00362758" w:rsidRDefault="00362758" w:rsidP="00362758">
      <w:pPr>
        <w:numPr>
          <w:ilvl w:val="0"/>
          <w:numId w:val="67"/>
        </w:numPr>
        <w:autoSpaceDE w:val="0"/>
        <w:autoSpaceDN w:val="0"/>
        <w:adjustRightInd w:val="0"/>
        <w:spacing w:after="200" w:line="276" w:lineRule="auto"/>
        <w:jc w:val="both"/>
        <w:rPr>
          <w:rFonts w:ascii="Arial" w:hAnsi="Arial" w:cs="Arial"/>
          <w:sz w:val="22"/>
          <w:szCs w:val="22"/>
          <w:lang w:val="es-BO"/>
        </w:rPr>
      </w:pPr>
      <w:r w:rsidRPr="00362758">
        <w:rPr>
          <w:rFonts w:ascii="Arial" w:hAnsi="Arial" w:cs="Arial"/>
          <w:sz w:val="22"/>
          <w:szCs w:val="22"/>
          <w:lang w:val="es-BO"/>
        </w:rPr>
        <w:t>Propuesta Adjudicada.</w:t>
      </w:r>
    </w:p>
    <w:p w14:paraId="319252B3" w14:textId="77777777" w:rsidR="00362758" w:rsidRPr="00362758" w:rsidRDefault="00362758" w:rsidP="00362758">
      <w:pPr>
        <w:numPr>
          <w:ilvl w:val="0"/>
          <w:numId w:val="67"/>
        </w:numPr>
        <w:autoSpaceDE w:val="0"/>
        <w:autoSpaceDN w:val="0"/>
        <w:adjustRightInd w:val="0"/>
        <w:spacing w:after="200" w:line="276" w:lineRule="auto"/>
        <w:jc w:val="both"/>
        <w:rPr>
          <w:rFonts w:ascii="Arial" w:hAnsi="Arial" w:cs="Arial"/>
          <w:sz w:val="22"/>
          <w:szCs w:val="22"/>
          <w:lang w:val="es-BO"/>
        </w:rPr>
      </w:pPr>
      <w:r w:rsidRPr="00362758">
        <w:rPr>
          <w:rFonts w:ascii="Arial" w:hAnsi="Arial" w:cs="Arial"/>
          <w:sz w:val="22"/>
          <w:szCs w:val="22"/>
          <w:lang w:val="es-BO"/>
        </w:rPr>
        <w:t xml:space="preserve">Documento de Adjudicación, </w:t>
      </w:r>
    </w:p>
    <w:p w14:paraId="557B7C8F" w14:textId="77777777" w:rsidR="00362758" w:rsidRPr="00362758" w:rsidRDefault="00362758" w:rsidP="00362758">
      <w:pPr>
        <w:numPr>
          <w:ilvl w:val="0"/>
          <w:numId w:val="67"/>
        </w:numPr>
        <w:autoSpaceDE w:val="0"/>
        <w:autoSpaceDN w:val="0"/>
        <w:adjustRightInd w:val="0"/>
        <w:spacing w:after="200" w:line="276" w:lineRule="auto"/>
        <w:jc w:val="both"/>
        <w:rPr>
          <w:rFonts w:ascii="Arial" w:hAnsi="Arial" w:cs="Arial"/>
          <w:sz w:val="22"/>
          <w:szCs w:val="22"/>
          <w:lang w:val="es-BO"/>
        </w:rPr>
      </w:pPr>
      <w:r w:rsidRPr="00362758">
        <w:rPr>
          <w:rFonts w:ascii="Arial" w:hAnsi="Arial" w:cs="Arial"/>
          <w:sz w:val="22"/>
          <w:szCs w:val="22"/>
          <w:lang w:val="es-BO"/>
        </w:rPr>
        <w:t>Certificado Registro Único de Proveedores del Estado (RUPE) N° _____ de __ de __ de 2022.</w:t>
      </w:r>
    </w:p>
    <w:p w14:paraId="7D666A7D" w14:textId="77777777" w:rsidR="00362758" w:rsidRPr="00362758" w:rsidRDefault="00362758" w:rsidP="00362758">
      <w:pPr>
        <w:numPr>
          <w:ilvl w:val="0"/>
          <w:numId w:val="67"/>
        </w:numPr>
        <w:autoSpaceDE w:val="0"/>
        <w:autoSpaceDN w:val="0"/>
        <w:adjustRightInd w:val="0"/>
        <w:spacing w:after="200" w:line="276" w:lineRule="auto"/>
        <w:jc w:val="both"/>
        <w:rPr>
          <w:rFonts w:ascii="Arial" w:hAnsi="Arial" w:cs="Arial"/>
          <w:sz w:val="22"/>
          <w:szCs w:val="22"/>
          <w:lang w:val="es-BO"/>
        </w:rPr>
      </w:pPr>
      <w:r w:rsidRPr="00362758">
        <w:rPr>
          <w:rFonts w:ascii="Arial" w:hAnsi="Arial" w:cs="Arial"/>
          <w:sz w:val="22"/>
          <w:szCs w:val="22"/>
          <w:lang w:val="es-BO"/>
        </w:rPr>
        <w:lastRenderedPageBreak/>
        <w:t xml:space="preserve">Garantía. </w:t>
      </w:r>
    </w:p>
    <w:p w14:paraId="5D1036DE" w14:textId="77777777" w:rsidR="00362758" w:rsidRPr="00362758" w:rsidRDefault="00362758" w:rsidP="00362758">
      <w:pPr>
        <w:numPr>
          <w:ilvl w:val="0"/>
          <w:numId w:val="67"/>
        </w:numPr>
        <w:autoSpaceDE w:val="0"/>
        <w:autoSpaceDN w:val="0"/>
        <w:adjustRightInd w:val="0"/>
        <w:spacing w:after="200" w:line="276" w:lineRule="auto"/>
        <w:jc w:val="both"/>
        <w:rPr>
          <w:rFonts w:ascii="Arial" w:hAnsi="Arial" w:cs="Arial"/>
          <w:sz w:val="22"/>
          <w:szCs w:val="22"/>
          <w:lang w:val="es-BO"/>
        </w:rPr>
      </w:pPr>
      <w:r w:rsidRPr="00362758">
        <w:rPr>
          <w:rFonts w:ascii="Arial" w:hAnsi="Arial" w:cs="Arial"/>
          <w:sz w:val="22"/>
          <w:szCs w:val="22"/>
          <w:lang w:val="es-BO"/>
        </w:rPr>
        <w:t xml:space="preserve">Documento de Constitución, cuando corresponda </w:t>
      </w:r>
    </w:p>
    <w:p w14:paraId="5215CD6C" w14:textId="77777777" w:rsidR="00362758" w:rsidRPr="00362758" w:rsidRDefault="00362758" w:rsidP="00362758">
      <w:pPr>
        <w:numPr>
          <w:ilvl w:val="0"/>
          <w:numId w:val="67"/>
        </w:numPr>
        <w:autoSpaceDE w:val="0"/>
        <w:autoSpaceDN w:val="0"/>
        <w:adjustRightInd w:val="0"/>
        <w:spacing w:after="200" w:line="276" w:lineRule="auto"/>
        <w:jc w:val="both"/>
        <w:rPr>
          <w:rFonts w:ascii="Arial" w:hAnsi="Arial" w:cs="Arial"/>
          <w:sz w:val="22"/>
          <w:szCs w:val="22"/>
          <w:lang w:val="es-BO"/>
        </w:rPr>
      </w:pPr>
      <w:r w:rsidRPr="00362758">
        <w:rPr>
          <w:rFonts w:ascii="Arial" w:hAnsi="Arial" w:cs="Arial"/>
          <w:sz w:val="22"/>
          <w:szCs w:val="22"/>
          <w:lang w:val="es-BO"/>
        </w:rPr>
        <w:t>Contrato de Asociación Accidental, cuando corresponda.</w:t>
      </w:r>
    </w:p>
    <w:p w14:paraId="29767BDB" w14:textId="77777777" w:rsidR="00362758" w:rsidRPr="00362758" w:rsidRDefault="00362758" w:rsidP="00362758">
      <w:pPr>
        <w:numPr>
          <w:ilvl w:val="0"/>
          <w:numId w:val="67"/>
        </w:numPr>
        <w:autoSpaceDE w:val="0"/>
        <w:autoSpaceDN w:val="0"/>
        <w:adjustRightInd w:val="0"/>
        <w:spacing w:after="200" w:line="276" w:lineRule="auto"/>
        <w:jc w:val="both"/>
        <w:rPr>
          <w:rFonts w:ascii="Arial" w:hAnsi="Arial" w:cs="Arial"/>
          <w:sz w:val="22"/>
          <w:szCs w:val="22"/>
          <w:lang w:val="es-BO"/>
        </w:rPr>
      </w:pPr>
      <w:r w:rsidRPr="00362758">
        <w:rPr>
          <w:rFonts w:ascii="Arial" w:hAnsi="Arial" w:cs="Arial"/>
          <w:sz w:val="22"/>
          <w:szCs w:val="22"/>
          <w:lang w:val="es-BO"/>
        </w:rPr>
        <w:t>Poder General del Representante Legal, cuando corresponda.</w:t>
      </w:r>
    </w:p>
    <w:p w14:paraId="417A4F4F" w14:textId="77777777" w:rsidR="00362758" w:rsidRPr="00362758" w:rsidRDefault="00362758" w:rsidP="00362758">
      <w:pPr>
        <w:numPr>
          <w:ilvl w:val="0"/>
          <w:numId w:val="67"/>
        </w:numPr>
        <w:autoSpaceDE w:val="0"/>
        <w:autoSpaceDN w:val="0"/>
        <w:adjustRightInd w:val="0"/>
        <w:spacing w:after="200" w:line="276" w:lineRule="auto"/>
        <w:jc w:val="both"/>
        <w:rPr>
          <w:rFonts w:ascii="Arial" w:hAnsi="Arial" w:cs="Arial"/>
          <w:sz w:val="22"/>
          <w:szCs w:val="22"/>
          <w:lang w:val="es-BO"/>
        </w:rPr>
      </w:pPr>
      <w:r w:rsidRPr="00362758">
        <w:rPr>
          <w:rFonts w:ascii="Arial" w:hAnsi="Arial" w:cs="Arial"/>
          <w:sz w:val="22"/>
          <w:szCs w:val="22"/>
          <w:lang w:val="es-BO"/>
        </w:rPr>
        <w:t>Preventivo N° ___ de fecha ___ de ____ de 2022.</w:t>
      </w:r>
    </w:p>
    <w:p w14:paraId="0C415FDF" w14:textId="77777777" w:rsidR="00362758" w:rsidRPr="00362758" w:rsidRDefault="00362758" w:rsidP="00362758">
      <w:pPr>
        <w:numPr>
          <w:ilvl w:val="0"/>
          <w:numId w:val="67"/>
        </w:numPr>
        <w:autoSpaceDE w:val="0"/>
        <w:autoSpaceDN w:val="0"/>
        <w:adjustRightInd w:val="0"/>
        <w:spacing w:after="200" w:line="276" w:lineRule="auto"/>
        <w:jc w:val="both"/>
        <w:rPr>
          <w:rFonts w:ascii="Arial" w:hAnsi="Arial" w:cs="Arial"/>
          <w:sz w:val="22"/>
          <w:szCs w:val="22"/>
          <w:lang w:val="es-BO"/>
        </w:rPr>
      </w:pPr>
      <w:r w:rsidRPr="00362758">
        <w:rPr>
          <w:rFonts w:ascii="Arial" w:hAnsi="Arial" w:cs="Arial"/>
          <w:sz w:val="22"/>
          <w:szCs w:val="22"/>
          <w:lang w:val="es-BO"/>
        </w:rPr>
        <w:t>Certificados de No Adeudo por Contribuciones al Seguro Social Obligatorio de Largo Plazo y al Sistema Integral de Pensiones.</w:t>
      </w:r>
    </w:p>
    <w:p w14:paraId="43079D24" w14:textId="77777777" w:rsidR="00362758" w:rsidRPr="00362758" w:rsidRDefault="00362758" w:rsidP="00362758">
      <w:pPr>
        <w:numPr>
          <w:ilvl w:val="0"/>
          <w:numId w:val="67"/>
        </w:numPr>
        <w:spacing w:after="160" w:line="259" w:lineRule="auto"/>
        <w:contextualSpacing/>
        <w:rPr>
          <w:rFonts w:ascii="Arial" w:hAnsi="Arial" w:cs="Arial"/>
          <w:sz w:val="22"/>
          <w:szCs w:val="22"/>
          <w:lang w:val="es-BO"/>
        </w:rPr>
      </w:pPr>
      <w:r w:rsidRPr="00362758">
        <w:rPr>
          <w:rFonts w:ascii="Arial" w:hAnsi="Arial" w:cs="Arial"/>
          <w:sz w:val="22"/>
          <w:szCs w:val="22"/>
          <w:lang w:val="es-BO"/>
        </w:rPr>
        <w:t>Otros documentos relacionados con el proceso de contratación.</w:t>
      </w:r>
    </w:p>
    <w:p w14:paraId="16245196" w14:textId="77777777" w:rsidR="00362758" w:rsidRPr="00362758" w:rsidRDefault="00362758" w:rsidP="00362758">
      <w:pPr>
        <w:jc w:val="both"/>
        <w:rPr>
          <w:rFonts w:ascii="Arial" w:hAnsi="Arial" w:cs="Arial"/>
          <w:sz w:val="22"/>
          <w:szCs w:val="22"/>
          <w:lang w:val="es-BO"/>
        </w:rPr>
      </w:pPr>
      <w:r w:rsidRPr="00362758">
        <w:rPr>
          <w:rFonts w:ascii="Arial" w:hAnsi="Arial" w:cs="Arial"/>
          <w:b/>
          <w:sz w:val="22"/>
          <w:szCs w:val="22"/>
          <w:lang w:val="es-BO"/>
        </w:rPr>
        <w:t xml:space="preserve">CLÁUSULA SEXTA.- (OBLIGACIONES DE LAS PARTES) </w:t>
      </w:r>
      <w:r w:rsidRPr="00362758">
        <w:rPr>
          <w:rFonts w:ascii="Arial" w:hAnsi="Arial" w:cs="Arial"/>
          <w:sz w:val="22"/>
          <w:szCs w:val="22"/>
          <w:lang w:val="es-BO"/>
        </w:rPr>
        <w:t xml:space="preserve">Las </w:t>
      </w:r>
      <w:r w:rsidRPr="00362758">
        <w:rPr>
          <w:rFonts w:ascii="Arial" w:hAnsi="Arial" w:cs="Arial"/>
          <w:b/>
          <w:sz w:val="22"/>
          <w:szCs w:val="22"/>
          <w:lang w:val="es-BO"/>
        </w:rPr>
        <w:t>PARTES</w:t>
      </w:r>
      <w:r w:rsidRPr="00362758">
        <w:rPr>
          <w:rFonts w:ascii="Arial" w:hAnsi="Arial" w:cs="Arial"/>
          <w:sz w:val="22"/>
          <w:szCs w:val="22"/>
          <w:lang w:val="es-BO"/>
        </w:rPr>
        <w:t xml:space="preserve"> contratantes se comprometen y obligan a dar cumplimiento a todas y cada una de las cláusulas del presente Contrato.</w:t>
      </w:r>
    </w:p>
    <w:p w14:paraId="0A5AA35D" w14:textId="77777777" w:rsidR="00362758" w:rsidRPr="00362758" w:rsidRDefault="00362758" w:rsidP="00362758">
      <w:pPr>
        <w:jc w:val="both"/>
        <w:rPr>
          <w:rFonts w:ascii="Arial" w:hAnsi="Arial" w:cs="Arial"/>
          <w:sz w:val="22"/>
          <w:szCs w:val="22"/>
          <w:lang w:val="es-BO"/>
        </w:rPr>
      </w:pPr>
    </w:p>
    <w:p w14:paraId="5239DF48"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Por su parte el </w:t>
      </w:r>
      <w:r w:rsidRPr="00362758">
        <w:rPr>
          <w:rFonts w:ascii="Arial" w:hAnsi="Arial" w:cs="Arial"/>
          <w:b/>
          <w:sz w:val="22"/>
          <w:szCs w:val="22"/>
          <w:lang w:val="es-BO"/>
        </w:rPr>
        <w:t>PROVEEDOR</w:t>
      </w:r>
      <w:r w:rsidRPr="00362758">
        <w:rPr>
          <w:rFonts w:ascii="Arial" w:hAnsi="Arial" w:cs="Arial"/>
          <w:sz w:val="22"/>
          <w:szCs w:val="22"/>
          <w:lang w:val="es-BO"/>
        </w:rPr>
        <w:t xml:space="preserve"> se compromete a cumplir con las siguientes obligaciones:</w:t>
      </w:r>
    </w:p>
    <w:p w14:paraId="1137A55A" w14:textId="77777777" w:rsidR="00362758" w:rsidRPr="00362758" w:rsidRDefault="00362758" w:rsidP="00362758">
      <w:pPr>
        <w:ind w:left="720"/>
        <w:jc w:val="both"/>
        <w:rPr>
          <w:rFonts w:ascii="Arial" w:hAnsi="Arial" w:cs="Arial"/>
          <w:sz w:val="22"/>
          <w:szCs w:val="22"/>
          <w:lang w:val="es-BO"/>
        </w:rPr>
      </w:pPr>
    </w:p>
    <w:p w14:paraId="1ECF1928" w14:textId="77777777" w:rsidR="00362758" w:rsidRPr="00362758" w:rsidRDefault="00362758" w:rsidP="00362758">
      <w:pPr>
        <w:numPr>
          <w:ilvl w:val="0"/>
          <w:numId w:val="59"/>
        </w:numPr>
        <w:spacing w:after="200" w:line="276" w:lineRule="auto"/>
        <w:jc w:val="both"/>
        <w:rPr>
          <w:rFonts w:ascii="Arial" w:hAnsi="Arial" w:cs="Arial"/>
          <w:sz w:val="22"/>
          <w:szCs w:val="22"/>
          <w:lang w:val="es-BO"/>
        </w:rPr>
      </w:pPr>
      <w:r w:rsidRPr="00362758">
        <w:rPr>
          <w:rFonts w:ascii="Arial" w:hAnsi="Arial" w:cs="Arial"/>
          <w:sz w:val="22"/>
          <w:szCs w:val="22"/>
          <w:lang w:val="es-BO"/>
        </w:rPr>
        <w:t xml:space="preserve">Realizar la provisión de los </w:t>
      </w:r>
      <w:r w:rsidRPr="00362758">
        <w:rPr>
          <w:rFonts w:ascii="Arial" w:hAnsi="Arial" w:cs="Arial"/>
          <w:b/>
          <w:sz w:val="22"/>
          <w:szCs w:val="22"/>
          <w:lang w:val="es-BO"/>
        </w:rPr>
        <w:t>BIENES</w:t>
      </w:r>
      <w:r w:rsidRPr="00362758">
        <w:rPr>
          <w:rFonts w:ascii="Arial" w:hAnsi="Arial" w:cs="Arial"/>
          <w:sz w:val="22"/>
          <w:szCs w:val="22"/>
          <w:lang w:val="es-BO"/>
        </w:rPr>
        <w:t xml:space="preserve"> objeto del presente Contrato, de acuerdo con lo establecido en el DBC, así como las condiciones de su propuesta.</w:t>
      </w:r>
    </w:p>
    <w:p w14:paraId="0A04D47F" w14:textId="77777777" w:rsidR="00362758" w:rsidRPr="00362758" w:rsidRDefault="00362758" w:rsidP="00362758">
      <w:pPr>
        <w:numPr>
          <w:ilvl w:val="0"/>
          <w:numId w:val="59"/>
        </w:numPr>
        <w:spacing w:after="200" w:line="276" w:lineRule="auto"/>
        <w:jc w:val="both"/>
        <w:rPr>
          <w:rFonts w:ascii="Arial" w:hAnsi="Arial" w:cs="Arial"/>
          <w:sz w:val="22"/>
          <w:szCs w:val="22"/>
          <w:lang w:val="es-BO"/>
        </w:rPr>
      </w:pPr>
      <w:r w:rsidRPr="00362758">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7658D21E" w14:textId="77777777" w:rsidR="00362758" w:rsidRPr="00362758" w:rsidRDefault="00362758" w:rsidP="00362758">
      <w:pPr>
        <w:numPr>
          <w:ilvl w:val="0"/>
          <w:numId w:val="59"/>
        </w:numPr>
        <w:spacing w:after="200" w:line="276" w:lineRule="auto"/>
        <w:jc w:val="both"/>
        <w:rPr>
          <w:rFonts w:ascii="Arial" w:hAnsi="Arial" w:cs="Arial"/>
          <w:sz w:val="22"/>
          <w:szCs w:val="22"/>
          <w:lang w:val="es-BO"/>
        </w:rPr>
      </w:pPr>
      <w:r w:rsidRPr="00362758">
        <w:rPr>
          <w:rFonts w:ascii="Arial" w:hAnsi="Arial" w:cs="Arial"/>
          <w:sz w:val="22"/>
          <w:szCs w:val="22"/>
          <w:lang w:val="es-BO"/>
        </w:rPr>
        <w:t xml:space="preserve">Presentar documentos del fabricante que garantice que los </w:t>
      </w:r>
      <w:r w:rsidRPr="00362758">
        <w:rPr>
          <w:rFonts w:ascii="Arial" w:hAnsi="Arial" w:cs="Arial"/>
          <w:b/>
          <w:sz w:val="22"/>
          <w:szCs w:val="22"/>
          <w:lang w:val="es-BO"/>
        </w:rPr>
        <w:t>BIENES</w:t>
      </w:r>
      <w:r w:rsidRPr="00362758">
        <w:rPr>
          <w:rFonts w:ascii="Arial" w:hAnsi="Arial" w:cs="Arial"/>
          <w:sz w:val="22"/>
          <w:szCs w:val="22"/>
          <w:lang w:val="es-BO"/>
        </w:rPr>
        <w:t xml:space="preserve"> sus componentes y accesorios a suministrar son nuevos y de primer uso, cuando corresponda.</w:t>
      </w:r>
    </w:p>
    <w:p w14:paraId="4881BBC3" w14:textId="77777777" w:rsidR="00362758" w:rsidRPr="00362758" w:rsidRDefault="00362758" w:rsidP="00362758">
      <w:pPr>
        <w:numPr>
          <w:ilvl w:val="0"/>
          <w:numId w:val="59"/>
        </w:numPr>
        <w:spacing w:after="200" w:line="276" w:lineRule="auto"/>
        <w:jc w:val="both"/>
        <w:rPr>
          <w:rFonts w:ascii="Arial" w:hAnsi="Arial" w:cs="Arial"/>
          <w:sz w:val="22"/>
          <w:szCs w:val="22"/>
          <w:lang w:val="es-BO"/>
        </w:rPr>
      </w:pPr>
      <w:r w:rsidRPr="00362758">
        <w:rPr>
          <w:rFonts w:ascii="Arial" w:hAnsi="Arial" w:cs="Arial"/>
          <w:sz w:val="22"/>
          <w:szCs w:val="22"/>
          <w:lang w:val="es-BO"/>
        </w:rPr>
        <w:t xml:space="preserve">Mantener vigente y actualizada la garantía presentada (vigencia y/o monto), a requerimiento de la </w:t>
      </w:r>
      <w:r w:rsidRPr="00362758">
        <w:rPr>
          <w:rFonts w:ascii="Arial" w:hAnsi="Arial" w:cs="Arial"/>
          <w:b/>
          <w:sz w:val="22"/>
          <w:szCs w:val="22"/>
          <w:lang w:val="es-BO"/>
        </w:rPr>
        <w:t>ENTIDAD</w:t>
      </w:r>
      <w:r w:rsidRPr="00362758">
        <w:rPr>
          <w:rFonts w:ascii="Arial" w:hAnsi="Arial" w:cs="Arial"/>
          <w:sz w:val="22"/>
          <w:szCs w:val="22"/>
          <w:lang w:val="es-BO"/>
        </w:rPr>
        <w:t>.</w:t>
      </w:r>
    </w:p>
    <w:p w14:paraId="340D1337" w14:textId="77777777" w:rsidR="00362758" w:rsidRPr="00362758" w:rsidRDefault="00362758" w:rsidP="00362758">
      <w:pPr>
        <w:numPr>
          <w:ilvl w:val="0"/>
          <w:numId w:val="59"/>
        </w:numPr>
        <w:spacing w:after="200" w:line="276" w:lineRule="auto"/>
        <w:jc w:val="both"/>
        <w:rPr>
          <w:rFonts w:ascii="Arial" w:hAnsi="Arial" w:cs="Arial"/>
          <w:sz w:val="22"/>
          <w:szCs w:val="22"/>
          <w:lang w:val="es-BO"/>
        </w:rPr>
      </w:pPr>
      <w:r w:rsidRPr="00362758">
        <w:rPr>
          <w:rFonts w:ascii="Arial" w:hAnsi="Arial" w:cs="Arial"/>
          <w:sz w:val="22"/>
          <w:szCs w:val="22"/>
          <w:lang w:val="es-BO"/>
        </w:rPr>
        <w:t>Cumplir cada una de las cláusulas del presente contrato y en las Especificaciones Técnicas.</w:t>
      </w:r>
    </w:p>
    <w:p w14:paraId="74A6E39E" w14:textId="77777777" w:rsidR="00362758" w:rsidRPr="00362758" w:rsidRDefault="00362758" w:rsidP="00362758">
      <w:pPr>
        <w:numPr>
          <w:ilvl w:val="0"/>
          <w:numId w:val="59"/>
        </w:numPr>
        <w:spacing w:after="200" w:line="276" w:lineRule="auto"/>
        <w:jc w:val="both"/>
        <w:rPr>
          <w:rFonts w:ascii="Arial" w:hAnsi="Arial" w:cs="Arial"/>
          <w:b/>
          <w:i/>
          <w:sz w:val="22"/>
          <w:szCs w:val="22"/>
          <w:lang w:val="es-BO"/>
        </w:rPr>
      </w:pPr>
      <w:r w:rsidRPr="00362758">
        <w:rPr>
          <w:rFonts w:ascii="Arial" w:hAnsi="Arial" w:cs="Arial"/>
          <w:b/>
          <w:i/>
          <w:sz w:val="22"/>
          <w:szCs w:val="22"/>
          <w:lang w:val="es-BO"/>
        </w:rPr>
        <w:t>(Otras obligaciones que la ENTIDAD considere pertinentes de acuerdo al objeto de contratación.).</w:t>
      </w:r>
    </w:p>
    <w:p w14:paraId="41771EE8" w14:textId="77777777" w:rsidR="00362758" w:rsidRPr="00362758" w:rsidRDefault="00362758" w:rsidP="00362758">
      <w:pPr>
        <w:ind w:left="720"/>
        <w:jc w:val="both"/>
        <w:rPr>
          <w:rFonts w:ascii="Arial" w:hAnsi="Arial" w:cs="Arial"/>
          <w:sz w:val="22"/>
          <w:szCs w:val="22"/>
          <w:lang w:val="es-ES_tradnl"/>
        </w:rPr>
      </w:pPr>
    </w:p>
    <w:p w14:paraId="11E98386"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Por su parte la </w:t>
      </w:r>
      <w:r w:rsidRPr="00362758">
        <w:rPr>
          <w:rFonts w:ascii="Arial" w:hAnsi="Arial" w:cs="Arial"/>
          <w:b/>
          <w:sz w:val="22"/>
          <w:szCs w:val="22"/>
          <w:lang w:val="es-BO"/>
        </w:rPr>
        <w:t>ENTIDAD</w:t>
      </w:r>
      <w:r w:rsidRPr="00362758">
        <w:rPr>
          <w:rFonts w:ascii="Arial" w:hAnsi="Arial" w:cs="Arial"/>
          <w:sz w:val="22"/>
          <w:szCs w:val="22"/>
          <w:lang w:val="es-BO"/>
        </w:rPr>
        <w:t xml:space="preserve"> se compromete a cumplir con las siguientes obligaciones:</w:t>
      </w:r>
    </w:p>
    <w:p w14:paraId="46676BF8" w14:textId="77777777" w:rsidR="00362758" w:rsidRPr="00362758" w:rsidRDefault="00362758" w:rsidP="00362758">
      <w:pPr>
        <w:jc w:val="both"/>
        <w:rPr>
          <w:rFonts w:ascii="Arial" w:hAnsi="Arial" w:cs="Arial"/>
          <w:sz w:val="22"/>
          <w:szCs w:val="22"/>
          <w:lang w:val="es-BO"/>
        </w:rPr>
      </w:pPr>
    </w:p>
    <w:p w14:paraId="08A5DD18" w14:textId="77777777" w:rsidR="00362758" w:rsidRPr="00362758" w:rsidRDefault="00362758" w:rsidP="00362758">
      <w:pPr>
        <w:numPr>
          <w:ilvl w:val="0"/>
          <w:numId w:val="60"/>
        </w:numPr>
        <w:spacing w:after="200" w:line="276" w:lineRule="auto"/>
        <w:jc w:val="both"/>
        <w:rPr>
          <w:rFonts w:ascii="Arial" w:hAnsi="Arial" w:cs="Arial"/>
          <w:sz w:val="22"/>
          <w:szCs w:val="22"/>
          <w:lang w:val="es-BO"/>
        </w:rPr>
      </w:pPr>
      <w:r w:rsidRPr="00362758">
        <w:rPr>
          <w:rFonts w:ascii="Arial" w:hAnsi="Arial" w:cs="Arial"/>
          <w:sz w:val="22"/>
          <w:szCs w:val="22"/>
          <w:lang w:val="es-BO"/>
        </w:rPr>
        <w:t xml:space="preserve">Realizar la recepción de los </w:t>
      </w:r>
      <w:r w:rsidRPr="00362758">
        <w:rPr>
          <w:rFonts w:ascii="Arial" w:hAnsi="Arial" w:cs="Arial"/>
          <w:b/>
          <w:sz w:val="22"/>
          <w:szCs w:val="22"/>
          <w:lang w:val="es-BO"/>
        </w:rPr>
        <w:t>BIENES</w:t>
      </w:r>
      <w:r w:rsidRPr="00362758">
        <w:rPr>
          <w:rFonts w:ascii="Arial" w:hAnsi="Arial" w:cs="Arial"/>
          <w:sz w:val="22"/>
          <w:szCs w:val="22"/>
          <w:lang w:val="es-BO"/>
        </w:rPr>
        <w:t xml:space="preserve"> de acuerdo a las condiciones establecidas en el DBC, así como las condiciones de la Propuesta Adjudicada y en el plazo establecido en el presente Contrato.</w:t>
      </w:r>
    </w:p>
    <w:p w14:paraId="5E1F8695" w14:textId="77777777" w:rsidR="00362758" w:rsidRPr="00362758" w:rsidRDefault="00362758" w:rsidP="00362758">
      <w:pPr>
        <w:numPr>
          <w:ilvl w:val="0"/>
          <w:numId w:val="60"/>
        </w:numPr>
        <w:spacing w:after="200" w:line="276" w:lineRule="auto"/>
        <w:jc w:val="both"/>
        <w:rPr>
          <w:rFonts w:ascii="Arial" w:hAnsi="Arial" w:cs="Arial"/>
          <w:sz w:val="22"/>
          <w:szCs w:val="22"/>
          <w:lang w:val="es-BO"/>
        </w:rPr>
      </w:pPr>
      <w:r w:rsidRPr="00362758">
        <w:rPr>
          <w:rFonts w:ascii="Arial" w:hAnsi="Arial" w:cs="Arial"/>
          <w:sz w:val="22"/>
          <w:szCs w:val="22"/>
          <w:lang w:val="es-BO"/>
        </w:rPr>
        <w:lastRenderedPageBreak/>
        <w:t xml:space="preserve">Emitir el Acta de Recepción de los </w:t>
      </w:r>
      <w:r w:rsidRPr="00362758">
        <w:rPr>
          <w:rFonts w:ascii="Arial" w:hAnsi="Arial" w:cs="Arial"/>
          <w:b/>
          <w:sz w:val="22"/>
          <w:szCs w:val="22"/>
          <w:lang w:val="es-BO"/>
        </w:rPr>
        <w:t>BIENES</w:t>
      </w:r>
      <w:r w:rsidRPr="00362758">
        <w:rPr>
          <w:rFonts w:ascii="Arial" w:hAnsi="Arial" w:cs="Arial"/>
          <w:sz w:val="22"/>
          <w:szCs w:val="22"/>
          <w:lang w:val="es-BO"/>
        </w:rPr>
        <w:t xml:space="preserve"> cuando los mismos cumplan con las condiciones establecidas en el DBC, así como las condiciones de la Propuesta Adjudicada.</w:t>
      </w:r>
    </w:p>
    <w:p w14:paraId="7A7AEA0D" w14:textId="77777777" w:rsidR="00362758" w:rsidRPr="00362758" w:rsidRDefault="00362758" w:rsidP="00362758">
      <w:pPr>
        <w:numPr>
          <w:ilvl w:val="0"/>
          <w:numId w:val="60"/>
        </w:numPr>
        <w:spacing w:after="200" w:line="276" w:lineRule="auto"/>
        <w:jc w:val="both"/>
        <w:rPr>
          <w:rFonts w:ascii="Arial" w:hAnsi="Arial" w:cs="Arial"/>
          <w:sz w:val="22"/>
          <w:szCs w:val="22"/>
          <w:lang w:val="es-BO"/>
        </w:rPr>
      </w:pPr>
      <w:r w:rsidRPr="00362758">
        <w:rPr>
          <w:rFonts w:ascii="Arial" w:hAnsi="Arial" w:cs="Arial"/>
          <w:sz w:val="22"/>
          <w:szCs w:val="22"/>
          <w:lang w:val="es-BO"/>
        </w:rPr>
        <w:t xml:space="preserve">Realizar el pago por la provisión de los </w:t>
      </w:r>
      <w:r w:rsidRPr="00362758">
        <w:rPr>
          <w:rFonts w:ascii="Arial" w:hAnsi="Arial" w:cs="Arial"/>
          <w:b/>
          <w:sz w:val="22"/>
          <w:szCs w:val="22"/>
          <w:lang w:val="es-BO"/>
        </w:rPr>
        <w:t>BIENES</w:t>
      </w:r>
      <w:r w:rsidRPr="00362758">
        <w:rPr>
          <w:rFonts w:ascii="Arial" w:hAnsi="Arial" w:cs="Arial"/>
          <w:sz w:val="22"/>
          <w:szCs w:val="22"/>
          <w:lang w:val="es-BO"/>
        </w:rPr>
        <w:t xml:space="preserve"> en un plazo no mayor a cuarenta y cinco (45) días calendario de realizada la recepción de los </w:t>
      </w:r>
      <w:r w:rsidRPr="00362758">
        <w:rPr>
          <w:rFonts w:ascii="Arial" w:hAnsi="Arial" w:cs="Arial"/>
          <w:b/>
          <w:sz w:val="22"/>
          <w:szCs w:val="22"/>
          <w:lang w:val="es-ES_tradnl"/>
        </w:rPr>
        <w:t>BIENES</w:t>
      </w:r>
      <w:r w:rsidRPr="00362758">
        <w:rPr>
          <w:rFonts w:ascii="Arial" w:hAnsi="Arial" w:cs="Arial"/>
          <w:sz w:val="22"/>
          <w:szCs w:val="22"/>
          <w:lang w:val="es-BO"/>
        </w:rPr>
        <w:t xml:space="preserve"> objeto del presente Contrato.</w:t>
      </w:r>
    </w:p>
    <w:p w14:paraId="5871F274" w14:textId="77777777" w:rsidR="00362758" w:rsidRPr="00362758" w:rsidRDefault="00362758" w:rsidP="00362758">
      <w:pPr>
        <w:numPr>
          <w:ilvl w:val="0"/>
          <w:numId w:val="60"/>
        </w:numPr>
        <w:spacing w:after="200" w:line="276" w:lineRule="auto"/>
        <w:jc w:val="both"/>
        <w:rPr>
          <w:rFonts w:ascii="Arial" w:hAnsi="Arial" w:cs="Arial"/>
          <w:sz w:val="22"/>
          <w:szCs w:val="22"/>
          <w:lang w:val="es-BO"/>
        </w:rPr>
      </w:pPr>
      <w:r w:rsidRPr="00362758">
        <w:rPr>
          <w:rFonts w:ascii="Arial" w:hAnsi="Arial" w:cs="Arial"/>
          <w:sz w:val="22"/>
          <w:szCs w:val="22"/>
          <w:lang w:val="es-BO"/>
        </w:rPr>
        <w:t>Cumplir cada una de las cláusulas del presente contrato y en las Especificaciones Técnicas.</w:t>
      </w:r>
    </w:p>
    <w:p w14:paraId="266F1E30" w14:textId="77777777" w:rsidR="00362758" w:rsidRPr="00362758" w:rsidRDefault="00362758" w:rsidP="00362758">
      <w:pPr>
        <w:jc w:val="both"/>
        <w:rPr>
          <w:rFonts w:ascii="Arial" w:hAnsi="Arial" w:cs="Arial"/>
          <w:sz w:val="22"/>
          <w:szCs w:val="22"/>
          <w:lang w:val="es-BO"/>
        </w:rPr>
      </w:pPr>
    </w:p>
    <w:p w14:paraId="0FE5ED4F" w14:textId="77777777" w:rsidR="00362758" w:rsidRPr="00362758" w:rsidRDefault="00362758" w:rsidP="00362758">
      <w:pPr>
        <w:autoSpaceDE w:val="0"/>
        <w:autoSpaceDN w:val="0"/>
        <w:adjustRightInd w:val="0"/>
        <w:jc w:val="both"/>
        <w:rPr>
          <w:rFonts w:ascii="Arial" w:hAnsi="Arial" w:cs="Arial"/>
          <w:sz w:val="22"/>
          <w:szCs w:val="22"/>
          <w:lang w:val="es-BO"/>
        </w:rPr>
      </w:pPr>
      <w:r w:rsidRPr="00362758">
        <w:rPr>
          <w:rFonts w:ascii="Arial" w:hAnsi="Arial" w:cs="Arial"/>
          <w:b/>
          <w:sz w:val="22"/>
          <w:szCs w:val="22"/>
          <w:lang w:val="es-BO"/>
        </w:rPr>
        <w:t>CLÁUSULA SÉPTIMA.- (VIGENCIA)</w:t>
      </w:r>
      <w:r w:rsidRPr="00362758">
        <w:rPr>
          <w:rFonts w:ascii="Arial" w:hAnsi="Arial" w:cs="Arial"/>
          <w:sz w:val="22"/>
          <w:szCs w:val="22"/>
          <w:lang w:val="es-BO"/>
        </w:rPr>
        <w:t xml:space="preserve"> </w:t>
      </w:r>
      <w:r w:rsidRPr="00362758">
        <w:rPr>
          <w:rFonts w:ascii="Arial" w:hAnsi="Arial" w:cs="Arial"/>
          <w:sz w:val="22"/>
          <w:szCs w:val="22"/>
          <w:lang w:val="es-ES_tradnl"/>
        </w:rPr>
        <w:t xml:space="preserve">El Contrato entrará en vigencia desde el día siguiente hábil de su suscripción por ambas </w:t>
      </w:r>
      <w:r w:rsidRPr="00362758">
        <w:rPr>
          <w:rFonts w:ascii="Arial" w:hAnsi="Arial" w:cs="Arial"/>
          <w:b/>
          <w:sz w:val="22"/>
          <w:szCs w:val="22"/>
          <w:lang w:val="es-ES_tradnl"/>
        </w:rPr>
        <w:t>PARTES</w:t>
      </w:r>
      <w:r w:rsidRPr="00362758">
        <w:rPr>
          <w:rFonts w:ascii="Arial" w:hAnsi="Arial" w:cs="Arial"/>
          <w:sz w:val="22"/>
          <w:szCs w:val="22"/>
          <w:lang w:val="es-ES_tradnl"/>
        </w:rPr>
        <w:t xml:space="preserve">, hasta que </w:t>
      </w:r>
      <w:r w:rsidRPr="00362758">
        <w:rPr>
          <w:rFonts w:ascii="Arial" w:hAnsi="Arial" w:cs="Arial"/>
          <w:sz w:val="22"/>
          <w:szCs w:val="22"/>
          <w:lang w:val="es-BO"/>
        </w:rPr>
        <w:t>las mismas hayan dado cumplimiento a todas las cláusulas contenidas en el presente contrato.</w:t>
      </w:r>
    </w:p>
    <w:p w14:paraId="02CDA953" w14:textId="77777777" w:rsidR="00362758" w:rsidRPr="00362758" w:rsidRDefault="00362758" w:rsidP="00362758">
      <w:pPr>
        <w:autoSpaceDE w:val="0"/>
        <w:autoSpaceDN w:val="0"/>
        <w:adjustRightInd w:val="0"/>
        <w:jc w:val="both"/>
        <w:rPr>
          <w:rFonts w:ascii="Arial" w:hAnsi="Arial" w:cs="Arial"/>
          <w:sz w:val="22"/>
          <w:szCs w:val="22"/>
          <w:lang w:val="es-BO"/>
        </w:rPr>
      </w:pPr>
    </w:p>
    <w:p w14:paraId="26E57C6B" w14:textId="77777777" w:rsidR="00362758" w:rsidRPr="00362758" w:rsidRDefault="00362758" w:rsidP="00362758">
      <w:pPr>
        <w:jc w:val="both"/>
        <w:rPr>
          <w:rFonts w:ascii="Arial" w:hAnsi="Arial" w:cs="Arial"/>
          <w:bCs/>
          <w:sz w:val="22"/>
          <w:szCs w:val="22"/>
          <w:lang w:val="es-BO"/>
        </w:rPr>
      </w:pPr>
      <w:bookmarkStart w:id="76" w:name="_Hlk289694780"/>
      <w:r w:rsidRPr="00362758">
        <w:rPr>
          <w:rFonts w:ascii="Arial" w:hAnsi="Arial" w:cs="Arial"/>
          <w:b/>
          <w:bCs/>
          <w:sz w:val="22"/>
          <w:szCs w:val="22"/>
          <w:lang w:val="es-BO"/>
        </w:rPr>
        <w:t xml:space="preserve">CLÁUSULA OCTAVA.- </w:t>
      </w:r>
      <w:bookmarkEnd w:id="76"/>
      <w:r w:rsidRPr="00362758">
        <w:rPr>
          <w:rFonts w:ascii="Arial" w:hAnsi="Arial" w:cs="Arial"/>
          <w:b/>
          <w:bCs/>
          <w:sz w:val="22"/>
          <w:szCs w:val="22"/>
          <w:lang w:val="es-BO"/>
        </w:rPr>
        <w:t xml:space="preserve">(GARANTIA DE CUMPLIMIENTO DE CONTRATO) </w:t>
      </w:r>
      <w:r w:rsidRPr="00362758">
        <w:rPr>
          <w:rFonts w:ascii="Arial" w:hAnsi="Arial" w:cs="Arial"/>
          <w:sz w:val="22"/>
          <w:szCs w:val="22"/>
          <w:lang w:val="es-BO"/>
        </w:rPr>
        <w:t xml:space="preserve">El PROVEEDOR, garantiza el correcto cumplimiento y fiel ejecución del presente contrato en todas sus partes con _________ </w:t>
      </w:r>
      <w:r w:rsidRPr="00362758">
        <w:rPr>
          <w:rFonts w:ascii="Arial" w:hAnsi="Arial" w:cs="Arial"/>
          <w:b/>
          <w:i/>
          <w:sz w:val="22"/>
          <w:szCs w:val="22"/>
          <w:lang w:val="es-BO"/>
        </w:rPr>
        <w:t>(Registrar el tipo de garantía presentada por el proveedor)</w:t>
      </w:r>
      <w:r w:rsidRPr="00362758">
        <w:rPr>
          <w:rFonts w:ascii="Arial" w:hAnsi="Arial" w:cs="Arial"/>
          <w:sz w:val="22"/>
          <w:szCs w:val="22"/>
          <w:lang w:val="es-BO"/>
        </w:rPr>
        <w:t>, No. _________, emitida por __________ (</w:t>
      </w:r>
      <w:r w:rsidRPr="00362758">
        <w:rPr>
          <w:rFonts w:ascii="Arial" w:hAnsi="Arial" w:cs="Arial"/>
          <w:b/>
          <w:i/>
          <w:sz w:val="22"/>
          <w:szCs w:val="22"/>
          <w:lang w:val="es-BO"/>
        </w:rPr>
        <w:t>Registrar el nombre del ente emisor de la garantía)</w:t>
      </w:r>
      <w:r w:rsidRPr="00362758">
        <w:rPr>
          <w:rFonts w:ascii="Arial" w:hAnsi="Arial" w:cs="Arial"/>
          <w:sz w:val="22"/>
          <w:szCs w:val="22"/>
          <w:lang w:val="es-BO"/>
        </w:rPr>
        <w:t>, con vigencia hasta el _________ (</w:t>
      </w:r>
      <w:r w:rsidRPr="00362758">
        <w:rPr>
          <w:rFonts w:ascii="Arial" w:hAnsi="Arial" w:cs="Arial"/>
          <w:b/>
          <w:i/>
          <w:sz w:val="22"/>
          <w:szCs w:val="22"/>
          <w:lang w:val="es-BO"/>
        </w:rPr>
        <w:t>Registrar el día, mes y año de la vigencia de la garantía que debe considerar la firma del contrato hasta la emisión de Informe de Conformidad final del SERVICIO)</w:t>
      </w:r>
      <w:r w:rsidRPr="00362758">
        <w:rPr>
          <w:rFonts w:ascii="Arial" w:hAnsi="Arial" w:cs="Arial"/>
          <w:sz w:val="22"/>
          <w:szCs w:val="22"/>
          <w:lang w:val="es-BO"/>
        </w:rPr>
        <w:t xml:space="preserve">, a la orden de __________ </w:t>
      </w:r>
      <w:r w:rsidRPr="00362758">
        <w:rPr>
          <w:rFonts w:ascii="Arial" w:hAnsi="Arial" w:cs="Arial"/>
          <w:b/>
          <w:i/>
          <w:sz w:val="22"/>
          <w:szCs w:val="22"/>
          <w:lang w:val="es-BO"/>
        </w:rPr>
        <w:t>(Registrar el nombre o razón social de la ENTIDAD)</w:t>
      </w:r>
      <w:r w:rsidRPr="00362758">
        <w:rPr>
          <w:rFonts w:ascii="Arial" w:hAnsi="Arial" w:cs="Arial"/>
          <w:sz w:val="22"/>
          <w:szCs w:val="22"/>
          <w:lang w:val="es-BO"/>
        </w:rPr>
        <w:t>, por el siete por ciento (7%) del monto total del contrato.</w:t>
      </w:r>
    </w:p>
    <w:p w14:paraId="4CE2CF3E" w14:textId="77777777" w:rsidR="00362758" w:rsidRPr="00362758" w:rsidRDefault="00362758" w:rsidP="00362758">
      <w:pPr>
        <w:ind w:left="709" w:hanging="709"/>
        <w:jc w:val="both"/>
        <w:rPr>
          <w:rFonts w:ascii="Arial" w:hAnsi="Arial" w:cs="Arial"/>
          <w:b/>
          <w:bCs/>
          <w:sz w:val="22"/>
          <w:szCs w:val="22"/>
          <w:lang w:val="es-BO"/>
        </w:rPr>
      </w:pPr>
    </w:p>
    <w:p w14:paraId="34355B1C"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El importe de dicha en caso de  cualquier incumplimiento contractual incurrido por el </w:t>
      </w:r>
      <w:r w:rsidRPr="00362758">
        <w:rPr>
          <w:rFonts w:ascii="Arial" w:hAnsi="Arial" w:cs="Arial"/>
          <w:b/>
          <w:sz w:val="22"/>
          <w:szCs w:val="22"/>
          <w:lang w:val="es-BO"/>
        </w:rPr>
        <w:t>PROVEEDOR</w:t>
      </w:r>
      <w:r w:rsidRPr="00362758">
        <w:rPr>
          <w:rFonts w:ascii="Arial" w:hAnsi="Arial" w:cs="Arial"/>
          <w:sz w:val="22"/>
          <w:szCs w:val="22"/>
          <w:lang w:val="es-BO"/>
        </w:rPr>
        <w:t xml:space="preserve">, será pagado en favor de la </w:t>
      </w:r>
      <w:r w:rsidRPr="00362758">
        <w:rPr>
          <w:rFonts w:ascii="Arial" w:hAnsi="Arial" w:cs="Arial"/>
          <w:b/>
          <w:sz w:val="22"/>
          <w:szCs w:val="22"/>
          <w:lang w:val="es-BO"/>
        </w:rPr>
        <w:t>ENTIDAD</w:t>
      </w:r>
      <w:r w:rsidRPr="00362758">
        <w:rPr>
          <w:rFonts w:ascii="Arial" w:hAnsi="Arial" w:cs="Arial"/>
          <w:sz w:val="22"/>
          <w:szCs w:val="22"/>
          <w:lang w:val="es-BO"/>
        </w:rPr>
        <w:t xml:space="preserve">, sin necesidad de ningún trámite o acción judicial a su sólo requerimiento. </w:t>
      </w:r>
    </w:p>
    <w:p w14:paraId="7DF515FD" w14:textId="77777777" w:rsidR="00362758" w:rsidRPr="00362758" w:rsidRDefault="00362758" w:rsidP="00362758">
      <w:pPr>
        <w:ind w:left="709" w:hanging="1"/>
        <w:jc w:val="both"/>
        <w:rPr>
          <w:rFonts w:ascii="Arial" w:hAnsi="Arial" w:cs="Arial"/>
          <w:sz w:val="22"/>
          <w:szCs w:val="22"/>
          <w:lang w:val="es-BO"/>
        </w:rPr>
      </w:pPr>
    </w:p>
    <w:p w14:paraId="3E597C6D"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La devolución de la Garantía de Cumplimiento de Contrato, procederá si el contrato ha sido cumplido en su totalidad y se efectivice la recepción de los </w:t>
      </w:r>
      <w:r w:rsidRPr="00362758">
        <w:rPr>
          <w:rFonts w:ascii="Arial" w:hAnsi="Arial" w:cs="Arial"/>
          <w:b/>
          <w:sz w:val="22"/>
          <w:szCs w:val="22"/>
          <w:lang w:val="es-BO"/>
        </w:rPr>
        <w:t xml:space="preserve">BIENES </w:t>
      </w:r>
      <w:r w:rsidRPr="00362758">
        <w:rPr>
          <w:rFonts w:ascii="Arial" w:hAnsi="Arial" w:cs="Arial"/>
          <w:sz w:val="22"/>
          <w:szCs w:val="22"/>
          <w:lang w:val="es-BO"/>
        </w:rPr>
        <w:t>objeto de la contratación</w:t>
      </w:r>
      <w:r w:rsidRPr="00362758">
        <w:rPr>
          <w:rFonts w:ascii="Arial" w:hAnsi="Arial" w:cs="Arial"/>
          <w:b/>
          <w:sz w:val="22"/>
          <w:szCs w:val="22"/>
          <w:lang w:val="es-BO"/>
        </w:rPr>
        <w:t xml:space="preserve"> </w:t>
      </w:r>
      <w:r w:rsidRPr="00362758">
        <w:rPr>
          <w:rFonts w:ascii="Arial" w:hAnsi="Arial" w:cs="Arial"/>
          <w:sz w:val="22"/>
          <w:szCs w:val="22"/>
          <w:lang w:val="es-BO"/>
        </w:rPr>
        <w:t xml:space="preserve">hecho que se hará contar mediante Acta de Recepción suscrita por la </w:t>
      </w:r>
      <w:r w:rsidRPr="00362758">
        <w:rPr>
          <w:rFonts w:ascii="Arial" w:hAnsi="Arial" w:cs="Arial"/>
          <w:sz w:val="22"/>
          <w:szCs w:val="22"/>
          <w:shd w:val="clear" w:color="auto" w:fill="FFFFFF"/>
          <w:lang w:val="es-BO"/>
        </w:rPr>
        <w:t>Comisión de Recepción</w:t>
      </w:r>
      <w:r w:rsidRPr="00362758">
        <w:rPr>
          <w:rFonts w:ascii="Arial" w:hAnsi="Arial" w:cs="Arial"/>
          <w:sz w:val="22"/>
          <w:szCs w:val="22"/>
          <w:lang w:val="es-BO"/>
        </w:rPr>
        <w:t xml:space="preserve"> y el</w:t>
      </w:r>
      <w:r w:rsidRPr="00362758">
        <w:rPr>
          <w:rFonts w:ascii="Arial" w:hAnsi="Arial" w:cs="Arial"/>
          <w:b/>
          <w:sz w:val="22"/>
          <w:szCs w:val="22"/>
          <w:lang w:val="es-BO"/>
        </w:rPr>
        <w:t xml:space="preserve"> PROVEEDOR. </w:t>
      </w:r>
      <w:r w:rsidRPr="00362758">
        <w:rPr>
          <w:rFonts w:ascii="Arial" w:hAnsi="Arial" w:cs="Arial"/>
          <w:sz w:val="22"/>
          <w:szCs w:val="22"/>
          <w:lang w:val="es-BO"/>
        </w:rPr>
        <w:t>La devolución se hará efectiva en la liquidación final del contrato.</w:t>
      </w:r>
    </w:p>
    <w:p w14:paraId="0A0742A2" w14:textId="77777777" w:rsidR="00362758" w:rsidRPr="00362758" w:rsidRDefault="00362758" w:rsidP="00362758">
      <w:pPr>
        <w:ind w:left="709" w:hanging="1"/>
        <w:jc w:val="both"/>
        <w:rPr>
          <w:rFonts w:ascii="Arial" w:hAnsi="Arial" w:cs="Arial"/>
          <w:sz w:val="22"/>
          <w:szCs w:val="22"/>
          <w:lang w:val="es-BO"/>
        </w:rPr>
      </w:pPr>
    </w:p>
    <w:p w14:paraId="5393FCF1"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El </w:t>
      </w:r>
      <w:r w:rsidRPr="00362758">
        <w:rPr>
          <w:rFonts w:ascii="Arial" w:hAnsi="Arial" w:cs="Arial"/>
          <w:b/>
          <w:sz w:val="22"/>
          <w:szCs w:val="22"/>
          <w:lang w:val="es-BO"/>
        </w:rPr>
        <w:t>PROVEEDOR</w:t>
      </w:r>
      <w:r w:rsidRPr="00362758">
        <w:rPr>
          <w:rFonts w:ascii="Arial" w:hAnsi="Arial" w:cs="Arial"/>
          <w:sz w:val="22"/>
          <w:szCs w:val="22"/>
          <w:lang w:val="es-BO"/>
        </w:rPr>
        <w:t xml:space="preserve">, tiene la obligación de mantener actualizada la Garantía de Cumplimiento de Contrato, cuantas veces lo requiera la </w:t>
      </w:r>
      <w:r w:rsidRPr="00362758">
        <w:rPr>
          <w:rFonts w:ascii="Arial" w:hAnsi="Arial" w:cs="Arial"/>
          <w:b/>
          <w:sz w:val="22"/>
          <w:szCs w:val="22"/>
          <w:lang w:val="es-BO"/>
        </w:rPr>
        <w:t>ENTIDAD</w:t>
      </w:r>
      <w:r w:rsidRPr="00362758">
        <w:rPr>
          <w:rFonts w:ascii="Arial" w:hAnsi="Arial" w:cs="Arial"/>
          <w:sz w:val="22"/>
          <w:szCs w:val="22"/>
          <w:lang w:val="es-BO"/>
        </w:rPr>
        <w:t xml:space="preserve">, por razones justificadas. La Unidad administrativa  de la </w:t>
      </w:r>
      <w:r w:rsidRPr="00362758">
        <w:rPr>
          <w:rFonts w:ascii="Arial" w:hAnsi="Arial" w:cs="Arial"/>
          <w:b/>
          <w:sz w:val="22"/>
          <w:szCs w:val="22"/>
          <w:lang w:val="es-BO"/>
        </w:rPr>
        <w:t>ENTIDAD</w:t>
      </w:r>
      <w:r w:rsidRPr="00362758">
        <w:rPr>
          <w:rFonts w:ascii="Arial" w:hAnsi="Arial" w:cs="Arial"/>
          <w:sz w:val="22"/>
          <w:szCs w:val="22"/>
          <w:lang w:val="es-BO"/>
        </w:rPr>
        <w:t xml:space="preserve"> será quien llevará el control directo de la vigencia de la misma bajo su responsabilidad                                                   . </w:t>
      </w:r>
    </w:p>
    <w:p w14:paraId="6F5B9D50" w14:textId="77777777" w:rsidR="00362758" w:rsidRPr="00362758" w:rsidRDefault="00362758" w:rsidP="00362758">
      <w:pPr>
        <w:numPr>
          <w:ilvl w:val="0"/>
          <w:numId w:val="65"/>
        </w:numPr>
        <w:autoSpaceDE w:val="0"/>
        <w:autoSpaceDN w:val="0"/>
        <w:adjustRightInd w:val="0"/>
        <w:spacing w:after="200" w:line="276" w:lineRule="auto"/>
        <w:jc w:val="both"/>
        <w:rPr>
          <w:rFonts w:ascii="Arial" w:hAnsi="Arial" w:cs="Arial"/>
          <w:b/>
          <w:vanish/>
          <w:sz w:val="22"/>
          <w:szCs w:val="22"/>
          <w:lang w:val="es-BO"/>
        </w:rPr>
      </w:pPr>
    </w:p>
    <w:p w14:paraId="28AEF841" w14:textId="77777777" w:rsidR="00362758" w:rsidRPr="00362758" w:rsidRDefault="00362758" w:rsidP="00362758">
      <w:pPr>
        <w:numPr>
          <w:ilvl w:val="1"/>
          <w:numId w:val="65"/>
        </w:numPr>
        <w:autoSpaceDE w:val="0"/>
        <w:autoSpaceDN w:val="0"/>
        <w:adjustRightInd w:val="0"/>
        <w:spacing w:after="200" w:line="276" w:lineRule="auto"/>
        <w:jc w:val="both"/>
        <w:rPr>
          <w:rFonts w:ascii="Arial" w:hAnsi="Arial" w:cs="Arial"/>
          <w:b/>
          <w:vanish/>
          <w:sz w:val="22"/>
          <w:szCs w:val="22"/>
          <w:lang w:val="es-BO"/>
        </w:rPr>
      </w:pPr>
    </w:p>
    <w:p w14:paraId="5B76A88F" w14:textId="77777777" w:rsidR="00362758" w:rsidRPr="00362758" w:rsidRDefault="00362758" w:rsidP="00362758">
      <w:pPr>
        <w:autoSpaceDE w:val="0"/>
        <w:autoSpaceDN w:val="0"/>
        <w:adjustRightInd w:val="0"/>
        <w:ind w:left="720"/>
        <w:jc w:val="both"/>
        <w:rPr>
          <w:rFonts w:ascii="Arial" w:hAnsi="Arial" w:cs="Arial"/>
          <w:sz w:val="22"/>
          <w:szCs w:val="22"/>
          <w:lang w:val="es-BO"/>
        </w:rPr>
      </w:pPr>
    </w:p>
    <w:p w14:paraId="722D52B5" w14:textId="77777777" w:rsidR="00362758" w:rsidRPr="00362758" w:rsidRDefault="00362758" w:rsidP="00362758">
      <w:pPr>
        <w:jc w:val="both"/>
        <w:rPr>
          <w:rFonts w:ascii="Arial" w:hAnsi="Arial" w:cs="Arial"/>
          <w:iCs/>
          <w:sz w:val="22"/>
          <w:szCs w:val="22"/>
          <w:lang w:val="es-BO"/>
        </w:rPr>
      </w:pPr>
      <w:r w:rsidRPr="00362758">
        <w:rPr>
          <w:rFonts w:ascii="Arial" w:hAnsi="Arial" w:cs="Arial"/>
          <w:b/>
          <w:sz w:val="22"/>
          <w:szCs w:val="22"/>
          <w:lang w:val="es-BO"/>
        </w:rPr>
        <w:t xml:space="preserve">CLÁUSULA NOVENA.- (ANTICIPO) </w:t>
      </w:r>
      <w:r w:rsidRPr="00362758">
        <w:rPr>
          <w:rFonts w:ascii="Arial" w:hAnsi="Arial" w:cs="Arial"/>
          <w:iCs/>
          <w:sz w:val="22"/>
          <w:szCs w:val="22"/>
          <w:lang w:val="es-BO"/>
        </w:rPr>
        <w:t>En el presente contrato no se otorgará anticipo.</w:t>
      </w:r>
    </w:p>
    <w:p w14:paraId="4FCAE503" w14:textId="77777777" w:rsidR="00362758" w:rsidRPr="00362758" w:rsidRDefault="00362758" w:rsidP="00362758">
      <w:pPr>
        <w:jc w:val="both"/>
        <w:rPr>
          <w:rFonts w:ascii="Arial" w:hAnsi="Arial" w:cs="Arial"/>
          <w:iCs/>
          <w:sz w:val="22"/>
          <w:szCs w:val="22"/>
          <w:lang w:val="es-BO"/>
        </w:rPr>
      </w:pPr>
    </w:p>
    <w:p w14:paraId="35C0764A" w14:textId="77777777" w:rsidR="00362758" w:rsidRPr="00362758" w:rsidRDefault="00362758" w:rsidP="00362758">
      <w:pPr>
        <w:jc w:val="both"/>
        <w:rPr>
          <w:rFonts w:ascii="Arial" w:hAnsi="Arial" w:cs="Arial"/>
          <w:iCs/>
          <w:sz w:val="22"/>
          <w:szCs w:val="22"/>
          <w:lang w:val="es-BO"/>
        </w:rPr>
      </w:pPr>
      <w:r w:rsidRPr="00362758">
        <w:rPr>
          <w:rFonts w:ascii="Arial" w:hAnsi="Arial" w:cs="Arial"/>
          <w:b/>
          <w:iCs/>
          <w:sz w:val="22"/>
          <w:szCs w:val="22"/>
          <w:lang w:val="es-BO"/>
        </w:rPr>
        <w:t xml:space="preserve">CLÁSULA DÉCIMA (FUNCIONAMIENTO DE MAQUINARIA Y/O EQUIPO) </w:t>
      </w:r>
      <w:r w:rsidRPr="00362758">
        <w:rPr>
          <w:rFonts w:ascii="Arial" w:hAnsi="Arial" w:cs="Arial"/>
          <w:iCs/>
          <w:sz w:val="22"/>
          <w:szCs w:val="22"/>
          <w:lang w:val="es-BO"/>
        </w:rPr>
        <w:t xml:space="preserve">El </w:t>
      </w:r>
      <w:r w:rsidRPr="00362758">
        <w:rPr>
          <w:rFonts w:ascii="Arial" w:hAnsi="Arial" w:cs="Arial"/>
          <w:b/>
          <w:iCs/>
          <w:sz w:val="22"/>
          <w:szCs w:val="22"/>
          <w:lang w:val="es-BO"/>
        </w:rPr>
        <w:t>PROVEEDOR</w:t>
      </w:r>
      <w:r w:rsidRPr="00362758">
        <w:rPr>
          <w:rFonts w:ascii="Arial" w:hAnsi="Arial" w:cs="Arial"/>
          <w:iCs/>
          <w:sz w:val="22"/>
          <w:szCs w:val="22"/>
          <w:lang w:val="es-BO"/>
        </w:rPr>
        <w:t>, se obliga a constituir una ________</w:t>
      </w:r>
      <w:r w:rsidRPr="00362758">
        <w:rPr>
          <w:rFonts w:ascii="Arial" w:hAnsi="Arial" w:cs="Arial"/>
          <w:b/>
          <w:i/>
          <w:sz w:val="22"/>
          <w:szCs w:val="22"/>
          <w:lang w:val="es-BO"/>
        </w:rPr>
        <w:t>(Registrar el tipo de garantía presentada por el proveedor)</w:t>
      </w:r>
      <w:r w:rsidRPr="00362758">
        <w:rPr>
          <w:rFonts w:ascii="Arial" w:hAnsi="Arial" w:cs="Arial"/>
          <w:iCs/>
          <w:sz w:val="22"/>
          <w:szCs w:val="22"/>
          <w:lang w:val="es-BO"/>
        </w:rPr>
        <w:t>, a la orden de _________</w:t>
      </w:r>
      <w:r w:rsidRPr="00362758">
        <w:rPr>
          <w:rFonts w:ascii="Arial" w:hAnsi="Arial" w:cs="Arial"/>
          <w:b/>
          <w:i/>
          <w:sz w:val="22"/>
          <w:szCs w:val="22"/>
          <w:lang w:val="es-BO"/>
        </w:rPr>
        <w:t>(Registrar el nombre o razón social de la ENTIDAD)</w:t>
      </w:r>
      <w:r w:rsidRPr="00362758">
        <w:rPr>
          <w:rFonts w:ascii="Arial" w:hAnsi="Arial" w:cs="Arial"/>
          <w:iCs/>
          <w:sz w:val="22"/>
          <w:szCs w:val="22"/>
          <w:lang w:val="es-BO"/>
        </w:rPr>
        <w:t xml:space="preserve">, cuando se efectivice una recepción de los </w:t>
      </w:r>
      <w:r w:rsidRPr="00362758">
        <w:rPr>
          <w:rFonts w:ascii="Arial" w:hAnsi="Arial" w:cs="Arial"/>
          <w:b/>
          <w:iCs/>
          <w:sz w:val="22"/>
          <w:szCs w:val="22"/>
          <w:lang w:val="es-BO"/>
        </w:rPr>
        <w:t xml:space="preserve">BIENES </w:t>
      </w:r>
      <w:r w:rsidRPr="00362758">
        <w:rPr>
          <w:rFonts w:ascii="Arial" w:hAnsi="Arial" w:cs="Arial"/>
          <w:iCs/>
          <w:sz w:val="22"/>
          <w:szCs w:val="22"/>
          <w:lang w:val="es-BO"/>
        </w:rPr>
        <w:t xml:space="preserve">objeto del presente contrato, que garantizará el correcto funcionamiento y/o mantenimiento de los </w:t>
      </w:r>
      <w:r w:rsidRPr="00362758">
        <w:rPr>
          <w:rFonts w:ascii="Arial" w:hAnsi="Arial" w:cs="Arial"/>
          <w:b/>
          <w:iCs/>
          <w:sz w:val="22"/>
          <w:szCs w:val="22"/>
          <w:lang w:val="es-BO"/>
        </w:rPr>
        <w:lastRenderedPageBreak/>
        <w:t>BIENES</w:t>
      </w:r>
      <w:r w:rsidRPr="00362758">
        <w:rPr>
          <w:rFonts w:ascii="Arial" w:hAnsi="Arial" w:cs="Arial"/>
          <w:iCs/>
          <w:sz w:val="22"/>
          <w:szCs w:val="22"/>
          <w:lang w:val="es-BO"/>
        </w:rPr>
        <w:t xml:space="preserve"> objeto del presente contrato. El monto de la garantía será del uno punto cinco por ciento (1.5%)  del monto del contrato.</w:t>
      </w:r>
    </w:p>
    <w:p w14:paraId="3386B253" w14:textId="77777777" w:rsidR="00362758" w:rsidRPr="00362758" w:rsidRDefault="00362758" w:rsidP="00362758">
      <w:pPr>
        <w:jc w:val="both"/>
        <w:rPr>
          <w:rFonts w:ascii="Arial" w:hAnsi="Arial" w:cs="Arial"/>
          <w:iCs/>
          <w:sz w:val="22"/>
          <w:szCs w:val="22"/>
          <w:lang w:val="es-BO"/>
        </w:rPr>
      </w:pPr>
    </w:p>
    <w:p w14:paraId="5173F1E5" w14:textId="77777777" w:rsidR="00362758" w:rsidRPr="00362758" w:rsidRDefault="00362758" w:rsidP="00362758">
      <w:pPr>
        <w:jc w:val="both"/>
        <w:rPr>
          <w:rFonts w:ascii="Arial" w:hAnsi="Arial" w:cs="Arial"/>
          <w:iCs/>
          <w:sz w:val="22"/>
          <w:szCs w:val="22"/>
          <w:lang w:val="es-BO"/>
        </w:rPr>
      </w:pPr>
      <w:r w:rsidRPr="00362758">
        <w:rPr>
          <w:rFonts w:ascii="Arial" w:hAnsi="Arial" w:cs="Arial"/>
          <w:iCs/>
          <w:sz w:val="22"/>
          <w:szCs w:val="22"/>
          <w:lang w:val="es-BO"/>
        </w:rPr>
        <w:t xml:space="preserve">La vigencia de la garantía, será de un (1) año computable a partir de la emisión  del Acta de Recepción satisfactoria de los </w:t>
      </w:r>
      <w:r w:rsidRPr="00362758">
        <w:rPr>
          <w:rFonts w:ascii="Arial" w:hAnsi="Arial" w:cs="Arial"/>
          <w:b/>
          <w:iCs/>
          <w:sz w:val="22"/>
          <w:szCs w:val="22"/>
          <w:lang w:val="es-BO"/>
        </w:rPr>
        <w:t>BIENES</w:t>
      </w:r>
      <w:r w:rsidRPr="00362758">
        <w:rPr>
          <w:rFonts w:ascii="Arial" w:hAnsi="Arial" w:cs="Arial"/>
          <w:iCs/>
          <w:sz w:val="22"/>
          <w:szCs w:val="22"/>
          <w:lang w:val="es-BO"/>
        </w:rPr>
        <w:t xml:space="preserve">. </w:t>
      </w:r>
    </w:p>
    <w:p w14:paraId="6813AC90" w14:textId="77777777" w:rsidR="00362758" w:rsidRPr="00362758" w:rsidRDefault="00362758" w:rsidP="00362758">
      <w:pPr>
        <w:jc w:val="both"/>
        <w:rPr>
          <w:rFonts w:ascii="Arial" w:hAnsi="Arial" w:cs="Arial"/>
          <w:iCs/>
          <w:sz w:val="22"/>
          <w:szCs w:val="22"/>
          <w:lang w:val="es-BO"/>
        </w:rPr>
      </w:pPr>
    </w:p>
    <w:p w14:paraId="55D0105D" w14:textId="77777777" w:rsidR="00362758" w:rsidRPr="00362758" w:rsidRDefault="00362758" w:rsidP="00362758">
      <w:pPr>
        <w:jc w:val="both"/>
        <w:rPr>
          <w:rFonts w:ascii="Arial" w:hAnsi="Arial" w:cs="Arial"/>
          <w:iCs/>
          <w:sz w:val="22"/>
          <w:szCs w:val="22"/>
          <w:lang w:val="es-BO"/>
        </w:rPr>
      </w:pPr>
      <w:r w:rsidRPr="00362758">
        <w:rPr>
          <w:rFonts w:ascii="Arial" w:hAnsi="Arial" w:cs="Arial"/>
          <w:iCs/>
          <w:sz w:val="22"/>
          <w:szCs w:val="22"/>
          <w:lang w:val="es-BO"/>
        </w:rPr>
        <w:t>El importe de la Garantía de Funcionamiento de Maquinaria y/o Equipo podrá ser cobrado a favor de la</w:t>
      </w:r>
      <w:r w:rsidRPr="00362758">
        <w:rPr>
          <w:rFonts w:ascii="Arial" w:hAnsi="Arial" w:cs="Arial"/>
          <w:b/>
          <w:iCs/>
          <w:sz w:val="22"/>
          <w:szCs w:val="22"/>
          <w:lang w:val="es-BO"/>
        </w:rPr>
        <w:t xml:space="preserve"> ENTIDAD</w:t>
      </w:r>
      <w:r w:rsidRPr="00362758">
        <w:rPr>
          <w:rFonts w:ascii="Arial" w:hAnsi="Arial" w:cs="Arial"/>
          <w:iCs/>
          <w:sz w:val="22"/>
          <w:szCs w:val="22"/>
          <w:lang w:val="es-BO"/>
        </w:rPr>
        <w:t xml:space="preserve"> en caso de que los </w:t>
      </w:r>
      <w:r w:rsidRPr="00362758">
        <w:rPr>
          <w:rFonts w:ascii="Arial" w:hAnsi="Arial" w:cs="Arial"/>
          <w:b/>
          <w:iCs/>
          <w:sz w:val="22"/>
          <w:szCs w:val="22"/>
          <w:lang w:val="es-BO"/>
        </w:rPr>
        <w:t>BIENES</w:t>
      </w:r>
      <w:r w:rsidRPr="00362758">
        <w:rPr>
          <w:rFonts w:ascii="Arial" w:hAnsi="Arial" w:cs="Arial"/>
          <w:iCs/>
          <w:sz w:val="22"/>
          <w:szCs w:val="22"/>
          <w:lang w:val="es-BO"/>
        </w:rPr>
        <w:t xml:space="preserve"> adquiridos, no presenten buen funcionamiento y/o el </w:t>
      </w:r>
      <w:r w:rsidRPr="00362758">
        <w:rPr>
          <w:rFonts w:ascii="Arial" w:hAnsi="Arial" w:cs="Arial"/>
          <w:b/>
          <w:iCs/>
          <w:sz w:val="22"/>
          <w:szCs w:val="22"/>
          <w:lang w:val="es-BO"/>
        </w:rPr>
        <w:t>PROVEEDOR</w:t>
      </w:r>
      <w:r w:rsidRPr="00362758">
        <w:rPr>
          <w:rFonts w:ascii="Arial" w:hAnsi="Arial" w:cs="Arial"/>
          <w:iCs/>
          <w:sz w:val="22"/>
          <w:szCs w:val="22"/>
          <w:lang w:val="es-BO"/>
        </w:rPr>
        <w:t xml:space="preserve"> no hubiese efectuado el mantenimiento preventivo dentro del plazo de dicha garantía. </w:t>
      </w:r>
    </w:p>
    <w:p w14:paraId="2A10A9E3" w14:textId="77777777" w:rsidR="00362758" w:rsidRPr="00362758" w:rsidRDefault="00362758" w:rsidP="00362758">
      <w:pPr>
        <w:jc w:val="both"/>
        <w:rPr>
          <w:rFonts w:ascii="Arial" w:hAnsi="Arial" w:cs="Arial"/>
          <w:iCs/>
          <w:sz w:val="22"/>
          <w:szCs w:val="22"/>
          <w:lang w:val="es-BO"/>
        </w:rPr>
      </w:pPr>
    </w:p>
    <w:p w14:paraId="5C5224BB" w14:textId="77777777" w:rsidR="00362758" w:rsidRPr="00362758" w:rsidRDefault="00362758" w:rsidP="00362758">
      <w:pPr>
        <w:jc w:val="both"/>
        <w:rPr>
          <w:rFonts w:ascii="Arial" w:hAnsi="Arial" w:cs="Arial"/>
          <w:iCs/>
          <w:sz w:val="22"/>
          <w:szCs w:val="22"/>
          <w:lang w:val="es-BO"/>
        </w:rPr>
      </w:pPr>
      <w:r w:rsidRPr="00362758">
        <w:rPr>
          <w:rFonts w:ascii="Arial" w:hAnsi="Arial" w:cs="Arial"/>
          <w:iCs/>
          <w:sz w:val="22"/>
          <w:szCs w:val="22"/>
          <w:lang w:val="es-BO"/>
        </w:rPr>
        <w:t xml:space="preserve">Si dentro del plazo previsto por la </w:t>
      </w:r>
      <w:r w:rsidRPr="00362758">
        <w:rPr>
          <w:rFonts w:ascii="Arial" w:hAnsi="Arial" w:cs="Arial"/>
          <w:b/>
          <w:iCs/>
          <w:sz w:val="22"/>
          <w:szCs w:val="22"/>
          <w:lang w:val="es-BO"/>
        </w:rPr>
        <w:t xml:space="preserve">ENTIDAD </w:t>
      </w:r>
      <w:r w:rsidRPr="00362758">
        <w:rPr>
          <w:rFonts w:ascii="Arial" w:hAnsi="Arial" w:cs="Arial"/>
          <w:iCs/>
          <w:sz w:val="22"/>
          <w:szCs w:val="22"/>
          <w:lang w:val="es-BO"/>
        </w:rPr>
        <w:t xml:space="preserve">los </w:t>
      </w:r>
      <w:r w:rsidRPr="00362758">
        <w:rPr>
          <w:rFonts w:ascii="Arial" w:hAnsi="Arial" w:cs="Arial"/>
          <w:b/>
          <w:iCs/>
          <w:sz w:val="22"/>
          <w:szCs w:val="22"/>
          <w:lang w:val="es-BO"/>
        </w:rPr>
        <w:t>BIENES</w:t>
      </w:r>
      <w:r w:rsidRPr="00362758">
        <w:rPr>
          <w:rFonts w:ascii="Arial" w:hAnsi="Arial" w:cs="Arial"/>
          <w:iCs/>
          <w:sz w:val="22"/>
          <w:szCs w:val="22"/>
          <w:lang w:val="es-BO"/>
        </w:rPr>
        <w:t xml:space="preserve"> objeto del presente contrato, no presentaran fallas en su funcionamiento y tuvieran el mantenimiento adecuado, dicha garantía será devuelta. </w:t>
      </w:r>
    </w:p>
    <w:p w14:paraId="56580DC6" w14:textId="77777777" w:rsidR="00362758" w:rsidRPr="00362758" w:rsidRDefault="00362758" w:rsidP="00362758">
      <w:pPr>
        <w:jc w:val="both"/>
        <w:rPr>
          <w:rFonts w:ascii="Arial" w:hAnsi="Arial" w:cs="Arial"/>
          <w:b/>
          <w:i/>
          <w:iCs/>
          <w:sz w:val="22"/>
          <w:szCs w:val="22"/>
          <w:lang w:val="es-BO"/>
        </w:rPr>
      </w:pPr>
      <w:r w:rsidRPr="00362758">
        <w:rPr>
          <w:rFonts w:ascii="Arial" w:hAnsi="Arial" w:cs="Arial"/>
          <w:b/>
          <w:i/>
          <w:iCs/>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0B1537BB" w14:textId="77777777" w:rsidR="00362758" w:rsidRPr="00362758" w:rsidRDefault="00362758" w:rsidP="00362758">
      <w:pPr>
        <w:jc w:val="both"/>
        <w:rPr>
          <w:rFonts w:ascii="Arial" w:hAnsi="Arial" w:cs="Arial"/>
          <w:iCs/>
          <w:sz w:val="22"/>
          <w:szCs w:val="22"/>
          <w:lang w:val="es-BO"/>
        </w:rPr>
      </w:pPr>
      <w:r w:rsidRPr="00362758">
        <w:rPr>
          <w:rFonts w:ascii="Arial" w:hAnsi="Arial" w:cs="Arial"/>
          <w:iCs/>
          <w:sz w:val="22"/>
          <w:szCs w:val="22"/>
          <w:lang w:val="es-BO"/>
        </w:rPr>
        <w:t xml:space="preserve">El </w:t>
      </w:r>
      <w:r w:rsidRPr="00362758">
        <w:rPr>
          <w:rFonts w:ascii="Arial" w:hAnsi="Arial" w:cs="Arial"/>
          <w:b/>
          <w:iCs/>
          <w:sz w:val="22"/>
          <w:szCs w:val="22"/>
          <w:lang w:val="es-BO"/>
        </w:rPr>
        <w:t xml:space="preserve">PROVEEDOR </w:t>
      </w:r>
      <w:r w:rsidRPr="00362758">
        <w:rPr>
          <w:rFonts w:ascii="Arial" w:hAnsi="Arial" w:cs="Arial"/>
          <w:iCs/>
          <w:sz w:val="22"/>
          <w:szCs w:val="22"/>
          <w:lang w:val="es-BO"/>
        </w:rPr>
        <w:t xml:space="preserve">acepta expresamente, que la </w:t>
      </w:r>
      <w:r w:rsidRPr="00362758">
        <w:rPr>
          <w:rFonts w:ascii="Arial" w:hAnsi="Arial" w:cs="Arial"/>
          <w:b/>
          <w:iCs/>
          <w:sz w:val="22"/>
          <w:szCs w:val="22"/>
          <w:lang w:val="es-BO"/>
        </w:rPr>
        <w:t>ENTIDAD</w:t>
      </w:r>
      <w:r w:rsidRPr="00362758">
        <w:rPr>
          <w:rFonts w:ascii="Arial" w:hAnsi="Arial" w:cs="Arial"/>
          <w:iCs/>
          <w:sz w:val="22"/>
          <w:szCs w:val="22"/>
          <w:lang w:val="es-BO"/>
        </w:rPr>
        <w:t xml:space="preserve"> realizará la retención cuando se efectivice una recepción de los BIENES objeto del presente contrato, en calidad de Garantía de Funcionamiento de Maquinaria y/o Equipo que avalará el correcto funcionamiento y/o mantenimiento de los mismos. El monto de la retención será del uno y medio por ciento (1.5%) del monto del contrato.</w:t>
      </w:r>
    </w:p>
    <w:p w14:paraId="4807A965" w14:textId="77777777" w:rsidR="00362758" w:rsidRPr="00362758" w:rsidRDefault="00362758" w:rsidP="00362758">
      <w:pPr>
        <w:jc w:val="both"/>
        <w:rPr>
          <w:rFonts w:ascii="Arial" w:hAnsi="Arial" w:cs="Arial"/>
          <w:iCs/>
          <w:sz w:val="22"/>
          <w:szCs w:val="22"/>
          <w:lang w:val="es-BO"/>
        </w:rPr>
      </w:pPr>
    </w:p>
    <w:p w14:paraId="68FA64D3" w14:textId="77777777" w:rsidR="00362758" w:rsidRPr="00362758" w:rsidRDefault="00362758" w:rsidP="00362758">
      <w:pPr>
        <w:jc w:val="both"/>
        <w:rPr>
          <w:rFonts w:ascii="Arial" w:hAnsi="Arial" w:cs="Arial"/>
          <w:iCs/>
          <w:sz w:val="22"/>
          <w:szCs w:val="22"/>
          <w:lang w:val="es-BO"/>
        </w:rPr>
      </w:pPr>
      <w:r w:rsidRPr="00362758">
        <w:rPr>
          <w:rFonts w:ascii="Arial" w:hAnsi="Arial" w:cs="Arial"/>
          <w:iCs/>
          <w:sz w:val="22"/>
          <w:szCs w:val="22"/>
          <w:lang w:val="es-BO"/>
        </w:rPr>
        <w:t>La cobertura de la retención será de ________ (</w:t>
      </w:r>
      <w:r w:rsidRPr="00362758">
        <w:rPr>
          <w:rFonts w:ascii="Arial" w:hAnsi="Arial" w:cs="Arial"/>
          <w:b/>
          <w:i/>
          <w:iCs/>
          <w:sz w:val="22"/>
          <w:szCs w:val="22"/>
          <w:lang w:val="es-BO"/>
        </w:rPr>
        <w:t>La Entidad deberá registrar el plazo de cobertura de la retención en literal y numeral que deberá exceder en treinta (30) días calendario el plazo de vigencia de la garantía propia de los bienes.)</w:t>
      </w:r>
      <w:r w:rsidRPr="00362758">
        <w:rPr>
          <w:rFonts w:ascii="Arial" w:hAnsi="Arial" w:cs="Arial"/>
          <w:iCs/>
          <w:sz w:val="22"/>
          <w:szCs w:val="22"/>
          <w:lang w:val="es-BO"/>
        </w:rPr>
        <w:t xml:space="preserve"> computable a partir de la Recepción de los </w:t>
      </w:r>
      <w:r w:rsidRPr="00362758">
        <w:rPr>
          <w:rFonts w:ascii="Arial" w:hAnsi="Arial" w:cs="Arial"/>
          <w:b/>
          <w:iCs/>
          <w:sz w:val="22"/>
          <w:szCs w:val="22"/>
          <w:lang w:val="es-BO"/>
        </w:rPr>
        <w:t>BIENES</w:t>
      </w:r>
      <w:r w:rsidRPr="00362758">
        <w:rPr>
          <w:rFonts w:ascii="Arial" w:hAnsi="Arial" w:cs="Arial"/>
          <w:iCs/>
          <w:sz w:val="22"/>
          <w:szCs w:val="22"/>
          <w:lang w:val="es-BO"/>
        </w:rPr>
        <w:t>.</w:t>
      </w:r>
    </w:p>
    <w:p w14:paraId="68FAEA63" w14:textId="77777777" w:rsidR="00362758" w:rsidRPr="00362758" w:rsidRDefault="00362758" w:rsidP="00362758">
      <w:pPr>
        <w:jc w:val="both"/>
        <w:rPr>
          <w:rFonts w:ascii="Arial" w:hAnsi="Arial" w:cs="Arial"/>
          <w:iCs/>
          <w:sz w:val="22"/>
          <w:szCs w:val="22"/>
          <w:lang w:val="es-BO"/>
        </w:rPr>
      </w:pPr>
    </w:p>
    <w:p w14:paraId="7CFEBBD7" w14:textId="77777777" w:rsidR="00362758" w:rsidRPr="00362758" w:rsidRDefault="00362758" w:rsidP="00362758">
      <w:pPr>
        <w:jc w:val="both"/>
        <w:rPr>
          <w:rFonts w:ascii="Arial" w:hAnsi="Arial" w:cs="Arial"/>
          <w:iCs/>
          <w:sz w:val="22"/>
          <w:szCs w:val="22"/>
          <w:lang w:val="es-BO"/>
        </w:rPr>
      </w:pPr>
      <w:r w:rsidRPr="00362758">
        <w:rPr>
          <w:rFonts w:ascii="Arial" w:hAnsi="Arial" w:cs="Arial"/>
          <w:iCs/>
          <w:sz w:val="22"/>
          <w:szCs w:val="22"/>
          <w:lang w:val="es-BO"/>
        </w:rPr>
        <w:t xml:space="preserve">El importe de esta retención podrá ser efectivizado en favor de la </w:t>
      </w:r>
      <w:r w:rsidRPr="00362758">
        <w:rPr>
          <w:rFonts w:ascii="Arial" w:hAnsi="Arial" w:cs="Arial"/>
          <w:b/>
          <w:iCs/>
          <w:sz w:val="22"/>
          <w:szCs w:val="22"/>
          <w:lang w:val="es-BO"/>
        </w:rPr>
        <w:t>ENTIDAD</w:t>
      </w:r>
      <w:r w:rsidRPr="00362758">
        <w:rPr>
          <w:rFonts w:ascii="Arial" w:hAnsi="Arial" w:cs="Arial"/>
          <w:iCs/>
          <w:sz w:val="22"/>
          <w:szCs w:val="22"/>
          <w:lang w:val="es-BO"/>
        </w:rPr>
        <w:t xml:space="preserve"> en caso de que los </w:t>
      </w:r>
      <w:r w:rsidRPr="00362758">
        <w:rPr>
          <w:rFonts w:ascii="Arial" w:hAnsi="Arial" w:cs="Arial"/>
          <w:b/>
          <w:iCs/>
          <w:sz w:val="22"/>
          <w:szCs w:val="22"/>
          <w:lang w:val="es-BO"/>
        </w:rPr>
        <w:t>BIENES</w:t>
      </w:r>
      <w:r w:rsidRPr="00362758">
        <w:rPr>
          <w:rFonts w:ascii="Arial" w:hAnsi="Arial" w:cs="Arial"/>
          <w:iCs/>
          <w:sz w:val="22"/>
          <w:szCs w:val="22"/>
          <w:lang w:val="es-BO"/>
        </w:rPr>
        <w:t xml:space="preserve"> adquiridos, no presenten buen funcionamiento y/o el </w:t>
      </w:r>
      <w:r w:rsidRPr="00362758">
        <w:rPr>
          <w:rFonts w:ascii="Arial" w:hAnsi="Arial" w:cs="Arial"/>
          <w:b/>
          <w:iCs/>
          <w:sz w:val="22"/>
          <w:szCs w:val="22"/>
          <w:lang w:val="es-BO"/>
        </w:rPr>
        <w:t>PROVEEDOR</w:t>
      </w:r>
      <w:r w:rsidRPr="00362758">
        <w:rPr>
          <w:rFonts w:ascii="Arial" w:hAnsi="Arial" w:cs="Arial"/>
          <w:iCs/>
          <w:sz w:val="22"/>
          <w:szCs w:val="22"/>
          <w:lang w:val="es-BO"/>
        </w:rPr>
        <w:t xml:space="preserve"> no hubiese efectuado el mantenimiento preventivo dentro del plazo de cobertura de la retención.</w:t>
      </w:r>
    </w:p>
    <w:p w14:paraId="53792C2D" w14:textId="77777777" w:rsidR="00362758" w:rsidRPr="00362758" w:rsidRDefault="00362758" w:rsidP="00362758">
      <w:pPr>
        <w:jc w:val="both"/>
        <w:rPr>
          <w:rFonts w:ascii="Arial" w:hAnsi="Arial" w:cs="Arial"/>
          <w:iCs/>
          <w:sz w:val="22"/>
          <w:szCs w:val="22"/>
          <w:lang w:val="es-BO"/>
        </w:rPr>
      </w:pPr>
    </w:p>
    <w:p w14:paraId="6AA0AAF6" w14:textId="77777777" w:rsidR="00362758" w:rsidRPr="00362758" w:rsidRDefault="00362758" w:rsidP="00362758">
      <w:pPr>
        <w:jc w:val="both"/>
        <w:rPr>
          <w:rFonts w:ascii="Arial" w:hAnsi="Arial" w:cs="Arial"/>
          <w:iCs/>
          <w:sz w:val="22"/>
          <w:szCs w:val="22"/>
          <w:lang w:val="es-BO"/>
        </w:rPr>
      </w:pPr>
      <w:r w:rsidRPr="00362758">
        <w:rPr>
          <w:rFonts w:ascii="Arial" w:hAnsi="Arial" w:cs="Arial"/>
          <w:iCs/>
          <w:sz w:val="22"/>
          <w:szCs w:val="22"/>
          <w:lang w:val="es-BO"/>
        </w:rPr>
        <w:t xml:space="preserve">Si dentro del plazo previsto por la </w:t>
      </w:r>
      <w:r w:rsidRPr="00362758">
        <w:rPr>
          <w:rFonts w:ascii="Arial" w:hAnsi="Arial" w:cs="Arial"/>
          <w:b/>
          <w:iCs/>
          <w:sz w:val="22"/>
          <w:szCs w:val="22"/>
          <w:lang w:val="es-BO"/>
        </w:rPr>
        <w:t>ENTIDAD</w:t>
      </w:r>
      <w:r w:rsidRPr="00362758">
        <w:rPr>
          <w:rFonts w:ascii="Arial" w:hAnsi="Arial" w:cs="Arial"/>
          <w:iCs/>
          <w:sz w:val="22"/>
          <w:szCs w:val="22"/>
          <w:lang w:val="es-BO"/>
        </w:rPr>
        <w:t xml:space="preserve"> los </w:t>
      </w:r>
      <w:r w:rsidRPr="00362758">
        <w:rPr>
          <w:rFonts w:ascii="Arial" w:hAnsi="Arial" w:cs="Arial"/>
          <w:b/>
          <w:iCs/>
          <w:sz w:val="22"/>
          <w:szCs w:val="22"/>
          <w:lang w:val="es-BO"/>
        </w:rPr>
        <w:t>BIENES</w:t>
      </w:r>
      <w:r w:rsidRPr="00362758">
        <w:rPr>
          <w:rFonts w:ascii="Arial" w:hAnsi="Arial" w:cs="Arial"/>
          <w:iCs/>
          <w:sz w:val="22"/>
          <w:szCs w:val="22"/>
          <w:lang w:val="es-BO"/>
        </w:rPr>
        <w:t xml:space="preserve"> objeto del presente contrato, no presentaran fallas en su funcionamiento y tuvieran el mantenimiento adecuado, dicha retención será devuelta una vez concluido el plazo establecido.</w:t>
      </w:r>
    </w:p>
    <w:p w14:paraId="30CB9FCC" w14:textId="77777777" w:rsidR="00362758" w:rsidRPr="00362758" w:rsidRDefault="00362758" w:rsidP="00362758">
      <w:pPr>
        <w:jc w:val="both"/>
        <w:rPr>
          <w:rFonts w:ascii="Arial" w:hAnsi="Arial" w:cs="Arial"/>
          <w:iCs/>
          <w:sz w:val="22"/>
          <w:szCs w:val="22"/>
          <w:lang w:val="es-BO"/>
        </w:rPr>
      </w:pPr>
    </w:p>
    <w:p w14:paraId="0EBE1554" w14:textId="77777777" w:rsidR="00362758" w:rsidRPr="00362758" w:rsidRDefault="00362758" w:rsidP="00362758">
      <w:pPr>
        <w:jc w:val="both"/>
        <w:rPr>
          <w:rFonts w:ascii="Arial" w:hAnsi="Arial" w:cs="Arial"/>
          <w:sz w:val="22"/>
          <w:szCs w:val="22"/>
          <w:lang w:val="es-BO"/>
        </w:rPr>
      </w:pPr>
      <w:r w:rsidRPr="00362758">
        <w:rPr>
          <w:rFonts w:ascii="Arial" w:hAnsi="Arial" w:cs="Arial"/>
          <w:b/>
          <w:sz w:val="22"/>
          <w:szCs w:val="22"/>
          <w:lang w:val="es-BO"/>
        </w:rPr>
        <w:t xml:space="preserve">CLAUSULA DÉCIMA PRIMERA.- (PLAZOS DE ENTREGA) </w:t>
      </w:r>
      <w:r w:rsidRPr="00362758">
        <w:rPr>
          <w:rFonts w:ascii="Arial" w:hAnsi="Arial" w:cs="Arial"/>
          <w:sz w:val="22"/>
          <w:szCs w:val="22"/>
          <w:lang w:val="es-BO"/>
        </w:rPr>
        <w:t xml:space="preserve">El </w:t>
      </w:r>
      <w:r w:rsidRPr="00362758">
        <w:rPr>
          <w:rFonts w:ascii="Arial" w:hAnsi="Arial" w:cs="Arial"/>
          <w:b/>
          <w:bCs/>
          <w:sz w:val="22"/>
          <w:szCs w:val="22"/>
          <w:lang w:val="es-BO"/>
        </w:rPr>
        <w:t xml:space="preserve">PROVEEDOR </w:t>
      </w:r>
      <w:r w:rsidRPr="00362758">
        <w:rPr>
          <w:rFonts w:ascii="Arial" w:hAnsi="Arial" w:cs="Arial"/>
          <w:sz w:val="22"/>
          <w:szCs w:val="22"/>
          <w:lang w:val="es-BO"/>
        </w:rPr>
        <w:t>entregará</w:t>
      </w:r>
      <w:r w:rsidRPr="00362758">
        <w:rPr>
          <w:rFonts w:ascii="Arial" w:hAnsi="Arial" w:cs="Arial"/>
          <w:b/>
          <w:sz w:val="22"/>
          <w:szCs w:val="22"/>
          <w:lang w:val="es-BO"/>
        </w:rPr>
        <w:t xml:space="preserve">, </w:t>
      </w:r>
      <w:r w:rsidRPr="00362758">
        <w:rPr>
          <w:rFonts w:ascii="Arial" w:hAnsi="Arial" w:cs="Arial"/>
          <w:sz w:val="22"/>
          <w:szCs w:val="22"/>
          <w:lang w:val="es-BO"/>
        </w:rPr>
        <w:t xml:space="preserve">instalará y pondrá la puesta en funcionamiento los </w:t>
      </w:r>
      <w:r w:rsidRPr="00362758">
        <w:rPr>
          <w:rFonts w:ascii="Arial" w:hAnsi="Arial" w:cs="Arial"/>
          <w:b/>
          <w:sz w:val="22"/>
          <w:szCs w:val="22"/>
          <w:lang w:val="es-BO"/>
        </w:rPr>
        <w:t xml:space="preserve">BIENES, </w:t>
      </w:r>
      <w:r w:rsidRPr="00362758">
        <w:rPr>
          <w:rFonts w:ascii="Arial" w:hAnsi="Arial" w:cs="Arial"/>
          <w:sz w:val="22"/>
          <w:szCs w:val="22"/>
          <w:lang w:val="es-BO"/>
        </w:rPr>
        <w:t>en estricto apego a la propuesta adjudicada, en el plazo total de hasta Sesenta y Cinco (65) días calendario, distribuidos según el siguiente detalle:</w:t>
      </w:r>
    </w:p>
    <w:p w14:paraId="2D44DE2E" w14:textId="77777777" w:rsidR="00362758" w:rsidRPr="00362758" w:rsidRDefault="00362758" w:rsidP="00362758">
      <w:pPr>
        <w:jc w:val="both"/>
        <w:rPr>
          <w:rFonts w:ascii="Arial" w:hAnsi="Arial" w:cs="Arial"/>
          <w:sz w:val="22"/>
          <w:szCs w:val="22"/>
          <w:lang w:val="es-BO"/>
        </w:rPr>
      </w:pPr>
    </w:p>
    <w:p w14:paraId="460C5A0F" w14:textId="77777777" w:rsidR="00362758" w:rsidRPr="00362758" w:rsidRDefault="00362758" w:rsidP="00362758">
      <w:pPr>
        <w:numPr>
          <w:ilvl w:val="1"/>
          <w:numId w:val="76"/>
        </w:numPr>
        <w:spacing w:after="200" w:line="276" w:lineRule="auto"/>
        <w:ind w:left="709" w:hanging="567"/>
        <w:jc w:val="both"/>
        <w:rPr>
          <w:rFonts w:ascii="Arial" w:hAnsi="Arial" w:cs="Arial"/>
          <w:b/>
          <w:i/>
          <w:sz w:val="22"/>
          <w:szCs w:val="22"/>
          <w:lang w:val="es-BO"/>
        </w:rPr>
      </w:pPr>
      <w:r w:rsidRPr="00362758">
        <w:rPr>
          <w:rFonts w:ascii="Arial" w:hAnsi="Arial" w:cs="Arial"/>
          <w:b/>
          <w:sz w:val="22"/>
          <w:szCs w:val="22"/>
          <w:lang w:val="es-BO"/>
        </w:rPr>
        <w:t xml:space="preserve">Plazo de entrega, </w:t>
      </w:r>
      <w:r w:rsidRPr="00362758">
        <w:rPr>
          <w:rFonts w:ascii="Arial" w:hAnsi="Arial" w:cs="Arial"/>
          <w:sz w:val="22"/>
          <w:szCs w:val="22"/>
          <w:lang w:val="es-BO"/>
        </w:rPr>
        <w:t xml:space="preserve">el </w:t>
      </w:r>
      <w:r w:rsidRPr="00362758">
        <w:rPr>
          <w:rFonts w:ascii="Arial" w:hAnsi="Arial" w:cs="Arial"/>
          <w:b/>
          <w:sz w:val="22"/>
          <w:szCs w:val="22"/>
          <w:lang w:val="es-BO"/>
        </w:rPr>
        <w:t>PROVEEDOR</w:t>
      </w:r>
      <w:r w:rsidRPr="00362758">
        <w:rPr>
          <w:rFonts w:ascii="Arial" w:hAnsi="Arial" w:cs="Arial"/>
          <w:sz w:val="22"/>
          <w:szCs w:val="22"/>
          <w:lang w:val="es-BO"/>
        </w:rPr>
        <w:t xml:space="preserve">  entregará los </w:t>
      </w:r>
      <w:r w:rsidRPr="00362758">
        <w:rPr>
          <w:rFonts w:ascii="Arial" w:hAnsi="Arial" w:cs="Arial"/>
          <w:b/>
          <w:sz w:val="22"/>
          <w:szCs w:val="22"/>
          <w:lang w:val="es-BO"/>
        </w:rPr>
        <w:t>BIENES</w:t>
      </w:r>
      <w:r w:rsidRPr="00362758">
        <w:rPr>
          <w:rFonts w:ascii="Arial" w:hAnsi="Arial" w:cs="Arial"/>
          <w:sz w:val="22"/>
          <w:szCs w:val="22"/>
          <w:lang w:val="es-BO"/>
        </w:rPr>
        <w:t xml:space="preserve"> en el plazo de  cuarenta y cinco (45) días calendario, computado a partir del siguiente día hábil siguiente suscripción del presente Contrato. </w:t>
      </w:r>
    </w:p>
    <w:p w14:paraId="62E7D900" w14:textId="77777777" w:rsidR="00362758" w:rsidRPr="00362758" w:rsidRDefault="00362758" w:rsidP="00362758">
      <w:pPr>
        <w:ind w:left="709"/>
        <w:jc w:val="both"/>
        <w:rPr>
          <w:rFonts w:ascii="Arial" w:hAnsi="Arial" w:cs="Arial"/>
          <w:sz w:val="22"/>
          <w:szCs w:val="22"/>
          <w:lang w:val="es-BO"/>
        </w:rPr>
      </w:pPr>
    </w:p>
    <w:p w14:paraId="737CAFE3" w14:textId="77777777" w:rsidR="00362758" w:rsidRPr="00362758" w:rsidRDefault="00362758" w:rsidP="00362758">
      <w:pPr>
        <w:ind w:left="709"/>
        <w:jc w:val="both"/>
        <w:rPr>
          <w:rFonts w:ascii="Arial" w:hAnsi="Arial" w:cs="Arial"/>
          <w:sz w:val="22"/>
          <w:szCs w:val="22"/>
          <w:lang w:val="es-BO"/>
        </w:rPr>
      </w:pPr>
      <w:r w:rsidRPr="00362758">
        <w:rPr>
          <w:rFonts w:ascii="Arial" w:hAnsi="Arial" w:cs="Arial"/>
          <w:sz w:val="22"/>
          <w:szCs w:val="22"/>
          <w:lang w:val="es-BO"/>
        </w:rPr>
        <w:t xml:space="preserve">El plazo de entrega de los </w:t>
      </w:r>
      <w:r w:rsidRPr="00362758">
        <w:rPr>
          <w:rFonts w:ascii="Arial" w:hAnsi="Arial" w:cs="Arial"/>
          <w:b/>
          <w:sz w:val="22"/>
          <w:szCs w:val="22"/>
          <w:lang w:val="es-BO"/>
        </w:rPr>
        <w:t>BIENES</w:t>
      </w:r>
      <w:r w:rsidRPr="00362758">
        <w:rPr>
          <w:rFonts w:ascii="Arial" w:hAnsi="Arial" w:cs="Arial"/>
          <w:sz w:val="22"/>
          <w:szCs w:val="22"/>
          <w:lang w:val="es-BO"/>
        </w:rPr>
        <w:t>, establecido en la presente cláusula, podrá ser ampliado cuando:</w:t>
      </w:r>
    </w:p>
    <w:p w14:paraId="11747DF8" w14:textId="77777777" w:rsidR="00362758" w:rsidRPr="00362758" w:rsidRDefault="00362758" w:rsidP="00362758">
      <w:pPr>
        <w:ind w:left="709"/>
        <w:jc w:val="both"/>
        <w:rPr>
          <w:rFonts w:ascii="Arial" w:hAnsi="Arial" w:cs="Arial"/>
          <w:sz w:val="22"/>
          <w:szCs w:val="22"/>
          <w:lang w:val="es-BO"/>
        </w:rPr>
      </w:pPr>
    </w:p>
    <w:p w14:paraId="3D115927" w14:textId="77777777" w:rsidR="00362758" w:rsidRPr="00362758" w:rsidRDefault="00362758" w:rsidP="00362758">
      <w:pPr>
        <w:numPr>
          <w:ilvl w:val="1"/>
          <w:numId w:val="61"/>
        </w:numPr>
        <w:spacing w:after="200" w:line="276" w:lineRule="auto"/>
        <w:ind w:left="1134" w:hanging="283"/>
        <w:jc w:val="both"/>
        <w:rPr>
          <w:rFonts w:ascii="Arial" w:hAnsi="Arial" w:cs="Arial"/>
          <w:sz w:val="22"/>
          <w:szCs w:val="22"/>
          <w:lang w:val="es-BO"/>
        </w:rPr>
      </w:pPr>
      <w:r w:rsidRPr="00362758">
        <w:rPr>
          <w:rFonts w:ascii="Arial" w:hAnsi="Arial" w:cs="Arial"/>
          <w:sz w:val="22"/>
          <w:szCs w:val="22"/>
          <w:lang w:val="es-BO"/>
        </w:rPr>
        <w:t xml:space="preserve">La </w:t>
      </w:r>
      <w:r w:rsidRPr="00362758">
        <w:rPr>
          <w:rFonts w:ascii="Arial" w:hAnsi="Arial" w:cs="Arial"/>
          <w:b/>
          <w:sz w:val="22"/>
          <w:szCs w:val="22"/>
          <w:lang w:val="es-BO"/>
        </w:rPr>
        <w:t>ENTIDAD</w:t>
      </w:r>
      <w:r w:rsidRPr="00362758">
        <w:rPr>
          <w:rFonts w:ascii="Arial" w:hAnsi="Arial" w:cs="Arial"/>
          <w:sz w:val="22"/>
          <w:szCs w:val="22"/>
          <w:lang w:val="es-BO"/>
        </w:rPr>
        <w:t xml:space="preserve">, mediante el procedimiento establecido en este mismo Contrato, incremente la cantidad de los </w:t>
      </w:r>
      <w:r w:rsidRPr="00362758">
        <w:rPr>
          <w:rFonts w:ascii="Arial" w:hAnsi="Arial" w:cs="Arial"/>
          <w:b/>
          <w:sz w:val="22"/>
          <w:szCs w:val="22"/>
          <w:lang w:val="es-BO"/>
        </w:rPr>
        <w:t>BIENES</w:t>
      </w:r>
      <w:r w:rsidRPr="00362758">
        <w:rPr>
          <w:rFonts w:ascii="Arial" w:hAnsi="Arial" w:cs="Arial"/>
          <w:sz w:val="22"/>
          <w:szCs w:val="22"/>
          <w:lang w:val="es-BO"/>
        </w:rPr>
        <w:t xml:space="preserve"> a ser provistos y ello repercuta en el plazo de entrega;</w:t>
      </w:r>
    </w:p>
    <w:p w14:paraId="5D9600A3" w14:textId="77777777" w:rsidR="00362758" w:rsidRPr="00362758" w:rsidRDefault="00362758" w:rsidP="00362758">
      <w:pPr>
        <w:numPr>
          <w:ilvl w:val="1"/>
          <w:numId w:val="61"/>
        </w:numPr>
        <w:spacing w:after="200" w:line="276" w:lineRule="auto"/>
        <w:ind w:left="1134" w:hanging="283"/>
        <w:jc w:val="both"/>
        <w:rPr>
          <w:rFonts w:ascii="Arial" w:hAnsi="Arial" w:cs="Arial"/>
          <w:sz w:val="22"/>
          <w:szCs w:val="22"/>
          <w:lang w:val="es-BO"/>
        </w:rPr>
      </w:pPr>
      <w:r w:rsidRPr="00362758">
        <w:rPr>
          <w:rFonts w:ascii="Arial" w:hAnsi="Arial" w:cs="Arial"/>
          <w:sz w:val="22"/>
          <w:szCs w:val="22"/>
          <w:lang w:val="es-BO"/>
        </w:rPr>
        <w:t>Por otras causas previstas para la ejecución del presente contrato.</w:t>
      </w:r>
    </w:p>
    <w:p w14:paraId="5EA35464" w14:textId="77777777" w:rsidR="00362758" w:rsidRPr="00362758" w:rsidRDefault="00362758" w:rsidP="00362758">
      <w:pPr>
        <w:ind w:left="1134"/>
        <w:jc w:val="both"/>
        <w:rPr>
          <w:rFonts w:ascii="Arial" w:hAnsi="Arial" w:cs="Arial"/>
          <w:sz w:val="22"/>
          <w:szCs w:val="22"/>
          <w:lang w:val="es-BO"/>
        </w:rPr>
      </w:pPr>
    </w:p>
    <w:p w14:paraId="3AE95EBD" w14:textId="77777777" w:rsidR="00362758" w:rsidRPr="00362758" w:rsidRDefault="00362758" w:rsidP="00362758">
      <w:pPr>
        <w:numPr>
          <w:ilvl w:val="1"/>
          <w:numId w:val="76"/>
        </w:numPr>
        <w:spacing w:after="200" w:line="276" w:lineRule="auto"/>
        <w:ind w:left="709" w:hanging="567"/>
        <w:jc w:val="both"/>
        <w:rPr>
          <w:rFonts w:ascii="Arial" w:hAnsi="Arial" w:cs="Arial"/>
          <w:i/>
          <w:sz w:val="22"/>
          <w:szCs w:val="22"/>
          <w:lang w:val="es-BO"/>
        </w:rPr>
      </w:pPr>
      <w:r w:rsidRPr="00362758">
        <w:rPr>
          <w:rFonts w:ascii="Arial" w:hAnsi="Arial" w:cs="Arial"/>
          <w:b/>
          <w:sz w:val="22"/>
          <w:szCs w:val="22"/>
          <w:lang w:val="es-BO"/>
        </w:rPr>
        <w:t>Plazo de instalación,</w:t>
      </w:r>
      <w:r w:rsidRPr="00362758">
        <w:rPr>
          <w:rFonts w:ascii="Arial" w:hAnsi="Arial" w:cs="Arial"/>
          <w:sz w:val="22"/>
          <w:szCs w:val="22"/>
          <w:lang w:val="es-BO"/>
        </w:rPr>
        <w:t xml:space="preserve"> el </w:t>
      </w:r>
      <w:r w:rsidRPr="00362758">
        <w:rPr>
          <w:rFonts w:ascii="Arial" w:hAnsi="Arial" w:cs="Arial"/>
          <w:b/>
          <w:sz w:val="22"/>
          <w:szCs w:val="22"/>
          <w:lang w:val="es-BO"/>
        </w:rPr>
        <w:t>PROVEEDOR</w:t>
      </w:r>
      <w:r w:rsidRPr="00362758">
        <w:rPr>
          <w:rFonts w:ascii="Arial" w:hAnsi="Arial" w:cs="Arial"/>
          <w:sz w:val="22"/>
          <w:szCs w:val="22"/>
          <w:lang w:val="es-BO"/>
        </w:rPr>
        <w:t xml:space="preserve"> instalará los </w:t>
      </w:r>
      <w:r w:rsidRPr="00362758">
        <w:rPr>
          <w:rFonts w:ascii="Arial" w:hAnsi="Arial" w:cs="Arial"/>
          <w:b/>
          <w:sz w:val="22"/>
          <w:szCs w:val="22"/>
          <w:lang w:val="es-BO"/>
        </w:rPr>
        <w:t xml:space="preserve">BIENES </w:t>
      </w:r>
      <w:r w:rsidRPr="00362758">
        <w:rPr>
          <w:rFonts w:ascii="Arial" w:hAnsi="Arial" w:cs="Arial"/>
          <w:sz w:val="22"/>
          <w:szCs w:val="22"/>
          <w:lang w:val="es-BO"/>
        </w:rPr>
        <w:t xml:space="preserve">en el plazo de quince (15) días calendario, computado a partir de la conclusión de la verificación de los </w:t>
      </w:r>
      <w:r w:rsidRPr="00362758">
        <w:rPr>
          <w:rFonts w:ascii="Arial" w:hAnsi="Arial" w:cs="Arial"/>
          <w:b/>
          <w:sz w:val="22"/>
          <w:szCs w:val="22"/>
          <w:lang w:val="es-BO"/>
        </w:rPr>
        <w:t>BIENES</w:t>
      </w:r>
      <w:r w:rsidRPr="00362758">
        <w:rPr>
          <w:rFonts w:ascii="Arial" w:hAnsi="Arial" w:cs="Arial"/>
          <w:sz w:val="22"/>
          <w:szCs w:val="22"/>
          <w:lang w:val="es-BO"/>
        </w:rPr>
        <w:t>.</w:t>
      </w:r>
    </w:p>
    <w:p w14:paraId="25E44D68" w14:textId="77777777" w:rsidR="00362758" w:rsidRPr="00362758" w:rsidRDefault="00362758" w:rsidP="00362758">
      <w:pPr>
        <w:ind w:left="709"/>
        <w:jc w:val="both"/>
        <w:rPr>
          <w:rFonts w:ascii="Arial" w:hAnsi="Arial" w:cs="Arial"/>
          <w:i/>
          <w:sz w:val="22"/>
          <w:szCs w:val="22"/>
          <w:lang w:val="es-BO"/>
        </w:rPr>
      </w:pPr>
    </w:p>
    <w:p w14:paraId="427A52F7" w14:textId="77777777" w:rsidR="00362758" w:rsidRPr="00362758" w:rsidRDefault="00362758" w:rsidP="00362758">
      <w:pPr>
        <w:numPr>
          <w:ilvl w:val="1"/>
          <w:numId w:val="76"/>
        </w:numPr>
        <w:spacing w:after="200" w:line="276" w:lineRule="auto"/>
        <w:ind w:left="709" w:hanging="567"/>
        <w:jc w:val="both"/>
        <w:rPr>
          <w:rFonts w:ascii="Arial" w:hAnsi="Arial" w:cs="Arial"/>
          <w:b/>
          <w:i/>
          <w:sz w:val="22"/>
          <w:szCs w:val="22"/>
          <w:lang w:val="es-BO"/>
        </w:rPr>
      </w:pPr>
      <w:r w:rsidRPr="00362758">
        <w:rPr>
          <w:rFonts w:ascii="Arial" w:hAnsi="Arial" w:cs="Arial"/>
          <w:b/>
          <w:sz w:val="22"/>
          <w:szCs w:val="22"/>
          <w:lang w:val="es-BO"/>
        </w:rPr>
        <w:t xml:space="preserve">Plazo de puesta en funcionamiento, </w:t>
      </w:r>
      <w:r w:rsidRPr="00362758">
        <w:rPr>
          <w:rFonts w:ascii="Arial" w:hAnsi="Arial" w:cs="Arial"/>
          <w:sz w:val="22"/>
          <w:szCs w:val="22"/>
          <w:lang w:val="es-BO"/>
        </w:rPr>
        <w:t xml:space="preserve">el </w:t>
      </w:r>
      <w:r w:rsidRPr="00362758">
        <w:rPr>
          <w:rFonts w:ascii="Arial" w:hAnsi="Arial" w:cs="Arial"/>
          <w:b/>
          <w:sz w:val="22"/>
          <w:szCs w:val="22"/>
          <w:lang w:val="es-BO"/>
        </w:rPr>
        <w:t>PROVEEDOR</w:t>
      </w:r>
      <w:r w:rsidRPr="00362758">
        <w:rPr>
          <w:rFonts w:ascii="Arial" w:hAnsi="Arial" w:cs="Arial"/>
          <w:sz w:val="22"/>
          <w:szCs w:val="22"/>
          <w:lang w:val="es-BO"/>
        </w:rPr>
        <w:t xml:space="preserve"> pondrá en funcionamiento los </w:t>
      </w:r>
      <w:r w:rsidRPr="00362758">
        <w:rPr>
          <w:rFonts w:ascii="Arial" w:hAnsi="Arial" w:cs="Arial"/>
          <w:b/>
          <w:sz w:val="22"/>
          <w:szCs w:val="22"/>
          <w:lang w:val="es-BO"/>
        </w:rPr>
        <w:t xml:space="preserve">BIENES, </w:t>
      </w:r>
      <w:r w:rsidRPr="00362758">
        <w:rPr>
          <w:rFonts w:ascii="Arial" w:hAnsi="Arial" w:cs="Arial"/>
          <w:sz w:val="22"/>
          <w:szCs w:val="22"/>
          <w:lang w:val="es-BO"/>
        </w:rPr>
        <w:t>mediante pruebas de funcionamiento</w:t>
      </w:r>
      <w:r w:rsidRPr="00362758">
        <w:rPr>
          <w:rFonts w:ascii="Arial" w:hAnsi="Arial" w:cs="Arial"/>
          <w:b/>
          <w:sz w:val="22"/>
          <w:szCs w:val="22"/>
          <w:lang w:val="es-BO"/>
        </w:rPr>
        <w:t xml:space="preserve">, </w:t>
      </w:r>
      <w:r w:rsidRPr="00362758">
        <w:rPr>
          <w:rFonts w:ascii="Arial" w:hAnsi="Arial" w:cs="Arial"/>
          <w:sz w:val="22"/>
          <w:szCs w:val="22"/>
          <w:lang w:val="es-BO"/>
        </w:rPr>
        <w:t>en el plazo de  cinco (5) días calendario computados a partir  de la finalización del plazo de instalación.</w:t>
      </w:r>
    </w:p>
    <w:p w14:paraId="69CDB2CE" w14:textId="77777777" w:rsidR="00362758" w:rsidRPr="00362758" w:rsidRDefault="00362758" w:rsidP="00362758">
      <w:pPr>
        <w:jc w:val="both"/>
        <w:rPr>
          <w:rFonts w:ascii="Arial" w:hAnsi="Arial" w:cs="Arial"/>
          <w:b/>
          <w:iCs/>
          <w:sz w:val="22"/>
          <w:szCs w:val="22"/>
          <w:lang w:val="es-BO"/>
        </w:rPr>
      </w:pPr>
    </w:p>
    <w:p w14:paraId="13518A51" w14:textId="77777777" w:rsidR="00362758" w:rsidRPr="00362758" w:rsidRDefault="00362758" w:rsidP="00362758">
      <w:pPr>
        <w:jc w:val="both"/>
        <w:rPr>
          <w:rFonts w:ascii="Arial" w:hAnsi="Arial" w:cs="Arial"/>
          <w:sz w:val="22"/>
          <w:szCs w:val="22"/>
          <w:lang w:val="es-BO"/>
        </w:rPr>
      </w:pPr>
      <w:r w:rsidRPr="00362758">
        <w:rPr>
          <w:rFonts w:ascii="Arial" w:hAnsi="Arial" w:cs="Arial"/>
          <w:b/>
          <w:sz w:val="22"/>
          <w:szCs w:val="22"/>
          <w:lang w:val="es-BO"/>
        </w:rPr>
        <w:t xml:space="preserve">CLÁUSULA DÉCIMA SEGUNDA.- (LUGAR DE ENTREGA) </w:t>
      </w:r>
      <w:r w:rsidRPr="00362758">
        <w:rPr>
          <w:rFonts w:ascii="Arial" w:hAnsi="Arial" w:cs="Arial"/>
          <w:sz w:val="22"/>
          <w:szCs w:val="22"/>
          <w:lang w:val="es-BO"/>
        </w:rPr>
        <w:t xml:space="preserve">El </w:t>
      </w:r>
      <w:r w:rsidRPr="00362758">
        <w:rPr>
          <w:rFonts w:ascii="Arial" w:hAnsi="Arial" w:cs="Arial"/>
          <w:b/>
          <w:sz w:val="22"/>
          <w:szCs w:val="22"/>
          <w:lang w:val="es-BO"/>
        </w:rPr>
        <w:t>PROVEEDOR</w:t>
      </w:r>
      <w:r w:rsidRPr="00362758">
        <w:rPr>
          <w:rFonts w:ascii="Arial" w:hAnsi="Arial" w:cs="Arial"/>
          <w:sz w:val="22"/>
          <w:szCs w:val="22"/>
          <w:lang w:val="es-BO"/>
        </w:rPr>
        <w:t xml:space="preserve"> realizará la entrega de los </w:t>
      </w:r>
      <w:r w:rsidRPr="00362758">
        <w:rPr>
          <w:rFonts w:ascii="Arial" w:hAnsi="Arial" w:cs="Arial"/>
          <w:b/>
          <w:sz w:val="22"/>
          <w:szCs w:val="22"/>
          <w:lang w:val="es-BO"/>
        </w:rPr>
        <w:t>BIENES,</w:t>
      </w:r>
      <w:r w:rsidRPr="00362758">
        <w:rPr>
          <w:rFonts w:ascii="Arial" w:hAnsi="Arial" w:cs="Arial"/>
          <w:sz w:val="22"/>
          <w:szCs w:val="22"/>
          <w:lang w:val="es-BO"/>
        </w:rPr>
        <w:t xml:space="preserve"> en la Unidad de Activos Fijos, en el piso 5º del Edificio Principal de la </w:t>
      </w:r>
      <w:r w:rsidRPr="00362758">
        <w:rPr>
          <w:rFonts w:ascii="Arial" w:hAnsi="Arial" w:cs="Arial"/>
          <w:b/>
          <w:sz w:val="22"/>
          <w:szCs w:val="22"/>
          <w:lang w:val="es-BO"/>
        </w:rPr>
        <w:t xml:space="preserve">ENTIDAD </w:t>
      </w:r>
      <w:r w:rsidRPr="00362758">
        <w:rPr>
          <w:rFonts w:ascii="Arial" w:hAnsi="Arial" w:cs="Arial"/>
          <w:sz w:val="22"/>
          <w:szCs w:val="22"/>
          <w:lang w:val="es-BO"/>
        </w:rPr>
        <w:t>a la Comisión de Recepción.</w:t>
      </w:r>
    </w:p>
    <w:p w14:paraId="3A33F41B" w14:textId="77777777" w:rsidR="00362758" w:rsidRPr="00362758" w:rsidRDefault="00362758" w:rsidP="00362758">
      <w:pPr>
        <w:jc w:val="both"/>
        <w:rPr>
          <w:rFonts w:ascii="Arial" w:hAnsi="Arial" w:cs="Arial"/>
          <w:sz w:val="22"/>
          <w:szCs w:val="22"/>
          <w:lang w:val="es-BO"/>
        </w:rPr>
      </w:pPr>
    </w:p>
    <w:p w14:paraId="76288FDD" w14:textId="77777777" w:rsidR="00362758" w:rsidRPr="00362758" w:rsidRDefault="00362758" w:rsidP="00362758">
      <w:pPr>
        <w:jc w:val="both"/>
        <w:rPr>
          <w:rFonts w:ascii="Arial" w:hAnsi="Arial" w:cs="Arial"/>
          <w:sz w:val="22"/>
          <w:szCs w:val="22"/>
          <w:lang w:val="es-BO"/>
        </w:rPr>
      </w:pPr>
      <w:r w:rsidRPr="00362758">
        <w:rPr>
          <w:rFonts w:ascii="Arial" w:hAnsi="Arial" w:cs="Arial"/>
          <w:b/>
          <w:sz w:val="22"/>
          <w:szCs w:val="22"/>
          <w:lang w:val="es-BO"/>
        </w:rPr>
        <w:t>CLÁUSULA DÉCIMA</w:t>
      </w:r>
      <w:r w:rsidRPr="00362758">
        <w:rPr>
          <w:rFonts w:ascii="Arial" w:hAnsi="Arial" w:cs="Arial"/>
          <w:b/>
          <w:bCs/>
          <w:sz w:val="22"/>
          <w:szCs w:val="22"/>
          <w:lang w:val="es-BO"/>
        </w:rPr>
        <w:t xml:space="preserve"> TERCERA</w:t>
      </w:r>
      <w:r w:rsidRPr="00362758">
        <w:rPr>
          <w:rFonts w:ascii="Arial" w:hAnsi="Arial" w:cs="Arial"/>
          <w:b/>
          <w:sz w:val="22"/>
          <w:szCs w:val="22"/>
          <w:lang w:val="es-BO"/>
        </w:rPr>
        <w:t xml:space="preserve">.- </w:t>
      </w:r>
      <w:r w:rsidRPr="00362758">
        <w:rPr>
          <w:rFonts w:ascii="Arial" w:hAnsi="Arial" w:cs="Arial"/>
          <w:b/>
          <w:bCs/>
          <w:sz w:val="22"/>
          <w:szCs w:val="22"/>
          <w:lang w:val="es-BO"/>
        </w:rPr>
        <w:t>(MONTO, MONEDA Y FORMA DE PAGO)</w:t>
      </w:r>
      <w:r w:rsidRPr="00362758">
        <w:rPr>
          <w:rFonts w:ascii="Arial" w:hAnsi="Arial" w:cs="Arial"/>
          <w:sz w:val="22"/>
          <w:szCs w:val="22"/>
          <w:lang w:val="es-BO"/>
        </w:rPr>
        <w:t xml:space="preserve"> El monto total propuesto y aceptado por las </w:t>
      </w:r>
      <w:r w:rsidRPr="00362758">
        <w:rPr>
          <w:rFonts w:ascii="Arial" w:hAnsi="Arial" w:cs="Arial"/>
          <w:b/>
          <w:sz w:val="22"/>
          <w:szCs w:val="22"/>
          <w:lang w:val="es-BO"/>
        </w:rPr>
        <w:t xml:space="preserve">PARTES </w:t>
      </w:r>
      <w:r w:rsidRPr="00362758">
        <w:rPr>
          <w:rFonts w:ascii="Arial" w:hAnsi="Arial" w:cs="Arial"/>
          <w:sz w:val="22"/>
          <w:szCs w:val="22"/>
          <w:lang w:val="es-BO"/>
        </w:rPr>
        <w:t xml:space="preserve">para la adquisición de los </w:t>
      </w:r>
      <w:r w:rsidRPr="00362758">
        <w:rPr>
          <w:rFonts w:ascii="Arial" w:hAnsi="Arial" w:cs="Arial"/>
          <w:b/>
          <w:sz w:val="22"/>
          <w:szCs w:val="22"/>
          <w:lang w:val="es-BO"/>
        </w:rPr>
        <w:t>BIENES</w:t>
      </w:r>
      <w:r w:rsidRPr="00362758">
        <w:rPr>
          <w:rFonts w:ascii="Arial" w:hAnsi="Arial" w:cs="Arial"/>
          <w:sz w:val="22"/>
          <w:szCs w:val="22"/>
          <w:lang w:val="es-BO"/>
        </w:rPr>
        <w:t xml:space="preserve"> asciende a la suma de Bs____ (__________ 00/100 Bolivianos).</w:t>
      </w:r>
    </w:p>
    <w:p w14:paraId="0D240C3F" w14:textId="77777777" w:rsidR="00362758" w:rsidRPr="00362758" w:rsidRDefault="00362758" w:rsidP="00362758">
      <w:pPr>
        <w:jc w:val="both"/>
        <w:rPr>
          <w:rFonts w:ascii="Arial" w:hAnsi="Arial" w:cs="Arial"/>
          <w:sz w:val="22"/>
          <w:szCs w:val="22"/>
          <w:lang w:val="es-BO"/>
        </w:rPr>
      </w:pPr>
    </w:p>
    <w:p w14:paraId="3AF68336" w14:textId="77777777" w:rsidR="00362758" w:rsidRPr="00362758" w:rsidRDefault="00362758" w:rsidP="00362758">
      <w:pPr>
        <w:numPr>
          <w:ilvl w:val="0"/>
          <w:numId w:val="69"/>
        </w:numPr>
        <w:spacing w:after="200" w:line="276" w:lineRule="auto"/>
        <w:contextualSpacing/>
        <w:jc w:val="both"/>
        <w:rPr>
          <w:rFonts w:ascii="Arial" w:hAnsi="Arial" w:cs="Arial"/>
          <w:sz w:val="22"/>
          <w:szCs w:val="22"/>
          <w:lang w:val="es-ES_tradnl"/>
        </w:rPr>
      </w:pPr>
      <w:r w:rsidRPr="00362758">
        <w:rPr>
          <w:rFonts w:ascii="Arial" w:hAnsi="Arial" w:cs="Arial"/>
          <w:b/>
          <w:sz w:val="22"/>
          <w:szCs w:val="22"/>
          <w:lang w:val="es-BO"/>
        </w:rPr>
        <w:t>Modalidad de pago único para BIENES con una sola entrega</w:t>
      </w:r>
      <w:r w:rsidRPr="00362758">
        <w:rPr>
          <w:rFonts w:ascii="Arial" w:hAnsi="Arial" w:cs="Arial"/>
          <w:sz w:val="22"/>
          <w:szCs w:val="22"/>
          <w:lang w:val="es-BO"/>
        </w:rPr>
        <w:t xml:space="preserve">. El monto del presente contrato, que corresponde a ______________________ será pagado por la </w:t>
      </w:r>
      <w:r w:rsidRPr="00362758">
        <w:rPr>
          <w:rFonts w:ascii="Arial" w:hAnsi="Arial" w:cs="Arial"/>
          <w:b/>
          <w:sz w:val="22"/>
          <w:szCs w:val="22"/>
          <w:lang w:val="es-BO"/>
        </w:rPr>
        <w:t xml:space="preserve">ENTIDAD </w:t>
      </w:r>
      <w:r w:rsidRPr="00362758">
        <w:rPr>
          <w:rFonts w:ascii="Arial" w:hAnsi="Arial" w:cs="Arial"/>
          <w:sz w:val="22"/>
          <w:szCs w:val="22"/>
          <w:lang w:val="es-BO"/>
        </w:rPr>
        <w:t xml:space="preserve">a favor del </w:t>
      </w:r>
      <w:r w:rsidRPr="00362758">
        <w:rPr>
          <w:rFonts w:ascii="Arial" w:hAnsi="Arial" w:cs="Arial"/>
          <w:b/>
          <w:sz w:val="22"/>
          <w:szCs w:val="22"/>
          <w:lang w:val="es-BO"/>
        </w:rPr>
        <w:t>PROVEEDOR</w:t>
      </w:r>
      <w:r w:rsidRPr="00362758">
        <w:rPr>
          <w:rFonts w:ascii="Arial" w:hAnsi="Arial" w:cs="Arial"/>
          <w:sz w:val="22"/>
          <w:szCs w:val="22"/>
          <w:lang w:val="es-BO"/>
        </w:rPr>
        <w:t xml:space="preserve">, una vez efectuada la recepción </w:t>
      </w:r>
      <w:r w:rsidRPr="00362758">
        <w:rPr>
          <w:rFonts w:ascii="Arial" w:hAnsi="Arial" w:cs="Arial"/>
          <w:color w:val="000000"/>
          <w:sz w:val="22"/>
          <w:szCs w:val="22"/>
          <w:lang w:val="es-BO"/>
        </w:rPr>
        <w:t xml:space="preserve">e instalación de los </w:t>
      </w:r>
      <w:r w:rsidRPr="00362758">
        <w:rPr>
          <w:rFonts w:ascii="Arial" w:hAnsi="Arial" w:cs="Arial"/>
          <w:b/>
          <w:color w:val="000000"/>
          <w:sz w:val="22"/>
          <w:szCs w:val="22"/>
          <w:lang w:val="es-BO"/>
        </w:rPr>
        <w:t>BIENES</w:t>
      </w:r>
      <w:r w:rsidRPr="00362758">
        <w:rPr>
          <w:rFonts w:ascii="Arial" w:hAnsi="Arial" w:cs="Arial"/>
          <w:color w:val="000000"/>
          <w:sz w:val="22"/>
          <w:szCs w:val="22"/>
          <w:lang w:val="es-BO"/>
        </w:rPr>
        <w:t xml:space="preserve"> objeto del presente contrato y emitida el Acta d</w:t>
      </w:r>
      <w:r w:rsidRPr="00362758">
        <w:rPr>
          <w:rFonts w:ascii="Arial" w:hAnsi="Arial" w:cs="Arial"/>
          <w:sz w:val="22"/>
          <w:szCs w:val="22"/>
          <w:lang w:val="es-BO"/>
        </w:rPr>
        <w:t>e Recepción por la Comisión de Recepción.</w:t>
      </w:r>
    </w:p>
    <w:p w14:paraId="1E147C8C" w14:textId="77777777" w:rsidR="00362758" w:rsidRPr="00362758" w:rsidRDefault="00362758" w:rsidP="00362758">
      <w:pPr>
        <w:jc w:val="both"/>
        <w:rPr>
          <w:rFonts w:ascii="Arial" w:hAnsi="Arial" w:cs="Arial"/>
          <w:sz w:val="22"/>
          <w:szCs w:val="22"/>
          <w:lang w:val="es-BO"/>
        </w:rPr>
      </w:pPr>
    </w:p>
    <w:p w14:paraId="12FAB6BE" w14:textId="77777777" w:rsidR="00362758" w:rsidRPr="00362758" w:rsidRDefault="00362758" w:rsidP="00362758">
      <w:pPr>
        <w:jc w:val="both"/>
        <w:rPr>
          <w:rFonts w:ascii="Arial" w:hAnsi="Arial" w:cs="Arial"/>
          <w:b/>
          <w:sz w:val="22"/>
          <w:szCs w:val="22"/>
          <w:lang w:val="es-BO"/>
        </w:rPr>
      </w:pPr>
      <w:r w:rsidRPr="00362758">
        <w:rPr>
          <w:rFonts w:ascii="Arial" w:hAnsi="Arial" w:cs="Arial"/>
          <w:sz w:val="22"/>
          <w:szCs w:val="22"/>
          <w:lang w:val="es-BO"/>
        </w:rPr>
        <w:t xml:space="preserve">La </w:t>
      </w:r>
      <w:r w:rsidRPr="00362758">
        <w:rPr>
          <w:rFonts w:ascii="Arial" w:hAnsi="Arial" w:cs="Arial"/>
          <w:b/>
          <w:sz w:val="22"/>
          <w:szCs w:val="22"/>
          <w:lang w:val="es-BO"/>
        </w:rPr>
        <w:t xml:space="preserve">ENTIDAD </w:t>
      </w:r>
      <w:r w:rsidRPr="00362758">
        <w:rPr>
          <w:rFonts w:ascii="Arial" w:hAnsi="Arial" w:cs="Arial"/>
          <w:sz w:val="22"/>
          <w:szCs w:val="22"/>
          <w:lang w:val="es-BO"/>
        </w:rPr>
        <w:t xml:space="preserve">aplicará las sanciones por demoras en la entrega de los </w:t>
      </w:r>
      <w:r w:rsidRPr="00362758">
        <w:rPr>
          <w:rFonts w:ascii="Arial" w:hAnsi="Arial" w:cs="Arial"/>
          <w:b/>
          <w:sz w:val="22"/>
          <w:szCs w:val="22"/>
          <w:lang w:val="es-BO"/>
        </w:rPr>
        <w:t xml:space="preserve">BIENES </w:t>
      </w:r>
      <w:r w:rsidRPr="00362758">
        <w:rPr>
          <w:rFonts w:ascii="Arial" w:hAnsi="Arial" w:cs="Arial"/>
          <w:sz w:val="22"/>
          <w:szCs w:val="22"/>
          <w:lang w:val="es-BO"/>
        </w:rPr>
        <w:t xml:space="preserve">objeto del presente Contrato en la forma prevista en la cláusula de multas del presente Contrato, sin perjuicio de que se procese la resolución del mismo por incumplimiento del </w:t>
      </w:r>
      <w:r w:rsidRPr="00362758">
        <w:rPr>
          <w:rFonts w:ascii="Arial" w:hAnsi="Arial" w:cs="Arial"/>
          <w:b/>
          <w:sz w:val="22"/>
          <w:szCs w:val="22"/>
          <w:lang w:val="es-BO"/>
        </w:rPr>
        <w:t>PROVEEDOR.</w:t>
      </w:r>
    </w:p>
    <w:p w14:paraId="37414D1F" w14:textId="77777777" w:rsidR="00362758" w:rsidRPr="00362758" w:rsidRDefault="00362758" w:rsidP="00362758">
      <w:pPr>
        <w:jc w:val="both"/>
        <w:rPr>
          <w:rFonts w:ascii="Arial" w:hAnsi="Arial" w:cs="Arial"/>
          <w:b/>
          <w:bCs/>
          <w:sz w:val="22"/>
          <w:szCs w:val="22"/>
          <w:lang w:val="es-BO"/>
        </w:rPr>
      </w:pPr>
    </w:p>
    <w:p w14:paraId="5F387DA5" w14:textId="77777777" w:rsidR="00362758" w:rsidRPr="00362758" w:rsidRDefault="00362758" w:rsidP="00362758">
      <w:pPr>
        <w:jc w:val="both"/>
        <w:rPr>
          <w:rFonts w:ascii="Arial" w:hAnsi="Arial" w:cs="Arial"/>
          <w:sz w:val="22"/>
          <w:szCs w:val="22"/>
          <w:lang w:val="es-BO"/>
        </w:rPr>
      </w:pPr>
      <w:r w:rsidRPr="00362758">
        <w:rPr>
          <w:rFonts w:ascii="Arial" w:hAnsi="Arial" w:cs="Arial"/>
          <w:b/>
          <w:bCs/>
          <w:sz w:val="22"/>
          <w:szCs w:val="22"/>
          <w:lang w:val="es-BO"/>
        </w:rPr>
        <w:t>CLÁUSULA D</w:t>
      </w:r>
      <w:r w:rsidRPr="00362758">
        <w:rPr>
          <w:rFonts w:ascii="Arial" w:hAnsi="Arial" w:cs="Arial"/>
          <w:b/>
          <w:sz w:val="22"/>
          <w:szCs w:val="22"/>
          <w:lang w:val="es-BO"/>
        </w:rPr>
        <w:t>É</w:t>
      </w:r>
      <w:r w:rsidRPr="00362758">
        <w:rPr>
          <w:rFonts w:ascii="Arial" w:hAnsi="Arial" w:cs="Arial"/>
          <w:b/>
          <w:bCs/>
          <w:sz w:val="22"/>
          <w:szCs w:val="22"/>
          <w:lang w:val="es-BO"/>
        </w:rPr>
        <w:t>CIMA</w:t>
      </w:r>
      <w:r w:rsidRPr="00362758">
        <w:rPr>
          <w:rFonts w:ascii="Arial" w:hAnsi="Arial" w:cs="Arial"/>
          <w:b/>
          <w:sz w:val="22"/>
          <w:szCs w:val="22"/>
          <w:lang w:val="es-BO"/>
        </w:rPr>
        <w:t xml:space="preserve"> CUARTA</w:t>
      </w:r>
      <w:r w:rsidRPr="00362758">
        <w:rPr>
          <w:rFonts w:ascii="Arial" w:hAnsi="Arial" w:cs="Arial"/>
          <w:b/>
          <w:bCs/>
          <w:sz w:val="22"/>
          <w:szCs w:val="22"/>
          <w:lang w:val="es-BO"/>
        </w:rPr>
        <w:t xml:space="preserve">.- </w:t>
      </w:r>
      <w:r w:rsidRPr="00362758">
        <w:rPr>
          <w:rFonts w:ascii="Arial" w:hAnsi="Arial" w:cs="Arial"/>
          <w:b/>
          <w:sz w:val="22"/>
          <w:szCs w:val="22"/>
          <w:lang w:val="es-BO"/>
        </w:rPr>
        <w:t xml:space="preserve">(DOMICILIO A EFECTOS DE NOTIFICACIÓN) </w:t>
      </w:r>
      <w:r w:rsidRPr="00362758">
        <w:rPr>
          <w:rFonts w:ascii="Arial" w:hAnsi="Arial" w:cs="Arial"/>
          <w:sz w:val="22"/>
          <w:szCs w:val="22"/>
          <w:lang w:val="es-BO"/>
        </w:rPr>
        <w:t xml:space="preserve">Cualquier aviso o notificación que tengan que darse las </w:t>
      </w:r>
      <w:r w:rsidRPr="00362758">
        <w:rPr>
          <w:rFonts w:ascii="Arial" w:hAnsi="Arial" w:cs="Arial"/>
          <w:b/>
          <w:sz w:val="22"/>
          <w:szCs w:val="22"/>
          <w:lang w:val="es-BO"/>
        </w:rPr>
        <w:t>PARTES</w:t>
      </w:r>
      <w:r w:rsidRPr="00362758">
        <w:rPr>
          <w:rFonts w:ascii="Arial" w:hAnsi="Arial" w:cs="Arial"/>
          <w:sz w:val="22"/>
          <w:szCs w:val="22"/>
          <w:lang w:val="es-BO"/>
        </w:rPr>
        <w:t xml:space="preserve"> suscribientes del presente contrato será enviada de manera escrita:</w:t>
      </w:r>
    </w:p>
    <w:p w14:paraId="1539058D" w14:textId="77777777" w:rsidR="00362758" w:rsidRPr="00362758" w:rsidRDefault="00362758" w:rsidP="00362758">
      <w:pPr>
        <w:jc w:val="both"/>
        <w:rPr>
          <w:rFonts w:ascii="Arial" w:hAnsi="Arial" w:cs="Arial"/>
          <w:sz w:val="22"/>
          <w:szCs w:val="22"/>
          <w:lang w:val="es-BO"/>
        </w:rPr>
      </w:pPr>
    </w:p>
    <w:p w14:paraId="4796A732" w14:textId="77777777" w:rsidR="00362758" w:rsidRPr="00362758" w:rsidRDefault="00362758" w:rsidP="00362758">
      <w:pPr>
        <w:ind w:left="709" w:hanging="567"/>
        <w:jc w:val="both"/>
        <w:rPr>
          <w:rFonts w:ascii="Arial" w:hAnsi="Arial" w:cs="Arial"/>
          <w:sz w:val="22"/>
          <w:szCs w:val="22"/>
          <w:lang w:val="es-BO"/>
        </w:rPr>
      </w:pPr>
      <w:r w:rsidRPr="00362758">
        <w:rPr>
          <w:rFonts w:ascii="Arial" w:hAnsi="Arial" w:cs="Arial"/>
          <w:b/>
          <w:sz w:val="22"/>
          <w:szCs w:val="22"/>
          <w:lang w:val="es-BO"/>
        </w:rPr>
        <w:t>14.1</w:t>
      </w:r>
      <w:r w:rsidRPr="00362758">
        <w:rPr>
          <w:rFonts w:ascii="Arial" w:hAnsi="Arial" w:cs="Arial"/>
          <w:sz w:val="22"/>
          <w:szCs w:val="22"/>
          <w:lang w:val="es-BO"/>
        </w:rPr>
        <w:t xml:space="preserve"> Al </w:t>
      </w:r>
      <w:r w:rsidRPr="00362758">
        <w:rPr>
          <w:rFonts w:ascii="Arial" w:hAnsi="Arial" w:cs="Arial"/>
          <w:b/>
          <w:sz w:val="22"/>
          <w:szCs w:val="22"/>
          <w:lang w:val="es-BO"/>
        </w:rPr>
        <w:t>PROVEEDOR</w:t>
      </w:r>
      <w:r w:rsidRPr="00362758">
        <w:rPr>
          <w:rFonts w:ascii="Arial" w:hAnsi="Arial" w:cs="Arial"/>
          <w:sz w:val="22"/>
          <w:szCs w:val="22"/>
          <w:lang w:val="es-BO"/>
        </w:rPr>
        <w:t>: ___________________.</w:t>
      </w:r>
    </w:p>
    <w:p w14:paraId="7999131C" w14:textId="77777777" w:rsidR="00362758" w:rsidRPr="00362758" w:rsidRDefault="00362758" w:rsidP="00362758">
      <w:pPr>
        <w:ind w:left="709" w:hanging="567"/>
        <w:jc w:val="both"/>
        <w:rPr>
          <w:rFonts w:ascii="Arial" w:hAnsi="Arial" w:cs="Arial"/>
          <w:i/>
          <w:sz w:val="22"/>
          <w:szCs w:val="22"/>
          <w:u w:val="single"/>
          <w:lang w:val="es-BO"/>
        </w:rPr>
      </w:pPr>
    </w:p>
    <w:p w14:paraId="007F133C" w14:textId="77777777" w:rsidR="00362758" w:rsidRPr="00362758" w:rsidRDefault="00362758" w:rsidP="00362758">
      <w:pPr>
        <w:ind w:left="709" w:hanging="567"/>
        <w:jc w:val="both"/>
        <w:rPr>
          <w:rFonts w:ascii="Arial" w:hAnsi="Arial" w:cs="Arial"/>
          <w:i/>
          <w:sz w:val="22"/>
          <w:szCs w:val="22"/>
          <w:u w:val="single"/>
          <w:lang w:val="es-BO"/>
        </w:rPr>
      </w:pPr>
      <w:r w:rsidRPr="00362758">
        <w:rPr>
          <w:rFonts w:ascii="Arial" w:hAnsi="Arial" w:cs="Arial"/>
          <w:b/>
          <w:sz w:val="22"/>
          <w:szCs w:val="22"/>
          <w:lang w:val="es-BO"/>
        </w:rPr>
        <w:t>14.2</w:t>
      </w:r>
      <w:r w:rsidRPr="00362758">
        <w:rPr>
          <w:rFonts w:ascii="Arial" w:hAnsi="Arial" w:cs="Arial"/>
          <w:sz w:val="22"/>
          <w:szCs w:val="22"/>
          <w:lang w:val="es-BO"/>
        </w:rPr>
        <w:t xml:space="preserve"> A la </w:t>
      </w:r>
      <w:r w:rsidRPr="00362758">
        <w:rPr>
          <w:rFonts w:ascii="Arial" w:hAnsi="Arial" w:cs="Arial"/>
          <w:b/>
          <w:sz w:val="22"/>
          <w:szCs w:val="22"/>
          <w:lang w:val="es-BO"/>
        </w:rPr>
        <w:t>ENTIDAD</w:t>
      </w:r>
      <w:r w:rsidRPr="00362758">
        <w:rPr>
          <w:rFonts w:ascii="Arial" w:hAnsi="Arial" w:cs="Arial"/>
          <w:sz w:val="22"/>
          <w:szCs w:val="22"/>
          <w:lang w:val="es-BO"/>
        </w:rPr>
        <w:t>: En su Edificio Principal ubicado en calle Ayacucho Esquina Mercado s/n de la ciudad de La Paz – Bolivia</w:t>
      </w:r>
      <w:r w:rsidRPr="00362758">
        <w:rPr>
          <w:rFonts w:ascii="Arial" w:hAnsi="Arial" w:cs="Arial"/>
          <w:i/>
          <w:sz w:val="22"/>
          <w:szCs w:val="22"/>
          <w:lang w:val="es-BO"/>
        </w:rPr>
        <w:t>.</w:t>
      </w:r>
    </w:p>
    <w:p w14:paraId="2611943A" w14:textId="77777777" w:rsidR="00362758" w:rsidRPr="00362758" w:rsidRDefault="00362758" w:rsidP="00362758">
      <w:pPr>
        <w:jc w:val="both"/>
        <w:rPr>
          <w:rFonts w:ascii="Arial" w:hAnsi="Arial" w:cs="Arial"/>
          <w:b/>
          <w:sz w:val="22"/>
          <w:szCs w:val="22"/>
          <w:lang w:val="es-BO"/>
        </w:rPr>
      </w:pPr>
    </w:p>
    <w:p w14:paraId="0B704E17" w14:textId="77777777" w:rsidR="00362758" w:rsidRPr="00362758" w:rsidRDefault="00362758" w:rsidP="00362758">
      <w:pPr>
        <w:jc w:val="both"/>
        <w:rPr>
          <w:rFonts w:ascii="Arial" w:hAnsi="Arial" w:cs="Arial"/>
          <w:sz w:val="22"/>
          <w:szCs w:val="22"/>
          <w:lang w:val="es-BO"/>
        </w:rPr>
      </w:pPr>
      <w:r w:rsidRPr="00362758">
        <w:rPr>
          <w:rFonts w:ascii="Arial" w:hAnsi="Arial" w:cs="Arial"/>
          <w:b/>
          <w:bCs/>
          <w:sz w:val="22"/>
          <w:szCs w:val="22"/>
          <w:lang w:val="es-BO"/>
        </w:rPr>
        <w:t>CLÁUSULA D</w:t>
      </w:r>
      <w:r w:rsidRPr="00362758">
        <w:rPr>
          <w:rFonts w:ascii="Arial" w:hAnsi="Arial" w:cs="Arial"/>
          <w:b/>
          <w:sz w:val="22"/>
          <w:szCs w:val="22"/>
          <w:lang w:val="es-BO"/>
        </w:rPr>
        <w:t>É</w:t>
      </w:r>
      <w:r w:rsidRPr="00362758">
        <w:rPr>
          <w:rFonts w:ascii="Arial" w:hAnsi="Arial" w:cs="Arial"/>
          <w:b/>
          <w:bCs/>
          <w:sz w:val="22"/>
          <w:szCs w:val="22"/>
          <w:lang w:val="es-BO"/>
        </w:rPr>
        <w:t>CIMA</w:t>
      </w:r>
      <w:r w:rsidRPr="00362758">
        <w:rPr>
          <w:rFonts w:ascii="Arial" w:hAnsi="Arial" w:cs="Arial"/>
          <w:b/>
          <w:sz w:val="22"/>
          <w:szCs w:val="22"/>
          <w:lang w:val="es-BO"/>
        </w:rPr>
        <w:t xml:space="preserve"> QUINTA.- (DERECHOS DEL</w:t>
      </w:r>
      <w:r w:rsidRPr="00362758">
        <w:rPr>
          <w:rFonts w:ascii="Arial" w:hAnsi="Arial" w:cs="Arial"/>
          <w:sz w:val="22"/>
          <w:szCs w:val="22"/>
          <w:lang w:val="es-BO"/>
        </w:rPr>
        <w:t xml:space="preserve"> </w:t>
      </w:r>
      <w:r w:rsidRPr="00362758">
        <w:rPr>
          <w:rFonts w:ascii="Arial" w:hAnsi="Arial" w:cs="Arial"/>
          <w:b/>
          <w:sz w:val="22"/>
          <w:szCs w:val="22"/>
          <w:lang w:val="es-BO"/>
        </w:rPr>
        <w:t xml:space="preserve">PROVEEDOR) </w:t>
      </w:r>
      <w:r w:rsidRPr="00362758">
        <w:rPr>
          <w:rFonts w:ascii="Arial" w:hAnsi="Arial" w:cs="Arial"/>
          <w:sz w:val="22"/>
          <w:szCs w:val="22"/>
          <w:lang w:val="es-BO"/>
        </w:rPr>
        <w:t xml:space="preserve">El </w:t>
      </w:r>
      <w:r w:rsidRPr="00362758">
        <w:rPr>
          <w:rFonts w:ascii="Arial" w:hAnsi="Arial" w:cs="Arial"/>
          <w:b/>
          <w:sz w:val="22"/>
          <w:szCs w:val="22"/>
          <w:lang w:val="es-BO"/>
        </w:rPr>
        <w:t>PROVEEDOR</w:t>
      </w:r>
      <w:r w:rsidRPr="00362758">
        <w:rPr>
          <w:rFonts w:ascii="Arial" w:hAnsi="Arial" w:cs="Arial"/>
          <w:sz w:val="22"/>
          <w:szCs w:val="22"/>
          <w:lang w:val="es-BO"/>
        </w:rPr>
        <w:t xml:space="preserve">, tiene derecho a plantear los reclamos que considere correctos, por cualquier omisión de la </w:t>
      </w:r>
      <w:r w:rsidRPr="00362758">
        <w:rPr>
          <w:rFonts w:ascii="Arial" w:hAnsi="Arial" w:cs="Arial"/>
          <w:b/>
          <w:sz w:val="22"/>
          <w:szCs w:val="22"/>
          <w:lang w:val="es-BO"/>
        </w:rPr>
        <w:lastRenderedPageBreak/>
        <w:t>ENTIDAD</w:t>
      </w:r>
      <w:r w:rsidRPr="00362758">
        <w:rPr>
          <w:rFonts w:ascii="Arial" w:hAnsi="Arial" w:cs="Arial"/>
          <w:sz w:val="22"/>
          <w:szCs w:val="22"/>
          <w:lang w:val="es-BO"/>
        </w:rPr>
        <w:t>, por falta de pago de la adquisición efectuada, o por cualquier otro aspecto consignado en el presente Contrato.</w:t>
      </w:r>
    </w:p>
    <w:p w14:paraId="6E707F3D" w14:textId="77777777" w:rsidR="00362758" w:rsidRPr="00362758" w:rsidRDefault="00362758" w:rsidP="00362758">
      <w:pPr>
        <w:jc w:val="both"/>
        <w:rPr>
          <w:rFonts w:ascii="Arial" w:hAnsi="Arial" w:cs="Arial"/>
          <w:sz w:val="22"/>
          <w:szCs w:val="22"/>
          <w:lang w:val="es-BO"/>
        </w:rPr>
      </w:pPr>
    </w:p>
    <w:p w14:paraId="6CCE362A"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Tales reclamos deberán ser planteados por escrito y con los respaldos correspondientes, a la </w:t>
      </w:r>
      <w:r w:rsidRPr="00362758">
        <w:rPr>
          <w:rFonts w:ascii="Arial" w:hAnsi="Arial" w:cs="Arial"/>
          <w:b/>
          <w:sz w:val="22"/>
          <w:szCs w:val="22"/>
          <w:lang w:val="es-BO"/>
        </w:rPr>
        <w:t>ENTIDAD</w:t>
      </w:r>
      <w:r w:rsidRPr="00362758">
        <w:rPr>
          <w:rFonts w:ascii="Arial" w:hAnsi="Arial" w:cs="Arial"/>
          <w:sz w:val="22"/>
          <w:szCs w:val="22"/>
          <w:lang w:val="es-BO"/>
        </w:rPr>
        <w:t>, hasta veinte (20) días hábiles, posteriores al suceso.</w:t>
      </w:r>
    </w:p>
    <w:p w14:paraId="3E00DA2D" w14:textId="77777777" w:rsidR="00362758" w:rsidRPr="00362758" w:rsidRDefault="00362758" w:rsidP="00362758">
      <w:pPr>
        <w:jc w:val="both"/>
        <w:rPr>
          <w:rFonts w:ascii="Arial" w:hAnsi="Arial" w:cs="Arial"/>
          <w:sz w:val="22"/>
          <w:szCs w:val="22"/>
          <w:lang w:val="es-BO"/>
        </w:rPr>
      </w:pPr>
    </w:p>
    <w:p w14:paraId="41BEBFFF" w14:textId="77777777" w:rsidR="00362758" w:rsidRPr="00362758" w:rsidRDefault="00362758" w:rsidP="00362758">
      <w:pPr>
        <w:jc w:val="both"/>
        <w:rPr>
          <w:rFonts w:ascii="Arial" w:hAnsi="Arial" w:cs="Arial"/>
          <w:bCs/>
          <w:sz w:val="22"/>
          <w:szCs w:val="22"/>
          <w:lang w:val="es-BO"/>
        </w:rPr>
      </w:pPr>
      <w:r w:rsidRPr="00362758">
        <w:rPr>
          <w:rFonts w:ascii="Arial" w:hAnsi="Arial" w:cs="Arial"/>
          <w:sz w:val="22"/>
          <w:szCs w:val="22"/>
          <w:lang w:val="es-BO"/>
        </w:rPr>
        <w:t xml:space="preserve">La </w:t>
      </w:r>
      <w:r w:rsidRPr="00362758">
        <w:rPr>
          <w:rFonts w:ascii="Arial" w:hAnsi="Arial" w:cs="Arial"/>
          <w:b/>
          <w:sz w:val="22"/>
          <w:szCs w:val="22"/>
          <w:lang w:val="es-BO"/>
        </w:rPr>
        <w:t>ENTIDAD</w:t>
      </w:r>
      <w:r w:rsidRPr="00362758">
        <w:rPr>
          <w:rFonts w:ascii="Arial" w:hAnsi="Arial" w:cs="Arial"/>
          <w:sz w:val="22"/>
          <w:szCs w:val="22"/>
          <w:lang w:val="es-BO"/>
        </w:rPr>
        <w:t xml:space="preserve">, dentro del lapso de cinco (5) días hábiles de recibido el reclamo, deberá emitir su respuesta de forma sustentada al </w:t>
      </w:r>
      <w:r w:rsidRPr="00362758">
        <w:rPr>
          <w:rFonts w:ascii="Arial" w:hAnsi="Arial" w:cs="Arial"/>
          <w:b/>
          <w:sz w:val="22"/>
          <w:szCs w:val="22"/>
          <w:lang w:val="es-BO"/>
        </w:rPr>
        <w:t xml:space="preserve">PROVEEDOR </w:t>
      </w:r>
      <w:r w:rsidRPr="00362758">
        <w:rPr>
          <w:rFonts w:ascii="Arial" w:hAnsi="Arial" w:cs="Arial"/>
          <w:sz w:val="22"/>
          <w:szCs w:val="22"/>
          <w:lang w:val="es-BO"/>
        </w:rPr>
        <w:t xml:space="preserve">aceptando o rechazando el reclamo. </w:t>
      </w:r>
      <w:r w:rsidRPr="00362758">
        <w:rPr>
          <w:rFonts w:ascii="Arial" w:hAnsi="Arial" w:cs="Arial"/>
          <w:bCs/>
          <w:sz w:val="22"/>
          <w:szCs w:val="22"/>
          <w:lang w:val="es-BO"/>
        </w:rPr>
        <w:t xml:space="preserve">Dentro de este plazo, la </w:t>
      </w:r>
      <w:r w:rsidRPr="00362758">
        <w:rPr>
          <w:rFonts w:ascii="Arial" w:hAnsi="Arial" w:cs="Arial"/>
          <w:b/>
          <w:bCs/>
          <w:sz w:val="22"/>
          <w:szCs w:val="22"/>
          <w:lang w:val="es-BO"/>
        </w:rPr>
        <w:t>ENTIDAD</w:t>
      </w:r>
      <w:r w:rsidRPr="00362758">
        <w:rPr>
          <w:rFonts w:ascii="Arial" w:hAnsi="Arial" w:cs="Arial"/>
          <w:bCs/>
          <w:sz w:val="22"/>
          <w:szCs w:val="22"/>
          <w:lang w:val="es-BO"/>
        </w:rPr>
        <w:t xml:space="preserve"> podrá solicitar las aclaraciones respectivas al </w:t>
      </w:r>
      <w:r w:rsidRPr="00362758">
        <w:rPr>
          <w:rFonts w:ascii="Arial" w:hAnsi="Arial" w:cs="Arial"/>
          <w:b/>
          <w:bCs/>
          <w:sz w:val="22"/>
          <w:szCs w:val="22"/>
          <w:lang w:val="es-BO"/>
        </w:rPr>
        <w:t>PROVEEDOR</w:t>
      </w:r>
      <w:r w:rsidRPr="00362758">
        <w:rPr>
          <w:rFonts w:ascii="Arial" w:hAnsi="Arial" w:cs="Arial"/>
          <w:bCs/>
          <w:sz w:val="22"/>
          <w:szCs w:val="22"/>
          <w:lang w:val="es-BO"/>
        </w:rPr>
        <w:t>, para sustentar su decisión.</w:t>
      </w:r>
    </w:p>
    <w:p w14:paraId="4DD876B2" w14:textId="77777777" w:rsidR="00362758" w:rsidRPr="00362758" w:rsidRDefault="00362758" w:rsidP="00362758">
      <w:pPr>
        <w:jc w:val="both"/>
        <w:rPr>
          <w:rFonts w:ascii="Arial" w:hAnsi="Arial" w:cs="Arial"/>
          <w:bCs/>
          <w:sz w:val="22"/>
          <w:szCs w:val="22"/>
          <w:lang w:val="es-BO"/>
        </w:rPr>
      </w:pPr>
    </w:p>
    <w:p w14:paraId="044E7B6F" w14:textId="77777777" w:rsidR="00362758" w:rsidRPr="00362758" w:rsidRDefault="00362758" w:rsidP="00362758">
      <w:pPr>
        <w:jc w:val="both"/>
        <w:rPr>
          <w:rFonts w:ascii="Arial" w:hAnsi="Arial" w:cs="Arial"/>
          <w:b/>
          <w:sz w:val="22"/>
          <w:szCs w:val="22"/>
          <w:lang w:val="es-BO"/>
        </w:rPr>
      </w:pPr>
      <w:r w:rsidRPr="00362758">
        <w:rPr>
          <w:rFonts w:ascii="Arial" w:hAnsi="Arial" w:cs="Arial"/>
          <w:sz w:val="22"/>
          <w:szCs w:val="22"/>
          <w:lang w:val="es-BO"/>
        </w:rPr>
        <w:t xml:space="preserve">En caso que el reclamo sea complejo la </w:t>
      </w:r>
      <w:r w:rsidRPr="00362758">
        <w:rPr>
          <w:rFonts w:ascii="Arial" w:hAnsi="Arial" w:cs="Arial"/>
          <w:b/>
          <w:sz w:val="22"/>
          <w:szCs w:val="22"/>
          <w:lang w:val="es-BO"/>
        </w:rPr>
        <w:t>ENTIDAD</w:t>
      </w:r>
      <w:r w:rsidRPr="00362758">
        <w:rPr>
          <w:rFonts w:ascii="Arial" w:hAnsi="Arial" w:cs="Arial"/>
          <w:sz w:val="22"/>
          <w:szCs w:val="22"/>
          <w:lang w:val="es-BO"/>
        </w:rPr>
        <w:t xml:space="preserve"> podrá, en el plazo adicional de cinco (5) días hábiles, solicitar el análisis del reclamo y la emisión de informes de recomendación a las dependencias técnica, financiera o legal, según corresponda, a objeto de dar respuesta.</w:t>
      </w:r>
    </w:p>
    <w:p w14:paraId="51E212F6" w14:textId="77777777" w:rsidR="00362758" w:rsidRPr="00362758" w:rsidRDefault="00362758" w:rsidP="00362758">
      <w:pPr>
        <w:jc w:val="both"/>
        <w:rPr>
          <w:rFonts w:ascii="Arial" w:hAnsi="Arial" w:cs="Arial"/>
          <w:b/>
          <w:sz w:val="22"/>
          <w:szCs w:val="22"/>
          <w:lang w:val="es-BO"/>
        </w:rPr>
      </w:pPr>
    </w:p>
    <w:p w14:paraId="68FE45B3" w14:textId="77777777" w:rsidR="00362758" w:rsidRPr="00362758" w:rsidRDefault="00362758" w:rsidP="00362758">
      <w:pPr>
        <w:jc w:val="both"/>
        <w:rPr>
          <w:rFonts w:ascii="Arial" w:eastAsia="Calibri" w:hAnsi="Arial" w:cs="Arial"/>
          <w:b/>
          <w:i/>
          <w:sz w:val="22"/>
          <w:szCs w:val="22"/>
          <w:lang w:val="es-BO" w:eastAsia="en-US"/>
        </w:rPr>
      </w:pPr>
      <w:r w:rsidRPr="00362758">
        <w:rPr>
          <w:rFonts w:ascii="Arial" w:eastAsia="Calibri" w:hAnsi="Arial" w:cs="Arial"/>
          <w:sz w:val="22"/>
          <w:szCs w:val="22"/>
          <w:lang w:val="es-BO" w:eastAsia="en-US"/>
        </w:rPr>
        <w:t xml:space="preserve">Todo proceso de respuesta a reclamos, no deberá exceder los diez (10) días hábiles, computables desde la recepción del reclamo por la </w:t>
      </w:r>
      <w:r w:rsidRPr="00362758">
        <w:rPr>
          <w:rFonts w:ascii="Arial" w:eastAsia="Calibri" w:hAnsi="Arial" w:cs="Arial"/>
          <w:b/>
          <w:sz w:val="22"/>
          <w:szCs w:val="22"/>
          <w:lang w:val="es-BO" w:eastAsia="en-US"/>
        </w:rPr>
        <w:t>ENTIDAD.</w:t>
      </w:r>
      <w:r w:rsidRPr="00362758">
        <w:rPr>
          <w:rFonts w:ascii="Arial" w:eastAsia="Calibri" w:hAnsi="Arial" w:cs="Arial"/>
          <w:b/>
          <w:i/>
          <w:sz w:val="22"/>
          <w:szCs w:val="22"/>
          <w:lang w:val="es-BO" w:eastAsia="en-US"/>
        </w:rPr>
        <w:t xml:space="preserve"> </w:t>
      </w:r>
    </w:p>
    <w:p w14:paraId="7DC4D82A" w14:textId="77777777" w:rsidR="00362758" w:rsidRPr="00362758" w:rsidRDefault="00362758" w:rsidP="00362758">
      <w:pPr>
        <w:jc w:val="both"/>
        <w:rPr>
          <w:rFonts w:ascii="Arial" w:hAnsi="Arial" w:cs="Arial"/>
          <w:sz w:val="22"/>
          <w:szCs w:val="22"/>
          <w:lang w:val="es-BO"/>
        </w:rPr>
      </w:pPr>
    </w:p>
    <w:p w14:paraId="03A5B1EE"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La </w:t>
      </w:r>
      <w:r w:rsidRPr="00362758">
        <w:rPr>
          <w:rFonts w:ascii="Arial" w:hAnsi="Arial" w:cs="Arial"/>
          <w:b/>
          <w:sz w:val="22"/>
          <w:szCs w:val="22"/>
          <w:lang w:val="es-BO"/>
        </w:rPr>
        <w:t>ENTIDAD</w:t>
      </w:r>
      <w:r w:rsidRPr="00362758">
        <w:rPr>
          <w:rFonts w:ascii="Arial" w:hAnsi="Arial" w:cs="Arial"/>
          <w:sz w:val="22"/>
          <w:szCs w:val="22"/>
          <w:lang w:val="es-BO"/>
        </w:rPr>
        <w:t xml:space="preserve"> no atenderá reclamos presentados fuera del plazo establecido en esta cláusula.</w:t>
      </w:r>
    </w:p>
    <w:p w14:paraId="06A7B5E1" w14:textId="77777777" w:rsidR="00362758" w:rsidRPr="00362758" w:rsidRDefault="00362758" w:rsidP="00362758">
      <w:pPr>
        <w:jc w:val="both"/>
        <w:rPr>
          <w:rFonts w:ascii="Arial" w:hAnsi="Arial" w:cs="Arial"/>
          <w:sz w:val="22"/>
          <w:szCs w:val="22"/>
          <w:lang w:val="es-BO"/>
        </w:rPr>
      </w:pPr>
    </w:p>
    <w:p w14:paraId="6AF937FA" w14:textId="77777777" w:rsidR="00362758" w:rsidRPr="00362758" w:rsidRDefault="00362758" w:rsidP="00362758">
      <w:pPr>
        <w:autoSpaceDE w:val="0"/>
        <w:autoSpaceDN w:val="0"/>
        <w:adjustRightInd w:val="0"/>
        <w:jc w:val="both"/>
        <w:rPr>
          <w:rFonts w:ascii="Arial" w:hAnsi="Arial" w:cs="Arial"/>
          <w:bCs/>
          <w:sz w:val="22"/>
          <w:szCs w:val="22"/>
          <w:lang w:val="es-BO"/>
        </w:rPr>
      </w:pPr>
      <w:r w:rsidRPr="00362758">
        <w:rPr>
          <w:rFonts w:ascii="Arial" w:hAnsi="Arial" w:cs="Arial"/>
          <w:b/>
          <w:bCs/>
          <w:sz w:val="22"/>
          <w:szCs w:val="22"/>
          <w:lang w:val="es-BO"/>
        </w:rPr>
        <w:t>CLÁUSULA D</w:t>
      </w:r>
      <w:r w:rsidRPr="00362758">
        <w:rPr>
          <w:rFonts w:ascii="Arial" w:hAnsi="Arial" w:cs="Arial"/>
          <w:b/>
          <w:sz w:val="22"/>
          <w:szCs w:val="22"/>
          <w:lang w:val="es-BO"/>
        </w:rPr>
        <w:t>É</w:t>
      </w:r>
      <w:r w:rsidRPr="00362758">
        <w:rPr>
          <w:rFonts w:ascii="Arial" w:hAnsi="Arial" w:cs="Arial"/>
          <w:b/>
          <w:bCs/>
          <w:sz w:val="22"/>
          <w:szCs w:val="22"/>
          <w:lang w:val="es-BO"/>
        </w:rPr>
        <w:t>CIMA SEXTA</w:t>
      </w:r>
      <w:r w:rsidRPr="00362758">
        <w:rPr>
          <w:rFonts w:ascii="Arial" w:hAnsi="Arial" w:cs="Arial"/>
          <w:b/>
          <w:sz w:val="22"/>
          <w:szCs w:val="22"/>
          <w:lang w:val="es-BO"/>
        </w:rPr>
        <w:t xml:space="preserve">.- </w:t>
      </w:r>
      <w:r w:rsidRPr="00362758">
        <w:rPr>
          <w:rFonts w:ascii="Arial" w:hAnsi="Arial" w:cs="Arial"/>
          <w:b/>
          <w:bCs/>
          <w:sz w:val="22"/>
          <w:szCs w:val="22"/>
          <w:lang w:val="es-BO"/>
        </w:rPr>
        <w:t xml:space="preserve">(ESTIPULACIÓN SOBRE IMPUESTOS) </w:t>
      </w:r>
      <w:r w:rsidRPr="00362758">
        <w:rPr>
          <w:rFonts w:ascii="Arial" w:hAnsi="Arial" w:cs="Arial"/>
          <w:bCs/>
          <w:sz w:val="22"/>
          <w:szCs w:val="22"/>
          <w:lang w:val="es-BO"/>
        </w:rPr>
        <w:t>Correrá por cuenta del</w:t>
      </w:r>
      <w:r w:rsidRPr="00362758">
        <w:rPr>
          <w:rFonts w:ascii="Arial" w:hAnsi="Arial" w:cs="Arial"/>
          <w:b/>
          <w:bCs/>
          <w:sz w:val="22"/>
          <w:szCs w:val="22"/>
          <w:lang w:val="es-BO"/>
        </w:rPr>
        <w:t xml:space="preserve"> PROVEEDOR</w:t>
      </w:r>
      <w:r w:rsidRPr="00362758">
        <w:rPr>
          <w:rFonts w:ascii="Arial" w:hAnsi="Arial" w:cs="Arial"/>
          <w:bCs/>
          <w:sz w:val="22"/>
          <w:szCs w:val="22"/>
          <w:lang w:val="es-BO"/>
        </w:rPr>
        <w:t xml:space="preserve"> el pago de todos los impuestos vigentes en el país a la fecha de presentación de su propuesta.</w:t>
      </w:r>
    </w:p>
    <w:p w14:paraId="75E55758" w14:textId="77777777" w:rsidR="00362758" w:rsidRPr="00362758" w:rsidRDefault="00362758" w:rsidP="00362758">
      <w:pPr>
        <w:jc w:val="both"/>
        <w:rPr>
          <w:rFonts w:ascii="Arial" w:hAnsi="Arial" w:cs="Arial"/>
          <w:b/>
          <w:sz w:val="22"/>
          <w:szCs w:val="22"/>
          <w:lang w:val="es-BO"/>
        </w:rPr>
      </w:pPr>
    </w:p>
    <w:p w14:paraId="7A54CFF7" w14:textId="77777777" w:rsidR="00362758" w:rsidRPr="00362758" w:rsidRDefault="00362758" w:rsidP="00362758">
      <w:pPr>
        <w:jc w:val="both"/>
        <w:rPr>
          <w:rFonts w:ascii="Arial" w:hAnsi="Arial" w:cs="Arial"/>
          <w:sz w:val="22"/>
          <w:szCs w:val="22"/>
          <w:lang w:val="es-ES_tradnl"/>
        </w:rPr>
      </w:pPr>
      <w:r w:rsidRPr="00362758">
        <w:rPr>
          <w:rFonts w:ascii="Arial" w:hAnsi="Arial" w:cs="Arial"/>
          <w:sz w:val="22"/>
          <w:szCs w:val="22"/>
          <w:lang w:val="es-ES_tradnl"/>
        </w:rPr>
        <w:t xml:space="preserve">En caso de que posteriormente, el Estado Plurinacional de Bolivia implante impuestos adicionales, disminuya o incremente los vigentes, mediante disposición legal expresa, el </w:t>
      </w:r>
      <w:r w:rsidRPr="00362758">
        <w:rPr>
          <w:rFonts w:ascii="Arial" w:hAnsi="Arial" w:cs="Arial"/>
          <w:b/>
          <w:bCs/>
          <w:sz w:val="22"/>
          <w:szCs w:val="22"/>
          <w:lang w:val="es-ES_tradnl"/>
        </w:rPr>
        <w:t xml:space="preserve">PROVEEDOR </w:t>
      </w:r>
      <w:r w:rsidRPr="00362758">
        <w:rPr>
          <w:rFonts w:ascii="Arial" w:hAnsi="Arial" w:cs="Arial"/>
          <w:sz w:val="22"/>
          <w:szCs w:val="22"/>
          <w:lang w:val="es-ES_tradnl"/>
        </w:rPr>
        <w:t>deberá acogerse a su cumplimiento desde la fecha de vigencia de dicha normativa.</w:t>
      </w:r>
    </w:p>
    <w:p w14:paraId="22BB2075" w14:textId="77777777" w:rsidR="00362758" w:rsidRPr="00362758" w:rsidRDefault="00362758" w:rsidP="00362758">
      <w:pPr>
        <w:autoSpaceDE w:val="0"/>
        <w:autoSpaceDN w:val="0"/>
        <w:adjustRightInd w:val="0"/>
        <w:jc w:val="both"/>
        <w:rPr>
          <w:rFonts w:ascii="Arial" w:hAnsi="Arial" w:cs="Arial"/>
          <w:b/>
          <w:sz w:val="22"/>
          <w:szCs w:val="22"/>
          <w:lang w:val="es-BO"/>
        </w:rPr>
      </w:pPr>
    </w:p>
    <w:p w14:paraId="7FD8E75D" w14:textId="77777777" w:rsidR="00362758" w:rsidRPr="00362758" w:rsidRDefault="00362758" w:rsidP="00362758">
      <w:pPr>
        <w:autoSpaceDE w:val="0"/>
        <w:autoSpaceDN w:val="0"/>
        <w:jc w:val="both"/>
        <w:rPr>
          <w:rFonts w:ascii="Arial" w:hAnsi="Arial" w:cs="Arial"/>
          <w:b/>
          <w:sz w:val="22"/>
          <w:szCs w:val="22"/>
          <w:lang w:val="es-BO"/>
        </w:rPr>
      </w:pPr>
      <w:r w:rsidRPr="00362758">
        <w:rPr>
          <w:rFonts w:ascii="Arial" w:hAnsi="Arial" w:cs="Arial"/>
          <w:b/>
          <w:sz w:val="22"/>
          <w:szCs w:val="22"/>
          <w:lang w:val="es-BO"/>
        </w:rPr>
        <w:t xml:space="preserve">CLÁUSULA DÉCIMA SÉPTIMA.- (FACTURACIÓN) </w:t>
      </w:r>
      <w:r w:rsidRPr="00362758">
        <w:rPr>
          <w:rFonts w:ascii="Arial" w:hAnsi="Arial" w:cs="Arial"/>
          <w:sz w:val="22"/>
          <w:szCs w:val="22"/>
          <w:lang w:val="es-BO"/>
        </w:rPr>
        <w:t xml:space="preserve">El </w:t>
      </w:r>
      <w:r w:rsidRPr="00362758">
        <w:rPr>
          <w:rFonts w:ascii="Arial" w:hAnsi="Arial" w:cs="Arial"/>
          <w:b/>
          <w:sz w:val="22"/>
          <w:szCs w:val="22"/>
          <w:lang w:val="es-BO"/>
        </w:rPr>
        <w:t xml:space="preserve">PROVEEDOR </w:t>
      </w:r>
      <w:r w:rsidRPr="00362758">
        <w:rPr>
          <w:rFonts w:ascii="Arial" w:hAnsi="Arial" w:cs="Arial"/>
          <w:sz w:val="22"/>
          <w:szCs w:val="22"/>
          <w:lang w:val="es-BO"/>
        </w:rPr>
        <w:t xml:space="preserve">con posterioridad a la emisión del Acta de Recepción deberá emitir la respectiva factura oficial en favor de la </w:t>
      </w:r>
      <w:r w:rsidRPr="00362758">
        <w:rPr>
          <w:rFonts w:ascii="Arial" w:hAnsi="Arial" w:cs="Arial"/>
          <w:b/>
          <w:sz w:val="22"/>
          <w:szCs w:val="22"/>
          <w:lang w:val="es-BO"/>
        </w:rPr>
        <w:t xml:space="preserve">ENTIDAD, </w:t>
      </w:r>
      <w:r w:rsidRPr="00362758">
        <w:rPr>
          <w:rFonts w:ascii="Arial" w:hAnsi="Arial" w:cs="Arial"/>
          <w:sz w:val="22"/>
          <w:szCs w:val="22"/>
          <w:lang w:val="es-BO"/>
        </w:rPr>
        <w:t xml:space="preserve">por el monto total de pago establecido en la Cláusula Décima Segunda, no debiendo deducirse del mismo los descuentos por concepto de multas aplicables, si hubiesen, caso contrario dicho pago no se realizará. </w:t>
      </w:r>
    </w:p>
    <w:p w14:paraId="3F30EA33" w14:textId="77777777" w:rsidR="00362758" w:rsidRPr="00362758" w:rsidRDefault="00362758" w:rsidP="00362758">
      <w:pPr>
        <w:autoSpaceDE w:val="0"/>
        <w:autoSpaceDN w:val="0"/>
        <w:adjustRightInd w:val="0"/>
        <w:jc w:val="both"/>
        <w:rPr>
          <w:rFonts w:ascii="Arial" w:hAnsi="Arial" w:cs="Arial"/>
          <w:b/>
          <w:bCs/>
          <w:sz w:val="22"/>
          <w:szCs w:val="22"/>
          <w:lang w:val="es-BO"/>
        </w:rPr>
      </w:pPr>
    </w:p>
    <w:p w14:paraId="5295737A" w14:textId="77777777" w:rsidR="00362758" w:rsidRPr="00362758" w:rsidRDefault="00362758" w:rsidP="00362758">
      <w:pPr>
        <w:autoSpaceDE w:val="0"/>
        <w:autoSpaceDN w:val="0"/>
        <w:adjustRightInd w:val="0"/>
        <w:jc w:val="both"/>
        <w:rPr>
          <w:rFonts w:ascii="Arial" w:hAnsi="Arial" w:cs="Arial"/>
          <w:iCs/>
          <w:sz w:val="22"/>
          <w:szCs w:val="22"/>
          <w:lang w:val="es-BO"/>
        </w:rPr>
      </w:pPr>
      <w:r w:rsidRPr="00362758">
        <w:rPr>
          <w:rFonts w:ascii="Arial" w:hAnsi="Arial" w:cs="Arial"/>
          <w:b/>
          <w:bCs/>
          <w:sz w:val="22"/>
          <w:szCs w:val="22"/>
          <w:lang w:val="es-BO"/>
        </w:rPr>
        <w:t>CLÁUSULA D</w:t>
      </w:r>
      <w:r w:rsidRPr="00362758">
        <w:rPr>
          <w:rFonts w:ascii="Arial" w:hAnsi="Arial" w:cs="Arial"/>
          <w:b/>
          <w:sz w:val="22"/>
          <w:szCs w:val="22"/>
          <w:lang w:val="es-BO"/>
        </w:rPr>
        <w:t>É</w:t>
      </w:r>
      <w:r w:rsidRPr="00362758">
        <w:rPr>
          <w:rFonts w:ascii="Arial" w:hAnsi="Arial" w:cs="Arial"/>
          <w:b/>
          <w:bCs/>
          <w:sz w:val="22"/>
          <w:szCs w:val="22"/>
          <w:lang w:val="es-BO"/>
        </w:rPr>
        <w:t>CIMA</w:t>
      </w:r>
      <w:r w:rsidRPr="00362758">
        <w:rPr>
          <w:rFonts w:ascii="Arial" w:hAnsi="Arial" w:cs="Arial"/>
          <w:b/>
          <w:sz w:val="22"/>
          <w:szCs w:val="22"/>
          <w:lang w:val="es-BO"/>
        </w:rPr>
        <w:t xml:space="preserve"> OCTAVA</w:t>
      </w:r>
      <w:r w:rsidRPr="00362758">
        <w:rPr>
          <w:rFonts w:ascii="Arial" w:hAnsi="Arial" w:cs="Arial"/>
          <w:b/>
          <w:bCs/>
          <w:sz w:val="22"/>
          <w:szCs w:val="22"/>
          <w:lang w:val="es-BO"/>
        </w:rPr>
        <w:t xml:space="preserve">.- </w:t>
      </w:r>
      <w:r w:rsidRPr="00362758">
        <w:rPr>
          <w:rFonts w:ascii="Arial" w:hAnsi="Arial" w:cs="Arial"/>
          <w:b/>
          <w:sz w:val="22"/>
          <w:szCs w:val="22"/>
          <w:lang w:val="es-BO"/>
        </w:rPr>
        <w:t>(SUBCONTRATOS)</w:t>
      </w:r>
      <w:r w:rsidRPr="00362758">
        <w:rPr>
          <w:rFonts w:ascii="Arial" w:hAnsi="Arial" w:cs="Arial"/>
          <w:sz w:val="22"/>
          <w:szCs w:val="22"/>
          <w:lang w:val="es-BO"/>
        </w:rPr>
        <w:t xml:space="preserve"> </w:t>
      </w:r>
      <w:r w:rsidRPr="00362758">
        <w:rPr>
          <w:rFonts w:ascii="Arial" w:hAnsi="Arial" w:cs="Arial"/>
          <w:iCs/>
          <w:sz w:val="22"/>
          <w:szCs w:val="22"/>
          <w:lang w:val="es-BO"/>
        </w:rPr>
        <w:t>En el presente contrato no se aceptarán subcontrataciones.</w:t>
      </w:r>
    </w:p>
    <w:p w14:paraId="4A7BFE10" w14:textId="77777777" w:rsidR="00362758" w:rsidRPr="00362758" w:rsidRDefault="00362758" w:rsidP="00362758">
      <w:pPr>
        <w:autoSpaceDE w:val="0"/>
        <w:autoSpaceDN w:val="0"/>
        <w:adjustRightInd w:val="0"/>
        <w:jc w:val="both"/>
        <w:rPr>
          <w:rFonts w:ascii="Arial" w:hAnsi="Arial" w:cs="Arial"/>
          <w:b/>
          <w:sz w:val="22"/>
          <w:szCs w:val="22"/>
          <w:lang w:val="es-BO"/>
        </w:rPr>
      </w:pPr>
    </w:p>
    <w:p w14:paraId="11CE977D" w14:textId="77777777" w:rsidR="00362758" w:rsidRPr="00362758" w:rsidRDefault="00362758" w:rsidP="00362758">
      <w:pPr>
        <w:jc w:val="both"/>
        <w:rPr>
          <w:rFonts w:ascii="Arial" w:hAnsi="Arial" w:cs="Arial"/>
          <w:b/>
          <w:sz w:val="22"/>
          <w:szCs w:val="22"/>
          <w:lang w:val="es-BO"/>
        </w:rPr>
      </w:pPr>
      <w:r w:rsidRPr="00362758">
        <w:rPr>
          <w:rFonts w:ascii="Arial" w:hAnsi="Arial" w:cs="Arial"/>
          <w:b/>
          <w:sz w:val="22"/>
          <w:szCs w:val="22"/>
          <w:lang w:val="es-BO"/>
        </w:rPr>
        <w:t xml:space="preserve">CLÁUSULA DÉCIMA NOVENA.- (MODIFICACIONES AL CONTRATO) </w:t>
      </w:r>
      <w:r w:rsidRPr="00362758">
        <w:rPr>
          <w:rFonts w:ascii="Arial" w:hAnsi="Arial" w:cs="Arial"/>
          <w:sz w:val="22"/>
          <w:szCs w:val="22"/>
          <w:lang w:val="es-BO"/>
        </w:rPr>
        <w:t xml:space="preserve">El presente Contrato podrá ser modificado sólo en los aspectos previsto en el DBC y en el presente contrato, siempre y cuando exista acuerdo entre las </w:t>
      </w:r>
      <w:r w:rsidRPr="00362758">
        <w:rPr>
          <w:rFonts w:ascii="Arial" w:hAnsi="Arial" w:cs="Arial"/>
          <w:b/>
          <w:sz w:val="22"/>
          <w:szCs w:val="22"/>
          <w:lang w:val="es-BO"/>
        </w:rPr>
        <w:t>PARTES</w:t>
      </w:r>
      <w:r w:rsidRPr="00362758">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3D964A90" w14:textId="77777777" w:rsidR="00362758" w:rsidRPr="00362758" w:rsidRDefault="00362758" w:rsidP="00362758">
      <w:pPr>
        <w:jc w:val="both"/>
        <w:rPr>
          <w:rFonts w:ascii="Arial" w:hAnsi="Arial" w:cs="Arial"/>
          <w:sz w:val="22"/>
          <w:szCs w:val="22"/>
          <w:lang w:val="es-BO"/>
        </w:rPr>
      </w:pPr>
    </w:p>
    <w:p w14:paraId="49B739F9"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La modificación (incremento o disminución) al monto del contrato se podrá realizar a través de uno o varios contratos modificatorios que sumados no deberán exceder el diez por ciento (10%) del monto del Contrato principal. En caso de adquirirse cantidades adicionales, estas </w:t>
      </w:r>
      <w:r w:rsidRPr="00362758">
        <w:rPr>
          <w:rFonts w:ascii="Arial" w:hAnsi="Arial" w:cs="Arial"/>
          <w:sz w:val="22"/>
          <w:szCs w:val="22"/>
          <w:lang w:val="es-BO"/>
        </w:rPr>
        <w:lastRenderedPageBreak/>
        <w:t>no darán lugar al incremento de los precios unitarios y serán pagadas según lo definido en la propuesta aceptada y adjudicada.</w:t>
      </w:r>
    </w:p>
    <w:p w14:paraId="1537E020" w14:textId="77777777" w:rsidR="00362758" w:rsidRPr="00362758" w:rsidRDefault="00362758" w:rsidP="00362758">
      <w:pPr>
        <w:jc w:val="both"/>
        <w:rPr>
          <w:rFonts w:ascii="Arial" w:hAnsi="Arial" w:cs="Arial"/>
          <w:sz w:val="22"/>
          <w:szCs w:val="22"/>
          <w:lang w:val="es-BO"/>
        </w:rPr>
      </w:pPr>
    </w:p>
    <w:p w14:paraId="1B9DD6DC"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La modificación al plazo, permite la ampliación o disminución del mismo.</w:t>
      </w:r>
    </w:p>
    <w:p w14:paraId="11488859" w14:textId="77777777" w:rsidR="00362758" w:rsidRPr="00362758" w:rsidRDefault="00362758" w:rsidP="00362758">
      <w:pPr>
        <w:jc w:val="both"/>
        <w:rPr>
          <w:rFonts w:ascii="Arial" w:hAnsi="Arial" w:cs="Arial"/>
          <w:sz w:val="22"/>
          <w:szCs w:val="22"/>
          <w:lang w:val="es-BO"/>
        </w:rPr>
      </w:pPr>
    </w:p>
    <w:p w14:paraId="26A36A51"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La modificación al alcance del contrato, permite el ajuste de las diferentes cláusulas del mismo que sean necesarias para dar cumplimiento del objeto de la contratación.</w:t>
      </w:r>
    </w:p>
    <w:p w14:paraId="663270CD" w14:textId="77777777" w:rsidR="00362758" w:rsidRPr="00362758" w:rsidRDefault="00362758" w:rsidP="00362758">
      <w:pPr>
        <w:jc w:val="both"/>
        <w:rPr>
          <w:rFonts w:ascii="Arial" w:hAnsi="Arial" w:cs="Arial"/>
          <w:b/>
          <w:sz w:val="22"/>
          <w:szCs w:val="22"/>
          <w:lang w:val="es-BO"/>
        </w:rPr>
      </w:pPr>
    </w:p>
    <w:p w14:paraId="381E5E56" w14:textId="77777777" w:rsidR="00362758" w:rsidRPr="00362758" w:rsidRDefault="00362758" w:rsidP="00362758">
      <w:pPr>
        <w:jc w:val="both"/>
        <w:rPr>
          <w:rFonts w:ascii="Arial" w:hAnsi="Arial" w:cs="Arial"/>
          <w:b/>
          <w:sz w:val="22"/>
          <w:szCs w:val="22"/>
          <w:lang w:val="es-BO"/>
        </w:rPr>
      </w:pPr>
      <w:r w:rsidRPr="00362758">
        <w:rPr>
          <w:rFonts w:ascii="Arial" w:hAnsi="Arial" w:cs="Arial"/>
          <w:b/>
          <w:sz w:val="22"/>
          <w:szCs w:val="22"/>
          <w:lang w:val="es-BO"/>
        </w:rPr>
        <w:t xml:space="preserve">CLÁUSULA VIGÉSIMA.- (CESIÓN) </w:t>
      </w:r>
      <w:r w:rsidRPr="00362758">
        <w:rPr>
          <w:rFonts w:ascii="Arial" w:hAnsi="Arial" w:cs="Arial"/>
          <w:sz w:val="22"/>
          <w:szCs w:val="22"/>
          <w:lang w:val="es-BO"/>
        </w:rPr>
        <w:t xml:space="preserve">El </w:t>
      </w:r>
      <w:r w:rsidRPr="00362758">
        <w:rPr>
          <w:rFonts w:ascii="Arial" w:hAnsi="Arial" w:cs="Arial"/>
          <w:b/>
          <w:sz w:val="22"/>
          <w:szCs w:val="22"/>
          <w:lang w:val="es-BO"/>
        </w:rPr>
        <w:t>PROVEEDOR</w:t>
      </w:r>
      <w:r w:rsidRPr="00362758">
        <w:rPr>
          <w:rFonts w:ascii="Arial" w:hAnsi="Arial" w:cs="Arial"/>
          <w:sz w:val="22"/>
          <w:szCs w:val="22"/>
          <w:lang w:val="es-BO"/>
        </w:rPr>
        <w:t xml:space="preserve"> bajo ningún título podrá ceder o subrogar, total o parcialmente este Contrato.</w:t>
      </w:r>
    </w:p>
    <w:p w14:paraId="0015D85F" w14:textId="77777777" w:rsidR="00362758" w:rsidRPr="00362758" w:rsidRDefault="00362758" w:rsidP="00362758">
      <w:pPr>
        <w:jc w:val="both"/>
        <w:rPr>
          <w:rFonts w:ascii="Arial" w:hAnsi="Arial" w:cs="Arial"/>
          <w:sz w:val="22"/>
          <w:szCs w:val="22"/>
          <w:lang w:val="es-BO"/>
        </w:rPr>
      </w:pPr>
    </w:p>
    <w:p w14:paraId="611A60CB"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En caso excepcional, emergente de causa de fuerza mayor, caso fortuito o necesidad pública, procederá la cesión o subrogación del contrato, total o parcialmente, previa aprobación de la MAE, bajo los mismos términos y condiciones del presente Contrato. </w:t>
      </w:r>
    </w:p>
    <w:p w14:paraId="4C003300" w14:textId="77777777" w:rsidR="00362758" w:rsidRPr="00362758" w:rsidRDefault="00362758" w:rsidP="00362758">
      <w:pPr>
        <w:jc w:val="both"/>
        <w:rPr>
          <w:rFonts w:ascii="Arial" w:hAnsi="Arial" w:cs="Arial"/>
          <w:b/>
          <w:sz w:val="22"/>
          <w:szCs w:val="22"/>
          <w:lang w:val="es-BO"/>
        </w:rPr>
      </w:pPr>
    </w:p>
    <w:p w14:paraId="3EB153A7" w14:textId="77777777" w:rsidR="00362758" w:rsidRPr="00362758" w:rsidRDefault="00362758" w:rsidP="00362758">
      <w:pPr>
        <w:jc w:val="both"/>
        <w:rPr>
          <w:rFonts w:ascii="Arial" w:hAnsi="Arial" w:cs="Arial"/>
          <w:sz w:val="22"/>
          <w:szCs w:val="22"/>
          <w:lang w:val="es-BO"/>
        </w:rPr>
      </w:pPr>
      <w:r w:rsidRPr="00362758">
        <w:rPr>
          <w:rFonts w:ascii="Arial" w:hAnsi="Arial" w:cs="Arial"/>
          <w:b/>
          <w:sz w:val="22"/>
          <w:szCs w:val="22"/>
          <w:lang w:val="es-BO"/>
        </w:rPr>
        <w:t xml:space="preserve">CLÁUSULA VIGÉSIMA PRIMERA.- (SUSPENSIÓN TEMPORAL) </w:t>
      </w:r>
      <w:r w:rsidRPr="00362758">
        <w:rPr>
          <w:rFonts w:ascii="Arial" w:hAnsi="Arial" w:cs="Arial"/>
          <w:sz w:val="22"/>
          <w:szCs w:val="22"/>
          <w:lang w:val="es-BO"/>
        </w:rPr>
        <w:t xml:space="preserve">La </w:t>
      </w:r>
      <w:r w:rsidRPr="00362758">
        <w:rPr>
          <w:rFonts w:ascii="Arial" w:hAnsi="Arial" w:cs="Arial"/>
          <w:b/>
          <w:sz w:val="22"/>
          <w:szCs w:val="22"/>
          <w:lang w:val="es-BO"/>
        </w:rPr>
        <w:t>ENTIDAD</w:t>
      </w:r>
      <w:r w:rsidRPr="00362758">
        <w:rPr>
          <w:rFonts w:ascii="Arial" w:hAnsi="Arial" w:cs="Arial"/>
          <w:sz w:val="22"/>
          <w:szCs w:val="22"/>
          <w:lang w:val="es-BO"/>
        </w:rPr>
        <w:t xml:space="preserve"> podrá suspender temporalmente el computo del plazo de las entregas o provisión de los </w:t>
      </w:r>
      <w:r w:rsidRPr="00362758">
        <w:rPr>
          <w:rFonts w:ascii="Arial" w:hAnsi="Arial" w:cs="Arial"/>
          <w:b/>
          <w:sz w:val="22"/>
          <w:szCs w:val="22"/>
          <w:lang w:val="es-BO"/>
        </w:rPr>
        <w:t xml:space="preserve">BIENES </w:t>
      </w:r>
      <w:r w:rsidRPr="00362758">
        <w:rPr>
          <w:rFonts w:ascii="Arial" w:hAnsi="Arial" w:cs="Arial"/>
          <w:sz w:val="22"/>
          <w:szCs w:val="22"/>
          <w:lang w:val="es-BO"/>
        </w:rPr>
        <w:t xml:space="preserve">en cualquier momento por motivos de fuerza mayor, caso fortuito y/o convenientes a los intereses del Estado, para lo cual la </w:t>
      </w:r>
      <w:r w:rsidRPr="00362758">
        <w:rPr>
          <w:rFonts w:ascii="Arial" w:hAnsi="Arial" w:cs="Arial"/>
          <w:b/>
          <w:sz w:val="22"/>
          <w:szCs w:val="22"/>
          <w:lang w:val="es-BO"/>
        </w:rPr>
        <w:t>ENTIDAD</w:t>
      </w:r>
      <w:r w:rsidRPr="00362758">
        <w:rPr>
          <w:rFonts w:ascii="Arial" w:hAnsi="Arial" w:cs="Arial"/>
          <w:sz w:val="22"/>
          <w:szCs w:val="22"/>
          <w:lang w:val="es-BO"/>
        </w:rPr>
        <w:t xml:space="preserve"> notificará de manera expresa al </w:t>
      </w:r>
      <w:r w:rsidRPr="00362758">
        <w:rPr>
          <w:rFonts w:ascii="Arial" w:hAnsi="Arial" w:cs="Arial"/>
          <w:b/>
          <w:sz w:val="22"/>
          <w:szCs w:val="22"/>
          <w:lang w:val="es-BO"/>
        </w:rPr>
        <w:t>PROVEEDOR</w:t>
      </w:r>
      <w:r w:rsidRPr="00362758">
        <w:rPr>
          <w:rFonts w:ascii="Arial" w:hAnsi="Arial" w:cs="Arial"/>
          <w:sz w:val="22"/>
          <w:szCs w:val="22"/>
          <w:lang w:val="es-BO"/>
        </w:rPr>
        <w:t xml:space="preserve">, con una anticipación de quince (15) días calendario, excepto en los casos de urgencia por alguna emergencia imponderable. Esta suspensión puede ser parcial o total. </w:t>
      </w:r>
    </w:p>
    <w:p w14:paraId="33E3008A" w14:textId="77777777" w:rsidR="00362758" w:rsidRPr="00362758" w:rsidRDefault="00362758" w:rsidP="00362758">
      <w:pPr>
        <w:jc w:val="both"/>
        <w:rPr>
          <w:rFonts w:ascii="Arial" w:hAnsi="Arial" w:cs="Arial"/>
          <w:sz w:val="22"/>
          <w:szCs w:val="22"/>
          <w:lang w:val="es-BO"/>
        </w:rPr>
      </w:pPr>
    </w:p>
    <w:p w14:paraId="269883ED"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También el </w:t>
      </w:r>
      <w:r w:rsidRPr="00362758">
        <w:rPr>
          <w:rFonts w:ascii="Arial" w:hAnsi="Arial" w:cs="Arial"/>
          <w:b/>
          <w:sz w:val="22"/>
          <w:szCs w:val="22"/>
          <w:lang w:val="es-BO"/>
        </w:rPr>
        <w:t xml:space="preserve">PROVEEDOR </w:t>
      </w:r>
      <w:r w:rsidRPr="00362758">
        <w:rPr>
          <w:rFonts w:ascii="Arial" w:hAnsi="Arial" w:cs="Arial"/>
          <w:sz w:val="22"/>
          <w:szCs w:val="22"/>
          <w:lang w:val="es-BO"/>
        </w:rPr>
        <w:t xml:space="preserve">podrá solicitar a la </w:t>
      </w:r>
      <w:r w:rsidRPr="00362758">
        <w:rPr>
          <w:rFonts w:ascii="Arial" w:hAnsi="Arial" w:cs="Arial"/>
          <w:b/>
          <w:sz w:val="22"/>
          <w:szCs w:val="22"/>
          <w:lang w:val="es-BO"/>
        </w:rPr>
        <w:t xml:space="preserve">ENTIDAD </w:t>
      </w:r>
      <w:r w:rsidRPr="00362758">
        <w:rPr>
          <w:rFonts w:ascii="Arial" w:hAnsi="Arial" w:cs="Arial"/>
          <w:sz w:val="22"/>
          <w:szCs w:val="22"/>
          <w:lang w:val="es-BO"/>
        </w:rPr>
        <w:t>la</w:t>
      </w:r>
      <w:r w:rsidRPr="00362758">
        <w:rPr>
          <w:rFonts w:ascii="Arial" w:hAnsi="Arial" w:cs="Arial"/>
          <w:b/>
          <w:sz w:val="22"/>
          <w:szCs w:val="22"/>
          <w:lang w:val="es-BO"/>
        </w:rPr>
        <w:t xml:space="preserve"> </w:t>
      </w:r>
      <w:r w:rsidRPr="00362758">
        <w:rPr>
          <w:rFonts w:ascii="Arial" w:hAnsi="Arial" w:cs="Arial"/>
          <w:sz w:val="22"/>
          <w:szCs w:val="22"/>
          <w:lang w:val="es-BO"/>
        </w:rPr>
        <w:t xml:space="preserve">suspensión temporal de las entregas o provisión, por causas atribuibles a la </w:t>
      </w:r>
      <w:r w:rsidRPr="00362758">
        <w:rPr>
          <w:rFonts w:ascii="Arial" w:hAnsi="Arial" w:cs="Arial"/>
          <w:b/>
          <w:sz w:val="22"/>
          <w:szCs w:val="22"/>
          <w:lang w:val="es-BO"/>
        </w:rPr>
        <w:t xml:space="preserve">ENTIDAD </w:t>
      </w:r>
      <w:r w:rsidRPr="00362758">
        <w:rPr>
          <w:rFonts w:ascii="Arial" w:hAnsi="Arial" w:cs="Arial"/>
          <w:sz w:val="22"/>
          <w:szCs w:val="22"/>
          <w:lang w:val="es-BO"/>
        </w:rPr>
        <w:t xml:space="preserve">que afecten al </w:t>
      </w:r>
      <w:r w:rsidRPr="00362758">
        <w:rPr>
          <w:rFonts w:ascii="Arial" w:hAnsi="Arial" w:cs="Arial"/>
          <w:b/>
          <w:sz w:val="22"/>
          <w:szCs w:val="22"/>
          <w:lang w:val="es-BO"/>
        </w:rPr>
        <w:t xml:space="preserve">PROVEEDOR </w:t>
      </w:r>
      <w:r w:rsidRPr="00362758">
        <w:rPr>
          <w:rFonts w:ascii="Arial" w:hAnsi="Arial" w:cs="Arial"/>
          <w:sz w:val="22"/>
          <w:szCs w:val="22"/>
          <w:lang w:val="es-BO"/>
        </w:rPr>
        <w:t xml:space="preserve">en la adquisición de los </w:t>
      </w:r>
      <w:r w:rsidRPr="00362758">
        <w:rPr>
          <w:rFonts w:ascii="Arial" w:hAnsi="Arial" w:cs="Arial"/>
          <w:b/>
          <w:sz w:val="22"/>
          <w:szCs w:val="22"/>
          <w:lang w:val="es-BO"/>
        </w:rPr>
        <w:t xml:space="preserve">BIENES. </w:t>
      </w:r>
      <w:r w:rsidRPr="00362758">
        <w:rPr>
          <w:rFonts w:ascii="Arial" w:hAnsi="Arial" w:cs="Arial"/>
          <w:sz w:val="22"/>
          <w:szCs w:val="22"/>
          <w:lang w:val="es-BO"/>
        </w:rPr>
        <w:t>Dicha</w:t>
      </w:r>
      <w:r w:rsidRPr="00362758">
        <w:rPr>
          <w:rFonts w:ascii="Arial" w:hAnsi="Arial" w:cs="Arial"/>
          <w:b/>
          <w:sz w:val="22"/>
          <w:szCs w:val="22"/>
          <w:lang w:val="es-BO"/>
        </w:rPr>
        <w:t xml:space="preserve"> </w:t>
      </w:r>
      <w:r w:rsidRPr="00362758">
        <w:rPr>
          <w:rFonts w:ascii="Arial" w:hAnsi="Arial" w:cs="Arial"/>
          <w:sz w:val="22"/>
          <w:szCs w:val="22"/>
          <w:lang w:val="es-BO"/>
        </w:rPr>
        <w:t xml:space="preserve">suspensión podrá efectivizarse siempre y cuando la </w:t>
      </w:r>
      <w:r w:rsidRPr="00362758">
        <w:rPr>
          <w:rFonts w:ascii="Arial" w:hAnsi="Arial" w:cs="Arial"/>
          <w:b/>
          <w:sz w:val="22"/>
          <w:szCs w:val="22"/>
          <w:lang w:val="es-BO"/>
        </w:rPr>
        <w:t xml:space="preserve">ENTIDAD </w:t>
      </w:r>
      <w:r w:rsidRPr="00362758">
        <w:rPr>
          <w:rFonts w:ascii="Arial" w:hAnsi="Arial" w:cs="Arial"/>
          <w:sz w:val="22"/>
          <w:szCs w:val="22"/>
          <w:lang w:val="es-BO"/>
        </w:rPr>
        <w:t xml:space="preserve">la autorice de manera expresa considerando como incumplimiento toda suspensión realizada sin autorización. De manera excepcional la </w:t>
      </w:r>
      <w:r w:rsidRPr="00362758">
        <w:rPr>
          <w:rFonts w:ascii="Arial" w:hAnsi="Arial" w:cs="Arial"/>
          <w:b/>
          <w:sz w:val="22"/>
          <w:szCs w:val="22"/>
          <w:lang w:val="es-BO"/>
        </w:rPr>
        <w:t>ENTIDAD</w:t>
      </w:r>
      <w:r w:rsidRPr="00362758">
        <w:rPr>
          <w:rFonts w:ascii="Arial" w:hAnsi="Arial" w:cs="Arial"/>
          <w:sz w:val="22"/>
          <w:szCs w:val="22"/>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362758">
        <w:rPr>
          <w:rFonts w:ascii="Arial" w:hAnsi="Arial" w:cs="Arial"/>
          <w:b/>
          <w:sz w:val="22"/>
          <w:szCs w:val="22"/>
          <w:lang w:val="es-BO"/>
        </w:rPr>
        <w:t>PROVEEDOR</w:t>
      </w:r>
      <w:r w:rsidRPr="00362758">
        <w:rPr>
          <w:rFonts w:ascii="Arial" w:hAnsi="Arial" w:cs="Arial"/>
          <w:sz w:val="22"/>
          <w:szCs w:val="22"/>
          <w:lang w:val="es-BO"/>
        </w:rPr>
        <w:t>.</w:t>
      </w:r>
    </w:p>
    <w:p w14:paraId="4409F41D" w14:textId="77777777" w:rsidR="00362758" w:rsidRPr="00362758" w:rsidRDefault="00362758" w:rsidP="00362758">
      <w:pPr>
        <w:jc w:val="both"/>
        <w:rPr>
          <w:rFonts w:ascii="Arial" w:hAnsi="Arial" w:cs="Arial"/>
          <w:color w:val="FF0000"/>
          <w:sz w:val="22"/>
          <w:szCs w:val="22"/>
          <w:lang w:val="es-BO"/>
        </w:rPr>
      </w:pPr>
    </w:p>
    <w:p w14:paraId="4CE6CE48" w14:textId="77777777" w:rsidR="00362758" w:rsidRPr="00362758" w:rsidRDefault="00362758" w:rsidP="00362758">
      <w:pPr>
        <w:jc w:val="both"/>
        <w:rPr>
          <w:rFonts w:ascii="Arial" w:hAnsi="Arial" w:cs="Arial"/>
          <w:b/>
          <w:sz w:val="22"/>
          <w:szCs w:val="22"/>
          <w:lang w:val="es-BO"/>
        </w:rPr>
      </w:pPr>
      <w:r w:rsidRPr="00362758">
        <w:rPr>
          <w:rFonts w:ascii="Arial" w:hAnsi="Arial" w:cs="Arial"/>
          <w:b/>
          <w:sz w:val="22"/>
          <w:szCs w:val="22"/>
          <w:lang w:val="es-BO"/>
        </w:rPr>
        <w:t xml:space="preserve">CLÁUSULA VIGÉSIMA SEGUNDA.- (MULTAS) </w:t>
      </w:r>
      <w:r w:rsidRPr="00362758">
        <w:rPr>
          <w:rFonts w:ascii="Arial" w:hAnsi="Arial" w:cs="Arial"/>
          <w:sz w:val="22"/>
          <w:szCs w:val="22"/>
          <w:lang w:val="es-BO"/>
        </w:rPr>
        <w:t xml:space="preserve">Queda convenido entre las partes contratantes, que el </w:t>
      </w:r>
      <w:r w:rsidRPr="00362758">
        <w:rPr>
          <w:rFonts w:ascii="Arial" w:hAnsi="Arial" w:cs="Arial"/>
          <w:b/>
          <w:sz w:val="22"/>
          <w:szCs w:val="22"/>
          <w:lang w:val="es-BO"/>
        </w:rPr>
        <w:t>PROVEEDOR</w:t>
      </w:r>
      <w:r w:rsidRPr="00362758">
        <w:rPr>
          <w:rFonts w:ascii="Arial" w:hAnsi="Arial" w:cs="Arial"/>
          <w:sz w:val="22"/>
          <w:szCs w:val="22"/>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362758">
        <w:rPr>
          <w:rFonts w:ascii="Arial" w:hAnsi="Arial" w:cs="Arial"/>
          <w:b/>
          <w:sz w:val="22"/>
          <w:szCs w:val="22"/>
          <w:lang w:val="es-BO"/>
        </w:rPr>
        <w:t>ENTIDAD</w:t>
      </w:r>
      <w:r w:rsidRPr="00362758">
        <w:rPr>
          <w:rFonts w:ascii="Arial" w:hAnsi="Arial" w:cs="Arial"/>
          <w:sz w:val="22"/>
          <w:szCs w:val="22"/>
          <w:lang w:val="es-BO"/>
        </w:rPr>
        <w:t>, que ocurran antes del vencimiento del plazo de la entrega.</w:t>
      </w:r>
    </w:p>
    <w:p w14:paraId="4D848083" w14:textId="77777777" w:rsidR="00362758" w:rsidRPr="00362758" w:rsidRDefault="00362758" w:rsidP="00362758">
      <w:pPr>
        <w:jc w:val="both"/>
        <w:rPr>
          <w:rFonts w:ascii="Arial" w:hAnsi="Arial" w:cs="Arial"/>
          <w:b/>
          <w:sz w:val="22"/>
          <w:szCs w:val="22"/>
          <w:lang w:val="es-BO"/>
        </w:rPr>
      </w:pPr>
    </w:p>
    <w:p w14:paraId="6F43120E" w14:textId="77777777" w:rsidR="00362758" w:rsidRPr="00362758" w:rsidRDefault="00362758" w:rsidP="00362758">
      <w:pPr>
        <w:jc w:val="both"/>
        <w:rPr>
          <w:rFonts w:ascii="Arial" w:hAnsi="Arial" w:cs="Arial"/>
          <w:bCs/>
          <w:sz w:val="22"/>
          <w:szCs w:val="22"/>
          <w:lang w:val="es-BO"/>
        </w:rPr>
      </w:pPr>
      <w:r w:rsidRPr="00362758">
        <w:rPr>
          <w:rFonts w:ascii="Arial" w:hAnsi="Arial" w:cs="Arial"/>
          <w:bCs/>
          <w:sz w:val="22"/>
          <w:szCs w:val="22"/>
          <w:lang w:val="es-BO"/>
        </w:rPr>
        <w:t xml:space="preserve">La </w:t>
      </w:r>
      <w:r w:rsidRPr="00362758">
        <w:rPr>
          <w:rFonts w:ascii="Arial" w:hAnsi="Arial" w:cs="Arial"/>
          <w:b/>
          <w:bCs/>
          <w:sz w:val="22"/>
          <w:szCs w:val="22"/>
          <w:lang w:val="es-BO"/>
        </w:rPr>
        <w:t>ENTIDAD</w:t>
      </w:r>
      <w:r w:rsidRPr="00362758">
        <w:rPr>
          <w:rFonts w:ascii="Arial" w:hAnsi="Arial" w:cs="Arial"/>
          <w:bCs/>
          <w:sz w:val="22"/>
          <w:szCs w:val="22"/>
          <w:lang w:val="es-BO"/>
        </w:rPr>
        <w:t xml:space="preserve"> aplicará al </w:t>
      </w:r>
      <w:r w:rsidRPr="00362758">
        <w:rPr>
          <w:rFonts w:ascii="Arial" w:hAnsi="Arial" w:cs="Arial"/>
          <w:b/>
          <w:bCs/>
          <w:sz w:val="22"/>
          <w:szCs w:val="22"/>
          <w:lang w:val="es-BO"/>
        </w:rPr>
        <w:t>PROVEEDOR</w:t>
      </w:r>
      <w:r w:rsidRPr="00362758">
        <w:rPr>
          <w:rFonts w:ascii="Arial" w:hAnsi="Arial" w:cs="Arial"/>
          <w:bCs/>
          <w:sz w:val="22"/>
          <w:szCs w:val="22"/>
          <w:lang w:val="es-BO"/>
        </w:rPr>
        <w:t xml:space="preserve"> el siguiente régimen de multas:</w:t>
      </w:r>
    </w:p>
    <w:p w14:paraId="7B189593" w14:textId="77777777" w:rsidR="00362758" w:rsidRPr="00362758" w:rsidRDefault="00362758" w:rsidP="00362758">
      <w:pPr>
        <w:jc w:val="both"/>
        <w:rPr>
          <w:rFonts w:ascii="Arial" w:hAnsi="Arial" w:cs="Arial"/>
          <w:bCs/>
          <w:sz w:val="22"/>
          <w:szCs w:val="22"/>
          <w:lang w:val="es-BO"/>
        </w:rPr>
      </w:pPr>
    </w:p>
    <w:p w14:paraId="792F1738" w14:textId="77777777" w:rsidR="00362758" w:rsidRPr="00362758" w:rsidRDefault="00362758" w:rsidP="00362758">
      <w:pPr>
        <w:numPr>
          <w:ilvl w:val="0"/>
          <w:numId w:val="63"/>
        </w:numPr>
        <w:spacing w:after="200" w:line="276" w:lineRule="auto"/>
        <w:contextualSpacing/>
        <w:jc w:val="both"/>
        <w:rPr>
          <w:rFonts w:ascii="Arial" w:hAnsi="Arial" w:cs="Arial"/>
          <w:bCs/>
          <w:sz w:val="22"/>
          <w:szCs w:val="22"/>
          <w:lang w:val="es-BO"/>
        </w:rPr>
      </w:pPr>
      <w:r w:rsidRPr="00362758">
        <w:rPr>
          <w:rFonts w:ascii="Arial" w:hAnsi="Arial" w:cs="Arial"/>
          <w:bCs/>
          <w:sz w:val="22"/>
          <w:szCs w:val="22"/>
          <w:lang w:val="es-BO"/>
        </w:rPr>
        <w:t>De Tres por Mil (3X1000), por cada día calendario de retraso en el plazo de recepción e instalación de los bienes sujeto a verificación</w:t>
      </w:r>
      <w:r w:rsidRPr="00362758">
        <w:rPr>
          <w:rFonts w:ascii="Arial" w:hAnsi="Arial" w:cs="Arial"/>
          <w:sz w:val="22"/>
          <w:szCs w:val="22"/>
          <w:lang w:val="es-BO"/>
        </w:rPr>
        <w:t>.</w:t>
      </w:r>
    </w:p>
    <w:p w14:paraId="1E9AB210" w14:textId="77777777" w:rsidR="00362758" w:rsidRPr="00362758" w:rsidRDefault="00362758" w:rsidP="00362758">
      <w:pPr>
        <w:numPr>
          <w:ilvl w:val="0"/>
          <w:numId w:val="63"/>
        </w:numPr>
        <w:spacing w:after="200" w:line="276" w:lineRule="auto"/>
        <w:contextualSpacing/>
        <w:jc w:val="both"/>
        <w:rPr>
          <w:rFonts w:ascii="Arial" w:hAnsi="Arial" w:cs="Arial"/>
          <w:b/>
          <w:bCs/>
          <w:sz w:val="22"/>
          <w:szCs w:val="22"/>
          <w:lang w:val="es-BO"/>
        </w:rPr>
      </w:pPr>
      <w:r w:rsidRPr="00362758">
        <w:rPr>
          <w:rFonts w:ascii="Arial" w:hAnsi="Arial" w:cs="Arial"/>
          <w:sz w:val="22"/>
          <w:szCs w:val="22"/>
          <w:lang w:val="es-BO"/>
        </w:rPr>
        <w:t xml:space="preserve">De </w:t>
      </w:r>
      <w:r w:rsidRPr="00362758">
        <w:rPr>
          <w:rFonts w:ascii="Arial" w:hAnsi="Arial" w:cs="Arial"/>
          <w:bCs/>
          <w:sz w:val="22"/>
          <w:szCs w:val="22"/>
          <w:lang w:val="es-BO"/>
        </w:rPr>
        <w:t>Tres por Mil (3X1000), por cada día hábil de retraso en las etapas de instalación subsanación de observaciones, pruebas de funcionamiento, informe de implementación y transferencia de conocimientos.</w:t>
      </w:r>
    </w:p>
    <w:p w14:paraId="2FADC6E3" w14:textId="77777777" w:rsidR="00362758" w:rsidRPr="00362758" w:rsidRDefault="00362758" w:rsidP="00362758">
      <w:pPr>
        <w:jc w:val="both"/>
        <w:rPr>
          <w:rFonts w:ascii="Arial" w:hAnsi="Arial" w:cs="Arial"/>
          <w:bCs/>
          <w:sz w:val="22"/>
          <w:szCs w:val="22"/>
          <w:lang w:val="es-BO"/>
        </w:rPr>
      </w:pPr>
    </w:p>
    <w:p w14:paraId="38B3B959" w14:textId="77777777" w:rsidR="00362758" w:rsidRPr="00362758" w:rsidRDefault="00362758" w:rsidP="00362758">
      <w:pPr>
        <w:jc w:val="both"/>
        <w:rPr>
          <w:rFonts w:ascii="Arial" w:hAnsi="Arial" w:cs="Arial"/>
          <w:bCs/>
          <w:sz w:val="22"/>
          <w:szCs w:val="22"/>
          <w:lang w:val="es-BO"/>
        </w:rPr>
      </w:pPr>
      <w:r w:rsidRPr="00362758">
        <w:rPr>
          <w:rFonts w:ascii="Arial" w:hAnsi="Arial" w:cs="Arial"/>
          <w:bCs/>
          <w:sz w:val="22"/>
          <w:szCs w:val="22"/>
          <w:lang w:val="es-BO"/>
        </w:rPr>
        <w:t xml:space="preserve">En el caso de que el </w:t>
      </w:r>
      <w:r w:rsidRPr="00362758">
        <w:rPr>
          <w:rFonts w:ascii="Arial" w:hAnsi="Arial" w:cs="Arial"/>
          <w:b/>
          <w:bCs/>
          <w:sz w:val="22"/>
          <w:szCs w:val="22"/>
          <w:lang w:val="es-BO"/>
        </w:rPr>
        <w:t>PROVEEDOR</w:t>
      </w:r>
      <w:r w:rsidRPr="00362758">
        <w:rPr>
          <w:rFonts w:ascii="Arial" w:hAnsi="Arial" w:cs="Arial"/>
          <w:bCs/>
          <w:sz w:val="22"/>
          <w:szCs w:val="22"/>
          <w:lang w:val="es-BO"/>
        </w:rPr>
        <w:t xml:space="preserve"> notifique a la </w:t>
      </w:r>
      <w:r w:rsidRPr="00362758">
        <w:rPr>
          <w:rFonts w:ascii="Arial" w:hAnsi="Arial" w:cs="Arial"/>
          <w:b/>
          <w:bCs/>
          <w:sz w:val="22"/>
          <w:szCs w:val="22"/>
          <w:lang w:val="es-BO"/>
        </w:rPr>
        <w:t>ENTIDAD</w:t>
      </w:r>
      <w:r w:rsidRPr="00362758">
        <w:rPr>
          <w:rFonts w:ascii="Arial" w:hAnsi="Arial" w:cs="Arial"/>
          <w:bCs/>
          <w:sz w:val="22"/>
          <w:szCs w:val="22"/>
          <w:lang w:val="es-BO"/>
        </w:rPr>
        <w:t xml:space="preserve"> el incumplimiento de la entrega, posterior al vencimiento del plazo de dicha entrega, se computarán las multas por día de retraso hasta la fecha de notificación.</w:t>
      </w:r>
    </w:p>
    <w:p w14:paraId="61DA5EBA" w14:textId="77777777" w:rsidR="00362758" w:rsidRPr="00362758" w:rsidRDefault="00362758" w:rsidP="00362758">
      <w:pPr>
        <w:jc w:val="both"/>
        <w:rPr>
          <w:rFonts w:ascii="Arial" w:hAnsi="Arial" w:cs="Arial"/>
          <w:bCs/>
          <w:sz w:val="22"/>
          <w:szCs w:val="22"/>
          <w:lang w:val="es-BO"/>
        </w:rPr>
      </w:pPr>
    </w:p>
    <w:p w14:paraId="1170E5C8"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Las multas serán cobradas mediante descuentos por la </w:t>
      </w:r>
      <w:r w:rsidRPr="00362758">
        <w:rPr>
          <w:rFonts w:ascii="Arial" w:hAnsi="Arial" w:cs="Arial"/>
          <w:b/>
          <w:sz w:val="22"/>
          <w:szCs w:val="22"/>
          <w:lang w:val="es-BO"/>
        </w:rPr>
        <w:t>ENTIDAD</w:t>
      </w:r>
      <w:r w:rsidRPr="00362758">
        <w:rPr>
          <w:rFonts w:ascii="Arial" w:hAnsi="Arial" w:cs="Arial"/>
          <w:sz w:val="22"/>
          <w:szCs w:val="22"/>
          <w:lang w:val="es-BO"/>
        </w:rPr>
        <w:t xml:space="preserve">, del pago correspondiente a la recepción de los </w:t>
      </w:r>
      <w:r w:rsidRPr="00362758">
        <w:rPr>
          <w:rFonts w:ascii="Arial" w:hAnsi="Arial" w:cs="Arial"/>
          <w:b/>
          <w:sz w:val="22"/>
          <w:szCs w:val="22"/>
          <w:lang w:val="es-BO"/>
        </w:rPr>
        <w:t>BIENES</w:t>
      </w:r>
      <w:r w:rsidRPr="00362758">
        <w:rPr>
          <w:rFonts w:ascii="Arial" w:hAnsi="Arial" w:cs="Arial"/>
          <w:sz w:val="22"/>
          <w:szCs w:val="22"/>
          <w:lang w:val="es-BO"/>
        </w:rPr>
        <w:t xml:space="preserve"> o en la liquidación del contrato.</w:t>
      </w:r>
    </w:p>
    <w:p w14:paraId="332BE5D3" w14:textId="77777777" w:rsidR="00362758" w:rsidRPr="00362758" w:rsidRDefault="00362758" w:rsidP="00362758">
      <w:pPr>
        <w:jc w:val="both"/>
        <w:rPr>
          <w:rFonts w:ascii="Arial" w:hAnsi="Arial" w:cs="Arial"/>
          <w:sz w:val="22"/>
          <w:szCs w:val="22"/>
          <w:lang w:val="es-BO"/>
        </w:rPr>
      </w:pPr>
    </w:p>
    <w:p w14:paraId="361CA406"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En todos los casos de resolución de contrato por causas atribuibles al </w:t>
      </w:r>
      <w:r w:rsidRPr="00362758">
        <w:rPr>
          <w:rFonts w:ascii="Arial" w:hAnsi="Arial" w:cs="Arial"/>
          <w:b/>
          <w:sz w:val="22"/>
          <w:szCs w:val="22"/>
          <w:lang w:val="es-BO"/>
        </w:rPr>
        <w:t>PROVEEDOR</w:t>
      </w:r>
      <w:r w:rsidRPr="00362758">
        <w:rPr>
          <w:rFonts w:ascii="Arial" w:hAnsi="Arial" w:cs="Arial"/>
          <w:sz w:val="22"/>
          <w:szCs w:val="22"/>
          <w:lang w:val="es-BO"/>
        </w:rPr>
        <w:t xml:space="preserve">, la </w:t>
      </w:r>
      <w:r w:rsidRPr="00362758">
        <w:rPr>
          <w:rFonts w:ascii="Arial" w:hAnsi="Arial" w:cs="Arial"/>
          <w:b/>
          <w:sz w:val="22"/>
          <w:szCs w:val="22"/>
          <w:lang w:val="es-BO"/>
        </w:rPr>
        <w:t>ENTIDAD</w:t>
      </w:r>
      <w:r w:rsidRPr="00362758">
        <w:rPr>
          <w:rFonts w:ascii="Arial" w:hAnsi="Arial" w:cs="Arial"/>
          <w:sz w:val="22"/>
          <w:szCs w:val="22"/>
          <w:lang w:val="es-BO"/>
        </w:rPr>
        <w:t xml:space="preserve"> no podrá cobrar multas que excedan el veinte por ciento (20%) del monto total del contrato.</w:t>
      </w:r>
    </w:p>
    <w:p w14:paraId="03CD41E4" w14:textId="77777777" w:rsidR="00362758" w:rsidRPr="00362758" w:rsidRDefault="00362758" w:rsidP="00362758">
      <w:pPr>
        <w:jc w:val="both"/>
        <w:rPr>
          <w:rFonts w:ascii="Arial" w:hAnsi="Arial" w:cs="Arial"/>
          <w:sz w:val="22"/>
          <w:szCs w:val="22"/>
          <w:lang w:val="es-BO"/>
        </w:rPr>
      </w:pPr>
    </w:p>
    <w:p w14:paraId="746574C8" w14:textId="77777777" w:rsidR="00362758" w:rsidRPr="00362758" w:rsidRDefault="00362758" w:rsidP="00362758">
      <w:pPr>
        <w:jc w:val="both"/>
        <w:rPr>
          <w:rFonts w:ascii="Arial" w:hAnsi="Arial" w:cs="Arial"/>
          <w:b/>
          <w:sz w:val="22"/>
          <w:szCs w:val="22"/>
          <w:lang w:val="es-BO"/>
        </w:rPr>
      </w:pPr>
      <w:r w:rsidRPr="00362758">
        <w:rPr>
          <w:rFonts w:ascii="Arial" w:hAnsi="Arial" w:cs="Arial"/>
          <w:b/>
          <w:sz w:val="22"/>
          <w:szCs w:val="22"/>
          <w:lang w:val="es-BO"/>
        </w:rPr>
        <w:t xml:space="preserve">CLÁUSULA VIGÉSIMA TERCERA.- (EXONERACION DE LAS CARGAS LABORALES Y SOCIALES A LA ENTIDAD) </w:t>
      </w:r>
      <w:r w:rsidRPr="00362758">
        <w:rPr>
          <w:rFonts w:ascii="Arial" w:hAnsi="Arial" w:cs="Arial"/>
          <w:sz w:val="22"/>
          <w:szCs w:val="22"/>
          <w:lang w:val="es-BO"/>
        </w:rPr>
        <w:t xml:space="preserve">El </w:t>
      </w:r>
      <w:r w:rsidRPr="00362758">
        <w:rPr>
          <w:rFonts w:ascii="Arial" w:hAnsi="Arial" w:cs="Arial"/>
          <w:b/>
          <w:sz w:val="22"/>
          <w:szCs w:val="22"/>
          <w:lang w:val="es-BO"/>
        </w:rPr>
        <w:t>PROVEEDOR</w:t>
      </w:r>
      <w:r w:rsidRPr="00362758">
        <w:rPr>
          <w:rFonts w:ascii="Arial" w:hAnsi="Arial" w:cs="Arial"/>
          <w:sz w:val="22"/>
          <w:szCs w:val="22"/>
          <w:lang w:val="es-BO"/>
        </w:rPr>
        <w:t xml:space="preserve"> corre con las obligaciones que emerjan del objeto del presente Contrato, respecto a las cargas laborales y sociales con el personal de su dependencia, exonerando de estas obligaciones a la </w:t>
      </w:r>
      <w:r w:rsidRPr="00362758">
        <w:rPr>
          <w:rFonts w:ascii="Arial" w:hAnsi="Arial" w:cs="Arial"/>
          <w:b/>
          <w:sz w:val="22"/>
          <w:szCs w:val="22"/>
          <w:lang w:val="es-BO"/>
        </w:rPr>
        <w:t>ENTIDAD.</w:t>
      </w:r>
    </w:p>
    <w:p w14:paraId="733E1C42" w14:textId="77777777" w:rsidR="00362758" w:rsidRPr="00362758" w:rsidRDefault="00362758" w:rsidP="00362758">
      <w:pPr>
        <w:jc w:val="both"/>
        <w:rPr>
          <w:rFonts w:ascii="Arial" w:hAnsi="Arial" w:cs="Arial"/>
          <w:b/>
          <w:sz w:val="22"/>
          <w:szCs w:val="22"/>
          <w:lang w:val="es-BO"/>
        </w:rPr>
      </w:pPr>
    </w:p>
    <w:p w14:paraId="30CEF6B4" w14:textId="77777777" w:rsidR="00362758" w:rsidRPr="00362758" w:rsidRDefault="00362758" w:rsidP="00362758">
      <w:pPr>
        <w:jc w:val="both"/>
        <w:rPr>
          <w:rFonts w:ascii="Arial" w:hAnsi="Arial" w:cs="Arial"/>
          <w:sz w:val="22"/>
          <w:szCs w:val="22"/>
          <w:lang w:val="es-BO"/>
        </w:rPr>
      </w:pPr>
      <w:r w:rsidRPr="00362758">
        <w:rPr>
          <w:rFonts w:ascii="Arial" w:hAnsi="Arial" w:cs="Arial"/>
          <w:b/>
          <w:sz w:val="22"/>
          <w:szCs w:val="22"/>
          <w:lang w:val="es-BO"/>
        </w:rPr>
        <w:t>CLÁUSULA VIGÉSIMA</w:t>
      </w:r>
      <w:r w:rsidRPr="00362758">
        <w:rPr>
          <w:rFonts w:ascii="Arial" w:hAnsi="Arial" w:cs="Arial"/>
          <w:b/>
          <w:bCs/>
          <w:sz w:val="22"/>
          <w:szCs w:val="22"/>
          <w:lang w:val="es-BO"/>
        </w:rPr>
        <w:t xml:space="preserve"> CUARTA</w:t>
      </w:r>
      <w:r w:rsidRPr="00362758">
        <w:rPr>
          <w:rFonts w:ascii="Arial" w:hAnsi="Arial" w:cs="Arial"/>
          <w:b/>
          <w:sz w:val="22"/>
          <w:szCs w:val="22"/>
          <w:lang w:val="es-BO"/>
        </w:rPr>
        <w:t xml:space="preserve">.- (CAUSAS DE FUERZA MAYOR Y/O CASO FORTUITO) </w:t>
      </w:r>
      <w:r w:rsidRPr="00362758">
        <w:rPr>
          <w:rFonts w:ascii="Arial" w:hAnsi="Arial" w:cs="Arial"/>
          <w:sz w:val="22"/>
          <w:szCs w:val="22"/>
          <w:lang w:val="es-BO"/>
        </w:rPr>
        <w:t xml:space="preserve">Con el fin de exceptuar al </w:t>
      </w:r>
      <w:r w:rsidRPr="00362758">
        <w:rPr>
          <w:rFonts w:ascii="Arial" w:hAnsi="Arial" w:cs="Arial"/>
          <w:b/>
          <w:sz w:val="22"/>
          <w:szCs w:val="22"/>
          <w:lang w:val="es-BO"/>
        </w:rPr>
        <w:t>PROVEEDOR</w:t>
      </w:r>
      <w:r w:rsidRPr="00362758">
        <w:rPr>
          <w:rFonts w:ascii="Arial" w:hAnsi="Arial" w:cs="Arial"/>
          <w:sz w:val="22"/>
          <w:szCs w:val="22"/>
          <w:lang w:val="es-BO"/>
        </w:rPr>
        <w:t xml:space="preserve"> de determinadas responsabilidades por mora o por incumplimiento involuntario total o parcial del presente contrato, la </w:t>
      </w:r>
      <w:r w:rsidRPr="00362758">
        <w:rPr>
          <w:rFonts w:ascii="Arial" w:hAnsi="Arial" w:cs="Arial"/>
          <w:b/>
          <w:sz w:val="22"/>
          <w:szCs w:val="22"/>
          <w:lang w:val="es-BO"/>
        </w:rPr>
        <w:t>ENTIDAD</w:t>
      </w:r>
      <w:r w:rsidRPr="00362758">
        <w:rPr>
          <w:rFonts w:ascii="Arial" w:hAnsi="Arial" w:cs="Arial"/>
          <w:sz w:val="22"/>
          <w:szCs w:val="22"/>
          <w:lang w:val="es-BO"/>
        </w:rPr>
        <w:t xml:space="preserve"> tendrá la facultad de calificar las causas de fuerza mayor y/o caso fortuito u otras causas debidamente justificadas, a fin exonerar al </w:t>
      </w:r>
      <w:r w:rsidRPr="00362758">
        <w:rPr>
          <w:rFonts w:ascii="Arial" w:hAnsi="Arial" w:cs="Arial"/>
          <w:b/>
          <w:sz w:val="22"/>
          <w:szCs w:val="22"/>
          <w:lang w:val="es-BO"/>
        </w:rPr>
        <w:t>PROVEEDOR</w:t>
      </w:r>
      <w:r w:rsidRPr="00362758">
        <w:rPr>
          <w:rFonts w:ascii="Arial" w:hAnsi="Arial" w:cs="Arial"/>
          <w:sz w:val="22"/>
          <w:szCs w:val="22"/>
          <w:lang w:val="es-BO"/>
        </w:rPr>
        <w:t xml:space="preserve"> del cumplimiento del plazo de entrega o del cumplimiento total o parcial de la entrega de los </w:t>
      </w:r>
      <w:r w:rsidRPr="00362758">
        <w:rPr>
          <w:rFonts w:ascii="Arial" w:hAnsi="Arial" w:cs="Arial"/>
          <w:b/>
          <w:sz w:val="22"/>
          <w:szCs w:val="22"/>
          <w:lang w:val="es-BO"/>
        </w:rPr>
        <w:t>BIENES</w:t>
      </w:r>
      <w:r w:rsidRPr="00362758">
        <w:rPr>
          <w:rFonts w:ascii="Arial" w:hAnsi="Arial" w:cs="Arial"/>
          <w:sz w:val="22"/>
          <w:szCs w:val="22"/>
          <w:lang w:val="es-BO"/>
        </w:rPr>
        <w:t>.</w:t>
      </w:r>
    </w:p>
    <w:p w14:paraId="0EDB326F" w14:textId="77777777" w:rsidR="00362758" w:rsidRPr="00362758" w:rsidRDefault="00362758" w:rsidP="00362758">
      <w:pPr>
        <w:jc w:val="both"/>
        <w:rPr>
          <w:rFonts w:ascii="Arial" w:hAnsi="Arial" w:cs="Arial"/>
          <w:sz w:val="22"/>
          <w:szCs w:val="22"/>
          <w:lang w:val="es-BO"/>
        </w:rPr>
      </w:pPr>
    </w:p>
    <w:p w14:paraId="0A2A740A"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9B26174" w14:textId="77777777" w:rsidR="00362758" w:rsidRPr="00362758" w:rsidRDefault="00362758" w:rsidP="00362758">
      <w:pPr>
        <w:jc w:val="both"/>
        <w:rPr>
          <w:rFonts w:ascii="Arial" w:hAnsi="Arial" w:cs="Arial"/>
          <w:sz w:val="22"/>
          <w:szCs w:val="22"/>
          <w:lang w:val="es-BO"/>
        </w:rPr>
      </w:pPr>
    </w:p>
    <w:p w14:paraId="6B514CFF"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Para que cualquiera de los acontecimientos señalados precedentemente puedan generar un impedimento total o parcial justificado en la entrega o provisión de los </w:t>
      </w:r>
      <w:r w:rsidRPr="00362758">
        <w:rPr>
          <w:rFonts w:ascii="Arial" w:hAnsi="Arial" w:cs="Arial"/>
          <w:b/>
          <w:sz w:val="22"/>
          <w:szCs w:val="22"/>
          <w:lang w:val="es-BO"/>
        </w:rPr>
        <w:t>BIENES</w:t>
      </w:r>
      <w:r w:rsidRPr="00362758">
        <w:rPr>
          <w:rFonts w:ascii="Arial" w:hAnsi="Arial" w:cs="Arial"/>
          <w:sz w:val="22"/>
          <w:szCs w:val="22"/>
          <w:lang w:val="es-BO"/>
        </w:rPr>
        <w:t xml:space="preserve"> o demora justificada en el cumplimiento del plazo de entrega, de modo inexcusable e imprescindible en cada caso, el </w:t>
      </w:r>
      <w:r w:rsidRPr="00362758">
        <w:rPr>
          <w:rFonts w:ascii="Arial" w:hAnsi="Arial" w:cs="Arial"/>
          <w:b/>
          <w:sz w:val="22"/>
          <w:szCs w:val="22"/>
          <w:lang w:val="es-BO"/>
        </w:rPr>
        <w:t xml:space="preserve">PROVEEDOR </w:t>
      </w:r>
      <w:r w:rsidRPr="00362758">
        <w:rPr>
          <w:rFonts w:ascii="Arial" w:hAnsi="Arial" w:cs="Arial"/>
          <w:sz w:val="22"/>
          <w:szCs w:val="22"/>
          <w:lang w:val="es-BO"/>
        </w:rPr>
        <w:t xml:space="preserve">deberá presentar por escrito a la </w:t>
      </w:r>
      <w:r w:rsidRPr="00362758">
        <w:rPr>
          <w:rFonts w:ascii="Arial" w:hAnsi="Arial" w:cs="Arial"/>
          <w:b/>
          <w:sz w:val="22"/>
          <w:szCs w:val="22"/>
          <w:lang w:val="es-BO"/>
        </w:rPr>
        <w:t>ENTIDAD</w:t>
      </w:r>
      <w:r w:rsidRPr="00362758">
        <w:rPr>
          <w:rFonts w:ascii="Arial" w:hAnsi="Arial" w:cs="Arial"/>
          <w:sz w:val="22"/>
          <w:szCs w:val="22"/>
          <w:lang w:val="es-BO"/>
        </w:rPr>
        <w:t xml:space="preserve"> el respaldo que acredite la existencia del hecho de fuerza mayor y/o caso fortuito u otras causas debidamente justificadas, dentro de los cinco (5) días hábiles de ocurrido el hecho. </w:t>
      </w:r>
    </w:p>
    <w:p w14:paraId="2903B2C5" w14:textId="77777777" w:rsidR="00362758" w:rsidRPr="00362758" w:rsidRDefault="00362758" w:rsidP="00362758">
      <w:pPr>
        <w:jc w:val="both"/>
        <w:rPr>
          <w:rFonts w:ascii="Arial" w:hAnsi="Arial" w:cs="Arial"/>
          <w:sz w:val="22"/>
          <w:szCs w:val="22"/>
          <w:lang w:val="es-BO"/>
        </w:rPr>
      </w:pPr>
    </w:p>
    <w:p w14:paraId="0DEE0B35" w14:textId="77777777" w:rsidR="00362758" w:rsidRPr="00362758" w:rsidRDefault="00362758" w:rsidP="00362758">
      <w:pPr>
        <w:jc w:val="both"/>
        <w:rPr>
          <w:rFonts w:ascii="Arial" w:hAnsi="Arial" w:cs="Arial"/>
          <w:spacing w:val="-3"/>
          <w:sz w:val="22"/>
          <w:szCs w:val="22"/>
          <w:lang w:val="es-BO"/>
        </w:rPr>
      </w:pPr>
      <w:r w:rsidRPr="00362758">
        <w:rPr>
          <w:rFonts w:ascii="Arial" w:hAnsi="Arial" w:cs="Arial"/>
          <w:sz w:val="22"/>
          <w:szCs w:val="22"/>
          <w:lang w:val="es-BO"/>
        </w:rPr>
        <w:t xml:space="preserve">La </w:t>
      </w:r>
      <w:r w:rsidRPr="00362758">
        <w:rPr>
          <w:rFonts w:ascii="Arial" w:hAnsi="Arial" w:cs="Arial"/>
          <w:b/>
          <w:sz w:val="22"/>
          <w:szCs w:val="22"/>
          <w:lang w:val="es-BO"/>
        </w:rPr>
        <w:t xml:space="preserve">ENTIDAD </w:t>
      </w:r>
      <w:r w:rsidRPr="00362758">
        <w:rPr>
          <w:rFonts w:ascii="Arial" w:hAnsi="Arial" w:cs="Arial"/>
          <w:sz w:val="22"/>
          <w:szCs w:val="22"/>
          <w:lang w:val="es-BO"/>
        </w:rPr>
        <w:t xml:space="preserve">en el plazo de dos (2) días hábiles deberá aceptar o rechazar la solicitud. Mediante </w:t>
      </w:r>
      <w:r w:rsidRPr="00362758">
        <w:rPr>
          <w:rFonts w:ascii="Arial" w:hAnsi="Arial" w:cs="Arial"/>
          <w:spacing w:val="-3"/>
          <w:sz w:val="22"/>
          <w:szCs w:val="22"/>
          <w:lang w:val="es-BO"/>
        </w:rPr>
        <w:t xml:space="preserve">aceptación expresa y según corresponda, la </w:t>
      </w:r>
      <w:r w:rsidRPr="00362758">
        <w:rPr>
          <w:rFonts w:ascii="Arial" w:hAnsi="Arial" w:cs="Arial"/>
          <w:b/>
          <w:spacing w:val="-3"/>
          <w:sz w:val="22"/>
          <w:szCs w:val="22"/>
          <w:lang w:val="es-BO"/>
        </w:rPr>
        <w:t>ENTIDAD</w:t>
      </w:r>
      <w:r w:rsidRPr="00362758">
        <w:rPr>
          <w:rFonts w:ascii="Arial" w:hAnsi="Arial" w:cs="Arial"/>
          <w:spacing w:val="-3"/>
          <w:sz w:val="22"/>
          <w:szCs w:val="22"/>
          <w:lang w:val="es-BO"/>
        </w:rPr>
        <w:t xml:space="preserve"> deberá realizar:</w:t>
      </w:r>
    </w:p>
    <w:p w14:paraId="0030A95A" w14:textId="77777777" w:rsidR="00362758" w:rsidRPr="00362758" w:rsidRDefault="00362758" w:rsidP="00362758">
      <w:pPr>
        <w:jc w:val="both"/>
        <w:rPr>
          <w:rFonts w:ascii="Arial" w:hAnsi="Arial" w:cs="Arial"/>
          <w:spacing w:val="-3"/>
          <w:sz w:val="22"/>
          <w:szCs w:val="22"/>
          <w:lang w:val="es-BO"/>
        </w:rPr>
      </w:pPr>
    </w:p>
    <w:p w14:paraId="65DDA4E7" w14:textId="77777777" w:rsidR="00362758" w:rsidRPr="00362758" w:rsidRDefault="00362758" w:rsidP="00362758">
      <w:pPr>
        <w:numPr>
          <w:ilvl w:val="0"/>
          <w:numId w:val="62"/>
        </w:numPr>
        <w:spacing w:after="200" w:line="276" w:lineRule="auto"/>
        <w:contextualSpacing/>
        <w:jc w:val="both"/>
        <w:rPr>
          <w:rFonts w:ascii="Arial" w:hAnsi="Arial" w:cs="Arial"/>
          <w:spacing w:val="-3"/>
          <w:sz w:val="22"/>
          <w:szCs w:val="22"/>
          <w:lang w:val="es-BO"/>
        </w:rPr>
      </w:pPr>
      <w:r w:rsidRPr="00362758">
        <w:rPr>
          <w:rFonts w:ascii="Arial" w:hAnsi="Arial" w:cs="Arial"/>
          <w:spacing w:val="-3"/>
          <w:sz w:val="22"/>
          <w:szCs w:val="22"/>
          <w:lang w:val="es-BO"/>
        </w:rPr>
        <w:t xml:space="preserve">La </w:t>
      </w:r>
      <w:r w:rsidRPr="00362758">
        <w:rPr>
          <w:rFonts w:ascii="Arial" w:hAnsi="Arial" w:cs="Arial"/>
          <w:sz w:val="22"/>
          <w:szCs w:val="22"/>
          <w:lang w:val="es-BO"/>
        </w:rPr>
        <w:t>ampliación del plazo de entrega a través de un Contrato Modificatorio o;</w:t>
      </w:r>
    </w:p>
    <w:p w14:paraId="030C2F81" w14:textId="77777777" w:rsidR="00362758" w:rsidRPr="00362758" w:rsidRDefault="00362758" w:rsidP="00362758">
      <w:pPr>
        <w:numPr>
          <w:ilvl w:val="0"/>
          <w:numId w:val="62"/>
        </w:numPr>
        <w:spacing w:after="200" w:line="276" w:lineRule="auto"/>
        <w:contextualSpacing/>
        <w:jc w:val="both"/>
        <w:rPr>
          <w:rFonts w:ascii="Arial" w:hAnsi="Arial" w:cs="Arial"/>
          <w:spacing w:val="-3"/>
          <w:sz w:val="22"/>
          <w:szCs w:val="22"/>
          <w:lang w:val="es-BO"/>
        </w:rPr>
      </w:pPr>
      <w:r w:rsidRPr="00362758">
        <w:rPr>
          <w:rFonts w:ascii="Arial" w:hAnsi="Arial" w:cs="Arial"/>
          <w:sz w:val="22"/>
          <w:szCs w:val="22"/>
          <w:lang w:val="es-BO"/>
        </w:rPr>
        <w:t xml:space="preserve">Efectivizar la Resolución parcial o total de Contrato por causas de fuerza mayor, caso fortuito u otras causas debidamente justificadas que afecten al </w:t>
      </w:r>
      <w:r w:rsidRPr="00362758">
        <w:rPr>
          <w:rFonts w:ascii="Arial" w:hAnsi="Arial" w:cs="Arial"/>
          <w:b/>
          <w:sz w:val="22"/>
          <w:szCs w:val="22"/>
          <w:lang w:val="es-BO"/>
        </w:rPr>
        <w:t xml:space="preserve">PROVEEDOR. </w:t>
      </w:r>
    </w:p>
    <w:p w14:paraId="058713DA" w14:textId="77777777" w:rsidR="00362758" w:rsidRPr="00362758" w:rsidRDefault="00362758" w:rsidP="00362758">
      <w:pPr>
        <w:ind w:left="720"/>
        <w:contextualSpacing/>
        <w:jc w:val="both"/>
        <w:rPr>
          <w:rFonts w:ascii="Arial" w:hAnsi="Arial" w:cs="Arial"/>
          <w:spacing w:val="-3"/>
          <w:sz w:val="22"/>
          <w:szCs w:val="22"/>
          <w:lang w:val="es-BO"/>
        </w:rPr>
      </w:pPr>
    </w:p>
    <w:p w14:paraId="2A113737" w14:textId="77777777" w:rsidR="00362758" w:rsidRPr="00362758" w:rsidRDefault="00362758" w:rsidP="00362758">
      <w:pPr>
        <w:autoSpaceDE w:val="0"/>
        <w:autoSpaceDN w:val="0"/>
        <w:adjustRightInd w:val="0"/>
        <w:jc w:val="both"/>
        <w:rPr>
          <w:rFonts w:ascii="Arial" w:hAnsi="Arial" w:cs="Arial"/>
          <w:b/>
          <w:bCs/>
          <w:sz w:val="22"/>
          <w:szCs w:val="22"/>
          <w:lang w:val="es-BO"/>
        </w:rPr>
      </w:pPr>
      <w:r w:rsidRPr="00362758">
        <w:rPr>
          <w:rFonts w:ascii="Arial" w:hAnsi="Arial" w:cs="Arial"/>
          <w:spacing w:val="-3"/>
          <w:sz w:val="22"/>
          <w:szCs w:val="22"/>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717FF91B" w14:textId="77777777" w:rsidR="00362758" w:rsidRPr="00362758" w:rsidRDefault="00362758" w:rsidP="00362758">
      <w:pPr>
        <w:jc w:val="both"/>
        <w:rPr>
          <w:rFonts w:ascii="Arial" w:hAnsi="Arial" w:cs="Arial"/>
          <w:b/>
          <w:bCs/>
          <w:sz w:val="22"/>
          <w:szCs w:val="22"/>
          <w:lang w:val="es-BO"/>
        </w:rPr>
      </w:pPr>
    </w:p>
    <w:p w14:paraId="55848458" w14:textId="77777777" w:rsidR="00362758" w:rsidRPr="00362758" w:rsidRDefault="00362758" w:rsidP="00362758">
      <w:pPr>
        <w:autoSpaceDE w:val="0"/>
        <w:autoSpaceDN w:val="0"/>
        <w:adjustRightInd w:val="0"/>
        <w:jc w:val="both"/>
        <w:rPr>
          <w:rFonts w:ascii="Arial" w:hAnsi="Arial" w:cs="Arial"/>
          <w:sz w:val="22"/>
          <w:szCs w:val="22"/>
          <w:lang w:val="es-BO"/>
        </w:rPr>
      </w:pPr>
      <w:r w:rsidRPr="00362758">
        <w:rPr>
          <w:rFonts w:ascii="Arial" w:hAnsi="Arial" w:cs="Arial"/>
          <w:b/>
          <w:bCs/>
          <w:sz w:val="22"/>
          <w:szCs w:val="22"/>
          <w:lang w:val="es-BO"/>
        </w:rPr>
        <w:lastRenderedPageBreak/>
        <w:t xml:space="preserve">CLÁUSULA VIGÉSIMA QUINTA.- (TERMINACIÓN DEL CONTRATO) </w:t>
      </w:r>
      <w:r w:rsidRPr="00362758">
        <w:rPr>
          <w:rFonts w:ascii="Arial" w:hAnsi="Arial" w:cs="Arial"/>
          <w:bCs/>
          <w:sz w:val="22"/>
          <w:szCs w:val="22"/>
          <w:lang w:val="es-BO"/>
        </w:rPr>
        <w:t>El presente Contrato concluirá por las siguientes causas</w:t>
      </w:r>
      <w:r w:rsidRPr="00362758">
        <w:rPr>
          <w:rFonts w:ascii="Arial" w:hAnsi="Arial" w:cs="Arial"/>
          <w:sz w:val="22"/>
          <w:szCs w:val="22"/>
          <w:lang w:val="es-BO"/>
        </w:rPr>
        <w:t>:</w:t>
      </w:r>
    </w:p>
    <w:p w14:paraId="57D60C0B" w14:textId="77777777" w:rsidR="00362758" w:rsidRPr="00362758" w:rsidRDefault="00362758" w:rsidP="00362758">
      <w:pPr>
        <w:jc w:val="both"/>
        <w:rPr>
          <w:rFonts w:ascii="Arial" w:hAnsi="Arial" w:cs="Arial"/>
          <w:b/>
          <w:sz w:val="22"/>
          <w:szCs w:val="22"/>
          <w:lang w:val="es-BO"/>
        </w:rPr>
      </w:pPr>
    </w:p>
    <w:p w14:paraId="4998E74D" w14:textId="77777777" w:rsidR="00362758" w:rsidRPr="00362758" w:rsidRDefault="00362758" w:rsidP="00362758">
      <w:pPr>
        <w:numPr>
          <w:ilvl w:val="0"/>
          <w:numId w:val="37"/>
        </w:numPr>
        <w:tabs>
          <w:tab w:val="left" w:pos="709"/>
        </w:tabs>
        <w:spacing w:after="200" w:line="276" w:lineRule="auto"/>
        <w:jc w:val="both"/>
        <w:rPr>
          <w:rFonts w:ascii="Arial" w:hAnsi="Arial" w:cs="Arial"/>
          <w:b/>
          <w:vanish/>
          <w:sz w:val="22"/>
          <w:szCs w:val="22"/>
          <w:lang w:val="es-BO"/>
        </w:rPr>
      </w:pPr>
    </w:p>
    <w:p w14:paraId="09EE3EA1" w14:textId="77777777" w:rsidR="00362758" w:rsidRPr="00362758" w:rsidRDefault="00362758" w:rsidP="00362758">
      <w:pPr>
        <w:numPr>
          <w:ilvl w:val="0"/>
          <w:numId w:val="37"/>
        </w:numPr>
        <w:tabs>
          <w:tab w:val="left" w:pos="709"/>
        </w:tabs>
        <w:spacing w:after="200" w:line="276" w:lineRule="auto"/>
        <w:jc w:val="both"/>
        <w:rPr>
          <w:rFonts w:ascii="Arial" w:hAnsi="Arial" w:cs="Arial"/>
          <w:b/>
          <w:vanish/>
          <w:sz w:val="22"/>
          <w:szCs w:val="22"/>
          <w:lang w:val="es-BO"/>
        </w:rPr>
      </w:pPr>
    </w:p>
    <w:p w14:paraId="13E56F2C" w14:textId="77777777" w:rsidR="00362758" w:rsidRPr="00362758" w:rsidRDefault="00362758" w:rsidP="00362758">
      <w:pPr>
        <w:numPr>
          <w:ilvl w:val="0"/>
          <w:numId w:val="37"/>
        </w:numPr>
        <w:tabs>
          <w:tab w:val="left" w:pos="709"/>
        </w:tabs>
        <w:spacing w:after="200" w:line="276" w:lineRule="auto"/>
        <w:jc w:val="both"/>
        <w:rPr>
          <w:rFonts w:ascii="Arial" w:hAnsi="Arial" w:cs="Arial"/>
          <w:b/>
          <w:vanish/>
          <w:sz w:val="22"/>
          <w:szCs w:val="22"/>
          <w:lang w:val="es-BO"/>
        </w:rPr>
      </w:pPr>
    </w:p>
    <w:p w14:paraId="63E6A5CD" w14:textId="77777777" w:rsidR="00362758" w:rsidRPr="00362758" w:rsidRDefault="00362758" w:rsidP="00362758">
      <w:pPr>
        <w:numPr>
          <w:ilvl w:val="0"/>
          <w:numId w:val="37"/>
        </w:numPr>
        <w:tabs>
          <w:tab w:val="left" w:pos="709"/>
        </w:tabs>
        <w:spacing w:after="200" w:line="276" w:lineRule="auto"/>
        <w:jc w:val="both"/>
        <w:rPr>
          <w:rFonts w:ascii="Arial" w:hAnsi="Arial" w:cs="Arial"/>
          <w:b/>
          <w:vanish/>
          <w:sz w:val="22"/>
          <w:szCs w:val="22"/>
          <w:lang w:val="es-BO"/>
        </w:rPr>
      </w:pPr>
    </w:p>
    <w:p w14:paraId="227399DE" w14:textId="77777777" w:rsidR="00362758" w:rsidRPr="00362758" w:rsidRDefault="00362758" w:rsidP="00362758">
      <w:pPr>
        <w:numPr>
          <w:ilvl w:val="0"/>
          <w:numId w:val="37"/>
        </w:numPr>
        <w:tabs>
          <w:tab w:val="left" w:pos="709"/>
        </w:tabs>
        <w:spacing w:after="200" w:line="276" w:lineRule="auto"/>
        <w:jc w:val="both"/>
        <w:rPr>
          <w:rFonts w:ascii="Arial" w:hAnsi="Arial" w:cs="Arial"/>
          <w:b/>
          <w:vanish/>
          <w:sz w:val="22"/>
          <w:szCs w:val="22"/>
          <w:lang w:val="es-BO"/>
        </w:rPr>
      </w:pPr>
    </w:p>
    <w:p w14:paraId="47E29ECF" w14:textId="77777777" w:rsidR="00362758" w:rsidRPr="00362758" w:rsidRDefault="00362758" w:rsidP="00362758">
      <w:pPr>
        <w:numPr>
          <w:ilvl w:val="0"/>
          <w:numId w:val="37"/>
        </w:numPr>
        <w:tabs>
          <w:tab w:val="left" w:pos="709"/>
        </w:tabs>
        <w:spacing w:after="200" w:line="276" w:lineRule="auto"/>
        <w:jc w:val="both"/>
        <w:rPr>
          <w:rFonts w:ascii="Arial" w:hAnsi="Arial" w:cs="Arial"/>
          <w:b/>
          <w:vanish/>
          <w:sz w:val="22"/>
          <w:szCs w:val="22"/>
          <w:lang w:val="es-BO"/>
        </w:rPr>
      </w:pPr>
    </w:p>
    <w:p w14:paraId="5BF337C6" w14:textId="77777777" w:rsidR="00362758" w:rsidRPr="00362758" w:rsidRDefault="00362758" w:rsidP="00362758">
      <w:pPr>
        <w:numPr>
          <w:ilvl w:val="1"/>
          <w:numId w:val="70"/>
        </w:numPr>
        <w:tabs>
          <w:tab w:val="left" w:pos="709"/>
        </w:tabs>
        <w:spacing w:after="200" w:line="276" w:lineRule="auto"/>
        <w:contextualSpacing/>
        <w:jc w:val="both"/>
        <w:rPr>
          <w:rFonts w:ascii="Arial" w:hAnsi="Arial" w:cs="Arial"/>
          <w:sz w:val="22"/>
          <w:szCs w:val="22"/>
          <w:lang w:val="es-BO"/>
        </w:rPr>
      </w:pPr>
      <w:r w:rsidRPr="00362758">
        <w:rPr>
          <w:rFonts w:ascii="Arial" w:hAnsi="Arial" w:cs="Arial"/>
          <w:b/>
          <w:sz w:val="22"/>
          <w:szCs w:val="22"/>
          <w:lang w:val="es-BO"/>
        </w:rPr>
        <w:t xml:space="preserve">Por Cumplimiento del Contrato: </w:t>
      </w:r>
      <w:r w:rsidRPr="00362758">
        <w:rPr>
          <w:rFonts w:ascii="Arial" w:hAnsi="Arial" w:cs="Arial"/>
          <w:sz w:val="22"/>
          <w:szCs w:val="22"/>
          <w:lang w:val="es-BO"/>
        </w:rPr>
        <w:t xml:space="preserve">Es la forma ordinaria de terminación, donde la </w:t>
      </w:r>
      <w:r w:rsidRPr="00362758">
        <w:rPr>
          <w:rFonts w:ascii="Arial" w:hAnsi="Arial" w:cs="Arial"/>
          <w:b/>
          <w:sz w:val="22"/>
          <w:szCs w:val="22"/>
          <w:lang w:val="es-BO"/>
        </w:rPr>
        <w:t xml:space="preserve">ENTIDAD </w:t>
      </w:r>
      <w:r w:rsidRPr="00362758">
        <w:rPr>
          <w:rFonts w:ascii="Arial" w:hAnsi="Arial" w:cs="Arial"/>
          <w:sz w:val="22"/>
          <w:szCs w:val="22"/>
          <w:lang w:val="es-BO"/>
        </w:rPr>
        <w:t xml:space="preserve">como el </w:t>
      </w:r>
      <w:r w:rsidRPr="00362758">
        <w:rPr>
          <w:rFonts w:ascii="Arial" w:hAnsi="Arial" w:cs="Arial"/>
          <w:b/>
          <w:sz w:val="22"/>
          <w:szCs w:val="22"/>
          <w:lang w:val="es-BO"/>
        </w:rPr>
        <w:t xml:space="preserve">PROVEEDOR </w:t>
      </w:r>
      <w:r w:rsidRPr="00362758">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362758">
        <w:rPr>
          <w:rFonts w:ascii="Arial" w:hAnsi="Arial" w:cs="Arial"/>
          <w:b/>
          <w:sz w:val="22"/>
          <w:szCs w:val="22"/>
          <w:lang w:val="es-BO"/>
        </w:rPr>
        <w:t>ENTIDAD</w:t>
      </w:r>
      <w:r w:rsidRPr="00362758">
        <w:rPr>
          <w:rFonts w:ascii="Arial" w:hAnsi="Arial" w:cs="Arial"/>
          <w:sz w:val="22"/>
          <w:szCs w:val="22"/>
          <w:lang w:val="es-BO"/>
        </w:rPr>
        <w:t>.</w:t>
      </w:r>
    </w:p>
    <w:p w14:paraId="1CAF9933" w14:textId="77777777" w:rsidR="00362758" w:rsidRPr="00362758" w:rsidRDefault="00362758" w:rsidP="00362758">
      <w:pPr>
        <w:tabs>
          <w:tab w:val="left" w:pos="851"/>
        </w:tabs>
        <w:ind w:left="709" w:hanging="709"/>
        <w:jc w:val="both"/>
        <w:rPr>
          <w:rFonts w:ascii="Arial" w:hAnsi="Arial" w:cs="Arial"/>
          <w:sz w:val="22"/>
          <w:szCs w:val="22"/>
          <w:lang w:val="es-BO"/>
        </w:rPr>
      </w:pPr>
    </w:p>
    <w:p w14:paraId="1794ED15" w14:textId="77777777" w:rsidR="00362758" w:rsidRPr="00362758" w:rsidRDefault="00362758" w:rsidP="00362758">
      <w:pPr>
        <w:numPr>
          <w:ilvl w:val="1"/>
          <w:numId w:val="70"/>
        </w:numPr>
        <w:tabs>
          <w:tab w:val="left" w:pos="709"/>
        </w:tabs>
        <w:spacing w:after="200" w:line="276" w:lineRule="auto"/>
        <w:contextualSpacing/>
        <w:jc w:val="both"/>
        <w:rPr>
          <w:rFonts w:ascii="Arial" w:hAnsi="Arial" w:cs="Arial"/>
          <w:sz w:val="22"/>
          <w:szCs w:val="22"/>
          <w:lang w:val="es-BO"/>
        </w:rPr>
      </w:pPr>
      <w:r w:rsidRPr="00362758">
        <w:rPr>
          <w:rFonts w:ascii="Arial" w:hAnsi="Arial" w:cs="Arial"/>
          <w:b/>
          <w:sz w:val="22"/>
          <w:szCs w:val="22"/>
          <w:lang w:val="es-BO"/>
        </w:rPr>
        <w:t xml:space="preserve">Por Resolución del Contrato: </w:t>
      </w:r>
      <w:r w:rsidRPr="00362758">
        <w:rPr>
          <w:rFonts w:ascii="Arial" w:hAnsi="Arial" w:cs="Arial"/>
          <w:sz w:val="22"/>
          <w:szCs w:val="22"/>
          <w:lang w:val="es-BO"/>
        </w:rPr>
        <w:t>Es la forma extraordinaria de terminación del contrato que procederá únicamente por las siguientes causales:</w:t>
      </w:r>
    </w:p>
    <w:p w14:paraId="4757F0E8" w14:textId="77777777" w:rsidR="00362758" w:rsidRPr="00362758" w:rsidRDefault="00362758" w:rsidP="00362758">
      <w:pPr>
        <w:tabs>
          <w:tab w:val="left" w:pos="709"/>
        </w:tabs>
        <w:ind w:left="720"/>
        <w:jc w:val="both"/>
        <w:rPr>
          <w:rFonts w:ascii="Arial" w:hAnsi="Arial" w:cs="Arial"/>
          <w:sz w:val="22"/>
          <w:szCs w:val="22"/>
          <w:lang w:val="es-BO"/>
        </w:rPr>
      </w:pPr>
    </w:p>
    <w:p w14:paraId="13C1C98D" w14:textId="77777777" w:rsidR="00362758" w:rsidRPr="00362758" w:rsidRDefault="00362758" w:rsidP="00362758">
      <w:pPr>
        <w:numPr>
          <w:ilvl w:val="2"/>
          <w:numId w:val="70"/>
        </w:numPr>
        <w:spacing w:after="200" w:line="276" w:lineRule="auto"/>
        <w:ind w:left="993" w:hanging="851"/>
        <w:rPr>
          <w:rFonts w:ascii="Arial" w:hAnsi="Arial" w:cs="Arial"/>
          <w:b/>
          <w:sz w:val="22"/>
          <w:szCs w:val="22"/>
          <w:lang w:val="es-BO"/>
        </w:rPr>
      </w:pPr>
      <w:r w:rsidRPr="00362758">
        <w:rPr>
          <w:rFonts w:ascii="Arial" w:hAnsi="Arial" w:cs="Arial"/>
          <w:b/>
          <w:sz w:val="22"/>
          <w:szCs w:val="22"/>
          <w:lang w:val="es-BO"/>
        </w:rPr>
        <w:t>Resolución a requerimiento de la ENTIDAD, por causales atribuibles al PROVEEDOR:</w:t>
      </w:r>
    </w:p>
    <w:p w14:paraId="0C5DF4D3" w14:textId="77777777" w:rsidR="00362758" w:rsidRPr="00362758" w:rsidRDefault="00362758" w:rsidP="00362758">
      <w:pPr>
        <w:ind w:left="1701" w:hanging="567"/>
        <w:jc w:val="both"/>
        <w:rPr>
          <w:rFonts w:ascii="Arial" w:hAnsi="Arial" w:cs="Arial"/>
          <w:sz w:val="22"/>
          <w:szCs w:val="22"/>
          <w:lang w:val="es-BO"/>
        </w:rPr>
      </w:pPr>
    </w:p>
    <w:p w14:paraId="0B860AE3" w14:textId="77777777" w:rsidR="00362758" w:rsidRPr="00362758" w:rsidRDefault="00362758" w:rsidP="00362758">
      <w:pPr>
        <w:numPr>
          <w:ilvl w:val="0"/>
          <w:numId w:val="35"/>
        </w:numPr>
        <w:tabs>
          <w:tab w:val="num" w:pos="1701"/>
        </w:tabs>
        <w:spacing w:after="200" w:line="276" w:lineRule="auto"/>
        <w:ind w:left="1701" w:hanging="567"/>
        <w:jc w:val="both"/>
        <w:rPr>
          <w:rFonts w:ascii="Arial" w:hAnsi="Arial" w:cs="Arial"/>
          <w:sz w:val="22"/>
          <w:szCs w:val="22"/>
          <w:lang w:val="es-BO"/>
        </w:rPr>
      </w:pPr>
      <w:r w:rsidRPr="00362758">
        <w:rPr>
          <w:rFonts w:ascii="Arial" w:hAnsi="Arial" w:cs="Arial"/>
          <w:sz w:val="22"/>
          <w:szCs w:val="22"/>
          <w:lang w:val="es-BO"/>
        </w:rPr>
        <w:t xml:space="preserve">Por disolución del </w:t>
      </w:r>
      <w:r w:rsidRPr="00362758">
        <w:rPr>
          <w:rFonts w:ascii="Arial" w:hAnsi="Arial" w:cs="Arial"/>
          <w:b/>
          <w:sz w:val="22"/>
          <w:szCs w:val="22"/>
          <w:lang w:val="es-BO"/>
        </w:rPr>
        <w:t xml:space="preserve">PROVEEDOR, </w:t>
      </w:r>
      <w:r w:rsidRPr="00362758">
        <w:rPr>
          <w:rFonts w:ascii="Arial" w:hAnsi="Arial" w:cs="Arial"/>
          <w:sz w:val="22"/>
          <w:szCs w:val="22"/>
          <w:lang w:val="es-BO"/>
        </w:rPr>
        <w:t>cuando corresponda</w:t>
      </w:r>
      <w:r w:rsidRPr="00362758">
        <w:rPr>
          <w:rFonts w:ascii="Arial" w:hAnsi="Arial" w:cs="Arial"/>
          <w:b/>
          <w:i/>
          <w:sz w:val="22"/>
          <w:szCs w:val="22"/>
          <w:lang w:val="es-BO"/>
        </w:rPr>
        <w:t>.</w:t>
      </w:r>
    </w:p>
    <w:p w14:paraId="305C5DD7" w14:textId="77777777" w:rsidR="00362758" w:rsidRPr="00362758" w:rsidRDefault="00362758" w:rsidP="00362758">
      <w:pPr>
        <w:numPr>
          <w:ilvl w:val="0"/>
          <w:numId w:val="35"/>
        </w:numPr>
        <w:tabs>
          <w:tab w:val="num" w:pos="1701"/>
        </w:tabs>
        <w:spacing w:after="200" w:line="276" w:lineRule="auto"/>
        <w:ind w:left="1701" w:hanging="567"/>
        <w:jc w:val="both"/>
        <w:rPr>
          <w:rFonts w:ascii="Arial" w:hAnsi="Arial" w:cs="Arial"/>
          <w:sz w:val="22"/>
          <w:szCs w:val="22"/>
          <w:lang w:val="es-BO"/>
        </w:rPr>
      </w:pPr>
      <w:r w:rsidRPr="00362758">
        <w:rPr>
          <w:rFonts w:ascii="Arial" w:hAnsi="Arial" w:cs="Arial"/>
          <w:sz w:val="22"/>
          <w:szCs w:val="22"/>
          <w:lang w:val="es-BO"/>
        </w:rPr>
        <w:t xml:space="preserve">Por quiebra declarada del </w:t>
      </w:r>
      <w:r w:rsidRPr="00362758">
        <w:rPr>
          <w:rFonts w:ascii="Arial" w:hAnsi="Arial" w:cs="Arial"/>
          <w:b/>
          <w:sz w:val="22"/>
          <w:szCs w:val="22"/>
          <w:lang w:val="es-BO"/>
        </w:rPr>
        <w:t>PROVEEDOR.</w:t>
      </w:r>
    </w:p>
    <w:p w14:paraId="6288BD7F" w14:textId="77777777" w:rsidR="00362758" w:rsidRPr="00362758" w:rsidRDefault="00362758" w:rsidP="00362758">
      <w:pPr>
        <w:numPr>
          <w:ilvl w:val="0"/>
          <w:numId w:val="35"/>
        </w:numPr>
        <w:tabs>
          <w:tab w:val="num" w:pos="1701"/>
        </w:tabs>
        <w:spacing w:after="200" w:line="276" w:lineRule="auto"/>
        <w:ind w:left="1701" w:hanging="567"/>
        <w:jc w:val="both"/>
        <w:rPr>
          <w:rFonts w:ascii="Arial" w:hAnsi="Arial" w:cs="Arial"/>
          <w:sz w:val="22"/>
          <w:szCs w:val="22"/>
          <w:lang w:val="es-BO"/>
        </w:rPr>
      </w:pPr>
      <w:r w:rsidRPr="00362758">
        <w:rPr>
          <w:rFonts w:ascii="Arial" w:hAnsi="Arial" w:cs="Arial"/>
          <w:sz w:val="22"/>
          <w:szCs w:val="22"/>
          <w:lang w:val="es-BO"/>
        </w:rPr>
        <w:t xml:space="preserve">Por incumplimiento injustificado a la Cláusula Décima Primera </w:t>
      </w:r>
      <w:r w:rsidRPr="00362758">
        <w:rPr>
          <w:rFonts w:ascii="Arial" w:hAnsi="Arial" w:cs="Arial"/>
          <w:b/>
          <w:sz w:val="22"/>
          <w:szCs w:val="22"/>
          <w:lang w:val="es-BO"/>
        </w:rPr>
        <w:t>(PLAZOS DE ENTREGA)</w:t>
      </w:r>
      <w:r w:rsidRPr="00362758">
        <w:rPr>
          <w:rFonts w:ascii="Arial" w:hAnsi="Arial" w:cs="Arial"/>
          <w:sz w:val="22"/>
          <w:szCs w:val="22"/>
          <w:lang w:val="es-BO"/>
        </w:rPr>
        <w:t xml:space="preserve">, sin que el </w:t>
      </w:r>
      <w:r w:rsidRPr="00362758">
        <w:rPr>
          <w:rFonts w:ascii="Arial" w:hAnsi="Arial" w:cs="Arial"/>
          <w:b/>
          <w:sz w:val="22"/>
          <w:szCs w:val="22"/>
          <w:lang w:val="es-BO"/>
        </w:rPr>
        <w:t xml:space="preserve">PROVEEDOR </w:t>
      </w:r>
      <w:r w:rsidRPr="00362758">
        <w:rPr>
          <w:rFonts w:ascii="Arial" w:hAnsi="Arial" w:cs="Arial"/>
          <w:sz w:val="22"/>
          <w:szCs w:val="22"/>
          <w:lang w:val="es-BO"/>
        </w:rPr>
        <w:t>adopte medidas necesarias y oportunas para recuperar su demora y asegurar la conclusión de la entrega.</w:t>
      </w:r>
    </w:p>
    <w:p w14:paraId="32DA9A69" w14:textId="77777777" w:rsidR="00362758" w:rsidRPr="00362758" w:rsidRDefault="00362758" w:rsidP="00362758">
      <w:pPr>
        <w:numPr>
          <w:ilvl w:val="0"/>
          <w:numId w:val="35"/>
        </w:numPr>
        <w:tabs>
          <w:tab w:val="num" w:pos="1701"/>
        </w:tabs>
        <w:spacing w:after="200" w:line="276" w:lineRule="auto"/>
        <w:ind w:left="1701" w:hanging="567"/>
        <w:jc w:val="both"/>
        <w:rPr>
          <w:rFonts w:ascii="Arial" w:hAnsi="Arial" w:cs="Arial"/>
          <w:sz w:val="22"/>
          <w:szCs w:val="22"/>
          <w:lang w:val="es-BO"/>
        </w:rPr>
      </w:pPr>
      <w:r w:rsidRPr="00362758">
        <w:rPr>
          <w:rFonts w:ascii="Arial" w:hAnsi="Arial" w:cs="Arial"/>
          <w:sz w:val="22"/>
          <w:szCs w:val="22"/>
          <w:lang w:val="es-BO"/>
        </w:rPr>
        <w:t xml:space="preserve">Cuando el monto de la multa por atraso en la entrega de los </w:t>
      </w:r>
      <w:r w:rsidRPr="00362758">
        <w:rPr>
          <w:rFonts w:ascii="Arial" w:hAnsi="Arial" w:cs="Arial"/>
          <w:b/>
          <w:sz w:val="22"/>
          <w:szCs w:val="22"/>
          <w:lang w:val="es-BO"/>
        </w:rPr>
        <w:t>BIENES,</w:t>
      </w:r>
      <w:r w:rsidRPr="00362758">
        <w:rPr>
          <w:rFonts w:ascii="Arial" w:hAnsi="Arial" w:cs="Arial"/>
          <w:sz w:val="22"/>
          <w:szCs w:val="22"/>
          <w:lang w:val="es-BO"/>
        </w:rPr>
        <w:t xml:space="preserve"> alcance el diez por ciento (10%) del monto total del contrato, decisión optativa, o el veinte por ciento (20%), de forma obligatoria.</w:t>
      </w:r>
    </w:p>
    <w:p w14:paraId="07628FDB" w14:textId="77777777" w:rsidR="00362758" w:rsidRPr="00362758" w:rsidRDefault="00362758" w:rsidP="00362758">
      <w:pPr>
        <w:jc w:val="both"/>
        <w:rPr>
          <w:rFonts w:ascii="Arial" w:hAnsi="Arial" w:cs="Arial"/>
          <w:sz w:val="22"/>
          <w:szCs w:val="22"/>
          <w:lang w:val="es-BO"/>
        </w:rPr>
      </w:pPr>
    </w:p>
    <w:p w14:paraId="6B3572A3" w14:textId="77777777" w:rsidR="00362758" w:rsidRPr="00362758" w:rsidRDefault="00362758" w:rsidP="00362758">
      <w:pPr>
        <w:numPr>
          <w:ilvl w:val="2"/>
          <w:numId w:val="70"/>
        </w:numPr>
        <w:spacing w:after="200" w:line="276" w:lineRule="auto"/>
        <w:ind w:left="1134" w:hanging="851"/>
        <w:jc w:val="both"/>
        <w:rPr>
          <w:rFonts w:ascii="Arial" w:hAnsi="Arial" w:cs="Arial"/>
          <w:b/>
          <w:sz w:val="22"/>
          <w:szCs w:val="22"/>
          <w:lang w:val="es-BO"/>
        </w:rPr>
      </w:pPr>
      <w:r w:rsidRPr="00362758">
        <w:rPr>
          <w:rFonts w:ascii="Arial" w:hAnsi="Arial" w:cs="Arial"/>
          <w:b/>
          <w:sz w:val="22"/>
          <w:szCs w:val="22"/>
          <w:lang w:val="es-BO"/>
        </w:rPr>
        <w:t>Resolución a requerimiento del PROVEEDOR por causales atribuibles a la ENTIDAD:</w:t>
      </w:r>
    </w:p>
    <w:p w14:paraId="7C7BCC40" w14:textId="77777777" w:rsidR="00362758" w:rsidRPr="00362758" w:rsidRDefault="00362758" w:rsidP="00362758">
      <w:pPr>
        <w:jc w:val="both"/>
        <w:rPr>
          <w:rFonts w:ascii="Arial" w:hAnsi="Arial" w:cs="Arial"/>
          <w:sz w:val="22"/>
          <w:szCs w:val="22"/>
          <w:lang w:val="es-BO"/>
        </w:rPr>
      </w:pPr>
    </w:p>
    <w:p w14:paraId="3457A8F7" w14:textId="77777777" w:rsidR="00362758" w:rsidRPr="00362758" w:rsidRDefault="00362758" w:rsidP="00362758">
      <w:pPr>
        <w:numPr>
          <w:ilvl w:val="0"/>
          <w:numId w:val="36"/>
        </w:numPr>
        <w:tabs>
          <w:tab w:val="left" w:pos="1418"/>
        </w:tabs>
        <w:spacing w:after="200" w:line="276" w:lineRule="auto"/>
        <w:ind w:left="1418"/>
        <w:jc w:val="both"/>
        <w:rPr>
          <w:rFonts w:ascii="Arial" w:hAnsi="Arial" w:cs="Arial"/>
          <w:b/>
          <w:sz w:val="22"/>
          <w:szCs w:val="22"/>
          <w:lang w:val="es-BO"/>
        </w:rPr>
      </w:pPr>
      <w:r w:rsidRPr="00362758">
        <w:rPr>
          <w:rFonts w:ascii="Arial" w:hAnsi="Arial" w:cs="Arial"/>
          <w:sz w:val="22"/>
          <w:szCs w:val="22"/>
          <w:lang w:val="es-BO"/>
        </w:rPr>
        <w:t xml:space="preserve">Por instrucciones injustificadas emanadas de la </w:t>
      </w:r>
      <w:r w:rsidRPr="00362758">
        <w:rPr>
          <w:rFonts w:ascii="Arial" w:hAnsi="Arial" w:cs="Arial"/>
          <w:b/>
          <w:sz w:val="22"/>
          <w:szCs w:val="22"/>
          <w:lang w:val="es-BO"/>
        </w:rPr>
        <w:t>ENTIDAD</w:t>
      </w:r>
      <w:r w:rsidRPr="00362758">
        <w:rPr>
          <w:rFonts w:ascii="Arial" w:hAnsi="Arial" w:cs="Arial"/>
          <w:sz w:val="22"/>
          <w:szCs w:val="22"/>
          <w:lang w:val="es-BO"/>
        </w:rPr>
        <w:t xml:space="preserve"> para la suspensión de la provisión de los </w:t>
      </w:r>
      <w:r w:rsidRPr="00362758">
        <w:rPr>
          <w:rFonts w:ascii="Arial" w:hAnsi="Arial" w:cs="Arial"/>
          <w:b/>
          <w:sz w:val="22"/>
          <w:szCs w:val="22"/>
          <w:lang w:val="es-BO"/>
        </w:rPr>
        <w:t>BIENES</w:t>
      </w:r>
      <w:r w:rsidRPr="00362758">
        <w:rPr>
          <w:rFonts w:ascii="Arial" w:hAnsi="Arial" w:cs="Arial"/>
          <w:sz w:val="22"/>
          <w:szCs w:val="22"/>
          <w:lang w:val="es-BO"/>
        </w:rPr>
        <w:t xml:space="preserve"> por más de treinta (30) días calendario.</w:t>
      </w:r>
    </w:p>
    <w:p w14:paraId="21F9CCFF" w14:textId="77777777" w:rsidR="00362758" w:rsidRPr="00362758" w:rsidRDefault="00362758" w:rsidP="00362758">
      <w:pPr>
        <w:numPr>
          <w:ilvl w:val="0"/>
          <w:numId w:val="36"/>
        </w:numPr>
        <w:spacing w:after="200" w:line="276" w:lineRule="auto"/>
        <w:ind w:left="1418"/>
        <w:jc w:val="both"/>
        <w:rPr>
          <w:rFonts w:ascii="Arial" w:hAnsi="Arial" w:cs="Arial"/>
          <w:sz w:val="22"/>
          <w:szCs w:val="22"/>
          <w:lang w:val="es-BO"/>
        </w:rPr>
      </w:pPr>
      <w:r w:rsidRPr="00362758">
        <w:rPr>
          <w:rFonts w:ascii="Arial" w:hAnsi="Arial" w:cs="Arial"/>
          <w:sz w:val="22"/>
          <w:szCs w:val="22"/>
          <w:lang w:val="es-BO"/>
        </w:rPr>
        <w:t xml:space="preserve">Si apartándose de los términos del contrato, la </w:t>
      </w:r>
      <w:r w:rsidRPr="00362758">
        <w:rPr>
          <w:rFonts w:ascii="Arial" w:hAnsi="Arial" w:cs="Arial"/>
          <w:b/>
          <w:sz w:val="22"/>
          <w:szCs w:val="22"/>
          <w:lang w:val="es-BO"/>
        </w:rPr>
        <w:t xml:space="preserve">ENTIDAD </w:t>
      </w:r>
      <w:r w:rsidRPr="00362758">
        <w:rPr>
          <w:rFonts w:ascii="Arial" w:hAnsi="Arial" w:cs="Arial"/>
          <w:sz w:val="22"/>
          <w:szCs w:val="22"/>
          <w:lang w:val="es-BO"/>
        </w:rPr>
        <w:t>pretende realizar modificaciones al alcance, monto y/o plazo del contrato, sin la emisión del Contrato Modificatorio correspondiente;</w:t>
      </w:r>
    </w:p>
    <w:p w14:paraId="073A0E22" w14:textId="77777777" w:rsidR="00362758" w:rsidRPr="00362758" w:rsidRDefault="00362758" w:rsidP="00362758">
      <w:pPr>
        <w:numPr>
          <w:ilvl w:val="0"/>
          <w:numId w:val="36"/>
        </w:numPr>
        <w:spacing w:after="200" w:line="276" w:lineRule="auto"/>
        <w:ind w:left="1418"/>
        <w:jc w:val="both"/>
        <w:rPr>
          <w:rFonts w:ascii="Arial" w:hAnsi="Arial" w:cs="Arial"/>
          <w:b/>
          <w:sz w:val="22"/>
          <w:szCs w:val="22"/>
          <w:lang w:val="es-BO"/>
        </w:rPr>
      </w:pPr>
      <w:r w:rsidRPr="00362758">
        <w:rPr>
          <w:rFonts w:ascii="Arial" w:hAnsi="Arial" w:cs="Arial"/>
          <w:sz w:val="22"/>
          <w:szCs w:val="22"/>
          <w:lang w:val="es-BO"/>
        </w:rPr>
        <w:t xml:space="preserve">Por incumplimiento injustificado en el pago, por más de cuarenta y cinco (45) días calendario, computables a partir de la fecha de la recepción de los </w:t>
      </w:r>
      <w:r w:rsidRPr="00362758">
        <w:rPr>
          <w:rFonts w:ascii="Arial" w:hAnsi="Arial" w:cs="Arial"/>
          <w:b/>
          <w:sz w:val="22"/>
          <w:szCs w:val="22"/>
          <w:lang w:val="es-BO"/>
        </w:rPr>
        <w:t>BIENES</w:t>
      </w:r>
      <w:r w:rsidRPr="00362758">
        <w:rPr>
          <w:rFonts w:ascii="Arial" w:hAnsi="Arial" w:cs="Arial"/>
          <w:sz w:val="22"/>
          <w:szCs w:val="22"/>
          <w:lang w:val="es-BO"/>
        </w:rPr>
        <w:t xml:space="preserve"> en la </w:t>
      </w:r>
      <w:r w:rsidRPr="00362758">
        <w:rPr>
          <w:rFonts w:ascii="Arial" w:hAnsi="Arial" w:cs="Arial"/>
          <w:b/>
          <w:sz w:val="22"/>
          <w:szCs w:val="22"/>
          <w:lang w:val="es-BO"/>
        </w:rPr>
        <w:t>ENTIDAD</w:t>
      </w:r>
      <w:r w:rsidRPr="00362758">
        <w:rPr>
          <w:rFonts w:ascii="Arial" w:hAnsi="Arial" w:cs="Arial"/>
          <w:sz w:val="22"/>
          <w:szCs w:val="22"/>
          <w:lang w:val="es-BO"/>
        </w:rPr>
        <w:t>, conforme las condiciones del Contrato.</w:t>
      </w:r>
    </w:p>
    <w:p w14:paraId="593CEA5E" w14:textId="77777777" w:rsidR="00362758" w:rsidRPr="00362758" w:rsidRDefault="00362758" w:rsidP="00362758">
      <w:pPr>
        <w:tabs>
          <w:tab w:val="left" w:pos="1418"/>
        </w:tabs>
        <w:jc w:val="both"/>
        <w:rPr>
          <w:rFonts w:ascii="Arial" w:hAnsi="Arial" w:cs="Arial"/>
          <w:b/>
          <w:sz w:val="22"/>
          <w:szCs w:val="22"/>
          <w:lang w:val="es-BO"/>
        </w:rPr>
      </w:pPr>
    </w:p>
    <w:p w14:paraId="10F804F3" w14:textId="77777777" w:rsidR="00362758" w:rsidRPr="00362758" w:rsidRDefault="00362758" w:rsidP="00362758">
      <w:pPr>
        <w:numPr>
          <w:ilvl w:val="2"/>
          <w:numId w:val="70"/>
        </w:numPr>
        <w:spacing w:after="200" w:line="276" w:lineRule="auto"/>
        <w:ind w:left="1134" w:hanging="851"/>
        <w:jc w:val="both"/>
        <w:rPr>
          <w:rFonts w:ascii="Arial" w:hAnsi="Arial" w:cs="Arial"/>
          <w:sz w:val="22"/>
          <w:szCs w:val="22"/>
          <w:lang w:val="es-BO"/>
        </w:rPr>
      </w:pPr>
      <w:r w:rsidRPr="00362758">
        <w:rPr>
          <w:rFonts w:ascii="Arial" w:hAnsi="Arial" w:cs="Arial"/>
          <w:b/>
          <w:sz w:val="22"/>
          <w:szCs w:val="22"/>
          <w:lang w:val="es-BO"/>
        </w:rPr>
        <w:lastRenderedPageBreak/>
        <w:t xml:space="preserve">Formas de resolución y reglas aplicables a la Resolución: </w:t>
      </w:r>
      <w:r w:rsidRPr="00362758">
        <w:rPr>
          <w:rFonts w:ascii="Arial" w:hAnsi="Arial" w:cs="Arial"/>
          <w:sz w:val="22"/>
          <w:szCs w:val="22"/>
          <w:lang w:val="es-BO"/>
        </w:rPr>
        <w:t xml:space="preserve">De acuerdo a las causales de Resolución de Contrato señaladas precedentemente, podrán efectivizarse la terminación total o parcial del contrato. </w:t>
      </w:r>
    </w:p>
    <w:p w14:paraId="15E287DE" w14:textId="77777777" w:rsidR="00362758" w:rsidRPr="00362758" w:rsidRDefault="00362758" w:rsidP="00362758">
      <w:pPr>
        <w:ind w:left="1560"/>
        <w:jc w:val="both"/>
        <w:rPr>
          <w:rFonts w:ascii="Arial" w:hAnsi="Arial" w:cs="Arial"/>
          <w:sz w:val="22"/>
          <w:szCs w:val="22"/>
          <w:lang w:val="es-BO"/>
        </w:rPr>
      </w:pPr>
    </w:p>
    <w:p w14:paraId="2E82FBDC" w14:textId="77777777" w:rsidR="00362758" w:rsidRPr="00362758" w:rsidRDefault="00362758" w:rsidP="00362758">
      <w:pPr>
        <w:ind w:left="1134"/>
        <w:jc w:val="both"/>
        <w:rPr>
          <w:rFonts w:ascii="Arial" w:hAnsi="Arial" w:cs="Arial"/>
          <w:sz w:val="22"/>
          <w:szCs w:val="22"/>
          <w:lang w:val="es-BO"/>
        </w:rPr>
      </w:pPr>
      <w:r w:rsidRPr="00362758">
        <w:rPr>
          <w:rFonts w:ascii="Arial" w:hAnsi="Arial" w:cs="Arial"/>
          <w:sz w:val="22"/>
          <w:szCs w:val="22"/>
          <w:lang w:val="es-BO"/>
        </w:rPr>
        <w:t xml:space="preserve">La terminación total del contrato procederá para aquellos </w:t>
      </w:r>
      <w:r w:rsidRPr="00362758">
        <w:rPr>
          <w:rFonts w:ascii="Arial" w:hAnsi="Arial" w:cs="Arial"/>
          <w:b/>
          <w:sz w:val="22"/>
          <w:szCs w:val="22"/>
          <w:lang w:val="es-BO"/>
        </w:rPr>
        <w:t>BIENES</w:t>
      </w:r>
      <w:r w:rsidRPr="00362758">
        <w:rPr>
          <w:rFonts w:ascii="Arial" w:hAnsi="Arial" w:cs="Arial"/>
          <w:sz w:val="22"/>
          <w:szCs w:val="22"/>
          <w:lang w:val="es-BO"/>
        </w:rPr>
        <w:t xml:space="preserve"> de una sola entrega, donde el incumplimiento no permita la ejecución de la relación contractual a través de la entrega de una parcialidad del objeto de la contratación, ya sea por falta de funcionalidad de los </w:t>
      </w:r>
      <w:r w:rsidRPr="00362758">
        <w:rPr>
          <w:rFonts w:ascii="Arial" w:hAnsi="Arial" w:cs="Arial"/>
          <w:b/>
          <w:sz w:val="22"/>
          <w:szCs w:val="22"/>
          <w:lang w:val="es-BO"/>
        </w:rPr>
        <w:t>BIENES</w:t>
      </w:r>
      <w:r w:rsidRPr="00362758">
        <w:rPr>
          <w:rFonts w:ascii="Arial" w:hAnsi="Arial" w:cs="Arial"/>
          <w:sz w:val="22"/>
          <w:szCs w:val="22"/>
          <w:lang w:val="es-BO"/>
        </w:rPr>
        <w:t xml:space="preserve"> u otros aspectos que considere la </w:t>
      </w:r>
      <w:r w:rsidRPr="00362758">
        <w:rPr>
          <w:rFonts w:ascii="Arial" w:hAnsi="Arial" w:cs="Arial"/>
          <w:b/>
          <w:sz w:val="22"/>
          <w:szCs w:val="22"/>
          <w:lang w:val="es-BO"/>
        </w:rPr>
        <w:t>ENTIDAD</w:t>
      </w:r>
      <w:r w:rsidRPr="00362758">
        <w:rPr>
          <w:rFonts w:ascii="Arial" w:hAnsi="Arial" w:cs="Arial"/>
          <w:sz w:val="22"/>
          <w:szCs w:val="22"/>
          <w:lang w:val="es-BO"/>
        </w:rPr>
        <w:t xml:space="preserve">. En el caso de </w:t>
      </w:r>
      <w:r w:rsidRPr="00362758">
        <w:rPr>
          <w:rFonts w:ascii="Arial" w:hAnsi="Arial" w:cs="Arial"/>
          <w:b/>
          <w:sz w:val="22"/>
          <w:szCs w:val="22"/>
          <w:lang w:val="es-BO"/>
        </w:rPr>
        <w:t>BIENES</w:t>
      </w:r>
      <w:r w:rsidRPr="00362758">
        <w:rPr>
          <w:rFonts w:ascii="Arial" w:hAnsi="Arial" w:cs="Arial"/>
          <w:sz w:val="22"/>
          <w:szCs w:val="22"/>
          <w:lang w:val="es-BO"/>
        </w:rPr>
        <w:t xml:space="preserve"> sujetos a provisión continua o con más de una entrega, procederá la resolución total cuando la </w:t>
      </w:r>
      <w:r w:rsidRPr="00362758">
        <w:rPr>
          <w:rFonts w:ascii="Arial" w:hAnsi="Arial" w:cs="Arial"/>
          <w:b/>
          <w:sz w:val="22"/>
          <w:szCs w:val="22"/>
          <w:lang w:val="es-BO"/>
        </w:rPr>
        <w:t>ENTIDAD</w:t>
      </w:r>
      <w:r w:rsidRPr="00362758">
        <w:rPr>
          <w:rFonts w:ascii="Arial" w:hAnsi="Arial" w:cs="Arial"/>
          <w:sz w:val="22"/>
          <w:szCs w:val="22"/>
          <w:lang w:val="es-BO"/>
        </w:rPr>
        <w:t xml:space="preserve"> no haya realizado ninguna recepción.</w:t>
      </w:r>
    </w:p>
    <w:p w14:paraId="7204E0D7" w14:textId="77777777" w:rsidR="00362758" w:rsidRPr="00362758" w:rsidRDefault="00362758" w:rsidP="00362758">
      <w:pPr>
        <w:ind w:left="1134"/>
        <w:jc w:val="both"/>
        <w:rPr>
          <w:rFonts w:ascii="Arial" w:hAnsi="Arial" w:cs="Arial"/>
          <w:sz w:val="22"/>
          <w:szCs w:val="22"/>
          <w:lang w:val="es-BO"/>
        </w:rPr>
      </w:pPr>
    </w:p>
    <w:p w14:paraId="4032819B" w14:textId="77777777" w:rsidR="00362758" w:rsidRPr="00362758" w:rsidRDefault="00362758" w:rsidP="00362758">
      <w:pPr>
        <w:ind w:left="1134"/>
        <w:jc w:val="both"/>
        <w:rPr>
          <w:rFonts w:ascii="Arial" w:hAnsi="Arial" w:cs="Arial"/>
          <w:sz w:val="22"/>
          <w:szCs w:val="22"/>
          <w:lang w:val="es-BO"/>
        </w:rPr>
      </w:pPr>
      <w:r w:rsidRPr="00362758">
        <w:rPr>
          <w:rFonts w:ascii="Arial" w:hAnsi="Arial" w:cs="Arial"/>
          <w:sz w:val="22"/>
          <w:szCs w:val="22"/>
          <w:lang w:val="es-BO"/>
        </w:rPr>
        <w:t xml:space="preserve">La terminación parcial del contrato procederá para aquellos </w:t>
      </w:r>
      <w:r w:rsidRPr="00362758">
        <w:rPr>
          <w:rFonts w:ascii="Arial" w:hAnsi="Arial" w:cs="Arial"/>
          <w:b/>
          <w:sz w:val="22"/>
          <w:szCs w:val="22"/>
          <w:lang w:val="es-BO"/>
        </w:rPr>
        <w:t>BIENES</w:t>
      </w:r>
      <w:r w:rsidRPr="00362758">
        <w:rPr>
          <w:rFonts w:ascii="Arial" w:hAnsi="Arial" w:cs="Arial"/>
          <w:sz w:val="22"/>
          <w:szCs w:val="22"/>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362758">
        <w:rPr>
          <w:rFonts w:ascii="Arial" w:hAnsi="Arial" w:cs="Arial"/>
          <w:b/>
          <w:sz w:val="22"/>
          <w:szCs w:val="22"/>
          <w:lang w:val="es-BO"/>
        </w:rPr>
        <w:t>BIENES</w:t>
      </w:r>
      <w:r w:rsidRPr="00362758">
        <w:rPr>
          <w:rFonts w:ascii="Arial" w:hAnsi="Arial" w:cs="Arial"/>
          <w:sz w:val="22"/>
          <w:szCs w:val="22"/>
          <w:lang w:val="es-BO"/>
        </w:rPr>
        <w:t xml:space="preserve"> de una sola entrega, procederá la resolución parcial cuando la </w:t>
      </w:r>
      <w:r w:rsidRPr="00362758">
        <w:rPr>
          <w:rFonts w:ascii="Arial" w:hAnsi="Arial" w:cs="Arial"/>
          <w:b/>
          <w:sz w:val="22"/>
          <w:szCs w:val="22"/>
          <w:lang w:val="es-BO"/>
        </w:rPr>
        <w:t>ENTIDAD</w:t>
      </w:r>
      <w:r w:rsidRPr="00362758">
        <w:rPr>
          <w:rFonts w:ascii="Arial" w:hAnsi="Arial" w:cs="Arial"/>
          <w:sz w:val="22"/>
          <w:szCs w:val="22"/>
          <w:lang w:val="es-BO"/>
        </w:rPr>
        <w:t xml:space="preserve"> haya efectivizado la recepción de una parcialidad de los </w:t>
      </w:r>
      <w:r w:rsidRPr="00362758">
        <w:rPr>
          <w:rFonts w:ascii="Arial" w:hAnsi="Arial" w:cs="Arial"/>
          <w:b/>
          <w:sz w:val="22"/>
          <w:szCs w:val="22"/>
          <w:lang w:val="es-BO"/>
        </w:rPr>
        <w:t>BIENES</w:t>
      </w:r>
      <w:r w:rsidRPr="00362758">
        <w:rPr>
          <w:rFonts w:ascii="Arial" w:hAnsi="Arial" w:cs="Arial"/>
          <w:sz w:val="22"/>
          <w:szCs w:val="22"/>
          <w:lang w:val="es-BO"/>
        </w:rPr>
        <w:t>, de manera excepcional, conforme lo establecido en el presente contrato.</w:t>
      </w:r>
    </w:p>
    <w:p w14:paraId="6CA2E78E" w14:textId="77777777" w:rsidR="00362758" w:rsidRPr="00362758" w:rsidRDefault="00362758" w:rsidP="00362758">
      <w:pPr>
        <w:ind w:left="1134"/>
        <w:jc w:val="both"/>
        <w:rPr>
          <w:rFonts w:ascii="Arial" w:hAnsi="Arial" w:cs="Arial"/>
          <w:sz w:val="22"/>
          <w:szCs w:val="22"/>
          <w:lang w:val="es-BO"/>
        </w:rPr>
      </w:pPr>
    </w:p>
    <w:p w14:paraId="409A2108" w14:textId="77777777" w:rsidR="00362758" w:rsidRPr="00362758" w:rsidRDefault="00362758" w:rsidP="00362758">
      <w:pPr>
        <w:ind w:left="1134"/>
        <w:jc w:val="both"/>
        <w:rPr>
          <w:rFonts w:ascii="Arial" w:hAnsi="Arial" w:cs="Arial"/>
          <w:sz w:val="22"/>
          <w:szCs w:val="22"/>
          <w:lang w:val="es-BO"/>
        </w:rPr>
      </w:pPr>
      <w:r w:rsidRPr="00362758">
        <w:rPr>
          <w:rFonts w:ascii="Arial" w:hAnsi="Arial" w:cs="Arial"/>
          <w:sz w:val="22"/>
          <w:szCs w:val="22"/>
          <w:lang w:val="es-BO"/>
        </w:rPr>
        <w:t xml:space="preserve">Para procesar la resolución del Contrato por cualquiera de las causales señaladas, la </w:t>
      </w:r>
      <w:r w:rsidRPr="00362758">
        <w:rPr>
          <w:rFonts w:ascii="Arial" w:hAnsi="Arial" w:cs="Arial"/>
          <w:b/>
          <w:sz w:val="22"/>
          <w:szCs w:val="22"/>
          <w:lang w:val="es-BO"/>
        </w:rPr>
        <w:t xml:space="preserve">ENTIDAD </w:t>
      </w:r>
      <w:r w:rsidRPr="00362758">
        <w:rPr>
          <w:rFonts w:ascii="Arial" w:hAnsi="Arial" w:cs="Arial"/>
          <w:sz w:val="22"/>
          <w:szCs w:val="22"/>
          <w:lang w:val="es-BO"/>
        </w:rPr>
        <w:t xml:space="preserve">o el </w:t>
      </w:r>
      <w:r w:rsidRPr="00362758">
        <w:rPr>
          <w:rFonts w:ascii="Arial" w:hAnsi="Arial" w:cs="Arial"/>
          <w:b/>
          <w:sz w:val="22"/>
          <w:szCs w:val="22"/>
          <w:lang w:val="es-BO"/>
        </w:rPr>
        <w:t xml:space="preserve">PROVEEDOR, </w:t>
      </w:r>
      <w:r w:rsidRPr="00362758">
        <w:rPr>
          <w:rFonts w:ascii="Arial" w:hAnsi="Arial" w:cs="Arial"/>
          <w:sz w:val="22"/>
          <w:szCs w:val="22"/>
          <w:lang w:val="es-BO"/>
        </w:rPr>
        <w:t>según corresponda, notificará mediante carta notariada a la otra parte, la intención de Resolver el Contrato, estableciendo claramente la causal que se aduce.</w:t>
      </w:r>
    </w:p>
    <w:p w14:paraId="73F1FFDA" w14:textId="77777777" w:rsidR="00362758" w:rsidRPr="00362758" w:rsidRDefault="00362758" w:rsidP="00362758">
      <w:pPr>
        <w:ind w:left="1134"/>
        <w:jc w:val="both"/>
        <w:rPr>
          <w:rFonts w:ascii="Arial" w:hAnsi="Arial" w:cs="Arial"/>
          <w:sz w:val="22"/>
          <w:szCs w:val="22"/>
          <w:lang w:val="es-BO"/>
        </w:rPr>
      </w:pPr>
    </w:p>
    <w:p w14:paraId="25F14722" w14:textId="77777777" w:rsidR="00362758" w:rsidRPr="00362758" w:rsidRDefault="00362758" w:rsidP="00362758">
      <w:pPr>
        <w:ind w:left="1134"/>
        <w:jc w:val="both"/>
        <w:rPr>
          <w:rFonts w:ascii="Arial" w:hAnsi="Arial" w:cs="Arial"/>
          <w:sz w:val="22"/>
          <w:szCs w:val="22"/>
          <w:lang w:val="es-BO"/>
        </w:rPr>
      </w:pPr>
      <w:r w:rsidRPr="00362758">
        <w:rPr>
          <w:rFonts w:ascii="Arial"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4429D6C" w14:textId="77777777" w:rsidR="00362758" w:rsidRPr="00362758" w:rsidRDefault="00362758" w:rsidP="00362758">
      <w:pPr>
        <w:ind w:left="1134"/>
        <w:jc w:val="both"/>
        <w:rPr>
          <w:rFonts w:ascii="Arial" w:hAnsi="Arial" w:cs="Arial"/>
          <w:sz w:val="22"/>
          <w:szCs w:val="22"/>
          <w:lang w:val="es-BO"/>
        </w:rPr>
      </w:pPr>
    </w:p>
    <w:p w14:paraId="7A9E094E" w14:textId="77777777" w:rsidR="00362758" w:rsidRPr="00362758" w:rsidRDefault="00362758" w:rsidP="00362758">
      <w:pPr>
        <w:ind w:left="1134"/>
        <w:jc w:val="both"/>
        <w:rPr>
          <w:rFonts w:ascii="Arial" w:hAnsi="Arial" w:cs="Arial"/>
          <w:sz w:val="22"/>
          <w:szCs w:val="22"/>
          <w:lang w:val="es-BO"/>
        </w:rPr>
      </w:pPr>
      <w:r w:rsidRPr="00362758">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362758">
        <w:rPr>
          <w:rFonts w:ascii="Arial" w:hAnsi="Arial" w:cs="Arial"/>
          <w:b/>
          <w:sz w:val="22"/>
          <w:szCs w:val="22"/>
          <w:lang w:val="es-BO"/>
        </w:rPr>
        <w:t xml:space="preserve">ENTIDAD </w:t>
      </w:r>
      <w:r w:rsidRPr="00362758">
        <w:rPr>
          <w:rFonts w:ascii="Arial" w:hAnsi="Arial" w:cs="Arial"/>
          <w:sz w:val="22"/>
          <w:szCs w:val="22"/>
          <w:lang w:val="es-BO"/>
        </w:rPr>
        <w:t xml:space="preserve">o el </w:t>
      </w:r>
      <w:r w:rsidRPr="00362758">
        <w:rPr>
          <w:rFonts w:ascii="Arial" w:hAnsi="Arial" w:cs="Arial"/>
          <w:b/>
          <w:sz w:val="22"/>
          <w:szCs w:val="22"/>
          <w:lang w:val="es-BO"/>
        </w:rPr>
        <w:t xml:space="preserve">PROVEEDOR, </w:t>
      </w:r>
      <w:r w:rsidRPr="00362758">
        <w:rPr>
          <w:rFonts w:ascii="Arial" w:hAnsi="Arial" w:cs="Arial"/>
          <w:sz w:val="22"/>
          <w:szCs w:val="22"/>
          <w:lang w:val="es-BO"/>
        </w:rPr>
        <w:t>según quién haya requerido la Resolución del Contrato, notificará mediante carta notariada a la otra parte, que la resolución del Contrato se ha hecho efectiva.</w:t>
      </w:r>
    </w:p>
    <w:p w14:paraId="1BD7E3B5" w14:textId="77777777" w:rsidR="00362758" w:rsidRPr="00362758" w:rsidRDefault="00362758" w:rsidP="00362758">
      <w:pPr>
        <w:ind w:left="1700"/>
        <w:jc w:val="both"/>
        <w:rPr>
          <w:rFonts w:ascii="Arial" w:hAnsi="Arial" w:cs="Arial"/>
          <w:sz w:val="22"/>
          <w:szCs w:val="22"/>
          <w:lang w:val="es-BO"/>
        </w:rPr>
      </w:pPr>
    </w:p>
    <w:p w14:paraId="44475FA9" w14:textId="77777777" w:rsidR="00362758" w:rsidRPr="00362758" w:rsidRDefault="00362758" w:rsidP="00362758">
      <w:pPr>
        <w:ind w:left="1134"/>
        <w:jc w:val="both"/>
        <w:rPr>
          <w:rFonts w:ascii="Arial" w:hAnsi="Arial" w:cs="Arial"/>
          <w:sz w:val="22"/>
          <w:szCs w:val="22"/>
          <w:lang w:val="es-BO"/>
        </w:rPr>
      </w:pPr>
      <w:r w:rsidRPr="00362758">
        <w:rPr>
          <w:rFonts w:ascii="Arial" w:hAnsi="Arial" w:cs="Arial"/>
          <w:sz w:val="22"/>
          <w:szCs w:val="22"/>
          <w:lang w:val="es-BO"/>
        </w:rPr>
        <w:t xml:space="preserve">Esta carta notariada que efectiviza la resolución de Contrato, dará lugar a que, cuando la resolución sea por causales atribuibles al </w:t>
      </w:r>
      <w:r w:rsidRPr="00362758">
        <w:rPr>
          <w:rFonts w:ascii="Arial" w:hAnsi="Arial" w:cs="Arial"/>
          <w:b/>
          <w:sz w:val="22"/>
          <w:szCs w:val="22"/>
          <w:lang w:val="es-BO"/>
        </w:rPr>
        <w:t xml:space="preserve">PROVEEDOR, </w:t>
      </w:r>
      <w:r w:rsidRPr="00362758">
        <w:rPr>
          <w:rFonts w:ascii="Arial" w:hAnsi="Arial" w:cs="Arial"/>
          <w:sz w:val="22"/>
          <w:szCs w:val="22"/>
          <w:lang w:val="es-BO"/>
        </w:rPr>
        <w:t xml:space="preserve">se consolide a favor de la </w:t>
      </w:r>
      <w:r w:rsidRPr="00362758">
        <w:rPr>
          <w:rFonts w:ascii="Arial" w:hAnsi="Arial" w:cs="Arial"/>
          <w:b/>
          <w:sz w:val="22"/>
          <w:szCs w:val="22"/>
          <w:lang w:val="es-BO"/>
        </w:rPr>
        <w:t xml:space="preserve">ENTIDAD </w:t>
      </w:r>
      <w:r w:rsidRPr="00362758">
        <w:rPr>
          <w:rFonts w:ascii="Arial" w:hAnsi="Arial" w:cs="Arial"/>
          <w:sz w:val="22"/>
          <w:szCs w:val="22"/>
          <w:lang w:val="es-BO"/>
        </w:rPr>
        <w:t xml:space="preserve">la Garantía de Cumplimiento de </w:t>
      </w:r>
      <w:r w:rsidRPr="00362758">
        <w:rPr>
          <w:rFonts w:ascii="Arial" w:hAnsi="Arial" w:cs="Arial"/>
          <w:bCs/>
          <w:sz w:val="22"/>
          <w:szCs w:val="22"/>
          <w:lang w:val="es-BO"/>
        </w:rPr>
        <w:t>Contrato</w:t>
      </w:r>
      <w:r w:rsidRPr="00362758">
        <w:rPr>
          <w:rFonts w:ascii="Arial" w:hAnsi="Arial" w:cs="Arial"/>
          <w:sz w:val="22"/>
          <w:szCs w:val="22"/>
          <w:lang w:val="es-BO"/>
        </w:rPr>
        <w:t>.</w:t>
      </w:r>
    </w:p>
    <w:p w14:paraId="012DA61F" w14:textId="77777777" w:rsidR="00362758" w:rsidRPr="00362758" w:rsidRDefault="00362758" w:rsidP="00362758">
      <w:pPr>
        <w:ind w:left="1700"/>
        <w:jc w:val="both"/>
        <w:rPr>
          <w:rFonts w:ascii="Arial" w:hAnsi="Arial" w:cs="Arial"/>
          <w:sz w:val="22"/>
          <w:szCs w:val="22"/>
          <w:lang w:val="es-BO"/>
        </w:rPr>
      </w:pPr>
    </w:p>
    <w:p w14:paraId="4F4AB0ED" w14:textId="77777777" w:rsidR="00362758" w:rsidRPr="00362758" w:rsidRDefault="00362758" w:rsidP="00362758">
      <w:pPr>
        <w:ind w:left="1134"/>
        <w:jc w:val="both"/>
        <w:rPr>
          <w:rFonts w:ascii="Arial" w:hAnsi="Arial" w:cs="Arial"/>
          <w:sz w:val="22"/>
          <w:szCs w:val="22"/>
          <w:lang w:val="es-BO"/>
        </w:rPr>
      </w:pPr>
      <w:r w:rsidRPr="00362758">
        <w:rPr>
          <w:rFonts w:ascii="Arial" w:hAnsi="Arial" w:cs="Arial"/>
          <w:sz w:val="22"/>
          <w:szCs w:val="22"/>
          <w:lang w:val="es-BO"/>
        </w:rPr>
        <w:t xml:space="preserve">Una vez efectivizada la Resolución del contrato, las partes procederán a realizar la liquidación del contrato. </w:t>
      </w:r>
    </w:p>
    <w:p w14:paraId="7F7260BE" w14:textId="77777777" w:rsidR="00362758" w:rsidRPr="00362758" w:rsidRDefault="00362758" w:rsidP="00362758">
      <w:pPr>
        <w:ind w:left="1560"/>
        <w:jc w:val="both"/>
        <w:rPr>
          <w:rFonts w:ascii="Arial" w:hAnsi="Arial" w:cs="Arial"/>
          <w:sz w:val="22"/>
          <w:szCs w:val="22"/>
          <w:lang w:val="es-BO"/>
        </w:rPr>
      </w:pPr>
    </w:p>
    <w:p w14:paraId="61F64CDC" w14:textId="77777777" w:rsidR="00362758" w:rsidRPr="00362758" w:rsidRDefault="00362758" w:rsidP="00362758">
      <w:pPr>
        <w:numPr>
          <w:ilvl w:val="1"/>
          <w:numId w:val="70"/>
        </w:numPr>
        <w:spacing w:after="200" w:line="276" w:lineRule="auto"/>
        <w:ind w:left="709" w:hanging="709"/>
        <w:jc w:val="both"/>
        <w:rPr>
          <w:rFonts w:ascii="Arial" w:hAnsi="Arial" w:cs="Arial"/>
          <w:b/>
          <w:sz w:val="22"/>
          <w:szCs w:val="22"/>
          <w:lang w:val="es-BO"/>
        </w:rPr>
      </w:pPr>
      <w:r w:rsidRPr="00362758">
        <w:rPr>
          <w:rFonts w:ascii="Arial" w:hAnsi="Arial" w:cs="Arial"/>
          <w:b/>
          <w:sz w:val="22"/>
          <w:szCs w:val="22"/>
          <w:lang w:val="es-BO"/>
        </w:rPr>
        <w:t xml:space="preserve">Formas de Resolución y Resolución por causas de fuerza mayor, caso fortuito o en resguardo de los intereses del Estado. </w:t>
      </w:r>
      <w:r w:rsidRPr="00362758">
        <w:rPr>
          <w:rFonts w:ascii="Arial" w:hAnsi="Arial" w:cs="Arial"/>
          <w:sz w:val="22"/>
          <w:szCs w:val="22"/>
          <w:lang w:val="es-BO"/>
        </w:rPr>
        <w:t xml:space="preserve">La terminación total del contrato por causas de fuerza mayor, caso fortuito u otras causas debidamente justificadas, </w:t>
      </w:r>
      <w:r w:rsidRPr="00362758">
        <w:rPr>
          <w:rFonts w:ascii="Arial" w:hAnsi="Arial" w:cs="Arial"/>
          <w:sz w:val="22"/>
          <w:szCs w:val="22"/>
          <w:lang w:val="es-BO"/>
        </w:rPr>
        <w:lastRenderedPageBreak/>
        <w:t xml:space="preserve">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362758">
        <w:rPr>
          <w:rFonts w:ascii="Arial" w:hAnsi="Arial" w:cs="Arial"/>
          <w:b/>
          <w:sz w:val="22"/>
          <w:szCs w:val="22"/>
          <w:lang w:val="es-BO"/>
        </w:rPr>
        <w:t>ENTIDAD</w:t>
      </w:r>
      <w:r w:rsidRPr="00362758">
        <w:rPr>
          <w:rFonts w:ascii="Arial" w:hAnsi="Arial" w:cs="Arial"/>
          <w:sz w:val="22"/>
          <w:szCs w:val="22"/>
          <w:lang w:val="es-BO"/>
        </w:rPr>
        <w:t xml:space="preserve">. En el caso de bienes sujetos a provisión continua o con más de una entrega, procederá la resolución total cuando la </w:t>
      </w:r>
      <w:r w:rsidRPr="00362758">
        <w:rPr>
          <w:rFonts w:ascii="Arial" w:hAnsi="Arial" w:cs="Arial"/>
          <w:b/>
          <w:sz w:val="22"/>
          <w:szCs w:val="22"/>
          <w:lang w:val="es-BO"/>
        </w:rPr>
        <w:t>ENTIDAD</w:t>
      </w:r>
      <w:r w:rsidRPr="00362758">
        <w:rPr>
          <w:rFonts w:ascii="Arial" w:hAnsi="Arial" w:cs="Arial"/>
          <w:sz w:val="22"/>
          <w:szCs w:val="22"/>
          <w:lang w:val="es-BO"/>
        </w:rPr>
        <w:t xml:space="preserve"> no haya realizado ninguna recepción satisfactoria.</w:t>
      </w:r>
    </w:p>
    <w:p w14:paraId="40EF8D3B" w14:textId="77777777" w:rsidR="00362758" w:rsidRPr="00362758" w:rsidRDefault="00362758" w:rsidP="00362758">
      <w:pPr>
        <w:ind w:left="1560"/>
        <w:jc w:val="both"/>
        <w:rPr>
          <w:rFonts w:ascii="Arial" w:hAnsi="Arial" w:cs="Arial"/>
          <w:sz w:val="22"/>
          <w:szCs w:val="22"/>
          <w:lang w:val="es-BO"/>
        </w:rPr>
      </w:pPr>
    </w:p>
    <w:p w14:paraId="4109ED32" w14:textId="77777777" w:rsidR="00362758" w:rsidRPr="00362758" w:rsidRDefault="00362758" w:rsidP="00362758">
      <w:pPr>
        <w:ind w:left="709"/>
        <w:jc w:val="both"/>
        <w:rPr>
          <w:rFonts w:ascii="Arial" w:hAnsi="Arial" w:cs="Arial"/>
          <w:sz w:val="22"/>
          <w:szCs w:val="22"/>
          <w:lang w:val="es-BO"/>
        </w:rPr>
      </w:pPr>
      <w:r w:rsidRPr="00362758">
        <w:rPr>
          <w:rFonts w:ascii="Arial" w:hAnsi="Arial" w:cs="Arial"/>
          <w:sz w:val="22"/>
          <w:szCs w:val="22"/>
          <w:lang w:val="es-BO"/>
        </w:rPr>
        <w:t>La terminación parcial del contrato por causas de fuerza mayor, caso fortuito u otras causas debidamente justificadas procederá para aquellos bienes</w:t>
      </w:r>
      <w:r w:rsidRPr="00362758">
        <w:rPr>
          <w:rFonts w:ascii="Arial" w:hAnsi="Arial" w:cs="Arial"/>
          <w:b/>
          <w:sz w:val="22"/>
          <w:szCs w:val="22"/>
          <w:lang w:val="es-BO"/>
        </w:rPr>
        <w:t xml:space="preserve"> </w:t>
      </w:r>
      <w:r w:rsidRPr="00362758">
        <w:rPr>
          <w:rFonts w:ascii="Arial" w:hAnsi="Arial" w:cs="Arial"/>
          <w:sz w:val="22"/>
          <w:szCs w:val="22"/>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362758">
        <w:rPr>
          <w:rFonts w:ascii="Arial" w:hAnsi="Arial" w:cs="Arial"/>
          <w:b/>
          <w:sz w:val="22"/>
          <w:szCs w:val="22"/>
          <w:lang w:val="es-BO"/>
        </w:rPr>
        <w:t>ENTIDAD</w:t>
      </w:r>
      <w:r w:rsidRPr="00362758">
        <w:rPr>
          <w:rFonts w:ascii="Arial" w:hAnsi="Arial" w:cs="Arial"/>
          <w:sz w:val="22"/>
          <w:szCs w:val="22"/>
          <w:lang w:val="es-BO"/>
        </w:rPr>
        <w:t xml:space="preserve"> haya efectivizado la recepción de una parcialidad de los bienes,</w:t>
      </w:r>
      <w:r w:rsidRPr="00362758">
        <w:rPr>
          <w:rFonts w:ascii="Arial" w:hAnsi="Arial" w:cs="Arial"/>
          <w:b/>
          <w:sz w:val="22"/>
          <w:szCs w:val="22"/>
          <w:lang w:val="es-BO"/>
        </w:rPr>
        <w:t xml:space="preserve"> </w:t>
      </w:r>
      <w:r w:rsidRPr="00362758">
        <w:rPr>
          <w:rFonts w:ascii="Arial" w:hAnsi="Arial" w:cs="Arial"/>
          <w:sz w:val="22"/>
          <w:szCs w:val="22"/>
          <w:lang w:val="es-BO"/>
        </w:rPr>
        <w:t>de manera excepcional, conforme lo establecido en el presente contrato.</w:t>
      </w:r>
    </w:p>
    <w:p w14:paraId="34DD6C0F" w14:textId="77777777" w:rsidR="00362758" w:rsidRPr="00362758" w:rsidRDefault="00362758" w:rsidP="00362758">
      <w:pPr>
        <w:ind w:left="709"/>
        <w:jc w:val="both"/>
        <w:rPr>
          <w:rFonts w:ascii="Arial" w:hAnsi="Arial" w:cs="Arial"/>
          <w:sz w:val="22"/>
          <w:szCs w:val="22"/>
          <w:lang w:val="es-BO"/>
        </w:rPr>
      </w:pPr>
    </w:p>
    <w:p w14:paraId="2D874D92" w14:textId="77777777" w:rsidR="00362758" w:rsidRPr="00362758" w:rsidRDefault="00362758" w:rsidP="00362758">
      <w:pPr>
        <w:ind w:left="709"/>
        <w:jc w:val="both"/>
        <w:rPr>
          <w:rFonts w:ascii="Arial" w:hAnsi="Arial" w:cs="Arial"/>
          <w:sz w:val="22"/>
          <w:szCs w:val="22"/>
          <w:lang w:val="es-BO"/>
        </w:rPr>
      </w:pPr>
      <w:r w:rsidRPr="00362758">
        <w:rPr>
          <w:rFonts w:ascii="Arial" w:hAnsi="Arial" w:cs="Arial"/>
          <w:sz w:val="22"/>
          <w:szCs w:val="22"/>
          <w:lang w:val="es-BO"/>
        </w:rPr>
        <w:t xml:space="preserve">Si en cualquier momento antes de la terminación de la provisión o entrega de los </w:t>
      </w:r>
      <w:r w:rsidRPr="00362758">
        <w:rPr>
          <w:rFonts w:ascii="Arial" w:hAnsi="Arial" w:cs="Arial"/>
          <w:b/>
          <w:sz w:val="22"/>
          <w:szCs w:val="22"/>
          <w:lang w:val="es-BO"/>
        </w:rPr>
        <w:t>BIENES</w:t>
      </w:r>
      <w:r w:rsidRPr="00362758">
        <w:rPr>
          <w:rFonts w:ascii="Arial" w:hAnsi="Arial" w:cs="Arial"/>
          <w:sz w:val="22"/>
          <w:szCs w:val="22"/>
          <w:lang w:val="es-BO"/>
        </w:rPr>
        <w:t xml:space="preserve"> objeto del Contrato, el</w:t>
      </w:r>
      <w:r w:rsidRPr="00362758">
        <w:rPr>
          <w:rFonts w:ascii="Arial" w:hAnsi="Arial" w:cs="Arial"/>
          <w:b/>
          <w:sz w:val="22"/>
          <w:szCs w:val="22"/>
          <w:lang w:val="es-BO"/>
        </w:rPr>
        <w:t xml:space="preserve"> PROVEEDOR</w:t>
      </w:r>
      <w:r w:rsidRPr="00362758">
        <w:rPr>
          <w:rFonts w:ascii="Arial" w:hAnsi="Arial" w:cs="Arial"/>
          <w:sz w:val="22"/>
          <w:szCs w:val="22"/>
          <w:lang w:val="es-BO"/>
        </w:rPr>
        <w:t>,</w:t>
      </w:r>
      <w:r w:rsidRPr="00362758">
        <w:rPr>
          <w:rFonts w:ascii="Arial" w:hAnsi="Arial" w:cs="Arial"/>
          <w:b/>
          <w:sz w:val="22"/>
          <w:szCs w:val="22"/>
          <w:lang w:val="es-BO"/>
        </w:rPr>
        <w:t xml:space="preserve"> </w:t>
      </w:r>
      <w:r w:rsidRPr="00362758">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3AB7B6E0" w14:textId="77777777" w:rsidR="00362758" w:rsidRPr="00362758" w:rsidRDefault="00362758" w:rsidP="00362758">
      <w:pPr>
        <w:ind w:left="709"/>
        <w:jc w:val="both"/>
        <w:rPr>
          <w:rFonts w:ascii="Arial" w:hAnsi="Arial" w:cs="Arial"/>
          <w:sz w:val="22"/>
          <w:szCs w:val="22"/>
          <w:lang w:val="es-BO"/>
        </w:rPr>
      </w:pPr>
    </w:p>
    <w:p w14:paraId="34EF8B3D" w14:textId="77777777" w:rsidR="00362758" w:rsidRPr="00362758" w:rsidRDefault="00362758" w:rsidP="00362758">
      <w:pPr>
        <w:ind w:left="709"/>
        <w:jc w:val="both"/>
        <w:rPr>
          <w:rFonts w:ascii="Arial" w:hAnsi="Arial" w:cs="Arial"/>
          <w:b/>
          <w:sz w:val="22"/>
          <w:szCs w:val="22"/>
          <w:lang w:val="es-BO"/>
        </w:rPr>
      </w:pPr>
      <w:r w:rsidRPr="00362758">
        <w:rPr>
          <w:rFonts w:ascii="Arial" w:hAnsi="Arial" w:cs="Arial"/>
          <w:sz w:val="22"/>
          <w:szCs w:val="22"/>
          <w:lang w:val="es-BO"/>
        </w:rPr>
        <w:t xml:space="preserve">La </w:t>
      </w:r>
      <w:r w:rsidRPr="00362758">
        <w:rPr>
          <w:rFonts w:ascii="Arial" w:hAnsi="Arial" w:cs="Arial"/>
          <w:b/>
          <w:sz w:val="22"/>
          <w:szCs w:val="22"/>
          <w:lang w:val="es-BO"/>
        </w:rPr>
        <w:t>ENTIDAD</w:t>
      </w:r>
      <w:r w:rsidRPr="00362758">
        <w:rPr>
          <w:rFonts w:ascii="Arial" w:hAnsi="Arial" w:cs="Arial"/>
          <w:sz w:val="22"/>
          <w:szCs w:val="22"/>
          <w:lang w:val="es-BO"/>
        </w:rPr>
        <w:t>, previa evaluación y aceptación de la solicitud</w:t>
      </w:r>
      <w:r w:rsidRPr="00362758">
        <w:rPr>
          <w:rFonts w:ascii="Arial" w:hAnsi="Arial" w:cs="Arial"/>
          <w:b/>
          <w:sz w:val="22"/>
          <w:szCs w:val="22"/>
          <w:lang w:val="es-BO"/>
        </w:rPr>
        <w:t xml:space="preserve">, </w:t>
      </w:r>
      <w:r w:rsidRPr="00362758">
        <w:rPr>
          <w:rFonts w:ascii="Arial" w:hAnsi="Arial" w:cs="Arial"/>
          <w:sz w:val="22"/>
          <w:szCs w:val="22"/>
          <w:lang w:val="es-BO"/>
        </w:rPr>
        <w:t xml:space="preserve">mediante carta notariada dirigida al </w:t>
      </w:r>
      <w:r w:rsidRPr="00362758">
        <w:rPr>
          <w:rFonts w:ascii="Arial" w:hAnsi="Arial" w:cs="Arial"/>
          <w:b/>
          <w:sz w:val="22"/>
          <w:szCs w:val="22"/>
          <w:lang w:val="es-BO"/>
        </w:rPr>
        <w:t>PROVEEDOR</w:t>
      </w:r>
      <w:r w:rsidRPr="00362758">
        <w:rPr>
          <w:rFonts w:ascii="Arial" w:hAnsi="Arial" w:cs="Arial"/>
          <w:sz w:val="22"/>
          <w:szCs w:val="22"/>
          <w:lang w:val="es-BO"/>
        </w:rPr>
        <w:t>,</w:t>
      </w:r>
      <w:r w:rsidRPr="00362758">
        <w:rPr>
          <w:rFonts w:ascii="Arial" w:hAnsi="Arial" w:cs="Arial"/>
          <w:b/>
          <w:sz w:val="22"/>
          <w:szCs w:val="22"/>
          <w:lang w:val="es-BO"/>
        </w:rPr>
        <w:t xml:space="preserve"> </w:t>
      </w:r>
      <w:r w:rsidRPr="00362758">
        <w:rPr>
          <w:rFonts w:ascii="Arial" w:hAnsi="Arial" w:cs="Arial"/>
          <w:sz w:val="22"/>
          <w:szCs w:val="22"/>
          <w:lang w:val="es-BO"/>
        </w:rPr>
        <w:t xml:space="preserve">suspenderá la ejecución y resolverá el Contrato total o parcialmente. A la entrega de dicha comunicación oficial de resolución, el </w:t>
      </w:r>
      <w:r w:rsidRPr="00362758">
        <w:rPr>
          <w:rFonts w:ascii="Arial" w:hAnsi="Arial" w:cs="Arial"/>
          <w:b/>
          <w:sz w:val="22"/>
          <w:szCs w:val="22"/>
          <w:lang w:val="es-BO"/>
        </w:rPr>
        <w:t xml:space="preserve">PROVEEDOR </w:t>
      </w:r>
      <w:r w:rsidRPr="00362758">
        <w:rPr>
          <w:rFonts w:ascii="Arial" w:hAnsi="Arial" w:cs="Arial"/>
          <w:sz w:val="22"/>
          <w:szCs w:val="22"/>
          <w:lang w:val="es-BO"/>
        </w:rPr>
        <w:t xml:space="preserve">suspenderá la ejecución del contrato de acuerdo a las instrucciones escritas que al efecto emita la </w:t>
      </w:r>
      <w:r w:rsidRPr="00362758">
        <w:rPr>
          <w:rFonts w:ascii="Arial" w:hAnsi="Arial" w:cs="Arial"/>
          <w:b/>
          <w:sz w:val="22"/>
          <w:szCs w:val="22"/>
          <w:lang w:val="es-BO"/>
        </w:rPr>
        <w:t>ENTIDAD.</w:t>
      </w:r>
    </w:p>
    <w:p w14:paraId="64BD7129" w14:textId="77777777" w:rsidR="00362758" w:rsidRPr="00362758" w:rsidRDefault="00362758" w:rsidP="00362758">
      <w:pPr>
        <w:ind w:left="709"/>
        <w:jc w:val="both"/>
        <w:rPr>
          <w:rFonts w:ascii="Arial" w:hAnsi="Arial" w:cs="Arial"/>
          <w:b/>
          <w:sz w:val="22"/>
          <w:szCs w:val="22"/>
          <w:lang w:val="es-BO"/>
        </w:rPr>
      </w:pPr>
    </w:p>
    <w:p w14:paraId="52AB0F1B" w14:textId="77777777" w:rsidR="00362758" w:rsidRPr="00362758" w:rsidRDefault="00362758" w:rsidP="00362758">
      <w:pPr>
        <w:ind w:left="709"/>
        <w:jc w:val="both"/>
        <w:rPr>
          <w:rFonts w:ascii="Arial" w:hAnsi="Arial" w:cs="Arial"/>
          <w:sz w:val="22"/>
          <w:szCs w:val="22"/>
          <w:lang w:val="es-BO"/>
        </w:rPr>
      </w:pPr>
      <w:r w:rsidRPr="00362758">
        <w:rPr>
          <w:rFonts w:ascii="Arial" w:hAnsi="Arial" w:cs="Arial"/>
          <w:sz w:val="22"/>
          <w:szCs w:val="22"/>
          <w:lang w:val="es-BO"/>
        </w:rPr>
        <w:t xml:space="preserve">Asimismo, si la </w:t>
      </w:r>
      <w:r w:rsidRPr="00362758">
        <w:rPr>
          <w:rFonts w:ascii="Arial" w:hAnsi="Arial" w:cs="Arial"/>
          <w:b/>
          <w:sz w:val="22"/>
          <w:szCs w:val="22"/>
          <w:lang w:val="es-BO"/>
        </w:rPr>
        <w:t>ENTIDAD</w:t>
      </w:r>
      <w:r w:rsidRPr="00362758">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Contrato total o parcialmente.</w:t>
      </w:r>
    </w:p>
    <w:p w14:paraId="076F5727" w14:textId="77777777" w:rsidR="00362758" w:rsidRPr="00362758" w:rsidRDefault="00362758" w:rsidP="00362758">
      <w:pPr>
        <w:ind w:left="709"/>
        <w:jc w:val="both"/>
        <w:rPr>
          <w:rFonts w:ascii="Arial" w:hAnsi="Arial" w:cs="Arial"/>
          <w:sz w:val="22"/>
          <w:szCs w:val="22"/>
          <w:lang w:val="es-BO"/>
        </w:rPr>
      </w:pPr>
    </w:p>
    <w:p w14:paraId="556F2C90" w14:textId="77777777" w:rsidR="00362758" w:rsidRPr="00362758" w:rsidRDefault="00362758" w:rsidP="00362758">
      <w:pPr>
        <w:ind w:left="709"/>
        <w:jc w:val="both"/>
        <w:rPr>
          <w:rFonts w:ascii="Arial" w:hAnsi="Arial" w:cs="Arial"/>
          <w:sz w:val="22"/>
          <w:szCs w:val="22"/>
          <w:lang w:val="es-BO"/>
        </w:rPr>
      </w:pPr>
      <w:r w:rsidRPr="00362758">
        <w:rPr>
          <w:rFonts w:ascii="Arial" w:hAnsi="Arial" w:cs="Arial"/>
          <w:sz w:val="22"/>
          <w:szCs w:val="22"/>
          <w:lang w:val="es-BO"/>
        </w:rPr>
        <w:t xml:space="preserve">Se liquidarán los saldos correspondientes para el cierre de la adquisición y algunos otros gastos que a juicio de la </w:t>
      </w:r>
      <w:r w:rsidRPr="00362758">
        <w:rPr>
          <w:rFonts w:ascii="Arial" w:hAnsi="Arial" w:cs="Arial"/>
          <w:b/>
          <w:sz w:val="22"/>
          <w:szCs w:val="22"/>
          <w:lang w:val="es-BO"/>
        </w:rPr>
        <w:t xml:space="preserve">ENTIDAD </w:t>
      </w:r>
      <w:r w:rsidRPr="00362758">
        <w:rPr>
          <w:rFonts w:ascii="Arial" w:hAnsi="Arial" w:cs="Arial"/>
          <w:sz w:val="22"/>
          <w:szCs w:val="22"/>
          <w:lang w:val="es-BO"/>
        </w:rPr>
        <w:t xml:space="preserve">fueran considerados sujetos a reembolso al </w:t>
      </w:r>
      <w:r w:rsidRPr="00362758">
        <w:rPr>
          <w:rFonts w:ascii="Arial" w:hAnsi="Arial" w:cs="Arial"/>
          <w:b/>
          <w:sz w:val="22"/>
          <w:szCs w:val="22"/>
          <w:lang w:val="es-BO"/>
        </w:rPr>
        <w:t>PROVEEDOR</w:t>
      </w:r>
      <w:r w:rsidRPr="00362758">
        <w:rPr>
          <w:rFonts w:ascii="Arial" w:hAnsi="Arial" w:cs="Arial"/>
          <w:sz w:val="22"/>
          <w:szCs w:val="22"/>
          <w:lang w:val="es-BO"/>
        </w:rPr>
        <w:t>.</w:t>
      </w:r>
    </w:p>
    <w:p w14:paraId="250D6F66" w14:textId="77777777" w:rsidR="00362758" w:rsidRPr="00362758" w:rsidRDefault="00362758" w:rsidP="00362758">
      <w:pPr>
        <w:ind w:left="709"/>
        <w:jc w:val="both"/>
        <w:rPr>
          <w:rFonts w:ascii="Arial" w:hAnsi="Arial" w:cs="Arial"/>
          <w:sz w:val="22"/>
          <w:szCs w:val="22"/>
          <w:lang w:val="es-BO"/>
        </w:rPr>
      </w:pPr>
    </w:p>
    <w:p w14:paraId="0F7762CA" w14:textId="77777777" w:rsidR="00362758" w:rsidRPr="00362758" w:rsidRDefault="00362758" w:rsidP="00362758">
      <w:pPr>
        <w:ind w:left="709"/>
        <w:jc w:val="both"/>
        <w:rPr>
          <w:rFonts w:ascii="Arial" w:hAnsi="Arial" w:cs="Arial"/>
          <w:sz w:val="22"/>
          <w:szCs w:val="22"/>
          <w:lang w:val="es-BO"/>
        </w:rPr>
      </w:pPr>
      <w:r w:rsidRPr="00362758">
        <w:rPr>
          <w:rFonts w:ascii="Arial" w:hAnsi="Arial" w:cs="Arial"/>
          <w:sz w:val="22"/>
          <w:szCs w:val="22"/>
          <w:lang w:val="es-BO"/>
        </w:rPr>
        <w:t xml:space="preserve">Una vez efectivizada la Resolución del contrato, las </w:t>
      </w:r>
      <w:r w:rsidRPr="00362758">
        <w:rPr>
          <w:rFonts w:ascii="Arial" w:hAnsi="Arial" w:cs="Arial"/>
          <w:b/>
          <w:sz w:val="22"/>
          <w:szCs w:val="22"/>
          <w:lang w:val="es-BO"/>
        </w:rPr>
        <w:t>PARTES</w:t>
      </w:r>
      <w:r w:rsidRPr="00362758">
        <w:rPr>
          <w:rFonts w:ascii="Arial" w:hAnsi="Arial" w:cs="Arial"/>
          <w:sz w:val="22"/>
          <w:szCs w:val="22"/>
          <w:lang w:val="es-BO"/>
        </w:rPr>
        <w:t xml:space="preserve"> procederán a realizar la liquidación del contrato.</w:t>
      </w:r>
    </w:p>
    <w:p w14:paraId="7215A4D7" w14:textId="77777777" w:rsidR="00362758" w:rsidRPr="00362758" w:rsidRDefault="00362758" w:rsidP="00362758">
      <w:pPr>
        <w:autoSpaceDE w:val="0"/>
        <w:autoSpaceDN w:val="0"/>
        <w:adjustRightInd w:val="0"/>
        <w:jc w:val="both"/>
        <w:rPr>
          <w:rFonts w:ascii="Arial" w:hAnsi="Arial" w:cs="Arial"/>
          <w:b/>
          <w:bCs/>
          <w:sz w:val="22"/>
          <w:szCs w:val="22"/>
          <w:lang w:val="es-BO"/>
        </w:rPr>
      </w:pPr>
    </w:p>
    <w:p w14:paraId="4361B48E" w14:textId="77777777" w:rsidR="00362758" w:rsidRPr="00362758" w:rsidRDefault="00362758" w:rsidP="00362758">
      <w:pPr>
        <w:autoSpaceDE w:val="0"/>
        <w:autoSpaceDN w:val="0"/>
        <w:adjustRightInd w:val="0"/>
        <w:jc w:val="both"/>
        <w:rPr>
          <w:rFonts w:ascii="Arial" w:hAnsi="Arial" w:cs="Arial"/>
          <w:bCs/>
          <w:sz w:val="22"/>
          <w:szCs w:val="22"/>
          <w:lang w:val="es-BO"/>
        </w:rPr>
      </w:pPr>
      <w:r w:rsidRPr="00362758">
        <w:rPr>
          <w:rFonts w:ascii="Arial" w:hAnsi="Arial" w:cs="Arial"/>
          <w:b/>
          <w:bCs/>
          <w:sz w:val="22"/>
          <w:szCs w:val="22"/>
          <w:lang w:val="es-BO"/>
        </w:rPr>
        <w:t xml:space="preserve">CLÁUSULA VIGÉSIMA SEXTA.- (SOLUCIÓN DE CONTROVERSIAS) </w:t>
      </w:r>
      <w:r w:rsidRPr="00362758">
        <w:rPr>
          <w:rFonts w:ascii="Arial" w:hAnsi="Arial" w:cs="Arial"/>
          <w:bCs/>
          <w:sz w:val="22"/>
          <w:szCs w:val="22"/>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16588D85" w14:textId="77777777" w:rsidR="00362758" w:rsidRPr="00362758" w:rsidRDefault="00362758" w:rsidP="00362758">
      <w:pPr>
        <w:jc w:val="both"/>
        <w:rPr>
          <w:rFonts w:ascii="Arial" w:hAnsi="Arial" w:cs="Arial"/>
          <w:b/>
          <w:bCs/>
          <w:color w:val="FF0000"/>
          <w:sz w:val="22"/>
          <w:szCs w:val="22"/>
          <w:lang w:val="es-BO"/>
        </w:rPr>
      </w:pPr>
    </w:p>
    <w:p w14:paraId="5E39EA4D" w14:textId="77777777" w:rsidR="00362758" w:rsidRPr="00362758" w:rsidRDefault="00362758" w:rsidP="00362758">
      <w:pPr>
        <w:jc w:val="both"/>
        <w:rPr>
          <w:rFonts w:ascii="Arial" w:hAnsi="Arial" w:cs="Arial"/>
          <w:sz w:val="22"/>
          <w:szCs w:val="22"/>
          <w:lang w:val="es-BO"/>
        </w:rPr>
      </w:pPr>
      <w:r w:rsidRPr="00362758">
        <w:rPr>
          <w:rFonts w:ascii="Arial" w:hAnsi="Arial" w:cs="Arial"/>
          <w:b/>
          <w:bCs/>
          <w:sz w:val="22"/>
          <w:szCs w:val="22"/>
          <w:lang w:val="es-BO"/>
        </w:rPr>
        <w:t xml:space="preserve">CLÁUSULA VIGÉSIMA SÉPTIMA.- </w:t>
      </w:r>
      <w:r w:rsidRPr="00362758">
        <w:rPr>
          <w:rFonts w:ascii="Arial" w:hAnsi="Arial" w:cs="Arial"/>
          <w:b/>
          <w:sz w:val="22"/>
          <w:szCs w:val="22"/>
          <w:lang w:val="es-BO"/>
        </w:rPr>
        <w:t xml:space="preserve">(RECEPCIÓN)  </w:t>
      </w:r>
      <w:r w:rsidRPr="00362758">
        <w:rPr>
          <w:rFonts w:ascii="Arial" w:hAnsi="Arial" w:cs="Arial"/>
          <w:sz w:val="22"/>
          <w:szCs w:val="22"/>
          <w:lang w:val="es-BO"/>
        </w:rPr>
        <w:t xml:space="preserve">Dentro del plazo previsto para la entrega, se realizarán las actividades para la Recepción de los </w:t>
      </w:r>
      <w:r w:rsidRPr="00362758">
        <w:rPr>
          <w:rFonts w:ascii="Arial" w:hAnsi="Arial" w:cs="Arial"/>
          <w:b/>
          <w:sz w:val="22"/>
          <w:szCs w:val="22"/>
          <w:lang w:val="es-BO"/>
        </w:rPr>
        <w:t>BIENES</w:t>
      </w:r>
      <w:r w:rsidRPr="00362758">
        <w:rPr>
          <w:rFonts w:ascii="Arial" w:hAnsi="Arial" w:cs="Arial"/>
          <w:sz w:val="22"/>
          <w:szCs w:val="22"/>
          <w:lang w:val="es-BO"/>
        </w:rPr>
        <w:t>.</w:t>
      </w:r>
    </w:p>
    <w:p w14:paraId="6EDE74A5" w14:textId="77777777" w:rsidR="00362758" w:rsidRPr="00362758" w:rsidRDefault="00362758" w:rsidP="00362758">
      <w:pPr>
        <w:jc w:val="both"/>
        <w:rPr>
          <w:rFonts w:ascii="Arial" w:hAnsi="Arial" w:cs="Arial"/>
          <w:b/>
          <w:sz w:val="22"/>
          <w:szCs w:val="22"/>
          <w:lang w:val="es-BO"/>
        </w:rPr>
      </w:pPr>
    </w:p>
    <w:p w14:paraId="672DD4A0"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La Comisión </w:t>
      </w:r>
      <w:r w:rsidRPr="00362758">
        <w:rPr>
          <w:rFonts w:ascii="Arial" w:hAnsi="Arial" w:cs="Arial"/>
          <w:sz w:val="22"/>
          <w:szCs w:val="22"/>
          <w:lang w:val="es-BO" w:eastAsia="es-BO"/>
        </w:rPr>
        <w:t>de Recepción</w:t>
      </w:r>
      <w:r w:rsidRPr="00362758">
        <w:rPr>
          <w:rFonts w:ascii="Arial" w:hAnsi="Arial" w:cs="Arial"/>
          <w:sz w:val="22"/>
          <w:szCs w:val="22"/>
          <w:lang w:val="es-BO"/>
        </w:rPr>
        <w:t xml:space="preserve"> </w:t>
      </w:r>
      <w:r w:rsidRPr="00362758">
        <w:rPr>
          <w:rFonts w:ascii="Arial" w:hAnsi="Arial" w:cs="Arial"/>
          <w:sz w:val="22"/>
          <w:szCs w:val="22"/>
          <w:lang w:val="es-BO" w:eastAsia="es-BO"/>
        </w:rPr>
        <w:t xml:space="preserve">debe verificar si los </w:t>
      </w:r>
      <w:r w:rsidRPr="00362758">
        <w:rPr>
          <w:rFonts w:ascii="Arial" w:hAnsi="Arial" w:cs="Arial"/>
          <w:b/>
          <w:sz w:val="22"/>
          <w:szCs w:val="22"/>
          <w:lang w:val="es-BO" w:eastAsia="es-BO"/>
        </w:rPr>
        <w:t xml:space="preserve">BIENES </w:t>
      </w:r>
      <w:r w:rsidRPr="00362758">
        <w:rPr>
          <w:rFonts w:ascii="Arial" w:hAnsi="Arial" w:cs="Arial"/>
          <w:sz w:val="22"/>
          <w:szCs w:val="22"/>
          <w:lang w:val="es-BO" w:eastAsia="es-BO"/>
        </w:rPr>
        <w:t>entregados concuerdan plenamente con las Especificaciones Técnicas</w:t>
      </w:r>
      <w:r w:rsidRPr="00362758">
        <w:rPr>
          <w:rFonts w:ascii="Arial" w:hAnsi="Arial" w:cs="Arial"/>
          <w:sz w:val="22"/>
          <w:szCs w:val="22"/>
          <w:lang w:val="es-BO"/>
        </w:rPr>
        <w:t xml:space="preserve"> de la propuesta adjudicada y el Contrato.</w:t>
      </w:r>
    </w:p>
    <w:p w14:paraId="6442F389" w14:textId="77777777" w:rsidR="00362758" w:rsidRPr="00362758" w:rsidRDefault="00362758" w:rsidP="00362758">
      <w:pPr>
        <w:jc w:val="both"/>
        <w:rPr>
          <w:rFonts w:ascii="Arial" w:hAnsi="Arial" w:cs="Arial"/>
          <w:sz w:val="22"/>
          <w:szCs w:val="22"/>
          <w:lang w:val="es-BO"/>
        </w:rPr>
      </w:pPr>
    </w:p>
    <w:p w14:paraId="7785C0CF"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Si el plazo de entrega coincide  con días sábados, domingos o feriados, la recepción de los bienes objeto del presente contrato deberá ser trasladado al siguiente día hábil administrativo.</w:t>
      </w:r>
    </w:p>
    <w:p w14:paraId="6142B092" w14:textId="77777777" w:rsidR="00362758" w:rsidRPr="00362758" w:rsidRDefault="00362758" w:rsidP="00362758">
      <w:pPr>
        <w:jc w:val="both"/>
        <w:rPr>
          <w:rFonts w:ascii="Arial" w:hAnsi="Arial" w:cs="Arial"/>
          <w:sz w:val="22"/>
          <w:szCs w:val="22"/>
          <w:lang w:val="es-BO"/>
        </w:rPr>
      </w:pPr>
    </w:p>
    <w:p w14:paraId="567CB61E"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Del acto de recepción se levantará un Acta de Recepción que es un documento diferente al registro de Ingreso de Almacenes. </w:t>
      </w:r>
    </w:p>
    <w:p w14:paraId="09637804" w14:textId="77777777" w:rsidR="00362758" w:rsidRPr="00362758" w:rsidRDefault="00362758" w:rsidP="00362758">
      <w:pPr>
        <w:jc w:val="both"/>
        <w:rPr>
          <w:rFonts w:ascii="Arial" w:hAnsi="Arial" w:cs="Arial"/>
          <w:sz w:val="22"/>
          <w:szCs w:val="22"/>
          <w:lang w:val="es-BO"/>
        </w:rPr>
      </w:pPr>
    </w:p>
    <w:p w14:paraId="47FFE022"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De manera excepcional, en caso de bienes con una sola entrega, previa solicitud del </w:t>
      </w:r>
      <w:r w:rsidRPr="00362758">
        <w:rPr>
          <w:rFonts w:ascii="Arial" w:hAnsi="Arial" w:cs="Arial"/>
          <w:b/>
          <w:sz w:val="22"/>
          <w:szCs w:val="22"/>
          <w:lang w:val="es-BO"/>
        </w:rPr>
        <w:t>PROVEEDOR</w:t>
      </w:r>
      <w:r w:rsidRPr="00362758">
        <w:rPr>
          <w:rFonts w:ascii="Arial" w:hAnsi="Arial" w:cs="Arial"/>
          <w:sz w:val="22"/>
          <w:szCs w:val="22"/>
          <w:lang w:val="es-BO"/>
        </w:rPr>
        <w:t xml:space="preserve">, la Comisión de Recepción  podrá realizar la recepción de una parcialidad de los </w:t>
      </w:r>
      <w:r w:rsidRPr="00362758">
        <w:rPr>
          <w:rFonts w:ascii="Arial" w:hAnsi="Arial" w:cs="Arial"/>
          <w:b/>
          <w:sz w:val="22"/>
          <w:szCs w:val="22"/>
          <w:lang w:val="es-BO"/>
        </w:rPr>
        <w:t>BIENES</w:t>
      </w:r>
      <w:r w:rsidRPr="00362758">
        <w:rPr>
          <w:rFonts w:ascii="Arial" w:hAnsi="Arial" w:cs="Arial"/>
          <w:sz w:val="22"/>
          <w:szCs w:val="22"/>
          <w:lang w:val="es-BO"/>
        </w:rPr>
        <w:t>; para tal efecto, la Unidad Solicitante deberá emitir un informe que ajuste esta recepción.</w:t>
      </w:r>
    </w:p>
    <w:p w14:paraId="3E465869" w14:textId="77777777" w:rsidR="00362758" w:rsidRPr="00362758" w:rsidRDefault="00362758" w:rsidP="00362758">
      <w:pPr>
        <w:jc w:val="both"/>
        <w:rPr>
          <w:rFonts w:ascii="Arial" w:hAnsi="Arial" w:cs="Arial"/>
          <w:sz w:val="22"/>
          <w:szCs w:val="22"/>
          <w:lang w:val="es-BO"/>
        </w:rPr>
      </w:pPr>
    </w:p>
    <w:p w14:paraId="2BBA88BD"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La verificación de los </w:t>
      </w:r>
      <w:r w:rsidRPr="00362758">
        <w:rPr>
          <w:rFonts w:ascii="Arial" w:hAnsi="Arial" w:cs="Arial"/>
          <w:b/>
          <w:sz w:val="22"/>
          <w:szCs w:val="22"/>
          <w:lang w:val="es-BO"/>
        </w:rPr>
        <w:t>BIENES</w:t>
      </w:r>
      <w:r w:rsidRPr="00362758">
        <w:rPr>
          <w:rFonts w:ascii="Arial" w:hAnsi="Arial" w:cs="Arial"/>
          <w:sz w:val="22"/>
          <w:szCs w:val="22"/>
          <w:lang w:val="es-BO"/>
        </w:rPr>
        <w:t xml:space="preserve"> se realizará en el plazo de ocho (8) días calendario, computables a partir de  la entrega de los  </w:t>
      </w:r>
      <w:r w:rsidRPr="00362758">
        <w:rPr>
          <w:rFonts w:ascii="Arial" w:hAnsi="Arial" w:cs="Arial"/>
          <w:b/>
          <w:sz w:val="22"/>
          <w:szCs w:val="22"/>
          <w:lang w:val="es-BO"/>
        </w:rPr>
        <w:t>BIENES</w:t>
      </w:r>
      <w:r w:rsidRPr="00362758">
        <w:rPr>
          <w:rFonts w:ascii="Arial" w:hAnsi="Arial" w:cs="Arial"/>
          <w:sz w:val="22"/>
          <w:szCs w:val="22"/>
          <w:lang w:val="es-BO"/>
        </w:rPr>
        <w:t xml:space="preserve"> en la</w:t>
      </w:r>
      <w:r w:rsidRPr="00362758">
        <w:rPr>
          <w:rFonts w:ascii="Arial" w:hAnsi="Arial" w:cs="Arial"/>
          <w:b/>
          <w:sz w:val="22"/>
          <w:szCs w:val="22"/>
          <w:lang w:val="es-BO"/>
        </w:rPr>
        <w:t xml:space="preserve"> ENTIDAD</w:t>
      </w:r>
      <w:r w:rsidRPr="00362758">
        <w:rPr>
          <w:rFonts w:ascii="Arial" w:hAnsi="Arial" w:cs="Arial"/>
          <w:sz w:val="22"/>
          <w:szCs w:val="22"/>
          <w:lang w:val="es-BO"/>
        </w:rPr>
        <w:t>. Posteriormente a la verificación se emitirá el Acta de Recepción. El plazo de entrega de los</w:t>
      </w:r>
      <w:r w:rsidRPr="00362758">
        <w:rPr>
          <w:rFonts w:ascii="Arial" w:hAnsi="Arial" w:cs="Arial"/>
          <w:b/>
          <w:sz w:val="22"/>
          <w:szCs w:val="22"/>
          <w:lang w:val="es-BO"/>
        </w:rPr>
        <w:t xml:space="preserve"> BIENES</w:t>
      </w:r>
      <w:r w:rsidRPr="00362758">
        <w:rPr>
          <w:rFonts w:ascii="Arial" w:hAnsi="Arial" w:cs="Arial"/>
          <w:sz w:val="22"/>
          <w:szCs w:val="22"/>
          <w:lang w:val="es-BO"/>
        </w:rPr>
        <w:t>, no</w:t>
      </w:r>
      <w:r w:rsidRPr="00362758">
        <w:rPr>
          <w:rFonts w:ascii="Arial" w:hAnsi="Arial" w:cs="Arial"/>
          <w:color w:val="FF0000"/>
          <w:sz w:val="22"/>
          <w:szCs w:val="22"/>
          <w:lang w:val="es-BO"/>
        </w:rPr>
        <w:t xml:space="preserve"> </w:t>
      </w:r>
      <w:r w:rsidRPr="00362758">
        <w:rPr>
          <w:rFonts w:ascii="Arial" w:hAnsi="Arial" w:cs="Arial"/>
          <w:sz w:val="22"/>
          <w:szCs w:val="22"/>
          <w:lang w:val="es-BO"/>
        </w:rPr>
        <w:t xml:space="preserve">incluye el plazo de verificación de los </w:t>
      </w:r>
      <w:r w:rsidRPr="00362758">
        <w:rPr>
          <w:rFonts w:ascii="Arial" w:hAnsi="Arial" w:cs="Arial"/>
          <w:b/>
          <w:sz w:val="22"/>
          <w:szCs w:val="22"/>
          <w:lang w:val="es-BO"/>
        </w:rPr>
        <w:t xml:space="preserve"> BIENES</w:t>
      </w:r>
      <w:r w:rsidRPr="00362758">
        <w:rPr>
          <w:rFonts w:ascii="Arial" w:hAnsi="Arial" w:cs="Arial"/>
          <w:sz w:val="22"/>
          <w:szCs w:val="22"/>
          <w:lang w:val="es-BO"/>
        </w:rPr>
        <w:t>.</w:t>
      </w:r>
    </w:p>
    <w:p w14:paraId="2E1C9746"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 </w:t>
      </w:r>
    </w:p>
    <w:p w14:paraId="19E41F64"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El plazo de sustitución de los  </w:t>
      </w:r>
      <w:r w:rsidRPr="00362758">
        <w:rPr>
          <w:rFonts w:ascii="Arial" w:hAnsi="Arial" w:cs="Arial"/>
          <w:b/>
          <w:sz w:val="22"/>
          <w:szCs w:val="22"/>
          <w:lang w:val="es-BO"/>
        </w:rPr>
        <w:t xml:space="preserve">BIENES </w:t>
      </w:r>
      <w:r w:rsidRPr="00362758">
        <w:rPr>
          <w:rFonts w:ascii="Arial" w:hAnsi="Arial" w:cs="Arial"/>
          <w:sz w:val="22"/>
          <w:szCs w:val="22"/>
          <w:lang w:val="es-BO"/>
        </w:rPr>
        <w:t xml:space="preserve"> que se otorgue al </w:t>
      </w:r>
      <w:r w:rsidRPr="00362758">
        <w:rPr>
          <w:rFonts w:ascii="Arial" w:hAnsi="Arial" w:cs="Arial"/>
          <w:b/>
          <w:sz w:val="22"/>
          <w:szCs w:val="22"/>
          <w:lang w:val="es-BO"/>
        </w:rPr>
        <w:t>PROVEEDOR</w:t>
      </w:r>
      <w:r w:rsidRPr="00362758">
        <w:rPr>
          <w:rFonts w:ascii="Arial" w:hAnsi="Arial" w:cs="Arial"/>
          <w:sz w:val="22"/>
          <w:szCs w:val="22"/>
          <w:lang w:val="es-BO"/>
        </w:rPr>
        <w:t xml:space="preserve">, como resultado de la verificación, no se constituye en retraso de entrega. La sustitución que no se efectúe en el plazo establecido por la  </w:t>
      </w:r>
      <w:r w:rsidRPr="00362758">
        <w:rPr>
          <w:rFonts w:ascii="Arial" w:hAnsi="Arial" w:cs="Arial"/>
          <w:b/>
          <w:sz w:val="22"/>
          <w:szCs w:val="22"/>
          <w:lang w:val="es-BO"/>
        </w:rPr>
        <w:t>ENTIDAD</w:t>
      </w:r>
      <w:r w:rsidRPr="00362758">
        <w:rPr>
          <w:rFonts w:ascii="Arial" w:hAnsi="Arial" w:cs="Arial"/>
          <w:sz w:val="22"/>
          <w:szCs w:val="22"/>
          <w:lang w:val="es-BO"/>
        </w:rPr>
        <w:t xml:space="preserve">, será sujeta de aplicación de multas por día de retraso desde la fecha de entrega de los  </w:t>
      </w:r>
      <w:r w:rsidRPr="00362758">
        <w:rPr>
          <w:rFonts w:ascii="Arial" w:hAnsi="Arial" w:cs="Arial"/>
          <w:b/>
          <w:sz w:val="22"/>
          <w:szCs w:val="22"/>
          <w:lang w:val="es-BO"/>
        </w:rPr>
        <w:t>BIENES</w:t>
      </w:r>
      <w:r w:rsidRPr="00362758">
        <w:rPr>
          <w:rFonts w:ascii="Arial" w:hAnsi="Arial" w:cs="Arial"/>
          <w:sz w:val="22"/>
          <w:szCs w:val="22"/>
          <w:lang w:val="es-BO"/>
        </w:rPr>
        <w:t xml:space="preserve">. </w:t>
      </w:r>
    </w:p>
    <w:p w14:paraId="5F94F354" w14:textId="77777777" w:rsidR="00362758" w:rsidRPr="00362758" w:rsidRDefault="00362758" w:rsidP="00362758">
      <w:pPr>
        <w:jc w:val="both"/>
        <w:rPr>
          <w:rFonts w:ascii="Arial" w:hAnsi="Arial" w:cs="Arial"/>
          <w:b/>
          <w:sz w:val="22"/>
          <w:szCs w:val="22"/>
          <w:lang w:val="es-BO"/>
        </w:rPr>
      </w:pPr>
    </w:p>
    <w:p w14:paraId="7047B99A"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Las actividades de verificación a ser desarrolladas por la Comisión de Recepción son las siguientes:</w:t>
      </w:r>
    </w:p>
    <w:p w14:paraId="0AA82BDB" w14:textId="77777777" w:rsidR="00362758" w:rsidRPr="00362758" w:rsidRDefault="00362758" w:rsidP="00362758">
      <w:pPr>
        <w:jc w:val="both"/>
        <w:rPr>
          <w:rFonts w:ascii="Arial" w:hAnsi="Arial" w:cs="Arial"/>
          <w:b/>
          <w:sz w:val="22"/>
          <w:szCs w:val="22"/>
          <w:lang w:val="es-BO"/>
        </w:rPr>
      </w:pPr>
    </w:p>
    <w:p w14:paraId="70A71B0A" w14:textId="77777777" w:rsidR="00362758" w:rsidRPr="00362758" w:rsidRDefault="00362758" w:rsidP="00362758">
      <w:pPr>
        <w:numPr>
          <w:ilvl w:val="1"/>
          <w:numId w:val="68"/>
        </w:numPr>
        <w:spacing w:after="200" w:line="276" w:lineRule="auto"/>
        <w:contextualSpacing/>
        <w:jc w:val="both"/>
        <w:rPr>
          <w:rFonts w:ascii="Arial" w:hAnsi="Arial" w:cs="Arial"/>
          <w:b/>
          <w:sz w:val="22"/>
          <w:szCs w:val="22"/>
          <w:lang w:val="es-BO"/>
        </w:rPr>
      </w:pPr>
      <w:r w:rsidRPr="00362758">
        <w:rPr>
          <w:rFonts w:ascii="Arial" w:hAnsi="Arial" w:cs="Arial"/>
          <w:b/>
          <w:bCs/>
          <w:sz w:val="22"/>
          <w:szCs w:val="22"/>
          <w:lang w:val="es-BO"/>
        </w:rPr>
        <w:t xml:space="preserve">Apertura de empaques y verificación: </w:t>
      </w:r>
      <w:r w:rsidRPr="00362758">
        <w:rPr>
          <w:rFonts w:ascii="Arial" w:hAnsi="Arial" w:cs="Arial"/>
          <w:bCs/>
          <w:sz w:val="22"/>
          <w:szCs w:val="22"/>
          <w:lang w:val="es-BO"/>
        </w:rPr>
        <w:t xml:space="preserve">La Comisión de Recepción conjuntamente con el </w:t>
      </w:r>
      <w:r w:rsidRPr="00362758">
        <w:rPr>
          <w:rFonts w:ascii="Arial" w:hAnsi="Arial" w:cs="Arial"/>
          <w:b/>
          <w:bCs/>
          <w:sz w:val="22"/>
          <w:szCs w:val="22"/>
          <w:lang w:val="es-BO"/>
        </w:rPr>
        <w:t>PROVEEDOR</w:t>
      </w:r>
      <w:r w:rsidRPr="00362758">
        <w:rPr>
          <w:rFonts w:ascii="Arial" w:hAnsi="Arial" w:cs="Arial"/>
          <w:bCs/>
          <w:sz w:val="22"/>
          <w:szCs w:val="22"/>
          <w:lang w:val="es-BO"/>
        </w:rPr>
        <w:t>, realizarán la apertura y verificación de empaques de los componentes en un plazo de tres (3) días calendario a partir de la emisión del Acta de Recepción sujeta a verificación.</w:t>
      </w:r>
    </w:p>
    <w:p w14:paraId="55C54E76" w14:textId="77777777" w:rsidR="00362758" w:rsidRPr="00362758" w:rsidRDefault="00362758" w:rsidP="00362758">
      <w:pPr>
        <w:ind w:left="720"/>
        <w:contextualSpacing/>
        <w:jc w:val="both"/>
        <w:rPr>
          <w:rFonts w:ascii="Arial" w:hAnsi="Arial" w:cs="Arial"/>
          <w:b/>
          <w:sz w:val="22"/>
          <w:szCs w:val="22"/>
          <w:lang w:val="es-BO"/>
        </w:rPr>
      </w:pPr>
    </w:p>
    <w:p w14:paraId="0D5FDA37" w14:textId="77777777" w:rsidR="00362758" w:rsidRPr="00362758" w:rsidRDefault="00362758" w:rsidP="00362758">
      <w:pPr>
        <w:numPr>
          <w:ilvl w:val="1"/>
          <w:numId w:val="68"/>
        </w:numPr>
        <w:spacing w:after="200" w:line="276" w:lineRule="auto"/>
        <w:contextualSpacing/>
        <w:jc w:val="both"/>
        <w:rPr>
          <w:rFonts w:ascii="Arial" w:hAnsi="Arial" w:cs="Arial"/>
          <w:b/>
          <w:sz w:val="22"/>
          <w:szCs w:val="22"/>
          <w:lang w:val="es-BO"/>
        </w:rPr>
      </w:pPr>
      <w:r w:rsidRPr="00362758">
        <w:rPr>
          <w:rFonts w:ascii="Arial" w:hAnsi="Arial" w:cs="Arial"/>
          <w:b/>
          <w:bCs/>
          <w:sz w:val="22"/>
          <w:szCs w:val="22"/>
          <w:lang w:val="es-BO"/>
        </w:rPr>
        <w:t xml:space="preserve">Observaciones en la apertura de empaques y verificación: </w:t>
      </w:r>
      <w:r w:rsidRPr="00362758">
        <w:rPr>
          <w:rFonts w:ascii="Arial" w:hAnsi="Arial" w:cs="Arial"/>
          <w:bCs/>
          <w:sz w:val="22"/>
          <w:szCs w:val="22"/>
          <w:lang w:val="es-BO"/>
        </w:rPr>
        <w:t xml:space="preserve">En caso de que se presente(n) alguna(s) observación(es) al(los) componente(s) en el plazo de apertura de empaques y verificación, el </w:t>
      </w:r>
      <w:r w:rsidRPr="00362758">
        <w:rPr>
          <w:rFonts w:ascii="Arial" w:hAnsi="Arial" w:cs="Arial"/>
          <w:b/>
          <w:bCs/>
          <w:sz w:val="22"/>
          <w:szCs w:val="22"/>
          <w:lang w:val="es-BO"/>
        </w:rPr>
        <w:t>PROVEEDOR</w:t>
      </w:r>
      <w:r w:rsidRPr="00362758">
        <w:rPr>
          <w:rFonts w:ascii="Arial" w:hAnsi="Arial" w:cs="Arial"/>
          <w:bCs/>
          <w:sz w:val="22"/>
          <w:szCs w:val="22"/>
          <w:lang w:val="es-BO"/>
        </w:rPr>
        <w:t xml:space="preserve"> tendrá que subsanar la(s) misma(s) o reemplazar(los) en un plazo de hasta cinco (5) días calendario, computables a partir de recibida la notificación para subsanar las observaciones y/o cambios. Si no existiesen observaciones o una vez subsanadas las mismas, o reemplazados los </w:t>
      </w:r>
      <w:r w:rsidRPr="00362758">
        <w:rPr>
          <w:rFonts w:ascii="Arial" w:hAnsi="Arial" w:cs="Arial"/>
          <w:b/>
          <w:bCs/>
          <w:sz w:val="22"/>
          <w:szCs w:val="22"/>
          <w:lang w:val="es-BO"/>
        </w:rPr>
        <w:t>BIENES</w:t>
      </w:r>
      <w:r w:rsidRPr="00362758">
        <w:rPr>
          <w:rFonts w:ascii="Arial" w:hAnsi="Arial" w:cs="Arial"/>
          <w:bCs/>
          <w:sz w:val="22"/>
          <w:szCs w:val="22"/>
          <w:lang w:val="es-BO"/>
        </w:rPr>
        <w:t>, se procederá a la instalación.</w:t>
      </w:r>
    </w:p>
    <w:p w14:paraId="31431F30" w14:textId="77777777" w:rsidR="00362758" w:rsidRPr="00362758" w:rsidRDefault="00362758" w:rsidP="00362758">
      <w:pPr>
        <w:contextualSpacing/>
        <w:jc w:val="both"/>
        <w:rPr>
          <w:rFonts w:ascii="Arial" w:hAnsi="Arial" w:cs="Arial"/>
          <w:sz w:val="22"/>
          <w:szCs w:val="22"/>
          <w:lang w:val="es-BO"/>
        </w:rPr>
      </w:pPr>
    </w:p>
    <w:p w14:paraId="7710388B" w14:textId="77777777" w:rsidR="00362758" w:rsidRPr="00362758" w:rsidRDefault="00362758" w:rsidP="00362758">
      <w:pPr>
        <w:jc w:val="both"/>
        <w:rPr>
          <w:rFonts w:ascii="Arial" w:hAnsi="Arial" w:cs="Arial"/>
          <w:sz w:val="22"/>
          <w:szCs w:val="22"/>
          <w:lang w:val="es-BO"/>
        </w:rPr>
      </w:pPr>
      <w:r w:rsidRPr="00362758">
        <w:rPr>
          <w:rFonts w:ascii="Arial" w:hAnsi="Arial" w:cs="Arial"/>
          <w:b/>
          <w:sz w:val="22"/>
          <w:szCs w:val="22"/>
          <w:lang w:val="es-BO"/>
        </w:rPr>
        <w:t xml:space="preserve">CLÁUSULA VIGÉSIMA </w:t>
      </w:r>
      <w:r w:rsidRPr="00362758">
        <w:rPr>
          <w:rFonts w:ascii="Arial" w:hAnsi="Arial" w:cs="Arial"/>
          <w:b/>
          <w:bCs/>
          <w:sz w:val="22"/>
          <w:szCs w:val="22"/>
          <w:lang w:val="es-BO"/>
        </w:rPr>
        <w:t>OCTAVA</w:t>
      </w:r>
      <w:r w:rsidRPr="00362758">
        <w:rPr>
          <w:rFonts w:ascii="Arial" w:hAnsi="Arial" w:cs="Arial"/>
          <w:b/>
          <w:sz w:val="22"/>
          <w:szCs w:val="22"/>
          <w:lang w:val="es-BO"/>
        </w:rPr>
        <w:t xml:space="preserve">.- (LIQUIDACIÓN DE CONTRATO) </w:t>
      </w:r>
      <w:r w:rsidRPr="00362758">
        <w:rPr>
          <w:rFonts w:ascii="Arial" w:hAnsi="Arial" w:cs="Arial"/>
          <w:sz w:val="22"/>
          <w:szCs w:val="22"/>
          <w:lang w:val="es-BO"/>
        </w:rPr>
        <w:t>Un vez emitido el</w:t>
      </w:r>
      <w:r w:rsidRPr="00362758">
        <w:rPr>
          <w:rFonts w:ascii="Arial" w:hAnsi="Arial" w:cs="Arial"/>
          <w:b/>
          <w:sz w:val="22"/>
          <w:szCs w:val="22"/>
          <w:lang w:val="es-BO"/>
        </w:rPr>
        <w:t xml:space="preserve"> </w:t>
      </w:r>
      <w:r w:rsidRPr="00362758">
        <w:rPr>
          <w:rFonts w:ascii="Arial" w:hAnsi="Arial" w:cs="Arial"/>
          <w:sz w:val="22"/>
          <w:szCs w:val="22"/>
          <w:lang w:val="es-BO"/>
        </w:rPr>
        <w:t xml:space="preserve">Acta de Recepción o efectuada la Resolución de Contrato, la </w:t>
      </w:r>
      <w:r w:rsidRPr="00362758">
        <w:rPr>
          <w:rFonts w:ascii="Arial" w:hAnsi="Arial" w:cs="Arial"/>
          <w:b/>
          <w:sz w:val="22"/>
          <w:szCs w:val="22"/>
          <w:lang w:val="es-BO"/>
        </w:rPr>
        <w:t>ENTIDAD</w:t>
      </w:r>
      <w:r w:rsidRPr="00362758">
        <w:rPr>
          <w:rFonts w:ascii="Arial" w:hAnsi="Arial" w:cs="Arial"/>
          <w:sz w:val="22"/>
          <w:szCs w:val="22"/>
          <w:lang w:val="es-BO"/>
        </w:rPr>
        <w:t xml:space="preserve"> procederá a la devolución o ejecución de la Garantía de Cumplimiento de Contrato y realizará el cobro de multas si corresponde.</w:t>
      </w:r>
    </w:p>
    <w:p w14:paraId="445630F8" w14:textId="77777777" w:rsidR="00362758" w:rsidRPr="00362758" w:rsidRDefault="00362758" w:rsidP="00362758">
      <w:pPr>
        <w:jc w:val="both"/>
        <w:rPr>
          <w:rFonts w:ascii="Arial" w:hAnsi="Arial" w:cs="Arial"/>
          <w:sz w:val="22"/>
          <w:szCs w:val="22"/>
          <w:lang w:val="es-BO"/>
        </w:rPr>
      </w:pPr>
    </w:p>
    <w:p w14:paraId="39A17954"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lastRenderedPageBreak/>
        <w:t xml:space="preserve">En ambos casos, la </w:t>
      </w:r>
      <w:r w:rsidRPr="00362758">
        <w:rPr>
          <w:rFonts w:ascii="Arial" w:hAnsi="Arial" w:cs="Arial"/>
          <w:b/>
          <w:sz w:val="22"/>
          <w:szCs w:val="22"/>
          <w:lang w:val="es-BO"/>
        </w:rPr>
        <w:t>ENTIDAD</w:t>
      </w:r>
      <w:r w:rsidRPr="00362758">
        <w:rPr>
          <w:rFonts w:ascii="Arial" w:hAnsi="Arial" w:cs="Arial"/>
          <w:sz w:val="22"/>
          <w:szCs w:val="22"/>
          <w:lang w:val="es-BO"/>
        </w:rPr>
        <w:t xml:space="preserve"> procederá a establecer los saldos a favor o en contra entre las </w:t>
      </w:r>
      <w:r w:rsidRPr="00362758">
        <w:rPr>
          <w:rFonts w:ascii="Arial" w:hAnsi="Arial" w:cs="Arial"/>
          <w:b/>
          <w:sz w:val="22"/>
          <w:szCs w:val="22"/>
          <w:lang w:val="es-BO"/>
        </w:rPr>
        <w:t>PARTES</w:t>
      </w:r>
      <w:r w:rsidRPr="00362758">
        <w:rPr>
          <w:rFonts w:ascii="Arial" w:hAnsi="Arial" w:cs="Arial"/>
          <w:sz w:val="22"/>
          <w:szCs w:val="22"/>
          <w:lang w:val="es-BO"/>
        </w:rPr>
        <w:t xml:space="preserve"> y según corresponda, realizará el cobro de multas, devolución o ejecución de garantías.</w:t>
      </w:r>
    </w:p>
    <w:p w14:paraId="02B86030" w14:textId="77777777" w:rsidR="00362758" w:rsidRPr="00362758" w:rsidRDefault="00362758" w:rsidP="00362758">
      <w:pPr>
        <w:jc w:val="both"/>
        <w:rPr>
          <w:rFonts w:ascii="Arial" w:hAnsi="Arial" w:cs="Arial"/>
          <w:sz w:val="22"/>
          <w:szCs w:val="22"/>
          <w:lang w:val="es-BO"/>
        </w:rPr>
      </w:pPr>
    </w:p>
    <w:p w14:paraId="764ECEA7" w14:textId="77777777" w:rsidR="00362758" w:rsidRPr="00362758" w:rsidRDefault="00362758" w:rsidP="00362758">
      <w:pPr>
        <w:spacing w:after="200" w:line="276" w:lineRule="auto"/>
        <w:jc w:val="both"/>
        <w:rPr>
          <w:rFonts w:ascii="Arial" w:eastAsia="Calibri" w:hAnsi="Arial" w:cs="Arial"/>
          <w:sz w:val="22"/>
          <w:szCs w:val="22"/>
          <w:lang w:val="es-BO" w:eastAsia="en-US"/>
        </w:rPr>
      </w:pPr>
      <w:r w:rsidRPr="00362758">
        <w:rPr>
          <w:rFonts w:ascii="Arial" w:hAnsi="Arial" w:cs="Arial"/>
          <w:sz w:val="22"/>
          <w:szCs w:val="22"/>
          <w:lang w:val="es-ES_tradnl"/>
        </w:rPr>
        <w:t xml:space="preserve">Transcurridos el plazo establecido de la Garantía de Funcionamiento de Maquinaria y/o equipo, </w:t>
      </w:r>
      <w:r w:rsidRPr="00362758">
        <w:rPr>
          <w:rFonts w:ascii="Arial" w:eastAsia="Calibri" w:hAnsi="Arial" w:cs="Arial"/>
          <w:sz w:val="22"/>
          <w:szCs w:val="22"/>
          <w:lang w:val="es-ES_tradnl" w:eastAsia="en-US"/>
        </w:rPr>
        <w:t xml:space="preserve">se </w:t>
      </w:r>
      <w:r w:rsidRPr="00362758">
        <w:rPr>
          <w:rFonts w:ascii="Arial" w:eastAsia="Calibri" w:hAnsi="Arial" w:cs="Arial"/>
          <w:sz w:val="22"/>
          <w:szCs w:val="22"/>
          <w:lang w:val="es-BO" w:eastAsia="en-US"/>
        </w:rPr>
        <w:t>procederá a establecer los saldos a favor</w:t>
      </w:r>
      <w:r w:rsidRPr="00362758">
        <w:rPr>
          <w:rFonts w:ascii="Arial" w:eastAsia="Calibri" w:hAnsi="Arial" w:cs="Arial"/>
          <w:sz w:val="22"/>
          <w:szCs w:val="22"/>
          <w:lang w:val="es-ES_tradnl" w:eastAsia="en-US"/>
        </w:rPr>
        <w:t xml:space="preserve"> y en contra; y la Gerencia de Administración procederá a la liquidación del presente Contrato, a la devolución de las </w:t>
      </w:r>
      <w:r w:rsidRPr="00362758">
        <w:rPr>
          <w:rFonts w:ascii="Arial" w:eastAsia="Calibri" w:hAnsi="Arial" w:cs="Arial"/>
          <w:sz w:val="22"/>
          <w:szCs w:val="22"/>
          <w:lang w:val="es-BO" w:eastAsia="en-US"/>
        </w:rPr>
        <w:t>garantías</w:t>
      </w:r>
      <w:r w:rsidRPr="00362758">
        <w:rPr>
          <w:rFonts w:ascii="Arial" w:eastAsia="Calibri" w:hAnsi="Arial" w:cs="Arial"/>
          <w:sz w:val="22"/>
          <w:szCs w:val="22"/>
          <w:lang w:val="es-ES_tradnl" w:eastAsia="en-US"/>
        </w:rPr>
        <w:t xml:space="preserve"> y a la emisión del Certificado de Cumplimiento de Contrato</w:t>
      </w:r>
      <w:r w:rsidRPr="00362758">
        <w:rPr>
          <w:rFonts w:ascii="Arial" w:eastAsia="Calibri" w:hAnsi="Arial" w:cs="Arial"/>
          <w:sz w:val="22"/>
          <w:szCs w:val="22"/>
          <w:lang w:val="es-BO" w:eastAsia="en-US"/>
        </w:rPr>
        <w:t xml:space="preserve">, siempre y cuando el </w:t>
      </w:r>
      <w:r w:rsidRPr="00362758">
        <w:rPr>
          <w:rFonts w:ascii="Arial" w:eastAsia="Calibri" w:hAnsi="Arial" w:cs="Arial"/>
          <w:b/>
          <w:bCs/>
          <w:sz w:val="22"/>
          <w:szCs w:val="22"/>
          <w:lang w:val="es-BO" w:eastAsia="en-US"/>
        </w:rPr>
        <w:t>PROVEEDOR</w:t>
      </w:r>
      <w:r w:rsidRPr="00362758">
        <w:rPr>
          <w:rFonts w:ascii="Arial" w:eastAsia="Calibri" w:hAnsi="Arial" w:cs="Arial"/>
          <w:sz w:val="22"/>
          <w:szCs w:val="22"/>
          <w:lang w:val="es-BO" w:eastAsia="en-US"/>
        </w:rPr>
        <w:t xml:space="preserve"> haya dado fiel cumplimiento a todas sus obligaciones, previstas en el presente contrato.</w:t>
      </w:r>
    </w:p>
    <w:p w14:paraId="485AC5DF"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La liquidación del contrato, tomará en cuenta:</w:t>
      </w:r>
    </w:p>
    <w:p w14:paraId="5D65C777" w14:textId="77777777" w:rsidR="00362758" w:rsidRPr="00362758" w:rsidRDefault="00362758" w:rsidP="00362758">
      <w:pPr>
        <w:jc w:val="both"/>
        <w:rPr>
          <w:rFonts w:ascii="Arial" w:hAnsi="Arial" w:cs="Arial"/>
          <w:sz w:val="22"/>
          <w:szCs w:val="22"/>
          <w:lang w:val="es-BO"/>
        </w:rPr>
      </w:pPr>
    </w:p>
    <w:p w14:paraId="24A1F6B3" w14:textId="77777777" w:rsidR="00362758" w:rsidRPr="00362758" w:rsidRDefault="00362758" w:rsidP="00362758">
      <w:pPr>
        <w:numPr>
          <w:ilvl w:val="0"/>
          <w:numId w:val="34"/>
        </w:numPr>
        <w:spacing w:after="200" w:line="276" w:lineRule="auto"/>
        <w:jc w:val="both"/>
        <w:rPr>
          <w:rFonts w:ascii="Arial" w:hAnsi="Arial" w:cs="Arial"/>
          <w:sz w:val="22"/>
          <w:szCs w:val="22"/>
          <w:lang w:val="es-BO"/>
        </w:rPr>
      </w:pPr>
      <w:r w:rsidRPr="00362758">
        <w:rPr>
          <w:rFonts w:ascii="Arial" w:hAnsi="Arial" w:cs="Arial"/>
          <w:sz w:val="22"/>
          <w:szCs w:val="22"/>
          <w:lang w:val="es-BO"/>
        </w:rPr>
        <w:t>Reposición de daños, si hubieren.</w:t>
      </w:r>
    </w:p>
    <w:p w14:paraId="7481FC07" w14:textId="77777777" w:rsidR="00362758" w:rsidRPr="00362758" w:rsidRDefault="00362758" w:rsidP="00362758">
      <w:pPr>
        <w:numPr>
          <w:ilvl w:val="0"/>
          <w:numId w:val="34"/>
        </w:numPr>
        <w:spacing w:after="200" w:line="276" w:lineRule="auto"/>
        <w:jc w:val="both"/>
        <w:rPr>
          <w:rFonts w:ascii="Arial" w:hAnsi="Arial" w:cs="Arial"/>
          <w:sz w:val="22"/>
          <w:szCs w:val="22"/>
          <w:lang w:val="es-BO"/>
        </w:rPr>
      </w:pPr>
      <w:r w:rsidRPr="00362758">
        <w:rPr>
          <w:rFonts w:ascii="Arial" w:hAnsi="Arial" w:cs="Arial"/>
          <w:sz w:val="22"/>
          <w:szCs w:val="22"/>
          <w:lang w:val="es-BO"/>
        </w:rPr>
        <w:t>Las multas y penalidades, si hubieran.</w:t>
      </w:r>
    </w:p>
    <w:p w14:paraId="39AE91ED" w14:textId="77777777" w:rsidR="00362758" w:rsidRPr="00362758" w:rsidRDefault="00362758" w:rsidP="00362758">
      <w:pPr>
        <w:numPr>
          <w:ilvl w:val="0"/>
          <w:numId w:val="34"/>
        </w:numPr>
        <w:spacing w:after="200" w:line="276" w:lineRule="auto"/>
        <w:jc w:val="both"/>
        <w:rPr>
          <w:rFonts w:ascii="Arial" w:hAnsi="Arial" w:cs="Arial"/>
          <w:sz w:val="22"/>
          <w:szCs w:val="22"/>
          <w:lang w:val="es-BO"/>
        </w:rPr>
      </w:pPr>
      <w:r w:rsidRPr="00362758">
        <w:rPr>
          <w:rFonts w:ascii="Arial" w:hAnsi="Arial" w:cs="Arial"/>
          <w:sz w:val="22"/>
          <w:szCs w:val="22"/>
          <w:lang w:val="es-BO"/>
        </w:rPr>
        <w:t xml:space="preserve">Otros aspectos que considere la </w:t>
      </w:r>
      <w:r w:rsidRPr="00362758">
        <w:rPr>
          <w:rFonts w:ascii="Arial" w:hAnsi="Arial" w:cs="Arial"/>
          <w:b/>
          <w:sz w:val="22"/>
          <w:szCs w:val="22"/>
          <w:lang w:val="es-BO"/>
        </w:rPr>
        <w:t>ENTIDAD</w:t>
      </w:r>
      <w:r w:rsidRPr="00362758">
        <w:rPr>
          <w:rFonts w:ascii="Arial" w:hAnsi="Arial" w:cs="Arial"/>
          <w:sz w:val="22"/>
          <w:szCs w:val="22"/>
          <w:lang w:val="es-BO"/>
        </w:rPr>
        <w:t>.</w:t>
      </w:r>
    </w:p>
    <w:p w14:paraId="792114D3" w14:textId="77777777" w:rsidR="00362758" w:rsidRPr="00362758" w:rsidRDefault="00362758" w:rsidP="00362758">
      <w:pPr>
        <w:jc w:val="both"/>
        <w:rPr>
          <w:rFonts w:ascii="Arial" w:hAnsi="Arial" w:cs="Arial"/>
          <w:sz w:val="22"/>
          <w:szCs w:val="22"/>
          <w:lang w:val="es-BO"/>
        </w:rPr>
      </w:pPr>
    </w:p>
    <w:p w14:paraId="0528D9CB"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 xml:space="preserve">Asimismo, el </w:t>
      </w:r>
      <w:r w:rsidRPr="00362758">
        <w:rPr>
          <w:rFonts w:ascii="Arial" w:hAnsi="Arial" w:cs="Arial"/>
          <w:b/>
          <w:sz w:val="22"/>
          <w:szCs w:val="22"/>
          <w:lang w:val="es-BO"/>
        </w:rPr>
        <w:t xml:space="preserve">PROVEEDOR </w:t>
      </w:r>
      <w:r w:rsidRPr="00362758">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w:t>
      </w:r>
      <w:r w:rsidRPr="00362758">
        <w:rPr>
          <w:rFonts w:ascii="Arial" w:hAnsi="Arial" w:cs="Arial"/>
          <w:b/>
          <w:sz w:val="22"/>
          <w:szCs w:val="22"/>
          <w:lang w:val="es-BO"/>
        </w:rPr>
        <w:t>PROVEEDOR</w:t>
      </w:r>
      <w:r w:rsidRPr="00362758">
        <w:rPr>
          <w:rFonts w:ascii="Arial" w:hAnsi="Arial" w:cs="Arial"/>
          <w:sz w:val="22"/>
          <w:szCs w:val="22"/>
          <w:lang w:val="es-BO"/>
        </w:rPr>
        <w:t xml:space="preserve">, y que no hubiese sido pagado por la </w:t>
      </w:r>
      <w:r w:rsidRPr="00362758">
        <w:rPr>
          <w:rFonts w:ascii="Arial" w:hAnsi="Arial" w:cs="Arial"/>
          <w:b/>
          <w:sz w:val="22"/>
          <w:szCs w:val="22"/>
          <w:lang w:val="es-BO"/>
        </w:rPr>
        <w:t>ENTIDAD.</w:t>
      </w:r>
    </w:p>
    <w:p w14:paraId="0B37ED08" w14:textId="77777777" w:rsidR="00362758" w:rsidRPr="00362758" w:rsidRDefault="00362758" w:rsidP="00362758">
      <w:pPr>
        <w:jc w:val="both"/>
        <w:rPr>
          <w:rFonts w:ascii="Arial" w:hAnsi="Arial" w:cs="Arial"/>
          <w:sz w:val="22"/>
          <w:szCs w:val="22"/>
          <w:lang w:val="es-BO"/>
        </w:rPr>
      </w:pPr>
    </w:p>
    <w:p w14:paraId="7B8D0CCA"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Este proceso utilizará los plazos previstos en la Cláusula Décima Cuarta del presente Contrato, para el pago de saldos que existiesen.</w:t>
      </w:r>
    </w:p>
    <w:p w14:paraId="6D30AD1F" w14:textId="77777777" w:rsidR="00362758" w:rsidRPr="00362758" w:rsidRDefault="00362758" w:rsidP="00362758">
      <w:pPr>
        <w:widowControl w:val="0"/>
        <w:jc w:val="both"/>
        <w:rPr>
          <w:rFonts w:ascii="Arial" w:hAnsi="Arial" w:cs="Arial"/>
          <w:b/>
          <w:sz w:val="22"/>
          <w:szCs w:val="22"/>
          <w:lang w:val="es-BO"/>
        </w:rPr>
      </w:pPr>
    </w:p>
    <w:p w14:paraId="7F6E7552" w14:textId="77777777" w:rsidR="00362758" w:rsidRPr="00362758" w:rsidRDefault="00362758" w:rsidP="00362758">
      <w:pPr>
        <w:widowControl w:val="0"/>
        <w:jc w:val="both"/>
        <w:rPr>
          <w:rFonts w:ascii="Arial" w:hAnsi="Arial" w:cs="Arial"/>
          <w:b/>
          <w:sz w:val="22"/>
          <w:szCs w:val="22"/>
          <w:lang w:val="es-BO"/>
        </w:rPr>
      </w:pPr>
      <w:r w:rsidRPr="00362758">
        <w:rPr>
          <w:rFonts w:ascii="Arial" w:hAnsi="Arial" w:cs="Arial"/>
          <w:b/>
          <w:sz w:val="22"/>
          <w:szCs w:val="22"/>
          <w:lang w:val="es-BO"/>
        </w:rPr>
        <w:t xml:space="preserve">CLÁUSULA VIGÉSIMA </w:t>
      </w:r>
      <w:r w:rsidRPr="00362758">
        <w:rPr>
          <w:rFonts w:ascii="Arial" w:hAnsi="Arial" w:cs="Arial"/>
          <w:b/>
          <w:bCs/>
          <w:sz w:val="22"/>
          <w:szCs w:val="22"/>
          <w:lang w:val="es-BO"/>
        </w:rPr>
        <w:t>NOVENA</w:t>
      </w:r>
      <w:r w:rsidRPr="00362758">
        <w:rPr>
          <w:rFonts w:ascii="Arial" w:hAnsi="Arial" w:cs="Arial"/>
          <w:b/>
          <w:sz w:val="22"/>
          <w:szCs w:val="22"/>
          <w:lang w:val="es-BO"/>
        </w:rPr>
        <w:t xml:space="preserve">.- (CONFORMIDAD) </w:t>
      </w:r>
      <w:r w:rsidRPr="00362758">
        <w:rPr>
          <w:rFonts w:ascii="Arial" w:hAnsi="Arial" w:cs="Arial"/>
          <w:sz w:val="22"/>
          <w:szCs w:val="22"/>
          <w:lang w:val="es-BO"/>
        </w:rPr>
        <w:t xml:space="preserve">En señal de conformidad y para su fiel y estricto cumplimiento, suscriben el presente </w:t>
      </w:r>
      <w:r w:rsidRPr="00362758">
        <w:rPr>
          <w:rFonts w:ascii="Arial" w:hAnsi="Arial" w:cs="Arial"/>
          <w:b/>
          <w:sz w:val="22"/>
          <w:szCs w:val="22"/>
          <w:lang w:val="es-BO"/>
        </w:rPr>
        <w:t>CONTRATO</w:t>
      </w:r>
      <w:r w:rsidRPr="00362758">
        <w:rPr>
          <w:rFonts w:ascii="Arial" w:hAnsi="Arial" w:cs="Arial"/>
          <w:sz w:val="22"/>
          <w:szCs w:val="22"/>
          <w:lang w:val="es-BO"/>
        </w:rPr>
        <w:t xml:space="preserve"> en cuatro (4) ejemplares de un mismo tenor y validez,</w:t>
      </w:r>
      <w:r w:rsidRPr="00362758">
        <w:rPr>
          <w:rFonts w:ascii="Arial" w:hAnsi="Arial" w:cs="Arial"/>
          <w:b/>
          <w:bCs/>
          <w:sz w:val="22"/>
          <w:szCs w:val="22"/>
          <w:lang w:val="es-ES_tradnl"/>
        </w:rPr>
        <w:t xml:space="preserve"> Rosa Lourdes de la Vega Rojas</w:t>
      </w:r>
      <w:r w:rsidRPr="00362758">
        <w:rPr>
          <w:rFonts w:ascii="Arial" w:hAnsi="Arial" w:cs="Arial"/>
          <w:sz w:val="22"/>
          <w:szCs w:val="22"/>
          <w:lang w:val="es-ES_tradnl"/>
        </w:rPr>
        <w:t>,</w:t>
      </w:r>
      <w:r w:rsidRPr="00362758">
        <w:rPr>
          <w:rFonts w:ascii="Arial" w:hAnsi="Arial" w:cs="Arial"/>
          <w:sz w:val="22"/>
          <w:szCs w:val="22"/>
          <w:lang w:val="es-BO"/>
        </w:rPr>
        <w:t xml:space="preserve"> en representación legal de la </w:t>
      </w:r>
      <w:r w:rsidRPr="00362758">
        <w:rPr>
          <w:rFonts w:ascii="Arial" w:hAnsi="Arial" w:cs="Arial"/>
          <w:b/>
          <w:sz w:val="22"/>
          <w:szCs w:val="22"/>
          <w:lang w:val="es-BO"/>
        </w:rPr>
        <w:t>ENTIDAD</w:t>
      </w:r>
      <w:r w:rsidRPr="00362758">
        <w:rPr>
          <w:rFonts w:ascii="Arial" w:hAnsi="Arial" w:cs="Arial"/>
          <w:sz w:val="22"/>
          <w:szCs w:val="22"/>
          <w:lang w:val="es-BO"/>
        </w:rPr>
        <w:t xml:space="preserve"> y el/la   </w:t>
      </w:r>
      <w:r w:rsidRPr="00362758">
        <w:rPr>
          <w:rFonts w:ascii="Arial" w:hAnsi="Arial" w:cs="Arial"/>
          <w:b/>
          <w:sz w:val="22"/>
          <w:szCs w:val="22"/>
          <w:lang w:val="es-BO"/>
        </w:rPr>
        <w:t>____________</w:t>
      </w:r>
      <w:r w:rsidRPr="00362758">
        <w:rPr>
          <w:rFonts w:ascii="Arial" w:hAnsi="Arial" w:cs="Arial"/>
          <w:sz w:val="22"/>
          <w:szCs w:val="22"/>
          <w:lang w:val="es-BO"/>
        </w:rPr>
        <w:t xml:space="preserve">, en representación legal del </w:t>
      </w:r>
      <w:r w:rsidRPr="00362758">
        <w:rPr>
          <w:rFonts w:ascii="Arial" w:hAnsi="Arial" w:cs="Arial"/>
          <w:b/>
          <w:bCs/>
          <w:sz w:val="22"/>
          <w:szCs w:val="22"/>
          <w:lang w:val="es-BO"/>
        </w:rPr>
        <w:t>PROVEEDOR</w:t>
      </w:r>
      <w:r w:rsidRPr="00362758">
        <w:rPr>
          <w:rFonts w:ascii="Arial" w:hAnsi="Arial" w:cs="Arial"/>
          <w:sz w:val="22"/>
          <w:szCs w:val="22"/>
          <w:lang w:val="es-BO"/>
        </w:rPr>
        <w:t>.</w:t>
      </w:r>
    </w:p>
    <w:p w14:paraId="4B97BCC1" w14:textId="77777777" w:rsidR="00362758" w:rsidRPr="00362758" w:rsidRDefault="00362758" w:rsidP="00362758">
      <w:pPr>
        <w:jc w:val="both"/>
        <w:rPr>
          <w:rFonts w:ascii="Arial" w:hAnsi="Arial" w:cs="Arial"/>
          <w:sz w:val="22"/>
          <w:szCs w:val="22"/>
          <w:lang w:val="es-BO"/>
        </w:rPr>
      </w:pPr>
    </w:p>
    <w:p w14:paraId="17311C98" w14:textId="77777777" w:rsidR="00362758" w:rsidRPr="00362758" w:rsidRDefault="00362758" w:rsidP="00362758">
      <w:pPr>
        <w:jc w:val="both"/>
        <w:rPr>
          <w:rFonts w:ascii="Arial" w:hAnsi="Arial" w:cs="Arial"/>
          <w:sz w:val="22"/>
          <w:szCs w:val="22"/>
          <w:lang w:val="es-BO"/>
        </w:rPr>
      </w:pPr>
      <w:r w:rsidRPr="00362758">
        <w:rPr>
          <w:rFonts w:ascii="Arial" w:hAnsi="Arial" w:cs="Arial"/>
          <w:sz w:val="22"/>
          <w:szCs w:val="22"/>
          <w:lang w:val="es-BO"/>
        </w:rPr>
        <w:t>Este documento, conforme a disposiciones legales de control fiscal vigentes, será registrado ante la Contraloría General del Estado.</w:t>
      </w:r>
    </w:p>
    <w:p w14:paraId="5222BCF3" w14:textId="77777777" w:rsidR="00362758" w:rsidRPr="00362758" w:rsidRDefault="00362758" w:rsidP="00362758">
      <w:pPr>
        <w:widowControl w:val="0"/>
        <w:tabs>
          <w:tab w:val="left" w:pos="-720"/>
          <w:tab w:val="center" w:pos="4252"/>
          <w:tab w:val="right" w:pos="8504"/>
        </w:tabs>
        <w:jc w:val="center"/>
        <w:rPr>
          <w:rFonts w:ascii="Arial" w:hAnsi="Arial" w:cs="Arial"/>
          <w:b/>
          <w:bCs/>
          <w:sz w:val="22"/>
          <w:szCs w:val="22"/>
          <w:lang w:val="x-none" w:eastAsia="x-none"/>
        </w:rPr>
      </w:pPr>
    </w:p>
    <w:p w14:paraId="19B785EE" w14:textId="77777777" w:rsidR="00362758" w:rsidRPr="00362758" w:rsidRDefault="00362758" w:rsidP="00362758">
      <w:pPr>
        <w:widowControl w:val="0"/>
        <w:tabs>
          <w:tab w:val="left" w:pos="-720"/>
          <w:tab w:val="center" w:pos="4252"/>
          <w:tab w:val="right" w:pos="8504"/>
        </w:tabs>
        <w:rPr>
          <w:rFonts w:ascii="Arial" w:hAnsi="Arial" w:cs="Arial"/>
          <w:sz w:val="22"/>
          <w:szCs w:val="22"/>
          <w:lang w:val="x-none" w:eastAsia="x-none"/>
        </w:rPr>
      </w:pPr>
      <w:r w:rsidRPr="00362758">
        <w:rPr>
          <w:rFonts w:ascii="Arial" w:hAnsi="Arial" w:cs="Arial"/>
          <w:sz w:val="22"/>
          <w:szCs w:val="22"/>
          <w:lang w:val="x-none" w:eastAsia="x-none"/>
        </w:rPr>
        <w:t>La Paz, _ de ___ de 202</w:t>
      </w:r>
      <w:r w:rsidRPr="00362758">
        <w:rPr>
          <w:rFonts w:ascii="Arial" w:hAnsi="Arial" w:cs="Arial"/>
          <w:sz w:val="22"/>
          <w:szCs w:val="22"/>
          <w:lang w:val="es-BO" w:eastAsia="x-none"/>
        </w:rPr>
        <w:t>2</w:t>
      </w:r>
      <w:r w:rsidRPr="00362758">
        <w:rPr>
          <w:rFonts w:ascii="Arial" w:hAnsi="Arial" w:cs="Arial"/>
          <w:sz w:val="22"/>
          <w:szCs w:val="22"/>
          <w:lang w:val="x-none" w:eastAsia="x-none"/>
        </w:rPr>
        <w:t>.</w:t>
      </w:r>
    </w:p>
    <w:p w14:paraId="3099B229" w14:textId="77777777" w:rsidR="00362758" w:rsidRPr="00362758" w:rsidRDefault="00362758" w:rsidP="00362758">
      <w:pPr>
        <w:widowControl w:val="0"/>
        <w:tabs>
          <w:tab w:val="left" w:pos="-720"/>
          <w:tab w:val="center" w:pos="4252"/>
          <w:tab w:val="right" w:pos="8504"/>
        </w:tabs>
        <w:rPr>
          <w:rFonts w:ascii="Arial" w:hAnsi="Arial" w:cs="Arial"/>
          <w:sz w:val="22"/>
          <w:szCs w:val="22"/>
          <w:lang w:val="x-none" w:eastAsia="x-none"/>
        </w:rPr>
      </w:pPr>
    </w:p>
    <w:p w14:paraId="1354994D" w14:textId="77777777" w:rsidR="00362758" w:rsidRPr="00362758" w:rsidRDefault="00362758" w:rsidP="00362758">
      <w:pPr>
        <w:widowControl w:val="0"/>
        <w:tabs>
          <w:tab w:val="left" w:pos="-720"/>
          <w:tab w:val="center" w:pos="4252"/>
          <w:tab w:val="right" w:pos="8504"/>
        </w:tabs>
        <w:rPr>
          <w:rFonts w:ascii="Arial" w:hAnsi="Arial" w:cs="Arial"/>
          <w:sz w:val="22"/>
          <w:szCs w:val="22"/>
          <w:lang w:val="x-none" w:eastAsia="x-none"/>
        </w:rPr>
      </w:pPr>
    </w:p>
    <w:p w14:paraId="2F89E09C" w14:textId="77777777" w:rsidR="00362758" w:rsidRPr="00362758" w:rsidRDefault="00362758" w:rsidP="00362758">
      <w:pPr>
        <w:widowControl w:val="0"/>
        <w:tabs>
          <w:tab w:val="left" w:pos="-720"/>
          <w:tab w:val="center" w:pos="4252"/>
          <w:tab w:val="right" w:pos="8504"/>
        </w:tabs>
        <w:rPr>
          <w:rFonts w:ascii="Arial" w:hAnsi="Arial" w:cs="Arial"/>
          <w:sz w:val="22"/>
          <w:szCs w:val="22"/>
          <w:lang w:val="x-none" w:eastAsia="x-none"/>
        </w:rPr>
      </w:pPr>
    </w:p>
    <w:p w14:paraId="577A9F01" w14:textId="77777777" w:rsidR="00362758" w:rsidRPr="00362758" w:rsidRDefault="00362758" w:rsidP="00362758">
      <w:pPr>
        <w:widowControl w:val="0"/>
        <w:tabs>
          <w:tab w:val="left" w:pos="-720"/>
          <w:tab w:val="center" w:pos="4252"/>
          <w:tab w:val="right" w:pos="8504"/>
        </w:tabs>
        <w:rPr>
          <w:rFonts w:ascii="Arial" w:hAnsi="Arial" w:cs="Arial"/>
          <w:sz w:val="22"/>
          <w:szCs w:val="22"/>
          <w:lang w:val="x-none" w:eastAsia="x-none"/>
        </w:rPr>
      </w:pPr>
    </w:p>
    <w:p w14:paraId="1632DD81" w14:textId="77777777" w:rsidR="00362758" w:rsidRPr="00362758" w:rsidRDefault="00362758" w:rsidP="00362758">
      <w:pPr>
        <w:widowControl w:val="0"/>
        <w:tabs>
          <w:tab w:val="left" w:pos="-720"/>
          <w:tab w:val="center" w:pos="4252"/>
          <w:tab w:val="right" w:pos="8504"/>
        </w:tabs>
        <w:rPr>
          <w:rFonts w:ascii="Arial" w:hAnsi="Arial" w:cs="Arial"/>
          <w:sz w:val="22"/>
          <w:szCs w:val="22"/>
          <w:lang w:val="x-none" w:eastAsia="x-none"/>
        </w:rPr>
      </w:pPr>
    </w:p>
    <w:p w14:paraId="3868662B" w14:textId="77777777" w:rsidR="00362758" w:rsidRPr="00362758" w:rsidRDefault="00362758" w:rsidP="00362758">
      <w:pPr>
        <w:widowControl w:val="0"/>
        <w:tabs>
          <w:tab w:val="left" w:pos="-720"/>
          <w:tab w:val="center" w:pos="4252"/>
          <w:tab w:val="right" w:pos="8504"/>
        </w:tabs>
        <w:rPr>
          <w:rFonts w:ascii="Arial" w:hAnsi="Arial" w:cs="Arial"/>
          <w:sz w:val="22"/>
          <w:szCs w:val="22"/>
          <w:lang w:val="x-none" w:eastAsia="x-none"/>
        </w:rPr>
      </w:pPr>
    </w:p>
    <w:tbl>
      <w:tblPr>
        <w:tblW w:w="0" w:type="auto"/>
        <w:jc w:val="center"/>
        <w:tblCellMar>
          <w:left w:w="70" w:type="dxa"/>
          <w:right w:w="70" w:type="dxa"/>
        </w:tblCellMar>
        <w:tblLook w:val="0000" w:firstRow="0" w:lastRow="0" w:firstColumn="0" w:lastColumn="0" w:noHBand="0" w:noVBand="0"/>
      </w:tblPr>
      <w:tblGrid>
        <w:gridCol w:w="3835"/>
        <w:gridCol w:w="4669"/>
      </w:tblGrid>
      <w:tr w:rsidR="00362758" w:rsidRPr="00362758" w14:paraId="491E7B2A" w14:textId="77777777" w:rsidTr="00362758">
        <w:trPr>
          <w:jc w:val="center"/>
        </w:trPr>
        <w:tc>
          <w:tcPr>
            <w:tcW w:w="3835" w:type="dxa"/>
            <w:shd w:val="clear" w:color="auto" w:fill="auto"/>
          </w:tcPr>
          <w:p w14:paraId="18246454" w14:textId="77777777" w:rsidR="00362758" w:rsidRPr="00362758" w:rsidRDefault="00362758" w:rsidP="00362758">
            <w:pPr>
              <w:widowControl w:val="0"/>
              <w:jc w:val="center"/>
              <w:rPr>
                <w:rFonts w:ascii="Arial" w:hAnsi="Arial" w:cs="Arial"/>
                <w:sz w:val="22"/>
                <w:szCs w:val="22"/>
                <w:lang w:val="es-BO"/>
              </w:rPr>
            </w:pPr>
            <w:r w:rsidRPr="00362758">
              <w:rPr>
                <w:rFonts w:ascii="Arial" w:hAnsi="Arial" w:cs="Arial"/>
                <w:bCs/>
                <w:sz w:val="22"/>
                <w:szCs w:val="22"/>
                <w:lang w:val="es-ES_tradnl" w:eastAsia="x-none"/>
              </w:rPr>
              <w:t>Rosa Lourdes de la Vega Rojas</w:t>
            </w:r>
          </w:p>
          <w:p w14:paraId="4729A2C9" w14:textId="77777777" w:rsidR="00362758" w:rsidRPr="00362758" w:rsidRDefault="00362758" w:rsidP="00362758">
            <w:pPr>
              <w:widowControl w:val="0"/>
              <w:jc w:val="center"/>
              <w:rPr>
                <w:rFonts w:ascii="Arial" w:hAnsi="Arial" w:cs="Arial"/>
                <w:b/>
                <w:sz w:val="22"/>
                <w:szCs w:val="22"/>
                <w:lang w:val="es-BO"/>
              </w:rPr>
            </w:pPr>
            <w:r w:rsidRPr="00362758">
              <w:rPr>
                <w:rFonts w:ascii="Arial" w:hAnsi="Arial" w:cs="Arial"/>
                <w:b/>
                <w:sz w:val="22"/>
                <w:szCs w:val="22"/>
                <w:lang w:val="es-BO"/>
              </w:rPr>
              <w:t xml:space="preserve">Subgerente de Servicios Generales </w:t>
            </w:r>
          </w:p>
          <w:p w14:paraId="2356E2AC" w14:textId="77777777" w:rsidR="00362758" w:rsidRPr="00362758" w:rsidRDefault="00362758" w:rsidP="00362758">
            <w:pPr>
              <w:widowControl w:val="0"/>
              <w:jc w:val="center"/>
              <w:rPr>
                <w:rFonts w:ascii="Arial" w:hAnsi="Arial" w:cs="Arial"/>
                <w:b/>
                <w:sz w:val="22"/>
                <w:szCs w:val="22"/>
                <w:lang w:val="es-BO"/>
              </w:rPr>
            </w:pPr>
            <w:r w:rsidRPr="00362758">
              <w:rPr>
                <w:rFonts w:ascii="Arial" w:hAnsi="Arial" w:cs="Arial"/>
                <w:b/>
                <w:bCs/>
                <w:spacing w:val="-6"/>
                <w:sz w:val="22"/>
                <w:szCs w:val="22"/>
                <w:lang w:val="es-BO"/>
              </w:rPr>
              <w:t>ENTIDAD</w:t>
            </w:r>
          </w:p>
          <w:p w14:paraId="5742984E" w14:textId="77777777" w:rsidR="00362758" w:rsidRPr="00362758" w:rsidRDefault="00362758" w:rsidP="00362758">
            <w:pPr>
              <w:widowControl w:val="0"/>
              <w:jc w:val="center"/>
              <w:rPr>
                <w:rFonts w:ascii="Arial" w:hAnsi="Arial" w:cs="Arial"/>
                <w:spacing w:val="-6"/>
                <w:sz w:val="22"/>
                <w:szCs w:val="22"/>
                <w:lang w:val="es-BO"/>
              </w:rPr>
            </w:pPr>
          </w:p>
        </w:tc>
        <w:tc>
          <w:tcPr>
            <w:tcW w:w="4669" w:type="dxa"/>
          </w:tcPr>
          <w:p w14:paraId="30D9CE8A" w14:textId="77777777" w:rsidR="00362758" w:rsidRPr="00362758" w:rsidRDefault="00362758" w:rsidP="00362758">
            <w:pPr>
              <w:widowControl w:val="0"/>
              <w:jc w:val="center"/>
              <w:rPr>
                <w:rFonts w:ascii="Arial" w:hAnsi="Arial" w:cs="Arial"/>
                <w:b/>
                <w:spacing w:val="-6"/>
                <w:sz w:val="22"/>
                <w:szCs w:val="22"/>
                <w:lang w:val="es-BO"/>
              </w:rPr>
            </w:pPr>
            <w:r w:rsidRPr="00362758">
              <w:rPr>
                <w:rFonts w:ascii="Arial" w:hAnsi="Arial" w:cs="Arial"/>
                <w:sz w:val="22"/>
                <w:szCs w:val="22"/>
                <w:lang w:val="es-BO"/>
              </w:rPr>
              <w:t>_______________________</w:t>
            </w:r>
            <w:r w:rsidRPr="00362758">
              <w:rPr>
                <w:rFonts w:ascii="Arial" w:hAnsi="Arial" w:cs="Arial"/>
                <w:sz w:val="22"/>
                <w:szCs w:val="22"/>
                <w:lang w:val="es-BO"/>
              </w:rPr>
              <w:br/>
              <w:t>C.I. __________</w:t>
            </w:r>
          </w:p>
          <w:p w14:paraId="2ED554AF" w14:textId="77777777" w:rsidR="00362758" w:rsidRPr="00362758" w:rsidRDefault="00362758" w:rsidP="00362758">
            <w:pPr>
              <w:widowControl w:val="0"/>
              <w:jc w:val="center"/>
              <w:rPr>
                <w:rFonts w:ascii="Arial" w:hAnsi="Arial" w:cs="Arial"/>
                <w:b/>
                <w:bCs/>
                <w:spacing w:val="-6"/>
                <w:sz w:val="22"/>
                <w:szCs w:val="22"/>
                <w:lang w:val="es-BO"/>
              </w:rPr>
            </w:pPr>
            <w:r w:rsidRPr="00362758">
              <w:rPr>
                <w:rFonts w:ascii="Arial" w:hAnsi="Arial" w:cs="Arial"/>
                <w:b/>
                <w:bCs/>
                <w:sz w:val="22"/>
                <w:szCs w:val="22"/>
                <w:lang w:val="es-BO"/>
              </w:rPr>
              <w:t>PROVEEDOR</w:t>
            </w:r>
          </w:p>
        </w:tc>
      </w:tr>
    </w:tbl>
    <w:p w14:paraId="43715C52" w14:textId="77777777" w:rsidR="00362758" w:rsidRPr="00362758" w:rsidRDefault="00362758" w:rsidP="00362758">
      <w:pPr>
        <w:widowControl w:val="0"/>
        <w:jc w:val="both"/>
        <w:rPr>
          <w:rFonts w:cs="Arial"/>
          <w:bCs/>
          <w:sz w:val="18"/>
          <w:szCs w:val="18"/>
          <w:lang w:val="es-BO" w:eastAsia="x-none"/>
        </w:rPr>
      </w:pPr>
    </w:p>
    <w:p w14:paraId="6EEF84E9" w14:textId="77777777" w:rsidR="00362758" w:rsidRPr="00362758" w:rsidRDefault="00362758" w:rsidP="00362758">
      <w:pPr>
        <w:widowControl w:val="0"/>
        <w:jc w:val="both"/>
        <w:rPr>
          <w:rFonts w:ascii="Calibri" w:eastAsia="Calibri" w:hAnsi="Calibri"/>
          <w:sz w:val="22"/>
          <w:szCs w:val="22"/>
          <w:lang w:val="es-BO" w:eastAsia="en-US"/>
        </w:rPr>
      </w:pPr>
      <w:r w:rsidRPr="00362758">
        <w:rPr>
          <w:rFonts w:ascii="Arial" w:hAnsi="Arial" w:cs="Arial"/>
          <w:bCs/>
          <w:lang w:val="es-BO" w:eastAsia="x-none"/>
        </w:rPr>
        <w:t>MNZM/SNSR/jfva/nymg</w:t>
      </w:r>
    </w:p>
    <w:p w14:paraId="59830A0C" w14:textId="77777777" w:rsidR="00DC7DE1" w:rsidRDefault="00DC7DE1" w:rsidP="00035C81">
      <w:pPr>
        <w:jc w:val="right"/>
        <w:rPr>
          <w:rFonts w:ascii="Arial" w:eastAsia="Calibri" w:hAnsi="Arial" w:cs="Arial"/>
          <w:b/>
          <w:sz w:val="22"/>
          <w:szCs w:val="22"/>
          <w:lang w:val="es-BO" w:eastAsia="en-US"/>
        </w:rPr>
      </w:pPr>
    </w:p>
    <w:sectPr w:rsidR="00DC7DE1" w:rsidSect="002B3B2C">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C9E2F" w14:textId="77777777" w:rsidR="00557E5F" w:rsidRDefault="00557E5F">
      <w:r>
        <w:separator/>
      </w:r>
    </w:p>
  </w:endnote>
  <w:endnote w:type="continuationSeparator" w:id="0">
    <w:p w14:paraId="296D7C25" w14:textId="77777777" w:rsidR="00557E5F" w:rsidRDefault="0055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362758" w:rsidRDefault="00362758">
    <w:pPr>
      <w:pStyle w:val="Piedepgina"/>
      <w:jc w:val="right"/>
    </w:pPr>
    <w:r>
      <w:fldChar w:fldCharType="begin"/>
    </w:r>
    <w:r>
      <w:instrText xml:space="preserve"> PAGE   \* MERGEFORMAT </w:instrText>
    </w:r>
    <w:r>
      <w:fldChar w:fldCharType="separate"/>
    </w:r>
    <w:r w:rsidR="00802F3B">
      <w:rPr>
        <w:noProof/>
      </w:rPr>
      <w:t>28</w:t>
    </w:r>
    <w:r>
      <w:rPr>
        <w:noProof/>
      </w:rPr>
      <w:fldChar w:fldCharType="end"/>
    </w:r>
  </w:p>
  <w:p w14:paraId="13FB04EC" w14:textId="77777777" w:rsidR="00362758" w:rsidRDefault="003627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9781D" w14:textId="77777777" w:rsidR="00557E5F" w:rsidRDefault="00557E5F">
      <w:r>
        <w:separator/>
      </w:r>
    </w:p>
  </w:footnote>
  <w:footnote w:type="continuationSeparator" w:id="0">
    <w:p w14:paraId="0E4C216A" w14:textId="77777777" w:rsidR="00557E5F" w:rsidRDefault="00557E5F">
      <w:r>
        <w:continuationSeparator/>
      </w:r>
    </w:p>
  </w:footnote>
  <w:footnote w:id="1">
    <w:p w14:paraId="33C436BE" w14:textId="77777777" w:rsidR="00362758" w:rsidRPr="00B01927" w:rsidRDefault="00362758"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974E7F3" w14:textId="77777777" w:rsidR="00362758" w:rsidRPr="00B01927" w:rsidRDefault="00362758"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4F30F58" w14:textId="77777777" w:rsidR="00362758" w:rsidRPr="00B01927" w:rsidRDefault="00362758"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5BA09A67" w14:textId="77777777" w:rsidR="00362758" w:rsidRPr="00DB3133" w:rsidRDefault="00362758"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2F78BC9" w:rsidR="00362758" w:rsidRPr="00944965" w:rsidRDefault="00362758">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362758" w:rsidRDefault="00362758">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82DB18" w:rsidR="00362758" w:rsidRPr="00C7315F" w:rsidRDefault="00362758" w:rsidP="00C7315F">
    <w:pPr>
      <w:pStyle w:val="Encabezado"/>
    </w:pPr>
    <w:r w:rsidRPr="00944965">
      <w:rPr>
        <w:noProof/>
        <w:sz w:val="6"/>
        <w:lang w:val="es-BO" w:eastAsia="es-BO"/>
      </w:rPr>
      <w:drawing>
        <wp:anchor distT="0" distB="0" distL="114300" distR="114300" simplePos="0" relativeHeight="251663360" behindDoc="0" locked="0" layoutInCell="1" allowOverlap="1" wp14:anchorId="271BE41D" wp14:editId="249E985F">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06455F"/>
    <w:multiLevelType w:val="multilevel"/>
    <w:tmpl w:val="193C6A06"/>
    <w:lvl w:ilvl="0">
      <w:start w:val="1"/>
      <w:numFmt w:val="decimal"/>
      <w:lvlText w:val="%1."/>
      <w:lvlJc w:val="left"/>
      <w:pPr>
        <w:ind w:left="360" w:hanging="360"/>
      </w:pPr>
      <w:rPr>
        <w:rFonts w:hint="default"/>
        <w:b/>
      </w:rPr>
    </w:lvl>
    <w:lvl w:ilvl="1">
      <w:start w:val="1"/>
      <w:numFmt w:val="decimal"/>
      <w:isLgl/>
      <w:lvlText w:val="%1.%2"/>
      <w:lvlJc w:val="left"/>
      <w:pPr>
        <w:ind w:left="569" w:hanging="360"/>
      </w:pPr>
      <w:rPr>
        <w:rFonts w:hint="default"/>
        <w:b/>
      </w:rPr>
    </w:lvl>
    <w:lvl w:ilvl="2">
      <w:start w:val="1"/>
      <w:numFmt w:val="decimal"/>
      <w:isLgl/>
      <w:lvlText w:val="%1.%2.%3"/>
      <w:lvlJc w:val="left"/>
      <w:pPr>
        <w:ind w:left="778" w:hanging="360"/>
      </w:pPr>
      <w:rPr>
        <w:rFonts w:hint="default"/>
        <w:b/>
      </w:rPr>
    </w:lvl>
    <w:lvl w:ilvl="3">
      <w:start w:val="1"/>
      <w:numFmt w:val="decimal"/>
      <w:isLgl/>
      <w:lvlText w:val="%1.%2.%3.%4"/>
      <w:lvlJc w:val="left"/>
      <w:pPr>
        <w:ind w:left="1347" w:hanging="720"/>
      </w:pPr>
      <w:rPr>
        <w:rFonts w:hint="default"/>
        <w:b/>
      </w:rPr>
    </w:lvl>
    <w:lvl w:ilvl="4">
      <w:start w:val="1"/>
      <w:numFmt w:val="decimal"/>
      <w:isLgl/>
      <w:lvlText w:val="%1.%2.%3.%4.%5"/>
      <w:lvlJc w:val="left"/>
      <w:pPr>
        <w:ind w:left="1556" w:hanging="720"/>
      </w:pPr>
      <w:rPr>
        <w:rFonts w:hint="default"/>
        <w:b/>
      </w:rPr>
    </w:lvl>
    <w:lvl w:ilvl="5">
      <w:start w:val="1"/>
      <w:numFmt w:val="decimal"/>
      <w:isLgl/>
      <w:lvlText w:val="%1.%2.%3.%4.%5.%6"/>
      <w:lvlJc w:val="left"/>
      <w:pPr>
        <w:ind w:left="2125" w:hanging="1080"/>
      </w:pPr>
      <w:rPr>
        <w:rFonts w:hint="default"/>
        <w:b/>
      </w:rPr>
    </w:lvl>
    <w:lvl w:ilvl="6">
      <w:start w:val="1"/>
      <w:numFmt w:val="decimal"/>
      <w:isLgl/>
      <w:lvlText w:val="%1.%2.%3.%4.%5.%6.%7"/>
      <w:lvlJc w:val="left"/>
      <w:pPr>
        <w:ind w:left="2334" w:hanging="1080"/>
      </w:pPr>
      <w:rPr>
        <w:rFonts w:hint="default"/>
        <w:b/>
      </w:rPr>
    </w:lvl>
    <w:lvl w:ilvl="7">
      <w:start w:val="1"/>
      <w:numFmt w:val="decimal"/>
      <w:isLgl/>
      <w:lvlText w:val="%1.%2.%3.%4.%5.%6.%7.%8"/>
      <w:lvlJc w:val="left"/>
      <w:pPr>
        <w:ind w:left="2543" w:hanging="1080"/>
      </w:pPr>
      <w:rPr>
        <w:rFonts w:hint="default"/>
        <w:b/>
      </w:rPr>
    </w:lvl>
    <w:lvl w:ilvl="8">
      <w:start w:val="1"/>
      <w:numFmt w:val="decimal"/>
      <w:isLgl/>
      <w:lvlText w:val="%1.%2.%3.%4.%5.%6.%7.%8.%9"/>
      <w:lvlJc w:val="left"/>
      <w:pPr>
        <w:ind w:left="3112" w:hanging="1440"/>
      </w:pPr>
      <w:rPr>
        <w:rFonts w:hint="default"/>
        <w:b/>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73416DC"/>
    <w:multiLevelType w:val="multilevel"/>
    <w:tmpl w:val="E004951C"/>
    <w:lvl w:ilvl="0">
      <w:start w:val="27"/>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9942EF1"/>
    <w:multiLevelType w:val="multilevel"/>
    <w:tmpl w:val="17C8C1BE"/>
    <w:lvl w:ilvl="0">
      <w:start w:val="11"/>
      <w:numFmt w:val="decimal"/>
      <w:lvlText w:val="%1"/>
      <w:lvlJc w:val="left"/>
      <w:pPr>
        <w:ind w:left="420" w:hanging="420"/>
      </w:pPr>
      <w:rPr>
        <w:rFonts w:hint="default"/>
        <w:b w:val="0"/>
        <w:i w:val="0"/>
      </w:rPr>
    </w:lvl>
    <w:lvl w:ilvl="1">
      <w:start w:val="1"/>
      <w:numFmt w:val="decimal"/>
      <w:lvlText w:val="%1.%2"/>
      <w:lvlJc w:val="left"/>
      <w:pPr>
        <w:ind w:left="846" w:hanging="4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multilevel"/>
    <w:tmpl w:val="F7BECA56"/>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0CBB1B87"/>
    <w:multiLevelType w:val="multilevel"/>
    <w:tmpl w:val="329E202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114A006E"/>
    <w:multiLevelType w:val="hybridMultilevel"/>
    <w:tmpl w:val="64B25B10"/>
    <w:lvl w:ilvl="0" w:tplc="400A0017">
      <w:start w:val="1"/>
      <w:numFmt w:val="lowerLetter"/>
      <w:lvlText w:val="%1)"/>
      <w:lvlJc w:val="left"/>
      <w:pPr>
        <w:tabs>
          <w:tab w:val="num" w:pos="987"/>
        </w:tabs>
        <w:ind w:left="987" w:hanging="420"/>
      </w:pPr>
      <w:rPr>
        <w:rFont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793C99"/>
    <w:multiLevelType w:val="hybridMultilevel"/>
    <w:tmpl w:val="68E216FE"/>
    <w:lvl w:ilvl="0" w:tplc="72E08DB0">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7E44117"/>
    <w:multiLevelType w:val="singleLevel"/>
    <w:tmpl w:val="64CC6934"/>
    <w:lvl w:ilvl="0">
      <w:start w:val="1"/>
      <w:numFmt w:val="lowerLetter"/>
      <w:lvlText w:val="%1)"/>
      <w:lvlJc w:val="left"/>
      <w:pPr>
        <w:tabs>
          <w:tab w:val="num" w:pos="2004"/>
        </w:tabs>
        <w:ind w:left="2004" w:hanging="420"/>
      </w:pPr>
      <w:rPr>
        <w:b w:val="0"/>
      </w:rPr>
    </w:lvl>
  </w:abstractNum>
  <w:abstractNum w:abstractNumId="21" w15:restartNumberingAfterBreak="0">
    <w:nsid w:val="18F51C22"/>
    <w:multiLevelType w:val="multilevel"/>
    <w:tmpl w:val="8DDA492C"/>
    <w:lvl w:ilvl="0">
      <w:start w:val="1"/>
      <w:numFmt w:val="decimal"/>
      <w:lvlText w:val="%1."/>
      <w:lvlJc w:val="left"/>
      <w:pPr>
        <w:ind w:left="360" w:hanging="360"/>
      </w:pPr>
      <w:rPr>
        <w:rFonts w:hint="default"/>
        <w:b/>
      </w:rPr>
    </w:lvl>
    <w:lvl w:ilvl="1">
      <w:start w:val="1"/>
      <w:numFmt w:val="decimal"/>
      <w:isLgl/>
      <w:lvlText w:val="%1.%2"/>
      <w:lvlJc w:val="left"/>
      <w:pPr>
        <w:ind w:left="569" w:hanging="360"/>
      </w:pPr>
      <w:rPr>
        <w:rFonts w:hint="default"/>
        <w:b/>
      </w:rPr>
    </w:lvl>
    <w:lvl w:ilvl="2">
      <w:start w:val="1"/>
      <w:numFmt w:val="decimal"/>
      <w:isLgl/>
      <w:lvlText w:val="%1.%2.%3"/>
      <w:lvlJc w:val="left"/>
      <w:pPr>
        <w:ind w:left="778" w:hanging="360"/>
      </w:pPr>
      <w:rPr>
        <w:rFonts w:hint="default"/>
        <w:b/>
      </w:rPr>
    </w:lvl>
    <w:lvl w:ilvl="3">
      <w:start w:val="1"/>
      <w:numFmt w:val="decimal"/>
      <w:isLgl/>
      <w:lvlText w:val="%1.%2.%3.%4"/>
      <w:lvlJc w:val="left"/>
      <w:pPr>
        <w:ind w:left="1347" w:hanging="720"/>
      </w:pPr>
      <w:rPr>
        <w:rFonts w:hint="default"/>
        <w:b/>
      </w:rPr>
    </w:lvl>
    <w:lvl w:ilvl="4">
      <w:start w:val="1"/>
      <w:numFmt w:val="decimal"/>
      <w:isLgl/>
      <w:lvlText w:val="%1.%2.%3.%4.%5"/>
      <w:lvlJc w:val="left"/>
      <w:pPr>
        <w:ind w:left="1556" w:hanging="720"/>
      </w:pPr>
      <w:rPr>
        <w:rFonts w:hint="default"/>
        <w:b/>
      </w:rPr>
    </w:lvl>
    <w:lvl w:ilvl="5">
      <w:start w:val="1"/>
      <w:numFmt w:val="decimal"/>
      <w:isLgl/>
      <w:lvlText w:val="%1.%2.%3.%4.%5.%6"/>
      <w:lvlJc w:val="left"/>
      <w:pPr>
        <w:ind w:left="2125" w:hanging="1080"/>
      </w:pPr>
      <w:rPr>
        <w:rFonts w:hint="default"/>
        <w:b/>
      </w:rPr>
    </w:lvl>
    <w:lvl w:ilvl="6">
      <w:start w:val="1"/>
      <w:numFmt w:val="decimal"/>
      <w:isLgl/>
      <w:lvlText w:val="%1.%2.%3.%4.%5.%6.%7"/>
      <w:lvlJc w:val="left"/>
      <w:pPr>
        <w:ind w:left="2334" w:hanging="1080"/>
      </w:pPr>
      <w:rPr>
        <w:rFonts w:hint="default"/>
        <w:b/>
      </w:rPr>
    </w:lvl>
    <w:lvl w:ilvl="7">
      <w:start w:val="1"/>
      <w:numFmt w:val="decimal"/>
      <w:isLgl/>
      <w:lvlText w:val="%1.%2.%3.%4.%5.%6.%7.%8"/>
      <w:lvlJc w:val="left"/>
      <w:pPr>
        <w:ind w:left="2543" w:hanging="1080"/>
      </w:pPr>
      <w:rPr>
        <w:rFonts w:hint="default"/>
        <w:b/>
      </w:rPr>
    </w:lvl>
    <w:lvl w:ilvl="8">
      <w:start w:val="1"/>
      <w:numFmt w:val="decimal"/>
      <w:isLgl/>
      <w:lvlText w:val="%1.%2.%3.%4.%5.%6.%7.%8.%9"/>
      <w:lvlJc w:val="left"/>
      <w:pPr>
        <w:ind w:left="3112" w:hanging="1440"/>
      </w:pPr>
      <w:rPr>
        <w:rFonts w:hint="default"/>
        <w:b/>
      </w:r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1C92545E"/>
    <w:multiLevelType w:val="hybridMultilevel"/>
    <w:tmpl w:val="BDE0E9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5" w15:restartNumberingAfterBreak="0">
    <w:nsid w:val="1DDD5E01"/>
    <w:multiLevelType w:val="hybridMultilevel"/>
    <w:tmpl w:val="6CB0F8AC"/>
    <w:lvl w:ilvl="0" w:tplc="7684017E">
      <w:start w:val="1"/>
      <w:numFmt w:val="decimal"/>
      <w:lvlText w:val="2.%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7" w15:restartNumberingAfterBreak="0">
    <w:nsid w:val="21C07D61"/>
    <w:multiLevelType w:val="multilevel"/>
    <w:tmpl w:val="00AE4D1A"/>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8910793"/>
    <w:multiLevelType w:val="hybridMultilevel"/>
    <w:tmpl w:val="45AAFC18"/>
    <w:lvl w:ilvl="0" w:tplc="137E2EBC">
      <w:start w:val="6"/>
      <w:numFmt w:val="upperRoman"/>
      <w:lvlText w:val="%1."/>
      <w:lvlJc w:val="left"/>
      <w:pPr>
        <w:ind w:left="360" w:hanging="720"/>
      </w:pPr>
      <w:rPr>
        <w:rFonts w:hint="default"/>
        <w:b/>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3" w15:restartNumberingAfterBreak="0">
    <w:nsid w:val="29962025"/>
    <w:multiLevelType w:val="multilevel"/>
    <w:tmpl w:val="4B880E2A"/>
    <w:lvl w:ilvl="0">
      <w:start w:val="1"/>
      <w:numFmt w:val="decimal"/>
      <w:lvlText w:val="%1."/>
      <w:lvlJc w:val="left"/>
      <w:pPr>
        <w:ind w:left="360" w:hanging="360"/>
      </w:pPr>
      <w:rPr>
        <w:b/>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AD976F8"/>
    <w:multiLevelType w:val="hybridMultilevel"/>
    <w:tmpl w:val="E14E0F56"/>
    <w:lvl w:ilvl="0" w:tplc="3FFE7A28">
      <w:start w:val="1"/>
      <w:numFmt w:val="decimal"/>
      <w:lvlText w:val="4.%1"/>
      <w:lvlJc w:val="left"/>
      <w:pPr>
        <w:ind w:left="680" w:hanging="32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6" w15:restartNumberingAfterBreak="0">
    <w:nsid w:val="2D693F04"/>
    <w:multiLevelType w:val="multilevel"/>
    <w:tmpl w:val="4F40ADA6"/>
    <w:lvl w:ilvl="0">
      <w:start w:val="19"/>
      <w:numFmt w:val="decimal"/>
      <w:lvlText w:val="%1."/>
      <w:lvlJc w:val="left"/>
      <w:pPr>
        <w:ind w:left="525" w:hanging="525"/>
      </w:pPr>
      <w:rPr>
        <w:b/>
      </w:rPr>
    </w:lvl>
    <w:lvl w:ilvl="1">
      <w:start w:val="1"/>
      <w:numFmt w:val="decimal"/>
      <w:lvlText w:val="%1.%2."/>
      <w:lvlJc w:val="left"/>
      <w:pPr>
        <w:ind w:left="720" w:hanging="720"/>
      </w:pPr>
      <w:rPr>
        <w:b/>
      </w:rPr>
    </w:lvl>
    <w:lvl w:ilvl="2">
      <w:start w:val="1"/>
      <w:numFmt w:val="decimal"/>
      <w:lvlText w:val="%1.%2.%3."/>
      <w:lvlJc w:val="left"/>
      <w:pPr>
        <w:ind w:left="143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3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1" w15:restartNumberingAfterBreak="0">
    <w:nsid w:val="308E034F"/>
    <w:multiLevelType w:val="multilevel"/>
    <w:tmpl w:val="C6F4FA2E"/>
    <w:lvl w:ilvl="0">
      <w:start w:val="1"/>
      <w:numFmt w:val="decimal"/>
      <w:lvlText w:val="%1."/>
      <w:lvlJc w:val="left"/>
      <w:pPr>
        <w:ind w:left="360" w:hanging="360"/>
      </w:pPr>
      <w:rPr>
        <w:b/>
        <w:i w:val="0"/>
        <w:color w:val="auto"/>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3" w15:restartNumberingAfterBreak="0">
    <w:nsid w:val="36370CCE"/>
    <w:multiLevelType w:val="hybridMultilevel"/>
    <w:tmpl w:val="43C42248"/>
    <w:lvl w:ilvl="0" w:tplc="B184A5F8">
      <w:start w:val="1"/>
      <w:numFmt w:val="upperRoman"/>
      <w:lvlText w:val="%1."/>
      <w:lvlJc w:val="right"/>
      <w:pPr>
        <w:ind w:left="0" w:hanging="360"/>
      </w:pPr>
      <w:rPr>
        <w:rFonts w:hint="default"/>
        <w:b/>
        <w:sz w:val="20"/>
        <w:szCs w:val="20"/>
      </w:rPr>
    </w:lvl>
    <w:lvl w:ilvl="1" w:tplc="400A0019">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4" w15:restartNumberingAfterBreak="0">
    <w:nsid w:val="37AF628A"/>
    <w:multiLevelType w:val="hybridMultilevel"/>
    <w:tmpl w:val="125A6D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5" w15:restartNumberingAfterBreak="0">
    <w:nsid w:val="3C00047E"/>
    <w:multiLevelType w:val="multilevel"/>
    <w:tmpl w:val="2D824C6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8" w15:restartNumberingAfterBreak="0">
    <w:nsid w:val="47485BFB"/>
    <w:multiLevelType w:val="multilevel"/>
    <w:tmpl w:val="D3563806"/>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51" w15:restartNumberingAfterBreak="0">
    <w:nsid w:val="4DD520B2"/>
    <w:multiLevelType w:val="multilevel"/>
    <w:tmpl w:val="7F5EBF44"/>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E5729AF"/>
    <w:multiLevelType w:val="multilevel"/>
    <w:tmpl w:val="8B56DC10"/>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5" w15:restartNumberingAfterBreak="0">
    <w:nsid w:val="582A10C0"/>
    <w:multiLevelType w:val="multilevel"/>
    <w:tmpl w:val="C6F4FA2E"/>
    <w:lvl w:ilvl="0">
      <w:start w:val="1"/>
      <w:numFmt w:val="decimal"/>
      <w:lvlText w:val="%1."/>
      <w:lvlJc w:val="left"/>
      <w:pPr>
        <w:ind w:left="360" w:hanging="360"/>
      </w:pPr>
      <w:rPr>
        <w:b/>
        <w:i w:val="0"/>
        <w:color w:val="auto"/>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870195F"/>
    <w:multiLevelType w:val="singleLevel"/>
    <w:tmpl w:val="38C2B268"/>
    <w:lvl w:ilvl="0">
      <w:numFmt w:val="decimal"/>
      <w:pStyle w:val="Ttulo9"/>
      <w:lvlText w:val=""/>
      <w:lvlJc w:val="left"/>
    </w:lvl>
  </w:abstractNum>
  <w:abstractNum w:abstractNumId="57" w15:restartNumberingAfterBreak="0">
    <w:nsid w:val="598C1435"/>
    <w:multiLevelType w:val="hybridMultilevel"/>
    <w:tmpl w:val="C8D8BF2A"/>
    <w:lvl w:ilvl="0" w:tplc="295E695A">
      <w:start w:val="1"/>
      <w:numFmt w:val="upperLetter"/>
      <w:lvlText w:val="%1."/>
      <w:lvlJc w:val="left"/>
      <w:pPr>
        <w:ind w:left="360" w:hanging="360"/>
      </w:pPr>
      <w:rPr>
        <w:rFonts w:hint="default"/>
        <w:b/>
        <w:sz w:val="20"/>
      </w:rPr>
    </w:lvl>
    <w:lvl w:ilvl="1" w:tplc="2354C390">
      <w:start w:val="1"/>
      <w:numFmt w:val="lowerLetter"/>
      <w:lvlText w:val="%2."/>
      <w:lvlJc w:val="left"/>
      <w:pPr>
        <w:ind w:left="1080" w:hanging="360"/>
      </w:pPr>
      <w:rPr>
        <w:rFonts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DB07DA8"/>
    <w:multiLevelType w:val="multilevel"/>
    <w:tmpl w:val="B962783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62" w15:restartNumberingAfterBreak="0">
    <w:nsid w:val="60753515"/>
    <w:multiLevelType w:val="hybridMultilevel"/>
    <w:tmpl w:val="260C053C"/>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4" w15:restartNumberingAfterBreak="0">
    <w:nsid w:val="620B0EC4"/>
    <w:multiLevelType w:val="hybridMultilevel"/>
    <w:tmpl w:val="6CB0F8AC"/>
    <w:lvl w:ilvl="0" w:tplc="7684017E">
      <w:start w:val="1"/>
      <w:numFmt w:val="decimal"/>
      <w:lvlText w:val="2.%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5" w15:restartNumberingAfterBreak="0">
    <w:nsid w:val="63795E33"/>
    <w:multiLevelType w:val="multilevel"/>
    <w:tmpl w:val="B2A4B31A"/>
    <w:lvl w:ilvl="0">
      <w:start w:val="1"/>
      <w:numFmt w:val="decimal"/>
      <w:lvlText w:val="%1."/>
      <w:lvlJc w:val="left"/>
      <w:pPr>
        <w:ind w:left="360" w:hanging="360"/>
      </w:pPr>
      <w:rPr>
        <w:b/>
        <w:bCs w:val="0"/>
        <w:i w:val="0"/>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90E0590"/>
    <w:multiLevelType w:val="multilevel"/>
    <w:tmpl w:val="622CA352"/>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2" w15:restartNumberingAfterBreak="0">
    <w:nsid w:val="749678DD"/>
    <w:multiLevelType w:val="multilevel"/>
    <w:tmpl w:val="622CA352"/>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4"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5" w15:restartNumberingAfterBreak="0">
    <w:nsid w:val="7DB73B8B"/>
    <w:multiLevelType w:val="hybridMultilevel"/>
    <w:tmpl w:val="6CB0F8AC"/>
    <w:lvl w:ilvl="0" w:tplc="7684017E">
      <w:start w:val="1"/>
      <w:numFmt w:val="decimal"/>
      <w:lvlText w:val="2.%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7"/>
  </w:num>
  <w:num w:numId="2">
    <w:abstractNumId w:val="42"/>
  </w:num>
  <w:num w:numId="3">
    <w:abstractNumId w:val="59"/>
  </w:num>
  <w:num w:numId="4">
    <w:abstractNumId w:val="56"/>
  </w:num>
  <w:num w:numId="5">
    <w:abstractNumId w:val="16"/>
  </w:num>
  <w:num w:numId="6">
    <w:abstractNumId w:val="54"/>
  </w:num>
  <w:num w:numId="7">
    <w:abstractNumId w:val="11"/>
  </w:num>
  <w:num w:numId="8">
    <w:abstractNumId w:val="7"/>
  </w:num>
  <w:num w:numId="9">
    <w:abstractNumId w:val="6"/>
  </w:num>
  <w:num w:numId="10">
    <w:abstractNumId w:val="40"/>
  </w:num>
  <w:num w:numId="11">
    <w:abstractNumId w:val="29"/>
  </w:num>
  <w:num w:numId="12">
    <w:abstractNumId w:val="37"/>
  </w:num>
  <w:num w:numId="13">
    <w:abstractNumId w:val="28"/>
  </w:num>
  <w:num w:numId="14">
    <w:abstractNumId w:val="15"/>
  </w:num>
  <w:num w:numId="15">
    <w:abstractNumId w:val="71"/>
  </w:num>
  <w:num w:numId="16">
    <w:abstractNumId w:val="9"/>
  </w:num>
  <w:num w:numId="17">
    <w:abstractNumId w:val="22"/>
  </w:num>
  <w:num w:numId="18">
    <w:abstractNumId w:val="35"/>
  </w:num>
  <w:num w:numId="19">
    <w:abstractNumId w:val="46"/>
  </w:num>
  <w:num w:numId="20">
    <w:abstractNumId w:val="70"/>
  </w:num>
  <w:num w:numId="21">
    <w:abstractNumId w:val="12"/>
  </w:num>
  <w:num w:numId="22">
    <w:abstractNumId w:val="58"/>
  </w:num>
  <w:num w:numId="23">
    <w:abstractNumId w:val="1"/>
  </w:num>
  <w:num w:numId="24">
    <w:abstractNumId w:val="49"/>
  </w:num>
  <w:num w:numId="25">
    <w:abstractNumId w:val="19"/>
  </w:num>
  <w:num w:numId="26">
    <w:abstractNumId w:val="69"/>
  </w:num>
  <w:num w:numId="27">
    <w:abstractNumId w:val="73"/>
  </w:num>
  <w:num w:numId="28">
    <w:abstractNumId w:val="63"/>
  </w:num>
  <w:num w:numId="29">
    <w:abstractNumId w:val="26"/>
  </w:num>
  <w:num w:numId="30">
    <w:abstractNumId w:val="47"/>
  </w:num>
  <w:num w:numId="31">
    <w:abstractNumId w:val="2"/>
  </w:num>
  <w:num w:numId="32">
    <w:abstractNumId w:val="5"/>
  </w:num>
  <w:num w:numId="33">
    <w:abstractNumId w:val="74"/>
  </w:num>
  <w:num w:numId="34">
    <w:abstractNumId w:val="39"/>
  </w:num>
  <w:num w:numId="35">
    <w:abstractNumId w:val="4"/>
  </w:num>
  <w:num w:numId="36">
    <w:abstractNumId w:val="20"/>
  </w:num>
  <w:num w:numId="37">
    <w:abstractNumId w:val="36"/>
  </w:num>
  <w:num w:numId="38">
    <w:abstractNumId w:val="57"/>
  </w:num>
  <w:num w:numId="39">
    <w:abstractNumId w:val="60"/>
  </w:num>
  <w:num w:numId="40">
    <w:abstractNumId w:val="52"/>
  </w:num>
  <w:num w:numId="41">
    <w:abstractNumId w:val="43"/>
  </w:num>
  <w:num w:numId="42">
    <w:abstractNumId w:val="18"/>
  </w:num>
  <w:num w:numId="43">
    <w:abstractNumId w:val="30"/>
  </w:num>
  <w:num w:numId="44">
    <w:abstractNumId w:val="3"/>
  </w:num>
  <w:num w:numId="45">
    <w:abstractNumId w:val="45"/>
  </w:num>
  <w:num w:numId="46">
    <w:abstractNumId w:val="53"/>
  </w:num>
  <w:num w:numId="47">
    <w:abstractNumId w:val="41"/>
  </w:num>
  <w:num w:numId="48">
    <w:abstractNumId w:val="55"/>
  </w:num>
  <w:num w:numId="49">
    <w:abstractNumId w:val="27"/>
  </w:num>
  <w:num w:numId="50">
    <w:abstractNumId w:val="33"/>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65"/>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num>
  <w:num w:numId="56">
    <w:abstractNumId w:val="0"/>
  </w:num>
  <w:num w:numId="57">
    <w:abstractNumId w:val="61"/>
  </w:num>
  <w:num w:numId="58">
    <w:abstractNumId w:val="32"/>
  </w:num>
  <w:num w:numId="59">
    <w:abstractNumId w:val="24"/>
  </w:num>
  <w:num w:numId="60">
    <w:abstractNumId w:val="50"/>
  </w:num>
  <w:num w:numId="61">
    <w:abstractNumId w:val="68"/>
  </w:num>
  <w:num w:numId="62">
    <w:abstractNumId w:val="66"/>
  </w:num>
  <w:num w:numId="63">
    <w:abstractNumId w:val="38"/>
  </w:num>
  <w:num w:numId="6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num>
  <w:num w:numId="66">
    <w:abstractNumId w:val="62"/>
  </w:num>
  <w:num w:numId="67">
    <w:abstractNumId w:val="14"/>
  </w:num>
  <w:num w:numId="68">
    <w:abstractNumId w:val="51"/>
  </w:num>
  <w:num w:numId="69">
    <w:abstractNumId w:val="23"/>
  </w:num>
  <w:num w:numId="70">
    <w:abstractNumId w:val="48"/>
  </w:num>
  <w:num w:numId="71">
    <w:abstractNumId w:val="31"/>
  </w:num>
  <w:num w:numId="72">
    <w:abstractNumId w:val="67"/>
  </w:num>
  <w:num w:numId="73">
    <w:abstractNumId w:val="75"/>
  </w:num>
  <w:num w:numId="74">
    <w:abstractNumId w:val="64"/>
  </w:num>
  <w:num w:numId="75">
    <w:abstractNumId w:val="25"/>
  </w:num>
  <w:num w:numId="76">
    <w:abstractNumId w:val="10"/>
  </w:num>
  <w:num w:numId="77">
    <w:abstractNumId w:val="8"/>
  </w:num>
  <w:num w:numId="78">
    <w:abstractNumId w:val="4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5C81"/>
    <w:rsid w:val="00036382"/>
    <w:rsid w:val="000366EE"/>
    <w:rsid w:val="000378FE"/>
    <w:rsid w:val="00037A89"/>
    <w:rsid w:val="00041F69"/>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0D58"/>
    <w:rsid w:val="000912E6"/>
    <w:rsid w:val="00091B34"/>
    <w:rsid w:val="00091F91"/>
    <w:rsid w:val="000922D9"/>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01A"/>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630"/>
    <w:rsid w:val="000F6E48"/>
    <w:rsid w:val="000F7B42"/>
    <w:rsid w:val="0010171A"/>
    <w:rsid w:val="00101E78"/>
    <w:rsid w:val="00102E06"/>
    <w:rsid w:val="001043B7"/>
    <w:rsid w:val="001050CA"/>
    <w:rsid w:val="001054E1"/>
    <w:rsid w:val="00105501"/>
    <w:rsid w:val="00105A4C"/>
    <w:rsid w:val="00105D97"/>
    <w:rsid w:val="001060A7"/>
    <w:rsid w:val="001067BB"/>
    <w:rsid w:val="00107965"/>
    <w:rsid w:val="00110328"/>
    <w:rsid w:val="00110DD5"/>
    <w:rsid w:val="00111FA0"/>
    <w:rsid w:val="00112E34"/>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5080"/>
    <w:rsid w:val="00145412"/>
    <w:rsid w:val="00147AAA"/>
    <w:rsid w:val="00151441"/>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3803"/>
    <w:rsid w:val="0016442C"/>
    <w:rsid w:val="001647E4"/>
    <w:rsid w:val="0016534F"/>
    <w:rsid w:val="001658A9"/>
    <w:rsid w:val="001659F6"/>
    <w:rsid w:val="00165D73"/>
    <w:rsid w:val="0016624D"/>
    <w:rsid w:val="001669BE"/>
    <w:rsid w:val="00170F59"/>
    <w:rsid w:val="00171324"/>
    <w:rsid w:val="00171A28"/>
    <w:rsid w:val="00173151"/>
    <w:rsid w:val="00173399"/>
    <w:rsid w:val="0017339F"/>
    <w:rsid w:val="0017376B"/>
    <w:rsid w:val="00173C53"/>
    <w:rsid w:val="00174C96"/>
    <w:rsid w:val="001754B0"/>
    <w:rsid w:val="00175504"/>
    <w:rsid w:val="0017564F"/>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0A7"/>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5648"/>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27E6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4F9E"/>
    <w:rsid w:val="00245090"/>
    <w:rsid w:val="00245A6A"/>
    <w:rsid w:val="002473EE"/>
    <w:rsid w:val="00251801"/>
    <w:rsid w:val="002518BC"/>
    <w:rsid w:val="00252149"/>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F1D"/>
    <w:rsid w:val="002662F5"/>
    <w:rsid w:val="00266DDD"/>
    <w:rsid w:val="00267C6B"/>
    <w:rsid w:val="002701C5"/>
    <w:rsid w:val="002702DD"/>
    <w:rsid w:val="002705DF"/>
    <w:rsid w:val="00270796"/>
    <w:rsid w:val="00270D5E"/>
    <w:rsid w:val="00272CF3"/>
    <w:rsid w:val="00273B51"/>
    <w:rsid w:val="00273B58"/>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6EC0"/>
    <w:rsid w:val="00296F28"/>
    <w:rsid w:val="0029719B"/>
    <w:rsid w:val="0029727F"/>
    <w:rsid w:val="002974DE"/>
    <w:rsid w:val="0029758F"/>
    <w:rsid w:val="002A0B8B"/>
    <w:rsid w:val="002A193B"/>
    <w:rsid w:val="002A1C2F"/>
    <w:rsid w:val="002A3754"/>
    <w:rsid w:val="002A3FB7"/>
    <w:rsid w:val="002A476B"/>
    <w:rsid w:val="002A54B1"/>
    <w:rsid w:val="002A5C64"/>
    <w:rsid w:val="002B0223"/>
    <w:rsid w:val="002B037E"/>
    <w:rsid w:val="002B0595"/>
    <w:rsid w:val="002B09C5"/>
    <w:rsid w:val="002B0C0B"/>
    <w:rsid w:val="002B229E"/>
    <w:rsid w:val="002B326C"/>
    <w:rsid w:val="002B3417"/>
    <w:rsid w:val="002B3B2C"/>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81D"/>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368"/>
    <w:rsid w:val="00324E6E"/>
    <w:rsid w:val="003263A0"/>
    <w:rsid w:val="00326508"/>
    <w:rsid w:val="003268A9"/>
    <w:rsid w:val="003273E4"/>
    <w:rsid w:val="00327DA0"/>
    <w:rsid w:val="00330F45"/>
    <w:rsid w:val="00330FDE"/>
    <w:rsid w:val="003313B2"/>
    <w:rsid w:val="00332841"/>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6E66"/>
    <w:rsid w:val="003502A6"/>
    <w:rsid w:val="00351703"/>
    <w:rsid w:val="00352634"/>
    <w:rsid w:val="003535AB"/>
    <w:rsid w:val="00353AD0"/>
    <w:rsid w:val="00356924"/>
    <w:rsid w:val="00356D5C"/>
    <w:rsid w:val="00357539"/>
    <w:rsid w:val="00357ADE"/>
    <w:rsid w:val="00357C13"/>
    <w:rsid w:val="00360004"/>
    <w:rsid w:val="003615CB"/>
    <w:rsid w:val="00361B52"/>
    <w:rsid w:val="00362708"/>
    <w:rsid w:val="00362758"/>
    <w:rsid w:val="003630D6"/>
    <w:rsid w:val="0036430B"/>
    <w:rsid w:val="00365802"/>
    <w:rsid w:val="00365CCC"/>
    <w:rsid w:val="00365F48"/>
    <w:rsid w:val="00366546"/>
    <w:rsid w:val="00366CC9"/>
    <w:rsid w:val="0036728E"/>
    <w:rsid w:val="0036774E"/>
    <w:rsid w:val="00370549"/>
    <w:rsid w:val="00370589"/>
    <w:rsid w:val="00371385"/>
    <w:rsid w:val="00371F5D"/>
    <w:rsid w:val="0037252E"/>
    <w:rsid w:val="00372543"/>
    <w:rsid w:val="00372896"/>
    <w:rsid w:val="003730CD"/>
    <w:rsid w:val="00373C42"/>
    <w:rsid w:val="003741A2"/>
    <w:rsid w:val="003741D0"/>
    <w:rsid w:val="00374C7C"/>
    <w:rsid w:val="00375FAF"/>
    <w:rsid w:val="00376DB2"/>
    <w:rsid w:val="00376EE0"/>
    <w:rsid w:val="00380353"/>
    <w:rsid w:val="0038052D"/>
    <w:rsid w:val="003815F9"/>
    <w:rsid w:val="0038237A"/>
    <w:rsid w:val="00383B2E"/>
    <w:rsid w:val="003853A8"/>
    <w:rsid w:val="00385661"/>
    <w:rsid w:val="00386E0A"/>
    <w:rsid w:val="00387450"/>
    <w:rsid w:val="003908AD"/>
    <w:rsid w:val="003918A7"/>
    <w:rsid w:val="003943E4"/>
    <w:rsid w:val="003953B0"/>
    <w:rsid w:val="00395BD7"/>
    <w:rsid w:val="00395E69"/>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B7A21"/>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97E"/>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67F5E"/>
    <w:rsid w:val="00470166"/>
    <w:rsid w:val="00470FBC"/>
    <w:rsid w:val="00471A51"/>
    <w:rsid w:val="00471CE6"/>
    <w:rsid w:val="00472C6C"/>
    <w:rsid w:val="0047347C"/>
    <w:rsid w:val="004739C7"/>
    <w:rsid w:val="00473A73"/>
    <w:rsid w:val="00473E69"/>
    <w:rsid w:val="004745CD"/>
    <w:rsid w:val="0047555A"/>
    <w:rsid w:val="004757D0"/>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1DE1"/>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303"/>
    <w:rsid w:val="004D0D1A"/>
    <w:rsid w:val="004D263E"/>
    <w:rsid w:val="004D2669"/>
    <w:rsid w:val="004D46E5"/>
    <w:rsid w:val="004D521E"/>
    <w:rsid w:val="004D537A"/>
    <w:rsid w:val="004D5CE9"/>
    <w:rsid w:val="004D6F45"/>
    <w:rsid w:val="004E077F"/>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7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57E5F"/>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2CF4"/>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79C"/>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FDB"/>
    <w:rsid w:val="00753351"/>
    <w:rsid w:val="0075346D"/>
    <w:rsid w:val="00753655"/>
    <w:rsid w:val="00754360"/>
    <w:rsid w:val="007552AA"/>
    <w:rsid w:val="00755362"/>
    <w:rsid w:val="007566A1"/>
    <w:rsid w:val="00757288"/>
    <w:rsid w:val="00757B6D"/>
    <w:rsid w:val="00757C6D"/>
    <w:rsid w:val="00761486"/>
    <w:rsid w:val="007615B5"/>
    <w:rsid w:val="00761B0A"/>
    <w:rsid w:val="00761D93"/>
    <w:rsid w:val="00761FC8"/>
    <w:rsid w:val="00762C14"/>
    <w:rsid w:val="00762D7F"/>
    <w:rsid w:val="0076319A"/>
    <w:rsid w:val="00763500"/>
    <w:rsid w:val="00765E45"/>
    <w:rsid w:val="00767A02"/>
    <w:rsid w:val="00767AC2"/>
    <w:rsid w:val="00767BEE"/>
    <w:rsid w:val="00767F8F"/>
    <w:rsid w:val="00770095"/>
    <w:rsid w:val="007700A5"/>
    <w:rsid w:val="007713AE"/>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1AB3"/>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A1B"/>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270"/>
    <w:rsid w:val="007C5357"/>
    <w:rsid w:val="007C5EB8"/>
    <w:rsid w:val="007D002B"/>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D57"/>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2F3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79A"/>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5"/>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378"/>
    <w:rsid w:val="009140DA"/>
    <w:rsid w:val="0091474E"/>
    <w:rsid w:val="00914BD0"/>
    <w:rsid w:val="00916345"/>
    <w:rsid w:val="009168F9"/>
    <w:rsid w:val="00916934"/>
    <w:rsid w:val="00916964"/>
    <w:rsid w:val="00916BF2"/>
    <w:rsid w:val="00917926"/>
    <w:rsid w:val="00917E0D"/>
    <w:rsid w:val="0092058A"/>
    <w:rsid w:val="00920F1C"/>
    <w:rsid w:val="009223E3"/>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323"/>
    <w:rsid w:val="00957E7F"/>
    <w:rsid w:val="00957EAA"/>
    <w:rsid w:val="00960825"/>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87818"/>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363"/>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DC"/>
    <w:rsid w:val="00A23308"/>
    <w:rsid w:val="00A233C5"/>
    <w:rsid w:val="00A23C63"/>
    <w:rsid w:val="00A2419A"/>
    <w:rsid w:val="00A244CD"/>
    <w:rsid w:val="00A244D6"/>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095C"/>
    <w:rsid w:val="00A51773"/>
    <w:rsid w:val="00A52172"/>
    <w:rsid w:val="00A5257D"/>
    <w:rsid w:val="00A52FA3"/>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223"/>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3932"/>
    <w:rsid w:val="00AA53E2"/>
    <w:rsid w:val="00AA5854"/>
    <w:rsid w:val="00AA6ACD"/>
    <w:rsid w:val="00AB0249"/>
    <w:rsid w:val="00AB117D"/>
    <w:rsid w:val="00AB1306"/>
    <w:rsid w:val="00AB2A3E"/>
    <w:rsid w:val="00AB369B"/>
    <w:rsid w:val="00AB3A42"/>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1665"/>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3C7D"/>
    <w:rsid w:val="00AF4870"/>
    <w:rsid w:val="00AF4B39"/>
    <w:rsid w:val="00AF4FE3"/>
    <w:rsid w:val="00AF5724"/>
    <w:rsid w:val="00AF5C1C"/>
    <w:rsid w:val="00AF5D20"/>
    <w:rsid w:val="00AF5D48"/>
    <w:rsid w:val="00AF5DE6"/>
    <w:rsid w:val="00AF67C0"/>
    <w:rsid w:val="00AF7904"/>
    <w:rsid w:val="00B0045C"/>
    <w:rsid w:val="00B00C36"/>
    <w:rsid w:val="00B01048"/>
    <w:rsid w:val="00B01376"/>
    <w:rsid w:val="00B014E9"/>
    <w:rsid w:val="00B01A87"/>
    <w:rsid w:val="00B01F99"/>
    <w:rsid w:val="00B024CD"/>
    <w:rsid w:val="00B02765"/>
    <w:rsid w:val="00B02E2F"/>
    <w:rsid w:val="00B03449"/>
    <w:rsid w:val="00B044D2"/>
    <w:rsid w:val="00B04B1B"/>
    <w:rsid w:val="00B04B2C"/>
    <w:rsid w:val="00B05969"/>
    <w:rsid w:val="00B05D71"/>
    <w:rsid w:val="00B05EF3"/>
    <w:rsid w:val="00B06719"/>
    <w:rsid w:val="00B06727"/>
    <w:rsid w:val="00B073CF"/>
    <w:rsid w:val="00B07409"/>
    <w:rsid w:val="00B074EB"/>
    <w:rsid w:val="00B07A08"/>
    <w:rsid w:val="00B115FE"/>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6FC5"/>
    <w:rsid w:val="00BC7131"/>
    <w:rsid w:val="00BC73E0"/>
    <w:rsid w:val="00BD0E9E"/>
    <w:rsid w:val="00BD103E"/>
    <w:rsid w:val="00BD1545"/>
    <w:rsid w:val="00BD1669"/>
    <w:rsid w:val="00BD1805"/>
    <w:rsid w:val="00BD1B3B"/>
    <w:rsid w:val="00BD273D"/>
    <w:rsid w:val="00BD297A"/>
    <w:rsid w:val="00BD32A9"/>
    <w:rsid w:val="00BD32B1"/>
    <w:rsid w:val="00BD3671"/>
    <w:rsid w:val="00BD3C98"/>
    <w:rsid w:val="00BD3D00"/>
    <w:rsid w:val="00BD40C7"/>
    <w:rsid w:val="00BD4FC9"/>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281"/>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38"/>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577B"/>
    <w:rsid w:val="00D264C4"/>
    <w:rsid w:val="00D2778C"/>
    <w:rsid w:val="00D27FB7"/>
    <w:rsid w:val="00D3068E"/>
    <w:rsid w:val="00D30BCE"/>
    <w:rsid w:val="00D310AF"/>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27E"/>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7A1"/>
    <w:rsid w:val="00DB5878"/>
    <w:rsid w:val="00DB67B2"/>
    <w:rsid w:val="00DB6DC1"/>
    <w:rsid w:val="00DB76A9"/>
    <w:rsid w:val="00DB7B36"/>
    <w:rsid w:val="00DC0416"/>
    <w:rsid w:val="00DC0B06"/>
    <w:rsid w:val="00DC0ECC"/>
    <w:rsid w:val="00DC2D70"/>
    <w:rsid w:val="00DC305B"/>
    <w:rsid w:val="00DC318C"/>
    <w:rsid w:val="00DC4063"/>
    <w:rsid w:val="00DC46BA"/>
    <w:rsid w:val="00DC4ADA"/>
    <w:rsid w:val="00DC5E9B"/>
    <w:rsid w:val="00DC630D"/>
    <w:rsid w:val="00DC63A0"/>
    <w:rsid w:val="00DC69E4"/>
    <w:rsid w:val="00DC6DC0"/>
    <w:rsid w:val="00DC76C2"/>
    <w:rsid w:val="00DC76D7"/>
    <w:rsid w:val="00DC7DE1"/>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4445"/>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2D4"/>
    <w:rsid w:val="00E065A8"/>
    <w:rsid w:val="00E06A56"/>
    <w:rsid w:val="00E06DB9"/>
    <w:rsid w:val="00E07088"/>
    <w:rsid w:val="00E073F5"/>
    <w:rsid w:val="00E07695"/>
    <w:rsid w:val="00E1059E"/>
    <w:rsid w:val="00E11C10"/>
    <w:rsid w:val="00E1223F"/>
    <w:rsid w:val="00E124C9"/>
    <w:rsid w:val="00E12538"/>
    <w:rsid w:val="00E12F14"/>
    <w:rsid w:val="00E131A8"/>
    <w:rsid w:val="00E13315"/>
    <w:rsid w:val="00E13C09"/>
    <w:rsid w:val="00E14D77"/>
    <w:rsid w:val="00E162F0"/>
    <w:rsid w:val="00E16812"/>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2B"/>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557"/>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771"/>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2F22"/>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28F"/>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3816"/>
    <w:rsid w:val="00F04312"/>
    <w:rsid w:val="00F04766"/>
    <w:rsid w:val="00F04C42"/>
    <w:rsid w:val="00F04E7A"/>
    <w:rsid w:val="00F057B8"/>
    <w:rsid w:val="00F05806"/>
    <w:rsid w:val="00F0711F"/>
    <w:rsid w:val="00F071BC"/>
    <w:rsid w:val="00F073D3"/>
    <w:rsid w:val="00F07895"/>
    <w:rsid w:val="00F079AE"/>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A24"/>
    <w:rsid w:val="00F84D89"/>
    <w:rsid w:val="00F859BB"/>
    <w:rsid w:val="00F85E2C"/>
    <w:rsid w:val="00F860B7"/>
    <w:rsid w:val="00F8672B"/>
    <w:rsid w:val="00F86B08"/>
    <w:rsid w:val="00F86F37"/>
    <w:rsid w:val="00F87533"/>
    <w:rsid w:val="00F87AC0"/>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A7DC2"/>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1772"/>
    <w:rsid w:val="00FC3113"/>
    <w:rsid w:val="00FC33C4"/>
    <w:rsid w:val="00FC3B06"/>
    <w:rsid w:val="00FC57BD"/>
    <w:rsid w:val="00FC58DB"/>
    <w:rsid w:val="00FC6288"/>
    <w:rsid w:val="00FC6A1D"/>
    <w:rsid w:val="00FC6E76"/>
    <w:rsid w:val="00FC7227"/>
    <w:rsid w:val="00FD16D5"/>
    <w:rsid w:val="00FD4D64"/>
    <w:rsid w:val="00FD6087"/>
    <w:rsid w:val="00FD7E8D"/>
    <w:rsid w:val="00FD7E96"/>
    <w:rsid w:val="00FE04C0"/>
    <w:rsid w:val="00FE1597"/>
    <w:rsid w:val="00FE204A"/>
    <w:rsid w:val="00FE2E2F"/>
    <w:rsid w:val="00FE307A"/>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numbering" w:customStyle="1" w:styleId="Sinlista1">
    <w:name w:val="Sin lista1"/>
    <w:next w:val="Sinlista"/>
    <w:uiPriority w:val="99"/>
    <w:semiHidden/>
    <w:unhideWhenUsed/>
    <w:rsid w:val="00B03449"/>
  </w:style>
  <w:style w:type="paragraph" w:customStyle="1" w:styleId="xl29">
    <w:name w:val="xl29"/>
    <w:basedOn w:val="Normal"/>
    <w:rsid w:val="00B0344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B03449"/>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uiPriority w:val="9"/>
    <w:rsid w:val="00B03449"/>
    <w:rPr>
      <w:bCs/>
      <w:iCs/>
      <w:szCs w:val="26"/>
      <w:lang w:val="es-ES" w:eastAsia="es-ES"/>
    </w:rPr>
  </w:style>
  <w:style w:type="table" w:customStyle="1" w:styleId="Tablaconcuadrcula5">
    <w:name w:val="Tabla con cuadrícula5"/>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B03449"/>
    <w:pPr>
      <w:ind w:left="720"/>
    </w:pPr>
    <w:rPr>
      <w:rFonts w:ascii="Times New Roman" w:hAnsi="Times New Roman"/>
      <w:sz w:val="20"/>
      <w:szCs w:val="20"/>
      <w:lang w:eastAsia="en-US"/>
    </w:rPr>
  </w:style>
  <w:style w:type="paragraph" w:customStyle="1" w:styleId="xl28">
    <w:name w:val="xl28"/>
    <w:basedOn w:val="Normal"/>
    <w:rsid w:val="00B03449"/>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B03449"/>
    <w:rPr>
      <w:rFonts w:cs="ITC Avant Garde Std Bk"/>
      <w:color w:val="000000"/>
      <w:sz w:val="16"/>
      <w:szCs w:val="16"/>
    </w:rPr>
  </w:style>
  <w:style w:type="paragraph" w:styleId="HTMLconformatoprevio">
    <w:name w:val="HTML Preformatted"/>
    <w:basedOn w:val="Normal"/>
    <w:link w:val="HTMLconformatoprevioCar"/>
    <w:uiPriority w:val="99"/>
    <w:unhideWhenUsed/>
    <w:rsid w:val="00B03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B03449"/>
    <w:rPr>
      <w:rFonts w:ascii="Courier New" w:hAnsi="Courier New" w:cs="Courier New"/>
    </w:rPr>
  </w:style>
  <w:style w:type="character" w:customStyle="1" w:styleId="y2iqfc">
    <w:name w:val="y2iqfc"/>
    <w:basedOn w:val="Fuentedeprrafopredeter"/>
    <w:rsid w:val="00B03449"/>
  </w:style>
  <w:style w:type="character" w:customStyle="1" w:styleId="jlqj4b">
    <w:name w:val="jlqj4b"/>
    <w:basedOn w:val="Fuentedeprrafopredeter"/>
    <w:rsid w:val="00B03449"/>
  </w:style>
  <w:style w:type="table" w:customStyle="1" w:styleId="Tablaconcuadrcula11">
    <w:name w:val="Tabla con cuadrícula11"/>
    <w:basedOn w:val="Tablanormal"/>
    <w:next w:val="Tablaconcuadrcula"/>
    <w:uiPriority w:val="39"/>
    <w:rsid w:val="00B034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B034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39"/>
    <w:rsid w:val="00B034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39"/>
    <w:rsid w:val="00B034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B03449"/>
  </w:style>
  <w:style w:type="numbering" w:customStyle="1" w:styleId="Sinlista111">
    <w:name w:val="Sin lista111"/>
    <w:next w:val="Sinlista"/>
    <w:uiPriority w:val="99"/>
    <w:semiHidden/>
    <w:unhideWhenUsed/>
    <w:rsid w:val="00B03449"/>
  </w:style>
  <w:style w:type="paragraph" w:customStyle="1" w:styleId="Subttulo1">
    <w:name w:val="Subtítulo1"/>
    <w:basedOn w:val="Normal"/>
    <w:next w:val="Normal"/>
    <w:qFormat/>
    <w:rsid w:val="00B03449"/>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B03449"/>
    <w:rPr>
      <w:rFonts w:eastAsia="Times New Roman"/>
      <w:color w:val="5A5A5A"/>
      <w:spacing w:val="15"/>
    </w:rPr>
  </w:style>
  <w:style w:type="table" w:customStyle="1" w:styleId="Tablaconcuadrcula51">
    <w:name w:val="Tabla con cuadrícula51"/>
    <w:basedOn w:val="Tablanormal"/>
    <w:next w:val="Tablaconcuadrcula"/>
    <w:uiPriority w:val="39"/>
    <w:rsid w:val="00B0344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B03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03449"/>
  </w:style>
  <w:style w:type="paragraph" w:styleId="Lista">
    <w:name w:val="List"/>
    <w:basedOn w:val="Normal"/>
    <w:uiPriority w:val="99"/>
    <w:unhideWhenUsed/>
    <w:rsid w:val="00B03449"/>
    <w:pPr>
      <w:ind w:left="283" w:hanging="283"/>
      <w:contextualSpacing/>
    </w:pPr>
    <w:rPr>
      <w:rFonts w:ascii="Times New Roman" w:hAnsi="Times New Roman"/>
      <w:sz w:val="24"/>
      <w:szCs w:val="24"/>
    </w:rPr>
  </w:style>
  <w:style w:type="paragraph" w:styleId="Lista3">
    <w:name w:val="List 3"/>
    <w:basedOn w:val="Normal"/>
    <w:uiPriority w:val="99"/>
    <w:unhideWhenUsed/>
    <w:rsid w:val="00B03449"/>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B03449"/>
    <w:pPr>
      <w:numPr>
        <w:numId w:val="56"/>
      </w:numPr>
      <w:contextualSpacing/>
    </w:pPr>
    <w:rPr>
      <w:rFonts w:ascii="Times New Roman" w:hAnsi="Times New Roman"/>
      <w:sz w:val="24"/>
      <w:szCs w:val="24"/>
    </w:rPr>
  </w:style>
  <w:style w:type="paragraph" w:styleId="Continuarlista">
    <w:name w:val="List Continue"/>
    <w:basedOn w:val="Normal"/>
    <w:uiPriority w:val="99"/>
    <w:unhideWhenUsed/>
    <w:rsid w:val="00B03449"/>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B03449"/>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B03449"/>
    <w:rPr>
      <w:sz w:val="24"/>
      <w:szCs w:val="24"/>
      <w:lang w:val="es-ES" w:eastAsia="es-ES"/>
    </w:rPr>
  </w:style>
  <w:style w:type="numbering" w:customStyle="1" w:styleId="Sinlista2">
    <w:name w:val="Sin lista2"/>
    <w:next w:val="Sinlista"/>
    <w:uiPriority w:val="99"/>
    <w:semiHidden/>
    <w:unhideWhenUsed/>
    <w:rsid w:val="00B03449"/>
  </w:style>
  <w:style w:type="character" w:styleId="nfasissutil">
    <w:name w:val="Subtle Emphasis"/>
    <w:uiPriority w:val="19"/>
    <w:qFormat/>
    <w:rsid w:val="00B03449"/>
    <w:rPr>
      <w:i/>
      <w:iCs/>
      <w:color w:val="404040"/>
    </w:rPr>
  </w:style>
  <w:style w:type="numbering" w:customStyle="1" w:styleId="Sinlista3">
    <w:name w:val="Sin lista3"/>
    <w:next w:val="Sinlista"/>
    <w:uiPriority w:val="99"/>
    <w:semiHidden/>
    <w:unhideWhenUsed/>
    <w:rsid w:val="00B03449"/>
  </w:style>
  <w:style w:type="numbering" w:customStyle="1" w:styleId="Sinlista4">
    <w:name w:val="Sin lista4"/>
    <w:next w:val="Sinlista"/>
    <w:uiPriority w:val="99"/>
    <w:semiHidden/>
    <w:unhideWhenUsed/>
    <w:rsid w:val="00B03449"/>
  </w:style>
  <w:style w:type="table" w:customStyle="1" w:styleId="Listaclara-nfasis11">
    <w:name w:val="Lista clara - Énfasis 11"/>
    <w:basedOn w:val="Tablanormal"/>
    <w:next w:val="Listaclara-nfasis1"/>
    <w:uiPriority w:val="61"/>
    <w:rsid w:val="00B034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
    <w:name w:val="Lista clara - Énfasis 12"/>
    <w:basedOn w:val="Tablanormal"/>
    <w:next w:val="Listaclara-nfasis1"/>
    <w:uiPriority w:val="61"/>
    <w:semiHidden/>
    <w:unhideWhenUsed/>
    <w:rsid w:val="00B034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
    <w:name w:val="Sin lista5"/>
    <w:next w:val="Sinlista"/>
    <w:uiPriority w:val="99"/>
    <w:semiHidden/>
    <w:unhideWhenUsed/>
    <w:rsid w:val="00B03449"/>
  </w:style>
  <w:style w:type="table" w:customStyle="1" w:styleId="Tablaconcuadrcula7">
    <w:name w:val="Tabla con cuadrícula7"/>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B03449"/>
  </w:style>
  <w:style w:type="numbering" w:customStyle="1" w:styleId="Sinlista7">
    <w:name w:val="Sin lista7"/>
    <w:next w:val="Sinlista"/>
    <w:uiPriority w:val="99"/>
    <w:semiHidden/>
    <w:unhideWhenUsed/>
    <w:rsid w:val="00B03449"/>
  </w:style>
  <w:style w:type="table" w:customStyle="1" w:styleId="Tablaconcuadrcula8">
    <w:name w:val="Tabla con cuadrícula8"/>
    <w:basedOn w:val="Tablanormal"/>
    <w:next w:val="Tablaconcuadrcula"/>
    <w:uiPriority w:val="59"/>
    <w:rsid w:val="00B03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B03449"/>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03449"/>
  </w:style>
  <w:style w:type="table" w:customStyle="1" w:styleId="Tablaconcuadrcula9">
    <w:name w:val="Tabla con cuadrícula9"/>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B03449"/>
  </w:style>
  <w:style w:type="table" w:customStyle="1" w:styleId="Tablaconcuadrcula10">
    <w:name w:val="Tabla con cuadrícula10"/>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B03449"/>
  </w:style>
  <w:style w:type="table" w:customStyle="1" w:styleId="Tablaconcuadrcula12">
    <w:name w:val="Tabla con cuadrícula12"/>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B03449"/>
  </w:style>
  <w:style w:type="table" w:customStyle="1" w:styleId="Tablaconcuadrcula13">
    <w:name w:val="Tabla con cuadrícula13"/>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B03449"/>
  </w:style>
  <w:style w:type="character" w:customStyle="1" w:styleId="qode-specification-list-item-label">
    <w:name w:val="qode-specification-list-item-label"/>
    <w:basedOn w:val="Fuentedeprrafopredeter"/>
    <w:rsid w:val="00B03449"/>
  </w:style>
  <w:style w:type="character" w:customStyle="1" w:styleId="qode-specification-list-item-value">
    <w:name w:val="qode-specification-list-item-value"/>
    <w:basedOn w:val="Fuentedeprrafopredeter"/>
    <w:rsid w:val="00B03449"/>
  </w:style>
  <w:style w:type="table" w:styleId="Listaclara-nfasis1">
    <w:name w:val="Light List Accent 1"/>
    <w:basedOn w:val="Tablanormal"/>
    <w:uiPriority w:val="61"/>
    <w:semiHidden/>
    <w:unhideWhenUsed/>
    <w:rsid w:val="00B0344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inlista14">
    <w:name w:val="Sin lista14"/>
    <w:next w:val="Sinlista"/>
    <w:uiPriority w:val="99"/>
    <w:semiHidden/>
    <w:unhideWhenUsed/>
    <w:rsid w:val="003B7A21"/>
  </w:style>
  <w:style w:type="table" w:customStyle="1" w:styleId="Tablaconcuadrcula14">
    <w:name w:val="Tabla con cuadrícula14"/>
    <w:basedOn w:val="Tablanormal"/>
    <w:next w:val="Tablaconcuadrcula"/>
    <w:uiPriority w:val="39"/>
    <w:rsid w:val="003B7A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3B7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3B7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39"/>
    <w:rsid w:val="003B7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39"/>
    <w:rsid w:val="003B7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3B7A21"/>
  </w:style>
  <w:style w:type="table" w:customStyle="1" w:styleId="Tablaconcuadrcula52">
    <w:name w:val="Tabla con cuadrícula52"/>
    <w:basedOn w:val="Tablanormal"/>
    <w:next w:val="Tablaconcuadrcula"/>
    <w:uiPriority w:val="59"/>
    <w:rsid w:val="003B7A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3B7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3B7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1">
    <w:name w:val="Tabla con cuadrícula311"/>
    <w:basedOn w:val="Tablanormal"/>
    <w:next w:val="Tablaconcuadrcula"/>
    <w:uiPriority w:val="39"/>
    <w:rsid w:val="003B7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1">
    <w:name w:val="Tabla con cuadrícula411"/>
    <w:basedOn w:val="Tablanormal"/>
    <w:next w:val="Tablaconcuadrcula"/>
    <w:uiPriority w:val="39"/>
    <w:rsid w:val="003B7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3B7A21"/>
  </w:style>
  <w:style w:type="numbering" w:customStyle="1" w:styleId="Sinlista1111">
    <w:name w:val="Sin lista1111"/>
    <w:next w:val="Sinlista"/>
    <w:uiPriority w:val="99"/>
    <w:semiHidden/>
    <w:unhideWhenUsed/>
    <w:rsid w:val="003B7A21"/>
  </w:style>
  <w:style w:type="table" w:customStyle="1" w:styleId="Tablaconcuadrcula511">
    <w:name w:val="Tabla con cuadrícula511"/>
    <w:basedOn w:val="Tablanormal"/>
    <w:next w:val="Tablaconcuadrcula"/>
    <w:uiPriority w:val="39"/>
    <w:rsid w:val="003B7A21"/>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3B7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3B7A21"/>
  </w:style>
  <w:style w:type="numbering" w:customStyle="1" w:styleId="Sinlista31">
    <w:name w:val="Sin lista31"/>
    <w:next w:val="Sinlista"/>
    <w:uiPriority w:val="99"/>
    <w:semiHidden/>
    <w:unhideWhenUsed/>
    <w:rsid w:val="003B7A21"/>
  </w:style>
  <w:style w:type="numbering" w:customStyle="1" w:styleId="Sinlista41">
    <w:name w:val="Sin lista41"/>
    <w:next w:val="Sinlista"/>
    <w:uiPriority w:val="99"/>
    <w:semiHidden/>
    <w:unhideWhenUsed/>
    <w:rsid w:val="003B7A21"/>
  </w:style>
  <w:style w:type="table" w:customStyle="1" w:styleId="Listaclara-nfasis111">
    <w:name w:val="Lista clara - Énfasis 111"/>
    <w:basedOn w:val="Tablanormal"/>
    <w:next w:val="Listaclara-nfasis1"/>
    <w:uiPriority w:val="61"/>
    <w:rsid w:val="003B7A2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1">
    <w:name w:val="Lista clara - Énfasis 121"/>
    <w:basedOn w:val="Tablanormal"/>
    <w:next w:val="Listaclara-nfasis1"/>
    <w:uiPriority w:val="61"/>
    <w:semiHidden/>
    <w:unhideWhenUsed/>
    <w:rsid w:val="003B7A2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1">
    <w:name w:val="Sin lista51"/>
    <w:next w:val="Sinlista"/>
    <w:uiPriority w:val="99"/>
    <w:semiHidden/>
    <w:unhideWhenUsed/>
    <w:rsid w:val="003B7A21"/>
  </w:style>
  <w:style w:type="table" w:customStyle="1" w:styleId="Tablaconcuadrcula71">
    <w:name w:val="Tabla con cuadrícula71"/>
    <w:basedOn w:val="Tablanormal"/>
    <w:next w:val="Tablaconcuadrcula"/>
    <w:uiPriority w:val="59"/>
    <w:rsid w:val="003B7A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3B7A21"/>
  </w:style>
  <w:style w:type="numbering" w:customStyle="1" w:styleId="Sinlista71">
    <w:name w:val="Sin lista71"/>
    <w:next w:val="Sinlista"/>
    <w:uiPriority w:val="99"/>
    <w:semiHidden/>
    <w:unhideWhenUsed/>
    <w:rsid w:val="003B7A21"/>
  </w:style>
  <w:style w:type="table" w:customStyle="1" w:styleId="Tablaconcuadrcula81">
    <w:name w:val="Tabla con cuadrícula81"/>
    <w:basedOn w:val="Tablanormal"/>
    <w:next w:val="Tablaconcuadrcula"/>
    <w:uiPriority w:val="59"/>
    <w:rsid w:val="003B7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rsid w:val="003B7A21"/>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3B7A21"/>
  </w:style>
  <w:style w:type="table" w:customStyle="1" w:styleId="Tablaconcuadrcula91">
    <w:name w:val="Tabla con cuadrícula91"/>
    <w:basedOn w:val="Tablanormal"/>
    <w:next w:val="Tablaconcuadrcula"/>
    <w:uiPriority w:val="59"/>
    <w:rsid w:val="003B7A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3B7A21"/>
  </w:style>
  <w:style w:type="table" w:customStyle="1" w:styleId="Tablaconcuadrcula101">
    <w:name w:val="Tabla con cuadrícula101"/>
    <w:basedOn w:val="Tablanormal"/>
    <w:next w:val="Tablaconcuadrcula"/>
    <w:uiPriority w:val="59"/>
    <w:rsid w:val="003B7A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3B7A21"/>
  </w:style>
  <w:style w:type="table" w:customStyle="1" w:styleId="Tablaconcuadrcula121">
    <w:name w:val="Tabla con cuadrícula121"/>
    <w:basedOn w:val="Tablanormal"/>
    <w:next w:val="Tablaconcuadrcula"/>
    <w:uiPriority w:val="59"/>
    <w:rsid w:val="003B7A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3B7A21"/>
  </w:style>
  <w:style w:type="table" w:customStyle="1" w:styleId="Tablaconcuadrcula131">
    <w:name w:val="Tabla con cuadrícula131"/>
    <w:basedOn w:val="Tablanormal"/>
    <w:next w:val="Tablaconcuadrcula"/>
    <w:uiPriority w:val="59"/>
    <w:rsid w:val="003B7A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3B7A21"/>
  </w:style>
  <w:style w:type="table" w:customStyle="1" w:styleId="Listaclara-nfasis13">
    <w:name w:val="Lista clara - Énfasis 13"/>
    <w:basedOn w:val="Tablanormal"/>
    <w:next w:val="Listaclara-nfasis1"/>
    <w:uiPriority w:val="61"/>
    <w:semiHidden/>
    <w:unhideWhenUsed/>
    <w:rsid w:val="003B7A2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16">
    <w:name w:val="Sin lista16"/>
    <w:next w:val="Sinlista"/>
    <w:uiPriority w:val="99"/>
    <w:semiHidden/>
    <w:unhideWhenUsed/>
    <w:rsid w:val="00F079AE"/>
  </w:style>
  <w:style w:type="table" w:customStyle="1" w:styleId="Tablaconcuadrcula16">
    <w:name w:val="Tabla con cuadrícula16"/>
    <w:basedOn w:val="Tablanormal"/>
    <w:next w:val="Tablaconcuadrcula"/>
    <w:uiPriority w:val="39"/>
    <w:rsid w:val="00F079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39"/>
    <w:rsid w:val="00F079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F079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39"/>
    <w:rsid w:val="00F079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F079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7">
    <w:name w:val="Sin lista17"/>
    <w:next w:val="Sinlista"/>
    <w:uiPriority w:val="99"/>
    <w:semiHidden/>
    <w:unhideWhenUsed/>
    <w:rsid w:val="00F079AE"/>
  </w:style>
  <w:style w:type="table" w:customStyle="1" w:styleId="Tablaconcuadrcula53">
    <w:name w:val="Tabla con cuadrícula53"/>
    <w:basedOn w:val="Tablanormal"/>
    <w:next w:val="Tablaconcuadrcula"/>
    <w:uiPriority w:val="59"/>
    <w:rsid w:val="00F079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F079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079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2">
    <w:name w:val="Tabla con cuadrícula312"/>
    <w:basedOn w:val="Tablanormal"/>
    <w:next w:val="Tablaconcuadrcula"/>
    <w:uiPriority w:val="39"/>
    <w:rsid w:val="00F079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2">
    <w:name w:val="Tabla con cuadrícula412"/>
    <w:basedOn w:val="Tablanormal"/>
    <w:next w:val="Tablaconcuadrcula"/>
    <w:uiPriority w:val="39"/>
    <w:rsid w:val="00F079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F079AE"/>
  </w:style>
  <w:style w:type="numbering" w:customStyle="1" w:styleId="Sinlista1112">
    <w:name w:val="Sin lista1112"/>
    <w:next w:val="Sinlista"/>
    <w:uiPriority w:val="99"/>
    <w:semiHidden/>
    <w:unhideWhenUsed/>
    <w:rsid w:val="00F079AE"/>
  </w:style>
  <w:style w:type="table" w:customStyle="1" w:styleId="Tablaconcuadrcula512">
    <w:name w:val="Tabla con cuadrícula512"/>
    <w:basedOn w:val="Tablanormal"/>
    <w:next w:val="Tablaconcuadrcula"/>
    <w:uiPriority w:val="39"/>
    <w:rsid w:val="00F079AE"/>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F07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079AE"/>
  </w:style>
  <w:style w:type="numbering" w:customStyle="1" w:styleId="Sinlista32">
    <w:name w:val="Sin lista32"/>
    <w:next w:val="Sinlista"/>
    <w:uiPriority w:val="99"/>
    <w:semiHidden/>
    <w:unhideWhenUsed/>
    <w:rsid w:val="00F079AE"/>
  </w:style>
  <w:style w:type="numbering" w:customStyle="1" w:styleId="Sinlista42">
    <w:name w:val="Sin lista42"/>
    <w:next w:val="Sinlista"/>
    <w:uiPriority w:val="99"/>
    <w:semiHidden/>
    <w:unhideWhenUsed/>
    <w:rsid w:val="00F079AE"/>
  </w:style>
  <w:style w:type="table" w:customStyle="1" w:styleId="Listaclara-nfasis112">
    <w:name w:val="Lista clara - Énfasis 112"/>
    <w:basedOn w:val="Tablanormal"/>
    <w:next w:val="Listaclara-nfasis1"/>
    <w:uiPriority w:val="61"/>
    <w:rsid w:val="00F079A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next w:val="Listaclara-nfasis1"/>
    <w:uiPriority w:val="61"/>
    <w:semiHidden/>
    <w:unhideWhenUsed/>
    <w:rsid w:val="00F079A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2">
    <w:name w:val="Sin lista52"/>
    <w:next w:val="Sinlista"/>
    <w:uiPriority w:val="99"/>
    <w:semiHidden/>
    <w:unhideWhenUsed/>
    <w:rsid w:val="00F079AE"/>
  </w:style>
  <w:style w:type="table" w:customStyle="1" w:styleId="Tablaconcuadrcula72">
    <w:name w:val="Tabla con cuadrícula72"/>
    <w:basedOn w:val="Tablanormal"/>
    <w:next w:val="Tablaconcuadrcula"/>
    <w:uiPriority w:val="59"/>
    <w:rsid w:val="00F079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F079AE"/>
  </w:style>
  <w:style w:type="numbering" w:customStyle="1" w:styleId="Sinlista72">
    <w:name w:val="Sin lista72"/>
    <w:next w:val="Sinlista"/>
    <w:uiPriority w:val="99"/>
    <w:semiHidden/>
    <w:unhideWhenUsed/>
    <w:rsid w:val="00F079AE"/>
  </w:style>
  <w:style w:type="table" w:customStyle="1" w:styleId="Tablaconcuadrcula82">
    <w:name w:val="Tabla con cuadrícula82"/>
    <w:basedOn w:val="Tablanormal"/>
    <w:next w:val="Tablaconcuadrcula"/>
    <w:uiPriority w:val="59"/>
    <w:rsid w:val="00F07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rsid w:val="00F079A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F079AE"/>
  </w:style>
  <w:style w:type="table" w:customStyle="1" w:styleId="Tablaconcuadrcula92">
    <w:name w:val="Tabla con cuadrícula92"/>
    <w:basedOn w:val="Tablanormal"/>
    <w:next w:val="Tablaconcuadrcula"/>
    <w:uiPriority w:val="59"/>
    <w:rsid w:val="00F079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F079AE"/>
  </w:style>
  <w:style w:type="table" w:customStyle="1" w:styleId="Tablaconcuadrcula102">
    <w:name w:val="Tabla con cuadrícula102"/>
    <w:basedOn w:val="Tablanormal"/>
    <w:next w:val="Tablaconcuadrcula"/>
    <w:uiPriority w:val="59"/>
    <w:rsid w:val="00F079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F079AE"/>
  </w:style>
  <w:style w:type="table" w:customStyle="1" w:styleId="Tablaconcuadrcula122">
    <w:name w:val="Tabla con cuadrícula122"/>
    <w:basedOn w:val="Tablanormal"/>
    <w:next w:val="Tablaconcuadrcula"/>
    <w:uiPriority w:val="59"/>
    <w:rsid w:val="00F079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F079AE"/>
  </w:style>
  <w:style w:type="table" w:customStyle="1" w:styleId="Tablaconcuadrcula132">
    <w:name w:val="Tabla con cuadrícula132"/>
    <w:basedOn w:val="Tablanormal"/>
    <w:next w:val="Tablaconcuadrcula"/>
    <w:uiPriority w:val="59"/>
    <w:rsid w:val="00F079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F079AE"/>
  </w:style>
  <w:style w:type="table" w:customStyle="1" w:styleId="Listaclara-nfasis14">
    <w:name w:val="Lista clara - Énfasis 14"/>
    <w:basedOn w:val="Tablanormal"/>
    <w:next w:val="Listaclara-nfasis1"/>
    <w:uiPriority w:val="61"/>
    <w:semiHidden/>
    <w:unhideWhenUsed/>
    <w:rsid w:val="00F079AE"/>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18">
    <w:name w:val="Sin lista18"/>
    <w:next w:val="Sinlista"/>
    <w:uiPriority w:val="99"/>
    <w:semiHidden/>
    <w:unhideWhenUsed/>
    <w:rsid w:val="00362758"/>
  </w:style>
  <w:style w:type="numbering" w:customStyle="1" w:styleId="Sinlista19">
    <w:name w:val="Sin lista19"/>
    <w:next w:val="Sinlista"/>
    <w:uiPriority w:val="99"/>
    <w:semiHidden/>
    <w:unhideWhenUsed/>
    <w:rsid w:val="00362758"/>
  </w:style>
  <w:style w:type="table" w:customStyle="1" w:styleId="Tablaconcuadrcula18">
    <w:name w:val="Tabla con cuadrícula18"/>
    <w:basedOn w:val="Tablanormal"/>
    <w:next w:val="Tablaconcuadrcula"/>
    <w:uiPriority w:val="39"/>
    <w:rsid w:val="00362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4">
    <w:name w:val="Sin lista114"/>
    <w:next w:val="Sinlista"/>
    <w:uiPriority w:val="99"/>
    <w:semiHidden/>
    <w:unhideWhenUsed/>
    <w:rsid w:val="00362758"/>
  </w:style>
  <w:style w:type="table" w:customStyle="1" w:styleId="Tablaconcuadrcula54">
    <w:name w:val="Tabla con cuadrícula54"/>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3">
    <w:name w:val="Tabla con cuadrícula313"/>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3">
    <w:name w:val="Tabla con cuadrícula413"/>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3">
    <w:name w:val="Sin lista1113"/>
    <w:next w:val="Sinlista"/>
    <w:uiPriority w:val="99"/>
    <w:semiHidden/>
    <w:unhideWhenUsed/>
    <w:rsid w:val="00362758"/>
  </w:style>
  <w:style w:type="numbering" w:customStyle="1" w:styleId="Sinlista11111">
    <w:name w:val="Sin lista11111"/>
    <w:next w:val="Sinlista"/>
    <w:uiPriority w:val="99"/>
    <w:semiHidden/>
    <w:unhideWhenUsed/>
    <w:rsid w:val="00362758"/>
  </w:style>
  <w:style w:type="table" w:customStyle="1" w:styleId="Tablaconcuadrcula513">
    <w:name w:val="Tabla con cuadrícula513"/>
    <w:basedOn w:val="Tablanormal"/>
    <w:next w:val="Tablaconcuadrcula"/>
    <w:uiPriority w:val="39"/>
    <w:rsid w:val="00362758"/>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362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362758"/>
  </w:style>
  <w:style w:type="numbering" w:customStyle="1" w:styleId="Sinlista33">
    <w:name w:val="Sin lista33"/>
    <w:next w:val="Sinlista"/>
    <w:uiPriority w:val="99"/>
    <w:semiHidden/>
    <w:unhideWhenUsed/>
    <w:rsid w:val="00362758"/>
  </w:style>
  <w:style w:type="numbering" w:customStyle="1" w:styleId="Sinlista43">
    <w:name w:val="Sin lista43"/>
    <w:next w:val="Sinlista"/>
    <w:uiPriority w:val="99"/>
    <w:semiHidden/>
    <w:unhideWhenUsed/>
    <w:rsid w:val="00362758"/>
  </w:style>
  <w:style w:type="table" w:customStyle="1" w:styleId="Listaclara-nfasis113">
    <w:name w:val="Lista clara - Énfasis 113"/>
    <w:basedOn w:val="Tablanormal"/>
    <w:next w:val="Listaclara-nfasis1"/>
    <w:uiPriority w:val="61"/>
    <w:rsid w:val="0036275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3">
    <w:name w:val="Lista clara - Énfasis 123"/>
    <w:basedOn w:val="Tablanormal"/>
    <w:next w:val="Listaclara-nfasis1"/>
    <w:uiPriority w:val="61"/>
    <w:semiHidden/>
    <w:unhideWhenUsed/>
    <w:rsid w:val="0036275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3">
    <w:name w:val="Sin lista53"/>
    <w:next w:val="Sinlista"/>
    <w:uiPriority w:val="99"/>
    <w:semiHidden/>
    <w:unhideWhenUsed/>
    <w:rsid w:val="00362758"/>
  </w:style>
  <w:style w:type="table" w:customStyle="1" w:styleId="Tablaconcuadrcula73">
    <w:name w:val="Tabla con cuadrícula73"/>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
    <w:name w:val="Sin lista63"/>
    <w:next w:val="Sinlista"/>
    <w:uiPriority w:val="99"/>
    <w:semiHidden/>
    <w:unhideWhenUsed/>
    <w:rsid w:val="00362758"/>
  </w:style>
  <w:style w:type="numbering" w:customStyle="1" w:styleId="Sinlista73">
    <w:name w:val="Sin lista73"/>
    <w:next w:val="Sinlista"/>
    <w:uiPriority w:val="99"/>
    <w:semiHidden/>
    <w:unhideWhenUsed/>
    <w:rsid w:val="00362758"/>
  </w:style>
  <w:style w:type="table" w:customStyle="1" w:styleId="Tablaconcuadrcula83">
    <w:name w:val="Tabla con cuadrícula83"/>
    <w:basedOn w:val="Tablanormal"/>
    <w:next w:val="Tablaconcuadrcula"/>
    <w:uiPriority w:val="59"/>
    <w:rsid w:val="00362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rsid w:val="0036275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
    <w:name w:val="Sin lista83"/>
    <w:next w:val="Sinlista"/>
    <w:uiPriority w:val="99"/>
    <w:semiHidden/>
    <w:unhideWhenUsed/>
    <w:rsid w:val="00362758"/>
  </w:style>
  <w:style w:type="table" w:customStyle="1" w:styleId="Tablaconcuadrcula93">
    <w:name w:val="Tabla con cuadrícula93"/>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
    <w:name w:val="Sin lista93"/>
    <w:next w:val="Sinlista"/>
    <w:uiPriority w:val="99"/>
    <w:semiHidden/>
    <w:unhideWhenUsed/>
    <w:rsid w:val="00362758"/>
  </w:style>
  <w:style w:type="table" w:customStyle="1" w:styleId="Tablaconcuadrcula103">
    <w:name w:val="Tabla con cuadrícula103"/>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362758"/>
  </w:style>
  <w:style w:type="table" w:customStyle="1" w:styleId="Tablaconcuadrcula123">
    <w:name w:val="Tabla con cuadrícula123"/>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362758"/>
  </w:style>
  <w:style w:type="table" w:customStyle="1" w:styleId="Tablaconcuadrcula133">
    <w:name w:val="Tabla con cuadrícula133"/>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3">
    <w:name w:val="Sin lista133"/>
    <w:next w:val="Sinlista"/>
    <w:uiPriority w:val="99"/>
    <w:semiHidden/>
    <w:unhideWhenUsed/>
    <w:rsid w:val="00362758"/>
  </w:style>
  <w:style w:type="table" w:customStyle="1" w:styleId="Listaclara-nfasis131">
    <w:name w:val="Lista clara - Énfasis 131"/>
    <w:basedOn w:val="Tablanormal"/>
    <w:next w:val="Listaclara-nfasis1"/>
    <w:uiPriority w:val="61"/>
    <w:semiHidden/>
    <w:unhideWhenUsed/>
    <w:rsid w:val="0036275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41">
    <w:name w:val="Sin lista141"/>
    <w:next w:val="Sinlista"/>
    <w:uiPriority w:val="99"/>
    <w:semiHidden/>
    <w:unhideWhenUsed/>
    <w:rsid w:val="00362758"/>
  </w:style>
  <w:style w:type="table" w:customStyle="1" w:styleId="Tablaconcuadrcula141">
    <w:name w:val="Tabla con cuadrícula141"/>
    <w:basedOn w:val="Tablanormal"/>
    <w:next w:val="Tablaconcuadrcula"/>
    <w:uiPriority w:val="39"/>
    <w:rsid w:val="00362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1">
    <w:name w:val="Tabla con cuadrícula15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1">
    <w:name w:val="Tabla con cuadrícula32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1">
    <w:name w:val="Tabla con cuadrícula42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1">
    <w:name w:val="Sin lista151"/>
    <w:next w:val="Sinlista"/>
    <w:uiPriority w:val="99"/>
    <w:semiHidden/>
    <w:unhideWhenUsed/>
    <w:rsid w:val="00362758"/>
  </w:style>
  <w:style w:type="table" w:customStyle="1" w:styleId="Tablaconcuadrcula521">
    <w:name w:val="Tabla con cuadrícula52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11">
    <w:name w:val="Tabla con cuadrícula311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11">
    <w:name w:val="Tabla con cuadrícula411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
    <w:name w:val="Sin lista1121"/>
    <w:next w:val="Sinlista"/>
    <w:uiPriority w:val="99"/>
    <w:semiHidden/>
    <w:unhideWhenUsed/>
    <w:rsid w:val="00362758"/>
  </w:style>
  <w:style w:type="numbering" w:customStyle="1" w:styleId="Sinlista111111">
    <w:name w:val="Sin lista111111"/>
    <w:next w:val="Sinlista"/>
    <w:uiPriority w:val="99"/>
    <w:semiHidden/>
    <w:unhideWhenUsed/>
    <w:rsid w:val="00362758"/>
  </w:style>
  <w:style w:type="table" w:customStyle="1" w:styleId="Tablaconcuadrcula5111">
    <w:name w:val="Tabla con cuadrícula5111"/>
    <w:basedOn w:val="Tablanormal"/>
    <w:next w:val="Tablaconcuadrcula"/>
    <w:uiPriority w:val="39"/>
    <w:rsid w:val="00362758"/>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362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362758"/>
  </w:style>
  <w:style w:type="numbering" w:customStyle="1" w:styleId="Sinlista311">
    <w:name w:val="Sin lista311"/>
    <w:next w:val="Sinlista"/>
    <w:uiPriority w:val="99"/>
    <w:semiHidden/>
    <w:unhideWhenUsed/>
    <w:rsid w:val="00362758"/>
  </w:style>
  <w:style w:type="numbering" w:customStyle="1" w:styleId="Sinlista411">
    <w:name w:val="Sin lista411"/>
    <w:next w:val="Sinlista"/>
    <w:uiPriority w:val="99"/>
    <w:semiHidden/>
    <w:unhideWhenUsed/>
    <w:rsid w:val="00362758"/>
  </w:style>
  <w:style w:type="table" w:customStyle="1" w:styleId="Listaclara-nfasis1111">
    <w:name w:val="Lista clara - Énfasis 1111"/>
    <w:basedOn w:val="Tablanormal"/>
    <w:next w:val="Listaclara-nfasis1"/>
    <w:uiPriority w:val="61"/>
    <w:rsid w:val="0036275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11">
    <w:name w:val="Lista clara - Énfasis 1211"/>
    <w:basedOn w:val="Tablanormal"/>
    <w:next w:val="Listaclara-nfasis1"/>
    <w:uiPriority w:val="61"/>
    <w:semiHidden/>
    <w:unhideWhenUsed/>
    <w:rsid w:val="0036275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11">
    <w:name w:val="Sin lista511"/>
    <w:next w:val="Sinlista"/>
    <w:uiPriority w:val="99"/>
    <w:semiHidden/>
    <w:unhideWhenUsed/>
    <w:rsid w:val="00362758"/>
  </w:style>
  <w:style w:type="table" w:customStyle="1" w:styleId="Tablaconcuadrcula711">
    <w:name w:val="Tabla con cuadrícula71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
    <w:name w:val="Sin lista611"/>
    <w:next w:val="Sinlista"/>
    <w:uiPriority w:val="99"/>
    <w:semiHidden/>
    <w:unhideWhenUsed/>
    <w:rsid w:val="00362758"/>
  </w:style>
  <w:style w:type="numbering" w:customStyle="1" w:styleId="Sinlista711">
    <w:name w:val="Sin lista711"/>
    <w:next w:val="Sinlista"/>
    <w:uiPriority w:val="99"/>
    <w:semiHidden/>
    <w:unhideWhenUsed/>
    <w:rsid w:val="00362758"/>
  </w:style>
  <w:style w:type="table" w:customStyle="1" w:styleId="Tablaconcuadrcula811">
    <w:name w:val="Tabla con cuadrícula811"/>
    <w:basedOn w:val="Tablanormal"/>
    <w:next w:val="Tablaconcuadrcula"/>
    <w:uiPriority w:val="59"/>
    <w:rsid w:val="00362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rsid w:val="0036275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
    <w:name w:val="Sin lista811"/>
    <w:next w:val="Sinlista"/>
    <w:uiPriority w:val="99"/>
    <w:semiHidden/>
    <w:unhideWhenUsed/>
    <w:rsid w:val="00362758"/>
  </w:style>
  <w:style w:type="table" w:customStyle="1" w:styleId="Tablaconcuadrcula911">
    <w:name w:val="Tabla con cuadrícula91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
    <w:name w:val="Sin lista911"/>
    <w:next w:val="Sinlista"/>
    <w:uiPriority w:val="99"/>
    <w:semiHidden/>
    <w:unhideWhenUsed/>
    <w:rsid w:val="00362758"/>
  </w:style>
  <w:style w:type="table" w:customStyle="1" w:styleId="Tablaconcuadrcula1011">
    <w:name w:val="Tabla con cuadrícula101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362758"/>
  </w:style>
  <w:style w:type="table" w:customStyle="1" w:styleId="Tablaconcuadrcula1211">
    <w:name w:val="Tabla con cuadrícula121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362758"/>
  </w:style>
  <w:style w:type="table" w:customStyle="1" w:styleId="Tablaconcuadrcula1311">
    <w:name w:val="Tabla con cuadrícula131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
    <w:name w:val="Sin lista1311"/>
    <w:next w:val="Sinlista"/>
    <w:uiPriority w:val="99"/>
    <w:semiHidden/>
    <w:unhideWhenUsed/>
    <w:rsid w:val="00362758"/>
  </w:style>
  <w:style w:type="table" w:customStyle="1" w:styleId="Listaclara-nfasis1311">
    <w:name w:val="Lista clara - Énfasis 1311"/>
    <w:basedOn w:val="Tablanormal"/>
    <w:next w:val="Listaclara-nfasis1"/>
    <w:uiPriority w:val="61"/>
    <w:semiHidden/>
    <w:unhideWhenUsed/>
    <w:rsid w:val="0036275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161">
    <w:name w:val="Sin lista161"/>
    <w:next w:val="Sinlista"/>
    <w:uiPriority w:val="99"/>
    <w:semiHidden/>
    <w:unhideWhenUsed/>
    <w:rsid w:val="00362758"/>
  </w:style>
  <w:style w:type="table" w:customStyle="1" w:styleId="Tablaconcuadrcula161">
    <w:name w:val="Tabla con cuadrícula161"/>
    <w:basedOn w:val="Tablanormal"/>
    <w:next w:val="Tablaconcuadrcula"/>
    <w:uiPriority w:val="39"/>
    <w:rsid w:val="00362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1">
    <w:name w:val="Tabla con cuadrícula17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1">
    <w:name w:val="Tabla con cuadrícula23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1">
    <w:name w:val="Tabla con cuadrícula33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1">
    <w:name w:val="Tabla con cuadrícula43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71">
    <w:name w:val="Sin lista171"/>
    <w:next w:val="Sinlista"/>
    <w:uiPriority w:val="99"/>
    <w:semiHidden/>
    <w:unhideWhenUsed/>
    <w:rsid w:val="00362758"/>
  </w:style>
  <w:style w:type="table" w:customStyle="1" w:styleId="Tablaconcuadrcula531">
    <w:name w:val="Tabla con cuadrícula53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1">
    <w:name w:val="Tabla con cuadrícula212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21">
    <w:name w:val="Tabla con cuadrícula312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21">
    <w:name w:val="Tabla con cuadrícula412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1">
    <w:name w:val="Sin lista1131"/>
    <w:next w:val="Sinlista"/>
    <w:uiPriority w:val="99"/>
    <w:semiHidden/>
    <w:unhideWhenUsed/>
    <w:rsid w:val="00362758"/>
  </w:style>
  <w:style w:type="numbering" w:customStyle="1" w:styleId="Sinlista11121">
    <w:name w:val="Sin lista11121"/>
    <w:next w:val="Sinlista"/>
    <w:uiPriority w:val="99"/>
    <w:semiHidden/>
    <w:unhideWhenUsed/>
    <w:rsid w:val="00362758"/>
  </w:style>
  <w:style w:type="table" w:customStyle="1" w:styleId="Tablaconcuadrcula5121">
    <w:name w:val="Tabla con cuadrícula5121"/>
    <w:basedOn w:val="Tablanormal"/>
    <w:next w:val="Tablaconcuadrcula"/>
    <w:uiPriority w:val="39"/>
    <w:rsid w:val="00362758"/>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362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362758"/>
  </w:style>
  <w:style w:type="numbering" w:customStyle="1" w:styleId="Sinlista321">
    <w:name w:val="Sin lista321"/>
    <w:next w:val="Sinlista"/>
    <w:uiPriority w:val="99"/>
    <w:semiHidden/>
    <w:unhideWhenUsed/>
    <w:rsid w:val="00362758"/>
  </w:style>
  <w:style w:type="numbering" w:customStyle="1" w:styleId="Sinlista421">
    <w:name w:val="Sin lista421"/>
    <w:next w:val="Sinlista"/>
    <w:uiPriority w:val="99"/>
    <w:semiHidden/>
    <w:unhideWhenUsed/>
    <w:rsid w:val="00362758"/>
  </w:style>
  <w:style w:type="table" w:customStyle="1" w:styleId="Listaclara-nfasis1121">
    <w:name w:val="Lista clara - Énfasis 1121"/>
    <w:basedOn w:val="Tablanormal"/>
    <w:next w:val="Listaclara-nfasis1"/>
    <w:uiPriority w:val="61"/>
    <w:rsid w:val="0036275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1">
    <w:name w:val="Lista clara - Énfasis 1221"/>
    <w:basedOn w:val="Tablanormal"/>
    <w:next w:val="Listaclara-nfasis1"/>
    <w:uiPriority w:val="61"/>
    <w:semiHidden/>
    <w:unhideWhenUsed/>
    <w:rsid w:val="0036275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21">
    <w:name w:val="Sin lista521"/>
    <w:next w:val="Sinlista"/>
    <w:uiPriority w:val="99"/>
    <w:semiHidden/>
    <w:unhideWhenUsed/>
    <w:rsid w:val="00362758"/>
  </w:style>
  <w:style w:type="table" w:customStyle="1" w:styleId="Tablaconcuadrcula721">
    <w:name w:val="Tabla con cuadrícula72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
    <w:name w:val="Sin lista621"/>
    <w:next w:val="Sinlista"/>
    <w:uiPriority w:val="99"/>
    <w:semiHidden/>
    <w:unhideWhenUsed/>
    <w:rsid w:val="00362758"/>
  </w:style>
  <w:style w:type="numbering" w:customStyle="1" w:styleId="Sinlista721">
    <w:name w:val="Sin lista721"/>
    <w:next w:val="Sinlista"/>
    <w:uiPriority w:val="99"/>
    <w:semiHidden/>
    <w:unhideWhenUsed/>
    <w:rsid w:val="00362758"/>
  </w:style>
  <w:style w:type="table" w:customStyle="1" w:styleId="Tablaconcuadrcula821">
    <w:name w:val="Tabla con cuadrícula821"/>
    <w:basedOn w:val="Tablanormal"/>
    <w:next w:val="Tablaconcuadrcula"/>
    <w:uiPriority w:val="59"/>
    <w:rsid w:val="00362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rsid w:val="0036275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
    <w:name w:val="Sin lista821"/>
    <w:next w:val="Sinlista"/>
    <w:uiPriority w:val="99"/>
    <w:semiHidden/>
    <w:unhideWhenUsed/>
    <w:rsid w:val="00362758"/>
  </w:style>
  <w:style w:type="table" w:customStyle="1" w:styleId="Tablaconcuadrcula921">
    <w:name w:val="Tabla con cuadrícula92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
    <w:name w:val="Sin lista921"/>
    <w:next w:val="Sinlista"/>
    <w:uiPriority w:val="99"/>
    <w:semiHidden/>
    <w:unhideWhenUsed/>
    <w:rsid w:val="00362758"/>
  </w:style>
  <w:style w:type="table" w:customStyle="1" w:styleId="Tablaconcuadrcula1021">
    <w:name w:val="Tabla con cuadrícula102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362758"/>
  </w:style>
  <w:style w:type="table" w:customStyle="1" w:styleId="Tablaconcuadrcula1221">
    <w:name w:val="Tabla con cuadrícula122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
    <w:name w:val="Sin lista1221"/>
    <w:next w:val="Sinlista"/>
    <w:uiPriority w:val="99"/>
    <w:semiHidden/>
    <w:unhideWhenUsed/>
    <w:rsid w:val="00362758"/>
  </w:style>
  <w:style w:type="table" w:customStyle="1" w:styleId="Tablaconcuadrcula1321">
    <w:name w:val="Tabla con cuadrícula132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1">
    <w:name w:val="Sin lista1321"/>
    <w:next w:val="Sinlista"/>
    <w:uiPriority w:val="99"/>
    <w:semiHidden/>
    <w:unhideWhenUsed/>
    <w:rsid w:val="00362758"/>
  </w:style>
  <w:style w:type="table" w:customStyle="1" w:styleId="Listaclara-nfasis141">
    <w:name w:val="Lista clara - Énfasis 141"/>
    <w:basedOn w:val="Tablanormal"/>
    <w:next w:val="Listaclara-nfasis1"/>
    <w:uiPriority w:val="61"/>
    <w:semiHidden/>
    <w:unhideWhenUsed/>
    <w:rsid w:val="0036275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SubttuloCar2">
    <w:name w:val="Subtítulo Car2"/>
    <w:basedOn w:val="Fuentedeprrafopredeter"/>
    <w:uiPriority w:val="11"/>
    <w:rsid w:val="00362758"/>
    <w:rPr>
      <w:rFonts w:eastAsia="Times New Roman"/>
      <w:color w:val="5A5A5A"/>
      <w:spacing w:val="15"/>
    </w:rPr>
  </w:style>
  <w:style w:type="table" w:customStyle="1" w:styleId="Listaclara-nfasis15">
    <w:name w:val="Lista clara - Énfasis 15"/>
    <w:basedOn w:val="Tablanormal"/>
    <w:next w:val="Listaclara-nfasis1"/>
    <w:uiPriority w:val="61"/>
    <w:semiHidden/>
    <w:unhideWhenUsed/>
    <w:rsid w:val="00362758"/>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363821277">
      <w:bodyDiv w:val="1"/>
      <w:marLeft w:val="0"/>
      <w:marRight w:val="0"/>
      <w:marTop w:val="0"/>
      <w:marBottom w:val="0"/>
      <w:divBdr>
        <w:top w:val="none" w:sz="0" w:space="0" w:color="auto"/>
        <w:left w:val="none" w:sz="0" w:space="0" w:color="auto"/>
        <w:bottom w:val="none" w:sz="0" w:space="0" w:color="auto"/>
        <w:right w:val="none" w:sz="0" w:space="0" w:color="auto"/>
      </w:divBdr>
    </w:div>
    <w:div w:id="1452361074">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lores@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56d8a7be0873369c9666344a718616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30F58-FC77-4A61-9B04-43B4E8BB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74</Pages>
  <Words>23133</Words>
  <Characters>127232</Characters>
  <Application>Microsoft Office Word</Application>
  <DocSecurity>0</DocSecurity>
  <Lines>1060</Lines>
  <Paragraphs>300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7</cp:revision>
  <cp:lastPrinted>2022-08-26T21:36:00Z</cp:lastPrinted>
  <dcterms:created xsi:type="dcterms:W3CDTF">2022-08-24T22:45:00Z</dcterms:created>
  <dcterms:modified xsi:type="dcterms:W3CDTF">2022-08-26T21:49:00Z</dcterms:modified>
</cp:coreProperties>
</file>