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F5" w:rsidRPr="00035E4B" w:rsidRDefault="00510E0C" w:rsidP="005D08F5">
      <w:pPr>
        <w:jc w:val="center"/>
        <w:rPr>
          <w:rFonts w:ascii="Arial" w:hAnsi="Arial" w:cs="Arial"/>
          <w:bCs/>
          <w:color w:val="FFFFFF" w:themeColor="background1"/>
          <w:sz w:val="60"/>
          <w:szCs w:val="60"/>
        </w:rPr>
      </w:pPr>
      <w:bookmarkStart w:id="0" w:name="_Toc355558923"/>
      <w:bookmarkStart w:id="1" w:name="_Toc355362111"/>
      <w:bookmarkStart w:id="2" w:name="_Toc351633149"/>
      <w:r>
        <w:rPr>
          <w:rFonts w:ascii="Arial" w:hAnsi="Arial" w:cs="Arial"/>
          <w:bCs/>
          <w:color w:val="FFFFFF" w:themeColor="background1"/>
          <w:sz w:val="60"/>
          <w:szCs w:val="60"/>
        </w:rPr>
        <w:t xml:space="preserve"> </w:t>
      </w:r>
      <w:r w:rsidR="005D08F5" w:rsidRPr="00035E4B">
        <w:rPr>
          <w:rFonts w:ascii="Arial" w:hAnsi="Arial" w:cs="Arial"/>
          <w:bCs/>
          <w:color w:val="FFFFFF" w:themeColor="background1"/>
          <w:sz w:val="60"/>
          <w:szCs w:val="60"/>
        </w:rPr>
        <w:t>BANCO CENTRAL DE BOLIVIA</w:t>
      </w:r>
    </w:p>
    <w:p w:rsidR="005D08F5" w:rsidRPr="00D7435E" w:rsidRDefault="005D08F5" w:rsidP="005D08F5">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p>
    <w:p w:rsidR="005D08F5" w:rsidRPr="00D7435E" w:rsidRDefault="005D08F5" w:rsidP="005D08F5">
      <w:pPr>
        <w:jc w:val="center"/>
        <w:outlineLvl w:val="0"/>
        <w:rPr>
          <w:rFonts w:ascii="Arial" w:hAnsi="Arial" w:cs="Arial"/>
          <w:b/>
          <w:sz w:val="40"/>
          <w:szCs w:val="18"/>
        </w:rPr>
      </w:pPr>
      <w:r w:rsidRPr="00D7435E">
        <w:rPr>
          <w:rFonts w:ascii="Arial" w:hAnsi="Arial" w:cs="Arial"/>
          <w:b/>
          <w:sz w:val="24"/>
          <w:szCs w:val="18"/>
          <w:lang w:val="es-BO"/>
        </w:rPr>
        <w:t xml:space="preserve">MODALIDAD DE </w:t>
      </w:r>
      <w:r>
        <w:rPr>
          <w:rFonts w:ascii="Arial" w:hAnsi="Arial" w:cs="Arial"/>
          <w:b/>
          <w:sz w:val="24"/>
          <w:szCs w:val="18"/>
          <w:lang w:val="es-BO"/>
        </w:rPr>
        <w:t>LICITACIÓN PÚBLICA</w:t>
      </w:r>
    </w:p>
    <w:p w:rsidR="005D08F5" w:rsidRPr="00194E97" w:rsidRDefault="005D08F5" w:rsidP="005D08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Cs w:val="28"/>
          <w:lang w:val="es-BO" w:eastAsia="es-BO"/>
        </w:rPr>
        <w:drawing>
          <wp:anchor distT="0" distB="0" distL="114300" distR="114300" simplePos="0" relativeHeight="251659264" behindDoc="1" locked="0" layoutInCell="1" allowOverlap="1" wp14:anchorId="1EB22B3C" wp14:editId="34316C99">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anchor>
        </w:drawing>
      </w:r>
    </w:p>
    <w:p w:rsidR="005D08F5" w:rsidRDefault="005D08F5" w:rsidP="005D08F5">
      <w:pPr>
        <w:jc w:val="center"/>
        <w:outlineLvl w:val="0"/>
        <w:rPr>
          <w:rFonts w:ascii="Arial" w:hAnsi="Arial" w:cs="Arial"/>
          <w:b/>
          <w:color w:val="003366"/>
          <w:sz w:val="40"/>
          <w:szCs w:val="18"/>
        </w:rPr>
      </w:pPr>
    </w:p>
    <w:p w:rsidR="005D08F5" w:rsidRDefault="005D08F5" w:rsidP="005D08F5">
      <w:pPr>
        <w:jc w:val="center"/>
        <w:outlineLvl w:val="0"/>
        <w:rPr>
          <w:rFonts w:ascii="Arial" w:hAnsi="Arial" w:cs="Arial"/>
          <w:b/>
          <w:color w:val="003366"/>
          <w:sz w:val="40"/>
          <w:szCs w:val="18"/>
        </w:rPr>
      </w:pPr>
    </w:p>
    <w:p w:rsidR="005D08F5" w:rsidRPr="00C2439E" w:rsidRDefault="005D08F5" w:rsidP="005D08F5">
      <w:pPr>
        <w:pStyle w:val="Textoindependiente"/>
        <w:spacing w:after="0"/>
        <w:jc w:val="center"/>
        <w:rPr>
          <w:b/>
          <w:color w:val="003366"/>
          <w:sz w:val="18"/>
          <w:szCs w:val="18"/>
          <w:lang w:val="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Pr="00D7435E" w:rsidRDefault="005D08F5" w:rsidP="005D08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5D08F5" w:rsidRPr="00D7435E" w:rsidRDefault="005D08F5" w:rsidP="005D08F5">
      <w:pPr>
        <w:pStyle w:val="Head1"/>
        <w:suppressAutoHyphens w:val="0"/>
        <w:spacing w:after="0"/>
        <w:rPr>
          <w:rFonts w:ascii="Arial" w:hAnsi="Arial" w:cs="Arial"/>
          <w:bCs/>
          <w:sz w:val="4"/>
          <w:szCs w:val="24"/>
          <w:lang w:val="es-ES" w:eastAsia="es-ES"/>
        </w:rPr>
      </w:pPr>
    </w:p>
    <w:p w:rsidR="005D08F5" w:rsidRPr="00D7435E" w:rsidRDefault="005D08F5" w:rsidP="005D08F5">
      <w:pPr>
        <w:pStyle w:val="Head1"/>
        <w:suppressAutoHyphens w:val="0"/>
        <w:spacing w:after="0"/>
        <w:rPr>
          <w:rFonts w:ascii="Arial" w:hAnsi="Arial" w:cs="Arial"/>
          <w:bCs/>
          <w:szCs w:val="24"/>
          <w:lang w:val="es-ES" w:eastAsia="es-ES"/>
        </w:rPr>
      </w:pPr>
    </w:p>
    <w:p w:rsidR="005D08F5" w:rsidRPr="00D7435E" w:rsidRDefault="005D08F5" w:rsidP="005D08F5">
      <w:pPr>
        <w:jc w:val="center"/>
        <w:rPr>
          <w:rFonts w:ascii="Arial" w:hAnsi="Arial" w:cs="Arial"/>
          <w:b/>
          <w:bCs/>
          <w:sz w:val="28"/>
          <w:lang w:val="pt-BR"/>
        </w:rPr>
      </w:pPr>
      <w:r w:rsidRPr="00F2433B">
        <w:rPr>
          <w:rFonts w:ascii="Arial" w:hAnsi="Arial" w:cs="Arial"/>
          <w:b/>
          <w:bCs/>
          <w:sz w:val="28"/>
          <w:lang w:val="pt-BR"/>
        </w:rPr>
        <w:t>Código BCB: LP</w:t>
      </w:r>
      <w:r w:rsidR="00C72772">
        <w:rPr>
          <w:rFonts w:ascii="Arial" w:hAnsi="Arial" w:cs="Arial"/>
          <w:b/>
          <w:bCs/>
          <w:sz w:val="28"/>
          <w:lang w:val="pt-BR"/>
        </w:rPr>
        <w:t>N</w:t>
      </w:r>
      <w:r w:rsidRPr="00F2433B">
        <w:rPr>
          <w:rFonts w:ascii="Arial" w:hAnsi="Arial" w:cs="Arial"/>
          <w:b/>
          <w:bCs/>
          <w:sz w:val="28"/>
          <w:lang w:val="pt-BR"/>
        </w:rPr>
        <w:t xml:space="preserve"> N° 005/2024-1C</w:t>
      </w:r>
    </w:p>
    <w:p w:rsidR="005D08F5" w:rsidRPr="00D7435E" w:rsidRDefault="005D08F5" w:rsidP="005D08F5">
      <w:pPr>
        <w:jc w:val="center"/>
        <w:rPr>
          <w:rFonts w:ascii="Arial" w:hAnsi="Arial" w:cs="Arial"/>
          <w:b/>
          <w:bCs/>
          <w:lang w:val="pt-BR"/>
        </w:rPr>
      </w:pPr>
    </w:p>
    <w:p w:rsidR="005D08F5" w:rsidRPr="00D7435E" w:rsidRDefault="005D08F5" w:rsidP="005D08F5">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5D08F5" w:rsidRPr="00D7435E" w:rsidRDefault="005D08F5" w:rsidP="005D08F5">
      <w:pPr>
        <w:jc w:val="center"/>
        <w:rPr>
          <w:rFonts w:ascii="Arial" w:hAnsi="Arial" w:cs="Arial"/>
          <w:b/>
          <w:bCs/>
          <w:lang w:val="es-MX"/>
        </w:rPr>
      </w:pPr>
    </w:p>
    <w:p w:rsidR="005D08F5" w:rsidRPr="00D7435E" w:rsidRDefault="005D08F5" w:rsidP="005D08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D08F5" w:rsidRPr="00D7435E" w:rsidTr="005D08F5">
        <w:trPr>
          <w:trHeight w:val="1167"/>
          <w:jc w:val="center"/>
        </w:trPr>
        <w:tc>
          <w:tcPr>
            <w:tcW w:w="8869" w:type="dxa"/>
            <w:shd w:val="clear" w:color="auto" w:fill="E6E6E6"/>
            <w:vAlign w:val="center"/>
          </w:tcPr>
          <w:p w:rsidR="005D08F5" w:rsidRPr="00821B93" w:rsidRDefault="005D08F5" w:rsidP="005D08F5">
            <w:pPr>
              <w:tabs>
                <w:tab w:val="left" w:pos="1125"/>
                <w:tab w:val="center" w:pos="4420"/>
              </w:tabs>
              <w:jc w:val="center"/>
              <w:rPr>
                <w:rFonts w:ascii="Arial" w:hAnsi="Arial" w:cs="Arial"/>
                <w:b/>
                <w:bCs/>
                <w:sz w:val="28"/>
                <w:szCs w:val="28"/>
                <w:lang w:val="es-BO"/>
              </w:rPr>
            </w:pPr>
            <w:r w:rsidRPr="00821B93">
              <w:rPr>
                <w:rFonts w:ascii="Arial" w:hAnsi="Arial" w:cs="Arial"/>
                <w:b/>
                <w:sz w:val="28"/>
                <w:szCs w:val="28"/>
              </w:rPr>
              <w:t>OBRA DE RENOVACIÓN DEL SISTEMA DE CALEFACCIÓN EN LOS PISOS 5 AL 12 Y 15 AL 27 Y AGUA CALIENTE SANITARIA EN LOS PISOS 5 AL 27 DEL EDIFICIO PRINCIPAL DEL BCB</w:t>
            </w:r>
          </w:p>
        </w:tc>
      </w:tr>
    </w:tbl>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cs="Arial"/>
          <w:b/>
          <w:sz w:val="18"/>
          <w:szCs w:val="18"/>
          <w:lang w:val="es-BO"/>
        </w:rPr>
        <w:sectPr w:rsidR="005D08F5" w:rsidRPr="00D7435E" w:rsidSect="005D08F5">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646DE1">
        <w:rPr>
          <w:rFonts w:ascii="Arial" w:hAnsi="Arial" w:cs="Arial"/>
          <w:b/>
          <w:bCs/>
          <w:sz w:val="24"/>
          <w:szCs w:val="24"/>
          <w:lang w:val="es-MX"/>
        </w:rPr>
        <w:t>agosto</w:t>
      </w:r>
      <w:r w:rsidR="00F860C6">
        <w:rPr>
          <w:rFonts w:ascii="Arial" w:hAnsi="Arial" w:cs="Arial"/>
          <w:b/>
          <w:bCs/>
          <w:sz w:val="24"/>
          <w:szCs w:val="24"/>
          <w:lang w:val="es-MX"/>
        </w:rPr>
        <w:t xml:space="preserve"> </w:t>
      </w:r>
      <w:r>
        <w:rPr>
          <w:rFonts w:ascii="Arial" w:hAnsi="Arial" w:cs="Arial"/>
          <w:b/>
          <w:bCs/>
          <w:sz w:val="24"/>
          <w:szCs w:val="24"/>
          <w:lang w:val="es-MX"/>
        </w:rPr>
        <w:t>de 2024</w:t>
      </w:r>
    </w:p>
    <w:bookmarkEnd w:id="2" w:displacedByCustomXml="next"/>
    <w:bookmarkEnd w:id="1" w:displacedByCustomXml="next"/>
    <w:bookmarkEnd w:id="0" w:displacedByCustomXml="next"/>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rsidR="00D04637" w:rsidRPr="00E169D4" w:rsidRDefault="00954819" w:rsidP="007B24F3">
          <w:pPr>
            <w:pStyle w:val="Ttulode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rsidR="00C25F3A" w:rsidRDefault="000435FA">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159249565" w:history="1">
            <w:r w:rsidR="00C25F3A" w:rsidRPr="00DF7E60">
              <w:rPr>
                <w:rStyle w:val="Hipervnculo"/>
                <w:rFonts w:ascii="Verdana" w:hAnsi="Verdana"/>
                <w:noProof/>
                <w:lang w:val="es-BO"/>
              </w:rPr>
              <w:t>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NORMATIVA APLICABLE AL PROCESO DE CONTRATACIÓN</w:t>
            </w:r>
            <w:r w:rsidR="00C25F3A">
              <w:rPr>
                <w:noProof/>
                <w:webHidden/>
              </w:rPr>
              <w:tab/>
            </w:r>
            <w:r>
              <w:rPr>
                <w:noProof/>
                <w:webHidden/>
              </w:rPr>
              <w:fldChar w:fldCharType="begin"/>
            </w:r>
            <w:r w:rsidR="00C25F3A">
              <w:rPr>
                <w:noProof/>
                <w:webHidden/>
              </w:rPr>
              <w:instrText xml:space="preserve"> PAGEREF _Toc159249565 \h </w:instrText>
            </w:r>
            <w:r>
              <w:rPr>
                <w:noProof/>
                <w:webHidden/>
              </w:rPr>
            </w:r>
            <w:r>
              <w:rPr>
                <w:noProof/>
                <w:webHidden/>
              </w:rPr>
              <w:fldChar w:fldCharType="separate"/>
            </w:r>
            <w:r w:rsidR="000612C6">
              <w:rPr>
                <w:noProof/>
                <w:webHidden/>
              </w:rPr>
              <w:t>1</w:t>
            </w:r>
            <w:r>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66" w:history="1">
            <w:r w:rsidR="00C25F3A" w:rsidRPr="00DF7E60">
              <w:rPr>
                <w:rStyle w:val="Hipervnculo"/>
                <w:rFonts w:ascii="Verdana" w:hAnsi="Verdana"/>
                <w:noProof/>
                <w:lang w:val="es-BO"/>
              </w:rPr>
              <w:t>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PROPONENTES ELEGIBLES</w:t>
            </w:r>
            <w:r w:rsidR="00C25F3A">
              <w:rPr>
                <w:noProof/>
                <w:webHidden/>
              </w:rPr>
              <w:tab/>
            </w:r>
            <w:r w:rsidR="000435FA">
              <w:rPr>
                <w:noProof/>
                <w:webHidden/>
              </w:rPr>
              <w:fldChar w:fldCharType="begin"/>
            </w:r>
            <w:r w:rsidR="00C25F3A">
              <w:rPr>
                <w:noProof/>
                <w:webHidden/>
              </w:rPr>
              <w:instrText xml:space="preserve"> PAGEREF _Toc159249566 \h </w:instrText>
            </w:r>
            <w:r w:rsidR="000435FA">
              <w:rPr>
                <w:noProof/>
                <w:webHidden/>
              </w:rPr>
            </w:r>
            <w:r w:rsidR="000435FA">
              <w:rPr>
                <w:noProof/>
                <w:webHidden/>
              </w:rPr>
              <w:fldChar w:fldCharType="separate"/>
            </w:r>
            <w:r w:rsidR="000612C6">
              <w:rPr>
                <w:noProof/>
                <w:webHidden/>
              </w:rPr>
              <w:t>1</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67" w:history="1">
            <w:r w:rsidR="00C25F3A" w:rsidRPr="00DF7E60">
              <w:rPr>
                <w:rStyle w:val="Hipervnculo"/>
                <w:rFonts w:ascii="Verdana" w:hAnsi="Verdana"/>
                <w:noProof/>
                <w:lang w:val="es-BO"/>
              </w:rPr>
              <w:t>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ACTIVIDADES ADMINISTRATIVAS PREVIAS A LA PRESENTACIÓN DE PROPUESTAS</w:t>
            </w:r>
            <w:r w:rsidR="00C25F3A">
              <w:rPr>
                <w:noProof/>
                <w:webHidden/>
              </w:rPr>
              <w:tab/>
            </w:r>
            <w:r w:rsidR="000435FA">
              <w:rPr>
                <w:noProof/>
                <w:webHidden/>
              </w:rPr>
              <w:fldChar w:fldCharType="begin"/>
            </w:r>
            <w:r w:rsidR="00C25F3A">
              <w:rPr>
                <w:noProof/>
                <w:webHidden/>
              </w:rPr>
              <w:instrText xml:space="preserve"> PAGEREF _Toc159249567 \h </w:instrText>
            </w:r>
            <w:r w:rsidR="000435FA">
              <w:rPr>
                <w:noProof/>
                <w:webHidden/>
              </w:rPr>
            </w:r>
            <w:r w:rsidR="000435FA">
              <w:rPr>
                <w:noProof/>
                <w:webHidden/>
              </w:rPr>
              <w:fldChar w:fldCharType="separate"/>
            </w:r>
            <w:r w:rsidR="000612C6">
              <w:rPr>
                <w:noProof/>
                <w:webHidden/>
              </w:rPr>
              <w:t>1</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68" w:history="1">
            <w:r w:rsidR="00C25F3A" w:rsidRPr="00DF7E60">
              <w:rPr>
                <w:rStyle w:val="Hipervnculo"/>
                <w:rFonts w:ascii="Verdana" w:hAnsi="Verdana"/>
                <w:noProof/>
                <w:lang w:val="es-BO"/>
              </w:rPr>
              <w:t>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ENMIENDAS Y APROBACIÓN DEL DOCUMENTO BASE DE CONTRATACIÓN (DBC)</w:t>
            </w:r>
            <w:r w:rsidR="00C25F3A">
              <w:rPr>
                <w:noProof/>
                <w:webHidden/>
              </w:rPr>
              <w:tab/>
            </w:r>
            <w:r w:rsidR="000435FA">
              <w:rPr>
                <w:noProof/>
                <w:webHidden/>
              </w:rPr>
              <w:fldChar w:fldCharType="begin"/>
            </w:r>
            <w:r w:rsidR="00C25F3A">
              <w:rPr>
                <w:noProof/>
                <w:webHidden/>
              </w:rPr>
              <w:instrText xml:space="preserve"> PAGEREF _Toc159249568 \h </w:instrText>
            </w:r>
            <w:r w:rsidR="000435FA">
              <w:rPr>
                <w:noProof/>
                <w:webHidden/>
              </w:rPr>
            </w:r>
            <w:r w:rsidR="000435FA">
              <w:rPr>
                <w:noProof/>
                <w:webHidden/>
              </w:rPr>
              <w:fldChar w:fldCharType="separate"/>
            </w:r>
            <w:r w:rsidR="000612C6">
              <w:rPr>
                <w:noProof/>
                <w:webHidden/>
              </w:rPr>
              <w:t>2</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69" w:history="1">
            <w:r w:rsidR="00C25F3A" w:rsidRPr="00DF7E60">
              <w:rPr>
                <w:rStyle w:val="Hipervnculo"/>
                <w:rFonts w:ascii="Verdana" w:hAnsi="Verdana"/>
                <w:noProof/>
                <w:lang w:val="es-BO"/>
              </w:rPr>
              <w:t>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AMPLIACIÓN DE PLAZO PARA LA PRESENTACIÓN DE PROPUESTAS</w:t>
            </w:r>
            <w:r w:rsidR="00C25F3A">
              <w:rPr>
                <w:noProof/>
                <w:webHidden/>
              </w:rPr>
              <w:tab/>
            </w:r>
            <w:r w:rsidR="000435FA">
              <w:rPr>
                <w:noProof/>
                <w:webHidden/>
              </w:rPr>
              <w:fldChar w:fldCharType="begin"/>
            </w:r>
            <w:r w:rsidR="00C25F3A">
              <w:rPr>
                <w:noProof/>
                <w:webHidden/>
              </w:rPr>
              <w:instrText xml:space="preserve"> PAGEREF _Toc159249569 \h </w:instrText>
            </w:r>
            <w:r w:rsidR="000435FA">
              <w:rPr>
                <w:noProof/>
                <w:webHidden/>
              </w:rPr>
            </w:r>
            <w:r w:rsidR="000435FA">
              <w:rPr>
                <w:noProof/>
                <w:webHidden/>
              </w:rPr>
              <w:fldChar w:fldCharType="separate"/>
            </w:r>
            <w:r w:rsidR="000612C6">
              <w:rPr>
                <w:noProof/>
                <w:webHidden/>
              </w:rPr>
              <w:t>2</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0" w:history="1">
            <w:r w:rsidR="00C25F3A" w:rsidRPr="00DF7E60">
              <w:rPr>
                <w:rStyle w:val="Hipervnculo"/>
                <w:rFonts w:ascii="Verdana" w:hAnsi="Verdana"/>
                <w:noProof/>
                <w:lang w:val="es-BO"/>
              </w:rPr>
              <w:t>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GARANTÍAS</w:t>
            </w:r>
            <w:r w:rsidR="00C25F3A">
              <w:rPr>
                <w:noProof/>
                <w:webHidden/>
              </w:rPr>
              <w:tab/>
            </w:r>
            <w:r w:rsidR="000435FA">
              <w:rPr>
                <w:noProof/>
                <w:webHidden/>
              </w:rPr>
              <w:fldChar w:fldCharType="begin"/>
            </w:r>
            <w:r w:rsidR="00C25F3A">
              <w:rPr>
                <w:noProof/>
                <w:webHidden/>
              </w:rPr>
              <w:instrText xml:space="preserve"> PAGEREF _Toc159249570 \h </w:instrText>
            </w:r>
            <w:r w:rsidR="000435FA">
              <w:rPr>
                <w:noProof/>
                <w:webHidden/>
              </w:rPr>
            </w:r>
            <w:r w:rsidR="000435FA">
              <w:rPr>
                <w:noProof/>
                <w:webHidden/>
              </w:rPr>
              <w:fldChar w:fldCharType="separate"/>
            </w:r>
            <w:r w:rsidR="000612C6">
              <w:rPr>
                <w:noProof/>
                <w:webHidden/>
              </w:rPr>
              <w:t>2</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1" w:history="1">
            <w:r w:rsidR="00C25F3A" w:rsidRPr="00DF7E60">
              <w:rPr>
                <w:rStyle w:val="Hipervnculo"/>
                <w:rFonts w:ascii="Verdana" w:hAnsi="Verdana"/>
                <w:noProof/>
                <w:lang w:val="es-BO"/>
              </w:rPr>
              <w:t>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DESCALIFICACIÓN DE PROPUESTAS</w:t>
            </w:r>
            <w:r w:rsidR="00C25F3A">
              <w:rPr>
                <w:noProof/>
                <w:webHidden/>
              </w:rPr>
              <w:tab/>
            </w:r>
            <w:r w:rsidR="000435FA">
              <w:rPr>
                <w:noProof/>
                <w:webHidden/>
              </w:rPr>
              <w:fldChar w:fldCharType="begin"/>
            </w:r>
            <w:r w:rsidR="00C25F3A">
              <w:rPr>
                <w:noProof/>
                <w:webHidden/>
              </w:rPr>
              <w:instrText xml:space="preserve"> PAGEREF _Toc159249571 \h </w:instrText>
            </w:r>
            <w:r w:rsidR="000435FA">
              <w:rPr>
                <w:noProof/>
                <w:webHidden/>
              </w:rPr>
            </w:r>
            <w:r w:rsidR="000435FA">
              <w:rPr>
                <w:noProof/>
                <w:webHidden/>
              </w:rPr>
              <w:fldChar w:fldCharType="separate"/>
            </w:r>
            <w:r w:rsidR="000612C6">
              <w:rPr>
                <w:noProof/>
                <w:webHidden/>
              </w:rPr>
              <w:t>3</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2" w:history="1">
            <w:r w:rsidR="00C25F3A" w:rsidRPr="00DF7E60">
              <w:rPr>
                <w:rStyle w:val="Hipervnculo"/>
                <w:rFonts w:ascii="Verdana" w:hAnsi="Verdana"/>
                <w:noProof/>
                <w:lang w:val="es-BO"/>
              </w:rPr>
              <w:t>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CRITERIOS DE SUBSANABILIDAD Y ERRORES NO SUBSANABLES</w:t>
            </w:r>
            <w:r w:rsidR="00C25F3A">
              <w:rPr>
                <w:noProof/>
                <w:webHidden/>
              </w:rPr>
              <w:tab/>
            </w:r>
            <w:r w:rsidR="000435FA">
              <w:rPr>
                <w:noProof/>
                <w:webHidden/>
              </w:rPr>
              <w:fldChar w:fldCharType="begin"/>
            </w:r>
            <w:r w:rsidR="00C25F3A">
              <w:rPr>
                <w:noProof/>
                <w:webHidden/>
              </w:rPr>
              <w:instrText xml:space="preserve"> PAGEREF _Toc159249572 \h </w:instrText>
            </w:r>
            <w:r w:rsidR="000435FA">
              <w:rPr>
                <w:noProof/>
                <w:webHidden/>
              </w:rPr>
            </w:r>
            <w:r w:rsidR="000435FA">
              <w:rPr>
                <w:noProof/>
                <w:webHidden/>
              </w:rPr>
              <w:fldChar w:fldCharType="separate"/>
            </w:r>
            <w:r w:rsidR="000612C6">
              <w:rPr>
                <w:noProof/>
                <w:webHidden/>
              </w:rPr>
              <w:t>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3" w:history="1">
            <w:r w:rsidR="00C25F3A" w:rsidRPr="00DF7E60">
              <w:rPr>
                <w:rStyle w:val="Hipervnculo"/>
                <w:rFonts w:ascii="Verdana" w:hAnsi="Verdana"/>
                <w:noProof/>
                <w:lang w:val="es-BO"/>
              </w:rPr>
              <w:t>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DECLARATORIA DESIERTA</w:t>
            </w:r>
            <w:r w:rsidR="00C25F3A">
              <w:rPr>
                <w:noProof/>
                <w:webHidden/>
              </w:rPr>
              <w:tab/>
            </w:r>
            <w:r w:rsidR="000435FA">
              <w:rPr>
                <w:noProof/>
                <w:webHidden/>
              </w:rPr>
              <w:fldChar w:fldCharType="begin"/>
            </w:r>
            <w:r w:rsidR="00C25F3A">
              <w:rPr>
                <w:noProof/>
                <w:webHidden/>
              </w:rPr>
              <w:instrText xml:space="preserve"> PAGEREF _Toc159249573 \h </w:instrText>
            </w:r>
            <w:r w:rsidR="000435FA">
              <w:rPr>
                <w:noProof/>
                <w:webHidden/>
              </w:rPr>
            </w:r>
            <w:r w:rsidR="000435FA">
              <w:rPr>
                <w:noProof/>
                <w:webHidden/>
              </w:rPr>
              <w:fldChar w:fldCharType="separate"/>
            </w:r>
            <w:r w:rsidR="000612C6">
              <w:rPr>
                <w:noProof/>
                <w:webHidden/>
              </w:rPr>
              <w:t>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4" w:history="1">
            <w:r w:rsidR="00C25F3A" w:rsidRPr="00DF7E60">
              <w:rPr>
                <w:rStyle w:val="Hipervnculo"/>
                <w:rFonts w:ascii="Verdana" w:hAnsi="Verdana"/>
                <w:noProof/>
                <w:lang w:val="es-BO"/>
              </w:rPr>
              <w:t>10.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CANCELACIÓN, SUSPENSIÓN Y ANULACIÓN DEL PROCESO DE CONTRATACIÓN</w:t>
            </w:r>
            <w:r w:rsidR="00C25F3A">
              <w:rPr>
                <w:noProof/>
                <w:webHidden/>
              </w:rPr>
              <w:tab/>
            </w:r>
            <w:r w:rsidR="000435FA">
              <w:rPr>
                <w:noProof/>
                <w:webHidden/>
              </w:rPr>
              <w:fldChar w:fldCharType="begin"/>
            </w:r>
            <w:r w:rsidR="00C25F3A">
              <w:rPr>
                <w:noProof/>
                <w:webHidden/>
              </w:rPr>
              <w:instrText xml:space="preserve"> PAGEREF _Toc159249574 \h </w:instrText>
            </w:r>
            <w:r w:rsidR="000435FA">
              <w:rPr>
                <w:noProof/>
                <w:webHidden/>
              </w:rPr>
            </w:r>
            <w:r w:rsidR="000435FA">
              <w:rPr>
                <w:noProof/>
                <w:webHidden/>
              </w:rPr>
              <w:fldChar w:fldCharType="separate"/>
            </w:r>
            <w:r w:rsidR="000612C6">
              <w:rPr>
                <w:noProof/>
                <w:webHidden/>
              </w:rPr>
              <w:t>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5" w:history="1">
            <w:r w:rsidR="00C25F3A" w:rsidRPr="00DF7E60">
              <w:rPr>
                <w:rStyle w:val="Hipervnculo"/>
                <w:rFonts w:ascii="Verdana" w:hAnsi="Verdana"/>
                <w:noProof/>
                <w:lang w:val="es-BO"/>
              </w:rPr>
              <w:t>11.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RESOLUCIONES RECURRIBLES</w:t>
            </w:r>
            <w:r w:rsidR="00C25F3A">
              <w:rPr>
                <w:noProof/>
                <w:webHidden/>
              </w:rPr>
              <w:tab/>
            </w:r>
            <w:r w:rsidR="000435FA">
              <w:rPr>
                <w:noProof/>
                <w:webHidden/>
              </w:rPr>
              <w:fldChar w:fldCharType="begin"/>
            </w:r>
            <w:r w:rsidR="00C25F3A">
              <w:rPr>
                <w:noProof/>
                <w:webHidden/>
              </w:rPr>
              <w:instrText xml:space="preserve"> PAGEREF _Toc159249575 \h </w:instrText>
            </w:r>
            <w:r w:rsidR="000435FA">
              <w:rPr>
                <w:noProof/>
                <w:webHidden/>
              </w:rPr>
            </w:r>
            <w:r w:rsidR="000435FA">
              <w:rPr>
                <w:noProof/>
                <w:webHidden/>
              </w:rPr>
              <w:fldChar w:fldCharType="separate"/>
            </w:r>
            <w:r w:rsidR="000612C6">
              <w:rPr>
                <w:noProof/>
                <w:webHidden/>
              </w:rPr>
              <w:t>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6" w:history="1">
            <w:r w:rsidR="00C25F3A" w:rsidRPr="00DF7E60">
              <w:rPr>
                <w:rStyle w:val="Hipervnculo"/>
                <w:rFonts w:ascii="Verdana" w:hAnsi="Verdana"/>
                <w:noProof/>
                <w:lang w:val="es-BO"/>
              </w:rPr>
              <w:t>12.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PREPARACIÓN DE PROPUESTAS</w:t>
            </w:r>
            <w:r w:rsidR="00C25F3A">
              <w:rPr>
                <w:noProof/>
                <w:webHidden/>
              </w:rPr>
              <w:tab/>
            </w:r>
            <w:r w:rsidR="000435FA">
              <w:rPr>
                <w:noProof/>
                <w:webHidden/>
              </w:rPr>
              <w:fldChar w:fldCharType="begin"/>
            </w:r>
            <w:r w:rsidR="00C25F3A">
              <w:rPr>
                <w:noProof/>
                <w:webHidden/>
              </w:rPr>
              <w:instrText xml:space="preserve"> PAGEREF _Toc159249576 \h </w:instrText>
            </w:r>
            <w:r w:rsidR="000435FA">
              <w:rPr>
                <w:noProof/>
                <w:webHidden/>
              </w:rPr>
            </w:r>
            <w:r w:rsidR="000435FA">
              <w:rPr>
                <w:noProof/>
                <w:webHidden/>
              </w:rPr>
              <w:fldChar w:fldCharType="separate"/>
            </w:r>
            <w:r w:rsidR="000612C6">
              <w:rPr>
                <w:noProof/>
                <w:webHidden/>
              </w:rPr>
              <w:t>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7" w:history="1">
            <w:r w:rsidR="00C25F3A" w:rsidRPr="00DF7E60">
              <w:rPr>
                <w:rStyle w:val="Hipervnculo"/>
                <w:rFonts w:ascii="Verdana" w:hAnsi="Verdana"/>
                <w:noProof/>
                <w:lang w:val="es-BO"/>
              </w:rPr>
              <w:t>13.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MONEDA DEL PROCESO DE CONTRATACIÓN</w:t>
            </w:r>
            <w:r w:rsidR="00C25F3A">
              <w:rPr>
                <w:noProof/>
                <w:webHidden/>
              </w:rPr>
              <w:tab/>
            </w:r>
            <w:r w:rsidR="000435FA">
              <w:rPr>
                <w:noProof/>
                <w:webHidden/>
              </w:rPr>
              <w:fldChar w:fldCharType="begin"/>
            </w:r>
            <w:r w:rsidR="00C25F3A">
              <w:rPr>
                <w:noProof/>
                <w:webHidden/>
              </w:rPr>
              <w:instrText xml:space="preserve"> PAGEREF _Toc159249577 \h </w:instrText>
            </w:r>
            <w:r w:rsidR="000435FA">
              <w:rPr>
                <w:noProof/>
                <w:webHidden/>
              </w:rPr>
            </w:r>
            <w:r w:rsidR="000435FA">
              <w:rPr>
                <w:noProof/>
                <w:webHidden/>
              </w:rPr>
              <w:fldChar w:fldCharType="separate"/>
            </w:r>
            <w:r w:rsidR="000612C6">
              <w:rPr>
                <w:noProof/>
                <w:webHidden/>
              </w:rPr>
              <w:t>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8" w:history="1">
            <w:r w:rsidR="00C25F3A" w:rsidRPr="00DF7E60">
              <w:rPr>
                <w:rStyle w:val="Hipervnculo"/>
                <w:rFonts w:ascii="Verdana" w:hAnsi="Verdana"/>
                <w:noProof/>
                <w:lang w:val="es-BO"/>
              </w:rPr>
              <w:t>14.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COSTOS DE PARTICIPACIÓN EN EL PROCESO DE CONTRATACIÓN</w:t>
            </w:r>
            <w:r w:rsidR="00C25F3A">
              <w:rPr>
                <w:noProof/>
                <w:webHidden/>
              </w:rPr>
              <w:tab/>
            </w:r>
            <w:r w:rsidR="000435FA">
              <w:rPr>
                <w:noProof/>
                <w:webHidden/>
              </w:rPr>
              <w:fldChar w:fldCharType="begin"/>
            </w:r>
            <w:r w:rsidR="00C25F3A">
              <w:rPr>
                <w:noProof/>
                <w:webHidden/>
              </w:rPr>
              <w:instrText xml:space="preserve"> PAGEREF _Toc159249578 \h </w:instrText>
            </w:r>
            <w:r w:rsidR="000435FA">
              <w:rPr>
                <w:noProof/>
                <w:webHidden/>
              </w:rPr>
            </w:r>
            <w:r w:rsidR="000435FA">
              <w:rPr>
                <w:noProof/>
                <w:webHidden/>
              </w:rPr>
              <w:fldChar w:fldCharType="separate"/>
            </w:r>
            <w:r w:rsidR="000612C6">
              <w:rPr>
                <w:noProof/>
                <w:webHidden/>
              </w:rPr>
              <w:t>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79" w:history="1">
            <w:r w:rsidR="00C25F3A" w:rsidRPr="00DF7E60">
              <w:rPr>
                <w:rStyle w:val="Hipervnculo"/>
                <w:rFonts w:ascii="Verdana" w:hAnsi="Verdana"/>
                <w:noProof/>
                <w:lang w:val="es-BO"/>
              </w:rPr>
              <w:t>15.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IDIOMA</w:t>
            </w:r>
            <w:r w:rsidR="00C25F3A">
              <w:rPr>
                <w:noProof/>
                <w:webHidden/>
              </w:rPr>
              <w:tab/>
            </w:r>
            <w:r w:rsidR="000435FA">
              <w:rPr>
                <w:noProof/>
                <w:webHidden/>
              </w:rPr>
              <w:fldChar w:fldCharType="begin"/>
            </w:r>
            <w:r w:rsidR="00C25F3A">
              <w:rPr>
                <w:noProof/>
                <w:webHidden/>
              </w:rPr>
              <w:instrText xml:space="preserve"> PAGEREF _Toc159249579 \h </w:instrText>
            </w:r>
            <w:r w:rsidR="000435FA">
              <w:rPr>
                <w:noProof/>
                <w:webHidden/>
              </w:rPr>
            </w:r>
            <w:r w:rsidR="000435FA">
              <w:rPr>
                <w:noProof/>
                <w:webHidden/>
              </w:rPr>
              <w:fldChar w:fldCharType="separate"/>
            </w:r>
            <w:r w:rsidR="000612C6">
              <w:rPr>
                <w:noProof/>
                <w:webHidden/>
              </w:rPr>
              <w:t>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0" w:history="1">
            <w:r w:rsidR="00C25F3A" w:rsidRPr="00DF7E60">
              <w:rPr>
                <w:rStyle w:val="Hipervnculo"/>
                <w:rFonts w:ascii="Verdana" w:hAnsi="Verdana"/>
                <w:noProof/>
                <w:lang w:val="es-BO"/>
              </w:rPr>
              <w:t>16.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VALIDEZ DE LA PROPUESTA</w:t>
            </w:r>
            <w:r w:rsidR="00C25F3A">
              <w:rPr>
                <w:noProof/>
                <w:webHidden/>
              </w:rPr>
              <w:tab/>
            </w:r>
            <w:r w:rsidR="000435FA">
              <w:rPr>
                <w:noProof/>
                <w:webHidden/>
              </w:rPr>
              <w:fldChar w:fldCharType="begin"/>
            </w:r>
            <w:r w:rsidR="00C25F3A">
              <w:rPr>
                <w:noProof/>
                <w:webHidden/>
              </w:rPr>
              <w:instrText xml:space="preserve"> PAGEREF _Toc159249580 \h </w:instrText>
            </w:r>
            <w:r w:rsidR="000435FA">
              <w:rPr>
                <w:noProof/>
                <w:webHidden/>
              </w:rPr>
            </w:r>
            <w:r w:rsidR="000435FA">
              <w:rPr>
                <w:noProof/>
                <w:webHidden/>
              </w:rPr>
              <w:fldChar w:fldCharType="separate"/>
            </w:r>
            <w:r w:rsidR="000612C6">
              <w:rPr>
                <w:noProof/>
                <w:webHidden/>
              </w:rPr>
              <w:t>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1" w:history="1">
            <w:r w:rsidR="00C25F3A" w:rsidRPr="00DF7E60">
              <w:rPr>
                <w:rStyle w:val="Hipervnculo"/>
                <w:rFonts w:ascii="Verdana" w:hAnsi="Verdana"/>
                <w:noProof/>
                <w:lang w:val="es-BO"/>
              </w:rPr>
              <w:t>17.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DOCUMENTOS DE LA PROPUESTA</w:t>
            </w:r>
            <w:r w:rsidR="00C25F3A">
              <w:rPr>
                <w:noProof/>
                <w:webHidden/>
              </w:rPr>
              <w:tab/>
            </w:r>
            <w:r w:rsidR="000435FA">
              <w:rPr>
                <w:noProof/>
                <w:webHidden/>
              </w:rPr>
              <w:fldChar w:fldCharType="begin"/>
            </w:r>
            <w:r w:rsidR="00C25F3A">
              <w:rPr>
                <w:noProof/>
                <w:webHidden/>
              </w:rPr>
              <w:instrText xml:space="preserve"> PAGEREF _Toc159249581 \h </w:instrText>
            </w:r>
            <w:r w:rsidR="000435FA">
              <w:rPr>
                <w:noProof/>
                <w:webHidden/>
              </w:rPr>
            </w:r>
            <w:r w:rsidR="000435FA">
              <w:rPr>
                <w:noProof/>
                <w:webHidden/>
              </w:rPr>
              <w:fldChar w:fldCharType="separate"/>
            </w:r>
            <w:r w:rsidR="000612C6">
              <w:rPr>
                <w:noProof/>
                <w:webHidden/>
              </w:rPr>
              <w:t>6</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2" w:history="1">
            <w:r w:rsidR="00C25F3A" w:rsidRPr="00DF7E60">
              <w:rPr>
                <w:rStyle w:val="Hipervnculo"/>
                <w:rFonts w:ascii="Verdana" w:hAnsi="Verdana"/>
                <w:noProof/>
                <w:lang w:val="es-BO"/>
              </w:rPr>
              <w:t>18.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C25F3A">
              <w:rPr>
                <w:noProof/>
                <w:webHidden/>
              </w:rPr>
              <w:tab/>
            </w:r>
            <w:r w:rsidR="000435FA">
              <w:rPr>
                <w:noProof/>
                <w:webHidden/>
              </w:rPr>
              <w:fldChar w:fldCharType="begin"/>
            </w:r>
            <w:r w:rsidR="00C25F3A">
              <w:rPr>
                <w:noProof/>
                <w:webHidden/>
              </w:rPr>
              <w:instrText xml:space="preserve"> PAGEREF _Toc159249582 \h </w:instrText>
            </w:r>
            <w:r w:rsidR="000435FA">
              <w:rPr>
                <w:noProof/>
                <w:webHidden/>
              </w:rPr>
            </w:r>
            <w:r w:rsidR="000435FA">
              <w:rPr>
                <w:noProof/>
                <w:webHidden/>
              </w:rPr>
              <w:fldChar w:fldCharType="separate"/>
            </w:r>
            <w:r w:rsidR="000612C6">
              <w:rPr>
                <w:noProof/>
                <w:webHidden/>
              </w:rPr>
              <w:t>7</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3" w:history="1">
            <w:r w:rsidR="00C25F3A" w:rsidRPr="00DF7E60">
              <w:rPr>
                <w:rStyle w:val="Hipervnculo"/>
                <w:rFonts w:ascii="Verdana" w:hAnsi="Verdana"/>
                <w:noProof/>
                <w:lang w:val="es-BO"/>
              </w:rPr>
              <w:t>19.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ECONÓMICA</w:t>
            </w:r>
            <w:r w:rsidR="00C25F3A">
              <w:rPr>
                <w:noProof/>
                <w:webHidden/>
              </w:rPr>
              <w:tab/>
            </w:r>
            <w:r w:rsidR="000435FA">
              <w:rPr>
                <w:noProof/>
                <w:webHidden/>
              </w:rPr>
              <w:fldChar w:fldCharType="begin"/>
            </w:r>
            <w:r w:rsidR="00C25F3A">
              <w:rPr>
                <w:noProof/>
                <w:webHidden/>
              </w:rPr>
              <w:instrText xml:space="preserve"> PAGEREF _Toc159249583 \h </w:instrText>
            </w:r>
            <w:r w:rsidR="000435FA">
              <w:rPr>
                <w:noProof/>
                <w:webHidden/>
              </w:rPr>
            </w:r>
            <w:r w:rsidR="000435FA">
              <w:rPr>
                <w:noProof/>
                <w:webHidden/>
              </w:rPr>
              <w:fldChar w:fldCharType="separate"/>
            </w:r>
            <w:r w:rsidR="000612C6">
              <w:rPr>
                <w:noProof/>
                <w:webHidden/>
              </w:rPr>
              <w:t>9</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4" w:history="1">
            <w:r w:rsidR="00C25F3A" w:rsidRPr="00DF7E60">
              <w:rPr>
                <w:rStyle w:val="Hipervnculo"/>
                <w:rFonts w:ascii="Verdana" w:hAnsi="Verdana"/>
                <w:noProof/>
                <w:lang w:val="es-BO"/>
              </w:rPr>
              <w:t>20.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TÉCNICA</w:t>
            </w:r>
            <w:r w:rsidR="00C25F3A">
              <w:rPr>
                <w:noProof/>
                <w:webHidden/>
              </w:rPr>
              <w:tab/>
            </w:r>
            <w:r w:rsidR="000435FA">
              <w:rPr>
                <w:noProof/>
                <w:webHidden/>
              </w:rPr>
              <w:fldChar w:fldCharType="begin"/>
            </w:r>
            <w:r w:rsidR="00C25F3A">
              <w:rPr>
                <w:noProof/>
                <w:webHidden/>
              </w:rPr>
              <w:instrText xml:space="preserve"> PAGEREF _Toc159249584 \h </w:instrText>
            </w:r>
            <w:r w:rsidR="000435FA">
              <w:rPr>
                <w:noProof/>
                <w:webHidden/>
              </w:rPr>
            </w:r>
            <w:r w:rsidR="000435FA">
              <w:rPr>
                <w:noProof/>
                <w:webHidden/>
              </w:rPr>
              <w:fldChar w:fldCharType="separate"/>
            </w:r>
            <w:r w:rsidR="000612C6">
              <w:rPr>
                <w:noProof/>
                <w:webHidden/>
              </w:rPr>
              <w:t>9</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5" w:history="1">
            <w:r w:rsidR="00C25F3A" w:rsidRPr="00DF7E60">
              <w:rPr>
                <w:rStyle w:val="Hipervnculo"/>
                <w:rFonts w:ascii="Verdana" w:hAnsi="Verdana"/>
                <w:noProof/>
                <w:lang w:val="es-BO"/>
              </w:rPr>
              <w:t>21.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PARA ADJUDICACIONES POR TRAMOS O PAQUETES</w:t>
            </w:r>
            <w:r w:rsidR="00C25F3A">
              <w:rPr>
                <w:noProof/>
                <w:webHidden/>
              </w:rPr>
              <w:tab/>
            </w:r>
            <w:r w:rsidR="000435FA">
              <w:rPr>
                <w:noProof/>
                <w:webHidden/>
              </w:rPr>
              <w:fldChar w:fldCharType="begin"/>
            </w:r>
            <w:r w:rsidR="00C25F3A">
              <w:rPr>
                <w:noProof/>
                <w:webHidden/>
              </w:rPr>
              <w:instrText xml:space="preserve"> PAGEREF _Toc159249585 \h </w:instrText>
            </w:r>
            <w:r w:rsidR="000435FA">
              <w:rPr>
                <w:noProof/>
                <w:webHidden/>
              </w:rPr>
            </w:r>
            <w:r w:rsidR="000435FA">
              <w:rPr>
                <w:noProof/>
                <w:webHidden/>
              </w:rPr>
              <w:fldChar w:fldCharType="separate"/>
            </w:r>
            <w:r w:rsidR="000612C6">
              <w:rPr>
                <w:noProof/>
                <w:webHidden/>
              </w:rPr>
              <w:t>10</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6" w:history="1">
            <w:r w:rsidR="00C25F3A" w:rsidRPr="00DF7E60">
              <w:rPr>
                <w:rStyle w:val="Hipervnculo"/>
                <w:rFonts w:ascii="Verdana" w:hAnsi="Verdana"/>
                <w:noProof/>
                <w:lang w:val="es-BO"/>
              </w:rPr>
              <w:t>22.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PRESENTACIÓN DE PROPUESTAS</w:t>
            </w:r>
            <w:r w:rsidR="00C25F3A">
              <w:rPr>
                <w:noProof/>
                <w:webHidden/>
              </w:rPr>
              <w:tab/>
            </w:r>
            <w:r w:rsidR="000435FA">
              <w:rPr>
                <w:noProof/>
                <w:webHidden/>
              </w:rPr>
              <w:fldChar w:fldCharType="begin"/>
            </w:r>
            <w:r w:rsidR="00C25F3A">
              <w:rPr>
                <w:noProof/>
                <w:webHidden/>
              </w:rPr>
              <w:instrText xml:space="preserve"> PAGEREF _Toc159249586 \h </w:instrText>
            </w:r>
            <w:r w:rsidR="000435FA">
              <w:rPr>
                <w:noProof/>
                <w:webHidden/>
              </w:rPr>
            </w:r>
            <w:r w:rsidR="000435FA">
              <w:rPr>
                <w:noProof/>
                <w:webHidden/>
              </w:rPr>
              <w:fldChar w:fldCharType="separate"/>
            </w:r>
            <w:r w:rsidR="000612C6">
              <w:rPr>
                <w:noProof/>
                <w:webHidden/>
              </w:rPr>
              <w:t>10</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7" w:history="1">
            <w:r w:rsidR="00C25F3A" w:rsidRPr="00DF7E60">
              <w:rPr>
                <w:rStyle w:val="Hipervnculo"/>
                <w:rFonts w:ascii="Verdana" w:hAnsi="Verdana"/>
                <w:noProof/>
                <w:lang w:val="es-BO"/>
              </w:rPr>
              <w:t>23.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SUBASTA ELECTRÓNICA</w:t>
            </w:r>
            <w:r w:rsidR="00C25F3A">
              <w:rPr>
                <w:noProof/>
                <w:webHidden/>
              </w:rPr>
              <w:tab/>
            </w:r>
            <w:r w:rsidR="000435FA">
              <w:rPr>
                <w:noProof/>
                <w:webHidden/>
              </w:rPr>
              <w:fldChar w:fldCharType="begin"/>
            </w:r>
            <w:r w:rsidR="00C25F3A">
              <w:rPr>
                <w:noProof/>
                <w:webHidden/>
              </w:rPr>
              <w:instrText xml:space="preserve"> PAGEREF _Toc159249587 \h </w:instrText>
            </w:r>
            <w:r w:rsidR="000435FA">
              <w:rPr>
                <w:noProof/>
                <w:webHidden/>
              </w:rPr>
            </w:r>
            <w:r w:rsidR="000435FA">
              <w:rPr>
                <w:noProof/>
                <w:webHidden/>
              </w:rPr>
              <w:fldChar w:fldCharType="separate"/>
            </w:r>
            <w:r w:rsidR="000612C6">
              <w:rPr>
                <w:noProof/>
                <w:webHidden/>
              </w:rPr>
              <w:t>11</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8" w:history="1">
            <w:r w:rsidR="00C25F3A" w:rsidRPr="00DF7E60">
              <w:rPr>
                <w:rStyle w:val="Hipervnculo"/>
                <w:rFonts w:ascii="Verdana" w:hAnsi="Verdana"/>
                <w:noProof/>
                <w:lang w:val="es-BO"/>
              </w:rPr>
              <w:t>24.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APERTURA DE PROPUESTAS</w:t>
            </w:r>
            <w:r w:rsidR="00C25F3A">
              <w:rPr>
                <w:noProof/>
                <w:webHidden/>
              </w:rPr>
              <w:tab/>
            </w:r>
            <w:r w:rsidR="000435FA">
              <w:rPr>
                <w:noProof/>
                <w:webHidden/>
              </w:rPr>
              <w:fldChar w:fldCharType="begin"/>
            </w:r>
            <w:r w:rsidR="00C25F3A">
              <w:rPr>
                <w:noProof/>
                <w:webHidden/>
              </w:rPr>
              <w:instrText xml:space="preserve"> PAGEREF _Toc159249588 \h </w:instrText>
            </w:r>
            <w:r w:rsidR="000435FA">
              <w:rPr>
                <w:noProof/>
                <w:webHidden/>
              </w:rPr>
            </w:r>
            <w:r w:rsidR="000435FA">
              <w:rPr>
                <w:noProof/>
                <w:webHidden/>
              </w:rPr>
              <w:fldChar w:fldCharType="separate"/>
            </w:r>
            <w:r w:rsidR="000612C6">
              <w:rPr>
                <w:noProof/>
                <w:webHidden/>
              </w:rPr>
              <w:t>12</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89" w:history="1">
            <w:r w:rsidR="00C25F3A" w:rsidRPr="00DF7E60">
              <w:rPr>
                <w:rStyle w:val="Hipervnculo"/>
                <w:rFonts w:ascii="Verdana" w:hAnsi="Verdana"/>
                <w:noProof/>
                <w:lang w:val="es-BO"/>
              </w:rPr>
              <w:t>25.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DE PROPUESTAS</w:t>
            </w:r>
            <w:r w:rsidR="00C25F3A">
              <w:rPr>
                <w:noProof/>
                <w:webHidden/>
              </w:rPr>
              <w:tab/>
            </w:r>
            <w:r w:rsidR="000435FA">
              <w:rPr>
                <w:noProof/>
                <w:webHidden/>
              </w:rPr>
              <w:fldChar w:fldCharType="begin"/>
            </w:r>
            <w:r w:rsidR="00C25F3A">
              <w:rPr>
                <w:noProof/>
                <w:webHidden/>
              </w:rPr>
              <w:instrText xml:space="preserve"> PAGEREF _Toc159249589 \h </w:instrText>
            </w:r>
            <w:r w:rsidR="000435FA">
              <w:rPr>
                <w:noProof/>
                <w:webHidden/>
              </w:rPr>
            </w:r>
            <w:r w:rsidR="000435FA">
              <w:rPr>
                <w:noProof/>
                <w:webHidden/>
              </w:rPr>
              <w:fldChar w:fldCharType="separate"/>
            </w:r>
            <w:r w:rsidR="000612C6">
              <w:rPr>
                <w:noProof/>
                <w:webHidden/>
              </w:rPr>
              <w:t>13</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0" w:history="1">
            <w:r w:rsidR="00C25F3A" w:rsidRPr="00DF7E60">
              <w:rPr>
                <w:rStyle w:val="Hipervnculo"/>
                <w:rFonts w:ascii="Verdana" w:hAnsi="Verdana"/>
                <w:noProof/>
                <w:lang w:val="es-BO"/>
              </w:rPr>
              <w:t>26.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PRELIMINAR</w:t>
            </w:r>
            <w:r w:rsidR="00C25F3A">
              <w:rPr>
                <w:noProof/>
                <w:webHidden/>
              </w:rPr>
              <w:tab/>
            </w:r>
            <w:r w:rsidR="000435FA">
              <w:rPr>
                <w:noProof/>
                <w:webHidden/>
              </w:rPr>
              <w:fldChar w:fldCharType="begin"/>
            </w:r>
            <w:r w:rsidR="00C25F3A">
              <w:rPr>
                <w:noProof/>
                <w:webHidden/>
              </w:rPr>
              <w:instrText xml:space="preserve"> PAGEREF _Toc159249590 \h </w:instrText>
            </w:r>
            <w:r w:rsidR="000435FA">
              <w:rPr>
                <w:noProof/>
                <w:webHidden/>
              </w:rPr>
            </w:r>
            <w:r w:rsidR="000435FA">
              <w:rPr>
                <w:noProof/>
                <w:webHidden/>
              </w:rPr>
              <w:fldChar w:fldCharType="separate"/>
            </w:r>
            <w:r w:rsidR="000612C6">
              <w:rPr>
                <w:noProof/>
                <w:webHidden/>
              </w:rPr>
              <w:t>13</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1" w:history="1">
            <w:r w:rsidR="00C25F3A" w:rsidRPr="00DF7E60">
              <w:rPr>
                <w:rStyle w:val="Hipervnculo"/>
                <w:rFonts w:ascii="Verdana" w:hAnsi="Verdana"/>
                <w:noProof/>
                <w:lang w:val="es-BO"/>
              </w:rPr>
              <w:t>27.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 PROPUESTA TÉCNICA Y COSTO</w:t>
            </w:r>
            <w:r w:rsidR="00C25F3A">
              <w:rPr>
                <w:noProof/>
                <w:webHidden/>
              </w:rPr>
              <w:tab/>
            </w:r>
            <w:r w:rsidR="000435FA">
              <w:rPr>
                <w:noProof/>
                <w:webHidden/>
              </w:rPr>
              <w:fldChar w:fldCharType="begin"/>
            </w:r>
            <w:r w:rsidR="00C25F3A">
              <w:rPr>
                <w:noProof/>
                <w:webHidden/>
              </w:rPr>
              <w:instrText xml:space="preserve"> PAGEREF _Toc159249591 \h </w:instrText>
            </w:r>
            <w:r w:rsidR="000435FA">
              <w:rPr>
                <w:noProof/>
                <w:webHidden/>
              </w:rPr>
            </w:r>
            <w:r w:rsidR="000435FA">
              <w:rPr>
                <w:noProof/>
                <w:webHidden/>
              </w:rPr>
              <w:fldChar w:fldCharType="separate"/>
            </w:r>
            <w:r w:rsidR="000612C6">
              <w:rPr>
                <w:noProof/>
                <w:webHidden/>
              </w:rPr>
              <w:t>14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2" w:history="1">
            <w:r w:rsidR="00C25F3A" w:rsidRPr="00DF7E60">
              <w:rPr>
                <w:rStyle w:val="Hipervnculo"/>
                <w:rFonts w:ascii="Verdana" w:hAnsi="Verdana"/>
                <w:noProof/>
                <w:lang w:val="es-BO"/>
              </w:rPr>
              <w:t>28.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PRECIO EVALUADO MÁS BAJO</w:t>
            </w:r>
            <w:r w:rsidR="00C25F3A">
              <w:rPr>
                <w:noProof/>
                <w:webHidden/>
              </w:rPr>
              <w:tab/>
            </w:r>
            <w:r w:rsidR="000435FA">
              <w:rPr>
                <w:noProof/>
                <w:webHidden/>
              </w:rPr>
              <w:fldChar w:fldCharType="begin"/>
            </w:r>
            <w:r w:rsidR="00C25F3A">
              <w:rPr>
                <w:noProof/>
                <w:webHidden/>
              </w:rPr>
              <w:instrText xml:space="preserve"> PAGEREF _Toc159249592 \h </w:instrText>
            </w:r>
            <w:r w:rsidR="000435FA">
              <w:rPr>
                <w:noProof/>
                <w:webHidden/>
              </w:rPr>
            </w:r>
            <w:r w:rsidR="000435FA">
              <w:rPr>
                <w:noProof/>
                <w:webHidden/>
              </w:rPr>
              <w:fldChar w:fldCharType="separate"/>
            </w:r>
            <w:r w:rsidR="000612C6">
              <w:rPr>
                <w:noProof/>
                <w:webHidden/>
              </w:rPr>
              <w:t>14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3" w:history="1">
            <w:r w:rsidR="00C25F3A" w:rsidRPr="00DF7E60">
              <w:rPr>
                <w:rStyle w:val="Hipervnculo"/>
                <w:rFonts w:ascii="Verdana" w:hAnsi="Verdana"/>
                <w:noProof/>
                <w:lang w:val="es-BO"/>
              </w:rPr>
              <w:t>29.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w:t>
            </w:r>
            <w:r w:rsidR="00C25F3A">
              <w:rPr>
                <w:noProof/>
                <w:webHidden/>
              </w:rPr>
              <w:tab/>
            </w:r>
            <w:r w:rsidR="000435FA">
              <w:rPr>
                <w:noProof/>
                <w:webHidden/>
              </w:rPr>
              <w:fldChar w:fldCharType="begin"/>
            </w:r>
            <w:r w:rsidR="00C25F3A">
              <w:rPr>
                <w:noProof/>
                <w:webHidden/>
              </w:rPr>
              <w:instrText xml:space="preserve"> PAGEREF _Toc159249593 \h </w:instrText>
            </w:r>
            <w:r w:rsidR="000435FA">
              <w:rPr>
                <w:noProof/>
                <w:webHidden/>
              </w:rPr>
            </w:r>
            <w:r w:rsidR="000435FA">
              <w:rPr>
                <w:noProof/>
                <w:webHidden/>
              </w:rPr>
              <w:fldChar w:fldCharType="separate"/>
            </w:r>
            <w:r w:rsidR="000612C6">
              <w:rPr>
                <w:noProof/>
                <w:webHidden/>
              </w:rPr>
              <w:t>14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4" w:history="1">
            <w:r w:rsidR="00C25F3A" w:rsidRPr="00DF7E60">
              <w:rPr>
                <w:rStyle w:val="Hipervnculo"/>
                <w:rFonts w:ascii="Verdana" w:hAnsi="Verdana"/>
                <w:noProof/>
                <w:lang w:val="es-BO"/>
              </w:rPr>
              <w:t>30.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CONTENIDO DEL INFORME DE EVALUACIÓN Y RECOMENDACIÓN</w:t>
            </w:r>
            <w:r w:rsidR="00C25F3A">
              <w:rPr>
                <w:noProof/>
                <w:webHidden/>
              </w:rPr>
              <w:tab/>
            </w:r>
            <w:r w:rsidR="000435FA">
              <w:rPr>
                <w:noProof/>
                <w:webHidden/>
              </w:rPr>
              <w:fldChar w:fldCharType="begin"/>
            </w:r>
            <w:r w:rsidR="00C25F3A">
              <w:rPr>
                <w:noProof/>
                <w:webHidden/>
              </w:rPr>
              <w:instrText xml:space="preserve"> PAGEREF _Toc159249594 \h </w:instrText>
            </w:r>
            <w:r w:rsidR="000435FA">
              <w:rPr>
                <w:noProof/>
                <w:webHidden/>
              </w:rPr>
            </w:r>
            <w:r w:rsidR="000435FA">
              <w:rPr>
                <w:noProof/>
                <w:webHidden/>
              </w:rPr>
              <w:fldChar w:fldCharType="separate"/>
            </w:r>
            <w:r w:rsidR="000612C6">
              <w:rPr>
                <w:noProof/>
                <w:webHidden/>
              </w:rPr>
              <w:t>14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5" w:history="1">
            <w:r w:rsidR="00C25F3A" w:rsidRPr="00DF7E60">
              <w:rPr>
                <w:rStyle w:val="Hipervnculo"/>
                <w:rFonts w:ascii="Verdana" w:hAnsi="Verdana"/>
                <w:noProof/>
                <w:lang w:val="es-BO"/>
              </w:rPr>
              <w:t>31.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RESOLUCIÓN DE ADJUDICACIÓN O DECLARATORIA DESIERTA</w:t>
            </w:r>
            <w:r w:rsidR="00C25F3A">
              <w:rPr>
                <w:noProof/>
                <w:webHidden/>
              </w:rPr>
              <w:tab/>
            </w:r>
            <w:r w:rsidR="000435FA">
              <w:rPr>
                <w:noProof/>
                <w:webHidden/>
              </w:rPr>
              <w:fldChar w:fldCharType="begin"/>
            </w:r>
            <w:r w:rsidR="00C25F3A">
              <w:rPr>
                <w:noProof/>
                <w:webHidden/>
              </w:rPr>
              <w:instrText xml:space="preserve"> PAGEREF _Toc159249595 \h </w:instrText>
            </w:r>
            <w:r w:rsidR="000435FA">
              <w:rPr>
                <w:noProof/>
                <w:webHidden/>
              </w:rPr>
            </w:r>
            <w:r w:rsidR="000435FA">
              <w:rPr>
                <w:noProof/>
                <w:webHidden/>
              </w:rPr>
              <w:fldChar w:fldCharType="separate"/>
            </w:r>
            <w:r w:rsidR="000612C6">
              <w:rPr>
                <w:noProof/>
                <w:webHidden/>
              </w:rPr>
              <w:t>14</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6" w:history="1">
            <w:r w:rsidR="00C25F3A" w:rsidRPr="00DF7E60">
              <w:rPr>
                <w:rStyle w:val="Hipervnculo"/>
                <w:rFonts w:ascii="Verdana" w:hAnsi="Verdana"/>
                <w:noProof/>
                <w:lang w:val="es-BO"/>
              </w:rPr>
              <w:t>32.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CONCERTACIÓN DE MEJORES CONDICIONES TÉCNICAS</w:t>
            </w:r>
            <w:r w:rsidR="00C25F3A">
              <w:rPr>
                <w:noProof/>
                <w:webHidden/>
              </w:rPr>
              <w:tab/>
            </w:r>
            <w:r w:rsidR="000435FA">
              <w:rPr>
                <w:noProof/>
                <w:webHidden/>
              </w:rPr>
              <w:fldChar w:fldCharType="begin"/>
            </w:r>
            <w:r w:rsidR="00C25F3A">
              <w:rPr>
                <w:noProof/>
                <w:webHidden/>
              </w:rPr>
              <w:instrText xml:space="preserve"> PAGEREF _Toc159249596 \h </w:instrText>
            </w:r>
            <w:r w:rsidR="000435FA">
              <w:rPr>
                <w:noProof/>
                <w:webHidden/>
              </w:rPr>
            </w:r>
            <w:r w:rsidR="000435FA">
              <w:rPr>
                <w:noProof/>
                <w:webHidden/>
              </w:rPr>
              <w:fldChar w:fldCharType="separate"/>
            </w:r>
            <w:r w:rsidR="000612C6">
              <w:rPr>
                <w:noProof/>
                <w:webHidden/>
              </w:rPr>
              <w:t>15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7" w:history="1">
            <w:r w:rsidR="00C25F3A" w:rsidRPr="00DF7E60">
              <w:rPr>
                <w:rStyle w:val="Hipervnculo"/>
                <w:rFonts w:ascii="Verdana" w:hAnsi="Verdana"/>
                <w:noProof/>
                <w:lang w:val="es-BO"/>
              </w:rPr>
              <w:t>33.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SUSCRIPCIÓN DE CONTRATO</w:t>
            </w:r>
            <w:r w:rsidR="00C25F3A">
              <w:rPr>
                <w:noProof/>
                <w:webHidden/>
              </w:rPr>
              <w:tab/>
            </w:r>
            <w:r w:rsidR="000435FA">
              <w:rPr>
                <w:noProof/>
                <w:webHidden/>
              </w:rPr>
              <w:fldChar w:fldCharType="begin"/>
            </w:r>
            <w:r w:rsidR="00C25F3A">
              <w:rPr>
                <w:noProof/>
                <w:webHidden/>
              </w:rPr>
              <w:instrText xml:space="preserve"> PAGEREF _Toc159249597 \h </w:instrText>
            </w:r>
            <w:r w:rsidR="000435FA">
              <w:rPr>
                <w:noProof/>
                <w:webHidden/>
              </w:rPr>
            </w:r>
            <w:r w:rsidR="000435FA">
              <w:rPr>
                <w:noProof/>
                <w:webHidden/>
              </w:rPr>
              <w:fldChar w:fldCharType="separate"/>
            </w:r>
            <w:r w:rsidR="000612C6">
              <w:rPr>
                <w:noProof/>
                <w:webHidden/>
              </w:rPr>
              <w:t>15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8" w:history="1">
            <w:r w:rsidR="00C25F3A" w:rsidRPr="00DF7E60">
              <w:rPr>
                <w:rStyle w:val="Hipervnculo"/>
                <w:rFonts w:ascii="Verdana" w:hAnsi="Verdana"/>
                <w:noProof/>
                <w:lang w:val="es-BO"/>
              </w:rPr>
              <w:t>34.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MODIFICACIONES AL CONTRATO</w:t>
            </w:r>
            <w:r w:rsidR="00C25F3A">
              <w:rPr>
                <w:noProof/>
                <w:webHidden/>
              </w:rPr>
              <w:tab/>
            </w:r>
            <w:r w:rsidR="000435FA">
              <w:rPr>
                <w:noProof/>
                <w:webHidden/>
              </w:rPr>
              <w:fldChar w:fldCharType="begin"/>
            </w:r>
            <w:r w:rsidR="00C25F3A">
              <w:rPr>
                <w:noProof/>
                <w:webHidden/>
              </w:rPr>
              <w:instrText xml:space="preserve"> PAGEREF _Toc159249598 \h </w:instrText>
            </w:r>
            <w:r w:rsidR="000435FA">
              <w:rPr>
                <w:noProof/>
                <w:webHidden/>
              </w:rPr>
            </w:r>
            <w:r w:rsidR="000435FA">
              <w:rPr>
                <w:noProof/>
                <w:webHidden/>
              </w:rPr>
              <w:fldChar w:fldCharType="separate"/>
            </w:r>
            <w:r w:rsidR="000612C6">
              <w:rPr>
                <w:noProof/>
                <w:webHidden/>
              </w:rPr>
              <w:t>16</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599" w:history="1">
            <w:r w:rsidR="00C25F3A" w:rsidRPr="00DF7E60">
              <w:rPr>
                <w:rStyle w:val="Hipervnculo"/>
                <w:rFonts w:ascii="Verdana" w:hAnsi="Verdana"/>
                <w:noProof/>
                <w:lang w:val="es-BO"/>
              </w:rPr>
              <w:t>35.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SUBCONTRATACIÓN</w:t>
            </w:r>
            <w:r w:rsidR="00C25F3A">
              <w:rPr>
                <w:noProof/>
                <w:webHidden/>
              </w:rPr>
              <w:tab/>
            </w:r>
            <w:r w:rsidR="000435FA">
              <w:rPr>
                <w:noProof/>
                <w:webHidden/>
              </w:rPr>
              <w:fldChar w:fldCharType="begin"/>
            </w:r>
            <w:r w:rsidR="00C25F3A">
              <w:rPr>
                <w:noProof/>
                <w:webHidden/>
              </w:rPr>
              <w:instrText xml:space="preserve"> PAGEREF _Toc159249599 \h </w:instrText>
            </w:r>
            <w:r w:rsidR="000435FA">
              <w:rPr>
                <w:noProof/>
                <w:webHidden/>
              </w:rPr>
            </w:r>
            <w:r w:rsidR="000435FA">
              <w:rPr>
                <w:noProof/>
                <w:webHidden/>
              </w:rPr>
              <w:fldChar w:fldCharType="separate"/>
            </w:r>
            <w:r w:rsidR="000612C6">
              <w:rPr>
                <w:noProof/>
                <w:webHidden/>
              </w:rPr>
              <w:t>17</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0" w:history="1">
            <w:r w:rsidR="00C25F3A" w:rsidRPr="00DF7E60">
              <w:rPr>
                <w:rStyle w:val="Hipervnculo"/>
                <w:rFonts w:ascii="Verdana" w:hAnsi="Verdana"/>
                <w:noProof/>
                <w:lang w:val="es-BO"/>
              </w:rPr>
              <w:t>36.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ENTREGA DE OBRA</w:t>
            </w:r>
            <w:r w:rsidR="00C25F3A">
              <w:rPr>
                <w:noProof/>
                <w:webHidden/>
              </w:rPr>
              <w:tab/>
            </w:r>
            <w:r w:rsidR="000435FA">
              <w:rPr>
                <w:noProof/>
                <w:webHidden/>
              </w:rPr>
              <w:fldChar w:fldCharType="begin"/>
            </w:r>
            <w:r w:rsidR="00C25F3A">
              <w:rPr>
                <w:noProof/>
                <w:webHidden/>
              </w:rPr>
              <w:instrText xml:space="preserve"> PAGEREF _Toc159249600 \h </w:instrText>
            </w:r>
            <w:r w:rsidR="000435FA">
              <w:rPr>
                <w:noProof/>
                <w:webHidden/>
              </w:rPr>
            </w:r>
            <w:r w:rsidR="000435FA">
              <w:rPr>
                <w:noProof/>
                <w:webHidden/>
              </w:rPr>
              <w:fldChar w:fldCharType="separate"/>
            </w:r>
            <w:r w:rsidR="000612C6">
              <w:rPr>
                <w:noProof/>
                <w:webHidden/>
              </w:rPr>
              <w:t>18</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1" w:history="1">
            <w:r w:rsidR="00C25F3A" w:rsidRPr="00DF7E60">
              <w:rPr>
                <w:rStyle w:val="Hipervnculo"/>
                <w:rFonts w:ascii="Verdana" w:hAnsi="Verdana"/>
                <w:noProof/>
                <w:lang w:val="es-BO"/>
              </w:rPr>
              <w:t>37.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CIERRE DEL CONTRATO</w:t>
            </w:r>
            <w:r w:rsidR="00C25F3A">
              <w:rPr>
                <w:noProof/>
                <w:webHidden/>
              </w:rPr>
              <w:tab/>
            </w:r>
            <w:r w:rsidR="000435FA">
              <w:rPr>
                <w:noProof/>
                <w:webHidden/>
              </w:rPr>
              <w:fldChar w:fldCharType="begin"/>
            </w:r>
            <w:r w:rsidR="00C25F3A">
              <w:rPr>
                <w:noProof/>
                <w:webHidden/>
              </w:rPr>
              <w:instrText xml:space="preserve"> PAGEREF _Toc159249601 \h </w:instrText>
            </w:r>
            <w:r w:rsidR="000435FA">
              <w:rPr>
                <w:noProof/>
                <w:webHidden/>
              </w:rPr>
            </w:r>
            <w:r w:rsidR="000435FA">
              <w:rPr>
                <w:noProof/>
                <w:webHidden/>
              </w:rPr>
              <w:fldChar w:fldCharType="separate"/>
            </w:r>
            <w:r w:rsidR="000612C6">
              <w:rPr>
                <w:noProof/>
                <w:webHidden/>
              </w:rPr>
              <w:t>18</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2" w:history="1">
            <w:r w:rsidR="00C25F3A" w:rsidRPr="00DF7E60">
              <w:rPr>
                <w:rStyle w:val="Hipervnculo"/>
                <w:rFonts w:ascii="Verdana" w:hAnsi="Verdana"/>
                <w:noProof/>
                <w:lang w:val="es-BO"/>
              </w:rPr>
              <w:t>38.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DATOS GENERALES DEL PROCESO DE CONTRATACIÓN</w:t>
            </w:r>
            <w:r w:rsidR="00C25F3A">
              <w:rPr>
                <w:noProof/>
                <w:webHidden/>
              </w:rPr>
              <w:tab/>
            </w:r>
            <w:r w:rsidR="000435FA">
              <w:rPr>
                <w:noProof/>
                <w:webHidden/>
              </w:rPr>
              <w:fldChar w:fldCharType="begin"/>
            </w:r>
            <w:r w:rsidR="00C25F3A">
              <w:rPr>
                <w:noProof/>
                <w:webHidden/>
              </w:rPr>
              <w:instrText xml:space="preserve"> PAGEREF _Toc159249602 \h </w:instrText>
            </w:r>
            <w:r w:rsidR="000435FA">
              <w:rPr>
                <w:noProof/>
                <w:webHidden/>
              </w:rPr>
            </w:r>
            <w:r w:rsidR="000435FA">
              <w:rPr>
                <w:noProof/>
                <w:webHidden/>
              </w:rPr>
              <w:fldChar w:fldCharType="separate"/>
            </w:r>
            <w:r w:rsidR="000612C6">
              <w:rPr>
                <w:noProof/>
                <w:webHidden/>
              </w:rPr>
              <w:t>21</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3" w:history="1">
            <w:r w:rsidR="00C25F3A" w:rsidRPr="00DF7E60">
              <w:rPr>
                <w:rStyle w:val="Hipervnculo"/>
                <w:rFonts w:ascii="Verdana" w:hAnsi="Verdana"/>
                <w:noProof/>
                <w:lang w:val="es-BO"/>
              </w:rPr>
              <w:t>39.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CRONOGRAMA DE PLAZOS DEL PROCESO DE CONTRATACIÓN</w:t>
            </w:r>
            <w:r w:rsidR="00C25F3A">
              <w:rPr>
                <w:noProof/>
                <w:webHidden/>
              </w:rPr>
              <w:tab/>
            </w:r>
            <w:r w:rsidR="000435FA">
              <w:rPr>
                <w:noProof/>
                <w:webHidden/>
              </w:rPr>
              <w:fldChar w:fldCharType="begin"/>
            </w:r>
            <w:r w:rsidR="00C25F3A">
              <w:rPr>
                <w:noProof/>
                <w:webHidden/>
              </w:rPr>
              <w:instrText xml:space="preserve"> PAGEREF _Toc159249603 \h </w:instrText>
            </w:r>
            <w:r w:rsidR="000435FA">
              <w:rPr>
                <w:noProof/>
                <w:webHidden/>
              </w:rPr>
            </w:r>
            <w:r w:rsidR="000435FA">
              <w:rPr>
                <w:noProof/>
                <w:webHidden/>
              </w:rPr>
              <w:fldChar w:fldCharType="separate"/>
            </w:r>
            <w:r w:rsidR="000612C6">
              <w:rPr>
                <w:noProof/>
                <w:webHidden/>
              </w:rPr>
              <w:t>22</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4" w:history="1">
            <w:r w:rsidR="00C25F3A" w:rsidRPr="00DF7E60">
              <w:rPr>
                <w:rStyle w:val="Hipervnculo"/>
                <w:rFonts w:ascii="Verdana" w:hAnsi="Verdana"/>
                <w:noProof/>
                <w:lang w:val="es-BO"/>
              </w:rPr>
              <w:t>40.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ESPECIFICACIONES TÉCNICAS Y CONDICIONES TÉCNICAS REQUERIDAS PARA LA OBRA:</w:t>
            </w:r>
            <w:r w:rsidR="00C25F3A">
              <w:rPr>
                <w:noProof/>
                <w:webHidden/>
              </w:rPr>
              <w:tab/>
            </w:r>
            <w:r w:rsidR="000435FA">
              <w:rPr>
                <w:noProof/>
                <w:webHidden/>
              </w:rPr>
              <w:fldChar w:fldCharType="begin"/>
            </w:r>
            <w:r w:rsidR="00C25F3A">
              <w:rPr>
                <w:noProof/>
                <w:webHidden/>
              </w:rPr>
              <w:instrText xml:space="preserve"> PAGEREF _Toc159249604 \h </w:instrText>
            </w:r>
            <w:r w:rsidR="000435FA">
              <w:rPr>
                <w:noProof/>
                <w:webHidden/>
              </w:rPr>
            </w:r>
            <w:r w:rsidR="000435FA">
              <w:rPr>
                <w:noProof/>
                <w:webHidden/>
              </w:rPr>
              <w:fldChar w:fldCharType="separate"/>
            </w:r>
            <w:r w:rsidR="000612C6">
              <w:rPr>
                <w:noProof/>
                <w:webHidden/>
              </w:rPr>
              <w:t>25</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5" w:history="1">
            <w:r w:rsidR="00C25F3A" w:rsidRPr="00DF7E60">
              <w:rPr>
                <w:rStyle w:val="Hipervnculo"/>
                <w:rFonts w:ascii="Verdana" w:hAnsi="Verdana"/>
                <w:noProof/>
                <w:lang w:val="es-BO"/>
              </w:rPr>
              <w:t>41.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EQUIPO MÍNIMO REQUERIDO PARA LA EJECUCIÓN DE OBRA</w:t>
            </w:r>
            <w:r w:rsidR="00C25F3A">
              <w:rPr>
                <w:noProof/>
                <w:webHidden/>
              </w:rPr>
              <w:tab/>
            </w:r>
            <w:r w:rsidR="000435FA">
              <w:rPr>
                <w:noProof/>
                <w:webHidden/>
              </w:rPr>
              <w:fldChar w:fldCharType="begin"/>
            </w:r>
            <w:r w:rsidR="00C25F3A">
              <w:rPr>
                <w:noProof/>
                <w:webHidden/>
              </w:rPr>
              <w:instrText xml:space="preserve"> PAGEREF _Toc159249605 \h </w:instrText>
            </w:r>
            <w:r w:rsidR="000435FA">
              <w:rPr>
                <w:noProof/>
                <w:webHidden/>
              </w:rPr>
            </w:r>
            <w:r w:rsidR="000435FA">
              <w:rPr>
                <w:noProof/>
                <w:webHidden/>
              </w:rPr>
              <w:fldChar w:fldCharType="separate"/>
            </w:r>
            <w:r w:rsidR="000612C6">
              <w:rPr>
                <w:noProof/>
                <w:webHidden/>
              </w:rPr>
              <w:t>39</w:t>
            </w:r>
            <w:r w:rsidR="000435FA">
              <w:rPr>
                <w:noProof/>
                <w:webHidden/>
              </w:rPr>
              <w:fldChar w:fldCharType="end"/>
            </w:r>
          </w:hyperlink>
        </w:p>
        <w:p w:rsidR="00C25F3A" w:rsidRDefault="00EA2F25">
          <w:pPr>
            <w:pStyle w:val="TDC1"/>
            <w:rPr>
              <w:rFonts w:asciiTheme="minorHAnsi" w:eastAsiaTheme="minorEastAsia" w:hAnsiTheme="minorHAnsi" w:cstheme="minorBidi"/>
              <w:noProof/>
              <w:sz w:val="22"/>
              <w:szCs w:val="22"/>
              <w:lang w:val="es-BO" w:eastAsia="es-BO"/>
            </w:rPr>
          </w:pPr>
          <w:hyperlink w:anchor="_Toc159249606" w:history="1">
            <w:r w:rsidR="00C25F3A" w:rsidRPr="00DF7E60">
              <w:rPr>
                <w:rStyle w:val="Hipervnculo"/>
                <w:rFonts w:ascii="Verdana" w:hAnsi="Verdana"/>
                <w:noProof/>
                <w:lang w:val="es-BO"/>
              </w:rPr>
              <w:t>42.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VOLÚMENES DE OBRA</w:t>
            </w:r>
            <w:r w:rsidR="00C25F3A">
              <w:rPr>
                <w:noProof/>
                <w:webHidden/>
              </w:rPr>
              <w:tab/>
            </w:r>
            <w:r w:rsidR="000435FA">
              <w:rPr>
                <w:noProof/>
                <w:webHidden/>
              </w:rPr>
              <w:fldChar w:fldCharType="begin"/>
            </w:r>
            <w:r w:rsidR="00C25F3A">
              <w:rPr>
                <w:noProof/>
                <w:webHidden/>
              </w:rPr>
              <w:instrText xml:space="preserve"> PAGEREF _Toc159249606 \h </w:instrText>
            </w:r>
            <w:r w:rsidR="000435FA">
              <w:rPr>
                <w:noProof/>
                <w:webHidden/>
              </w:rPr>
            </w:r>
            <w:r w:rsidR="000435FA">
              <w:rPr>
                <w:noProof/>
                <w:webHidden/>
              </w:rPr>
              <w:fldChar w:fldCharType="separate"/>
            </w:r>
            <w:r w:rsidR="000612C6">
              <w:rPr>
                <w:noProof/>
                <w:webHidden/>
              </w:rPr>
              <w:t>39</w:t>
            </w:r>
            <w:r w:rsidR="000435FA">
              <w:rPr>
                <w:noProof/>
                <w:webHidden/>
              </w:rPr>
              <w:fldChar w:fldCharType="end"/>
            </w:r>
          </w:hyperlink>
        </w:p>
        <w:p w:rsidR="00D04637" w:rsidRPr="00E169D4" w:rsidRDefault="000435FA">
          <w:pPr>
            <w:rPr>
              <w:lang w:val="es-BO"/>
            </w:rPr>
          </w:pPr>
          <w:r w:rsidRPr="00E169D4">
            <w:rPr>
              <w:rFonts w:ascii="Verdana" w:hAnsi="Verdana"/>
              <w:sz w:val="18"/>
              <w:szCs w:val="18"/>
              <w:lang w:val="es-BO"/>
            </w:rPr>
            <w:fldChar w:fldCharType="end"/>
          </w:r>
        </w:p>
      </w:sdtContent>
    </w:sdt>
    <w:bookmarkStart w:id="3" w:name="_Toc351628660" w:displacedByCustomXml="prev"/>
    <w:p w:rsidR="00D04637" w:rsidRPr="00E169D4" w:rsidRDefault="00D04637" w:rsidP="00A544DB">
      <w:pPr>
        <w:jc w:val="center"/>
        <w:rPr>
          <w:rFonts w:ascii="Verdana" w:hAnsi="Verdana" w:cs="Arial"/>
          <w:b/>
          <w:sz w:val="18"/>
          <w:szCs w:val="18"/>
          <w:lang w:val="es-BO"/>
        </w:rPr>
      </w:pPr>
    </w:p>
    <w:p w:rsidR="006D3949" w:rsidRPr="00E169D4" w:rsidRDefault="006D3949"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7B24F3" w:rsidRPr="00E169D4" w:rsidRDefault="007B24F3" w:rsidP="00A544DB">
      <w:pPr>
        <w:jc w:val="center"/>
        <w:rPr>
          <w:rFonts w:ascii="Verdana" w:hAnsi="Verdana" w:cs="Arial"/>
          <w:b/>
          <w:sz w:val="18"/>
          <w:szCs w:val="18"/>
          <w:lang w:val="es-BO"/>
        </w:rPr>
        <w:sectPr w:rsidR="007B24F3" w:rsidRPr="00E169D4" w:rsidSect="005D08F5">
          <w:headerReference w:type="default" r:id="rId10"/>
          <w:footerReference w:type="default" r:id="rId11"/>
          <w:headerReference w:type="first" r:id="rId12"/>
          <w:footerReference w:type="first" r:id="rId13"/>
          <w:pgSz w:w="12240" w:h="15840" w:code="1"/>
          <w:pgMar w:top="1843" w:right="900" w:bottom="993" w:left="1276" w:header="568" w:footer="708" w:gutter="0"/>
          <w:pgNumType w:fmt="lowerRoman"/>
          <w:cols w:space="708"/>
          <w:titlePg/>
          <w:docGrid w:linePitch="360"/>
        </w:sectPr>
      </w:pPr>
    </w:p>
    <w:p w:rsidR="00A544DB" w:rsidRPr="00E169D4" w:rsidRDefault="005D08F5" w:rsidP="005D08F5">
      <w:pPr>
        <w:tabs>
          <w:tab w:val="left" w:pos="2505"/>
          <w:tab w:val="center" w:pos="5032"/>
        </w:tabs>
        <w:rPr>
          <w:rFonts w:ascii="Verdana" w:hAnsi="Verdana" w:cs="Arial"/>
          <w:b/>
          <w:sz w:val="18"/>
          <w:szCs w:val="18"/>
          <w:lang w:val="es-BO"/>
        </w:rPr>
      </w:pPr>
      <w:r>
        <w:rPr>
          <w:rFonts w:ascii="Verdana" w:hAnsi="Verdana" w:cs="Arial"/>
          <w:b/>
          <w:sz w:val="18"/>
          <w:szCs w:val="18"/>
          <w:lang w:val="es-BO"/>
        </w:rPr>
        <w:lastRenderedPageBreak/>
        <w:tab/>
      </w:r>
      <w:r>
        <w:rPr>
          <w:rFonts w:ascii="Verdana" w:hAnsi="Verdana" w:cs="Arial"/>
          <w:b/>
          <w:sz w:val="18"/>
          <w:szCs w:val="18"/>
          <w:lang w:val="es-BO"/>
        </w:rPr>
        <w:tab/>
      </w:r>
      <w:r w:rsidR="00A544DB" w:rsidRPr="00E169D4">
        <w:rPr>
          <w:rFonts w:ascii="Verdana" w:hAnsi="Verdana" w:cs="Arial"/>
          <w:b/>
          <w:sz w:val="18"/>
          <w:szCs w:val="18"/>
          <w:lang w:val="es-BO"/>
        </w:rPr>
        <w:t>PARTE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rsidR="00A544DB" w:rsidRPr="00E169D4" w:rsidRDefault="00A544D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0750A0">
      <w:pPr>
        <w:pStyle w:val="Puesto"/>
        <w:numPr>
          <w:ilvl w:val="0"/>
          <w:numId w:val="61"/>
        </w:numPr>
        <w:spacing w:before="0"/>
        <w:jc w:val="left"/>
        <w:rPr>
          <w:rFonts w:ascii="Verdana" w:hAnsi="Verdana"/>
          <w:sz w:val="18"/>
          <w:szCs w:val="18"/>
          <w:lang w:val="es-BO"/>
        </w:rPr>
      </w:pPr>
      <w:bookmarkStart w:id="4" w:name="_Toc159249565"/>
      <w:r w:rsidRPr="00E169D4">
        <w:rPr>
          <w:rFonts w:ascii="Verdana" w:hAnsi="Verdana"/>
          <w:sz w:val="18"/>
          <w:szCs w:val="18"/>
          <w:lang w:val="es-BO"/>
        </w:rPr>
        <w:t>NORMATIVA APLICABLE AL PROCESO DE CONTRATACIÓN</w:t>
      </w:r>
      <w:bookmarkEnd w:id="4"/>
    </w:p>
    <w:p w:rsidR="00A544DB" w:rsidRPr="00E169D4" w:rsidRDefault="00A544DB" w:rsidP="00A544DB">
      <w:pPr>
        <w:ind w:left="720" w:hanging="720"/>
        <w:jc w:val="both"/>
        <w:rPr>
          <w:rFonts w:ascii="Verdana" w:hAnsi="Verdana" w:cs="Arial"/>
          <w:b/>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rsidR="00A544DB" w:rsidRPr="00E169D4" w:rsidRDefault="00A544DB" w:rsidP="00A544DB">
      <w:pPr>
        <w:ind w:left="1418" w:hanging="698"/>
        <w:jc w:val="both"/>
        <w:rPr>
          <w:rFonts w:ascii="Verdana" w:hAnsi="Verdana" w:cs="Arial"/>
          <w:sz w:val="18"/>
          <w:szCs w:val="18"/>
          <w:lang w:val="es-BO"/>
        </w:rPr>
      </w:pPr>
    </w:p>
    <w:p w:rsidR="00A544DB" w:rsidRPr="00E169D4" w:rsidRDefault="00A544DB" w:rsidP="000750A0">
      <w:pPr>
        <w:pStyle w:val="Puesto"/>
        <w:numPr>
          <w:ilvl w:val="0"/>
          <w:numId w:val="61"/>
        </w:numPr>
        <w:spacing w:before="0"/>
        <w:jc w:val="left"/>
        <w:rPr>
          <w:rFonts w:ascii="Verdana" w:hAnsi="Verdana"/>
          <w:sz w:val="18"/>
          <w:szCs w:val="18"/>
          <w:lang w:val="es-BO"/>
        </w:rPr>
      </w:pPr>
      <w:bookmarkStart w:id="5" w:name="_Toc159249566"/>
      <w:r w:rsidRPr="00E169D4">
        <w:rPr>
          <w:rFonts w:ascii="Verdana" w:hAnsi="Verdana"/>
          <w:sz w:val="18"/>
          <w:szCs w:val="18"/>
          <w:lang w:val="es-BO"/>
        </w:rPr>
        <w:t>PROPONENTES ELEGIBLES</w:t>
      </w:r>
      <w:bookmarkEnd w:id="5"/>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rsidR="00A544DB" w:rsidRPr="00E169D4" w:rsidRDefault="00A544DB" w:rsidP="00A544DB">
      <w:pPr>
        <w:jc w:val="both"/>
        <w:rPr>
          <w:rFonts w:ascii="Verdana" w:hAnsi="Verdana" w:cs="Arial"/>
          <w:sz w:val="18"/>
          <w:szCs w:val="18"/>
          <w:lang w:val="es-BO"/>
        </w:rPr>
      </w:pPr>
    </w:p>
    <w:p w:rsidR="008B4F91" w:rsidRPr="00E169D4" w:rsidRDefault="00A544DB"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rsidR="008E17D9" w:rsidRPr="00E169D4" w:rsidRDefault="007C46AF"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rsidR="008E17D9" w:rsidRPr="00E169D4" w:rsidRDefault="008E17D9" w:rsidP="000750A0">
      <w:pPr>
        <w:pStyle w:val="Prrafodelista"/>
        <w:numPr>
          <w:ilvl w:val="0"/>
          <w:numId w:val="17"/>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r w:rsidR="00523A11">
        <w:rPr>
          <w:rFonts w:ascii="Verdana" w:hAnsi="Verdana" w:cs="Arial"/>
          <w:sz w:val="18"/>
          <w:szCs w:val="18"/>
          <w:lang w:val="es-BO"/>
        </w:rPr>
        <w:t>.</w:t>
      </w:r>
    </w:p>
    <w:p w:rsidR="00A544DB" w:rsidRPr="00E169D4" w:rsidRDefault="00A544DB" w:rsidP="008E1276">
      <w:pPr>
        <w:pStyle w:val="Prrafodelista"/>
        <w:ind w:left="1134"/>
        <w:jc w:val="both"/>
        <w:rPr>
          <w:rFonts w:ascii="Verdana" w:hAnsi="Verdana" w:cs="Arial"/>
          <w:sz w:val="18"/>
          <w:szCs w:val="18"/>
          <w:lang w:val="es-BO"/>
        </w:rPr>
      </w:pPr>
    </w:p>
    <w:p w:rsidR="00A544DB" w:rsidRPr="00E169D4" w:rsidRDefault="00A544DB" w:rsidP="000750A0">
      <w:pPr>
        <w:pStyle w:val="Puesto"/>
        <w:numPr>
          <w:ilvl w:val="0"/>
          <w:numId w:val="61"/>
        </w:numPr>
        <w:spacing w:before="0"/>
        <w:jc w:val="left"/>
        <w:rPr>
          <w:rFonts w:ascii="Verdana" w:hAnsi="Verdana"/>
          <w:sz w:val="18"/>
          <w:szCs w:val="18"/>
          <w:lang w:val="es-BO"/>
        </w:rPr>
      </w:pPr>
      <w:bookmarkStart w:id="6" w:name="_Toc159249567"/>
      <w:r w:rsidRPr="00E169D4">
        <w:rPr>
          <w:rFonts w:ascii="Verdana" w:hAnsi="Verdana"/>
          <w:sz w:val="18"/>
          <w:szCs w:val="18"/>
          <w:lang w:val="es-BO"/>
        </w:rPr>
        <w:t>ACTIVIDADES ADMINISTRATIVAS PREVIAS A LA PRESENTACIÓN DE PROPUESTAS</w:t>
      </w:r>
      <w:bookmarkEnd w:id="6"/>
    </w:p>
    <w:p w:rsidR="00A544DB" w:rsidRPr="00E169D4" w:rsidRDefault="00A544DB" w:rsidP="00A544DB">
      <w:pPr>
        <w:ind w:left="705" w:hanging="705"/>
        <w:jc w:val="both"/>
        <w:rPr>
          <w:rFonts w:ascii="Verdana" w:hAnsi="Verdana" w:cs="Arial"/>
          <w:b/>
          <w:sz w:val="18"/>
          <w:szCs w:val="18"/>
          <w:lang w:val="es-BO"/>
        </w:rPr>
      </w:pPr>
    </w:p>
    <w:p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rsidR="00A544DB" w:rsidRPr="00E169D4" w:rsidRDefault="00A544DB" w:rsidP="00A544DB">
      <w:pPr>
        <w:ind w:left="360"/>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Inspección Previa</w:t>
      </w:r>
    </w:p>
    <w:p w:rsidR="00A544DB" w:rsidRPr="00E169D4" w:rsidRDefault="00A544DB" w:rsidP="00A544DB">
      <w:pPr>
        <w:ind w:left="360"/>
        <w:jc w:val="both"/>
        <w:rPr>
          <w:rFonts w:ascii="Verdana" w:hAnsi="Verdana" w:cs="Arial"/>
          <w:sz w:val="18"/>
          <w:szCs w:val="18"/>
          <w:lang w:val="es-BO"/>
        </w:rPr>
      </w:pPr>
    </w:p>
    <w:p w:rsidR="00114AAC" w:rsidRDefault="006472D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rsidR="00114AAC" w:rsidRDefault="00114AAC" w:rsidP="00E87371">
      <w:pPr>
        <w:ind w:left="993"/>
        <w:jc w:val="both"/>
        <w:rPr>
          <w:rFonts w:ascii="Verdana" w:hAnsi="Verdana" w:cs="Arial"/>
          <w:sz w:val="18"/>
          <w:szCs w:val="18"/>
          <w:lang w:val="es-BO"/>
        </w:rPr>
      </w:pPr>
    </w:p>
    <w:p w:rsidR="00FA538C" w:rsidRPr="00E169D4" w:rsidRDefault="00BE487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rsidR="00A544DB" w:rsidRPr="00E169D4" w:rsidRDefault="00A544DB" w:rsidP="00A544DB">
      <w:pPr>
        <w:ind w:left="1416"/>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rsidR="00A544DB" w:rsidRPr="00E169D4" w:rsidRDefault="00A544DB" w:rsidP="00A544DB">
      <w:pPr>
        <w:ind w:left="1068"/>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rsidR="00A544DB" w:rsidRPr="00E169D4" w:rsidRDefault="00A544DB" w:rsidP="00A544DB">
      <w:pPr>
        <w:ind w:left="1440" w:hanging="720"/>
        <w:jc w:val="both"/>
        <w:rPr>
          <w:rFonts w:ascii="Verdana" w:hAnsi="Verdana" w:cs="Arial"/>
          <w:b/>
          <w:sz w:val="18"/>
          <w:szCs w:val="18"/>
          <w:lang w:val="es-BO"/>
        </w:rPr>
      </w:pPr>
    </w:p>
    <w:p w:rsidR="00BE4873"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w:t>
      </w:r>
      <w:r w:rsidR="00E87371">
        <w:rPr>
          <w:rFonts w:ascii="Verdana" w:hAnsi="Verdana" w:cs="Arial"/>
          <w:sz w:val="18"/>
          <w:szCs w:val="18"/>
          <w:lang w:val="es-BO"/>
        </w:rPr>
        <w:t>s</w:t>
      </w:r>
      <w:r w:rsidRPr="00E169D4">
        <w:rPr>
          <w:rFonts w:ascii="Verdana" w:hAnsi="Verdana" w:cs="Arial"/>
          <w:sz w:val="18"/>
          <w:szCs w:val="18"/>
          <w:lang w:val="es-BO"/>
        </w:rPr>
        <w:t xml:space="preserve">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rsidR="00A51A4B" w:rsidRPr="00E169D4" w:rsidRDefault="00A51A4B" w:rsidP="002B0D45">
      <w:pPr>
        <w:ind w:left="993"/>
        <w:jc w:val="both"/>
        <w:rPr>
          <w:rFonts w:ascii="Verdana" w:hAnsi="Verdana" w:cs="Arial"/>
          <w:sz w:val="18"/>
          <w:szCs w:val="18"/>
          <w:lang w:val="es-BO"/>
        </w:rPr>
      </w:pPr>
    </w:p>
    <w:p w:rsidR="00A544DB" w:rsidRPr="00E169D4" w:rsidRDefault="00A544DB" w:rsidP="002B0D45">
      <w:pPr>
        <w:ind w:left="993"/>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rsidR="00A544DB" w:rsidRPr="00E169D4" w:rsidRDefault="00A544DB" w:rsidP="002B0D45">
      <w:pPr>
        <w:ind w:left="993"/>
        <w:jc w:val="both"/>
        <w:rPr>
          <w:rFonts w:ascii="Verdana" w:hAnsi="Verdana" w:cs="Arial"/>
          <w:sz w:val="18"/>
          <w:szCs w:val="18"/>
          <w:lang w:val="es-BO"/>
        </w:rPr>
      </w:pPr>
    </w:p>
    <w:p w:rsidR="000D7435" w:rsidRPr="00E169D4" w:rsidRDefault="000D7435" w:rsidP="002B0D45">
      <w:pPr>
        <w:ind w:left="993"/>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4C4264">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rsidR="00A544DB" w:rsidRDefault="00A544DB"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A544DB" w:rsidRPr="00E169D4" w:rsidRDefault="00A544DB" w:rsidP="000750A0">
      <w:pPr>
        <w:pStyle w:val="Puesto"/>
        <w:numPr>
          <w:ilvl w:val="0"/>
          <w:numId w:val="61"/>
        </w:numPr>
        <w:spacing w:before="0"/>
        <w:jc w:val="left"/>
        <w:rPr>
          <w:rFonts w:ascii="Verdana" w:hAnsi="Verdana"/>
          <w:b w:val="0"/>
          <w:sz w:val="18"/>
          <w:szCs w:val="18"/>
          <w:lang w:val="es-BO"/>
        </w:rPr>
      </w:pPr>
      <w:bookmarkStart w:id="7" w:name="_Toc159249568"/>
      <w:r w:rsidRPr="00E169D4">
        <w:rPr>
          <w:rFonts w:ascii="Verdana" w:hAnsi="Verdana"/>
          <w:sz w:val="18"/>
          <w:szCs w:val="18"/>
          <w:lang w:val="es-BO"/>
        </w:rPr>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7"/>
    </w:p>
    <w:p w:rsidR="00A544DB" w:rsidRPr="00E169D4" w:rsidRDefault="00A544DB" w:rsidP="00A544DB">
      <w:pPr>
        <w:jc w:val="both"/>
        <w:rPr>
          <w:rFonts w:ascii="Verdana" w:hAnsi="Verdana" w:cs="Arial"/>
          <w:b/>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rsidR="00D52F87" w:rsidRPr="00E169D4" w:rsidRDefault="00D52F87" w:rsidP="00A544DB">
      <w:pPr>
        <w:pStyle w:val="Prrafodelista"/>
        <w:ind w:left="1418"/>
        <w:jc w:val="both"/>
        <w:rPr>
          <w:rFonts w:ascii="Verdana" w:hAnsi="Verdana" w:cs="Arial"/>
          <w:sz w:val="18"/>
          <w:szCs w:val="18"/>
          <w:lang w:val="es-BO"/>
        </w:rPr>
      </w:pPr>
    </w:p>
    <w:p w:rsidR="00E05AB8" w:rsidRPr="00E169D4" w:rsidRDefault="00E05AB8" w:rsidP="00E87371">
      <w:pPr>
        <w:pStyle w:val="Prrafodelista"/>
        <w:ind w:left="993"/>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F860C6">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rsidR="00A544DB" w:rsidRPr="00E169D4" w:rsidRDefault="00A544DB" w:rsidP="00A544DB">
      <w:pPr>
        <w:jc w:val="both"/>
        <w:rPr>
          <w:rFonts w:ascii="Verdana" w:hAnsi="Verdana" w:cs="Arial"/>
          <w:b/>
          <w:sz w:val="18"/>
          <w:szCs w:val="18"/>
          <w:lang w:val="es-BO"/>
        </w:rPr>
      </w:pPr>
    </w:p>
    <w:p w:rsidR="00A544DB" w:rsidRPr="00E169D4" w:rsidRDefault="00A544DB" w:rsidP="000750A0">
      <w:pPr>
        <w:pStyle w:val="Puesto"/>
        <w:numPr>
          <w:ilvl w:val="0"/>
          <w:numId w:val="61"/>
        </w:numPr>
        <w:spacing w:before="0"/>
        <w:jc w:val="left"/>
        <w:rPr>
          <w:rFonts w:ascii="Verdana" w:hAnsi="Verdana"/>
          <w:sz w:val="18"/>
          <w:szCs w:val="18"/>
          <w:lang w:val="es-BO"/>
        </w:rPr>
      </w:pPr>
      <w:bookmarkStart w:id="8" w:name="_Toc159249569"/>
      <w:r w:rsidRPr="00E169D4">
        <w:rPr>
          <w:rFonts w:ascii="Verdana" w:hAnsi="Verdana"/>
          <w:sz w:val="18"/>
          <w:szCs w:val="18"/>
          <w:lang w:val="es-BO"/>
        </w:rPr>
        <w:t>AMPLIACIÓN DE PLAZO PARA LA PRESENTACIÓN DE PROPUESTAS</w:t>
      </w:r>
      <w:bookmarkEnd w:id="8"/>
    </w:p>
    <w:p w:rsidR="00A544DB" w:rsidRPr="00E169D4" w:rsidRDefault="00A544DB" w:rsidP="00A544DB">
      <w:pPr>
        <w:ind w:left="705" w:hanging="705"/>
        <w:jc w:val="both"/>
        <w:rPr>
          <w:rFonts w:ascii="Verdana" w:hAnsi="Verdana" w:cs="Arial"/>
          <w:b/>
          <w:sz w:val="18"/>
          <w:szCs w:val="18"/>
          <w:lang w:val="es-BO"/>
        </w:rPr>
      </w:pPr>
    </w:p>
    <w:p w:rsidR="00A544DB" w:rsidRPr="00E169D4" w:rsidRDefault="002865FE"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545DA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Enmiendas al DBC;</w:t>
      </w:r>
    </w:p>
    <w:p w:rsidR="00A544DB" w:rsidRPr="00E169D4" w:rsidRDefault="006150D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Causas de </w:t>
      </w:r>
      <w:r w:rsidR="00643E38">
        <w:rPr>
          <w:rFonts w:ascii="Verdana" w:hAnsi="Verdana" w:cs="Arial"/>
          <w:sz w:val="18"/>
          <w:szCs w:val="18"/>
          <w:lang w:val="es-BO"/>
        </w:rPr>
        <w:t>f</w:t>
      </w:r>
      <w:r w:rsidR="00545DAE" w:rsidRPr="00E169D4">
        <w:rPr>
          <w:rFonts w:ascii="Verdana" w:hAnsi="Verdana" w:cs="Arial"/>
          <w:sz w:val="18"/>
          <w:szCs w:val="18"/>
          <w:lang w:val="es-BO"/>
        </w:rPr>
        <w:t>uerza mayor;</w:t>
      </w:r>
    </w:p>
    <w:p w:rsidR="00A544DB" w:rsidRPr="00E169D4" w:rsidRDefault="00A544DB"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Caso fortuito.</w:t>
      </w:r>
    </w:p>
    <w:p w:rsidR="00A544DB" w:rsidRPr="00E169D4" w:rsidRDefault="00A544DB" w:rsidP="00E87371">
      <w:pPr>
        <w:pStyle w:val="Prrafodelista"/>
        <w:ind w:left="1843"/>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rsidR="00A544DB" w:rsidRPr="00E169D4" w:rsidRDefault="00A544DB" w:rsidP="00741CF0">
      <w:pPr>
        <w:pStyle w:val="Prrafodelista"/>
        <w:ind w:left="1276"/>
        <w:jc w:val="both"/>
        <w:rPr>
          <w:rFonts w:ascii="Verdana" w:hAnsi="Verdana" w:cs="Arial"/>
          <w:sz w:val="18"/>
          <w:szCs w:val="18"/>
          <w:lang w:val="es-BO"/>
        </w:rPr>
      </w:pPr>
    </w:p>
    <w:p w:rsidR="00A544DB"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rsidR="00A544DB" w:rsidRPr="00E169D4" w:rsidRDefault="00A544DB" w:rsidP="00A544DB">
      <w:pPr>
        <w:ind w:left="1418" w:hanging="709"/>
        <w:jc w:val="both"/>
        <w:rPr>
          <w:rFonts w:ascii="Verdana" w:hAnsi="Verdana" w:cs="Arial"/>
          <w:b/>
          <w:sz w:val="18"/>
          <w:szCs w:val="18"/>
          <w:lang w:val="es-BO"/>
        </w:rPr>
      </w:pPr>
    </w:p>
    <w:p w:rsidR="00A544DB" w:rsidRPr="00E169D4" w:rsidRDefault="00A544DB" w:rsidP="000750A0">
      <w:pPr>
        <w:pStyle w:val="Puesto"/>
        <w:numPr>
          <w:ilvl w:val="0"/>
          <w:numId w:val="61"/>
        </w:numPr>
        <w:spacing w:before="0"/>
        <w:jc w:val="left"/>
        <w:rPr>
          <w:rFonts w:ascii="Verdana" w:hAnsi="Verdana"/>
          <w:sz w:val="18"/>
          <w:szCs w:val="18"/>
          <w:lang w:val="es-BO"/>
        </w:rPr>
      </w:pPr>
      <w:bookmarkStart w:id="9" w:name="_Toc159249570"/>
      <w:r w:rsidRPr="00E169D4">
        <w:rPr>
          <w:rFonts w:ascii="Verdana" w:hAnsi="Verdana"/>
          <w:sz w:val="18"/>
          <w:szCs w:val="18"/>
          <w:lang w:val="es-BO"/>
        </w:rPr>
        <w:t>GARANTÍAS</w:t>
      </w:r>
      <w:bookmarkEnd w:id="9"/>
    </w:p>
    <w:p w:rsidR="00A544DB" w:rsidRPr="00E169D4" w:rsidRDefault="00A544DB" w:rsidP="00A544DB">
      <w:pPr>
        <w:rPr>
          <w:rFonts w:ascii="Verdana" w:hAnsi="Verdana" w:cs="Arial"/>
          <w:b/>
          <w:sz w:val="18"/>
          <w:szCs w:val="18"/>
          <w:lang w:val="es-BO"/>
        </w:rPr>
      </w:pPr>
    </w:p>
    <w:p w:rsidR="00A544DB" w:rsidRPr="00E169D4" w:rsidRDefault="00F018E4"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rsidR="00A544DB" w:rsidRPr="00E169D4" w:rsidRDefault="00A544DB" w:rsidP="00A544DB">
      <w:pPr>
        <w:ind w:left="12" w:firstLine="708"/>
        <w:jc w:val="both"/>
        <w:rPr>
          <w:rFonts w:ascii="Verdana" w:hAnsi="Verdana" w:cs="Arial"/>
          <w:sz w:val="18"/>
          <w:szCs w:val="18"/>
          <w:lang w:val="es-BO"/>
        </w:rPr>
      </w:pPr>
    </w:p>
    <w:p w:rsidR="00A544DB" w:rsidRPr="00E169D4" w:rsidRDefault="00C91574"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rsidR="00AF421A" w:rsidRPr="00E169D4" w:rsidRDefault="00AF421A" w:rsidP="00E87371">
      <w:pPr>
        <w:ind w:left="993"/>
        <w:jc w:val="both"/>
        <w:rPr>
          <w:rFonts w:ascii="Verdana" w:hAnsi="Verdana" w:cs="Arial"/>
          <w:sz w:val="18"/>
          <w:szCs w:val="18"/>
          <w:lang w:val="es-BO"/>
        </w:rPr>
      </w:pPr>
    </w:p>
    <w:p w:rsidR="00D67BE6" w:rsidRDefault="00F045B0" w:rsidP="00E87371">
      <w:pPr>
        <w:ind w:left="993"/>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D67BE6">
        <w:rPr>
          <w:rFonts w:ascii="Verdana" w:hAnsi="Verdana" w:cs="Arial"/>
          <w:sz w:val="18"/>
          <w:szCs w:val="18"/>
          <w:lang w:val="es-BO"/>
        </w:rPr>
        <w:t>.</w:t>
      </w:r>
    </w:p>
    <w:p w:rsidR="00D67BE6" w:rsidRDefault="00D67BE6" w:rsidP="00E87371">
      <w:pPr>
        <w:ind w:left="993"/>
        <w:jc w:val="both"/>
        <w:rPr>
          <w:rFonts w:ascii="Verdana" w:hAnsi="Verdana" w:cs="Arial"/>
          <w:sz w:val="18"/>
          <w:szCs w:val="18"/>
          <w:lang w:val="es-BO"/>
        </w:rPr>
      </w:pPr>
    </w:p>
    <w:p w:rsidR="00AF421A" w:rsidRPr="00E169D4" w:rsidRDefault="00D67BE6" w:rsidP="00E87371">
      <w:pPr>
        <w:ind w:left="993"/>
        <w:jc w:val="both"/>
        <w:rPr>
          <w:rFonts w:ascii="Verdana" w:hAnsi="Verdana" w:cs="Arial"/>
          <w:sz w:val="18"/>
          <w:szCs w:val="18"/>
          <w:lang w:val="es-BO"/>
        </w:rPr>
      </w:pPr>
      <w:r>
        <w:rPr>
          <w:rFonts w:ascii="Verdana" w:hAnsi="Verdana" w:cs="Arial"/>
          <w:sz w:val="18"/>
          <w:szCs w:val="18"/>
          <w:lang w:val="es-BO"/>
        </w:rPr>
        <w:t>Para el caso de la Garantía de Seriedad de Propuesta, el proponente podrá</w:t>
      </w:r>
      <w:r w:rsidR="00F860C6">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E27221">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xml:space="preserve">, en remplazo de </w:t>
      </w:r>
      <w:r>
        <w:rPr>
          <w:rFonts w:ascii="Verdana" w:hAnsi="Verdana" w:cs="Arial"/>
          <w:sz w:val="18"/>
          <w:szCs w:val="18"/>
          <w:lang w:val="es-BO"/>
        </w:rPr>
        <w:t>esta garantía</w:t>
      </w:r>
      <w:r w:rsidR="00AF421A" w:rsidRPr="00E169D4">
        <w:rPr>
          <w:rFonts w:ascii="Verdana" w:hAnsi="Verdana" w:cs="Arial"/>
          <w:sz w:val="18"/>
          <w:szCs w:val="18"/>
          <w:lang w:val="es-BO"/>
        </w:rPr>
        <w:t xml:space="preserve">. </w:t>
      </w:r>
      <w:r w:rsidR="00903612">
        <w:rPr>
          <w:rFonts w:ascii="Verdana" w:hAnsi="Verdana" w:cs="Arial"/>
          <w:sz w:val="18"/>
          <w:szCs w:val="18"/>
          <w:lang w:val="es-BO"/>
        </w:rPr>
        <w:t xml:space="preserve">Para constituir </w:t>
      </w:r>
      <w:r>
        <w:rPr>
          <w:rFonts w:ascii="Verdana" w:hAnsi="Verdana" w:cs="Arial"/>
          <w:sz w:val="18"/>
          <w:szCs w:val="18"/>
          <w:lang w:val="es-BO"/>
        </w:rPr>
        <w:t>la Garantía de Seriedad de Propuesta</w:t>
      </w:r>
      <w:r w:rsidR="00903612">
        <w:rPr>
          <w:rFonts w:ascii="Verdana" w:hAnsi="Verdana" w:cs="Arial"/>
          <w:sz w:val="18"/>
          <w:szCs w:val="18"/>
          <w:lang w:val="es-BO"/>
        </w:rPr>
        <w:t>, el proponente debe decidi</w:t>
      </w:r>
      <w:r>
        <w:rPr>
          <w:rFonts w:ascii="Verdana" w:hAnsi="Verdana" w:cs="Arial"/>
          <w:sz w:val="18"/>
          <w:szCs w:val="18"/>
          <w:lang w:val="es-BO"/>
        </w:rPr>
        <w:t>r solo por una opción (ya sea la</w:t>
      </w:r>
      <w:r w:rsidR="00F860C6">
        <w:rPr>
          <w:rFonts w:ascii="Verdana" w:hAnsi="Verdana" w:cs="Arial"/>
          <w:sz w:val="18"/>
          <w:szCs w:val="18"/>
          <w:lang w:val="es-BO"/>
        </w:rPr>
        <w:t xml:space="preserve"> </w:t>
      </w:r>
      <w:r>
        <w:rPr>
          <w:rFonts w:ascii="Verdana" w:hAnsi="Verdana" w:cs="Arial"/>
          <w:sz w:val="18"/>
          <w:szCs w:val="18"/>
          <w:lang w:val="es-BO"/>
        </w:rPr>
        <w:t>garantía física</w:t>
      </w:r>
      <w:r w:rsidR="00903612">
        <w:rPr>
          <w:rFonts w:ascii="Verdana" w:hAnsi="Verdana" w:cs="Arial"/>
          <w:sz w:val="18"/>
          <w:szCs w:val="18"/>
          <w:lang w:val="es-BO"/>
        </w:rPr>
        <w:t xml:space="preserve"> o </w:t>
      </w:r>
      <w:r>
        <w:rPr>
          <w:rFonts w:ascii="Verdana" w:hAnsi="Verdana" w:cs="Arial"/>
          <w:sz w:val="18"/>
          <w:szCs w:val="18"/>
          <w:lang w:val="es-BO"/>
        </w:rPr>
        <w:t>el depósito</w:t>
      </w:r>
      <w:r w:rsidR="00EE5B82">
        <w:rPr>
          <w:rFonts w:ascii="Verdana" w:hAnsi="Verdana" w:cs="Arial"/>
          <w:sz w:val="18"/>
          <w:szCs w:val="18"/>
          <w:lang w:val="es-BO"/>
        </w:rPr>
        <w:t xml:space="preserve"> bancario</w:t>
      </w:r>
      <w:r>
        <w:rPr>
          <w:rFonts w:ascii="Verdana" w:hAnsi="Verdana" w:cs="Arial"/>
          <w:sz w:val="18"/>
          <w:szCs w:val="18"/>
          <w:lang w:val="es-BO"/>
        </w:rPr>
        <w:t>).</w:t>
      </w:r>
    </w:p>
    <w:p w:rsidR="00AF421A" w:rsidRPr="00E169D4" w:rsidRDefault="00AF421A" w:rsidP="00C665FD">
      <w:pPr>
        <w:ind w:left="1416"/>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ind w:left="993"/>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F860C6">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rsidR="00A51A4B" w:rsidRPr="00E169D4" w:rsidRDefault="00A51A4B" w:rsidP="00F01963">
      <w:pPr>
        <w:ind w:left="1416"/>
        <w:jc w:val="both"/>
        <w:rPr>
          <w:rFonts w:ascii="Verdana" w:hAnsi="Verdana" w:cs="Arial"/>
          <w:sz w:val="18"/>
          <w:szCs w:val="18"/>
          <w:lang w:val="es-BO"/>
        </w:rPr>
      </w:pPr>
    </w:p>
    <w:p w:rsidR="00E21D25" w:rsidRPr="00E169D4" w:rsidRDefault="00A25506" w:rsidP="000750A0">
      <w:pPr>
        <w:pStyle w:val="Prrafodelista"/>
        <w:numPr>
          <w:ilvl w:val="0"/>
          <w:numId w:val="84"/>
        </w:numPr>
        <w:ind w:left="1560" w:hanging="567"/>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rsidR="009C56EC" w:rsidRPr="00E169D4" w:rsidRDefault="003A33DC" w:rsidP="000750A0">
      <w:pPr>
        <w:pStyle w:val="Prrafodelista"/>
        <w:numPr>
          <w:ilvl w:val="0"/>
          <w:numId w:val="84"/>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rsidR="009C56EC" w:rsidRPr="00E169D4" w:rsidRDefault="009C56EC" w:rsidP="000750A0">
      <w:pPr>
        <w:pStyle w:val="Prrafodelista"/>
        <w:numPr>
          <w:ilvl w:val="0"/>
          <w:numId w:val="84"/>
        </w:numPr>
        <w:ind w:left="1560" w:hanging="567"/>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00F860C6">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F860C6">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xml:space="preserve">, salvo </w:t>
      </w:r>
      <w:r w:rsidRPr="00E169D4">
        <w:rPr>
          <w:rFonts w:ascii="Verdana" w:hAnsi="Verdana" w:cs="Arial"/>
          <w:sz w:val="18"/>
          <w:szCs w:val="18"/>
          <w:lang w:val="es-BO"/>
        </w:rPr>
        <w:lastRenderedPageBreak/>
        <w:t>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 xml:space="preserve">u otras causas debidamente justificadas y aceptadas por la </w:t>
      </w:r>
      <w:r w:rsidR="00643E38">
        <w:rPr>
          <w:rFonts w:ascii="Verdana" w:hAnsi="Verdana" w:cs="Arial"/>
          <w:sz w:val="18"/>
          <w:szCs w:val="18"/>
          <w:lang w:val="es-BO"/>
        </w:rPr>
        <w:t>e</w:t>
      </w:r>
      <w:r w:rsidR="00120174" w:rsidRPr="00E169D4">
        <w:rPr>
          <w:rFonts w:ascii="Verdana" w:hAnsi="Verdana" w:cs="Arial"/>
          <w:sz w:val="18"/>
          <w:szCs w:val="18"/>
          <w:lang w:val="es-BO"/>
        </w:rPr>
        <w:t>ntidad</w:t>
      </w:r>
      <w:r w:rsidR="00DB6876" w:rsidRPr="00E169D4">
        <w:rPr>
          <w:rFonts w:ascii="Verdana" w:hAnsi="Verdana" w:cs="Arial"/>
          <w:sz w:val="18"/>
          <w:szCs w:val="18"/>
          <w:lang w:val="es-BO"/>
        </w:rPr>
        <w:t>;</w:t>
      </w:r>
    </w:p>
    <w:p w:rsidR="009C56EC" w:rsidRDefault="009C56EC" w:rsidP="000750A0">
      <w:pPr>
        <w:pStyle w:val="Prrafodelista"/>
        <w:numPr>
          <w:ilvl w:val="0"/>
          <w:numId w:val="84"/>
        </w:numPr>
        <w:tabs>
          <w:tab w:val="left" w:pos="9781"/>
        </w:tabs>
        <w:ind w:left="1560" w:hanging="567"/>
        <w:jc w:val="both"/>
        <w:rPr>
          <w:rFonts w:ascii="Verdana" w:hAnsi="Verdana" w:cs="Arial"/>
          <w:sz w:val="18"/>
          <w:szCs w:val="18"/>
          <w:lang w:val="es-BO"/>
        </w:rPr>
      </w:pPr>
      <w:r w:rsidRPr="00E169D4">
        <w:rPr>
          <w:rFonts w:ascii="Verdana" w:hAnsi="Verdana" w:cs="Arial"/>
          <w:sz w:val="18"/>
          <w:szCs w:val="18"/>
          <w:lang w:val="es-BO"/>
        </w:rPr>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 xml:space="preserve">adas y aceptadas por la </w:t>
      </w:r>
      <w:r w:rsidR="00643E38">
        <w:rPr>
          <w:rFonts w:ascii="Verdana" w:hAnsi="Verdana" w:cs="Arial"/>
          <w:sz w:val="18"/>
          <w:szCs w:val="18"/>
          <w:lang w:val="es-BO"/>
        </w:rPr>
        <w:t>e</w:t>
      </w:r>
      <w:r w:rsidR="00DB6876" w:rsidRPr="00E169D4">
        <w:rPr>
          <w:rFonts w:ascii="Verdana" w:hAnsi="Verdana" w:cs="Arial"/>
          <w:sz w:val="18"/>
          <w:szCs w:val="18"/>
          <w:lang w:val="es-BO"/>
        </w:rPr>
        <w:t>ntidad</w:t>
      </w:r>
      <w:r w:rsidR="002B0D45">
        <w:rPr>
          <w:rFonts w:ascii="Verdana" w:hAnsi="Verdana" w:cs="Arial"/>
          <w:sz w:val="18"/>
          <w:szCs w:val="18"/>
          <w:lang w:val="es-BO"/>
        </w:rPr>
        <w:t>.</w:t>
      </w:r>
    </w:p>
    <w:p w:rsidR="001C1E7F" w:rsidRPr="00E169D4" w:rsidRDefault="001C1E7F" w:rsidP="001C1E7F">
      <w:pPr>
        <w:pStyle w:val="Prrafodelista"/>
        <w:ind w:left="2127"/>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Devolución de la Ga</w:t>
      </w:r>
      <w:r w:rsidR="0016062D"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tabs>
          <w:tab w:val="left" w:pos="3310"/>
        </w:tabs>
        <w:ind w:left="993"/>
        <w:jc w:val="both"/>
        <w:rPr>
          <w:rFonts w:ascii="Verdana" w:hAnsi="Verdana" w:cs="Arial"/>
          <w:sz w:val="18"/>
          <w:szCs w:val="18"/>
          <w:lang w:val="es-BO"/>
        </w:rPr>
      </w:pPr>
      <w:r w:rsidRPr="00E169D4">
        <w:rPr>
          <w:rFonts w:ascii="Verdana" w:hAnsi="Verdana" w:cs="Arial"/>
          <w:sz w:val="18"/>
          <w:szCs w:val="18"/>
        </w:rPr>
        <w:t>La Garantía de Seriedad de Propuesta</w:t>
      </w:r>
      <w:r w:rsidR="00F860C6">
        <w:rPr>
          <w:rFonts w:ascii="Verdana" w:hAnsi="Verdana" w:cs="Arial"/>
          <w:sz w:val="18"/>
          <w:szCs w:val="18"/>
        </w:rPr>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rsidR="00A544DB" w:rsidRPr="00E169D4" w:rsidRDefault="00A544DB" w:rsidP="00B13B98">
      <w:pPr>
        <w:tabs>
          <w:tab w:val="left" w:pos="3310"/>
        </w:tabs>
        <w:ind w:left="993"/>
        <w:jc w:val="both"/>
        <w:rPr>
          <w:rFonts w:ascii="Verdana" w:hAnsi="Verdana" w:cs="Arial"/>
          <w:sz w:val="18"/>
          <w:szCs w:val="18"/>
          <w:lang w:val="es-BO"/>
        </w:rPr>
      </w:pPr>
    </w:p>
    <w:p w:rsidR="009B0F65" w:rsidRPr="00E169D4" w:rsidRDefault="009B0F65" w:rsidP="000750A0">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rsidR="009B0F65" w:rsidRPr="00E169D4" w:rsidRDefault="009B0F65" w:rsidP="000750A0">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rsidR="009B0F65" w:rsidRPr="00E169D4" w:rsidRDefault="009B0F65" w:rsidP="000750A0">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p>
    <w:p w:rsidR="009B0F65" w:rsidRPr="00E169D4" w:rsidRDefault="009B0F65" w:rsidP="000750A0">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rsidR="009B0F65" w:rsidRPr="00E169D4" w:rsidRDefault="009B0F65" w:rsidP="000750A0">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rsidR="009B0F65" w:rsidRPr="00741CF0" w:rsidRDefault="0060535E" w:rsidP="000750A0">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rsidR="00D71CB2" w:rsidRPr="00741CF0" w:rsidRDefault="00D71CB2" w:rsidP="00B13B98">
      <w:pPr>
        <w:pStyle w:val="Prrafodelista"/>
        <w:tabs>
          <w:tab w:val="left" w:pos="3310"/>
        </w:tabs>
        <w:ind w:left="1560"/>
        <w:jc w:val="both"/>
        <w:rPr>
          <w:rFonts w:ascii="Verdana" w:hAnsi="Verdana" w:cs="Arial"/>
          <w:sz w:val="18"/>
          <w:szCs w:val="18"/>
          <w:lang w:val="es-BO"/>
        </w:rPr>
      </w:pPr>
    </w:p>
    <w:p w:rsidR="00A51A4B" w:rsidRPr="00E169D4" w:rsidRDefault="00A51A4B" w:rsidP="00B13B98">
      <w:pPr>
        <w:tabs>
          <w:tab w:val="left" w:pos="3310"/>
        </w:tabs>
        <w:ind w:left="993"/>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rsidR="00D71CB2" w:rsidRPr="00E169D4" w:rsidRDefault="00D71CB2" w:rsidP="00ED5499">
      <w:pPr>
        <w:pStyle w:val="Prrafodelista"/>
        <w:tabs>
          <w:tab w:val="left" w:pos="3310"/>
        </w:tabs>
        <w:ind w:left="2127"/>
        <w:jc w:val="both"/>
        <w:rPr>
          <w:rFonts w:ascii="Verdana" w:hAnsi="Verdana" w:cs="Arial"/>
          <w:sz w:val="18"/>
          <w:szCs w:val="18"/>
          <w:lang w:val="es-BO"/>
        </w:rPr>
      </w:pPr>
    </w:p>
    <w:p w:rsidR="00A544DB" w:rsidRPr="00B13B98" w:rsidRDefault="00A544DB" w:rsidP="000750A0">
      <w:pPr>
        <w:pStyle w:val="Prrafodelista"/>
        <w:numPr>
          <w:ilvl w:val="1"/>
          <w:numId w:val="20"/>
        </w:numPr>
        <w:ind w:left="993" w:hanging="567"/>
        <w:jc w:val="both"/>
        <w:rPr>
          <w:rFonts w:ascii="Verdana" w:hAnsi="Verdana" w:cs="Arial"/>
          <w:sz w:val="18"/>
          <w:szCs w:val="18"/>
          <w:lang w:val="es-BO"/>
        </w:rPr>
      </w:pPr>
      <w:r w:rsidRPr="00B13B98">
        <w:rPr>
          <w:rFonts w:ascii="Verdana" w:hAnsi="Verdana" w:cs="Arial"/>
          <w:sz w:val="18"/>
          <w:szCs w:val="18"/>
          <w:lang w:val="es-BO"/>
        </w:rPr>
        <w:t>El tratamiento de ejecución y devolución de las Garantía</w:t>
      </w:r>
      <w:r w:rsidR="00E37588" w:rsidRPr="002B0D45">
        <w:rPr>
          <w:rFonts w:ascii="Verdana" w:hAnsi="Verdana" w:cs="Arial"/>
          <w:sz w:val="18"/>
          <w:szCs w:val="18"/>
          <w:lang w:val="es-BO"/>
        </w:rPr>
        <w:t>s</w:t>
      </w:r>
      <w:r w:rsidRPr="00B13B98">
        <w:rPr>
          <w:rFonts w:ascii="Verdana" w:hAnsi="Verdana" w:cs="Arial"/>
          <w:sz w:val="18"/>
          <w:szCs w:val="18"/>
          <w:lang w:val="es-BO"/>
        </w:rPr>
        <w:t xml:space="preserve"> de</w:t>
      </w:r>
      <w:r w:rsidR="002D12E1" w:rsidRPr="00B13B98">
        <w:rPr>
          <w:rFonts w:ascii="Verdana" w:hAnsi="Verdana" w:cs="Arial"/>
          <w:sz w:val="18"/>
          <w:szCs w:val="18"/>
          <w:lang w:val="es-BO"/>
        </w:rPr>
        <w:t>:</w:t>
      </w:r>
      <w:r w:rsidRPr="00B13B98">
        <w:rPr>
          <w:rFonts w:ascii="Verdana" w:hAnsi="Verdana" w:cs="Arial"/>
          <w:sz w:val="18"/>
          <w:szCs w:val="18"/>
          <w:lang w:val="es-BO"/>
        </w:rPr>
        <w:t xml:space="preserve"> Cumplimiento de Contrato, Adicional a la Garantía de Cumplimiento de Contrato de Obras y de Correcta Inversión de Anticipo, se establecerá en el </w:t>
      </w:r>
      <w:r w:rsidR="00411FB7">
        <w:rPr>
          <w:rFonts w:ascii="Verdana" w:hAnsi="Verdana" w:cs="Arial"/>
          <w:sz w:val="18"/>
          <w:szCs w:val="18"/>
          <w:lang w:val="es-BO"/>
        </w:rPr>
        <w:t>c</w:t>
      </w:r>
      <w:r w:rsidRPr="00B13B98">
        <w:rPr>
          <w:rFonts w:ascii="Verdana" w:hAnsi="Verdana" w:cs="Arial"/>
          <w:sz w:val="18"/>
          <w:szCs w:val="18"/>
          <w:lang w:val="es-BO"/>
        </w:rPr>
        <w:t>ontrato.</w:t>
      </w:r>
    </w:p>
    <w:p w:rsidR="00A544DB" w:rsidRPr="00E169D4" w:rsidRDefault="00A544DB" w:rsidP="00A544DB">
      <w:pPr>
        <w:jc w:val="both"/>
        <w:rPr>
          <w:rFonts w:ascii="Verdana" w:hAnsi="Verdana" w:cs="Arial"/>
          <w:b/>
          <w:sz w:val="18"/>
          <w:szCs w:val="18"/>
          <w:lang w:val="es-BO"/>
        </w:rPr>
      </w:pPr>
    </w:p>
    <w:p w:rsidR="00A544DB" w:rsidRPr="00E169D4" w:rsidRDefault="00A544DB" w:rsidP="000750A0">
      <w:pPr>
        <w:pStyle w:val="Puesto"/>
        <w:numPr>
          <w:ilvl w:val="0"/>
          <w:numId w:val="61"/>
        </w:numPr>
        <w:spacing w:before="0"/>
        <w:jc w:val="left"/>
        <w:rPr>
          <w:rFonts w:ascii="Verdana" w:hAnsi="Verdana"/>
          <w:b w:val="0"/>
          <w:sz w:val="18"/>
          <w:szCs w:val="18"/>
          <w:lang w:val="es-BO"/>
        </w:rPr>
      </w:pPr>
      <w:bookmarkStart w:id="10" w:name="_Toc159249571"/>
      <w:r w:rsidRPr="00E169D4">
        <w:rPr>
          <w:rFonts w:ascii="Verdana" w:hAnsi="Verdana"/>
          <w:sz w:val="18"/>
          <w:szCs w:val="18"/>
          <w:lang w:val="es-BO"/>
        </w:rPr>
        <w:t>DESCALIFICACIÓN DE PROPUESTAS</w:t>
      </w:r>
      <w:bookmarkEnd w:id="10"/>
    </w:p>
    <w:p w:rsidR="00A544DB" w:rsidRPr="00E169D4" w:rsidRDefault="00A544DB" w:rsidP="00A544DB">
      <w:pPr>
        <w:jc w:val="both"/>
        <w:rPr>
          <w:rFonts w:ascii="Verdana" w:hAnsi="Verdana" w:cs="Arial"/>
          <w:b/>
          <w:sz w:val="18"/>
          <w:szCs w:val="18"/>
          <w:lang w:val="es-BO"/>
        </w:rPr>
      </w:pPr>
    </w:p>
    <w:p w:rsidR="00A544DB" w:rsidRPr="00E169D4" w:rsidRDefault="00A544DB" w:rsidP="00B13B98">
      <w:pPr>
        <w:pStyle w:val="Prrafodelista"/>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Las causales de descalificación son:</w:t>
      </w:r>
    </w:p>
    <w:p w:rsidR="00A544DB" w:rsidRPr="00E169D4" w:rsidRDefault="00A544DB" w:rsidP="00A544DB">
      <w:pPr>
        <w:jc w:val="both"/>
        <w:rPr>
          <w:rFonts w:ascii="Verdana" w:hAnsi="Verdana" w:cs="Arial"/>
          <w:sz w:val="18"/>
          <w:szCs w:val="18"/>
          <w:lang w:val="es-BO"/>
        </w:rPr>
      </w:pPr>
    </w:p>
    <w:p w:rsidR="00CB3C73" w:rsidRPr="00E169D4" w:rsidRDefault="00CB3C73"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rsidR="00CD2AE3" w:rsidRPr="00E169D4" w:rsidRDefault="00CD2AE3"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rsidR="00CD2AE3" w:rsidRPr="00436A09" w:rsidRDefault="00CD2AE3" w:rsidP="000750A0">
      <w:pPr>
        <w:pStyle w:val="Prrafodelista"/>
        <w:numPr>
          <w:ilvl w:val="0"/>
          <w:numId w:val="59"/>
        </w:numPr>
        <w:tabs>
          <w:tab w:val="left" w:pos="3310"/>
        </w:tabs>
        <w:ind w:left="1560" w:hanging="567"/>
        <w:jc w:val="both"/>
        <w:rPr>
          <w:rFonts w:ascii="Verdana" w:hAnsi="Verdana" w:cs="Arial"/>
          <w:sz w:val="18"/>
          <w:szCs w:val="18"/>
          <w:lang w:val="es-BO"/>
        </w:rPr>
      </w:pPr>
      <w:r w:rsidRPr="00436A09">
        <w:rPr>
          <w:rFonts w:ascii="Verdana" w:hAnsi="Verdana" w:cs="Arial"/>
          <w:sz w:val="18"/>
          <w:szCs w:val="18"/>
          <w:lang w:val="es-BO"/>
        </w:rPr>
        <w:t>Cuando el proponente no presente la Ga</w:t>
      </w:r>
      <w:r w:rsidR="0025167C" w:rsidRPr="00436A09">
        <w:rPr>
          <w:rFonts w:ascii="Verdana" w:hAnsi="Verdana" w:cs="Arial"/>
          <w:sz w:val="18"/>
          <w:szCs w:val="18"/>
          <w:lang w:val="es-BO"/>
        </w:rPr>
        <w:t>rantía de Seriedad de Propuesta</w:t>
      </w:r>
      <w:r w:rsidR="000A10D8" w:rsidRPr="00436A09">
        <w:rPr>
          <w:rFonts w:ascii="Verdana" w:hAnsi="Verdana" w:cs="Arial"/>
          <w:sz w:val="18"/>
          <w:szCs w:val="18"/>
          <w:lang w:val="es-BO"/>
        </w:rPr>
        <w:t xml:space="preserve"> o </w:t>
      </w:r>
      <w:r w:rsidR="006E727D" w:rsidRPr="00436A09">
        <w:rPr>
          <w:rFonts w:ascii="Verdana" w:hAnsi="Verdana" w:cs="Arial"/>
          <w:sz w:val="18"/>
          <w:szCs w:val="18"/>
          <w:lang w:val="es-BO"/>
        </w:rPr>
        <w:t xml:space="preserve">no </w:t>
      </w:r>
      <w:r w:rsidR="000A10D8" w:rsidRPr="00436A09">
        <w:rPr>
          <w:rFonts w:ascii="Verdana" w:hAnsi="Verdana" w:cs="Arial"/>
          <w:sz w:val="18"/>
          <w:szCs w:val="18"/>
          <w:lang w:val="es-BO"/>
        </w:rPr>
        <w:t>registre en el sistema el depósito</w:t>
      </w:r>
      <w:r w:rsidR="0025167C" w:rsidRPr="00436A09">
        <w:rPr>
          <w:rFonts w:ascii="Verdana" w:hAnsi="Verdana" w:cs="Arial"/>
          <w:sz w:val="18"/>
          <w:szCs w:val="18"/>
          <w:lang w:val="es-BO"/>
        </w:rPr>
        <w:t>;</w:t>
      </w:r>
    </w:p>
    <w:p w:rsidR="00CD2AE3" w:rsidRPr="00E169D4" w:rsidRDefault="00CD2AE3"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F860C6">
        <w:rPr>
          <w:rFonts w:ascii="Verdana" w:hAnsi="Verdana" w:cs="Arial"/>
          <w:sz w:val="18"/>
          <w:szCs w:val="18"/>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rsidR="00CD2AE3" w:rsidRDefault="00CD2AE3"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rsidR="007F7642" w:rsidRPr="00E169D4" w:rsidRDefault="007F7642" w:rsidP="000750A0">
      <w:pPr>
        <w:pStyle w:val="Prrafodelista"/>
        <w:numPr>
          <w:ilvl w:val="0"/>
          <w:numId w:val="59"/>
        </w:numPr>
        <w:tabs>
          <w:tab w:val="left" w:pos="3310"/>
        </w:tabs>
        <w:ind w:left="1560" w:hanging="567"/>
        <w:jc w:val="both"/>
        <w:rPr>
          <w:rFonts w:ascii="Verdana" w:hAnsi="Verdana" w:cs="Arial"/>
          <w:sz w:val="18"/>
          <w:szCs w:val="18"/>
          <w:lang w:val="es-BO"/>
        </w:rPr>
      </w:pPr>
      <w:r w:rsidRPr="007F7642">
        <w:rPr>
          <w:rFonts w:ascii="Verdana" w:hAnsi="Verdana" w:cs="Arial"/>
          <w:sz w:val="18"/>
          <w:szCs w:val="18"/>
          <w:lang w:val="es-BO"/>
        </w:rPr>
        <w:t xml:space="preserve">Cuando </w:t>
      </w:r>
      <w:r w:rsidR="00274745">
        <w:rPr>
          <w:rFonts w:ascii="Verdana" w:hAnsi="Verdana" w:cs="Arial"/>
          <w:sz w:val="18"/>
          <w:szCs w:val="18"/>
          <w:lang w:val="es-BO"/>
        </w:rPr>
        <w:t xml:space="preserve">se identifique que </w:t>
      </w:r>
      <w:r w:rsidRPr="007F7642">
        <w:rPr>
          <w:rFonts w:ascii="Verdana" w:hAnsi="Verdana" w:cs="Arial"/>
          <w:sz w:val="18"/>
          <w:szCs w:val="18"/>
          <w:lang w:val="es-BO"/>
        </w:rPr>
        <w:t xml:space="preserve">el proponente </w:t>
      </w:r>
      <w:r w:rsidR="00274745">
        <w:rPr>
          <w:rFonts w:ascii="Verdana" w:hAnsi="Verdana" w:cs="Arial"/>
          <w:sz w:val="18"/>
          <w:szCs w:val="18"/>
          <w:lang w:val="es-BO"/>
        </w:rPr>
        <w:t>forme parte de dos</w:t>
      </w:r>
      <w:r w:rsidRPr="007F7642">
        <w:rPr>
          <w:rFonts w:ascii="Verdana" w:hAnsi="Verdana" w:cs="Arial"/>
          <w:sz w:val="18"/>
          <w:szCs w:val="18"/>
          <w:lang w:val="es-BO"/>
        </w:rPr>
        <w:t xml:space="preserve"> o más propuestas</w:t>
      </w:r>
      <w:r w:rsidR="000E74D5">
        <w:rPr>
          <w:rFonts w:ascii="Verdana" w:hAnsi="Verdana" w:cs="Arial"/>
          <w:sz w:val="18"/>
          <w:szCs w:val="18"/>
          <w:lang w:val="es-BO"/>
        </w:rPr>
        <w:t xml:space="preserve">, ya sea de manera individual o </w:t>
      </w:r>
      <w:r w:rsidR="006660E3">
        <w:rPr>
          <w:rFonts w:ascii="Verdana" w:hAnsi="Verdana" w:cs="Arial"/>
          <w:sz w:val="18"/>
          <w:szCs w:val="18"/>
          <w:lang w:val="es-BO"/>
        </w:rPr>
        <w:t xml:space="preserve">como </w:t>
      </w:r>
      <w:r w:rsidR="00274745">
        <w:rPr>
          <w:rFonts w:ascii="Verdana" w:hAnsi="Verdana" w:cs="Arial"/>
          <w:sz w:val="18"/>
          <w:szCs w:val="18"/>
          <w:lang w:val="es-BO"/>
        </w:rPr>
        <w:t xml:space="preserve">miembro de </w:t>
      </w:r>
      <w:r w:rsidR="006660E3">
        <w:rPr>
          <w:rFonts w:ascii="Verdana" w:hAnsi="Verdana" w:cs="Arial"/>
          <w:sz w:val="18"/>
          <w:szCs w:val="18"/>
          <w:lang w:val="es-BO"/>
        </w:rPr>
        <w:t xml:space="preserve">una </w:t>
      </w:r>
      <w:r w:rsidR="000E74D5">
        <w:rPr>
          <w:rFonts w:ascii="Verdana" w:hAnsi="Verdana" w:cs="Arial"/>
          <w:sz w:val="18"/>
          <w:szCs w:val="18"/>
          <w:lang w:val="es-BO"/>
        </w:rPr>
        <w:t>asocia</w:t>
      </w:r>
      <w:r w:rsidR="006660E3">
        <w:rPr>
          <w:rFonts w:ascii="Verdana" w:hAnsi="Verdana" w:cs="Arial"/>
          <w:sz w:val="18"/>
          <w:szCs w:val="18"/>
          <w:lang w:val="es-BO"/>
        </w:rPr>
        <w:t>ción</w:t>
      </w:r>
      <w:r w:rsidR="00F860C6">
        <w:rPr>
          <w:rFonts w:ascii="Verdana" w:hAnsi="Verdana" w:cs="Arial"/>
          <w:sz w:val="18"/>
          <w:szCs w:val="18"/>
          <w:lang w:val="es-BO"/>
        </w:rPr>
        <w:t xml:space="preserve"> </w:t>
      </w:r>
      <w:r w:rsidR="006660E3">
        <w:rPr>
          <w:rFonts w:ascii="Verdana" w:hAnsi="Verdana" w:cs="Arial"/>
          <w:sz w:val="18"/>
          <w:szCs w:val="18"/>
          <w:lang w:val="es-BO"/>
        </w:rPr>
        <w:t>accidental</w:t>
      </w:r>
      <w:r w:rsidR="000E74D5">
        <w:rPr>
          <w:rFonts w:ascii="Verdana" w:hAnsi="Verdana" w:cs="Arial"/>
          <w:sz w:val="18"/>
          <w:szCs w:val="18"/>
          <w:lang w:val="es-BO"/>
        </w:rPr>
        <w:t>.</w:t>
      </w:r>
    </w:p>
    <w:p w:rsidR="005221A7" w:rsidRPr="00E169D4" w:rsidRDefault="005221A7"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rsidR="005221A7" w:rsidRPr="00E169D4" w:rsidRDefault="005221A7"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rsidR="00CB3C73" w:rsidRPr="00E169D4" w:rsidRDefault="005221A7"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rsidR="005221A7" w:rsidRPr="00E169D4" w:rsidRDefault="005221A7"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w:t>
      </w:r>
      <w:r w:rsidR="0068219B">
        <w:rPr>
          <w:rFonts w:ascii="Verdana" w:hAnsi="Verdana" w:cs="Arial"/>
          <w:sz w:val="18"/>
          <w:szCs w:val="18"/>
          <w:lang w:val="es-BO"/>
        </w:rPr>
        <w:t>3</w:t>
      </w:r>
      <w:r w:rsidR="00AD62AE" w:rsidRPr="00E169D4">
        <w:rPr>
          <w:rFonts w:ascii="Verdana" w:hAnsi="Verdana" w:cs="Arial"/>
          <w:sz w:val="18"/>
          <w:szCs w:val="18"/>
          <w:lang w:val="es-BO"/>
        </w:rPr>
        <w:t>.</w:t>
      </w:r>
      <w:r w:rsidR="0068219B">
        <w:rPr>
          <w:rFonts w:ascii="Verdana" w:hAnsi="Verdana" w:cs="Arial"/>
          <w:sz w:val="18"/>
          <w:szCs w:val="18"/>
          <w:lang w:val="es-BO"/>
        </w:rPr>
        <w:t>2</w:t>
      </w:r>
      <w:r w:rsidR="00AD62AE" w:rsidRPr="00E169D4">
        <w:rPr>
          <w:rFonts w:ascii="Verdana" w:hAnsi="Verdana" w:cs="Arial"/>
          <w:sz w:val="18"/>
          <w:szCs w:val="18"/>
          <w:lang w:val="es-BO"/>
        </w:rPr>
        <w:t xml:space="preserve"> del presente</w:t>
      </w:r>
      <w:r w:rsidR="00F860C6">
        <w:rPr>
          <w:rFonts w:ascii="Verdana" w:hAnsi="Verdana" w:cs="Arial"/>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rsidR="00AD5C22" w:rsidRDefault="00AD5C22" w:rsidP="000750A0">
      <w:pPr>
        <w:pStyle w:val="Prrafodelista"/>
        <w:numPr>
          <w:ilvl w:val="0"/>
          <w:numId w:val="59"/>
        </w:numPr>
        <w:tabs>
          <w:tab w:val="left" w:pos="3310"/>
        </w:tabs>
        <w:ind w:left="1560" w:hanging="567"/>
        <w:jc w:val="both"/>
        <w:rPr>
          <w:rFonts w:ascii="Verdana" w:hAnsi="Verdana" w:cs="Arial"/>
          <w:sz w:val="18"/>
          <w:szCs w:val="18"/>
          <w:lang w:val="es-BO"/>
        </w:rPr>
      </w:pPr>
      <w:r>
        <w:rPr>
          <w:rFonts w:ascii="Verdana" w:hAnsi="Verdana" w:cs="Arial"/>
          <w:sz w:val="18"/>
          <w:szCs w:val="18"/>
          <w:lang w:val="es-BO"/>
        </w:rPr>
        <w:t>Cuando</w:t>
      </w:r>
      <w:r w:rsidRPr="00AD5C22">
        <w:rPr>
          <w:rFonts w:ascii="Verdana" w:hAnsi="Verdana" w:cs="Arial"/>
          <w:sz w:val="18"/>
          <w:szCs w:val="18"/>
          <w:lang w:val="es-BO"/>
        </w:rPr>
        <w:t xml:space="preserve"> el margen de preferencia </w:t>
      </w:r>
      <w:r>
        <w:rPr>
          <w:rFonts w:ascii="Verdana" w:hAnsi="Verdana" w:cs="Arial"/>
          <w:sz w:val="18"/>
          <w:szCs w:val="18"/>
          <w:lang w:val="es-BO"/>
        </w:rPr>
        <w:t xml:space="preserve">por generación de empleo </w:t>
      </w:r>
      <w:r w:rsidR="00AE456E">
        <w:rPr>
          <w:rFonts w:ascii="Verdana" w:hAnsi="Verdana" w:cs="Arial"/>
          <w:sz w:val="18"/>
          <w:szCs w:val="18"/>
          <w:lang w:val="es-BO"/>
        </w:rPr>
        <w:t>solicitado por el proponente</w:t>
      </w:r>
      <w:r w:rsidRPr="00AD5C22">
        <w:rPr>
          <w:rFonts w:ascii="Verdana" w:hAnsi="Verdana" w:cs="Arial"/>
          <w:sz w:val="18"/>
          <w:szCs w:val="18"/>
          <w:lang w:val="es-BO"/>
        </w:rPr>
        <w:t xml:space="preserve"> sea diferente al calculado por la Comisión de Calificación</w:t>
      </w:r>
      <w:r>
        <w:rPr>
          <w:rFonts w:ascii="Verdana" w:hAnsi="Verdana" w:cs="Arial"/>
          <w:sz w:val="18"/>
          <w:szCs w:val="18"/>
          <w:lang w:val="es-BO"/>
        </w:rPr>
        <w:t>.</w:t>
      </w:r>
    </w:p>
    <w:p w:rsidR="00E10FDD" w:rsidRPr="00E169D4" w:rsidRDefault="00E10FDD"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rsidR="005221A7" w:rsidRPr="00E169D4" w:rsidRDefault="005221A7" w:rsidP="000750A0">
      <w:pPr>
        <w:pStyle w:val="Prrafodelista"/>
        <w:numPr>
          <w:ilvl w:val="0"/>
          <w:numId w:val="59"/>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rsidR="00CD2AE3" w:rsidRPr="00E169D4" w:rsidRDefault="00CD2AE3" w:rsidP="00CD2AE3">
      <w:pPr>
        <w:pStyle w:val="Prrafodelista"/>
        <w:ind w:left="2127"/>
        <w:jc w:val="both"/>
        <w:rPr>
          <w:rFonts w:ascii="Verdana" w:hAnsi="Verdana" w:cs="Arial"/>
          <w:sz w:val="18"/>
          <w:szCs w:val="18"/>
          <w:lang w:val="es-BO"/>
        </w:rPr>
      </w:pPr>
    </w:p>
    <w:p w:rsidR="00C80732" w:rsidRDefault="00C80732" w:rsidP="00D46B19">
      <w:pPr>
        <w:pStyle w:val="Prrafodelista"/>
        <w:ind w:left="426"/>
        <w:jc w:val="both"/>
        <w:rPr>
          <w:rFonts w:ascii="Verdana" w:hAnsi="Verdana" w:cs="Arial"/>
          <w:sz w:val="18"/>
          <w:szCs w:val="18"/>
          <w:lang w:val="es-BO"/>
        </w:rPr>
      </w:pPr>
      <w:r w:rsidRPr="00E169D4">
        <w:rPr>
          <w:rFonts w:ascii="Verdana" w:hAnsi="Verdana" w:cs="Arial"/>
          <w:sz w:val="18"/>
          <w:szCs w:val="18"/>
          <w:lang w:val="es-BO"/>
        </w:rPr>
        <w:t>La descalificación de propuestas deberá realizarse única y exclusivamente por las causales señaladas precedentemente.</w:t>
      </w:r>
    </w:p>
    <w:p w:rsidR="00FC0F61" w:rsidRDefault="00FC0F61" w:rsidP="00C80732">
      <w:pPr>
        <w:pStyle w:val="Prrafodelista"/>
        <w:tabs>
          <w:tab w:val="left" w:pos="3310"/>
        </w:tabs>
        <w:ind w:left="567"/>
        <w:jc w:val="both"/>
        <w:rPr>
          <w:rFonts w:ascii="Verdana" w:hAnsi="Verdana" w:cs="Arial"/>
          <w:sz w:val="18"/>
          <w:szCs w:val="18"/>
          <w:lang w:val="es-BO"/>
        </w:rPr>
      </w:pPr>
    </w:p>
    <w:p w:rsidR="00A823E3" w:rsidRPr="00E169D4" w:rsidRDefault="00A823E3" w:rsidP="00C80732">
      <w:pPr>
        <w:pStyle w:val="Prrafodelista"/>
        <w:tabs>
          <w:tab w:val="left" w:pos="3310"/>
        </w:tabs>
        <w:ind w:left="567"/>
        <w:jc w:val="both"/>
        <w:rPr>
          <w:rFonts w:ascii="Verdana" w:hAnsi="Verdana" w:cs="Arial"/>
          <w:sz w:val="18"/>
          <w:szCs w:val="18"/>
          <w:lang w:val="es-BO"/>
        </w:rPr>
      </w:pPr>
    </w:p>
    <w:p w:rsidR="004A0888" w:rsidRPr="00E169D4" w:rsidRDefault="000F698C" w:rsidP="000750A0">
      <w:pPr>
        <w:pStyle w:val="Puesto"/>
        <w:numPr>
          <w:ilvl w:val="0"/>
          <w:numId w:val="61"/>
        </w:numPr>
        <w:spacing w:before="0"/>
        <w:jc w:val="left"/>
        <w:rPr>
          <w:rFonts w:ascii="Verdana" w:hAnsi="Verdana"/>
          <w:b w:val="0"/>
          <w:sz w:val="18"/>
          <w:szCs w:val="18"/>
          <w:lang w:val="es-BO"/>
        </w:rPr>
      </w:pPr>
      <w:bookmarkStart w:id="11" w:name="_Toc159249572"/>
      <w:r w:rsidRPr="00E169D4">
        <w:rPr>
          <w:rFonts w:ascii="Verdana" w:hAnsi="Verdana"/>
          <w:sz w:val="18"/>
          <w:szCs w:val="18"/>
          <w:lang w:val="es-BO"/>
        </w:rPr>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11"/>
    </w:p>
    <w:p w:rsidR="004A0888" w:rsidRPr="00E169D4" w:rsidRDefault="004A0888" w:rsidP="004A0888">
      <w:pPr>
        <w:ind w:left="567"/>
        <w:jc w:val="both"/>
        <w:rPr>
          <w:rFonts w:cs="Arial"/>
          <w:b/>
          <w:sz w:val="18"/>
          <w:szCs w:val="18"/>
          <w:lang w:val="es-BO"/>
        </w:rPr>
      </w:pPr>
    </w:p>
    <w:p w:rsidR="00C80732" w:rsidRPr="00E169D4" w:rsidRDefault="00C80732" w:rsidP="000750A0">
      <w:pPr>
        <w:numPr>
          <w:ilvl w:val="1"/>
          <w:numId w:val="52"/>
        </w:numPr>
        <w:ind w:left="993"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 xml:space="preserve">omo criterios de </w:t>
      </w:r>
      <w:proofErr w:type="spellStart"/>
      <w:r w:rsidR="000F698C" w:rsidRPr="00E169D4">
        <w:rPr>
          <w:rFonts w:ascii="Verdana" w:hAnsi="Verdana" w:cs="Arial"/>
          <w:b/>
          <w:sz w:val="18"/>
          <w:szCs w:val="18"/>
          <w:lang w:val="es-BO"/>
        </w:rPr>
        <w:t>subsanabilidad</w:t>
      </w:r>
      <w:proofErr w:type="spellEnd"/>
      <w:r w:rsidRPr="00E169D4">
        <w:rPr>
          <w:rFonts w:ascii="Verdana" w:hAnsi="Verdana" w:cs="Arial"/>
          <w:b/>
          <w:sz w:val="18"/>
          <w:szCs w:val="18"/>
          <w:lang w:val="es-BO"/>
        </w:rPr>
        <w:t xml:space="preserve"> los siguientes:</w:t>
      </w:r>
    </w:p>
    <w:p w:rsidR="00C80732" w:rsidRPr="00E169D4" w:rsidRDefault="00C80732" w:rsidP="00C80732">
      <w:pPr>
        <w:ind w:left="1134"/>
        <w:jc w:val="both"/>
        <w:rPr>
          <w:rFonts w:ascii="Verdana" w:hAnsi="Verdana" w:cs="Arial"/>
          <w:sz w:val="18"/>
          <w:szCs w:val="18"/>
          <w:lang w:val="es-BO"/>
        </w:rPr>
      </w:pPr>
    </w:p>
    <w:p w:rsidR="00FA7109" w:rsidRPr="00E169D4" w:rsidRDefault="00FA7109" w:rsidP="000750A0">
      <w:pPr>
        <w:numPr>
          <w:ilvl w:val="0"/>
          <w:numId w:val="54"/>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C80732" w:rsidRPr="00E169D4" w:rsidRDefault="00C80732" w:rsidP="000750A0">
      <w:pPr>
        <w:numPr>
          <w:ilvl w:val="0"/>
          <w:numId w:val="54"/>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rsidR="00C80732" w:rsidRPr="00E169D4" w:rsidRDefault="00C80732" w:rsidP="000750A0">
      <w:pPr>
        <w:numPr>
          <w:ilvl w:val="0"/>
          <w:numId w:val="54"/>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FA7109" w:rsidRPr="00E169D4" w:rsidRDefault="00FA7109" w:rsidP="000750A0">
      <w:pPr>
        <w:numPr>
          <w:ilvl w:val="0"/>
          <w:numId w:val="54"/>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 xml:space="preserve">en las Especificaciones Técnicas, siempre que estas condiciones no afecten el fin para el que fueron requeridas y/o se consideren beneficiosas para la </w:t>
      </w:r>
      <w:r w:rsidR="00D46B19">
        <w:rPr>
          <w:rFonts w:ascii="Verdana" w:hAnsi="Verdana" w:cs="Arial"/>
          <w:sz w:val="18"/>
          <w:szCs w:val="18"/>
          <w:lang w:val="es-BO"/>
        </w:rPr>
        <w:t>e</w:t>
      </w:r>
      <w:r w:rsidRPr="00E169D4">
        <w:rPr>
          <w:rFonts w:ascii="Verdana" w:hAnsi="Verdana" w:cs="Arial"/>
          <w:sz w:val="18"/>
          <w:szCs w:val="18"/>
          <w:lang w:val="es-BO"/>
        </w:rPr>
        <w:t>ntidad.</w:t>
      </w:r>
    </w:p>
    <w:p w:rsidR="00C80732" w:rsidRPr="00E169D4" w:rsidRDefault="00C80732" w:rsidP="00C80732">
      <w:pPr>
        <w:jc w:val="both"/>
        <w:rPr>
          <w:rFonts w:ascii="Verdana" w:hAnsi="Verdana" w:cs="Arial"/>
          <w:sz w:val="18"/>
          <w:szCs w:val="18"/>
          <w:lang w:val="es-BO"/>
        </w:rPr>
      </w:pPr>
    </w:p>
    <w:p w:rsidR="00C80732" w:rsidRPr="00E169D4" w:rsidRDefault="00C80732"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E169D4">
        <w:rPr>
          <w:rFonts w:ascii="Verdana" w:hAnsi="Verdana" w:cs="Arial"/>
          <w:sz w:val="18"/>
          <w:szCs w:val="18"/>
          <w:lang w:val="es-BO"/>
        </w:rPr>
        <w:t>subsanabilidad</w:t>
      </w:r>
      <w:proofErr w:type="spellEnd"/>
      <w:r w:rsidRPr="00E169D4">
        <w:rPr>
          <w:rFonts w:ascii="Verdana" w:hAnsi="Verdana" w:cs="Arial"/>
          <w:sz w:val="18"/>
          <w:szCs w:val="18"/>
          <w:lang w:val="es-BO"/>
        </w:rPr>
        <w:t>.</w:t>
      </w:r>
    </w:p>
    <w:p w:rsidR="00C80732" w:rsidRPr="00E169D4" w:rsidRDefault="00C80732" w:rsidP="00D46B19">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rsidR="00FA7109" w:rsidRPr="00E169D4" w:rsidRDefault="00FA7109" w:rsidP="00FB44E7">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rsidR="00FA7109" w:rsidRPr="00E169D4" w:rsidRDefault="00FA7109" w:rsidP="00FA7109">
      <w:pPr>
        <w:ind w:left="708"/>
        <w:jc w:val="both"/>
        <w:rPr>
          <w:rFonts w:ascii="Verdana" w:hAnsi="Verdana" w:cs="Arial"/>
          <w:sz w:val="18"/>
          <w:szCs w:val="18"/>
          <w:lang w:val="es-BO"/>
        </w:rPr>
      </w:pPr>
    </w:p>
    <w:p w:rsidR="00C80732" w:rsidRPr="00623F0B" w:rsidRDefault="007A2AA5" w:rsidP="000750A0">
      <w:pPr>
        <w:numPr>
          <w:ilvl w:val="1"/>
          <w:numId w:val="52"/>
        </w:numPr>
        <w:ind w:left="993"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 xml:space="preserve">errores no subsanables, siendo objeto de descalificación, los </w:t>
      </w:r>
      <w:r w:rsidR="00C80732" w:rsidRPr="00623F0B">
        <w:rPr>
          <w:rFonts w:ascii="Verdana" w:hAnsi="Verdana" w:cs="Arial"/>
          <w:b/>
          <w:sz w:val="18"/>
          <w:szCs w:val="18"/>
          <w:lang w:val="es-BO"/>
        </w:rPr>
        <w:t>siguientes:</w:t>
      </w:r>
    </w:p>
    <w:p w:rsidR="00C80732" w:rsidRPr="00623F0B" w:rsidRDefault="00C80732" w:rsidP="00C80732">
      <w:pPr>
        <w:ind w:left="2124" w:hanging="708"/>
        <w:jc w:val="both"/>
        <w:rPr>
          <w:rFonts w:ascii="Verdana" w:hAnsi="Verdana" w:cs="Arial"/>
          <w:sz w:val="18"/>
          <w:szCs w:val="18"/>
          <w:lang w:val="es-BO"/>
        </w:rPr>
      </w:pPr>
    </w:p>
    <w:p w:rsidR="00C80732" w:rsidRPr="00623F0B" w:rsidRDefault="002A1E1F" w:rsidP="000750A0">
      <w:pPr>
        <w:numPr>
          <w:ilvl w:val="1"/>
          <w:numId w:val="55"/>
        </w:numPr>
        <w:tabs>
          <w:tab w:val="left" w:pos="1134"/>
        </w:tabs>
        <w:ind w:left="1560" w:hanging="567"/>
        <w:jc w:val="both"/>
        <w:rPr>
          <w:rFonts w:ascii="Verdana" w:hAnsi="Verdana"/>
          <w:sz w:val="18"/>
          <w:szCs w:val="18"/>
          <w:lang w:val="es-BO"/>
        </w:rPr>
      </w:pPr>
      <w:r w:rsidRPr="00623F0B">
        <w:rPr>
          <w:rFonts w:ascii="Verdana" w:hAnsi="Verdana" w:cs="Arial"/>
          <w:sz w:val="18"/>
          <w:szCs w:val="18"/>
          <w:lang w:val="es-BO"/>
        </w:rPr>
        <w:t>A</w:t>
      </w:r>
      <w:r w:rsidR="00C80732" w:rsidRPr="00623F0B">
        <w:rPr>
          <w:rFonts w:ascii="Verdana" w:hAnsi="Verdana" w:cs="Arial"/>
          <w:sz w:val="18"/>
          <w:szCs w:val="18"/>
          <w:lang w:val="es-BO"/>
        </w:rPr>
        <w:t xml:space="preserve">usencia de cualquier </w:t>
      </w:r>
      <w:r w:rsidR="00D46B19" w:rsidRPr="00623F0B">
        <w:rPr>
          <w:rFonts w:ascii="Verdana" w:hAnsi="Verdana" w:cs="Arial"/>
          <w:sz w:val="18"/>
          <w:szCs w:val="18"/>
          <w:lang w:val="es-BO"/>
        </w:rPr>
        <w:t>f</w:t>
      </w:r>
      <w:r w:rsidR="00C80732" w:rsidRPr="00623F0B">
        <w:rPr>
          <w:rFonts w:ascii="Verdana" w:hAnsi="Verdana" w:cs="Arial"/>
          <w:sz w:val="18"/>
          <w:szCs w:val="18"/>
          <w:lang w:val="es-BO"/>
        </w:rPr>
        <w:t>ormulario, solicitado en el presente DBC, salvo</w:t>
      </w:r>
      <w:r w:rsidR="00445AC7" w:rsidRPr="00623F0B">
        <w:rPr>
          <w:rFonts w:ascii="Verdana" w:hAnsi="Verdana" w:cs="Arial"/>
          <w:sz w:val="18"/>
          <w:szCs w:val="18"/>
          <w:lang w:val="es-BO"/>
        </w:rPr>
        <w:t xml:space="preserve"> la presentación d</w:t>
      </w:r>
      <w:r w:rsidR="00445AC7" w:rsidRPr="00623F0B">
        <w:rPr>
          <w:rFonts w:ascii="Verdana" w:hAnsi="Verdana"/>
          <w:sz w:val="18"/>
          <w:szCs w:val="18"/>
          <w:lang w:val="es-BO"/>
        </w:rPr>
        <w:t>e</w:t>
      </w:r>
      <w:r w:rsidR="00D71CB2" w:rsidRPr="00623F0B">
        <w:rPr>
          <w:rFonts w:ascii="Verdana" w:hAnsi="Verdana"/>
          <w:sz w:val="18"/>
          <w:szCs w:val="18"/>
          <w:lang w:val="es-BO"/>
        </w:rPr>
        <w:t xml:space="preserve">l </w:t>
      </w:r>
      <w:r w:rsidR="00BD48B4" w:rsidRPr="00623F0B">
        <w:rPr>
          <w:rFonts w:ascii="Verdana" w:hAnsi="Verdana"/>
          <w:sz w:val="18"/>
          <w:szCs w:val="18"/>
          <w:lang w:val="es-BO"/>
        </w:rPr>
        <w:t xml:space="preserve">Formulario de </w:t>
      </w:r>
      <w:r w:rsidR="00C55136" w:rsidRPr="00623F0B">
        <w:rPr>
          <w:rFonts w:ascii="Verdana" w:hAnsi="Verdana"/>
          <w:sz w:val="18"/>
          <w:szCs w:val="18"/>
          <w:lang w:val="es-BO"/>
        </w:rPr>
        <w:t xml:space="preserve">Empleos Adicionales Generados </w:t>
      </w:r>
      <w:r w:rsidR="00BD48B4" w:rsidRPr="00623F0B">
        <w:rPr>
          <w:rFonts w:ascii="Verdana" w:hAnsi="Verdana"/>
          <w:sz w:val="18"/>
          <w:szCs w:val="18"/>
          <w:lang w:val="es-BO"/>
        </w:rPr>
        <w:t xml:space="preserve">(Formulario </w:t>
      </w:r>
      <w:r w:rsidR="00D375AD" w:rsidRPr="00623F0B">
        <w:rPr>
          <w:rFonts w:ascii="Verdana" w:hAnsi="Verdana"/>
          <w:sz w:val="18"/>
          <w:szCs w:val="18"/>
          <w:lang w:val="es-BO"/>
        </w:rPr>
        <w:t>A-10</w:t>
      </w:r>
      <w:r w:rsidR="00BD48B4" w:rsidRPr="00623F0B">
        <w:rPr>
          <w:rFonts w:ascii="Verdana" w:hAnsi="Verdana"/>
          <w:sz w:val="18"/>
          <w:szCs w:val="18"/>
          <w:lang w:val="es-BO"/>
        </w:rPr>
        <w:t>)</w:t>
      </w:r>
      <w:r w:rsidR="0067732B" w:rsidRPr="00623F0B">
        <w:rPr>
          <w:rFonts w:ascii="Verdana" w:hAnsi="Verdana"/>
          <w:sz w:val="18"/>
          <w:szCs w:val="18"/>
          <w:lang w:val="es-BO"/>
        </w:rPr>
        <w:t>,</w:t>
      </w:r>
      <w:r w:rsidR="00BD48B4" w:rsidRPr="00623F0B">
        <w:rPr>
          <w:rFonts w:ascii="Verdana" w:hAnsi="Verdana"/>
          <w:sz w:val="18"/>
          <w:szCs w:val="18"/>
          <w:lang w:val="es-BO"/>
        </w:rPr>
        <w:t xml:space="preserve"> cuando el proponente no solicite el margen de preferencia por generación de empleo</w:t>
      </w:r>
      <w:r w:rsidR="0017036F" w:rsidRPr="00623F0B">
        <w:rPr>
          <w:rFonts w:ascii="Verdana" w:hAnsi="Verdana"/>
          <w:sz w:val="18"/>
          <w:szCs w:val="18"/>
          <w:lang w:val="es-BO"/>
        </w:rPr>
        <w:t>;</w:t>
      </w:r>
    </w:p>
    <w:p w:rsidR="00EB4497" w:rsidRPr="00E169D4" w:rsidRDefault="002A1E1F" w:rsidP="000750A0">
      <w:pPr>
        <w:numPr>
          <w:ilvl w:val="1"/>
          <w:numId w:val="55"/>
        </w:numPr>
        <w:tabs>
          <w:tab w:val="left" w:pos="1134"/>
        </w:tabs>
        <w:ind w:left="1560" w:hanging="567"/>
        <w:jc w:val="both"/>
        <w:rPr>
          <w:rFonts w:ascii="Verdana" w:hAnsi="Verdana" w:cs="Arial"/>
          <w:sz w:val="18"/>
          <w:szCs w:val="18"/>
          <w:lang w:val="es-BO"/>
        </w:rPr>
      </w:pPr>
      <w:r w:rsidRPr="00445AC7">
        <w:rPr>
          <w:rFonts w:ascii="Verdana" w:hAnsi="Verdana" w:cs="Arial"/>
          <w:sz w:val="18"/>
          <w:szCs w:val="18"/>
          <w:lang w:val="es-BO"/>
        </w:rPr>
        <w:t>F</w:t>
      </w:r>
      <w:r w:rsidR="00C80732" w:rsidRPr="00445AC7">
        <w:rPr>
          <w:rFonts w:ascii="Verdana" w:hAnsi="Verdana" w:cs="Arial"/>
          <w:sz w:val="18"/>
          <w:szCs w:val="18"/>
          <w:lang w:val="es-BO"/>
        </w:rPr>
        <w:t xml:space="preserve">alta de firma del proponente </w:t>
      </w:r>
      <w:r w:rsidR="003F0DC7" w:rsidRPr="00445AC7">
        <w:rPr>
          <w:rFonts w:ascii="Verdana" w:hAnsi="Verdana" w:cs="Arial"/>
          <w:sz w:val="18"/>
          <w:szCs w:val="18"/>
          <w:lang w:val="es-BO"/>
        </w:rPr>
        <w:t xml:space="preserve">en </w:t>
      </w:r>
      <w:r w:rsidR="00CB3C73" w:rsidRPr="00445AC7">
        <w:rPr>
          <w:rFonts w:ascii="Verdana" w:hAnsi="Verdana" w:cs="Arial"/>
          <w:sz w:val="18"/>
          <w:szCs w:val="18"/>
          <w:lang w:val="es-BO"/>
        </w:rPr>
        <w:t>el Formulario</w:t>
      </w:r>
      <w:r w:rsidR="00F860C6">
        <w:rPr>
          <w:rFonts w:ascii="Verdana" w:hAnsi="Verdana" w:cs="Arial"/>
          <w:sz w:val="18"/>
          <w:szCs w:val="18"/>
          <w:lang w:val="es-BO"/>
        </w:rPr>
        <w:t xml:space="preserve">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2A1E1F" w:rsidP="000750A0">
      <w:pPr>
        <w:numPr>
          <w:ilvl w:val="1"/>
          <w:numId w:val="55"/>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rsidR="00C80732" w:rsidRPr="00E169D4" w:rsidRDefault="002A1E1F" w:rsidP="000750A0">
      <w:pPr>
        <w:numPr>
          <w:ilvl w:val="1"/>
          <w:numId w:val="55"/>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w:t>
      </w:r>
      <w:r w:rsidR="00CA5CE6">
        <w:rPr>
          <w:rFonts w:ascii="Verdana" w:hAnsi="Verdana" w:cs="Arial"/>
          <w:sz w:val="18"/>
          <w:szCs w:val="18"/>
          <w:lang w:val="es-BO"/>
        </w:rPr>
        <w:t xml:space="preserve">del Formulario B-5 </w:t>
      </w:r>
      <w:r w:rsidR="00C80732" w:rsidRPr="00E169D4">
        <w:rPr>
          <w:rFonts w:ascii="Verdana" w:hAnsi="Verdana" w:cs="Arial"/>
          <w:sz w:val="18"/>
          <w:szCs w:val="18"/>
          <w:lang w:val="es-BO"/>
        </w:rPr>
        <w:t>de la prop</w:t>
      </w:r>
      <w:r w:rsidR="0017036F" w:rsidRPr="00E169D4">
        <w:rPr>
          <w:rFonts w:ascii="Verdana" w:hAnsi="Verdana" w:cs="Arial"/>
          <w:sz w:val="18"/>
          <w:szCs w:val="18"/>
          <w:lang w:val="es-BO"/>
        </w:rPr>
        <w:t>uesta económica</w:t>
      </w:r>
      <w:r w:rsidR="008603D7">
        <w:rPr>
          <w:rFonts w:ascii="Verdana" w:hAnsi="Verdana" w:cs="Arial"/>
          <w:sz w:val="18"/>
          <w:szCs w:val="18"/>
          <w:lang w:val="es-BO"/>
        </w:rPr>
        <w:t>;</w:t>
      </w:r>
    </w:p>
    <w:p w:rsidR="00C80732" w:rsidRPr="00623F0B" w:rsidRDefault="002A1E1F" w:rsidP="000750A0">
      <w:pPr>
        <w:numPr>
          <w:ilvl w:val="1"/>
          <w:numId w:val="55"/>
        </w:numPr>
        <w:tabs>
          <w:tab w:val="left" w:pos="1134"/>
        </w:tabs>
        <w:ind w:left="1560" w:hanging="567"/>
        <w:jc w:val="both"/>
        <w:rPr>
          <w:rFonts w:ascii="Verdana" w:hAnsi="Verdana" w:cs="Arial"/>
          <w:sz w:val="18"/>
          <w:szCs w:val="18"/>
          <w:lang w:val="es-BO"/>
        </w:rPr>
      </w:pPr>
      <w:r w:rsidRPr="00623F0B">
        <w:rPr>
          <w:rFonts w:ascii="Verdana" w:hAnsi="Verdana" w:cs="Arial"/>
          <w:sz w:val="18"/>
          <w:szCs w:val="18"/>
          <w:lang w:val="es-BO"/>
        </w:rPr>
        <w:t>F</w:t>
      </w:r>
      <w:r w:rsidR="00C80732" w:rsidRPr="00623F0B">
        <w:rPr>
          <w:rFonts w:ascii="Verdana" w:hAnsi="Verdana" w:cs="Arial"/>
          <w:sz w:val="18"/>
          <w:szCs w:val="18"/>
          <w:lang w:val="es-BO"/>
        </w:rPr>
        <w:t>alta de presentación de la Ga</w:t>
      </w:r>
      <w:r w:rsidR="0017036F" w:rsidRPr="00623F0B">
        <w:rPr>
          <w:rFonts w:ascii="Verdana" w:hAnsi="Verdana" w:cs="Arial"/>
          <w:sz w:val="18"/>
          <w:szCs w:val="18"/>
          <w:lang w:val="es-BO"/>
        </w:rPr>
        <w:t>rantía de Seriedad de Propuesta</w:t>
      </w:r>
      <w:r w:rsidR="00F860C6">
        <w:rPr>
          <w:rFonts w:ascii="Verdana" w:hAnsi="Verdana" w:cs="Arial"/>
          <w:sz w:val="18"/>
          <w:szCs w:val="18"/>
          <w:lang w:val="es-BO"/>
        </w:rPr>
        <w:t xml:space="preserve"> </w:t>
      </w:r>
      <w:r w:rsidR="006E727D" w:rsidRPr="00623F0B">
        <w:rPr>
          <w:rFonts w:ascii="Verdana" w:hAnsi="Verdana" w:cs="Arial"/>
          <w:sz w:val="18"/>
          <w:szCs w:val="18"/>
          <w:lang w:val="es-BO"/>
        </w:rPr>
        <w:t>o no registre en el sistema el depósito</w:t>
      </w:r>
      <w:r w:rsidR="0017036F" w:rsidRPr="00623F0B">
        <w:rPr>
          <w:rFonts w:ascii="Verdana" w:hAnsi="Verdana" w:cs="Arial"/>
          <w:sz w:val="18"/>
          <w:szCs w:val="18"/>
          <w:lang w:val="es-BO"/>
        </w:rPr>
        <w:t>;</w:t>
      </w:r>
    </w:p>
    <w:p w:rsidR="00D71CB2" w:rsidRPr="00E169D4" w:rsidRDefault="00C80732" w:rsidP="000750A0">
      <w:pPr>
        <w:numPr>
          <w:ilvl w:val="1"/>
          <w:numId w:val="55"/>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w:t>
      </w:r>
      <w:r w:rsidR="00785A8F">
        <w:rPr>
          <w:rFonts w:ascii="Verdana" w:hAnsi="Verdana" w:cs="Arial"/>
          <w:sz w:val="18"/>
          <w:szCs w:val="18"/>
          <w:lang w:val="es-BO"/>
        </w:rPr>
        <w:t>d</w:t>
      </w:r>
      <w:r w:rsidR="00D71CB2" w:rsidRPr="00E169D4">
        <w:rPr>
          <w:rFonts w:ascii="Verdana" w:hAnsi="Verdana" w:cs="Arial"/>
          <w:sz w:val="18"/>
          <w:szCs w:val="18"/>
          <w:lang w:val="es-BO"/>
        </w:rPr>
        <w:t>epósito por este concepto fuese realizado en forma errónea</w:t>
      </w:r>
      <w:r w:rsidR="0096564E">
        <w:rPr>
          <w:rFonts w:ascii="Verdana" w:hAnsi="Verdana" w:cs="Arial"/>
          <w:sz w:val="18"/>
          <w:szCs w:val="18"/>
          <w:lang w:val="es-BO"/>
        </w:rPr>
        <w:t>;</w:t>
      </w:r>
    </w:p>
    <w:p w:rsidR="00C80732" w:rsidRPr="00E169D4" w:rsidRDefault="00C80732" w:rsidP="000750A0">
      <w:pPr>
        <w:numPr>
          <w:ilvl w:val="1"/>
          <w:numId w:val="55"/>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w:t>
      </w:r>
      <w:r w:rsidR="00785A8F">
        <w:rPr>
          <w:rFonts w:ascii="Verdana" w:hAnsi="Verdana" w:cs="Arial"/>
          <w:sz w:val="18"/>
          <w:szCs w:val="18"/>
          <w:lang w:val="es-BO"/>
        </w:rPr>
        <w:t>d</w:t>
      </w:r>
      <w:r w:rsidR="00D71CB2" w:rsidRPr="00E169D4">
        <w:rPr>
          <w:rFonts w:ascii="Verdana" w:hAnsi="Verdana" w:cs="Arial"/>
          <w:sz w:val="18"/>
          <w:szCs w:val="18"/>
          <w:lang w:val="es-BO"/>
        </w:rPr>
        <w:t xml:space="preserve">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C80732" w:rsidP="000750A0">
      <w:pPr>
        <w:numPr>
          <w:ilvl w:val="1"/>
          <w:numId w:val="55"/>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p>
    <w:p w:rsidR="00C80732" w:rsidRPr="00E169D4" w:rsidRDefault="00C80732" w:rsidP="000750A0">
      <w:pPr>
        <w:numPr>
          <w:ilvl w:val="1"/>
          <w:numId w:val="55"/>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rsidR="00BD48B4" w:rsidRPr="00E169D4" w:rsidRDefault="002A1E1F" w:rsidP="000750A0">
      <w:pPr>
        <w:numPr>
          <w:ilvl w:val="1"/>
          <w:numId w:val="55"/>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rsidR="00C80732" w:rsidRPr="00E169D4" w:rsidRDefault="00C80732" w:rsidP="00C80732">
      <w:pPr>
        <w:ind w:left="1134" w:hanging="567"/>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2" w:name="_Toc159249573"/>
      <w:r w:rsidRPr="00E169D4">
        <w:rPr>
          <w:rFonts w:ascii="Verdana" w:hAnsi="Verdana"/>
          <w:sz w:val="18"/>
          <w:szCs w:val="18"/>
          <w:lang w:val="es-BO"/>
        </w:rPr>
        <w:t>DECLARATORIA DESIERTA</w:t>
      </w:r>
      <w:bookmarkEnd w:id="12"/>
    </w:p>
    <w:p w:rsidR="00A544DB" w:rsidRPr="00E169D4" w:rsidRDefault="00A544DB" w:rsidP="00A544DB">
      <w:pPr>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27 de las NB-SABS.</w:t>
      </w:r>
    </w:p>
    <w:p w:rsidR="00A544DB" w:rsidRPr="00E169D4" w:rsidRDefault="00A544DB" w:rsidP="00A544DB">
      <w:pPr>
        <w:ind w:left="720" w:hanging="15"/>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3" w:name="_Toc159249574"/>
      <w:r w:rsidRPr="00E169D4">
        <w:rPr>
          <w:rFonts w:ascii="Verdana" w:hAnsi="Verdana"/>
          <w:sz w:val="18"/>
          <w:szCs w:val="18"/>
          <w:lang w:val="es-BO"/>
        </w:rPr>
        <w:t>CANCELACIÓN, SUSPENSIÓN Y ANULACIÓN DEL PROCESO DE CONTRATACIÓN</w:t>
      </w:r>
      <w:bookmarkEnd w:id="13"/>
    </w:p>
    <w:p w:rsidR="00A544DB" w:rsidRPr="00E169D4" w:rsidRDefault="00A544DB" w:rsidP="00A544DB">
      <w:pPr>
        <w:ind w:left="360"/>
        <w:jc w:val="both"/>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rsidR="00676D9B" w:rsidRDefault="00676D9B" w:rsidP="00D46B19">
      <w:pPr>
        <w:ind w:left="426"/>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p>
    <w:p w:rsidR="00A823E3" w:rsidRPr="00E169D4" w:rsidRDefault="00A823E3" w:rsidP="00A544DB">
      <w:pPr>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4" w:name="_Toc159249575"/>
      <w:r w:rsidRPr="00E169D4">
        <w:rPr>
          <w:rFonts w:ascii="Verdana" w:hAnsi="Verdana"/>
          <w:sz w:val="18"/>
          <w:szCs w:val="18"/>
          <w:lang w:val="es-BO"/>
        </w:rPr>
        <w:t>RESOLUCIONES RECURRIBLES</w:t>
      </w:r>
      <w:bookmarkEnd w:id="14"/>
    </w:p>
    <w:p w:rsidR="00A544DB" w:rsidRPr="00E169D4" w:rsidRDefault="00A544DB" w:rsidP="00A544DB">
      <w:pPr>
        <w:rPr>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 del parágrafo I</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w:t>
      </w:r>
      <w:r w:rsidR="005B20CE">
        <w:rPr>
          <w:rFonts w:ascii="Verdana" w:hAnsi="Verdana" w:cs="Arial"/>
          <w:sz w:val="18"/>
          <w:szCs w:val="18"/>
          <w:lang w:val="es-BO"/>
        </w:rPr>
        <w:t xml:space="preserve"> lo regulado en el Capítulo VII del Título I</w:t>
      </w:r>
      <w:r w:rsidRPr="00E169D4">
        <w:rPr>
          <w:rFonts w:ascii="Verdana" w:hAnsi="Verdana" w:cs="Arial"/>
          <w:sz w:val="18"/>
          <w:szCs w:val="18"/>
          <w:lang w:val="es-BO"/>
        </w:rPr>
        <w:t xml:space="preserve"> de las NB-SABS.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5" w:name="_Toc159249576"/>
      <w:r w:rsidRPr="00E169D4">
        <w:rPr>
          <w:rFonts w:ascii="Verdana" w:hAnsi="Verdana"/>
          <w:sz w:val="18"/>
          <w:szCs w:val="18"/>
          <w:lang w:val="es-BO"/>
        </w:rPr>
        <w:t>PREPARACIÓN DE PROPUESTAS</w:t>
      </w:r>
      <w:bookmarkEnd w:id="15"/>
    </w:p>
    <w:p w:rsidR="00A544DB" w:rsidRPr="00E169D4" w:rsidRDefault="00A544DB" w:rsidP="00A544DB">
      <w:pPr>
        <w:rPr>
          <w:rFonts w:ascii="Verdana" w:hAnsi="Verdana" w:cs="Arial"/>
          <w:b/>
          <w:sz w:val="18"/>
          <w:szCs w:val="18"/>
          <w:lang w:val="es-BO"/>
        </w:rPr>
      </w:pPr>
    </w:p>
    <w:p w:rsidR="00355EC7" w:rsidRPr="00E169D4" w:rsidRDefault="00355EC7" w:rsidP="00362747">
      <w:pPr>
        <w:ind w:left="426"/>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355EC7" w:rsidRPr="00E169D4" w:rsidRDefault="00355EC7" w:rsidP="00667F81">
      <w:pPr>
        <w:ind w:left="360"/>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6" w:name="_Toc159249577"/>
      <w:r w:rsidRPr="00E169D4">
        <w:rPr>
          <w:rFonts w:ascii="Verdana" w:hAnsi="Verdana"/>
          <w:sz w:val="18"/>
          <w:szCs w:val="18"/>
          <w:lang w:val="es-BO"/>
        </w:rPr>
        <w:t>MONEDA DEL PROCESO DE CONTRATACIÓN</w:t>
      </w:r>
      <w:bookmarkEnd w:id="16"/>
    </w:p>
    <w:p w:rsidR="00A544DB" w:rsidRPr="00E169D4" w:rsidRDefault="00A544DB" w:rsidP="00A544DB">
      <w:pPr>
        <w:rPr>
          <w:rFonts w:ascii="Verdana" w:hAnsi="Verdana" w:cs="Arial"/>
          <w:b/>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rsidR="00A544DB" w:rsidRPr="00E169D4" w:rsidRDefault="00A544DB" w:rsidP="00A544DB">
      <w:pPr>
        <w:ind w:left="708"/>
        <w:jc w:val="both"/>
        <w:rPr>
          <w:rFonts w:ascii="Verdana" w:hAnsi="Verdana" w:cs="Arial"/>
          <w:sz w:val="18"/>
          <w:szCs w:val="18"/>
          <w:lang w:val="es-BO"/>
        </w:rPr>
      </w:pPr>
    </w:p>
    <w:p w:rsidR="003322F6"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rsidR="003322F6" w:rsidRPr="00E169D4" w:rsidRDefault="003322F6">
      <w:pPr>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7" w:name="_Toc159249578"/>
      <w:r w:rsidRPr="00E169D4">
        <w:rPr>
          <w:rFonts w:ascii="Verdana" w:hAnsi="Verdana"/>
          <w:sz w:val="18"/>
          <w:szCs w:val="18"/>
          <w:lang w:val="es-BO"/>
        </w:rPr>
        <w:t>COSTOS DE PARTICIPACIÓN EN EL PROCESO DE CONTRATACIÓN</w:t>
      </w:r>
      <w:bookmarkEnd w:id="17"/>
    </w:p>
    <w:p w:rsidR="003322F6" w:rsidRPr="00E169D4" w:rsidRDefault="003322F6"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rsidR="00A544DB" w:rsidRPr="00E169D4" w:rsidRDefault="00A544DB" w:rsidP="00A544DB">
      <w:pPr>
        <w:ind w:left="708"/>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left"/>
        <w:rPr>
          <w:rFonts w:ascii="Verdana" w:hAnsi="Verdana"/>
          <w:b w:val="0"/>
          <w:sz w:val="18"/>
          <w:szCs w:val="18"/>
          <w:lang w:val="es-BO"/>
        </w:rPr>
      </w:pPr>
      <w:bookmarkStart w:id="18" w:name="_Toc159249579"/>
      <w:r w:rsidRPr="00E169D4">
        <w:rPr>
          <w:rFonts w:ascii="Verdana" w:hAnsi="Verdana"/>
          <w:sz w:val="18"/>
          <w:szCs w:val="18"/>
          <w:lang w:val="es-BO"/>
        </w:rPr>
        <w:t>IDIOMA</w:t>
      </w:r>
      <w:bookmarkEnd w:id="18"/>
    </w:p>
    <w:p w:rsidR="00A544DB" w:rsidRPr="00E169D4" w:rsidRDefault="00A544DB"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rsidR="00A544DB" w:rsidRPr="00E169D4" w:rsidRDefault="00A544DB" w:rsidP="00A544DB">
      <w:pPr>
        <w:rPr>
          <w:rFonts w:ascii="Verdana" w:hAnsi="Verdana" w:cs="Arial"/>
          <w:b/>
          <w:sz w:val="18"/>
          <w:szCs w:val="18"/>
          <w:lang w:val="es-BO"/>
        </w:rPr>
      </w:pPr>
    </w:p>
    <w:p w:rsidR="00A544DB" w:rsidRPr="00362747" w:rsidRDefault="00A544DB" w:rsidP="000750A0">
      <w:pPr>
        <w:pStyle w:val="Puesto"/>
        <w:numPr>
          <w:ilvl w:val="0"/>
          <w:numId w:val="61"/>
        </w:numPr>
        <w:spacing w:before="0"/>
        <w:ind w:left="426" w:hanging="426"/>
        <w:jc w:val="left"/>
        <w:rPr>
          <w:rFonts w:ascii="Verdana" w:hAnsi="Verdana"/>
          <w:b w:val="0"/>
          <w:sz w:val="18"/>
          <w:szCs w:val="18"/>
          <w:lang w:val="es-BO"/>
        </w:rPr>
      </w:pPr>
      <w:bookmarkStart w:id="19" w:name="_Toc159249580"/>
      <w:r w:rsidRPr="00E169D4">
        <w:rPr>
          <w:rFonts w:ascii="Verdana" w:hAnsi="Verdana"/>
          <w:sz w:val="18"/>
          <w:szCs w:val="18"/>
          <w:lang w:val="es-BO"/>
        </w:rPr>
        <w:t>VALIDEZ DE LA PROPUESTA</w:t>
      </w:r>
      <w:bookmarkEnd w:id="19"/>
    </w:p>
    <w:p w:rsidR="00362747" w:rsidRPr="00E169D4" w:rsidRDefault="00362747" w:rsidP="00362747">
      <w:pPr>
        <w:pStyle w:val="Puesto"/>
        <w:spacing w:before="0"/>
        <w:ind w:left="426"/>
        <w:jc w:val="left"/>
        <w:rPr>
          <w:rFonts w:ascii="Verdana" w:hAnsi="Verdana"/>
          <w:b w:val="0"/>
          <w:sz w:val="18"/>
          <w:szCs w:val="18"/>
          <w:lang w:val="es-BO"/>
        </w:rPr>
      </w:pPr>
    </w:p>
    <w:p w:rsidR="004811AF"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F860C6">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rsidR="002A1E1F" w:rsidRPr="00E169D4" w:rsidRDefault="002A1E1F" w:rsidP="00C665FD">
      <w:pPr>
        <w:pStyle w:val="Prrafodelista"/>
        <w:ind w:left="990"/>
        <w:jc w:val="both"/>
        <w:rPr>
          <w:rFonts w:ascii="Verdana" w:hAnsi="Verdana" w:cs="Arial"/>
          <w:sz w:val="18"/>
          <w:szCs w:val="18"/>
          <w:lang w:val="es-BO"/>
        </w:rPr>
      </w:pPr>
    </w:p>
    <w:p w:rsidR="00B56BA8" w:rsidRPr="00E169D4" w:rsidRDefault="00B56BA8" w:rsidP="000750A0">
      <w:pPr>
        <w:pStyle w:val="Prrafodelista"/>
        <w:numPr>
          <w:ilvl w:val="0"/>
          <w:numId w:val="74"/>
        </w:numPr>
        <w:ind w:left="1701" w:hanging="567"/>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p>
    <w:p w:rsidR="00B56BA8" w:rsidRPr="00E169D4" w:rsidRDefault="00B56BA8" w:rsidP="000750A0">
      <w:pPr>
        <w:pStyle w:val="Prrafodelista"/>
        <w:numPr>
          <w:ilvl w:val="0"/>
          <w:numId w:val="74"/>
        </w:numPr>
        <w:ind w:left="1701" w:hanging="567"/>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rsidR="002A1E1F" w:rsidRPr="00E169D4" w:rsidRDefault="002A1E1F" w:rsidP="00C665FD">
      <w:pPr>
        <w:ind w:left="360"/>
        <w:jc w:val="both"/>
        <w:rPr>
          <w:rFonts w:ascii="Verdana" w:hAnsi="Verdana" w:cs="Arial"/>
          <w:sz w:val="18"/>
          <w:szCs w:val="18"/>
          <w:lang w:val="es-BO"/>
        </w:rPr>
      </w:pPr>
    </w:p>
    <w:p w:rsidR="002C6926" w:rsidRPr="00E169D4" w:rsidRDefault="00B56BA8" w:rsidP="00362747">
      <w:pPr>
        <w:ind w:left="1134"/>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00F860C6">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p>
    <w:p w:rsidR="00A544DB" w:rsidRPr="00E169D4" w:rsidRDefault="00A544DB" w:rsidP="002C6926">
      <w:pPr>
        <w:pStyle w:val="Prrafodelista"/>
        <w:ind w:left="1440"/>
        <w:jc w:val="both"/>
        <w:rPr>
          <w:rFonts w:ascii="Verdana" w:hAnsi="Verdana" w:cs="Arial"/>
          <w:sz w:val="18"/>
          <w:szCs w:val="18"/>
          <w:lang w:val="es-BO"/>
        </w:rPr>
      </w:pPr>
    </w:p>
    <w:p w:rsidR="00A544DB"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A544DB" w:rsidRPr="00E169D4" w:rsidRDefault="00A544DB" w:rsidP="00A544DB">
      <w:pPr>
        <w:ind w:left="1440" w:hanging="720"/>
        <w:jc w:val="both"/>
        <w:rPr>
          <w:rFonts w:ascii="Verdana" w:hAnsi="Verdana" w:cs="Arial"/>
          <w:sz w:val="18"/>
          <w:szCs w:val="18"/>
          <w:lang w:val="es-BO"/>
        </w:rPr>
      </w:pPr>
    </w:p>
    <w:p w:rsidR="00355EC7" w:rsidRPr="00E169D4"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rsidR="00A544DB" w:rsidRPr="00FE571A"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20" w:name="_Hlk59698093"/>
      <w:r w:rsidR="00355EC7" w:rsidRPr="00E169D4">
        <w:rPr>
          <w:rFonts w:ascii="Verdana" w:hAnsi="Verdana" w:cs="Arial"/>
          <w:sz w:val="18"/>
          <w:szCs w:val="18"/>
        </w:rPr>
        <w:t xml:space="preserve">excepto cuando hubiese </w:t>
      </w:r>
      <w:r w:rsidR="00355EC7" w:rsidRPr="00E169D4">
        <w:rPr>
          <w:rFonts w:ascii="Verdana" w:hAnsi="Verdana" w:cs="Arial"/>
          <w:sz w:val="18"/>
          <w:szCs w:val="18"/>
        </w:rPr>
        <w:lastRenderedPageBreak/>
        <w:t xml:space="preserve">realizado el </w:t>
      </w:r>
      <w:r w:rsidR="00785A8F">
        <w:rPr>
          <w:rFonts w:ascii="Verdana" w:hAnsi="Verdana" w:cs="Arial"/>
          <w:sz w:val="18"/>
          <w:szCs w:val="18"/>
        </w:rPr>
        <w:t>d</w:t>
      </w:r>
      <w:r w:rsidR="00355EC7" w:rsidRPr="00E169D4">
        <w:rPr>
          <w:rFonts w:ascii="Verdana" w:hAnsi="Verdana" w:cs="Arial"/>
          <w:sz w:val="18"/>
          <w:szCs w:val="18"/>
        </w:rPr>
        <w:t>epósito por concepto de Garantía de Seriedad de Pr</w:t>
      </w:r>
      <w:r w:rsidR="00355EC7" w:rsidRPr="0029365F">
        <w:rPr>
          <w:rFonts w:ascii="Verdana" w:hAnsi="Verdana" w:cs="Arial"/>
          <w:sz w:val="18"/>
          <w:szCs w:val="18"/>
        </w:rPr>
        <w:t>opuesta</w:t>
      </w:r>
      <w:bookmarkEnd w:id="20"/>
      <w:r w:rsidR="002F5B9C" w:rsidRPr="0029365F">
        <w:rPr>
          <w:rFonts w:ascii="Verdana" w:hAnsi="Verdana" w:cs="Arial"/>
          <w:sz w:val="18"/>
          <w:szCs w:val="18"/>
        </w:rPr>
        <w:t>, en cuyo caso el proponente deberá registrar la ampliación del plazo del depósito.</w:t>
      </w:r>
    </w:p>
    <w:p w:rsidR="00A544DB" w:rsidRPr="00E169D4" w:rsidRDefault="00A544DB" w:rsidP="00A544DB">
      <w:pPr>
        <w:jc w:val="both"/>
        <w:rPr>
          <w:rFonts w:ascii="Verdana" w:hAnsi="Verdana" w:cs="Arial"/>
          <w:sz w:val="18"/>
          <w:szCs w:val="18"/>
          <w:lang w:val="es-BO"/>
        </w:rPr>
      </w:pPr>
    </w:p>
    <w:p w:rsidR="00A544DB" w:rsidRPr="00E169D4" w:rsidRDefault="00F7688A" w:rsidP="000750A0">
      <w:pPr>
        <w:pStyle w:val="Puesto"/>
        <w:numPr>
          <w:ilvl w:val="0"/>
          <w:numId w:val="61"/>
        </w:numPr>
        <w:spacing w:before="0"/>
        <w:ind w:left="426" w:hanging="426"/>
        <w:jc w:val="left"/>
        <w:rPr>
          <w:rFonts w:ascii="Verdana" w:hAnsi="Verdana"/>
          <w:b w:val="0"/>
          <w:sz w:val="18"/>
          <w:szCs w:val="18"/>
          <w:lang w:val="es-BO"/>
        </w:rPr>
      </w:pPr>
      <w:bookmarkStart w:id="21" w:name="_Toc159249581"/>
      <w:r w:rsidRPr="00E169D4">
        <w:rPr>
          <w:rFonts w:ascii="Verdana" w:hAnsi="Verdana"/>
          <w:sz w:val="18"/>
          <w:szCs w:val="18"/>
          <w:lang w:val="es-BO"/>
        </w:rPr>
        <w:t xml:space="preserve">DOCUMENTOS </w:t>
      </w:r>
      <w:r w:rsidR="00A544DB" w:rsidRPr="00E169D4">
        <w:rPr>
          <w:rFonts w:ascii="Verdana" w:hAnsi="Verdana"/>
          <w:sz w:val="18"/>
          <w:szCs w:val="18"/>
          <w:lang w:val="es-BO"/>
        </w:rPr>
        <w:t>DE LA PROPUESTA</w:t>
      </w:r>
      <w:bookmarkEnd w:id="21"/>
    </w:p>
    <w:p w:rsidR="00A544DB" w:rsidRPr="00E169D4" w:rsidRDefault="00A544DB" w:rsidP="00A544DB">
      <w:pPr>
        <w:ind w:left="360"/>
        <w:jc w:val="both"/>
        <w:rPr>
          <w:rFonts w:ascii="Verdana" w:hAnsi="Verdana" w:cs="Arial"/>
          <w:b/>
          <w:sz w:val="18"/>
          <w:szCs w:val="18"/>
          <w:lang w:val="es-BO"/>
        </w:rPr>
      </w:pPr>
    </w:p>
    <w:p w:rsidR="008E6837" w:rsidRPr="00E169D4" w:rsidRDefault="008E6837" w:rsidP="002A3272">
      <w:pPr>
        <w:tabs>
          <w:tab w:val="left" w:pos="1134"/>
        </w:tabs>
        <w:ind w:left="426"/>
        <w:jc w:val="both"/>
        <w:rPr>
          <w:rFonts w:ascii="Verdana" w:hAnsi="Verdana" w:cs="Arial"/>
          <w:sz w:val="18"/>
          <w:szCs w:val="18"/>
          <w:lang w:val="es-BO"/>
        </w:rPr>
      </w:pPr>
      <w:r w:rsidRPr="00E169D4">
        <w:rPr>
          <w:rFonts w:ascii="Verdana" w:hAnsi="Verdana" w:cs="Arial"/>
          <w:sz w:val="18"/>
          <w:szCs w:val="18"/>
          <w:lang w:val="es-BO"/>
        </w:rPr>
        <w:t xml:space="preserve">Todos los </w:t>
      </w:r>
      <w:r w:rsidR="001B3736">
        <w:rPr>
          <w:rFonts w:ascii="Verdana" w:hAnsi="Verdana" w:cs="Arial"/>
          <w:sz w:val="18"/>
          <w:szCs w:val="18"/>
          <w:lang w:val="es-BO"/>
        </w:rPr>
        <w:t>f</w:t>
      </w:r>
      <w:r w:rsidRPr="00E169D4">
        <w:rPr>
          <w:rFonts w:ascii="Verdana" w:hAnsi="Verdana" w:cs="Arial"/>
          <w:sz w:val="18"/>
          <w:szCs w:val="18"/>
          <w:lang w:val="es-BO"/>
        </w:rPr>
        <w:t>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rsidR="008E6837" w:rsidRPr="00E169D4" w:rsidRDefault="008E6837" w:rsidP="00486974">
      <w:pPr>
        <w:ind w:left="426"/>
        <w:jc w:val="both"/>
        <w:rPr>
          <w:rFonts w:ascii="Verdana" w:hAnsi="Verdana" w:cs="Arial"/>
          <w:b/>
          <w:sz w:val="18"/>
          <w:szCs w:val="18"/>
          <w:lang w:val="es-BO"/>
        </w:rPr>
      </w:pPr>
    </w:p>
    <w:p w:rsidR="00A544DB" w:rsidRPr="00E169D4" w:rsidRDefault="00A544DB" w:rsidP="000750A0">
      <w:pPr>
        <w:pStyle w:val="Prrafodelista"/>
        <w:numPr>
          <w:ilvl w:val="1"/>
          <w:numId w:val="24"/>
        </w:numPr>
        <w:ind w:left="1276" w:hanging="850"/>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rsidR="00A544DB" w:rsidRPr="00E169D4" w:rsidRDefault="00A544DB" w:rsidP="00A544DB">
      <w:pPr>
        <w:pStyle w:val="Prrafodelista"/>
        <w:ind w:left="960"/>
        <w:jc w:val="both"/>
        <w:rPr>
          <w:rFonts w:ascii="Verdana" w:hAnsi="Verdana" w:cs="Arial"/>
          <w:sz w:val="18"/>
          <w:szCs w:val="18"/>
          <w:lang w:val="es-BO"/>
        </w:rPr>
      </w:pPr>
    </w:p>
    <w:p w:rsidR="007A3E23" w:rsidRPr="00E169D4" w:rsidRDefault="008E6837"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4C426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w:t>
      </w:r>
      <w:r w:rsidR="004C4264">
        <w:rPr>
          <w:rFonts w:ascii="Verdana" w:hAnsi="Verdana" w:cs="Arial"/>
          <w:sz w:val="18"/>
          <w:szCs w:val="18"/>
          <w:lang w:val="es-BO"/>
        </w:rPr>
        <w:t xml:space="preserve"> </w:t>
      </w:r>
      <w:r w:rsidR="00A71361" w:rsidRPr="00E169D4">
        <w:rPr>
          <w:rFonts w:ascii="Verdana" w:hAnsi="Verdana" w:cs="Arial"/>
          <w:sz w:val="18"/>
          <w:szCs w:val="18"/>
          <w:lang w:val="es-BO"/>
        </w:rPr>
        <w:t>formulario deberá consignar la firma (documento escaneado o documento firmado digitalmente);</w:t>
      </w:r>
    </w:p>
    <w:p w:rsidR="00F87F4F" w:rsidRPr="00E169D4" w:rsidRDefault="00181B58"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486974">
        <w:rPr>
          <w:rFonts w:ascii="Verdana" w:hAnsi="Verdana" w:cs="Arial"/>
          <w:sz w:val="18"/>
          <w:szCs w:val="18"/>
          <w:lang w:val="es-BO"/>
        </w:rPr>
        <w:t>(Formulario A-2</w:t>
      </w:r>
      <w:r w:rsidR="007E79B2" w:rsidRPr="00486974">
        <w:rPr>
          <w:rFonts w:ascii="Verdana" w:hAnsi="Verdana" w:cs="Arial"/>
          <w:sz w:val="18"/>
          <w:szCs w:val="18"/>
          <w:lang w:val="es-BO"/>
        </w:rPr>
        <w:t>a</w:t>
      </w:r>
      <w:r w:rsidR="00F87F4F" w:rsidRPr="00486974">
        <w:rPr>
          <w:rFonts w:ascii="Verdana" w:hAnsi="Verdana" w:cs="Arial"/>
          <w:sz w:val="18"/>
          <w:szCs w:val="18"/>
          <w:lang w:val="es-BO"/>
        </w:rPr>
        <w:t>)</w:t>
      </w:r>
      <w:r w:rsidR="00DA5439" w:rsidRPr="00486974">
        <w:rPr>
          <w:rFonts w:ascii="Verdana" w:hAnsi="Verdana" w:cs="Arial"/>
          <w:sz w:val="18"/>
          <w:szCs w:val="18"/>
          <w:lang w:val="es-BO"/>
        </w:rPr>
        <w:t>;</w:t>
      </w:r>
    </w:p>
    <w:p w:rsidR="00AE34C4" w:rsidRPr="00E169D4" w:rsidRDefault="003062B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9525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4C426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rsidR="00A544DB" w:rsidRPr="00E169D4" w:rsidRDefault="00AE34C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w:t>
      </w:r>
      <w:r w:rsidR="00522170" w:rsidRPr="00E169D4">
        <w:rPr>
          <w:rFonts w:ascii="Verdana" w:hAnsi="Verdana" w:cs="Arial"/>
          <w:sz w:val="18"/>
          <w:szCs w:val="18"/>
          <w:lang w:val="es-BO"/>
        </w:rPr>
        <w:t xml:space="preserve">Construcción </w:t>
      </w:r>
      <w:r w:rsidR="00A544DB" w:rsidRPr="00E169D4">
        <w:rPr>
          <w:rFonts w:ascii="Verdana" w:hAnsi="Verdana" w:cs="Arial"/>
          <w:sz w:val="18"/>
          <w:szCs w:val="18"/>
          <w:lang w:val="es-BO"/>
        </w:rPr>
        <w:t xml:space="preserve">de </w:t>
      </w:r>
      <w:r w:rsidR="00522170" w:rsidRPr="00E169D4">
        <w:rPr>
          <w:rFonts w:ascii="Verdana" w:hAnsi="Verdana" w:cs="Arial"/>
          <w:sz w:val="18"/>
          <w:szCs w:val="18"/>
          <w:lang w:val="es-BO"/>
        </w:rPr>
        <w:t xml:space="preserve">Obras Similares </w:t>
      </w:r>
      <w:r w:rsidR="00A544DB" w:rsidRPr="00E169D4">
        <w:rPr>
          <w:rFonts w:ascii="Verdana" w:hAnsi="Verdana" w:cs="Arial"/>
          <w:sz w:val="18"/>
          <w:szCs w:val="18"/>
          <w:lang w:val="es-BO"/>
        </w:rPr>
        <w:t>(Formular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rsidR="00A544DB" w:rsidRPr="00E169D4" w:rsidRDefault="007759A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p>
    <w:p w:rsidR="00A544DB" w:rsidRPr="00E169D4" w:rsidRDefault="007759A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177EC6" w:rsidRPr="00E169D4">
        <w:rPr>
          <w:rFonts w:ascii="Verdana" w:hAnsi="Verdana" w:cs="Arial"/>
          <w:sz w:val="18"/>
          <w:szCs w:val="18"/>
          <w:lang w:val="es-BO"/>
        </w:rPr>
        <w:t xml:space="preserve">Hoja de Vida </w:t>
      </w:r>
      <w:r w:rsidR="00A544DB" w:rsidRPr="00E169D4">
        <w:rPr>
          <w:rFonts w:ascii="Verdana" w:hAnsi="Verdana" w:cs="Arial"/>
          <w:sz w:val="18"/>
          <w:szCs w:val="18"/>
          <w:lang w:val="es-BO"/>
        </w:rPr>
        <w:t xml:space="preserve">del </w:t>
      </w:r>
      <w:r w:rsidR="003C0F2E" w:rsidRPr="00E169D4">
        <w:rPr>
          <w:rFonts w:ascii="Verdana" w:hAnsi="Verdana" w:cs="Arial"/>
          <w:sz w:val="18"/>
          <w:szCs w:val="18"/>
          <w:lang w:val="es-BO"/>
        </w:rPr>
        <w:t>del(o</w:t>
      </w:r>
      <w:r w:rsidR="00ED0E53" w:rsidRPr="00E169D4">
        <w:rPr>
          <w:rFonts w:ascii="Verdana" w:hAnsi="Verdana" w:cs="Arial"/>
          <w:sz w:val="18"/>
          <w:szCs w:val="18"/>
          <w:lang w:val="es-BO"/>
        </w:rPr>
        <w:t xml:space="preserve">s) Especialista(s) Asignado(s) </w:t>
      </w:r>
      <w:r w:rsidR="00523FDB" w:rsidRPr="00E169D4">
        <w:rPr>
          <w:rFonts w:ascii="Verdana" w:hAnsi="Verdana" w:cs="Arial"/>
          <w:sz w:val="18"/>
          <w:szCs w:val="18"/>
          <w:lang w:val="es-BO"/>
        </w:rPr>
        <w:t>(Formulario A-6</w:t>
      </w:r>
      <w:r w:rsidR="00DA5439" w:rsidRPr="00E169D4">
        <w:rPr>
          <w:rFonts w:ascii="Verdana" w:hAnsi="Verdana" w:cs="Arial"/>
          <w:sz w:val="18"/>
          <w:szCs w:val="18"/>
          <w:lang w:val="es-BO"/>
        </w:rPr>
        <w:t>);</w:t>
      </w:r>
      <w:r w:rsidR="006D42BD">
        <w:rPr>
          <w:rFonts w:ascii="Verdana" w:hAnsi="Verdana" w:cs="Arial"/>
          <w:sz w:val="18"/>
          <w:szCs w:val="18"/>
          <w:lang w:val="es-BO"/>
        </w:rPr>
        <w:t xml:space="preserve"> “</w:t>
      </w:r>
      <w:r w:rsidR="006D42BD" w:rsidRPr="00DE71BB">
        <w:rPr>
          <w:rFonts w:ascii="Verdana" w:hAnsi="Verdana" w:cs="Arial"/>
          <w:b/>
          <w:i/>
          <w:color w:val="1F497D" w:themeColor="text2"/>
          <w:sz w:val="18"/>
          <w:szCs w:val="18"/>
          <w:lang w:val="es-BO"/>
        </w:rPr>
        <w:t xml:space="preserve">No requerido </w:t>
      </w:r>
      <w:r w:rsidR="0086792E">
        <w:rPr>
          <w:rFonts w:ascii="Verdana" w:hAnsi="Verdana" w:cs="Arial"/>
          <w:b/>
          <w:i/>
          <w:color w:val="1F497D" w:themeColor="text2"/>
          <w:sz w:val="18"/>
          <w:szCs w:val="18"/>
          <w:lang w:val="es-BO"/>
        </w:rPr>
        <w:t>para el presente proceso de contratación</w:t>
      </w:r>
      <w:r w:rsidR="006D42BD">
        <w:rPr>
          <w:rFonts w:ascii="Verdana" w:hAnsi="Verdana" w:cs="Arial"/>
          <w:b/>
          <w:i/>
          <w:color w:val="1F497D" w:themeColor="text2"/>
          <w:sz w:val="18"/>
          <w:szCs w:val="18"/>
          <w:lang w:val="es-BO"/>
        </w:rPr>
        <w:t>”</w:t>
      </w:r>
    </w:p>
    <w:p w:rsidR="00A544DB" w:rsidRPr="00E169D4" w:rsidRDefault="004E5D52"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D375AD" w:rsidRPr="00E169D4">
        <w:rPr>
          <w:rFonts w:ascii="Verdana" w:hAnsi="Verdana" w:cs="Arial"/>
          <w:sz w:val="18"/>
          <w:szCs w:val="18"/>
          <w:lang w:val="es-BO"/>
        </w:rPr>
        <w:t xml:space="preserve">Equipo </w:t>
      </w:r>
      <w:r w:rsidR="00522170" w:rsidRPr="00E169D4">
        <w:rPr>
          <w:rFonts w:ascii="Verdana" w:hAnsi="Verdana" w:cs="Arial"/>
          <w:sz w:val="18"/>
          <w:szCs w:val="18"/>
          <w:lang w:val="es-BO"/>
        </w:rPr>
        <w:t>Mínimo Comprome</w:t>
      </w:r>
      <w:r w:rsidR="00A544DB" w:rsidRPr="00E169D4">
        <w:rPr>
          <w:rFonts w:ascii="Verdana" w:hAnsi="Verdana" w:cs="Arial"/>
          <w:sz w:val="18"/>
          <w:szCs w:val="18"/>
          <w:lang w:val="es-BO"/>
        </w:rPr>
        <w:t>t</w:t>
      </w:r>
      <w:r w:rsidR="00447AC6" w:rsidRPr="00E169D4">
        <w:rPr>
          <w:rFonts w:ascii="Verdana" w:hAnsi="Verdana" w:cs="Arial"/>
          <w:sz w:val="18"/>
          <w:szCs w:val="18"/>
          <w:lang w:val="es-BO"/>
        </w:rPr>
        <w:t xml:space="preserve">ido para la </w:t>
      </w:r>
      <w:r w:rsidR="00522170"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A-7</w:t>
      </w:r>
      <w:r w:rsidR="00DA5439" w:rsidRPr="00E169D4">
        <w:rPr>
          <w:rFonts w:ascii="Verdana" w:hAnsi="Verdana" w:cs="Arial"/>
          <w:sz w:val="18"/>
          <w:szCs w:val="18"/>
          <w:lang w:val="es-BO"/>
        </w:rPr>
        <w:t>);</w:t>
      </w:r>
    </w:p>
    <w:p w:rsidR="00A544DB" w:rsidRPr="00E169D4" w:rsidRDefault="00B7492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rsidR="00A544DB" w:rsidRPr="00DE71BB" w:rsidRDefault="004E5D52" w:rsidP="000750A0">
      <w:pPr>
        <w:pStyle w:val="Prrafodelista"/>
        <w:numPr>
          <w:ilvl w:val="0"/>
          <w:numId w:val="4"/>
        </w:numPr>
        <w:ind w:left="1843"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r w:rsidR="009525D4">
        <w:rPr>
          <w:rFonts w:ascii="Verdana" w:hAnsi="Verdana" w:cs="Arial"/>
          <w:sz w:val="18"/>
          <w:szCs w:val="18"/>
          <w:lang w:val="es-BO"/>
        </w:rPr>
        <w:t xml:space="preserve"> </w:t>
      </w:r>
      <w:r w:rsidR="009525D4" w:rsidRPr="00DE71BB">
        <w:rPr>
          <w:rFonts w:ascii="Verdana" w:hAnsi="Verdana" w:cs="Arial"/>
          <w:b/>
          <w:i/>
          <w:color w:val="1F497D" w:themeColor="text2"/>
          <w:sz w:val="18"/>
          <w:szCs w:val="18"/>
          <w:lang w:val="es-BO"/>
        </w:rPr>
        <w:t xml:space="preserve">“No requerido </w:t>
      </w:r>
      <w:r w:rsidR="0086792E">
        <w:rPr>
          <w:rFonts w:ascii="Verdana" w:hAnsi="Verdana" w:cs="Arial"/>
          <w:b/>
          <w:i/>
          <w:color w:val="1F497D" w:themeColor="text2"/>
          <w:sz w:val="18"/>
          <w:szCs w:val="18"/>
          <w:lang w:val="es-BO"/>
        </w:rPr>
        <w:t>para el presente proceso de contratación</w:t>
      </w:r>
      <w:r w:rsidR="009525D4" w:rsidRPr="00DE71BB">
        <w:rPr>
          <w:rFonts w:ascii="Verdana" w:hAnsi="Verdana" w:cs="Arial"/>
          <w:b/>
          <w:i/>
          <w:color w:val="1F497D" w:themeColor="text2"/>
          <w:sz w:val="18"/>
          <w:szCs w:val="18"/>
          <w:lang w:val="es-BO"/>
        </w:rPr>
        <w:t>”</w:t>
      </w:r>
    </w:p>
    <w:p w:rsidR="00E82892" w:rsidRPr="00486974" w:rsidRDefault="00E82892"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2D7379" w:rsidRPr="002D7379" w:rsidRDefault="002D7379" w:rsidP="000750A0">
      <w:pPr>
        <w:pStyle w:val="Prrafodelista"/>
        <w:numPr>
          <w:ilvl w:val="0"/>
          <w:numId w:val="4"/>
        </w:numPr>
        <w:ind w:left="1843" w:hanging="567"/>
        <w:jc w:val="both"/>
        <w:rPr>
          <w:rFonts w:ascii="Verdana" w:hAnsi="Verdana" w:cs="Arial"/>
          <w:sz w:val="18"/>
          <w:szCs w:val="18"/>
          <w:lang w:val="es-BO"/>
        </w:rPr>
      </w:pPr>
      <w:bookmarkStart w:id="22" w:name="_Hlk157163511"/>
      <w:r w:rsidRPr="002D7379">
        <w:rPr>
          <w:rFonts w:ascii="Verdana" w:hAnsi="Verdana" w:cs="Arial"/>
          <w:sz w:val="18"/>
          <w:szCs w:val="18"/>
          <w:lang w:val="es-BO"/>
        </w:rPr>
        <w:t xml:space="preserve">Formulario </w:t>
      </w:r>
      <w:r>
        <w:rPr>
          <w:rFonts w:ascii="Verdana" w:hAnsi="Verdana" w:cs="Arial"/>
          <w:sz w:val="18"/>
          <w:szCs w:val="18"/>
          <w:lang w:val="es-BO"/>
        </w:rPr>
        <w:t xml:space="preserve">de </w:t>
      </w:r>
      <w:r w:rsidR="00741D11">
        <w:rPr>
          <w:rFonts w:ascii="Verdana" w:hAnsi="Verdana" w:cs="Arial"/>
          <w:sz w:val="18"/>
          <w:szCs w:val="18"/>
          <w:lang w:val="es-BO"/>
        </w:rPr>
        <w:t>r</w:t>
      </w:r>
      <w:r w:rsidRPr="002D7379">
        <w:rPr>
          <w:rFonts w:ascii="Verdana" w:hAnsi="Verdana" w:cs="Arial"/>
          <w:sz w:val="18"/>
          <w:szCs w:val="18"/>
          <w:lang w:val="es-BO"/>
        </w:rPr>
        <w:t>esumen de información financiera</w:t>
      </w:r>
      <w:r>
        <w:rPr>
          <w:rFonts w:ascii="Verdana" w:hAnsi="Verdana" w:cs="Arial"/>
          <w:sz w:val="18"/>
          <w:szCs w:val="18"/>
          <w:lang w:val="es-BO"/>
        </w:rPr>
        <w:t xml:space="preserve"> (Formulario A-11)</w:t>
      </w:r>
      <w:r w:rsidR="00095BE4">
        <w:rPr>
          <w:rFonts w:ascii="Verdana" w:hAnsi="Verdana" w:cs="Arial"/>
          <w:sz w:val="18"/>
          <w:szCs w:val="18"/>
          <w:lang w:val="es-BO"/>
        </w:rPr>
        <w:t xml:space="preserve">, del Balance General de la última gestión (exceptuando las empresas de reciente creación que considerarán su Balance de Apertura), esta información debe cumplir con el índice de liquidez </w:t>
      </w:r>
      <w:r w:rsidR="00130560">
        <w:rPr>
          <w:rFonts w:ascii="Verdana" w:hAnsi="Verdana" w:cs="Arial"/>
          <w:sz w:val="18"/>
          <w:szCs w:val="18"/>
          <w:lang w:val="es-BO"/>
        </w:rPr>
        <w:t xml:space="preserve">igual </w:t>
      </w:r>
      <w:r w:rsidR="00DA0974">
        <w:rPr>
          <w:rFonts w:ascii="Verdana" w:hAnsi="Verdana" w:cs="Arial"/>
          <w:sz w:val="18"/>
          <w:szCs w:val="18"/>
          <w:lang w:val="es-BO"/>
        </w:rPr>
        <w:t xml:space="preserve">o mayor </w:t>
      </w:r>
      <w:r w:rsidR="00095BE4">
        <w:rPr>
          <w:rFonts w:ascii="Verdana" w:hAnsi="Verdana" w:cs="Arial"/>
          <w:sz w:val="18"/>
          <w:szCs w:val="18"/>
          <w:lang w:val="es-BO"/>
        </w:rPr>
        <w:t>a 1</w:t>
      </w:r>
      <w:r>
        <w:rPr>
          <w:rFonts w:ascii="Verdana" w:hAnsi="Verdana" w:cs="Arial"/>
          <w:sz w:val="18"/>
          <w:szCs w:val="18"/>
          <w:lang w:val="es-BO"/>
        </w:rPr>
        <w:t>;</w:t>
      </w:r>
    </w:p>
    <w:bookmarkEnd w:id="22"/>
    <w:p w:rsidR="00A544DB" w:rsidRPr="00E169D4" w:rsidRDefault="00A544DB" w:rsidP="000750A0">
      <w:pPr>
        <w:pStyle w:val="Prrafodelista"/>
        <w:numPr>
          <w:ilvl w:val="0"/>
          <w:numId w:val="4"/>
        </w:numPr>
        <w:ind w:left="1843" w:hanging="567"/>
        <w:jc w:val="both"/>
        <w:rPr>
          <w:rFonts w:ascii="Verdana" w:hAnsi="Verdana" w:cs="Arial"/>
          <w:sz w:val="18"/>
          <w:szCs w:val="18"/>
          <w:lang w:val="es-BO"/>
        </w:rPr>
      </w:pPr>
      <w:r w:rsidRPr="00486974">
        <w:rPr>
          <w:rFonts w:ascii="Verdana" w:hAnsi="Verdana" w:cs="Arial"/>
          <w:sz w:val="18"/>
          <w:szCs w:val="18"/>
          <w:lang w:val="es-BO"/>
        </w:rPr>
        <w:t>Garantía de Seriedad de Propuesta, en original, equivalente al uno por ciento (1%)</w:t>
      </w:r>
      <w:r w:rsidR="005779D3" w:rsidRPr="00486974">
        <w:rPr>
          <w:rFonts w:ascii="Verdana" w:hAnsi="Verdana" w:cs="Arial"/>
          <w:sz w:val="18"/>
          <w:szCs w:val="18"/>
          <w:lang w:val="es-BO"/>
        </w:rPr>
        <w:t xml:space="preserve"> del </w:t>
      </w:r>
      <w:r w:rsidR="001B3736" w:rsidRPr="00486974">
        <w:rPr>
          <w:rFonts w:ascii="Verdana" w:hAnsi="Verdana" w:cs="Arial"/>
          <w:sz w:val="18"/>
          <w:szCs w:val="18"/>
          <w:lang w:val="es-BO"/>
        </w:rPr>
        <w:t xml:space="preserve">Precio Referencial </w:t>
      </w:r>
      <w:r w:rsidR="005779D3" w:rsidRPr="00486974">
        <w:rPr>
          <w:rFonts w:ascii="Verdana" w:hAnsi="Verdana" w:cs="Arial"/>
          <w:sz w:val="18"/>
          <w:szCs w:val="18"/>
          <w:lang w:val="es-BO"/>
        </w:rPr>
        <w:t>de la contratación</w:t>
      </w:r>
      <w:r w:rsidR="00A33202" w:rsidRPr="00486974">
        <w:rPr>
          <w:rFonts w:ascii="Verdana" w:hAnsi="Verdana" w:cs="Arial"/>
          <w:sz w:val="18"/>
          <w:szCs w:val="18"/>
          <w:lang w:val="es-BO"/>
        </w:rPr>
        <w:t>.</w:t>
      </w:r>
      <w:r w:rsidR="009525D4">
        <w:rPr>
          <w:rFonts w:ascii="Verdana" w:hAnsi="Verdana" w:cs="Arial"/>
          <w:sz w:val="18"/>
          <w:szCs w:val="18"/>
          <w:lang w:val="es-BO"/>
        </w:rPr>
        <w:t xml:space="preserve"> </w:t>
      </w:r>
      <w:r w:rsidR="00A33202" w:rsidRPr="00486974">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486974">
        <w:rPr>
          <w:rFonts w:ascii="Verdana" w:hAnsi="Verdana" w:cs="Arial"/>
          <w:sz w:val="18"/>
          <w:szCs w:val="18"/>
          <w:lang w:val="es-BO"/>
        </w:rPr>
        <w:t>, computables a partir de la apertura de propuesta</w:t>
      </w:r>
      <w:r w:rsidR="003463F8" w:rsidRPr="00486974">
        <w:rPr>
          <w:rFonts w:ascii="Verdana" w:hAnsi="Verdana" w:cs="Arial"/>
          <w:sz w:val="18"/>
          <w:szCs w:val="18"/>
          <w:lang w:val="es-BO"/>
        </w:rPr>
        <w:t>;</w:t>
      </w:r>
      <w:r w:rsidRPr="00486974">
        <w:rPr>
          <w:rFonts w:ascii="Verdana" w:hAnsi="Verdana" w:cs="Arial"/>
          <w:sz w:val="18"/>
          <w:szCs w:val="18"/>
          <w:lang w:val="es-BO"/>
        </w:rPr>
        <w:t xml:space="preserve"> y que cumpla con las características de renovable, irrevocable y de ejecución inmediata, emitida a nombre de la entidad convocante</w:t>
      </w:r>
      <w:r w:rsidR="009B1464" w:rsidRPr="00486974">
        <w:rPr>
          <w:rFonts w:ascii="Verdana" w:hAnsi="Verdana" w:cs="Arial"/>
          <w:sz w:val="18"/>
          <w:szCs w:val="18"/>
          <w:lang w:val="es-BO"/>
        </w:rPr>
        <w:t xml:space="preserve"> o </w:t>
      </w:r>
      <w:r w:rsidR="00785A8F">
        <w:rPr>
          <w:rFonts w:ascii="Verdana" w:hAnsi="Verdana" w:cs="Arial"/>
          <w:sz w:val="18"/>
          <w:szCs w:val="18"/>
          <w:lang w:val="es-BO"/>
        </w:rPr>
        <w:t>d</w:t>
      </w:r>
      <w:r w:rsidR="009B1464" w:rsidRPr="00486974">
        <w:rPr>
          <w:rFonts w:ascii="Verdana" w:hAnsi="Verdana" w:cs="Arial"/>
          <w:sz w:val="18"/>
          <w:szCs w:val="18"/>
          <w:lang w:val="es-BO"/>
        </w:rPr>
        <w:t>epósito por concepto de Garantía de Seriedad de Propuesta</w:t>
      </w:r>
      <w:r w:rsidRPr="00486974">
        <w:rPr>
          <w:rFonts w:ascii="Verdana" w:hAnsi="Verdana" w:cs="Arial"/>
          <w:sz w:val="18"/>
          <w:szCs w:val="18"/>
          <w:lang w:val="es-BO"/>
        </w:rPr>
        <w:t>.</w:t>
      </w:r>
    </w:p>
    <w:p w:rsidR="00A71361" w:rsidRPr="00E169D4" w:rsidRDefault="00A71361" w:rsidP="00ED5499">
      <w:pPr>
        <w:pStyle w:val="Prrafodelista"/>
        <w:ind w:left="1843"/>
        <w:jc w:val="both"/>
        <w:rPr>
          <w:rFonts w:ascii="Verdana" w:hAnsi="Verdana" w:cs="Arial"/>
          <w:sz w:val="18"/>
          <w:szCs w:val="18"/>
          <w:lang w:val="es-BO"/>
        </w:rPr>
      </w:pPr>
    </w:p>
    <w:p w:rsidR="003463F8" w:rsidRPr="00522170" w:rsidRDefault="003463F8" w:rsidP="000750A0">
      <w:pPr>
        <w:pStyle w:val="Prrafodelista"/>
        <w:numPr>
          <w:ilvl w:val="1"/>
          <w:numId w:val="24"/>
        </w:numPr>
        <w:ind w:left="1276" w:hanging="850"/>
        <w:jc w:val="both"/>
        <w:rPr>
          <w:rFonts w:ascii="Verdana" w:hAnsi="Verdana" w:cs="Arial"/>
          <w:sz w:val="18"/>
          <w:szCs w:val="18"/>
          <w:lang w:val="es-BO"/>
        </w:rPr>
      </w:pPr>
      <w:r w:rsidRPr="00522170">
        <w:rPr>
          <w:rFonts w:ascii="Verdana" w:hAnsi="Verdana" w:cs="Arial"/>
          <w:sz w:val="18"/>
          <w:szCs w:val="18"/>
          <w:lang w:val="es-BO"/>
        </w:rPr>
        <w:t xml:space="preserve">En el caso de </w:t>
      </w:r>
      <w:r w:rsidR="00262059" w:rsidRPr="00522170">
        <w:rPr>
          <w:rFonts w:ascii="Verdana" w:hAnsi="Verdana" w:cs="Arial"/>
          <w:sz w:val="18"/>
          <w:szCs w:val="18"/>
          <w:lang w:val="es-BO"/>
        </w:rPr>
        <w:t>Asociaciones</w:t>
      </w:r>
      <w:r w:rsidRPr="00522170">
        <w:rPr>
          <w:rFonts w:ascii="Verdana" w:hAnsi="Verdana" w:cs="Arial"/>
          <w:sz w:val="18"/>
          <w:szCs w:val="18"/>
          <w:lang w:val="es-BO"/>
        </w:rPr>
        <w:t xml:space="preserve"> Accidental</w:t>
      </w:r>
      <w:r w:rsidR="00774D78" w:rsidRPr="00522170">
        <w:rPr>
          <w:rFonts w:ascii="Verdana" w:hAnsi="Verdana" w:cs="Arial"/>
          <w:sz w:val="18"/>
          <w:szCs w:val="18"/>
          <w:lang w:val="es-BO"/>
        </w:rPr>
        <w:t>es</w:t>
      </w:r>
      <w:r w:rsidRPr="00522170">
        <w:rPr>
          <w:rFonts w:ascii="Verdana" w:hAnsi="Verdana" w:cs="Arial"/>
          <w:sz w:val="18"/>
          <w:szCs w:val="18"/>
          <w:lang w:val="es-BO"/>
        </w:rPr>
        <w:t xml:space="preserve">, los documentos deberán presentarse diferenciando los que corresponden a la </w:t>
      </w:r>
      <w:r w:rsidR="00262059" w:rsidRPr="00522170">
        <w:rPr>
          <w:rFonts w:ascii="Verdana" w:hAnsi="Verdana" w:cs="Arial"/>
          <w:sz w:val="18"/>
          <w:szCs w:val="18"/>
          <w:lang w:val="es-BO"/>
        </w:rPr>
        <w:t xml:space="preserve">Asociación </w:t>
      </w:r>
      <w:r w:rsidRPr="00522170">
        <w:rPr>
          <w:rFonts w:ascii="Verdana" w:hAnsi="Verdana" w:cs="Arial"/>
          <w:sz w:val="18"/>
          <w:szCs w:val="18"/>
          <w:lang w:val="es-BO"/>
        </w:rPr>
        <w:t xml:space="preserve">y los que corresponden a cada </w:t>
      </w:r>
      <w:r w:rsidR="00774D78" w:rsidRPr="00522170">
        <w:rPr>
          <w:rFonts w:ascii="Verdana" w:hAnsi="Verdana" w:cs="Arial"/>
          <w:sz w:val="18"/>
          <w:szCs w:val="18"/>
          <w:lang w:val="es-BO"/>
        </w:rPr>
        <w:t>asociado</w:t>
      </w:r>
      <w:r w:rsidRPr="00522170">
        <w:rPr>
          <w:rFonts w:ascii="Verdana" w:hAnsi="Verdana" w:cs="Arial"/>
          <w:sz w:val="18"/>
          <w:szCs w:val="18"/>
          <w:lang w:val="es-BO"/>
        </w:rPr>
        <w:t>.</w:t>
      </w:r>
    </w:p>
    <w:p w:rsidR="003463F8" w:rsidRPr="00E169D4" w:rsidRDefault="003463F8" w:rsidP="003463F8">
      <w:pPr>
        <w:ind w:left="960"/>
        <w:jc w:val="both"/>
        <w:rPr>
          <w:rFonts w:ascii="Verdana" w:hAnsi="Verdana" w:cs="Arial"/>
          <w:sz w:val="18"/>
          <w:szCs w:val="18"/>
          <w:lang w:val="es-BO"/>
        </w:rPr>
      </w:pPr>
    </w:p>
    <w:p w:rsidR="003463F8" w:rsidRPr="00E169D4" w:rsidRDefault="003463F8" w:rsidP="000750A0">
      <w:pPr>
        <w:pStyle w:val="Prrafodelista"/>
        <w:numPr>
          <w:ilvl w:val="2"/>
          <w:numId w:val="24"/>
        </w:numPr>
        <w:ind w:hanging="524"/>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rsidR="00A544DB" w:rsidRPr="00E169D4" w:rsidRDefault="00A544DB" w:rsidP="00A544DB">
      <w:pPr>
        <w:ind w:left="2160"/>
        <w:jc w:val="both"/>
        <w:rPr>
          <w:rFonts w:ascii="Verdana" w:hAnsi="Verdana" w:cs="Arial"/>
          <w:sz w:val="18"/>
          <w:szCs w:val="18"/>
          <w:lang w:val="es-BO"/>
        </w:rPr>
      </w:pPr>
    </w:p>
    <w:p w:rsidR="00A544DB"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rsidR="00597004"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734E6C">
        <w:rPr>
          <w:rFonts w:ascii="Verdana" w:hAnsi="Verdana" w:cs="Arial"/>
          <w:sz w:val="18"/>
          <w:szCs w:val="18"/>
          <w:lang w:val="es-BO"/>
        </w:rPr>
        <w:t>(Formulario A-2b)</w:t>
      </w:r>
      <w:r w:rsidR="00F12DB3" w:rsidRPr="00734E6C">
        <w:rPr>
          <w:rFonts w:ascii="Verdana" w:hAnsi="Verdana" w:cs="Arial"/>
          <w:sz w:val="18"/>
          <w:szCs w:val="18"/>
          <w:lang w:val="es-BO"/>
        </w:rPr>
        <w:t>;</w:t>
      </w:r>
    </w:p>
    <w:p w:rsidR="00D66234" w:rsidRPr="00E169D4" w:rsidRDefault="00ED0E53"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009525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p>
    <w:p w:rsidR="00FF5511" w:rsidRPr="006D42BD" w:rsidRDefault="00ED0E53" w:rsidP="006D42BD">
      <w:pPr>
        <w:numPr>
          <w:ilvl w:val="0"/>
          <w:numId w:val="5"/>
        </w:numPr>
        <w:tabs>
          <w:tab w:val="left" w:pos="2694"/>
        </w:tabs>
        <w:ind w:left="2694"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00F12DB3" w:rsidRPr="00E169D4">
        <w:rPr>
          <w:rFonts w:ascii="Verdana" w:hAnsi="Verdana" w:cs="Arial"/>
          <w:sz w:val="18"/>
          <w:szCs w:val="18"/>
          <w:lang w:val="es-BO"/>
        </w:rPr>
        <w:t>(Formulario A-6);</w:t>
      </w:r>
      <w:r w:rsidR="006D42BD">
        <w:rPr>
          <w:rFonts w:ascii="Verdana" w:hAnsi="Verdana" w:cs="Arial"/>
          <w:sz w:val="18"/>
          <w:szCs w:val="18"/>
          <w:lang w:val="es-BO"/>
        </w:rPr>
        <w:t xml:space="preserve"> </w:t>
      </w:r>
      <w:r w:rsidR="006D42BD" w:rsidRPr="007910F7">
        <w:rPr>
          <w:rFonts w:ascii="Verdana" w:hAnsi="Verdana" w:cs="Arial"/>
          <w:b/>
          <w:i/>
          <w:color w:val="1F497D" w:themeColor="text2"/>
          <w:sz w:val="18"/>
          <w:szCs w:val="18"/>
          <w:lang w:val="es-BO"/>
        </w:rPr>
        <w:t xml:space="preserve">“No requerido </w:t>
      </w:r>
      <w:r w:rsidR="0086792E">
        <w:rPr>
          <w:rFonts w:ascii="Verdana" w:hAnsi="Verdana" w:cs="Arial"/>
          <w:b/>
          <w:i/>
          <w:color w:val="1F497D" w:themeColor="text2"/>
          <w:sz w:val="18"/>
          <w:szCs w:val="18"/>
          <w:lang w:val="es-BO"/>
        </w:rPr>
        <w:t>para el presente proceso de contratación</w:t>
      </w:r>
      <w:r w:rsidR="006D42BD" w:rsidRPr="007910F7">
        <w:rPr>
          <w:rFonts w:ascii="Verdana" w:hAnsi="Verdana" w:cs="Arial"/>
          <w:b/>
          <w:i/>
          <w:color w:val="1F497D" w:themeColor="text2"/>
          <w:sz w:val="18"/>
          <w:szCs w:val="18"/>
          <w:lang w:val="es-BO"/>
        </w:rPr>
        <w:t>”</w:t>
      </w:r>
    </w:p>
    <w:p w:rsidR="00A544DB" w:rsidRPr="00E169D4" w:rsidRDefault="004E5D52"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rsidR="00A544DB" w:rsidRPr="00E169D4" w:rsidRDefault="00CE086A"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rsidR="00A544DB" w:rsidRPr="007910F7" w:rsidRDefault="00CE086A" w:rsidP="000750A0">
      <w:pPr>
        <w:numPr>
          <w:ilvl w:val="0"/>
          <w:numId w:val="5"/>
        </w:numPr>
        <w:tabs>
          <w:tab w:val="left" w:pos="2694"/>
        </w:tabs>
        <w:ind w:left="2694"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7910F7">
        <w:rPr>
          <w:rFonts w:ascii="Verdana" w:hAnsi="Verdana" w:cs="Arial"/>
          <w:sz w:val="18"/>
          <w:szCs w:val="18"/>
          <w:lang w:val="es-BO"/>
        </w:rPr>
        <w:t>);</w:t>
      </w:r>
      <w:r w:rsidR="009525D4" w:rsidRPr="007910F7">
        <w:rPr>
          <w:rFonts w:ascii="Verdana" w:hAnsi="Verdana" w:cs="Arial"/>
          <w:sz w:val="18"/>
          <w:szCs w:val="18"/>
          <w:lang w:val="es-BO"/>
        </w:rPr>
        <w:t xml:space="preserve"> </w:t>
      </w:r>
      <w:r w:rsidR="009525D4" w:rsidRPr="007910F7">
        <w:rPr>
          <w:rFonts w:ascii="Verdana" w:hAnsi="Verdana" w:cs="Arial"/>
          <w:b/>
          <w:i/>
          <w:color w:val="1F497D" w:themeColor="text2"/>
          <w:sz w:val="18"/>
          <w:szCs w:val="18"/>
          <w:lang w:val="es-BO"/>
        </w:rPr>
        <w:t xml:space="preserve">“No requerido </w:t>
      </w:r>
      <w:r w:rsidR="0086792E">
        <w:rPr>
          <w:rFonts w:ascii="Verdana" w:hAnsi="Verdana" w:cs="Arial"/>
          <w:b/>
          <w:i/>
          <w:color w:val="1F497D" w:themeColor="text2"/>
          <w:sz w:val="18"/>
          <w:szCs w:val="18"/>
          <w:lang w:val="es-BO"/>
        </w:rPr>
        <w:t>para el presente proceso de contratación</w:t>
      </w:r>
      <w:r w:rsidR="009525D4" w:rsidRPr="007910F7">
        <w:rPr>
          <w:rFonts w:ascii="Verdana" w:hAnsi="Verdana" w:cs="Arial"/>
          <w:b/>
          <w:i/>
          <w:color w:val="1F497D" w:themeColor="text2"/>
          <w:sz w:val="18"/>
          <w:szCs w:val="18"/>
          <w:lang w:val="es-BO"/>
        </w:rPr>
        <w:t>”</w:t>
      </w:r>
    </w:p>
    <w:p w:rsidR="0011377D" w:rsidRPr="00734E6C" w:rsidRDefault="0011377D"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E8412F" w:rsidRPr="001C1E7F" w:rsidRDefault="00E8412F" w:rsidP="000750A0">
      <w:pPr>
        <w:numPr>
          <w:ilvl w:val="0"/>
          <w:numId w:val="5"/>
        </w:numPr>
        <w:tabs>
          <w:tab w:val="left" w:pos="2694"/>
        </w:tabs>
        <w:ind w:left="2694" w:hanging="567"/>
        <w:jc w:val="both"/>
        <w:rPr>
          <w:rFonts w:ascii="Verdana" w:hAnsi="Verdana"/>
          <w:sz w:val="18"/>
          <w:szCs w:val="18"/>
          <w:lang w:val="es-BO"/>
        </w:rPr>
      </w:pPr>
      <w:r w:rsidRPr="00734E6C">
        <w:rPr>
          <w:rFonts w:ascii="Verdana" w:hAnsi="Verdana" w:cs="Arial"/>
          <w:sz w:val="18"/>
          <w:szCs w:val="18"/>
          <w:lang w:val="es-BO"/>
        </w:rPr>
        <w:t xml:space="preserve">Garantía de Seriedad de Propuesta, en original, equivalente al uno por ciento (1%) del </w:t>
      </w:r>
      <w:r w:rsidR="00734E6C" w:rsidRPr="00734E6C">
        <w:rPr>
          <w:rFonts w:ascii="Verdana" w:hAnsi="Verdana" w:cs="Arial"/>
          <w:sz w:val="18"/>
          <w:szCs w:val="18"/>
          <w:lang w:val="es-BO"/>
        </w:rPr>
        <w:t xml:space="preserve">Precio Referencial </w:t>
      </w:r>
      <w:r w:rsidRPr="00734E6C">
        <w:rPr>
          <w:rFonts w:ascii="Verdana" w:hAnsi="Verdana" w:cs="Arial"/>
          <w:sz w:val="18"/>
          <w:szCs w:val="18"/>
          <w:lang w:val="es-BO"/>
        </w:rPr>
        <w:t>de la contratación</w:t>
      </w:r>
      <w:r w:rsidR="00A33202" w:rsidRPr="00734E6C">
        <w:rPr>
          <w:rFonts w:ascii="Verdana" w:hAnsi="Verdana" w:cs="Arial"/>
          <w:sz w:val="18"/>
          <w:szCs w:val="18"/>
          <w:lang w:val="es-BO"/>
        </w:rPr>
        <w:t>.</w:t>
      </w:r>
      <w:r w:rsidR="009525D4">
        <w:rPr>
          <w:rFonts w:ascii="Verdana" w:hAnsi="Verdana" w:cs="Arial"/>
          <w:sz w:val="18"/>
          <w:szCs w:val="18"/>
          <w:lang w:val="es-BO"/>
        </w:rPr>
        <w:t xml:space="preserve"> </w:t>
      </w:r>
      <w:r w:rsidR="00A33202" w:rsidRPr="00734E6C">
        <w:rPr>
          <w:rFonts w:ascii="Verdana" w:hAnsi="Verdana" w:cs="Arial"/>
          <w:sz w:val="18"/>
          <w:szCs w:val="18"/>
          <w:lang w:val="es-BO"/>
        </w:rPr>
        <w:t xml:space="preserve">La vigencia de esta garantía deberá exceder en treinta (30) días calendario al plazo de validez de la propuesta </w:t>
      </w:r>
      <w:r w:rsidR="00A33202" w:rsidRPr="00734E6C">
        <w:rPr>
          <w:rFonts w:ascii="Verdana" w:hAnsi="Verdana" w:cs="Arial"/>
          <w:sz w:val="18"/>
          <w:szCs w:val="18"/>
          <w:lang w:val="es-BO"/>
        </w:rPr>
        <w:lastRenderedPageBreak/>
        <w:t>establecida en el numeral 16.1 del presente DBC</w:t>
      </w:r>
      <w:r w:rsidR="002F5B9C" w:rsidRPr="00734E6C">
        <w:rPr>
          <w:rFonts w:ascii="Verdana" w:hAnsi="Verdana" w:cs="Arial"/>
          <w:sz w:val="18"/>
          <w:szCs w:val="18"/>
          <w:lang w:val="es-BO"/>
        </w:rPr>
        <w:t>, computables a partir de la apertura de propuesta</w:t>
      </w:r>
      <w:r w:rsidRPr="00734E6C">
        <w:rPr>
          <w:rFonts w:ascii="Verdana" w:hAnsi="Verdana" w:cs="Arial"/>
          <w:sz w:val="18"/>
          <w:szCs w:val="18"/>
          <w:lang w:val="es-BO"/>
        </w:rPr>
        <w:t>; y que cumpla con las características de renovable, irrevocable y de ejecución inmediata, emitida a nombre de la entidad convocante</w:t>
      </w:r>
      <w:r w:rsidR="009B1464" w:rsidRPr="00734E6C">
        <w:rPr>
          <w:rFonts w:ascii="Verdana" w:hAnsi="Verdana" w:cs="Arial"/>
          <w:sz w:val="18"/>
          <w:szCs w:val="18"/>
          <w:lang w:val="es-BO"/>
        </w:rPr>
        <w:t xml:space="preserve"> o </w:t>
      </w:r>
      <w:r w:rsidR="00785A8F">
        <w:rPr>
          <w:rFonts w:ascii="Verdana" w:hAnsi="Verdana" w:cs="Arial"/>
          <w:sz w:val="18"/>
          <w:szCs w:val="18"/>
          <w:lang w:val="es-BO"/>
        </w:rPr>
        <w:t>d</w:t>
      </w:r>
      <w:r w:rsidR="009B1464" w:rsidRPr="00734E6C">
        <w:rPr>
          <w:rFonts w:ascii="Verdana" w:hAnsi="Verdana" w:cs="Arial"/>
          <w:sz w:val="18"/>
          <w:szCs w:val="18"/>
          <w:lang w:val="es-BO"/>
        </w:rPr>
        <w:t>epósito por concepto de Garantía de Seriedad de Propuesta</w:t>
      </w:r>
      <w:r w:rsidRPr="00734E6C">
        <w:rPr>
          <w:rFonts w:ascii="Verdana" w:hAnsi="Verdana" w:cs="Arial"/>
          <w:sz w:val="18"/>
          <w:szCs w:val="18"/>
          <w:lang w:val="es-BO"/>
        </w:rPr>
        <w:t xml:space="preserve">. Esta </w:t>
      </w:r>
      <w:r w:rsidR="009B1464" w:rsidRPr="00734E6C">
        <w:rPr>
          <w:rFonts w:ascii="Verdana" w:hAnsi="Verdana" w:cs="Arial"/>
          <w:sz w:val="18"/>
          <w:szCs w:val="18"/>
          <w:lang w:val="es-BO"/>
        </w:rPr>
        <w:t xml:space="preserve">garantía </w:t>
      </w:r>
      <w:r w:rsidR="00A2415D" w:rsidRPr="00734E6C">
        <w:rPr>
          <w:rFonts w:ascii="Verdana" w:hAnsi="Verdana" w:cs="Arial"/>
          <w:sz w:val="18"/>
          <w:szCs w:val="18"/>
          <w:lang w:val="es-BO"/>
        </w:rPr>
        <w:t xml:space="preserve">o depósito </w:t>
      </w:r>
      <w:r w:rsidRPr="00734E6C">
        <w:rPr>
          <w:rFonts w:ascii="Verdana" w:hAnsi="Verdana" w:cs="Arial"/>
          <w:sz w:val="18"/>
          <w:szCs w:val="18"/>
          <w:lang w:val="es-BO"/>
        </w:rPr>
        <w:t xml:space="preserve">podrá ser presentada </w:t>
      </w:r>
      <w:r w:rsidR="00A2415D" w:rsidRPr="00734E6C">
        <w:rPr>
          <w:rFonts w:ascii="Verdana" w:hAnsi="Verdana" w:cs="Arial"/>
          <w:sz w:val="18"/>
          <w:szCs w:val="18"/>
          <w:lang w:val="es-BO"/>
        </w:rPr>
        <w:t>o realizado</w:t>
      </w:r>
      <w:r w:rsidR="009525D4">
        <w:rPr>
          <w:rFonts w:ascii="Verdana" w:hAnsi="Verdana" w:cs="Arial"/>
          <w:sz w:val="18"/>
          <w:szCs w:val="18"/>
          <w:lang w:val="es-BO"/>
        </w:rPr>
        <w:t xml:space="preserve"> </w:t>
      </w:r>
      <w:r w:rsidRPr="001C1E7F">
        <w:rPr>
          <w:rFonts w:ascii="Verdana" w:hAnsi="Verdana"/>
          <w:sz w:val="18"/>
          <w:szCs w:val="18"/>
          <w:lang w:val="es-BO"/>
        </w:rPr>
        <w:t xml:space="preserve">por una o más empresas que conforman la Asociación Accidental. </w:t>
      </w:r>
    </w:p>
    <w:p w:rsidR="00DD4144" w:rsidRPr="00E169D4" w:rsidRDefault="00DD4144" w:rsidP="00B03057">
      <w:pPr>
        <w:tabs>
          <w:tab w:val="left" w:pos="2552"/>
        </w:tabs>
        <w:ind w:left="2487"/>
        <w:jc w:val="both"/>
        <w:rPr>
          <w:rFonts w:ascii="Verdana" w:hAnsi="Verdana" w:cs="Arial"/>
          <w:sz w:val="18"/>
          <w:szCs w:val="18"/>
          <w:lang w:val="es-BO"/>
        </w:rPr>
      </w:pPr>
    </w:p>
    <w:p w:rsidR="00870B97" w:rsidRPr="00E169D4" w:rsidRDefault="00870B97" w:rsidP="000750A0">
      <w:pPr>
        <w:pStyle w:val="Prrafodelista"/>
        <w:numPr>
          <w:ilvl w:val="2"/>
          <w:numId w:val="24"/>
        </w:numPr>
        <w:tabs>
          <w:tab w:val="left" w:pos="1701"/>
          <w:tab w:val="left" w:pos="2268"/>
          <w:tab w:val="left" w:pos="2410"/>
          <w:tab w:val="left" w:pos="2552"/>
        </w:tabs>
        <w:ind w:left="2268" w:hanging="992"/>
        <w:jc w:val="both"/>
        <w:rPr>
          <w:rFonts w:ascii="Verdana" w:hAnsi="Verdana" w:cs="Arial"/>
          <w:sz w:val="18"/>
          <w:szCs w:val="18"/>
          <w:lang w:val="es-BO"/>
        </w:rPr>
      </w:pPr>
      <w:r w:rsidRPr="00E169D4">
        <w:rPr>
          <w:rFonts w:ascii="Verdana" w:hAnsi="Verdana" w:cs="Arial"/>
          <w:sz w:val="18"/>
          <w:szCs w:val="18"/>
          <w:lang w:val="es-BO"/>
        </w:rPr>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w:t>
      </w:r>
      <w:r w:rsidR="009525D4">
        <w:rPr>
          <w:rFonts w:ascii="Verdana" w:hAnsi="Verdana" w:cs="Arial"/>
          <w:sz w:val="18"/>
          <w:szCs w:val="18"/>
          <w:lang w:val="es-BO"/>
        </w:rPr>
        <w:t xml:space="preserve"> </w:t>
      </w:r>
      <w:r w:rsidRPr="00E169D4">
        <w:rPr>
          <w:rFonts w:ascii="Verdana" w:hAnsi="Verdana" w:cs="Arial"/>
          <w:sz w:val="18"/>
          <w:szCs w:val="18"/>
          <w:lang w:val="es-BO"/>
        </w:rPr>
        <w:t>de cada empresa que conformará la Asociación Accidental:</w:t>
      </w:r>
    </w:p>
    <w:p w:rsidR="00A544DB" w:rsidRPr="00E169D4" w:rsidRDefault="00A544DB" w:rsidP="00734E6C">
      <w:pPr>
        <w:tabs>
          <w:tab w:val="left" w:pos="2127"/>
        </w:tabs>
        <w:ind w:left="2268" w:hanging="992"/>
        <w:jc w:val="both"/>
        <w:rPr>
          <w:rFonts w:ascii="Verdana" w:hAnsi="Verdana" w:cs="Arial"/>
          <w:sz w:val="18"/>
          <w:szCs w:val="18"/>
          <w:lang w:val="es-BO"/>
        </w:rPr>
      </w:pPr>
    </w:p>
    <w:p w:rsidR="008F6BE4" w:rsidRPr="00E169D4" w:rsidRDefault="00181B58" w:rsidP="000750A0">
      <w:pPr>
        <w:numPr>
          <w:ilvl w:val="0"/>
          <w:numId w:val="53"/>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rsidR="00AE34C4" w:rsidRPr="00E169D4" w:rsidRDefault="00AE34C4" w:rsidP="000750A0">
      <w:pPr>
        <w:numPr>
          <w:ilvl w:val="0"/>
          <w:numId w:val="53"/>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rsidR="00AE34C4" w:rsidRDefault="00AE34C4" w:rsidP="000750A0">
      <w:pPr>
        <w:numPr>
          <w:ilvl w:val="0"/>
          <w:numId w:val="53"/>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r w:rsidR="00741D11">
        <w:rPr>
          <w:rFonts w:ascii="Verdana" w:hAnsi="Verdana" w:cs="Arial"/>
          <w:sz w:val="18"/>
          <w:szCs w:val="18"/>
          <w:lang w:val="es-BO"/>
        </w:rPr>
        <w:t>;</w:t>
      </w:r>
    </w:p>
    <w:p w:rsidR="008C4C04" w:rsidRPr="008C4C04" w:rsidRDefault="00741D11" w:rsidP="000750A0">
      <w:pPr>
        <w:numPr>
          <w:ilvl w:val="0"/>
          <w:numId w:val="53"/>
        </w:numPr>
        <w:tabs>
          <w:tab w:val="clear" w:pos="1776"/>
        </w:tabs>
        <w:ind w:left="2694" w:hanging="567"/>
        <w:jc w:val="both"/>
        <w:rPr>
          <w:rFonts w:ascii="Verdana" w:hAnsi="Verdana" w:cs="Arial"/>
          <w:sz w:val="18"/>
          <w:szCs w:val="18"/>
          <w:lang w:val="es-BO"/>
        </w:rPr>
      </w:pPr>
      <w:r>
        <w:rPr>
          <w:rFonts w:ascii="Verdana" w:hAnsi="Verdana" w:cs="Arial"/>
          <w:sz w:val="18"/>
          <w:szCs w:val="18"/>
          <w:lang w:val="es-BO"/>
        </w:rPr>
        <w:t>Formulario de r</w:t>
      </w:r>
      <w:r w:rsidR="008C4C04" w:rsidRPr="008C4C04">
        <w:rPr>
          <w:rFonts w:ascii="Verdana" w:hAnsi="Verdana" w:cs="Arial"/>
          <w:sz w:val="18"/>
          <w:szCs w:val="18"/>
          <w:lang w:val="es-BO"/>
        </w:rPr>
        <w:t>esumen de información financiera (Formulario A-11)</w:t>
      </w:r>
      <w:r w:rsidR="00095BE4">
        <w:rPr>
          <w:rFonts w:ascii="Verdana" w:hAnsi="Verdana" w:cs="Arial"/>
          <w:sz w:val="18"/>
          <w:szCs w:val="18"/>
          <w:lang w:val="es-BO"/>
        </w:rPr>
        <w:t xml:space="preserve">, </w:t>
      </w:r>
      <w:r w:rsidR="00095BE4" w:rsidRPr="00095BE4">
        <w:rPr>
          <w:rFonts w:ascii="Verdana" w:hAnsi="Verdana" w:cs="Arial"/>
          <w:sz w:val="18"/>
          <w:szCs w:val="18"/>
          <w:lang w:val="es-BO"/>
        </w:rPr>
        <w:t xml:space="preserve">del Balance General de la última gestión (exceptuando las empresas de reciente creación que considerarán su Balance de Apertura), esta información debe cumplir con </w:t>
      </w:r>
      <w:r w:rsidR="00095BE4">
        <w:rPr>
          <w:rFonts w:ascii="Verdana" w:hAnsi="Verdana" w:cs="Arial"/>
          <w:sz w:val="18"/>
          <w:szCs w:val="18"/>
          <w:lang w:val="es-BO"/>
        </w:rPr>
        <w:t xml:space="preserve">el índice de liquidez </w:t>
      </w:r>
      <w:r w:rsidR="00DA0974">
        <w:rPr>
          <w:rFonts w:ascii="Verdana" w:hAnsi="Verdana" w:cs="Arial"/>
          <w:sz w:val="18"/>
          <w:szCs w:val="18"/>
          <w:lang w:val="es-BO"/>
        </w:rPr>
        <w:t>igual o mayor</w:t>
      </w:r>
      <w:r w:rsidR="009525D4">
        <w:rPr>
          <w:rFonts w:ascii="Verdana" w:hAnsi="Verdana" w:cs="Arial"/>
          <w:sz w:val="18"/>
          <w:szCs w:val="18"/>
          <w:lang w:val="es-BO"/>
        </w:rPr>
        <w:t xml:space="preserve"> </w:t>
      </w:r>
      <w:r w:rsidR="00095BE4">
        <w:rPr>
          <w:rFonts w:ascii="Verdana" w:hAnsi="Verdana" w:cs="Arial"/>
          <w:sz w:val="18"/>
          <w:szCs w:val="18"/>
          <w:lang w:val="es-BO"/>
        </w:rPr>
        <w:t>a 1</w:t>
      </w:r>
      <w:r>
        <w:rPr>
          <w:rFonts w:ascii="Verdana" w:hAnsi="Verdana" w:cs="Arial"/>
          <w:sz w:val="18"/>
          <w:szCs w:val="18"/>
          <w:lang w:val="es-BO"/>
        </w:rPr>
        <w:t>.</w:t>
      </w:r>
    </w:p>
    <w:p w:rsidR="00287C0F" w:rsidRPr="00E169D4" w:rsidRDefault="00287C0F" w:rsidP="00734E6C">
      <w:pPr>
        <w:ind w:left="2160"/>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b w:val="0"/>
          <w:sz w:val="18"/>
          <w:szCs w:val="18"/>
          <w:lang w:val="es-BO"/>
        </w:rPr>
      </w:pPr>
      <w:bookmarkStart w:id="23" w:name="_Toc159249582"/>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3"/>
    </w:p>
    <w:p w:rsidR="00A544DB" w:rsidRPr="00E169D4" w:rsidRDefault="00A544DB" w:rsidP="00F12A7C">
      <w:pPr>
        <w:ind w:left="1413" w:hanging="705"/>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rsidR="00A544DB" w:rsidRPr="00E169D4" w:rsidRDefault="00A544DB" w:rsidP="00F12A7C">
      <w:pPr>
        <w:ind w:left="1413" w:hanging="705"/>
        <w:jc w:val="both"/>
        <w:rPr>
          <w:rFonts w:ascii="Verdana" w:hAnsi="Verdana" w:cs="Arial"/>
          <w:sz w:val="18"/>
          <w:szCs w:val="18"/>
          <w:lang w:val="es-BO"/>
        </w:rPr>
      </w:pPr>
    </w:p>
    <w:p w:rsidR="00287C0F"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La experiencia del proponente será computada considerando los contratos de obra ejecutados durante los último</w:t>
      </w:r>
      <w:r w:rsidRPr="0091226B">
        <w:rPr>
          <w:rFonts w:ascii="Verdana" w:hAnsi="Verdana" w:cs="Arial"/>
          <w:sz w:val="18"/>
          <w:szCs w:val="18"/>
          <w:lang w:val="es-BO"/>
        </w:rPr>
        <w:t xml:space="preserve">s </w:t>
      </w:r>
      <w:r w:rsidR="00B538D4" w:rsidRPr="0091226B">
        <w:rPr>
          <w:rFonts w:ascii="Verdana" w:hAnsi="Verdana" w:cs="Arial"/>
          <w:sz w:val="18"/>
          <w:szCs w:val="18"/>
          <w:lang w:val="es-BO"/>
        </w:rPr>
        <w:t>quince</w:t>
      </w:r>
      <w:r w:rsidR="008B15D3" w:rsidRPr="0091226B">
        <w:rPr>
          <w:rFonts w:ascii="Verdana" w:hAnsi="Verdana" w:cs="Arial"/>
          <w:sz w:val="18"/>
          <w:szCs w:val="18"/>
          <w:lang w:val="es-BO"/>
        </w:rPr>
        <w:t xml:space="preserve"> (1</w:t>
      </w:r>
      <w:r w:rsidR="00B538D4" w:rsidRPr="0091226B">
        <w:rPr>
          <w:rFonts w:ascii="Verdana" w:hAnsi="Verdana" w:cs="Arial"/>
          <w:sz w:val="18"/>
          <w:szCs w:val="18"/>
          <w:lang w:val="es-BO"/>
        </w:rPr>
        <w:t>5</w:t>
      </w:r>
      <w:r w:rsidR="008B15D3" w:rsidRPr="0091226B">
        <w:rPr>
          <w:rFonts w:ascii="Verdana" w:hAnsi="Verdana" w:cs="Arial"/>
          <w:sz w:val="18"/>
          <w:szCs w:val="18"/>
          <w:lang w:val="es-BO"/>
        </w:rPr>
        <w:t>) años.</w:t>
      </w:r>
      <w:r w:rsidR="008B15D3" w:rsidRPr="00E169D4">
        <w:rPr>
          <w:rFonts w:ascii="Verdana" w:hAnsi="Verdana" w:cs="Arial"/>
          <w:sz w:val="18"/>
          <w:szCs w:val="18"/>
          <w:lang w:val="es-BO"/>
        </w:rPr>
        <w:t xml:space="preserve"> </w:t>
      </w:r>
    </w:p>
    <w:p w:rsidR="008B15D3" w:rsidRPr="00E169D4" w:rsidRDefault="008B15D3" w:rsidP="008B15D3">
      <w:pPr>
        <w:pStyle w:val="Prrafodelista"/>
        <w:ind w:left="1843"/>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rsidR="00A544DB" w:rsidRPr="00E169D4" w:rsidRDefault="00A544DB" w:rsidP="00F12A7C">
      <w:pPr>
        <w:ind w:left="1843"/>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544DB" w:rsidRPr="00E169D4" w:rsidRDefault="00A544DB" w:rsidP="00F12A7C">
      <w:pPr>
        <w:ind w:left="1404" w:hanging="696"/>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rsidR="00A544DB" w:rsidRPr="00E169D4" w:rsidRDefault="00A544DB" w:rsidP="00F12A7C">
      <w:pPr>
        <w:pStyle w:val="Prrafodelista"/>
        <w:ind w:left="180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rsidR="00A544DB" w:rsidRPr="00E169D4" w:rsidRDefault="00A544DB" w:rsidP="00F12A7C">
      <w:pPr>
        <w:ind w:left="1440" w:hanging="720"/>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lastRenderedPageBreak/>
        <w:t xml:space="preserve">La Experiencia General es el conjunto de obras civiles en las cuales el personal clave ha desarrollado estos cargos; la experiencia específica es el conjunto de obras civiles similares al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9525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rsidR="00A544DB" w:rsidRPr="00E169D4" w:rsidRDefault="00A544DB" w:rsidP="00F12A7C">
      <w:pPr>
        <w:ind w:left="2160" w:hanging="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rsidR="00A544DB" w:rsidRPr="00E169D4" w:rsidRDefault="00A544DB" w:rsidP="00F12A7C">
      <w:pPr>
        <w:ind w:left="708"/>
        <w:jc w:val="both"/>
        <w:rPr>
          <w:rFonts w:ascii="Verdana" w:hAnsi="Verdana" w:cs="Arial"/>
          <w:sz w:val="18"/>
          <w:szCs w:val="18"/>
          <w:lang w:val="es-BO"/>
        </w:rPr>
      </w:pPr>
    </w:p>
    <w:p w:rsidR="00A544DB" w:rsidRPr="0086792E" w:rsidRDefault="00A544DB" w:rsidP="0086792E">
      <w:pPr>
        <w:pStyle w:val="Prrafodelista"/>
        <w:numPr>
          <w:ilvl w:val="1"/>
          <w:numId w:val="25"/>
        </w:numPr>
        <w:tabs>
          <w:tab w:val="left" w:pos="1276"/>
        </w:tabs>
        <w:ind w:left="1276" w:hanging="850"/>
        <w:jc w:val="both"/>
        <w:rPr>
          <w:rFonts w:ascii="Verdana" w:hAnsi="Verdana" w:cs="Arial"/>
          <w:b/>
          <w:i/>
          <w:color w:val="1F497D" w:themeColor="text2"/>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r w:rsidR="0086792E">
        <w:rPr>
          <w:rFonts w:ascii="Verdana" w:hAnsi="Verdana" w:cs="Arial"/>
          <w:b/>
          <w:sz w:val="18"/>
          <w:szCs w:val="18"/>
          <w:lang w:val="es-BO"/>
        </w:rPr>
        <w:t xml:space="preserve"> </w:t>
      </w:r>
      <w:r w:rsidR="0086792E" w:rsidRPr="0086792E">
        <w:rPr>
          <w:rFonts w:ascii="Verdana" w:hAnsi="Verdana" w:cs="Arial"/>
          <w:b/>
          <w:i/>
          <w:color w:val="1F497D" w:themeColor="text2"/>
          <w:sz w:val="18"/>
          <w:szCs w:val="18"/>
          <w:lang w:val="es-BO"/>
        </w:rPr>
        <w:t>“No requerido para el presente proceso de contratación”</w:t>
      </w:r>
    </w:p>
    <w:p w:rsidR="00A544DB" w:rsidRPr="00E169D4" w:rsidRDefault="00A544DB" w:rsidP="00F12A7C">
      <w:pPr>
        <w:ind w:left="708"/>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rsidR="00E5780C" w:rsidRPr="00E169D4" w:rsidRDefault="00E5780C" w:rsidP="00F12A7C">
      <w:pPr>
        <w:ind w:left="1276"/>
        <w:jc w:val="both"/>
        <w:rPr>
          <w:rFonts w:ascii="Verdana" w:hAnsi="Verdana" w:cs="Arial"/>
          <w:sz w:val="18"/>
          <w:szCs w:val="18"/>
          <w:lang w:val="es-BO"/>
        </w:rPr>
      </w:pPr>
    </w:p>
    <w:p w:rsidR="00A544DB" w:rsidRPr="00E169D4" w:rsidRDefault="00A544DB"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rsidR="00A544DB" w:rsidRPr="00E169D4" w:rsidRDefault="00A544DB" w:rsidP="00F12A7C">
      <w:pPr>
        <w:ind w:left="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91226B">
        <w:rPr>
          <w:rFonts w:ascii="Verdana" w:hAnsi="Verdana" w:cs="Arial"/>
          <w:sz w:val="18"/>
          <w:szCs w:val="18"/>
          <w:lang w:val="es-BO"/>
        </w:rPr>
        <w:t xml:space="preserve">El Formulario </w:t>
      </w:r>
      <w:r w:rsidR="00233BA8" w:rsidRPr="0091226B">
        <w:rPr>
          <w:rFonts w:ascii="Verdana" w:hAnsi="Verdana" w:cs="Arial"/>
          <w:sz w:val="18"/>
          <w:szCs w:val="18"/>
          <w:lang w:val="es-BO"/>
        </w:rPr>
        <w:t>A-</w:t>
      </w:r>
      <w:r w:rsidR="00BF5D2C" w:rsidRPr="0091226B">
        <w:rPr>
          <w:rFonts w:ascii="Verdana" w:hAnsi="Verdana" w:cs="Arial"/>
          <w:sz w:val="18"/>
          <w:szCs w:val="18"/>
          <w:lang w:val="es-BO"/>
        </w:rPr>
        <w:t>7</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w:t>
      </w:r>
      <w:r w:rsidR="00BF5D2C" w:rsidRPr="0091226B">
        <w:rPr>
          <w:rFonts w:ascii="Verdana" w:hAnsi="Verdana" w:cs="Arial"/>
          <w:bCs/>
          <w:sz w:val="18"/>
          <w:szCs w:val="18"/>
          <w:lang w:val="es-BO" w:eastAsia="es-ES"/>
        </w:rPr>
        <w:t>Equipo</w:t>
      </w:r>
      <w:r w:rsidR="00BF5D2C" w:rsidRPr="00E169D4">
        <w:rPr>
          <w:rFonts w:ascii="Verdana" w:hAnsi="Verdana" w:cs="Arial"/>
          <w:bCs/>
          <w:sz w:val="18"/>
          <w:szCs w:val="18"/>
          <w:lang w:val="es-BO" w:eastAsia="es-ES"/>
        </w:rPr>
        <w:t xml:space="preserve">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rsidR="00A544DB" w:rsidRPr="00E169D4" w:rsidRDefault="00A544DB" w:rsidP="00F12A7C">
      <w:pPr>
        <w:jc w:val="both"/>
        <w:rPr>
          <w:rFonts w:ascii="Verdana" w:hAnsi="Verdana" w:cs="Arial"/>
          <w:sz w:val="18"/>
          <w:szCs w:val="18"/>
          <w:lang w:val="es-BO"/>
        </w:rPr>
      </w:pPr>
    </w:p>
    <w:p w:rsidR="00A544DB" w:rsidRPr="00E169D4" w:rsidRDefault="00F9203A"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rsidR="00A544DB" w:rsidRPr="00E169D4" w:rsidRDefault="00A544DB" w:rsidP="00F12A7C">
      <w:pPr>
        <w:ind w:left="1440"/>
        <w:jc w:val="both"/>
        <w:rPr>
          <w:rFonts w:ascii="Verdana" w:hAnsi="Verdana" w:cs="Arial"/>
          <w:sz w:val="18"/>
          <w:szCs w:val="18"/>
          <w:lang w:val="es-BO"/>
        </w:rPr>
      </w:pPr>
    </w:p>
    <w:p w:rsidR="00A544DB" w:rsidRPr="00E169D4" w:rsidRDefault="0082161C" w:rsidP="00F12A7C">
      <w:pPr>
        <w:ind w:left="1276"/>
        <w:jc w:val="both"/>
        <w:rPr>
          <w:rFonts w:ascii="Verdana" w:hAnsi="Verdana" w:cs="Arial"/>
          <w:sz w:val="18"/>
          <w:szCs w:val="18"/>
          <w:lang w:val="es-BO"/>
        </w:rPr>
      </w:pPr>
      <w:r w:rsidRPr="0091226B">
        <w:rPr>
          <w:rFonts w:ascii="Verdana" w:hAnsi="Verdana" w:cs="Arial"/>
          <w:sz w:val="18"/>
          <w:szCs w:val="18"/>
          <w:lang w:val="es-BO"/>
        </w:rPr>
        <w:t xml:space="preserve">El </w:t>
      </w:r>
      <w:r w:rsidR="00BF5D2C" w:rsidRPr="0091226B">
        <w:rPr>
          <w:rFonts w:ascii="Verdana" w:hAnsi="Verdana" w:cs="Arial"/>
          <w:sz w:val="18"/>
          <w:szCs w:val="18"/>
          <w:lang w:val="es-BO"/>
        </w:rPr>
        <w:t xml:space="preserve">Cronograma </w:t>
      </w:r>
      <w:r w:rsidR="00A544DB" w:rsidRPr="0091226B">
        <w:rPr>
          <w:rFonts w:ascii="Verdana" w:hAnsi="Verdana" w:cs="Arial"/>
          <w:sz w:val="18"/>
          <w:szCs w:val="18"/>
          <w:lang w:val="es-BO"/>
        </w:rPr>
        <w:t xml:space="preserve">de </w:t>
      </w:r>
      <w:r w:rsidR="00BF5D2C" w:rsidRPr="0091226B">
        <w:rPr>
          <w:rFonts w:ascii="Verdana" w:hAnsi="Verdana" w:cs="Arial"/>
          <w:sz w:val="18"/>
          <w:szCs w:val="18"/>
          <w:lang w:val="es-BO"/>
        </w:rPr>
        <w:t xml:space="preserve">Ejecución </w:t>
      </w:r>
      <w:r w:rsidR="00A544DB" w:rsidRPr="0091226B">
        <w:rPr>
          <w:rFonts w:ascii="Verdana" w:hAnsi="Verdana" w:cs="Arial"/>
          <w:sz w:val="18"/>
          <w:szCs w:val="18"/>
          <w:lang w:val="es-BO"/>
        </w:rPr>
        <w:t xml:space="preserve">de la </w:t>
      </w:r>
      <w:r w:rsidR="00BF5D2C" w:rsidRPr="0091226B">
        <w:rPr>
          <w:rFonts w:ascii="Verdana" w:hAnsi="Verdana" w:cs="Arial"/>
          <w:sz w:val="18"/>
          <w:szCs w:val="18"/>
          <w:lang w:val="es-BO"/>
        </w:rPr>
        <w:t>Obra (Formulario A-8)</w:t>
      </w:r>
      <w:r w:rsidR="00BF5D2C" w:rsidRPr="00E169D4">
        <w:rPr>
          <w:rFonts w:ascii="Verdana" w:hAnsi="Verdana" w:cs="Arial"/>
          <w:sz w:val="18"/>
          <w:szCs w:val="18"/>
          <w:lang w:val="es-BO"/>
        </w:rPr>
        <w:t xml:space="preserve">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rsidR="00A544DB" w:rsidRPr="00E169D4" w:rsidRDefault="00A544DB" w:rsidP="00F12A7C">
      <w:pPr>
        <w:ind w:left="1276"/>
        <w:jc w:val="both"/>
        <w:rPr>
          <w:rFonts w:ascii="Verdana" w:hAnsi="Verdana" w:cs="Arial"/>
          <w:sz w:val="18"/>
          <w:szCs w:val="18"/>
          <w:lang w:val="es-BO"/>
        </w:rPr>
      </w:pPr>
    </w:p>
    <w:p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rsidR="00A544DB" w:rsidRPr="00E169D4" w:rsidRDefault="00A544DB" w:rsidP="00F12A7C">
      <w:pPr>
        <w:ind w:left="1416"/>
        <w:jc w:val="both"/>
        <w:rPr>
          <w:rFonts w:ascii="Verdana" w:hAnsi="Verdana" w:cs="Arial"/>
          <w:sz w:val="18"/>
          <w:szCs w:val="18"/>
          <w:lang w:val="es-BO"/>
        </w:rPr>
      </w:pPr>
    </w:p>
    <w:p w:rsidR="00A544DB" w:rsidRPr="00BA14E5" w:rsidRDefault="00A544DB" w:rsidP="000750A0">
      <w:pPr>
        <w:pStyle w:val="Prrafodelista"/>
        <w:numPr>
          <w:ilvl w:val="1"/>
          <w:numId w:val="25"/>
        </w:numPr>
        <w:ind w:left="1276" w:hanging="850"/>
        <w:jc w:val="both"/>
        <w:rPr>
          <w:rFonts w:ascii="Verdana" w:hAnsi="Verdana" w:cs="Arial"/>
          <w:b/>
          <w:i/>
          <w:color w:val="1F497D" w:themeColor="text2"/>
          <w:sz w:val="18"/>
          <w:szCs w:val="18"/>
          <w:lang w:val="es-BO"/>
        </w:rPr>
      </w:pPr>
      <w:r w:rsidRPr="00E169D4">
        <w:rPr>
          <w:rFonts w:ascii="Verdana" w:hAnsi="Verdana" w:cs="Arial"/>
          <w:b/>
          <w:sz w:val="18"/>
          <w:szCs w:val="18"/>
          <w:lang w:val="es-BO"/>
        </w:rPr>
        <w:lastRenderedPageBreak/>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r w:rsidR="009525D4">
        <w:rPr>
          <w:rFonts w:ascii="Verdana" w:hAnsi="Verdana" w:cs="Arial"/>
          <w:b/>
          <w:sz w:val="18"/>
          <w:szCs w:val="18"/>
          <w:lang w:val="es-BO"/>
        </w:rPr>
        <w:t xml:space="preserve"> </w:t>
      </w:r>
      <w:r w:rsidR="009525D4" w:rsidRPr="00BA14E5">
        <w:rPr>
          <w:rFonts w:ascii="Verdana" w:hAnsi="Verdana" w:cs="Arial"/>
          <w:b/>
          <w:i/>
          <w:color w:val="1F497D" w:themeColor="text2"/>
          <w:sz w:val="18"/>
          <w:szCs w:val="18"/>
          <w:lang w:val="es-BO"/>
        </w:rPr>
        <w:t xml:space="preserve">“No requerido </w:t>
      </w:r>
      <w:r w:rsidR="0086792E" w:rsidRPr="0086792E">
        <w:rPr>
          <w:rFonts w:ascii="Verdana" w:hAnsi="Verdana" w:cs="Arial"/>
          <w:b/>
          <w:i/>
          <w:color w:val="1F497D" w:themeColor="text2"/>
          <w:sz w:val="18"/>
          <w:szCs w:val="18"/>
          <w:lang w:val="es-BO"/>
        </w:rPr>
        <w:t>para el presente proceso de contratación</w:t>
      </w:r>
      <w:r w:rsidR="009525D4" w:rsidRPr="00BA14E5">
        <w:rPr>
          <w:rFonts w:ascii="Verdana" w:hAnsi="Verdana" w:cs="Arial"/>
          <w:b/>
          <w:i/>
          <w:color w:val="1F497D" w:themeColor="text2"/>
          <w:sz w:val="18"/>
          <w:szCs w:val="18"/>
          <w:lang w:val="es-BO"/>
        </w:rPr>
        <w:t>”</w:t>
      </w:r>
    </w:p>
    <w:p w:rsidR="00A544DB" w:rsidRPr="00E169D4" w:rsidRDefault="00A544DB" w:rsidP="00F12A7C">
      <w:pPr>
        <w:jc w:val="both"/>
        <w:rPr>
          <w:rFonts w:ascii="Verdana" w:hAnsi="Verdana" w:cs="Arial"/>
          <w:sz w:val="18"/>
          <w:szCs w:val="18"/>
          <w:lang w:val="es-BO"/>
        </w:rPr>
      </w:pPr>
    </w:p>
    <w:p w:rsidR="00A544DB" w:rsidRPr="0091226B" w:rsidRDefault="00A544DB" w:rsidP="00F12A7C">
      <w:pPr>
        <w:ind w:left="1276"/>
        <w:jc w:val="both"/>
        <w:rPr>
          <w:rFonts w:ascii="Verdana" w:hAnsi="Verdana" w:cs="Arial"/>
          <w:sz w:val="18"/>
          <w:szCs w:val="18"/>
          <w:lang w:val="es-BO"/>
        </w:rPr>
      </w:pPr>
      <w:r w:rsidRPr="0091226B">
        <w:rPr>
          <w:rFonts w:ascii="Verdana" w:hAnsi="Verdana" w:cs="Arial"/>
          <w:sz w:val="18"/>
          <w:szCs w:val="18"/>
          <w:lang w:val="es-BO"/>
        </w:rPr>
        <w:t>El crono</w:t>
      </w:r>
      <w:r w:rsidR="00353313" w:rsidRPr="0091226B">
        <w:rPr>
          <w:rFonts w:ascii="Verdana" w:hAnsi="Verdana" w:cs="Arial"/>
          <w:sz w:val="18"/>
          <w:szCs w:val="18"/>
          <w:lang w:val="es-BO"/>
        </w:rPr>
        <w:t>grama de movilización de equipo</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 xml:space="preserve">(Formulario A-9) </w:t>
      </w:r>
      <w:r w:rsidRPr="0091226B">
        <w:rPr>
          <w:rFonts w:ascii="Verdana" w:hAnsi="Verdana" w:cs="Arial"/>
          <w:sz w:val="18"/>
          <w:szCs w:val="18"/>
          <w:lang w:val="es-BO"/>
        </w:rPr>
        <w:t>deberá ser presentado detallando el equipo comprometido a movilizar para la obra y el plazo de permanencia en la misma, a través</w:t>
      </w:r>
      <w:r w:rsidR="00F9203A" w:rsidRPr="0091226B">
        <w:rPr>
          <w:rFonts w:ascii="Verdana" w:hAnsi="Verdana" w:cs="Arial"/>
          <w:sz w:val="18"/>
          <w:szCs w:val="18"/>
          <w:lang w:val="es-BO"/>
        </w:rPr>
        <w:t xml:space="preserve"> de un diagrama de barras Gantt.</w:t>
      </w:r>
    </w:p>
    <w:p w:rsidR="00F9203A" w:rsidRPr="0091226B" w:rsidRDefault="00F9203A" w:rsidP="00F12A7C">
      <w:pPr>
        <w:ind w:left="1276"/>
        <w:jc w:val="both"/>
        <w:rPr>
          <w:rFonts w:ascii="Verdana" w:hAnsi="Verdana" w:cs="Arial"/>
          <w:sz w:val="18"/>
          <w:szCs w:val="18"/>
          <w:lang w:val="es-BO"/>
        </w:rPr>
      </w:pPr>
    </w:p>
    <w:p w:rsidR="00F9203A" w:rsidRPr="0091226B" w:rsidRDefault="00F9203A" w:rsidP="000750A0">
      <w:pPr>
        <w:pStyle w:val="Puesto"/>
        <w:numPr>
          <w:ilvl w:val="0"/>
          <w:numId w:val="61"/>
        </w:numPr>
        <w:spacing w:before="0"/>
        <w:ind w:left="426" w:hanging="426"/>
        <w:jc w:val="both"/>
        <w:rPr>
          <w:rFonts w:ascii="Verdana" w:hAnsi="Verdana"/>
          <w:b w:val="0"/>
          <w:sz w:val="18"/>
          <w:szCs w:val="18"/>
          <w:lang w:val="es-BO"/>
        </w:rPr>
      </w:pPr>
      <w:bookmarkStart w:id="24" w:name="_Toc159249583"/>
      <w:r w:rsidRPr="0091226B">
        <w:rPr>
          <w:rFonts w:ascii="Verdana" w:hAnsi="Verdana"/>
          <w:sz w:val="18"/>
          <w:szCs w:val="18"/>
          <w:lang w:val="es-BO"/>
        </w:rPr>
        <w:t>PROPUESTA ECONÓMICA</w:t>
      </w:r>
      <w:bookmarkEnd w:id="24"/>
    </w:p>
    <w:p w:rsidR="00F9203A" w:rsidRPr="0091226B" w:rsidRDefault="00F9203A" w:rsidP="00F9203A">
      <w:pPr>
        <w:rPr>
          <w:lang w:val="es-BO"/>
        </w:rPr>
      </w:pPr>
    </w:p>
    <w:p w:rsidR="00F9203A" w:rsidRPr="0091226B" w:rsidRDefault="0064511C" w:rsidP="007F6C05">
      <w:pPr>
        <w:ind w:left="426"/>
        <w:jc w:val="both"/>
        <w:rPr>
          <w:rFonts w:ascii="Verdana" w:hAnsi="Verdana" w:cs="Arial"/>
          <w:sz w:val="18"/>
          <w:szCs w:val="18"/>
          <w:lang w:val="es-BO"/>
        </w:rPr>
      </w:pPr>
      <w:bookmarkStart w:id="25" w:name="_Hlk158384488"/>
      <w:r w:rsidRPr="0091226B">
        <w:rPr>
          <w:rFonts w:ascii="Verdana" w:hAnsi="Verdana" w:cs="Arial"/>
          <w:sz w:val="18"/>
          <w:szCs w:val="18"/>
          <w:lang w:val="es-BO"/>
        </w:rPr>
        <w:t>Para la propuesta económica, e</w:t>
      </w:r>
      <w:r w:rsidR="00F9203A" w:rsidRPr="0091226B">
        <w:rPr>
          <w:rFonts w:ascii="Verdana" w:hAnsi="Verdana" w:cs="Arial"/>
          <w:sz w:val="18"/>
          <w:szCs w:val="18"/>
          <w:lang w:val="es-BO"/>
        </w:rPr>
        <w:t xml:space="preserve">l proponente deberá </w:t>
      </w:r>
      <w:r w:rsidRPr="0091226B">
        <w:rPr>
          <w:rFonts w:ascii="Verdana" w:hAnsi="Verdana" w:cs="Arial"/>
          <w:sz w:val="18"/>
          <w:szCs w:val="18"/>
          <w:lang w:val="es-BO"/>
        </w:rPr>
        <w:t>considerar lo siguiente</w:t>
      </w:r>
      <w:r w:rsidR="00F9203A" w:rsidRPr="0091226B">
        <w:rPr>
          <w:rFonts w:ascii="Verdana" w:hAnsi="Verdana" w:cs="Arial"/>
          <w:sz w:val="18"/>
          <w:szCs w:val="18"/>
          <w:lang w:val="es-BO"/>
        </w:rPr>
        <w:t>:</w:t>
      </w:r>
    </w:p>
    <w:bookmarkEnd w:id="25"/>
    <w:p w:rsidR="00F9203A" w:rsidRPr="0091226B" w:rsidRDefault="00F9203A" w:rsidP="00F9203A">
      <w:pPr>
        <w:ind w:left="540"/>
        <w:jc w:val="both"/>
        <w:rPr>
          <w:rFonts w:ascii="Verdana" w:hAnsi="Verdana" w:cs="Arial"/>
          <w:sz w:val="18"/>
          <w:szCs w:val="18"/>
          <w:lang w:val="es-BO"/>
        </w:rPr>
      </w:pPr>
    </w:p>
    <w:p w:rsidR="00F9203A" w:rsidRPr="0091226B" w:rsidRDefault="00F9203A" w:rsidP="000750A0">
      <w:pPr>
        <w:pStyle w:val="Prrafodelista"/>
        <w:numPr>
          <w:ilvl w:val="1"/>
          <w:numId w:val="57"/>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Análisis de Precios Unitarios (Formulario B-2), conteniendo todos los ítems de manera coherente con las especificaciones técnicas requeridas por la entidad convocante, y cumpliendo las leyes sociales y tributarias vigentes.</w:t>
      </w:r>
      <w:r w:rsidR="00BA14E5" w:rsidRPr="0091226B">
        <w:rPr>
          <w:rFonts w:ascii="Verdana" w:hAnsi="Verdana" w:cs="Arial"/>
          <w:sz w:val="18"/>
          <w:szCs w:val="18"/>
          <w:lang w:val="es-BO"/>
        </w:rPr>
        <w:t xml:space="preserve"> </w:t>
      </w:r>
      <w:r w:rsidR="00FD012D"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pStyle w:val="Prrafodelista"/>
        <w:ind w:left="1276"/>
        <w:jc w:val="both"/>
        <w:rPr>
          <w:rFonts w:ascii="Verdana" w:hAnsi="Verdana" w:cs="Arial"/>
          <w:sz w:val="18"/>
          <w:szCs w:val="18"/>
          <w:lang w:val="es-BO"/>
        </w:rPr>
      </w:pPr>
    </w:p>
    <w:p w:rsidR="00F9203A" w:rsidRPr="0091226B" w:rsidRDefault="00F9203A" w:rsidP="000750A0">
      <w:pPr>
        <w:pStyle w:val="Prrafodelista"/>
        <w:numPr>
          <w:ilvl w:val="1"/>
          <w:numId w:val="57"/>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Precios Unitarios Elementales (Formulario B-3)</w:t>
      </w:r>
      <w:r w:rsidR="00FD012D" w:rsidRPr="0091226B">
        <w:rPr>
          <w:rFonts w:ascii="Verdana" w:hAnsi="Verdana" w:cs="Arial"/>
          <w:sz w:val="18"/>
          <w:szCs w:val="18"/>
          <w:lang w:val="es-BO"/>
        </w:rPr>
        <w:t>.</w:t>
      </w:r>
      <w:r w:rsidR="000F659D" w:rsidRPr="0091226B">
        <w:rPr>
          <w:rFonts w:ascii="Verdana" w:hAnsi="Verdana" w:cs="Arial"/>
          <w:sz w:val="18"/>
          <w:szCs w:val="18"/>
          <w:lang w:val="es-BO"/>
        </w:rPr>
        <w:t xml:space="preserve"> </w:t>
      </w:r>
      <w:r w:rsidR="008D54BC" w:rsidRPr="0091226B">
        <w:rPr>
          <w:rFonts w:ascii="Verdana" w:hAnsi="Verdana" w:cs="Arial"/>
          <w:sz w:val="18"/>
          <w:szCs w:val="18"/>
          <w:lang w:val="es-BO"/>
        </w:rPr>
        <w:t>El proponente registrará la información a través de la plataforma informática del RUPE.</w:t>
      </w:r>
    </w:p>
    <w:p w:rsidR="00F9203A" w:rsidRPr="0091226B" w:rsidRDefault="00F9203A" w:rsidP="007A6959">
      <w:pPr>
        <w:pStyle w:val="Prrafodelista"/>
        <w:tabs>
          <w:tab w:val="left" w:pos="851"/>
        </w:tabs>
        <w:ind w:left="1276"/>
        <w:jc w:val="both"/>
        <w:rPr>
          <w:rFonts w:ascii="Verdana" w:hAnsi="Verdana" w:cs="Arial"/>
          <w:sz w:val="18"/>
          <w:szCs w:val="18"/>
          <w:lang w:val="es-BO"/>
        </w:rPr>
      </w:pPr>
    </w:p>
    <w:p w:rsidR="00F9203A" w:rsidRPr="0091226B" w:rsidRDefault="00F9203A" w:rsidP="00F9203A">
      <w:pPr>
        <w:ind w:left="1276"/>
        <w:jc w:val="both"/>
        <w:rPr>
          <w:rFonts w:ascii="Verdana" w:hAnsi="Verdana" w:cs="Arial"/>
          <w:sz w:val="18"/>
          <w:szCs w:val="18"/>
          <w:lang w:val="es-BO"/>
        </w:rPr>
      </w:pPr>
      <w:r w:rsidRPr="0091226B">
        <w:rPr>
          <w:rFonts w:ascii="Verdana" w:hAnsi="Verdana" w:cs="Arial"/>
          <w:sz w:val="18"/>
          <w:szCs w:val="18"/>
          <w:lang w:val="es-BO"/>
        </w:rPr>
        <w:t xml:space="preserve">El Proponente deberá </w:t>
      </w:r>
      <w:r w:rsidR="00E16199" w:rsidRPr="0091226B">
        <w:rPr>
          <w:rFonts w:ascii="Verdana" w:hAnsi="Verdana" w:cs="Arial"/>
          <w:sz w:val="18"/>
          <w:szCs w:val="18"/>
          <w:lang w:val="es-BO"/>
        </w:rPr>
        <w:t>considerar los</w:t>
      </w:r>
      <w:r w:rsidRPr="0091226B">
        <w:rPr>
          <w:rFonts w:ascii="Verdana" w:hAnsi="Verdana" w:cs="Arial"/>
          <w:sz w:val="18"/>
          <w:szCs w:val="18"/>
          <w:lang w:val="es-BO"/>
        </w:rPr>
        <w:t xml:space="preserve"> precios elementales, sin recargos, de </w:t>
      </w:r>
      <w:r w:rsidR="00AE45E2" w:rsidRPr="0091226B">
        <w:rPr>
          <w:rFonts w:ascii="Verdana" w:hAnsi="Verdana" w:cs="Arial"/>
          <w:sz w:val="18"/>
          <w:szCs w:val="18"/>
          <w:lang w:val="es-BO"/>
        </w:rPr>
        <w:t>todos los materiales</w:t>
      </w:r>
      <w:r w:rsidR="000F6DCE" w:rsidRPr="0091226B">
        <w:rPr>
          <w:rFonts w:ascii="Verdana" w:hAnsi="Verdana" w:cs="Arial"/>
          <w:sz w:val="18"/>
          <w:szCs w:val="18"/>
          <w:lang w:val="es-BO"/>
        </w:rPr>
        <w:t xml:space="preserve">, personal y maquinaria y/o </w:t>
      </w:r>
      <w:r w:rsidRPr="0091226B">
        <w:rPr>
          <w:rFonts w:ascii="Verdana" w:hAnsi="Verdana" w:cs="Arial"/>
          <w:sz w:val="18"/>
          <w:szCs w:val="18"/>
          <w:lang w:val="es-BO"/>
        </w:rPr>
        <w:t>equipo</w:t>
      </w:r>
      <w:r w:rsidR="000F6DCE" w:rsidRPr="0091226B">
        <w:rPr>
          <w:rFonts w:ascii="Verdana" w:hAnsi="Verdana" w:cs="Arial"/>
          <w:sz w:val="18"/>
          <w:szCs w:val="18"/>
          <w:lang w:val="es-BO"/>
        </w:rPr>
        <w:t>,</w:t>
      </w:r>
      <w:r w:rsidRPr="0091226B">
        <w:rPr>
          <w:rFonts w:ascii="Verdana" w:hAnsi="Verdana" w:cs="Arial"/>
          <w:sz w:val="18"/>
          <w:szCs w:val="18"/>
          <w:lang w:val="es-BO"/>
        </w:rPr>
        <w:t xml:space="preserve"> presentado en el Formulario B-2. </w:t>
      </w:r>
    </w:p>
    <w:p w:rsidR="00F9203A" w:rsidRPr="0091226B" w:rsidRDefault="00F9203A" w:rsidP="00F9203A">
      <w:pPr>
        <w:ind w:left="1276"/>
        <w:jc w:val="both"/>
        <w:rPr>
          <w:rFonts w:ascii="Verdana" w:hAnsi="Verdana" w:cs="Arial"/>
          <w:sz w:val="18"/>
          <w:szCs w:val="18"/>
          <w:lang w:val="es-BO"/>
        </w:rPr>
      </w:pPr>
    </w:p>
    <w:p w:rsidR="00F9203A" w:rsidRPr="0091226B" w:rsidRDefault="00E16199" w:rsidP="00F9203A">
      <w:pPr>
        <w:ind w:left="1276"/>
        <w:jc w:val="both"/>
        <w:rPr>
          <w:rFonts w:ascii="Verdana" w:hAnsi="Verdana" w:cs="Arial"/>
          <w:sz w:val="18"/>
          <w:szCs w:val="18"/>
          <w:lang w:val="es-BO"/>
        </w:rPr>
      </w:pPr>
      <w:r w:rsidRPr="0091226B">
        <w:rPr>
          <w:rFonts w:ascii="Verdana" w:hAnsi="Verdana" w:cs="Arial"/>
          <w:sz w:val="18"/>
          <w:szCs w:val="18"/>
          <w:lang w:val="es-BO"/>
        </w:rPr>
        <w:t>Los</w:t>
      </w:r>
      <w:r w:rsidR="00F9203A" w:rsidRPr="0091226B">
        <w:rPr>
          <w:rFonts w:ascii="Verdana" w:hAnsi="Verdana" w:cs="Arial"/>
          <w:sz w:val="18"/>
          <w:szCs w:val="18"/>
          <w:lang w:val="es-BO"/>
        </w:rPr>
        <w:t xml:space="preserve"> precios elementales deberá</w:t>
      </w:r>
      <w:r w:rsidRPr="0091226B">
        <w:rPr>
          <w:rFonts w:ascii="Verdana" w:hAnsi="Verdana" w:cs="Arial"/>
          <w:sz w:val="18"/>
          <w:szCs w:val="18"/>
          <w:lang w:val="es-BO"/>
        </w:rPr>
        <w:t>n</w:t>
      </w:r>
      <w:r w:rsidR="00F9203A" w:rsidRPr="0091226B">
        <w:rPr>
          <w:rFonts w:ascii="Verdana" w:hAnsi="Verdana" w:cs="Arial"/>
          <w:sz w:val="18"/>
          <w:szCs w:val="18"/>
          <w:lang w:val="es-BO"/>
        </w:rPr>
        <w:t xml:space="preserve"> ser idéntic</w:t>
      </w:r>
      <w:r w:rsidRPr="0091226B">
        <w:rPr>
          <w:rFonts w:ascii="Verdana" w:hAnsi="Verdana" w:cs="Arial"/>
          <w:sz w:val="18"/>
          <w:szCs w:val="18"/>
          <w:lang w:val="es-BO"/>
        </w:rPr>
        <w:t>os</w:t>
      </w:r>
      <w:r w:rsidR="00F9203A" w:rsidRPr="0091226B">
        <w:rPr>
          <w:rFonts w:ascii="Verdana" w:hAnsi="Verdana" w:cs="Arial"/>
          <w:sz w:val="18"/>
          <w:szCs w:val="18"/>
          <w:lang w:val="es-BO"/>
        </w:rPr>
        <w:t xml:space="preserve"> para todos los elementos registrados en los </w:t>
      </w:r>
      <w:r w:rsidR="00096B8D" w:rsidRPr="0091226B">
        <w:rPr>
          <w:rFonts w:ascii="Verdana" w:hAnsi="Verdana" w:cs="Arial"/>
          <w:sz w:val="18"/>
          <w:szCs w:val="18"/>
          <w:lang w:val="es-BO"/>
        </w:rPr>
        <w:t xml:space="preserve">Análisis </w:t>
      </w:r>
      <w:r w:rsidR="00F9203A" w:rsidRPr="0091226B">
        <w:rPr>
          <w:rFonts w:ascii="Verdana" w:hAnsi="Verdana" w:cs="Arial"/>
          <w:sz w:val="18"/>
          <w:szCs w:val="18"/>
          <w:lang w:val="es-BO"/>
        </w:rPr>
        <w:t xml:space="preserve">de </w:t>
      </w:r>
      <w:r w:rsidR="00096B8D" w:rsidRPr="0091226B">
        <w:rPr>
          <w:rFonts w:ascii="Verdana" w:hAnsi="Verdana" w:cs="Arial"/>
          <w:sz w:val="18"/>
          <w:szCs w:val="18"/>
          <w:lang w:val="es-BO"/>
        </w:rPr>
        <w:t xml:space="preserve">Precios Unitarios </w:t>
      </w:r>
      <w:r w:rsidR="00F9203A" w:rsidRPr="0091226B">
        <w:rPr>
          <w:rFonts w:ascii="Verdana" w:hAnsi="Verdana" w:cs="Arial"/>
          <w:sz w:val="18"/>
          <w:szCs w:val="18"/>
          <w:lang w:val="es-BO"/>
        </w:rPr>
        <w:t xml:space="preserve">de la propuesta económica contenida en los Formularios B-2. </w:t>
      </w:r>
    </w:p>
    <w:p w:rsidR="00F9203A" w:rsidRPr="0091226B" w:rsidRDefault="00F9203A" w:rsidP="00F9203A">
      <w:pPr>
        <w:jc w:val="both"/>
        <w:rPr>
          <w:rFonts w:ascii="Verdana" w:hAnsi="Verdana" w:cs="Arial"/>
          <w:sz w:val="18"/>
          <w:szCs w:val="18"/>
          <w:lang w:val="es-BO"/>
        </w:rPr>
      </w:pPr>
    </w:p>
    <w:p w:rsidR="00F9203A" w:rsidRPr="0091226B" w:rsidRDefault="00F9203A" w:rsidP="000750A0">
      <w:pPr>
        <w:pStyle w:val="Prrafodelista"/>
        <w:numPr>
          <w:ilvl w:val="1"/>
          <w:numId w:val="57"/>
        </w:numPr>
        <w:ind w:left="1276" w:hanging="850"/>
        <w:jc w:val="both"/>
        <w:rPr>
          <w:rFonts w:ascii="Verdana" w:hAnsi="Verdana" w:cs="Arial"/>
          <w:sz w:val="18"/>
          <w:szCs w:val="18"/>
          <w:lang w:val="es-BO"/>
        </w:rPr>
      </w:pPr>
      <w:r w:rsidRPr="0091226B">
        <w:rPr>
          <w:rFonts w:ascii="Verdana" w:hAnsi="Verdana" w:cs="Arial"/>
          <w:sz w:val="18"/>
          <w:szCs w:val="18"/>
          <w:lang w:val="es-BO"/>
        </w:rPr>
        <w:t>Costo de trabajo de los Equipos (Formulario B-4)</w:t>
      </w:r>
      <w:r w:rsidR="004D2671" w:rsidRPr="0091226B">
        <w:rPr>
          <w:rFonts w:ascii="Verdana" w:hAnsi="Verdana" w:cs="Arial"/>
          <w:sz w:val="18"/>
          <w:szCs w:val="18"/>
          <w:lang w:val="es-BO"/>
        </w:rPr>
        <w:t>.</w:t>
      </w:r>
      <w:r w:rsidR="00213E19" w:rsidRPr="0091226B">
        <w:rPr>
          <w:rFonts w:ascii="Verdana" w:hAnsi="Verdana" w:cs="Arial"/>
          <w:sz w:val="18"/>
          <w:szCs w:val="18"/>
          <w:lang w:val="es-BO"/>
        </w:rPr>
        <w:t xml:space="preserve"> </w:t>
      </w:r>
      <w:r w:rsidR="00704843"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jc w:val="both"/>
        <w:rPr>
          <w:rFonts w:ascii="Verdana" w:hAnsi="Verdana" w:cs="Arial"/>
          <w:sz w:val="18"/>
          <w:szCs w:val="18"/>
          <w:lang w:val="es-BO"/>
        </w:rPr>
      </w:pPr>
    </w:p>
    <w:p w:rsidR="00F9203A" w:rsidRPr="00BA14E5" w:rsidRDefault="00F9203A">
      <w:pPr>
        <w:ind w:left="1276"/>
        <w:jc w:val="both"/>
        <w:rPr>
          <w:rFonts w:ascii="Verdana" w:hAnsi="Verdana" w:cs="Arial"/>
          <w:b/>
          <w:i/>
          <w:color w:val="1F497D" w:themeColor="text2"/>
          <w:sz w:val="18"/>
          <w:szCs w:val="18"/>
          <w:lang w:val="es-BO"/>
        </w:rPr>
      </w:pPr>
      <w:r w:rsidRPr="0091226B">
        <w:rPr>
          <w:rFonts w:ascii="Verdana" w:hAnsi="Verdana" w:cs="Arial"/>
          <w:sz w:val="18"/>
          <w:szCs w:val="18"/>
          <w:lang w:val="es-BO"/>
        </w:rPr>
        <w:t>El costo total debe reflejar el costo total por hora de cada equipo. Todas las incidencias deben ser calculadas con relación a una hora de trabajo.</w:t>
      </w:r>
      <w:r w:rsidR="00BA14E5" w:rsidRPr="0091226B">
        <w:rPr>
          <w:rFonts w:ascii="Verdana" w:hAnsi="Verdana" w:cs="Arial"/>
          <w:sz w:val="18"/>
          <w:szCs w:val="18"/>
          <w:lang w:val="es-BO"/>
        </w:rPr>
        <w:t xml:space="preserve"> </w:t>
      </w:r>
      <w:r w:rsidR="00BA14E5" w:rsidRPr="0091226B">
        <w:rPr>
          <w:rFonts w:ascii="Verdana" w:hAnsi="Verdana" w:cs="Arial"/>
          <w:b/>
          <w:i/>
          <w:color w:val="1F497D" w:themeColor="text2"/>
          <w:sz w:val="18"/>
          <w:szCs w:val="18"/>
          <w:lang w:val="es-BO"/>
        </w:rPr>
        <w:t>“No requerido</w:t>
      </w:r>
      <w:r w:rsidR="00BA14E5" w:rsidRPr="00BA14E5">
        <w:rPr>
          <w:rFonts w:ascii="Verdana" w:hAnsi="Verdana" w:cs="Arial"/>
          <w:b/>
          <w:i/>
          <w:color w:val="1F497D" w:themeColor="text2"/>
          <w:sz w:val="18"/>
          <w:szCs w:val="18"/>
          <w:lang w:val="es-BO"/>
        </w:rPr>
        <w:t xml:space="preserve"> </w:t>
      </w:r>
      <w:r w:rsidR="0086792E" w:rsidRPr="0086792E">
        <w:rPr>
          <w:rFonts w:ascii="Verdana" w:hAnsi="Verdana" w:cs="Arial"/>
          <w:b/>
          <w:i/>
          <w:color w:val="1F497D" w:themeColor="text2"/>
          <w:sz w:val="18"/>
          <w:szCs w:val="18"/>
          <w:lang w:val="es-BO"/>
        </w:rPr>
        <w:t>para el presente proceso de contratación</w:t>
      </w:r>
      <w:r w:rsidR="00BA14E5" w:rsidRPr="00BA14E5">
        <w:rPr>
          <w:rFonts w:ascii="Verdana" w:hAnsi="Verdana" w:cs="Arial"/>
          <w:b/>
          <w:i/>
          <w:color w:val="1F497D" w:themeColor="text2"/>
          <w:sz w:val="18"/>
          <w:szCs w:val="18"/>
          <w:lang w:val="es-BO"/>
        </w:rPr>
        <w:t>”</w:t>
      </w:r>
    </w:p>
    <w:p w:rsidR="00F9203A" w:rsidRPr="00D273CD" w:rsidRDefault="00F9203A" w:rsidP="00F9203A">
      <w:pPr>
        <w:pStyle w:val="Prrafodelista"/>
        <w:ind w:left="1276"/>
        <w:jc w:val="both"/>
        <w:rPr>
          <w:rFonts w:ascii="Verdana" w:hAnsi="Verdana" w:cs="Arial"/>
          <w:sz w:val="18"/>
          <w:szCs w:val="18"/>
          <w:highlight w:val="yellow"/>
          <w:lang w:val="es-BO"/>
        </w:rPr>
      </w:pPr>
    </w:p>
    <w:p w:rsidR="00CB6CD4" w:rsidRPr="0091226B" w:rsidRDefault="00F9203A" w:rsidP="000750A0">
      <w:pPr>
        <w:pStyle w:val="Prrafodelista"/>
        <w:numPr>
          <w:ilvl w:val="1"/>
          <w:numId w:val="57"/>
        </w:numPr>
        <w:ind w:left="1276" w:hanging="850"/>
        <w:jc w:val="both"/>
        <w:rPr>
          <w:rFonts w:ascii="Verdana" w:hAnsi="Verdana" w:cs="Arial"/>
          <w:sz w:val="18"/>
          <w:szCs w:val="18"/>
          <w:lang w:val="es-BO"/>
        </w:rPr>
      </w:pPr>
      <w:r w:rsidRPr="0091226B">
        <w:rPr>
          <w:rFonts w:ascii="Verdana" w:hAnsi="Verdana" w:cs="Arial"/>
          <w:sz w:val="18"/>
          <w:szCs w:val="18"/>
          <w:lang w:val="es-BO"/>
        </w:rPr>
        <w:t>Cronograma de Desembolsos</w:t>
      </w:r>
      <w:r w:rsidR="00E554B2" w:rsidRPr="0091226B">
        <w:rPr>
          <w:rFonts w:ascii="Verdana" w:hAnsi="Verdana" w:cs="Arial"/>
          <w:sz w:val="18"/>
          <w:szCs w:val="18"/>
          <w:lang w:val="es-BO"/>
        </w:rPr>
        <w:t>,</w:t>
      </w:r>
      <w:r w:rsidRPr="0091226B">
        <w:rPr>
          <w:rFonts w:ascii="Verdana" w:hAnsi="Verdana" w:cs="Arial"/>
          <w:sz w:val="18"/>
          <w:szCs w:val="18"/>
          <w:lang w:val="es-BO"/>
        </w:rPr>
        <w:t xml:space="preserve"> programado conforme al </w:t>
      </w:r>
      <w:r w:rsidR="00060B4F" w:rsidRPr="0091226B">
        <w:rPr>
          <w:rFonts w:ascii="Verdana" w:hAnsi="Verdana" w:cs="Arial"/>
          <w:sz w:val="18"/>
          <w:szCs w:val="18"/>
          <w:lang w:val="es-BO"/>
        </w:rPr>
        <w:t xml:space="preserve">Cronograma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Ejecución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Obra </w:t>
      </w:r>
      <w:r w:rsidRPr="0091226B">
        <w:rPr>
          <w:rFonts w:ascii="Verdana" w:hAnsi="Verdana" w:cs="Arial"/>
          <w:sz w:val="18"/>
          <w:szCs w:val="18"/>
          <w:lang w:val="es-BO"/>
        </w:rPr>
        <w:t>(Formulario B-5)</w:t>
      </w:r>
      <w:r w:rsidR="00CB6CD4" w:rsidRPr="0091226B">
        <w:rPr>
          <w:rFonts w:ascii="Verdana" w:hAnsi="Verdana" w:cs="Arial"/>
          <w:sz w:val="18"/>
          <w:szCs w:val="18"/>
          <w:lang w:val="es-BO"/>
        </w:rPr>
        <w:t>. El proponente adjuntará un escaneado del presente formulario a través de la plataforma informática del RUPE.</w:t>
      </w:r>
    </w:p>
    <w:p w:rsidR="00CB6CD4" w:rsidRPr="00B47186" w:rsidRDefault="00CB6CD4" w:rsidP="00CB6CD4">
      <w:pPr>
        <w:pStyle w:val="Prrafodelista"/>
        <w:ind w:left="1276"/>
        <w:jc w:val="both"/>
        <w:rPr>
          <w:rFonts w:ascii="Verdana" w:hAnsi="Verdana" w:cs="Arial"/>
          <w:sz w:val="18"/>
          <w:szCs w:val="18"/>
          <w:lang w:val="es-BO"/>
        </w:rPr>
      </w:pPr>
    </w:p>
    <w:p w:rsidR="00F9203A" w:rsidRDefault="00B47186" w:rsidP="00615295">
      <w:pPr>
        <w:ind w:left="426"/>
        <w:jc w:val="both"/>
        <w:rPr>
          <w:rFonts w:ascii="Verdana" w:hAnsi="Verdana" w:cs="Arial"/>
          <w:sz w:val="18"/>
          <w:szCs w:val="18"/>
          <w:lang w:val="es-BO"/>
        </w:rPr>
      </w:pPr>
      <w:r>
        <w:rPr>
          <w:rFonts w:ascii="Verdana" w:hAnsi="Verdana" w:cs="Arial"/>
          <w:sz w:val="18"/>
          <w:szCs w:val="18"/>
          <w:lang w:val="es-BO"/>
        </w:rPr>
        <w:t>Con la información registrada por el proponente, el sistema generará de manera autom</w:t>
      </w:r>
      <w:r w:rsidR="00761E80">
        <w:rPr>
          <w:rFonts w:ascii="Verdana" w:hAnsi="Verdana" w:cs="Arial"/>
          <w:sz w:val="18"/>
          <w:szCs w:val="18"/>
          <w:lang w:val="es-BO"/>
        </w:rPr>
        <w:t xml:space="preserve">ática la información correspondiente al </w:t>
      </w:r>
      <w:r>
        <w:rPr>
          <w:rFonts w:ascii="Verdana" w:hAnsi="Verdana" w:cs="Arial"/>
          <w:sz w:val="18"/>
          <w:szCs w:val="18"/>
          <w:lang w:val="es-BO"/>
        </w:rPr>
        <w:t>Presupuesto por Ítems y General de la Obra</w:t>
      </w:r>
      <w:r w:rsidR="00BA14E5">
        <w:rPr>
          <w:rFonts w:ascii="Verdana" w:hAnsi="Verdana" w:cs="Arial"/>
          <w:sz w:val="18"/>
          <w:szCs w:val="18"/>
          <w:lang w:val="es-BO"/>
        </w:rPr>
        <w:t xml:space="preserve"> </w:t>
      </w:r>
      <w:r w:rsidR="00761E80">
        <w:rPr>
          <w:rFonts w:ascii="Verdana" w:hAnsi="Verdana" w:cs="Arial"/>
          <w:sz w:val="18"/>
          <w:szCs w:val="18"/>
          <w:lang w:val="es-BO"/>
        </w:rPr>
        <w:t>(Formulario B-1)</w:t>
      </w:r>
      <w:r>
        <w:rPr>
          <w:rFonts w:ascii="Verdana" w:hAnsi="Verdana" w:cs="Arial"/>
          <w:sz w:val="18"/>
          <w:szCs w:val="18"/>
          <w:lang w:val="es-BO"/>
        </w:rPr>
        <w:t>.</w:t>
      </w:r>
    </w:p>
    <w:p w:rsidR="00873741" w:rsidRDefault="00873741" w:rsidP="00615295">
      <w:pPr>
        <w:ind w:left="426"/>
        <w:jc w:val="both"/>
        <w:rPr>
          <w:rFonts w:ascii="Verdana" w:hAnsi="Verdana" w:cs="Arial"/>
          <w:sz w:val="18"/>
          <w:szCs w:val="18"/>
          <w:lang w:val="es-BO"/>
        </w:rPr>
      </w:pPr>
    </w:p>
    <w:p w:rsidR="00873741" w:rsidRPr="007367AB" w:rsidRDefault="00873741" w:rsidP="00615295">
      <w:pPr>
        <w:ind w:left="426"/>
        <w:jc w:val="both"/>
        <w:rPr>
          <w:rFonts w:ascii="Verdana" w:hAnsi="Verdana" w:cs="Arial"/>
          <w:sz w:val="18"/>
          <w:szCs w:val="18"/>
          <w:lang w:val="es-BO"/>
        </w:rPr>
      </w:pPr>
      <w:r>
        <w:rPr>
          <w:rFonts w:ascii="Verdana" w:hAnsi="Verdana" w:cs="Arial"/>
          <w:sz w:val="18"/>
          <w:szCs w:val="18"/>
          <w:lang w:val="es-BO"/>
        </w:rPr>
        <w:t xml:space="preserve">El proponente deberá revisar la coherencia y consistencia de la información registrada </w:t>
      </w:r>
      <w:r w:rsidR="0064511C">
        <w:rPr>
          <w:rFonts w:ascii="Verdana" w:hAnsi="Verdana" w:cs="Arial"/>
          <w:sz w:val="18"/>
          <w:szCs w:val="18"/>
          <w:lang w:val="es-BO"/>
        </w:rPr>
        <w:t xml:space="preserve">en el </w:t>
      </w:r>
      <w:r>
        <w:rPr>
          <w:rFonts w:ascii="Verdana" w:hAnsi="Verdana" w:cs="Arial"/>
          <w:sz w:val="18"/>
          <w:szCs w:val="18"/>
          <w:lang w:val="es-BO"/>
        </w:rPr>
        <w:t>RUPE, considerando lo señalado en el DBC.</w:t>
      </w:r>
    </w:p>
    <w:p w:rsidR="0082161C" w:rsidRPr="007367AB" w:rsidRDefault="0082161C" w:rsidP="00F9203A">
      <w:pPr>
        <w:jc w:val="both"/>
        <w:rPr>
          <w:rFonts w:ascii="Verdana" w:hAnsi="Verdana" w:cs="Arial"/>
          <w:sz w:val="18"/>
          <w:szCs w:val="18"/>
          <w:lang w:val="es-BO"/>
        </w:rPr>
      </w:pPr>
    </w:p>
    <w:p w:rsidR="00A544DB" w:rsidRPr="007367AB" w:rsidRDefault="00A544DB" w:rsidP="000750A0">
      <w:pPr>
        <w:pStyle w:val="Puesto"/>
        <w:numPr>
          <w:ilvl w:val="0"/>
          <w:numId w:val="61"/>
        </w:numPr>
        <w:spacing w:before="0"/>
        <w:ind w:left="426" w:hanging="426"/>
        <w:jc w:val="both"/>
        <w:rPr>
          <w:rFonts w:ascii="Verdana" w:hAnsi="Verdana"/>
          <w:b w:val="0"/>
          <w:sz w:val="18"/>
          <w:szCs w:val="18"/>
          <w:lang w:val="es-BO"/>
        </w:rPr>
      </w:pPr>
      <w:bookmarkStart w:id="26" w:name="_Toc159249584"/>
      <w:r w:rsidRPr="007367AB">
        <w:rPr>
          <w:rFonts w:ascii="Verdana" w:hAnsi="Verdana"/>
          <w:sz w:val="18"/>
          <w:szCs w:val="18"/>
          <w:lang w:val="es-BO"/>
        </w:rPr>
        <w:t>PROPUESTA TÉCNICA</w:t>
      </w:r>
      <w:bookmarkEnd w:id="26"/>
    </w:p>
    <w:p w:rsidR="00A544DB" w:rsidRPr="007367AB" w:rsidRDefault="00A544DB" w:rsidP="00F12A7C">
      <w:pPr>
        <w:ind w:firstLine="708"/>
        <w:jc w:val="both"/>
        <w:rPr>
          <w:rFonts w:ascii="Verdana" w:hAnsi="Verdana" w:cs="Arial"/>
          <w:sz w:val="18"/>
          <w:szCs w:val="18"/>
          <w:lang w:val="es-BO"/>
        </w:rPr>
      </w:pPr>
    </w:p>
    <w:p w:rsidR="00A544DB" w:rsidRPr="007367AB" w:rsidRDefault="00A544DB" w:rsidP="00761E80">
      <w:pPr>
        <w:ind w:firstLine="426"/>
        <w:jc w:val="both"/>
        <w:rPr>
          <w:rFonts w:ascii="Verdana" w:hAnsi="Verdana" w:cs="Arial"/>
          <w:sz w:val="18"/>
          <w:szCs w:val="18"/>
          <w:lang w:val="es-BO"/>
        </w:rPr>
      </w:pPr>
      <w:bookmarkStart w:id="27" w:name="_Hlk158384980"/>
      <w:r w:rsidRPr="007367AB">
        <w:rPr>
          <w:rFonts w:ascii="Verdana" w:hAnsi="Verdana" w:cs="Arial"/>
          <w:sz w:val="18"/>
          <w:szCs w:val="18"/>
          <w:lang w:val="es-BO"/>
        </w:rPr>
        <w:t xml:space="preserve">La propuesta técnica </w:t>
      </w:r>
      <w:bookmarkStart w:id="28" w:name="_Hlk158384934"/>
      <w:r w:rsidRPr="007367AB">
        <w:rPr>
          <w:rFonts w:ascii="Verdana" w:hAnsi="Verdana" w:cs="Arial"/>
          <w:sz w:val="18"/>
          <w:szCs w:val="18"/>
          <w:lang w:val="es-BO"/>
        </w:rPr>
        <w:t>debe incluir:</w:t>
      </w:r>
      <w:bookmarkEnd w:id="28"/>
    </w:p>
    <w:p w:rsidR="00A544DB" w:rsidRPr="007367AB" w:rsidRDefault="00A544DB" w:rsidP="008C1013">
      <w:pPr>
        <w:pStyle w:val="Prrafodelista"/>
        <w:ind w:left="990"/>
        <w:jc w:val="both"/>
        <w:rPr>
          <w:rFonts w:ascii="Verdana" w:hAnsi="Verdana" w:cs="Arial"/>
          <w:sz w:val="18"/>
          <w:szCs w:val="18"/>
          <w:lang w:val="es-BO"/>
        </w:rPr>
      </w:pPr>
    </w:p>
    <w:p w:rsidR="001B786B" w:rsidRPr="0091226B" w:rsidRDefault="001B786B" w:rsidP="000750A0">
      <w:pPr>
        <w:pStyle w:val="Prrafodelista"/>
        <w:numPr>
          <w:ilvl w:val="0"/>
          <w:numId w:val="6"/>
        </w:numPr>
        <w:tabs>
          <w:tab w:val="left" w:pos="1276"/>
          <w:tab w:val="left" w:pos="1843"/>
        </w:tabs>
        <w:ind w:left="990" w:firstLine="286"/>
        <w:jc w:val="both"/>
        <w:rPr>
          <w:rFonts w:ascii="Verdana" w:hAnsi="Verdana" w:cs="Arial"/>
          <w:sz w:val="18"/>
          <w:szCs w:val="18"/>
          <w:lang w:val="es-BO"/>
        </w:rPr>
      </w:pPr>
      <w:r w:rsidRPr="0091226B">
        <w:rPr>
          <w:rFonts w:ascii="Verdana" w:hAnsi="Verdana" w:cs="Arial"/>
          <w:sz w:val="18"/>
          <w:szCs w:val="18"/>
          <w:lang w:val="es-BO"/>
        </w:rPr>
        <w:t xml:space="preserve">Formulario C-1 Metodología de Trabajo que incluye: </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Organigrama para la ejecución de la obra, el cual no solamente incluirá el detalle del personal clave;</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Métodos constructivos, detallando las técnicas constructivas a utilizar para la ejecución de la obra, según el tipo de obra;</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Número de frentes de trabajo a utilizar, describiendo la forma de encarar la ejecución de la obra y el personal a utilizar por frente de trabajo;</w:t>
      </w:r>
    </w:p>
    <w:p w:rsidR="001B786B" w:rsidRPr="00676D9B" w:rsidRDefault="001B786B" w:rsidP="000750A0">
      <w:pPr>
        <w:pStyle w:val="Prrafodelista"/>
        <w:numPr>
          <w:ilvl w:val="1"/>
          <w:numId w:val="6"/>
        </w:numPr>
        <w:ind w:left="2268" w:hanging="283"/>
        <w:jc w:val="both"/>
        <w:rPr>
          <w:rFonts w:ascii="Verdana" w:hAnsi="Verdana" w:cs="Arial"/>
          <w:b/>
          <w:i/>
          <w:color w:val="1F497D" w:themeColor="text2"/>
          <w:sz w:val="18"/>
          <w:szCs w:val="18"/>
          <w:lang w:val="es-BO"/>
        </w:rPr>
      </w:pPr>
      <w:r w:rsidRPr="0091226B">
        <w:rPr>
          <w:rFonts w:ascii="Verdana" w:hAnsi="Verdana" w:cs="Arial"/>
          <w:sz w:val="18"/>
          <w:szCs w:val="18"/>
          <w:lang w:val="es-BO"/>
        </w:rPr>
        <w:t>Otros aspectos que considere la Entidad;</w:t>
      </w:r>
      <w:r w:rsidR="00676D9B">
        <w:rPr>
          <w:rFonts w:ascii="Verdana" w:hAnsi="Verdana" w:cs="Arial"/>
          <w:sz w:val="18"/>
          <w:szCs w:val="18"/>
          <w:lang w:val="es-BO"/>
        </w:rPr>
        <w:t xml:space="preserve"> </w:t>
      </w:r>
      <w:r w:rsidR="00676D9B" w:rsidRPr="00676D9B">
        <w:rPr>
          <w:rFonts w:ascii="Verdana" w:hAnsi="Verdana" w:cs="Arial"/>
          <w:b/>
          <w:i/>
          <w:color w:val="1F497D" w:themeColor="text2"/>
          <w:sz w:val="18"/>
          <w:szCs w:val="18"/>
          <w:lang w:val="es-BO"/>
        </w:rPr>
        <w:t>“No requerido para el presente proceso de contratación”</w:t>
      </w:r>
    </w:p>
    <w:p w:rsidR="008C1013" w:rsidRPr="007367AB" w:rsidRDefault="008C1013"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 xml:space="preserve">Detalle de la Experiencia General de la Empresa </w:t>
      </w:r>
      <w:r w:rsidR="00C81399" w:rsidRPr="007367AB">
        <w:rPr>
          <w:rFonts w:ascii="Verdana" w:hAnsi="Verdana" w:cs="Arial"/>
          <w:sz w:val="18"/>
          <w:szCs w:val="18"/>
          <w:lang w:val="es-BO"/>
        </w:rPr>
        <w:t xml:space="preserve">(Formulario A-3) </w:t>
      </w:r>
      <w:r w:rsidRPr="007367AB">
        <w:rPr>
          <w:rFonts w:ascii="Verdana" w:hAnsi="Verdana" w:cs="Arial"/>
          <w:sz w:val="18"/>
          <w:szCs w:val="18"/>
          <w:lang w:val="es-BO"/>
        </w:rPr>
        <w:t>y</w:t>
      </w:r>
      <w:r w:rsidR="004B0DFC" w:rsidRPr="007367AB">
        <w:rPr>
          <w:rFonts w:ascii="Verdana" w:hAnsi="Verdana" w:cs="Arial"/>
          <w:sz w:val="18"/>
          <w:szCs w:val="18"/>
          <w:lang w:val="es-BO"/>
        </w:rPr>
        <w:t xml:space="preserve"> de </w:t>
      </w:r>
      <w:r w:rsidRPr="007367AB">
        <w:rPr>
          <w:rFonts w:ascii="Verdana" w:hAnsi="Verdana" w:cs="Arial"/>
          <w:sz w:val="18"/>
          <w:szCs w:val="18"/>
          <w:lang w:val="es-BO"/>
        </w:rPr>
        <w:t>la Experiencia Específica de la Empresa</w:t>
      </w:r>
      <w:r w:rsidR="00536AEA" w:rsidRPr="007367AB">
        <w:rPr>
          <w:rFonts w:ascii="Verdana" w:hAnsi="Verdana" w:cs="Arial"/>
          <w:sz w:val="18"/>
          <w:szCs w:val="18"/>
          <w:lang w:val="es-BO"/>
        </w:rPr>
        <w:t xml:space="preserve"> (Formulario A-4)</w:t>
      </w:r>
      <w:r w:rsidR="004B0DFC" w:rsidRPr="007367AB">
        <w:rPr>
          <w:rFonts w:ascii="Verdana" w:hAnsi="Verdana" w:cs="Arial"/>
          <w:sz w:val="18"/>
          <w:szCs w:val="18"/>
          <w:lang w:val="es-BO"/>
        </w:rPr>
        <w:t>;</w:t>
      </w:r>
    </w:p>
    <w:p w:rsidR="00FA3572" w:rsidRPr="007367AB" w:rsidRDefault="00FA3572"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Hoja de Vida, del Gerente, Superintendente, Director de Obra o Residente de la Obra (Formulario A-5);</w:t>
      </w:r>
    </w:p>
    <w:p w:rsidR="00FA3572" w:rsidRPr="006D42BD" w:rsidRDefault="00FA3572" w:rsidP="006D42BD">
      <w:pPr>
        <w:pStyle w:val="Prrafodelista"/>
        <w:numPr>
          <w:ilvl w:val="0"/>
          <w:numId w:val="6"/>
        </w:numPr>
        <w:tabs>
          <w:tab w:val="left" w:pos="1843"/>
        </w:tabs>
        <w:ind w:left="1843" w:hanging="567"/>
        <w:jc w:val="both"/>
        <w:rPr>
          <w:rFonts w:ascii="Verdana" w:hAnsi="Verdana" w:cs="Arial"/>
          <w:b/>
          <w:i/>
          <w:color w:val="1F497D" w:themeColor="text2"/>
          <w:sz w:val="18"/>
          <w:szCs w:val="18"/>
          <w:lang w:val="es-BO"/>
        </w:rPr>
      </w:pPr>
      <w:r w:rsidRPr="007367AB">
        <w:rPr>
          <w:rFonts w:ascii="Verdana" w:hAnsi="Verdana" w:cs="Arial"/>
          <w:sz w:val="18"/>
          <w:szCs w:val="18"/>
          <w:lang w:val="es-BO"/>
        </w:rPr>
        <w:lastRenderedPageBreak/>
        <w:t>Hoja de Vida del(los) Especialista(s) Asignado(s), cuando corresponda (Formulario A-6);</w:t>
      </w:r>
      <w:r w:rsidR="006D42BD">
        <w:rPr>
          <w:rFonts w:ascii="Verdana" w:hAnsi="Verdana" w:cs="Arial"/>
          <w:sz w:val="18"/>
          <w:szCs w:val="18"/>
          <w:lang w:val="es-BO"/>
        </w:rPr>
        <w:t xml:space="preserve"> </w:t>
      </w:r>
      <w:r w:rsidR="006D42BD" w:rsidRPr="006D42BD">
        <w:rPr>
          <w:rFonts w:ascii="Verdana" w:hAnsi="Verdana" w:cs="Arial"/>
          <w:b/>
          <w:i/>
          <w:color w:val="1F497D" w:themeColor="text2"/>
          <w:sz w:val="18"/>
          <w:szCs w:val="18"/>
          <w:lang w:val="es-BO"/>
        </w:rPr>
        <w:t xml:space="preserve">“No requerido </w:t>
      </w:r>
      <w:r w:rsidR="0086792E" w:rsidRPr="0086792E">
        <w:rPr>
          <w:rFonts w:ascii="Verdana" w:hAnsi="Verdana" w:cs="Arial"/>
          <w:b/>
          <w:i/>
          <w:color w:val="1F497D" w:themeColor="text2"/>
          <w:sz w:val="18"/>
          <w:szCs w:val="18"/>
          <w:lang w:val="es-BO"/>
        </w:rPr>
        <w:t>para el presente proceso de contratación</w:t>
      </w:r>
      <w:r w:rsidR="006D42BD" w:rsidRPr="006D42BD">
        <w:rPr>
          <w:rFonts w:ascii="Verdana" w:hAnsi="Verdana" w:cs="Arial"/>
          <w:b/>
          <w:i/>
          <w:color w:val="1F497D" w:themeColor="text2"/>
          <w:sz w:val="18"/>
          <w:szCs w:val="18"/>
          <w:lang w:val="es-BO"/>
        </w:rPr>
        <w:t>”</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t xml:space="preserve">Equipo Mínimo </w:t>
      </w:r>
      <w:r w:rsidR="004B0DFC" w:rsidRPr="007367AB">
        <w:rPr>
          <w:rFonts w:ascii="Verdana" w:hAnsi="Verdana" w:cs="Arial"/>
          <w:sz w:val="18"/>
          <w:szCs w:val="18"/>
          <w:lang w:val="es-BO"/>
        </w:rPr>
        <w:t xml:space="preserve">Comprometido </w:t>
      </w:r>
      <w:r w:rsidRPr="007367AB">
        <w:rPr>
          <w:rFonts w:ascii="Verdana" w:hAnsi="Verdana" w:cs="Arial"/>
          <w:sz w:val="18"/>
          <w:szCs w:val="18"/>
          <w:lang w:val="es-BO"/>
        </w:rPr>
        <w:t>para la Obra</w:t>
      </w:r>
      <w:r w:rsidR="00536AEA" w:rsidRPr="007367AB">
        <w:rPr>
          <w:rFonts w:ascii="Verdana" w:hAnsi="Verdana" w:cs="Arial"/>
          <w:sz w:val="18"/>
          <w:szCs w:val="18"/>
          <w:lang w:val="es-BO"/>
        </w:rPr>
        <w:t xml:space="preserve"> (Formulario A-7)</w:t>
      </w:r>
      <w:r w:rsidR="004B0DFC" w:rsidRPr="007367AB">
        <w:rPr>
          <w:rFonts w:ascii="Verdana" w:hAnsi="Verdana" w:cs="Arial"/>
          <w:sz w:val="18"/>
          <w:szCs w:val="18"/>
          <w:lang w:val="es-BO"/>
        </w:rPr>
        <w:t>;</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t xml:space="preserve">Cronograma de </w:t>
      </w:r>
      <w:r w:rsidR="004B0DFC" w:rsidRPr="007367AB">
        <w:rPr>
          <w:rFonts w:ascii="Verdana" w:hAnsi="Verdana" w:cs="Arial"/>
          <w:sz w:val="18"/>
          <w:szCs w:val="18"/>
          <w:lang w:val="es-BO"/>
        </w:rPr>
        <w:t xml:space="preserve">Ejecución </w:t>
      </w:r>
      <w:r w:rsidRPr="007367AB">
        <w:rPr>
          <w:rFonts w:ascii="Verdana" w:hAnsi="Verdana" w:cs="Arial"/>
          <w:sz w:val="18"/>
          <w:szCs w:val="18"/>
          <w:lang w:val="es-BO"/>
        </w:rPr>
        <w:t xml:space="preserve">de la </w:t>
      </w:r>
      <w:r w:rsidR="004B0DFC" w:rsidRPr="007367AB">
        <w:rPr>
          <w:rFonts w:ascii="Verdana" w:hAnsi="Verdana" w:cs="Arial"/>
          <w:sz w:val="18"/>
          <w:szCs w:val="18"/>
          <w:lang w:val="es-BO"/>
        </w:rPr>
        <w:t>Obra (Formulario A-8);</w:t>
      </w:r>
    </w:p>
    <w:p w:rsidR="00293E0A" w:rsidRPr="00BA14E5" w:rsidRDefault="00293E0A" w:rsidP="00676D9B">
      <w:pPr>
        <w:pStyle w:val="Prrafodelista"/>
        <w:numPr>
          <w:ilvl w:val="0"/>
          <w:numId w:val="6"/>
        </w:numPr>
        <w:tabs>
          <w:tab w:val="left" w:pos="1843"/>
        </w:tabs>
        <w:ind w:left="1843" w:hanging="567"/>
        <w:jc w:val="both"/>
        <w:rPr>
          <w:rFonts w:ascii="Verdana" w:hAnsi="Verdana" w:cs="Arial"/>
          <w:b/>
          <w:i/>
          <w:color w:val="1F497D" w:themeColor="text2"/>
          <w:sz w:val="18"/>
          <w:szCs w:val="18"/>
          <w:lang w:val="es-BO"/>
        </w:rPr>
      </w:pPr>
      <w:r w:rsidRPr="007367AB">
        <w:rPr>
          <w:rFonts w:ascii="Verdana" w:hAnsi="Verdana" w:cs="Arial"/>
          <w:sz w:val="18"/>
          <w:szCs w:val="18"/>
          <w:lang w:val="es-BO"/>
        </w:rPr>
        <w:t>Cronograma de Movilización de Equipo (Formulario A-9);</w:t>
      </w:r>
      <w:r w:rsidR="00BA14E5">
        <w:rPr>
          <w:rFonts w:ascii="Verdana" w:hAnsi="Verdana" w:cs="Arial"/>
          <w:sz w:val="18"/>
          <w:szCs w:val="18"/>
          <w:lang w:val="es-BO"/>
        </w:rPr>
        <w:t xml:space="preserve"> </w:t>
      </w:r>
      <w:r w:rsidR="00BA14E5" w:rsidRPr="00BA14E5">
        <w:rPr>
          <w:rFonts w:ascii="Verdana" w:hAnsi="Verdana" w:cs="Arial"/>
          <w:b/>
          <w:i/>
          <w:color w:val="1F497D" w:themeColor="text2"/>
          <w:sz w:val="18"/>
          <w:szCs w:val="18"/>
          <w:lang w:val="es-BO"/>
        </w:rPr>
        <w:t xml:space="preserve">“No requerido </w:t>
      </w:r>
      <w:r w:rsidR="0086792E" w:rsidRPr="0086792E">
        <w:rPr>
          <w:rFonts w:ascii="Verdana" w:hAnsi="Verdana" w:cs="Arial"/>
          <w:b/>
          <w:i/>
          <w:color w:val="1F497D" w:themeColor="text2"/>
          <w:sz w:val="18"/>
          <w:szCs w:val="18"/>
          <w:lang w:val="es-BO"/>
        </w:rPr>
        <w:t>para el presente proceso de contratación</w:t>
      </w:r>
      <w:r w:rsidR="00BA14E5" w:rsidRPr="00BA14E5">
        <w:rPr>
          <w:rFonts w:ascii="Verdana" w:hAnsi="Verdana" w:cs="Arial"/>
          <w:b/>
          <w:i/>
          <w:color w:val="1F497D" w:themeColor="text2"/>
          <w:sz w:val="18"/>
          <w:szCs w:val="18"/>
          <w:lang w:val="es-BO"/>
        </w:rPr>
        <w:t>”</w:t>
      </w:r>
    </w:p>
    <w:bookmarkEnd w:id="27"/>
    <w:p w:rsidR="006F7F14" w:rsidRPr="00456023" w:rsidRDefault="00293E0A"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7367AB">
        <w:rPr>
          <w:rFonts w:ascii="Verdana" w:hAnsi="Verdana" w:cs="Arial"/>
          <w:sz w:val="18"/>
          <w:szCs w:val="18"/>
          <w:lang w:val="es-BO"/>
        </w:rPr>
        <w:t>;</w:t>
      </w:r>
    </w:p>
    <w:p w:rsidR="0007538C" w:rsidRPr="00615295" w:rsidRDefault="0007538C" w:rsidP="00615295">
      <w:pPr>
        <w:pStyle w:val="Prrafodelista"/>
        <w:tabs>
          <w:tab w:val="left" w:pos="1843"/>
        </w:tabs>
        <w:ind w:left="1276"/>
        <w:jc w:val="both"/>
        <w:rPr>
          <w:rFonts w:ascii="Verdana" w:hAnsi="Verdana" w:cs="Arial"/>
          <w:sz w:val="18"/>
          <w:szCs w:val="18"/>
          <w:lang w:val="es-BO"/>
        </w:rPr>
      </w:pPr>
    </w:p>
    <w:p w:rsidR="005A187A" w:rsidRPr="007367AB" w:rsidRDefault="005A187A" w:rsidP="000750A0">
      <w:pPr>
        <w:pStyle w:val="Puesto"/>
        <w:numPr>
          <w:ilvl w:val="0"/>
          <w:numId w:val="61"/>
        </w:numPr>
        <w:spacing w:before="0"/>
        <w:ind w:left="426" w:hanging="426"/>
        <w:jc w:val="both"/>
        <w:rPr>
          <w:rFonts w:ascii="Verdana" w:hAnsi="Verdana"/>
          <w:b w:val="0"/>
          <w:sz w:val="18"/>
          <w:szCs w:val="18"/>
          <w:lang w:val="es-BO"/>
        </w:rPr>
      </w:pPr>
      <w:bookmarkStart w:id="29" w:name="_Toc159249585"/>
      <w:r w:rsidRPr="007367AB">
        <w:rPr>
          <w:rFonts w:ascii="Verdana" w:hAnsi="Verdana"/>
          <w:sz w:val="18"/>
          <w:szCs w:val="18"/>
          <w:lang w:val="es-BO"/>
        </w:rPr>
        <w:t>PROPUESTA PARA ADJUDICACIONES POR TRAMOS O PAQUETES</w:t>
      </w:r>
      <w:bookmarkEnd w:id="29"/>
    </w:p>
    <w:p w:rsidR="005A187A" w:rsidRPr="007367AB" w:rsidRDefault="005A187A" w:rsidP="00F12A7C">
      <w:pPr>
        <w:ind w:left="567"/>
        <w:jc w:val="both"/>
        <w:rPr>
          <w:rFonts w:ascii="Verdana" w:hAnsi="Verdana" w:cs="Arial"/>
          <w:b/>
          <w:sz w:val="18"/>
          <w:szCs w:val="18"/>
          <w:lang w:val="es-BO"/>
        </w:rPr>
      </w:pPr>
    </w:p>
    <w:p w:rsidR="002A31DA" w:rsidRPr="007367AB" w:rsidRDefault="005A187A" w:rsidP="00615295">
      <w:pPr>
        <w:ind w:left="426"/>
        <w:jc w:val="both"/>
        <w:rPr>
          <w:rFonts w:ascii="Verdana" w:hAnsi="Verdana" w:cs="Arial"/>
          <w:sz w:val="18"/>
          <w:szCs w:val="18"/>
          <w:lang w:val="es-BO"/>
        </w:rPr>
      </w:pPr>
      <w:r w:rsidRPr="007367AB">
        <w:rPr>
          <w:rFonts w:ascii="Verdana" w:hAnsi="Verdana" w:cs="Arial"/>
          <w:sz w:val="18"/>
          <w:szCs w:val="18"/>
          <w:lang w:val="es-BO"/>
        </w:rPr>
        <w:t xml:space="preserve">Cuando un proponente presente su propuesta para más de un tramo o paquete deberá presentar una sola vez la </w:t>
      </w:r>
      <w:r w:rsidR="00D90198" w:rsidRPr="007367AB">
        <w:rPr>
          <w:rFonts w:ascii="Verdana" w:hAnsi="Verdana" w:cs="Arial"/>
          <w:sz w:val="18"/>
          <w:szCs w:val="18"/>
          <w:lang w:val="es-BO"/>
        </w:rPr>
        <w:t xml:space="preserve">información legal y administrativa </w:t>
      </w:r>
      <w:r w:rsidRPr="007367AB">
        <w:rPr>
          <w:rFonts w:ascii="Verdana" w:hAnsi="Verdana" w:cs="Arial"/>
          <w:sz w:val="18"/>
          <w:szCs w:val="18"/>
          <w:lang w:val="es-BO"/>
        </w:rPr>
        <w:t>y una propuesta técnica y económica para cada tramo o paquete.</w:t>
      </w:r>
    </w:p>
    <w:p w:rsidR="002A31DA" w:rsidRPr="007367AB" w:rsidRDefault="002A31DA" w:rsidP="00615295">
      <w:pPr>
        <w:ind w:left="426"/>
        <w:jc w:val="both"/>
        <w:rPr>
          <w:rFonts w:ascii="Verdana" w:hAnsi="Verdana" w:cs="Arial"/>
          <w:sz w:val="18"/>
          <w:szCs w:val="18"/>
          <w:lang w:val="es-BO"/>
        </w:rPr>
      </w:pPr>
    </w:p>
    <w:p w:rsidR="00A760D3" w:rsidRPr="00E169D4" w:rsidRDefault="00B60D4B" w:rsidP="00615295">
      <w:pPr>
        <w:ind w:left="426"/>
        <w:jc w:val="both"/>
        <w:rPr>
          <w:rFonts w:ascii="Verdana" w:hAnsi="Verdana" w:cs="Arial"/>
          <w:sz w:val="18"/>
          <w:szCs w:val="18"/>
          <w:lang w:val="es-BO"/>
        </w:rPr>
      </w:pPr>
      <w:r w:rsidRPr="007367AB">
        <w:rPr>
          <w:rFonts w:ascii="Verdana" w:hAnsi="Verdana" w:cs="Arial"/>
          <w:sz w:val="18"/>
          <w:szCs w:val="18"/>
          <w:lang w:val="es-BO"/>
        </w:rPr>
        <w:t>La Garantía de Seriedad de Propuesta podrá ser presentada por el total de tramos o paquetes al que se presente el proponente</w:t>
      </w:r>
      <w:r w:rsidR="002B6EF7" w:rsidRPr="007367AB">
        <w:rPr>
          <w:rFonts w:ascii="Verdana" w:hAnsi="Verdana" w:cs="Arial"/>
          <w:sz w:val="18"/>
          <w:szCs w:val="18"/>
          <w:lang w:val="es-BO"/>
        </w:rPr>
        <w:t>;</w:t>
      </w:r>
      <w:r w:rsidRPr="007367AB">
        <w:rPr>
          <w:rFonts w:ascii="Verdana" w:hAnsi="Verdana" w:cs="Arial"/>
          <w:sz w:val="18"/>
          <w:szCs w:val="18"/>
          <w:lang w:val="es-BO"/>
        </w:rPr>
        <w:t xml:space="preserve"> o por cada tramo o paquete.</w:t>
      </w:r>
      <w:r w:rsidR="00A760D3" w:rsidRPr="007367AB">
        <w:rPr>
          <w:rFonts w:ascii="Verdana" w:hAnsi="Verdana" w:cs="Arial"/>
          <w:sz w:val="18"/>
          <w:szCs w:val="18"/>
          <w:lang w:val="es-BO"/>
        </w:rPr>
        <w:t xml:space="preserve"> El </w:t>
      </w:r>
      <w:r w:rsidR="00785A8F">
        <w:rPr>
          <w:rFonts w:ascii="Verdana" w:hAnsi="Verdana" w:cs="Arial"/>
          <w:sz w:val="18"/>
          <w:szCs w:val="18"/>
          <w:lang w:val="es-BO"/>
        </w:rPr>
        <w:t>d</w:t>
      </w:r>
      <w:r w:rsidR="00A760D3" w:rsidRPr="007367AB">
        <w:rPr>
          <w:rFonts w:ascii="Verdana" w:hAnsi="Verdana" w:cs="Arial"/>
          <w:sz w:val="18"/>
          <w:szCs w:val="18"/>
          <w:lang w:val="es-BO"/>
        </w:rPr>
        <w:t>epósito por concepto de Garantía de Seriedad de Propuesta deberá ser realizado por el total de tramos o paquetes al que se presente el proponente.</w:t>
      </w:r>
    </w:p>
    <w:p w:rsidR="00B60D4B" w:rsidRPr="00E169D4" w:rsidRDefault="00B60D4B" w:rsidP="00615295">
      <w:pPr>
        <w:ind w:left="426"/>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w:t>
      </w:r>
      <w:r w:rsidR="000A69A4">
        <w:rPr>
          <w:rFonts w:ascii="Verdana" w:hAnsi="Verdana" w:cs="Arial"/>
          <w:b/>
          <w:sz w:val="18"/>
          <w:szCs w:val="18"/>
          <w:lang w:val="es-BO"/>
        </w:rPr>
        <w:t xml:space="preserve">, </w:t>
      </w:r>
      <w:r w:rsidR="00F66A67">
        <w:rPr>
          <w:rFonts w:ascii="Verdana" w:hAnsi="Verdana" w:cs="Arial"/>
          <w:b/>
          <w:sz w:val="18"/>
          <w:szCs w:val="18"/>
          <w:lang w:val="es-BO"/>
        </w:rPr>
        <w:t>SUBASTA</w:t>
      </w:r>
      <w:r w:rsidR="00BA14E5">
        <w:rPr>
          <w:rFonts w:ascii="Verdana" w:hAnsi="Verdana" w:cs="Arial"/>
          <w:b/>
          <w:sz w:val="18"/>
          <w:szCs w:val="18"/>
          <w:lang w:val="es-BO"/>
        </w:rPr>
        <w:t xml:space="preserve"> </w:t>
      </w:r>
      <w:r w:rsidRPr="00E169D4">
        <w:rPr>
          <w:rFonts w:ascii="Verdana" w:hAnsi="Verdana" w:cs="Arial"/>
          <w:b/>
          <w:sz w:val="18"/>
          <w:szCs w:val="18"/>
          <w:lang w:val="es-BO"/>
        </w:rPr>
        <w:t>Y APERTURA DE PROPUESTAS</w:t>
      </w:r>
    </w:p>
    <w:p w:rsidR="00A544DB" w:rsidRPr="00E169D4" w:rsidRDefault="00A544DB" w:rsidP="00A544DB">
      <w:pPr>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b w:val="0"/>
          <w:sz w:val="18"/>
          <w:szCs w:val="18"/>
          <w:lang w:val="es-BO"/>
        </w:rPr>
      </w:pPr>
      <w:bookmarkStart w:id="30" w:name="_Toc159249586"/>
      <w:r w:rsidRPr="00E169D4">
        <w:rPr>
          <w:rFonts w:ascii="Verdana" w:hAnsi="Verdana"/>
          <w:sz w:val="18"/>
          <w:szCs w:val="18"/>
          <w:lang w:val="es-BO"/>
        </w:rPr>
        <w:t>PRESENTACIÓN DE PROPUESTAS</w:t>
      </w:r>
      <w:bookmarkEnd w:id="30"/>
    </w:p>
    <w:p w:rsidR="00A544DB" w:rsidRPr="00E169D4" w:rsidRDefault="00A544DB" w:rsidP="00A544DB">
      <w:pPr>
        <w:jc w:val="both"/>
        <w:rPr>
          <w:rFonts w:ascii="Verdana" w:hAnsi="Verdana" w:cs="Arial"/>
          <w:b/>
          <w:sz w:val="18"/>
          <w:szCs w:val="18"/>
          <w:lang w:val="es-BO"/>
        </w:rPr>
      </w:pPr>
    </w:p>
    <w:p w:rsidR="00F82634" w:rsidRPr="00E169D4" w:rsidRDefault="005C384F" w:rsidP="000750A0">
      <w:pPr>
        <w:pStyle w:val="Prrafodelista"/>
        <w:numPr>
          <w:ilvl w:val="1"/>
          <w:numId w:val="50"/>
        </w:numPr>
        <w:ind w:left="1134" w:hanging="708"/>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rsidR="00F82634" w:rsidRPr="00E169D4" w:rsidRDefault="00F82634" w:rsidP="00F82634">
      <w:pPr>
        <w:pStyle w:val="Prrafodelista"/>
        <w:ind w:left="780"/>
        <w:jc w:val="both"/>
        <w:rPr>
          <w:rFonts w:ascii="Verdana" w:hAnsi="Verdana"/>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w:t>
      </w:r>
      <w:r w:rsidRPr="00C25F3A">
        <w:rPr>
          <w:rFonts w:ascii="Verdana" w:hAnsi="Verdana" w:cs="Arial"/>
          <w:sz w:val="18"/>
          <w:szCs w:val="18"/>
          <w:lang w:val="es-BO"/>
        </w:rPr>
        <w:t>consignados y registrar la información establecida en los numerales 17, 18, 19 y 20 del presente DBC, así como el registro de los márgenes de preferencia si corresponden.</w:t>
      </w:r>
    </w:p>
    <w:p w:rsidR="00F82634" w:rsidRPr="00E169D4" w:rsidRDefault="00F82634" w:rsidP="00F82634">
      <w:pPr>
        <w:pStyle w:val="Prrafodelista"/>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8072FB">
        <w:rPr>
          <w:rFonts w:ascii="Verdana" w:hAnsi="Verdana" w:cs="Arial"/>
          <w:sz w:val="18"/>
          <w:szCs w:val="18"/>
          <w:lang w:val="es-BO"/>
        </w:rPr>
        <w:t xml:space="preserve"> precios registrados</w:t>
      </w:r>
      <w:r w:rsidR="004C4074" w:rsidRPr="00E169D4">
        <w:rPr>
          <w:rFonts w:ascii="Verdana" w:hAnsi="Verdana" w:cs="Arial"/>
          <w:sz w:val="18"/>
          <w:szCs w:val="18"/>
          <w:lang w:val="es-BO"/>
        </w:rPr>
        <w:t xml:space="preserve">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rsidR="00F82634" w:rsidRPr="00E169D4" w:rsidRDefault="00F82634" w:rsidP="008072FB">
      <w:pPr>
        <w:pStyle w:val="Prrafodelista"/>
        <w:ind w:left="1985"/>
        <w:jc w:val="both"/>
        <w:rPr>
          <w:rFonts w:ascii="Verdana" w:hAnsi="Verdana" w:cs="Arial"/>
          <w:sz w:val="18"/>
          <w:szCs w:val="18"/>
          <w:lang w:val="es-BO"/>
        </w:rPr>
      </w:pPr>
    </w:p>
    <w:p w:rsidR="00F82634" w:rsidRPr="00615295" w:rsidRDefault="00F82634" w:rsidP="000750A0">
      <w:pPr>
        <w:pStyle w:val="Prrafodelista"/>
        <w:numPr>
          <w:ilvl w:val="2"/>
          <w:numId w:val="50"/>
        </w:numPr>
        <w:ind w:left="1985" w:hanging="851"/>
        <w:jc w:val="both"/>
        <w:rPr>
          <w:rFonts w:ascii="Verdana" w:hAnsi="Verdana" w:cs="Arial"/>
          <w:sz w:val="18"/>
          <w:szCs w:val="18"/>
          <w:lang w:val="es-BO"/>
        </w:rPr>
      </w:pPr>
      <w:r w:rsidRPr="002A1F70">
        <w:rPr>
          <w:rFonts w:ascii="Verdana" w:hAnsi="Verdana" w:cs="Arial"/>
          <w:sz w:val="18"/>
          <w:szCs w:val="18"/>
          <w:lang w:val="es-BO"/>
        </w:rPr>
        <w:t>Cuando</w:t>
      </w:r>
      <w:r w:rsidRPr="00615295">
        <w:rPr>
          <w:rFonts w:ascii="Verdana" w:hAnsi="Verdana" w:cs="Arial"/>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rsidR="002A31DA" w:rsidRPr="00615295" w:rsidRDefault="002A31DA" w:rsidP="008072FB">
      <w:pPr>
        <w:pStyle w:val="Prrafodelista"/>
        <w:ind w:left="1985"/>
        <w:jc w:val="both"/>
        <w:rPr>
          <w:rFonts w:ascii="Verdana" w:hAnsi="Verdana" w:cs="Arial"/>
          <w:sz w:val="18"/>
          <w:szCs w:val="18"/>
          <w:lang w:val="es-BO"/>
        </w:rPr>
      </w:pPr>
    </w:p>
    <w:p w:rsidR="009B1464" w:rsidRPr="009B1464" w:rsidRDefault="009B1464" w:rsidP="000750A0">
      <w:pPr>
        <w:pStyle w:val="Prrafodelista"/>
        <w:numPr>
          <w:ilvl w:val="2"/>
          <w:numId w:val="50"/>
        </w:numPr>
        <w:ind w:left="1985" w:hanging="851"/>
        <w:jc w:val="both"/>
        <w:rPr>
          <w:rFonts w:ascii="Verdana" w:hAnsi="Verdana" w:cs="Arial"/>
          <w:sz w:val="18"/>
          <w:szCs w:val="18"/>
        </w:rPr>
      </w:pPr>
      <w:r w:rsidRPr="008072FB">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31" w:name="_Hlk94474897"/>
      <w:r w:rsidRPr="008072FB">
        <w:rPr>
          <w:rFonts w:ascii="Verdana" w:hAnsi="Verdana" w:cs="Arial"/>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w:t>
      </w:r>
      <w:r w:rsidRPr="009B1464">
        <w:rPr>
          <w:rFonts w:ascii="Verdana" w:hAnsi="Verdana" w:cs="Arial"/>
          <w:sz w:val="18"/>
          <w:szCs w:val="18"/>
        </w:rPr>
        <w:t xml:space="preserve">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31"/>
    <w:p w:rsidR="00F82634" w:rsidRPr="00E169D4" w:rsidRDefault="00F82634" w:rsidP="00FE571A">
      <w:pPr>
        <w:pStyle w:val="Prrafodelista"/>
        <w:ind w:left="1800"/>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rsidR="00F82634" w:rsidRPr="00E169D4" w:rsidRDefault="00F82634" w:rsidP="00ED5499">
      <w:pPr>
        <w:pStyle w:val="Prrafodelista"/>
        <w:ind w:left="1134"/>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rsidR="00F82634" w:rsidRPr="00E169D4" w:rsidRDefault="00F82634" w:rsidP="008072FB">
      <w:pPr>
        <w:tabs>
          <w:tab w:val="left" w:pos="2127"/>
        </w:tabs>
        <w:ind w:left="1985" w:hanging="851"/>
        <w:jc w:val="both"/>
        <w:rPr>
          <w:rFonts w:ascii="Verdana" w:hAnsi="Verdana" w:cs="Arial"/>
          <w:sz w:val="18"/>
          <w:szCs w:val="18"/>
          <w:lang w:val="es-BO"/>
        </w:rPr>
      </w:pPr>
    </w:p>
    <w:p w:rsidR="002A31DA" w:rsidRPr="00E169D4" w:rsidRDefault="002A31DA" w:rsidP="008072FB">
      <w:pPr>
        <w:pStyle w:val="Prrafodelista"/>
        <w:ind w:left="1985"/>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rsidR="002A31DA" w:rsidRPr="00E169D4" w:rsidRDefault="002A31DA" w:rsidP="008072FB">
      <w:pPr>
        <w:pStyle w:val="Prrafodelista"/>
        <w:ind w:left="1985" w:hanging="851"/>
        <w:jc w:val="both"/>
        <w:rPr>
          <w:rFonts w:ascii="Verdana" w:hAnsi="Verdana" w:cs="Arial"/>
          <w:bCs/>
          <w:sz w:val="18"/>
          <w:szCs w:val="18"/>
        </w:rPr>
      </w:pPr>
    </w:p>
    <w:p w:rsidR="002A31DA" w:rsidRPr="00E169D4" w:rsidRDefault="002A31DA" w:rsidP="000750A0">
      <w:pPr>
        <w:pStyle w:val="Prrafodelista"/>
        <w:numPr>
          <w:ilvl w:val="0"/>
          <w:numId w:val="83"/>
        </w:numPr>
        <w:tabs>
          <w:tab w:val="left" w:pos="2552"/>
        </w:tabs>
        <w:ind w:left="2552" w:hanging="567"/>
        <w:jc w:val="both"/>
        <w:rPr>
          <w:rFonts w:ascii="Verdana" w:hAnsi="Verdana" w:cs="Arial"/>
          <w:bCs/>
          <w:sz w:val="18"/>
          <w:szCs w:val="18"/>
        </w:rPr>
      </w:pPr>
      <w:r w:rsidRPr="00E169D4">
        <w:rPr>
          <w:rFonts w:ascii="Verdana" w:hAnsi="Verdana" w:cs="Arial"/>
          <w:bCs/>
          <w:sz w:val="18"/>
          <w:szCs w:val="18"/>
        </w:rPr>
        <w:t>Esta haya sido enviada antes del vencimiento del cierre del plazo de presentación de propuestas y;</w:t>
      </w:r>
    </w:p>
    <w:p w:rsidR="002A31DA" w:rsidRPr="00A71018" w:rsidRDefault="002A31DA" w:rsidP="000750A0">
      <w:pPr>
        <w:pStyle w:val="Prrafodelista"/>
        <w:numPr>
          <w:ilvl w:val="0"/>
          <w:numId w:val="83"/>
        </w:numPr>
        <w:tabs>
          <w:tab w:val="left" w:pos="2552"/>
        </w:tabs>
        <w:ind w:left="2552" w:hanging="567"/>
        <w:jc w:val="both"/>
        <w:rPr>
          <w:rFonts w:ascii="Verdana" w:hAnsi="Verdana" w:cs="Arial"/>
          <w:bCs/>
          <w:sz w:val="18"/>
          <w:szCs w:val="18"/>
        </w:rPr>
      </w:pPr>
      <w:r w:rsidRPr="00A71018">
        <w:rPr>
          <w:rFonts w:ascii="Verdana" w:hAnsi="Verdana" w:cs="Arial"/>
          <w:bCs/>
          <w:sz w:val="18"/>
          <w:szCs w:val="18"/>
        </w:rPr>
        <w:t xml:space="preserve">La Garantía de Seriedad de Propuesta haya ingresado al recinto en el que se registra la presentación de propuestas, hasta la fecha y hora límite para la presentación de propuestas. </w:t>
      </w:r>
    </w:p>
    <w:p w:rsidR="00F82634" w:rsidRPr="00E169D4" w:rsidRDefault="00F82634" w:rsidP="00ED5499">
      <w:pPr>
        <w:pStyle w:val="Prrafodelista"/>
        <w:ind w:left="1800"/>
        <w:jc w:val="both"/>
        <w:rPr>
          <w:rFonts w:ascii="Verdana" w:hAnsi="Verdana" w:cs="Arial"/>
          <w:sz w:val="18"/>
          <w:szCs w:val="18"/>
          <w:lang w:val="es-BO"/>
        </w:rPr>
      </w:pPr>
    </w:p>
    <w:p w:rsidR="00F82634" w:rsidRPr="00A71018"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F82634" w:rsidRPr="00E169D4" w:rsidRDefault="00F82634" w:rsidP="00D86FF5">
      <w:pPr>
        <w:pStyle w:val="Prrafodelista"/>
        <w:ind w:left="1985"/>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La</w:t>
      </w:r>
      <w:r w:rsidRPr="008072FB">
        <w:rPr>
          <w:rFonts w:ascii="Verdana" w:hAnsi="Verdana" w:cs="Arial"/>
          <w:sz w:val="18"/>
          <w:szCs w:val="18"/>
          <w:lang w:val="es-BO"/>
        </w:rPr>
        <w:t xml:space="preserve"> presentación de propuestas electrónicas se realizará a través del RUPE.</w:t>
      </w:r>
    </w:p>
    <w:p w:rsidR="00F82634" w:rsidRDefault="00A823E3" w:rsidP="00A823E3">
      <w:pPr>
        <w:pStyle w:val="Prrafodelista"/>
        <w:tabs>
          <w:tab w:val="left" w:pos="3138"/>
        </w:tabs>
        <w:ind w:left="1985"/>
        <w:jc w:val="both"/>
        <w:rPr>
          <w:rFonts w:ascii="Verdana" w:hAnsi="Verdana" w:cs="Arial"/>
          <w:sz w:val="18"/>
          <w:szCs w:val="18"/>
          <w:lang w:val="es-BO"/>
        </w:rPr>
      </w:pPr>
      <w:r>
        <w:rPr>
          <w:rFonts w:ascii="Verdana" w:hAnsi="Verdana" w:cs="Arial"/>
          <w:sz w:val="18"/>
          <w:szCs w:val="18"/>
          <w:lang w:val="es-BO"/>
        </w:rPr>
        <w:tab/>
      </w:r>
    </w:p>
    <w:p w:rsidR="00A823E3" w:rsidRPr="00E169D4" w:rsidRDefault="00A823E3" w:rsidP="00A823E3">
      <w:pPr>
        <w:pStyle w:val="Prrafodelista"/>
        <w:tabs>
          <w:tab w:val="left" w:pos="3138"/>
        </w:tabs>
        <w:ind w:left="1985"/>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rsidR="00F82634" w:rsidRPr="00E169D4" w:rsidRDefault="00F82634" w:rsidP="00F82634">
      <w:pPr>
        <w:ind w:left="1418"/>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rsidR="00F82634" w:rsidRPr="00E169D4" w:rsidRDefault="00F82634" w:rsidP="00EB11EC">
      <w:pPr>
        <w:tabs>
          <w:tab w:val="left" w:pos="993"/>
        </w:tabs>
        <w:ind w:left="1985" w:hanging="851"/>
        <w:jc w:val="both"/>
        <w:rPr>
          <w:rFonts w:ascii="Verdana" w:hAnsi="Verdana" w:cs="Arial"/>
          <w:sz w:val="18"/>
          <w:szCs w:val="18"/>
          <w:lang w:val="es-BO"/>
        </w:rPr>
      </w:pPr>
    </w:p>
    <w:p w:rsidR="00F82634" w:rsidRPr="00E169D4" w:rsidRDefault="00F82634" w:rsidP="00EB11EC">
      <w:pPr>
        <w:pStyle w:val="Prrafodelista"/>
        <w:ind w:left="1985"/>
        <w:jc w:val="both"/>
        <w:rPr>
          <w:rFonts w:ascii="Verdana" w:hAnsi="Verdana" w:cs="Arial"/>
          <w:sz w:val="18"/>
          <w:szCs w:val="18"/>
          <w:lang w:val="es-BO"/>
        </w:rPr>
      </w:pPr>
      <w:r w:rsidRPr="00E169D4">
        <w:rPr>
          <w:rFonts w:ascii="Verdana" w:hAnsi="Verdana" w:cs="Arial"/>
          <w:sz w:val="18"/>
          <w:szCs w:val="18"/>
          <w:lang w:val="es-BO"/>
        </w:rPr>
        <w:t>Para este propósito, el proponente deberá ingresar a la plataforma informática para la presentación de propuestas y efectuar el retiro de su propuesta a efectos de modificarla, ampliarla y/o subsanarla.</w:t>
      </w:r>
    </w:p>
    <w:p w:rsidR="00F82634" w:rsidRPr="00E169D4" w:rsidRDefault="00F82634" w:rsidP="00EB11EC">
      <w:pPr>
        <w:tabs>
          <w:tab w:val="left" w:pos="2127"/>
        </w:tabs>
        <w:ind w:left="2127" w:hanging="666"/>
        <w:jc w:val="both"/>
        <w:rPr>
          <w:rFonts w:ascii="Verdana" w:hAnsi="Verdana" w:cs="Arial"/>
          <w:sz w:val="18"/>
          <w:szCs w:val="18"/>
          <w:lang w:val="es-BO"/>
        </w:rPr>
      </w:pPr>
    </w:p>
    <w:p w:rsidR="00D21250" w:rsidRPr="00F10456"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sz w:val="18"/>
          <w:szCs w:val="18"/>
          <w:lang w:val="es-BO"/>
        </w:rPr>
        <w:t>La</w:t>
      </w:r>
      <w:r w:rsidR="00BA14E5">
        <w:rPr>
          <w:rFonts w:ascii="Verdana" w:hAnsi="Verdana"/>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rsidR="00F82634" w:rsidRPr="00E169D4" w:rsidRDefault="00F82634" w:rsidP="00EB11EC">
      <w:pPr>
        <w:tabs>
          <w:tab w:val="left" w:pos="2127"/>
        </w:tabs>
        <w:ind w:left="2127" w:hanging="666"/>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rsidR="00F82634" w:rsidRPr="00E169D4" w:rsidRDefault="00F82634" w:rsidP="00EB11EC">
      <w:pPr>
        <w:pStyle w:val="Prrafodelista"/>
        <w:ind w:left="2127" w:hanging="666"/>
        <w:jc w:val="both"/>
        <w:rPr>
          <w:rFonts w:ascii="Verdana" w:hAnsi="Verdana" w:cs="Arial"/>
          <w:sz w:val="18"/>
          <w:szCs w:val="18"/>
          <w:lang w:val="es-BO"/>
        </w:rPr>
      </w:pPr>
    </w:p>
    <w:p w:rsidR="00F8263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rsidR="00EB11EC" w:rsidRPr="006B571A" w:rsidRDefault="00EB11EC" w:rsidP="006B571A">
      <w:pPr>
        <w:jc w:val="both"/>
        <w:rPr>
          <w:rFonts w:ascii="Verdana" w:hAnsi="Verdana" w:cs="Arial"/>
          <w:sz w:val="18"/>
          <w:szCs w:val="18"/>
          <w:lang w:val="es-BO"/>
        </w:rPr>
      </w:pPr>
    </w:p>
    <w:p w:rsidR="00EB11EC" w:rsidRPr="000C6821" w:rsidRDefault="00EB11EC" w:rsidP="000750A0">
      <w:pPr>
        <w:pStyle w:val="Puesto"/>
        <w:numPr>
          <w:ilvl w:val="0"/>
          <w:numId w:val="61"/>
        </w:numPr>
        <w:spacing w:before="0"/>
        <w:ind w:left="426" w:hanging="426"/>
        <w:jc w:val="both"/>
        <w:rPr>
          <w:rFonts w:ascii="Verdana" w:hAnsi="Verdana"/>
          <w:sz w:val="18"/>
          <w:szCs w:val="18"/>
          <w:lang w:val="es-BO"/>
        </w:rPr>
      </w:pPr>
      <w:bookmarkStart w:id="32" w:name="_Toc94725471"/>
      <w:bookmarkStart w:id="33" w:name="_Toc159249587"/>
      <w:r w:rsidRPr="00EB11EC">
        <w:rPr>
          <w:rFonts w:ascii="Verdana" w:hAnsi="Verdana"/>
          <w:sz w:val="18"/>
          <w:szCs w:val="18"/>
          <w:lang w:val="es-BO"/>
        </w:rPr>
        <w:t>SUBASTA</w:t>
      </w:r>
      <w:r w:rsidRPr="000C6821">
        <w:rPr>
          <w:rFonts w:ascii="Verdana" w:hAnsi="Verdana"/>
          <w:sz w:val="18"/>
          <w:szCs w:val="18"/>
          <w:lang w:val="es-BO"/>
        </w:rPr>
        <w:t xml:space="preserve"> ELECTRÓNICA</w:t>
      </w:r>
      <w:bookmarkEnd w:id="32"/>
      <w:bookmarkEnd w:id="33"/>
    </w:p>
    <w:p w:rsidR="00C25F3A" w:rsidRPr="00C25F3A" w:rsidRDefault="00C25F3A" w:rsidP="00C25F3A">
      <w:pPr>
        <w:jc w:val="both"/>
        <w:rPr>
          <w:rFonts w:ascii="Verdana" w:hAnsi="Verdana"/>
          <w:b/>
          <w:i/>
          <w:sz w:val="18"/>
          <w:szCs w:val="18"/>
          <w:lang w:val="es-BO"/>
        </w:rPr>
      </w:pPr>
      <w:bookmarkStart w:id="34" w:name="_Toc61871262"/>
      <w:bookmarkStart w:id="35" w:name="_Toc94725472"/>
    </w:p>
    <w:bookmarkEnd w:id="34"/>
    <w:bookmarkEnd w:id="35"/>
    <w:p w:rsidR="00EB11EC" w:rsidRPr="006B571A" w:rsidRDefault="00EB11EC" w:rsidP="000750A0">
      <w:pPr>
        <w:pStyle w:val="Prrafodelista"/>
        <w:numPr>
          <w:ilvl w:val="1"/>
          <w:numId w:val="85"/>
        </w:numPr>
        <w:tabs>
          <w:tab w:val="left" w:pos="567"/>
          <w:tab w:val="left" w:pos="1134"/>
        </w:tabs>
        <w:ind w:hanging="294"/>
        <w:jc w:val="both"/>
        <w:rPr>
          <w:rFonts w:ascii="Verdana" w:hAnsi="Verdana"/>
          <w:b/>
          <w:sz w:val="18"/>
          <w:szCs w:val="18"/>
          <w:lang w:val="es-BO"/>
        </w:rPr>
      </w:pPr>
      <w:r w:rsidRPr="006B571A">
        <w:rPr>
          <w:rFonts w:ascii="Verdana" w:hAnsi="Verdana"/>
          <w:b/>
          <w:sz w:val="18"/>
          <w:szCs w:val="18"/>
          <w:lang w:val="es-BO"/>
        </w:rPr>
        <w:t>Programación, Duración y Resultados</w:t>
      </w:r>
    </w:p>
    <w:p w:rsidR="00EB11EC" w:rsidRPr="000C6821" w:rsidRDefault="00EB11EC" w:rsidP="00EB11EC">
      <w:pPr>
        <w:tabs>
          <w:tab w:val="left" w:pos="567"/>
        </w:tabs>
        <w:ind w:left="1276"/>
        <w:jc w:val="both"/>
        <w:rPr>
          <w:rFonts w:ascii="Verdana" w:hAnsi="Verdana"/>
          <w:b/>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Subasta Electrónica de conformidad con los plazos (fecha y hora) establecidos en el presente DBC.</w:t>
      </w:r>
    </w:p>
    <w:p w:rsidR="00EB11EC" w:rsidRPr="000C6821" w:rsidRDefault="00EB11EC" w:rsidP="006B571A">
      <w:pPr>
        <w:tabs>
          <w:tab w:val="left" w:pos="567"/>
        </w:tabs>
        <w:ind w:left="1134"/>
        <w:jc w:val="both"/>
        <w:rPr>
          <w:rFonts w:ascii="Verdana" w:hAnsi="Verdana"/>
          <w:sz w:val="18"/>
          <w:szCs w:val="18"/>
          <w:lang w:val="es-BO"/>
        </w:rPr>
      </w:pPr>
    </w:p>
    <w:p w:rsidR="00EB11EC" w:rsidRPr="00456023" w:rsidRDefault="00EB11EC" w:rsidP="006B571A">
      <w:pPr>
        <w:tabs>
          <w:tab w:val="left" w:pos="567"/>
        </w:tabs>
        <w:ind w:left="1134"/>
        <w:jc w:val="both"/>
        <w:rPr>
          <w:rFonts w:ascii="Verdana" w:hAnsi="Verdana"/>
          <w:sz w:val="18"/>
          <w:szCs w:val="18"/>
          <w:lang w:val="es-BO"/>
        </w:rPr>
      </w:pPr>
      <w:r w:rsidRPr="00456023">
        <w:rPr>
          <w:rFonts w:ascii="Verdana" w:hAnsi="Verdana"/>
          <w:sz w:val="18"/>
          <w:szCs w:val="18"/>
          <w:lang w:val="es-BO"/>
        </w:rPr>
        <w:t xml:space="preserve">El tiempo de la etapa de puja </w:t>
      </w:r>
      <w:r w:rsidR="001F560C" w:rsidRPr="00456023">
        <w:rPr>
          <w:rFonts w:ascii="Verdana" w:hAnsi="Verdana"/>
          <w:sz w:val="18"/>
          <w:szCs w:val="18"/>
          <w:lang w:val="es-BO"/>
        </w:rPr>
        <w:t>deberá tener una duración mínima de treinta (30) minutos y máxima de</w:t>
      </w:r>
      <w:r w:rsidR="00495E40" w:rsidRPr="00456023">
        <w:rPr>
          <w:rFonts w:ascii="Verdana" w:hAnsi="Verdana"/>
          <w:sz w:val="18"/>
          <w:szCs w:val="18"/>
          <w:lang w:val="es-BO"/>
        </w:rPr>
        <w:t>ciento ochenta</w:t>
      </w:r>
      <w:r w:rsidRPr="00456023">
        <w:rPr>
          <w:rFonts w:ascii="Verdana" w:hAnsi="Verdana"/>
          <w:sz w:val="18"/>
          <w:szCs w:val="18"/>
          <w:lang w:val="es-BO"/>
        </w:rPr>
        <w:t xml:space="preserve"> (</w:t>
      </w:r>
      <w:r w:rsidR="00495E40" w:rsidRPr="00456023">
        <w:rPr>
          <w:rFonts w:ascii="Verdana" w:hAnsi="Verdana"/>
          <w:sz w:val="18"/>
          <w:szCs w:val="18"/>
          <w:lang w:val="es-BO"/>
        </w:rPr>
        <w:t>1</w:t>
      </w:r>
      <w:r w:rsidR="001F07F3" w:rsidRPr="00456023">
        <w:rPr>
          <w:rFonts w:ascii="Verdana" w:hAnsi="Verdana"/>
          <w:sz w:val="18"/>
          <w:szCs w:val="18"/>
          <w:lang w:val="es-BO"/>
        </w:rPr>
        <w:t>8</w:t>
      </w:r>
      <w:r w:rsidR="00495E40" w:rsidRPr="00456023">
        <w:rPr>
          <w:rFonts w:ascii="Verdana" w:hAnsi="Verdana"/>
          <w:sz w:val="18"/>
          <w:szCs w:val="18"/>
          <w:lang w:val="es-BO"/>
        </w:rPr>
        <w:t>0</w:t>
      </w:r>
      <w:r w:rsidRPr="00456023">
        <w:rPr>
          <w:rFonts w:ascii="Verdana" w:hAnsi="Verdana"/>
          <w:sz w:val="18"/>
          <w:szCs w:val="18"/>
          <w:lang w:val="es-BO"/>
        </w:rPr>
        <w:t xml:space="preserve">) </w:t>
      </w:r>
      <w:r w:rsidR="00495E40" w:rsidRPr="001F560C">
        <w:rPr>
          <w:rFonts w:ascii="Verdana" w:hAnsi="Verdana"/>
          <w:sz w:val="18"/>
          <w:szCs w:val="18"/>
          <w:lang w:val="es-BO"/>
        </w:rPr>
        <w:t>minutos</w:t>
      </w:r>
      <w:r w:rsidR="00BA14E5">
        <w:rPr>
          <w:rFonts w:ascii="Verdana" w:hAnsi="Verdana"/>
          <w:sz w:val="18"/>
          <w:szCs w:val="18"/>
          <w:lang w:val="es-BO"/>
        </w:rPr>
        <w:t xml:space="preserve"> </w:t>
      </w:r>
      <w:r w:rsidRPr="00456023">
        <w:rPr>
          <w:rFonts w:ascii="Verdana" w:hAnsi="Verdana"/>
          <w:sz w:val="18"/>
          <w:szCs w:val="18"/>
          <w:lang w:val="es-BO"/>
        </w:rPr>
        <w:t xml:space="preserve">por proceso de contratación, de acuerdo </w:t>
      </w:r>
      <w:r w:rsidR="00495E40" w:rsidRPr="00456023">
        <w:rPr>
          <w:rFonts w:ascii="Verdana" w:hAnsi="Verdana"/>
          <w:sz w:val="18"/>
          <w:szCs w:val="18"/>
          <w:lang w:val="es-BO"/>
        </w:rPr>
        <w:t>a</w:t>
      </w:r>
      <w:r w:rsidRPr="00456023">
        <w:rPr>
          <w:rFonts w:ascii="Verdana" w:hAnsi="Verdana"/>
          <w:sz w:val="18"/>
          <w:szCs w:val="18"/>
          <w:lang w:val="es-BO"/>
        </w:rPr>
        <w:t>l cronograma del proceso de contratación.</w:t>
      </w:r>
    </w:p>
    <w:p w:rsidR="001F07F3" w:rsidRPr="00BD1F62" w:rsidRDefault="001F07F3" w:rsidP="006B571A">
      <w:pPr>
        <w:tabs>
          <w:tab w:val="left" w:pos="567"/>
        </w:tabs>
        <w:ind w:left="1134"/>
        <w:jc w:val="both"/>
        <w:rPr>
          <w:rFonts w:ascii="Verdana" w:hAnsi="Verdana"/>
          <w:sz w:val="18"/>
          <w:szCs w:val="18"/>
          <w:highlight w:val="yellow"/>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w:t>
      </w:r>
      <w:r w:rsidR="001F560C">
        <w:rPr>
          <w:rFonts w:ascii="Verdana" w:hAnsi="Verdana"/>
          <w:sz w:val="18"/>
          <w:szCs w:val="18"/>
          <w:lang w:val="es-BO"/>
        </w:rPr>
        <w:t>r</w:t>
      </w:r>
      <w:r w:rsidRPr="000C6821">
        <w:rPr>
          <w:rFonts w:ascii="Verdana" w:hAnsi="Verdana"/>
          <w:sz w:val="18"/>
          <w:szCs w:val="18"/>
          <w:lang w:val="es-BO"/>
        </w:rPr>
        <w:t xml:space="preserve">eporte </w:t>
      </w:r>
      <w:r w:rsidR="001F560C">
        <w:rPr>
          <w:rFonts w:ascii="Verdana" w:hAnsi="Verdana"/>
          <w:sz w:val="18"/>
          <w:szCs w:val="18"/>
          <w:lang w:val="es-BO"/>
        </w:rPr>
        <w:t>e</w:t>
      </w:r>
      <w:r w:rsidRPr="000C6821">
        <w:rPr>
          <w:rFonts w:ascii="Verdana" w:hAnsi="Verdana"/>
          <w:sz w:val="18"/>
          <w:szCs w:val="18"/>
          <w:lang w:val="es-BO"/>
        </w:rPr>
        <w:t xml:space="preserve">lectrónico, mismo que será descargado por la entidad cuando se haga efectiva la apertura de propuestas. </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0750A0">
      <w:pPr>
        <w:pStyle w:val="Prrafodelista"/>
        <w:numPr>
          <w:ilvl w:val="1"/>
          <w:numId w:val="85"/>
        </w:numPr>
        <w:tabs>
          <w:tab w:val="left" w:pos="567"/>
          <w:tab w:val="left" w:pos="1134"/>
        </w:tabs>
        <w:ind w:hanging="294"/>
        <w:jc w:val="both"/>
        <w:rPr>
          <w:rFonts w:ascii="Verdana" w:hAnsi="Verdana"/>
          <w:b/>
          <w:sz w:val="18"/>
          <w:szCs w:val="18"/>
          <w:lang w:val="es-BO"/>
        </w:rPr>
      </w:pPr>
      <w:r w:rsidRPr="000C6821">
        <w:rPr>
          <w:rFonts w:ascii="Verdana" w:hAnsi="Verdana"/>
          <w:b/>
          <w:sz w:val="18"/>
          <w:szCs w:val="18"/>
          <w:lang w:val="es-BO"/>
        </w:rPr>
        <w:t>Procedimiento</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Durante la etapa de puja no se conocerá la identidad de los proponentes, ni el valor de la propuesta económica inicial, ni posteriores propuestas de los otros proponentes efectivizad</w:t>
      </w:r>
      <w:r>
        <w:rPr>
          <w:rFonts w:ascii="Verdana" w:hAnsi="Verdana"/>
          <w:sz w:val="18"/>
          <w:szCs w:val="18"/>
          <w:lang w:val="es-BO"/>
        </w:rPr>
        <w:t>o</w:t>
      </w:r>
      <w:r w:rsidRPr="000C6821">
        <w:rPr>
          <w:rFonts w:ascii="Verdana" w:hAnsi="Verdana"/>
          <w:sz w:val="18"/>
          <w:szCs w:val="18"/>
          <w:lang w:val="es-BO"/>
        </w:rPr>
        <w:t>s mediante los lances que se realicen.</w:t>
      </w:r>
    </w:p>
    <w:p w:rsidR="00EB11EC" w:rsidRPr="000C6821" w:rsidRDefault="00EB11EC" w:rsidP="006B571A">
      <w:pPr>
        <w:tabs>
          <w:tab w:val="left" w:pos="567"/>
        </w:tabs>
        <w:ind w:left="1134"/>
        <w:jc w:val="both"/>
        <w:rPr>
          <w:rFonts w:ascii="Verdana" w:hAnsi="Verdana"/>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EB11EC" w:rsidRPr="000C6821"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lastRenderedPageBreak/>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propuestas que se encuentren por encima del precio más bajo.</w:t>
      </w:r>
    </w:p>
    <w:p w:rsidR="00EB11EC" w:rsidRPr="0023328F"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051D08" w:rsidRPr="0023328F" w:rsidRDefault="00051D08" w:rsidP="00EB11EC">
      <w:pPr>
        <w:tabs>
          <w:tab w:val="left" w:pos="567"/>
        </w:tabs>
        <w:ind w:left="1276"/>
        <w:jc w:val="both"/>
        <w:rPr>
          <w:rFonts w:ascii="Verdana" w:hAnsi="Verdana"/>
          <w:b/>
          <w:i/>
          <w:sz w:val="18"/>
          <w:szCs w:val="18"/>
          <w:lang w:val="es-BO"/>
        </w:rPr>
      </w:pPr>
    </w:p>
    <w:p w:rsidR="00EB11EC" w:rsidRPr="0023328F" w:rsidRDefault="00EB11EC" w:rsidP="000750A0">
      <w:pPr>
        <w:pStyle w:val="Prrafodelista"/>
        <w:numPr>
          <w:ilvl w:val="1"/>
          <w:numId w:val="85"/>
        </w:numPr>
        <w:tabs>
          <w:tab w:val="left" w:pos="567"/>
          <w:tab w:val="left" w:pos="1134"/>
        </w:tabs>
        <w:ind w:hanging="294"/>
        <w:jc w:val="both"/>
        <w:rPr>
          <w:rFonts w:ascii="Verdana" w:hAnsi="Verdana"/>
          <w:b/>
          <w:sz w:val="18"/>
          <w:szCs w:val="18"/>
          <w:lang w:val="es-BO"/>
        </w:rPr>
      </w:pPr>
      <w:r w:rsidRPr="0023328F">
        <w:rPr>
          <w:rFonts w:ascii="Verdana" w:hAnsi="Verdana"/>
          <w:b/>
          <w:sz w:val="18"/>
          <w:szCs w:val="18"/>
          <w:lang w:val="es-BO"/>
        </w:rPr>
        <w:t>Condiciones para la realización de la Subasta</w:t>
      </w:r>
      <w:r>
        <w:rPr>
          <w:rFonts w:ascii="Verdana" w:hAnsi="Verdana"/>
          <w:b/>
          <w:sz w:val="18"/>
          <w:szCs w:val="18"/>
          <w:lang w:val="es-BO"/>
        </w:rPr>
        <w:t xml:space="preserve"> Electrónica</w:t>
      </w:r>
    </w:p>
    <w:p w:rsidR="00EB11EC" w:rsidRPr="0023328F" w:rsidRDefault="00EB11EC" w:rsidP="00EB11EC">
      <w:pPr>
        <w:tabs>
          <w:tab w:val="left" w:pos="567"/>
        </w:tabs>
        <w:ind w:left="567"/>
        <w:jc w:val="both"/>
        <w:rPr>
          <w:rFonts w:ascii="Verdana" w:hAnsi="Verdana"/>
          <w:sz w:val="18"/>
          <w:szCs w:val="18"/>
          <w:lang w:val="es-BO"/>
        </w:rPr>
      </w:pPr>
    </w:p>
    <w:p w:rsidR="00EB11EC" w:rsidRPr="000C6821" w:rsidRDefault="00EB11EC" w:rsidP="009A4632">
      <w:pPr>
        <w:tabs>
          <w:tab w:val="left" w:pos="567"/>
        </w:tabs>
        <w:ind w:left="1134"/>
        <w:jc w:val="both"/>
        <w:rPr>
          <w:rFonts w:ascii="Verdana" w:hAnsi="Verdana"/>
          <w:sz w:val="18"/>
          <w:szCs w:val="18"/>
          <w:lang w:val="es-BO"/>
        </w:rPr>
      </w:pPr>
      <w:r w:rsidRPr="0023328F">
        <w:rPr>
          <w:rFonts w:ascii="Verdana" w:hAnsi="Verdana"/>
          <w:sz w:val="18"/>
          <w:szCs w:val="18"/>
          <w:lang w:val="es-BO"/>
        </w:rPr>
        <w:t>La Subasta</w:t>
      </w:r>
      <w:r>
        <w:rPr>
          <w:rFonts w:ascii="Verdana" w:hAnsi="Verdana"/>
          <w:sz w:val="18"/>
          <w:szCs w:val="18"/>
          <w:lang w:val="es-BO"/>
        </w:rPr>
        <w:t xml:space="preserve"> Electrónica</w:t>
      </w:r>
      <w:r w:rsidRPr="0023328F">
        <w:rPr>
          <w:rFonts w:ascii="Verdana" w:hAnsi="Verdana"/>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EB11EC" w:rsidRPr="000C6821" w:rsidRDefault="00EB11EC" w:rsidP="00EB11EC">
      <w:pPr>
        <w:tabs>
          <w:tab w:val="left" w:pos="567"/>
        </w:tabs>
        <w:ind w:left="1276"/>
        <w:jc w:val="both"/>
        <w:rPr>
          <w:rFonts w:ascii="Verdana" w:hAnsi="Verdana"/>
          <w:sz w:val="18"/>
          <w:szCs w:val="18"/>
          <w:lang w:val="es-BO"/>
        </w:rPr>
      </w:pPr>
    </w:p>
    <w:p w:rsidR="00EB11EC" w:rsidRDefault="00EB11EC" w:rsidP="009A4632">
      <w:pPr>
        <w:tabs>
          <w:tab w:val="left" w:pos="567"/>
        </w:tabs>
        <w:ind w:left="1134"/>
        <w:jc w:val="both"/>
        <w:rPr>
          <w:rFonts w:ascii="Verdana" w:hAnsi="Verdana"/>
          <w:sz w:val="18"/>
          <w:szCs w:val="18"/>
          <w:lang w:val="es-BO"/>
        </w:rPr>
      </w:pPr>
      <w:r w:rsidRPr="000C6821">
        <w:rPr>
          <w:rFonts w:ascii="Verdana" w:hAnsi="Verdana"/>
          <w:sz w:val="18"/>
          <w:szCs w:val="18"/>
          <w:lang w:val="es-BO"/>
        </w:rPr>
        <w:t>Culminado el plazo para la Subasta</w:t>
      </w:r>
      <w:r>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FD48D9" w:rsidRDefault="00FD48D9" w:rsidP="008C3A00">
      <w:pPr>
        <w:pStyle w:val="Puesto"/>
        <w:spacing w:before="0"/>
        <w:ind w:left="360"/>
        <w:jc w:val="left"/>
        <w:rPr>
          <w:rFonts w:ascii="Verdana" w:hAnsi="Verdana"/>
          <w:sz w:val="18"/>
          <w:szCs w:val="18"/>
          <w:lang w:val="es-BO"/>
        </w:rPr>
      </w:pPr>
    </w:p>
    <w:p w:rsidR="00A544DB" w:rsidRPr="00E169D4" w:rsidRDefault="008C06FE" w:rsidP="000750A0">
      <w:pPr>
        <w:pStyle w:val="Puesto"/>
        <w:numPr>
          <w:ilvl w:val="0"/>
          <w:numId w:val="61"/>
        </w:numPr>
        <w:spacing w:before="0"/>
        <w:ind w:left="426" w:hanging="426"/>
        <w:jc w:val="both"/>
        <w:rPr>
          <w:rFonts w:ascii="Verdana" w:hAnsi="Verdana"/>
          <w:sz w:val="18"/>
          <w:szCs w:val="18"/>
          <w:lang w:val="es-BO"/>
        </w:rPr>
      </w:pPr>
      <w:bookmarkStart w:id="36" w:name="_Toc15924958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36"/>
    </w:p>
    <w:p w:rsidR="00051D08" w:rsidRDefault="00051D08" w:rsidP="00051D08">
      <w:pPr>
        <w:pStyle w:val="Prrafodelista"/>
        <w:tabs>
          <w:tab w:val="left" w:pos="1134"/>
        </w:tabs>
        <w:ind w:left="1134"/>
        <w:jc w:val="both"/>
        <w:rPr>
          <w:rFonts w:ascii="Verdana" w:hAnsi="Verdana" w:cs="Arial"/>
          <w:sz w:val="18"/>
          <w:szCs w:val="18"/>
          <w:lang w:val="es-BO"/>
        </w:rPr>
      </w:pPr>
    </w:p>
    <w:p w:rsidR="00A544DB" w:rsidRPr="008C3A00" w:rsidRDefault="009E6E00" w:rsidP="000750A0">
      <w:pPr>
        <w:pStyle w:val="Prrafodelista"/>
        <w:numPr>
          <w:ilvl w:val="1"/>
          <w:numId w:val="87"/>
        </w:numPr>
        <w:tabs>
          <w:tab w:val="left" w:pos="1134"/>
        </w:tabs>
        <w:ind w:left="1134" w:hanging="708"/>
        <w:jc w:val="both"/>
        <w:rPr>
          <w:rFonts w:ascii="Verdana" w:hAnsi="Verdana" w:cs="Arial"/>
          <w:sz w:val="18"/>
          <w:szCs w:val="18"/>
          <w:lang w:val="es-BO"/>
        </w:rPr>
      </w:pPr>
      <w:r w:rsidRPr="008C3A00">
        <w:rPr>
          <w:rFonts w:ascii="Verdana" w:hAnsi="Verdana" w:cs="Arial"/>
          <w:sz w:val="18"/>
          <w:szCs w:val="18"/>
          <w:lang w:val="es-BO"/>
        </w:rPr>
        <w:t xml:space="preserve">Inmediatamente </w:t>
      </w:r>
      <w:r w:rsidR="00495E40">
        <w:rPr>
          <w:rFonts w:ascii="Verdana" w:hAnsi="Verdana" w:cs="Arial"/>
          <w:sz w:val="18"/>
          <w:szCs w:val="18"/>
          <w:lang w:val="es-BO"/>
        </w:rPr>
        <w:t>d</w:t>
      </w:r>
      <w:r w:rsidRPr="008C3A00">
        <w:rPr>
          <w:rFonts w:ascii="Verdana" w:hAnsi="Verdana" w:cs="Arial"/>
          <w:sz w:val="18"/>
          <w:szCs w:val="18"/>
          <w:lang w:val="es-BO"/>
        </w:rPr>
        <w:t>espués del cierre del plazo de presentación de propuestas,</w:t>
      </w:r>
      <w:r w:rsidR="005D7B48">
        <w:rPr>
          <w:rFonts w:ascii="Verdana" w:hAnsi="Verdana" w:cs="Arial"/>
          <w:sz w:val="18"/>
          <w:szCs w:val="18"/>
          <w:lang w:val="es-BO"/>
        </w:rPr>
        <w:t xml:space="preserve"> o del cierre de la Subasta Electrónica si ésta hubiera sido programada,</w:t>
      </w:r>
      <w:r w:rsidRPr="008C3A00">
        <w:rPr>
          <w:rFonts w:ascii="Verdana" w:hAnsi="Verdana" w:cs="Arial"/>
          <w:sz w:val="18"/>
          <w:szCs w:val="18"/>
          <w:lang w:val="es-BO"/>
        </w:rPr>
        <w:t xml:space="preserve"> la Comisión de Calificación procederá a la </w:t>
      </w:r>
      <w:r w:rsidR="00A544DB" w:rsidRPr="008C3A00">
        <w:rPr>
          <w:rFonts w:ascii="Verdana" w:hAnsi="Verdana" w:cs="Arial"/>
          <w:sz w:val="18"/>
          <w:szCs w:val="18"/>
          <w:lang w:val="es-BO"/>
        </w:rPr>
        <w:t>apertura de las propuestas en acto público, en la fecha, hora y lugar señalados en el presente DBC.</w:t>
      </w:r>
    </w:p>
    <w:p w:rsidR="00A544DB" w:rsidRPr="00E169D4" w:rsidRDefault="00A544DB" w:rsidP="005D7B48">
      <w:pPr>
        <w:tabs>
          <w:tab w:val="left" w:pos="1134"/>
        </w:tabs>
        <w:jc w:val="both"/>
        <w:rPr>
          <w:rFonts w:ascii="Verdana" w:hAnsi="Verdana" w:cs="Arial"/>
          <w:sz w:val="18"/>
          <w:szCs w:val="18"/>
          <w:lang w:val="es-BO"/>
        </w:rPr>
      </w:pPr>
    </w:p>
    <w:p w:rsidR="006C58F5" w:rsidRPr="00E169D4" w:rsidRDefault="006C58F5" w:rsidP="005D7B48">
      <w:pPr>
        <w:tabs>
          <w:tab w:val="left" w:pos="1134"/>
        </w:tabs>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w:t>
      </w:r>
      <w:r w:rsidR="005D7B48">
        <w:rPr>
          <w:rFonts w:ascii="Verdana" w:hAnsi="Verdana"/>
          <w:sz w:val="18"/>
          <w:szCs w:val="18"/>
        </w:rPr>
        <w:t xml:space="preserve">resencia </w:t>
      </w:r>
      <w:r w:rsidRPr="00E169D4">
        <w:rPr>
          <w:rFonts w:ascii="Verdana" w:hAnsi="Verdana"/>
          <w:sz w:val="18"/>
          <w:szCs w:val="18"/>
        </w:rPr>
        <w:t xml:space="preserve">de los proponentes o sus representantes, así como los representantes de la sociedad que quieran participar, </w:t>
      </w:r>
      <w:r w:rsidR="005D7B48">
        <w:rPr>
          <w:rFonts w:ascii="Verdana" w:hAnsi="Verdana"/>
          <w:sz w:val="18"/>
          <w:szCs w:val="18"/>
        </w:rPr>
        <w:t xml:space="preserve">y se iniciará la reunión virtual programada </w:t>
      </w:r>
      <w:r w:rsidRPr="00E169D4">
        <w:rPr>
          <w:rFonts w:ascii="Verdana" w:hAnsi="Verdana"/>
          <w:sz w:val="18"/>
          <w:szCs w:val="18"/>
        </w:rPr>
        <w:t>según la direcci</w:t>
      </w:r>
      <w:r w:rsidR="005D7B48">
        <w:rPr>
          <w:rFonts w:ascii="Verdana" w:hAnsi="Verdana"/>
          <w:sz w:val="18"/>
          <w:szCs w:val="18"/>
        </w:rPr>
        <w:t>ón</w:t>
      </w:r>
      <w:r w:rsidRPr="00E169D4">
        <w:rPr>
          <w:rFonts w:ascii="Verdana" w:hAnsi="Verdana"/>
          <w:sz w:val="18"/>
          <w:szCs w:val="18"/>
        </w:rPr>
        <w:t xml:space="preserve"> (link) establecido en la convocatoria</w:t>
      </w:r>
      <w:r w:rsidR="00BA14E5">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rsidR="006C58F5" w:rsidRPr="00E169D4" w:rsidRDefault="006C58F5" w:rsidP="005D7B48">
      <w:pPr>
        <w:tabs>
          <w:tab w:val="left" w:pos="1134"/>
        </w:tabs>
        <w:ind w:left="1134"/>
        <w:jc w:val="both"/>
        <w:rPr>
          <w:rFonts w:ascii="Verdana" w:hAnsi="Verdana" w:cs="Arial"/>
          <w:sz w:val="18"/>
          <w:szCs w:val="18"/>
          <w:lang w:val="es-BO"/>
        </w:rPr>
      </w:pPr>
    </w:p>
    <w:p w:rsidR="00A544DB" w:rsidRPr="00E169D4" w:rsidRDefault="00A544DB" w:rsidP="005D7B48">
      <w:pPr>
        <w:tabs>
          <w:tab w:val="left" w:pos="1134"/>
        </w:tabs>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rsidR="009F5C86" w:rsidRPr="009D085E" w:rsidRDefault="009F5C86" w:rsidP="000750A0">
      <w:pPr>
        <w:pStyle w:val="Prrafodelista"/>
        <w:numPr>
          <w:ilvl w:val="1"/>
          <w:numId w:val="87"/>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rsidR="00A544DB" w:rsidRPr="00E169D4" w:rsidRDefault="00A544DB" w:rsidP="00ED5499">
      <w:pPr>
        <w:pStyle w:val="Prrafodelista"/>
        <w:ind w:left="1134"/>
        <w:jc w:val="both"/>
        <w:rPr>
          <w:rFonts w:ascii="Verdana" w:hAnsi="Verdana" w:cs="Arial"/>
          <w:b/>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bookmarkStart w:id="3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64E18">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37"/>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w:t>
      </w:r>
      <w:r w:rsidR="00AD4450">
        <w:rPr>
          <w:rFonts w:ascii="Verdana" w:hAnsi="Verdana" w:cs="Arial"/>
          <w:sz w:val="18"/>
          <w:szCs w:val="18"/>
          <w:lang w:val="es-BO"/>
        </w:rPr>
        <w:t>d</w:t>
      </w:r>
      <w:r w:rsidRPr="00E169D4">
        <w:rPr>
          <w:rFonts w:ascii="Verdana" w:hAnsi="Verdana" w:cs="Arial"/>
          <w:sz w:val="18"/>
          <w:szCs w:val="18"/>
          <w:lang w:val="es-BO"/>
        </w:rPr>
        <w:t xml:space="preserve">epósito por este concepto. </w:t>
      </w:r>
    </w:p>
    <w:p w:rsidR="009F5C86" w:rsidRPr="00E169D4" w:rsidRDefault="009F5C86" w:rsidP="009F5C86">
      <w:pPr>
        <w:tabs>
          <w:tab w:val="left" w:pos="1701"/>
        </w:tabs>
        <w:ind w:left="1701"/>
        <w:jc w:val="both"/>
        <w:rPr>
          <w:rFonts w:ascii="Verdana" w:hAnsi="Verdana" w:cs="Arial"/>
          <w:sz w:val="18"/>
          <w:szCs w:val="18"/>
          <w:lang w:val="es-BO"/>
        </w:rPr>
      </w:pPr>
    </w:p>
    <w:p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t>R</w:t>
      </w:r>
      <w:r w:rsidR="009F5C86" w:rsidRPr="00E169D4">
        <w:rPr>
          <w:rFonts w:ascii="Verdana" w:hAnsi="Verdana"/>
          <w:sz w:val="18"/>
          <w:szCs w:val="18"/>
          <w:lang w:val="es-BO"/>
        </w:rPr>
        <w:t xml:space="preserve">ealizada la apertura electrónica, todas las propuestas presentadas serán </w:t>
      </w:r>
      <w:proofErr w:type="spellStart"/>
      <w:r w:rsidR="009F5C86" w:rsidRPr="00E169D4">
        <w:rPr>
          <w:rFonts w:ascii="Verdana" w:hAnsi="Verdana"/>
          <w:sz w:val="18"/>
          <w:szCs w:val="18"/>
          <w:lang w:val="es-BO"/>
        </w:rPr>
        <w:t>desencriptadas</w:t>
      </w:r>
      <w:proofErr w:type="spellEnd"/>
      <w:r w:rsidR="009F5C86" w:rsidRPr="00E169D4">
        <w:rPr>
          <w:rFonts w:ascii="Verdana" w:hAnsi="Verdana"/>
          <w:sz w:val="18"/>
          <w:szCs w:val="18"/>
          <w:lang w:val="es-BO"/>
        </w:rPr>
        <w:t xml:space="preserve"> </w:t>
      </w:r>
      <w:r w:rsidR="005A4C51">
        <w:rPr>
          <w:rFonts w:ascii="Verdana" w:hAnsi="Verdana"/>
          <w:sz w:val="18"/>
          <w:szCs w:val="18"/>
          <w:lang w:val="es-BO"/>
        </w:rPr>
        <w:t>d</w:t>
      </w:r>
      <w:r w:rsidR="009F5C86" w:rsidRPr="00E169D4">
        <w:rPr>
          <w:rFonts w:ascii="Verdana" w:hAnsi="Verdana"/>
          <w:sz w:val="18"/>
          <w:szCs w:val="18"/>
          <w:lang w:val="es-BO"/>
        </w:rPr>
        <w:t>el sistema, para permitir a la entidad pública conocer la identidad de los proponentes y realizar la descarga de los documentos enviados por el proponente y el reporte electrónico</w:t>
      </w:r>
      <w:r w:rsidR="00AD4450">
        <w:rPr>
          <w:rFonts w:ascii="Verdana" w:hAnsi="Verdana"/>
          <w:sz w:val="18"/>
          <w:szCs w:val="18"/>
          <w:lang w:val="es-BO"/>
        </w:rPr>
        <w:t xml:space="preserve"> de precios</w:t>
      </w:r>
      <w:r w:rsidR="009F5C86" w:rsidRPr="00E169D4">
        <w:rPr>
          <w:rFonts w:ascii="Verdana" w:hAnsi="Verdana"/>
          <w:sz w:val="18"/>
          <w:szCs w:val="18"/>
          <w:lang w:val="es-BO"/>
        </w:rPr>
        <w:t>.</w:t>
      </w:r>
    </w:p>
    <w:p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rsidR="009F5C86" w:rsidRPr="00E169D4" w:rsidRDefault="009F5C86" w:rsidP="009F5C86">
      <w:pPr>
        <w:tabs>
          <w:tab w:val="left" w:pos="1701"/>
        </w:tabs>
        <w:ind w:left="1701"/>
        <w:jc w:val="both"/>
        <w:rPr>
          <w:rFonts w:ascii="Verdana" w:hAnsi="Verdana"/>
          <w:sz w:val="18"/>
          <w:szCs w:val="18"/>
          <w:lang w:val="es-BO"/>
        </w:rPr>
      </w:pPr>
    </w:p>
    <w:p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rsidR="009F5C86" w:rsidRPr="00E169D4" w:rsidRDefault="009F5C86" w:rsidP="00ED5499">
      <w:pPr>
        <w:pStyle w:val="Prrafodelista"/>
        <w:tabs>
          <w:tab w:val="left" w:pos="1701"/>
        </w:tabs>
        <w:ind w:left="2487"/>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b/>
          <w:i/>
          <w:lang w:val="es-BO"/>
        </w:rPr>
      </w:pPr>
      <w:r w:rsidRPr="00E169D4">
        <w:rPr>
          <w:rFonts w:ascii="Verdana" w:hAnsi="Verdana" w:cs="Arial"/>
          <w:sz w:val="18"/>
          <w:szCs w:val="18"/>
          <w:lang w:val="es-BO"/>
        </w:rPr>
        <w:lastRenderedPageBreak/>
        <w:t xml:space="preserve">Dar a conocer públicamente el nombre de los proponentes y el precio total de sus propuestas económicas. </w:t>
      </w:r>
    </w:p>
    <w:p w:rsidR="003E06B7" w:rsidRPr="00E169D4" w:rsidRDefault="003E06B7" w:rsidP="00ED5499">
      <w:pPr>
        <w:tabs>
          <w:tab w:val="left" w:pos="1701"/>
        </w:tabs>
        <w:jc w:val="both"/>
        <w:rPr>
          <w:rFonts w:ascii="Verdana" w:hAnsi="Verdana" w:cs="Arial"/>
          <w:sz w:val="18"/>
          <w:szCs w:val="18"/>
          <w:lang w:val="es-BO"/>
        </w:rPr>
      </w:pPr>
    </w:p>
    <w:p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rsidR="003E06B7" w:rsidRPr="00E169D4" w:rsidRDefault="003E06B7" w:rsidP="00DA01F0">
      <w:pPr>
        <w:tabs>
          <w:tab w:val="left" w:pos="1701"/>
        </w:tabs>
        <w:ind w:left="1843"/>
        <w:jc w:val="both"/>
        <w:rPr>
          <w:rFonts w:ascii="Verdana" w:hAnsi="Verdana" w:cs="Arial"/>
          <w:sz w:val="18"/>
          <w:szCs w:val="18"/>
          <w:lang w:val="es-BO"/>
        </w:rPr>
      </w:pPr>
    </w:p>
    <w:p w:rsidR="005D6B19"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5A4C51">
        <w:rPr>
          <w:rFonts w:ascii="Verdana" w:hAnsi="Verdana" w:cs="Arial"/>
          <w:sz w:val="18"/>
          <w:szCs w:val="18"/>
          <w:lang w:val="es-BO"/>
        </w:rPr>
        <w:t>correspondiente</w:t>
      </w:r>
      <w:r w:rsidRPr="005A4C51">
        <w:rPr>
          <w:rFonts w:ascii="Verdana" w:hAnsi="Verdana" w:cs="Arial"/>
          <w:sz w:val="18"/>
          <w:szCs w:val="18"/>
          <w:lang w:val="es-BO"/>
        </w:rPr>
        <w:t>.</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5A4C51" w:rsidRDefault="00AD4450" w:rsidP="000750A0">
      <w:pPr>
        <w:pStyle w:val="Prrafodelista"/>
        <w:numPr>
          <w:ilvl w:val="0"/>
          <w:numId w:val="7"/>
        </w:numPr>
        <w:tabs>
          <w:tab w:val="left" w:pos="1701"/>
        </w:tabs>
        <w:ind w:left="1701" w:hanging="567"/>
        <w:jc w:val="both"/>
        <w:rPr>
          <w:rFonts w:ascii="Verdana" w:hAnsi="Verdana" w:cs="Arial"/>
          <w:sz w:val="18"/>
          <w:szCs w:val="18"/>
          <w:lang w:val="es-BO"/>
        </w:rPr>
      </w:pPr>
      <w:r w:rsidRPr="00AD4450">
        <w:rPr>
          <w:rFonts w:ascii="Verdana" w:hAnsi="Verdana" w:cs="Arial"/>
          <w:sz w:val="18"/>
          <w:szCs w:val="18"/>
          <w:lang w:val="es-BO"/>
        </w:rPr>
        <w:t xml:space="preserve">Descargar el </w:t>
      </w:r>
      <w:r w:rsidR="009E531A" w:rsidRPr="00AD4450">
        <w:rPr>
          <w:rFonts w:ascii="Verdana" w:hAnsi="Verdana" w:cs="Arial"/>
          <w:sz w:val="18"/>
          <w:szCs w:val="18"/>
          <w:lang w:val="es-BO"/>
        </w:rPr>
        <w:t>reporte electrónic</w:t>
      </w:r>
      <w:r w:rsidRPr="00AD4450">
        <w:rPr>
          <w:rFonts w:ascii="Verdana" w:hAnsi="Verdana" w:cs="Arial"/>
          <w:sz w:val="18"/>
          <w:szCs w:val="18"/>
          <w:lang w:val="es-BO"/>
        </w:rPr>
        <w:t>o</w:t>
      </w:r>
      <w:r w:rsidR="00661468">
        <w:rPr>
          <w:rFonts w:ascii="Verdana" w:hAnsi="Verdana" w:cs="Arial"/>
          <w:sz w:val="18"/>
          <w:szCs w:val="18"/>
          <w:lang w:val="es-BO"/>
        </w:rPr>
        <w:t>,</w:t>
      </w:r>
      <w:r w:rsidRPr="00AD4450">
        <w:rPr>
          <w:rFonts w:ascii="Verdana" w:hAnsi="Verdana" w:cs="Arial"/>
          <w:sz w:val="18"/>
          <w:szCs w:val="18"/>
          <w:lang w:val="es-BO"/>
        </w:rPr>
        <w:t xml:space="preserve"> mismo que contenderá el nombre del proponente y del monto total de su propuesta económica.</w:t>
      </w:r>
    </w:p>
    <w:p w:rsidR="00AD4450" w:rsidRPr="005A4C51" w:rsidRDefault="00AD4450" w:rsidP="005A4C51">
      <w:pPr>
        <w:pStyle w:val="Prrafodelista"/>
        <w:tabs>
          <w:tab w:val="left" w:pos="1701"/>
        </w:tabs>
        <w:ind w:left="1701"/>
        <w:jc w:val="both"/>
        <w:rPr>
          <w:rFonts w:ascii="Verdana" w:hAnsi="Verdana" w:cs="Arial"/>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00AD4450">
        <w:rPr>
          <w:rFonts w:ascii="Verdana" w:hAnsi="Verdana" w:cs="Arial"/>
          <w:sz w:val="18"/>
          <w:szCs w:val="18"/>
          <w:lang w:val="es-BO"/>
        </w:rPr>
        <w:t xml:space="preserve">la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rsidR="00A544DB" w:rsidRPr="00E169D4" w:rsidRDefault="00A544DB" w:rsidP="00A544DB">
      <w:pPr>
        <w:pStyle w:val="Prrafodelista"/>
        <w:ind w:left="1843"/>
        <w:jc w:val="both"/>
        <w:rPr>
          <w:rFonts w:ascii="Verdana" w:hAnsi="Verdana" w:cs="Arial"/>
          <w:sz w:val="18"/>
          <w:szCs w:val="18"/>
          <w:lang w:val="es-BO"/>
        </w:rPr>
      </w:pPr>
    </w:p>
    <w:p w:rsidR="00A544DB" w:rsidRPr="00E169D4" w:rsidRDefault="00A544DB" w:rsidP="000750A0">
      <w:pPr>
        <w:pStyle w:val="Prrafodelista"/>
        <w:numPr>
          <w:ilvl w:val="1"/>
          <w:numId w:val="87"/>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964E18">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rsidR="00A544DB" w:rsidRPr="00E169D4" w:rsidRDefault="00A544DB" w:rsidP="00A544DB">
      <w:pPr>
        <w:ind w:left="1440" w:hanging="24"/>
        <w:jc w:val="both"/>
        <w:rPr>
          <w:rFonts w:ascii="Verdana" w:hAnsi="Verdana" w:cs="Arial"/>
          <w:sz w:val="18"/>
          <w:szCs w:val="18"/>
          <w:lang w:val="es-BO"/>
        </w:rPr>
      </w:pPr>
    </w:p>
    <w:p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0750A0">
      <w:pPr>
        <w:pStyle w:val="Prrafodelista"/>
        <w:numPr>
          <w:ilvl w:val="1"/>
          <w:numId w:val="87"/>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rsidR="003F7637" w:rsidRPr="00E169D4" w:rsidRDefault="003F7637" w:rsidP="00A544DB">
      <w:pPr>
        <w:rPr>
          <w:lang w:val="es-BO"/>
        </w:rPr>
      </w:pPr>
    </w:p>
    <w:p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rsidR="00A544DB" w:rsidRPr="00E169D4" w:rsidRDefault="00A544DB" w:rsidP="000750A0">
      <w:pPr>
        <w:pStyle w:val="Puesto"/>
        <w:numPr>
          <w:ilvl w:val="0"/>
          <w:numId w:val="61"/>
        </w:numPr>
        <w:spacing w:before="0"/>
        <w:ind w:left="426" w:hanging="426"/>
        <w:jc w:val="both"/>
        <w:rPr>
          <w:rFonts w:ascii="Verdana" w:hAnsi="Verdana"/>
          <w:b w:val="0"/>
          <w:sz w:val="18"/>
          <w:szCs w:val="18"/>
          <w:lang w:val="es-BO"/>
        </w:rPr>
      </w:pPr>
      <w:bookmarkStart w:id="38" w:name="_Toc159249589"/>
      <w:r w:rsidRPr="00E169D4">
        <w:rPr>
          <w:rFonts w:ascii="Verdana" w:hAnsi="Verdana"/>
          <w:sz w:val="18"/>
          <w:szCs w:val="18"/>
          <w:lang w:val="es-BO"/>
        </w:rPr>
        <w:t>EVALUACIÓN DE PROPUESTAS</w:t>
      </w:r>
      <w:bookmarkEnd w:id="38"/>
    </w:p>
    <w:p w:rsidR="00A544DB" w:rsidRPr="00E169D4" w:rsidRDefault="00A544DB" w:rsidP="0052765A">
      <w:pPr>
        <w:ind w:left="360"/>
        <w:jc w:val="both"/>
        <w:rPr>
          <w:rFonts w:ascii="Verdana" w:hAnsi="Verdana" w:cs="Arial"/>
          <w:b/>
          <w:sz w:val="18"/>
          <w:szCs w:val="18"/>
          <w:lang w:val="es-BO"/>
        </w:rPr>
      </w:pPr>
    </w:p>
    <w:p w:rsidR="0052765A" w:rsidRPr="00E169D4" w:rsidRDefault="0052765A" w:rsidP="00B148BC">
      <w:pPr>
        <w:ind w:left="426"/>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rsidR="0052765A" w:rsidRPr="00E169D4" w:rsidRDefault="0052765A" w:rsidP="0052765A">
      <w:pPr>
        <w:ind w:left="567"/>
        <w:jc w:val="both"/>
        <w:rPr>
          <w:rFonts w:ascii="Verdana" w:hAnsi="Verdana" w:cs="Arial"/>
          <w:sz w:val="18"/>
          <w:szCs w:val="18"/>
          <w:lang w:val="es-BO"/>
        </w:rPr>
      </w:pPr>
    </w:p>
    <w:p w:rsidR="00894399" w:rsidRDefault="00894399" w:rsidP="000750A0">
      <w:pPr>
        <w:numPr>
          <w:ilvl w:val="0"/>
          <w:numId w:val="56"/>
        </w:numPr>
        <w:tabs>
          <w:tab w:val="clear" w:pos="1773"/>
        </w:tabs>
        <w:ind w:left="993" w:hanging="567"/>
        <w:jc w:val="both"/>
        <w:rPr>
          <w:rFonts w:ascii="Verdana" w:hAnsi="Verdana" w:cs="Arial"/>
          <w:sz w:val="18"/>
          <w:szCs w:val="18"/>
          <w:lang w:val="es-BO"/>
        </w:rPr>
      </w:pPr>
      <w:r w:rsidRPr="00E169D4">
        <w:rPr>
          <w:rFonts w:ascii="Verdana" w:hAnsi="Verdana" w:cs="Arial"/>
          <w:sz w:val="18"/>
          <w:szCs w:val="18"/>
          <w:lang w:val="es-BO"/>
        </w:rPr>
        <w:t>Calidad, Propuesta Técnica y Costo;</w:t>
      </w:r>
    </w:p>
    <w:p w:rsidR="00B148BC" w:rsidRDefault="00B148BC" w:rsidP="000750A0">
      <w:pPr>
        <w:numPr>
          <w:ilvl w:val="0"/>
          <w:numId w:val="56"/>
        </w:numPr>
        <w:tabs>
          <w:tab w:val="clear" w:pos="1773"/>
        </w:tabs>
        <w:ind w:left="993" w:hanging="567"/>
        <w:jc w:val="both"/>
        <w:rPr>
          <w:rFonts w:ascii="Verdana" w:hAnsi="Verdana" w:cs="Arial"/>
          <w:sz w:val="18"/>
          <w:szCs w:val="18"/>
          <w:lang w:val="es-BO"/>
        </w:rPr>
      </w:pPr>
      <w:r w:rsidRPr="00E169D4">
        <w:rPr>
          <w:rFonts w:ascii="Verdana" w:hAnsi="Verdana" w:cs="Arial"/>
          <w:sz w:val="18"/>
          <w:szCs w:val="18"/>
          <w:lang w:val="es-BO"/>
        </w:rPr>
        <w:t>Precio Evaluado Más Bajo</w:t>
      </w:r>
      <w:r>
        <w:rPr>
          <w:rFonts w:ascii="Verdana" w:hAnsi="Verdana" w:cs="Arial"/>
          <w:sz w:val="18"/>
          <w:szCs w:val="18"/>
          <w:lang w:val="es-BO"/>
        </w:rPr>
        <w:t>;</w:t>
      </w:r>
    </w:p>
    <w:p w:rsidR="00B148BC" w:rsidRPr="00E169D4" w:rsidRDefault="00B148BC" w:rsidP="000750A0">
      <w:pPr>
        <w:numPr>
          <w:ilvl w:val="0"/>
          <w:numId w:val="56"/>
        </w:numPr>
        <w:tabs>
          <w:tab w:val="clear" w:pos="1773"/>
        </w:tabs>
        <w:ind w:left="993" w:hanging="567"/>
        <w:jc w:val="both"/>
        <w:rPr>
          <w:rFonts w:ascii="Verdana" w:hAnsi="Verdana" w:cs="Arial"/>
          <w:sz w:val="18"/>
          <w:szCs w:val="18"/>
          <w:lang w:val="es-BO"/>
        </w:rPr>
      </w:pPr>
      <w:r>
        <w:rPr>
          <w:rFonts w:ascii="Verdana" w:hAnsi="Verdana" w:cs="Arial"/>
          <w:sz w:val="18"/>
          <w:szCs w:val="18"/>
          <w:lang w:val="es-BO"/>
        </w:rPr>
        <w:t>Calidad</w:t>
      </w:r>
      <w:r w:rsidR="003F25FB">
        <w:rPr>
          <w:rFonts w:ascii="Verdana" w:hAnsi="Verdana" w:cs="Arial"/>
          <w:sz w:val="18"/>
          <w:szCs w:val="18"/>
          <w:lang w:val="es-BO"/>
        </w:rPr>
        <w:t>.</w:t>
      </w:r>
    </w:p>
    <w:p w:rsidR="0052765A" w:rsidRPr="00E169D4" w:rsidRDefault="0052765A" w:rsidP="004E6044">
      <w:pPr>
        <w:ind w:left="993"/>
        <w:jc w:val="both"/>
        <w:rPr>
          <w:rFonts w:ascii="Verdana" w:hAnsi="Verdana" w:cs="Arial"/>
          <w:sz w:val="18"/>
          <w:szCs w:val="18"/>
          <w:lang w:val="es-BO"/>
        </w:rPr>
      </w:pPr>
    </w:p>
    <w:p w:rsidR="0052765A" w:rsidRPr="00785A8F" w:rsidRDefault="0052765A" w:rsidP="000750A0">
      <w:pPr>
        <w:pStyle w:val="Puesto"/>
        <w:numPr>
          <w:ilvl w:val="0"/>
          <w:numId w:val="61"/>
        </w:numPr>
        <w:spacing w:before="0"/>
        <w:ind w:left="426" w:hanging="426"/>
        <w:jc w:val="both"/>
        <w:rPr>
          <w:rFonts w:ascii="Verdana" w:hAnsi="Verdana"/>
          <w:b w:val="0"/>
          <w:sz w:val="24"/>
          <w:szCs w:val="18"/>
          <w:lang w:val="es-BO"/>
        </w:rPr>
      </w:pPr>
      <w:bookmarkStart w:id="39" w:name="_Toc159249590"/>
      <w:r w:rsidRPr="00785A8F">
        <w:rPr>
          <w:rFonts w:ascii="Verdana" w:hAnsi="Verdana"/>
          <w:sz w:val="18"/>
          <w:szCs w:val="18"/>
          <w:lang w:val="es-BO"/>
        </w:rPr>
        <w:t>EVALUACIÓN PRELIMINAR</w:t>
      </w:r>
      <w:bookmarkEnd w:id="39"/>
    </w:p>
    <w:p w:rsidR="0052765A" w:rsidRPr="00785A8F" w:rsidRDefault="0052765A" w:rsidP="0052765A">
      <w:pPr>
        <w:ind w:left="426"/>
        <w:jc w:val="both"/>
        <w:rPr>
          <w:rFonts w:ascii="Verdana" w:hAnsi="Verdana" w:cs="Arial"/>
          <w:sz w:val="18"/>
          <w:szCs w:val="18"/>
          <w:lang w:val="es-BO"/>
        </w:rPr>
      </w:pPr>
    </w:p>
    <w:p w:rsidR="0052765A" w:rsidRPr="00785A8F" w:rsidRDefault="0052765A" w:rsidP="0052765A">
      <w:pPr>
        <w:ind w:left="426"/>
        <w:jc w:val="both"/>
        <w:rPr>
          <w:rFonts w:ascii="Verdana" w:hAnsi="Verdana" w:cs="Arial"/>
          <w:sz w:val="18"/>
          <w:szCs w:val="18"/>
          <w:lang w:val="es-BO"/>
        </w:rPr>
      </w:pPr>
      <w:r w:rsidRPr="00785A8F">
        <w:rPr>
          <w:rFonts w:ascii="Verdana" w:hAnsi="Verdana" w:cs="Arial"/>
          <w:sz w:val="18"/>
          <w:szCs w:val="18"/>
          <w:lang w:val="es-BO"/>
        </w:rPr>
        <w:t xml:space="preserve">Concluido el acto de apertura, en sesión reservada, la Comisión de Calificación determinará si las propuestas continúan o se descalifican, verificando el cumplimiento sustancial y la validez de </w:t>
      </w:r>
      <w:r w:rsidR="000D446B" w:rsidRPr="00785A8F">
        <w:rPr>
          <w:rFonts w:ascii="Verdana" w:hAnsi="Verdana" w:cs="Arial"/>
          <w:sz w:val="18"/>
          <w:szCs w:val="18"/>
          <w:lang w:val="es-BO"/>
        </w:rPr>
        <w:t xml:space="preserve">los </w:t>
      </w:r>
      <w:r w:rsidR="00232F7A">
        <w:rPr>
          <w:rFonts w:ascii="Verdana" w:hAnsi="Verdana" w:cs="Arial"/>
          <w:sz w:val="18"/>
          <w:szCs w:val="18"/>
          <w:lang w:val="es-BO"/>
        </w:rPr>
        <w:t>f</w:t>
      </w:r>
      <w:r w:rsidR="000D446B" w:rsidRPr="00785A8F">
        <w:rPr>
          <w:rFonts w:ascii="Verdana" w:hAnsi="Verdana" w:cs="Arial"/>
          <w:sz w:val="18"/>
          <w:szCs w:val="18"/>
          <w:lang w:val="es-BO"/>
        </w:rPr>
        <w:t xml:space="preserve">ormularios de la </w:t>
      </w:r>
      <w:r w:rsidR="00232F7A">
        <w:rPr>
          <w:rFonts w:ascii="Verdana" w:hAnsi="Verdana" w:cs="Arial"/>
          <w:sz w:val="18"/>
          <w:szCs w:val="18"/>
          <w:lang w:val="es-BO"/>
        </w:rPr>
        <w:t>p</w:t>
      </w:r>
      <w:r w:rsidR="000D446B" w:rsidRPr="00785A8F">
        <w:rPr>
          <w:rFonts w:ascii="Verdana" w:hAnsi="Verdana" w:cs="Arial"/>
          <w:sz w:val="18"/>
          <w:szCs w:val="18"/>
          <w:lang w:val="es-BO"/>
        </w:rPr>
        <w:t>ropuesta</w:t>
      </w:r>
      <w:r w:rsidR="00F50B75" w:rsidRPr="00785A8F">
        <w:rPr>
          <w:rFonts w:ascii="Verdana" w:hAnsi="Verdana" w:cs="Arial"/>
          <w:sz w:val="18"/>
          <w:szCs w:val="18"/>
          <w:lang w:val="es-BO"/>
        </w:rPr>
        <w:t xml:space="preserve">, así como de </w:t>
      </w:r>
      <w:r w:rsidR="00EE42F8" w:rsidRPr="00785A8F">
        <w:rPr>
          <w:rFonts w:ascii="Verdana" w:hAnsi="Verdana" w:cs="Arial"/>
          <w:sz w:val="18"/>
          <w:szCs w:val="18"/>
          <w:lang w:val="es-BO"/>
        </w:rPr>
        <w:t>la Garantía de Seriedad de Propuesta</w:t>
      </w:r>
      <w:r w:rsidR="00F50B75" w:rsidRPr="00785A8F">
        <w:rPr>
          <w:rFonts w:ascii="Verdana" w:hAnsi="Verdana" w:cs="Arial"/>
          <w:sz w:val="18"/>
          <w:szCs w:val="18"/>
          <w:lang w:val="es-BO"/>
        </w:rPr>
        <w:t xml:space="preserve"> o </w:t>
      </w:r>
      <w:r w:rsidR="00785A8F">
        <w:rPr>
          <w:rFonts w:ascii="Verdana" w:hAnsi="Verdana" w:cs="Arial"/>
          <w:sz w:val="18"/>
          <w:szCs w:val="18"/>
          <w:lang w:val="es-BO"/>
        </w:rPr>
        <w:t>d</w:t>
      </w:r>
      <w:r w:rsidR="00F50B75" w:rsidRPr="00785A8F">
        <w:rPr>
          <w:rFonts w:ascii="Verdana" w:hAnsi="Verdana" w:cs="Arial"/>
          <w:sz w:val="18"/>
          <w:szCs w:val="18"/>
          <w:lang w:val="es-BO"/>
        </w:rPr>
        <w:t>epósito por este concepto</w:t>
      </w:r>
      <w:r w:rsidR="00D35053" w:rsidRPr="00785A8F">
        <w:rPr>
          <w:rFonts w:ascii="Verdana" w:hAnsi="Verdana" w:cs="Arial"/>
          <w:sz w:val="18"/>
          <w:szCs w:val="18"/>
          <w:lang w:val="es-BO"/>
        </w:rPr>
        <w:t xml:space="preserve">, </w:t>
      </w:r>
      <w:r w:rsidRPr="00785A8F">
        <w:rPr>
          <w:rFonts w:ascii="Verdana" w:hAnsi="Verdana" w:cs="Arial"/>
          <w:sz w:val="18"/>
          <w:szCs w:val="18"/>
          <w:lang w:val="es-BO"/>
        </w:rPr>
        <w:t>utilizando el Formulario V-1</w:t>
      </w:r>
      <w:r w:rsidR="00FE7F24" w:rsidRPr="00785A8F">
        <w:rPr>
          <w:rFonts w:ascii="Verdana" w:hAnsi="Verdana" w:cs="Arial"/>
          <w:sz w:val="18"/>
          <w:szCs w:val="18"/>
          <w:lang w:val="es-BO"/>
        </w:rPr>
        <w:t xml:space="preserve"> correspondiente.</w:t>
      </w:r>
    </w:p>
    <w:p w:rsidR="00A97C20" w:rsidRPr="00785A8F" w:rsidRDefault="00A97C20" w:rsidP="0052765A">
      <w:pPr>
        <w:ind w:left="426"/>
        <w:jc w:val="both"/>
        <w:rPr>
          <w:rFonts w:ascii="Verdana" w:hAnsi="Verdana" w:cs="Arial"/>
          <w:sz w:val="18"/>
          <w:szCs w:val="18"/>
          <w:lang w:val="es-BO"/>
        </w:rPr>
      </w:pPr>
    </w:p>
    <w:p w:rsidR="00A97C20" w:rsidRPr="00E169D4" w:rsidRDefault="00713084" w:rsidP="00ED5499">
      <w:pPr>
        <w:ind w:left="426"/>
        <w:jc w:val="both"/>
        <w:rPr>
          <w:rFonts w:ascii="Verdana" w:hAnsi="Verdana" w:cs="Arial"/>
          <w:sz w:val="18"/>
          <w:szCs w:val="18"/>
          <w:lang w:val="es-BO"/>
        </w:rPr>
      </w:pPr>
      <w:r w:rsidRPr="00785A8F">
        <w:rPr>
          <w:rFonts w:ascii="Verdana" w:hAnsi="Verdana" w:cs="Arial"/>
          <w:sz w:val="18"/>
          <w:szCs w:val="18"/>
          <w:lang w:val="es-BO"/>
        </w:rPr>
        <w:t>S</w:t>
      </w:r>
      <w:r w:rsidR="00A97C20" w:rsidRPr="00785A8F">
        <w:rPr>
          <w:rFonts w:ascii="Verdana" w:hAnsi="Verdana" w:cs="Arial"/>
          <w:sz w:val="18"/>
          <w:szCs w:val="18"/>
          <w:lang w:val="es-BO"/>
        </w:rPr>
        <w:t>e debe efectuar la validación de la Firma Digital de aquellas propuestas que no consignen la firma escaneada en</w:t>
      </w:r>
      <w:r w:rsidR="000E1ABF">
        <w:rPr>
          <w:rFonts w:ascii="Verdana" w:hAnsi="Verdana" w:cs="Arial"/>
          <w:sz w:val="18"/>
          <w:szCs w:val="18"/>
          <w:lang w:val="es-BO"/>
        </w:rPr>
        <w:t xml:space="preserve"> el</w:t>
      </w:r>
      <w:r w:rsidR="00A97C20" w:rsidRPr="00785A8F">
        <w:rPr>
          <w:rFonts w:ascii="Verdana" w:hAnsi="Verdana" w:cs="Arial"/>
          <w:sz w:val="18"/>
          <w:szCs w:val="18"/>
          <w:lang w:val="es-BO"/>
        </w:rPr>
        <w:t xml:space="preserve"> Formulario A-1</w:t>
      </w:r>
      <w:r w:rsidR="00F50B75" w:rsidRPr="00785A8F">
        <w:rPr>
          <w:rFonts w:ascii="Verdana" w:hAnsi="Verdana" w:cs="Arial"/>
          <w:sz w:val="18"/>
          <w:szCs w:val="18"/>
          <w:lang w:val="es-BO"/>
        </w:rPr>
        <w:t xml:space="preserve">, </w:t>
      </w:r>
      <w:r w:rsidR="00A97C20" w:rsidRPr="00785A8F">
        <w:rPr>
          <w:rFonts w:ascii="Verdana" w:hAnsi="Verdana" w:cs="Arial"/>
          <w:sz w:val="18"/>
          <w:szCs w:val="18"/>
          <w:lang w:val="es-BO"/>
        </w:rPr>
        <w:t xml:space="preserve">a efectos de verificar que dicho documento ha sido </w:t>
      </w:r>
      <w:r w:rsidR="00B61985" w:rsidRPr="00785A8F">
        <w:rPr>
          <w:rFonts w:ascii="Verdana" w:hAnsi="Verdana" w:cs="Arial"/>
          <w:sz w:val="18"/>
          <w:szCs w:val="18"/>
          <w:lang w:val="es-BO"/>
        </w:rPr>
        <w:t>firmado digitalmente</w:t>
      </w:r>
      <w:r w:rsidR="00A97C20" w:rsidRPr="00785A8F">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785A8F">
        <w:rPr>
          <w:rFonts w:ascii="Verdana" w:hAnsi="Verdana" w:cs="Arial"/>
          <w:sz w:val="18"/>
          <w:szCs w:val="18"/>
          <w:lang w:val="es-BO"/>
        </w:rPr>
        <w:t>io web: validar.firmadigital.bo</w:t>
      </w:r>
    </w:p>
    <w:p w:rsidR="0052765A" w:rsidRPr="00E169D4" w:rsidRDefault="0052765A" w:rsidP="0052765A">
      <w:pPr>
        <w:tabs>
          <w:tab w:val="left" w:pos="1830"/>
        </w:tabs>
        <w:rPr>
          <w:rFonts w:ascii="Verdana" w:hAnsi="Verdana" w:cs="Arial"/>
          <w:b/>
          <w:sz w:val="18"/>
          <w:szCs w:val="18"/>
          <w:lang w:val="es-BO"/>
        </w:rPr>
      </w:pPr>
    </w:p>
    <w:p w:rsidR="00DD7684" w:rsidRPr="00DD7684" w:rsidRDefault="0052765A" w:rsidP="000750A0">
      <w:pPr>
        <w:pStyle w:val="Puesto"/>
        <w:numPr>
          <w:ilvl w:val="0"/>
          <w:numId w:val="61"/>
        </w:numPr>
        <w:spacing w:before="0"/>
        <w:ind w:left="426" w:hanging="426"/>
        <w:jc w:val="both"/>
        <w:rPr>
          <w:rFonts w:ascii="Verdana" w:hAnsi="Verdana"/>
          <w:color w:val="1F497D" w:themeColor="text2"/>
          <w:sz w:val="18"/>
          <w:szCs w:val="18"/>
          <w:lang w:val="es-BO"/>
        </w:rPr>
      </w:pPr>
      <w:bookmarkStart w:id="40" w:name="_Toc159249591"/>
      <w:r w:rsidRPr="00E169D4">
        <w:rPr>
          <w:rFonts w:ascii="Verdana" w:hAnsi="Verdana"/>
          <w:sz w:val="18"/>
          <w:szCs w:val="18"/>
          <w:lang w:val="es-BO"/>
        </w:rPr>
        <w:lastRenderedPageBreak/>
        <w:t>MÉTODO DE SELECCIÓN Y ADJUDICACIÓN CALIDAD, PROPUESTA TÉCNICA Y COSTO</w:t>
      </w:r>
      <w:bookmarkEnd w:id="40"/>
    </w:p>
    <w:p w:rsidR="0052765A" w:rsidRPr="00964E18" w:rsidRDefault="00DD7684" w:rsidP="00DD7684">
      <w:pPr>
        <w:pStyle w:val="Puesto"/>
        <w:spacing w:before="0"/>
        <w:ind w:left="426"/>
        <w:jc w:val="both"/>
        <w:rPr>
          <w:rFonts w:ascii="Verdana" w:hAnsi="Verdana"/>
          <w:i/>
          <w:color w:val="1F497D" w:themeColor="text2"/>
          <w:sz w:val="18"/>
          <w:szCs w:val="18"/>
          <w:lang w:val="es-BO"/>
        </w:rPr>
      </w:pPr>
      <w:r w:rsidRPr="00964E18">
        <w:rPr>
          <w:rFonts w:ascii="Verdana" w:hAnsi="Verdana"/>
          <w:i/>
          <w:color w:val="1F497D" w:themeColor="text2"/>
          <w:sz w:val="18"/>
          <w:szCs w:val="18"/>
          <w:lang w:val="es-BO"/>
        </w:rPr>
        <w:t>“No aplica este Método”</w:t>
      </w:r>
    </w:p>
    <w:p w:rsidR="0052765A" w:rsidRPr="00E169D4" w:rsidRDefault="0052765A" w:rsidP="0052765A">
      <w:pPr>
        <w:ind w:left="420"/>
        <w:jc w:val="both"/>
        <w:rPr>
          <w:rFonts w:ascii="Verdana" w:hAnsi="Verdana" w:cs="Arial"/>
          <w:sz w:val="18"/>
          <w:szCs w:val="18"/>
          <w:lang w:val="es-BO"/>
        </w:rPr>
      </w:pPr>
    </w:p>
    <w:p w:rsidR="0052765A" w:rsidRPr="00553B9D" w:rsidRDefault="0052765A" w:rsidP="000750A0">
      <w:pPr>
        <w:pStyle w:val="Puesto"/>
        <w:numPr>
          <w:ilvl w:val="0"/>
          <w:numId w:val="61"/>
        </w:numPr>
        <w:spacing w:before="0"/>
        <w:ind w:left="426" w:hanging="426"/>
        <w:jc w:val="both"/>
        <w:rPr>
          <w:rFonts w:ascii="Verdana" w:hAnsi="Verdana"/>
          <w:sz w:val="18"/>
          <w:szCs w:val="18"/>
          <w:lang w:val="es-BO"/>
        </w:rPr>
      </w:pPr>
      <w:bookmarkStart w:id="41" w:name="_Toc159249592"/>
      <w:r w:rsidRPr="00553B9D">
        <w:rPr>
          <w:rFonts w:ascii="Verdana" w:hAnsi="Verdana"/>
          <w:sz w:val="18"/>
          <w:szCs w:val="18"/>
          <w:lang w:val="es-BO"/>
        </w:rPr>
        <w:t>MÉTODO DE SELECCIÓN Y ADJUDICACIÓN PRECIO EVALUADO MÁS BAJO</w:t>
      </w:r>
      <w:bookmarkEnd w:id="41"/>
    </w:p>
    <w:p w:rsidR="008B7F7A" w:rsidRPr="00E169D4" w:rsidRDefault="008B7F7A" w:rsidP="008B7F7A">
      <w:pPr>
        <w:pStyle w:val="Puesto"/>
        <w:spacing w:before="0"/>
        <w:ind w:left="360"/>
        <w:jc w:val="left"/>
        <w:rPr>
          <w:rFonts w:ascii="Verdana" w:hAnsi="Verdana"/>
          <w:sz w:val="18"/>
          <w:szCs w:val="18"/>
          <w:lang w:val="es-BO"/>
        </w:rPr>
      </w:pPr>
    </w:p>
    <w:p w:rsidR="008B7F7A" w:rsidRDefault="008B7F7A" w:rsidP="000750A0">
      <w:pPr>
        <w:pStyle w:val="Prrafodelista"/>
        <w:numPr>
          <w:ilvl w:val="1"/>
          <w:numId w:val="61"/>
        </w:numPr>
        <w:ind w:left="1134" w:hanging="708"/>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rsidR="008B7F7A" w:rsidRPr="00E169D4" w:rsidRDefault="008B7F7A" w:rsidP="008B7F7A">
      <w:pPr>
        <w:pStyle w:val="Prrafodelista"/>
        <w:ind w:left="1276"/>
        <w:jc w:val="both"/>
        <w:rPr>
          <w:rFonts w:ascii="Verdana" w:hAnsi="Verdana" w:cs="Arial"/>
          <w:b/>
          <w:sz w:val="18"/>
          <w:szCs w:val="18"/>
          <w:lang w:val="es-BO"/>
        </w:rPr>
      </w:pPr>
    </w:p>
    <w:p w:rsidR="008B7F7A" w:rsidRPr="00C362F1" w:rsidRDefault="00C362F1" w:rsidP="000750A0">
      <w:pPr>
        <w:pStyle w:val="Prrafodelista"/>
        <w:numPr>
          <w:ilvl w:val="2"/>
          <w:numId w:val="61"/>
        </w:numPr>
        <w:ind w:left="1985" w:hanging="851"/>
        <w:jc w:val="both"/>
        <w:rPr>
          <w:rFonts w:ascii="Verdana" w:hAnsi="Verdana" w:cs="Arial"/>
          <w:sz w:val="18"/>
          <w:szCs w:val="18"/>
          <w:lang w:val="es-BO"/>
        </w:rPr>
      </w:pPr>
      <w:r>
        <w:rPr>
          <w:rFonts w:ascii="Verdana" w:hAnsi="Verdana" w:cs="Arial"/>
          <w:b/>
          <w:sz w:val="18"/>
          <w:szCs w:val="18"/>
          <w:lang w:val="es-BO"/>
        </w:rPr>
        <w:t>Reporte Electrónico</w:t>
      </w:r>
    </w:p>
    <w:p w:rsidR="00C362F1" w:rsidRDefault="00C362F1" w:rsidP="00C362F1">
      <w:pPr>
        <w:pStyle w:val="Prrafodelista"/>
        <w:ind w:left="1985"/>
        <w:jc w:val="both"/>
        <w:rPr>
          <w:rFonts w:ascii="Verdana" w:hAnsi="Verdana" w:cs="Arial"/>
          <w:b/>
          <w:sz w:val="18"/>
          <w:szCs w:val="18"/>
          <w:lang w:val="es-BO"/>
        </w:rPr>
      </w:pPr>
    </w:p>
    <w:p w:rsidR="00553B9D" w:rsidRDefault="00514293" w:rsidP="00553B9D">
      <w:pPr>
        <w:ind w:left="1985"/>
        <w:jc w:val="both"/>
        <w:rPr>
          <w:rFonts w:ascii="Verdana" w:hAnsi="Verdana" w:cs="Arial"/>
          <w:sz w:val="18"/>
          <w:szCs w:val="18"/>
          <w:lang w:val="es-BO"/>
        </w:rPr>
      </w:pPr>
      <w:r w:rsidRPr="00514293">
        <w:rPr>
          <w:rFonts w:ascii="Verdana" w:hAnsi="Verdana" w:cs="Arial"/>
          <w:sz w:val="18"/>
          <w:szCs w:val="18"/>
          <w:lang w:val="es-BO"/>
        </w:rPr>
        <w:t xml:space="preserve">El sistema realizará automáticamente el cálculo del valor de acuerdo al margen de preferencia solicitado por el proponente, conforme lo previsto en el </w:t>
      </w:r>
      <w:r w:rsidR="001E4880">
        <w:rPr>
          <w:rFonts w:ascii="Verdana" w:hAnsi="Verdana" w:cs="Arial"/>
          <w:sz w:val="18"/>
          <w:szCs w:val="18"/>
          <w:lang w:val="es-BO"/>
        </w:rPr>
        <w:t>P</w:t>
      </w:r>
      <w:r w:rsidRPr="00514293">
        <w:rPr>
          <w:rFonts w:ascii="Verdana" w:hAnsi="Verdana" w:cs="Arial"/>
          <w:sz w:val="18"/>
          <w:szCs w:val="18"/>
          <w:lang w:val="es-BO"/>
        </w:rPr>
        <w:t>arágrafo II del Artículo 30 de las NB-SABS y de acuerdo a los resultados de la Subasta Electrónica</w:t>
      </w:r>
      <w:r w:rsidR="00553B9D" w:rsidRPr="00E169D4">
        <w:rPr>
          <w:rFonts w:ascii="Verdana" w:hAnsi="Verdana" w:cs="Arial"/>
          <w:sz w:val="18"/>
          <w:szCs w:val="18"/>
          <w:lang w:val="es-BO"/>
        </w:rPr>
        <w:t>.</w:t>
      </w:r>
    </w:p>
    <w:p w:rsidR="001E4880" w:rsidRPr="00E169D4" w:rsidRDefault="001E4880" w:rsidP="00553B9D">
      <w:pPr>
        <w:ind w:left="1985"/>
        <w:jc w:val="both"/>
        <w:rPr>
          <w:rFonts w:ascii="Verdana" w:hAnsi="Verdana" w:cs="Arial"/>
          <w:sz w:val="18"/>
          <w:szCs w:val="18"/>
          <w:lang w:val="es-BO"/>
        </w:rPr>
      </w:pPr>
    </w:p>
    <w:p w:rsidR="0052765A" w:rsidRPr="008B7F7A" w:rsidRDefault="0052765A" w:rsidP="000750A0">
      <w:pPr>
        <w:pStyle w:val="Prrafodelista"/>
        <w:numPr>
          <w:ilvl w:val="2"/>
          <w:numId w:val="61"/>
        </w:numPr>
        <w:ind w:left="1985" w:hanging="851"/>
        <w:jc w:val="both"/>
        <w:rPr>
          <w:rFonts w:ascii="Verdana" w:hAnsi="Verdana" w:cs="Arial"/>
          <w:b/>
          <w:sz w:val="18"/>
          <w:szCs w:val="18"/>
          <w:lang w:val="es-BO"/>
        </w:rPr>
      </w:pPr>
      <w:r w:rsidRPr="008B7F7A">
        <w:rPr>
          <w:rFonts w:ascii="Verdana" w:hAnsi="Verdana" w:cs="Arial"/>
          <w:b/>
          <w:sz w:val="18"/>
          <w:szCs w:val="18"/>
          <w:lang w:val="es-BO"/>
        </w:rPr>
        <w:t>Determinación de la Propuesta con el Precio Evaluado Más Bajo</w:t>
      </w:r>
    </w:p>
    <w:p w:rsidR="0052765A" w:rsidRPr="00E169D4" w:rsidRDefault="0052765A" w:rsidP="0052765A">
      <w:pPr>
        <w:pStyle w:val="Prrafodelista"/>
        <w:ind w:left="1843"/>
        <w:jc w:val="both"/>
        <w:rPr>
          <w:rFonts w:ascii="Verdana" w:hAnsi="Verdana"/>
          <w:b/>
          <w:sz w:val="18"/>
          <w:szCs w:val="18"/>
          <w:lang w:val="es-BO"/>
        </w:rPr>
      </w:pPr>
    </w:p>
    <w:p w:rsidR="0052765A" w:rsidRPr="00E169D4" w:rsidRDefault="00C362F1" w:rsidP="00102784">
      <w:pPr>
        <w:pStyle w:val="Prrafodelista"/>
        <w:ind w:left="1985"/>
        <w:jc w:val="both"/>
        <w:rPr>
          <w:rFonts w:ascii="Verdana" w:hAnsi="Verdana"/>
          <w:b/>
          <w:sz w:val="18"/>
          <w:szCs w:val="18"/>
          <w:lang w:val="es-BO"/>
        </w:rPr>
      </w:pPr>
      <w:r>
        <w:rPr>
          <w:rFonts w:ascii="Verdana" w:hAnsi="Verdana" w:cs="Arial"/>
          <w:sz w:val="18"/>
          <w:szCs w:val="18"/>
          <w:lang w:val="es-BO"/>
        </w:rPr>
        <w:t xml:space="preserve">Del </w:t>
      </w:r>
      <w:r w:rsidR="00CD035E">
        <w:rPr>
          <w:rFonts w:ascii="Verdana" w:hAnsi="Verdana" w:cs="Arial"/>
          <w:sz w:val="18"/>
          <w:szCs w:val="18"/>
          <w:lang w:val="es-BO"/>
        </w:rPr>
        <w:t>r</w:t>
      </w:r>
      <w:r>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514293">
        <w:rPr>
          <w:rFonts w:ascii="Verdana" w:hAnsi="Verdana" w:cs="Arial"/>
          <w:sz w:val="18"/>
          <w:szCs w:val="18"/>
          <w:lang w:val="es-BO"/>
        </w:rPr>
        <w:t>,</w:t>
      </w:r>
      <w:r>
        <w:rPr>
          <w:rFonts w:ascii="Verdana" w:hAnsi="Verdana" w:cs="Arial"/>
          <w:sz w:val="18"/>
          <w:szCs w:val="18"/>
          <w:lang w:val="es-BO"/>
        </w:rPr>
        <w:t xml:space="preserve"> se </w:t>
      </w:r>
      <w:r w:rsidR="0052765A" w:rsidRPr="00E169D4">
        <w:rPr>
          <w:rFonts w:ascii="Verdana" w:hAnsi="Verdana" w:cs="Arial"/>
          <w:sz w:val="18"/>
          <w:szCs w:val="18"/>
          <w:lang w:val="es-BO"/>
        </w:rPr>
        <w:t xml:space="preserve">seleccionará </w:t>
      </w:r>
      <w:r>
        <w:rPr>
          <w:rFonts w:ascii="Verdana" w:hAnsi="Verdana" w:cs="Arial"/>
          <w:sz w:val="18"/>
          <w:szCs w:val="18"/>
          <w:lang w:val="es-BO"/>
        </w:rPr>
        <w:t>a la propuesta con el menor val</w:t>
      </w:r>
      <w:r w:rsidR="0052765A" w:rsidRPr="00E169D4">
        <w:rPr>
          <w:rFonts w:ascii="Verdana" w:hAnsi="Verdana" w:cs="Arial"/>
          <w:sz w:val="18"/>
          <w:szCs w:val="18"/>
          <w:lang w:val="es-BO"/>
        </w:rPr>
        <w:t xml:space="preserve">or, </w:t>
      </w:r>
      <w:r>
        <w:rPr>
          <w:rFonts w:ascii="Verdana" w:hAnsi="Verdana" w:cs="Arial"/>
          <w:sz w:val="18"/>
          <w:szCs w:val="18"/>
          <w:lang w:val="es-BO"/>
        </w:rPr>
        <w:t xml:space="preserve">la cual </w:t>
      </w:r>
      <w:r w:rsidR="0052765A" w:rsidRPr="00E169D4">
        <w:rPr>
          <w:rFonts w:ascii="Verdana" w:hAnsi="Verdana" w:cs="Arial"/>
          <w:sz w:val="18"/>
          <w:szCs w:val="18"/>
          <w:lang w:val="es-BO"/>
        </w:rPr>
        <w:t>corresponderá a la propuesta con el Precio Evaluado Más Bajo.</w:t>
      </w:r>
    </w:p>
    <w:p w:rsidR="0052765A" w:rsidRPr="00E169D4" w:rsidRDefault="0052765A" w:rsidP="00553B9D">
      <w:pPr>
        <w:pStyle w:val="Prrafodelista"/>
        <w:tabs>
          <w:tab w:val="left" w:pos="1418"/>
        </w:tabs>
        <w:ind w:left="1985"/>
        <w:jc w:val="both"/>
        <w:rPr>
          <w:rFonts w:ascii="Verdana" w:hAnsi="Verdana"/>
          <w:b/>
          <w:sz w:val="18"/>
          <w:szCs w:val="18"/>
          <w:lang w:val="es-BO"/>
        </w:rPr>
      </w:pPr>
    </w:p>
    <w:p w:rsidR="0052765A" w:rsidRDefault="0052765A" w:rsidP="00553B9D">
      <w:pPr>
        <w:ind w:left="1985"/>
        <w:jc w:val="both"/>
        <w:rPr>
          <w:rFonts w:ascii="Verdana" w:hAnsi="Verdana"/>
          <w:sz w:val="18"/>
          <w:szCs w:val="18"/>
          <w:lang w:val="es-BO"/>
        </w:rPr>
      </w:pPr>
      <w:r w:rsidRPr="00E169D4">
        <w:rPr>
          <w:rFonts w:ascii="Verdana" w:hAnsi="Verdana"/>
          <w:sz w:val="18"/>
          <w:szCs w:val="18"/>
          <w:lang w:val="es-BO"/>
        </w:rPr>
        <w:t xml:space="preserve">Excepcionalmente, en caso de existir un empate entre dos o más propuestas, </w:t>
      </w:r>
      <w:r w:rsidR="00D54E9A" w:rsidRPr="00D54E9A">
        <w:rPr>
          <w:rFonts w:ascii="Verdana" w:hAnsi="Verdana"/>
          <w:sz w:val="18"/>
          <w:szCs w:val="18"/>
          <w:lang w:val="es-BO"/>
        </w:rPr>
        <w:t xml:space="preserve">prevalecerá la </w:t>
      </w:r>
      <w:r w:rsidR="00D54E9A">
        <w:rPr>
          <w:rFonts w:ascii="Verdana" w:hAnsi="Verdana"/>
          <w:sz w:val="18"/>
          <w:szCs w:val="18"/>
          <w:lang w:val="es-BO"/>
        </w:rPr>
        <w:t>propuesta</w:t>
      </w:r>
      <w:r w:rsidR="00D54E9A" w:rsidRPr="00D54E9A">
        <w:rPr>
          <w:rFonts w:ascii="Verdana" w:hAnsi="Verdana"/>
          <w:sz w:val="18"/>
          <w:szCs w:val="18"/>
          <w:lang w:val="es-BO"/>
        </w:rPr>
        <w:t xml:space="preserve"> que se haya presentado primero.</w:t>
      </w:r>
    </w:p>
    <w:p w:rsidR="0052765A" w:rsidRPr="00E169D4" w:rsidRDefault="0052765A" w:rsidP="00553B9D">
      <w:pPr>
        <w:ind w:left="1985"/>
        <w:jc w:val="both"/>
        <w:rPr>
          <w:rFonts w:ascii="Verdana" w:hAnsi="Verdana" w:cs="Arial"/>
          <w:sz w:val="18"/>
          <w:szCs w:val="18"/>
          <w:lang w:val="es-BO"/>
        </w:rPr>
      </w:pPr>
    </w:p>
    <w:p w:rsidR="0052765A" w:rsidRPr="00E169D4" w:rsidRDefault="0052765A" w:rsidP="000750A0">
      <w:pPr>
        <w:pStyle w:val="Prrafodelista"/>
        <w:numPr>
          <w:ilvl w:val="2"/>
          <w:numId w:val="61"/>
        </w:numPr>
        <w:ind w:left="1985" w:hanging="851"/>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rsidR="0052765A" w:rsidRPr="00E169D4" w:rsidRDefault="0052765A" w:rsidP="0052765A">
      <w:pPr>
        <w:jc w:val="both"/>
        <w:rPr>
          <w:rFonts w:ascii="Verdana" w:hAnsi="Verdana" w:cs="Arial"/>
          <w:sz w:val="18"/>
          <w:szCs w:val="18"/>
          <w:lang w:val="es-BO"/>
        </w:rPr>
      </w:pPr>
    </w:p>
    <w:p w:rsidR="0052765A" w:rsidRPr="00E169D4" w:rsidRDefault="0052765A" w:rsidP="00102784">
      <w:pPr>
        <w:pStyle w:val="Prrafodelista"/>
        <w:ind w:left="1985"/>
        <w:jc w:val="both"/>
        <w:rPr>
          <w:rFonts w:ascii="Verdana" w:hAnsi="Verdana" w:cs="Arial"/>
          <w:sz w:val="18"/>
          <w:szCs w:val="18"/>
          <w:lang w:val="es-BO"/>
        </w:rPr>
      </w:pPr>
      <w:r w:rsidRPr="00E169D4">
        <w:rPr>
          <w:rFonts w:ascii="Verdana" w:hAnsi="Verdana"/>
          <w:sz w:val="18"/>
          <w:szCs w:val="18"/>
          <w:lang w:val="es-BO"/>
        </w:rPr>
        <w:t xml:space="preserve">La propuesta con el Precio Evaluado Más Bajo, </w:t>
      </w:r>
      <w:r w:rsidRPr="00E169D4">
        <w:rPr>
          <w:rFonts w:ascii="Verdana" w:hAnsi="Verdana" w:cs="Arial"/>
          <w:sz w:val="18"/>
          <w:szCs w:val="18"/>
          <w:lang w:val="es-BO"/>
        </w:rPr>
        <w:t>se someterá a la evaluación de la propuesta técnica, aplicando la metodología CUMPLE/NO CUMPLE utilizando el Fo</w:t>
      </w:r>
      <w:r w:rsidR="002C063B" w:rsidRPr="00E169D4">
        <w:rPr>
          <w:rFonts w:ascii="Verdana" w:hAnsi="Verdana" w:cs="Arial"/>
          <w:sz w:val="18"/>
          <w:szCs w:val="18"/>
          <w:lang w:val="es-BO"/>
        </w:rPr>
        <w:t xml:space="preserve">rmulario </w:t>
      </w:r>
      <w:r w:rsidR="002C063B" w:rsidRPr="00D67BB8">
        <w:rPr>
          <w:rFonts w:ascii="Verdana" w:hAnsi="Verdana" w:cs="Arial"/>
          <w:sz w:val="18"/>
          <w:szCs w:val="18"/>
          <w:lang w:val="es-BO"/>
        </w:rPr>
        <w:t>V-</w:t>
      </w:r>
      <w:r w:rsidR="00702F43" w:rsidRPr="00D67BB8">
        <w:rPr>
          <w:rFonts w:ascii="Verdana" w:hAnsi="Verdana" w:cs="Arial"/>
          <w:sz w:val="18"/>
          <w:szCs w:val="18"/>
          <w:lang w:val="es-BO"/>
        </w:rPr>
        <w:t>3</w:t>
      </w:r>
      <w:r w:rsidRPr="00E169D4">
        <w:rPr>
          <w:rFonts w:ascii="Verdana" w:hAnsi="Verdana" w:cs="Arial"/>
          <w:sz w:val="18"/>
          <w:szCs w:val="18"/>
          <w:lang w:val="es-BO"/>
        </w:rPr>
        <w:t xml:space="preserve">. </w:t>
      </w:r>
      <w:r w:rsidR="00BF2BF8" w:rsidRPr="00E169D4">
        <w:rPr>
          <w:rFonts w:ascii="Verdana" w:hAnsi="Verdana" w:cs="Arial"/>
          <w:sz w:val="18"/>
          <w:szCs w:val="18"/>
          <w:shd w:val="clear" w:color="auto" w:fill="FFFFFF" w:themeFill="background1"/>
          <w:lang w:val="es-BO"/>
        </w:rPr>
        <w:t>En caso de cumplir, l</w:t>
      </w:r>
      <w:r w:rsidR="00BF2BF8" w:rsidRPr="00E169D4">
        <w:rPr>
          <w:rFonts w:ascii="Verdana" w:hAnsi="Verdana"/>
          <w:sz w:val="18"/>
          <w:szCs w:val="18"/>
          <w:shd w:val="clear" w:color="auto" w:fill="FFFFFF" w:themeFill="background1"/>
          <w:lang w:val="es-BO"/>
        </w:rPr>
        <w:t xml:space="preserve">a </w:t>
      </w:r>
      <w:r w:rsidRPr="00E169D4">
        <w:rPr>
          <w:rFonts w:ascii="Verdana" w:hAnsi="Verdana"/>
          <w:sz w:val="18"/>
          <w:szCs w:val="18"/>
          <w:shd w:val="clear" w:color="auto" w:fill="FFFFFF" w:themeFill="background1"/>
          <w:lang w:val="es-BO"/>
        </w:rPr>
        <w:t xml:space="preserve">Comisión de </w:t>
      </w:r>
      <w:r w:rsidR="00865254" w:rsidRPr="00E169D4">
        <w:rPr>
          <w:rFonts w:ascii="Verdana" w:hAnsi="Verdana"/>
          <w:sz w:val="18"/>
          <w:szCs w:val="18"/>
          <w:shd w:val="clear" w:color="auto" w:fill="FFFFFF" w:themeFill="background1"/>
          <w:lang w:val="es-BO"/>
        </w:rPr>
        <w:t>Calificación recomendará</w:t>
      </w:r>
      <w:r w:rsidRPr="00E169D4">
        <w:rPr>
          <w:rFonts w:ascii="Verdana" w:hAnsi="Verdana" w:cs="Arial"/>
          <w:sz w:val="18"/>
          <w:szCs w:val="18"/>
          <w:shd w:val="clear" w:color="auto" w:fill="FFFFFF" w:themeFill="background1"/>
          <w:lang w:val="es-BO"/>
        </w:rPr>
        <w:t xml:space="preserve"> su adjudicación</w:t>
      </w:r>
      <w:r w:rsidR="00D7582E" w:rsidRPr="00E169D4">
        <w:rPr>
          <w:rFonts w:ascii="Verdana" w:hAnsi="Verdana" w:cs="Arial"/>
          <w:sz w:val="18"/>
          <w:szCs w:val="18"/>
          <w:shd w:val="clear" w:color="auto" w:fill="FFFFFF" w:themeFill="background1"/>
          <w:lang w:val="es-BO"/>
        </w:rPr>
        <w:t xml:space="preserve">, </w:t>
      </w:r>
      <w:r w:rsidR="00D7582E" w:rsidRPr="00E169D4">
        <w:rPr>
          <w:rFonts w:ascii="Verdana" w:hAnsi="Verdana" w:cs="Arial"/>
          <w:sz w:val="18"/>
          <w:szCs w:val="18"/>
          <w:lang w:val="es-BO"/>
        </w:rPr>
        <w:t xml:space="preserve">cuyo monto adjudicado corresponderá al valor real de la propuesta </w:t>
      </w:r>
      <w:r w:rsidR="00102784">
        <w:rPr>
          <w:rFonts w:ascii="Verdana" w:hAnsi="Verdana" w:cs="Arial"/>
          <w:sz w:val="18"/>
          <w:szCs w:val="18"/>
          <w:lang w:val="es-BO"/>
        </w:rPr>
        <w:t xml:space="preserve">consignado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D7582E" w:rsidRPr="00E169D4">
        <w:rPr>
          <w:rFonts w:ascii="Verdana" w:hAnsi="Verdana" w:cs="Arial"/>
          <w:sz w:val="18"/>
          <w:szCs w:val="18"/>
          <w:lang w:val="es-BO"/>
        </w:rPr>
        <w:t xml:space="preserve">. </w:t>
      </w:r>
      <w:r w:rsidRPr="00E169D4">
        <w:rPr>
          <w:rFonts w:ascii="Verdana" w:hAnsi="Verdana" w:cs="Arial"/>
          <w:sz w:val="18"/>
          <w:szCs w:val="18"/>
          <w:shd w:val="clear" w:color="auto" w:fill="FFFFFF" w:themeFill="background1"/>
          <w:lang w:val="es-BO"/>
        </w:rPr>
        <w:t xml:space="preserve">Caso contrario se procederá a su </w:t>
      </w:r>
      <w:r w:rsidRPr="00E169D4">
        <w:rPr>
          <w:rFonts w:ascii="Verdana" w:hAnsi="Verdana" w:cs="Arial"/>
          <w:sz w:val="18"/>
          <w:szCs w:val="18"/>
          <w:lang w:val="es-BO"/>
        </w:rPr>
        <w:t xml:space="preserve">descalificación y a la evaluación de la segunda propuesta con el Precio Evaluado </w:t>
      </w:r>
      <w:r w:rsidR="00373E13" w:rsidRPr="00E169D4">
        <w:rPr>
          <w:rFonts w:ascii="Verdana" w:hAnsi="Verdana" w:cs="Arial"/>
          <w:sz w:val="18"/>
          <w:szCs w:val="18"/>
          <w:lang w:val="es-BO"/>
        </w:rPr>
        <w:t>Más</w:t>
      </w:r>
      <w:r w:rsidRPr="00E169D4">
        <w:rPr>
          <w:rFonts w:ascii="Verdana" w:hAnsi="Verdana" w:cs="Arial"/>
          <w:sz w:val="18"/>
          <w:szCs w:val="18"/>
          <w:lang w:val="es-BO"/>
        </w:rPr>
        <w:t xml:space="preserve"> Bajo, incluida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Pr="00E169D4">
        <w:rPr>
          <w:rFonts w:ascii="Verdana" w:hAnsi="Verdana" w:cs="Arial"/>
          <w:sz w:val="18"/>
          <w:szCs w:val="18"/>
          <w:lang w:val="es-BO"/>
        </w:rPr>
        <w:t xml:space="preserve"> y así sucesivamente.</w:t>
      </w:r>
    </w:p>
    <w:p w:rsidR="00D7582E" w:rsidRPr="00E169D4" w:rsidRDefault="00D7582E" w:rsidP="0052765A">
      <w:pPr>
        <w:pStyle w:val="Prrafodelista"/>
        <w:ind w:left="1843"/>
        <w:jc w:val="both"/>
        <w:rPr>
          <w:rFonts w:ascii="Verdana" w:hAnsi="Verdana"/>
          <w:sz w:val="18"/>
          <w:szCs w:val="18"/>
          <w:lang w:val="es-BO"/>
        </w:rPr>
      </w:pPr>
    </w:p>
    <w:p w:rsidR="00102784" w:rsidRPr="00964E18" w:rsidRDefault="00102784" w:rsidP="000750A0">
      <w:pPr>
        <w:pStyle w:val="Puesto"/>
        <w:numPr>
          <w:ilvl w:val="0"/>
          <w:numId w:val="61"/>
        </w:numPr>
        <w:spacing w:before="0"/>
        <w:ind w:left="426" w:hanging="426"/>
        <w:jc w:val="both"/>
        <w:rPr>
          <w:rFonts w:ascii="Verdana" w:hAnsi="Verdana"/>
          <w:bCs w:val="0"/>
          <w:i/>
          <w:sz w:val="18"/>
          <w:szCs w:val="18"/>
          <w:lang w:val="es-BO"/>
        </w:rPr>
      </w:pPr>
      <w:bookmarkStart w:id="42" w:name="_Toc159249593"/>
      <w:r w:rsidRPr="00553B9D">
        <w:rPr>
          <w:rFonts w:ascii="Verdana" w:hAnsi="Verdana"/>
          <w:bCs w:val="0"/>
          <w:sz w:val="18"/>
          <w:szCs w:val="18"/>
          <w:lang w:val="es-BO"/>
        </w:rPr>
        <w:t>MÉTODO DE SELECCIÓN Y ADJUDICACIÓN CALIDAD</w:t>
      </w:r>
      <w:bookmarkEnd w:id="42"/>
      <w:r w:rsidR="00964E18">
        <w:rPr>
          <w:rFonts w:ascii="Verdana" w:hAnsi="Verdana"/>
          <w:bCs w:val="0"/>
          <w:sz w:val="18"/>
          <w:szCs w:val="18"/>
          <w:lang w:val="es-BO"/>
        </w:rPr>
        <w:t xml:space="preserve"> </w:t>
      </w:r>
      <w:r w:rsidR="00E25EC2" w:rsidRPr="00964E18">
        <w:rPr>
          <w:rFonts w:ascii="Verdana" w:hAnsi="Verdana"/>
          <w:bCs w:val="0"/>
          <w:i/>
          <w:color w:val="1F497D" w:themeColor="text2"/>
          <w:sz w:val="18"/>
          <w:szCs w:val="18"/>
          <w:lang w:val="es-BO"/>
        </w:rPr>
        <w:t>“No aplica este método”</w:t>
      </w:r>
    </w:p>
    <w:p w:rsidR="00102784" w:rsidRPr="00102784" w:rsidRDefault="00102784" w:rsidP="00B7154F">
      <w:pPr>
        <w:pStyle w:val="Puesto"/>
        <w:spacing w:before="0"/>
        <w:ind w:left="426"/>
        <w:jc w:val="both"/>
        <w:rPr>
          <w:rFonts w:ascii="Verdana" w:hAnsi="Verdana"/>
          <w:bCs w:val="0"/>
          <w:sz w:val="18"/>
          <w:szCs w:val="18"/>
          <w:lang w:val="es-BO"/>
        </w:rPr>
      </w:pPr>
    </w:p>
    <w:p w:rsidR="00A544DB" w:rsidRPr="00F271D4" w:rsidRDefault="00A544DB" w:rsidP="000750A0">
      <w:pPr>
        <w:pStyle w:val="Puesto"/>
        <w:numPr>
          <w:ilvl w:val="0"/>
          <w:numId w:val="61"/>
        </w:numPr>
        <w:spacing w:before="0"/>
        <w:ind w:left="426" w:hanging="426"/>
        <w:jc w:val="both"/>
        <w:rPr>
          <w:rFonts w:ascii="Verdana" w:hAnsi="Verdana"/>
          <w:b w:val="0"/>
          <w:sz w:val="18"/>
          <w:szCs w:val="18"/>
          <w:lang w:val="es-BO"/>
        </w:rPr>
      </w:pPr>
      <w:bookmarkStart w:id="43" w:name="_Toc159249594"/>
      <w:r w:rsidRPr="00FA6C22">
        <w:rPr>
          <w:rFonts w:ascii="Verdana" w:hAnsi="Verdana"/>
          <w:sz w:val="18"/>
          <w:szCs w:val="18"/>
          <w:lang w:val="es-BO"/>
        </w:rPr>
        <w:t>CONTENIDO DEL INFORME DE EVALUACIÓN Y RECOMENDACIÓN</w:t>
      </w:r>
      <w:bookmarkEnd w:id="43"/>
    </w:p>
    <w:p w:rsidR="00A544DB" w:rsidRPr="00E169D4" w:rsidRDefault="00A544DB" w:rsidP="002B099A">
      <w:pPr>
        <w:jc w:val="both"/>
        <w:rPr>
          <w:rFonts w:ascii="Verdana" w:hAnsi="Verdana" w:cs="Arial"/>
          <w:b/>
          <w:sz w:val="18"/>
          <w:szCs w:val="18"/>
          <w:lang w:val="es-BO"/>
        </w:rPr>
      </w:pPr>
    </w:p>
    <w:p w:rsidR="00A544DB" w:rsidRPr="00E169D4" w:rsidRDefault="00A544DB" w:rsidP="00ED1F84">
      <w:pPr>
        <w:ind w:left="426"/>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rsidR="00A544DB" w:rsidRPr="00E169D4" w:rsidRDefault="00A544DB" w:rsidP="00A544DB">
      <w:pPr>
        <w:ind w:left="709"/>
        <w:rPr>
          <w:rFonts w:ascii="Verdana" w:hAnsi="Verdana" w:cs="Arial"/>
          <w:sz w:val="18"/>
          <w:szCs w:val="18"/>
          <w:lang w:val="es-BO"/>
        </w:rPr>
      </w:pPr>
    </w:p>
    <w:p w:rsidR="00A544DB" w:rsidRPr="00E169D4" w:rsidRDefault="00A923E9"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Nómina de los proponentes;</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Causales para la descalificación de</w:t>
      </w:r>
      <w:r w:rsidR="00A923E9" w:rsidRPr="00E169D4">
        <w:rPr>
          <w:rFonts w:ascii="Verdana" w:hAnsi="Verdana" w:cs="Arial"/>
          <w:sz w:val="18"/>
          <w:szCs w:val="18"/>
          <w:lang w:val="es-BO"/>
        </w:rPr>
        <w:t xml:space="preserve"> propuestas, cuando corresponda;</w:t>
      </w:r>
    </w:p>
    <w:p w:rsidR="00207512" w:rsidRPr="00B7154F" w:rsidRDefault="00207512"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rsidR="00460766" w:rsidRPr="00E169D4" w:rsidRDefault="00460766" w:rsidP="00460766">
      <w:pPr>
        <w:pStyle w:val="Prrafodelista"/>
        <w:ind w:left="993"/>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b w:val="0"/>
          <w:sz w:val="18"/>
          <w:szCs w:val="18"/>
          <w:lang w:val="es-BO"/>
        </w:rPr>
      </w:pPr>
      <w:bookmarkStart w:id="44" w:name="_Toc159249595"/>
      <w:r w:rsidRPr="00E169D4">
        <w:rPr>
          <w:rFonts w:ascii="Verdana" w:hAnsi="Verdana"/>
          <w:sz w:val="18"/>
          <w:szCs w:val="18"/>
          <w:lang w:val="es-BO"/>
        </w:rPr>
        <w:t>RESOLUCIÓN DE ADJUDICACIÓN O DECLARATORIA DESIERTA</w:t>
      </w:r>
      <w:bookmarkEnd w:id="44"/>
    </w:p>
    <w:p w:rsidR="00A544DB" w:rsidRPr="00E169D4" w:rsidRDefault="00A544DB" w:rsidP="00A544DB">
      <w:pPr>
        <w:rPr>
          <w:rFonts w:ascii="Verdana" w:hAnsi="Verdana" w:cs="Arial"/>
          <w:b/>
          <w:sz w:val="18"/>
          <w:szCs w:val="18"/>
          <w:lang w:val="es-BO"/>
        </w:rPr>
      </w:pPr>
    </w:p>
    <w:p w:rsidR="008B7F7A" w:rsidRDefault="008B7F7A" w:rsidP="000750A0">
      <w:pPr>
        <w:pStyle w:val="Prrafodelista"/>
        <w:numPr>
          <w:ilvl w:val="1"/>
          <w:numId w:val="61"/>
        </w:numPr>
        <w:ind w:left="1134" w:hanging="708"/>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w:t>
      </w:r>
      <w:r w:rsidR="00964E18">
        <w:rPr>
          <w:rFonts w:ascii="Verdana" w:hAnsi="Verdana" w:cs="Arial"/>
          <w:sz w:val="18"/>
          <w:szCs w:val="18"/>
          <w:lang w:val="es-BO"/>
        </w:rPr>
        <w:t xml:space="preserve"> </w:t>
      </w:r>
      <w:r w:rsidRPr="008B7F7A">
        <w:rPr>
          <w:rFonts w:ascii="Verdana" w:hAnsi="Verdana" w:cs="Arial"/>
          <w:sz w:val="18"/>
          <w:szCs w:val="18"/>
          <w:lang w:val="es-BO"/>
        </w:rPr>
        <w:t>dentro del plazo fijado en el cronograma de plazos, emitirá la Resolución de Adjudicación o Declaratoria Desierta.</w:t>
      </w:r>
    </w:p>
    <w:p w:rsidR="00ED1F84" w:rsidRDefault="00ED1F84" w:rsidP="00B7154F">
      <w:pPr>
        <w:pStyle w:val="Prrafodelista"/>
        <w:ind w:left="1134"/>
        <w:jc w:val="both"/>
        <w:rPr>
          <w:rFonts w:ascii="Verdana" w:hAnsi="Verdana" w:cs="Arial"/>
          <w:sz w:val="18"/>
          <w:szCs w:val="18"/>
          <w:lang w:val="es-BO"/>
        </w:rPr>
      </w:pPr>
    </w:p>
    <w:p w:rsidR="00ED1F84" w:rsidRDefault="00ED1F84" w:rsidP="000750A0">
      <w:pPr>
        <w:pStyle w:val="Prrafodelista"/>
        <w:numPr>
          <w:ilvl w:val="1"/>
          <w:numId w:val="61"/>
        </w:numPr>
        <w:ind w:left="1134" w:hanging="708"/>
        <w:jc w:val="both"/>
        <w:rPr>
          <w:rFonts w:ascii="Verdana" w:hAnsi="Verdana" w:cs="Arial"/>
          <w:sz w:val="18"/>
          <w:szCs w:val="18"/>
          <w:lang w:val="es-BO"/>
        </w:rPr>
      </w:pPr>
      <w:r>
        <w:rPr>
          <w:rFonts w:ascii="Verdana" w:hAnsi="Verdana" w:cs="Arial"/>
          <w:sz w:val="18"/>
          <w:szCs w:val="18"/>
          <w:lang w:val="es-BO"/>
        </w:rPr>
        <w:t xml:space="preserve">En caso de que </w:t>
      </w:r>
      <w:r w:rsidRPr="00E169D4">
        <w:rPr>
          <w:rFonts w:ascii="Verdana" w:hAnsi="Verdana" w:cs="Arial"/>
          <w:sz w:val="18"/>
          <w:szCs w:val="18"/>
          <w:lang w:val="es-BO"/>
        </w:rPr>
        <w:t>el RPC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 plazos deberá ser publicado en el SICOES.</w:t>
      </w:r>
    </w:p>
    <w:p w:rsidR="00A544DB" w:rsidRDefault="00A544DB" w:rsidP="00ED1F84">
      <w:pPr>
        <w:pStyle w:val="Prrafodelista"/>
        <w:ind w:left="993"/>
        <w:jc w:val="both"/>
        <w:rPr>
          <w:rFonts w:ascii="Verdana" w:hAnsi="Verdana" w:cs="Arial"/>
          <w:sz w:val="18"/>
          <w:szCs w:val="18"/>
          <w:lang w:val="es-BO"/>
        </w:rPr>
      </w:pPr>
    </w:p>
    <w:p w:rsidR="00A544DB" w:rsidRPr="00E169D4" w:rsidRDefault="00A544DB" w:rsidP="00921E60">
      <w:pPr>
        <w:ind w:left="1134"/>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xml:space="preserve">, decidiera bajo su exclusiva responsabilidad, apartarse de </w:t>
      </w:r>
      <w:r w:rsidRPr="00E169D4">
        <w:rPr>
          <w:rFonts w:ascii="Verdana" w:hAnsi="Verdana" w:cs="Arial"/>
          <w:sz w:val="18"/>
          <w:szCs w:val="18"/>
          <w:lang w:val="es-BO"/>
        </w:rPr>
        <w:lastRenderedPageBreak/>
        <w:t>la recomendación, deberá elaborar un informe fundamentado dirigido a la MAE y a la Contraloría General del Estado.</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rsidR="0054181B" w:rsidRPr="00E169D4" w:rsidRDefault="0054181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rsidR="00A544DB" w:rsidRPr="00EC1912" w:rsidRDefault="00A544DB" w:rsidP="000750A0">
      <w:pPr>
        <w:pStyle w:val="Prrafodelista"/>
        <w:numPr>
          <w:ilvl w:val="0"/>
          <w:numId w:val="8"/>
        </w:numPr>
        <w:ind w:left="1843" w:hanging="583"/>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rsidR="00A544DB" w:rsidRPr="00E169D4" w:rsidRDefault="00A544DB" w:rsidP="003250C2">
      <w:pPr>
        <w:pStyle w:val="Prrafodelista"/>
        <w:ind w:left="1843"/>
        <w:jc w:val="both"/>
        <w:rPr>
          <w:rFonts w:ascii="Verdana" w:hAnsi="Verdana" w:cs="Arial"/>
          <w:sz w:val="18"/>
          <w:szCs w:val="18"/>
          <w:lang w:val="es-BO"/>
        </w:rPr>
      </w:pPr>
    </w:p>
    <w:p w:rsidR="00A544DB" w:rsidRPr="00E169D4" w:rsidRDefault="00A544DB"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rsidR="00A544DB" w:rsidRPr="00E169D4" w:rsidRDefault="00A544DB" w:rsidP="008B7F7A">
      <w:pPr>
        <w:pStyle w:val="Prrafodelista"/>
        <w:ind w:left="993"/>
        <w:jc w:val="both"/>
        <w:rPr>
          <w:rFonts w:ascii="Verdana" w:hAnsi="Verdana" w:cs="Arial"/>
          <w:sz w:val="18"/>
          <w:szCs w:val="18"/>
          <w:lang w:val="es-BO"/>
        </w:rPr>
      </w:pPr>
    </w:p>
    <w:p w:rsidR="00A544DB" w:rsidRPr="00E169D4" w:rsidRDefault="003E58D5" w:rsidP="000750A0">
      <w:pPr>
        <w:pStyle w:val="Puesto"/>
        <w:numPr>
          <w:ilvl w:val="0"/>
          <w:numId w:val="61"/>
        </w:numPr>
        <w:spacing w:before="0"/>
        <w:ind w:left="426" w:hanging="426"/>
        <w:jc w:val="both"/>
        <w:rPr>
          <w:rFonts w:ascii="Verdana" w:hAnsi="Verdana"/>
          <w:b w:val="0"/>
          <w:sz w:val="18"/>
          <w:szCs w:val="18"/>
          <w:lang w:val="es-BO"/>
        </w:rPr>
      </w:pPr>
      <w:bookmarkStart w:id="45" w:name="_Toc159249596"/>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45"/>
    </w:p>
    <w:p w:rsidR="00A544DB" w:rsidRPr="00E169D4" w:rsidRDefault="00A544DB" w:rsidP="00A544DB">
      <w:pPr>
        <w:ind w:left="360"/>
        <w:jc w:val="both"/>
        <w:rPr>
          <w:rFonts w:ascii="Verdana" w:hAnsi="Verdana" w:cs="Arial"/>
          <w:b/>
          <w:sz w:val="18"/>
          <w:szCs w:val="18"/>
          <w:lang w:val="es-BO"/>
        </w:rPr>
      </w:pPr>
    </w:p>
    <w:p w:rsidR="00832840" w:rsidRPr="00E169D4" w:rsidRDefault="00832840" w:rsidP="003250C2">
      <w:pPr>
        <w:ind w:left="426"/>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rsidR="00A544DB" w:rsidRPr="00E169D4" w:rsidRDefault="00A544DB" w:rsidP="003250C2">
      <w:pPr>
        <w:ind w:left="426" w:firstLine="66"/>
        <w:jc w:val="both"/>
        <w:rPr>
          <w:rFonts w:ascii="Verdana" w:hAnsi="Verdana" w:cs="Arial"/>
          <w:sz w:val="18"/>
          <w:szCs w:val="18"/>
          <w:lang w:val="es-BO"/>
        </w:rPr>
      </w:pPr>
    </w:p>
    <w:p w:rsidR="00A544DB" w:rsidRPr="00E169D4" w:rsidRDefault="00A544DB" w:rsidP="003250C2">
      <w:pPr>
        <w:ind w:left="426"/>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rsidR="0026435C" w:rsidRPr="00E169D4" w:rsidRDefault="0026435C" w:rsidP="003250C2">
      <w:pPr>
        <w:ind w:left="426" w:firstLine="66"/>
        <w:jc w:val="both"/>
        <w:rPr>
          <w:rFonts w:ascii="Verdana" w:hAnsi="Verdana" w:cs="Arial"/>
          <w:sz w:val="18"/>
          <w:szCs w:val="18"/>
          <w:lang w:val="es-BO"/>
        </w:rPr>
      </w:pPr>
    </w:p>
    <w:p w:rsidR="006E4058" w:rsidRPr="00E169D4" w:rsidRDefault="0026435C"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rsidR="00415649" w:rsidRDefault="00415649" w:rsidP="0026435C">
      <w:pPr>
        <w:ind w:left="360"/>
        <w:jc w:val="both"/>
        <w:rPr>
          <w:rFonts w:ascii="Verdana" w:hAnsi="Verdana" w:cs="Arial"/>
          <w:sz w:val="18"/>
          <w:szCs w:val="18"/>
          <w:lang w:val="es-BO"/>
        </w:rPr>
      </w:pPr>
    </w:p>
    <w:p w:rsidR="00415649" w:rsidRPr="00E169D4" w:rsidRDefault="00415649" w:rsidP="0026435C">
      <w:pPr>
        <w:ind w:left="360"/>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sz w:val="18"/>
          <w:szCs w:val="18"/>
          <w:lang w:val="es-BO"/>
        </w:rPr>
      </w:pPr>
      <w:bookmarkStart w:id="46" w:name="_Toc159249597"/>
      <w:r w:rsidRPr="00E169D4">
        <w:rPr>
          <w:rFonts w:ascii="Verdana" w:hAnsi="Verdana"/>
          <w:sz w:val="18"/>
          <w:szCs w:val="18"/>
          <w:lang w:val="es-BO"/>
        </w:rPr>
        <w:t>SUSCRIPCIÓN DE CONTRATO</w:t>
      </w:r>
      <w:bookmarkEnd w:id="46"/>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074BBA" w:rsidRPr="00E169D4" w:rsidRDefault="00074BBA" w:rsidP="0026435C">
      <w:pPr>
        <w:pStyle w:val="Prrafodelista"/>
        <w:ind w:left="990"/>
        <w:jc w:val="both"/>
        <w:rPr>
          <w:rFonts w:ascii="Verdana" w:hAnsi="Verdana" w:cs="Arial"/>
          <w:sz w:val="18"/>
          <w:szCs w:val="18"/>
          <w:lang w:val="es-BO"/>
        </w:rPr>
      </w:pPr>
    </w:p>
    <w:p w:rsidR="00A544DB" w:rsidRPr="00E169D4" w:rsidRDefault="00A544DB"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7C33EF" w:rsidRPr="00E169D4" w:rsidRDefault="007C33EF" w:rsidP="00C665FD">
      <w:pPr>
        <w:pStyle w:val="Prrafodelista"/>
        <w:ind w:left="990"/>
        <w:jc w:val="both"/>
        <w:rPr>
          <w:rFonts w:ascii="Verdana" w:hAnsi="Verdana" w:cs="Arial"/>
          <w:sz w:val="18"/>
          <w:szCs w:val="18"/>
          <w:lang w:val="es-BO"/>
        </w:rPr>
      </w:pPr>
    </w:p>
    <w:p w:rsidR="007C33EF" w:rsidRPr="00E169D4" w:rsidRDefault="007C33EF"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 xml:space="preserve">deberá presentar la </w:t>
      </w:r>
      <w:r w:rsidR="0056583A" w:rsidRPr="001C590A">
        <w:rPr>
          <w:rFonts w:ascii="Verdana" w:hAnsi="Verdana" w:cs="Arial"/>
          <w:sz w:val="18"/>
          <w:szCs w:val="18"/>
          <w:lang w:val="es-BO"/>
        </w:rPr>
        <w:lastRenderedPageBreak/>
        <w:t>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rsidR="007C33EF" w:rsidRPr="00E169D4" w:rsidRDefault="007C33EF" w:rsidP="003250C2">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rsidR="00265A71" w:rsidRPr="00E169D4" w:rsidRDefault="00265A71" w:rsidP="00A77376">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E58D5" w:rsidRPr="00E169D4" w:rsidRDefault="003E58D5" w:rsidP="00A544DB">
      <w:pPr>
        <w:ind w:left="1276"/>
        <w:jc w:val="both"/>
        <w:rPr>
          <w:rFonts w:ascii="Verdana" w:hAnsi="Verdana" w:cs="Arial"/>
          <w:sz w:val="18"/>
          <w:szCs w:val="18"/>
          <w:lang w:val="es-BO"/>
        </w:rPr>
      </w:pPr>
    </w:p>
    <w:p w:rsidR="007E6EA1" w:rsidRPr="00E169D4" w:rsidRDefault="007E0B75"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p>
    <w:p w:rsidR="007E6EA1" w:rsidRPr="00E169D4" w:rsidRDefault="007E6EA1">
      <w:pPr>
        <w:pStyle w:val="Prrafodelista"/>
        <w:ind w:left="990"/>
        <w:jc w:val="both"/>
        <w:rPr>
          <w:rFonts w:ascii="Verdana" w:hAnsi="Verdana" w:cs="Arial"/>
          <w:sz w:val="18"/>
          <w:szCs w:val="18"/>
          <w:lang w:val="es-BO"/>
        </w:rPr>
      </w:pPr>
    </w:p>
    <w:p w:rsidR="00067A06" w:rsidRPr="00E169D4" w:rsidRDefault="007E6EA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rsidR="007E0B75" w:rsidRPr="00E169D4" w:rsidRDefault="007E0B75" w:rsidP="003250C2">
      <w:pPr>
        <w:pStyle w:val="Prrafodelista"/>
        <w:ind w:left="1134"/>
        <w:jc w:val="both"/>
        <w:rPr>
          <w:rFonts w:ascii="Verdana" w:hAnsi="Verdana" w:cs="Arial"/>
          <w:sz w:val="18"/>
          <w:szCs w:val="18"/>
          <w:lang w:val="es-BO"/>
        </w:rPr>
      </w:pPr>
    </w:p>
    <w:p w:rsidR="00D25EE2" w:rsidRPr="00E169D4" w:rsidRDefault="00D25EE2"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w:t>
      </w:r>
      <w:r w:rsidR="00A77376">
        <w:rPr>
          <w:rFonts w:ascii="Verdana" w:hAnsi="Verdana" w:cs="Arial"/>
          <w:sz w:val="18"/>
          <w:szCs w:val="18"/>
          <w:lang w:val="es-BO"/>
        </w:rPr>
        <w:t>,</w:t>
      </w:r>
      <w:r w:rsidRPr="00E169D4">
        <w:rPr>
          <w:rFonts w:ascii="Verdana" w:hAnsi="Verdana" w:cs="Arial"/>
          <w:sz w:val="18"/>
          <w:szCs w:val="18"/>
          <w:lang w:val="es-BO"/>
        </w:rPr>
        <w:t xml:space="preserve">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rsidR="0007215F" w:rsidRPr="00E169D4" w:rsidRDefault="0007215F" w:rsidP="003250C2">
      <w:pPr>
        <w:pStyle w:val="Prrafodelista"/>
        <w:ind w:left="1134"/>
        <w:jc w:val="both"/>
        <w:rPr>
          <w:rFonts w:ascii="Verdana" w:hAnsi="Verdana" w:cs="Arial"/>
          <w:sz w:val="18"/>
          <w:szCs w:val="18"/>
          <w:lang w:val="es-BO"/>
        </w:rPr>
      </w:pPr>
    </w:p>
    <w:p w:rsidR="0007215F" w:rsidRPr="00E169D4" w:rsidRDefault="0007215F"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w:t>
      </w:r>
      <w:r w:rsidR="00A77376">
        <w:rPr>
          <w:rFonts w:ascii="Verdana" w:hAnsi="Verdana" w:cs="Arial"/>
          <w:sz w:val="18"/>
          <w:szCs w:val="18"/>
          <w:lang w:val="es-BO"/>
        </w:rPr>
        <w:t>e</w:t>
      </w:r>
      <w:r w:rsidRPr="00E169D4">
        <w:rPr>
          <w:rFonts w:ascii="Verdana" w:hAnsi="Verdana" w:cs="Arial"/>
          <w:sz w:val="18"/>
          <w:szCs w:val="18"/>
          <w:lang w:val="es-BO"/>
        </w:rPr>
        <w:t xml:space="preserve">n con las condiciones requeridas, no se considerará desistimiento, por lo que no corresponde el registro en el SICOES como impedido; sin embargo, corresponderá la descalificación de la propuesta y la </w:t>
      </w:r>
      <w:r w:rsidR="00A77376" w:rsidRPr="00E169D4">
        <w:rPr>
          <w:rFonts w:ascii="Verdana" w:hAnsi="Verdana"/>
          <w:sz w:val="18"/>
          <w:szCs w:val="18"/>
        </w:rPr>
        <w:t xml:space="preserve">consolidación del </w:t>
      </w:r>
      <w:r w:rsidR="00A77376">
        <w:rPr>
          <w:rFonts w:ascii="Verdana" w:hAnsi="Verdana"/>
          <w:sz w:val="18"/>
          <w:szCs w:val="18"/>
        </w:rPr>
        <w:t>d</w:t>
      </w:r>
      <w:r w:rsidR="00A77376" w:rsidRPr="00E169D4">
        <w:rPr>
          <w:rFonts w:ascii="Verdana" w:hAnsi="Verdana"/>
          <w:sz w:val="18"/>
          <w:szCs w:val="18"/>
        </w:rPr>
        <w:t>epósito</w:t>
      </w:r>
      <w:r w:rsidR="00A77376">
        <w:rPr>
          <w:rFonts w:ascii="Verdana" w:hAnsi="Verdana" w:cs="Arial"/>
          <w:sz w:val="18"/>
          <w:szCs w:val="18"/>
          <w:lang w:val="es-BO"/>
        </w:rPr>
        <w:t xml:space="preserve">o la </w:t>
      </w:r>
      <w:r w:rsidRPr="00E169D4">
        <w:rPr>
          <w:rFonts w:ascii="Verdana" w:hAnsi="Verdana" w:cs="Arial"/>
          <w:sz w:val="18"/>
          <w:szCs w:val="18"/>
          <w:lang w:val="es-BO"/>
        </w:rPr>
        <w:t>ejecución de la Garantía de Seriedad de Propuesta.</w:t>
      </w:r>
    </w:p>
    <w:p w:rsidR="002E145F" w:rsidRPr="00E169D4" w:rsidRDefault="002E145F" w:rsidP="002E145F">
      <w:pPr>
        <w:pStyle w:val="Prrafodelista"/>
        <w:ind w:left="990"/>
        <w:jc w:val="both"/>
        <w:rPr>
          <w:rFonts w:ascii="Verdana" w:hAnsi="Verdana" w:cs="Arial"/>
          <w:sz w:val="18"/>
          <w:szCs w:val="18"/>
          <w:lang w:val="es-BO"/>
        </w:rPr>
      </w:pPr>
    </w:p>
    <w:p w:rsidR="007E0B75" w:rsidRPr="00E169D4" w:rsidRDefault="007E0B75" w:rsidP="000750A0">
      <w:pPr>
        <w:pStyle w:val="Prrafodelista"/>
        <w:numPr>
          <w:ilvl w:val="1"/>
          <w:numId w:val="61"/>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rsidR="00A544DB" w:rsidRDefault="00A544DB" w:rsidP="00A544DB">
      <w:pPr>
        <w:pStyle w:val="Prrafodelista"/>
        <w:rPr>
          <w:rFonts w:ascii="Verdana" w:hAnsi="Verdana" w:cs="Arial"/>
          <w:sz w:val="18"/>
          <w:szCs w:val="18"/>
          <w:lang w:val="es-BO"/>
        </w:rPr>
      </w:pPr>
    </w:p>
    <w:p w:rsidR="0086792E" w:rsidRPr="00E169D4" w:rsidRDefault="0086792E" w:rsidP="00A544DB">
      <w:pPr>
        <w:pStyle w:val="Prrafodelista"/>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b w:val="0"/>
          <w:sz w:val="18"/>
          <w:szCs w:val="18"/>
          <w:lang w:val="es-BO"/>
        </w:rPr>
      </w:pPr>
      <w:bookmarkStart w:id="47" w:name="_Toc159249598"/>
      <w:r w:rsidRPr="00E169D4">
        <w:rPr>
          <w:rFonts w:ascii="Verdana" w:hAnsi="Verdana"/>
          <w:sz w:val="18"/>
          <w:szCs w:val="18"/>
          <w:lang w:val="es-BO"/>
        </w:rPr>
        <w:t>MODIFICACIONES AL CONTRATO</w:t>
      </w:r>
      <w:bookmarkEnd w:id="47"/>
    </w:p>
    <w:p w:rsidR="00A544DB" w:rsidRPr="00E169D4" w:rsidRDefault="00A544DB" w:rsidP="00A544DB">
      <w:pPr>
        <w:ind w:left="720" w:hanging="12"/>
        <w:jc w:val="both"/>
        <w:rPr>
          <w:rFonts w:ascii="Verdana" w:hAnsi="Verdana" w:cs="Arial"/>
          <w:sz w:val="18"/>
          <w:szCs w:val="18"/>
          <w:lang w:val="es-BO"/>
        </w:rPr>
      </w:pPr>
    </w:p>
    <w:p w:rsidR="00763B60" w:rsidRPr="00E169D4" w:rsidRDefault="00A544DB" w:rsidP="009B3A3F">
      <w:pPr>
        <w:ind w:left="426"/>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rsidR="00763B60" w:rsidRPr="00E169D4" w:rsidRDefault="00763B60" w:rsidP="003250C2">
      <w:pPr>
        <w:ind w:left="426"/>
        <w:rPr>
          <w:rFonts w:ascii="Verdana" w:hAnsi="Verdana"/>
          <w:sz w:val="18"/>
          <w:szCs w:val="18"/>
          <w:lang w:val="es-BO" w:eastAsia="es-BO"/>
        </w:rPr>
      </w:pPr>
    </w:p>
    <w:p w:rsidR="00A544DB" w:rsidRPr="00E169D4" w:rsidRDefault="00763B60"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Las modificaciones al contrato podrán efectuarse </w:t>
      </w:r>
      <w:r w:rsidR="00A544DB" w:rsidRPr="00E169D4">
        <w:rPr>
          <w:rFonts w:ascii="Verdana" w:hAnsi="Verdana" w:cs="Arial"/>
          <w:sz w:val="18"/>
          <w:szCs w:val="18"/>
          <w:lang w:val="es-BO"/>
        </w:rPr>
        <w:t>utilizando cualquiera de las siguientes modalidades:</w:t>
      </w:r>
    </w:p>
    <w:p w:rsidR="00A544DB" w:rsidRPr="00E169D4" w:rsidRDefault="00A544DB" w:rsidP="003250C2">
      <w:pPr>
        <w:ind w:left="426"/>
        <w:jc w:val="both"/>
        <w:rPr>
          <w:rFonts w:ascii="Verdana" w:hAnsi="Verdana" w:cs="Arial"/>
          <w:sz w:val="18"/>
          <w:szCs w:val="18"/>
          <w:lang w:val="es-BO"/>
        </w:rPr>
      </w:pPr>
    </w:p>
    <w:p w:rsidR="00A544DB" w:rsidRPr="003E0F1A" w:rsidRDefault="00A544DB" w:rsidP="000750A0">
      <w:pPr>
        <w:pStyle w:val="Prrafodelista"/>
        <w:numPr>
          <w:ilvl w:val="0"/>
          <w:numId w:val="9"/>
        </w:numPr>
        <w:ind w:left="900" w:hanging="474"/>
        <w:jc w:val="both"/>
        <w:rPr>
          <w:rFonts w:ascii="Verdana" w:hAnsi="Verdana" w:cs="Arial"/>
          <w:b/>
          <w:sz w:val="18"/>
          <w:szCs w:val="18"/>
          <w:lang w:val="es-BO"/>
        </w:rPr>
      </w:pPr>
      <w:r w:rsidRPr="003E0F1A">
        <w:rPr>
          <w:rFonts w:ascii="Verdana" w:hAnsi="Verdana" w:cs="Arial"/>
          <w:b/>
          <w:sz w:val="18"/>
          <w:szCs w:val="18"/>
          <w:lang w:val="es-BO"/>
        </w:rPr>
        <w:t>Orden de Trabajo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964E18">
        <w:rPr>
          <w:rFonts w:ascii="Verdana" w:hAnsi="Verdana" w:cs="Arial"/>
          <w:sz w:val="18"/>
          <w:szCs w:val="18"/>
          <w:lang w:val="es-BO"/>
        </w:rPr>
        <w:t xml:space="preserve"> </w:t>
      </w:r>
      <w:r w:rsidRPr="00E169D4">
        <w:rPr>
          <w:rFonts w:ascii="Verdana" w:hAnsi="Verdana" w:cs="Arial"/>
          <w:sz w:val="18"/>
          <w:szCs w:val="18"/>
          <w:lang w:val="es-BO"/>
        </w:rPr>
        <w:t>aperturado a este efecto.</w:t>
      </w:r>
    </w:p>
    <w:p w:rsidR="00A544DB" w:rsidRPr="00E169D4" w:rsidRDefault="00A544DB" w:rsidP="00A544DB">
      <w:pPr>
        <w:ind w:left="1440"/>
        <w:jc w:val="both"/>
        <w:rPr>
          <w:rFonts w:ascii="Verdana" w:hAnsi="Verdana" w:cs="Arial"/>
          <w:sz w:val="18"/>
          <w:szCs w:val="18"/>
          <w:lang w:val="es-BO"/>
        </w:rPr>
      </w:pPr>
    </w:p>
    <w:p w:rsidR="00A544DB"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rsidR="00676D9B" w:rsidRDefault="00676D9B"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Orden de Cambio</w:t>
      </w:r>
    </w:p>
    <w:p w:rsidR="00826357" w:rsidRPr="00E169D4" w:rsidRDefault="00826357" w:rsidP="00826357">
      <w:pPr>
        <w:pStyle w:val="Prrafodelista"/>
        <w:ind w:left="900"/>
        <w:jc w:val="both"/>
        <w:rPr>
          <w:rFonts w:ascii="Verdana" w:hAnsi="Verdana" w:cs="Arial"/>
          <w:b/>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r w:rsidR="00502CB0">
        <w:rPr>
          <w:rFonts w:ascii="Verdana" w:hAnsi="Verdana" w:cs="Arial"/>
          <w:sz w:val="18"/>
          <w:szCs w:val="18"/>
          <w:lang w:val="es-BO"/>
        </w:rPr>
        <w:t>, ni creación de nuevos ítems de obra</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Contrato Modificatorio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r w:rsidR="009B3A3F">
        <w:rPr>
          <w:rFonts w:ascii="Verdana" w:hAnsi="Verdana" w:cs="Arial"/>
          <w:sz w:val="18"/>
          <w:szCs w:val="18"/>
          <w:lang w:val="es-BO"/>
        </w:rPr>
        <w:t xml:space="preserve"> Pública</w:t>
      </w:r>
      <w:r w:rsidRPr="00E169D4">
        <w:rPr>
          <w:rFonts w:ascii="Verdana" w:hAnsi="Verdana" w:cs="Arial"/>
          <w:sz w:val="18"/>
          <w:szCs w:val="18"/>
          <w:lang w:val="es-BO"/>
        </w:rPr>
        <w:t>)</w:t>
      </w:r>
      <w:r w:rsidR="00F35826">
        <w:rPr>
          <w:rFonts w:ascii="Verdana" w:hAnsi="Verdana" w:cs="Arial"/>
          <w:sz w:val="18"/>
          <w:szCs w:val="18"/>
          <w:lang w:val="es-BO"/>
        </w:rPr>
        <w:t>, sin dar lugar al incremento de los precios unitarios.</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w:t>
      </w:r>
      <w:r w:rsidR="009B3A3F">
        <w:rPr>
          <w:rFonts w:ascii="Verdana" w:hAnsi="Verdana" w:cs="Arial"/>
          <w:sz w:val="18"/>
          <w:szCs w:val="18"/>
          <w:lang w:val="es-BO"/>
        </w:rPr>
        <w:t>l</w:t>
      </w:r>
      <w:r w:rsidRPr="00E169D4">
        <w:rPr>
          <w:rFonts w:ascii="Verdana" w:hAnsi="Verdana" w:cs="Arial"/>
          <w:sz w:val="18"/>
          <w:szCs w:val="18"/>
          <w:lang w:val="es-BO"/>
        </w:rPr>
        <w:t xml:space="preserve"> Contrato, porcentaje que es independiente de las modificaciones que la obra pudiera haber sufrido por aplicación de Órdenes de Cambio.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rsidR="00CA1B1B" w:rsidRPr="00E169D4" w:rsidRDefault="00CA1B1B" w:rsidP="00D33C79">
      <w:pPr>
        <w:ind w:left="900"/>
        <w:jc w:val="both"/>
        <w:rPr>
          <w:rFonts w:ascii="Verdana" w:hAnsi="Verdana" w:cs="Arial"/>
          <w:sz w:val="18"/>
          <w:szCs w:val="18"/>
          <w:lang w:val="es-BO"/>
        </w:rPr>
      </w:pPr>
    </w:p>
    <w:p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23923">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rsidR="00956D1C" w:rsidRPr="00E169D4" w:rsidRDefault="00956D1C" w:rsidP="00D33C79">
      <w:pPr>
        <w:ind w:left="900"/>
        <w:jc w:val="both"/>
        <w:rPr>
          <w:rFonts w:ascii="Verdana" w:hAnsi="Verdana" w:cs="Arial"/>
          <w:sz w:val="18"/>
          <w:szCs w:val="18"/>
          <w:lang w:val="es-BO"/>
        </w:rPr>
      </w:pPr>
    </w:p>
    <w:p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rsidR="00AE3CCD" w:rsidRPr="00E169D4" w:rsidRDefault="00AE3CCD" w:rsidP="00D33C79">
      <w:pPr>
        <w:ind w:left="900"/>
        <w:jc w:val="both"/>
        <w:rPr>
          <w:rFonts w:ascii="Verdana" w:hAnsi="Verdana" w:cs="Arial"/>
          <w:sz w:val="18"/>
          <w:szCs w:val="18"/>
          <w:lang w:val="es-BO"/>
        </w:rPr>
      </w:pPr>
    </w:p>
    <w:p w:rsidR="00323331" w:rsidRPr="00964E18" w:rsidRDefault="00323331" w:rsidP="000750A0">
      <w:pPr>
        <w:pStyle w:val="Puesto"/>
        <w:numPr>
          <w:ilvl w:val="0"/>
          <w:numId w:val="61"/>
        </w:numPr>
        <w:spacing w:before="0"/>
        <w:ind w:left="426" w:hanging="426"/>
        <w:jc w:val="both"/>
        <w:rPr>
          <w:rFonts w:ascii="Verdana" w:hAnsi="Verdana"/>
          <w:i/>
          <w:color w:val="1F497D" w:themeColor="text2"/>
          <w:sz w:val="18"/>
          <w:szCs w:val="18"/>
          <w:lang w:val="es-BO"/>
        </w:rPr>
      </w:pPr>
      <w:bookmarkStart w:id="48" w:name="_Toc159249599"/>
      <w:r w:rsidRPr="00E169D4">
        <w:rPr>
          <w:rFonts w:ascii="Verdana" w:hAnsi="Verdana"/>
          <w:sz w:val="18"/>
          <w:szCs w:val="18"/>
          <w:lang w:val="es-BO"/>
        </w:rPr>
        <w:t>SUBCONTRATACIÓN</w:t>
      </w:r>
      <w:bookmarkEnd w:id="48"/>
      <w:r w:rsidR="00964E18">
        <w:rPr>
          <w:rFonts w:ascii="Verdana" w:hAnsi="Verdana"/>
          <w:sz w:val="18"/>
          <w:szCs w:val="18"/>
          <w:lang w:val="es-BO"/>
        </w:rPr>
        <w:t xml:space="preserve"> </w:t>
      </w:r>
      <w:r w:rsidR="00964E18" w:rsidRPr="00964E18">
        <w:rPr>
          <w:rFonts w:ascii="Verdana" w:hAnsi="Verdana"/>
          <w:i/>
          <w:color w:val="1F497D" w:themeColor="text2"/>
          <w:sz w:val="18"/>
          <w:szCs w:val="18"/>
          <w:lang w:val="es-BO"/>
        </w:rPr>
        <w:t xml:space="preserve">“No </w:t>
      </w:r>
      <w:r w:rsidR="0086792E">
        <w:rPr>
          <w:rFonts w:ascii="Verdana" w:hAnsi="Verdana"/>
          <w:i/>
          <w:color w:val="1F497D" w:themeColor="text2"/>
          <w:sz w:val="18"/>
          <w:szCs w:val="18"/>
          <w:lang w:val="es-BO"/>
        </w:rPr>
        <w:t xml:space="preserve">requerido </w:t>
      </w:r>
      <w:r w:rsidR="0086792E" w:rsidRPr="0086792E">
        <w:rPr>
          <w:rFonts w:ascii="Verdana" w:hAnsi="Verdana"/>
          <w:i/>
          <w:color w:val="1F497D" w:themeColor="text2"/>
          <w:sz w:val="18"/>
          <w:szCs w:val="18"/>
          <w:lang w:val="es-BO"/>
        </w:rPr>
        <w:t>para el presente proceso de contratación</w:t>
      </w:r>
      <w:r w:rsidR="00964E18" w:rsidRPr="00964E18">
        <w:rPr>
          <w:rFonts w:ascii="Verdana" w:hAnsi="Verdana"/>
          <w:i/>
          <w:color w:val="1F497D" w:themeColor="text2"/>
          <w:sz w:val="18"/>
          <w:szCs w:val="18"/>
          <w:lang w:val="es-BO"/>
        </w:rPr>
        <w:t>”</w:t>
      </w:r>
    </w:p>
    <w:p w:rsidR="00323331" w:rsidRPr="00964E18" w:rsidRDefault="00323331" w:rsidP="00D33C79">
      <w:pPr>
        <w:ind w:left="900"/>
        <w:jc w:val="both"/>
        <w:rPr>
          <w:rFonts w:ascii="Verdana" w:hAnsi="Verdana" w:cs="Arial"/>
          <w:b/>
          <w:i/>
          <w:color w:val="1F497D" w:themeColor="text2"/>
          <w:sz w:val="18"/>
          <w:szCs w:val="18"/>
          <w:lang w:val="es-BO"/>
        </w:rPr>
      </w:pPr>
    </w:p>
    <w:p w:rsidR="000C05B6" w:rsidRPr="00E169D4" w:rsidRDefault="00EA4BC5" w:rsidP="000750A0">
      <w:pPr>
        <w:pStyle w:val="Prrafodelista"/>
        <w:numPr>
          <w:ilvl w:val="1"/>
          <w:numId w:val="61"/>
        </w:numPr>
        <w:tabs>
          <w:tab w:val="left" w:pos="1134"/>
        </w:tabs>
        <w:ind w:left="1134" w:hanging="708"/>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w:t>
      </w:r>
      <w:r w:rsidRPr="00583645">
        <w:rPr>
          <w:rFonts w:ascii="Verdana" w:hAnsi="Verdana"/>
          <w:sz w:val="18"/>
          <w:szCs w:val="18"/>
          <w:lang w:val="es-BO"/>
        </w:rPr>
        <w:t>del</w:t>
      </w:r>
      <w:r w:rsidR="00D05163" w:rsidRPr="00583645">
        <w:rPr>
          <w:rFonts w:ascii="Verdana" w:hAnsi="Verdana"/>
          <w:sz w:val="18"/>
          <w:szCs w:val="18"/>
          <w:lang w:val="es-BO"/>
        </w:rPr>
        <w:t>as NB-SABS</w:t>
      </w:r>
      <w:r w:rsidRPr="00583645">
        <w:rPr>
          <w:rFonts w:ascii="Verdana" w:hAnsi="Verdana"/>
          <w:sz w:val="18"/>
          <w:szCs w:val="18"/>
          <w:lang w:val="es-BO"/>
        </w:rPr>
        <w:t>.</w:t>
      </w:r>
    </w:p>
    <w:p w:rsidR="000C05B6" w:rsidRPr="00E169D4" w:rsidRDefault="000C05B6" w:rsidP="000C05B6">
      <w:pPr>
        <w:pStyle w:val="Prrafodelista"/>
        <w:ind w:left="792"/>
        <w:jc w:val="both"/>
        <w:rPr>
          <w:rFonts w:ascii="Verdana" w:hAnsi="Verdana"/>
          <w:sz w:val="18"/>
          <w:szCs w:val="18"/>
          <w:lang w:val="es-BO"/>
        </w:rPr>
      </w:pPr>
    </w:p>
    <w:p w:rsidR="00EA4BC5" w:rsidRPr="00964E18" w:rsidRDefault="00EA4BC5" w:rsidP="000750A0">
      <w:pPr>
        <w:pStyle w:val="Prrafodelista"/>
        <w:numPr>
          <w:ilvl w:val="1"/>
          <w:numId w:val="61"/>
        </w:numPr>
        <w:tabs>
          <w:tab w:val="left" w:pos="1134"/>
        </w:tabs>
        <w:ind w:left="1134" w:hanging="708"/>
        <w:jc w:val="both"/>
        <w:rPr>
          <w:rFonts w:ascii="Verdana" w:hAnsi="Verdana"/>
          <w:sz w:val="18"/>
          <w:szCs w:val="18"/>
          <w:lang w:val="es-BO"/>
        </w:rPr>
      </w:pPr>
      <w:r w:rsidRPr="009B3A3F">
        <w:rPr>
          <w:rFonts w:ascii="Verdana" w:hAnsi="Verdana" w:cs="Arial"/>
          <w:sz w:val="18"/>
          <w:szCs w:val="18"/>
          <w:lang w:val="es-BO"/>
        </w:rPr>
        <w:t>En</w:t>
      </w:r>
      <w:r w:rsidRPr="00E169D4">
        <w:rPr>
          <w:rFonts w:ascii="Verdana" w:hAnsi="Verdana"/>
          <w:sz w:val="18"/>
          <w:szCs w:val="18"/>
          <w:lang w:val="es-BO"/>
        </w:rPr>
        <w:t xml:space="preserve">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w:t>
      </w:r>
      <w:r w:rsidR="00D17278">
        <w:rPr>
          <w:rFonts w:ascii="Verdana" w:hAnsi="Verdana"/>
          <w:sz w:val="18"/>
          <w:szCs w:val="18"/>
          <w:lang w:val="es-BO"/>
        </w:rPr>
        <w:t xml:space="preserve"> </w:t>
      </w:r>
      <w:r w:rsidR="001E5F47" w:rsidRPr="00E169D4">
        <w:rPr>
          <w:rFonts w:ascii="Verdana" w:hAnsi="Verdana"/>
          <w:sz w:val="18"/>
          <w:szCs w:val="18"/>
          <w:lang w:val="es-BO"/>
        </w:rPr>
        <w:t>l</w:t>
      </w:r>
      <w:r w:rsidR="009B3A3F">
        <w:rPr>
          <w:rFonts w:ascii="Verdana" w:hAnsi="Verdana"/>
          <w:sz w:val="18"/>
          <w:szCs w:val="18"/>
          <w:lang w:val="es-BO"/>
        </w:rPr>
        <w:t>as NB-SABS</w:t>
      </w:r>
      <w:r w:rsidRPr="00E169D4">
        <w:rPr>
          <w:rFonts w:ascii="Verdana" w:hAnsi="Verdana"/>
          <w:sz w:val="18"/>
          <w:szCs w:val="18"/>
          <w:lang w:val="es-BO"/>
        </w:rPr>
        <w:t>.</w:t>
      </w:r>
      <w:r w:rsidR="00856B88">
        <w:rPr>
          <w:rFonts w:ascii="Verdana" w:hAnsi="Verdana"/>
          <w:sz w:val="18"/>
          <w:szCs w:val="18"/>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 xml:space="preserve">a entidad realizará el control de las subcontrataciones propuestas, en la ejecución del contrato y aplicará, si corresponde, las multas respectivas en caso de incumplimiento de la </w:t>
      </w:r>
      <w:r w:rsidRPr="00964E18">
        <w:rPr>
          <w:rFonts w:ascii="Verdana" w:hAnsi="Verdana"/>
          <w:sz w:val="18"/>
          <w:szCs w:val="18"/>
          <w:lang w:val="es-BO"/>
        </w:rPr>
        <w:t>subcontratación</w:t>
      </w:r>
      <w:r w:rsidR="00964E18" w:rsidRPr="00964E18">
        <w:rPr>
          <w:rFonts w:ascii="Verdana" w:hAnsi="Verdana"/>
          <w:sz w:val="18"/>
          <w:szCs w:val="18"/>
          <w:lang w:val="es-BO"/>
        </w:rPr>
        <w:t>.</w:t>
      </w:r>
    </w:p>
    <w:p w:rsidR="002D63AC" w:rsidRDefault="002D63AC"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86792E" w:rsidRDefault="0086792E"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rsidR="00A544DB" w:rsidRPr="00E169D4" w:rsidRDefault="00A544DB" w:rsidP="00A544DB">
      <w:pPr>
        <w:jc w:val="center"/>
        <w:rPr>
          <w:rFonts w:ascii="Verdana" w:hAnsi="Verdana" w:cs="Arial"/>
          <w:b/>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sz w:val="18"/>
          <w:szCs w:val="18"/>
          <w:lang w:val="es-BO"/>
        </w:rPr>
      </w:pPr>
      <w:bookmarkStart w:id="49" w:name="_Toc159249600"/>
      <w:r w:rsidRPr="00E169D4">
        <w:rPr>
          <w:rFonts w:ascii="Verdana" w:hAnsi="Verdana"/>
          <w:sz w:val="18"/>
          <w:szCs w:val="18"/>
          <w:lang w:val="es-BO"/>
        </w:rPr>
        <w:t>ENTREGA DE OBRA</w:t>
      </w:r>
      <w:bookmarkEnd w:id="49"/>
    </w:p>
    <w:p w:rsidR="00A544DB" w:rsidRPr="00E169D4" w:rsidRDefault="00A544DB" w:rsidP="00A544DB">
      <w:pPr>
        <w:ind w:left="720"/>
        <w:jc w:val="both"/>
        <w:rPr>
          <w:rFonts w:ascii="Verdana" w:hAnsi="Verdana" w:cs="Arial"/>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La entrega de obra deberá efectuarse cumpliendo con las condiciones establecidas en el Contrato suscrito y de sus partes integrantes, sujetas a la conformidad por la Comisión de Recepción de la entidad contratante.</w:t>
      </w:r>
    </w:p>
    <w:p w:rsidR="00527DCF" w:rsidRPr="00E169D4" w:rsidRDefault="00527DCF" w:rsidP="00A544DB">
      <w:pPr>
        <w:jc w:val="center"/>
        <w:rPr>
          <w:rFonts w:ascii="Verdana" w:hAnsi="Verdana" w:cs="Arial"/>
          <w:b/>
          <w:sz w:val="18"/>
          <w:szCs w:val="18"/>
          <w:lang w:val="es-BO"/>
        </w:rPr>
      </w:pPr>
    </w:p>
    <w:p w:rsidR="00C65A31" w:rsidRPr="00E169D4" w:rsidRDefault="00C65A31" w:rsidP="000750A0">
      <w:pPr>
        <w:pStyle w:val="Puesto"/>
        <w:numPr>
          <w:ilvl w:val="0"/>
          <w:numId w:val="61"/>
        </w:numPr>
        <w:spacing w:before="0"/>
        <w:ind w:left="426" w:hanging="426"/>
        <w:jc w:val="both"/>
        <w:rPr>
          <w:rFonts w:ascii="Verdana" w:hAnsi="Verdana"/>
          <w:b w:val="0"/>
          <w:sz w:val="18"/>
          <w:szCs w:val="18"/>
          <w:lang w:val="es-BO"/>
        </w:rPr>
      </w:pPr>
      <w:bookmarkStart w:id="50" w:name="_Toc159249601"/>
      <w:r w:rsidRPr="00E169D4">
        <w:rPr>
          <w:rFonts w:ascii="Verdana" w:hAnsi="Verdana"/>
          <w:sz w:val="18"/>
          <w:szCs w:val="18"/>
          <w:lang w:val="es-BO"/>
        </w:rPr>
        <w:t>CIERRE DEL CONTRATO</w:t>
      </w:r>
      <w:bookmarkEnd w:id="50"/>
    </w:p>
    <w:p w:rsidR="00C65A31" w:rsidRPr="00E169D4" w:rsidRDefault="00C65A31" w:rsidP="0063073F">
      <w:pPr>
        <w:ind w:left="567"/>
        <w:jc w:val="both"/>
        <w:rPr>
          <w:rFonts w:cs="Arial"/>
          <w:b/>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w:t>
      </w:r>
      <w:r w:rsidR="00F014D9">
        <w:rPr>
          <w:rFonts w:ascii="Verdana" w:hAnsi="Verdana" w:cs="Arial"/>
          <w:sz w:val="18"/>
          <w:szCs w:val="18"/>
          <w:lang w:val="es-BO"/>
        </w:rPr>
        <w:t xml:space="preserve"> o</w:t>
      </w:r>
      <w:r w:rsidR="004A2CFD">
        <w:rPr>
          <w:rFonts w:ascii="Verdana" w:hAnsi="Verdana" w:cs="Arial"/>
          <w:sz w:val="18"/>
          <w:szCs w:val="18"/>
          <w:lang w:val="es-BO"/>
        </w:rPr>
        <w:t xml:space="preserve"> </w:t>
      </w:r>
      <w:r w:rsidR="00FA6C22">
        <w:rPr>
          <w:rFonts w:ascii="Verdana" w:hAnsi="Verdana" w:cs="Arial"/>
          <w:sz w:val="18"/>
          <w:szCs w:val="18"/>
          <w:lang w:val="es-BO"/>
        </w:rPr>
        <w:t xml:space="preserve">la Unidad </w:t>
      </w:r>
      <w:r w:rsidR="00F91483">
        <w:rPr>
          <w:rFonts w:ascii="Verdana" w:hAnsi="Verdana" w:cs="Arial"/>
          <w:sz w:val="18"/>
          <w:szCs w:val="18"/>
          <w:lang w:val="es-BO"/>
        </w:rPr>
        <w:t>Solicitante</w:t>
      </w:r>
      <w:r w:rsidR="00FA6C22">
        <w:rPr>
          <w:rFonts w:ascii="Verdana" w:hAnsi="Verdana" w:cs="Arial"/>
          <w:sz w:val="18"/>
          <w:szCs w:val="18"/>
          <w:lang w:val="es-BO"/>
        </w:rPr>
        <w:t>, de acuerdo con lo determinado por la entidad</w:t>
      </w:r>
      <w:r w:rsidRPr="00E169D4">
        <w:rPr>
          <w:rFonts w:ascii="Verdana" w:hAnsi="Verdana" w:cs="Arial"/>
          <w:sz w:val="18"/>
          <w:szCs w:val="18"/>
          <w:lang w:val="es-BO"/>
        </w:rPr>
        <w:t>, efectuará el cierre del contrato, verificando el cumplimiento de las demás estipulaciones del contrato suscrito</w:t>
      </w:r>
      <w:r w:rsidR="004A2CFD">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rsidR="00F35826" w:rsidRDefault="00F35826" w:rsidP="00FE571A">
      <w:pPr>
        <w:jc w:val="center"/>
        <w:rPr>
          <w:rFonts w:ascii="Verdana" w:hAnsi="Verdana" w:cs="Arial"/>
          <w:b/>
          <w:sz w:val="18"/>
          <w:szCs w:val="18"/>
          <w:lang w:val="es-BO"/>
        </w:rPr>
      </w:pPr>
    </w:p>
    <w:p w:rsidR="003E0F1A" w:rsidRDefault="003E0F1A" w:rsidP="002775C8">
      <w:pPr>
        <w:rPr>
          <w:rFonts w:ascii="Verdana" w:hAnsi="Verdana" w:cs="Arial"/>
          <w:b/>
          <w:sz w:val="18"/>
          <w:szCs w:val="18"/>
          <w:lang w:val="es-BO"/>
        </w:rPr>
      </w:pPr>
    </w:p>
    <w:p w:rsidR="00A544DB" w:rsidRPr="00E169D4" w:rsidRDefault="00A544DB" w:rsidP="00FE571A">
      <w:pPr>
        <w:jc w:val="center"/>
        <w:rPr>
          <w:rFonts w:ascii="Verdana" w:hAnsi="Verdana" w:cs="Arial"/>
          <w:b/>
          <w:sz w:val="18"/>
          <w:szCs w:val="18"/>
          <w:lang w:val="es-BO"/>
        </w:rPr>
      </w:pPr>
      <w:r w:rsidRPr="00E169D4">
        <w:rPr>
          <w:rFonts w:ascii="Verdana" w:hAnsi="Verdana" w:cs="Arial"/>
          <w:b/>
          <w:sz w:val="18"/>
          <w:szCs w:val="18"/>
          <w:lang w:val="es-BO"/>
        </w:rPr>
        <w:t>SECCIÓN VII</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rsidR="00914A8A" w:rsidRPr="00E169D4" w:rsidRDefault="00914A8A" w:rsidP="00A544DB">
      <w:pPr>
        <w:jc w:val="center"/>
        <w:rPr>
          <w:rFonts w:ascii="Verdana" w:hAnsi="Verdana" w:cs="Arial"/>
          <w:b/>
          <w:sz w:val="18"/>
          <w:szCs w:val="16"/>
          <w:lang w:val="es-BO"/>
        </w:rPr>
      </w:pPr>
    </w:p>
    <w:p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4A2CFD">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4A2CFD">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 xml:space="preserve">las condiciones técnicas a entera satisfacción de la </w:t>
      </w:r>
      <w:r w:rsidR="00483556" w:rsidRPr="00E169D4">
        <w:rPr>
          <w:rFonts w:ascii="Verdana" w:hAnsi="Verdana"/>
          <w:sz w:val="18"/>
          <w:szCs w:val="18"/>
          <w:lang w:val="es-BO"/>
        </w:rPr>
        <w:t>entidad</w:t>
      </w:r>
      <w:r w:rsidR="00BE25C0" w:rsidRPr="00E169D4">
        <w:rPr>
          <w:rFonts w:ascii="Verdana" w:hAnsi="Verdana"/>
          <w:sz w:val="18"/>
          <w:szCs w:val="18"/>
          <w:lang w:val="es-BO"/>
        </w:rPr>
        <w:t>.</w:t>
      </w:r>
    </w:p>
    <w:p w:rsidR="00EF26FA" w:rsidRPr="00E169D4" w:rsidRDefault="00EF26FA" w:rsidP="00C665FD">
      <w:pPr>
        <w:jc w:val="both"/>
        <w:rPr>
          <w:rFonts w:ascii="Verdana" w:hAnsi="Verdana"/>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Es el documento extendido por la entidad contratante a favor del Contratista, que oficializa el cumplimiento del contrato. Deberá contener como mínimo los siguientes datos: </w:t>
      </w:r>
      <w:r w:rsidR="00483556" w:rsidRPr="00E169D4">
        <w:rPr>
          <w:rFonts w:ascii="Verdana" w:hAnsi="Verdana" w:cs="Arial"/>
          <w:sz w:val="18"/>
          <w:szCs w:val="18"/>
          <w:lang w:val="es-BO"/>
        </w:rPr>
        <w:t xml:space="preserve">objeto </w:t>
      </w:r>
      <w:r w:rsidRPr="00E169D4">
        <w:rPr>
          <w:rFonts w:ascii="Verdana" w:hAnsi="Verdana" w:cs="Arial"/>
          <w:sz w:val="18"/>
          <w:szCs w:val="18"/>
          <w:lang w:val="es-BO"/>
        </w:rPr>
        <w:t>del contrato, monto contratado y plazo de entrega, subcontratos autorizados si hubieran.</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w:t>
      </w:r>
      <w:r w:rsidR="00F271D4">
        <w:rPr>
          <w:rFonts w:ascii="Verdana" w:hAnsi="Verdana" w:cs="Arial"/>
          <w:sz w:val="18"/>
          <w:szCs w:val="18"/>
          <w:lang w:val="es-BO"/>
        </w:rPr>
        <w:t>aquel</w:t>
      </w:r>
      <w:r w:rsidRPr="00E169D4">
        <w:rPr>
          <w:rFonts w:ascii="Verdana" w:hAnsi="Verdana" w:cs="Arial"/>
          <w:sz w:val="18"/>
          <w:szCs w:val="18"/>
          <w:lang w:val="es-BO"/>
        </w:rPr>
        <w:t xml:space="preserve"> que, en virtud del contrato, contrae la obligación de ejecutar una obra civil específica, de acuerdo con las especificaciones técnicas, propuesta, plazo y monto detallados en un documento, relacionándolo contractualmente con la entidad contratante.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rsidR="00A544DB" w:rsidRPr="00E169D4" w:rsidRDefault="00A544DB" w:rsidP="00A544DB">
      <w:pPr>
        <w:jc w:val="both"/>
        <w:rPr>
          <w:rFonts w:ascii="Verdana" w:hAnsi="Verdana" w:cs="Arial"/>
          <w:sz w:val="18"/>
          <w:szCs w:val="18"/>
          <w:lang w:val="es-BO"/>
        </w:rPr>
      </w:pPr>
    </w:p>
    <w:p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xml:space="preserve">: Es cualquier parte de la Obra que no ha sido completada conforme al </w:t>
      </w:r>
      <w:r w:rsidR="00483556" w:rsidRPr="001E4E17">
        <w:rPr>
          <w:rFonts w:ascii="Verdana" w:hAnsi="Verdana" w:cs="Arial"/>
          <w:sz w:val="18"/>
          <w:szCs w:val="18"/>
          <w:lang w:val="es-BO"/>
        </w:rPr>
        <w:t>contrato</w:t>
      </w:r>
      <w:r w:rsidRPr="001E4E17">
        <w:rPr>
          <w:rFonts w:ascii="Verdana" w:hAnsi="Verdana" w:cs="Arial"/>
          <w:sz w:val="18"/>
          <w:szCs w:val="18"/>
          <w:lang w:val="es-BO"/>
        </w:rPr>
        <w:t>.</w:t>
      </w:r>
    </w:p>
    <w:p w:rsidR="00A544DB" w:rsidRPr="001E4E17" w:rsidRDefault="00A544DB" w:rsidP="00A544DB">
      <w:pPr>
        <w:ind w:left="720" w:hanging="720"/>
        <w:jc w:val="both"/>
        <w:rPr>
          <w:rFonts w:ascii="Verdana" w:hAnsi="Verdana" w:cs="Arial"/>
          <w:sz w:val="18"/>
          <w:szCs w:val="18"/>
          <w:lang w:val="es-BO"/>
        </w:rPr>
      </w:pPr>
    </w:p>
    <w:p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rsidR="009D1849" w:rsidRPr="001E4E17" w:rsidRDefault="009D1849" w:rsidP="001E4E17">
      <w:pPr>
        <w:jc w:val="both"/>
        <w:rPr>
          <w:rFonts w:cs="Arial"/>
          <w:szCs w:val="18"/>
        </w:rPr>
      </w:pPr>
    </w:p>
    <w:p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rsidR="0016391D" w:rsidRPr="00E169D4" w:rsidRDefault="0016391D" w:rsidP="00A544DB">
      <w:pPr>
        <w:jc w:val="both"/>
        <w:rPr>
          <w:rFonts w:ascii="Verdana" w:hAnsi="Verdana" w:cs="Arial"/>
          <w:sz w:val="18"/>
          <w:szCs w:val="18"/>
          <w:lang w:val="es-BO"/>
        </w:rPr>
      </w:pPr>
    </w:p>
    <w:p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003A7A80" w:rsidRPr="00DD7C9C">
        <w:rPr>
          <w:rFonts w:ascii="Verdana" w:hAnsi="Verdana"/>
          <w:bCs/>
          <w:sz w:val="18"/>
          <w:szCs w:val="18"/>
          <w:lang w:val="es-BO"/>
        </w:rPr>
        <w:t>Contratista</w:t>
      </w:r>
      <w:r w:rsidR="00856B88">
        <w:rPr>
          <w:rFonts w:ascii="Verdana" w:hAnsi="Verdana"/>
          <w:bCs/>
          <w:sz w:val="18"/>
          <w:szCs w:val="18"/>
          <w:lang w:val="es-BO"/>
        </w:rPr>
        <w:t xml:space="preserve"> </w:t>
      </w:r>
      <w:r w:rsidRPr="00E169D4">
        <w:rPr>
          <w:rFonts w:ascii="Verdana" w:hAnsi="Verdana"/>
          <w:sz w:val="18"/>
          <w:szCs w:val="18"/>
          <w:lang w:val="es-BO"/>
        </w:rPr>
        <w:t>se cumplan durante el plazo de ejecución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4D52FD">
        <w:rPr>
          <w:rFonts w:ascii="Verdana" w:hAnsi="Verdana" w:cs="Arial"/>
          <w:sz w:val="18"/>
          <w:szCs w:val="18"/>
          <w:lang w:val="es-BO"/>
        </w:rPr>
        <w:t>e</w:t>
      </w:r>
      <w:r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Pr="00E169D4">
        <w:rPr>
          <w:rFonts w:ascii="Verdana" w:hAnsi="Verdana" w:cs="Arial"/>
          <w:sz w:val="18"/>
          <w:szCs w:val="18"/>
          <w:lang w:val="es-BO"/>
        </w:rPr>
        <w:t xml:space="preserve">écnicas. </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rsidR="00A544DB" w:rsidRPr="00E169D4" w:rsidRDefault="00A544DB" w:rsidP="00A544DB">
      <w:pPr>
        <w:jc w:val="both"/>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rsidR="00E134C7" w:rsidRPr="00E169D4" w:rsidRDefault="00E134C7" w:rsidP="00A544DB">
      <w:pPr>
        <w:jc w:val="both"/>
        <w:rPr>
          <w:rFonts w:ascii="Verdana" w:hAnsi="Verdana" w:cs="Arial"/>
          <w:sz w:val="18"/>
          <w:szCs w:val="18"/>
          <w:lang w:val="es-BO"/>
        </w:rPr>
      </w:pPr>
    </w:p>
    <w:p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A2CFD">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A2CFD">
        <w:rPr>
          <w:rFonts w:ascii="Verdana" w:hAnsi="Verdana" w:cs="Arial"/>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4A2CFD">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rsidR="00904803" w:rsidRPr="00E169D4" w:rsidRDefault="00904803" w:rsidP="00A544DB">
      <w:pPr>
        <w:jc w:val="both"/>
        <w:rPr>
          <w:rFonts w:ascii="Verdana" w:hAnsi="Verdana" w:cs="Arial"/>
          <w:sz w:val="18"/>
          <w:szCs w:val="18"/>
          <w:lang w:val="es-BO"/>
        </w:rPr>
      </w:pPr>
    </w:p>
    <w:p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4A2CFD">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483556"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w:t>
      </w:r>
      <w:r w:rsidR="00483556" w:rsidRPr="00E169D4">
        <w:rPr>
          <w:rFonts w:ascii="Verdana" w:hAnsi="Verdana" w:cs="Arial"/>
          <w:sz w:val="18"/>
          <w:szCs w:val="18"/>
          <w:lang w:val="es-BO"/>
        </w:rPr>
        <w:t>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rsidR="006B72AC" w:rsidRPr="00E169D4" w:rsidRDefault="006B72AC" w:rsidP="00A544DB">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 xml:space="preserve">.  En una segunda instancia, es la persona jurídica que presenta una propuesta dentro de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w:t>
      </w:r>
    </w:p>
    <w:p w:rsidR="006B72AC" w:rsidRPr="00E169D4" w:rsidRDefault="006B72AC" w:rsidP="006B72AC">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rsidR="006B72AC" w:rsidRPr="00E169D4" w:rsidRDefault="006B72AC" w:rsidP="006B72AC">
      <w:pPr>
        <w:jc w:val="both"/>
        <w:rPr>
          <w:rFonts w:ascii="Verdana" w:hAnsi="Verdana" w:cs="Arial"/>
          <w:sz w:val="18"/>
          <w:szCs w:val="18"/>
          <w:lang w:val="es-BO"/>
        </w:rPr>
      </w:pPr>
    </w:p>
    <w:p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4D52FD">
        <w:rPr>
          <w:rFonts w:ascii="Verdana" w:hAnsi="Verdana" w:cs="Arial"/>
          <w:sz w:val="18"/>
          <w:szCs w:val="18"/>
          <w:lang w:val="es-BO"/>
        </w:rPr>
        <w:t>e</w:t>
      </w:r>
      <w:r w:rsidR="008D4705"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008D4705" w:rsidRPr="00E169D4">
        <w:rPr>
          <w:rFonts w:ascii="Verdana" w:hAnsi="Verdana" w:cs="Arial"/>
          <w:sz w:val="18"/>
          <w:szCs w:val="18"/>
          <w:lang w:val="es-BO"/>
        </w:rPr>
        <w:t>écnicas</w:t>
      </w:r>
      <w:r w:rsidRPr="00E169D4">
        <w:rPr>
          <w:rFonts w:ascii="Verdana" w:hAnsi="Verdana" w:cs="Arial"/>
          <w:sz w:val="18"/>
          <w:szCs w:val="18"/>
          <w:lang w:val="es-BO"/>
        </w:rPr>
        <w:t xml:space="preserve">. </w:t>
      </w:r>
    </w:p>
    <w:p w:rsidR="00A544DB" w:rsidRPr="00E169D4" w:rsidRDefault="00A544DB" w:rsidP="00A544DB">
      <w:pPr>
        <w:jc w:val="both"/>
        <w:rPr>
          <w:rFonts w:ascii="Verdana" w:hAnsi="Verdana" w:cs="Arial"/>
          <w:sz w:val="18"/>
          <w:szCs w:val="18"/>
          <w:lang w:val="es-BO"/>
        </w:rPr>
      </w:pPr>
    </w:p>
    <w:p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t>Supervisor</w:t>
      </w:r>
      <w:r w:rsidRPr="00E169D4">
        <w:rPr>
          <w:rFonts w:ascii="Verdana" w:hAnsi="Verdana" w:cs="Arial"/>
          <w:sz w:val="18"/>
          <w:szCs w:val="18"/>
          <w:lang w:val="es-BO"/>
        </w:rPr>
        <w:t xml:space="preserve">: Es el profesional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FE571A" w:rsidRDefault="00FE571A">
      <w:pPr>
        <w:rPr>
          <w:rFonts w:ascii="Verdana" w:hAnsi="Verdana" w:cs="Arial"/>
          <w:b/>
          <w:sz w:val="18"/>
          <w:szCs w:val="18"/>
          <w:lang w:val="es-BO"/>
        </w:rPr>
      </w:pPr>
      <w:r>
        <w:rPr>
          <w:rFonts w:ascii="Verdana" w:hAnsi="Verdana" w:cs="Arial"/>
          <w:sz w:val="18"/>
          <w:szCs w:val="18"/>
          <w:lang w:val="es-BO"/>
        </w:rPr>
        <w:br w:type="page"/>
      </w:r>
    </w:p>
    <w:p w:rsidR="004A2CFD" w:rsidRDefault="004A2CFD" w:rsidP="00A544DB">
      <w:pPr>
        <w:pStyle w:val="Ttulo8"/>
        <w:rPr>
          <w:rFonts w:ascii="Verdana" w:hAnsi="Verdana" w:cs="Arial"/>
          <w:u w:val="none"/>
          <w:lang w:val="es-BO"/>
        </w:rPr>
      </w:pPr>
    </w:p>
    <w:p w:rsidR="004A2CFD" w:rsidRDefault="004A2CFD" w:rsidP="00A544DB">
      <w:pPr>
        <w:pStyle w:val="Ttulo8"/>
        <w:rPr>
          <w:rFonts w:ascii="Verdana" w:hAnsi="Verdana" w:cs="Arial"/>
          <w:u w:val="none"/>
          <w:lang w:val="es-BO"/>
        </w:rPr>
      </w:pPr>
    </w:p>
    <w:p w:rsidR="00A544DB" w:rsidRPr="003E3FB8" w:rsidRDefault="00A544DB" w:rsidP="00A544DB">
      <w:pPr>
        <w:pStyle w:val="Ttulo8"/>
        <w:rPr>
          <w:rFonts w:ascii="Verdana" w:hAnsi="Verdana" w:cs="Arial"/>
          <w:u w:val="none"/>
          <w:lang w:val="es-BO"/>
        </w:rPr>
      </w:pPr>
      <w:r w:rsidRPr="003E3FB8">
        <w:rPr>
          <w:rFonts w:ascii="Verdana" w:hAnsi="Verdana" w:cs="Arial"/>
          <w:u w:val="none"/>
          <w:lang w:val="es-BO"/>
        </w:rPr>
        <w:t>PARTE II</w:t>
      </w:r>
    </w:p>
    <w:p w:rsidR="00A544DB" w:rsidRPr="003E3FB8" w:rsidRDefault="00A544DB" w:rsidP="00A544DB">
      <w:pPr>
        <w:jc w:val="center"/>
        <w:rPr>
          <w:b/>
          <w:lang w:val="es-BO"/>
        </w:rPr>
      </w:pPr>
      <w:r w:rsidRPr="003E3FB8">
        <w:rPr>
          <w:rFonts w:ascii="Verdana" w:hAnsi="Verdana" w:cs="Arial"/>
          <w:b/>
          <w:lang w:val="es-BO"/>
        </w:rPr>
        <w:t>INFORMACIÓN TÉCNICA DE LA CONTRATACIÓN</w:t>
      </w:r>
    </w:p>
    <w:p w:rsidR="00A544DB" w:rsidRPr="003E3FB8" w:rsidRDefault="00A544DB" w:rsidP="000750A0">
      <w:pPr>
        <w:pStyle w:val="Puesto"/>
        <w:numPr>
          <w:ilvl w:val="0"/>
          <w:numId w:val="61"/>
        </w:numPr>
        <w:spacing w:before="0"/>
        <w:ind w:left="426" w:hanging="426"/>
        <w:jc w:val="both"/>
        <w:rPr>
          <w:rFonts w:ascii="Verdana" w:hAnsi="Verdana"/>
          <w:b w:val="0"/>
          <w:szCs w:val="20"/>
          <w:lang w:val="es-BO"/>
        </w:rPr>
      </w:pPr>
      <w:bookmarkStart w:id="51" w:name="_Toc159249602"/>
      <w:r w:rsidRPr="003E3FB8">
        <w:rPr>
          <w:rFonts w:ascii="Verdana" w:hAnsi="Verdana"/>
          <w:szCs w:val="20"/>
          <w:lang w:val="es-BO"/>
        </w:rPr>
        <w:t>DATOS GENERALES DEL PROCESO DE CONTRATACIÓN</w:t>
      </w:r>
      <w:bookmarkEnd w:id="51"/>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7"/>
        <w:gridCol w:w="237"/>
        <w:gridCol w:w="237"/>
        <w:gridCol w:w="41"/>
        <w:gridCol w:w="196"/>
        <w:gridCol w:w="368"/>
        <w:gridCol w:w="368"/>
        <w:gridCol w:w="464"/>
        <w:gridCol w:w="305"/>
        <w:gridCol w:w="267"/>
        <w:gridCol w:w="6"/>
        <w:gridCol w:w="305"/>
        <w:gridCol w:w="305"/>
        <w:gridCol w:w="305"/>
        <w:gridCol w:w="305"/>
        <w:gridCol w:w="272"/>
        <w:gridCol w:w="305"/>
        <w:gridCol w:w="305"/>
        <w:gridCol w:w="271"/>
        <w:gridCol w:w="237"/>
        <w:gridCol w:w="237"/>
        <w:gridCol w:w="237"/>
        <w:gridCol w:w="237"/>
        <w:gridCol w:w="237"/>
        <w:gridCol w:w="237"/>
        <w:gridCol w:w="237"/>
        <w:gridCol w:w="271"/>
        <w:gridCol w:w="305"/>
        <w:gridCol w:w="271"/>
        <w:gridCol w:w="210"/>
        <w:gridCol w:w="95"/>
        <w:gridCol w:w="298"/>
        <w:gridCol w:w="259"/>
        <w:gridCol w:w="254"/>
        <w:gridCol w:w="237"/>
        <w:gridCol w:w="237"/>
        <w:gridCol w:w="237"/>
        <w:gridCol w:w="237"/>
      </w:tblGrid>
      <w:tr w:rsidR="00E169D4" w:rsidRPr="00A43FB2" w:rsidTr="00A113EE">
        <w:trPr>
          <w:trHeight w:val="284"/>
          <w:jc w:val="center"/>
        </w:trPr>
        <w:tc>
          <w:tcPr>
            <w:tcW w:w="9905" w:type="dxa"/>
            <w:gridSpan w:val="3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A43FB2" w:rsidRDefault="00A113EE" w:rsidP="000750A0">
            <w:pPr>
              <w:pStyle w:val="Prrafodelista"/>
              <w:numPr>
                <w:ilvl w:val="0"/>
                <w:numId w:val="76"/>
              </w:numPr>
              <w:ind w:left="176" w:hanging="176"/>
              <w:contextualSpacing/>
              <w:rPr>
                <w:rFonts w:ascii="Arial" w:hAnsi="Arial" w:cs="Arial"/>
                <w:b/>
                <w:sz w:val="16"/>
                <w:szCs w:val="16"/>
                <w:lang w:val="es-BO"/>
              </w:rPr>
            </w:pPr>
            <w:r w:rsidRPr="00A43FB2">
              <w:rPr>
                <w:rFonts w:ascii="Arial" w:hAnsi="Arial" w:cs="Arial"/>
                <w:b/>
                <w:sz w:val="16"/>
                <w:szCs w:val="16"/>
                <w:lang w:val="es-BO"/>
              </w:rPr>
              <w:t>DATOS DEL PROCESOS DE CONTRATACIÓN</w:t>
            </w:r>
          </w:p>
        </w:tc>
      </w:tr>
      <w:tr w:rsidR="00E169D4" w:rsidRPr="00A43FB2" w:rsidTr="00A113EE">
        <w:trPr>
          <w:jc w:val="center"/>
        </w:trPr>
        <w:tc>
          <w:tcPr>
            <w:tcW w:w="9905" w:type="dxa"/>
            <w:gridSpan w:val="39"/>
            <w:tcBorders>
              <w:left w:val="single" w:sz="12" w:space="0" w:color="244061" w:themeColor="accent1" w:themeShade="80"/>
              <w:right w:val="single" w:sz="12" w:space="0" w:color="244061" w:themeColor="accent1" w:themeShade="80"/>
            </w:tcBorders>
            <w:shd w:val="clear" w:color="auto" w:fill="auto"/>
            <w:vAlign w:val="center"/>
          </w:tcPr>
          <w:p w:rsidR="00A113EE" w:rsidRPr="00A43FB2" w:rsidRDefault="00A113EE" w:rsidP="00A113EE">
            <w:pPr>
              <w:rPr>
                <w:rFonts w:ascii="Arial" w:hAnsi="Arial" w:cs="Arial"/>
                <w:b/>
                <w:sz w:val="8"/>
                <w:szCs w:val="2"/>
                <w:lang w:val="es-BO"/>
              </w:rPr>
            </w:pPr>
          </w:p>
        </w:tc>
      </w:tr>
      <w:tr w:rsidR="000727F1" w:rsidRPr="00A43FB2" w:rsidTr="000727F1">
        <w:trPr>
          <w:jc w:val="center"/>
        </w:trPr>
        <w:tc>
          <w:tcPr>
            <w:tcW w:w="1920"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CUCE</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4</w:t>
            </w:r>
          </w:p>
        </w:tc>
        <w:tc>
          <w:tcPr>
            <w:tcW w:w="273" w:type="dxa"/>
            <w:gridSpan w:val="2"/>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72"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71"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71"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811" w:type="dxa"/>
            <w:gridSpan w:val="3"/>
            <w:tcBorders>
              <w:left w:val="single" w:sz="4" w:space="0" w:color="auto"/>
              <w:right w:val="single" w:sz="4" w:space="0" w:color="auto"/>
            </w:tcBorders>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Gestión</w:t>
            </w:r>
          </w:p>
        </w:tc>
        <w:tc>
          <w:tcPr>
            <w:tcW w:w="711" w:type="dxa"/>
            <w:gridSpan w:val="3"/>
            <w:tcBorders>
              <w:top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2024</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trHeight w:val="45"/>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64"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3"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2"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8"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4"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0727F1">
        <w:trPr>
          <w:trHeight w:val="45"/>
          <w:jc w:val="center"/>
        </w:trPr>
        <w:tc>
          <w:tcPr>
            <w:tcW w:w="1920"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Objeto de la contratación</w:t>
            </w:r>
          </w:p>
        </w:tc>
        <w:tc>
          <w:tcPr>
            <w:tcW w:w="7748"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3E0F1A" w:rsidRDefault="003E0F1A" w:rsidP="003E0F1A">
            <w:pPr>
              <w:tabs>
                <w:tab w:val="left" w:pos="1634"/>
              </w:tabs>
              <w:jc w:val="center"/>
              <w:rPr>
                <w:rFonts w:ascii="Arial" w:hAnsi="Arial" w:cs="Arial"/>
                <w:b/>
                <w:lang w:val="es-BO"/>
              </w:rPr>
            </w:pPr>
            <w:r w:rsidRPr="003E0F1A">
              <w:rPr>
                <w:rFonts w:ascii="Arial" w:hAnsi="Arial" w:cs="Arial"/>
                <w:b/>
              </w:rPr>
              <w:t>OBRA DE RENOVACIÓN DEL SISTEMA DE CALEFACCIÓN EN LOS PISOS 5 AL 12 Y 15 AL 27 Y AGUA CALIENTE SANITARIA EN LOS PISOS 5 AL 27 DEL EDIFICIO PRINCIPAL DEL BCB</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trHeight w:val="45"/>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6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3"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2"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3E0F1A" w:rsidRPr="00A43FB2" w:rsidTr="000727F1">
        <w:trPr>
          <w:trHeight w:val="45"/>
          <w:jc w:val="center"/>
        </w:trPr>
        <w:tc>
          <w:tcPr>
            <w:tcW w:w="1920"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Modalidad</w:t>
            </w:r>
            <w:r w:rsidR="00D52F2F">
              <w:rPr>
                <w:rFonts w:ascii="Arial" w:hAnsi="Arial" w:cs="Arial"/>
                <w:sz w:val="16"/>
                <w:szCs w:val="16"/>
                <w:lang w:val="es-BO"/>
              </w:rPr>
              <w:t xml:space="preserve"> de contratación</w:t>
            </w:r>
          </w:p>
        </w:tc>
        <w:tc>
          <w:tcPr>
            <w:tcW w:w="19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jc w:val="center"/>
              <w:rPr>
                <w:rFonts w:ascii="Arial" w:hAnsi="Arial" w:cs="Arial"/>
                <w:sz w:val="16"/>
                <w:szCs w:val="16"/>
                <w:lang w:val="es-BO"/>
              </w:rPr>
            </w:pPr>
            <w:r w:rsidRPr="00A43FB2">
              <w:rPr>
                <w:rFonts w:ascii="Arial" w:hAnsi="Arial" w:cs="Arial"/>
                <w:sz w:val="16"/>
                <w:szCs w:val="16"/>
                <w:lang w:val="es-BO"/>
              </w:rPr>
              <w:t>Licitación Pública</w:t>
            </w:r>
          </w:p>
        </w:tc>
        <w:tc>
          <w:tcPr>
            <w:tcW w:w="305" w:type="dxa"/>
            <w:tcBorders>
              <w:left w:val="single" w:sz="4" w:space="0" w:color="auto"/>
            </w:tcBorders>
          </w:tcPr>
          <w:p w:rsidR="00A113EE" w:rsidRPr="00A43FB2" w:rsidRDefault="00A113EE" w:rsidP="00A113EE">
            <w:pPr>
              <w:rPr>
                <w:rFonts w:ascii="Arial" w:hAnsi="Arial" w:cs="Arial"/>
                <w:sz w:val="16"/>
                <w:szCs w:val="16"/>
                <w:lang w:val="es-BO"/>
              </w:rPr>
            </w:pPr>
          </w:p>
        </w:tc>
        <w:tc>
          <w:tcPr>
            <w:tcW w:w="3869" w:type="dxa"/>
            <w:gridSpan w:val="15"/>
            <w:tcBorders>
              <w:right w:val="single" w:sz="4" w:space="0" w:color="auto"/>
            </w:tcBorders>
          </w:tcPr>
          <w:p w:rsidR="00D52F2F" w:rsidRDefault="00A113EE" w:rsidP="00A113EE">
            <w:pPr>
              <w:jc w:val="right"/>
              <w:rPr>
                <w:rFonts w:ascii="Arial" w:hAnsi="Arial" w:cs="Arial"/>
                <w:sz w:val="16"/>
                <w:szCs w:val="16"/>
                <w:lang w:val="es-BO"/>
              </w:rPr>
            </w:pPr>
            <w:r w:rsidRPr="00A43FB2">
              <w:rPr>
                <w:rFonts w:ascii="Arial" w:hAnsi="Arial" w:cs="Arial"/>
                <w:sz w:val="16"/>
                <w:szCs w:val="16"/>
                <w:lang w:val="es-BO"/>
              </w:rPr>
              <w:t xml:space="preserve">Código </w:t>
            </w:r>
            <w:r w:rsidR="00D52F2F">
              <w:rPr>
                <w:rFonts w:ascii="Arial" w:hAnsi="Arial" w:cs="Arial"/>
                <w:sz w:val="16"/>
                <w:szCs w:val="16"/>
                <w:lang w:val="es-BO"/>
              </w:rPr>
              <w:t xml:space="preserve">Interno que </w:t>
            </w:r>
            <w:r w:rsidRPr="00A43FB2">
              <w:rPr>
                <w:rFonts w:ascii="Arial" w:hAnsi="Arial" w:cs="Arial"/>
                <w:sz w:val="16"/>
                <w:szCs w:val="16"/>
                <w:lang w:val="es-BO"/>
              </w:rPr>
              <w:t xml:space="preserve">la entidad </w:t>
            </w:r>
            <w:r w:rsidR="00D52F2F">
              <w:rPr>
                <w:rFonts w:ascii="Arial" w:hAnsi="Arial" w:cs="Arial"/>
                <w:sz w:val="16"/>
                <w:szCs w:val="16"/>
                <w:lang w:val="es-BO"/>
              </w:rPr>
              <w:t xml:space="preserve">utiliza </w:t>
            </w:r>
            <w:r w:rsidRPr="00A43FB2">
              <w:rPr>
                <w:rFonts w:ascii="Arial" w:hAnsi="Arial" w:cs="Arial"/>
                <w:sz w:val="16"/>
                <w:szCs w:val="16"/>
                <w:lang w:val="es-BO"/>
              </w:rPr>
              <w:t xml:space="preserve">para identificar </w:t>
            </w:r>
          </w:p>
          <w:p w:rsidR="00A113EE" w:rsidRPr="00A43FB2" w:rsidRDefault="00D52F2F" w:rsidP="00A113EE">
            <w:pPr>
              <w:jc w:val="right"/>
              <w:rPr>
                <w:rFonts w:ascii="Arial" w:hAnsi="Arial" w:cs="Arial"/>
                <w:sz w:val="16"/>
                <w:szCs w:val="16"/>
                <w:lang w:val="es-BO"/>
              </w:rPr>
            </w:pPr>
            <w:r>
              <w:rPr>
                <w:rFonts w:ascii="Arial" w:hAnsi="Arial" w:cs="Arial"/>
                <w:sz w:val="16"/>
                <w:szCs w:val="16"/>
                <w:lang w:val="es-BO"/>
              </w:rPr>
              <w:t>e</w:t>
            </w:r>
            <w:r w:rsidR="00A113EE" w:rsidRPr="00A43FB2">
              <w:rPr>
                <w:rFonts w:ascii="Arial" w:hAnsi="Arial" w:cs="Arial"/>
                <w:sz w:val="16"/>
                <w:szCs w:val="16"/>
                <w:lang w:val="es-BO"/>
              </w:rPr>
              <w:t>l proceso</w:t>
            </w:r>
          </w:p>
        </w:tc>
        <w:tc>
          <w:tcPr>
            <w:tcW w:w="16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LP</w:t>
            </w:r>
            <w:r w:rsidR="005E0E31">
              <w:rPr>
                <w:rFonts w:ascii="Arial" w:hAnsi="Arial" w:cs="Arial"/>
                <w:sz w:val="16"/>
                <w:szCs w:val="16"/>
                <w:lang w:val="es-BO"/>
              </w:rPr>
              <w:t>N</w:t>
            </w:r>
            <w:r w:rsidR="00E6280A">
              <w:rPr>
                <w:rFonts w:ascii="Arial" w:hAnsi="Arial" w:cs="Arial"/>
                <w:sz w:val="16"/>
                <w:szCs w:val="16"/>
                <w:lang w:val="es-BO"/>
              </w:rPr>
              <w:t xml:space="preserve"> No.005/</w:t>
            </w:r>
            <w:bookmarkStart w:id="52" w:name="_GoBack"/>
            <w:bookmarkEnd w:id="52"/>
            <w:r>
              <w:rPr>
                <w:rFonts w:ascii="Arial" w:hAnsi="Arial" w:cs="Arial"/>
                <w:sz w:val="16"/>
                <w:szCs w:val="16"/>
                <w:lang w:val="es-BO"/>
              </w:rPr>
              <w:t>2024-1C</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trHeight w:val="45"/>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64"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3"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2"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8"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4"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0727F1">
        <w:trPr>
          <w:jc w:val="center"/>
        </w:trPr>
        <w:tc>
          <w:tcPr>
            <w:tcW w:w="1920" w:type="dxa"/>
            <w:gridSpan w:val="8"/>
            <w:vMerge w:val="restart"/>
            <w:tcBorders>
              <w:left w:val="single" w:sz="12" w:space="0" w:color="244061" w:themeColor="accent1" w:themeShade="80"/>
              <w:right w:val="single" w:sz="4" w:space="0" w:color="auto"/>
            </w:tcBorders>
            <w:vAlign w:val="center"/>
          </w:tcPr>
          <w:p w:rsidR="00A113EE" w:rsidRPr="006D42BD" w:rsidRDefault="00A113EE" w:rsidP="00A113EE">
            <w:pPr>
              <w:jc w:val="right"/>
              <w:rPr>
                <w:rFonts w:ascii="Arial" w:hAnsi="Arial" w:cs="Arial"/>
                <w:sz w:val="16"/>
                <w:szCs w:val="16"/>
                <w:lang w:val="es-BO"/>
              </w:rPr>
            </w:pPr>
            <w:r w:rsidRPr="006D42BD">
              <w:rPr>
                <w:rFonts w:ascii="Arial" w:hAnsi="Arial" w:cs="Arial"/>
                <w:sz w:val="16"/>
                <w:szCs w:val="16"/>
                <w:lang w:val="es-BO"/>
              </w:rPr>
              <w:t>Precio Referencial</w:t>
            </w:r>
          </w:p>
        </w:tc>
        <w:tc>
          <w:tcPr>
            <w:tcW w:w="774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6D42BD" w:rsidRDefault="003E3FB8" w:rsidP="0086792E">
            <w:pPr>
              <w:jc w:val="both"/>
              <w:rPr>
                <w:rFonts w:ascii="Verdana" w:hAnsi="Verdana" w:cs="Arial"/>
                <w:bCs/>
                <w:sz w:val="16"/>
                <w:szCs w:val="16"/>
                <w:lang w:val="es-BO"/>
              </w:rPr>
            </w:pPr>
            <w:r w:rsidRPr="006D42BD">
              <w:rPr>
                <w:rFonts w:ascii="Verdana" w:hAnsi="Verdana" w:cs="Arial"/>
                <w:bCs/>
                <w:sz w:val="16"/>
                <w:szCs w:val="16"/>
                <w:lang w:val="es-BO"/>
              </w:rPr>
              <w:t>4.</w:t>
            </w:r>
            <w:r w:rsidR="0086792E">
              <w:rPr>
                <w:rFonts w:ascii="Verdana" w:hAnsi="Verdana" w:cs="Arial"/>
                <w:bCs/>
                <w:sz w:val="16"/>
                <w:szCs w:val="16"/>
                <w:lang w:val="es-BO"/>
              </w:rPr>
              <w:t>954.77</w:t>
            </w:r>
            <w:r w:rsidR="00646DE1" w:rsidRPr="006D42BD">
              <w:rPr>
                <w:rFonts w:ascii="Verdana" w:hAnsi="Verdana" w:cs="Arial"/>
                <w:bCs/>
                <w:sz w:val="16"/>
                <w:szCs w:val="16"/>
                <w:lang w:val="es-BO"/>
              </w:rPr>
              <w:t>5.5</w:t>
            </w:r>
            <w:r w:rsidR="00320242" w:rsidRPr="006D42BD">
              <w:rPr>
                <w:rFonts w:ascii="Verdana" w:hAnsi="Verdana" w:cs="Arial"/>
                <w:bCs/>
                <w:sz w:val="16"/>
                <w:szCs w:val="16"/>
                <w:lang w:val="es-BO"/>
              </w:rPr>
              <w:t>7</w:t>
            </w:r>
            <w:r w:rsidR="00646DE1" w:rsidRPr="006D42BD">
              <w:rPr>
                <w:rFonts w:ascii="Verdana" w:hAnsi="Verdana" w:cs="Arial"/>
                <w:bCs/>
                <w:sz w:val="16"/>
                <w:szCs w:val="16"/>
                <w:lang w:val="es-BO"/>
              </w:rPr>
              <w:t xml:space="preserve"> </w:t>
            </w:r>
            <w:r w:rsidRPr="006D42BD">
              <w:rPr>
                <w:rFonts w:ascii="Verdana" w:hAnsi="Verdana" w:cs="Arial"/>
                <w:bCs/>
                <w:sz w:val="16"/>
                <w:szCs w:val="16"/>
                <w:lang w:val="es-BO"/>
              </w:rPr>
              <w:t xml:space="preserve">(Cuatro millones novecientos </w:t>
            </w:r>
            <w:r w:rsidR="00646DE1" w:rsidRPr="006D42BD">
              <w:rPr>
                <w:rFonts w:ascii="Verdana" w:hAnsi="Verdana" w:cs="Arial"/>
                <w:bCs/>
                <w:sz w:val="16"/>
                <w:szCs w:val="16"/>
                <w:lang w:val="es-BO"/>
              </w:rPr>
              <w:t>cincuenta y cuatro mil seteciento</w:t>
            </w:r>
            <w:r w:rsidRPr="006D42BD">
              <w:rPr>
                <w:rFonts w:ascii="Verdana" w:hAnsi="Verdana" w:cs="Arial"/>
                <w:bCs/>
                <w:sz w:val="16"/>
                <w:szCs w:val="16"/>
                <w:lang w:val="es-BO"/>
              </w:rPr>
              <w:t>s</w:t>
            </w:r>
            <w:r w:rsidR="004A2CFD" w:rsidRPr="006D42BD">
              <w:rPr>
                <w:rFonts w:ascii="Verdana" w:hAnsi="Verdana" w:cs="Arial"/>
                <w:bCs/>
                <w:sz w:val="16"/>
                <w:szCs w:val="16"/>
                <w:lang w:val="es-BO"/>
              </w:rPr>
              <w:t xml:space="preserve"> </w:t>
            </w:r>
            <w:r w:rsidR="0086792E">
              <w:rPr>
                <w:rFonts w:ascii="Verdana" w:hAnsi="Verdana" w:cs="Arial"/>
                <w:bCs/>
                <w:sz w:val="16"/>
                <w:szCs w:val="16"/>
                <w:lang w:val="es-BO"/>
              </w:rPr>
              <w:t xml:space="preserve">setenta </w:t>
            </w:r>
            <w:r w:rsidR="004A2CFD" w:rsidRPr="006D42BD">
              <w:rPr>
                <w:rFonts w:ascii="Verdana" w:hAnsi="Verdana" w:cs="Arial"/>
                <w:bCs/>
                <w:sz w:val="16"/>
                <w:szCs w:val="16"/>
                <w:lang w:val="es-BO"/>
              </w:rPr>
              <w:t>y cinco 5</w:t>
            </w:r>
            <w:r w:rsidR="00320242" w:rsidRPr="006D42BD">
              <w:rPr>
                <w:rFonts w:ascii="Verdana" w:hAnsi="Verdana" w:cs="Arial"/>
                <w:bCs/>
                <w:sz w:val="16"/>
                <w:szCs w:val="16"/>
                <w:lang w:val="es-BO"/>
              </w:rPr>
              <w:t>7</w:t>
            </w:r>
            <w:r w:rsidR="00646DE1" w:rsidRPr="006D42BD">
              <w:rPr>
                <w:rFonts w:ascii="Verdana" w:hAnsi="Verdana" w:cs="Arial"/>
                <w:bCs/>
                <w:sz w:val="16"/>
                <w:szCs w:val="16"/>
                <w:lang w:val="es-BO"/>
              </w:rPr>
              <w:t>/100 Bolivianos</w:t>
            </w:r>
            <w:r w:rsidRPr="006D42BD">
              <w:rPr>
                <w:rFonts w:ascii="Verdana" w:hAnsi="Verdana" w:cs="Arial"/>
                <w:bCs/>
                <w:sz w:val="16"/>
                <w:szCs w:val="16"/>
                <w:lang w:val="es-BO"/>
              </w:rPr>
              <w:t>)</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FC326C" w:rsidRPr="00A43FB2" w:rsidTr="000727F1">
        <w:trPr>
          <w:jc w:val="center"/>
        </w:trPr>
        <w:tc>
          <w:tcPr>
            <w:tcW w:w="1920" w:type="dxa"/>
            <w:gridSpan w:val="8"/>
            <w:vMerge/>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p>
        </w:tc>
        <w:tc>
          <w:tcPr>
            <w:tcW w:w="7748" w:type="dxa"/>
            <w:gridSpan w:val="30"/>
            <w:vMerge/>
            <w:tcBorders>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8"/>
                <w:lang w:val="es-BO"/>
              </w:rPr>
            </w:pPr>
          </w:p>
        </w:tc>
        <w:tc>
          <w:tcPr>
            <w:tcW w:w="46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3"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5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5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8"/>
                <w:szCs w:val="8"/>
                <w:lang w:val="es-BO"/>
              </w:rPr>
            </w:pPr>
          </w:p>
        </w:tc>
      </w:tr>
      <w:tr w:rsidR="00FC326C" w:rsidRPr="00E169D4" w:rsidTr="000727F1">
        <w:trPr>
          <w:jc w:val="center"/>
        </w:trPr>
        <w:tc>
          <w:tcPr>
            <w:tcW w:w="1920" w:type="dxa"/>
            <w:gridSpan w:val="8"/>
            <w:vMerge w:val="restart"/>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r w:rsidRPr="00A43FB2">
              <w:rPr>
                <w:rFonts w:ascii="Arial" w:hAnsi="Arial" w:cs="Arial"/>
                <w:sz w:val="16"/>
                <w:szCs w:val="16"/>
                <w:lang w:val="es-BO"/>
              </w:rPr>
              <w:t>Localización de la Obra</w:t>
            </w:r>
          </w:p>
        </w:tc>
        <w:tc>
          <w:tcPr>
            <w:tcW w:w="774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646DE1" w:rsidRDefault="00646DE1" w:rsidP="00646DE1">
            <w:pPr>
              <w:rPr>
                <w:rFonts w:ascii="Verdana" w:hAnsi="Verdana" w:cs="Arial"/>
                <w:sz w:val="16"/>
                <w:szCs w:val="16"/>
                <w:lang w:val="es-BO"/>
              </w:rPr>
            </w:pPr>
            <w:r w:rsidRPr="00646DE1">
              <w:rPr>
                <w:rFonts w:ascii="Verdana" w:hAnsi="Verdana" w:cs="Arial"/>
                <w:sz w:val="16"/>
                <w:szCs w:val="16"/>
                <w:lang w:val="es-BO"/>
              </w:rPr>
              <w:t xml:space="preserve">Pisos 5 al 27 del </w:t>
            </w:r>
            <w:r w:rsidR="003E0F1A" w:rsidRPr="00646DE1">
              <w:rPr>
                <w:rFonts w:ascii="Verdana" w:hAnsi="Verdana" w:cs="Arial"/>
                <w:sz w:val="16"/>
                <w:szCs w:val="16"/>
                <w:lang w:val="es-BO"/>
              </w:rPr>
              <w:t>Edificio Principal del Banco Central de Bolivia</w:t>
            </w:r>
            <w:r w:rsidRPr="00646DE1">
              <w:rPr>
                <w:rFonts w:ascii="Verdana" w:hAnsi="Verdana" w:cs="Arial"/>
                <w:sz w:val="16"/>
                <w:szCs w:val="16"/>
                <w:lang w:val="es-BO"/>
              </w:rPr>
              <w:t xml:space="preserve">, ubicado en la Calle Ayacucho, Esquina Calle Mercado. </w:t>
            </w:r>
          </w:p>
        </w:tc>
        <w:tc>
          <w:tcPr>
            <w:tcW w:w="237" w:type="dxa"/>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FC326C" w:rsidRPr="00E169D4" w:rsidTr="000727F1">
        <w:trPr>
          <w:jc w:val="center"/>
        </w:trPr>
        <w:tc>
          <w:tcPr>
            <w:tcW w:w="1920" w:type="dxa"/>
            <w:gridSpan w:val="8"/>
            <w:vMerge/>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7748" w:type="dxa"/>
            <w:gridSpan w:val="30"/>
            <w:vMerge/>
            <w:tcBorders>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8"/>
                <w:szCs w:val="8"/>
                <w:lang w:val="es-BO"/>
              </w:rPr>
            </w:pPr>
          </w:p>
        </w:tc>
        <w:tc>
          <w:tcPr>
            <w:tcW w:w="237" w:type="dxa"/>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554018" w:rsidRPr="00E169D4" w:rsidRDefault="00554018" w:rsidP="00A113EE">
            <w:pPr>
              <w:jc w:val="right"/>
              <w:rPr>
                <w:rFonts w:ascii="Arial" w:hAnsi="Arial" w:cs="Arial"/>
                <w:sz w:val="8"/>
                <w:szCs w:val="8"/>
                <w:lang w:val="es-BO"/>
              </w:rPr>
            </w:pPr>
          </w:p>
        </w:tc>
        <w:tc>
          <w:tcPr>
            <w:tcW w:w="464"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3"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8"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5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54"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554018" w:rsidRPr="00E169D4" w:rsidRDefault="00554018" w:rsidP="00A113EE">
            <w:pPr>
              <w:rPr>
                <w:rFonts w:ascii="Arial" w:hAnsi="Arial" w:cs="Arial"/>
                <w:sz w:val="8"/>
                <w:szCs w:val="8"/>
                <w:lang w:val="es-BO"/>
              </w:rPr>
            </w:pPr>
          </w:p>
        </w:tc>
      </w:tr>
      <w:tr w:rsidR="00FC326C" w:rsidRPr="00E169D4" w:rsidTr="000727F1">
        <w:trPr>
          <w:jc w:val="center"/>
        </w:trPr>
        <w:tc>
          <w:tcPr>
            <w:tcW w:w="1920" w:type="dxa"/>
            <w:gridSpan w:val="8"/>
            <w:vMerge w:val="restart"/>
            <w:tcBorders>
              <w:left w:val="single" w:sz="12" w:space="0" w:color="244061" w:themeColor="accent1" w:themeShade="80"/>
              <w:right w:val="single" w:sz="4" w:space="0" w:color="auto"/>
            </w:tcBorders>
            <w:shd w:val="clear" w:color="auto" w:fill="auto"/>
            <w:vAlign w:val="center"/>
          </w:tcPr>
          <w:p w:rsidR="00554018" w:rsidRPr="00E169D4" w:rsidRDefault="00554018" w:rsidP="0092161A">
            <w:pPr>
              <w:jc w:val="right"/>
              <w:rPr>
                <w:rFonts w:ascii="Arial" w:hAnsi="Arial" w:cs="Arial"/>
                <w:sz w:val="16"/>
                <w:szCs w:val="8"/>
                <w:lang w:val="es-BO"/>
              </w:rPr>
            </w:pPr>
            <w:r w:rsidRPr="00E169D4">
              <w:rPr>
                <w:rFonts w:ascii="Arial" w:hAnsi="Arial" w:cs="Arial"/>
                <w:sz w:val="16"/>
                <w:szCs w:val="8"/>
                <w:lang w:val="es-BO"/>
              </w:rPr>
              <w:t>Plazo de E</w:t>
            </w:r>
            <w:r w:rsidR="0092161A">
              <w:rPr>
                <w:rFonts w:ascii="Arial" w:hAnsi="Arial" w:cs="Arial"/>
                <w:sz w:val="16"/>
                <w:szCs w:val="8"/>
                <w:lang w:val="es-BO"/>
              </w:rPr>
              <w:t>jecución</w:t>
            </w:r>
            <w:r w:rsidRPr="00E169D4">
              <w:rPr>
                <w:rFonts w:ascii="Arial" w:hAnsi="Arial" w:cs="Arial"/>
                <w:sz w:val="16"/>
                <w:szCs w:val="8"/>
                <w:lang w:val="es-BO"/>
              </w:rPr>
              <w:t xml:space="preserve"> de Obra </w:t>
            </w:r>
            <w:r w:rsidRPr="00E169D4">
              <w:rPr>
                <w:rFonts w:ascii="Arial" w:hAnsi="Arial" w:cs="Arial"/>
                <w:sz w:val="14"/>
                <w:szCs w:val="8"/>
                <w:lang w:val="es-BO"/>
              </w:rPr>
              <w:t>(en días calendario)</w:t>
            </w:r>
          </w:p>
        </w:tc>
        <w:tc>
          <w:tcPr>
            <w:tcW w:w="774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4018" w:rsidRPr="003E0F1A" w:rsidRDefault="003E0F1A" w:rsidP="004A2CFD">
            <w:pPr>
              <w:rPr>
                <w:rFonts w:ascii="Arial" w:hAnsi="Arial" w:cs="Arial"/>
                <w:sz w:val="16"/>
                <w:szCs w:val="16"/>
                <w:lang w:val="es-BO"/>
              </w:rPr>
            </w:pPr>
            <w:r w:rsidRPr="003E0F1A">
              <w:rPr>
                <w:rFonts w:ascii="Arial" w:hAnsi="Arial" w:cs="Arial"/>
                <w:sz w:val="16"/>
                <w:szCs w:val="16"/>
                <w:lang w:val="es-BO"/>
              </w:rPr>
              <w:t xml:space="preserve">180 días calendario </w:t>
            </w:r>
            <w:r>
              <w:rPr>
                <w:rFonts w:ascii="Arial" w:hAnsi="Arial" w:cs="Arial"/>
                <w:sz w:val="16"/>
                <w:szCs w:val="16"/>
                <w:lang w:val="es-BO"/>
              </w:rPr>
              <w:t>computables a partir de la fecha establecida en la Orden de Proceder</w:t>
            </w:r>
            <w:r w:rsidR="00646DE1">
              <w:rPr>
                <w:rFonts w:ascii="Arial" w:hAnsi="Arial" w:cs="Arial"/>
                <w:sz w:val="16"/>
                <w:szCs w:val="16"/>
                <w:lang w:val="es-BO"/>
              </w:rPr>
              <w:t>, emitido por el Supervisor de Obra hasta la Recepción Provisional de Obra.</w:t>
            </w:r>
          </w:p>
        </w:tc>
        <w:tc>
          <w:tcPr>
            <w:tcW w:w="237" w:type="dxa"/>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FC326C" w:rsidRPr="00E169D4" w:rsidTr="000727F1">
        <w:trPr>
          <w:jc w:val="center"/>
        </w:trPr>
        <w:tc>
          <w:tcPr>
            <w:tcW w:w="1920" w:type="dxa"/>
            <w:gridSpan w:val="8"/>
            <w:vMerge/>
            <w:tcBorders>
              <w:left w:val="single" w:sz="12" w:space="0" w:color="244061" w:themeColor="accent1" w:themeShade="80"/>
              <w:right w:val="single" w:sz="4" w:space="0" w:color="auto"/>
            </w:tcBorders>
            <w:shd w:val="clear" w:color="auto" w:fill="auto"/>
            <w:vAlign w:val="center"/>
          </w:tcPr>
          <w:p w:rsidR="00554018" w:rsidRPr="00E169D4" w:rsidRDefault="00554018" w:rsidP="00A113EE">
            <w:pPr>
              <w:jc w:val="right"/>
              <w:rPr>
                <w:rFonts w:ascii="Arial" w:hAnsi="Arial" w:cs="Arial"/>
                <w:sz w:val="16"/>
                <w:szCs w:val="8"/>
                <w:lang w:val="es-BO"/>
              </w:rPr>
            </w:pPr>
          </w:p>
        </w:tc>
        <w:tc>
          <w:tcPr>
            <w:tcW w:w="7748" w:type="dxa"/>
            <w:gridSpan w:val="30"/>
            <w:vMerge/>
            <w:tcBorders>
              <w:left w:val="single" w:sz="4" w:space="0" w:color="auto"/>
              <w:bottom w:val="single" w:sz="4" w:space="0" w:color="auto"/>
              <w:right w:val="single" w:sz="4" w:space="0" w:color="auto"/>
            </w:tcBorders>
            <w:shd w:val="clear" w:color="auto" w:fill="DBE5F1" w:themeFill="accent1" w:themeFillTint="33"/>
          </w:tcPr>
          <w:p w:rsidR="00554018" w:rsidRPr="00E169D4" w:rsidRDefault="00554018" w:rsidP="00A113EE">
            <w:pPr>
              <w:rPr>
                <w:rFonts w:ascii="Arial" w:hAnsi="Arial" w:cs="Arial"/>
                <w:sz w:val="16"/>
                <w:szCs w:val="16"/>
                <w:lang w:val="es-BO"/>
              </w:rPr>
            </w:pPr>
          </w:p>
        </w:tc>
        <w:tc>
          <w:tcPr>
            <w:tcW w:w="237" w:type="dxa"/>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64"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3"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2"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8"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val="restart"/>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Método de Selección y Adjudicación</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2375" w:type="dxa"/>
            <w:gridSpan w:val="9"/>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2506" w:type="dxa"/>
            <w:gridSpan w:val="10"/>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Calidad Propuesta Técnica y Costo</w:t>
            </w:r>
          </w:p>
        </w:tc>
        <w:tc>
          <w:tcPr>
            <w:tcW w:w="271" w:type="dxa"/>
          </w:tcPr>
          <w:p w:rsidR="00A113EE" w:rsidRPr="00E169D4" w:rsidRDefault="00A113EE" w:rsidP="00A113EE">
            <w:pPr>
              <w:rPr>
                <w:rFonts w:ascii="Arial" w:hAnsi="Arial" w:cs="Arial"/>
                <w:sz w:val="16"/>
                <w:szCs w:val="2"/>
                <w:lang w:val="es-BO"/>
              </w:rPr>
            </w:pPr>
          </w:p>
        </w:tc>
        <w:tc>
          <w:tcPr>
            <w:tcW w:w="305" w:type="dxa"/>
            <w:gridSpan w:val="2"/>
          </w:tcPr>
          <w:p w:rsidR="00A113EE" w:rsidRPr="00E169D4" w:rsidRDefault="00A113EE" w:rsidP="00A113EE">
            <w:pPr>
              <w:rPr>
                <w:rFonts w:ascii="Arial" w:hAnsi="Arial" w:cs="Arial"/>
                <w:sz w:val="16"/>
                <w:szCs w:val="2"/>
                <w:lang w:val="es-BO"/>
              </w:rPr>
            </w:pPr>
          </w:p>
        </w:tc>
        <w:tc>
          <w:tcPr>
            <w:tcW w:w="298" w:type="dxa"/>
          </w:tcPr>
          <w:p w:rsidR="00A113EE" w:rsidRPr="00E169D4" w:rsidRDefault="00A113EE" w:rsidP="00A113EE">
            <w:pPr>
              <w:rPr>
                <w:rFonts w:ascii="Arial" w:hAnsi="Arial" w:cs="Arial"/>
                <w:sz w:val="16"/>
                <w:szCs w:val="2"/>
                <w:lang w:val="es-BO"/>
              </w:rPr>
            </w:pPr>
          </w:p>
        </w:tc>
        <w:tc>
          <w:tcPr>
            <w:tcW w:w="259" w:type="dxa"/>
          </w:tcPr>
          <w:p w:rsidR="00A113EE" w:rsidRPr="00E169D4" w:rsidRDefault="00A113EE" w:rsidP="00A113EE">
            <w:pPr>
              <w:rPr>
                <w:rFonts w:ascii="Arial" w:hAnsi="Arial" w:cs="Arial"/>
                <w:sz w:val="16"/>
                <w:szCs w:val="2"/>
                <w:lang w:val="es-BO"/>
              </w:rPr>
            </w:pPr>
          </w:p>
        </w:tc>
        <w:tc>
          <w:tcPr>
            <w:tcW w:w="254"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2"/>
                <w:lang w:val="es-BO"/>
              </w:rPr>
            </w:pPr>
          </w:p>
        </w:tc>
        <w:tc>
          <w:tcPr>
            <w:tcW w:w="464" w:type="dxa"/>
            <w:tcBorders>
              <w:top w:val="single" w:sz="4" w:space="0" w:color="auto"/>
              <w:bottom w:val="single" w:sz="4" w:space="0" w:color="auto"/>
            </w:tcBorders>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3" w:type="dxa"/>
            <w:gridSpan w:val="2"/>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2"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1"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71"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1" w:type="dxa"/>
          </w:tcPr>
          <w:p w:rsidR="00A113EE" w:rsidRPr="00E169D4" w:rsidRDefault="00A113EE" w:rsidP="00A113EE">
            <w:pPr>
              <w:rPr>
                <w:rFonts w:ascii="Arial" w:hAnsi="Arial" w:cs="Arial"/>
                <w:sz w:val="8"/>
                <w:szCs w:val="8"/>
                <w:lang w:val="es-BO"/>
              </w:rPr>
            </w:pPr>
          </w:p>
        </w:tc>
        <w:tc>
          <w:tcPr>
            <w:tcW w:w="305" w:type="dxa"/>
            <w:gridSpan w:val="2"/>
          </w:tcPr>
          <w:p w:rsidR="00A113EE" w:rsidRPr="00E169D4" w:rsidRDefault="00A113EE" w:rsidP="00A113EE">
            <w:pPr>
              <w:rPr>
                <w:rFonts w:ascii="Arial" w:hAnsi="Arial" w:cs="Arial"/>
                <w:sz w:val="8"/>
                <w:szCs w:val="8"/>
                <w:lang w:val="es-BO"/>
              </w:rPr>
            </w:pPr>
          </w:p>
        </w:tc>
        <w:tc>
          <w:tcPr>
            <w:tcW w:w="298" w:type="dxa"/>
          </w:tcPr>
          <w:p w:rsidR="00A113EE" w:rsidRPr="00E169D4" w:rsidRDefault="00A113EE" w:rsidP="00A113EE">
            <w:pPr>
              <w:rPr>
                <w:rFonts w:ascii="Arial" w:hAnsi="Arial" w:cs="Arial"/>
                <w:sz w:val="8"/>
                <w:szCs w:val="8"/>
                <w:lang w:val="es-BO"/>
              </w:rPr>
            </w:pPr>
          </w:p>
        </w:tc>
        <w:tc>
          <w:tcPr>
            <w:tcW w:w="259" w:type="dxa"/>
          </w:tcPr>
          <w:p w:rsidR="00A113EE" w:rsidRPr="00E169D4" w:rsidRDefault="00A113EE" w:rsidP="00A113EE">
            <w:pPr>
              <w:rPr>
                <w:rFonts w:ascii="Arial" w:hAnsi="Arial" w:cs="Arial"/>
                <w:sz w:val="8"/>
                <w:szCs w:val="8"/>
                <w:lang w:val="es-BO"/>
              </w:rPr>
            </w:pPr>
          </w:p>
        </w:tc>
        <w:tc>
          <w:tcPr>
            <w:tcW w:w="254"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p>
        </w:tc>
        <w:tc>
          <w:tcPr>
            <w:tcW w:w="4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113EE" w:rsidRPr="00E169D4" w:rsidRDefault="00A113EE" w:rsidP="00A113EE">
            <w:pPr>
              <w:rPr>
                <w:rFonts w:ascii="Arial" w:hAnsi="Arial" w:cs="Arial"/>
                <w:sz w:val="16"/>
                <w:szCs w:val="2"/>
                <w:lang w:val="es-BO"/>
              </w:rPr>
            </w:pPr>
          </w:p>
        </w:tc>
        <w:tc>
          <w:tcPr>
            <w:tcW w:w="2375" w:type="dxa"/>
            <w:gridSpan w:val="9"/>
            <w:tcBorders>
              <w:left w:val="single" w:sz="4" w:space="0" w:color="auto"/>
            </w:tcBorders>
          </w:tcPr>
          <w:p w:rsidR="00A113EE" w:rsidRPr="00E169D4" w:rsidRDefault="00FC326C" w:rsidP="00A113EE">
            <w:pPr>
              <w:rPr>
                <w:rFonts w:ascii="Arial" w:hAnsi="Arial" w:cs="Arial"/>
                <w:sz w:val="16"/>
                <w:szCs w:val="2"/>
                <w:lang w:val="es-BO"/>
              </w:rPr>
            </w:pPr>
            <w:r>
              <w:rPr>
                <w:rFonts w:ascii="Arial" w:hAnsi="Arial" w:cs="Arial"/>
                <w:sz w:val="16"/>
                <w:szCs w:val="2"/>
                <w:lang w:val="es-BO"/>
              </w:rPr>
              <w:t>Calidad</w:t>
            </w:r>
          </w:p>
        </w:tc>
        <w:tc>
          <w:tcPr>
            <w:tcW w:w="305" w:type="dxa"/>
          </w:tcPr>
          <w:p w:rsidR="00A113EE" w:rsidRPr="00E169D4" w:rsidRDefault="00A113EE" w:rsidP="00A113EE">
            <w:pPr>
              <w:rPr>
                <w:rFonts w:ascii="Arial" w:hAnsi="Arial" w:cs="Arial"/>
                <w:sz w:val="16"/>
                <w:szCs w:val="2"/>
                <w:lang w:val="es-BO"/>
              </w:rPr>
            </w:pPr>
          </w:p>
        </w:tc>
        <w:tc>
          <w:tcPr>
            <w:tcW w:w="271"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71" w:type="dxa"/>
          </w:tcPr>
          <w:p w:rsidR="00A113EE" w:rsidRPr="00E169D4" w:rsidRDefault="00A113EE" w:rsidP="00A113EE">
            <w:pPr>
              <w:rPr>
                <w:rFonts w:ascii="Arial" w:hAnsi="Arial" w:cs="Arial"/>
                <w:sz w:val="16"/>
                <w:szCs w:val="2"/>
                <w:lang w:val="es-BO"/>
              </w:rPr>
            </w:pPr>
          </w:p>
        </w:tc>
        <w:tc>
          <w:tcPr>
            <w:tcW w:w="305" w:type="dxa"/>
          </w:tcPr>
          <w:p w:rsidR="00A113EE" w:rsidRPr="00E169D4" w:rsidRDefault="00A113EE" w:rsidP="00A113EE">
            <w:pPr>
              <w:rPr>
                <w:rFonts w:ascii="Arial" w:hAnsi="Arial" w:cs="Arial"/>
                <w:sz w:val="16"/>
                <w:szCs w:val="2"/>
                <w:lang w:val="es-BO"/>
              </w:rPr>
            </w:pPr>
          </w:p>
        </w:tc>
        <w:tc>
          <w:tcPr>
            <w:tcW w:w="271" w:type="dxa"/>
          </w:tcPr>
          <w:p w:rsidR="00A113EE" w:rsidRPr="00E169D4" w:rsidRDefault="00A113EE" w:rsidP="00A113EE">
            <w:pPr>
              <w:rPr>
                <w:rFonts w:ascii="Arial" w:hAnsi="Arial" w:cs="Arial"/>
                <w:sz w:val="16"/>
                <w:szCs w:val="2"/>
                <w:lang w:val="es-BO"/>
              </w:rPr>
            </w:pPr>
          </w:p>
        </w:tc>
        <w:tc>
          <w:tcPr>
            <w:tcW w:w="305" w:type="dxa"/>
            <w:gridSpan w:val="2"/>
          </w:tcPr>
          <w:p w:rsidR="00A113EE" w:rsidRPr="00E169D4" w:rsidRDefault="00A113EE" w:rsidP="00A113EE">
            <w:pPr>
              <w:rPr>
                <w:rFonts w:ascii="Arial" w:hAnsi="Arial" w:cs="Arial"/>
                <w:sz w:val="16"/>
                <w:szCs w:val="2"/>
                <w:lang w:val="es-BO"/>
              </w:rPr>
            </w:pPr>
          </w:p>
        </w:tc>
        <w:tc>
          <w:tcPr>
            <w:tcW w:w="298" w:type="dxa"/>
          </w:tcPr>
          <w:p w:rsidR="00A113EE" w:rsidRPr="00E169D4" w:rsidRDefault="00A113EE" w:rsidP="00A113EE">
            <w:pPr>
              <w:rPr>
                <w:rFonts w:ascii="Arial" w:hAnsi="Arial" w:cs="Arial"/>
                <w:sz w:val="16"/>
                <w:szCs w:val="2"/>
                <w:lang w:val="es-BO"/>
              </w:rPr>
            </w:pPr>
          </w:p>
        </w:tc>
        <w:tc>
          <w:tcPr>
            <w:tcW w:w="259" w:type="dxa"/>
          </w:tcPr>
          <w:p w:rsidR="00A113EE" w:rsidRPr="00E169D4" w:rsidRDefault="00A113EE" w:rsidP="00A113EE">
            <w:pPr>
              <w:rPr>
                <w:rFonts w:ascii="Arial" w:hAnsi="Arial" w:cs="Arial"/>
                <w:sz w:val="16"/>
                <w:szCs w:val="2"/>
                <w:lang w:val="es-BO"/>
              </w:rPr>
            </w:pPr>
          </w:p>
        </w:tc>
        <w:tc>
          <w:tcPr>
            <w:tcW w:w="254"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64"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3" w:type="dxa"/>
            <w:gridSpan w:val="2"/>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2"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305" w:type="dxa"/>
            <w:gridSpan w:val="2"/>
            <w:shd w:val="clear" w:color="auto" w:fill="auto"/>
          </w:tcPr>
          <w:p w:rsidR="00A113EE" w:rsidRPr="00E169D4" w:rsidRDefault="00A113EE" w:rsidP="00A113EE">
            <w:pPr>
              <w:rPr>
                <w:rFonts w:ascii="Arial" w:hAnsi="Arial" w:cs="Arial"/>
                <w:sz w:val="8"/>
                <w:szCs w:val="8"/>
                <w:lang w:val="es-BO"/>
              </w:rPr>
            </w:pPr>
          </w:p>
        </w:tc>
        <w:tc>
          <w:tcPr>
            <w:tcW w:w="298" w:type="dxa"/>
            <w:shd w:val="clear" w:color="auto" w:fill="auto"/>
          </w:tcPr>
          <w:p w:rsidR="00A113EE" w:rsidRPr="00E169D4" w:rsidRDefault="00A113EE" w:rsidP="00A113EE">
            <w:pPr>
              <w:rPr>
                <w:rFonts w:ascii="Arial" w:hAnsi="Arial" w:cs="Arial"/>
                <w:sz w:val="8"/>
                <w:szCs w:val="8"/>
                <w:lang w:val="es-BO"/>
              </w:rPr>
            </w:pPr>
          </w:p>
        </w:tc>
        <w:tc>
          <w:tcPr>
            <w:tcW w:w="259" w:type="dxa"/>
            <w:shd w:val="clear" w:color="auto" w:fill="auto"/>
          </w:tcPr>
          <w:p w:rsidR="00A113EE" w:rsidRPr="00E169D4" w:rsidRDefault="00A113EE" w:rsidP="00A113EE">
            <w:pPr>
              <w:rPr>
                <w:rFonts w:ascii="Arial" w:hAnsi="Arial" w:cs="Arial"/>
                <w:sz w:val="8"/>
                <w:szCs w:val="8"/>
                <w:lang w:val="es-BO"/>
              </w:rPr>
            </w:pPr>
          </w:p>
        </w:tc>
        <w:tc>
          <w:tcPr>
            <w:tcW w:w="254"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Tipo de Convocatoria</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3425" w:type="dxa"/>
            <w:gridSpan w:val="13"/>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Nacional</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2911" w:type="dxa"/>
            <w:gridSpan w:val="12"/>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Internacional</w:t>
            </w: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0"/>
                <w:szCs w:val="10"/>
                <w:lang w:val="es-BO"/>
              </w:rPr>
            </w:pPr>
          </w:p>
        </w:tc>
        <w:tc>
          <w:tcPr>
            <w:tcW w:w="464"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10"/>
                <w:szCs w:val="10"/>
                <w:lang w:val="es-BO"/>
              </w:rPr>
            </w:pPr>
          </w:p>
        </w:tc>
        <w:tc>
          <w:tcPr>
            <w:tcW w:w="305" w:type="dxa"/>
            <w:shd w:val="clear" w:color="auto" w:fill="auto"/>
          </w:tcPr>
          <w:p w:rsidR="00A113EE" w:rsidRPr="00E169D4" w:rsidRDefault="00A113EE" w:rsidP="00A113EE">
            <w:pPr>
              <w:rPr>
                <w:rFonts w:ascii="Arial" w:hAnsi="Arial" w:cs="Arial"/>
                <w:sz w:val="10"/>
                <w:szCs w:val="10"/>
                <w:lang w:val="es-BO"/>
              </w:rPr>
            </w:pPr>
          </w:p>
        </w:tc>
        <w:tc>
          <w:tcPr>
            <w:tcW w:w="2375" w:type="dxa"/>
            <w:gridSpan w:val="9"/>
            <w:shd w:val="clear" w:color="auto" w:fill="auto"/>
          </w:tcPr>
          <w:p w:rsidR="00A113EE" w:rsidRPr="00E169D4" w:rsidRDefault="00A113EE" w:rsidP="00A113EE">
            <w:pPr>
              <w:rPr>
                <w:rFonts w:ascii="Arial" w:hAnsi="Arial" w:cs="Arial"/>
                <w:sz w:val="10"/>
                <w:szCs w:val="10"/>
                <w:lang w:val="es-BO"/>
              </w:rPr>
            </w:pPr>
          </w:p>
        </w:tc>
        <w:tc>
          <w:tcPr>
            <w:tcW w:w="271" w:type="dxa"/>
            <w:shd w:val="clear" w:color="auto" w:fill="auto"/>
          </w:tcPr>
          <w:p w:rsidR="00A113EE" w:rsidRPr="00E169D4" w:rsidRDefault="00A113EE" w:rsidP="00A113EE">
            <w:pPr>
              <w:rPr>
                <w:rFonts w:ascii="Arial" w:hAnsi="Arial" w:cs="Arial"/>
                <w:sz w:val="10"/>
                <w:szCs w:val="10"/>
                <w:lang w:val="es-BO"/>
              </w:rPr>
            </w:pPr>
          </w:p>
        </w:tc>
        <w:tc>
          <w:tcPr>
            <w:tcW w:w="2716" w:type="dxa"/>
            <w:gridSpan w:val="11"/>
            <w:tcBorders>
              <w:left w:val="nil"/>
            </w:tcBorders>
            <w:shd w:val="clear" w:color="auto" w:fill="auto"/>
          </w:tcPr>
          <w:p w:rsidR="00A113EE" w:rsidRPr="00E169D4" w:rsidRDefault="00A113EE" w:rsidP="00A113EE">
            <w:pPr>
              <w:rPr>
                <w:rFonts w:ascii="Arial" w:hAnsi="Arial" w:cs="Arial"/>
                <w:sz w:val="10"/>
                <w:szCs w:val="10"/>
                <w:lang w:val="es-BO"/>
              </w:rPr>
            </w:pPr>
          </w:p>
        </w:tc>
        <w:tc>
          <w:tcPr>
            <w:tcW w:w="393" w:type="dxa"/>
            <w:gridSpan w:val="2"/>
            <w:shd w:val="clear" w:color="auto" w:fill="auto"/>
          </w:tcPr>
          <w:p w:rsidR="00A113EE" w:rsidRPr="00E169D4" w:rsidRDefault="00A113EE" w:rsidP="00A113EE">
            <w:pPr>
              <w:rPr>
                <w:rFonts w:ascii="Arial" w:hAnsi="Arial" w:cs="Arial"/>
                <w:sz w:val="10"/>
                <w:szCs w:val="10"/>
                <w:lang w:val="es-BO"/>
              </w:rPr>
            </w:pPr>
          </w:p>
        </w:tc>
        <w:tc>
          <w:tcPr>
            <w:tcW w:w="259" w:type="dxa"/>
            <w:tcBorders>
              <w:left w:val="nil"/>
            </w:tcBorders>
            <w:shd w:val="clear" w:color="auto" w:fill="auto"/>
          </w:tcPr>
          <w:p w:rsidR="00A113EE" w:rsidRPr="00E169D4" w:rsidRDefault="00A113EE" w:rsidP="00A113EE">
            <w:pPr>
              <w:rPr>
                <w:rFonts w:ascii="Arial" w:hAnsi="Arial" w:cs="Arial"/>
                <w:sz w:val="10"/>
                <w:szCs w:val="10"/>
                <w:lang w:val="es-BO"/>
              </w:rPr>
            </w:pPr>
          </w:p>
        </w:tc>
        <w:tc>
          <w:tcPr>
            <w:tcW w:w="254" w:type="dxa"/>
            <w:shd w:val="clear" w:color="auto" w:fill="auto"/>
          </w:tcPr>
          <w:p w:rsidR="00A113EE" w:rsidRPr="00E169D4" w:rsidRDefault="00A113EE" w:rsidP="00A113EE">
            <w:pPr>
              <w:rPr>
                <w:rFonts w:ascii="Arial" w:hAnsi="Arial" w:cs="Arial"/>
                <w:sz w:val="10"/>
                <w:szCs w:val="10"/>
                <w:lang w:val="es-BO"/>
              </w:rPr>
            </w:pPr>
          </w:p>
        </w:tc>
        <w:tc>
          <w:tcPr>
            <w:tcW w:w="237" w:type="dxa"/>
            <w:shd w:val="clear" w:color="auto" w:fill="auto"/>
          </w:tcPr>
          <w:p w:rsidR="00A113EE" w:rsidRPr="00E169D4" w:rsidRDefault="00A113EE" w:rsidP="00A113EE">
            <w:pPr>
              <w:rPr>
                <w:rFonts w:ascii="Arial" w:hAnsi="Arial" w:cs="Arial"/>
                <w:sz w:val="10"/>
                <w:szCs w:val="10"/>
                <w:lang w:val="es-BO"/>
              </w:rPr>
            </w:pPr>
          </w:p>
        </w:tc>
        <w:tc>
          <w:tcPr>
            <w:tcW w:w="237" w:type="dxa"/>
            <w:shd w:val="clear" w:color="auto" w:fill="auto"/>
          </w:tcPr>
          <w:p w:rsidR="00A113EE" w:rsidRPr="00E169D4" w:rsidRDefault="00A113EE" w:rsidP="00A113EE">
            <w:pPr>
              <w:rPr>
                <w:rFonts w:ascii="Arial" w:hAnsi="Arial" w:cs="Arial"/>
                <w:sz w:val="10"/>
                <w:szCs w:val="10"/>
                <w:lang w:val="es-BO"/>
              </w:rPr>
            </w:pPr>
          </w:p>
        </w:tc>
        <w:tc>
          <w:tcPr>
            <w:tcW w:w="237" w:type="dxa"/>
            <w:shd w:val="clear" w:color="auto" w:fill="auto"/>
          </w:tcPr>
          <w:p w:rsidR="00A113EE" w:rsidRPr="00E169D4" w:rsidRDefault="00A113EE" w:rsidP="00A113EE">
            <w:pPr>
              <w:rPr>
                <w:rFonts w:ascii="Arial" w:hAnsi="Arial" w:cs="Arial"/>
                <w:sz w:val="10"/>
                <w:szCs w:val="10"/>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10"/>
                <w:szCs w:val="10"/>
                <w:lang w:val="es-BO"/>
              </w:rPr>
            </w:pPr>
          </w:p>
        </w:tc>
      </w:tr>
      <w:tr w:rsidR="000727F1" w:rsidRPr="00E169D4" w:rsidTr="000727F1">
        <w:trPr>
          <w:jc w:val="center"/>
        </w:trPr>
        <w:tc>
          <w:tcPr>
            <w:tcW w:w="1920" w:type="dxa"/>
            <w:gridSpan w:val="8"/>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Forma de Adjudicación</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x</w:t>
            </w:r>
          </w:p>
        </w:tc>
        <w:tc>
          <w:tcPr>
            <w:tcW w:w="1493" w:type="dxa"/>
            <w:gridSpan w:val="6"/>
            <w:tcBorders>
              <w:left w:val="single" w:sz="4" w:space="0" w:color="auto"/>
              <w:right w:val="single" w:sz="4" w:space="0" w:color="auto"/>
            </w:tcBorders>
            <w:shd w:val="clear" w:color="auto" w:fill="auto"/>
          </w:tcPr>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390" w:type="dxa"/>
            <w:gridSpan w:val="5"/>
            <w:tcBorders>
              <w:left w:val="single" w:sz="4" w:space="0" w:color="auto"/>
              <w:righ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Tramos</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456" w:type="dxa"/>
            <w:gridSpan w:val="6"/>
            <w:tcBorders>
              <w:lef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Paquetes</w:t>
            </w:r>
          </w:p>
        </w:tc>
        <w:tc>
          <w:tcPr>
            <w:tcW w:w="305"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271"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305" w:type="dxa"/>
            <w:gridSpan w:val="2"/>
            <w:tcBorders>
              <w:left w:val="nil"/>
            </w:tcBorders>
            <w:shd w:val="clear" w:color="auto" w:fill="auto"/>
          </w:tcPr>
          <w:p w:rsidR="00A113EE" w:rsidRPr="00E169D4" w:rsidRDefault="00A113EE" w:rsidP="00A113EE">
            <w:pPr>
              <w:rPr>
                <w:rFonts w:ascii="Arial" w:hAnsi="Arial" w:cs="Arial"/>
                <w:sz w:val="16"/>
                <w:szCs w:val="16"/>
                <w:lang w:val="es-BO"/>
              </w:rPr>
            </w:pPr>
          </w:p>
        </w:tc>
        <w:tc>
          <w:tcPr>
            <w:tcW w:w="298" w:type="dxa"/>
          </w:tcPr>
          <w:p w:rsidR="00A113EE" w:rsidRPr="00E169D4" w:rsidRDefault="00A113EE" w:rsidP="00A113EE">
            <w:pPr>
              <w:rPr>
                <w:rFonts w:ascii="Arial" w:hAnsi="Arial" w:cs="Arial"/>
                <w:sz w:val="16"/>
                <w:szCs w:val="16"/>
                <w:lang w:val="es-BO"/>
              </w:rPr>
            </w:pPr>
          </w:p>
        </w:tc>
        <w:tc>
          <w:tcPr>
            <w:tcW w:w="259" w:type="dxa"/>
            <w:tcBorders>
              <w:left w:val="nil"/>
            </w:tcBorders>
          </w:tcPr>
          <w:p w:rsidR="00A113EE" w:rsidRPr="00E169D4" w:rsidRDefault="00A113EE" w:rsidP="00A113EE">
            <w:pPr>
              <w:rPr>
                <w:rFonts w:ascii="Arial" w:hAnsi="Arial" w:cs="Arial"/>
                <w:sz w:val="16"/>
                <w:szCs w:val="16"/>
                <w:lang w:val="es-BO"/>
              </w:rPr>
            </w:pPr>
          </w:p>
        </w:tc>
        <w:tc>
          <w:tcPr>
            <w:tcW w:w="254" w:type="dxa"/>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64"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67" w:type="dxa"/>
            <w:shd w:val="clear" w:color="auto" w:fill="auto"/>
          </w:tcPr>
          <w:p w:rsidR="00A113EE" w:rsidRPr="00E169D4" w:rsidRDefault="00A113EE" w:rsidP="00A113EE">
            <w:pPr>
              <w:rPr>
                <w:rFonts w:ascii="Arial" w:hAnsi="Arial" w:cs="Arial"/>
                <w:sz w:val="8"/>
                <w:szCs w:val="8"/>
                <w:lang w:val="es-BO"/>
              </w:rPr>
            </w:pPr>
          </w:p>
        </w:tc>
        <w:tc>
          <w:tcPr>
            <w:tcW w:w="311" w:type="dxa"/>
            <w:gridSpan w:val="2"/>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2"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71"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305"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71"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305" w:type="dxa"/>
            <w:gridSpan w:val="2"/>
            <w:tcBorders>
              <w:left w:val="nil"/>
            </w:tcBorders>
            <w:shd w:val="clear" w:color="auto" w:fill="auto"/>
          </w:tcPr>
          <w:p w:rsidR="00A113EE" w:rsidRPr="00E169D4" w:rsidRDefault="00A113EE" w:rsidP="00A113EE">
            <w:pPr>
              <w:rPr>
                <w:rFonts w:ascii="Arial" w:hAnsi="Arial" w:cs="Arial"/>
                <w:sz w:val="8"/>
                <w:szCs w:val="8"/>
                <w:lang w:val="es-BO"/>
              </w:rPr>
            </w:pPr>
          </w:p>
        </w:tc>
        <w:tc>
          <w:tcPr>
            <w:tcW w:w="298" w:type="dxa"/>
            <w:shd w:val="clear" w:color="auto" w:fill="auto"/>
          </w:tcPr>
          <w:p w:rsidR="00A113EE" w:rsidRPr="00E169D4" w:rsidRDefault="00A113EE" w:rsidP="00A113EE">
            <w:pPr>
              <w:rPr>
                <w:rFonts w:ascii="Arial" w:hAnsi="Arial" w:cs="Arial"/>
                <w:sz w:val="8"/>
                <w:szCs w:val="8"/>
                <w:lang w:val="es-BO"/>
              </w:rPr>
            </w:pPr>
          </w:p>
        </w:tc>
        <w:tc>
          <w:tcPr>
            <w:tcW w:w="25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54"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val="restart"/>
            <w:tcBorders>
              <w:left w:val="single" w:sz="12" w:space="0" w:color="244061" w:themeColor="accent1" w:themeShade="80"/>
              <w:right w:val="single" w:sz="4" w:space="0" w:color="auto"/>
            </w:tcBorders>
            <w:shd w:val="clear" w:color="auto" w:fill="auto"/>
            <w:vAlign w:val="center"/>
          </w:tcPr>
          <w:p w:rsidR="00A113EE" w:rsidRPr="00F81515" w:rsidRDefault="0000264B" w:rsidP="00CD0795">
            <w:pPr>
              <w:jc w:val="right"/>
              <w:rPr>
                <w:rFonts w:ascii="Arial" w:hAnsi="Arial" w:cs="Arial"/>
                <w:sz w:val="16"/>
                <w:szCs w:val="16"/>
                <w:lang w:val="es-BO"/>
              </w:rPr>
            </w:pPr>
            <w:r w:rsidRPr="00F81515">
              <w:rPr>
                <w:rFonts w:ascii="Arial" w:hAnsi="Arial" w:cs="Arial"/>
                <w:sz w:val="16"/>
                <w:szCs w:val="16"/>
                <w:lang w:val="es-BO"/>
              </w:rPr>
              <w:t>Señalar con que presupuesto se inicia el proceso de contratación</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3E0F1A" w:rsidP="00A113EE">
            <w:pPr>
              <w:rPr>
                <w:rFonts w:ascii="Arial" w:hAnsi="Arial" w:cs="Arial"/>
                <w:sz w:val="16"/>
                <w:szCs w:val="16"/>
                <w:lang w:val="es-BO"/>
              </w:rPr>
            </w:pPr>
            <w:r>
              <w:rPr>
                <w:rFonts w:ascii="Arial" w:hAnsi="Arial" w:cs="Arial"/>
                <w:sz w:val="16"/>
                <w:szCs w:val="16"/>
                <w:lang w:val="es-BO"/>
              </w:rPr>
              <w:t>x</w:t>
            </w:r>
          </w:p>
        </w:tc>
        <w:tc>
          <w:tcPr>
            <w:tcW w:w="7047" w:type="dxa"/>
            <w:gridSpan w:val="28"/>
            <w:tcBorders>
              <w:left w:val="single" w:sz="4" w:space="0" w:color="auto"/>
            </w:tcBorders>
            <w:shd w:val="clear" w:color="auto" w:fill="auto"/>
          </w:tcPr>
          <w:p w:rsidR="00A113EE" w:rsidRPr="00F81515" w:rsidRDefault="00CD0795" w:rsidP="00CD0795">
            <w:pPr>
              <w:rPr>
                <w:rFonts w:ascii="Arial" w:hAnsi="Arial" w:cs="Arial"/>
                <w:sz w:val="16"/>
                <w:szCs w:val="16"/>
                <w:lang w:val="es-BO"/>
              </w:rPr>
            </w:pPr>
            <w:r w:rsidRPr="00F81515">
              <w:rPr>
                <w:rFonts w:ascii="Arial" w:hAnsi="Arial" w:cs="Arial"/>
                <w:sz w:val="16"/>
                <w:szCs w:val="16"/>
                <w:lang w:val="es-BO"/>
              </w:rPr>
              <w:t xml:space="preserve">Presupuesto de </w:t>
            </w:r>
            <w:r w:rsidR="00A113EE" w:rsidRPr="00F81515">
              <w:rPr>
                <w:rFonts w:ascii="Arial" w:hAnsi="Arial" w:cs="Arial"/>
                <w:sz w:val="16"/>
                <w:szCs w:val="16"/>
                <w:lang w:val="es-BO"/>
              </w:rPr>
              <w:t>la gestión en curso</w:t>
            </w:r>
          </w:p>
        </w:tc>
        <w:tc>
          <w:tcPr>
            <w:tcW w:w="237" w:type="dxa"/>
          </w:tcPr>
          <w:p w:rsidR="00A113EE" w:rsidRPr="00F81515"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shd w:val="clear" w:color="auto" w:fill="auto"/>
            <w:vAlign w:val="center"/>
          </w:tcPr>
          <w:p w:rsidR="00A113EE" w:rsidRPr="00F81515" w:rsidRDefault="00A113EE" w:rsidP="00A113EE">
            <w:pPr>
              <w:jc w:val="right"/>
              <w:rPr>
                <w:rFonts w:ascii="Arial" w:hAnsi="Arial" w:cs="Arial"/>
                <w:b/>
                <w:sz w:val="8"/>
                <w:szCs w:val="8"/>
                <w:lang w:val="es-BO"/>
              </w:rPr>
            </w:pPr>
          </w:p>
        </w:tc>
        <w:tc>
          <w:tcPr>
            <w:tcW w:w="464" w:type="dxa"/>
            <w:tcBorders>
              <w:top w:val="single" w:sz="4" w:space="0" w:color="auto"/>
              <w:bottom w:val="single" w:sz="4" w:space="0" w:color="auto"/>
            </w:tcBorders>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267" w:type="dxa"/>
            <w:shd w:val="clear" w:color="auto" w:fill="auto"/>
          </w:tcPr>
          <w:p w:rsidR="00A113EE" w:rsidRPr="00F81515" w:rsidRDefault="00A113EE" w:rsidP="00A113EE">
            <w:pPr>
              <w:rPr>
                <w:rFonts w:ascii="Arial" w:hAnsi="Arial" w:cs="Arial"/>
                <w:sz w:val="8"/>
                <w:szCs w:val="8"/>
                <w:lang w:val="es-BO"/>
              </w:rPr>
            </w:pPr>
          </w:p>
        </w:tc>
        <w:tc>
          <w:tcPr>
            <w:tcW w:w="311" w:type="dxa"/>
            <w:gridSpan w:val="2"/>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272"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271" w:type="dxa"/>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71"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305"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71"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305" w:type="dxa"/>
            <w:gridSpan w:val="2"/>
            <w:tcBorders>
              <w:left w:val="nil"/>
            </w:tcBorders>
            <w:shd w:val="clear" w:color="auto" w:fill="auto"/>
          </w:tcPr>
          <w:p w:rsidR="00A113EE" w:rsidRPr="00F81515" w:rsidRDefault="00A113EE" w:rsidP="00A113EE">
            <w:pPr>
              <w:rPr>
                <w:rFonts w:ascii="Arial" w:hAnsi="Arial" w:cs="Arial"/>
                <w:sz w:val="8"/>
                <w:szCs w:val="8"/>
                <w:lang w:val="es-BO"/>
              </w:rPr>
            </w:pPr>
          </w:p>
        </w:tc>
        <w:tc>
          <w:tcPr>
            <w:tcW w:w="298" w:type="dxa"/>
          </w:tcPr>
          <w:p w:rsidR="00A113EE" w:rsidRPr="00F81515" w:rsidRDefault="00A113EE" w:rsidP="00A113EE">
            <w:pPr>
              <w:rPr>
                <w:rFonts w:ascii="Arial" w:hAnsi="Arial" w:cs="Arial"/>
                <w:sz w:val="8"/>
                <w:szCs w:val="8"/>
                <w:lang w:val="es-BO"/>
              </w:rPr>
            </w:pPr>
          </w:p>
        </w:tc>
        <w:tc>
          <w:tcPr>
            <w:tcW w:w="259" w:type="dxa"/>
            <w:tcBorders>
              <w:left w:val="nil"/>
            </w:tcBorders>
          </w:tcPr>
          <w:p w:rsidR="00A113EE" w:rsidRPr="00F81515" w:rsidRDefault="00A113EE" w:rsidP="00A113EE">
            <w:pPr>
              <w:rPr>
                <w:rFonts w:ascii="Arial" w:hAnsi="Arial" w:cs="Arial"/>
                <w:sz w:val="8"/>
                <w:szCs w:val="8"/>
                <w:lang w:val="es-BO"/>
              </w:rPr>
            </w:pPr>
          </w:p>
        </w:tc>
        <w:tc>
          <w:tcPr>
            <w:tcW w:w="254" w:type="dxa"/>
          </w:tcPr>
          <w:p w:rsidR="00A113EE" w:rsidRPr="00F81515" w:rsidRDefault="00A113EE" w:rsidP="00A113EE">
            <w:pPr>
              <w:rPr>
                <w:rFonts w:ascii="Arial" w:hAnsi="Arial" w:cs="Arial"/>
                <w:sz w:val="8"/>
                <w:szCs w:val="8"/>
                <w:lang w:val="es-BO"/>
              </w:rPr>
            </w:pPr>
          </w:p>
        </w:tc>
        <w:tc>
          <w:tcPr>
            <w:tcW w:w="237" w:type="dxa"/>
          </w:tcPr>
          <w:p w:rsidR="00A113EE" w:rsidRPr="00F81515" w:rsidRDefault="00A113EE" w:rsidP="00A113EE">
            <w:pPr>
              <w:rPr>
                <w:rFonts w:ascii="Arial" w:hAnsi="Arial" w:cs="Arial"/>
                <w:sz w:val="8"/>
                <w:szCs w:val="8"/>
                <w:lang w:val="es-BO"/>
              </w:rPr>
            </w:pPr>
          </w:p>
        </w:tc>
        <w:tc>
          <w:tcPr>
            <w:tcW w:w="237" w:type="dxa"/>
          </w:tcPr>
          <w:p w:rsidR="00A113EE" w:rsidRPr="00F81515" w:rsidRDefault="00A113EE" w:rsidP="00A113EE">
            <w:pPr>
              <w:rPr>
                <w:rFonts w:ascii="Arial" w:hAnsi="Arial" w:cs="Arial"/>
                <w:sz w:val="8"/>
                <w:szCs w:val="8"/>
                <w:lang w:val="es-BO"/>
              </w:rPr>
            </w:pPr>
          </w:p>
        </w:tc>
        <w:tc>
          <w:tcPr>
            <w:tcW w:w="237" w:type="dxa"/>
          </w:tcPr>
          <w:p w:rsidR="00A113EE" w:rsidRPr="00F81515" w:rsidRDefault="00A113EE" w:rsidP="00A113EE">
            <w:pPr>
              <w:rPr>
                <w:rFonts w:ascii="Arial" w:hAnsi="Arial" w:cs="Arial"/>
                <w:sz w:val="8"/>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tcBorders>
              <w:left w:val="single" w:sz="12" w:space="0" w:color="244061" w:themeColor="accent1" w:themeShade="80"/>
              <w:right w:val="single" w:sz="4" w:space="0" w:color="auto"/>
            </w:tcBorders>
            <w:shd w:val="clear" w:color="auto" w:fill="auto"/>
            <w:vAlign w:val="center"/>
          </w:tcPr>
          <w:p w:rsidR="00A113EE" w:rsidRPr="00F81515" w:rsidRDefault="00A113EE" w:rsidP="00A113EE">
            <w:pPr>
              <w:jc w:val="right"/>
              <w:rPr>
                <w:rFonts w:ascii="Arial" w:hAnsi="Arial" w:cs="Arial"/>
                <w:b/>
                <w:sz w:val="16"/>
                <w:szCs w:val="16"/>
                <w:lang w:val="es-BO"/>
              </w:rPr>
            </w:pP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A113EE" w:rsidP="00A113EE">
            <w:pPr>
              <w:rPr>
                <w:rFonts w:ascii="Arial" w:hAnsi="Arial" w:cs="Arial"/>
                <w:sz w:val="16"/>
                <w:szCs w:val="16"/>
                <w:lang w:val="es-BO"/>
              </w:rPr>
            </w:pPr>
          </w:p>
        </w:tc>
        <w:tc>
          <w:tcPr>
            <w:tcW w:w="7284" w:type="dxa"/>
            <w:gridSpan w:val="29"/>
            <w:vMerge w:val="restart"/>
            <w:tcBorders>
              <w:left w:val="single" w:sz="4" w:space="0" w:color="auto"/>
            </w:tcBorders>
            <w:shd w:val="clear" w:color="auto" w:fill="auto"/>
          </w:tcPr>
          <w:p w:rsidR="00A113EE" w:rsidRPr="00F81515" w:rsidRDefault="00CD0795" w:rsidP="00862B94">
            <w:pPr>
              <w:rPr>
                <w:rFonts w:ascii="Arial" w:hAnsi="Arial" w:cs="Arial"/>
                <w:sz w:val="16"/>
                <w:szCs w:val="16"/>
                <w:lang w:val="es-BO"/>
              </w:rPr>
            </w:pPr>
            <w:r w:rsidRPr="00F81515">
              <w:rPr>
                <w:rFonts w:ascii="Arial" w:hAnsi="Arial" w:cs="Arial"/>
                <w:sz w:val="16"/>
                <w:szCs w:val="16"/>
                <w:lang w:val="es-BO"/>
              </w:rPr>
              <w:t xml:space="preserve">Presupuesto de la </w:t>
            </w:r>
            <w:r w:rsidR="00A113EE" w:rsidRPr="00F81515">
              <w:rPr>
                <w:rFonts w:ascii="Arial" w:hAnsi="Arial" w:cs="Arial"/>
                <w:sz w:val="16"/>
                <w:szCs w:val="16"/>
                <w:lang w:val="es-BO"/>
              </w:rPr>
              <w:t xml:space="preserve">próxima gestión </w:t>
            </w:r>
            <w:r w:rsidR="002238D8" w:rsidRPr="00F81515">
              <w:rPr>
                <w:rFonts w:ascii="Arial" w:hAnsi="Arial" w:cs="Arial"/>
                <w:sz w:val="14"/>
                <w:szCs w:val="14"/>
                <w:lang w:val="es-BO"/>
              </w:rPr>
              <w:t xml:space="preserve">(el proceso </w:t>
            </w:r>
            <w:r w:rsidR="00FC326C" w:rsidRPr="00F81515">
              <w:rPr>
                <w:rFonts w:ascii="Arial" w:hAnsi="Arial" w:cs="Arial"/>
                <w:sz w:val="14"/>
                <w:szCs w:val="14"/>
                <w:lang w:val="es-BO"/>
              </w:rPr>
              <w:t>se iniciará</w:t>
            </w:r>
            <w:r w:rsidR="002238D8" w:rsidRPr="00F81515">
              <w:rPr>
                <w:rFonts w:ascii="Arial" w:hAnsi="Arial" w:cs="Arial"/>
                <w:sz w:val="14"/>
                <w:szCs w:val="14"/>
                <w:lang w:val="es-BO"/>
              </w:rPr>
              <w:t xml:space="preserve"> una vez p</w:t>
            </w:r>
            <w:r w:rsidR="00862B94">
              <w:rPr>
                <w:rFonts w:ascii="Arial" w:hAnsi="Arial" w:cs="Arial"/>
                <w:sz w:val="14"/>
                <w:szCs w:val="14"/>
                <w:lang w:val="es-BO"/>
              </w:rPr>
              <w:t xml:space="preserve">ublicada </w:t>
            </w:r>
            <w:r w:rsidR="002238D8" w:rsidRPr="00F81515">
              <w:rPr>
                <w:rFonts w:ascii="Arial" w:hAnsi="Arial" w:cs="Arial"/>
                <w:sz w:val="14"/>
                <w:szCs w:val="14"/>
                <w:lang w:val="es-BO"/>
              </w:rPr>
              <w:t>la Ley del Presupuesto General del Estado</w:t>
            </w:r>
            <w:r w:rsidR="00F81515">
              <w:rPr>
                <w:rFonts w:ascii="Arial" w:hAnsi="Arial" w:cs="Arial"/>
                <w:sz w:val="14"/>
                <w:szCs w:val="14"/>
                <w:lang w:val="es-BO"/>
              </w:rPr>
              <w:t xml:space="preserve"> de</w:t>
            </w:r>
            <w:r w:rsidR="002238D8" w:rsidRPr="00F81515">
              <w:rPr>
                <w:rFonts w:ascii="Arial" w:hAnsi="Arial" w:cs="Arial"/>
                <w:sz w:val="14"/>
                <w:szCs w:val="14"/>
                <w:lang w:val="es-BO"/>
              </w:rPr>
              <w:t xml:space="preserve"> la siguiente gestión)</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6"/>
                <w:szCs w:val="16"/>
                <w:lang w:val="es-BO"/>
              </w:rPr>
            </w:pPr>
          </w:p>
        </w:tc>
        <w:tc>
          <w:tcPr>
            <w:tcW w:w="464" w:type="dxa"/>
            <w:tcBorders>
              <w:top w:val="single" w:sz="4" w:space="0" w:color="auto"/>
            </w:tcBorders>
            <w:shd w:val="clear" w:color="auto" w:fill="auto"/>
          </w:tcPr>
          <w:p w:rsidR="00A113EE" w:rsidRPr="00E169D4" w:rsidRDefault="00A113EE" w:rsidP="00A113EE">
            <w:pPr>
              <w:rPr>
                <w:rFonts w:ascii="Arial" w:hAnsi="Arial" w:cs="Arial"/>
                <w:sz w:val="16"/>
                <w:szCs w:val="16"/>
                <w:lang w:val="es-BO"/>
              </w:rPr>
            </w:pPr>
          </w:p>
        </w:tc>
        <w:tc>
          <w:tcPr>
            <w:tcW w:w="7284" w:type="dxa"/>
            <w:gridSpan w:val="29"/>
            <w:vMerge/>
            <w:tcBorders>
              <w:left w:val="nil"/>
            </w:tcBorders>
            <w:shd w:val="clear" w:color="auto" w:fill="auto"/>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64" w:type="dxa"/>
            <w:shd w:val="clear" w:color="auto" w:fill="auto"/>
            <w:vAlign w:val="center"/>
          </w:tcPr>
          <w:p w:rsidR="00A113EE" w:rsidRPr="00E169D4" w:rsidRDefault="00A113EE" w:rsidP="00A113EE">
            <w:pPr>
              <w:rPr>
                <w:rFonts w:ascii="Arial" w:hAnsi="Arial" w:cs="Arial"/>
                <w:sz w:val="8"/>
                <w:szCs w:val="8"/>
                <w:lang w:val="es-BO"/>
              </w:rPr>
            </w:pPr>
          </w:p>
        </w:tc>
        <w:tc>
          <w:tcPr>
            <w:tcW w:w="5186" w:type="dxa"/>
            <w:gridSpan w:val="20"/>
            <w:tcBorders>
              <w:left w:val="nil"/>
            </w:tcBorders>
            <w:shd w:val="clear" w:color="auto" w:fill="auto"/>
          </w:tcPr>
          <w:p w:rsidR="00A113EE" w:rsidRPr="00E169D4" w:rsidRDefault="00A113EE" w:rsidP="00A113EE">
            <w:pPr>
              <w:jc w:val="center"/>
              <w:rPr>
                <w:rFonts w:ascii="Arial" w:hAnsi="Arial" w:cs="Arial"/>
                <w:sz w:val="8"/>
                <w:szCs w:val="8"/>
                <w:lang w:val="es-BO"/>
              </w:rPr>
            </w:pPr>
          </w:p>
        </w:tc>
        <w:tc>
          <w:tcPr>
            <w:tcW w:w="271" w:type="dxa"/>
            <w:shd w:val="clear" w:color="auto" w:fill="auto"/>
          </w:tcPr>
          <w:p w:rsidR="00A113EE" w:rsidRPr="00E169D4" w:rsidRDefault="00A113EE" w:rsidP="00A113EE">
            <w:pPr>
              <w:jc w:val="center"/>
              <w:rPr>
                <w:rFonts w:ascii="Arial" w:hAnsi="Arial" w:cs="Arial"/>
                <w:sz w:val="8"/>
                <w:szCs w:val="8"/>
                <w:lang w:val="es-BO"/>
              </w:rPr>
            </w:pPr>
          </w:p>
        </w:tc>
        <w:tc>
          <w:tcPr>
            <w:tcW w:w="1827" w:type="dxa"/>
            <w:gridSpan w:val="8"/>
            <w:tcBorders>
              <w:left w:val="nil"/>
            </w:tcBorders>
            <w:shd w:val="clear" w:color="auto" w:fill="auto"/>
            <w:vAlign w:val="center"/>
          </w:tcPr>
          <w:p w:rsidR="00A113EE" w:rsidRPr="00E169D4" w:rsidRDefault="00A113EE" w:rsidP="00A113EE">
            <w:pPr>
              <w:jc w:val="cente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Organismos Financiadores</w:t>
            </w:r>
          </w:p>
        </w:tc>
        <w:tc>
          <w:tcPr>
            <w:tcW w:w="464" w:type="dxa"/>
            <w:vMerge w:val="restart"/>
            <w:vAlign w:val="center"/>
          </w:tcPr>
          <w:p w:rsidR="00A113EE" w:rsidRPr="00E169D4" w:rsidRDefault="00A113EE" w:rsidP="00A113EE">
            <w:pPr>
              <w:rPr>
                <w:rFonts w:ascii="Arial" w:hAnsi="Arial" w:cs="Arial"/>
                <w:sz w:val="16"/>
                <w:szCs w:val="16"/>
                <w:lang w:val="es-BO"/>
              </w:rPr>
            </w:pPr>
            <w:r w:rsidRPr="00E169D4">
              <w:rPr>
                <w:rFonts w:ascii="Arial" w:hAnsi="Arial" w:cs="Arial"/>
                <w:sz w:val="12"/>
                <w:szCs w:val="16"/>
                <w:lang w:val="es-BO"/>
              </w:rPr>
              <w:t>#</w:t>
            </w:r>
          </w:p>
        </w:tc>
        <w:tc>
          <w:tcPr>
            <w:tcW w:w="5186" w:type="dxa"/>
            <w:gridSpan w:val="20"/>
            <w:vMerge w:val="restart"/>
          </w:tcPr>
          <w:p w:rsidR="00A113EE" w:rsidRPr="00E169D4" w:rsidRDefault="00A113EE" w:rsidP="00A113EE">
            <w:pPr>
              <w:jc w:val="center"/>
              <w:rPr>
                <w:rFonts w:ascii="Arial" w:hAnsi="Arial" w:cs="Arial"/>
                <w:b/>
                <w:sz w:val="16"/>
                <w:szCs w:val="16"/>
                <w:lang w:val="es-BO"/>
              </w:rPr>
            </w:pPr>
            <w:r w:rsidRPr="00E169D4">
              <w:rPr>
                <w:rFonts w:ascii="Arial" w:hAnsi="Arial" w:cs="Arial"/>
                <w:sz w:val="16"/>
                <w:szCs w:val="16"/>
                <w:lang w:val="es-BO"/>
              </w:rPr>
              <w:t>Nombre del Organismo Financiador</w:t>
            </w:r>
          </w:p>
          <w:p w:rsidR="00A113EE" w:rsidRPr="00E169D4" w:rsidRDefault="00A113EE" w:rsidP="00A113EE">
            <w:pPr>
              <w:jc w:val="center"/>
              <w:rPr>
                <w:rFonts w:ascii="Arial" w:hAnsi="Arial" w:cs="Arial"/>
                <w:b/>
                <w:sz w:val="16"/>
                <w:szCs w:val="16"/>
                <w:lang w:val="es-BO"/>
              </w:rPr>
            </w:pPr>
            <w:r w:rsidRPr="00E169D4">
              <w:rPr>
                <w:rFonts w:ascii="Arial" w:hAnsi="Arial" w:cs="Arial"/>
                <w:sz w:val="14"/>
                <w:szCs w:val="16"/>
                <w:lang w:val="es-BO"/>
              </w:rPr>
              <w:t>(de acuerdo al clasificador vigente)</w:t>
            </w:r>
          </w:p>
        </w:tc>
        <w:tc>
          <w:tcPr>
            <w:tcW w:w="271" w:type="dxa"/>
            <w:vMerge w:val="restart"/>
          </w:tcPr>
          <w:p w:rsidR="00A113EE" w:rsidRPr="00E169D4" w:rsidRDefault="00A113EE" w:rsidP="00A113EE">
            <w:pPr>
              <w:jc w:val="center"/>
              <w:rPr>
                <w:rFonts w:ascii="Arial" w:hAnsi="Arial" w:cs="Arial"/>
                <w:sz w:val="16"/>
                <w:szCs w:val="16"/>
                <w:lang w:val="es-BO"/>
              </w:rPr>
            </w:pPr>
          </w:p>
        </w:tc>
        <w:tc>
          <w:tcPr>
            <w:tcW w:w="1827" w:type="dxa"/>
            <w:gridSpan w:val="8"/>
            <w:vMerge w:val="restart"/>
            <w:tcBorders>
              <w:left w:val="nil"/>
            </w:tcBorders>
            <w:vAlign w:val="center"/>
          </w:tcPr>
          <w:p w:rsidR="00A113EE" w:rsidRPr="00E169D4" w:rsidRDefault="00A113EE" w:rsidP="00A113EE">
            <w:pPr>
              <w:jc w:val="center"/>
              <w:rPr>
                <w:rFonts w:ascii="Arial" w:hAnsi="Arial" w:cs="Arial"/>
                <w:sz w:val="16"/>
                <w:szCs w:val="16"/>
                <w:lang w:val="es-BO"/>
              </w:rPr>
            </w:pPr>
            <w:r w:rsidRPr="00E169D4">
              <w:rPr>
                <w:rFonts w:ascii="Arial" w:hAnsi="Arial" w:cs="Arial"/>
                <w:sz w:val="16"/>
                <w:szCs w:val="16"/>
                <w:lang w:val="es-BO"/>
              </w:rPr>
              <w:t>% de Financiamiento</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trHeight w:val="60"/>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vMerge/>
            <w:vAlign w:val="center"/>
          </w:tcPr>
          <w:p w:rsidR="00A113EE" w:rsidRPr="00E169D4" w:rsidRDefault="00A113EE" w:rsidP="00A113EE">
            <w:pPr>
              <w:rPr>
                <w:rFonts w:ascii="Arial" w:hAnsi="Arial" w:cs="Arial"/>
                <w:sz w:val="16"/>
                <w:szCs w:val="16"/>
                <w:lang w:val="es-BO"/>
              </w:rPr>
            </w:pPr>
          </w:p>
        </w:tc>
        <w:tc>
          <w:tcPr>
            <w:tcW w:w="5186" w:type="dxa"/>
            <w:gridSpan w:val="20"/>
            <w:vMerge/>
          </w:tcPr>
          <w:p w:rsidR="00A113EE" w:rsidRPr="00E169D4" w:rsidRDefault="00A113EE" w:rsidP="00A113EE">
            <w:pPr>
              <w:jc w:val="center"/>
              <w:rPr>
                <w:rFonts w:ascii="Arial" w:hAnsi="Arial" w:cs="Arial"/>
                <w:sz w:val="16"/>
                <w:szCs w:val="16"/>
                <w:lang w:val="es-BO"/>
              </w:rPr>
            </w:pPr>
          </w:p>
        </w:tc>
        <w:tc>
          <w:tcPr>
            <w:tcW w:w="271" w:type="dxa"/>
            <w:vMerge/>
          </w:tcPr>
          <w:p w:rsidR="00A113EE" w:rsidRPr="00E169D4" w:rsidRDefault="00A113EE" w:rsidP="00A113EE">
            <w:pPr>
              <w:jc w:val="center"/>
              <w:rPr>
                <w:rFonts w:ascii="Arial" w:hAnsi="Arial" w:cs="Arial"/>
                <w:sz w:val="16"/>
                <w:szCs w:val="16"/>
                <w:lang w:val="es-BO"/>
              </w:rPr>
            </w:pPr>
          </w:p>
        </w:tc>
        <w:tc>
          <w:tcPr>
            <w:tcW w:w="1827" w:type="dxa"/>
            <w:gridSpan w:val="8"/>
            <w:vMerge/>
            <w:tcBorders>
              <w:left w:val="nil"/>
            </w:tcBorders>
          </w:tcPr>
          <w:p w:rsidR="00A113EE" w:rsidRPr="00E169D4" w:rsidRDefault="00A113EE" w:rsidP="00A113EE">
            <w:pPr>
              <w:jc w:val="cente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3E0F1A" w:rsidP="003E0F1A">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8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100</w:t>
            </w: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vAlign w:val="center"/>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vAlign w:val="center"/>
          </w:tcPr>
          <w:p w:rsidR="00A113EE" w:rsidRPr="00E169D4" w:rsidRDefault="00A113EE" w:rsidP="00A113EE">
            <w:pPr>
              <w:rPr>
                <w:rFonts w:ascii="Arial" w:hAnsi="Arial" w:cs="Arial"/>
                <w:sz w:val="2"/>
                <w:szCs w:val="2"/>
                <w:lang w:val="es-BO"/>
              </w:rPr>
            </w:pPr>
          </w:p>
        </w:tc>
        <w:tc>
          <w:tcPr>
            <w:tcW w:w="273"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2"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305"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8"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5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54"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2</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A113EE" w:rsidP="00A113EE">
            <w:pPr>
              <w:rPr>
                <w:rFonts w:ascii="Arial" w:hAnsi="Arial" w:cs="Arial"/>
                <w:sz w:val="16"/>
                <w:szCs w:val="16"/>
                <w:lang w:val="es-BO"/>
              </w:rPr>
            </w:pPr>
          </w:p>
        </w:tc>
        <w:tc>
          <w:tcPr>
            <w:tcW w:w="271"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8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64" w:type="dxa"/>
            <w:shd w:val="clear" w:color="auto" w:fill="auto"/>
            <w:vAlign w:val="center"/>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3"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2"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305" w:type="dxa"/>
            <w:gridSpan w:val="2"/>
            <w:shd w:val="clear" w:color="auto" w:fill="auto"/>
          </w:tcPr>
          <w:p w:rsidR="00A113EE" w:rsidRPr="00E169D4" w:rsidRDefault="00A113EE" w:rsidP="00A113EE">
            <w:pPr>
              <w:rPr>
                <w:rFonts w:ascii="Arial" w:hAnsi="Arial" w:cs="Arial"/>
                <w:sz w:val="8"/>
                <w:szCs w:val="8"/>
                <w:lang w:val="es-BO"/>
              </w:rPr>
            </w:pPr>
          </w:p>
        </w:tc>
        <w:tc>
          <w:tcPr>
            <w:tcW w:w="298" w:type="dxa"/>
            <w:shd w:val="clear" w:color="auto" w:fill="auto"/>
          </w:tcPr>
          <w:p w:rsidR="00A113EE" w:rsidRPr="00E169D4" w:rsidRDefault="00A113EE" w:rsidP="00A113EE">
            <w:pPr>
              <w:rPr>
                <w:rFonts w:ascii="Arial" w:hAnsi="Arial" w:cs="Arial"/>
                <w:sz w:val="8"/>
                <w:szCs w:val="8"/>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E169D4" w:rsidRPr="00E169D4" w:rsidTr="00A113EE">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0750A0">
            <w:pPr>
              <w:pStyle w:val="Prrafodelista"/>
              <w:numPr>
                <w:ilvl w:val="0"/>
                <w:numId w:val="76"/>
              </w:numPr>
              <w:ind w:left="176" w:hanging="176"/>
              <w:contextualSpacing/>
              <w:rPr>
                <w:rFonts w:ascii="Arial" w:hAnsi="Arial" w:cs="Arial"/>
                <w:b/>
                <w:sz w:val="16"/>
                <w:szCs w:val="16"/>
                <w:lang w:val="es-BO"/>
              </w:rPr>
            </w:pPr>
            <w:r w:rsidRPr="00E169D4">
              <w:rPr>
                <w:rFonts w:ascii="Arial" w:hAnsi="Arial" w:cs="Arial"/>
                <w:b/>
                <w:sz w:val="16"/>
                <w:szCs w:val="16"/>
                <w:lang w:val="es-BO"/>
              </w:rPr>
              <w:t>DATOS GENERALES DE LA ENTIDAD CONVOCANTE</w:t>
            </w: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3"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2"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FC326C" w:rsidRPr="00E169D4" w:rsidTr="000727F1">
        <w:trPr>
          <w:jc w:val="center"/>
        </w:trPr>
        <w:tc>
          <w:tcPr>
            <w:tcW w:w="1920"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Nombre de la Entidad</w:t>
            </w:r>
          </w:p>
        </w:tc>
        <w:tc>
          <w:tcPr>
            <w:tcW w:w="727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3FB8" w:rsidP="003E3FB8">
            <w:pPr>
              <w:jc w:val="center"/>
              <w:rPr>
                <w:rFonts w:ascii="Arial" w:hAnsi="Arial" w:cs="Arial"/>
                <w:sz w:val="16"/>
                <w:szCs w:val="16"/>
                <w:lang w:val="es-BO"/>
              </w:rPr>
            </w:pPr>
            <w:r>
              <w:rPr>
                <w:rFonts w:ascii="Arial" w:hAnsi="Arial" w:cs="Arial"/>
                <w:sz w:val="16"/>
                <w:szCs w:val="16"/>
                <w:lang w:val="es-BO"/>
              </w:rPr>
              <w:t>Banco Central de Bolivia</w:t>
            </w:r>
          </w:p>
        </w:tc>
        <w:tc>
          <w:tcPr>
            <w:tcW w:w="237" w:type="dxa"/>
            <w:tcBorders>
              <w:left w:val="single" w:sz="4" w:space="0" w:color="auto"/>
            </w:tcBorders>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3"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2"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0727F1">
        <w:trPr>
          <w:jc w:val="center"/>
        </w:trPr>
        <w:tc>
          <w:tcPr>
            <w:tcW w:w="1920"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Domicilio</w:t>
            </w:r>
          </w:p>
          <w:p w:rsidR="00A113EE" w:rsidRPr="00E169D4" w:rsidRDefault="00A113EE" w:rsidP="00A113EE">
            <w:pPr>
              <w:jc w:val="right"/>
              <w:rPr>
                <w:rFonts w:ascii="Arial" w:hAnsi="Arial" w:cs="Arial"/>
                <w:b/>
                <w:sz w:val="16"/>
                <w:szCs w:val="16"/>
                <w:lang w:val="es-BO"/>
              </w:rPr>
            </w:pPr>
            <w:r w:rsidRPr="00E169D4">
              <w:rPr>
                <w:rFonts w:ascii="Arial" w:hAnsi="Arial" w:cs="Arial"/>
                <w:sz w:val="14"/>
                <w:szCs w:val="16"/>
                <w:lang w:val="es-BO"/>
              </w:rPr>
              <w:t>(fijado para el proceso de contratación)</w:t>
            </w:r>
          </w:p>
        </w:tc>
        <w:tc>
          <w:tcPr>
            <w:tcW w:w="464" w:type="dxa"/>
          </w:tcPr>
          <w:p w:rsidR="00A113EE" w:rsidRPr="00E169D4" w:rsidRDefault="00A113EE" w:rsidP="00A113EE">
            <w:pPr>
              <w:rPr>
                <w:rFonts w:ascii="Arial" w:hAnsi="Arial" w:cs="Arial"/>
                <w:sz w:val="16"/>
                <w:szCs w:val="16"/>
                <w:lang w:val="es-BO"/>
              </w:rPr>
            </w:pPr>
          </w:p>
        </w:tc>
        <w:tc>
          <w:tcPr>
            <w:tcW w:w="1493" w:type="dxa"/>
            <w:gridSpan w:val="6"/>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Ciudad</w:t>
            </w:r>
          </w:p>
        </w:tc>
        <w:tc>
          <w:tcPr>
            <w:tcW w:w="305" w:type="dxa"/>
          </w:tcPr>
          <w:p w:rsidR="00A113EE" w:rsidRPr="00E169D4" w:rsidRDefault="00A113EE" w:rsidP="00A113EE">
            <w:pPr>
              <w:rPr>
                <w:rFonts w:ascii="Arial" w:hAnsi="Arial" w:cs="Arial"/>
                <w:sz w:val="16"/>
                <w:szCs w:val="16"/>
                <w:lang w:val="es-BO"/>
              </w:rPr>
            </w:pPr>
          </w:p>
        </w:tc>
        <w:tc>
          <w:tcPr>
            <w:tcW w:w="1390" w:type="dxa"/>
            <w:gridSpan w:val="5"/>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Zona</w:t>
            </w:r>
          </w:p>
        </w:tc>
        <w:tc>
          <w:tcPr>
            <w:tcW w:w="237" w:type="dxa"/>
          </w:tcPr>
          <w:p w:rsidR="00A113EE" w:rsidRPr="00E169D4" w:rsidRDefault="00A113EE" w:rsidP="00A113EE">
            <w:pPr>
              <w:rPr>
                <w:rFonts w:ascii="Arial" w:hAnsi="Arial" w:cs="Arial"/>
                <w:sz w:val="16"/>
                <w:szCs w:val="16"/>
                <w:lang w:val="es-BO"/>
              </w:rPr>
            </w:pPr>
          </w:p>
        </w:tc>
        <w:tc>
          <w:tcPr>
            <w:tcW w:w="3622" w:type="dxa"/>
            <w:gridSpan w:val="15"/>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Dirección</w:t>
            </w:r>
          </w:p>
        </w:tc>
        <w:tc>
          <w:tcPr>
            <w:tcW w:w="237" w:type="dxa"/>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Borders>
              <w:right w:val="single" w:sz="4" w:space="0" w:color="auto"/>
            </w:tcBorders>
          </w:tcPr>
          <w:p w:rsidR="00A113EE" w:rsidRPr="00E169D4" w:rsidRDefault="00A113EE" w:rsidP="00A113EE">
            <w:pPr>
              <w:rPr>
                <w:rFonts w:ascii="Arial" w:hAnsi="Arial" w:cs="Arial"/>
                <w:sz w:val="16"/>
                <w:szCs w:val="16"/>
                <w:lang w:val="es-BO"/>
              </w:rPr>
            </w:pPr>
          </w:p>
        </w:tc>
        <w:tc>
          <w:tcPr>
            <w:tcW w:w="149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LA PAZ</w:t>
            </w:r>
          </w:p>
        </w:tc>
        <w:tc>
          <w:tcPr>
            <w:tcW w:w="305"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39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 xml:space="preserve">CENTRAL </w:t>
            </w:r>
          </w:p>
        </w:tc>
        <w:tc>
          <w:tcPr>
            <w:tcW w:w="237"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362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646DE1">
            <w:pPr>
              <w:rPr>
                <w:rFonts w:ascii="Arial" w:hAnsi="Arial" w:cs="Arial"/>
                <w:sz w:val="16"/>
                <w:szCs w:val="16"/>
                <w:lang w:val="es-BO"/>
              </w:rPr>
            </w:pPr>
            <w:r>
              <w:rPr>
                <w:rFonts w:ascii="Arial" w:hAnsi="Arial" w:cs="Arial"/>
                <w:sz w:val="16"/>
                <w:szCs w:val="16"/>
                <w:lang w:val="es-BO"/>
              </w:rPr>
              <w:t xml:space="preserve">EDIFICIO PRINCIPAL DEL BCB, CALLE AYACUCHO, ESQUINA MERCADO, LA PAZ </w:t>
            </w:r>
            <w:r w:rsidR="004A2CFD">
              <w:rPr>
                <w:rFonts w:ascii="Arial" w:hAnsi="Arial" w:cs="Arial"/>
                <w:sz w:val="16"/>
                <w:szCs w:val="16"/>
                <w:lang w:val="es-BO"/>
              </w:rPr>
              <w:t>–</w:t>
            </w:r>
            <w:r>
              <w:rPr>
                <w:rFonts w:ascii="Arial" w:hAnsi="Arial" w:cs="Arial"/>
                <w:sz w:val="16"/>
                <w:szCs w:val="16"/>
                <w:lang w:val="es-BO"/>
              </w:rPr>
              <w:t xml:space="preserve"> BOL</w:t>
            </w:r>
            <w:r w:rsidR="00646DE1">
              <w:rPr>
                <w:rFonts w:ascii="Arial" w:hAnsi="Arial" w:cs="Arial"/>
                <w:sz w:val="16"/>
                <w:szCs w:val="16"/>
                <w:lang w:val="es-BO"/>
              </w:rPr>
              <w:t>IVIA</w:t>
            </w:r>
          </w:p>
        </w:tc>
        <w:tc>
          <w:tcPr>
            <w:tcW w:w="237" w:type="dxa"/>
            <w:tcBorders>
              <w:left w:val="single" w:sz="4" w:space="0" w:color="auto"/>
            </w:tcBorders>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273"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2"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271"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71"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271"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98" w:type="dxa"/>
            <w:tcBorders>
              <w:top w:val="single" w:sz="4" w:space="0" w:color="auto"/>
            </w:tcBorders>
          </w:tcPr>
          <w:p w:rsidR="00A113EE" w:rsidRPr="00E169D4" w:rsidRDefault="00A113EE" w:rsidP="00A113EE">
            <w:pPr>
              <w:rPr>
                <w:rFonts w:ascii="Arial" w:hAnsi="Arial" w:cs="Arial"/>
                <w:sz w:val="8"/>
                <w:szCs w:val="8"/>
                <w:lang w:val="es-BO"/>
              </w:rPr>
            </w:pPr>
          </w:p>
        </w:tc>
        <w:tc>
          <w:tcPr>
            <w:tcW w:w="259" w:type="dxa"/>
            <w:tcBorders>
              <w:top w:val="single" w:sz="4" w:space="0" w:color="auto"/>
            </w:tcBorders>
          </w:tcPr>
          <w:p w:rsidR="00A113EE" w:rsidRPr="00E169D4" w:rsidRDefault="00A113EE" w:rsidP="00A113EE">
            <w:pPr>
              <w:rPr>
                <w:rFonts w:ascii="Arial" w:hAnsi="Arial" w:cs="Arial"/>
                <w:sz w:val="8"/>
                <w:szCs w:val="8"/>
                <w:lang w:val="es-BO"/>
              </w:rPr>
            </w:pPr>
          </w:p>
        </w:tc>
        <w:tc>
          <w:tcPr>
            <w:tcW w:w="254"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3" w:type="dxa"/>
            <w:gridSpan w:val="2"/>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2"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1"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0727F1">
        <w:trPr>
          <w:jc w:val="center"/>
        </w:trPr>
        <w:tc>
          <w:tcPr>
            <w:tcW w:w="988" w:type="dxa"/>
            <w:gridSpan w:val="5"/>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Teléfono</w:t>
            </w:r>
          </w:p>
        </w:tc>
        <w:tc>
          <w:tcPr>
            <w:tcW w:w="139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Default="003E0F1A" w:rsidP="00A113EE">
            <w:pPr>
              <w:rPr>
                <w:rFonts w:ascii="Arial" w:hAnsi="Arial" w:cs="Arial"/>
                <w:sz w:val="16"/>
                <w:szCs w:val="16"/>
                <w:lang w:val="es-BO"/>
              </w:rPr>
            </w:pPr>
            <w:r>
              <w:rPr>
                <w:rFonts w:ascii="Arial" w:hAnsi="Arial" w:cs="Arial"/>
                <w:sz w:val="16"/>
                <w:szCs w:val="16"/>
                <w:lang w:val="es-BO"/>
              </w:rPr>
              <w:t>2409090 Internos:</w:t>
            </w:r>
          </w:p>
          <w:p w:rsidR="003E0F1A" w:rsidRDefault="003E0F1A" w:rsidP="00A113EE">
            <w:pPr>
              <w:rPr>
                <w:rFonts w:ascii="Arial" w:hAnsi="Arial" w:cs="Arial"/>
                <w:sz w:val="16"/>
                <w:szCs w:val="16"/>
                <w:lang w:val="es-BO"/>
              </w:rPr>
            </w:pPr>
            <w:r>
              <w:rPr>
                <w:rFonts w:ascii="Arial" w:hAnsi="Arial" w:cs="Arial"/>
                <w:sz w:val="16"/>
                <w:szCs w:val="16"/>
                <w:lang w:val="es-BO"/>
              </w:rPr>
              <w:t>4719 (Consultas Administrativas)</w:t>
            </w:r>
          </w:p>
          <w:p w:rsidR="003E0F1A" w:rsidRPr="00E169D4" w:rsidRDefault="000727F1" w:rsidP="000727F1">
            <w:pPr>
              <w:rPr>
                <w:rFonts w:ascii="Arial" w:hAnsi="Arial" w:cs="Arial"/>
                <w:sz w:val="16"/>
                <w:szCs w:val="16"/>
                <w:lang w:val="es-BO"/>
              </w:rPr>
            </w:pPr>
            <w:r>
              <w:rPr>
                <w:rFonts w:ascii="Arial" w:hAnsi="Arial" w:cs="Arial"/>
                <w:sz w:val="16"/>
                <w:szCs w:val="16"/>
                <w:lang w:val="es-BO"/>
              </w:rPr>
              <w:t>4746</w:t>
            </w:r>
            <w:r w:rsidR="003E0F1A">
              <w:rPr>
                <w:rFonts w:ascii="Arial" w:hAnsi="Arial" w:cs="Arial"/>
                <w:sz w:val="16"/>
                <w:szCs w:val="16"/>
                <w:lang w:val="es-BO"/>
              </w:rPr>
              <w:t xml:space="preserve"> (Consultas Técnicas)</w:t>
            </w:r>
          </w:p>
        </w:tc>
        <w:tc>
          <w:tcPr>
            <w:tcW w:w="305" w:type="dxa"/>
            <w:tcBorders>
              <w:left w:val="single" w:sz="4" w:space="0" w:color="auto"/>
            </w:tcBorders>
            <w:vAlign w:val="center"/>
          </w:tcPr>
          <w:p w:rsidR="00A113EE" w:rsidRPr="00E169D4" w:rsidRDefault="00A113EE" w:rsidP="00A113EE">
            <w:pPr>
              <w:rPr>
                <w:rFonts w:ascii="Arial" w:hAnsi="Arial" w:cs="Arial"/>
                <w:sz w:val="16"/>
                <w:szCs w:val="16"/>
                <w:lang w:val="es-BO"/>
              </w:rPr>
            </w:pPr>
          </w:p>
        </w:tc>
        <w:tc>
          <w:tcPr>
            <w:tcW w:w="578" w:type="dxa"/>
            <w:gridSpan w:val="3"/>
            <w:tcBorders>
              <w:left w:val="nil"/>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39190F" w:rsidRDefault="003E0F1A" w:rsidP="00A113EE">
            <w:pPr>
              <w:rPr>
                <w:rFonts w:ascii="Arial" w:hAnsi="Arial" w:cs="Arial"/>
                <w:sz w:val="16"/>
                <w:szCs w:val="16"/>
                <w:lang w:val="es-BO"/>
              </w:rPr>
            </w:pPr>
            <w:r>
              <w:rPr>
                <w:rFonts w:ascii="Arial" w:hAnsi="Arial" w:cs="Arial"/>
                <w:sz w:val="16"/>
                <w:szCs w:val="16"/>
                <w:lang w:val="es-BO"/>
              </w:rPr>
              <w:t>2664790</w:t>
            </w:r>
          </w:p>
          <w:p w:rsidR="0039190F" w:rsidRDefault="0039190F" w:rsidP="0039190F">
            <w:pPr>
              <w:rPr>
                <w:rFonts w:ascii="Arial" w:hAnsi="Arial" w:cs="Arial"/>
                <w:sz w:val="16"/>
                <w:szCs w:val="16"/>
                <w:lang w:val="es-BO"/>
              </w:rPr>
            </w:pPr>
          </w:p>
          <w:p w:rsidR="00A113EE" w:rsidRPr="0039190F" w:rsidRDefault="00A113EE" w:rsidP="0039190F">
            <w:pPr>
              <w:rPr>
                <w:rFonts w:ascii="Arial" w:hAnsi="Arial" w:cs="Arial"/>
                <w:sz w:val="16"/>
                <w:szCs w:val="16"/>
                <w:lang w:val="es-BO"/>
              </w:rPr>
            </w:pPr>
          </w:p>
        </w:tc>
        <w:tc>
          <w:tcPr>
            <w:tcW w:w="305" w:type="dxa"/>
            <w:tcBorders>
              <w:left w:val="single" w:sz="4" w:space="0" w:color="auto"/>
            </w:tcBorders>
          </w:tcPr>
          <w:p w:rsidR="00A113EE" w:rsidRPr="00E169D4" w:rsidRDefault="00A113EE" w:rsidP="00A113EE">
            <w:pPr>
              <w:rPr>
                <w:rFonts w:ascii="Arial" w:hAnsi="Arial" w:cs="Arial"/>
                <w:sz w:val="16"/>
                <w:szCs w:val="16"/>
                <w:lang w:val="es-BO"/>
              </w:rPr>
            </w:pPr>
          </w:p>
        </w:tc>
        <w:tc>
          <w:tcPr>
            <w:tcW w:w="1524" w:type="dxa"/>
            <w:gridSpan w:val="6"/>
            <w:tcBorders>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Correo Electrónico</w:t>
            </w:r>
          </w:p>
        </w:tc>
        <w:tc>
          <w:tcPr>
            <w:tcW w:w="314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Default="00A113EE" w:rsidP="00A113EE">
            <w:pPr>
              <w:rPr>
                <w:rFonts w:ascii="Arial" w:hAnsi="Arial" w:cs="Arial"/>
                <w:sz w:val="16"/>
                <w:szCs w:val="16"/>
                <w:lang w:val="es-BO"/>
              </w:rPr>
            </w:pPr>
          </w:p>
          <w:p w:rsidR="000727F1" w:rsidRDefault="000727F1" w:rsidP="00A113EE">
            <w:pPr>
              <w:rPr>
                <w:rFonts w:ascii="Arial" w:hAnsi="Arial" w:cs="Arial"/>
                <w:sz w:val="16"/>
                <w:szCs w:val="16"/>
                <w:lang w:val="es-BO"/>
              </w:rPr>
            </w:pPr>
            <w:r>
              <w:rPr>
                <w:rFonts w:ascii="Arial" w:hAnsi="Arial" w:cs="Arial"/>
                <w:sz w:val="16"/>
                <w:szCs w:val="16"/>
                <w:lang w:val="es-BO"/>
              </w:rPr>
              <w:t>rmpaucara</w:t>
            </w:r>
            <w:r w:rsidRPr="000727F1">
              <w:rPr>
                <w:rFonts w:ascii="Arial" w:hAnsi="Arial" w:cs="Arial"/>
                <w:sz w:val="16"/>
                <w:szCs w:val="16"/>
                <w:lang w:val="es-BO"/>
              </w:rPr>
              <w:t>@bcb.gob.bo</w:t>
            </w:r>
          </w:p>
          <w:p w:rsidR="000727F1" w:rsidRDefault="000727F1" w:rsidP="00A113EE">
            <w:pPr>
              <w:rPr>
                <w:rFonts w:ascii="Arial" w:hAnsi="Arial" w:cs="Arial"/>
                <w:sz w:val="16"/>
                <w:szCs w:val="16"/>
                <w:lang w:val="es-BO"/>
              </w:rPr>
            </w:pPr>
            <w:r>
              <w:rPr>
                <w:rFonts w:ascii="Arial" w:hAnsi="Arial" w:cs="Arial"/>
                <w:sz w:val="16"/>
                <w:szCs w:val="16"/>
                <w:lang w:val="es-BO"/>
              </w:rPr>
              <w:t>(Consultas administrativas)</w:t>
            </w:r>
          </w:p>
          <w:p w:rsidR="000727F1" w:rsidRDefault="00EA2F25" w:rsidP="00A113EE">
            <w:pPr>
              <w:rPr>
                <w:rFonts w:ascii="Arial" w:hAnsi="Arial" w:cs="Arial"/>
                <w:sz w:val="16"/>
                <w:szCs w:val="16"/>
                <w:lang w:val="es-BO"/>
              </w:rPr>
            </w:pPr>
            <w:hyperlink r:id="rId14" w:history="1">
              <w:r w:rsidR="000727F1" w:rsidRPr="000727F1">
                <w:rPr>
                  <w:rFonts w:ascii="Arial" w:hAnsi="Arial" w:cs="Arial"/>
                  <w:sz w:val="16"/>
                  <w:szCs w:val="16"/>
                  <w:lang w:val="es-BO"/>
                </w:rPr>
                <w:t>dmiranda@bcb.gob.bo</w:t>
              </w:r>
            </w:hyperlink>
          </w:p>
          <w:p w:rsidR="000727F1" w:rsidRPr="00E169D4" w:rsidRDefault="000727F1" w:rsidP="00A113EE">
            <w:pPr>
              <w:rPr>
                <w:rFonts w:ascii="Arial" w:hAnsi="Arial" w:cs="Arial"/>
                <w:sz w:val="16"/>
                <w:szCs w:val="16"/>
                <w:lang w:val="es-BO"/>
              </w:rPr>
            </w:pPr>
            <w:r>
              <w:rPr>
                <w:rFonts w:ascii="Arial" w:hAnsi="Arial" w:cs="Arial"/>
                <w:sz w:val="16"/>
                <w:szCs w:val="16"/>
                <w:lang w:val="es-BO"/>
              </w:rPr>
              <w:t>(Consultas técnicas)</w:t>
            </w:r>
          </w:p>
        </w:tc>
        <w:tc>
          <w:tcPr>
            <w:tcW w:w="237" w:type="dxa"/>
            <w:tcBorders>
              <w:left w:val="single" w:sz="4" w:space="0" w:color="auto"/>
            </w:tcBorders>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988" w:type="dxa"/>
            <w:gridSpan w:val="5"/>
            <w:tcBorders>
              <w:left w:val="single" w:sz="12" w:space="0" w:color="244061" w:themeColor="accent1" w:themeShade="80"/>
            </w:tcBorders>
            <w:vAlign w:val="center"/>
          </w:tcPr>
          <w:p w:rsidR="00556EEC" w:rsidRPr="00E169D4" w:rsidRDefault="00556EEC" w:rsidP="00A113EE">
            <w:pPr>
              <w:jc w:val="right"/>
              <w:rPr>
                <w:rFonts w:ascii="Arial" w:hAnsi="Arial" w:cs="Arial"/>
                <w:sz w:val="16"/>
                <w:szCs w:val="16"/>
                <w:lang w:val="es-BO"/>
              </w:rPr>
            </w:pPr>
          </w:p>
        </w:tc>
        <w:tc>
          <w:tcPr>
            <w:tcW w:w="1396" w:type="dxa"/>
            <w:gridSpan w:val="4"/>
            <w:shd w:val="clear" w:color="auto" w:fill="auto"/>
            <w:vAlign w:val="center"/>
          </w:tcPr>
          <w:p w:rsidR="00556EEC" w:rsidRPr="00E169D4" w:rsidRDefault="00556EEC" w:rsidP="00A113EE">
            <w:pPr>
              <w:rPr>
                <w:rFonts w:ascii="Arial" w:hAnsi="Arial" w:cs="Arial"/>
                <w:sz w:val="16"/>
                <w:szCs w:val="16"/>
                <w:lang w:val="es-BO"/>
              </w:rPr>
            </w:pPr>
          </w:p>
        </w:tc>
        <w:tc>
          <w:tcPr>
            <w:tcW w:w="305" w:type="dxa"/>
            <w:shd w:val="clear" w:color="auto" w:fill="auto"/>
            <w:vAlign w:val="center"/>
          </w:tcPr>
          <w:p w:rsidR="00556EEC" w:rsidRPr="00E169D4" w:rsidRDefault="00556EEC" w:rsidP="00A113EE">
            <w:pPr>
              <w:rPr>
                <w:rFonts w:ascii="Arial" w:hAnsi="Arial" w:cs="Arial"/>
                <w:sz w:val="16"/>
                <w:szCs w:val="16"/>
                <w:lang w:val="es-BO"/>
              </w:rPr>
            </w:pPr>
          </w:p>
        </w:tc>
        <w:tc>
          <w:tcPr>
            <w:tcW w:w="578" w:type="dxa"/>
            <w:gridSpan w:val="3"/>
            <w:shd w:val="clear" w:color="auto" w:fill="auto"/>
          </w:tcPr>
          <w:p w:rsidR="00556EEC" w:rsidRPr="00E169D4" w:rsidRDefault="00556EEC" w:rsidP="00A113EE">
            <w:pPr>
              <w:rPr>
                <w:rFonts w:ascii="Arial" w:hAnsi="Arial" w:cs="Arial"/>
                <w:sz w:val="16"/>
                <w:szCs w:val="16"/>
                <w:lang w:val="es-BO"/>
              </w:rPr>
            </w:pPr>
          </w:p>
        </w:tc>
        <w:tc>
          <w:tcPr>
            <w:tcW w:w="1187" w:type="dxa"/>
            <w:gridSpan w:val="4"/>
            <w:shd w:val="clear" w:color="auto" w:fill="auto"/>
          </w:tcPr>
          <w:p w:rsidR="00556EEC" w:rsidRPr="00E169D4" w:rsidRDefault="00556EEC" w:rsidP="00A113EE">
            <w:pPr>
              <w:rPr>
                <w:rFonts w:ascii="Arial" w:hAnsi="Arial" w:cs="Arial"/>
                <w:sz w:val="16"/>
                <w:szCs w:val="16"/>
                <w:lang w:val="es-BO"/>
              </w:rPr>
            </w:pPr>
          </w:p>
        </w:tc>
        <w:tc>
          <w:tcPr>
            <w:tcW w:w="305" w:type="dxa"/>
            <w:shd w:val="clear" w:color="auto" w:fill="auto"/>
          </w:tcPr>
          <w:p w:rsidR="00556EEC" w:rsidRPr="00E169D4" w:rsidRDefault="00556EEC" w:rsidP="00A113EE">
            <w:pPr>
              <w:rPr>
                <w:rFonts w:ascii="Arial" w:hAnsi="Arial" w:cs="Arial"/>
                <w:sz w:val="16"/>
                <w:szCs w:val="16"/>
                <w:lang w:val="es-BO"/>
              </w:rPr>
            </w:pPr>
          </w:p>
        </w:tc>
        <w:tc>
          <w:tcPr>
            <w:tcW w:w="1524" w:type="dxa"/>
            <w:gridSpan w:val="6"/>
            <w:shd w:val="clear" w:color="auto" w:fill="auto"/>
          </w:tcPr>
          <w:p w:rsidR="00556EEC" w:rsidRPr="00E169D4" w:rsidRDefault="00556EEC" w:rsidP="00A113EE">
            <w:pPr>
              <w:rPr>
                <w:rFonts w:ascii="Arial" w:hAnsi="Arial" w:cs="Arial"/>
                <w:sz w:val="16"/>
                <w:szCs w:val="16"/>
                <w:lang w:val="es-BO"/>
              </w:rPr>
            </w:pPr>
          </w:p>
        </w:tc>
        <w:tc>
          <w:tcPr>
            <w:tcW w:w="3148" w:type="dxa"/>
            <w:gridSpan w:val="13"/>
            <w:tcBorders>
              <w:bottom w:val="single" w:sz="4" w:space="0" w:color="auto"/>
            </w:tcBorders>
            <w:shd w:val="clear" w:color="auto" w:fill="auto"/>
          </w:tcPr>
          <w:p w:rsidR="00556EEC" w:rsidRPr="00E169D4" w:rsidRDefault="00556EEC" w:rsidP="00A113EE">
            <w:pPr>
              <w:rPr>
                <w:rFonts w:ascii="Arial" w:hAnsi="Arial" w:cs="Arial"/>
                <w:sz w:val="16"/>
                <w:szCs w:val="16"/>
                <w:lang w:val="es-BO"/>
              </w:rPr>
            </w:pPr>
          </w:p>
        </w:tc>
        <w:tc>
          <w:tcPr>
            <w:tcW w:w="237" w:type="dxa"/>
            <w:tcBorders>
              <w:left w:val="nil"/>
            </w:tcBorders>
          </w:tcPr>
          <w:p w:rsidR="00556EEC" w:rsidRPr="00E169D4" w:rsidRDefault="00556EEC" w:rsidP="00A113EE">
            <w:pPr>
              <w:rPr>
                <w:rFonts w:ascii="Arial" w:hAnsi="Arial" w:cs="Arial"/>
                <w:sz w:val="16"/>
                <w:szCs w:val="16"/>
                <w:lang w:val="es-BO"/>
              </w:rPr>
            </w:pPr>
          </w:p>
        </w:tc>
        <w:tc>
          <w:tcPr>
            <w:tcW w:w="237" w:type="dxa"/>
            <w:tcBorders>
              <w:right w:val="single" w:sz="12" w:space="0" w:color="244061" w:themeColor="accent1" w:themeShade="80"/>
            </w:tcBorders>
          </w:tcPr>
          <w:p w:rsidR="00556EEC" w:rsidRPr="00E169D4" w:rsidRDefault="00556EEC" w:rsidP="00A113EE">
            <w:pPr>
              <w:rPr>
                <w:rFonts w:ascii="Arial" w:hAnsi="Arial" w:cs="Arial"/>
                <w:sz w:val="16"/>
                <w:szCs w:val="16"/>
                <w:lang w:val="es-BO"/>
              </w:rPr>
            </w:pPr>
          </w:p>
        </w:tc>
      </w:tr>
      <w:tr w:rsidR="00FC326C" w:rsidRPr="00E169D4" w:rsidTr="000727F1">
        <w:trPr>
          <w:jc w:val="center"/>
        </w:trPr>
        <w:tc>
          <w:tcPr>
            <w:tcW w:w="6283" w:type="dxa"/>
            <w:gridSpan w:val="24"/>
            <w:tcBorders>
              <w:left w:val="single" w:sz="12" w:space="0" w:color="244061" w:themeColor="accent1" w:themeShade="80"/>
              <w:right w:val="single" w:sz="4" w:space="0" w:color="auto"/>
            </w:tcBorders>
            <w:vAlign w:val="center"/>
          </w:tcPr>
          <w:p w:rsidR="00556EEC" w:rsidRPr="00C531E7" w:rsidRDefault="00556EEC" w:rsidP="003C70AB">
            <w:pPr>
              <w:jc w:val="right"/>
              <w:rPr>
                <w:rFonts w:ascii="Arial" w:hAnsi="Arial" w:cs="Arial"/>
                <w:sz w:val="16"/>
                <w:szCs w:val="16"/>
              </w:rPr>
            </w:pPr>
            <w:r w:rsidRPr="00E169D4">
              <w:rPr>
                <w:rFonts w:ascii="Arial" w:hAnsi="Arial" w:cs="Arial"/>
                <w:sz w:val="16"/>
                <w:szCs w:val="16"/>
                <w:lang w:val="es-BO"/>
              </w:rPr>
              <w:t>Cuenta Corriente Fiscal para Depósito por concepto de Garantía</w:t>
            </w:r>
            <w:r w:rsidR="000C220A">
              <w:rPr>
                <w:rFonts w:ascii="Arial" w:hAnsi="Arial" w:cs="Arial"/>
                <w:sz w:val="16"/>
                <w:szCs w:val="16"/>
                <w:lang w:val="es-BO"/>
              </w:rPr>
              <w:t xml:space="preserve"> de Seriedad de Propuesta</w:t>
            </w:r>
            <w:r w:rsidR="00C531E7">
              <w:rPr>
                <w:rFonts w:ascii="Arial" w:hAnsi="Arial" w:cs="Arial"/>
                <w:sz w:val="16"/>
                <w:szCs w:val="16"/>
              </w:rPr>
              <w:t xml:space="preserve"> (Fondos en Custodia)</w:t>
            </w:r>
          </w:p>
        </w:tc>
        <w:tc>
          <w:tcPr>
            <w:tcW w:w="314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D19" w:rsidRDefault="00397D19" w:rsidP="00397D1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397D19" w:rsidRDefault="00397D19" w:rsidP="00397D19">
            <w:pPr>
              <w:rPr>
                <w:rFonts w:ascii="Arial" w:hAnsi="Arial" w:cs="Arial"/>
                <w:sz w:val="16"/>
              </w:rPr>
            </w:pPr>
            <w:r>
              <w:rPr>
                <w:rFonts w:ascii="Arial" w:hAnsi="Arial" w:cs="Arial"/>
                <w:sz w:val="16"/>
              </w:rPr>
              <w:t>Banco: Banco Unión S.A.</w:t>
            </w:r>
          </w:p>
          <w:p w:rsidR="00397D19" w:rsidRDefault="00397D19" w:rsidP="00397D19">
            <w:pPr>
              <w:rPr>
                <w:rFonts w:ascii="Arial" w:hAnsi="Arial" w:cs="Arial"/>
                <w:sz w:val="16"/>
              </w:rPr>
            </w:pPr>
            <w:r>
              <w:rPr>
                <w:rFonts w:ascii="Arial" w:hAnsi="Arial" w:cs="Arial"/>
                <w:sz w:val="16"/>
              </w:rPr>
              <w:t>Titular: Tesoro General de la Nación</w:t>
            </w:r>
          </w:p>
          <w:p w:rsidR="00556EEC" w:rsidRPr="00E169D4" w:rsidRDefault="00397D19" w:rsidP="00397D19">
            <w:pPr>
              <w:rPr>
                <w:rFonts w:ascii="Arial" w:hAnsi="Arial" w:cs="Arial"/>
                <w:sz w:val="16"/>
                <w:szCs w:val="16"/>
                <w:lang w:val="es-BO"/>
              </w:rPr>
            </w:pPr>
            <w:r>
              <w:rPr>
                <w:rFonts w:ascii="Arial" w:hAnsi="Arial" w:cs="Arial"/>
                <w:sz w:val="16"/>
                <w:lang w:val="es-BO"/>
              </w:rPr>
              <w:t>Moneda: Bolivianos.</w:t>
            </w:r>
          </w:p>
        </w:tc>
        <w:tc>
          <w:tcPr>
            <w:tcW w:w="237" w:type="dxa"/>
            <w:tcBorders>
              <w:left w:val="single" w:sz="4" w:space="0" w:color="auto"/>
            </w:tcBorders>
          </w:tcPr>
          <w:p w:rsidR="00556EEC" w:rsidRPr="00E169D4" w:rsidRDefault="00556EEC" w:rsidP="00A113EE">
            <w:pPr>
              <w:rPr>
                <w:rFonts w:ascii="Arial" w:hAnsi="Arial" w:cs="Arial"/>
                <w:sz w:val="16"/>
                <w:szCs w:val="16"/>
                <w:lang w:val="es-BO"/>
              </w:rPr>
            </w:pPr>
          </w:p>
        </w:tc>
        <w:tc>
          <w:tcPr>
            <w:tcW w:w="237" w:type="dxa"/>
            <w:tcBorders>
              <w:right w:val="single" w:sz="12" w:space="0" w:color="244061" w:themeColor="accent1" w:themeShade="80"/>
            </w:tcBorders>
          </w:tcPr>
          <w:p w:rsidR="00556EEC" w:rsidRDefault="00556EEC" w:rsidP="00A113EE">
            <w:pPr>
              <w:rPr>
                <w:rFonts w:ascii="Arial" w:hAnsi="Arial" w:cs="Arial"/>
                <w:sz w:val="16"/>
                <w:szCs w:val="16"/>
                <w:lang w:val="es-BO"/>
              </w:rPr>
            </w:pPr>
          </w:p>
          <w:p w:rsidR="003E3FB8" w:rsidRDefault="003E3FB8" w:rsidP="00A113EE">
            <w:pPr>
              <w:rPr>
                <w:rFonts w:ascii="Arial" w:hAnsi="Arial" w:cs="Arial"/>
                <w:sz w:val="16"/>
                <w:szCs w:val="16"/>
                <w:lang w:val="es-BO"/>
              </w:rPr>
            </w:pPr>
          </w:p>
          <w:p w:rsidR="003E3FB8" w:rsidRPr="00E169D4" w:rsidRDefault="003E3FB8"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3" w:type="dxa"/>
            <w:gridSpan w:val="2"/>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2"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1"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E169D4" w:rsidRPr="00E169D4" w:rsidTr="00A113EE">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0750A0">
            <w:pPr>
              <w:pStyle w:val="Prrafodelista"/>
              <w:numPr>
                <w:ilvl w:val="0"/>
                <w:numId w:val="76"/>
              </w:numPr>
              <w:ind w:left="176" w:hanging="176"/>
              <w:contextualSpacing/>
              <w:rPr>
                <w:rFonts w:ascii="Arial" w:hAnsi="Arial" w:cs="Arial"/>
                <w:sz w:val="16"/>
                <w:szCs w:val="16"/>
                <w:lang w:val="es-BO"/>
              </w:rPr>
            </w:pPr>
            <w:r w:rsidRPr="00E169D4">
              <w:rPr>
                <w:rFonts w:ascii="Arial" w:hAnsi="Arial" w:cs="Arial"/>
                <w:b/>
                <w:sz w:val="16"/>
                <w:szCs w:val="16"/>
                <w:lang w:val="es-BO"/>
              </w:rPr>
              <w:t>PERSONAL DE LA ENTIDAD</w:t>
            </w:r>
          </w:p>
        </w:tc>
      </w:tr>
      <w:tr w:rsidR="003E0F1A" w:rsidRPr="00E169D4" w:rsidTr="000727F1">
        <w:trPr>
          <w:jc w:val="center"/>
        </w:trPr>
        <w:tc>
          <w:tcPr>
            <w:tcW w:w="1920"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64" w:type="dxa"/>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273" w:type="dxa"/>
            <w:gridSpan w:val="2"/>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1492"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Paterno</w:t>
            </w:r>
          </w:p>
        </w:tc>
        <w:tc>
          <w:tcPr>
            <w:tcW w:w="305" w:type="dxa"/>
          </w:tcPr>
          <w:p w:rsidR="00A113EE" w:rsidRPr="00E169D4" w:rsidRDefault="00A113EE" w:rsidP="00A113EE">
            <w:pPr>
              <w:jc w:val="center"/>
              <w:rPr>
                <w:rFonts w:ascii="Arial" w:hAnsi="Arial" w:cs="Arial"/>
                <w:sz w:val="10"/>
                <w:szCs w:val="8"/>
                <w:lang w:val="es-BO"/>
              </w:rPr>
            </w:pPr>
          </w:p>
        </w:tc>
        <w:tc>
          <w:tcPr>
            <w:tcW w:w="1219"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Materno</w:t>
            </w:r>
          </w:p>
        </w:tc>
        <w:tc>
          <w:tcPr>
            <w:tcW w:w="237" w:type="dxa"/>
          </w:tcPr>
          <w:p w:rsidR="00A113EE" w:rsidRPr="00E169D4" w:rsidRDefault="00A113EE" w:rsidP="00A113EE">
            <w:pPr>
              <w:jc w:val="center"/>
              <w:rPr>
                <w:rFonts w:ascii="Arial" w:hAnsi="Arial" w:cs="Arial"/>
                <w:sz w:val="10"/>
                <w:szCs w:val="8"/>
                <w:lang w:val="es-BO"/>
              </w:rPr>
            </w:pPr>
          </w:p>
        </w:tc>
        <w:tc>
          <w:tcPr>
            <w:tcW w:w="1321"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05" w:type="dxa"/>
            <w:gridSpan w:val="2"/>
          </w:tcPr>
          <w:p w:rsidR="00A113EE" w:rsidRPr="00E169D4" w:rsidRDefault="00A113EE" w:rsidP="00A113EE">
            <w:pPr>
              <w:jc w:val="center"/>
              <w:rPr>
                <w:rFonts w:ascii="Arial" w:hAnsi="Arial" w:cs="Arial"/>
                <w:sz w:val="10"/>
                <w:szCs w:val="8"/>
                <w:lang w:val="es-BO"/>
              </w:rPr>
            </w:pPr>
          </w:p>
        </w:tc>
        <w:tc>
          <w:tcPr>
            <w:tcW w:w="1522" w:type="dxa"/>
            <w:gridSpan w:val="6"/>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Cargo</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0F1A" w:rsidRPr="00E169D4" w:rsidTr="000727F1">
        <w:trPr>
          <w:jc w:val="center"/>
        </w:trPr>
        <w:tc>
          <w:tcPr>
            <w:tcW w:w="3267" w:type="dxa"/>
            <w:gridSpan w:val="13"/>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Rojas</w:t>
            </w:r>
          </w:p>
        </w:tc>
        <w:tc>
          <w:tcPr>
            <w:tcW w:w="305"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219"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Ulo</w:t>
            </w:r>
          </w:p>
        </w:tc>
        <w:tc>
          <w:tcPr>
            <w:tcW w:w="237"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321"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Roger Edwin</w:t>
            </w:r>
          </w:p>
        </w:tc>
        <w:tc>
          <w:tcPr>
            <w:tcW w:w="305"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Presidente del BCB</w:t>
            </w:r>
            <w:r w:rsidR="00646DE1">
              <w:rPr>
                <w:rFonts w:ascii="Arial" w:hAnsi="Arial" w:cs="Arial"/>
                <w:sz w:val="16"/>
                <w:szCs w:val="16"/>
                <w:lang w:val="es-BO"/>
              </w:rPr>
              <w:t xml:space="preserve"> a.i.</w:t>
            </w: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trHeight w:val="119"/>
          <w:jc w:val="center"/>
        </w:trPr>
        <w:tc>
          <w:tcPr>
            <w:tcW w:w="2962" w:type="dxa"/>
            <w:gridSpan w:val="12"/>
            <w:tcBorders>
              <w:left w:val="single" w:sz="12" w:space="0" w:color="244061" w:themeColor="accent1" w:themeShade="80"/>
            </w:tcBorders>
            <w:vAlign w:val="center"/>
          </w:tcPr>
          <w:p w:rsidR="00A113EE" w:rsidRPr="00E169D4" w:rsidRDefault="00A113EE" w:rsidP="00A113EE">
            <w:pPr>
              <w:rPr>
                <w:rFonts w:ascii="Arial" w:hAnsi="Arial" w:cs="Arial"/>
                <w:b/>
                <w:sz w:val="6"/>
                <w:szCs w:val="8"/>
                <w:lang w:val="es-BO"/>
              </w:rPr>
            </w:pPr>
          </w:p>
          <w:p w:rsidR="00A113EE" w:rsidRPr="00E169D4" w:rsidRDefault="00A113EE" w:rsidP="00A113EE">
            <w:pPr>
              <w:rPr>
                <w:rFonts w:ascii="Arial" w:hAnsi="Arial" w:cs="Arial"/>
                <w:b/>
                <w:sz w:val="6"/>
                <w:szCs w:val="8"/>
                <w:lang w:val="es-BO"/>
              </w:rPr>
            </w:pPr>
          </w:p>
        </w:tc>
        <w:tc>
          <w:tcPr>
            <w:tcW w:w="305" w:type="dxa"/>
          </w:tcPr>
          <w:p w:rsidR="00A113EE" w:rsidRPr="00E169D4" w:rsidRDefault="00A113EE" w:rsidP="00A113EE">
            <w:pPr>
              <w:rPr>
                <w:rFonts w:ascii="Arial" w:hAnsi="Arial" w:cs="Arial"/>
                <w:sz w:val="6"/>
                <w:szCs w:val="8"/>
                <w:lang w:val="es-BO"/>
              </w:rPr>
            </w:pPr>
          </w:p>
        </w:tc>
        <w:tc>
          <w:tcPr>
            <w:tcW w:w="305"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72"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Pr>
          <w:p w:rsidR="00A113EE" w:rsidRPr="00E169D4" w:rsidRDefault="00A113EE" w:rsidP="00A2151B">
            <w:pPr>
              <w:jc w:val="both"/>
              <w:rPr>
                <w:rFonts w:ascii="Arial" w:hAnsi="Arial" w:cs="Arial"/>
                <w:sz w:val="6"/>
                <w:szCs w:val="8"/>
                <w:lang w:val="es-BO"/>
              </w:rPr>
            </w:pPr>
          </w:p>
        </w:tc>
        <w:tc>
          <w:tcPr>
            <w:tcW w:w="271"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Pr>
          <w:p w:rsidR="00A113EE" w:rsidRPr="00E169D4" w:rsidRDefault="00A113EE" w:rsidP="00A2151B">
            <w:pPr>
              <w:jc w:val="both"/>
              <w:rPr>
                <w:rFonts w:ascii="Arial" w:hAnsi="Arial" w:cs="Arial"/>
                <w:sz w:val="6"/>
                <w:szCs w:val="8"/>
                <w:lang w:val="es-BO"/>
              </w:rPr>
            </w:pPr>
          </w:p>
        </w:tc>
        <w:tc>
          <w:tcPr>
            <w:tcW w:w="237"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71"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71"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gridSpan w:val="2"/>
          </w:tcPr>
          <w:p w:rsidR="00A113EE" w:rsidRPr="00E169D4" w:rsidRDefault="00A113EE" w:rsidP="00A2151B">
            <w:pPr>
              <w:jc w:val="both"/>
              <w:rPr>
                <w:rFonts w:ascii="Arial" w:hAnsi="Arial" w:cs="Arial"/>
                <w:sz w:val="6"/>
                <w:szCs w:val="8"/>
                <w:lang w:val="es-BO"/>
              </w:rPr>
            </w:pPr>
          </w:p>
        </w:tc>
        <w:tc>
          <w:tcPr>
            <w:tcW w:w="298"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5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54"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6"/>
                <w:szCs w:val="8"/>
                <w:lang w:val="es-BO"/>
              </w:rPr>
            </w:pPr>
          </w:p>
        </w:tc>
      </w:tr>
      <w:tr w:rsidR="003E0F1A" w:rsidRPr="00E169D4" w:rsidTr="000727F1">
        <w:trPr>
          <w:jc w:val="center"/>
        </w:trPr>
        <w:tc>
          <w:tcPr>
            <w:tcW w:w="3267" w:type="dxa"/>
            <w:gridSpan w:val="13"/>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0"/>
                <w:szCs w:val="10"/>
                <w:lang w:val="es-BO"/>
              </w:rPr>
            </w:pPr>
            <w:r w:rsidRPr="00E169D4">
              <w:rPr>
                <w:rFonts w:ascii="Arial" w:hAnsi="Arial" w:cs="Arial"/>
                <w:sz w:val="16"/>
                <w:szCs w:val="16"/>
                <w:lang w:val="es-BO"/>
              </w:rPr>
              <w:t>Responsable del Proceso de Contratación (RPC)</w:t>
            </w:r>
          </w:p>
        </w:tc>
        <w:tc>
          <w:tcPr>
            <w:tcW w:w="1492"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Paterno</w:t>
            </w:r>
          </w:p>
        </w:tc>
        <w:tc>
          <w:tcPr>
            <w:tcW w:w="305" w:type="dxa"/>
          </w:tcPr>
          <w:p w:rsidR="00A113EE" w:rsidRPr="00E169D4" w:rsidRDefault="00A113EE" w:rsidP="00A2151B">
            <w:pPr>
              <w:jc w:val="both"/>
              <w:rPr>
                <w:rFonts w:ascii="Arial" w:hAnsi="Arial" w:cs="Arial"/>
                <w:sz w:val="10"/>
                <w:szCs w:val="10"/>
                <w:lang w:val="es-BO"/>
              </w:rPr>
            </w:pPr>
          </w:p>
        </w:tc>
        <w:tc>
          <w:tcPr>
            <w:tcW w:w="1219"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Materno</w:t>
            </w:r>
          </w:p>
        </w:tc>
        <w:tc>
          <w:tcPr>
            <w:tcW w:w="237" w:type="dxa"/>
          </w:tcPr>
          <w:p w:rsidR="00A113EE" w:rsidRPr="00E169D4" w:rsidRDefault="00A113EE" w:rsidP="00A2151B">
            <w:pPr>
              <w:jc w:val="both"/>
              <w:rPr>
                <w:rFonts w:ascii="Arial" w:hAnsi="Arial" w:cs="Arial"/>
                <w:sz w:val="10"/>
                <w:szCs w:val="10"/>
                <w:lang w:val="es-BO"/>
              </w:rPr>
            </w:pPr>
          </w:p>
        </w:tc>
        <w:tc>
          <w:tcPr>
            <w:tcW w:w="1321"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Nombre(s)</w:t>
            </w:r>
          </w:p>
        </w:tc>
        <w:tc>
          <w:tcPr>
            <w:tcW w:w="305" w:type="dxa"/>
            <w:gridSpan w:val="2"/>
          </w:tcPr>
          <w:p w:rsidR="00A113EE" w:rsidRPr="00E169D4" w:rsidRDefault="00A113EE" w:rsidP="00A2151B">
            <w:pPr>
              <w:jc w:val="both"/>
              <w:rPr>
                <w:rFonts w:ascii="Arial" w:hAnsi="Arial" w:cs="Arial"/>
                <w:sz w:val="10"/>
                <w:szCs w:val="10"/>
                <w:lang w:val="es-BO"/>
              </w:rPr>
            </w:pPr>
          </w:p>
        </w:tc>
        <w:tc>
          <w:tcPr>
            <w:tcW w:w="1522" w:type="dxa"/>
            <w:gridSpan w:val="6"/>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Cargo</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0"/>
                <w:szCs w:val="10"/>
                <w:lang w:val="es-BO"/>
              </w:rPr>
            </w:pPr>
          </w:p>
        </w:tc>
      </w:tr>
      <w:tr w:rsidR="003E0F1A" w:rsidRPr="00E169D4" w:rsidTr="000727F1">
        <w:trPr>
          <w:jc w:val="center"/>
        </w:trPr>
        <w:tc>
          <w:tcPr>
            <w:tcW w:w="3267" w:type="dxa"/>
            <w:gridSpan w:val="13"/>
            <w:vMerge/>
            <w:tcBorders>
              <w:left w:val="single" w:sz="12" w:space="0" w:color="244061" w:themeColor="accent1" w:themeShade="80"/>
            </w:tcBorders>
            <w:vAlign w:val="center"/>
          </w:tcPr>
          <w:p w:rsidR="00A113EE" w:rsidRPr="00E169D4" w:rsidRDefault="00A113EE" w:rsidP="00A113EE">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Ticona</w:t>
            </w:r>
          </w:p>
        </w:tc>
        <w:tc>
          <w:tcPr>
            <w:tcW w:w="305"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2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Chique</w:t>
            </w:r>
          </w:p>
        </w:tc>
        <w:tc>
          <w:tcPr>
            <w:tcW w:w="237"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 xml:space="preserve">Ruben </w:t>
            </w:r>
            <w:r w:rsidR="003E3FB8">
              <w:rPr>
                <w:rFonts w:ascii="Arial" w:hAnsi="Arial" w:cs="Arial"/>
                <w:sz w:val="16"/>
                <w:szCs w:val="16"/>
                <w:lang w:val="es-BO"/>
              </w:rPr>
              <w:t>Gonzalo</w:t>
            </w:r>
          </w:p>
        </w:tc>
        <w:tc>
          <w:tcPr>
            <w:tcW w:w="305"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 xml:space="preserve">Gerente General </w:t>
            </w:r>
            <w:r w:rsidR="003E3FB8">
              <w:rPr>
                <w:rFonts w:ascii="Arial" w:hAnsi="Arial" w:cs="Arial"/>
                <w:sz w:val="16"/>
                <w:szCs w:val="16"/>
                <w:lang w:val="es-BO"/>
              </w:rPr>
              <w:t xml:space="preserve"> del BCB</w:t>
            </w: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3E3FB8">
        <w:trPr>
          <w:trHeight w:val="126"/>
          <w:jc w:val="center"/>
        </w:trPr>
        <w:tc>
          <w:tcPr>
            <w:tcW w:w="1920"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64" w:type="dxa"/>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273" w:type="dxa"/>
            <w:gridSpan w:val="2"/>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1492" w:type="dxa"/>
            <w:gridSpan w:val="5"/>
            <w:tcBorders>
              <w:bottom w:val="single" w:sz="4" w:space="0" w:color="auto"/>
            </w:tcBorders>
          </w:tcPr>
          <w:p w:rsidR="00A113EE" w:rsidRPr="003E3FB8" w:rsidRDefault="00A113EE" w:rsidP="003E3FB8">
            <w:pPr>
              <w:jc w:val="center"/>
              <w:rPr>
                <w:rFonts w:ascii="Arial" w:hAnsi="Arial" w:cs="Arial"/>
                <w:sz w:val="10"/>
                <w:szCs w:val="8"/>
                <w:lang w:val="es-BO"/>
              </w:rPr>
            </w:pPr>
            <w:r w:rsidRPr="00E169D4">
              <w:rPr>
                <w:i/>
                <w:sz w:val="10"/>
                <w:szCs w:val="8"/>
                <w:lang w:val="es-BO"/>
              </w:rPr>
              <w:t>Paterno</w:t>
            </w:r>
          </w:p>
        </w:tc>
        <w:tc>
          <w:tcPr>
            <w:tcW w:w="305" w:type="dxa"/>
          </w:tcPr>
          <w:p w:rsidR="00A113EE" w:rsidRPr="00E169D4" w:rsidRDefault="00A113EE" w:rsidP="00A113EE">
            <w:pPr>
              <w:jc w:val="center"/>
              <w:rPr>
                <w:rFonts w:ascii="Arial" w:hAnsi="Arial" w:cs="Arial"/>
                <w:sz w:val="10"/>
                <w:szCs w:val="8"/>
                <w:lang w:val="es-BO"/>
              </w:rPr>
            </w:pPr>
          </w:p>
        </w:tc>
        <w:tc>
          <w:tcPr>
            <w:tcW w:w="1219" w:type="dxa"/>
            <w:gridSpan w:val="5"/>
            <w:tcBorders>
              <w:bottom w:val="single" w:sz="4" w:space="0" w:color="auto"/>
            </w:tcBorders>
          </w:tcPr>
          <w:p w:rsidR="003E3FB8" w:rsidRDefault="00A113EE" w:rsidP="00A113EE">
            <w:pPr>
              <w:jc w:val="center"/>
              <w:rPr>
                <w:rFonts w:ascii="Arial" w:hAnsi="Arial" w:cs="Arial"/>
                <w:sz w:val="10"/>
                <w:szCs w:val="8"/>
                <w:lang w:val="es-BO"/>
              </w:rPr>
            </w:pPr>
            <w:r w:rsidRPr="00E169D4">
              <w:rPr>
                <w:i/>
                <w:sz w:val="10"/>
                <w:szCs w:val="8"/>
                <w:lang w:val="es-BO"/>
              </w:rPr>
              <w:t>Materno</w:t>
            </w:r>
          </w:p>
          <w:p w:rsidR="003E3FB8" w:rsidRDefault="003E3FB8" w:rsidP="003E3FB8">
            <w:pPr>
              <w:rPr>
                <w:rFonts w:ascii="Arial" w:hAnsi="Arial" w:cs="Arial"/>
                <w:sz w:val="10"/>
                <w:szCs w:val="8"/>
                <w:lang w:val="es-BO"/>
              </w:rPr>
            </w:pPr>
          </w:p>
          <w:p w:rsidR="00A113EE" w:rsidRDefault="00A113EE" w:rsidP="003E3FB8">
            <w:pPr>
              <w:rPr>
                <w:rFonts w:ascii="Arial" w:hAnsi="Arial" w:cs="Arial"/>
                <w:sz w:val="10"/>
                <w:szCs w:val="8"/>
                <w:lang w:val="es-BO"/>
              </w:rPr>
            </w:pPr>
          </w:p>
          <w:p w:rsidR="003E3FB8" w:rsidRDefault="003E3FB8" w:rsidP="003E3FB8">
            <w:pPr>
              <w:rPr>
                <w:rFonts w:ascii="Arial" w:hAnsi="Arial" w:cs="Arial"/>
                <w:sz w:val="10"/>
                <w:szCs w:val="8"/>
                <w:lang w:val="es-BO"/>
              </w:rPr>
            </w:pPr>
          </w:p>
          <w:p w:rsidR="003E3FB8" w:rsidRPr="003E3FB8" w:rsidRDefault="003E3FB8" w:rsidP="003E3FB8">
            <w:pPr>
              <w:rPr>
                <w:rFonts w:ascii="Arial" w:hAnsi="Arial" w:cs="Arial"/>
                <w:sz w:val="10"/>
                <w:szCs w:val="8"/>
                <w:lang w:val="es-BO"/>
              </w:rPr>
            </w:pPr>
          </w:p>
        </w:tc>
        <w:tc>
          <w:tcPr>
            <w:tcW w:w="237" w:type="dxa"/>
          </w:tcPr>
          <w:p w:rsidR="00A113EE" w:rsidRPr="00E169D4" w:rsidRDefault="00A113EE" w:rsidP="00A113EE">
            <w:pPr>
              <w:jc w:val="center"/>
              <w:rPr>
                <w:rFonts w:ascii="Arial" w:hAnsi="Arial" w:cs="Arial"/>
                <w:sz w:val="10"/>
                <w:szCs w:val="8"/>
                <w:lang w:val="es-BO"/>
              </w:rPr>
            </w:pPr>
          </w:p>
        </w:tc>
        <w:tc>
          <w:tcPr>
            <w:tcW w:w="1321"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05" w:type="dxa"/>
            <w:gridSpan w:val="2"/>
          </w:tcPr>
          <w:p w:rsidR="00A113EE" w:rsidRPr="00E169D4" w:rsidRDefault="00A113EE" w:rsidP="00A113EE">
            <w:pPr>
              <w:jc w:val="center"/>
              <w:rPr>
                <w:rFonts w:ascii="Arial" w:hAnsi="Arial" w:cs="Arial"/>
                <w:sz w:val="10"/>
                <w:szCs w:val="8"/>
                <w:lang w:val="es-BO"/>
              </w:rPr>
            </w:pPr>
          </w:p>
        </w:tc>
        <w:tc>
          <w:tcPr>
            <w:tcW w:w="1522" w:type="dxa"/>
            <w:gridSpan w:val="6"/>
            <w:tcBorders>
              <w:bottom w:val="single" w:sz="4" w:space="0" w:color="auto"/>
            </w:tcBorders>
          </w:tcPr>
          <w:p w:rsidR="00A113EE" w:rsidRDefault="00A113EE" w:rsidP="00A113EE">
            <w:pPr>
              <w:jc w:val="center"/>
              <w:rPr>
                <w:i/>
                <w:sz w:val="10"/>
                <w:szCs w:val="8"/>
                <w:lang w:val="es-BO"/>
              </w:rPr>
            </w:pPr>
            <w:r w:rsidRPr="00E169D4">
              <w:rPr>
                <w:i/>
                <w:sz w:val="10"/>
                <w:szCs w:val="8"/>
                <w:lang w:val="es-BO"/>
              </w:rPr>
              <w:t>Cargo</w:t>
            </w: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Pr="00E169D4" w:rsidRDefault="003E3FB8" w:rsidP="00A113EE">
            <w:pPr>
              <w:jc w:val="center"/>
              <w:rPr>
                <w:rFonts w:ascii="Arial" w:hAnsi="Arial" w:cs="Arial"/>
                <w:sz w:val="10"/>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3FB8" w:rsidRPr="00E169D4" w:rsidTr="003E3FB8">
        <w:trPr>
          <w:trHeight w:val="61"/>
          <w:jc w:val="center"/>
        </w:trPr>
        <w:tc>
          <w:tcPr>
            <w:tcW w:w="3267" w:type="dxa"/>
            <w:gridSpan w:val="13"/>
            <w:vMerge w:val="restart"/>
            <w:tcBorders>
              <w:left w:val="single" w:sz="12" w:space="0" w:color="244061" w:themeColor="accent1" w:themeShade="80"/>
              <w:right w:val="single" w:sz="4" w:space="0" w:color="auto"/>
            </w:tcBorders>
            <w:vAlign w:val="center"/>
          </w:tcPr>
          <w:p w:rsidR="003E3FB8" w:rsidRDefault="003E3FB8" w:rsidP="003E3FB8">
            <w:pPr>
              <w:jc w:val="right"/>
              <w:rPr>
                <w:rFonts w:ascii="Arial" w:hAnsi="Arial" w:cs="Arial"/>
                <w:sz w:val="16"/>
                <w:szCs w:val="16"/>
                <w:lang w:val="es-BO"/>
              </w:rPr>
            </w:pPr>
            <w:r w:rsidRPr="00E169D4">
              <w:rPr>
                <w:rFonts w:ascii="Arial" w:hAnsi="Arial" w:cs="Arial"/>
                <w:sz w:val="16"/>
                <w:szCs w:val="16"/>
                <w:lang w:val="es-BO"/>
              </w:rPr>
              <w:t>Encargado de atender cons</w:t>
            </w:r>
            <w:r>
              <w:rPr>
                <w:rFonts w:ascii="Arial" w:hAnsi="Arial" w:cs="Arial"/>
                <w:sz w:val="16"/>
                <w:szCs w:val="16"/>
                <w:lang w:val="es-BO"/>
              </w:rPr>
              <w:t>u</w:t>
            </w:r>
            <w:r w:rsidRPr="00E169D4">
              <w:rPr>
                <w:rFonts w:ascii="Arial" w:hAnsi="Arial" w:cs="Arial"/>
                <w:sz w:val="16"/>
                <w:szCs w:val="16"/>
                <w:lang w:val="es-BO"/>
              </w:rPr>
              <w:t>ltas</w:t>
            </w:r>
            <w:r>
              <w:rPr>
                <w:rFonts w:ascii="Arial" w:hAnsi="Arial" w:cs="Arial"/>
                <w:sz w:val="16"/>
                <w:szCs w:val="16"/>
                <w:lang w:val="es-BO"/>
              </w:rPr>
              <w:t xml:space="preserve"> Administrativas:</w:t>
            </w:r>
          </w:p>
          <w:p w:rsidR="00A2151B" w:rsidRDefault="00A2151B" w:rsidP="003E3FB8">
            <w:pPr>
              <w:jc w:val="right"/>
              <w:rPr>
                <w:rFonts w:ascii="Arial" w:hAnsi="Arial" w:cs="Arial"/>
                <w:sz w:val="16"/>
                <w:szCs w:val="16"/>
                <w:lang w:val="es-BO"/>
              </w:rPr>
            </w:pPr>
          </w:p>
          <w:p w:rsidR="003E3FB8" w:rsidRPr="00E169D4" w:rsidRDefault="003E3FB8" w:rsidP="003E3FB8">
            <w:pPr>
              <w:jc w:val="right"/>
              <w:rPr>
                <w:rFonts w:ascii="Arial" w:hAnsi="Arial" w:cs="Arial"/>
                <w:sz w:val="16"/>
                <w:szCs w:val="16"/>
                <w:lang w:val="es-BO"/>
              </w:rPr>
            </w:pPr>
            <w:r>
              <w:rPr>
                <w:rFonts w:ascii="Arial" w:hAnsi="Arial" w:cs="Arial"/>
                <w:sz w:val="16"/>
                <w:szCs w:val="16"/>
                <w:lang w:val="es-BO"/>
              </w:rPr>
              <w:t>Técn</w:t>
            </w:r>
            <w:r w:rsidR="00A2151B">
              <w:rPr>
                <w:rFonts w:ascii="Arial" w:hAnsi="Arial" w:cs="Arial"/>
                <w:sz w:val="16"/>
                <w:szCs w:val="16"/>
                <w:lang w:val="es-BO"/>
              </w:rPr>
              <w:t>i</w:t>
            </w:r>
            <w:r>
              <w:rPr>
                <w:rFonts w:ascii="Arial" w:hAnsi="Arial" w:cs="Arial"/>
                <w:sz w:val="16"/>
                <w:szCs w:val="16"/>
                <w:lang w:val="es-BO"/>
              </w:rPr>
              <w:t>cas: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3E3FB8" w:rsidP="00A113EE">
            <w:pPr>
              <w:rPr>
                <w:rFonts w:ascii="Arial" w:hAnsi="Arial" w:cs="Arial"/>
                <w:sz w:val="16"/>
                <w:szCs w:val="16"/>
                <w:lang w:val="es-BO"/>
              </w:rPr>
            </w:pPr>
            <w:r w:rsidRPr="00A2151B">
              <w:rPr>
                <w:rFonts w:ascii="Arial" w:hAnsi="Arial" w:cs="Arial"/>
                <w:sz w:val="16"/>
                <w:szCs w:val="16"/>
                <w:lang w:val="es-BO"/>
              </w:rPr>
              <w:t>Paucara</w:t>
            </w:r>
          </w:p>
        </w:tc>
        <w:tc>
          <w:tcPr>
            <w:tcW w:w="305"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2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3E3FB8" w:rsidP="00A113EE">
            <w:pPr>
              <w:rPr>
                <w:rFonts w:ascii="Arial" w:hAnsi="Arial" w:cs="Arial"/>
                <w:sz w:val="16"/>
                <w:szCs w:val="16"/>
                <w:lang w:val="es-BO"/>
              </w:rPr>
            </w:pPr>
            <w:r w:rsidRPr="00A2151B">
              <w:rPr>
                <w:rFonts w:ascii="Arial" w:hAnsi="Arial" w:cs="Arial"/>
                <w:sz w:val="16"/>
                <w:szCs w:val="16"/>
                <w:lang w:val="es-BO"/>
              </w:rPr>
              <w:t>Mamani</w:t>
            </w:r>
          </w:p>
        </w:tc>
        <w:tc>
          <w:tcPr>
            <w:tcW w:w="237"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3E3FB8" w:rsidP="00A113EE">
            <w:pPr>
              <w:rPr>
                <w:rFonts w:ascii="Arial" w:hAnsi="Arial" w:cs="Arial"/>
                <w:sz w:val="16"/>
                <w:szCs w:val="16"/>
                <w:lang w:val="es-BO"/>
              </w:rPr>
            </w:pPr>
            <w:r w:rsidRPr="00A2151B">
              <w:rPr>
                <w:rFonts w:ascii="Arial" w:hAnsi="Arial" w:cs="Arial"/>
                <w:sz w:val="16"/>
                <w:szCs w:val="16"/>
                <w:lang w:val="es-BO"/>
              </w:rPr>
              <w:t>Rosemary</w:t>
            </w:r>
          </w:p>
        </w:tc>
        <w:tc>
          <w:tcPr>
            <w:tcW w:w="305" w:type="dxa"/>
            <w:gridSpan w:val="2"/>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522" w:type="dxa"/>
            <w:gridSpan w:val="6"/>
            <w:tcBorders>
              <w:top w:val="single" w:sz="4" w:space="0" w:color="auto"/>
              <w:left w:val="single" w:sz="4" w:space="0" w:color="auto"/>
              <w:bottom w:val="single" w:sz="12"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Profesional en Compras y Contrataciones</w:t>
            </w:r>
          </w:p>
          <w:p w:rsidR="003E3FB8" w:rsidRPr="00A2151B" w:rsidRDefault="003E3FB8" w:rsidP="003E3FB8">
            <w:pPr>
              <w:jc w:val="center"/>
              <w:rPr>
                <w:rFonts w:ascii="Arial" w:hAnsi="Arial" w:cs="Arial"/>
                <w:sz w:val="16"/>
                <w:szCs w:val="16"/>
                <w:lang w:val="es-BO"/>
              </w:rPr>
            </w:pPr>
          </w:p>
        </w:tc>
        <w:tc>
          <w:tcPr>
            <w:tcW w:w="237" w:type="dxa"/>
            <w:vMerge w:val="restart"/>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3E3FB8" w:rsidRPr="00E169D4" w:rsidTr="003E3FB8">
        <w:trPr>
          <w:trHeight w:val="264"/>
          <w:jc w:val="center"/>
        </w:trPr>
        <w:tc>
          <w:tcPr>
            <w:tcW w:w="3267" w:type="dxa"/>
            <w:gridSpan w:val="13"/>
            <w:vMerge/>
            <w:tcBorders>
              <w:left w:val="single" w:sz="12" w:space="0" w:color="244061" w:themeColor="accent1" w:themeShade="80"/>
              <w:right w:val="single" w:sz="4" w:space="0" w:color="auto"/>
            </w:tcBorders>
            <w:vAlign w:val="center"/>
          </w:tcPr>
          <w:p w:rsidR="003E3FB8" w:rsidRPr="00E169D4" w:rsidRDefault="003E3FB8" w:rsidP="00A113EE">
            <w:pPr>
              <w:jc w:val="right"/>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Miranda</w:t>
            </w:r>
          </w:p>
        </w:tc>
        <w:tc>
          <w:tcPr>
            <w:tcW w:w="305" w:type="dxa"/>
            <w:vMerge/>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2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DE71BB" w:rsidP="00A113EE">
            <w:pPr>
              <w:rPr>
                <w:rFonts w:ascii="Arial" w:hAnsi="Arial" w:cs="Arial"/>
                <w:sz w:val="16"/>
                <w:szCs w:val="16"/>
                <w:lang w:val="es-BO"/>
              </w:rPr>
            </w:pPr>
            <w:r>
              <w:rPr>
                <w:rFonts w:ascii="Arial" w:hAnsi="Arial" w:cs="Arial"/>
                <w:sz w:val="16"/>
                <w:szCs w:val="16"/>
                <w:lang w:val="es-BO"/>
              </w:rPr>
              <w:t>Quiroga</w:t>
            </w:r>
          </w:p>
        </w:tc>
        <w:tc>
          <w:tcPr>
            <w:tcW w:w="237" w:type="dxa"/>
            <w:vMerge/>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Dexter Mihael</w:t>
            </w:r>
          </w:p>
        </w:tc>
        <w:tc>
          <w:tcPr>
            <w:tcW w:w="305" w:type="dxa"/>
            <w:gridSpan w:val="2"/>
            <w:vMerge/>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522" w:type="dxa"/>
            <w:gridSpan w:val="6"/>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 xml:space="preserve">Profesional en Mantenimiento de </w:t>
            </w:r>
            <w:r w:rsidR="00646DE1" w:rsidRPr="00A2151B">
              <w:rPr>
                <w:rFonts w:ascii="Arial" w:hAnsi="Arial" w:cs="Arial"/>
                <w:sz w:val="16"/>
                <w:szCs w:val="16"/>
                <w:lang w:val="es-BO"/>
              </w:rPr>
              <w:t>Maquinaria</w:t>
            </w:r>
            <w:r w:rsidRPr="00A2151B">
              <w:rPr>
                <w:rFonts w:ascii="Arial" w:hAnsi="Arial" w:cs="Arial"/>
                <w:sz w:val="16"/>
                <w:szCs w:val="16"/>
                <w:lang w:val="es-BO"/>
              </w:rPr>
              <w:t xml:space="preserve"> y Equipos</w:t>
            </w:r>
          </w:p>
        </w:tc>
        <w:tc>
          <w:tcPr>
            <w:tcW w:w="237" w:type="dxa"/>
            <w:vMerge/>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3E0F1A" w:rsidRPr="00E169D4" w:rsidTr="001D64FD">
        <w:trPr>
          <w:trHeight w:val="39"/>
          <w:jc w:val="center"/>
        </w:trPr>
        <w:tc>
          <w:tcPr>
            <w:tcW w:w="1920"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464"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3" w:type="dxa"/>
            <w:gridSpan w:val="2"/>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272"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1"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gridSpan w:val="2"/>
          </w:tcPr>
          <w:p w:rsidR="00A113EE" w:rsidRPr="00E169D4" w:rsidRDefault="00A113EE" w:rsidP="00A113EE">
            <w:pPr>
              <w:rPr>
                <w:rFonts w:ascii="Arial" w:hAnsi="Arial" w:cs="Arial"/>
                <w:sz w:val="2"/>
                <w:szCs w:val="2"/>
                <w:lang w:val="es-BO"/>
              </w:rPr>
            </w:pPr>
          </w:p>
        </w:tc>
        <w:tc>
          <w:tcPr>
            <w:tcW w:w="298" w:type="dxa"/>
            <w:tcBorders>
              <w:top w:val="single" w:sz="4" w:space="0" w:color="auto"/>
            </w:tcBorders>
          </w:tcPr>
          <w:p w:rsidR="00A113EE" w:rsidRPr="00E169D4" w:rsidRDefault="00A113EE" w:rsidP="00A113EE">
            <w:pPr>
              <w:rPr>
                <w:rFonts w:ascii="Arial" w:hAnsi="Arial" w:cs="Arial"/>
                <w:sz w:val="2"/>
                <w:szCs w:val="2"/>
                <w:lang w:val="es-BO"/>
              </w:rPr>
            </w:pPr>
          </w:p>
        </w:tc>
        <w:tc>
          <w:tcPr>
            <w:tcW w:w="259" w:type="dxa"/>
            <w:tcBorders>
              <w:top w:val="single" w:sz="4" w:space="0" w:color="auto"/>
            </w:tcBorders>
          </w:tcPr>
          <w:p w:rsidR="00A113EE" w:rsidRPr="00E169D4" w:rsidRDefault="00A113EE" w:rsidP="00A113EE">
            <w:pPr>
              <w:rPr>
                <w:rFonts w:ascii="Arial" w:hAnsi="Arial" w:cs="Arial"/>
                <w:sz w:val="2"/>
                <w:szCs w:val="2"/>
                <w:lang w:val="es-BO"/>
              </w:rPr>
            </w:pPr>
          </w:p>
        </w:tc>
        <w:tc>
          <w:tcPr>
            <w:tcW w:w="254"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0727F1" w:rsidRPr="00E169D4" w:rsidTr="000727F1">
        <w:trPr>
          <w:jc w:val="center"/>
        </w:trPr>
        <w:tc>
          <w:tcPr>
            <w:tcW w:w="236" w:type="dxa"/>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237" w:type="dxa"/>
            <w:vAlign w:val="center"/>
          </w:tcPr>
          <w:p w:rsidR="00A113EE" w:rsidRPr="00E169D4" w:rsidRDefault="00A113EE" w:rsidP="00A113EE">
            <w:pPr>
              <w:jc w:val="right"/>
              <w:rPr>
                <w:rFonts w:ascii="Arial" w:hAnsi="Arial" w:cs="Arial"/>
                <w:b/>
                <w:sz w:val="2"/>
                <w:szCs w:val="2"/>
                <w:lang w:val="es-BO"/>
              </w:rPr>
            </w:pPr>
          </w:p>
        </w:tc>
        <w:tc>
          <w:tcPr>
            <w:tcW w:w="237" w:type="dxa"/>
            <w:vAlign w:val="center"/>
          </w:tcPr>
          <w:p w:rsidR="00A113EE" w:rsidRPr="00E169D4" w:rsidRDefault="00A113EE" w:rsidP="00A113EE">
            <w:pPr>
              <w:jc w:val="right"/>
              <w:rPr>
                <w:rFonts w:ascii="Arial" w:hAnsi="Arial" w:cs="Arial"/>
                <w:b/>
                <w:sz w:val="2"/>
                <w:szCs w:val="2"/>
                <w:lang w:val="es-BO"/>
              </w:rPr>
            </w:pPr>
          </w:p>
        </w:tc>
        <w:tc>
          <w:tcPr>
            <w:tcW w:w="237" w:type="dxa"/>
            <w:vAlign w:val="center"/>
          </w:tcPr>
          <w:p w:rsidR="00A113EE" w:rsidRPr="00E169D4" w:rsidRDefault="00A113EE" w:rsidP="00A113EE">
            <w:pPr>
              <w:jc w:val="right"/>
              <w:rPr>
                <w:rFonts w:ascii="Arial" w:hAnsi="Arial" w:cs="Arial"/>
                <w:b/>
                <w:sz w:val="2"/>
                <w:szCs w:val="2"/>
                <w:lang w:val="es-BO"/>
              </w:rPr>
            </w:pPr>
          </w:p>
        </w:tc>
        <w:tc>
          <w:tcPr>
            <w:tcW w:w="237" w:type="dxa"/>
            <w:gridSpan w:val="2"/>
            <w:vAlign w:val="center"/>
          </w:tcPr>
          <w:p w:rsidR="00A113EE" w:rsidRPr="00E169D4" w:rsidRDefault="00A113EE" w:rsidP="00A113EE">
            <w:pPr>
              <w:jc w:val="right"/>
              <w:rPr>
                <w:rFonts w:ascii="Arial" w:hAnsi="Arial" w:cs="Arial"/>
                <w:b/>
                <w:sz w:val="2"/>
                <w:szCs w:val="2"/>
                <w:lang w:val="es-BO"/>
              </w:rPr>
            </w:pPr>
          </w:p>
        </w:tc>
        <w:tc>
          <w:tcPr>
            <w:tcW w:w="368" w:type="dxa"/>
            <w:vAlign w:val="center"/>
          </w:tcPr>
          <w:p w:rsidR="00A113EE" w:rsidRPr="00E169D4" w:rsidRDefault="00A113EE" w:rsidP="00A113EE">
            <w:pPr>
              <w:jc w:val="right"/>
              <w:rPr>
                <w:rFonts w:ascii="Arial" w:hAnsi="Arial" w:cs="Arial"/>
                <w:b/>
                <w:sz w:val="2"/>
                <w:szCs w:val="2"/>
                <w:lang w:val="es-BO"/>
              </w:rPr>
            </w:pPr>
          </w:p>
        </w:tc>
        <w:tc>
          <w:tcPr>
            <w:tcW w:w="368" w:type="dxa"/>
            <w:vAlign w:val="center"/>
          </w:tcPr>
          <w:p w:rsidR="00A113EE" w:rsidRPr="00E169D4" w:rsidRDefault="00A113EE" w:rsidP="00A113EE">
            <w:pPr>
              <w:jc w:val="right"/>
              <w:rPr>
                <w:rFonts w:ascii="Arial" w:hAnsi="Arial" w:cs="Arial"/>
                <w:b/>
                <w:sz w:val="2"/>
                <w:szCs w:val="2"/>
                <w:lang w:val="es-BO"/>
              </w:rPr>
            </w:pPr>
          </w:p>
        </w:tc>
        <w:tc>
          <w:tcPr>
            <w:tcW w:w="464"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3" w:type="dxa"/>
            <w:gridSpan w:val="2"/>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2"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305" w:type="dxa"/>
            <w:gridSpan w:val="2"/>
          </w:tcPr>
          <w:p w:rsidR="00A113EE" w:rsidRPr="00E169D4" w:rsidRDefault="00A113EE" w:rsidP="00A113EE">
            <w:pPr>
              <w:rPr>
                <w:rFonts w:ascii="Arial" w:hAnsi="Arial" w:cs="Arial"/>
                <w:sz w:val="2"/>
                <w:szCs w:val="2"/>
                <w:lang w:val="es-BO"/>
              </w:rPr>
            </w:pPr>
          </w:p>
        </w:tc>
        <w:tc>
          <w:tcPr>
            <w:tcW w:w="298" w:type="dxa"/>
          </w:tcPr>
          <w:p w:rsidR="00A113EE" w:rsidRPr="00E169D4" w:rsidRDefault="00A113EE" w:rsidP="00A113EE">
            <w:pPr>
              <w:rPr>
                <w:rFonts w:ascii="Arial" w:hAnsi="Arial" w:cs="Arial"/>
                <w:sz w:val="2"/>
                <w:szCs w:val="2"/>
                <w:lang w:val="es-BO"/>
              </w:rPr>
            </w:pPr>
          </w:p>
        </w:tc>
        <w:tc>
          <w:tcPr>
            <w:tcW w:w="259" w:type="dxa"/>
          </w:tcPr>
          <w:p w:rsidR="00A113EE" w:rsidRPr="00E169D4" w:rsidRDefault="00A113EE" w:rsidP="00A113EE">
            <w:pPr>
              <w:rPr>
                <w:rFonts w:ascii="Arial" w:hAnsi="Arial" w:cs="Arial"/>
                <w:sz w:val="2"/>
                <w:szCs w:val="2"/>
                <w:lang w:val="es-BO"/>
              </w:rPr>
            </w:pPr>
          </w:p>
        </w:tc>
        <w:tc>
          <w:tcPr>
            <w:tcW w:w="254"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bl>
    <w:tbl>
      <w:tblPr>
        <w:tblStyle w:val="Tablaconcuadrcula1"/>
        <w:tblW w:w="992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598"/>
        <w:gridCol w:w="236"/>
        <w:gridCol w:w="1693"/>
        <w:gridCol w:w="261"/>
        <w:gridCol w:w="2535"/>
        <w:gridCol w:w="261"/>
        <w:gridCol w:w="2511"/>
        <w:gridCol w:w="592"/>
      </w:tblGrid>
      <w:tr w:rsidR="001D64FD" w:rsidRPr="000C6821" w:rsidTr="001D64FD">
        <w:trPr>
          <w:trHeight w:val="567"/>
        </w:trPr>
        <w:tc>
          <w:tcPr>
            <w:tcW w:w="9923" w:type="dxa"/>
            <w:gridSpan w:val="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D64FD" w:rsidRPr="001D64FD" w:rsidRDefault="001D64FD" w:rsidP="000750A0">
            <w:pPr>
              <w:pStyle w:val="Prrafodelista"/>
              <w:numPr>
                <w:ilvl w:val="0"/>
                <w:numId w:val="76"/>
              </w:numPr>
              <w:ind w:left="318" w:hanging="284"/>
              <w:contextualSpacing/>
              <w:rPr>
                <w:rFonts w:ascii="Arial" w:hAnsi="Arial" w:cs="Arial"/>
                <w:sz w:val="16"/>
                <w:szCs w:val="16"/>
              </w:rPr>
            </w:pPr>
            <w:r w:rsidRPr="001D64FD">
              <w:rPr>
                <w:rFonts w:ascii="Arial" w:hAnsi="Arial" w:cs="Arial"/>
                <w:b/>
                <w:color w:val="FFFFFF" w:themeColor="background1"/>
                <w:sz w:val="16"/>
                <w:szCs w:val="16"/>
              </w:rPr>
              <w:t xml:space="preserve">SERVIDORES PÚBLICOS QUE OCUPAN CARGOS EJECUTIVOS HASTA EL TERCER NIVEL JERÁRQUICO DE LA ESTRUCTURA ORGÁNICA </w:t>
            </w:r>
          </w:p>
        </w:tc>
      </w:tr>
      <w:tr w:rsidR="001D64FD" w:rsidRPr="000C6821" w:rsidTr="001D64FD">
        <w:tc>
          <w:tcPr>
            <w:tcW w:w="9923" w:type="dxa"/>
            <w:gridSpan w:val="9"/>
            <w:tcBorders>
              <w:left w:val="single" w:sz="12" w:space="0" w:color="244061" w:themeColor="accent1" w:themeShade="80"/>
              <w:right w:val="single" w:sz="12" w:space="0" w:color="244061" w:themeColor="accent1" w:themeShade="80"/>
            </w:tcBorders>
            <w:vAlign w:val="center"/>
          </w:tcPr>
          <w:p w:rsidR="001D64FD" w:rsidRPr="000C6821" w:rsidRDefault="001D64FD" w:rsidP="00252CED">
            <w:pPr>
              <w:rPr>
                <w:rFonts w:ascii="Arial" w:hAnsi="Arial" w:cs="Arial"/>
                <w:sz w:val="2"/>
                <w:szCs w:val="2"/>
              </w:rPr>
            </w:pPr>
          </w:p>
        </w:tc>
      </w:tr>
      <w:tr w:rsidR="001D64FD" w:rsidRPr="004B26AD" w:rsidTr="001D64FD">
        <w:trPr>
          <w:trHeight w:val="127"/>
        </w:trPr>
        <w:tc>
          <w:tcPr>
            <w:tcW w:w="236" w:type="dxa"/>
            <w:tcBorders>
              <w:left w:val="single" w:sz="12" w:space="0" w:color="244061" w:themeColor="accent1" w:themeShade="80"/>
            </w:tcBorders>
            <w:vAlign w:val="center"/>
          </w:tcPr>
          <w:p w:rsidR="001D64FD" w:rsidRPr="00C508FB" w:rsidRDefault="001D64FD" w:rsidP="00252CED">
            <w:pPr>
              <w:jc w:val="right"/>
              <w:rPr>
                <w:rFonts w:ascii="Arial" w:hAnsi="Arial" w:cs="Arial"/>
                <w:b/>
                <w:sz w:val="14"/>
                <w:szCs w:val="16"/>
              </w:rPr>
            </w:pPr>
          </w:p>
        </w:tc>
        <w:tc>
          <w:tcPr>
            <w:tcW w:w="1598" w:type="dxa"/>
            <w:tcBorders>
              <w:bottom w:val="single" w:sz="4" w:space="0" w:color="auto"/>
            </w:tcBorders>
            <w:vAlign w:val="center"/>
          </w:tcPr>
          <w:p w:rsidR="001D64FD" w:rsidRPr="00C508FB" w:rsidRDefault="001D64FD" w:rsidP="00252CED">
            <w:pPr>
              <w:jc w:val="center"/>
              <w:rPr>
                <w:rFonts w:ascii="Arial" w:hAnsi="Arial" w:cs="Arial"/>
                <w:b/>
                <w:sz w:val="14"/>
                <w:szCs w:val="16"/>
              </w:rPr>
            </w:pPr>
            <w:r w:rsidRPr="00C508FB">
              <w:rPr>
                <w:rFonts w:ascii="Arial" w:hAnsi="Arial" w:cs="Arial"/>
                <w:i/>
                <w:sz w:val="14"/>
                <w:szCs w:val="16"/>
              </w:rPr>
              <w:t>Apellido Paterno</w:t>
            </w:r>
          </w:p>
        </w:tc>
        <w:tc>
          <w:tcPr>
            <w:tcW w:w="236" w:type="dxa"/>
          </w:tcPr>
          <w:p w:rsidR="001D64FD" w:rsidRPr="00C508FB" w:rsidRDefault="001D64FD" w:rsidP="00252CED">
            <w:pPr>
              <w:jc w:val="center"/>
              <w:rPr>
                <w:rFonts w:ascii="Arial" w:hAnsi="Arial" w:cs="Arial"/>
                <w:sz w:val="14"/>
                <w:szCs w:val="16"/>
              </w:rPr>
            </w:pPr>
          </w:p>
        </w:tc>
        <w:tc>
          <w:tcPr>
            <w:tcW w:w="1693"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Apellido Materno</w:t>
            </w:r>
          </w:p>
        </w:tc>
        <w:tc>
          <w:tcPr>
            <w:tcW w:w="261" w:type="dxa"/>
          </w:tcPr>
          <w:p w:rsidR="001D64FD" w:rsidRPr="00C508FB" w:rsidRDefault="001D64FD" w:rsidP="00252CED">
            <w:pPr>
              <w:jc w:val="center"/>
              <w:rPr>
                <w:rFonts w:ascii="Arial" w:hAnsi="Arial" w:cs="Arial"/>
                <w:sz w:val="14"/>
                <w:szCs w:val="16"/>
              </w:rPr>
            </w:pPr>
          </w:p>
        </w:tc>
        <w:tc>
          <w:tcPr>
            <w:tcW w:w="2535"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Nombre(s)</w:t>
            </w:r>
          </w:p>
        </w:tc>
        <w:tc>
          <w:tcPr>
            <w:tcW w:w="261" w:type="dxa"/>
          </w:tcPr>
          <w:p w:rsidR="001D64FD" w:rsidRPr="00C508FB" w:rsidRDefault="001D64FD" w:rsidP="00252CED">
            <w:pPr>
              <w:jc w:val="center"/>
              <w:rPr>
                <w:rFonts w:ascii="Arial" w:hAnsi="Arial" w:cs="Arial"/>
                <w:sz w:val="14"/>
                <w:szCs w:val="16"/>
              </w:rPr>
            </w:pPr>
          </w:p>
        </w:tc>
        <w:tc>
          <w:tcPr>
            <w:tcW w:w="2511"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Cargo</w:t>
            </w:r>
          </w:p>
        </w:tc>
        <w:tc>
          <w:tcPr>
            <w:tcW w:w="592" w:type="dxa"/>
            <w:tcBorders>
              <w:right w:val="single" w:sz="12" w:space="0" w:color="244061" w:themeColor="accent1" w:themeShade="80"/>
            </w:tcBorders>
          </w:tcPr>
          <w:p w:rsidR="001D64FD" w:rsidRPr="004B26AD"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b/>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b/>
                <w:sz w:val="14"/>
                <w:szCs w:val="16"/>
              </w:rPr>
            </w:pPr>
            <w:r w:rsidRPr="00152227">
              <w:rPr>
                <w:rFonts w:ascii="Arial" w:hAnsi="Arial" w:cs="Arial"/>
                <w:sz w:val="14"/>
                <w:szCs w:val="16"/>
              </w:rPr>
              <w:t>Rojas</w:t>
            </w:r>
          </w:p>
        </w:tc>
        <w:tc>
          <w:tcPr>
            <w:tcW w:w="236" w:type="dxa"/>
            <w:tcBorders>
              <w:left w:val="single" w:sz="4" w:space="0" w:color="auto"/>
              <w:right w:val="single" w:sz="4" w:space="0" w:color="auto"/>
            </w:tcBorders>
            <w:vAlign w:val="center"/>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Ulo</w:t>
            </w:r>
          </w:p>
        </w:tc>
        <w:tc>
          <w:tcPr>
            <w:tcW w:w="261" w:type="dxa"/>
            <w:tcBorders>
              <w:left w:val="single" w:sz="4" w:space="0" w:color="auto"/>
              <w:right w:val="single" w:sz="4" w:space="0" w:color="auto"/>
            </w:tcBorders>
            <w:vAlign w:val="center"/>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Roger Edwin</w:t>
            </w:r>
          </w:p>
        </w:tc>
        <w:tc>
          <w:tcPr>
            <w:tcW w:w="261" w:type="dxa"/>
            <w:tcBorders>
              <w:left w:val="single" w:sz="4" w:space="0" w:color="auto"/>
              <w:right w:val="single" w:sz="4" w:space="0" w:color="auto"/>
            </w:tcBorders>
            <w:vAlign w:val="center"/>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Presidente del BCB a.i.</w:t>
            </w:r>
          </w:p>
        </w:tc>
        <w:tc>
          <w:tcPr>
            <w:tcW w:w="592" w:type="dxa"/>
            <w:tcBorders>
              <w:left w:val="single" w:sz="4" w:space="0" w:color="auto"/>
              <w:right w:val="single" w:sz="12" w:space="0" w:color="244061" w:themeColor="accent1" w:themeShade="80"/>
            </w:tcBorders>
            <w:vAlign w:val="center"/>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15"/>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Ferrufino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Morro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Oscar</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Pino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Guzman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proofErr w:type="spellStart"/>
            <w:r w:rsidRPr="00152227">
              <w:rPr>
                <w:rFonts w:ascii="Arial" w:hAnsi="Arial" w:cs="Arial"/>
                <w:sz w:val="14"/>
                <w:szCs w:val="16"/>
              </w:rPr>
              <w:t>Gumercindo</w:t>
            </w:r>
            <w:proofErr w:type="spellEnd"/>
            <w:r w:rsidRPr="00152227">
              <w:rPr>
                <w:rFonts w:ascii="Arial" w:hAnsi="Arial" w:cs="Arial"/>
                <w:sz w:val="14"/>
                <w:szCs w:val="16"/>
              </w:rPr>
              <w:t xml:space="preserve"> </w:t>
            </w:r>
            <w:proofErr w:type="spellStart"/>
            <w:r w:rsidRPr="00152227">
              <w:rPr>
                <w:rFonts w:ascii="Arial" w:hAnsi="Arial" w:cs="Arial"/>
                <w:sz w:val="14"/>
                <w:szCs w:val="16"/>
              </w:rPr>
              <w:t>Hector</w:t>
            </w:r>
            <w:proofErr w:type="spellEnd"/>
            <w:r w:rsidRPr="00152227">
              <w:rPr>
                <w:rFonts w:ascii="Arial" w:hAnsi="Arial" w:cs="Arial"/>
                <w:sz w:val="14"/>
                <w:szCs w:val="16"/>
              </w:rPr>
              <w:t xml:space="preserve">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proofErr w:type="spellStart"/>
            <w:r w:rsidRPr="00152227">
              <w:rPr>
                <w:rFonts w:ascii="Arial" w:hAnsi="Arial" w:cs="Arial"/>
                <w:sz w:val="14"/>
                <w:szCs w:val="16"/>
              </w:rPr>
              <w:t>Herbas</w:t>
            </w:r>
            <w:proofErr w:type="spellEnd"/>
            <w:r w:rsidRPr="00152227">
              <w:rPr>
                <w:rFonts w:ascii="Arial" w:hAnsi="Arial" w:cs="Arial"/>
                <w:sz w:val="14"/>
                <w:szCs w:val="16"/>
              </w:rPr>
              <w:t xml:space="preserve">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Camacho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Gabriel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Perez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Cueto </w:t>
            </w:r>
            <w:proofErr w:type="spellStart"/>
            <w:r w:rsidRPr="00152227">
              <w:rPr>
                <w:rFonts w:ascii="Arial" w:hAnsi="Arial" w:cs="Arial"/>
                <w:sz w:val="14"/>
                <w:szCs w:val="16"/>
              </w:rPr>
              <w:t>Eulert</w:t>
            </w:r>
            <w:proofErr w:type="spellEnd"/>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Diego Alejandro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Ticona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Chique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Rubén Gonzalo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Gerente General</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proofErr w:type="spellStart"/>
            <w:r w:rsidRPr="00152227">
              <w:rPr>
                <w:rFonts w:ascii="Arial" w:hAnsi="Arial" w:cs="Arial"/>
                <w:sz w:val="14"/>
                <w:szCs w:val="16"/>
              </w:rPr>
              <w:t>Colque</w:t>
            </w:r>
            <w:proofErr w:type="spellEnd"/>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Soldado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Rolando Sergio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Asesor de Política Económica</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Mayta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De Espinoza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Maria Luz</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Gerente de Auditoria Interna</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Ticona</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Arias</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Lorena</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Gerente de Administración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Zambrana </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Morales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proofErr w:type="spellStart"/>
            <w:r w:rsidRPr="00152227">
              <w:rPr>
                <w:rFonts w:ascii="Arial" w:hAnsi="Arial" w:cs="Arial"/>
                <w:sz w:val="14"/>
                <w:szCs w:val="16"/>
              </w:rPr>
              <w:t>Makerlin</w:t>
            </w:r>
            <w:proofErr w:type="spellEnd"/>
            <w:r w:rsidRPr="00152227">
              <w:rPr>
                <w:rFonts w:ascii="Arial" w:hAnsi="Arial" w:cs="Arial"/>
                <w:sz w:val="14"/>
                <w:szCs w:val="16"/>
              </w:rPr>
              <w:t xml:space="preserve"> </w:t>
            </w:r>
            <w:proofErr w:type="spellStart"/>
            <w:r w:rsidRPr="00152227">
              <w:rPr>
                <w:rFonts w:ascii="Arial" w:hAnsi="Arial" w:cs="Arial"/>
                <w:sz w:val="14"/>
                <w:szCs w:val="16"/>
              </w:rPr>
              <w:t>Nathaly</w:t>
            </w:r>
            <w:proofErr w:type="spellEnd"/>
            <w:r w:rsidRPr="00152227">
              <w:rPr>
                <w:rFonts w:ascii="Arial" w:hAnsi="Arial" w:cs="Arial"/>
                <w:sz w:val="14"/>
                <w:szCs w:val="16"/>
              </w:rPr>
              <w:t xml:space="preserve">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Gerente de Asuntos Legales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Olmos</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Alcalá</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Rolando Jorge</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Gerente de Entidades Financieras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430337" w:rsidP="00252CED">
            <w:pPr>
              <w:jc w:val="center"/>
              <w:rPr>
                <w:rFonts w:ascii="Arial" w:hAnsi="Arial" w:cs="Arial"/>
                <w:sz w:val="14"/>
                <w:szCs w:val="16"/>
              </w:rPr>
            </w:pPr>
            <w:r>
              <w:rPr>
                <w:rFonts w:ascii="Arial" w:hAnsi="Arial" w:cs="Arial"/>
                <w:sz w:val="14"/>
                <w:szCs w:val="16"/>
              </w:rPr>
              <w:t>Obando</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430337" w:rsidP="00252CED">
            <w:pPr>
              <w:jc w:val="center"/>
              <w:rPr>
                <w:rFonts w:ascii="Arial" w:hAnsi="Arial" w:cs="Arial"/>
                <w:sz w:val="14"/>
                <w:szCs w:val="16"/>
              </w:rPr>
            </w:pPr>
            <w:proofErr w:type="spellStart"/>
            <w:r>
              <w:rPr>
                <w:rFonts w:ascii="Arial" w:hAnsi="Arial" w:cs="Arial"/>
                <w:sz w:val="14"/>
                <w:szCs w:val="16"/>
              </w:rPr>
              <w:t>Urquieta</w:t>
            </w:r>
            <w:proofErr w:type="spellEnd"/>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430337" w:rsidP="00252CED">
            <w:pPr>
              <w:jc w:val="center"/>
              <w:rPr>
                <w:rFonts w:ascii="Arial" w:hAnsi="Arial" w:cs="Arial"/>
                <w:sz w:val="14"/>
                <w:szCs w:val="16"/>
              </w:rPr>
            </w:pPr>
            <w:r>
              <w:rPr>
                <w:rFonts w:ascii="Arial" w:hAnsi="Arial" w:cs="Arial"/>
                <w:sz w:val="14"/>
                <w:szCs w:val="16"/>
              </w:rPr>
              <w:t>Antonio Jose</w:t>
            </w:r>
            <w:r w:rsidR="001D64FD" w:rsidRPr="00152227">
              <w:rPr>
                <w:rFonts w:ascii="Arial" w:hAnsi="Arial" w:cs="Arial"/>
                <w:sz w:val="14"/>
                <w:szCs w:val="16"/>
              </w:rPr>
              <w:t xml:space="preserve"> </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430337">
              <w:rPr>
                <w:rFonts w:ascii="Arial" w:hAnsi="Arial" w:cs="Arial"/>
                <w:sz w:val="14"/>
                <w:szCs w:val="16"/>
              </w:rPr>
              <w:t>Gerente de Operaciones Internacionales</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DE71BB" w:rsidRDefault="00DE71BB" w:rsidP="00252CED">
            <w:pPr>
              <w:jc w:val="center"/>
              <w:rPr>
                <w:rFonts w:ascii="Arial" w:hAnsi="Arial" w:cs="Arial"/>
                <w:sz w:val="14"/>
                <w:szCs w:val="16"/>
              </w:rPr>
            </w:pPr>
            <w:r w:rsidRPr="00DE71BB">
              <w:rPr>
                <w:rFonts w:ascii="Arial" w:hAnsi="Arial" w:cs="Arial"/>
                <w:sz w:val="14"/>
                <w:szCs w:val="16"/>
              </w:rPr>
              <w:t>Velásquez</w:t>
            </w:r>
          </w:p>
        </w:tc>
        <w:tc>
          <w:tcPr>
            <w:tcW w:w="236" w:type="dxa"/>
            <w:tcBorders>
              <w:left w:val="single" w:sz="4" w:space="0" w:color="auto"/>
              <w:right w:val="single" w:sz="4" w:space="0" w:color="auto"/>
            </w:tcBorders>
          </w:tcPr>
          <w:p w:rsidR="001D64FD" w:rsidRPr="00DE71BB"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DE71BB" w:rsidRDefault="00DE71BB" w:rsidP="00DE71BB">
            <w:pPr>
              <w:jc w:val="center"/>
              <w:rPr>
                <w:rFonts w:ascii="Arial" w:hAnsi="Arial" w:cs="Arial"/>
                <w:sz w:val="14"/>
                <w:szCs w:val="16"/>
              </w:rPr>
            </w:pPr>
            <w:r w:rsidRPr="00DE71BB">
              <w:rPr>
                <w:rFonts w:ascii="Arial" w:hAnsi="Arial" w:cs="Arial"/>
                <w:sz w:val="14"/>
                <w:szCs w:val="16"/>
              </w:rPr>
              <w:t>Miranda</w:t>
            </w:r>
          </w:p>
        </w:tc>
        <w:tc>
          <w:tcPr>
            <w:tcW w:w="261" w:type="dxa"/>
            <w:tcBorders>
              <w:left w:val="single" w:sz="4" w:space="0" w:color="auto"/>
              <w:right w:val="single" w:sz="4" w:space="0" w:color="auto"/>
            </w:tcBorders>
          </w:tcPr>
          <w:p w:rsidR="001D64FD" w:rsidRPr="00DE71BB"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DE71BB" w:rsidRDefault="00DE71BB" w:rsidP="00252CED">
            <w:pPr>
              <w:jc w:val="center"/>
              <w:rPr>
                <w:rFonts w:ascii="Arial" w:hAnsi="Arial" w:cs="Arial"/>
                <w:sz w:val="14"/>
                <w:szCs w:val="16"/>
              </w:rPr>
            </w:pPr>
            <w:r w:rsidRPr="00DE71BB">
              <w:rPr>
                <w:rFonts w:ascii="Arial" w:hAnsi="Arial" w:cs="Arial"/>
                <w:sz w:val="14"/>
                <w:szCs w:val="16"/>
              </w:rPr>
              <w:t>Lourdes Carla</w:t>
            </w:r>
          </w:p>
        </w:tc>
        <w:tc>
          <w:tcPr>
            <w:tcW w:w="261" w:type="dxa"/>
            <w:tcBorders>
              <w:left w:val="single" w:sz="4" w:space="0" w:color="auto"/>
              <w:right w:val="single" w:sz="4" w:space="0" w:color="auto"/>
            </w:tcBorders>
          </w:tcPr>
          <w:p w:rsidR="001D64FD" w:rsidRPr="00DE71BB"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DE71BB" w:rsidRDefault="001D64FD" w:rsidP="00252CED">
            <w:pPr>
              <w:jc w:val="center"/>
              <w:rPr>
                <w:rFonts w:ascii="Arial" w:hAnsi="Arial" w:cs="Arial"/>
                <w:sz w:val="14"/>
                <w:szCs w:val="16"/>
                <w:lang w:val="pt-BR"/>
              </w:rPr>
            </w:pPr>
            <w:r w:rsidRPr="00DE71BB">
              <w:rPr>
                <w:rFonts w:ascii="Arial" w:hAnsi="Arial" w:cs="Arial"/>
                <w:sz w:val="14"/>
                <w:szCs w:val="16"/>
                <w:lang w:val="pt-BR"/>
              </w:rPr>
              <w:t>Gerente de Recursos Humanos</w:t>
            </w:r>
            <w:r w:rsidR="00DE71BB" w:rsidRPr="00DE71BB">
              <w:rPr>
                <w:rFonts w:ascii="Arial" w:hAnsi="Arial" w:cs="Arial"/>
                <w:sz w:val="14"/>
                <w:szCs w:val="16"/>
                <w:lang w:val="pt-BR"/>
              </w:rPr>
              <w:t xml:space="preserve"> </w:t>
            </w:r>
            <w:proofErr w:type="spellStart"/>
            <w:r w:rsidR="00DE71BB" w:rsidRPr="00DE71BB">
              <w:rPr>
                <w:rFonts w:ascii="Arial" w:hAnsi="Arial" w:cs="Arial"/>
                <w:sz w:val="14"/>
                <w:szCs w:val="16"/>
                <w:lang w:val="pt-BR"/>
              </w:rPr>
              <w:t>a.i</w:t>
            </w:r>
            <w:proofErr w:type="spellEnd"/>
            <w:r w:rsidR="00DE71BB" w:rsidRPr="00DE71BB">
              <w:rPr>
                <w:rFonts w:ascii="Arial" w:hAnsi="Arial" w:cs="Arial"/>
                <w:sz w:val="14"/>
                <w:szCs w:val="16"/>
                <w:lang w:val="pt-BR"/>
              </w:rPr>
              <w:t>.</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lang w:val="pt-BR"/>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4A2CFD" w:rsidP="00252CED">
            <w:pPr>
              <w:jc w:val="center"/>
              <w:rPr>
                <w:rFonts w:ascii="Arial" w:hAnsi="Arial" w:cs="Arial"/>
                <w:sz w:val="14"/>
                <w:szCs w:val="16"/>
              </w:rPr>
            </w:pPr>
            <w:r>
              <w:rPr>
                <w:rFonts w:ascii="Arial" w:hAnsi="Arial" w:cs="Arial"/>
                <w:sz w:val="14"/>
                <w:szCs w:val="16"/>
              </w:rPr>
              <w:t>De la Riva</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4A2CFD" w:rsidP="00252CED">
            <w:pPr>
              <w:jc w:val="center"/>
              <w:rPr>
                <w:rFonts w:ascii="Arial" w:hAnsi="Arial" w:cs="Arial"/>
                <w:sz w:val="14"/>
                <w:szCs w:val="16"/>
              </w:rPr>
            </w:pPr>
            <w:r>
              <w:rPr>
                <w:rFonts w:ascii="Arial" w:hAnsi="Arial" w:cs="Arial"/>
                <w:sz w:val="14"/>
                <w:szCs w:val="16"/>
              </w:rPr>
              <w:t>Montaño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4A2CFD" w:rsidP="004A2CFD">
            <w:pPr>
              <w:jc w:val="center"/>
              <w:rPr>
                <w:rFonts w:ascii="Arial" w:hAnsi="Arial" w:cs="Arial"/>
                <w:sz w:val="14"/>
                <w:szCs w:val="16"/>
              </w:rPr>
            </w:pPr>
            <w:r>
              <w:rPr>
                <w:rFonts w:ascii="Arial" w:hAnsi="Arial" w:cs="Arial"/>
                <w:sz w:val="14"/>
                <w:szCs w:val="16"/>
              </w:rPr>
              <w:t>Paola Marina</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4A2CFD">
            <w:pPr>
              <w:jc w:val="center"/>
              <w:rPr>
                <w:rFonts w:ascii="Arial" w:hAnsi="Arial" w:cs="Arial"/>
                <w:sz w:val="14"/>
                <w:szCs w:val="16"/>
                <w:lang w:val="pt-BR"/>
              </w:rPr>
            </w:pPr>
            <w:r w:rsidRPr="00152227">
              <w:rPr>
                <w:rFonts w:ascii="Arial" w:hAnsi="Arial" w:cs="Arial"/>
                <w:sz w:val="14"/>
                <w:szCs w:val="16"/>
                <w:lang w:val="pt-BR"/>
              </w:rPr>
              <w:t>Gerente de Sistemas</w:t>
            </w:r>
            <w:r>
              <w:rPr>
                <w:rFonts w:ascii="Arial" w:hAnsi="Arial" w:cs="Arial"/>
                <w:sz w:val="14"/>
                <w:szCs w:val="16"/>
                <w:lang w:val="pt-BR"/>
              </w:rPr>
              <w:t xml:space="preserve">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lang w:val="pt-BR"/>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proofErr w:type="spellStart"/>
            <w:r w:rsidRPr="00152227">
              <w:rPr>
                <w:rFonts w:ascii="Arial" w:hAnsi="Arial" w:cs="Arial"/>
                <w:sz w:val="14"/>
                <w:szCs w:val="16"/>
              </w:rPr>
              <w:t>Quelali</w:t>
            </w:r>
            <w:proofErr w:type="spellEnd"/>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Nina</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Pascual Oswaldo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Gerente de Operaciones Monetarias</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27"/>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152227" w:rsidRDefault="001D64FD" w:rsidP="00252CED">
            <w:pPr>
              <w:jc w:val="center"/>
              <w:rPr>
                <w:rFonts w:ascii="Arial" w:hAnsi="Arial" w:cs="Arial"/>
                <w:b/>
                <w:sz w:val="14"/>
                <w:szCs w:val="16"/>
              </w:rPr>
            </w:pPr>
            <w:r w:rsidRPr="00152227">
              <w:rPr>
                <w:rFonts w:ascii="Arial" w:hAnsi="Arial" w:cs="Arial"/>
                <w:i/>
                <w:sz w:val="14"/>
                <w:szCs w:val="16"/>
              </w:rPr>
              <w:t>Apellido Paterno</w:t>
            </w:r>
          </w:p>
        </w:tc>
        <w:tc>
          <w:tcPr>
            <w:tcW w:w="236" w:type="dxa"/>
          </w:tcPr>
          <w:p w:rsidR="001D64FD" w:rsidRPr="0015222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Apellido Materno</w:t>
            </w:r>
          </w:p>
        </w:tc>
        <w:tc>
          <w:tcPr>
            <w:tcW w:w="261" w:type="dxa"/>
          </w:tcPr>
          <w:p w:rsidR="001D64FD" w:rsidRPr="0015222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Nombre(s)</w:t>
            </w:r>
          </w:p>
        </w:tc>
        <w:tc>
          <w:tcPr>
            <w:tcW w:w="261" w:type="dxa"/>
          </w:tcPr>
          <w:p w:rsidR="001D64FD" w:rsidRPr="0015222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152227" w:rsidRDefault="001D64FD" w:rsidP="00252CED">
            <w:pPr>
              <w:jc w:val="center"/>
              <w:rPr>
                <w:rFonts w:ascii="Arial" w:hAnsi="Arial" w:cs="Arial"/>
                <w:sz w:val="14"/>
                <w:szCs w:val="16"/>
              </w:rPr>
            </w:pPr>
            <w:r w:rsidRPr="0015222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152227" w:rsidRDefault="001D64FD" w:rsidP="00252CED">
            <w:pPr>
              <w:jc w:val="center"/>
              <w:rPr>
                <w:rFonts w:ascii="Arial" w:hAnsi="Arial" w:cs="Arial"/>
                <w:sz w:val="14"/>
                <w:szCs w:val="16"/>
              </w:rPr>
            </w:pPr>
            <w:r w:rsidRPr="00152227">
              <w:rPr>
                <w:rFonts w:ascii="Arial" w:hAnsi="Arial" w:cs="Arial"/>
                <w:sz w:val="14"/>
                <w:szCs w:val="16"/>
              </w:rPr>
              <w:t>Callisaya</w:t>
            </w:r>
          </w:p>
        </w:tc>
        <w:tc>
          <w:tcPr>
            <w:tcW w:w="236"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DE71BB" w:rsidP="00252CED">
            <w:pPr>
              <w:jc w:val="center"/>
              <w:rPr>
                <w:rFonts w:ascii="Arial" w:hAnsi="Arial" w:cs="Arial"/>
                <w:sz w:val="14"/>
                <w:szCs w:val="16"/>
              </w:rPr>
            </w:pPr>
            <w:r w:rsidRPr="00152227">
              <w:rPr>
                <w:rFonts w:ascii="Arial" w:hAnsi="Arial" w:cs="Arial"/>
                <w:sz w:val="14"/>
                <w:szCs w:val="16"/>
              </w:rPr>
              <w:t>Ávila</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Sergio</w:t>
            </w:r>
          </w:p>
        </w:tc>
        <w:tc>
          <w:tcPr>
            <w:tcW w:w="261" w:type="dxa"/>
            <w:tcBorders>
              <w:left w:val="single" w:sz="4" w:space="0" w:color="auto"/>
              <w:right w:val="single" w:sz="4" w:space="0" w:color="auto"/>
            </w:tcBorders>
          </w:tcPr>
          <w:p w:rsidR="001D64FD" w:rsidRPr="0015222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152227" w:rsidRDefault="001D64FD" w:rsidP="00252CED">
            <w:pPr>
              <w:jc w:val="center"/>
              <w:rPr>
                <w:rFonts w:ascii="Arial" w:hAnsi="Arial" w:cs="Arial"/>
                <w:sz w:val="14"/>
                <w:szCs w:val="16"/>
              </w:rPr>
            </w:pPr>
            <w:r w:rsidRPr="00152227">
              <w:rPr>
                <w:rFonts w:ascii="Arial" w:hAnsi="Arial" w:cs="Arial"/>
                <w:sz w:val="14"/>
                <w:szCs w:val="16"/>
              </w:rPr>
              <w:t xml:space="preserve">Gerente de Tesorería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4B26AD" w:rsidTr="001D64FD">
        <w:trPr>
          <w:trHeight w:val="89"/>
        </w:trPr>
        <w:tc>
          <w:tcPr>
            <w:tcW w:w="9923" w:type="dxa"/>
            <w:gridSpan w:val="9"/>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1D64FD" w:rsidRPr="004B26AD" w:rsidRDefault="001D64FD" w:rsidP="00252CED">
            <w:pPr>
              <w:rPr>
                <w:rFonts w:ascii="Arial" w:hAnsi="Arial" w:cs="Arial"/>
                <w:sz w:val="8"/>
                <w:szCs w:val="8"/>
              </w:rPr>
            </w:pPr>
          </w:p>
        </w:tc>
      </w:tr>
    </w:tbl>
    <w:p w:rsidR="00A113EE" w:rsidRPr="00E169D4" w:rsidRDefault="00A113EE" w:rsidP="00A113EE">
      <w:pPr>
        <w:rPr>
          <w:lang w:val="es-BO"/>
        </w:rPr>
      </w:pPr>
    </w:p>
    <w:p w:rsidR="00A544DB" w:rsidRPr="00E169D4" w:rsidRDefault="00A544DB" w:rsidP="000750A0">
      <w:pPr>
        <w:pStyle w:val="Puesto"/>
        <w:numPr>
          <w:ilvl w:val="0"/>
          <w:numId w:val="61"/>
        </w:numPr>
        <w:spacing w:before="0"/>
        <w:ind w:left="426" w:hanging="426"/>
        <w:jc w:val="both"/>
        <w:rPr>
          <w:rFonts w:ascii="Verdana" w:hAnsi="Verdana"/>
          <w:b w:val="0"/>
          <w:sz w:val="16"/>
          <w:szCs w:val="16"/>
          <w:lang w:val="es-BO"/>
        </w:rPr>
      </w:pPr>
      <w:bookmarkStart w:id="53" w:name="_Toc159249603"/>
      <w:r w:rsidRPr="00E169D4">
        <w:rPr>
          <w:rFonts w:ascii="Verdana" w:hAnsi="Verdana"/>
          <w:sz w:val="18"/>
          <w:szCs w:val="18"/>
          <w:lang w:val="es-BO"/>
        </w:rPr>
        <w:t>CRONOGRAMADE PLAZOS DEL PROCESO DE CONTRATACIÓN</w:t>
      </w:r>
      <w:bookmarkEnd w:id="53"/>
    </w:p>
    <w:tbl>
      <w:tblPr>
        <w:tblStyle w:val="Tablaconcuadrcula"/>
        <w:tblW w:w="0" w:type="auto"/>
        <w:tblInd w:w="360" w:type="dxa"/>
        <w:tblLook w:val="04A0" w:firstRow="1" w:lastRow="0" w:firstColumn="1" w:lastColumn="0" w:noHBand="0" w:noVBand="1"/>
      </w:tblPr>
      <w:tblGrid>
        <w:gridCol w:w="9694"/>
      </w:tblGrid>
      <w:tr w:rsidR="00BA13C7" w:rsidRPr="00E169D4" w:rsidTr="00BA13C7">
        <w:tc>
          <w:tcPr>
            <w:tcW w:w="10054" w:type="dxa"/>
          </w:tcPr>
          <w:p w:rsidR="00BA13C7" w:rsidRPr="00E169D4" w:rsidRDefault="00AC5C9D" w:rsidP="00CA1B1B">
            <w:pPr>
              <w:jc w:val="both"/>
              <w:rPr>
                <w:rFonts w:ascii="Verdana" w:hAnsi="Verdana"/>
                <w:b/>
                <w:i/>
                <w:sz w:val="16"/>
                <w:szCs w:val="16"/>
                <w:lang w:val="es-BO"/>
              </w:rPr>
            </w:pPr>
            <w:r w:rsidRPr="00E169D4">
              <w:rPr>
                <w:rFonts w:ascii="Verdana" w:hAnsi="Verdana"/>
                <w:b/>
                <w:i/>
                <w:sz w:val="16"/>
                <w:szCs w:val="16"/>
                <w:lang w:val="es-BO"/>
              </w:rPr>
              <w:t>(</w:t>
            </w:r>
            <w:r w:rsidR="009B2086" w:rsidRPr="00E169D4">
              <w:rPr>
                <w:rFonts w:ascii="Verdana" w:hAnsi="Verdana"/>
                <w:b/>
                <w:i/>
                <w:sz w:val="16"/>
                <w:szCs w:val="16"/>
                <w:lang w:val="es-BO"/>
              </w:rPr>
              <w:t>D</w:t>
            </w:r>
            <w:r w:rsidR="00BA13C7" w:rsidRPr="00E169D4">
              <w:rPr>
                <w:rFonts w:ascii="Verdana" w:hAnsi="Verdana"/>
                <w:b/>
                <w:i/>
                <w:sz w:val="16"/>
                <w:szCs w:val="16"/>
                <w:lang w:val="es-BO"/>
              </w:rPr>
              <w:t>e acuerdo con lo establecido en el Artículo 47 de las NB-SABS</w:t>
            </w:r>
            <w:r w:rsidR="009B2086" w:rsidRPr="00E169D4">
              <w:rPr>
                <w:rFonts w:ascii="Verdana" w:hAnsi="Verdana"/>
                <w:b/>
                <w:i/>
                <w:sz w:val="16"/>
                <w:szCs w:val="16"/>
                <w:lang w:val="es-BO"/>
              </w:rPr>
              <w:t>, los siguientes plazos son de cumplimiento obligatorio</w:t>
            </w:r>
            <w:r w:rsidR="00BA13C7" w:rsidRPr="00E169D4">
              <w:rPr>
                <w:rFonts w:ascii="Verdana" w:hAnsi="Verdana"/>
                <w:b/>
                <w:i/>
                <w:sz w:val="16"/>
                <w:szCs w:val="16"/>
                <w:lang w:val="es-BO"/>
              </w:rPr>
              <w:t xml:space="preserve">:  </w:t>
            </w:r>
          </w:p>
          <w:p w:rsidR="006C17C6" w:rsidRPr="00E169D4" w:rsidRDefault="00BA13C7" w:rsidP="000750A0">
            <w:pPr>
              <w:pStyle w:val="Prrafodelista"/>
              <w:numPr>
                <w:ilvl w:val="2"/>
                <w:numId w:val="55"/>
              </w:numPr>
              <w:ind w:left="236" w:hanging="236"/>
              <w:jc w:val="both"/>
              <w:rPr>
                <w:rFonts w:ascii="Verdana" w:hAnsi="Verdana"/>
                <w:b/>
                <w:i/>
                <w:sz w:val="16"/>
                <w:szCs w:val="16"/>
                <w:lang w:val="es-BO"/>
              </w:rPr>
            </w:pPr>
            <w:r w:rsidRPr="00E169D4">
              <w:rPr>
                <w:rFonts w:ascii="Verdana" w:hAnsi="Verdana"/>
                <w:b/>
                <w:i/>
                <w:sz w:val="16"/>
                <w:szCs w:val="16"/>
                <w:lang w:val="es-BO"/>
              </w:rPr>
              <w:t>Presentación de propuestas</w:t>
            </w:r>
            <w:r w:rsidR="0091226B">
              <w:rPr>
                <w:rFonts w:ascii="Verdana" w:hAnsi="Verdana"/>
                <w:b/>
                <w:i/>
                <w:sz w:val="16"/>
                <w:szCs w:val="16"/>
                <w:lang w:val="es-BO"/>
              </w:rPr>
              <w:t xml:space="preserve"> </w:t>
            </w:r>
            <w:r w:rsidR="00F6693F" w:rsidRPr="00F6693F">
              <w:rPr>
                <w:rFonts w:ascii="Verdana" w:hAnsi="Verdana"/>
                <w:b/>
                <w:i/>
                <w:sz w:val="16"/>
                <w:szCs w:val="16"/>
                <w:lang w:val="es-BO"/>
              </w:rPr>
              <w:t>(para convocatoria pública nacional plazo mínimo quince (15) días hábiles</w:t>
            </w:r>
            <w:r w:rsidR="00F6693F">
              <w:rPr>
                <w:rFonts w:ascii="Verdana" w:hAnsi="Verdana"/>
                <w:b/>
                <w:i/>
                <w:sz w:val="16"/>
                <w:szCs w:val="16"/>
                <w:lang w:val="es-BO"/>
              </w:rPr>
              <w:t>,</w:t>
            </w:r>
            <w:r w:rsidR="00F6693F" w:rsidRPr="00F6693F">
              <w:rPr>
                <w:rFonts w:ascii="Verdana" w:hAnsi="Verdana"/>
                <w:b/>
                <w:i/>
                <w:sz w:val="16"/>
                <w:szCs w:val="16"/>
                <w:lang w:val="es-BO"/>
              </w:rPr>
              <w:t xml:space="preserve"> para convocatoria pública internacional plazo mínimo veinte (20) días hábiles, ambos computables a partir del día siguiente hábil de la publicación de la convocatoria)</w:t>
            </w:r>
            <w:r w:rsidR="00F6693F">
              <w:rPr>
                <w:rFonts w:ascii="Verdana" w:hAnsi="Verdana"/>
                <w:b/>
                <w:i/>
                <w:sz w:val="16"/>
                <w:szCs w:val="16"/>
                <w:lang w:val="es-BO"/>
              </w:rPr>
              <w:t>.</w:t>
            </w:r>
          </w:p>
          <w:p w:rsidR="00BA13C7" w:rsidRPr="00E169D4" w:rsidRDefault="00BA13C7" w:rsidP="000750A0">
            <w:pPr>
              <w:pStyle w:val="Prrafodelista"/>
              <w:numPr>
                <w:ilvl w:val="2"/>
                <w:numId w:val="55"/>
              </w:numPr>
              <w:ind w:left="236" w:hanging="236"/>
              <w:jc w:val="both"/>
              <w:rPr>
                <w:rFonts w:ascii="Verdana" w:hAnsi="Verdana"/>
                <w:b/>
                <w:i/>
                <w:sz w:val="16"/>
                <w:szCs w:val="16"/>
                <w:lang w:val="es-BO"/>
              </w:rPr>
            </w:pPr>
            <w:r w:rsidRPr="00E169D4">
              <w:rPr>
                <w:rFonts w:ascii="Verdana" w:hAnsi="Verdana"/>
                <w:b/>
                <w:i/>
                <w:sz w:val="16"/>
                <w:szCs w:val="16"/>
                <w:lang w:val="es-BO"/>
              </w:rPr>
              <w:t>Presentación de documentos para la suscripción del contrato</w:t>
            </w:r>
            <w:r w:rsidR="009B2086" w:rsidRPr="00E169D4">
              <w:rPr>
                <w:rFonts w:ascii="Verdana" w:hAnsi="Verdana"/>
                <w:b/>
                <w:i/>
                <w:sz w:val="16"/>
                <w:szCs w:val="16"/>
                <w:lang w:val="es-BO"/>
              </w:rPr>
              <w:t xml:space="preserve"> (plazo de entrega de documentos, no menor a diez (10) días hábiles </w:t>
            </w:r>
            <w:r w:rsidR="006C17C6" w:rsidRPr="00E169D4">
              <w:rPr>
                <w:rFonts w:ascii="Verdana" w:hAnsi="Verdana"/>
                <w:b/>
                <w:i/>
                <w:sz w:val="16"/>
                <w:szCs w:val="16"/>
                <w:lang w:val="es-BO"/>
              </w:rPr>
              <w:t xml:space="preserve">para proponentes nacionales </w:t>
            </w:r>
            <w:r w:rsidR="009B2086" w:rsidRPr="00E169D4">
              <w:rPr>
                <w:rFonts w:ascii="Verdana" w:hAnsi="Verdana"/>
                <w:b/>
                <w:i/>
                <w:sz w:val="16"/>
                <w:szCs w:val="16"/>
                <w:lang w:val="es-BO"/>
              </w:rPr>
              <w:t>y no menor a quince (15) días hábiles para proponentes extranjeros</w:t>
            </w:r>
            <w:r w:rsidR="006C17C6" w:rsidRPr="00E169D4">
              <w:rPr>
                <w:rFonts w:ascii="Verdana" w:hAnsi="Verdana"/>
                <w:b/>
                <w:i/>
                <w:sz w:val="16"/>
                <w:szCs w:val="16"/>
                <w:lang w:val="es-BO"/>
              </w:rPr>
              <w:t>)</w:t>
            </w:r>
            <w:r w:rsidR="00F6693F">
              <w:rPr>
                <w:rFonts w:ascii="Verdana" w:hAnsi="Verdana"/>
                <w:b/>
                <w:i/>
                <w:sz w:val="16"/>
                <w:szCs w:val="16"/>
                <w:lang w:val="es-BO"/>
              </w:rPr>
              <w:t>.</w:t>
            </w:r>
          </w:p>
          <w:p w:rsidR="00A96341" w:rsidRPr="00E169D4" w:rsidRDefault="00A96341" w:rsidP="000750A0">
            <w:pPr>
              <w:pStyle w:val="Prrafodelista"/>
              <w:numPr>
                <w:ilvl w:val="2"/>
                <w:numId w:val="55"/>
              </w:numPr>
              <w:ind w:left="236" w:hanging="236"/>
              <w:jc w:val="both"/>
              <w:rPr>
                <w:rFonts w:ascii="Verdana" w:hAnsi="Verdana"/>
                <w:b/>
                <w:i/>
                <w:sz w:val="16"/>
                <w:szCs w:val="16"/>
                <w:lang w:val="es-BO"/>
              </w:rPr>
            </w:pPr>
            <w:r w:rsidRPr="00E169D4">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rsidR="00BA13C7" w:rsidRPr="00E169D4" w:rsidRDefault="00BA13C7" w:rsidP="00CA1B1B">
            <w:pPr>
              <w:jc w:val="both"/>
              <w:rPr>
                <w:lang w:val="es-BO"/>
              </w:rPr>
            </w:pPr>
            <w:r w:rsidRPr="00E169D4">
              <w:rPr>
                <w:rFonts w:ascii="Verdana" w:hAnsi="Verdana"/>
                <w:b/>
                <w:i/>
                <w:sz w:val="16"/>
                <w:szCs w:val="16"/>
                <w:lang w:val="es-BO"/>
              </w:rPr>
              <w:t>El incumplimiento a los plazos señalados serán considerados como inobservancia a la normativa</w:t>
            </w:r>
            <w:r w:rsidR="00AC5C9D" w:rsidRPr="00E169D4">
              <w:rPr>
                <w:rFonts w:ascii="Verdana" w:hAnsi="Verdana"/>
                <w:b/>
                <w:i/>
                <w:sz w:val="16"/>
                <w:szCs w:val="16"/>
                <w:lang w:val="es-BO"/>
              </w:rPr>
              <w:t>)</w:t>
            </w:r>
          </w:p>
        </w:tc>
      </w:tr>
    </w:tbl>
    <w:p w:rsidR="00BA13C7" w:rsidRDefault="00BA13C7"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Pr="00E169D4" w:rsidRDefault="00695329" w:rsidP="00C665FD">
      <w:pPr>
        <w:pStyle w:val="Puesto"/>
        <w:spacing w:before="0"/>
        <w:ind w:left="360"/>
        <w:jc w:val="left"/>
        <w:rPr>
          <w:rFonts w:ascii="Verdana" w:hAnsi="Verdana"/>
          <w:b w:val="0"/>
          <w:sz w:val="16"/>
          <w:szCs w:val="16"/>
          <w:lang w:val="es-BO"/>
        </w:rPr>
      </w:pPr>
    </w:p>
    <w:p w:rsidR="00A544DB" w:rsidRDefault="00A544DB" w:rsidP="007C1C03">
      <w:pPr>
        <w:jc w:val="both"/>
        <w:rPr>
          <w:rFonts w:ascii="Verdana" w:hAnsi="Verdana" w:cs="Arial"/>
          <w:sz w:val="18"/>
          <w:szCs w:val="18"/>
          <w:lang w:val="es-BO"/>
        </w:rPr>
      </w:pPr>
      <w:r w:rsidRPr="00E169D4">
        <w:rPr>
          <w:rFonts w:ascii="Verdana" w:hAnsi="Verdana" w:cs="Arial"/>
          <w:sz w:val="18"/>
          <w:szCs w:val="18"/>
          <w:lang w:val="es-BO"/>
        </w:rPr>
        <w:t>El proceso de contratación de la Obra se sujetará al siguiente Cronograma</w:t>
      </w:r>
      <w:r w:rsidR="00F6693F">
        <w:rPr>
          <w:rFonts w:ascii="Verdana" w:hAnsi="Verdana" w:cs="Arial"/>
          <w:sz w:val="18"/>
          <w:szCs w:val="18"/>
          <w:lang w:val="es-BO"/>
        </w:rPr>
        <w:t xml:space="preserve"> de Plazos</w:t>
      </w:r>
      <w:r w:rsidRPr="00E169D4">
        <w:rPr>
          <w:rFonts w:ascii="Verdana" w:hAnsi="Verdana" w:cs="Arial"/>
          <w:sz w:val="18"/>
          <w:szCs w:val="18"/>
          <w:lang w:val="es-BO"/>
        </w:rPr>
        <w:t>:</w:t>
      </w:r>
    </w:p>
    <w:p w:rsidR="00F6693F" w:rsidRDefault="00F6693F" w:rsidP="007C1C03">
      <w:pPr>
        <w:jc w:val="both"/>
        <w:rPr>
          <w:rFonts w:ascii="Verdana" w:hAnsi="Verdana" w:cs="Arial"/>
          <w:sz w:val="18"/>
          <w:szCs w:val="18"/>
          <w:lang w:val="es-BO"/>
        </w:rPr>
      </w:pPr>
    </w:p>
    <w:p w:rsidR="004A2CFD" w:rsidRPr="000C6821" w:rsidRDefault="004A2CFD" w:rsidP="00F014D9">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7"/>
        <w:gridCol w:w="3543"/>
        <w:gridCol w:w="134"/>
        <w:gridCol w:w="134"/>
        <w:gridCol w:w="310"/>
        <w:gridCol w:w="134"/>
        <w:gridCol w:w="340"/>
        <w:gridCol w:w="134"/>
        <w:gridCol w:w="465"/>
        <w:gridCol w:w="134"/>
        <w:gridCol w:w="134"/>
        <w:gridCol w:w="453"/>
        <w:gridCol w:w="213"/>
        <w:gridCol w:w="425"/>
        <w:gridCol w:w="134"/>
        <w:gridCol w:w="317"/>
        <w:gridCol w:w="2119"/>
        <w:gridCol w:w="134"/>
      </w:tblGrid>
      <w:tr w:rsidR="008669F0" w:rsidRPr="000C6821" w:rsidTr="00174C2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6693F" w:rsidRPr="000C6821" w:rsidRDefault="00F6693F" w:rsidP="009303F0">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8669F0" w:rsidRPr="000C6821" w:rsidTr="00174C2F">
        <w:trPr>
          <w:trHeight w:val="284"/>
        </w:trPr>
        <w:tc>
          <w:tcPr>
            <w:tcW w:w="2505"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6693F" w:rsidRPr="000C6821" w:rsidRDefault="00F6693F" w:rsidP="009303F0">
            <w:pPr>
              <w:adjustRightInd w:val="0"/>
              <w:snapToGrid w:val="0"/>
              <w:jc w:val="center"/>
              <w:rPr>
                <w:rFonts w:ascii="Arial" w:hAnsi="Arial" w:cs="Arial"/>
                <w:b/>
                <w:sz w:val="18"/>
                <w:szCs w:val="16"/>
                <w:lang w:val="es-BO"/>
              </w:rPr>
            </w:pPr>
            <w:bookmarkStart w:id="54" w:name="_Hlk154739346"/>
            <w:r w:rsidRPr="000C6821">
              <w:rPr>
                <w:rFonts w:ascii="Arial" w:hAnsi="Arial" w:cs="Arial"/>
                <w:b/>
                <w:sz w:val="18"/>
                <w:szCs w:val="16"/>
                <w:lang w:val="es-BO"/>
              </w:rPr>
              <w:t>ACTIVIDAD</w:t>
            </w:r>
          </w:p>
        </w:tc>
        <w:tc>
          <w:tcPr>
            <w:tcW w:w="82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FECHA</w:t>
            </w:r>
          </w:p>
        </w:tc>
        <w:tc>
          <w:tcPr>
            <w:tcW w:w="54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HORA</w:t>
            </w:r>
          </w:p>
        </w:tc>
        <w:tc>
          <w:tcPr>
            <w:tcW w:w="112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6693F" w:rsidRPr="000C6821" w:rsidRDefault="00F6693F" w:rsidP="009303F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174C2F" w:rsidRPr="000C6821" w:rsidTr="00174C2F">
        <w:trPr>
          <w:trHeight w:val="130"/>
        </w:trPr>
        <w:tc>
          <w:tcPr>
            <w:tcW w:w="38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bookmarkStart w:id="55" w:name="_Hlk154738117"/>
            <w:r w:rsidRPr="000C6821">
              <w:rPr>
                <w:rFonts w:ascii="Arial" w:hAnsi="Arial" w:cs="Arial"/>
                <w:sz w:val="14"/>
                <w:szCs w:val="14"/>
                <w:lang w:val="es-BO"/>
              </w:rPr>
              <w:t>1</w:t>
            </w:r>
          </w:p>
        </w:tc>
        <w:tc>
          <w:tcPr>
            <w:tcW w:w="183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Publicación del DBC en el SICOES</w:t>
            </w:r>
            <w:r w:rsidR="00E8358E" w:rsidRPr="00F12B25">
              <w:rPr>
                <w:rFonts w:ascii="Arial" w:hAnsi="Arial" w:cs="Arial"/>
                <w:sz w:val="16"/>
                <w:szCs w:val="16"/>
                <w:lang w:val="es-BO"/>
              </w:rPr>
              <w:t xml:space="preserve"> y la convocatoria en la Mesa de Partes </w:t>
            </w:r>
            <w:r w:rsidRPr="00F12B25">
              <w:rPr>
                <w:rFonts w:ascii="Arial" w:hAnsi="Arial" w:cs="Arial"/>
                <w:sz w:val="16"/>
                <w:szCs w:val="16"/>
                <w:lang w:val="es-BO"/>
              </w:rPr>
              <w:t>(*)</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3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single" w:sz="12" w:space="0" w:color="000000" w:themeColor="text1"/>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single" w:sz="12" w:space="0" w:color="000000" w:themeColor="text1"/>
              <w:left w:val="nil"/>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E27221" w:rsidP="009303F0">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4139DD" w:rsidRPr="005453B6">
              <w:rPr>
                <w:rFonts w:ascii="Arial" w:hAnsi="Arial" w:cs="Arial"/>
                <w:sz w:val="14"/>
                <w:szCs w:val="14"/>
                <w:lang w:val="es-BO"/>
              </w:rPr>
              <w:t>8</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F12B25"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E27221" w:rsidP="004139DD">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4139DD" w:rsidRPr="005453B6">
              <w:rPr>
                <w:rFonts w:ascii="Arial" w:hAnsi="Arial" w:cs="Arial"/>
                <w:sz w:val="14"/>
                <w:szCs w:val="14"/>
                <w:lang w:val="es-BO"/>
              </w:rPr>
              <w:t>8</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9D0415" w:rsidRDefault="004139DD" w:rsidP="004139DD">
            <w:pPr>
              <w:adjustRightInd w:val="0"/>
              <w:snapToGrid w:val="0"/>
              <w:jc w:val="center"/>
              <w:rPr>
                <w:rFonts w:ascii="Arial" w:hAnsi="Arial" w:cs="Arial"/>
                <w:sz w:val="12"/>
                <w:szCs w:val="12"/>
                <w:lang w:val="es-BO"/>
              </w:rPr>
            </w:pPr>
            <w:r w:rsidRPr="009D0415">
              <w:rPr>
                <w:rFonts w:ascii="Arial" w:hAnsi="Arial" w:cs="Arial"/>
                <w:sz w:val="12"/>
                <w:szCs w:val="12"/>
                <w:lang w:val="es-BO"/>
              </w:rPr>
              <w:t>Edificio principal del BCB, ubicado en la calle Ayacucho, esquina Mercado, La Paz – Bolivia.</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337"/>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794AE9" w:rsidP="00E27221">
            <w:pPr>
              <w:adjustRightInd w:val="0"/>
              <w:snapToGrid w:val="0"/>
              <w:jc w:val="center"/>
              <w:rPr>
                <w:rFonts w:ascii="Arial" w:hAnsi="Arial" w:cs="Arial"/>
                <w:sz w:val="14"/>
                <w:szCs w:val="14"/>
                <w:lang w:val="es-BO"/>
              </w:rPr>
            </w:pPr>
            <w:r>
              <w:rPr>
                <w:rFonts w:ascii="Arial" w:hAnsi="Arial" w:cs="Arial"/>
                <w:sz w:val="14"/>
                <w:szCs w:val="14"/>
                <w:lang w:val="es-BO"/>
              </w:rPr>
              <w:t>2</w:t>
            </w:r>
            <w:r w:rsidR="00E27221">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4139DD" w:rsidRPr="005453B6">
              <w:rPr>
                <w:rFonts w:ascii="Arial" w:hAnsi="Arial" w:cs="Arial"/>
                <w:sz w:val="14"/>
                <w:szCs w:val="14"/>
                <w:lang w:val="es-BO"/>
              </w:rPr>
              <w:t>8</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174C2F" w:rsidRDefault="00A2151B" w:rsidP="00A2151B">
            <w:pPr>
              <w:adjustRightInd w:val="0"/>
              <w:snapToGrid w:val="0"/>
              <w:jc w:val="both"/>
              <w:rPr>
                <w:rFonts w:ascii="Arial" w:hAnsi="Arial" w:cs="Arial"/>
                <w:sz w:val="12"/>
                <w:szCs w:val="16"/>
                <w:lang w:val="es-BO"/>
              </w:rPr>
            </w:pPr>
            <w:r w:rsidRPr="00174C2F">
              <w:rPr>
                <w:rFonts w:ascii="Arial" w:hAnsi="Arial" w:cs="Arial"/>
                <w:sz w:val="12"/>
                <w:szCs w:val="16"/>
                <w:lang w:val="es-BO"/>
              </w:rPr>
              <w:t>Nota dirigida al Gerente General del BCB-RPC:</w:t>
            </w:r>
          </w:p>
          <w:p w:rsidR="00A2151B" w:rsidRPr="00174C2F" w:rsidRDefault="00A2151B" w:rsidP="00A2151B">
            <w:pPr>
              <w:adjustRightInd w:val="0"/>
              <w:snapToGrid w:val="0"/>
              <w:jc w:val="both"/>
              <w:rPr>
                <w:rFonts w:ascii="Arial" w:hAnsi="Arial" w:cs="Arial"/>
                <w:sz w:val="12"/>
                <w:szCs w:val="16"/>
                <w:lang w:val="es-BO"/>
              </w:rPr>
            </w:pPr>
            <w:r w:rsidRPr="00174C2F">
              <w:rPr>
                <w:rFonts w:ascii="Arial" w:hAnsi="Arial" w:cs="Arial"/>
                <w:b/>
                <w:sz w:val="12"/>
                <w:szCs w:val="16"/>
                <w:lang w:val="es-BO"/>
              </w:rPr>
              <w:t>En forma física:</w:t>
            </w:r>
            <w:r w:rsidRPr="00174C2F">
              <w:rPr>
                <w:rFonts w:ascii="Arial" w:hAnsi="Arial" w:cs="Arial"/>
                <w:sz w:val="12"/>
                <w:szCs w:val="16"/>
                <w:lang w:val="es-BO"/>
              </w:rPr>
              <w:t xml:space="preserve"> Planta Baja, Ventanilla única de Correspondencia del Edif. Principal del BCB, o</w:t>
            </w:r>
          </w:p>
          <w:p w:rsidR="00174C2F" w:rsidRDefault="00A2151B" w:rsidP="00174C2F">
            <w:pPr>
              <w:rPr>
                <w:rFonts w:ascii="Arial" w:hAnsi="Arial" w:cs="Arial"/>
                <w:sz w:val="12"/>
                <w:szCs w:val="16"/>
                <w:lang w:val="es-BO"/>
              </w:rPr>
            </w:pPr>
            <w:r w:rsidRPr="00174C2F">
              <w:rPr>
                <w:rFonts w:ascii="Arial" w:hAnsi="Arial" w:cs="Arial"/>
                <w:b/>
                <w:sz w:val="12"/>
                <w:szCs w:val="16"/>
                <w:lang w:val="es-BO"/>
              </w:rPr>
              <w:t>En forma electrónica</w:t>
            </w:r>
            <w:r w:rsidRPr="00174C2F">
              <w:rPr>
                <w:rFonts w:ascii="Arial" w:hAnsi="Arial" w:cs="Arial"/>
                <w:sz w:val="12"/>
                <w:szCs w:val="16"/>
                <w:lang w:val="es-BO"/>
              </w:rPr>
              <w:t xml:space="preserve">: Al correo electrónico </w:t>
            </w:r>
            <w:hyperlink r:id="rId15" w:history="1">
              <w:r w:rsidR="00794AE9" w:rsidRPr="00C85367">
                <w:rPr>
                  <w:rStyle w:val="Hipervnculo"/>
                  <w:rFonts w:ascii="Arial" w:hAnsi="Arial" w:cs="Arial"/>
                  <w:sz w:val="12"/>
                  <w:szCs w:val="16"/>
                  <w:lang w:val="es-BO"/>
                </w:rPr>
                <w:t>rmpaucara@bcb.gob.bo</w:t>
              </w:r>
            </w:hyperlink>
            <w:r w:rsidR="00794AE9">
              <w:rPr>
                <w:rFonts w:ascii="Arial" w:hAnsi="Arial" w:cs="Arial"/>
                <w:sz w:val="12"/>
                <w:szCs w:val="16"/>
                <w:lang w:val="es-BO"/>
              </w:rPr>
              <w:t xml:space="preserve"> </w:t>
            </w:r>
            <w:r w:rsidR="00EE0F5A">
              <w:rPr>
                <w:rFonts w:ascii="Arial" w:hAnsi="Arial" w:cs="Arial"/>
                <w:sz w:val="12"/>
                <w:szCs w:val="16"/>
                <w:lang w:val="es-BO"/>
              </w:rPr>
              <w:t>o</w:t>
            </w:r>
          </w:p>
          <w:p w:rsidR="00A2151B" w:rsidRPr="009D0415" w:rsidRDefault="00EA2F25" w:rsidP="009D0415">
            <w:pPr>
              <w:rPr>
                <w:rFonts w:ascii="Arial" w:hAnsi="Arial" w:cs="Arial"/>
                <w:sz w:val="12"/>
                <w:szCs w:val="16"/>
                <w:lang w:val="es-BO"/>
              </w:rPr>
            </w:pPr>
            <w:hyperlink r:id="rId16" w:history="1">
              <w:r w:rsidR="00794AE9" w:rsidRPr="00794AE9">
                <w:rPr>
                  <w:rStyle w:val="Hipervnculo"/>
                  <w:rFonts w:ascii="Arial" w:hAnsi="Arial" w:cs="Arial"/>
                  <w:sz w:val="12"/>
                  <w:szCs w:val="16"/>
                  <w:lang w:val="es-BO"/>
                </w:rPr>
                <w:t>econtreras@bcb.gob.bo</w:t>
              </w:r>
            </w:hyperlink>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w:t>
            </w:r>
            <w:r w:rsidR="00E8358E">
              <w:rPr>
                <w:rFonts w:ascii="Arial" w:hAnsi="Arial" w:cs="Arial"/>
                <w:sz w:val="16"/>
                <w:szCs w:val="16"/>
                <w:lang w:val="es-BO"/>
              </w:rPr>
              <w:t>A</w:t>
            </w:r>
            <w:r w:rsidRPr="000C6821">
              <w:rPr>
                <w:rFonts w:ascii="Arial" w:hAnsi="Arial" w:cs="Arial"/>
                <w:sz w:val="16"/>
                <w:szCs w:val="16"/>
                <w:lang w:val="es-BO"/>
              </w:rPr>
              <w:t xml:space="preserve">claración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794AE9" w:rsidP="000612C6">
            <w:pPr>
              <w:adjustRightInd w:val="0"/>
              <w:snapToGrid w:val="0"/>
              <w:jc w:val="center"/>
              <w:rPr>
                <w:rFonts w:ascii="Arial" w:hAnsi="Arial" w:cs="Arial"/>
                <w:sz w:val="14"/>
                <w:szCs w:val="14"/>
                <w:lang w:val="es-BO"/>
              </w:rPr>
            </w:pPr>
            <w:r>
              <w:rPr>
                <w:rFonts w:ascii="Arial" w:hAnsi="Arial" w:cs="Arial"/>
                <w:sz w:val="14"/>
                <w:szCs w:val="14"/>
                <w:lang w:val="es-BO"/>
              </w:rPr>
              <w:t>2</w:t>
            </w:r>
            <w:r w:rsidR="000612C6">
              <w:rPr>
                <w:rFonts w:ascii="Arial" w:hAnsi="Arial" w:cs="Arial"/>
                <w:sz w:val="14"/>
                <w:szCs w:val="14"/>
                <w:lang w:val="es-BO"/>
              </w:rPr>
              <w:t>7</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4139DD" w:rsidRPr="005453B6">
              <w:rPr>
                <w:rFonts w:ascii="Arial" w:hAnsi="Arial" w:cs="Arial"/>
                <w:sz w:val="14"/>
                <w:szCs w:val="14"/>
                <w:lang w:val="es-BO"/>
              </w:rPr>
              <w:t>8</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Default="00646DE1" w:rsidP="00174C2F">
            <w:pPr>
              <w:adjustRightInd w:val="0"/>
              <w:snapToGrid w:val="0"/>
              <w:jc w:val="both"/>
              <w:rPr>
                <w:rFonts w:ascii="Arial" w:hAnsi="Arial" w:cs="Arial"/>
                <w:sz w:val="12"/>
                <w:szCs w:val="16"/>
                <w:lang w:val="es-BO"/>
              </w:rPr>
            </w:pPr>
            <w:r w:rsidRPr="009D0415">
              <w:rPr>
                <w:rFonts w:ascii="Arial" w:hAnsi="Arial" w:cs="Arial"/>
                <w:sz w:val="12"/>
                <w:szCs w:val="16"/>
                <w:lang w:val="es-BO"/>
              </w:rPr>
              <w:t xml:space="preserve">Piso 7, </w:t>
            </w:r>
            <w:r w:rsidR="00174C2F" w:rsidRPr="009D0415">
              <w:rPr>
                <w:rFonts w:ascii="Arial" w:hAnsi="Arial" w:cs="Arial"/>
                <w:sz w:val="12"/>
                <w:szCs w:val="16"/>
                <w:lang w:val="es-BO"/>
              </w:rPr>
              <w:t>Dpto. de Compras y Contrataciones), Edificio principal del BCB – Calle Ayacucho, Esq. Mercado, La Paz – Bolivia o conectarse al siguiente enlace a través del zoom:</w:t>
            </w:r>
          </w:p>
          <w:p w:rsidR="009D0415" w:rsidRPr="009D0415" w:rsidRDefault="009D0415" w:rsidP="009D0415">
            <w:pPr>
              <w:adjustRightInd w:val="0"/>
              <w:snapToGrid w:val="0"/>
              <w:jc w:val="both"/>
              <w:rPr>
                <w:rFonts w:ascii="Arial" w:hAnsi="Arial" w:cs="Arial"/>
                <w:sz w:val="12"/>
                <w:szCs w:val="12"/>
                <w:lang w:val="es-BO"/>
              </w:rPr>
            </w:pPr>
            <w:r w:rsidRPr="009D0415">
              <w:rPr>
                <w:rFonts w:ascii="Arial" w:hAnsi="Arial" w:cs="Arial"/>
                <w:sz w:val="12"/>
                <w:szCs w:val="12"/>
                <w:lang w:val="es-BO"/>
              </w:rPr>
              <w:t>https://bcb-gob-bo.zoom.us/j/85642764863?pwd=44Xe0qc7bZ4H8SBoY58TRH30wTDp5z.1</w:t>
            </w:r>
          </w:p>
          <w:p w:rsidR="009D0415" w:rsidRPr="009D0415" w:rsidRDefault="009D0415" w:rsidP="009D0415">
            <w:pPr>
              <w:adjustRightInd w:val="0"/>
              <w:snapToGrid w:val="0"/>
              <w:jc w:val="both"/>
              <w:rPr>
                <w:rFonts w:ascii="Arial" w:hAnsi="Arial" w:cs="Arial"/>
                <w:sz w:val="12"/>
                <w:szCs w:val="12"/>
                <w:lang w:val="es-BO"/>
              </w:rPr>
            </w:pPr>
          </w:p>
          <w:p w:rsidR="009D0415" w:rsidRPr="009D0415" w:rsidRDefault="009D0415" w:rsidP="009D0415">
            <w:pPr>
              <w:adjustRightInd w:val="0"/>
              <w:snapToGrid w:val="0"/>
              <w:jc w:val="both"/>
              <w:rPr>
                <w:rFonts w:ascii="Arial" w:hAnsi="Arial" w:cs="Arial"/>
                <w:sz w:val="12"/>
                <w:szCs w:val="12"/>
                <w:lang w:val="es-BO"/>
              </w:rPr>
            </w:pPr>
            <w:r w:rsidRPr="009D0415">
              <w:rPr>
                <w:rFonts w:ascii="Arial" w:hAnsi="Arial" w:cs="Arial"/>
                <w:sz w:val="12"/>
                <w:szCs w:val="12"/>
                <w:lang w:val="es-BO"/>
              </w:rPr>
              <w:t>ID de reunión: 856 4276 4863</w:t>
            </w:r>
          </w:p>
          <w:p w:rsidR="009D0415" w:rsidRPr="0091226B" w:rsidRDefault="009D0415" w:rsidP="009D0415">
            <w:pPr>
              <w:adjustRightInd w:val="0"/>
              <w:snapToGrid w:val="0"/>
              <w:jc w:val="both"/>
              <w:rPr>
                <w:rFonts w:ascii="Arial" w:hAnsi="Arial" w:cs="Arial"/>
                <w:sz w:val="16"/>
                <w:szCs w:val="16"/>
                <w:lang w:val="es-BO"/>
              </w:rPr>
            </w:pPr>
            <w:r w:rsidRPr="009D0415">
              <w:rPr>
                <w:rFonts w:ascii="Arial" w:hAnsi="Arial" w:cs="Arial"/>
                <w:sz w:val="12"/>
                <w:szCs w:val="12"/>
                <w:lang w:val="es-BO"/>
              </w:rPr>
              <w:t>Código de acceso: 834372</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0612C6" w:rsidP="009303F0">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174C2F" w:rsidP="000612C6">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0612C6">
              <w:rPr>
                <w:rFonts w:ascii="Arial" w:hAnsi="Arial" w:cs="Arial"/>
                <w:sz w:val="14"/>
                <w:szCs w:val="14"/>
                <w:lang w:val="es-BO"/>
              </w:rPr>
              <w:t>8</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174C2F"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4"/>
                <w:szCs w:val="14"/>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53"/>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5F6741" w:rsidRDefault="00F6693F" w:rsidP="009303F0">
            <w:pPr>
              <w:adjustRightInd w:val="0"/>
              <w:snapToGrid w:val="0"/>
              <w:jc w:val="center"/>
              <w:rPr>
                <w:rFonts w:ascii="Arial" w:hAnsi="Arial" w:cs="Arial"/>
                <w:sz w:val="14"/>
                <w:szCs w:val="14"/>
                <w:lang w:val="es-BO"/>
              </w:rPr>
            </w:pPr>
            <w:r w:rsidRPr="005F6741">
              <w:rPr>
                <w:rFonts w:ascii="Arial" w:hAnsi="Arial" w:cs="Arial"/>
                <w:sz w:val="14"/>
                <w:szCs w:val="14"/>
                <w:lang w:val="es-BO"/>
              </w:rPr>
              <w:t>6</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6"/>
                <w:szCs w:val="16"/>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794AE9" w:rsidP="000612C6">
            <w:pPr>
              <w:adjustRightInd w:val="0"/>
              <w:snapToGrid w:val="0"/>
              <w:jc w:val="center"/>
              <w:rPr>
                <w:rFonts w:ascii="Arial" w:hAnsi="Arial" w:cs="Arial"/>
                <w:sz w:val="14"/>
                <w:szCs w:val="14"/>
                <w:lang w:val="es-BO"/>
              </w:rPr>
            </w:pPr>
            <w:r>
              <w:rPr>
                <w:rFonts w:ascii="Arial" w:hAnsi="Arial" w:cs="Arial"/>
                <w:sz w:val="14"/>
                <w:szCs w:val="14"/>
                <w:lang w:val="es-BO"/>
              </w:rPr>
              <w:t>0</w:t>
            </w:r>
            <w:r w:rsidR="000612C6">
              <w:rPr>
                <w:rFonts w:ascii="Arial" w:hAnsi="Arial" w:cs="Arial"/>
                <w:sz w:val="14"/>
                <w:szCs w:val="14"/>
                <w:lang w:val="es-BO"/>
              </w:rPr>
              <w:t>3</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174C2F"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794AE9">
              <w:rPr>
                <w:rFonts w:ascii="Arial" w:hAnsi="Arial" w:cs="Arial"/>
                <w:sz w:val="14"/>
                <w:szCs w:val="14"/>
                <w:lang w:val="es-BO"/>
              </w:rPr>
              <w:t>9</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174C2F"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27221" w:rsidP="00174C2F">
            <w:pPr>
              <w:adjustRightInd w:val="0"/>
              <w:snapToGrid w:val="0"/>
              <w:jc w:val="center"/>
              <w:rPr>
                <w:rFonts w:ascii="Arial" w:hAnsi="Arial" w:cs="Arial"/>
                <w:sz w:val="14"/>
                <w:szCs w:val="14"/>
                <w:lang w:val="es-BO"/>
              </w:rPr>
            </w:pPr>
            <w:r>
              <w:rPr>
                <w:rFonts w:ascii="Arial" w:hAnsi="Arial" w:cs="Arial"/>
                <w:sz w:val="14"/>
                <w:szCs w:val="14"/>
                <w:lang w:val="es-BO"/>
              </w:rPr>
              <w:t>1</w:t>
            </w:r>
            <w:r w:rsidR="000612C6">
              <w:rPr>
                <w:rFonts w:ascii="Arial" w:hAnsi="Arial" w:cs="Arial"/>
                <w:sz w:val="14"/>
                <w:szCs w:val="14"/>
                <w:lang w:val="es-BO"/>
              </w:rPr>
              <w:t>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174C2F"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0</w:t>
            </w:r>
            <w:r w:rsidR="00C25CB7" w:rsidRPr="005453B6">
              <w:rPr>
                <w:rFonts w:ascii="Arial" w:hAnsi="Arial" w:cs="Arial"/>
                <w:sz w:val="14"/>
                <w:szCs w:val="14"/>
                <w:lang w:val="es-BO"/>
              </w:rPr>
              <w:t>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174C2F"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3</w:t>
            </w:r>
            <w:r w:rsidR="00174C2F">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174C2F" w:rsidRPr="002D0108" w:rsidRDefault="00174C2F" w:rsidP="000750A0">
            <w:pPr>
              <w:pStyle w:val="Textoindependiente3"/>
              <w:numPr>
                <w:ilvl w:val="0"/>
                <w:numId w:val="89"/>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174C2F" w:rsidRPr="002D0108" w:rsidRDefault="00174C2F" w:rsidP="00174C2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174C2F" w:rsidRPr="002D0108" w:rsidRDefault="00174C2F" w:rsidP="00174C2F">
            <w:pPr>
              <w:pStyle w:val="Textoindependiente3"/>
              <w:spacing w:after="0"/>
              <w:jc w:val="both"/>
              <w:rPr>
                <w:rFonts w:ascii="Arial" w:hAnsi="Arial" w:cs="Arial"/>
                <w:b/>
                <w:sz w:val="12"/>
                <w:szCs w:val="12"/>
              </w:rPr>
            </w:pPr>
          </w:p>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174C2F" w:rsidRPr="002D0108" w:rsidRDefault="00174C2F" w:rsidP="00174C2F">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C25CB7">
              <w:rPr>
                <w:rFonts w:ascii="Arial" w:hAnsi="Arial" w:cs="Arial"/>
                <w:sz w:val="12"/>
                <w:szCs w:val="12"/>
              </w:rPr>
              <w:t>iderar lo señalado en numeral 22.</w:t>
            </w:r>
            <w:r w:rsidRPr="002D0108">
              <w:rPr>
                <w:rFonts w:ascii="Arial" w:hAnsi="Arial" w:cs="Arial"/>
                <w:sz w:val="12"/>
                <w:szCs w:val="12"/>
              </w:rPr>
              <w:t>1.5, Parte I del presente DBC, en cuyo caso el sobre podrá estar rotulado identificando el objeto del proceso de contratación y el número de CUCE.</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27221" w:rsidP="00174C2F">
            <w:pPr>
              <w:adjustRightInd w:val="0"/>
              <w:snapToGrid w:val="0"/>
              <w:jc w:val="center"/>
              <w:rPr>
                <w:rFonts w:ascii="Arial" w:hAnsi="Arial" w:cs="Arial"/>
                <w:sz w:val="14"/>
                <w:szCs w:val="14"/>
                <w:lang w:val="es-BO"/>
              </w:rPr>
            </w:pPr>
            <w:r>
              <w:rPr>
                <w:rFonts w:ascii="Arial" w:hAnsi="Arial" w:cs="Arial"/>
                <w:sz w:val="14"/>
                <w:szCs w:val="14"/>
                <w:lang w:val="es-BO"/>
              </w:rPr>
              <w:t>1</w:t>
            </w:r>
            <w:r w:rsidR="000612C6">
              <w:rPr>
                <w:rFonts w:ascii="Arial" w:hAnsi="Arial" w:cs="Arial"/>
                <w:sz w:val="14"/>
                <w:szCs w:val="14"/>
                <w:lang w:val="es-BO"/>
              </w:rPr>
              <w:t>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09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27221" w:rsidP="000612C6">
            <w:pPr>
              <w:adjustRightInd w:val="0"/>
              <w:snapToGrid w:val="0"/>
              <w:jc w:val="center"/>
              <w:rPr>
                <w:rFonts w:ascii="Arial" w:hAnsi="Arial" w:cs="Arial"/>
                <w:sz w:val="14"/>
                <w:szCs w:val="14"/>
                <w:lang w:val="es-BO"/>
              </w:rPr>
            </w:pPr>
            <w:r>
              <w:rPr>
                <w:rFonts w:ascii="Arial" w:hAnsi="Arial" w:cs="Arial"/>
                <w:sz w:val="14"/>
                <w:szCs w:val="14"/>
                <w:lang w:val="es-BO"/>
              </w:rPr>
              <w:t>1</w:t>
            </w:r>
            <w:r w:rsidR="000612C6">
              <w:rPr>
                <w:rFonts w:ascii="Arial" w:hAnsi="Arial" w:cs="Arial"/>
                <w:sz w:val="14"/>
                <w:szCs w:val="14"/>
                <w:lang w:val="es-BO"/>
              </w:rPr>
              <w:t>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09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FFFFFF" w:themeFill="background1"/>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27221" w:rsidP="00D364B0">
            <w:pPr>
              <w:adjustRightInd w:val="0"/>
              <w:snapToGrid w:val="0"/>
              <w:jc w:val="center"/>
              <w:rPr>
                <w:rFonts w:ascii="Arial" w:hAnsi="Arial" w:cs="Arial"/>
                <w:sz w:val="14"/>
                <w:szCs w:val="14"/>
                <w:lang w:val="es-BO"/>
              </w:rPr>
            </w:pPr>
            <w:r>
              <w:rPr>
                <w:rFonts w:ascii="Arial" w:hAnsi="Arial" w:cs="Arial"/>
                <w:sz w:val="14"/>
                <w:szCs w:val="14"/>
                <w:lang w:val="es-BO"/>
              </w:rPr>
              <w:t>1</w:t>
            </w:r>
            <w:r w:rsidR="000612C6">
              <w:rPr>
                <w:rFonts w:ascii="Arial" w:hAnsi="Arial" w:cs="Arial"/>
                <w:sz w:val="14"/>
                <w:szCs w:val="14"/>
                <w:lang w:val="es-BO"/>
              </w:rPr>
              <w:t>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09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C25CB7" w:rsidP="00E62EF0">
            <w:pPr>
              <w:adjustRightInd w:val="0"/>
              <w:snapToGrid w:val="0"/>
              <w:jc w:val="center"/>
              <w:rPr>
                <w:rFonts w:ascii="Arial" w:hAnsi="Arial" w:cs="Arial"/>
                <w:sz w:val="16"/>
                <w:szCs w:val="16"/>
                <w:lang w:val="es-BO"/>
              </w:rPr>
            </w:pPr>
            <w:r>
              <w:rPr>
                <w:rFonts w:ascii="Arial" w:hAnsi="Arial" w:cs="Arial"/>
                <w:sz w:val="16"/>
                <w:szCs w:val="16"/>
                <w:lang w:val="es-BO"/>
              </w:rPr>
              <w:t>1</w:t>
            </w:r>
            <w:r w:rsidR="00E62EF0">
              <w:rPr>
                <w:rFonts w:ascii="Arial" w:hAnsi="Arial" w:cs="Arial"/>
                <w:sz w:val="16"/>
                <w:szCs w:val="16"/>
                <w:lang w:val="es-BO"/>
              </w:rPr>
              <w:t>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1</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9D0415" w:rsidRDefault="00695329" w:rsidP="00695329">
            <w:pPr>
              <w:adjustRightInd w:val="0"/>
              <w:snapToGrid w:val="0"/>
              <w:jc w:val="both"/>
              <w:rPr>
                <w:rFonts w:ascii="Arial" w:hAnsi="Arial" w:cs="Arial"/>
                <w:b/>
                <w:i/>
                <w:sz w:val="12"/>
                <w:szCs w:val="16"/>
                <w:lang w:val="es-BO"/>
              </w:rPr>
            </w:pPr>
            <w:r w:rsidRPr="009D0415">
              <w:rPr>
                <w:rFonts w:ascii="Arial" w:hAnsi="Arial" w:cs="Arial"/>
                <w:sz w:val="12"/>
                <w:szCs w:val="16"/>
                <w:lang w:val="es-BO"/>
              </w:rPr>
              <w:t>Piso 7, Dpto. de Compras y Contrataciones), Edificio principal del BCB – Calle Ayacucho, Esq. Mercado, La Paz – Bolivia o conectarse al siguiente enlace a través del zoom:</w:t>
            </w:r>
          </w:p>
          <w:p w:rsidR="009D0415" w:rsidRPr="009D0415" w:rsidRDefault="009D0415" w:rsidP="009D0415">
            <w:pPr>
              <w:adjustRightInd w:val="0"/>
              <w:snapToGrid w:val="0"/>
              <w:jc w:val="both"/>
              <w:rPr>
                <w:rFonts w:ascii="Arial" w:hAnsi="Arial" w:cs="Arial"/>
                <w:sz w:val="12"/>
                <w:szCs w:val="12"/>
                <w:lang w:val="es-BO"/>
              </w:rPr>
            </w:pPr>
            <w:r w:rsidRPr="009D0415">
              <w:rPr>
                <w:rFonts w:ascii="Arial" w:hAnsi="Arial" w:cs="Arial"/>
                <w:sz w:val="12"/>
                <w:szCs w:val="12"/>
                <w:lang w:val="es-BO"/>
              </w:rPr>
              <w:lastRenderedPageBreak/>
              <w:t>https://bcb-gob-bo.zoom.us/j/86272978790?pwd=iARDAJF6XhJBRUvfW1ebbenWwLlEzv.1</w:t>
            </w:r>
          </w:p>
          <w:p w:rsidR="009D0415" w:rsidRPr="009D0415" w:rsidRDefault="009D0415" w:rsidP="009D0415">
            <w:pPr>
              <w:adjustRightInd w:val="0"/>
              <w:snapToGrid w:val="0"/>
              <w:jc w:val="both"/>
              <w:rPr>
                <w:rFonts w:ascii="Arial" w:hAnsi="Arial" w:cs="Arial"/>
                <w:sz w:val="12"/>
                <w:szCs w:val="12"/>
                <w:lang w:val="es-BO"/>
              </w:rPr>
            </w:pPr>
          </w:p>
          <w:p w:rsidR="009D0415" w:rsidRPr="009D0415" w:rsidRDefault="009D0415" w:rsidP="009D0415">
            <w:pPr>
              <w:adjustRightInd w:val="0"/>
              <w:snapToGrid w:val="0"/>
              <w:jc w:val="both"/>
              <w:rPr>
                <w:rFonts w:ascii="Arial" w:hAnsi="Arial" w:cs="Arial"/>
                <w:sz w:val="12"/>
                <w:szCs w:val="12"/>
                <w:lang w:val="es-BO"/>
              </w:rPr>
            </w:pPr>
            <w:r w:rsidRPr="009D0415">
              <w:rPr>
                <w:rFonts w:ascii="Arial" w:hAnsi="Arial" w:cs="Arial"/>
                <w:sz w:val="12"/>
                <w:szCs w:val="12"/>
                <w:lang w:val="es-BO"/>
              </w:rPr>
              <w:t>ID de reunión: 862 7297 8790</w:t>
            </w:r>
          </w:p>
          <w:p w:rsidR="009D0415" w:rsidRPr="0091226B" w:rsidRDefault="009D0415" w:rsidP="009D0415">
            <w:pPr>
              <w:adjustRightInd w:val="0"/>
              <w:snapToGrid w:val="0"/>
              <w:jc w:val="both"/>
              <w:rPr>
                <w:rFonts w:ascii="Arial" w:hAnsi="Arial" w:cs="Arial"/>
                <w:sz w:val="16"/>
                <w:szCs w:val="16"/>
                <w:lang w:val="es-BO"/>
              </w:rPr>
            </w:pPr>
            <w:r w:rsidRPr="009D0415">
              <w:rPr>
                <w:rFonts w:ascii="Arial" w:hAnsi="Arial" w:cs="Arial"/>
                <w:sz w:val="12"/>
                <w:szCs w:val="12"/>
                <w:lang w:val="es-BO"/>
              </w:rPr>
              <w:t>Código de acceso: 658920</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0612C6" w:rsidP="00E62EF0">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09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74"/>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33" w:type="pct"/>
            <w:gridSpan w:val="2"/>
            <w:vMerge w:val="restart"/>
            <w:tcBorders>
              <w:top w:val="nil"/>
              <w:left w:val="single" w:sz="12" w:space="0" w:color="auto"/>
              <w:right w:val="single" w:sz="12" w:space="0" w:color="auto"/>
            </w:tcBorders>
            <w:shd w:val="clear" w:color="auto" w:fill="auto"/>
            <w:vAlign w:val="center"/>
          </w:tcPr>
          <w:p w:rsidR="00174C2F" w:rsidRPr="000C6821" w:rsidRDefault="00174C2F" w:rsidP="00174C2F">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5"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4"/>
                <w:szCs w:val="1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4"/>
                <w:szCs w:val="14"/>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D364B0" w:rsidP="00174C2F">
            <w:pPr>
              <w:adjustRightInd w:val="0"/>
              <w:snapToGrid w:val="0"/>
              <w:jc w:val="center"/>
              <w:rPr>
                <w:rFonts w:ascii="Arial" w:hAnsi="Arial" w:cs="Arial"/>
                <w:sz w:val="14"/>
                <w:szCs w:val="14"/>
                <w:lang w:val="es-BO"/>
              </w:rPr>
            </w:pPr>
            <w:r>
              <w:rPr>
                <w:rFonts w:ascii="Arial" w:hAnsi="Arial" w:cs="Arial"/>
                <w:sz w:val="14"/>
                <w:szCs w:val="14"/>
                <w:lang w:val="es-BO"/>
              </w:rPr>
              <w:t>2</w:t>
            </w:r>
            <w:r w:rsidR="000612C6">
              <w:rPr>
                <w:rFonts w:ascii="Arial" w:hAnsi="Arial" w:cs="Arial"/>
                <w:sz w:val="14"/>
                <w:szCs w:val="14"/>
                <w:lang w:val="es-BO"/>
              </w:rPr>
              <w:t>4</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09</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27221" w:rsidP="00174C2F">
            <w:pPr>
              <w:adjustRightInd w:val="0"/>
              <w:snapToGrid w:val="0"/>
              <w:jc w:val="center"/>
              <w:rPr>
                <w:rFonts w:ascii="Arial" w:hAnsi="Arial" w:cs="Arial"/>
                <w:sz w:val="14"/>
                <w:szCs w:val="14"/>
                <w:lang w:val="es-BO"/>
              </w:rPr>
            </w:pPr>
            <w:r>
              <w:rPr>
                <w:rFonts w:ascii="Arial" w:hAnsi="Arial" w:cs="Arial"/>
                <w:sz w:val="14"/>
                <w:szCs w:val="14"/>
                <w:lang w:val="es-BO"/>
              </w:rPr>
              <w:t>2</w:t>
            </w:r>
            <w:r w:rsidR="000612C6">
              <w:rPr>
                <w:rFonts w:ascii="Arial" w:hAnsi="Arial" w:cs="Arial"/>
                <w:sz w:val="14"/>
                <w:szCs w:val="14"/>
                <w:lang w:val="es-BO"/>
              </w:rPr>
              <w:t>6</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FD5C84" w:rsidP="00174C2F">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D364B0" w:rsidP="00174C2F">
            <w:pPr>
              <w:adjustRightInd w:val="0"/>
              <w:snapToGrid w:val="0"/>
              <w:jc w:val="center"/>
              <w:rPr>
                <w:rFonts w:ascii="Arial" w:hAnsi="Arial" w:cs="Arial"/>
                <w:sz w:val="14"/>
                <w:szCs w:val="14"/>
                <w:lang w:val="es-BO"/>
              </w:rPr>
            </w:pPr>
            <w:r>
              <w:rPr>
                <w:rFonts w:ascii="Arial" w:hAnsi="Arial" w:cs="Arial"/>
                <w:sz w:val="14"/>
                <w:szCs w:val="14"/>
                <w:lang w:val="es-BO"/>
              </w:rPr>
              <w:t>1</w:t>
            </w:r>
            <w:r w:rsidR="000612C6">
              <w:rPr>
                <w:rFonts w:ascii="Arial" w:hAnsi="Arial" w:cs="Arial"/>
                <w:sz w:val="14"/>
                <w:szCs w:val="14"/>
                <w:lang w:val="es-BO"/>
              </w:rPr>
              <w:t>5</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D364B0" w:rsidP="00174C2F">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27221" w:rsidP="000612C6">
            <w:pPr>
              <w:adjustRightInd w:val="0"/>
              <w:snapToGrid w:val="0"/>
              <w:jc w:val="center"/>
              <w:rPr>
                <w:rFonts w:ascii="Arial" w:hAnsi="Arial" w:cs="Arial"/>
                <w:sz w:val="14"/>
                <w:szCs w:val="14"/>
                <w:lang w:val="es-BO"/>
              </w:rPr>
            </w:pPr>
            <w:r>
              <w:rPr>
                <w:rFonts w:ascii="Arial" w:hAnsi="Arial" w:cs="Arial"/>
                <w:sz w:val="14"/>
                <w:szCs w:val="14"/>
                <w:lang w:val="es-BO"/>
              </w:rPr>
              <w:t>2</w:t>
            </w:r>
            <w:r w:rsidR="000612C6">
              <w:rPr>
                <w:rFonts w:ascii="Arial" w:hAnsi="Arial" w:cs="Arial"/>
                <w:sz w:val="14"/>
                <w:szCs w:val="14"/>
                <w:lang w:val="es-BO"/>
              </w:rPr>
              <w:t>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10</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174C2F" w:rsidRPr="000C6821" w:rsidRDefault="00174C2F" w:rsidP="00174C2F">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bl>
    <w:bookmarkEnd w:id="54"/>
    <w:p w:rsidR="00F6693F" w:rsidRPr="0060646D" w:rsidRDefault="00F6693F" w:rsidP="00F6693F">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Pr>
          <w:rFonts w:ascii="Verdana" w:hAnsi="Verdana" w:cs="Arial"/>
          <w:i/>
          <w:sz w:val="14"/>
          <w:szCs w:val="18"/>
          <w:lang w:val="es-BO"/>
        </w:rPr>
        <w:t>.</w:t>
      </w:r>
    </w:p>
    <w:bookmarkEnd w:id="55"/>
    <w:p w:rsidR="00F6693F" w:rsidRDefault="00F6693F" w:rsidP="00F6693F">
      <w:pPr>
        <w:rPr>
          <w:rFonts w:ascii="Verdana" w:hAnsi="Verdana" w:cs="Arial"/>
          <w:b/>
          <w:i/>
          <w:sz w:val="18"/>
          <w:szCs w:val="18"/>
          <w:lang w:val="es-BO"/>
        </w:rPr>
      </w:pPr>
    </w:p>
    <w:p w:rsidR="00F6693F" w:rsidRDefault="00F6693F"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b w:val="0"/>
          <w:sz w:val="18"/>
          <w:szCs w:val="18"/>
          <w:lang w:val="es-BO"/>
        </w:rPr>
      </w:pPr>
      <w:bookmarkStart w:id="56" w:name="_Toc159249604"/>
      <w:r w:rsidRPr="00E169D4">
        <w:rPr>
          <w:rFonts w:ascii="Verdana" w:hAnsi="Verdana"/>
          <w:sz w:val="18"/>
          <w:szCs w:val="18"/>
          <w:lang w:val="es-BO"/>
        </w:rPr>
        <w:t>ESPECIFICACIONES</w:t>
      </w:r>
      <w:r w:rsidR="00695329">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56"/>
    </w:p>
    <w:p w:rsidR="0029365F" w:rsidRDefault="0029365F" w:rsidP="00A544DB">
      <w:pPr>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p w:rsidR="00B03057" w:rsidRDefault="00B03057" w:rsidP="00DD0338">
      <w:pPr>
        <w:pStyle w:val="Puesto"/>
        <w:spacing w:before="0"/>
        <w:ind w:left="360"/>
        <w:jc w:val="left"/>
        <w:rPr>
          <w:rFonts w:ascii="Verdana" w:hAnsi="Verdana"/>
          <w:b w:val="0"/>
          <w:sz w:val="18"/>
          <w:szCs w:val="16"/>
          <w:lang w:val="es-B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0058"/>
      </w:tblGrid>
      <w:tr w:rsidR="0036527F" w:rsidRPr="003C2643" w:rsidTr="00252CED">
        <w:trPr>
          <w:trHeight w:val="442"/>
          <w:tblHeader/>
        </w:trPr>
        <w:tc>
          <w:tcPr>
            <w:tcW w:w="5000" w:type="pct"/>
            <w:vMerge w:val="restart"/>
            <w:shd w:val="clear" w:color="auto" w:fill="DAEEF3" w:themeFill="accent5" w:themeFillTint="33"/>
            <w:vAlign w:val="center"/>
          </w:tcPr>
          <w:p w:rsidR="0036527F" w:rsidRPr="002F5877" w:rsidRDefault="0036527F" w:rsidP="00252CED">
            <w:pPr>
              <w:jc w:val="center"/>
              <w:rPr>
                <w:rFonts w:ascii="Verdana" w:eastAsia="Courier New" w:hAnsi="Verdana" w:cs="Arial"/>
                <w:b/>
                <w:sz w:val="18"/>
                <w:szCs w:val="18"/>
                <w:highlight w:val="yellow"/>
                <w:lang w:eastAsia="es-ES"/>
              </w:rPr>
            </w:pPr>
            <w:r w:rsidRPr="002F5877">
              <w:rPr>
                <w:rFonts w:ascii="Verdana" w:eastAsia="Courier New" w:hAnsi="Verdana" w:cs="Arial"/>
                <w:b/>
                <w:bCs/>
                <w:sz w:val="18"/>
                <w:szCs w:val="18"/>
                <w:lang w:val="es-ES_tradnl"/>
              </w:rPr>
              <w:t>REQUISITOS MÍNIMOS DE LA OBRA Y CONDICIONES COMPLEMENTARIAS</w:t>
            </w:r>
          </w:p>
        </w:tc>
      </w:tr>
      <w:tr w:rsidR="0036527F" w:rsidRPr="00F10D85" w:rsidTr="00252CED">
        <w:trPr>
          <w:trHeight w:val="330"/>
          <w:tblHeader/>
        </w:trPr>
        <w:tc>
          <w:tcPr>
            <w:tcW w:w="5000" w:type="pct"/>
            <w:vMerge/>
            <w:shd w:val="clear" w:color="auto" w:fill="DAEEF3" w:themeFill="accent5" w:themeFillTint="33"/>
            <w:vAlign w:val="center"/>
          </w:tcPr>
          <w:p w:rsidR="0036527F" w:rsidRPr="002F5877" w:rsidRDefault="0036527F" w:rsidP="00252CED">
            <w:pPr>
              <w:jc w:val="center"/>
              <w:rPr>
                <w:rFonts w:ascii="Verdana" w:hAnsi="Verdana" w:cs="Arial"/>
                <w:b/>
                <w:bCs/>
                <w:sz w:val="18"/>
                <w:szCs w:val="18"/>
                <w:lang w:val="es-ES_tradnl"/>
              </w:rPr>
            </w:pPr>
          </w:p>
        </w:tc>
      </w:tr>
      <w:tr w:rsidR="0036527F" w:rsidRPr="00F10D85" w:rsidTr="00252CED">
        <w:trPr>
          <w:trHeight w:val="413"/>
        </w:trPr>
        <w:tc>
          <w:tcPr>
            <w:tcW w:w="5000" w:type="pct"/>
            <w:shd w:val="clear" w:color="auto" w:fill="DAEEF3" w:themeFill="accent5" w:themeFillTint="33"/>
            <w:vAlign w:val="center"/>
          </w:tcPr>
          <w:p w:rsidR="0036527F" w:rsidRPr="002F5877" w:rsidRDefault="0036527F" w:rsidP="000750A0">
            <w:pPr>
              <w:pStyle w:val="Prrafodelista"/>
              <w:numPr>
                <w:ilvl w:val="0"/>
                <w:numId w:val="90"/>
              </w:numPr>
              <w:contextualSpacing/>
              <w:rPr>
                <w:rFonts w:ascii="Verdana" w:hAnsi="Verdana" w:cs="Arial"/>
                <w:b/>
                <w:snapToGrid w:val="0"/>
                <w:sz w:val="18"/>
                <w:szCs w:val="18"/>
                <w:lang w:eastAsia="es-ES"/>
              </w:rPr>
            </w:pPr>
            <w:r w:rsidRPr="002F5877">
              <w:rPr>
                <w:rFonts w:ascii="Verdana" w:hAnsi="Verdana" w:cs="Arial"/>
                <w:b/>
                <w:snapToGrid w:val="0"/>
                <w:sz w:val="18"/>
                <w:szCs w:val="18"/>
                <w:lang w:eastAsia="es-BO"/>
              </w:rPr>
              <w:t>ANTECEDENTES</w:t>
            </w:r>
          </w:p>
        </w:tc>
      </w:tr>
      <w:tr w:rsidR="0036527F" w:rsidRPr="00F10D85" w:rsidTr="00252CED">
        <w:trPr>
          <w:trHeight w:val="260"/>
        </w:trPr>
        <w:tc>
          <w:tcPr>
            <w:tcW w:w="5000" w:type="pct"/>
            <w:tcBorders>
              <w:bottom w:val="single" w:sz="2" w:space="0" w:color="000000"/>
            </w:tcBorders>
            <w:vAlign w:val="center"/>
          </w:tcPr>
          <w:p w:rsidR="0036527F" w:rsidRPr="002F5877" w:rsidRDefault="0036527F" w:rsidP="00252CED">
            <w:pPr>
              <w:ind w:right="113"/>
              <w:jc w:val="both"/>
              <w:rPr>
                <w:rFonts w:ascii="Verdana" w:hAnsi="Verdana" w:cs="Arial"/>
                <w:bCs/>
                <w:iCs/>
                <w:snapToGrid w:val="0"/>
                <w:sz w:val="18"/>
                <w:szCs w:val="18"/>
                <w:lang w:eastAsia="es-BO"/>
              </w:rPr>
            </w:pPr>
            <w:r w:rsidRPr="002F5877">
              <w:rPr>
                <w:rFonts w:ascii="Verdana" w:hAnsi="Verdana" w:cs="Arial"/>
                <w:bCs/>
                <w:iCs/>
                <w:snapToGrid w:val="0"/>
                <w:sz w:val="18"/>
                <w:szCs w:val="18"/>
                <w:lang w:eastAsia="es-BO"/>
              </w:rPr>
              <w:t>El Edificio Principal del Banco Central de Bolivia fue concebido considerando un sistema de calefacción y generación de agua caliente centralizado, compuesto principalmente por los siguientes elementos:</w:t>
            </w:r>
          </w:p>
          <w:p w:rsidR="0036527F" w:rsidRPr="002F5877" w:rsidRDefault="0036527F" w:rsidP="00252CED">
            <w:pPr>
              <w:ind w:right="113"/>
              <w:jc w:val="both"/>
              <w:rPr>
                <w:rFonts w:ascii="Verdana" w:hAnsi="Verdana" w:cs="Arial"/>
                <w:bCs/>
                <w:iCs/>
                <w:snapToGrid w:val="0"/>
                <w:sz w:val="18"/>
                <w:szCs w:val="18"/>
                <w:lang w:eastAsia="es-BO"/>
              </w:rPr>
            </w:pPr>
          </w:p>
          <w:p w:rsidR="0036527F" w:rsidRPr="002F5877" w:rsidRDefault="0036527F" w:rsidP="000750A0">
            <w:pPr>
              <w:numPr>
                <w:ilvl w:val="0"/>
                <w:numId w:val="97"/>
              </w:numPr>
              <w:ind w:right="113"/>
              <w:jc w:val="both"/>
              <w:rPr>
                <w:rFonts w:ascii="Verdana" w:hAnsi="Verdana" w:cs="Arial"/>
                <w:bCs/>
                <w:iCs/>
                <w:snapToGrid w:val="0"/>
                <w:sz w:val="18"/>
                <w:szCs w:val="18"/>
                <w:lang w:eastAsia="es-BO"/>
              </w:rPr>
            </w:pPr>
            <w:r w:rsidRPr="002F5877">
              <w:rPr>
                <w:rFonts w:ascii="Verdana" w:hAnsi="Verdana" w:cs="Arial"/>
                <w:bCs/>
                <w:iCs/>
                <w:snapToGrid w:val="0"/>
                <w:sz w:val="18"/>
                <w:szCs w:val="18"/>
                <w:lang w:eastAsia="es-BO"/>
              </w:rPr>
              <w:t>Tres (3) calderos generadores de vapor instalados en el sótano 2</w:t>
            </w:r>
          </w:p>
          <w:p w:rsidR="0036527F" w:rsidRPr="002F5877" w:rsidRDefault="0036527F" w:rsidP="000750A0">
            <w:pPr>
              <w:numPr>
                <w:ilvl w:val="0"/>
                <w:numId w:val="97"/>
              </w:numPr>
              <w:ind w:right="113"/>
              <w:jc w:val="both"/>
              <w:rPr>
                <w:rFonts w:ascii="Verdana" w:hAnsi="Verdana" w:cs="Arial"/>
                <w:bCs/>
                <w:iCs/>
                <w:snapToGrid w:val="0"/>
                <w:sz w:val="18"/>
                <w:szCs w:val="18"/>
                <w:lang w:eastAsia="es-BO"/>
              </w:rPr>
            </w:pPr>
            <w:r w:rsidRPr="00EB75E9">
              <w:rPr>
                <w:rFonts w:ascii="Verdana" w:hAnsi="Verdana" w:cs="Arial"/>
                <w:bCs/>
                <w:iCs/>
                <w:snapToGrid w:val="0"/>
                <w:sz w:val="18"/>
                <w:szCs w:val="18"/>
                <w:lang w:eastAsia="es-BO"/>
              </w:rPr>
              <w:t xml:space="preserve">Tuberías </w:t>
            </w:r>
            <w:r w:rsidR="00EB75E9" w:rsidRPr="00EB75E9">
              <w:rPr>
                <w:rFonts w:ascii="Verdana" w:hAnsi="Verdana" w:cs="Arial"/>
                <w:bCs/>
                <w:iCs/>
                <w:snapToGrid w:val="0"/>
                <w:sz w:val="18"/>
                <w:szCs w:val="18"/>
                <w:lang w:eastAsia="es-BO"/>
              </w:rPr>
              <w:t>de</w:t>
            </w:r>
            <w:r w:rsidRPr="00EB75E9">
              <w:rPr>
                <w:rFonts w:ascii="Verdana" w:hAnsi="Verdana" w:cs="Arial"/>
                <w:bCs/>
                <w:iCs/>
                <w:snapToGrid w:val="0"/>
                <w:sz w:val="18"/>
                <w:szCs w:val="18"/>
                <w:lang w:eastAsia="es-BO"/>
              </w:rPr>
              <w:t xml:space="preserve"> transporte</w:t>
            </w:r>
            <w:r w:rsidRPr="002F5877">
              <w:rPr>
                <w:rFonts w:ascii="Verdana" w:hAnsi="Verdana" w:cs="Arial"/>
                <w:bCs/>
                <w:iCs/>
                <w:snapToGrid w:val="0"/>
                <w:sz w:val="18"/>
                <w:szCs w:val="18"/>
                <w:lang w:eastAsia="es-BO"/>
              </w:rPr>
              <w:t xml:space="preserve"> de agua caliente para calefacción y tuberías de recirculación que partían del sótano 2, atravesaban cada nivel hasta el piso 27 y retornaban a nivel de los calderos.</w:t>
            </w:r>
          </w:p>
          <w:p w:rsidR="0036527F" w:rsidRPr="002F5877" w:rsidRDefault="0036527F" w:rsidP="000750A0">
            <w:pPr>
              <w:numPr>
                <w:ilvl w:val="0"/>
                <w:numId w:val="97"/>
              </w:numPr>
              <w:ind w:right="113"/>
              <w:jc w:val="both"/>
              <w:rPr>
                <w:rFonts w:ascii="Verdana" w:hAnsi="Verdana" w:cs="Arial"/>
                <w:bCs/>
                <w:iCs/>
                <w:snapToGrid w:val="0"/>
                <w:sz w:val="18"/>
                <w:szCs w:val="18"/>
                <w:lang w:eastAsia="es-BO"/>
              </w:rPr>
            </w:pPr>
            <w:r w:rsidRPr="002F5877">
              <w:rPr>
                <w:rFonts w:ascii="Verdana" w:hAnsi="Verdana" w:cs="Arial"/>
                <w:bCs/>
                <w:iCs/>
                <w:snapToGrid w:val="0"/>
                <w:sz w:val="18"/>
                <w:szCs w:val="18"/>
                <w:lang w:eastAsia="es-BO"/>
              </w:rPr>
              <w:t>Radiadores tipo zócalo ubicados en la parte inferior de los muros laterales.</w:t>
            </w:r>
          </w:p>
          <w:p w:rsidR="0036527F" w:rsidRPr="002F5877" w:rsidRDefault="0036527F" w:rsidP="000750A0">
            <w:pPr>
              <w:numPr>
                <w:ilvl w:val="0"/>
                <w:numId w:val="97"/>
              </w:numPr>
              <w:ind w:right="113"/>
              <w:jc w:val="both"/>
              <w:rPr>
                <w:rFonts w:ascii="Verdana" w:hAnsi="Verdana" w:cs="Arial"/>
                <w:bCs/>
                <w:iCs/>
                <w:snapToGrid w:val="0"/>
                <w:sz w:val="18"/>
                <w:szCs w:val="18"/>
                <w:lang w:eastAsia="es-BO"/>
              </w:rPr>
            </w:pPr>
            <w:r w:rsidRPr="002F5877">
              <w:rPr>
                <w:rFonts w:ascii="Verdana" w:hAnsi="Verdana" w:cs="Arial"/>
                <w:bCs/>
                <w:iCs/>
                <w:snapToGrid w:val="0"/>
                <w:sz w:val="18"/>
                <w:szCs w:val="18"/>
                <w:lang w:eastAsia="es-BO"/>
              </w:rPr>
              <w:t>Equipos de inyección de aire ubicados en el cielo falso adyacente a la torre 6 de cada piso</w:t>
            </w:r>
          </w:p>
          <w:p w:rsidR="0036527F" w:rsidRPr="002F5877" w:rsidRDefault="0036527F" w:rsidP="000750A0">
            <w:pPr>
              <w:numPr>
                <w:ilvl w:val="0"/>
                <w:numId w:val="97"/>
              </w:numPr>
              <w:ind w:right="113"/>
              <w:jc w:val="both"/>
              <w:rPr>
                <w:rFonts w:ascii="Verdana" w:hAnsi="Verdana" w:cs="Arial"/>
                <w:bCs/>
                <w:iCs/>
                <w:snapToGrid w:val="0"/>
                <w:sz w:val="18"/>
                <w:szCs w:val="18"/>
                <w:lang w:eastAsia="es-BO"/>
              </w:rPr>
            </w:pPr>
            <w:r w:rsidRPr="002F5877">
              <w:rPr>
                <w:rFonts w:ascii="Verdana" w:hAnsi="Verdana" w:cs="Arial"/>
                <w:bCs/>
                <w:iCs/>
                <w:snapToGrid w:val="0"/>
                <w:sz w:val="18"/>
                <w:szCs w:val="18"/>
                <w:lang w:eastAsia="es-BO"/>
              </w:rPr>
              <w:t>Tuberías de distribución de agua caliente a baños y cocinetas en los distintos niveles del edificio</w:t>
            </w:r>
          </w:p>
          <w:p w:rsidR="0036527F" w:rsidRPr="002F5877" w:rsidRDefault="0036527F" w:rsidP="00252CED">
            <w:pPr>
              <w:ind w:right="113"/>
              <w:jc w:val="both"/>
              <w:rPr>
                <w:rFonts w:ascii="Verdana" w:hAnsi="Verdana" w:cs="Arial"/>
                <w:bCs/>
                <w:iCs/>
                <w:snapToGrid w:val="0"/>
                <w:sz w:val="18"/>
                <w:szCs w:val="18"/>
                <w:lang w:eastAsia="es-BO"/>
              </w:rPr>
            </w:pPr>
          </w:p>
          <w:p w:rsidR="0036527F" w:rsidRPr="002F5877" w:rsidRDefault="0036527F" w:rsidP="00252CED">
            <w:pPr>
              <w:ind w:right="114"/>
              <w:jc w:val="both"/>
              <w:rPr>
                <w:rFonts w:ascii="Verdana" w:hAnsi="Verdana" w:cs="Arial"/>
                <w:bCs/>
                <w:iCs/>
                <w:snapToGrid w:val="0"/>
                <w:sz w:val="18"/>
                <w:szCs w:val="18"/>
                <w:lang w:eastAsia="es-BO"/>
              </w:rPr>
            </w:pPr>
            <w:r w:rsidRPr="002F5877">
              <w:rPr>
                <w:rFonts w:ascii="Verdana" w:hAnsi="Verdana" w:cs="Arial"/>
                <w:bCs/>
                <w:iCs/>
                <w:snapToGrid w:val="0"/>
                <w:sz w:val="18"/>
                <w:szCs w:val="18"/>
                <w:lang w:eastAsia="es-BO"/>
              </w:rPr>
              <w:t>Debido a la antigüedad de las tuberías, durante la gestión 2021 se presentaron fugas de agua en distintos niveles que ya no podían ser reparadas de forma garantizada, por lo que fue necesario suspender su funcionamiento hasta elaborar y ejecutar un proyecto integral de renovación.</w:t>
            </w:r>
          </w:p>
          <w:p w:rsidR="00036FC1" w:rsidRPr="002F5877" w:rsidRDefault="00036FC1" w:rsidP="00252CED">
            <w:pPr>
              <w:ind w:right="114"/>
              <w:jc w:val="both"/>
              <w:rPr>
                <w:rFonts w:ascii="Verdana" w:hAnsi="Verdana" w:cs="Arial"/>
                <w:bCs/>
                <w:snapToGrid w:val="0"/>
                <w:sz w:val="18"/>
                <w:szCs w:val="18"/>
                <w:lang w:eastAsia="es-BO"/>
              </w:rPr>
            </w:pPr>
          </w:p>
        </w:tc>
      </w:tr>
      <w:tr w:rsidR="0036527F" w:rsidRPr="00F10D85" w:rsidTr="00252CED">
        <w:trPr>
          <w:trHeight w:val="377"/>
        </w:trPr>
        <w:tc>
          <w:tcPr>
            <w:tcW w:w="5000" w:type="pct"/>
            <w:shd w:val="clear" w:color="auto" w:fill="DAEEF3" w:themeFill="accent5" w:themeFillTint="33"/>
            <w:vAlign w:val="center"/>
          </w:tcPr>
          <w:p w:rsidR="0036527F" w:rsidRPr="002F5877" w:rsidRDefault="0036527F" w:rsidP="000750A0">
            <w:pPr>
              <w:pStyle w:val="Prrafodelista"/>
              <w:numPr>
                <w:ilvl w:val="0"/>
                <w:numId w:val="90"/>
              </w:numPr>
              <w:contextualSpacing/>
              <w:rPr>
                <w:rFonts w:ascii="Verdana" w:hAnsi="Verdana" w:cs="Arial"/>
                <w:b/>
                <w:snapToGrid w:val="0"/>
                <w:sz w:val="18"/>
                <w:szCs w:val="18"/>
                <w:lang w:eastAsia="es-BO"/>
              </w:rPr>
            </w:pPr>
            <w:r w:rsidRPr="002F5877">
              <w:rPr>
                <w:rFonts w:ascii="Verdana" w:hAnsi="Verdana" w:cs="Arial"/>
                <w:b/>
                <w:snapToGrid w:val="0"/>
                <w:sz w:val="18"/>
                <w:szCs w:val="18"/>
                <w:lang w:eastAsia="es-BO"/>
              </w:rPr>
              <w:t>OBJETO Y CAUSA</w:t>
            </w:r>
          </w:p>
        </w:tc>
      </w:tr>
      <w:tr w:rsidR="0036527F" w:rsidRPr="00F10D85" w:rsidTr="00252CED">
        <w:trPr>
          <w:trHeight w:val="1018"/>
        </w:trPr>
        <w:tc>
          <w:tcPr>
            <w:tcW w:w="5000" w:type="pct"/>
            <w:shd w:val="clear" w:color="auto" w:fill="auto"/>
            <w:vAlign w:val="center"/>
          </w:tcPr>
          <w:p w:rsidR="0036527F" w:rsidRPr="002F5877" w:rsidRDefault="0036527F" w:rsidP="00252CED">
            <w:pPr>
              <w:ind w:right="68"/>
              <w:jc w:val="both"/>
              <w:rPr>
                <w:rFonts w:ascii="Verdana" w:hAnsi="Verdana" w:cs="Arial"/>
                <w:sz w:val="18"/>
                <w:szCs w:val="18"/>
                <w:lang w:eastAsia="es-ES"/>
              </w:rPr>
            </w:pPr>
            <w:r w:rsidRPr="002F5877">
              <w:rPr>
                <w:rFonts w:ascii="Verdana" w:hAnsi="Verdana" w:cs="Arial"/>
                <w:sz w:val="18"/>
                <w:szCs w:val="18"/>
                <w:lang w:eastAsia="es-ES"/>
              </w:rPr>
              <w:t>Ejecutar los trabajos necesarios para la renovación del sistema de calefacción en los pisos 5 al 12 y 15 al 27 y la generación de agua caliente sanitaria en los pisos 5 al 27 para garantizar las buenas condiciones técnicas de funcionamiento del sistema de calefacción del Edificio Principal del BCB.</w:t>
            </w:r>
          </w:p>
          <w:p w:rsidR="0036527F" w:rsidRPr="002F5877" w:rsidRDefault="0036527F" w:rsidP="00252CED">
            <w:pPr>
              <w:ind w:right="68"/>
              <w:jc w:val="both"/>
              <w:rPr>
                <w:rFonts w:ascii="Verdana" w:hAnsi="Verdana" w:cs="Arial"/>
                <w:sz w:val="18"/>
                <w:szCs w:val="18"/>
                <w:lang w:eastAsia="es-ES"/>
              </w:rPr>
            </w:pPr>
          </w:p>
        </w:tc>
      </w:tr>
      <w:tr w:rsidR="0036527F" w:rsidRPr="00F10D85" w:rsidTr="00252CED">
        <w:trPr>
          <w:trHeight w:val="378"/>
        </w:trPr>
        <w:tc>
          <w:tcPr>
            <w:tcW w:w="5000" w:type="pct"/>
            <w:shd w:val="clear" w:color="auto" w:fill="DAEEF3" w:themeFill="accent5" w:themeFillTint="33"/>
            <w:vAlign w:val="center"/>
          </w:tcPr>
          <w:p w:rsidR="0036527F" w:rsidRPr="002F5877" w:rsidRDefault="0036527F" w:rsidP="000750A0">
            <w:pPr>
              <w:pStyle w:val="Prrafodelista"/>
              <w:numPr>
                <w:ilvl w:val="0"/>
                <w:numId w:val="90"/>
              </w:numPr>
              <w:contextualSpacing/>
              <w:rPr>
                <w:rFonts w:ascii="Verdana" w:hAnsi="Verdana" w:cs="Arial"/>
                <w:sz w:val="18"/>
                <w:szCs w:val="18"/>
                <w:lang w:eastAsia="es-ES"/>
              </w:rPr>
            </w:pPr>
            <w:r w:rsidRPr="002F5877">
              <w:rPr>
                <w:rFonts w:ascii="Verdana" w:hAnsi="Verdana" w:cs="Arial"/>
                <w:b/>
                <w:snapToGrid w:val="0"/>
                <w:sz w:val="18"/>
                <w:szCs w:val="18"/>
                <w:lang w:eastAsia="es-BO"/>
              </w:rPr>
              <w:t>ALCANCE</w:t>
            </w:r>
          </w:p>
        </w:tc>
      </w:tr>
      <w:tr w:rsidR="0036527F" w:rsidRPr="00F10D85" w:rsidTr="00252CED">
        <w:trPr>
          <w:trHeight w:val="585"/>
        </w:trPr>
        <w:tc>
          <w:tcPr>
            <w:tcW w:w="5000" w:type="pct"/>
            <w:shd w:val="clear" w:color="auto" w:fill="auto"/>
            <w:vAlign w:val="center"/>
          </w:tcPr>
          <w:p w:rsidR="0036527F" w:rsidRPr="002F5877" w:rsidRDefault="0036527F" w:rsidP="00252CED">
            <w:pPr>
              <w:ind w:right="70"/>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El alcance de la obra comprende:</w:t>
            </w:r>
          </w:p>
          <w:p w:rsidR="0036527F" w:rsidRPr="002F5877" w:rsidRDefault="0036527F" w:rsidP="00252CED">
            <w:pPr>
              <w:ind w:right="70"/>
              <w:jc w:val="both"/>
              <w:rPr>
                <w:rFonts w:ascii="Verdana" w:hAnsi="Verdana" w:cs="Arial"/>
                <w:bCs/>
                <w:snapToGrid w:val="0"/>
                <w:sz w:val="18"/>
                <w:szCs w:val="18"/>
                <w:lang w:eastAsia="es-BO"/>
              </w:rPr>
            </w:pPr>
          </w:p>
          <w:p w:rsidR="0036527F" w:rsidRPr="002F5877" w:rsidRDefault="0036527F" w:rsidP="00252CED">
            <w:pPr>
              <w:ind w:right="70"/>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La generación de agua caliente para calefacción bajo un sistema descentralizado e independiente en cada piso desde el piso 5 al 12 y del piso 15 al 27.</w:t>
            </w:r>
          </w:p>
          <w:p w:rsidR="0036527F" w:rsidRPr="002F5877" w:rsidRDefault="0036527F" w:rsidP="00252CED">
            <w:pPr>
              <w:ind w:right="70"/>
              <w:jc w:val="both"/>
              <w:rPr>
                <w:rFonts w:ascii="Verdana" w:hAnsi="Verdana" w:cs="Arial"/>
                <w:bCs/>
                <w:snapToGrid w:val="0"/>
                <w:sz w:val="18"/>
                <w:szCs w:val="18"/>
                <w:lang w:eastAsia="es-BO"/>
              </w:rPr>
            </w:pPr>
          </w:p>
          <w:p w:rsidR="0036527F" w:rsidRPr="002F5877" w:rsidRDefault="0036527F" w:rsidP="00252CED">
            <w:pPr>
              <w:ind w:right="70"/>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Asimismo, materializar un sistema de agua caliente sanitaria para cocinetas y baños ubicados en las torres 4, 5 y 6 en los pisos 5 al 27 del edificio, con elementos de características técnicas y tecnología que permita la generación de agua caliente tanto para calefacción como para el sistema sanitario mediante calderas murales mixtas.</w:t>
            </w:r>
          </w:p>
          <w:p w:rsidR="0036527F" w:rsidRPr="002F5877" w:rsidRDefault="0036527F" w:rsidP="00252CED">
            <w:pPr>
              <w:ind w:right="70"/>
              <w:jc w:val="both"/>
              <w:rPr>
                <w:rFonts w:ascii="Verdana" w:hAnsi="Verdana" w:cs="Arial"/>
                <w:bCs/>
                <w:snapToGrid w:val="0"/>
                <w:sz w:val="18"/>
                <w:szCs w:val="18"/>
                <w:lang w:eastAsia="es-BO"/>
              </w:rPr>
            </w:pPr>
          </w:p>
          <w:p w:rsidR="0036527F" w:rsidRPr="002F5877" w:rsidRDefault="0036527F" w:rsidP="00252CED">
            <w:pPr>
              <w:ind w:right="70"/>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En el piso 13 (cocina principal), por el tipo de actividad no requiere calefacción; sin </w:t>
            </w:r>
            <w:r w:rsidR="0064076D" w:rsidRPr="002F5877">
              <w:rPr>
                <w:rFonts w:ascii="Verdana" w:hAnsi="Verdana" w:cs="Arial"/>
                <w:bCs/>
                <w:snapToGrid w:val="0"/>
                <w:sz w:val="18"/>
                <w:szCs w:val="18"/>
                <w:lang w:eastAsia="es-BO"/>
              </w:rPr>
              <w:t>embargo,</w:t>
            </w:r>
            <w:r w:rsidRPr="002F5877">
              <w:rPr>
                <w:rFonts w:ascii="Verdana" w:hAnsi="Verdana" w:cs="Arial"/>
                <w:bCs/>
                <w:snapToGrid w:val="0"/>
                <w:sz w:val="18"/>
                <w:szCs w:val="18"/>
                <w:lang w:eastAsia="es-BO"/>
              </w:rPr>
              <w:t xml:space="preserve"> debido al requerimiento de mayor cantidad de agua caliente sanitaria para desarrollar las actividades propias, se tiene considerada la provisión e instalación de un termo tanque de rápida recuperación de 150 litros de capacidad, a gas natural.</w:t>
            </w:r>
          </w:p>
          <w:p w:rsidR="0036527F" w:rsidRPr="002F5877" w:rsidRDefault="0036527F" w:rsidP="00252CED">
            <w:pPr>
              <w:ind w:right="70"/>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En el piso 14 se contará con agua caliente sanitaria en la torre 5 para mejorar las condiciones del servicio de comedor, asimismo dicho nivel tampoco </w:t>
            </w:r>
            <w:r w:rsidR="00911620" w:rsidRPr="002F5877">
              <w:rPr>
                <w:rFonts w:ascii="Verdana" w:hAnsi="Verdana" w:cs="Arial"/>
                <w:bCs/>
                <w:snapToGrid w:val="0"/>
                <w:sz w:val="18"/>
                <w:szCs w:val="18"/>
                <w:lang w:eastAsia="es-BO"/>
              </w:rPr>
              <w:t>contará</w:t>
            </w:r>
            <w:r w:rsidRPr="002F5877">
              <w:rPr>
                <w:rFonts w:ascii="Verdana" w:hAnsi="Verdana" w:cs="Arial"/>
                <w:bCs/>
                <w:snapToGrid w:val="0"/>
                <w:sz w:val="18"/>
                <w:szCs w:val="18"/>
                <w:lang w:eastAsia="es-BO"/>
              </w:rPr>
              <w:t xml:space="preserve"> con calefacción.</w:t>
            </w:r>
          </w:p>
          <w:p w:rsidR="00036FC1" w:rsidRPr="002F5877" w:rsidRDefault="00036FC1" w:rsidP="00252CED">
            <w:pPr>
              <w:ind w:right="70"/>
              <w:jc w:val="both"/>
              <w:rPr>
                <w:rFonts w:ascii="Verdana" w:hAnsi="Verdana" w:cs="Arial"/>
                <w:bCs/>
                <w:snapToGrid w:val="0"/>
                <w:sz w:val="18"/>
                <w:szCs w:val="18"/>
                <w:lang w:eastAsia="es-BO"/>
              </w:rPr>
            </w:pPr>
          </w:p>
        </w:tc>
      </w:tr>
      <w:tr w:rsidR="0036527F" w:rsidRPr="00F10D85" w:rsidTr="00252CED">
        <w:trPr>
          <w:trHeight w:val="427"/>
        </w:trPr>
        <w:tc>
          <w:tcPr>
            <w:tcW w:w="5000" w:type="pct"/>
            <w:tcBorders>
              <w:bottom w:val="single" w:sz="2" w:space="0" w:color="000000"/>
            </w:tcBorders>
            <w:shd w:val="clear" w:color="auto" w:fill="DAEEF3" w:themeFill="accent5" w:themeFillTint="33"/>
            <w:vAlign w:val="center"/>
          </w:tcPr>
          <w:p w:rsidR="0036527F" w:rsidRPr="002F5877" w:rsidRDefault="0036527F" w:rsidP="000750A0">
            <w:pPr>
              <w:pStyle w:val="Prrafodelista"/>
              <w:numPr>
                <w:ilvl w:val="0"/>
                <w:numId w:val="90"/>
              </w:numPr>
              <w:contextualSpacing/>
              <w:rPr>
                <w:rFonts w:ascii="Verdana" w:hAnsi="Verdana" w:cs="Arial"/>
                <w:b/>
                <w:snapToGrid w:val="0"/>
                <w:sz w:val="18"/>
                <w:szCs w:val="18"/>
                <w:lang w:eastAsia="es-BO"/>
              </w:rPr>
            </w:pPr>
            <w:r w:rsidRPr="002F5877">
              <w:rPr>
                <w:rFonts w:ascii="Verdana" w:hAnsi="Verdana" w:cs="Arial"/>
                <w:b/>
                <w:snapToGrid w:val="0"/>
                <w:sz w:val="18"/>
                <w:szCs w:val="18"/>
                <w:lang w:eastAsia="es-BO"/>
              </w:rPr>
              <w:t>REQUERIMIENTO Y CONDICIONES GENERALES DE LOS ITEMS</w:t>
            </w:r>
          </w:p>
        </w:tc>
      </w:tr>
      <w:tr w:rsidR="0036527F" w:rsidRPr="00F10D85" w:rsidTr="00252CED">
        <w:trPr>
          <w:trHeight w:val="426"/>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ind w:right="70"/>
              <w:jc w:val="both"/>
              <w:rPr>
                <w:rFonts w:ascii="Verdana" w:hAnsi="Verdana" w:cs="Arial"/>
                <w:b/>
                <w:bCs/>
                <w:snapToGrid w:val="0"/>
                <w:sz w:val="18"/>
                <w:szCs w:val="18"/>
                <w:lang w:eastAsia="es-BO"/>
              </w:rPr>
            </w:pPr>
          </w:p>
          <w:p w:rsidR="0036527F" w:rsidRPr="002F5877" w:rsidRDefault="0036527F" w:rsidP="000750A0">
            <w:pPr>
              <w:pStyle w:val="Prrafodelista"/>
              <w:numPr>
                <w:ilvl w:val="0"/>
                <w:numId w:val="93"/>
              </w:numPr>
              <w:ind w:right="114"/>
              <w:contextualSpacing/>
              <w:jc w:val="both"/>
              <w:rPr>
                <w:rFonts w:ascii="Verdana" w:hAnsi="Verdana" w:cs="Arial"/>
                <w:b/>
                <w:sz w:val="18"/>
                <w:szCs w:val="18"/>
              </w:rPr>
            </w:pPr>
            <w:r w:rsidRPr="002F5877">
              <w:rPr>
                <w:rFonts w:ascii="Verdana" w:hAnsi="Verdana" w:cs="Arial"/>
                <w:b/>
                <w:sz w:val="18"/>
                <w:szCs w:val="18"/>
              </w:rPr>
              <w:t>VOLUMENES DE OBRA</w:t>
            </w:r>
          </w:p>
          <w:p w:rsidR="0036527F" w:rsidRPr="002F5877" w:rsidRDefault="0036527F" w:rsidP="00252CED">
            <w:pPr>
              <w:pStyle w:val="Prrafodelista"/>
              <w:ind w:left="360" w:right="114"/>
              <w:jc w:val="both"/>
              <w:rPr>
                <w:rFonts w:ascii="Verdana" w:hAnsi="Verdana" w:cs="Arial"/>
                <w:sz w:val="18"/>
                <w:szCs w:val="18"/>
              </w:rPr>
            </w:pPr>
          </w:p>
          <w:p w:rsidR="0036527F" w:rsidRPr="002F5877" w:rsidRDefault="0036527F" w:rsidP="00252CED">
            <w:pPr>
              <w:ind w:right="114"/>
              <w:jc w:val="both"/>
              <w:rPr>
                <w:rFonts w:ascii="Verdana" w:hAnsi="Verdana" w:cs="Arial"/>
                <w:sz w:val="18"/>
                <w:szCs w:val="18"/>
              </w:rPr>
            </w:pPr>
            <w:r w:rsidRPr="002F5877">
              <w:rPr>
                <w:rFonts w:ascii="Verdana" w:hAnsi="Verdana" w:cs="Arial"/>
                <w:sz w:val="18"/>
                <w:szCs w:val="18"/>
              </w:rPr>
              <w:t xml:space="preserve">Se establecen los siguientes volúmenes de obra a los cuales los </w:t>
            </w:r>
            <w:r w:rsidRPr="002F5877">
              <w:rPr>
                <w:rFonts w:ascii="Verdana" w:hAnsi="Verdana" w:cs="Arial"/>
                <w:b/>
                <w:sz w:val="18"/>
                <w:szCs w:val="18"/>
              </w:rPr>
              <w:t>PROPONENTES</w:t>
            </w:r>
            <w:r w:rsidRPr="002F5877">
              <w:rPr>
                <w:rFonts w:ascii="Verdana" w:hAnsi="Verdana" w:cs="Arial"/>
                <w:sz w:val="18"/>
                <w:szCs w:val="18"/>
              </w:rPr>
              <w:t xml:space="preserve"> deberán incluir los precios unitarios correspondientes para determinar el presupuesto general de la obra en el </w:t>
            </w:r>
            <w:r w:rsidRPr="002F5877">
              <w:rPr>
                <w:rFonts w:ascii="Verdana" w:hAnsi="Verdana" w:cs="Arial"/>
                <w:b/>
                <w:sz w:val="18"/>
                <w:szCs w:val="18"/>
              </w:rPr>
              <w:t>Formulario B-1</w:t>
            </w:r>
            <w:r w:rsidRPr="002F5877">
              <w:rPr>
                <w:rFonts w:ascii="Verdana" w:hAnsi="Verdana" w:cs="Arial"/>
                <w:sz w:val="18"/>
                <w:szCs w:val="18"/>
              </w:rPr>
              <w:t>.</w:t>
            </w:r>
          </w:p>
          <w:tbl>
            <w:tblPr>
              <w:tblW w:w="9049" w:type="dxa"/>
              <w:tblCellMar>
                <w:left w:w="70" w:type="dxa"/>
                <w:right w:w="70" w:type="dxa"/>
              </w:tblCellMar>
              <w:tblLook w:val="04A0" w:firstRow="1" w:lastRow="0" w:firstColumn="1" w:lastColumn="0" w:noHBand="0" w:noVBand="1"/>
            </w:tblPr>
            <w:tblGrid>
              <w:gridCol w:w="631"/>
              <w:gridCol w:w="6458"/>
              <w:gridCol w:w="869"/>
              <w:gridCol w:w="1147"/>
            </w:tblGrid>
            <w:tr w:rsidR="0036527F" w:rsidRPr="002F5877" w:rsidTr="00252CED">
              <w:trPr>
                <w:trHeight w:val="558"/>
              </w:trPr>
              <w:tc>
                <w:tcPr>
                  <w:tcW w:w="57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36527F" w:rsidRPr="002F5877" w:rsidRDefault="0036527F" w:rsidP="00252CED">
                  <w:pPr>
                    <w:jc w:val="center"/>
                    <w:rPr>
                      <w:rFonts w:ascii="Verdana" w:hAnsi="Verdana" w:cs="Arial"/>
                      <w:b/>
                      <w:bCs/>
                      <w:color w:val="FFFFFF"/>
                      <w:sz w:val="18"/>
                      <w:szCs w:val="18"/>
                      <w:lang w:eastAsia="es-BO"/>
                    </w:rPr>
                  </w:pPr>
                  <w:r w:rsidRPr="002F5877">
                    <w:rPr>
                      <w:rFonts w:ascii="Verdana" w:hAnsi="Verdana" w:cs="Arial"/>
                      <w:b/>
                      <w:bCs/>
                      <w:color w:val="FFFFFF"/>
                      <w:sz w:val="18"/>
                      <w:szCs w:val="18"/>
                      <w:lang w:eastAsia="es-BO"/>
                    </w:rPr>
                    <w:t>Ítem</w:t>
                  </w:r>
                </w:p>
              </w:tc>
              <w:tc>
                <w:tcPr>
                  <w:tcW w:w="6458"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36527F" w:rsidRPr="002F5877" w:rsidRDefault="0036527F" w:rsidP="00252CED">
                  <w:pPr>
                    <w:jc w:val="center"/>
                    <w:rPr>
                      <w:rFonts w:ascii="Verdana" w:hAnsi="Verdana" w:cs="Arial"/>
                      <w:b/>
                      <w:bCs/>
                      <w:color w:val="FFFFFF"/>
                      <w:sz w:val="18"/>
                      <w:szCs w:val="18"/>
                      <w:lang w:eastAsia="es-BO"/>
                    </w:rPr>
                  </w:pPr>
                  <w:r w:rsidRPr="002F5877">
                    <w:rPr>
                      <w:rFonts w:ascii="Verdana" w:hAnsi="Verdana" w:cs="Arial"/>
                      <w:b/>
                      <w:bCs/>
                      <w:color w:val="FFFFFF"/>
                      <w:sz w:val="18"/>
                      <w:szCs w:val="18"/>
                      <w:lang w:eastAsia="es-BO"/>
                    </w:rPr>
                    <w:t>Descripción</w:t>
                  </w:r>
                </w:p>
              </w:tc>
              <w:tc>
                <w:tcPr>
                  <w:tcW w:w="869"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36527F" w:rsidRPr="002F5877" w:rsidRDefault="0036527F" w:rsidP="00252CED">
                  <w:pPr>
                    <w:jc w:val="center"/>
                    <w:rPr>
                      <w:rFonts w:ascii="Verdana" w:hAnsi="Verdana" w:cs="Arial"/>
                      <w:b/>
                      <w:bCs/>
                      <w:color w:val="FFFFFF"/>
                      <w:sz w:val="18"/>
                      <w:szCs w:val="18"/>
                      <w:lang w:eastAsia="es-BO"/>
                    </w:rPr>
                  </w:pPr>
                  <w:r w:rsidRPr="002F5877">
                    <w:rPr>
                      <w:rFonts w:ascii="Verdana" w:hAnsi="Verdana" w:cs="Arial"/>
                      <w:b/>
                      <w:bCs/>
                      <w:color w:val="FFFFFF"/>
                      <w:sz w:val="18"/>
                      <w:szCs w:val="18"/>
                      <w:lang w:eastAsia="es-BO"/>
                    </w:rPr>
                    <w:t>Unidad</w:t>
                  </w:r>
                </w:p>
              </w:tc>
              <w:tc>
                <w:tcPr>
                  <w:tcW w:w="1147"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36527F" w:rsidRPr="002F5877" w:rsidRDefault="0036527F" w:rsidP="00252CED">
                  <w:pPr>
                    <w:jc w:val="center"/>
                    <w:rPr>
                      <w:rFonts w:ascii="Verdana" w:hAnsi="Verdana" w:cs="Arial"/>
                      <w:b/>
                      <w:bCs/>
                      <w:color w:val="FFFFFF"/>
                      <w:sz w:val="18"/>
                      <w:szCs w:val="18"/>
                      <w:lang w:eastAsia="es-BO"/>
                    </w:rPr>
                  </w:pPr>
                  <w:r w:rsidRPr="002F5877">
                    <w:rPr>
                      <w:rFonts w:ascii="Verdana" w:hAnsi="Verdana" w:cs="Arial"/>
                      <w:b/>
                      <w:bCs/>
                      <w:color w:val="FFFFFF"/>
                      <w:sz w:val="18"/>
                      <w:szCs w:val="18"/>
                      <w:lang w:eastAsia="es-BO"/>
                    </w:rPr>
                    <w:t>Cantidad</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lastRenderedPageBreak/>
                    <w:t>1</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 xml:space="preserve">INSTALACIÓN DE FAENAS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GLB</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PROVISION E INSTALACION DE TUBERIA PEX AL PEX DE 1/2"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6.300,00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3</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PROVISION E INSTALACION DE TUBERIA PEX AL PEX DE 3/4"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680,00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4</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PROVISION E INSTALACION DE TUBERIA PPCR DE 1"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1.133,00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5</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PROVISION E INSTALACION DE TUBERIA PPCR DE 1 1/4"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1.140,00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6</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LLAVE DE PASO 1"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92,00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7</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LLAVE DE PASO DE 1 1/4"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42,00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8</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SEPARADOR HIDRAULICO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21,00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9</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REGULADOR DE PRESIÓN DIFERENCIAL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21,00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10</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CALDERA DE CONDENSACIÓN PARA AGUA CALIENTE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42,00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11</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EQUIPO DE INYECCIÓN DE AIRE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20,00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12</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RADIADOR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378,00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13</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BOMBA DE RECIRCULACION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21,00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14</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COLECTOR DE AGUA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42,00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15</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TERMOSTATO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146,00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16</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TERMOTANQUE DE RÁPIDA RECUPERACIÓN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17</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TABLERO ELÉCTRICO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23,00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18</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CABLE MONOPOLAR DE Cu MULTIFILAR 1 MM2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5.040,00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19</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CABLE MONOPOLAR DE Cu MULTIFILAR 1,5 MM2</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2.231,00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20</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CABLE MONOPOLAR DE Cu MULTIFILAR 2,5 MM2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420,00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21</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COBERTORES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756,00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22</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ARMARIO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23,00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23</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RETIRO DE CIELO FALSO</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189,00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24</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 xml:space="preserve">PROVISION E INSTALACION DE CIELO FALSO DE DRYWALL (PLACA DE YESO PREFABRICADA de 10mm DE ESPESOR) </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56,91</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25</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 xml:space="preserve">PROVISIÓN E INSTALACIÓN DE CIELO FALSO DE PLACA METÁLICA MICRO PERFORADA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189,00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26</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LUMINARIA PANEL LED DE ≥40W/EMPOTRAR/LUZ BLANCA/60X60 CM</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42,00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27</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 xml:space="preserve">PROVISION E INSTALACION DE TUBERIA DE PVC 3" CLASE 9 INC/ACC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90,50</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28</w:t>
                  </w:r>
                </w:p>
              </w:tc>
              <w:tc>
                <w:tcPr>
                  <w:tcW w:w="6458" w:type="dxa"/>
                  <w:tcBorders>
                    <w:top w:val="single" w:sz="4" w:space="0" w:color="auto"/>
                    <w:left w:val="nil"/>
                    <w:bottom w:val="single" w:sz="4" w:space="0" w:color="auto"/>
                    <w:right w:val="nil"/>
                  </w:tcBorders>
                  <w:shd w:val="clear" w:color="auto" w:fill="auto"/>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PROVISIÓN E INSTALACIÓN DE TUBERÍA DE PVC DE 1''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51,75</w:t>
                  </w:r>
                </w:p>
              </w:tc>
            </w:tr>
            <w:tr w:rsidR="0036527F" w:rsidRPr="002F5877" w:rsidTr="00252CED">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lang w:eastAsia="es-BO"/>
                    </w:rPr>
                    <w:t>29</w:t>
                  </w:r>
                </w:p>
              </w:tc>
              <w:tc>
                <w:tcPr>
                  <w:tcW w:w="6458" w:type="dxa"/>
                  <w:tcBorders>
                    <w:top w:val="single" w:sz="4" w:space="0" w:color="auto"/>
                    <w:left w:val="nil"/>
                    <w:bottom w:val="single" w:sz="4" w:space="0" w:color="auto"/>
                    <w:right w:val="nil"/>
                  </w:tcBorders>
                  <w:shd w:val="clear" w:color="DCE6F1" w:fill="DCE6F1"/>
                  <w:noWrap/>
                  <w:vAlign w:val="center"/>
                  <w:hideMark/>
                </w:tcPr>
                <w:p w:rsidR="0036527F" w:rsidRPr="002F5877" w:rsidRDefault="0036527F" w:rsidP="00252CED">
                  <w:pPr>
                    <w:rPr>
                      <w:rFonts w:ascii="Verdana" w:hAnsi="Verdana" w:cs="Arial"/>
                      <w:color w:val="000000"/>
                      <w:sz w:val="18"/>
                      <w:szCs w:val="18"/>
                      <w:lang w:eastAsia="es-BO"/>
                    </w:rPr>
                  </w:pPr>
                  <w:r w:rsidRPr="002F5877">
                    <w:rPr>
                      <w:rFonts w:ascii="Verdana" w:hAnsi="Verdana" w:cs="Arial"/>
                      <w:color w:val="000000"/>
                      <w:sz w:val="18"/>
                      <w:szCs w:val="18"/>
                      <w:lang w:eastAsia="es-BO"/>
                    </w:rPr>
                    <w:t>LIMPIEZA Y RETIRO DE ESCOMBROS</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GLB</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36527F" w:rsidRPr="002F5877" w:rsidRDefault="0036527F" w:rsidP="00252CED">
                  <w:pPr>
                    <w:jc w:val="center"/>
                    <w:rPr>
                      <w:rFonts w:ascii="Verdana" w:hAnsi="Verdana" w:cs="Arial"/>
                      <w:color w:val="000000"/>
                      <w:sz w:val="18"/>
                      <w:szCs w:val="18"/>
                      <w:lang w:eastAsia="es-BO"/>
                    </w:rPr>
                  </w:pPr>
                  <w:r w:rsidRPr="002F5877">
                    <w:rPr>
                      <w:rFonts w:ascii="Verdana" w:hAnsi="Verdana" w:cs="Arial"/>
                      <w:color w:val="000000"/>
                      <w:sz w:val="18"/>
                      <w:szCs w:val="18"/>
                    </w:rPr>
                    <w:t>1,00</w:t>
                  </w:r>
                </w:p>
              </w:tc>
            </w:tr>
          </w:tbl>
          <w:p w:rsidR="0036527F" w:rsidRPr="002F5877" w:rsidRDefault="0036527F" w:rsidP="00252CED">
            <w:pPr>
              <w:ind w:left="360" w:right="70"/>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INC/ACC = INCLUYE ACCESORIOS</w:t>
            </w:r>
          </w:p>
          <w:p w:rsidR="0036527F" w:rsidRPr="002F5877" w:rsidRDefault="0036527F" w:rsidP="00252CED">
            <w:pPr>
              <w:ind w:right="70"/>
              <w:jc w:val="both"/>
              <w:rPr>
                <w:rFonts w:ascii="Verdana" w:hAnsi="Verdana" w:cs="Arial"/>
                <w:bCs/>
                <w:snapToGrid w:val="0"/>
                <w:sz w:val="18"/>
                <w:szCs w:val="18"/>
                <w:lang w:eastAsia="es-BO"/>
              </w:rPr>
            </w:pPr>
          </w:p>
          <w:p w:rsidR="0036527F" w:rsidRPr="002F5877" w:rsidRDefault="0036527F" w:rsidP="000750A0">
            <w:pPr>
              <w:pStyle w:val="Prrafodelista"/>
              <w:numPr>
                <w:ilvl w:val="0"/>
                <w:numId w:val="93"/>
              </w:numPr>
              <w:ind w:right="114"/>
              <w:contextualSpacing/>
              <w:jc w:val="both"/>
              <w:rPr>
                <w:rFonts w:ascii="Verdana" w:hAnsi="Verdana" w:cs="Arial"/>
                <w:b/>
                <w:bCs/>
                <w:snapToGrid w:val="0"/>
                <w:sz w:val="18"/>
                <w:szCs w:val="18"/>
                <w:lang w:eastAsia="es-BO"/>
              </w:rPr>
            </w:pPr>
            <w:r w:rsidRPr="002F5877">
              <w:rPr>
                <w:rFonts w:ascii="Verdana" w:hAnsi="Verdana" w:cs="Arial"/>
                <w:b/>
                <w:sz w:val="18"/>
                <w:szCs w:val="18"/>
              </w:rPr>
              <w:t>ESPECIFICACIONES</w:t>
            </w:r>
            <w:r w:rsidRPr="002F5877">
              <w:rPr>
                <w:rFonts w:ascii="Verdana" w:hAnsi="Verdana" w:cs="Arial"/>
                <w:b/>
                <w:bCs/>
                <w:snapToGrid w:val="0"/>
                <w:sz w:val="18"/>
                <w:szCs w:val="18"/>
                <w:lang w:eastAsia="es-BO"/>
              </w:rPr>
              <w:t xml:space="preserve"> TÉCNICAS POR ÍTEM </w:t>
            </w:r>
            <w:bookmarkStart w:id="57" w:name="_Toc99903970"/>
            <w:bookmarkEnd w:id="57"/>
          </w:p>
          <w:p w:rsidR="0036527F" w:rsidRPr="002F5877" w:rsidRDefault="0036527F" w:rsidP="00252CED">
            <w:pPr>
              <w:pStyle w:val="Prrafodelista"/>
              <w:ind w:left="360" w:right="114"/>
              <w:jc w:val="both"/>
              <w:rPr>
                <w:rFonts w:ascii="Verdana" w:hAnsi="Verdana" w:cs="Arial"/>
                <w:b/>
                <w:sz w:val="18"/>
                <w:szCs w:val="18"/>
              </w:rPr>
            </w:pPr>
            <w:r w:rsidRPr="002F5877">
              <w:rPr>
                <w:rFonts w:ascii="Verdana" w:hAnsi="Verdana" w:cs="Arial"/>
                <w:sz w:val="18"/>
                <w:szCs w:val="18"/>
              </w:rPr>
              <w:t xml:space="preserve">Adjunto al presente documento </w:t>
            </w:r>
            <w:r w:rsidRPr="002F5877">
              <w:rPr>
                <w:rFonts w:ascii="Verdana" w:hAnsi="Verdana" w:cs="Arial"/>
                <w:b/>
                <w:sz w:val="18"/>
                <w:szCs w:val="18"/>
              </w:rPr>
              <w:t>“ANEXO 1 - ESPECIFICACIONES TÉCNICAS POR ITEM”</w:t>
            </w:r>
          </w:p>
          <w:p w:rsidR="0036527F" w:rsidRPr="002F5877" w:rsidRDefault="0036527F" w:rsidP="00252CED">
            <w:pPr>
              <w:pStyle w:val="Prrafodelista"/>
              <w:ind w:left="360" w:right="114"/>
              <w:jc w:val="both"/>
              <w:rPr>
                <w:rFonts w:ascii="Verdana" w:hAnsi="Verdana" w:cs="Arial"/>
                <w:b/>
                <w:bCs/>
                <w:snapToGrid w:val="0"/>
                <w:sz w:val="18"/>
                <w:szCs w:val="18"/>
                <w:lang w:eastAsia="es-BO"/>
              </w:rPr>
            </w:pPr>
          </w:p>
        </w:tc>
      </w:tr>
      <w:tr w:rsidR="0036527F" w:rsidRPr="00F10D85" w:rsidTr="00252CED">
        <w:trPr>
          <w:trHeight w:val="426"/>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ind w:right="70"/>
              <w:contextualSpacing/>
              <w:jc w:val="both"/>
              <w:rPr>
                <w:rFonts w:ascii="Verdana" w:hAnsi="Verdana" w:cs="Arial"/>
                <w:b/>
                <w:bCs/>
                <w:snapToGrid w:val="0"/>
                <w:sz w:val="18"/>
                <w:szCs w:val="18"/>
                <w:lang w:eastAsia="es-BO"/>
              </w:rPr>
            </w:pPr>
            <w:r w:rsidRPr="002F5877">
              <w:rPr>
                <w:rFonts w:ascii="Verdana" w:hAnsi="Verdana" w:cs="Arial"/>
                <w:b/>
                <w:snapToGrid w:val="0"/>
                <w:sz w:val="18"/>
                <w:szCs w:val="18"/>
                <w:lang w:eastAsia="es-ES"/>
              </w:rPr>
              <w:lastRenderedPageBreak/>
              <w:t>RESPONSABILIDAD</w:t>
            </w:r>
            <w:r w:rsidRPr="002F5877">
              <w:rPr>
                <w:rFonts w:ascii="Verdana" w:hAnsi="Verdana" w:cs="Arial"/>
                <w:b/>
                <w:bCs/>
                <w:iCs/>
                <w:snapToGrid w:val="0"/>
                <w:sz w:val="18"/>
                <w:szCs w:val="18"/>
              </w:rPr>
              <w:t xml:space="preserve"> DEL CONTRATISTA</w:t>
            </w:r>
          </w:p>
        </w:tc>
      </w:tr>
      <w:tr w:rsidR="0036527F" w:rsidRPr="00F10D85" w:rsidTr="00252CED">
        <w:trPr>
          <w:trHeight w:val="426"/>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ind w:right="177"/>
              <w:jc w:val="both"/>
              <w:rPr>
                <w:rFonts w:ascii="Verdana" w:hAnsi="Verdana" w:cs="Arial"/>
                <w:snapToGrid w:val="0"/>
                <w:spacing w:val="-3"/>
                <w:sz w:val="18"/>
                <w:szCs w:val="18"/>
                <w:lang w:val="es-ES_tradnl"/>
              </w:rPr>
            </w:pPr>
            <w:r w:rsidRPr="002F5877">
              <w:rPr>
                <w:rFonts w:ascii="Verdana" w:hAnsi="Verdana" w:cs="Arial"/>
                <w:snapToGrid w:val="0"/>
                <w:spacing w:val="-3"/>
                <w:sz w:val="18"/>
                <w:szCs w:val="18"/>
                <w:lang w:val="es-ES_tradnl"/>
              </w:rPr>
              <w:t xml:space="preserve">El </w:t>
            </w:r>
            <w:r w:rsidRPr="002F5877">
              <w:rPr>
                <w:rFonts w:ascii="Verdana" w:hAnsi="Verdana" w:cs="Arial"/>
                <w:b/>
                <w:snapToGrid w:val="0"/>
                <w:spacing w:val="-3"/>
                <w:sz w:val="18"/>
                <w:szCs w:val="18"/>
                <w:lang w:val="es-ES_tradnl"/>
              </w:rPr>
              <w:t>CONTRATISTA</w:t>
            </w:r>
            <w:r w:rsidRPr="002F5877">
              <w:rPr>
                <w:rFonts w:ascii="Verdana" w:hAnsi="Verdana" w:cs="Arial"/>
                <w:snapToGrid w:val="0"/>
                <w:spacing w:val="-3"/>
                <w:sz w:val="18"/>
                <w:szCs w:val="18"/>
                <w:lang w:val="es-ES_tradnl"/>
              </w:rPr>
              <w:t xml:space="preserve"> deberá tomar en cuenta el cumplimiento de lo siguiente:</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Solicitar al SUPERVISOR DE OBRA la autorización para ejecución de cada ítem del proyecto mediante libro de órdenes.</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lastRenderedPageBreak/>
              <w:t xml:space="preserve">Cumplir con todas las leyes, decretos, reglamentos y demás disposiciones vigentes y dar estricto cumplimiento a toda la legislación laboral y social vigente, en relación con su personal. </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Los trabajos descritos en las Especificaciones Técnicas serán autorizados por el Supervisor de Obra mediante el Libro de Órdenes.</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La Empresa dotara a sus trabajadores de ropa de trabajo y equipos de protección personal, de acuerdo a sus competencias y especialidades, en cumplimiento del Decreto Supremo Nº 0108. Aspecto controlado por la Subgerencia de Gestión de Riesgos</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En caso de producirse alguna emergencia en la que pudiera afectarse la seguridad de las personas de la obra, deberá tomar las medidas que juzgue prudentes para evitar daños o pérdidas, sin exigir por ello compensación, asimismo deberá disponer en el lugar de trabajo el servicio de primeros auxilios.</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Los trabajos de perforación, retiro de tuberías y otros que pudieran generar ruido, polvo u otras molestias, deberán ejecutarse en horarios instruidos por el Supervisor de Obra.</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Los daños y/o deterioros causados a las instalaciones, mobiliario, infraestructura, equipos u otros de propiedad del BCB, durante la ejecución de la obra, deberán ser repuestos por la empresa sin derecho a pago alguno.</w:t>
            </w:r>
          </w:p>
          <w:p w:rsidR="0036527F" w:rsidRPr="002F5877" w:rsidRDefault="0036527F" w:rsidP="000750A0">
            <w:pPr>
              <w:numPr>
                <w:ilvl w:val="0"/>
                <w:numId w:val="92"/>
              </w:numPr>
              <w:ind w:right="177"/>
              <w:jc w:val="both"/>
              <w:rPr>
                <w:rFonts w:ascii="Verdana" w:hAnsi="Verdana" w:cs="Arial"/>
                <w:snapToGrid w:val="0"/>
                <w:sz w:val="18"/>
                <w:szCs w:val="18"/>
              </w:rPr>
            </w:pPr>
            <w:r w:rsidRPr="002F5877">
              <w:rPr>
                <w:rFonts w:ascii="Verdana" w:hAnsi="Verdana" w:cs="Arial"/>
                <w:snapToGrid w:val="0"/>
                <w:sz w:val="18"/>
                <w:szCs w:val="18"/>
              </w:rPr>
              <w:t>Se deberá proceder al retiro, en dos días máximo, de todo el escombro que se genere en la ejecución de los ítems de la obra, cuantas veces sea necesario y/o requerido, evitando la acumulación de escombros dentro del edificio BCB.</w:t>
            </w:r>
          </w:p>
          <w:p w:rsidR="0036527F" w:rsidRPr="002F5877" w:rsidRDefault="0036527F" w:rsidP="000750A0">
            <w:pPr>
              <w:pStyle w:val="Prrafodelista"/>
              <w:numPr>
                <w:ilvl w:val="0"/>
                <w:numId w:val="92"/>
              </w:numPr>
              <w:ind w:right="70"/>
              <w:contextualSpacing/>
              <w:jc w:val="both"/>
              <w:rPr>
                <w:rFonts w:ascii="Verdana" w:hAnsi="Verdana" w:cs="Arial"/>
                <w:b/>
                <w:bCs/>
                <w:snapToGrid w:val="0"/>
                <w:sz w:val="18"/>
                <w:szCs w:val="18"/>
                <w:lang w:eastAsia="es-BO"/>
              </w:rPr>
            </w:pPr>
            <w:r w:rsidRPr="002F5877">
              <w:rPr>
                <w:rFonts w:ascii="Verdana" w:hAnsi="Verdana" w:cs="Arial"/>
                <w:snapToGrid w:val="0"/>
                <w:sz w:val="18"/>
                <w:szCs w:val="18"/>
              </w:rPr>
              <w:t xml:space="preserve">Los equipos, radiadores, planchas y otros elementos del sistema de calefacción actual deberán ser retirados y transportados al inmueble del BCB en la Av. 6 de marzo de la ciudad de El Alto, frente a la última estación del teleférico morado, (denominado Ex </w:t>
            </w:r>
            <w:proofErr w:type="spellStart"/>
            <w:r w:rsidRPr="002F5877">
              <w:rPr>
                <w:rFonts w:ascii="Verdana" w:hAnsi="Verdana" w:cs="Arial"/>
                <w:snapToGrid w:val="0"/>
                <w:sz w:val="18"/>
                <w:szCs w:val="18"/>
              </w:rPr>
              <w:t>Cial</w:t>
            </w:r>
            <w:proofErr w:type="spellEnd"/>
            <w:r w:rsidRPr="002F5877">
              <w:rPr>
                <w:rFonts w:ascii="Verdana" w:hAnsi="Verdana" w:cs="Arial"/>
                <w:snapToGrid w:val="0"/>
                <w:sz w:val="18"/>
                <w:szCs w:val="18"/>
              </w:rPr>
              <w:t xml:space="preserve">) o el </w:t>
            </w:r>
            <w:r w:rsidR="001A045E" w:rsidRPr="002F5877">
              <w:rPr>
                <w:rFonts w:ascii="Verdana" w:hAnsi="Verdana" w:cs="Arial"/>
                <w:snapToGrid w:val="0"/>
                <w:sz w:val="18"/>
                <w:szCs w:val="18"/>
              </w:rPr>
              <w:t>depósito</w:t>
            </w:r>
            <w:r w:rsidRPr="002F5877">
              <w:rPr>
                <w:rFonts w:ascii="Verdana" w:hAnsi="Verdana" w:cs="Arial"/>
                <w:snapToGrid w:val="0"/>
                <w:sz w:val="18"/>
                <w:szCs w:val="18"/>
              </w:rPr>
              <w:t xml:space="preserve"> ubicado en la Zona de </w:t>
            </w:r>
            <w:proofErr w:type="spellStart"/>
            <w:r w:rsidRPr="002F5877">
              <w:rPr>
                <w:rFonts w:ascii="Verdana" w:hAnsi="Verdana" w:cs="Arial"/>
                <w:snapToGrid w:val="0"/>
                <w:sz w:val="18"/>
                <w:szCs w:val="18"/>
              </w:rPr>
              <w:t>Senkata</w:t>
            </w:r>
            <w:proofErr w:type="spellEnd"/>
            <w:r w:rsidRPr="002F5877">
              <w:rPr>
                <w:rFonts w:ascii="Verdana" w:hAnsi="Verdana" w:cs="Arial"/>
                <w:snapToGrid w:val="0"/>
                <w:sz w:val="18"/>
                <w:szCs w:val="18"/>
              </w:rPr>
              <w:t xml:space="preserve"> frente a la Zona Franca Comercial, en coordinación con el Supervisor.</w:t>
            </w:r>
          </w:p>
          <w:p w:rsidR="0036527F" w:rsidRPr="002F5877" w:rsidRDefault="0036527F" w:rsidP="000750A0">
            <w:pPr>
              <w:pStyle w:val="Prrafodelista"/>
              <w:numPr>
                <w:ilvl w:val="0"/>
                <w:numId w:val="92"/>
              </w:numPr>
              <w:ind w:right="70"/>
              <w:contextualSpacing/>
              <w:jc w:val="both"/>
              <w:rPr>
                <w:rFonts w:ascii="Verdana" w:hAnsi="Verdana" w:cs="Arial"/>
                <w:snapToGrid w:val="0"/>
                <w:sz w:val="18"/>
                <w:szCs w:val="18"/>
              </w:rPr>
            </w:pPr>
            <w:r w:rsidRPr="002F5877">
              <w:rPr>
                <w:rFonts w:ascii="Verdana" w:hAnsi="Verdana" w:cs="Arial"/>
                <w:snapToGrid w:val="0"/>
                <w:sz w:val="18"/>
                <w:szCs w:val="18"/>
              </w:rPr>
              <w:t xml:space="preserve">Entregar junto con la Planilla de Liquidación Final los planos As </w:t>
            </w:r>
            <w:proofErr w:type="spellStart"/>
            <w:r w:rsidRPr="002F5877">
              <w:rPr>
                <w:rFonts w:ascii="Verdana" w:hAnsi="Verdana" w:cs="Arial"/>
                <w:snapToGrid w:val="0"/>
                <w:sz w:val="18"/>
                <w:szCs w:val="18"/>
              </w:rPr>
              <w:t>Built</w:t>
            </w:r>
            <w:proofErr w:type="spellEnd"/>
            <w:r w:rsidRPr="002F5877">
              <w:rPr>
                <w:rFonts w:ascii="Verdana" w:hAnsi="Verdana" w:cs="Arial"/>
                <w:snapToGrid w:val="0"/>
                <w:sz w:val="18"/>
                <w:szCs w:val="18"/>
              </w:rPr>
              <w:t xml:space="preserve"> de cada ítem ejecutado, los planos deben considerar las longitudes, trazados, diámetros, etc., de cada ítem.</w:t>
            </w:r>
          </w:p>
          <w:p w:rsidR="0036527F" w:rsidRPr="002F5877" w:rsidRDefault="0036527F" w:rsidP="000750A0">
            <w:pPr>
              <w:pStyle w:val="Prrafodelista"/>
              <w:numPr>
                <w:ilvl w:val="0"/>
                <w:numId w:val="92"/>
              </w:numPr>
              <w:ind w:right="70"/>
              <w:contextualSpacing/>
              <w:jc w:val="both"/>
              <w:rPr>
                <w:rFonts w:ascii="Verdana" w:hAnsi="Verdana" w:cs="Arial"/>
                <w:snapToGrid w:val="0"/>
                <w:sz w:val="18"/>
                <w:szCs w:val="18"/>
              </w:rPr>
            </w:pPr>
            <w:r w:rsidRPr="002F5877">
              <w:rPr>
                <w:rFonts w:ascii="Verdana" w:hAnsi="Verdana" w:cs="Arial"/>
                <w:snapToGrid w:val="0"/>
                <w:sz w:val="18"/>
                <w:szCs w:val="18"/>
              </w:rPr>
              <w:t xml:space="preserve">Deberá presentar al SUPERVISOR DE OBRA los certificados de antecedentes policiales (vigentes) emitidos por la FELCC de todo el personal que realice cualquier actividad relacionada a la obra, hasta cinco (5) días hábiles desde la fecha de inicio del plazo contractual. </w:t>
            </w:r>
          </w:p>
          <w:p w:rsidR="0036527F" w:rsidRPr="002F5877" w:rsidRDefault="0036527F" w:rsidP="000750A0">
            <w:pPr>
              <w:pStyle w:val="Prrafodelista"/>
              <w:numPr>
                <w:ilvl w:val="0"/>
                <w:numId w:val="92"/>
              </w:numPr>
              <w:ind w:right="70"/>
              <w:contextualSpacing/>
              <w:jc w:val="both"/>
              <w:rPr>
                <w:rFonts w:ascii="Verdana" w:hAnsi="Verdana" w:cs="Arial"/>
                <w:b/>
                <w:bCs/>
                <w:snapToGrid w:val="0"/>
                <w:sz w:val="18"/>
                <w:szCs w:val="18"/>
                <w:lang w:eastAsia="es-BO"/>
              </w:rPr>
            </w:pPr>
            <w:r w:rsidRPr="002F5877">
              <w:rPr>
                <w:rFonts w:ascii="Verdana" w:hAnsi="Verdana" w:cs="Arial"/>
                <w:snapToGrid w:val="0"/>
                <w:sz w:val="18"/>
                <w:szCs w:val="18"/>
              </w:rPr>
              <w:t xml:space="preserve">El SUPERINTENDENTE DE OBRA es el representante del CONTRATISTA por lo que deberá encontrarse facultado para la toma de decisiones que correspondan a la ejecución de la obra. </w:t>
            </w:r>
            <w:r w:rsidR="001A045E" w:rsidRPr="002F5877">
              <w:rPr>
                <w:rFonts w:ascii="Verdana" w:hAnsi="Verdana" w:cs="Arial"/>
                <w:snapToGrid w:val="0"/>
                <w:sz w:val="18"/>
                <w:szCs w:val="18"/>
              </w:rPr>
              <w:t>Asimismo,</w:t>
            </w:r>
            <w:r w:rsidRPr="002F5877">
              <w:rPr>
                <w:rFonts w:ascii="Verdana" w:hAnsi="Verdana" w:cs="Arial"/>
                <w:snapToGrid w:val="0"/>
                <w:sz w:val="18"/>
                <w:szCs w:val="18"/>
              </w:rPr>
              <w:t xml:space="preserve"> es el responsable directo de la correcta ejecución de la obra, en cumplimiento a los documentos contractuales.</w:t>
            </w:r>
          </w:p>
          <w:p w:rsidR="00036FC1" w:rsidRPr="002F5877" w:rsidRDefault="00036FC1" w:rsidP="00036FC1">
            <w:pPr>
              <w:pStyle w:val="Prrafodelista"/>
              <w:ind w:right="70"/>
              <w:contextualSpacing/>
              <w:jc w:val="both"/>
              <w:rPr>
                <w:rFonts w:ascii="Verdana" w:hAnsi="Verdana" w:cs="Arial"/>
                <w:b/>
                <w:bCs/>
                <w:snapToGrid w:val="0"/>
                <w:sz w:val="18"/>
                <w:szCs w:val="18"/>
                <w:lang w:eastAsia="es-BO"/>
              </w:rPr>
            </w:pPr>
          </w:p>
        </w:tc>
      </w:tr>
      <w:tr w:rsidR="0036527F" w:rsidRPr="00F10D85" w:rsidTr="00252CED">
        <w:trPr>
          <w:trHeight w:val="439"/>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ind w:right="70"/>
              <w:contextualSpacing/>
              <w:jc w:val="both"/>
              <w:rPr>
                <w:rFonts w:ascii="Verdana" w:hAnsi="Verdana" w:cs="Arial"/>
                <w:snapToGrid w:val="0"/>
                <w:spacing w:val="-3"/>
                <w:sz w:val="18"/>
                <w:szCs w:val="18"/>
                <w:lang w:val="es-ES_tradnl"/>
              </w:rPr>
            </w:pPr>
            <w:r w:rsidRPr="002F5877">
              <w:rPr>
                <w:rFonts w:ascii="Verdana" w:hAnsi="Verdana" w:cs="Arial"/>
                <w:b/>
                <w:snapToGrid w:val="0"/>
                <w:sz w:val="18"/>
                <w:szCs w:val="18"/>
                <w:lang w:eastAsia="es-ES"/>
              </w:rPr>
              <w:lastRenderedPageBreak/>
              <w:t>SEGUROS</w:t>
            </w:r>
          </w:p>
        </w:tc>
      </w:tr>
      <w:tr w:rsidR="0036527F" w:rsidRPr="00F10D85" w:rsidTr="00252CED">
        <w:trPr>
          <w:trHeight w:val="439"/>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ind w:right="177"/>
              <w:jc w:val="both"/>
              <w:rPr>
                <w:rFonts w:ascii="Verdana" w:hAnsi="Verdana" w:cs="Arial"/>
                <w:snapToGrid w:val="0"/>
                <w:sz w:val="18"/>
                <w:szCs w:val="18"/>
              </w:rPr>
            </w:pPr>
            <w:r w:rsidRPr="002F5877">
              <w:rPr>
                <w:rFonts w:ascii="Verdana" w:hAnsi="Verdana" w:cs="Arial"/>
                <w:snapToGrid w:val="0"/>
                <w:sz w:val="18"/>
                <w:szCs w:val="18"/>
              </w:rPr>
              <w:t>El CONTRATISTA deberá presentar previo a la emisión de la Orden de Proceder, los seguros para cubrir eventualidades durante el periodo de ejecución de la obra, con vigencia desde su inicio hasta la recepción definitiva de la obra, bajo el siguiente detalle:</w:t>
            </w:r>
          </w:p>
          <w:p w:rsidR="00036FC1" w:rsidRPr="002F5877" w:rsidRDefault="00036FC1" w:rsidP="00252CED">
            <w:pPr>
              <w:ind w:right="177"/>
              <w:jc w:val="both"/>
              <w:rPr>
                <w:rFonts w:ascii="Verdana" w:hAnsi="Verdana" w:cs="Arial"/>
                <w:snapToGrid w:val="0"/>
                <w:sz w:val="18"/>
                <w:szCs w:val="18"/>
              </w:rPr>
            </w:pPr>
          </w:p>
          <w:p w:rsidR="0036527F" w:rsidRPr="002F5877" w:rsidRDefault="0036527F" w:rsidP="00252CED">
            <w:pPr>
              <w:ind w:right="177"/>
              <w:jc w:val="both"/>
              <w:rPr>
                <w:rFonts w:ascii="Verdana" w:hAnsi="Verdana" w:cs="Arial"/>
                <w:sz w:val="18"/>
                <w:szCs w:val="18"/>
              </w:rPr>
            </w:pPr>
            <w:r w:rsidRPr="002F5877">
              <w:rPr>
                <w:rFonts w:ascii="Verdana" w:hAnsi="Verdana" w:cs="Arial"/>
                <w:b/>
                <w:snapToGrid w:val="0"/>
                <w:sz w:val="18"/>
                <w:szCs w:val="18"/>
              </w:rPr>
              <w:t>1) SEGURO DE OBRA</w:t>
            </w:r>
            <w:r w:rsidRPr="002F5877">
              <w:rPr>
                <w:rFonts w:ascii="Verdana" w:hAnsi="Verdana" w:cs="Arial"/>
                <w:snapToGrid w:val="0"/>
                <w:sz w:val="18"/>
                <w:szCs w:val="18"/>
              </w:rPr>
              <w:t xml:space="preserve">: </w:t>
            </w:r>
            <w:r w:rsidRPr="002F5877">
              <w:rPr>
                <w:rFonts w:ascii="Verdana" w:hAnsi="Verdana" w:cs="Arial"/>
                <w:sz w:val="18"/>
                <w:szCs w:val="18"/>
              </w:rPr>
              <w:t xml:space="preserve">Durante la ejecución de la obra, el </w:t>
            </w:r>
            <w:r w:rsidRPr="002F5877">
              <w:rPr>
                <w:rFonts w:ascii="Verdana" w:hAnsi="Verdana" w:cs="Arial"/>
                <w:b/>
                <w:bCs/>
                <w:sz w:val="18"/>
                <w:szCs w:val="18"/>
              </w:rPr>
              <w:t>CONTRATISTA</w:t>
            </w:r>
            <w:r w:rsidRPr="002F5877">
              <w:rPr>
                <w:rFonts w:ascii="Verdana" w:hAnsi="Verdana" w:cs="Arial"/>
                <w:sz w:val="18"/>
                <w:szCs w:val="18"/>
              </w:rPr>
              <w:t xml:space="preserve"> deberá mantener por su cuenta y cargo una Póliza de Seguro adecuada, para asegurar contra todo riesgo, las obras en ejecución, materiales, </w:t>
            </w:r>
            <w:r w:rsidRPr="000B476E">
              <w:rPr>
                <w:rFonts w:ascii="Verdana" w:hAnsi="Verdana" w:cs="Arial"/>
                <w:sz w:val="18"/>
                <w:szCs w:val="18"/>
              </w:rPr>
              <w:t>instalaciones, equipos que estime convenientes, vehículos, etc.</w:t>
            </w:r>
          </w:p>
          <w:p w:rsidR="00036FC1" w:rsidRPr="002F5877" w:rsidRDefault="00036FC1" w:rsidP="00252CED">
            <w:pPr>
              <w:ind w:right="177"/>
              <w:jc w:val="both"/>
              <w:rPr>
                <w:rFonts w:ascii="Verdana" w:hAnsi="Verdana" w:cs="Arial"/>
                <w:snapToGrid w:val="0"/>
                <w:sz w:val="18"/>
                <w:szCs w:val="18"/>
              </w:rPr>
            </w:pPr>
          </w:p>
          <w:p w:rsidR="0036527F" w:rsidRPr="002F5877" w:rsidRDefault="0036527F" w:rsidP="00252CED">
            <w:pPr>
              <w:ind w:right="177"/>
              <w:jc w:val="both"/>
              <w:rPr>
                <w:rFonts w:ascii="Verdana" w:hAnsi="Verdana" w:cs="Arial"/>
                <w:sz w:val="18"/>
                <w:szCs w:val="18"/>
              </w:rPr>
            </w:pPr>
            <w:r w:rsidRPr="002F5877">
              <w:rPr>
                <w:rFonts w:ascii="Verdana" w:hAnsi="Verdana" w:cs="Arial"/>
                <w:b/>
                <w:snapToGrid w:val="0"/>
                <w:sz w:val="18"/>
                <w:szCs w:val="18"/>
              </w:rPr>
              <w:t>2) SEGURO CONTRA ACCIDENTES PERSONALES</w:t>
            </w:r>
            <w:r w:rsidRPr="002F5877">
              <w:rPr>
                <w:rFonts w:ascii="Verdana" w:hAnsi="Verdana" w:cs="Arial"/>
                <w:snapToGrid w:val="0"/>
                <w:sz w:val="18"/>
                <w:szCs w:val="18"/>
              </w:rPr>
              <w:t xml:space="preserve">: </w:t>
            </w:r>
            <w:r w:rsidRPr="002F5877">
              <w:rPr>
                <w:rFonts w:ascii="Verdana" w:hAnsi="Verdana" w:cs="Arial"/>
                <w:sz w:val="18"/>
                <w:szCs w:val="18"/>
              </w:rPr>
              <w:t xml:space="preserve">Los empleados y trabajadores del </w:t>
            </w:r>
            <w:r w:rsidRPr="002F5877">
              <w:rPr>
                <w:rFonts w:ascii="Verdana" w:hAnsi="Verdana" w:cs="Arial"/>
                <w:b/>
                <w:bCs/>
                <w:sz w:val="18"/>
                <w:szCs w:val="18"/>
              </w:rPr>
              <w:t>CONTRATISTA</w:t>
            </w:r>
            <w:r w:rsidRPr="002F5877">
              <w:rPr>
                <w:rFonts w:ascii="Verdana" w:hAnsi="Verdana" w:cs="Arial"/>
                <w:sz w:val="18"/>
                <w:szCs w:val="18"/>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rsidR="00036FC1" w:rsidRPr="002F5877" w:rsidRDefault="00036FC1" w:rsidP="00252CED">
            <w:pPr>
              <w:ind w:right="177"/>
              <w:jc w:val="both"/>
              <w:rPr>
                <w:rFonts w:ascii="Verdana" w:hAnsi="Verdana" w:cs="Arial"/>
                <w:snapToGrid w:val="0"/>
                <w:sz w:val="18"/>
                <w:szCs w:val="18"/>
              </w:rPr>
            </w:pPr>
          </w:p>
          <w:p w:rsidR="0036527F" w:rsidRPr="002F5877" w:rsidRDefault="0036527F" w:rsidP="00252CED">
            <w:pPr>
              <w:ind w:right="177"/>
              <w:jc w:val="both"/>
              <w:rPr>
                <w:rFonts w:ascii="Verdana" w:hAnsi="Verdana" w:cs="Arial"/>
                <w:sz w:val="18"/>
                <w:szCs w:val="18"/>
              </w:rPr>
            </w:pPr>
            <w:r w:rsidRPr="002F5877">
              <w:rPr>
                <w:rFonts w:ascii="Verdana" w:hAnsi="Verdana" w:cs="Arial"/>
                <w:b/>
                <w:snapToGrid w:val="0"/>
                <w:sz w:val="18"/>
                <w:szCs w:val="18"/>
              </w:rPr>
              <w:t>3) SEGURO DE RESPONSABILIDAD CIVIL:</w:t>
            </w:r>
            <w:r w:rsidR="00B131D2" w:rsidRPr="002F5877">
              <w:rPr>
                <w:rFonts w:ascii="Verdana" w:hAnsi="Verdana" w:cs="Arial"/>
                <w:b/>
                <w:snapToGrid w:val="0"/>
                <w:sz w:val="18"/>
                <w:szCs w:val="18"/>
              </w:rPr>
              <w:t xml:space="preserve"> </w:t>
            </w:r>
            <w:r w:rsidRPr="002F5877">
              <w:rPr>
                <w:rFonts w:ascii="Verdana" w:hAnsi="Verdana" w:cs="Arial"/>
                <w:sz w:val="18"/>
                <w:szCs w:val="18"/>
              </w:rPr>
              <w:t xml:space="preserve">El </w:t>
            </w:r>
            <w:r w:rsidRPr="002F5877">
              <w:rPr>
                <w:rFonts w:ascii="Verdana" w:hAnsi="Verdana" w:cs="Arial"/>
                <w:b/>
                <w:bCs/>
                <w:sz w:val="18"/>
                <w:szCs w:val="18"/>
              </w:rPr>
              <w:t>CONTRATISTA</w:t>
            </w:r>
            <w:r w:rsidRPr="002F5877">
              <w:rPr>
                <w:rFonts w:ascii="Verdana" w:hAnsi="Verdana" w:cs="Arial"/>
                <w:sz w:val="18"/>
                <w:szCs w:val="18"/>
              </w:rPr>
              <w:t xml:space="preserve">, antes de iniciar la ejecución de la Obra deberá, sin que esto limite sus obligaciones y responsabilidad, obtener a su propio costo, coberturas de seguro sobre daños a terceros. </w:t>
            </w:r>
          </w:p>
          <w:p w:rsidR="00036FC1" w:rsidRPr="002F5877" w:rsidRDefault="00036FC1" w:rsidP="00252CED">
            <w:pPr>
              <w:ind w:right="177"/>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Dicho seguro deberá ser obtenido bajo los términos establecidos del Contrato para ser aprobado por el </w:t>
            </w:r>
            <w:r w:rsidRPr="002F5877">
              <w:rPr>
                <w:rFonts w:ascii="Verdana" w:hAnsi="Verdana" w:cs="Arial"/>
                <w:b/>
                <w:bCs/>
                <w:sz w:val="18"/>
                <w:szCs w:val="18"/>
              </w:rPr>
              <w:t>SUPERVISOR</w:t>
            </w:r>
            <w:r w:rsidRPr="002F5877">
              <w:rPr>
                <w:rFonts w:ascii="Verdana" w:hAnsi="Verdana" w:cs="Arial"/>
                <w:sz w:val="18"/>
                <w:szCs w:val="18"/>
              </w:rPr>
              <w:t>, por un valor no inferior al uno por ciento (1%) del monto total del Contrato.</w:t>
            </w:r>
          </w:p>
          <w:p w:rsidR="00036FC1" w:rsidRPr="002F5877" w:rsidRDefault="00036FC1" w:rsidP="00252CED">
            <w:pPr>
              <w:jc w:val="both"/>
              <w:rPr>
                <w:rFonts w:ascii="Verdana" w:hAnsi="Verdana" w:cs="Arial"/>
                <w:sz w:val="18"/>
                <w:szCs w:val="18"/>
              </w:rPr>
            </w:pPr>
          </w:p>
          <w:p w:rsidR="0036527F" w:rsidRPr="002F5877" w:rsidRDefault="0036527F" w:rsidP="00252CED">
            <w:pPr>
              <w:ind w:right="177"/>
              <w:rPr>
                <w:rFonts w:ascii="Verdana" w:hAnsi="Verdana" w:cs="Arial"/>
                <w:snapToGrid w:val="0"/>
                <w:sz w:val="18"/>
                <w:szCs w:val="18"/>
              </w:rPr>
            </w:pPr>
            <w:r w:rsidRPr="002F5877">
              <w:rPr>
                <w:rFonts w:ascii="Verdana" w:hAnsi="Verdana" w:cs="Arial"/>
                <w:b/>
                <w:snapToGrid w:val="0"/>
                <w:sz w:val="18"/>
                <w:szCs w:val="18"/>
              </w:rPr>
              <w:lastRenderedPageBreak/>
              <w:t>CERTIFICADOS DE ANTECEDENTES POLICIALES</w:t>
            </w:r>
            <w:r w:rsidRPr="002F5877">
              <w:rPr>
                <w:rFonts w:ascii="Verdana" w:hAnsi="Verdana" w:cs="Arial"/>
                <w:snapToGrid w:val="0"/>
                <w:sz w:val="18"/>
                <w:szCs w:val="18"/>
              </w:rPr>
              <w:t>: (Sin antecedentes) emitido por la FELCC de todo el personal que realice o vaya realizando cualquier actividad relacionada con la obra en instalaciones del BCB.</w:t>
            </w:r>
          </w:p>
          <w:p w:rsidR="00036FC1" w:rsidRPr="002F5877" w:rsidRDefault="00036FC1" w:rsidP="00252CED">
            <w:pPr>
              <w:ind w:right="177"/>
              <w:rPr>
                <w:rFonts w:ascii="Verdana" w:hAnsi="Verdana" w:cs="Arial"/>
                <w:b/>
                <w:snapToGrid w:val="0"/>
                <w:sz w:val="18"/>
                <w:szCs w:val="18"/>
                <w:lang w:eastAsia="es-ES"/>
              </w:rPr>
            </w:pPr>
          </w:p>
        </w:tc>
      </w:tr>
      <w:tr w:rsidR="0036527F" w:rsidRPr="00F10D85" w:rsidTr="00252CED">
        <w:trPr>
          <w:trHeight w:val="355"/>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ind w:right="70"/>
              <w:contextualSpacing/>
              <w:jc w:val="both"/>
              <w:rPr>
                <w:rFonts w:ascii="Verdana" w:hAnsi="Verdana" w:cs="Arial"/>
                <w:b/>
                <w:snapToGrid w:val="0"/>
                <w:sz w:val="18"/>
                <w:szCs w:val="18"/>
              </w:rPr>
            </w:pPr>
            <w:r w:rsidRPr="002F5877">
              <w:rPr>
                <w:rFonts w:ascii="Verdana" w:hAnsi="Verdana" w:cs="Arial"/>
                <w:b/>
                <w:snapToGrid w:val="0"/>
                <w:sz w:val="18"/>
                <w:szCs w:val="18"/>
                <w:lang w:eastAsia="es-ES"/>
              </w:rPr>
              <w:lastRenderedPageBreak/>
              <w:t>PROPUESTA</w:t>
            </w:r>
            <w:r w:rsidRPr="002F5877">
              <w:rPr>
                <w:rFonts w:ascii="Verdana" w:hAnsi="Verdana" w:cs="Arial"/>
                <w:b/>
                <w:sz w:val="18"/>
                <w:szCs w:val="18"/>
              </w:rPr>
              <w:t xml:space="preserve"> ECONÓMICA</w:t>
            </w:r>
          </w:p>
        </w:tc>
      </w:tr>
      <w:tr w:rsidR="0036527F" w:rsidRPr="00F10D85" w:rsidTr="0028631F">
        <w:trPr>
          <w:trHeight w:val="2821"/>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El proponente deberá presentar su propuesta económica a través de la plataforma informática del RUPE, registrando la siguiente información:</w:t>
            </w:r>
          </w:p>
          <w:p w:rsidR="0036527F" w:rsidRPr="002F5877" w:rsidRDefault="0036527F" w:rsidP="000750A0">
            <w:pPr>
              <w:pStyle w:val="Prrafodelista"/>
              <w:numPr>
                <w:ilvl w:val="0"/>
                <w:numId w:val="94"/>
              </w:numPr>
              <w:contextualSpacing/>
              <w:jc w:val="both"/>
              <w:rPr>
                <w:rFonts w:ascii="Verdana" w:hAnsi="Verdana" w:cs="Arial"/>
                <w:sz w:val="18"/>
                <w:szCs w:val="18"/>
              </w:rPr>
            </w:pPr>
            <w:r w:rsidRPr="002F5877">
              <w:rPr>
                <w:rFonts w:ascii="Verdana" w:hAnsi="Verdana" w:cs="Arial"/>
                <w:b/>
                <w:sz w:val="18"/>
                <w:szCs w:val="18"/>
              </w:rPr>
              <w:t>Análisis de Precios unitarios</w:t>
            </w:r>
            <w:r w:rsidRPr="002F5877">
              <w:rPr>
                <w:rFonts w:ascii="Verdana" w:hAnsi="Verdana" w:cs="Arial"/>
                <w:sz w:val="18"/>
                <w:szCs w:val="18"/>
              </w:rPr>
              <w:t xml:space="preserve"> (</w:t>
            </w:r>
            <w:r w:rsidRPr="002F5877">
              <w:rPr>
                <w:rFonts w:ascii="Verdana" w:hAnsi="Verdana" w:cs="Arial"/>
                <w:b/>
                <w:sz w:val="18"/>
                <w:szCs w:val="18"/>
              </w:rPr>
              <w:t>Formulario B-2</w:t>
            </w:r>
            <w:r w:rsidRPr="002F5877">
              <w:rPr>
                <w:rFonts w:ascii="Verdana" w:hAnsi="Verdana" w:cs="Arial"/>
                <w:sz w:val="18"/>
                <w:szCs w:val="18"/>
              </w:rPr>
              <w:t>)</w:t>
            </w:r>
          </w:p>
          <w:p w:rsidR="0036527F" w:rsidRPr="002F5877" w:rsidRDefault="0036527F" w:rsidP="000750A0">
            <w:pPr>
              <w:pStyle w:val="Prrafodelista"/>
              <w:numPr>
                <w:ilvl w:val="0"/>
                <w:numId w:val="94"/>
              </w:numPr>
              <w:contextualSpacing/>
              <w:jc w:val="both"/>
              <w:rPr>
                <w:rFonts w:ascii="Verdana" w:hAnsi="Verdana" w:cs="Arial"/>
                <w:sz w:val="18"/>
                <w:szCs w:val="18"/>
              </w:rPr>
            </w:pPr>
            <w:r w:rsidRPr="002F5877">
              <w:rPr>
                <w:rFonts w:ascii="Verdana" w:hAnsi="Verdana" w:cs="Arial"/>
                <w:b/>
                <w:sz w:val="18"/>
                <w:szCs w:val="18"/>
              </w:rPr>
              <w:t>Precios unitarios elementales</w:t>
            </w:r>
            <w:r w:rsidRPr="002F5877">
              <w:rPr>
                <w:rFonts w:ascii="Verdana" w:hAnsi="Verdana" w:cs="Arial"/>
                <w:sz w:val="18"/>
                <w:szCs w:val="18"/>
              </w:rPr>
              <w:t xml:space="preserve"> (</w:t>
            </w:r>
            <w:r w:rsidRPr="002F5877">
              <w:rPr>
                <w:rFonts w:ascii="Verdana" w:hAnsi="Verdana" w:cs="Arial"/>
                <w:b/>
                <w:sz w:val="18"/>
                <w:szCs w:val="18"/>
              </w:rPr>
              <w:t>Formulario B-3</w:t>
            </w:r>
            <w:r w:rsidRPr="002F5877">
              <w:rPr>
                <w:rFonts w:ascii="Verdana" w:hAnsi="Verdana" w:cs="Arial"/>
                <w:sz w:val="18"/>
                <w:szCs w:val="18"/>
              </w:rPr>
              <w:t>)</w:t>
            </w:r>
          </w:p>
          <w:p w:rsidR="0036527F" w:rsidRPr="000B476E" w:rsidRDefault="0036527F" w:rsidP="000750A0">
            <w:pPr>
              <w:pStyle w:val="Prrafodelista"/>
              <w:numPr>
                <w:ilvl w:val="0"/>
                <w:numId w:val="94"/>
              </w:numPr>
              <w:contextualSpacing/>
              <w:jc w:val="both"/>
              <w:rPr>
                <w:rFonts w:ascii="Verdana" w:hAnsi="Verdana" w:cs="Arial"/>
                <w:b/>
                <w:bCs/>
                <w:i/>
                <w:snapToGrid w:val="0"/>
                <w:sz w:val="18"/>
                <w:szCs w:val="18"/>
              </w:rPr>
            </w:pPr>
            <w:r w:rsidRPr="002F5877">
              <w:rPr>
                <w:rFonts w:ascii="Verdana" w:hAnsi="Verdana" w:cs="Arial"/>
                <w:b/>
                <w:sz w:val="18"/>
                <w:szCs w:val="18"/>
              </w:rPr>
              <w:t>Costo de trabajo de los Equipos (Formulario B-4)</w:t>
            </w:r>
            <w:r w:rsidRPr="002F5877">
              <w:rPr>
                <w:rFonts w:ascii="Verdana" w:hAnsi="Verdana" w:cs="Arial"/>
                <w:sz w:val="18"/>
                <w:szCs w:val="18"/>
              </w:rPr>
              <w:t xml:space="preserve">, </w:t>
            </w:r>
            <w:r w:rsidR="000B476E" w:rsidRPr="000B476E">
              <w:rPr>
                <w:rFonts w:ascii="Verdana" w:hAnsi="Verdana" w:cs="Arial"/>
                <w:b/>
                <w:i/>
                <w:sz w:val="18"/>
                <w:szCs w:val="18"/>
              </w:rPr>
              <w:t>“</w:t>
            </w:r>
            <w:r w:rsidRPr="000B476E">
              <w:rPr>
                <w:rFonts w:ascii="Verdana" w:hAnsi="Verdana" w:cs="Arial"/>
                <w:b/>
                <w:bCs/>
                <w:i/>
                <w:snapToGrid w:val="0"/>
                <w:sz w:val="18"/>
                <w:szCs w:val="18"/>
              </w:rPr>
              <w:t xml:space="preserve">No </w:t>
            </w:r>
            <w:r w:rsidR="000B476E" w:rsidRPr="000B476E">
              <w:rPr>
                <w:rFonts w:ascii="Verdana" w:hAnsi="Verdana" w:cs="Arial"/>
                <w:b/>
                <w:bCs/>
                <w:i/>
                <w:snapToGrid w:val="0"/>
                <w:sz w:val="18"/>
                <w:szCs w:val="18"/>
              </w:rPr>
              <w:t>requerido para el presente proceso de contratación”</w:t>
            </w:r>
            <w:r w:rsidRPr="000B476E">
              <w:rPr>
                <w:rFonts w:ascii="Verdana" w:hAnsi="Verdana" w:cs="Arial"/>
                <w:b/>
                <w:bCs/>
                <w:i/>
                <w:snapToGrid w:val="0"/>
                <w:sz w:val="18"/>
                <w:szCs w:val="18"/>
              </w:rPr>
              <w:t>.</w:t>
            </w:r>
          </w:p>
          <w:p w:rsidR="0036527F" w:rsidRPr="002D74E7" w:rsidRDefault="0036527F" w:rsidP="002D74E7">
            <w:pPr>
              <w:pStyle w:val="Prrafodelista"/>
              <w:numPr>
                <w:ilvl w:val="0"/>
                <w:numId w:val="94"/>
              </w:numPr>
              <w:contextualSpacing/>
              <w:jc w:val="both"/>
              <w:rPr>
                <w:rFonts w:ascii="Verdana" w:hAnsi="Verdana" w:cs="Arial"/>
                <w:sz w:val="18"/>
                <w:szCs w:val="18"/>
              </w:rPr>
            </w:pPr>
            <w:r w:rsidRPr="002F5877">
              <w:rPr>
                <w:rFonts w:ascii="Verdana" w:hAnsi="Verdana" w:cs="Arial"/>
                <w:b/>
                <w:bCs/>
                <w:snapToGrid w:val="0"/>
                <w:sz w:val="18"/>
                <w:szCs w:val="18"/>
              </w:rPr>
              <w:t>Cronograma de Desembolsos (Formulario B-</w:t>
            </w:r>
            <w:r w:rsidR="00A06F3D" w:rsidRPr="002F5877">
              <w:rPr>
                <w:rFonts w:ascii="Verdana" w:hAnsi="Verdana" w:cs="Arial"/>
                <w:b/>
                <w:bCs/>
                <w:snapToGrid w:val="0"/>
                <w:sz w:val="18"/>
                <w:szCs w:val="18"/>
              </w:rPr>
              <w:t>5)*</w:t>
            </w:r>
            <w:r w:rsidRPr="002F5877">
              <w:rPr>
                <w:rFonts w:ascii="Verdana" w:hAnsi="Verdana" w:cs="Arial"/>
                <w:b/>
                <w:bCs/>
                <w:snapToGrid w:val="0"/>
                <w:sz w:val="18"/>
                <w:szCs w:val="18"/>
              </w:rPr>
              <w:t xml:space="preserve">, </w:t>
            </w:r>
            <w:r w:rsidRPr="002F5877">
              <w:rPr>
                <w:rFonts w:ascii="Verdana" w:hAnsi="Verdana" w:cs="Arial"/>
                <w:bCs/>
                <w:snapToGrid w:val="0"/>
                <w:sz w:val="18"/>
                <w:szCs w:val="18"/>
              </w:rPr>
              <w:t>programado conforme al Cronograma de ejecución de obra y Forma de Pago del inciso O.</w:t>
            </w:r>
          </w:p>
          <w:p w:rsidR="002D74E7" w:rsidRPr="002D74E7" w:rsidRDefault="002D74E7" w:rsidP="002D74E7">
            <w:pPr>
              <w:pStyle w:val="Prrafodelista"/>
              <w:contextualSpacing/>
              <w:jc w:val="both"/>
              <w:rPr>
                <w:rFonts w:ascii="Verdana" w:hAnsi="Verdana" w:cs="Arial"/>
                <w:sz w:val="18"/>
                <w:szCs w:val="18"/>
              </w:rPr>
            </w:pPr>
          </w:p>
          <w:p w:rsidR="0036527F" w:rsidRPr="002F5877" w:rsidRDefault="0036527F" w:rsidP="00252CED">
            <w:pPr>
              <w:jc w:val="both"/>
              <w:rPr>
                <w:rFonts w:ascii="Verdana" w:hAnsi="Verdana" w:cs="Arial"/>
                <w:b/>
                <w:sz w:val="18"/>
                <w:szCs w:val="18"/>
              </w:rPr>
            </w:pPr>
            <w:r w:rsidRPr="002F5877">
              <w:rPr>
                <w:rFonts w:ascii="Verdana" w:hAnsi="Verdana" w:cs="Arial"/>
                <w:b/>
                <w:sz w:val="18"/>
                <w:szCs w:val="18"/>
              </w:rPr>
              <w:t>*Nota. - El proponente deberá adjuntar un escaneado del Formulario B-5 a través de la plataforma informática del RUPE.</w:t>
            </w:r>
          </w:p>
        </w:tc>
      </w:tr>
      <w:tr w:rsidR="0036527F" w:rsidRPr="00F10D85" w:rsidTr="00252CED">
        <w:trPr>
          <w:trHeight w:val="297"/>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ind w:right="70"/>
              <w:contextualSpacing/>
              <w:jc w:val="both"/>
              <w:rPr>
                <w:rFonts w:ascii="Verdana" w:hAnsi="Verdana" w:cs="Arial"/>
                <w:b/>
                <w:sz w:val="18"/>
                <w:szCs w:val="18"/>
                <w:lang w:eastAsia="es-BO"/>
              </w:rPr>
            </w:pPr>
            <w:r w:rsidRPr="002F5877">
              <w:rPr>
                <w:rFonts w:ascii="Verdana" w:hAnsi="Verdana" w:cs="Arial"/>
                <w:b/>
                <w:snapToGrid w:val="0"/>
                <w:sz w:val="18"/>
                <w:szCs w:val="18"/>
                <w:lang w:eastAsia="es-ES"/>
              </w:rPr>
              <w:t>PROPUESTA</w:t>
            </w:r>
            <w:r w:rsidRPr="002F5877">
              <w:rPr>
                <w:rFonts w:ascii="Verdana" w:hAnsi="Verdana" w:cs="Arial"/>
                <w:b/>
                <w:sz w:val="18"/>
                <w:szCs w:val="18"/>
                <w:lang w:eastAsia="es-BO"/>
              </w:rPr>
              <w:t xml:space="preserve"> TÉCNICA</w:t>
            </w:r>
          </w:p>
        </w:tc>
      </w:tr>
      <w:tr w:rsidR="0036527F" w:rsidRPr="00F10D85" w:rsidTr="00252CED">
        <w:trPr>
          <w:trHeight w:val="864"/>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pStyle w:val="Default"/>
              <w:rPr>
                <w:rFonts w:ascii="Verdana" w:hAnsi="Verdana" w:cs="Arial"/>
                <w:bCs/>
                <w:snapToGrid w:val="0"/>
                <w:color w:val="auto"/>
                <w:sz w:val="18"/>
                <w:szCs w:val="18"/>
                <w:lang w:eastAsia="es-BO"/>
              </w:rPr>
            </w:pPr>
          </w:p>
          <w:p w:rsidR="0036527F" w:rsidRPr="002F5877" w:rsidRDefault="0036527F" w:rsidP="00252CED">
            <w:pPr>
              <w:pStyle w:val="Default"/>
              <w:rPr>
                <w:rFonts w:ascii="Verdana" w:hAnsi="Verdana" w:cs="Arial"/>
                <w:bCs/>
                <w:snapToGrid w:val="0"/>
                <w:color w:val="auto"/>
                <w:sz w:val="18"/>
                <w:szCs w:val="18"/>
                <w:lang w:eastAsia="es-BO"/>
              </w:rPr>
            </w:pPr>
            <w:r w:rsidRPr="002F5877">
              <w:rPr>
                <w:rFonts w:ascii="Verdana" w:hAnsi="Verdana" w:cs="Arial"/>
                <w:bCs/>
                <w:snapToGrid w:val="0"/>
                <w:color w:val="auto"/>
                <w:sz w:val="18"/>
                <w:szCs w:val="18"/>
                <w:lang w:eastAsia="es-BO"/>
              </w:rPr>
              <w:t xml:space="preserve">El </w:t>
            </w:r>
            <w:r w:rsidRPr="002F5877">
              <w:rPr>
                <w:rFonts w:ascii="Verdana" w:hAnsi="Verdana" w:cs="Arial"/>
                <w:b/>
                <w:bCs/>
                <w:snapToGrid w:val="0"/>
                <w:color w:val="auto"/>
                <w:sz w:val="18"/>
                <w:szCs w:val="18"/>
                <w:lang w:eastAsia="es-BO"/>
              </w:rPr>
              <w:t>PROPONENTE</w:t>
            </w:r>
            <w:r w:rsidR="00D1162B" w:rsidRPr="002F5877">
              <w:rPr>
                <w:rFonts w:ascii="Verdana" w:hAnsi="Verdana" w:cs="Arial"/>
                <w:b/>
                <w:bCs/>
                <w:snapToGrid w:val="0"/>
                <w:color w:val="auto"/>
                <w:sz w:val="18"/>
                <w:szCs w:val="18"/>
                <w:lang w:eastAsia="es-BO"/>
              </w:rPr>
              <w:t xml:space="preserve"> </w:t>
            </w:r>
            <w:r w:rsidRPr="002F5877">
              <w:rPr>
                <w:rFonts w:ascii="Verdana" w:hAnsi="Verdana" w:cs="Arial"/>
                <w:bCs/>
                <w:snapToGrid w:val="0"/>
                <w:color w:val="auto"/>
                <w:sz w:val="18"/>
                <w:szCs w:val="18"/>
                <w:lang w:eastAsia="es-BO"/>
              </w:rPr>
              <w:t>deberá presentar su Propuesta Técnica en base a los Documentos Técnicos requeridos por la entidad, debiendo establecer entre otros:</w:t>
            </w:r>
          </w:p>
          <w:p w:rsidR="0036527F" w:rsidRPr="002F5877" w:rsidRDefault="0036527F" w:rsidP="00252CED">
            <w:pPr>
              <w:pStyle w:val="Default"/>
              <w:rPr>
                <w:rFonts w:ascii="Verdana" w:hAnsi="Verdana" w:cs="Arial"/>
                <w:bCs/>
                <w:snapToGrid w:val="0"/>
                <w:color w:val="auto"/>
                <w:sz w:val="18"/>
                <w:szCs w:val="18"/>
                <w:lang w:eastAsia="es-BO"/>
              </w:rPr>
            </w:pPr>
          </w:p>
          <w:p w:rsidR="0036527F" w:rsidRPr="002F5877" w:rsidRDefault="0036527F" w:rsidP="000750A0">
            <w:pPr>
              <w:pStyle w:val="Default"/>
              <w:numPr>
                <w:ilvl w:val="0"/>
                <w:numId w:val="95"/>
              </w:numPr>
              <w:rPr>
                <w:rFonts w:ascii="Verdana" w:hAnsi="Verdana" w:cs="Arial"/>
                <w:b/>
                <w:bCs/>
                <w:snapToGrid w:val="0"/>
                <w:color w:val="auto"/>
                <w:sz w:val="18"/>
                <w:szCs w:val="18"/>
                <w:lang w:eastAsia="es-BO"/>
              </w:rPr>
            </w:pPr>
            <w:r w:rsidRPr="002F5877">
              <w:rPr>
                <w:rFonts w:ascii="Verdana" w:hAnsi="Verdana" w:cs="Arial"/>
                <w:b/>
                <w:bCs/>
                <w:snapToGrid w:val="0"/>
                <w:color w:val="auto"/>
                <w:sz w:val="18"/>
                <w:szCs w:val="18"/>
                <w:lang w:eastAsia="es-BO"/>
              </w:rPr>
              <w:t xml:space="preserve">METODOLOGÍA DE TRABAJO (Formulario C-1) </w:t>
            </w:r>
            <w:r w:rsidRPr="002F5877">
              <w:rPr>
                <w:rFonts w:ascii="Verdana" w:hAnsi="Verdana" w:cs="Arial"/>
                <w:bCs/>
                <w:snapToGrid w:val="0"/>
                <w:color w:val="auto"/>
                <w:sz w:val="18"/>
                <w:szCs w:val="18"/>
                <w:lang w:eastAsia="es-BO"/>
              </w:rPr>
              <w:t>que incluye:</w:t>
            </w:r>
          </w:p>
          <w:p w:rsidR="0036527F" w:rsidRPr="002F5877" w:rsidRDefault="0036527F" w:rsidP="00252CED">
            <w:pPr>
              <w:pStyle w:val="Default"/>
              <w:rPr>
                <w:rFonts w:ascii="Verdana" w:hAnsi="Verdana" w:cs="Arial"/>
                <w:color w:val="auto"/>
                <w:sz w:val="18"/>
                <w:szCs w:val="18"/>
              </w:rPr>
            </w:pPr>
          </w:p>
          <w:p w:rsidR="0036527F" w:rsidRPr="002F5877" w:rsidRDefault="0036527F" w:rsidP="000750A0">
            <w:pPr>
              <w:pStyle w:val="Prrafodelista"/>
              <w:numPr>
                <w:ilvl w:val="0"/>
                <w:numId w:val="94"/>
              </w:numPr>
              <w:ind w:right="113"/>
              <w:contextualSpacing/>
              <w:jc w:val="both"/>
              <w:rPr>
                <w:rFonts w:ascii="Verdana" w:hAnsi="Verdana" w:cs="Arial"/>
                <w:bCs/>
                <w:snapToGrid w:val="0"/>
                <w:sz w:val="18"/>
                <w:szCs w:val="18"/>
                <w:lang w:eastAsia="es-BO"/>
              </w:rPr>
            </w:pPr>
            <w:r w:rsidRPr="002F5877">
              <w:rPr>
                <w:rFonts w:ascii="Verdana" w:hAnsi="Verdana" w:cs="Arial"/>
                <w:b/>
                <w:sz w:val="18"/>
                <w:szCs w:val="18"/>
              </w:rPr>
              <w:t>Organigrama o detalle del personal clave para la ejecución de la obra</w:t>
            </w:r>
            <w:r w:rsidRPr="002F5877">
              <w:rPr>
                <w:rFonts w:ascii="Verdana" w:hAnsi="Verdana" w:cs="Arial"/>
                <w:sz w:val="18"/>
                <w:szCs w:val="18"/>
              </w:rPr>
              <w:t xml:space="preserve">, el cual no solamente incluirá al personal clave. </w:t>
            </w:r>
          </w:p>
          <w:p w:rsidR="0036527F" w:rsidRPr="002F5877" w:rsidRDefault="0036527F" w:rsidP="000750A0">
            <w:pPr>
              <w:pStyle w:val="Prrafodelista"/>
              <w:numPr>
                <w:ilvl w:val="0"/>
                <w:numId w:val="94"/>
              </w:numPr>
              <w:ind w:right="113"/>
              <w:contextualSpacing/>
              <w:jc w:val="both"/>
              <w:rPr>
                <w:rFonts w:ascii="Verdana" w:hAnsi="Verdana" w:cs="Arial"/>
                <w:bCs/>
                <w:snapToGrid w:val="0"/>
                <w:sz w:val="18"/>
                <w:szCs w:val="18"/>
                <w:lang w:eastAsia="es-BO"/>
              </w:rPr>
            </w:pPr>
            <w:r w:rsidRPr="002F5877">
              <w:rPr>
                <w:rFonts w:ascii="Verdana" w:hAnsi="Verdana" w:cs="Arial"/>
                <w:b/>
                <w:sz w:val="18"/>
                <w:szCs w:val="18"/>
              </w:rPr>
              <w:t>Métodos constructivos</w:t>
            </w:r>
            <w:r w:rsidRPr="002F5877">
              <w:rPr>
                <w:rFonts w:ascii="Verdana" w:hAnsi="Verdana" w:cs="Arial"/>
                <w:sz w:val="18"/>
                <w:szCs w:val="18"/>
              </w:rPr>
              <w:t>, detallando las técnicas constructivas a utilizar para la ejecución de la obra.</w:t>
            </w:r>
          </w:p>
          <w:p w:rsidR="0036527F" w:rsidRPr="002F5877" w:rsidRDefault="0036527F" w:rsidP="000750A0">
            <w:pPr>
              <w:pStyle w:val="Prrafodelista"/>
              <w:numPr>
                <w:ilvl w:val="0"/>
                <w:numId w:val="94"/>
              </w:numPr>
              <w:ind w:right="113"/>
              <w:contextualSpacing/>
              <w:jc w:val="both"/>
              <w:rPr>
                <w:rFonts w:ascii="Verdana" w:hAnsi="Verdana" w:cs="Arial"/>
                <w:bCs/>
                <w:snapToGrid w:val="0"/>
                <w:sz w:val="18"/>
                <w:szCs w:val="18"/>
                <w:lang w:eastAsia="es-BO"/>
              </w:rPr>
            </w:pPr>
            <w:r w:rsidRPr="002F5877">
              <w:rPr>
                <w:rFonts w:ascii="Verdana" w:hAnsi="Verdana" w:cs="Arial"/>
                <w:b/>
                <w:sz w:val="18"/>
                <w:szCs w:val="18"/>
              </w:rPr>
              <w:t>Número de frentes de trabajo a utilizar</w:t>
            </w:r>
            <w:r w:rsidRPr="002F5877">
              <w:rPr>
                <w:rFonts w:ascii="Verdana" w:hAnsi="Verdana" w:cs="Arial"/>
                <w:sz w:val="18"/>
                <w:szCs w:val="18"/>
              </w:rPr>
              <w:t>, describiendo la forma de encarar la ejecución de la obra y el personal a utilizar por frente de trabajo, se debe considerar mínimamente 4 frentes para ejecutar los trabajos de forma simultánea.</w:t>
            </w:r>
          </w:p>
          <w:p w:rsidR="0036527F" w:rsidRPr="000B476E" w:rsidRDefault="0036527F" w:rsidP="000750A0">
            <w:pPr>
              <w:pStyle w:val="Prrafodelista"/>
              <w:numPr>
                <w:ilvl w:val="0"/>
                <w:numId w:val="94"/>
              </w:numPr>
              <w:contextualSpacing/>
              <w:rPr>
                <w:rFonts w:ascii="Verdana" w:hAnsi="Verdana" w:cs="Arial"/>
                <w:b/>
                <w:bCs/>
                <w:i/>
                <w:snapToGrid w:val="0"/>
                <w:sz w:val="18"/>
                <w:szCs w:val="18"/>
                <w:lang w:eastAsia="es-BO"/>
              </w:rPr>
            </w:pPr>
            <w:r w:rsidRPr="002F5877">
              <w:rPr>
                <w:rFonts w:ascii="Verdana" w:hAnsi="Verdana" w:cs="Arial"/>
                <w:b/>
                <w:bCs/>
                <w:snapToGrid w:val="0"/>
                <w:sz w:val="18"/>
                <w:szCs w:val="18"/>
                <w:lang w:eastAsia="es-BO"/>
              </w:rPr>
              <w:t>Otros que la empresa proponente considere necesarios (si corresponde)</w:t>
            </w:r>
            <w:r w:rsidR="002D74E7">
              <w:rPr>
                <w:rFonts w:ascii="Verdana" w:hAnsi="Verdana" w:cs="Arial"/>
                <w:b/>
                <w:bCs/>
                <w:snapToGrid w:val="0"/>
                <w:sz w:val="18"/>
                <w:szCs w:val="18"/>
                <w:lang w:eastAsia="es-BO"/>
              </w:rPr>
              <w:t xml:space="preserve"> </w:t>
            </w:r>
            <w:r w:rsidR="002D74E7" w:rsidRPr="000B476E">
              <w:rPr>
                <w:rFonts w:ascii="Verdana" w:hAnsi="Verdana" w:cs="Arial"/>
                <w:b/>
                <w:bCs/>
                <w:i/>
                <w:snapToGrid w:val="0"/>
                <w:sz w:val="18"/>
                <w:szCs w:val="18"/>
                <w:lang w:eastAsia="es-BO"/>
              </w:rPr>
              <w:t>“No requerido para el presente proceso de contratación”</w:t>
            </w:r>
            <w:r w:rsidRPr="000B476E">
              <w:rPr>
                <w:rFonts w:ascii="Verdana" w:hAnsi="Verdana" w:cs="Arial"/>
                <w:b/>
                <w:bCs/>
                <w:i/>
                <w:snapToGrid w:val="0"/>
                <w:sz w:val="18"/>
                <w:szCs w:val="18"/>
                <w:lang w:eastAsia="es-BO"/>
              </w:rPr>
              <w:t>.</w:t>
            </w:r>
          </w:p>
          <w:p w:rsidR="0036527F" w:rsidRPr="002F5877" w:rsidRDefault="0036527F" w:rsidP="00252CED">
            <w:pPr>
              <w:jc w:val="both"/>
              <w:rPr>
                <w:rFonts w:ascii="Verdana" w:hAnsi="Verdana" w:cs="Arial"/>
                <w:bCs/>
                <w:snapToGrid w:val="0"/>
                <w:sz w:val="18"/>
                <w:szCs w:val="18"/>
                <w:lang w:eastAsia="es-BO"/>
              </w:rPr>
            </w:pPr>
          </w:p>
          <w:p w:rsidR="0036527F" w:rsidRPr="002F5877" w:rsidRDefault="0036527F" w:rsidP="000750A0">
            <w:pPr>
              <w:pStyle w:val="Prrafodelista"/>
              <w:numPr>
                <w:ilvl w:val="0"/>
                <w:numId w:val="95"/>
              </w:num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spacing w:after="200" w:line="276" w:lineRule="auto"/>
              <w:ind w:right="256"/>
              <w:contextualSpacing/>
              <w:jc w:val="both"/>
              <w:rPr>
                <w:rFonts w:ascii="Verdana" w:hAnsi="Verdana" w:cs="Arial"/>
                <w:b/>
                <w:bCs/>
                <w:sz w:val="18"/>
                <w:szCs w:val="18"/>
              </w:rPr>
            </w:pPr>
            <w:r w:rsidRPr="002F5877">
              <w:rPr>
                <w:rFonts w:ascii="Verdana" w:hAnsi="Verdana" w:cs="Arial"/>
                <w:b/>
                <w:bCs/>
                <w:sz w:val="18"/>
                <w:szCs w:val="18"/>
              </w:rPr>
              <w:t>EXPERIENCIA DEL PROPONENTE</w:t>
            </w:r>
          </w:p>
          <w:p w:rsidR="0036527F" w:rsidRPr="002F5877" w:rsidRDefault="0036527F" w:rsidP="00252CED">
            <w:pPr>
              <w:pStyle w:val="Prrafodelista"/>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Verdana" w:hAnsi="Verdana" w:cs="Arial"/>
                <w:sz w:val="18"/>
                <w:szCs w:val="18"/>
              </w:rPr>
            </w:pPr>
          </w:p>
          <w:p w:rsidR="0036527F" w:rsidRPr="002F5877" w:rsidRDefault="0036527F" w:rsidP="00252CED">
            <w:pPr>
              <w:pStyle w:val="Prrafodelista"/>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Verdana" w:hAnsi="Verdana" w:cs="Arial"/>
                <w:sz w:val="18"/>
                <w:szCs w:val="18"/>
              </w:rPr>
            </w:pPr>
            <w:r w:rsidRPr="002F5877">
              <w:rPr>
                <w:rFonts w:ascii="Verdana" w:hAnsi="Verdana" w:cs="Arial"/>
                <w:sz w:val="18"/>
                <w:szCs w:val="18"/>
              </w:rPr>
              <w:t>La empresa proponente deberá cumplir mínimamente con lo siguiente:</w:t>
            </w:r>
          </w:p>
          <w:p w:rsidR="0036527F" w:rsidRPr="002F5877" w:rsidRDefault="0036527F" w:rsidP="00252CED">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Verdana" w:hAnsi="Verdana" w:cs="Arial"/>
                <w:sz w:val="18"/>
                <w:szCs w:val="18"/>
              </w:rPr>
            </w:pPr>
          </w:p>
          <w:p w:rsidR="0036527F" w:rsidRPr="002F5877" w:rsidRDefault="0036527F" w:rsidP="000750A0">
            <w:pPr>
              <w:pStyle w:val="Prrafodelista"/>
              <w:numPr>
                <w:ilvl w:val="0"/>
                <w:numId w:val="94"/>
              </w:numPr>
              <w:spacing w:line="276" w:lineRule="auto"/>
              <w:ind w:right="114"/>
              <w:contextualSpacing/>
              <w:jc w:val="both"/>
              <w:rPr>
                <w:rFonts w:ascii="Verdana" w:hAnsi="Verdana" w:cs="Arial"/>
                <w:b/>
                <w:sz w:val="18"/>
                <w:szCs w:val="18"/>
              </w:rPr>
            </w:pPr>
            <w:r w:rsidRPr="002F5877">
              <w:rPr>
                <w:rFonts w:ascii="Verdana" w:hAnsi="Verdana" w:cs="Arial"/>
                <w:b/>
                <w:sz w:val="18"/>
                <w:szCs w:val="18"/>
              </w:rPr>
              <w:t>EXPERIENCIA GENERAL (Formulario A-3)</w:t>
            </w:r>
          </w:p>
          <w:p w:rsidR="0036527F" w:rsidRPr="002F5877" w:rsidRDefault="0036527F" w:rsidP="00252CED">
            <w:pPr>
              <w:pStyle w:val="Prrafodelista"/>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empresa proponente deberá presentar una experiencia general, considerando las obras ejecutadas durante los últimos </w:t>
            </w:r>
            <w:r w:rsidRPr="002F5877">
              <w:rPr>
                <w:rFonts w:ascii="Verdana" w:hAnsi="Verdana" w:cs="Arial"/>
                <w:b/>
                <w:bCs/>
                <w:snapToGrid w:val="0"/>
                <w:sz w:val="18"/>
                <w:szCs w:val="18"/>
                <w:lang w:eastAsia="es-BO"/>
              </w:rPr>
              <w:t>QUINCE (15) AÑOS.</w:t>
            </w:r>
          </w:p>
          <w:p w:rsidR="0036527F" w:rsidRPr="002F5877" w:rsidRDefault="0036527F" w:rsidP="00252CED">
            <w:pPr>
              <w:pStyle w:val="Prrafodelista"/>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valoración de Experiencia General mínima requerida está establecida en la Tabla de Valoración de Experiencia presentada en Anexo 2 del DBC, será de </w:t>
            </w:r>
            <w:r w:rsidRPr="002F5877">
              <w:rPr>
                <w:rFonts w:ascii="Verdana" w:hAnsi="Verdana" w:cs="Arial"/>
                <w:b/>
                <w:bCs/>
                <w:snapToGrid w:val="0"/>
                <w:sz w:val="18"/>
                <w:szCs w:val="18"/>
                <w:lang w:eastAsia="es-BO"/>
              </w:rPr>
              <w:t>una vez</w:t>
            </w:r>
            <w:r w:rsidRPr="002F5877">
              <w:rPr>
                <w:rFonts w:ascii="Verdana" w:hAnsi="Verdana" w:cs="Arial"/>
                <w:bCs/>
                <w:snapToGrid w:val="0"/>
                <w:sz w:val="18"/>
                <w:szCs w:val="18"/>
                <w:lang w:eastAsia="es-BO"/>
              </w:rPr>
              <w:t xml:space="preserve"> el monto respecto al valor de la propuesta, considerando los incisos e), f) y h)</w:t>
            </w:r>
            <w:r w:rsidR="006F6AC4" w:rsidRPr="002F5877">
              <w:rPr>
                <w:rFonts w:ascii="Verdana" w:hAnsi="Verdana" w:cs="Arial"/>
                <w:bCs/>
                <w:snapToGrid w:val="0"/>
                <w:sz w:val="18"/>
                <w:szCs w:val="18"/>
                <w:lang w:eastAsia="es-BO"/>
              </w:rPr>
              <w:t xml:space="preserve"> </w:t>
            </w:r>
            <w:r w:rsidRPr="002F5877">
              <w:rPr>
                <w:rFonts w:ascii="Verdana" w:hAnsi="Verdana" w:cs="Arial"/>
                <w:bCs/>
                <w:snapToGrid w:val="0"/>
                <w:sz w:val="18"/>
                <w:szCs w:val="18"/>
                <w:lang w:eastAsia="es-BO"/>
              </w:rPr>
              <w:t>del</w:t>
            </w:r>
            <w:r w:rsidR="006F6AC4" w:rsidRPr="002F5877">
              <w:rPr>
                <w:rFonts w:ascii="Verdana" w:hAnsi="Verdana" w:cs="Arial"/>
                <w:bCs/>
                <w:snapToGrid w:val="0"/>
                <w:sz w:val="18"/>
                <w:szCs w:val="18"/>
                <w:lang w:eastAsia="es-BO"/>
              </w:rPr>
              <w:t xml:space="preserve"> </w:t>
            </w:r>
            <w:r w:rsidRPr="002F5877">
              <w:rPr>
                <w:rFonts w:ascii="Verdana" w:hAnsi="Verdana" w:cs="Arial"/>
                <w:b/>
                <w:bCs/>
                <w:snapToGrid w:val="0"/>
                <w:sz w:val="18"/>
                <w:szCs w:val="18"/>
                <w:lang w:eastAsia="es-BO"/>
              </w:rPr>
              <w:t>Anexo 3</w:t>
            </w:r>
            <w:r w:rsidRPr="002F5877">
              <w:rPr>
                <w:rFonts w:ascii="Verdana" w:hAnsi="Verdana" w:cs="Arial"/>
                <w:bCs/>
                <w:snapToGrid w:val="0"/>
                <w:sz w:val="18"/>
                <w:szCs w:val="18"/>
                <w:lang w:eastAsia="es-BO"/>
              </w:rPr>
              <w:t xml:space="preserve"> (Obras Similares) del DBC.</w:t>
            </w:r>
          </w:p>
          <w:p w:rsidR="0036527F" w:rsidRPr="002F5877" w:rsidRDefault="0036527F" w:rsidP="00252CED">
            <w:pPr>
              <w:pStyle w:val="Prrafodelista"/>
              <w:jc w:val="both"/>
              <w:rPr>
                <w:rFonts w:ascii="Verdana" w:hAnsi="Verdana" w:cs="Arial"/>
                <w:sz w:val="18"/>
                <w:szCs w:val="18"/>
              </w:rPr>
            </w:pPr>
          </w:p>
          <w:p w:rsidR="0036527F" w:rsidRPr="002F5877" w:rsidRDefault="0036527F" w:rsidP="000750A0">
            <w:pPr>
              <w:pStyle w:val="Prrafodelista"/>
              <w:numPr>
                <w:ilvl w:val="0"/>
                <w:numId w:val="94"/>
              </w:numPr>
              <w:spacing w:line="276" w:lineRule="auto"/>
              <w:ind w:right="114"/>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EXPERIENCIA ESPECÍFICA</w:t>
            </w:r>
            <w:r w:rsidR="0044089D" w:rsidRPr="002F5877">
              <w:rPr>
                <w:rFonts w:ascii="Verdana" w:hAnsi="Verdana" w:cs="Arial"/>
                <w:b/>
                <w:bCs/>
                <w:snapToGrid w:val="0"/>
                <w:sz w:val="18"/>
                <w:szCs w:val="18"/>
                <w:lang w:eastAsia="es-BO"/>
              </w:rPr>
              <w:t xml:space="preserve"> </w:t>
            </w:r>
            <w:r w:rsidRPr="002F5877">
              <w:rPr>
                <w:rFonts w:ascii="Verdana" w:hAnsi="Verdana" w:cs="Arial"/>
                <w:b/>
                <w:sz w:val="18"/>
                <w:szCs w:val="18"/>
              </w:rPr>
              <w:t>(Formulario A-4)</w:t>
            </w:r>
          </w:p>
          <w:p w:rsidR="0036527F" w:rsidRPr="002F5877" w:rsidRDefault="0036527F" w:rsidP="00252CED">
            <w:pPr>
              <w:pStyle w:val="Prrafodelista"/>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empresa proponente deberá presentar la experiencia específica, considerando las obras ejecutadas durante los últimos </w:t>
            </w:r>
            <w:r w:rsidRPr="002F5877">
              <w:rPr>
                <w:rFonts w:ascii="Verdana" w:hAnsi="Verdana" w:cs="Arial"/>
                <w:b/>
                <w:bCs/>
                <w:snapToGrid w:val="0"/>
                <w:sz w:val="18"/>
                <w:szCs w:val="18"/>
                <w:lang w:eastAsia="es-BO"/>
              </w:rPr>
              <w:t>QUINCE (15) AÑOS.</w:t>
            </w:r>
          </w:p>
          <w:p w:rsidR="0036527F" w:rsidRPr="002F5877" w:rsidRDefault="0036527F" w:rsidP="00252CED">
            <w:pPr>
              <w:pStyle w:val="Prrafodelista"/>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valoración de Experiencia Especifica mínima requerida está establecida en la Tabla de Valoración de Experiencia Presentada en Anexo 2 del DBC, será de </w:t>
            </w:r>
            <w:r w:rsidRPr="002F5877">
              <w:rPr>
                <w:rFonts w:ascii="Verdana" w:hAnsi="Verdana" w:cs="Arial"/>
                <w:b/>
                <w:bCs/>
                <w:snapToGrid w:val="0"/>
                <w:sz w:val="18"/>
                <w:szCs w:val="18"/>
                <w:lang w:eastAsia="es-BO"/>
              </w:rPr>
              <w:t>0.5 veces</w:t>
            </w:r>
            <w:r w:rsidRPr="002F5877">
              <w:rPr>
                <w:rFonts w:ascii="Verdana" w:hAnsi="Verdana" w:cs="Arial"/>
                <w:bCs/>
                <w:snapToGrid w:val="0"/>
                <w:sz w:val="18"/>
                <w:szCs w:val="18"/>
                <w:lang w:eastAsia="es-BO"/>
              </w:rPr>
              <w:t xml:space="preserve"> el monto respecto al valor de la propuesta, considerando el </w:t>
            </w:r>
            <w:r w:rsidRPr="002F5877">
              <w:rPr>
                <w:rFonts w:ascii="Verdana" w:hAnsi="Verdana" w:cs="Arial"/>
                <w:b/>
                <w:bCs/>
                <w:snapToGrid w:val="0"/>
                <w:sz w:val="18"/>
                <w:szCs w:val="18"/>
                <w:lang w:eastAsia="es-BO"/>
              </w:rPr>
              <w:t>inciso h)</w:t>
            </w:r>
            <w:r w:rsidR="00850215" w:rsidRPr="002F5877">
              <w:rPr>
                <w:rFonts w:ascii="Verdana" w:hAnsi="Verdana" w:cs="Arial"/>
                <w:b/>
                <w:bCs/>
                <w:snapToGrid w:val="0"/>
                <w:sz w:val="18"/>
                <w:szCs w:val="18"/>
                <w:lang w:eastAsia="es-BO"/>
              </w:rPr>
              <w:t xml:space="preserve"> </w:t>
            </w:r>
            <w:r w:rsidRPr="002F5877">
              <w:rPr>
                <w:rFonts w:ascii="Verdana" w:hAnsi="Verdana" w:cs="Arial"/>
                <w:bCs/>
                <w:snapToGrid w:val="0"/>
                <w:sz w:val="18"/>
                <w:szCs w:val="18"/>
                <w:lang w:eastAsia="es-BO"/>
              </w:rPr>
              <w:t>del</w:t>
            </w:r>
            <w:r w:rsidR="00850215" w:rsidRPr="002F5877">
              <w:rPr>
                <w:rFonts w:ascii="Verdana" w:hAnsi="Verdana" w:cs="Arial"/>
                <w:bCs/>
                <w:snapToGrid w:val="0"/>
                <w:sz w:val="18"/>
                <w:szCs w:val="18"/>
                <w:lang w:eastAsia="es-BO"/>
              </w:rPr>
              <w:t xml:space="preserve"> </w:t>
            </w:r>
            <w:r w:rsidRPr="002F5877">
              <w:rPr>
                <w:rFonts w:ascii="Verdana" w:hAnsi="Verdana" w:cs="Arial"/>
                <w:b/>
                <w:bCs/>
                <w:snapToGrid w:val="0"/>
                <w:sz w:val="18"/>
                <w:szCs w:val="18"/>
                <w:lang w:eastAsia="es-BO"/>
              </w:rPr>
              <w:t>Anexo 3</w:t>
            </w:r>
            <w:r w:rsidRPr="002F5877">
              <w:rPr>
                <w:rFonts w:ascii="Verdana" w:hAnsi="Verdana" w:cs="Arial"/>
                <w:bCs/>
                <w:snapToGrid w:val="0"/>
                <w:sz w:val="18"/>
                <w:szCs w:val="18"/>
                <w:lang w:eastAsia="es-BO"/>
              </w:rPr>
              <w:t xml:space="preserve"> (Obras Similares) del DBC.</w:t>
            </w:r>
          </w:p>
          <w:p w:rsidR="00695329" w:rsidRPr="002F5877" w:rsidRDefault="00695329" w:rsidP="00252CED">
            <w:pPr>
              <w:pStyle w:val="Prrafodelista"/>
              <w:jc w:val="both"/>
              <w:rPr>
                <w:rFonts w:ascii="Verdana" w:hAnsi="Verdana" w:cs="Arial"/>
                <w:bCs/>
                <w:snapToGrid w:val="0"/>
                <w:sz w:val="18"/>
                <w:szCs w:val="18"/>
                <w:lang w:eastAsia="es-BO"/>
              </w:rPr>
            </w:pPr>
          </w:p>
          <w:p w:rsidR="0036527F" w:rsidRPr="002F5877" w:rsidRDefault="0036527F" w:rsidP="00252CED">
            <w:pPr>
              <w:ind w:right="113"/>
              <w:contextualSpacing/>
              <w:jc w:val="both"/>
              <w:rPr>
                <w:rFonts w:ascii="Verdana" w:eastAsia="Calibri" w:hAnsi="Verdana" w:cs="Arial"/>
                <w:sz w:val="18"/>
                <w:szCs w:val="18"/>
              </w:rPr>
            </w:pPr>
            <w:r w:rsidRPr="002F5877">
              <w:rPr>
                <w:rFonts w:ascii="Verdana" w:eastAsia="Calibri" w:hAnsi="Verdana" w:cs="Arial"/>
                <w:sz w:val="18"/>
                <w:szCs w:val="18"/>
              </w:rPr>
              <w:t xml:space="preserve">El </w:t>
            </w:r>
            <w:r w:rsidRPr="002F5877">
              <w:rPr>
                <w:rFonts w:ascii="Verdana" w:eastAsia="Calibri" w:hAnsi="Verdana" w:cs="Arial"/>
                <w:b/>
                <w:sz w:val="18"/>
                <w:szCs w:val="18"/>
              </w:rPr>
              <w:t xml:space="preserve">proponente adjudicado </w:t>
            </w:r>
            <w:r w:rsidRPr="002F5877">
              <w:rPr>
                <w:rFonts w:ascii="Verdana" w:eastAsia="Calibri" w:hAnsi="Verdana" w:cs="Arial"/>
                <w:sz w:val="18"/>
                <w:szCs w:val="18"/>
              </w:rPr>
              <w:t xml:space="preserve">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w:t>
            </w:r>
            <w:r w:rsidRPr="002F5877">
              <w:rPr>
                <w:rFonts w:ascii="Verdana" w:eastAsia="Calibri" w:hAnsi="Verdana" w:cs="Arial"/>
                <w:sz w:val="18"/>
                <w:szCs w:val="18"/>
              </w:rPr>
              <w:lastRenderedPageBreak/>
              <w:t>parte de un macro proyecto o macro contrato, dicha información debe ser desglosada y detallada obra por obra previendo el contar con la certificación respectiva de cada obra declarada.</w:t>
            </w:r>
          </w:p>
          <w:p w:rsidR="0036527F" w:rsidRPr="002F5877" w:rsidRDefault="0036527F" w:rsidP="00252CED">
            <w:pPr>
              <w:tabs>
                <w:tab w:val="left" w:pos="539"/>
              </w:tabs>
              <w:jc w:val="both"/>
              <w:rPr>
                <w:rFonts w:ascii="Verdana" w:hAnsi="Verdana" w:cs="Arial"/>
                <w:bCs/>
                <w:snapToGrid w:val="0"/>
                <w:sz w:val="18"/>
                <w:szCs w:val="18"/>
                <w:lang w:eastAsia="es-BO"/>
              </w:rPr>
            </w:pPr>
          </w:p>
          <w:p w:rsidR="0036527F" w:rsidRPr="002F5877" w:rsidRDefault="0036527F" w:rsidP="00252CED">
            <w:pPr>
              <w:tabs>
                <w:tab w:val="left" w:pos="539"/>
              </w:tabs>
              <w:jc w:val="both"/>
              <w:rPr>
                <w:rFonts w:ascii="Verdana" w:hAnsi="Verdana" w:cs="Arial"/>
                <w:sz w:val="18"/>
                <w:szCs w:val="18"/>
              </w:rPr>
            </w:pPr>
            <w:r w:rsidRPr="002F5877">
              <w:rPr>
                <w:rFonts w:ascii="Verdana" w:hAnsi="Verdana" w:cs="Arial"/>
                <w:b/>
                <w:sz w:val="18"/>
                <w:szCs w:val="18"/>
              </w:rPr>
              <w:t>Nota:</w:t>
            </w:r>
            <w:r w:rsidRPr="002F5877">
              <w:rPr>
                <w:rFonts w:ascii="Verdana" w:hAnsi="Verdana" w:cs="Arial"/>
                <w:sz w:val="18"/>
                <w:szCs w:val="18"/>
              </w:rPr>
              <w:t xml:space="preserve"> No se considerará como Experiencia Específica los diseños y/o consultorías de proyectos, ni trabajos realizados en Supervisión Técnica de obras. Por otra parte, para el cómputo de ambas experiencias, se considerarán los tiempos efectivamente trabajados (de acuerdo con las fechas o tiempos establecidos en los respaldos presentados) y no se considerará la sobre posición de fechas.</w:t>
            </w:r>
          </w:p>
          <w:p w:rsidR="004A2CFD" w:rsidRPr="002F5877" w:rsidRDefault="004A2CFD" w:rsidP="00252CED">
            <w:pPr>
              <w:tabs>
                <w:tab w:val="left" w:pos="539"/>
              </w:tabs>
              <w:jc w:val="both"/>
              <w:rPr>
                <w:rFonts w:ascii="Verdana" w:hAnsi="Verdana" w:cs="Arial"/>
                <w:sz w:val="18"/>
                <w:szCs w:val="18"/>
              </w:rPr>
            </w:pPr>
          </w:p>
          <w:p w:rsidR="0036527F" w:rsidRPr="002F5877" w:rsidRDefault="0036527F" w:rsidP="000750A0">
            <w:pPr>
              <w:pStyle w:val="Prrafodelista"/>
              <w:numPr>
                <w:ilvl w:val="0"/>
                <w:numId w:val="95"/>
              </w:num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spacing w:line="276" w:lineRule="auto"/>
              <w:contextualSpacing/>
              <w:jc w:val="both"/>
              <w:rPr>
                <w:rFonts w:ascii="Verdana" w:hAnsi="Verdana" w:cs="Arial"/>
                <w:b/>
                <w:sz w:val="18"/>
                <w:szCs w:val="18"/>
              </w:rPr>
            </w:pPr>
            <w:r w:rsidRPr="002F5877">
              <w:rPr>
                <w:rFonts w:ascii="Verdana" w:hAnsi="Verdana" w:cs="Arial"/>
                <w:b/>
                <w:sz w:val="18"/>
                <w:szCs w:val="18"/>
              </w:rPr>
              <w:t>HOJA DE VIDA DEL PERSONAL DE LA OBRA (Formulario A-5)</w:t>
            </w:r>
          </w:p>
          <w:p w:rsidR="0036527F" w:rsidRPr="002F5877" w:rsidRDefault="0036527F" w:rsidP="00252CED">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jc w:val="both"/>
              <w:rPr>
                <w:rFonts w:ascii="Verdana" w:hAnsi="Verdana" w:cs="Arial"/>
                <w:b/>
                <w:sz w:val="18"/>
                <w:szCs w:val="18"/>
              </w:rPr>
            </w:pPr>
          </w:p>
          <w:p w:rsidR="0036527F" w:rsidRPr="002F5877" w:rsidRDefault="0036527F" w:rsidP="00252CED">
            <w:pPr>
              <w:autoSpaceDE w:val="0"/>
              <w:autoSpaceDN w:val="0"/>
              <w:adjustRightInd w:val="0"/>
              <w:jc w:val="both"/>
              <w:rPr>
                <w:rFonts w:ascii="Verdana" w:hAnsi="Verdana" w:cs="Arial"/>
                <w:sz w:val="18"/>
                <w:szCs w:val="18"/>
              </w:rPr>
            </w:pPr>
            <w:r w:rsidRPr="002F5877">
              <w:rPr>
                <w:rFonts w:ascii="Verdana" w:hAnsi="Verdana" w:cs="Arial"/>
                <w:sz w:val="18"/>
                <w:szCs w:val="18"/>
              </w:rPr>
              <w:t xml:space="preserve">La </w:t>
            </w:r>
            <w:r w:rsidRPr="002F5877">
              <w:rPr>
                <w:rFonts w:ascii="Verdana" w:hAnsi="Verdana" w:cs="Arial"/>
                <w:b/>
                <w:sz w:val="18"/>
                <w:szCs w:val="18"/>
              </w:rPr>
              <w:t>EMPRESA PROPONENTE</w:t>
            </w:r>
            <w:r w:rsidRPr="002F5877">
              <w:rPr>
                <w:rFonts w:ascii="Verdana" w:hAnsi="Verdana" w:cs="Arial"/>
                <w:sz w:val="18"/>
                <w:szCs w:val="18"/>
              </w:rPr>
              <w:t xml:space="preserve"> deberá contar con el siguiente personal para el desarrollo del proyecto en cuestión:</w:t>
            </w:r>
          </w:p>
          <w:p w:rsidR="0036527F" w:rsidRPr="002F5877" w:rsidRDefault="0036527F" w:rsidP="00252CED">
            <w:pPr>
              <w:autoSpaceDE w:val="0"/>
              <w:autoSpaceDN w:val="0"/>
              <w:adjustRightInd w:val="0"/>
              <w:jc w:val="both"/>
              <w:rPr>
                <w:rFonts w:ascii="Verdana" w:hAnsi="Verdana" w:cs="Arial"/>
                <w:sz w:val="18"/>
                <w:szCs w:val="18"/>
              </w:rPr>
            </w:pPr>
          </w:p>
          <w:p w:rsidR="0036527F" w:rsidRPr="002F5877" w:rsidRDefault="0036527F" w:rsidP="000750A0">
            <w:pPr>
              <w:pStyle w:val="Prrafodelista"/>
              <w:numPr>
                <w:ilvl w:val="0"/>
                <w:numId w:val="96"/>
              </w:numPr>
              <w:autoSpaceDE w:val="0"/>
              <w:autoSpaceDN w:val="0"/>
              <w:adjustRightInd w:val="0"/>
              <w:spacing w:line="276" w:lineRule="auto"/>
              <w:contextualSpacing/>
              <w:jc w:val="both"/>
              <w:rPr>
                <w:rFonts w:ascii="Verdana" w:hAnsi="Verdana" w:cs="Arial"/>
                <w:b/>
                <w:sz w:val="18"/>
                <w:szCs w:val="18"/>
              </w:rPr>
            </w:pPr>
            <w:r w:rsidRPr="002F5877">
              <w:rPr>
                <w:rFonts w:ascii="Verdana" w:hAnsi="Verdana" w:cs="Arial"/>
                <w:b/>
                <w:sz w:val="18"/>
                <w:szCs w:val="18"/>
              </w:rPr>
              <w:t>SUPERINTENDENTE DE OBRA (un profesional)</w:t>
            </w:r>
          </w:p>
          <w:p w:rsidR="0036527F" w:rsidRPr="002F5877" w:rsidRDefault="0036527F" w:rsidP="00252CED">
            <w:pPr>
              <w:ind w:right="114"/>
              <w:jc w:val="both"/>
              <w:rPr>
                <w:rFonts w:ascii="Verdana" w:hAnsi="Verdana" w:cs="Arial"/>
                <w:sz w:val="18"/>
                <w:szCs w:val="18"/>
              </w:rPr>
            </w:pPr>
          </w:p>
          <w:p w:rsidR="0036527F" w:rsidRPr="002F5877" w:rsidRDefault="0036527F" w:rsidP="00252CED">
            <w:pPr>
              <w:ind w:right="114"/>
              <w:jc w:val="both"/>
              <w:rPr>
                <w:rFonts w:ascii="Verdana" w:hAnsi="Verdana" w:cs="Arial"/>
                <w:bCs/>
                <w:snapToGrid w:val="0"/>
                <w:sz w:val="18"/>
                <w:szCs w:val="18"/>
                <w:lang w:eastAsia="es-BO"/>
              </w:rPr>
            </w:pPr>
            <w:r w:rsidRPr="002F5877">
              <w:rPr>
                <w:rFonts w:ascii="Verdana" w:hAnsi="Verdana" w:cs="Arial"/>
                <w:sz w:val="18"/>
                <w:szCs w:val="18"/>
              </w:rPr>
              <w:t xml:space="preserve">Profesional con </w:t>
            </w:r>
            <w:r w:rsidRPr="002F5877">
              <w:rPr>
                <w:rFonts w:ascii="Verdana" w:hAnsi="Verdana" w:cs="Arial"/>
                <w:b/>
                <w:sz w:val="18"/>
                <w:szCs w:val="18"/>
              </w:rPr>
              <w:t>Título en Provisión Nacional (TPN) o Título Profesional (TP)</w:t>
            </w:r>
            <w:r w:rsidRPr="002F5877">
              <w:rPr>
                <w:rFonts w:ascii="Verdana" w:hAnsi="Verdana" w:cs="Arial"/>
                <w:sz w:val="18"/>
                <w:szCs w:val="18"/>
              </w:rPr>
              <w:t xml:space="preserve">, con licenciatura en </w:t>
            </w:r>
            <w:r w:rsidRPr="002F5877">
              <w:rPr>
                <w:rFonts w:ascii="Verdana" w:hAnsi="Verdana" w:cs="Arial"/>
                <w:bCs/>
                <w:snapToGrid w:val="0"/>
                <w:sz w:val="18"/>
                <w:szCs w:val="18"/>
                <w:lang w:eastAsia="es-BO"/>
              </w:rPr>
              <w:t>Ingeniería Mecánica o Ingeniería Electromecánica o Ingeniería Civil o Ingeniero Industrial con registro en la Sociedad de Ingenieros de Bolivia (SIB).</w:t>
            </w:r>
          </w:p>
          <w:p w:rsidR="0036527F" w:rsidRPr="002F5877" w:rsidRDefault="0036527F" w:rsidP="00252CED">
            <w:pPr>
              <w:ind w:right="114"/>
              <w:jc w:val="both"/>
              <w:rPr>
                <w:rFonts w:ascii="Verdana" w:hAnsi="Verdana" w:cs="Arial"/>
                <w:sz w:val="18"/>
                <w:szCs w:val="18"/>
              </w:rPr>
            </w:pPr>
            <w:r w:rsidRPr="002F5877">
              <w:rPr>
                <w:rFonts w:ascii="Verdana" w:hAnsi="Verdana" w:cs="Arial"/>
                <w:sz w:val="18"/>
                <w:szCs w:val="18"/>
              </w:rPr>
              <w:t>El profesional deberá contar con la siguiente experiencia:</w:t>
            </w:r>
          </w:p>
          <w:p w:rsidR="0036527F" w:rsidRPr="002F5877" w:rsidRDefault="0036527F" w:rsidP="00252CED">
            <w:pPr>
              <w:ind w:right="114"/>
              <w:jc w:val="both"/>
              <w:rPr>
                <w:rFonts w:ascii="Verdana" w:hAnsi="Verdana" w:cs="Arial"/>
                <w:b/>
                <w:sz w:val="18"/>
                <w:szCs w:val="18"/>
              </w:rPr>
            </w:pPr>
          </w:p>
          <w:p w:rsidR="0036527F" w:rsidRPr="002F5877" w:rsidRDefault="0036527F" w:rsidP="000750A0">
            <w:pPr>
              <w:pStyle w:val="Prrafodelista"/>
              <w:numPr>
                <w:ilvl w:val="0"/>
                <w:numId w:val="94"/>
              </w:numPr>
              <w:ind w:right="114"/>
              <w:contextualSpacing/>
              <w:jc w:val="both"/>
              <w:rPr>
                <w:rFonts w:ascii="Verdana" w:hAnsi="Verdana" w:cs="Arial"/>
                <w:b/>
                <w:sz w:val="18"/>
                <w:szCs w:val="18"/>
              </w:rPr>
            </w:pPr>
            <w:r w:rsidRPr="002F5877">
              <w:rPr>
                <w:rFonts w:ascii="Verdana" w:hAnsi="Verdana" w:cs="Arial"/>
                <w:b/>
                <w:sz w:val="18"/>
                <w:szCs w:val="18"/>
              </w:rPr>
              <w:t>EXPERIENCIA GENERAL</w:t>
            </w:r>
            <w:r w:rsidR="00AA52AD" w:rsidRPr="002F5877">
              <w:rPr>
                <w:rFonts w:ascii="Verdana" w:hAnsi="Verdana" w:cs="Arial"/>
                <w:b/>
                <w:sz w:val="18"/>
                <w:szCs w:val="18"/>
              </w:rPr>
              <w:t xml:space="preserve"> </w:t>
            </w:r>
            <w:r w:rsidRPr="002F5877">
              <w:rPr>
                <w:rFonts w:ascii="Verdana" w:hAnsi="Verdana" w:cs="Arial"/>
                <w:b/>
                <w:sz w:val="18"/>
                <w:szCs w:val="18"/>
              </w:rPr>
              <w:t xml:space="preserve">DEL SUPERINTENDENTE DE OBRA </w:t>
            </w:r>
          </w:p>
          <w:p w:rsidR="0036527F" w:rsidRPr="002F5877" w:rsidRDefault="0036527F" w:rsidP="00252CED">
            <w:pPr>
              <w:ind w:left="708"/>
              <w:jc w:val="both"/>
              <w:rPr>
                <w:rFonts w:ascii="Verdana" w:hAnsi="Verdana" w:cs="Arial"/>
                <w:bCs/>
                <w:sz w:val="18"/>
                <w:szCs w:val="18"/>
              </w:rPr>
            </w:pPr>
            <w:r w:rsidRPr="002F5877">
              <w:rPr>
                <w:rFonts w:ascii="Verdana" w:hAnsi="Verdana" w:cs="Arial"/>
                <w:bCs/>
                <w:sz w:val="18"/>
                <w:szCs w:val="18"/>
              </w:rPr>
              <w:t xml:space="preserve">La empresa proponente deberá presentar la experiencia general del Superintendente de Obra como: </w:t>
            </w:r>
            <w:r w:rsidRPr="002F5877">
              <w:rPr>
                <w:rFonts w:ascii="Verdana" w:hAnsi="Verdana" w:cs="Arial"/>
                <w:bCs/>
                <w:snapToGrid w:val="0"/>
                <w:sz w:val="18"/>
                <w:szCs w:val="18"/>
                <w:lang w:eastAsia="es-BO"/>
              </w:rPr>
              <w:t>Gerente Técnico y/o Superintendente de Obra y/o Director de obra y/o Fiscal de obra y/o Supervisor de obra y/o Residente de obra y/o cargos similares,</w:t>
            </w:r>
            <w:r w:rsidRPr="002F5877">
              <w:rPr>
                <w:rFonts w:ascii="Verdana" w:hAnsi="Verdana" w:cs="Arial"/>
                <w:bCs/>
                <w:sz w:val="18"/>
                <w:szCs w:val="18"/>
              </w:rPr>
              <w:t xml:space="preserve"> en el área de la construcción o mantenimiento de obras civiles en general, durante los últimos </w:t>
            </w:r>
            <w:r w:rsidRPr="002F5877">
              <w:rPr>
                <w:rFonts w:ascii="Verdana" w:hAnsi="Verdana" w:cs="Arial"/>
                <w:b/>
                <w:bCs/>
                <w:sz w:val="18"/>
                <w:szCs w:val="18"/>
              </w:rPr>
              <w:t>DIEZ (10) AÑOS</w:t>
            </w:r>
            <w:r w:rsidRPr="002F5877">
              <w:rPr>
                <w:rFonts w:ascii="Verdana" w:hAnsi="Verdana" w:cs="Arial"/>
                <w:bCs/>
                <w:sz w:val="18"/>
                <w:szCs w:val="18"/>
              </w:rPr>
              <w:t>.</w:t>
            </w:r>
          </w:p>
          <w:p w:rsidR="0036527F" w:rsidRPr="002F5877" w:rsidRDefault="0036527F" w:rsidP="00252CED">
            <w:pPr>
              <w:ind w:left="708"/>
              <w:jc w:val="both"/>
              <w:rPr>
                <w:rFonts w:ascii="Verdana" w:hAnsi="Verdana" w:cs="Arial"/>
                <w:sz w:val="18"/>
                <w:szCs w:val="18"/>
              </w:rPr>
            </w:pPr>
            <w:r w:rsidRPr="002F5877">
              <w:rPr>
                <w:rFonts w:ascii="Verdana" w:hAnsi="Verdana" w:cs="Arial"/>
                <w:bCs/>
                <w:snapToGrid w:val="0"/>
                <w:sz w:val="18"/>
                <w:szCs w:val="18"/>
                <w:lang w:eastAsia="es-BO"/>
              </w:rPr>
              <w:t xml:space="preserve">La valoración de la Experiencia General mínima requerida </w:t>
            </w:r>
            <w:r w:rsidR="00880F71" w:rsidRPr="000B476E">
              <w:rPr>
                <w:rFonts w:ascii="Verdana" w:hAnsi="Verdana" w:cs="Arial"/>
                <w:bCs/>
                <w:snapToGrid w:val="0"/>
                <w:sz w:val="18"/>
                <w:szCs w:val="18"/>
                <w:lang w:eastAsia="es-BO"/>
              </w:rPr>
              <w:t xml:space="preserve">está </w:t>
            </w:r>
            <w:r w:rsidRPr="000B476E">
              <w:rPr>
                <w:rFonts w:ascii="Verdana" w:hAnsi="Verdana" w:cs="Arial"/>
                <w:bCs/>
                <w:snapToGrid w:val="0"/>
                <w:sz w:val="18"/>
                <w:szCs w:val="18"/>
                <w:lang w:eastAsia="es-BO"/>
              </w:rPr>
              <w:t>e</w:t>
            </w:r>
            <w:r w:rsidRPr="002F5877">
              <w:rPr>
                <w:rFonts w:ascii="Verdana" w:hAnsi="Verdana" w:cs="Arial"/>
                <w:bCs/>
                <w:snapToGrid w:val="0"/>
                <w:sz w:val="18"/>
                <w:szCs w:val="18"/>
                <w:lang w:eastAsia="es-BO"/>
              </w:rPr>
              <w:t xml:space="preserve">stablecida en la Tabla de Valoración de Experiencia general presentada en el </w:t>
            </w:r>
            <w:r w:rsidRPr="002F5877">
              <w:rPr>
                <w:rFonts w:ascii="Verdana" w:hAnsi="Verdana" w:cs="Arial"/>
                <w:b/>
                <w:bCs/>
                <w:snapToGrid w:val="0"/>
                <w:sz w:val="18"/>
                <w:szCs w:val="18"/>
                <w:lang w:eastAsia="es-BO"/>
              </w:rPr>
              <w:t xml:space="preserve">Anexo 2 </w:t>
            </w:r>
            <w:r w:rsidRPr="002F5877">
              <w:rPr>
                <w:rFonts w:ascii="Verdana" w:hAnsi="Verdana" w:cs="Arial"/>
                <w:bCs/>
                <w:snapToGrid w:val="0"/>
                <w:sz w:val="18"/>
                <w:szCs w:val="18"/>
                <w:lang w:eastAsia="es-BO"/>
              </w:rPr>
              <w:t xml:space="preserve">del presente DBC, </w:t>
            </w:r>
            <w:r w:rsidRPr="002F5877">
              <w:rPr>
                <w:rFonts w:ascii="Verdana" w:hAnsi="Verdana" w:cs="Arial"/>
                <w:sz w:val="18"/>
                <w:szCs w:val="18"/>
              </w:rPr>
              <w:t>será</w:t>
            </w:r>
            <w:r w:rsidR="00321E4E" w:rsidRPr="002F5877">
              <w:rPr>
                <w:rFonts w:ascii="Verdana" w:hAnsi="Verdana" w:cs="Arial"/>
                <w:sz w:val="18"/>
                <w:szCs w:val="18"/>
              </w:rPr>
              <w:t xml:space="preserve"> </w:t>
            </w:r>
            <w:r w:rsidRPr="002F5877">
              <w:rPr>
                <w:rFonts w:ascii="Verdana" w:hAnsi="Verdana" w:cs="Arial"/>
                <w:sz w:val="18"/>
                <w:szCs w:val="18"/>
              </w:rPr>
              <w:t>de</w:t>
            </w:r>
            <w:r w:rsidRPr="002F5877">
              <w:rPr>
                <w:rFonts w:ascii="Verdana" w:hAnsi="Verdana" w:cs="Arial"/>
                <w:b/>
                <w:sz w:val="18"/>
                <w:szCs w:val="18"/>
              </w:rPr>
              <w:t xml:space="preserve"> UNA VEZ </w:t>
            </w:r>
            <w:r w:rsidRPr="002F5877">
              <w:rPr>
                <w:rFonts w:ascii="Verdana" w:hAnsi="Verdana" w:cs="Arial"/>
                <w:sz w:val="18"/>
                <w:szCs w:val="18"/>
              </w:rPr>
              <w:t xml:space="preserve">el monto respecto al valor de la propuesta, considerando </w:t>
            </w:r>
            <w:r w:rsidRPr="002F5877">
              <w:rPr>
                <w:rFonts w:ascii="Verdana" w:hAnsi="Verdana" w:cs="Arial"/>
                <w:bCs/>
                <w:snapToGrid w:val="0"/>
                <w:sz w:val="18"/>
                <w:szCs w:val="18"/>
                <w:lang w:eastAsia="es-BO"/>
              </w:rPr>
              <w:t xml:space="preserve">los incisos e), f) y h) </w:t>
            </w:r>
            <w:r w:rsidRPr="002F5877">
              <w:rPr>
                <w:rFonts w:ascii="Verdana" w:hAnsi="Verdana" w:cs="Arial"/>
                <w:sz w:val="18"/>
                <w:szCs w:val="18"/>
              </w:rPr>
              <w:t>del Anexo 3 (Obras Similares) del DBC.</w:t>
            </w:r>
          </w:p>
          <w:p w:rsidR="0036527F" w:rsidRPr="002F5877" w:rsidRDefault="0036527F" w:rsidP="00252CED">
            <w:pPr>
              <w:ind w:right="114"/>
              <w:jc w:val="both"/>
              <w:rPr>
                <w:rFonts w:ascii="Verdana" w:hAnsi="Verdana" w:cs="Arial"/>
                <w:sz w:val="18"/>
                <w:szCs w:val="18"/>
              </w:rPr>
            </w:pPr>
          </w:p>
          <w:p w:rsidR="0036527F" w:rsidRPr="002F5877" w:rsidRDefault="0036527F" w:rsidP="000750A0">
            <w:pPr>
              <w:pStyle w:val="Prrafodelista"/>
              <w:numPr>
                <w:ilvl w:val="0"/>
                <w:numId w:val="94"/>
              </w:numPr>
              <w:spacing w:line="276" w:lineRule="auto"/>
              <w:ind w:right="114"/>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EXPERIENCIA ESPECÍFICA</w:t>
            </w:r>
            <w:r w:rsidR="00AA52AD" w:rsidRPr="002F5877">
              <w:rPr>
                <w:rFonts w:ascii="Verdana" w:hAnsi="Verdana" w:cs="Arial"/>
                <w:b/>
                <w:bCs/>
                <w:snapToGrid w:val="0"/>
                <w:sz w:val="18"/>
                <w:szCs w:val="18"/>
                <w:lang w:eastAsia="es-BO"/>
              </w:rPr>
              <w:t xml:space="preserve"> </w:t>
            </w:r>
            <w:r w:rsidRPr="002F5877">
              <w:rPr>
                <w:rFonts w:ascii="Verdana" w:hAnsi="Verdana" w:cs="Arial"/>
                <w:b/>
                <w:bCs/>
                <w:snapToGrid w:val="0"/>
                <w:sz w:val="18"/>
                <w:szCs w:val="18"/>
                <w:lang w:eastAsia="es-BO"/>
              </w:rPr>
              <w:t xml:space="preserve">DEL SUPERINTENDENTE DE OBRA </w:t>
            </w:r>
          </w:p>
          <w:p w:rsidR="0036527F" w:rsidRPr="002F5877" w:rsidRDefault="0036527F" w:rsidP="00252CED">
            <w:pPr>
              <w:ind w:left="708"/>
              <w:jc w:val="both"/>
              <w:rPr>
                <w:rFonts w:ascii="Verdana" w:hAnsi="Verdana" w:cs="Arial"/>
                <w:bCs/>
                <w:sz w:val="18"/>
                <w:szCs w:val="18"/>
              </w:rPr>
            </w:pPr>
            <w:r w:rsidRPr="002F5877">
              <w:rPr>
                <w:rFonts w:ascii="Verdana" w:hAnsi="Verdana" w:cs="Arial"/>
                <w:bCs/>
                <w:sz w:val="18"/>
                <w:szCs w:val="18"/>
              </w:rPr>
              <w:t xml:space="preserve">La empresa proponente deberá presentar la experiencia específica del Superintendente de Obra como: </w:t>
            </w:r>
            <w:r w:rsidRPr="002F5877">
              <w:rPr>
                <w:rFonts w:ascii="Verdana" w:hAnsi="Verdana" w:cs="Arial"/>
                <w:bCs/>
                <w:snapToGrid w:val="0"/>
                <w:sz w:val="18"/>
                <w:szCs w:val="18"/>
                <w:lang w:eastAsia="es-BO"/>
              </w:rPr>
              <w:t>Gerente Técnico y/o Superintendente de Obra y/o Director de obra y/o Fiscal de obra y/o Supervisor de obra y/o Residente de obra y/o cargos similares, en proyectos y/u obras de calefacción y/o climatización y/u obras de ingeniería civil que incluya ítems relacionados a calefacción y/o climatización</w:t>
            </w:r>
            <w:r w:rsidRPr="002F5877">
              <w:rPr>
                <w:rFonts w:ascii="Verdana" w:hAnsi="Verdana" w:cs="Arial"/>
                <w:bCs/>
                <w:sz w:val="18"/>
                <w:szCs w:val="18"/>
              </w:rPr>
              <w:t xml:space="preserve">, durante los últimos </w:t>
            </w:r>
            <w:r w:rsidRPr="002F5877">
              <w:rPr>
                <w:rFonts w:ascii="Verdana" w:hAnsi="Verdana" w:cs="Arial"/>
                <w:b/>
                <w:bCs/>
                <w:sz w:val="18"/>
                <w:szCs w:val="18"/>
              </w:rPr>
              <w:t>DIEZ (10) AÑOS</w:t>
            </w:r>
            <w:r w:rsidRPr="002F5877">
              <w:rPr>
                <w:rFonts w:ascii="Verdana" w:hAnsi="Verdana" w:cs="Arial"/>
                <w:bCs/>
                <w:sz w:val="18"/>
                <w:szCs w:val="18"/>
              </w:rPr>
              <w:t>.</w:t>
            </w:r>
          </w:p>
          <w:p w:rsidR="0036527F" w:rsidRPr="002F5877" w:rsidRDefault="0036527F" w:rsidP="00252CED">
            <w:pPr>
              <w:pStyle w:val="Prrafodelista"/>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valoración de la Experiencia especifica mínima requerida está establecida en la Tabla de Valoración de Experiencia presentada en Anexo 2 del DBC, será de </w:t>
            </w:r>
            <w:r w:rsidRPr="002F5877">
              <w:rPr>
                <w:rFonts w:ascii="Verdana" w:hAnsi="Verdana" w:cs="Arial"/>
                <w:b/>
                <w:bCs/>
                <w:snapToGrid w:val="0"/>
                <w:sz w:val="18"/>
                <w:szCs w:val="18"/>
                <w:lang w:eastAsia="es-BO"/>
              </w:rPr>
              <w:t>0.5 veces</w:t>
            </w:r>
            <w:r w:rsidRPr="002F5877">
              <w:rPr>
                <w:rFonts w:ascii="Verdana" w:hAnsi="Verdana" w:cs="Arial"/>
                <w:bCs/>
                <w:snapToGrid w:val="0"/>
                <w:sz w:val="18"/>
                <w:szCs w:val="18"/>
                <w:lang w:eastAsia="es-BO"/>
              </w:rPr>
              <w:t xml:space="preserve"> el monto respecto al valor de la propuesta, considerando el inciso h) del </w:t>
            </w:r>
            <w:r w:rsidRPr="002F5877">
              <w:rPr>
                <w:rFonts w:ascii="Verdana" w:hAnsi="Verdana" w:cs="Arial"/>
                <w:b/>
                <w:bCs/>
                <w:snapToGrid w:val="0"/>
                <w:sz w:val="18"/>
                <w:szCs w:val="18"/>
                <w:lang w:eastAsia="es-BO"/>
              </w:rPr>
              <w:t>Anexo 3</w:t>
            </w:r>
            <w:r w:rsidRPr="002F5877">
              <w:rPr>
                <w:rFonts w:ascii="Verdana" w:hAnsi="Verdana" w:cs="Arial"/>
                <w:bCs/>
                <w:snapToGrid w:val="0"/>
                <w:sz w:val="18"/>
                <w:szCs w:val="18"/>
                <w:lang w:eastAsia="es-BO"/>
              </w:rPr>
              <w:t xml:space="preserve"> (Obras Similares) del DBC.</w:t>
            </w:r>
          </w:p>
          <w:p w:rsidR="0028631F" w:rsidRPr="002F5877" w:rsidRDefault="0028631F" w:rsidP="00252CED">
            <w:pPr>
              <w:pStyle w:val="Prrafodelista"/>
              <w:jc w:val="both"/>
              <w:rPr>
                <w:rFonts w:ascii="Verdana" w:hAnsi="Verdana" w:cs="Arial"/>
                <w:bCs/>
                <w:snapToGrid w:val="0"/>
                <w:sz w:val="18"/>
                <w:szCs w:val="18"/>
                <w:lang w:eastAsia="es-BO"/>
              </w:rPr>
            </w:pPr>
          </w:p>
          <w:p w:rsidR="0036527F" w:rsidRPr="002F5877" w:rsidRDefault="0036527F" w:rsidP="00252CED">
            <w:pPr>
              <w:ind w:right="113"/>
              <w:contextualSpacing/>
              <w:jc w:val="both"/>
              <w:rPr>
                <w:rFonts w:ascii="Verdana" w:eastAsia="Calibri" w:hAnsi="Verdana" w:cs="Arial"/>
                <w:sz w:val="18"/>
                <w:szCs w:val="18"/>
              </w:rPr>
            </w:pPr>
            <w:r w:rsidRPr="002F5877">
              <w:rPr>
                <w:rFonts w:ascii="Verdana" w:hAnsi="Verdana" w:cs="Arial"/>
                <w:bCs/>
                <w:snapToGrid w:val="0"/>
                <w:sz w:val="18"/>
                <w:szCs w:val="18"/>
                <w:lang w:eastAsia="es-BO"/>
              </w:rPr>
              <w:t>Toda la información contenida en el Formulario A-5, es una declaración jurada. Únicamente</w:t>
            </w:r>
            <w:r w:rsidRPr="002F5877">
              <w:rPr>
                <w:rFonts w:ascii="Verdana" w:eastAsia="Calibri" w:hAnsi="Verdana" w:cs="Arial"/>
                <w:sz w:val="18"/>
                <w:szCs w:val="18"/>
              </w:rPr>
              <w:t xml:space="preserve"> </w:t>
            </w:r>
            <w:r w:rsidR="00880F71" w:rsidRPr="000B476E">
              <w:rPr>
                <w:rFonts w:ascii="Verdana" w:eastAsia="Calibri" w:hAnsi="Verdana" w:cs="Arial"/>
                <w:sz w:val="18"/>
                <w:szCs w:val="18"/>
              </w:rPr>
              <w:t>el</w:t>
            </w:r>
            <w:r w:rsidR="00880F71">
              <w:rPr>
                <w:rFonts w:ascii="Verdana" w:eastAsia="Calibri" w:hAnsi="Verdana" w:cs="Arial"/>
                <w:sz w:val="18"/>
                <w:szCs w:val="18"/>
              </w:rPr>
              <w:t xml:space="preserve"> </w:t>
            </w:r>
            <w:r w:rsidRPr="002F5877">
              <w:rPr>
                <w:rFonts w:ascii="Verdana" w:eastAsia="Calibri" w:hAnsi="Verdana" w:cs="Arial"/>
                <w:sz w:val="18"/>
                <w:szCs w:val="18"/>
              </w:rPr>
              <w:t xml:space="preserve">proponente adjudicado deberá acreditar la Experiencia General y Experiencia Específica del </w:t>
            </w:r>
            <w:r w:rsidRPr="002F5877">
              <w:rPr>
                <w:rFonts w:ascii="Verdana" w:eastAsia="Calibri" w:hAnsi="Verdana" w:cs="Arial"/>
                <w:b/>
                <w:sz w:val="18"/>
                <w:szCs w:val="18"/>
              </w:rPr>
              <w:t>SUPERINTENDENTE DE OBRA</w:t>
            </w:r>
            <w:r w:rsidRPr="002F5877">
              <w:rPr>
                <w:rFonts w:ascii="Verdana" w:eastAsia="Calibri" w:hAnsi="Verdana" w:cs="Arial"/>
                <w:sz w:val="18"/>
                <w:szCs w:val="18"/>
              </w:rPr>
              <w:t xml:space="preserve">, con la presentación de Certificados de trabajo de cada una de las obras declaradas, en original o fotocopia legalizada emitida por la entidad contratante en forma previa a la firma del contrato. </w:t>
            </w:r>
          </w:p>
          <w:p w:rsidR="0036527F" w:rsidRPr="002F5877" w:rsidRDefault="0036527F" w:rsidP="00252CED">
            <w:pPr>
              <w:ind w:right="113"/>
              <w:contextualSpacing/>
              <w:jc w:val="both"/>
              <w:rPr>
                <w:rFonts w:ascii="Verdana" w:eastAsia="Calibri" w:hAnsi="Verdana" w:cs="Arial"/>
                <w:sz w:val="18"/>
                <w:szCs w:val="18"/>
              </w:rPr>
            </w:pPr>
          </w:p>
          <w:p w:rsidR="0036527F" w:rsidRPr="002F5877" w:rsidRDefault="00184B9B" w:rsidP="00252CED">
            <w:pPr>
              <w:ind w:right="113"/>
              <w:contextualSpacing/>
              <w:jc w:val="both"/>
              <w:rPr>
                <w:rFonts w:ascii="Verdana" w:eastAsia="Calibri" w:hAnsi="Verdana" w:cs="Arial"/>
                <w:b/>
                <w:sz w:val="18"/>
                <w:szCs w:val="18"/>
              </w:rPr>
            </w:pPr>
            <w:r w:rsidRPr="002F5877">
              <w:rPr>
                <w:rFonts w:ascii="Verdana" w:hAnsi="Verdana" w:cs="Arial"/>
                <w:b/>
                <w:bCs/>
                <w:snapToGrid w:val="0"/>
                <w:sz w:val="18"/>
                <w:szCs w:val="18"/>
              </w:rPr>
              <w:t>Nota. -</w:t>
            </w:r>
            <w:r w:rsidR="0036527F" w:rsidRPr="002F5877">
              <w:rPr>
                <w:rFonts w:ascii="Verdana" w:hAnsi="Verdana" w:cs="Arial"/>
                <w:b/>
                <w:bCs/>
                <w:snapToGrid w:val="0"/>
                <w:sz w:val="18"/>
                <w:szCs w:val="18"/>
              </w:rPr>
              <w:t xml:space="preserve"> </w:t>
            </w:r>
            <w:r w:rsidR="0036527F" w:rsidRPr="002F5877">
              <w:rPr>
                <w:rFonts w:ascii="Verdana" w:hAnsi="Verdana" w:cs="Arial"/>
                <w:b/>
                <w:bCs/>
                <w:snapToGrid w:val="0"/>
                <w:sz w:val="18"/>
                <w:szCs w:val="18"/>
                <w:u w:val="single"/>
              </w:rPr>
              <w:t>La experiencia del profesional será computada a partir de la fecha de obtención del TPN o TP, por lo que se deberá adjuntar a la propuesta el archivo escaneado del TPN o TP.</w:t>
            </w:r>
            <w:r w:rsidR="0036527F" w:rsidRPr="002F5877">
              <w:rPr>
                <w:rFonts w:ascii="Verdana" w:hAnsi="Verdana" w:cs="Arial"/>
                <w:b/>
                <w:sz w:val="18"/>
                <w:szCs w:val="18"/>
                <w:u w:val="single"/>
              </w:rPr>
              <w:t xml:space="preserve"> No se considerará como experiencia general o específica del personal los trabajos con sobre posición en fechas.</w:t>
            </w:r>
          </w:p>
          <w:p w:rsidR="0036527F" w:rsidRPr="002F5877" w:rsidRDefault="0036527F" w:rsidP="00252CED">
            <w:pPr>
              <w:jc w:val="both"/>
              <w:rPr>
                <w:rFonts w:ascii="Verdana" w:hAnsi="Verdana" w:cs="Arial"/>
                <w:bCs/>
                <w:snapToGrid w:val="0"/>
                <w:sz w:val="18"/>
                <w:szCs w:val="18"/>
                <w:lang w:eastAsia="es-BO"/>
              </w:rPr>
            </w:pPr>
          </w:p>
          <w:p w:rsidR="0036527F" w:rsidRPr="002F5877" w:rsidRDefault="0036527F" w:rsidP="000750A0">
            <w:pPr>
              <w:pStyle w:val="Prrafodelista"/>
              <w:numPr>
                <w:ilvl w:val="0"/>
                <w:numId w:val="96"/>
              </w:numPr>
              <w:autoSpaceDE w:val="0"/>
              <w:autoSpaceDN w:val="0"/>
              <w:adjustRightInd w:val="0"/>
              <w:spacing w:line="276" w:lineRule="auto"/>
              <w:contextualSpacing/>
              <w:jc w:val="both"/>
              <w:rPr>
                <w:rFonts w:ascii="Verdana" w:hAnsi="Verdana" w:cs="Arial"/>
                <w:sz w:val="18"/>
                <w:szCs w:val="18"/>
              </w:rPr>
            </w:pPr>
            <w:r w:rsidRPr="002F5877">
              <w:rPr>
                <w:rFonts w:ascii="Verdana" w:hAnsi="Verdana" w:cs="Arial"/>
                <w:b/>
                <w:sz w:val="18"/>
                <w:szCs w:val="18"/>
              </w:rPr>
              <w:t>RESIDENTE DE OBRA (Un profesional)</w:t>
            </w:r>
          </w:p>
          <w:p w:rsidR="0036527F" w:rsidRPr="002F5877" w:rsidRDefault="0036527F" w:rsidP="00252CED">
            <w:pPr>
              <w:autoSpaceDE w:val="0"/>
              <w:autoSpaceDN w:val="0"/>
              <w:adjustRightInd w:val="0"/>
              <w:jc w:val="both"/>
              <w:rPr>
                <w:rFonts w:ascii="Verdana" w:hAnsi="Verdana" w:cs="Arial"/>
                <w:sz w:val="18"/>
                <w:szCs w:val="18"/>
              </w:rPr>
            </w:pPr>
          </w:p>
          <w:p w:rsidR="0036527F" w:rsidRPr="002F5877" w:rsidRDefault="0036527F" w:rsidP="00252CED">
            <w:pPr>
              <w:ind w:right="114"/>
              <w:jc w:val="both"/>
              <w:rPr>
                <w:rFonts w:ascii="Verdana" w:hAnsi="Verdana" w:cs="Arial"/>
                <w:bCs/>
                <w:snapToGrid w:val="0"/>
                <w:sz w:val="18"/>
                <w:szCs w:val="18"/>
                <w:lang w:eastAsia="es-BO"/>
              </w:rPr>
            </w:pPr>
            <w:r w:rsidRPr="002F5877">
              <w:rPr>
                <w:rFonts w:ascii="Verdana" w:hAnsi="Verdana" w:cs="Arial"/>
                <w:sz w:val="18"/>
                <w:szCs w:val="18"/>
              </w:rPr>
              <w:t xml:space="preserve">Profesional con </w:t>
            </w:r>
            <w:r w:rsidRPr="002F5877">
              <w:rPr>
                <w:rFonts w:ascii="Verdana" w:hAnsi="Verdana" w:cs="Arial"/>
                <w:b/>
                <w:sz w:val="18"/>
                <w:szCs w:val="18"/>
              </w:rPr>
              <w:t>Título en Provisión Nacional (TPN) o Título Profesional (TP)</w:t>
            </w:r>
            <w:r w:rsidRPr="002F5877">
              <w:rPr>
                <w:rFonts w:ascii="Verdana" w:hAnsi="Verdana" w:cs="Arial"/>
                <w:sz w:val="18"/>
                <w:szCs w:val="18"/>
              </w:rPr>
              <w:t xml:space="preserve">, con licenciatura en </w:t>
            </w:r>
            <w:r w:rsidRPr="002F5877">
              <w:rPr>
                <w:rFonts w:ascii="Verdana" w:hAnsi="Verdana" w:cs="Arial"/>
                <w:bCs/>
                <w:snapToGrid w:val="0"/>
                <w:sz w:val="18"/>
                <w:szCs w:val="18"/>
                <w:lang w:eastAsia="es-BO"/>
              </w:rPr>
              <w:t>Ingeniería Mecánica o Ingeniería Electromecánica o Ingeniería Civil con registro en la Sociedad de Ingenieros de Bolivia (SIB).</w:t>
            </w:r>
          </w:p>
          <w:p w:rsidR="0028631F" w:rsidRPr="002F5877" w:rsidRDefault="0028631F" w:rsidP="00252CED">
            <w:pPr>
              <w:ind w:right="114"/>
              <w:jc w:val="both"/>
              <w:rPr>
                <w:rFonts w:ascii="Verdana" w:hAnsi="Verdana" w:cs="Arial"/>
                <w:bCs/>
                <w:snapToGrid w:val="0"/>
                <w:sz w:val="18"/>
                <w:szCs w:val="18"/>
                <w:lang w:eastAsia="es-BO"/>
              </w:rPr>
            </w:pPr>
          </w:p>
          <w:p w:rsidR="0036527F" w:rsidRPr="002F5877" w:rsidRDefault="0036527F" w:rsidP="00252CED">
            <w:pPr>
              <w:ind w:right="114"/>
              <w:jc w:val="both"/>
              <w:rPr>
                <w:rFonts w:ascii="Verdana" w:hAnsi="Verdana" w:cs="Arial"/>
                <w:sz w:val="18"/>
                <w:szCs w:val="18"/>
              </w:rPr>
            </w:pPr>
            <w:r w:rsidRPr="002F5877">
              <w:rPr>
                <w:rFonts w:ascii="Verdana" w:hAnsi="Verdana" w:cs="Arial"/>
                <w:sz w:val="18"/>
                <w:szCs w:val="18"/>
              </w:rPr>
              <w:t>El profesional deberá contar con la siguiente experiencia:</w:t>
            </w:r>
          </w:p>
          <w:p w:rsidR="0036527F" w:rsidRPr="002F5877" w:rsidRDefault="0036527F" w:rsidP="00252CED">
            <w:pPr>
              <w:ind w:right="114"/>
              <w:jc w:val="both"/>
              <w:rPr>
                <w:rFonts w:ascii="Verdana" w:hAnsi="Verdana" w:cs="Arial"/>
                <w:bCs/>
                <w:snapToGrid w:val="0"/>
                <w:sz w:val="18"/>
                <w:szCs w:val="18"/>
                <w:lang w:eastAsia="es-BO"/>
              </w:rPr>
            </w:pPr>
          </w:p>
          <w:p w:rsidR="0036527F" w:rsidRPr="002F5877" w:rsidRDefault="0036527F" w:rsidP="000750A0">
            <w:pPr>
              <w:pStyle w:val="Prrafodelista"/>
              <w:numPr>
                <w:ilvl w:val="0"/>
                <w:numId w:val="94"/>
              </w:numPr>
              <w:ind w:right="114"/>
              <w:contextualSpacing/>
              <w:jc w:val="both"/>
              <w:rPr>
                <w:rFonts w:ascii="Verdana" w:hAnsi="Verdana" w:cs="Arial"/>
                <w:b/>
                <w:sz w:val="18"/>
                <w:szCs w:val="18"/>
              </w:rPr>
            </w:pPr>
            <w:r w:rsidRPr="002F5877">
              <w:rPr>
                <w:rFonts w:ascii="Verdana" w:hAnsi="Verdana" w:cs="Arial"/>
                <w:b/>
                <w:sz w:val="18"/>
                <w:szCs w:val="18"/>
              </w:rPr>
              <w:t>EXPERIENCIA GENERAL</w:t>
            </w:r>
            <w:r w:rsidR="00A95148" w:rsidRPr="002F5877">
              <w:rPr>
                <w:rFonts w:ascii="Verdana" w:hAnsi="Verdana" w:cs="Arial"/>
                <w:b/>
                <w:sz w:val="18"/>
                <w:szCs w:val="18"/>
              </w:rPr>
              <w:t xml:space="preserve"> </w:t>
            </w:r>
            <w:r w:rsidRPr="002F5877">
              <w:rPr>
                <w:rFonts w:ascii="Verdana" w:hAnsi="Verdana" w:cs="Arial"/>
                <w:b/>
                <w:sz w:val="18"/>
                <w:szCs w:val="18"/>
              </w:rPr>
              <w:t>DEL RESIDENTE DE OBRA</w:t>
            </w:r>
          </w:p>
          <w:p w:rsidR="0036527F" w:rsidRPr="002F5877" w:rsidRDefault="000B476E" w:rsidP="00252CED">
            <w:pPr>
              <w:ind w:left="708"/>
              <w:jc w:val="both"/>
              <w:rPr>
                <w:rFonts w:ascii="Verdana" w:hAnsi="Verdana" w:cs="Arial"/>
                <w:bCs/>
                <w:sz w:val="18"/>
                <w:szCs w:val="18"/>
              </w:rPr>
            </w:pPr>
            <w:r>
              <w:rPr>
                <w:rFonts w:ascii="Verdana" w:hAnsi="Verdana" w:cs="Arial"/>
                <w:bCs/>
                <w:sz w:val="18"/>
                <w:szCs w:val="18"/>
              </w:rPr>
              <w:t>El</w:t>
            </w:r>
            <w:r w:rsidR="0036527F" w:rsidRPr="002F5877">
              <w:rPr>
                <w:rFonts w:ascii="Verdana" w:hAnsi="Verdana" w:cs="Arial"/>
                <w:bCs/>
                <w:sz w:val="18"/>
                <w:szCs w:val="18"/>
              </w:rPr>
              <w:t xml:space="preserve"> proponente deberá presentar la experiencia general del Residente de Obra como: </w:t>
            </w:r>
            <w:r w:rsidR="0036527F" w:rsidRPr="002F5877">
              <w:rPr>
                <w:rFonts w:ascii="Verdana" w:hAnsi="Verdana" w:cs="Arial"/>
                <w:bCs/>
                <w:snapToGrid w:val="0"/>
                <w:sz w:val="18"/>
                <w:szCs w:val="18"/>
                <w:lang w:eastAsia="es-BO"/>
              </w:rPr>
              <w:t>Director de obra y/o Fiscal de obra y/o Supervisor de obra y/o Residente de obra y/o cargos similares,</w:t>
            </w:r>
            <w:r w:rsidR="0036527F" w:rsidRPr="002F5877">
              <w:rPr>
                <w:rFonts w:ascii="Verdana" w:hAnsi="Verdana" w:cs="Arial"/>
                <w:bCs/>
                <w:sz w:val="18"/>
                <w:szCs w:val="18"/>
              </w:rPr>
              <w:t xml:space="preserve"> en el área de la construcción o mantenimiento de obras civiles en general, durante los últimos </w:t>
            </w:r>
            <w:r w:rsidR="0036527F" w:rsidRPr="002F5877">
              <w:rPr>
                <w:rFonts w:ascii="Verdana" w:hAnsi="Verdana" w:cs="Arial"/>
                <w:b/>
                <w:bCs/>
                <w:sz w:val="18"/>
                <w:szCs w:val="18"/>
              </w:rPr>
              <w:t>DIEZ (10) AÑOS</w:t>
            </w:r>
            <w:r w:rsidR="0036527F" w:rsidRPr="002F5877">
              <w:rPr>
                <w:rFonts w:ascii="Verdana" w:hAnsi="Verdana" w:cs="Arial"/>
                <w:bCs/>
                <w:sz w:val="18"/>
                <w:szCs w:val="18"/>
              </w:rPr>
              <w:t>.</w:t>
            </w:r>
          </w:p>
          <w:p w:rsidR="0036527F" w:rsidRPr="002F5877" w:rsidRDefault="0036527F" w:rsidP="00252CED">
            <w:pPr>
              <w:ind w:left="708"/>
              <w:jc w:val="both"/>
              <w:rPr>
                <w:rFonts w:ascii="Verdana" w:hAnsi="Verdana" w:cs="Arial"/>
                <w:sz w:val="18"/>
                <w:szCs w:val="18"/>
              </w:rPr>
            </w:pPr>
            <w:r w:rsidRPr="002F5877">
              <w:rPr>
                <w:rFonts w:ascii="Verdana" w:hAnsi="Verdana" w:cs="Arial"/>
                <w:bCs/>
                <w:snapToGrid w:val="0"/>
                <w:sz w:val="18"/>
                <w:szCs w:val="18"/>
                <w:lang w:eastAsia="es-BO"/>
              </w:rPr>
              <w:t xml:space="preserve">La valoración de Experiencia General mínima </w:t>
            </w:r>
            <w:r w:rsidRPr="000B476E">
              <w:rPr>
                <w:rFonts w:ascii="Verdana" w:hAnsi="Verdana" w:cs="Arial"/>
                <w:bCs/>
                <w:snapToGrid w:val="0"/>
                <w:sz w:val="18"/>
                <w:szCs w:val="18"/>
                <w:lang w:eastAsia="es-BO"/>
              </w:rPr>
              <w:t>requerida</w:t>
            </w:r>
            <w:r w:rsidR="00880F71" w:rsidRPr="000B476E">
              <w:rPr>
                <w:rFonts w:ascii="Verdana" w:hAnsi="Verdana" w:cs="Arial"/>
                <w:bCs/>
                <w:snapToGrid w:val="0"/>
                <w:sz w:val="18"/>
                <w:szCs w:val="18"/>
                <w:lang w:eastAsia="es-BO"/>
              </w:rPr>
              <w:t xml:space="preserve"> </w:t>
            </w:r>
            <w:proofErr w:type="spellStart"/>
            <w:r w:rsidR="00880F71" w:rsidRPr="000B476E">
              <w:rPr>
                <w:rFonts w:ascii="Verdana" w:hAnsi="Verdana" w:cs="Arial"/>
                <w:bCs/>
                <w:snapToGrid w:val="0"/>
                <w:sz w:val="18"/>
                <w:szCs w:val="18"/>
                <w:lang w:eastAsia="es-BO"/>
              </w:rPr>
              <w:t>esta</w:t>
            </w:r>
            <w:proofErr w:type="spellEnd"/>
            <w:r w:rsidRPr="002F5877">
              <w:rPr>
                <w:rFonts w:ascii="Verdana" w:hAnsi="Verdana" w:cs="Arial"/>
                <w:bCs/>
                <w:snapToGrid w:val="0"/>
                <w:sz w:val="18"/>
                <w:szCs w:val="18"/>
                <w:lang w:eastAsia="es-BO"/>
              </w:rPr>
              <w:t xml:space="preserve"> establecida en la Tabla de Valoración de Experiencia general presentada en el </w:t>
            </w:r>
            <w:r w:rsidRPr="002F5877">
              <w:rPr>
                <w:rFonts w:ascii="Verdana" w:hAnsi="Verdana" w:cs="Arial"/>
                <w:b/>
                <w:bCs/>
                <w:snapToGrid w:val="0"/>
                <w:sz w:val="18"/>
                <w:szCs w:val="18"/>
                <w:lang w:eastAsia="es-BO"/>
              </w:rPr>
              <w:t xml:space="preserve">Anexo 2 </w:t>
            </w:r>
            <w:r w:rsidRPr="002F5877">
              <w:rPr>
                <w:rFonts w:ascii="Verdana" w:hAnsi="Verdana" w:cs="Arial"/>
                <w:bCs/>
                <w:snapToGrid w:val="0"/>
                <w:sz w:val="18"/>
                <w:szCs w:val="18"/>
                <w:lang w:eastAsia="es-BO"/>
              </w:rPr>
              <w:t xml:space="preserve">del presente DBC, </w:t>
            </w:r>
            <w:r w:rsidRPr="002F5877">
              <w:rPr>
                <w:rFonts w:ascii="Verdana" w:hAnsi="Verdana" w:cs="Arial"/>
                <w:sz w:val="18"/>
                <w:szCs w:val="18"/>
              </w:rPr>
              <w:t>será</w:t>
            </w:r>
            <w:r w:rsidR="00C26E47" w:rsidRPr="002F5877">
              <w:rPr>
                <w:rFonts w:ascii="Verdana" w:hAnsi="Verdana" w:cs="Arial"/>
                <w:sz w:val="18"/>
                <w:szCs w:val="18"/>
              </w:rPr>
              <w:t xml:space="preserve"> </w:t>
            </w:r>
            <w:r w:rsidRPr="002F5877">
              <w:rPr>
                <w:rFonts w:ascii="Verdana" w:hAnsi="Verdana" w:cs="Arial"/>
                <w:sz w:val="18"/>
                <w:szCs w:val="18"/>
              </w:rPr>
              <w:t>de</w:t>
            </w:r>
            <w:r w:rsidRPr="002F5877">
              <w:rPr>
                <w:rFonts w:ascii="Verdana" w:hAnsi="Verdana" w:cs="Arial"/>
                <w:b/>
                <w:sz w:val="18"/>
                <w:szCs w:val="18"/>
              </w:rPr>
              <w:t xml:space="preserve"> UNA VEZ </w:t>
            </w:r>
            <w:r w:rsidRPr="002F5877">
              <w:rPr>
                <w:rFonts w:ascii="Verdana" w:hAnsi="Verdana" w:cs="Arial"/>
                <w:sz w:val="18"/>
                <w:szCs w:val="18"/>
              </w:rPr>
              <w:t xml:space="preserve">el monto respecto al valor de la propuesta, considerando </w:t>
            </w:r>
            <w:r w:rsidRPr="002F5877">
              <w:rPr>
                <w:rFonts w:ascii="Verdana" w:hAnsi="Verdana" w:cs="Arial"/>
                <w:bCs/>
                <w:snapToGrid w:val="0"/>
                <w:sz w:val="18"/>
                <w:szCs w:val="18"/>
                <w:lang w:eastAsia="es-BO"/>
              </w:rPr>
              <w:t xml:space="preserve">los incisos e), f) y h) </w:t>
            </w:r>
            <w:r w:rsidRPr="002F5877">
              <w:rPr>
                <w:rFonts w:ascii="Verdana" w:hAnsi="Verdana" w:cs="Arial"/>
                <w:sz w:val="18"/>
                <w:szCs w:val="18"/>
              </w:rPr>
              <w:t>del Anexo 3 (Obras Similares) del DBC.</w:t>
            </w:r>
          </w:p>
          <w:p w:rsidR="0036527F" w:rsidRPr="002F5877" w:rsidRDefault="0036527F" w:rsidP="00252CED">
            <w:pPr>
              <w:ind w:left="708"/>
              <w:jc w:val="both"/>
              <w:rPr>
                <w:rFonts w:ascii="Verdana" w:hAnsi="Verdana" w:cs="Arial"/>
                <w:sz w:val="18"/>
                <w:szCs w:val="18"/>
              </w:rPr>
            </w:pPr>
          </w:p>
          <w:p w:rsidR="0036527F" w:rsidRPr="002F5877" w:rsidRDefault="0036527F" w:rsidP="000750A0">
            <w:pPr>
              <w:pStyle w:val="Prrafodelista"/>
              <w:numPr>
                <w:ilvl w:val="0"/>
                <w:numId w:val="94"/>
              </w:numPr>
              <w:ind w:right="114"/>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EXPERIENCIA ESPECÍFICA</w:t>
            </w:r>
            <w:r w:rsidR="00A95148" w:rsidRPr="002F5877">
              <w:rPr>
                <w:rFonts w:ascii="Verdana" w:hAnsi="Verdana" w:cs="Arial"/>
                <w:b/>
                <w:bCs/>
                <w:snapToGrid w:val="0"/>
                <w:sz w:val="18"/>
                <w:szCs w:val="18"/>
                <w:lang w:eastAsia="es-BO"/>
              </w:rPr>
              <w:t xml:space="preserve"> </w:t>
            </w:r>
            <w:r w:rsidRPr="002F5877">
              <w:rPr>
                <w:rFonts w:ascii="Verdana" w:hAnsi="Verdana" w:cs="Arial"/>
                <w:b/>
                <w:bCs/>
                <w:snapToGrid w:val="0"/>
                <w:sz w:val="18"/>
                <w:szCs w:val="18"/>
                <w:lang w:eastAsia="es-BO"/>
              </w:rPr>
              <w:t>DEL RESIDENTE DE OBRA</w:t>
            </w:r>
          </w:p>
          <w:p w:rsidR="0036527F" w:rsidRPr="002F5877" w:rsidRDefault="000B476E" w:rsidP="00252CED">
            <w:pPr>
              <w:ind w:left="708"/>
              <w:jc w:val="both"/>
              <w:rPr>
                <w:rFonts w:ascii="Verdana" w:hAnsi="Verdana" w:cs="Arial"/>
                <w:bCs/>
                <w:sz w:val="18"/>
                <w:szCs w:val="18"/>
              </w:rPr>
            </w:pPr>
            <w:r>
              <w:rPr>
                <w:rFonts w:ascii="Verdana" w:hAnsi="Verdana" w:cs="Arial"/>
                <w:bCs/>
                <w:sz w:val="18"/>
                <w:szCs w:val="18"/>
              </w:rPr>
              <w:t>El</w:t>
            </w:r>
            <w:r w:rsidR="0036527F" w:rsidRPr="002F5877">
              <w:rPr>
                <w:rFonts w:ascii="Verdana" w:hAnsi="Verdana" w:cs="Arial"/>
                <w:bCs/>
                <w:sz w:val="18"/>
                <w:szCs w:val="18"/>
              </w:rPr>
              <w:t xml:space="preserve"> proponente deberá presentar la experiencia específica del Residente de Obra como: </w:t>
            </w:r>
            <w:r w:rsidR="0036527F" w:rsidRPr="002F5877">
              <w:rPr>
                <w:rFonts w:ascii="Verdana" w:hAnsi="Verdana" w:cs="Arial"/>
                <w:bCs/>
                <w:snapToGrid w:val="0"/>
                <w:sz w:val="18"/>
                <w:szCs w:val="18"/>
                <w:lang w:eastAsia="es-BO"/>
              </w:rPr>
              <w:t>Director de obra y/o Fiscal de obra y/o Supervisor de obra y/o Residente de obra y/o cargos similares, en proyectos y/u obras de calefacción y/o climatización y/u obras de ingeniería civil que incluya ítems relacionados a calefacción y/o climatización</w:t>
            </w:r>
            <w:r w:rsidR="0036527F" w:rsidRPr="002F5877">
              <w:rPr>
                <w:rFonts w:ascii="Verdana" w:hAnsi="Verdana" w:cs="Arial"/>
                <w:bCs/>
                <w:sz w:val="18"/>
                <w:szCs w:val="18"/>
              </w:rPr>
              <w:t xml:space="preserve">, durante los últimos </w:t>
            </w:r>
            <w:r w:rsidR="0036527F" w:rsidRPr="002F5877">
              <w:rPr>
                <w:rFonts w:ascii="Verdana" w:hAnsi="Verdana" w:cs="Arial"/>
                <w:b/>
                <w:bCs/>
                <w:sz w:val="18"/>
                <w:szCs w:val="18"/>
              </w:rPr>
              <w:t>DIEZ (10) AÑOS</w:t>
            </w:r>
            <w:r w:rsidR="0036527F" w:rsidRPr="002F5877">
              <w:rPr>
                <w:rFonts w:ascii="Verdana" w:hAnsi="Verdana" w:cs="Arial"/>
                <w:bCs/>
                <w:sz w:val="18"/>
                <w:szCs w:val="18"/>
              </w:rPr>
              <w:t>.</w:t>
            </w:r>
          </w:p>
          <w:p w:rsidR="0036527F" w:rsidRPr="002F5877" w:rsidRDefault="0036527F" w:rsidP="00252CED">
            <w:pPr>
              <w:pStyle w:val="Prrafodelista"/>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valoración de Experiencia especifica mínima requerida está establecida en la Tabla de Valoración de Experiencia presentada en Anexo 2 del DBC, será de </w:t>
            </w:r>
            <w:r w:rsidRPr="002F5877">
              <w:rPr>
                <w:rFonts w:ascii="Verdana" w:hAnsi="Verdana" w:cs="Arial"/>
                <w:b/>
                <w:bCs/>
                <w:snapToGrid w:val="0"/>
                <w:sz w:val="18"/>
                <w:szCs w:val="18"/>
                <w:lang w:eastAsia="es-BO"/>
              </w:rPr>
              <w:t>0.5 veces</w:t>
            </w:r>
            <w:r w:rsidRPr="002F5877">
              <w:rPr>
                <w:rFonts w:ascii="Verdana" w:hAnsi="Verdana" w:cs="Arial"/>
                <w:bCs/>
                <w:snapToGrid w:val="0"/>
                <w:sz w:val="18"/>
                <w:szCs w:val="18"/>
                <w:lang w:eastAsia="es-BO"/>
              </w:rPr>
              <w:t xml:space="preserve"> el monto respecto al valor de la propuesta, considerando el </w:t>
            </w:r>
            <w:r w:rsidRPr="002F5877">
              <w:rPr>
                <w:rFonts w:ascii="Verdana" w:hAnsi="Verdana" w:cs="Arial"/>
                <w:b/>
                <w:bCs/>
                <w:snapToGrid w:val="0"/>
                <w:sz w:val="18"/>
                <w:szCs w:val="18"/>
                <w:lang w:eastAsia="es-BO"/>
              </w:rPr>
              <w:t>inciso h)</w:t>
            </w:r>
            <w:r w:rsidRPr="002F5877">
              <w:rPr>
                <w:rFonts w:ascii="Verdana" w:hAnsi="Verdana" w:cs="Arial"/>
                <w:bCs/>
                <w:snapToGrid w:val="0"/>
                <w:sz w:val="18"/>
                <w:szCs w:val="18"/>
                <w:lang w:eastAsia="es-BO"/>
              </w:rPr>
              <w:t xml:space="preserve"> del </w:t>
            </w:r>
            <w:r w:rsidRPr="002F5877">
              <w:rPr>
                <w:rFonts w:ascii="Verdana" w:hAnsi="Verdana" w:cs="Arial"/>
                <w:b/>
                <w:bCs/>
                <w:snapToGrid w:val="0"/>
                <w:sz w:val="18"/>
                <w:szCs w:val="18"/>
                <w:lang w:eastAsia="es-BO"/>
              </w:rPr>
              <w:t>Anexo 3</w:t>
            </w:r>
            <w:r w:rsidRPr="002F5877">
              <w:rPr>
                <w:rFonts w:ascii="Verdana" w:hAnsi="Verdana" w:cs="Arial"/>
                <w:bCs/>
                <w:snapToGrid w:val="0"/>
                <w:sz w:val="18"/>
                <w:szCs w:val="18"/>
                <w:lang w:eastAsia="es-BO"/>
              </w:rPr>
              <w:t xml:space="preserve"> (Obras Similares) del DBC.</w:t>
            </w:r>
          </w:p>
          <w:p w:rsidR="0028631F" w:rsidRPr="002F5877" w:rsidRDefault="0028631F" w:rsidP="00252CED">
            <w:pPr>
              <w:pStyle w:val="Prrafodelista"/>
              <w:jc w:val="both"/>
              <w:rPr>
                <w:rFonts w:ascii="Verdana" w:hAnsi="Verdana" w:cs="Arial"/>
                <w:bCs/>
                <w:snapToGrid w:val="0"/>
                <w:sz w:val="18"/>
                <w:szCs w:val="18"/>
                <w:lang w:eastAsia="es-BO"/>
              </w:rPr>
            </w:pPr>
          </w:p>
          <w:p w:rsidR="0036527F" w:rsidRPr="002F5877" w:rsidRDefault="0036527F" w:rsidP="00252CED">
            <w:pPr>
              <w:ind w:right="113"/>
              <w:contextualSpacing/>
              <w:jc w:val="both"/>
              <w:rPr>
                <w:rFonts w:ascii="Verdana" w:eastAsia="Calibri" w:hAnsi="Verdana" w:cs="Arial"/>
                <w:sz w:val="18"/>
                <w:szCs w:val="18"/>
              </w:rPr>
            </w:pPr>
            <w:r w:rsidRPr="002F5877">
              <w:rPr>
                <w:rFonts w:ascii="Verdana" w:hAnsi="Verdana" w:cs="Arial"/>
                <w:bCs/>
                <w:snapToGrid w:val="0"/>
                <w:sz w:val="18"/>
                <w:szCs w:val="18"/>
                <w:lang w:eastAsia="es-BO"/>
              </w:rPr>
              <w:t>Toda la información contenida en el Formulario A-5, es una declaración jurada. Únicamente</w:t>
            </w:r>
            <w:r w:rsidRPr="002F5877">
              <w:rPr>
                <w:rFonts w:ascii="Verdana" w:eastAsia="Calibri" w:hAnsi="Verdana" w:cs="Arial"/>
                <w:sz w:val="18"/>
                <w:szCs w:val="18"/>
              </w:rPr>
              <w:t xml:space="preserve"> proponente adjudicado deberá acreditar la Experiencia General y Experiencia Específica del </w:t>
            </w:r>
            <w:r w:rsidRPr="002F5877">
              <w:rPr>
                <w:rFonts w:ascii="Verdana" w:eastAsia="Calibri" w:hAnsi="Verdana" w:cs="Arial"/>
                <w:b/>
                <w:sz w:val="18"/>
                <w:szCs w:val="18"/>
              </w:rPr>
              <w:t>RESIDENTE DE OBRA</w:t>
            </w:r>
            <w:r w:rsidRPr="002F5877">
              <w:rPr>
                <w:rFonts w:ascii="Verdana" w:eastAsia="Calibri" w:hAnsi="Verdana" w:cs="Arial"/>
                <w:sz w:val="18"/>
                <w:szCs w:val="18"/>
              </w:rPr>
              <w:t xml:space="preserve">, con la presentación de Certificados de trabajo de cada una de las obras declaradas, en original o fotocopia legalizada emitida por la entidad contratante en forma previa a la firma del contrato. </w:t>
            </w:r>
          </w:p>
          <w:p w:rsidR="0036527F" w:rsidRPr="002F5877" w:rsidRDefault="0036527F" w:rsidP="00252CED">
            <w:pPr>
              <w:ind w:right="113"/>
              <w:contextualSpacing/>
              <w:jc w:val="both"/>
              <w:rPr>
                <w:rFonts w:ascii="Verdana" w:eastAsia="Calibri" w:hAnsi="Verdana" w:cs="Arial"/>
                <w:sz w:val="18"/>
                <w:szCs w:val="18"/>
              </w:rPr>
            </w:pPr>
          </w:p>
          <w:p w:rsidR="0036527F" w:rsidRPr="002F5877" w:rsidRDefault="005036C4" w:rsidP="00252CED">
            <w:pPr>
              <w:ind w:right="113"/>
              <w:contextualSpacing/>
              <w:jc w:val="both"/>
              <w:rPr>
                <w:rFonts w:ascii="Verdana" w:hAnsi="Verdana" w:cs="Arial"/>
                <w:b/>
                <w:sz w:val="18"/>
                <w:szCs w:val="18"/>
                <w:u w:val="single"/>
              </w:rPr>
            </w:pPr>
            <w:r w:rsidRPr="002F5877">
              <w:rPr>
                <w:rFonts w:ascii="Verdana" w:hAnsi="Verdana" w:cs="Arial"/>
                <w:b/>
                <w:bCs/>
                <w:snapToGrid w:val="0"/>
                <w:sz w:val="18"/>
                <w:szCs w:val="18"/>
              </w:rPr>
              <w:t>Nota. -</w:t>
            </w:r>
            <w:r w:rsidR="0036527F" w:rsidRPr="002F5877">
              <w:rPr>
                <w:rFonts w:ascii="Verdana" w:hAnsi="Verdana" w:cs="Arial"/>
                <w:b/>
                <w:bCs/>
                <w:snapToGrid w:val="0"/>
                <w:sz w:val="18"/>
                <w:szCs w:val="18"/>
              </w:rPr>
              <w:t xml:space="preserve"> </w:t>
            </w:r>
            <w:r w:rsidR="0036527F" w:rsidRPr="002F5877">
              <w:rPr>
                <w:rFonts w:ascii="Verdana" w:hAnsi="Verdana" w:cs="Arial"/>
                <w:b/>
                <w:bCs/>
                <w:snapToGrid w:val="0"/>
                <w:sz w:val="18"/>
                <w:szCs w:val="18"/>
                <w:u w:val="single"/>
              </w:rPr>
              <w:t>La experiencia del profesional será computada a partir de la fecha de obtención del TPN o TP, por lo que se deberá adjuntar a la propuesta el archivo escaneado del TPN o TP.</w:t>
            </w:r>
            <w:r w:rsidR="0036527F" w:rsidRPr="002F5877">
              <w:rPr>
                <w:rFonts w:ascii="Verdana" w:hAnsi="Verdana" w:cs="Arial"/>
                <w:b/>
                <w:sz w:val="18"/>
                <w:szCs w:val="18"/>
                <w:u w:val="single"/>
              </w:rPr>
              <w:t xml:space="preserve"> No se considerará como experiencia general o específica del personal los trabajos con sobre posición en fechas.</w:t>
            </w:r>
          </w:p>
          <w:p w:rsidR="00E129EE" w:rsidRPr="002F5877" w:rsidRDefault="00E129EE" w:rsidP="00252CED">
            <w:pPr>
              <w:ind w:right="113"/>
              <w:contextualSpacing/>
              <w:jc w:val="both"/>
              <w:rPr>
                <w:rFonts w:ascii="Verdana" w:eastAsia="Calibri" w:hAnsi="Verdana" w:cs="Arial"/>
                <w:b/>
                <w:sz w:val="18"/>
                <w:szCs w:val="18"/>
              </w:rPr>
            </w:pPr>
          </w:p>
          <w:p w:rsidR="0036527F" w:rsidRPr="002F5877" w:rsidRDefault="0036527F" w:rsidP="000750A0">
            <w:pPr>
              <w:pStyle w:val="Prrafodelista"/>
              <w:numPr>
                <w:ilvl w:val="0"/>
                <w:numId w:val="95"/>
              </w:numPr>
              <w:spacing w:after="200" w:line="276" w:lineRule="auto"/>
              <w:contextualSpacing/>
              <w:jc w:val="both"/>
              <w:rPr>
                <w:rFonts w:ascii="Verdana" w:hAnsi="Verdana" w:cs="Arial"/>
                <w:b/>
                <w:sz w:val="18"/>
                <w:szCs w:val="18"/>
              </w:rPr>
            </w:pPr>
            <w:r w:rsidRPr="002F5877">
              <w:rPr>
                <w:rFonts w:ascii="Verdana" w:hAnsi="Verdana" w:cs="Arial"/>
                <w:b/>
                <w:sz w:val="18"/>
                <w:szCs w:val="18"/>
              </w:rPr>
              <w:t>EQUIPO MÍNIMO COMPROMETIDO PARA LA OBRA (Formulario A-7)</w:t>
            </w:r>
          </w:p>
          <w:p w:rsidR="0036527F" w:rsidRPr="002F5877" w:rsidRDefault="0036527F" w:rsidP="00252CED">
            <w:pPr>
              <w:jc w:val="both"/>
              <w:rPr>
                <w:rFonts w:ascii="Verdana" w:hAnsi="Verdana" w:cs="Arial"/>
                <w:snapToGrid w:val="0"/>
                <w:sz w:val="18"/>
                <w:szCs w:val="18"/>
              </w:rPr>
            </w:pPr>
            <w:r w:rsidRPr="002F5877">
              <w:rPr>
                <w:rFonts w:ascii="Verdana" w:eastAsia="Calibri" w:hAnsi="Verdana" w:cs="Arial"/>
                <w:sz w:val="18"/>
                <w:szCs w:val="18"/>
              </w:rPr>
              <w:t xml:space="preserve">El </w:t>
            </w:r>
            <w:r w:rsidRPr="002F5877">
              <w:rPr>
                <w:rFonts w:ascii="Verdana" w:eastAsia="Calibri" w:hAnsi="Verdana" w:cs="Arial"/>
                <w:b/>
                <w:sz w:val="18"/>
                <w:szCs w:val="18"/>
              </w:rPr>
              <w:t>PROPONENTE</w:t>
            </w:r>
            <w:r w:rsidR="004A2CFD" w:rsidRPr="002F5877">
              <w:rPr>
                <w:rFonts w:ascii="Verdana" w:eastAsia="Calibri" w:hAnsi="Verdana" w:cs="Arial"/>
                <w:b/>
                <w:sz w:val="18"/>
                <w:szCs w:val="18"/>
              </w:rPr>
              <w:t xml:space="preserve"> </w:t>
            </w:r>
            <w:r w:rsidRPr="002F5877">
              <w:rPr>
                <w:rFonts w:ascii="Verdana" w:hAnsi="Verdana" w:cs="Arial"/>
                <w:snapToGrid w:val="0"/>
                <w:sz w:val="18"/>
                <w:szCs w:val="18"/>
              </w:rPr>
              <w:t xml:space="preserve">deberá presentar en el </w:t>
            </w:r>
            <w:r w:rsidRPr="002F5877">
              <w:rPr>
                <w:rFonts w:ascii="Verdana" w:hAnsi="Verdana" w:cs="Arial"/>
                <w:b/>
                <w:snapToGrid w:val="0"/>
                <w:sz w:val="18"/>
                <w:szCs w:val="18"/>
              </w:rPr>
              <w:t>Formulario A-7</w:t>
            </w:r>
            <w:r w:rsidRPr="002F5877">
              <w:rPr>
                <w:rFonts w:ascii="Verdana" w:hAnsi="Verdana" w:cs="Arial"/>
                <w:snapToGrid w:val="0"/>
                <w:sz w:val="18"/>
                <w:szCs w:val="18"/>
              </w:rPr>
              <w:t xml:space="preserve">el detalle de la maquinaria y equipo </w:t>
            </w:r>
            <w:r w:rsidRPr="002F5877">
              <w:rPr>
                <w:rFonts w:ascii="Verdana" w:hAnsi="Verdana" w:cs="Arial"/>
                <w:b/>
                <w:snapToGrid w:val="0"/>
                <w:sz w:val="18"/>
                <w:szCs w:val="18"/>
              </w:rPr>
              <w:t>mínimo</w:t>
            </w:r>
            <w:r w:rsidRPr="002F5877">
              <w:rPr>
                <w:rFonts w:ascii="Verdana" w:hAnsi="Verdana" w:cs="Arial"/>
                <w:snapToGrid w:val="0"/>
                <w:sz w:val="18"/>
                <w:szCs w:val="18"/>
              </w:rPr>
              <w:t xml:space="preserve"> a utilizar en la ejecución de la obra contratada, de acuerdo al siguiente requerimiento mínimo:</w:t>
            </w:r>
          </w:p>
          <w:p w:rsidR="004A2CFD" w:rsidRPr="002F5877" w:rsidRDefault="004A2CFD" w:rsidP="00252CED">
            <w:pPr>
              <w:jc w:val="both"/>
              <w:rPr>
                <w:rFonts w:ascii="Verdana" w:hAnsi="Verdana" w:cs="Arial"/>
                <w:snapToGrid w:val="0"/>
                <w:sz w:val="18"/>
                <w:szCs w:val="18"/>
              </w:rPr>
            </w:pPr>
          </w:p>
          <w:tbl>
            <w:tblPr>
              <w:tblW w:w="7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7"/>
              <w:gridCol w:w="2516"/>
              <w:gridCol w:w="982"/>
              <w:gridCol w:w="1181"/>
              <w:gridCol w:w="1390"/>
              <w:gridCol w:w="1409"/>
            </w:tblGrid>
            <w:tr w:rsidR="0036527F" w:rsidRPr="002F5877" w:rsidTr="00252CED">
              <w:trPr>
                <w:trHeight w:val="284"/>
                <w:jc w:val="center"/>
              </w:trPr>
              <w:tc>
                <w:tcPr>
                  <w:tcW w:w="7905" w:type="dxa"/>
                  <w:gridSpan w:val="6"/>
                  <w:tcBorders>
                    <w:top w:val="single" w:sz="12" w:space="0" w:color="auto"/>
                    <w:bottom w:val="single" w:sz="12" w:space="0" w:color="auto"/>
                  </w:tcBorders>
                  <w:shd w:val="clear" w:color="auto" w:fill="244061" w:themeFill="accent1" w:themeFillShade="80"/>
                  <w:vAlign w:val="center"/>
                </w:tcPr>
                <w:p w:rsidR="0036527F" w:rsidRPr="002F5877" w:rsidRDefault="0036527F" w:rsidP="00252CED">
                  <w:pPr>
                    <w:jc w:val="center"/>
                    <w:rPr>
                      <w:rFonts w:ascii="Verdana" w:hAnsi="Verdana" w:cs="Arial"/>
                      <w:b/>
                      <w:sz w:val="18"/>
                      <w:szCs w:val="18"/>
                    </w:rPr>
                  </w:pPr>
                  <w:r w:rsidRPr="002F5877">
                    <w:rPr>
                      <w:rFonts w:ascii="Verdana" w:hAnsi="Verdana" w:cs="Arial"/>
                      <w:b/>
                      <w:color w:val="FFFFFF" w:themeColor="background1"/>
                      <w:sz w:val="18"/>
                      <w:szCs w:val="18"/>
                    </w:rPr>
                    <w:t>PERMANENTE</w:t>
                  </w:r>
                </w:p>
              </w:tc>
            </w:tr>
            <w:tr w:rsidR="0036527F" w:rsidRPr="002F5877" w:rsidTr="00252CED">
              <w:trPr>
                <w:trHeight w:val="331"/>
                <w:jc w:val="center"/>
              </w:trPr>
              <w:tc>
                <w:tcPr>
                  <w:tcW w:w="427"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N°</w:t>
                  </w:r>
                </w:p>
              </w:tc>
              <w:tc>
                <w:tcPr>
                  <w:tcW w:w="251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DESCRIPCIÓN</w:t>
                  </w:r>
                </w:p>
              </w:tc>
              <w:tc>
                <w:tcPr>
                  <w:tcW w:w="98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UNIDAD</w:t>
                  </w:r>
                </w:p>
              </w:tc>
              <w:tc>
                <w:tcPr>
                  <w:tcW w:w="118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CANTIDAD</w:t>
                  </w:r>
                </w:p>
              </w:tc>
              <w:tc>
                <w:tcPr>
                  <w:tcW w:w="1390"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POTENCIA</w:t>
                  </w:r>
                </w:p>
              </w:tc>
              <w:tc>
                <w:tcPr>
                  <w:tcW w:w="1409" w:type="dxa"/>
                  <w:tcBorders>
                    <w:top w:val="single" w:sz="12" w:space="0" w:color="auto"/>
                    <w:left w:val="single" w:sz="4" w:space="0" w:color="auto"/>
                    <w:bottom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CAPACIDAD</w:t>
                  </w:r>
                </w:p>
              </w:tc>
            </w:tr>
            <w:tr w:rsidR="0036527F" w:rsidRPr="002F5877" w:rsidTr="00252CED">
              <w:trPr>
                <w:trHeight w:val="392"/>
                <w:jc w:val="center"/>
              </w:trPr>
              <w:tc>
                <w:tcPr>
                  <w:tcW w:w="42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6527F" w:rsidRPr="002F5877" w:rsidRDefault="0036527F" w:rsidP="00252CED">
                  <w:pPr>
                    <w:jc w:val="center"/>
                    <w:rPr>
                      <w:rFonts w:ascii="Verdana" w:hAnsi="Verdana" w:cs="Arial"/>
                      <w:sz w:val="18"/>
                      <w:szCs w:val="18"/>
                    </w:rPr>
                  </w:pP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Equipo de termo fusión</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PZA</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2</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c>
                <w:tcPr>
                  <w:tcW w:w="1409" w:type="dxa"/>
                  <w:tcBorders>
                    <w:top w:val="single" w:sz="4" w:space="0" w:color="auto"/>
                    <w:left w:val="single" w:sz="4" w:space="0" w:color="auto"/>
                    <w:bottom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r>
            <w:tr w:rsidR="0036527F" w:rsidRPr="002F5877" w:rsidTr="00252CED">
              <w:trPr>
                <w:trHeight w:val="398"/>
                <w:jc w:val="center"/>
              </w:trPr>
              <w:tc>
                <w:tcPr>
                  <w:tcW w:w="42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6527F" w:rsidRPr="002F5877" w:rsidRDefault="0036527F" w:rsidP="00252CED">
                  <w:pPr>
                    <w:jc w:val="center"/>
                    <w:rPr>
                      <w:rFonts w:ascii="Verdana" w:hAnsi="Verdana" w:cs="Arial"/>
                      <w:sz w:val="18"/>
                      <w:szCs w:val="18"/>
                    </w:rPr>
                  </w:pP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napToGrid w:val="0"/>
                      <w:sz w:val="18"/>
                      <w:szCs w:val="18"/>
                    </w:rPr>
                  </w:pPr>
                  <w:r w:rsidRPr="002F5877">
                    <w:rPr>
                      <w:rFonts w:ascii="Verdana" w:hAnsi="Verdana" w:cs="Arial"/>
                      <w:snapToGrid w:val="0"/>
                      <w:sz w:val="18"/>
                      <w:szCs w:val="18"/>
                    </w:rPr>
                    <w:t>Taladro</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PZA</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eastAsia="Arial Unicode MS" w:hAnsi="Verdana" w:cs="Arial"/>
                      <w:sz w:val="18"/>
                      <w:szCs w:val="18"/>
                    </w:rPr>
                  </w:pPr>
                  <w:r w:rsidRPr="002F5877">
                    <w:rPr>
                      <w:rFonts w:ascii="Verdana" w:eastAsia="Arial Unicode MS" w:hAnsi="Verdana" w:cs="Arial"/>
                      <w:sz w:val="18"/>
                      <w:szCs w:val="18"/>
                    </w:rPr>
                    <w:t>4</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c>
                <w:tcPr>
                  <w:tcW w:w="1409" w:type="dxa"/>
                  <w:tcBorders>
                    <w:top w:val="single" w:sz="4" w:space="0" w:color="auto"/>
                    <w:left w:val="single" w:sz="4" w:space="0" w:color="auto"/>
                    <w:bottom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r>
            <w:tr w:rsidR="0036527F" w:rsidRPr="002F5877" w:rsidTr="00252CED">
              <w:trPr>
                <w:trHeight w:val="405"/>
                <w:jc w:val="center"/>
              </w:trPr>
              <w:tc>
                <w:tcPr>
                  <w:tcW w:w="42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6527F" w:rsidRPr="002F5877" w:rsidRDefault="0036527F" w:rsidP="00252CED">
                  <w:pPr>
                    <w:jc w:val="center"/>
                    <w:rPr>
                      <w:rFonts w:ascii="Verdana" w:hAnsi="Verdana" w:cs="Arial"/>
                      <w:sz w:val="18"/>
                      <w:szCs w:val="18"/>
                    </w:rPr>
                  </w:pP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Amoladora</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PZA</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2</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c>
                <w:tcPr>
                  <w:tcW w:w="1409" w:type="dxa"/>
                  <w:tcBorders>
                    <w:top w:val="single" w:sz="4" w:space="0" w:color="auto"/>
                    <w:left w:val="single" w:sz="4" w:space="0" w:color="auto"/>
                    <w:bottom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r>
          </w:tbl>
          <w:p w:rsidR="0036527F" w:rsidRPr="002F5877" w:rsidRDefault="0036527F" w:rsidP="00252CED">
            <w:pPr>
              <w:contextualSpacing/>
              <w:jc w:val="both"/>
              <w:rPr>
                <w:rFonts w:ascii="Verdana" w:hAnsi="Verdana" w:cs="Arial"/>
                <w:sz w:val="18"/>
                <w:szCs w:val="18"/>
              </w:rPr>
            </w:pPr>
          </w:p>
          <w:tbl>
            <w:tblPr>
              <w:tblW w:w="7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2618"/>
              <w:gridCol w:w="990"/>
              <w:gridCol w:w="1027"/>
              <w:gridCol w:w="1411"/>
              <w:gridCol w:w="1414"/>
            </w:tblGrid>
            <w:tr w:rsidR="0036527F" w:rsidRPr="002F5877" w:rsidTr="00252CED">
              <w:trPr>
                <w:trHeight w:val="284"/>
                <w:jc w:val="center"/>
              </w:trPr>
              <w:tc>
                <w:tcPr>
                  <w:tcW w:w="7905" w:type="dxa"/>
                  <w:gridSpan w:val="6"/>
                  <w:tcBorders>
                    <w:top w:val="single" w:sz="12" w:space="0" w:color="auto"/>
                    <w:bottom w:val="single" w:sz="12" w:space="0" w:color="auto"/>
                  </w:tcBorders>
                  <w:shd w:val="clear" w:color="auto" w:fill="244061" w:themeFill="accent1" w:themeFillShade="80"/>
                  <w:vAlign w:val="center"/>
                </w:tcPr>
                <w:p w:rsidR="0036527F" w:rsidRPr="002F5877" w:rsidRDefault="0036527F" w:rsidP="00252CED">
                  <w:pPr>
                    <w:jc w:val="center"/>
                    <w:rPr>
                      <w:rFonts w:ascii="Verdana" w:hAnsi="Verdana" w:cs="Arial"/>
                      <w:b/>
                      <w:color w:val="FFFFFF" w:themeColor="background1"/>
                      <w:sz w:val="18"/>
                      <w:szCs w:val="18"/>
                    </w:rPr>
                  </w:pPr>
                  <w:r w:rsidRPr="002F5877">
                    <w:rPr>
                      <w:rFonts w:ascii="Verdana" w:hAnsi="Verdana" w:cs="Arial"/>
                      <w:b/>
                      <w:color w:val="FFFFFF" w:themeColor="background1"/>
                      <w:sz w:val="18"/>
                      <w:szCs w:val="18"/>
                    </w:rPr>
                    <w:t>DE ACUERDO A REQUERIMIENTO</w:t>
                  </w:r>
                </w:p>
              </w:tc>
            </w:tr>
            <w:tr w:rsidR="0036527F" w:rsidRPr="002F5877" w:rsidTr="00252CED">
              <w:trPr>
                <w:trHeight w:val="331"/>
                <w:jc w:val="center"/>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N°</w:t>
                  </w:r>
                </w:p>
              </w:tc>
              <w:tc>
                <w:tcPr>
                  <w:tcW w:w="263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DESCRIPCIÓN</w:t>
                  </w:r>
                </w:p>
              </w:tc>
              <w:tc>
                <w:tcPr>
                  <w:tcW w:w="993"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UNIDAD</w:t>
                  </w:r>
                </w:p>
              </w:tc>
              <w:tc>
                <w:tcPr>
                  <w:tcW w:w="99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CANTIDAD</w:t>
                  </w:r>
                </w:p>
              </w:tc>
              <w:tc>
                <w:tcPr>
                  <w:tcW w:w="141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POTENCIA</w:t>
                  </w:r>
                </w:p>
              </w:tc>
              <w:tc>
                <w:tcPr>
                  <w:tcW w:w="1418" w:type="dxa"/>
                  <w:tcBorders>
                    <w:top w:val="single" w:sz="12" w:space="0" w:color="auto"/>
                    <w:left w:val="single" w:sz="4" w:space="0" w:color="auto"/>
                    <w:bottom w:val="single" w:sz="4" w:space="0" w:color="auto"/>
                  </w:tcBorders>
                  <w:shd w:val="clear" w:color="auto" w:fill="DBE5F1" w:themeFill="accent1" w:themeFillTint="33"/>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CAPACIDAD</w:t>
                  </w:r>
                </w:p>
              </w:tc>
            </w:tr>
            <w:tr w:rsidR="0036527F" w:rsidRPr="002F5877" w:rsidTr="00252CED">
              <w:trPr>
                <w:trHeight w:val="392"/>
                <w:jc w:val="center"/>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6527F" w:rsidRPr="002F5877" w:rsidRDefault="0036527F" w:rsidP="00252CED">
                  <w:pPr>
                    <w:jc w:val="center"/>
                    <w:rPr>
                      <w:rFonts w:ascii="Verdana" w:hAnsi="Verdana" w:cs="Arial"/>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ind w:right="150"/>
                    <w:jc w:val="center"/>
                    <w:rPr>
                      <w:rFonts w:ascii="Verdana" w:hAnsi="Verdana" w:cs="Arial"/>
                      <w:snapToGrid w:val="0"/>
                      <w:sz w:val="18"/>
                      <w:szCs w:val="18"/>
                    </w:rPr>
                  </w:pPr>
                  <w:r w:rsidRPr="002F5877">
                    <w:rPr>
                      <w:rFonts w:ascii="Verdana" w:hAnsi="Verdana" w:cs="Arial"/>
                      <w:snapToGrid w:val="0"/>
                      <w:sz w:val="18"/>
                      <w:szCs w:val="18"/>
                    </w:rPr>
                    <w:t>Volqueta 12 M3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PZA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c>
                <w:tcPr>
                  <w:tcW w:w="1418" w:type="dxa"/>
                  <w:tcBorders>
                    <w:top w:val="single" w:sz="4" w:space="0" w:color="auto"/>
                    <w:left w:val="single" w:sz="4" w:space="0" w:color="auto"/>
                    <w:bottom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r>
            <w:tr w:rsidR="0036527F" w:rsidRPr="002F5877" w:rsidTr="00252CED">
              <w:trPr>
                <w:trHeight w:val="398"/>
                <w:jc w:val="center"/>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6527F" w:rsidRPr="002F5877" w:rsidRDefault="0036527F" w:rsidP="00252CED">
                  <w:pPr>
                    <w:jc w:val="center"/>
                    <w:rPr>
                      <w:rFonts w:ascii="Verdana" w:hAnsi="Verdana" w:cs="Arial"/>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ind w:right="150"/>
                    <w:jc w:val="center"/>
                    <w:rPr>
                      <w:rFonts w:ascii="Verdana" w:hAnsi="Verdana" w:cs="Arial"/>
                      <w:snapToGrid w:val="0"/>
                      <w:sz w:val="18"/>
                      <w:szCs w:val="18"/>
                    </w:rPr>
                  </w:pPr>
                  <w:r w:rsidRPr="002F5877">
                    <w:rPr>
                      <w:rFonts w:ascii="Verdana" w:hAnsi="Verdana" w:cs="Arial"/>
                      <w:snapToGrid w:val="0"/>
                      <w:sz w:val="18"/>
                      <w:szCs w:val="18"/>
                    </w:rPr>
                    <w:t>Andamio Colgante Eléctrico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sz w:val="18"/>
                      <w:szCs w:val="18"/>
                    </w:rPr>
                  </w:pPr>
                  <w:r w:rsidRPr="002F5877">
                    <w:rPr>
                      <w:rFonts w:ascii="Verdana" w:hAnsi="Verdana" w:cs="Arial"/>
                      <w:sz w:val="18"/>
                      <w:szCs w:val="18"/>
                    </w:rPr>
                    <w:t>PZA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c>
                <w:tcPr>
                  <w:tcW w:w="1418" w:type="dxa"/>
                  <w:tcBorders>
                    <w:top w:val="single" w:sz="4" w:space="0" w:color="auto"/>
                    <w:left w:val="single" w:sz="4" w:space="0" w:color="auto"/>
                    <w:bottom w:val="single" w:sz="4" w:space="0" w:color="auto"/>
                  </w:tcBorders>
                  <w:shd w:val="clear" w:color="auto" w:fill="FFFFFF"/>
                  <w:vAlign w:val="center"/>
                </w:tcPr>
                <w:p w:rsidR="0036527F" w:rsidRPr="002F5877" w:rsidRDefault="0036527F" w:rsidP="00252CED">
                  <w:pPr>
                    <w:jc w:val="center"/>
                    <w:rPr>
                      <w:rFonts w:ascii="Verdana" w:hAnsi="Verdana" w:cs="Arial"/>
                      <w:sz w:val="18"/>
                      <w:szCs w:val="18"/>
                    </w:rPr>
                  </w:pPr>
                </w:p>
              </w:tc>
            </w:tr>
          </w:tbl>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El proponente adjudicado deberá considerar los aspectos relacionados a la operatividad y rendimiento de equipo de acuerdo a lo detallado en el Formulario A-7.</w:t>
            </w:r>
          </w:p>
          <w:p w:rsidR="0036527F" w:rsidRPr="002F5877" w:rsidRDefault="0036527F" w:rsidP="00252CED">
            <w:pPr>
              <w:contextualSpacing/>
              <w:jc w:val="both"/>
              <w:rPr>
                <w:rFonts w:ascii="Verdana" w:eastAsia="Calibri" w:hAnsi="Verdana" w:cs="Arial"/>
                <w:bCs/>
                <w:snapToGrid w:val="0"/>
                <w:sz w:val="18"/>
                <w:szCs w:val="18"/>
                <w:lang w:eastAsia="es-BO"/>
              </w:rPr>
            </w:pPr>
            <w:r w:rsidRPr="002F5877">
              <w:rPr>
                <w:rFonts w:ascii="Verdana" w:eastAsia="Calibri" w:hAnsi="Verdana" w:cs="Arial"/>
                <w:b/>
                <w:bCs/>
                <w:snapToGrid w:val="0"/>
                <w:sz w:val="18"/>
                <w:szCs w:val="18"/>
                <w:lang w:eastAsia="es-BO"/>
              </w:rPr>
              <w:t>NOTA</w:t>
            </w:r>
            <w:r w:rsidRPr="002F5877">
              <w:rPr>
                <w:rFonts w:ascii="Verdana" w:eastAsia="Calibri" w:hAnsi="Verdana" w:cs="Arial"/>
                <w:bCs/>
                <w:snapToGrid w:val="0"/>
                <w:sz w:val="18"/>
                <w:szCs w:val="18"/>
                <w:lang w:eastAsia="es-BO"/>
              </w:rPr>
              <w:t xml:space="preserve">: La maquinaria y equipo descritos en la tabla anterior, no pueden ser asumidos como limitativos, por lo que el </w:t>
            </w:r>
            <w:r w:rsidRPr="002F5877">
              <w:rPr>
                <w:rFonts w:ascii="Verdana" w:eastAsia="Calibri" w:hAnsi="Verdana" w:cs="Arial"/>
                <w:b/>
                <w:bCs/>
                <w:snapToGrid w:val="0"/>
                <w:sz w:val="18"/>
                <w:szCs w:val="18"/>
                <w:lang w:eastAsia="es-BO"/>
              </w:rPr>
              <w:t>CONTRATISTA</w:t>
            </w:r>
            <w:r w:rsidRPr="002F5877">
              <w:rPr>
                <w:rFonts w:ascii="Verdana" w:eastAsia="Calibri" w:hAnsi="Verdana" w:cs="Arial"/>
                <w:bCs/>
                <w:snapToGrid w:val="0"/>
                <w:sz w:val="18"/>
                <w:szCs w:val="18"/>
                <w:lang w:eastAsia="es-BO"/>
              </w:rPr>
              <w:t xml:space="preserve"> deberá proveer estos y otros equipos que sean necesarios para la correcta ejecución de todos los ítems además del cumplimiento del plazo de la obra; se aclara que el BCB no reconocerá ningún pago adicional.</w:t>
            </w:r>
          </w:p>
          <w:p w:rsidR="0036527F" w:rsidRPr="002F5877" w:rsidRDefault="0036527F" w:rsidP="00252CED">
            <w:pPr>
              <w:contextualSpacing/>
              <w:jc w:val="both"/>
              <w:rPr>
                <w:rFonts w:ascii="Verdana" w:hAnsi="Verdana" w:cs="Arial"/>
                <w:sz w:val="18"/>
                <w:szCs w:val="18"/>
              </w:rPr>
            </w:pPr>
          </w:p>
          <w:p w:rsidR="0036527F" w:rsidRPr="002F5877" w:rsidRDefault="0036527F" w:rsidP="000750A0">
            <w:pPr>
              <w:numPr>
                <w:ilvl w:val="0"/>
                <w:numId w:val="95"/>
              </w:numPr>
              <w:contextualSpacing/>
              <w:jc w:val="both"/>
              <w:rPr>
                <w:rFonts w:ascii="Verdana" w:hAnsi="Verdana" w:cs="Arial"/>
                <w:b/>
                <w:sz w:val="18"/>
                <w:szCs w:val="18"/>
              </w:rPr>
            </w:pPr>
            <w:r w:rsidRPr="002F5877">
              <w:rPr>
                <w:rFonts w:ascii="Verdana" w:hAnsi="Verdana" w:cs="Arial"/>
                <w:b/>
                <w:sz w:val="18"/>
                <w:szCs w:val="18"/>
              </w:rPr>
              <w:t>CRONOGRAMA DE EJECUCIÓN DE LA OBRA (Formulario A-8)</w:t>
            </w:r>
          </w:p>
          <w:p w:rsidR="0036527F" w:rsidRPr="002F5877" w:rsidRDefault="0036527F" w:rsidP="00252CED">
            <w:pPr>
              <w:pStyle w:val="Prrafodelista"/>
              <w:jc w:val="both"/>
              <w:rPr>
                <w:rFonts w:ascii="Verdana" w:hAnsi="Verdana" w:cs="Arial"/>
                <w:sz w:val="18"/>
                <w:szCs w:val="18"/>
              </w:rPr>
            </w:pPr>
            <w:r w:rsidRPr="002F5877">
              <w:rPr>
                <w:rFonts w:ascii="Verdana" w:hAnsi="Verdana" w:cs="Arial"/>
                <w:sz w:val="18"/>
                <w:szCs w:val="18"/>
              </w:rPr>
              <w:t>Cronograma en diagrama de barras o diagrama Gantt, estableciendo la ruta crítica.</w:t>
            </w:r>
          </w:p>
          <w:p w:rsidR="00522EA1" w:rsidRPr="002F5877" w:rsidRDefault="00522EA1" w:rsidP="00252CED">
            <w:pPr>
              <w:pStyle w:val="Prrafodelista"/>
              <w:jc w:val="both"/>
              <w:rPr>
                <w:rFonts w:ascii="Verdana" w:hAnsi="Verdana" w:cs="Arial"/>
                <w:sz w:val="18"/>
                <w:szCs w:val="18"/>
              </w:rPr>
            </w:pPr>
          </w:p>
          <w:p w:rsidR="0036527F" w:rsidRPr="002F5877" w:rsidRDefault="0036527F" w:rsidP="000750A0">
            <w:pPr>
              <w:numPr>
                <w:ilvl w:val="0"/>
                <w:numId w:val="95"/>
              </w:numPr>
              <w:contextualSpacing/>
              <w:jc w:val="both"/>
              <w:rPr>
                <w:rFonts w:ascii="Verdana" w:hAnsi="Verdana" w:cs="Arial"/>
                <w:sz w:val="18"/>
                <w:szCs w:val="18"/>
              </w:rPr>
            </w:pPr>
            <w:r w:rsidRPr="002F5877">
              <w:rPr>
                <w:rFonts w:ascii="Verdana" w:hAnsi="Verdana" w:cs="Arial"/>
                <w:b/>
                <w:sz w:val="18"/>
                <w:szCs w:val="18"/>
              </w:rPr>
              <w:t>CRONOGRAMA DE MOVILIZACIÓN DE EQUIPO (Formulario A-9)</w:t>
            </w:r>
          </w:p>
          <w:p w:rsidR="0036527F" w:rsidRPr="000B476E" w:rsidRDefault="000B476E" w:rsidP="00252CED">
            <w:pPr>
              <w:pStyle w:val="Prrafodelista"/>
              <w:jc w:val="both"/>
              <w:rPr>
                <w:rFonts w:ascii="Verdana" w:hAnsi="Verdana" w:cs="Arial"/>
                <w:b/>
                <w:bCs/>
                <w:i/>
                <w:snapToGrid w:val="0"/>
                <w:sz w:val="18"/>
                <w:szCs w:val="18"/>
              </w:rPr>
            </w:pPr>
            <w:r w:rsidRPr="000B476E">
              <w:rPr>
                <w:rFonts w:ascii="Verdana" w:hAnsi="Verdana" w:cs="Arial"/>
                <w:b/>
                <w:bCs/>
                <w:i/>
                <w:snapToGrid w:val="0"/>
                <w:sz w:val="18"/>
                <w:szCs w:val="18"/>
              </w:rPr>
              <w:t>“</w:t>
            </w:r>
            <w:r w:rsidR="0036527F" w:rsidRPr="000B476E">
              <w:rPr>
                <w:rFonts w:ascii="Verdana" w:hAnsi="Verdana" w:cs="Arial"/>
                <w:b/>
                <w:bCs/>
                <w:i/>
                <w:snapToGrid w:val="0"/>
                <w:sz w:val="18"/>
                <w:szCs w:val="18"/>
              </w:rPr>
              <w:t xml:space="preserve">No </w:t>
            </w:r>
            <w:r w:rsidRPr="000B476E">
              <w:rPr>
                <w:rFonts w:ascii="Verdana" w:hAnsi="Verdana" w:cs="Arial"/>
                <w:b/>
                <w:bCs/>
                <w:i/>
                <w:snapToGrid w:val="0"/>
                <w:sz w:val="18"/>
                <w:szCs w:val="18"/>
              </w:rPr>
              <w:t>requerido para el presente proceso de contratación”</w:t>
            </w:r>
          </w:p>
          <w:p w:rsidR="000B476E" w:rsidRPr="002F5877" w:rsidRDefault="000B476E" w:rsidP="00252CED">
            <w:pPr>
              <w:pStyle w:val="Prrafodelista"/>
              <w:jc w:val="both"/>
              <w:rPr>
                <w:rFonts w:ascii="Verdana" w:hAnsi="Verdana" w:cs="Arial"/>
                <w:bCs/>
                <w:snapToGrid w:val="0"/>
                <w:sz w:val="18"/>
                <w:szCs w:val="18"/>
              </w:rPr>
            </w:pPr>
          </w:p>
          <w:p w:rsidR="0036527F" w:rsidRPr="002F5877" w:rsidRDefault="0036527F" w:rsidP="000750A0">
            <w:pPr>
              <w:pStyle w:val="Prrafodelista"/>
              <w:numPr>
                <w:ilvl w:val="0"/>
                <w:numId w:val="95"/>
              </w:numPr>
              <w:contextualSpacing/>
              <w:jc w:val="both"/>
              <w:rPr>
                <w:rFonts w:ascii="Verdana" w:hAnsi="Verdana" w:cs="Arial"/>
                <w:sz w:val="18"/>
                <w:szCs w:val="18"/>
              </w:rPr>
            </w:pPr>
            <w:r w:rsidRPr="002F5877">
              <w:rPr>
                <w:rFonts w:ascii="Verdana" w:hAnsi="Verdana" w:cs="Arial"/>
                <w:b/>
                <w:sz w:val="18"/>
                <w:szCs w:val="18"/>
              </w:rPr>
              <w:t>FORMULARIO DE EMPLEOS ADICIONALES (Formulario A-10)</w:t>
            </w:r>
          </w:p>
          <w:p w:rsidR="0036527F" w:rsidRPr="002F5877" w:rsidRDefault="0036527F" w:rsidP="00252CED">
            <w:pPr>
              <w:ind w:left="720" w:right="113"/>
              <w:jc w:val="both"/>
              <w:rPr>
                <w:rFonts w:ascii="Verdana" w:hAnsi="Verdana" w:cs="Arial"/>
                <w:bCs/>
                <w:snapToGrid w:val="0"/>
                <w:sz w:val="18"/>
                <w:szCs w:val="18"/>
                <w:lang w:eastAsia="es-BO"/>
              </w:rPr>
            </w:pPr>
            <w:r w:rsidRPr="002F5877">
              <w:rPr>
                <w:rFonts w:ascii="Verdana" w:hAnsi="Verdana" w:cs="Arial"/>
                <w:sz w:val="18"/>
                <w:szCs w:val="18"/>
              </w:rPr>
              <w:t>Cuando solicite el margen de preferencia</w:t>
            </w:r>
            <w:r w:rsidRPr="002F5877">
              <w:rPr>
                <w:rFonts w:ascii="Verdana" w:hAnsi="Verdana" w:cs="Arial"/>
                <w:bCs/>
                <w:snapToGrid w:val="0"/>
                <w:sz w:val="18"/>
                <w:szCs w:val="18"/>
                <w:lang w:eastAsia="es-BO"/>
              </w:rPr>
              <w:t xml:space="preserve"> por generación de empleo</w:t>
            </w:r>
          </w:p>
          <w:p w:rsidR="0036527F" w:rsidRPr="002F5877" w:rsidRDefault="0036527F" w:rsidP="00252CED">
            <w:pPr>
              <w:ind w:right="113"/>
              <w:jc w:val="both"/>
              <w:rPr>
                <w:rFonts w:ascii="Verdana" w:hAnsi="Verdana" w:cs="Arial"/>
                <w:bCs/>
                <w:snapToGrid w:val="0"/>
                <w:sz w:val="18"/>
                <w:szCs w:val="18"/>
                <w:lang w:eastAsia="es-BO"/>
              </w:rPr>
            </w:pPr>
          </w:p>
          <w:p w:rsidR="0036527F" w:rsidRPr="002F5877" w:rsidRDefault="0036527F" w:rsidP="00252CED">
            <w:p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Asimismo, se debe considerar el siguiente formulario acorde a lo establecido en el DBC:</w:t>
            </w:r>
          </w:p>
          <w:p w:rsidR="0036527F" w:rsidRPr="002F5877" w:rsidRDefault="0036527F" w:rsidP="00252CED">
            <w:pPr>
              <w:ind w:right="113"/>
              <w:jc w:val="both"/>
              <w:rPr>
                <w:rFonts w:ascii="Verdana" w:hAnsi="Verdana" w:cs="Arial"/>
                <w:bCs/>
                <w:snapToGrid w:val="0"/>
                <w:sz w:val="18"/>
                <w:szCs w:val="18"/>
                <w:lang w:eastAsia="es-BO"/>
              </w:rPr>
            </w:pPr>
          </w:p>
          <w:p w:rsidR="0036527F" w:rsidRPr="002F5877" w:rsidRDefault="0036527F" w:rsidP="00252CED">
            <w:pPr>
              <w:ind w:left="708"/>
              <w:jc w:val="both"/>
              <w:rPr>
                <w:rFonts w:ascii="Verdana" w:hAnsi="Verdana" w:cs="Arial"/>
                <w:b/>
                <w:sz w:val="18"/>
                <w:szCs w:val="18"/>
              </w:rPr>
            </w:pPr>
            <w:r w:rsidRPr="002F5877">
              <w:rPr>
                <w:rFonts w:ascii="Verdana" w:hAnsi="Verdana" w:cs="Arial"/>
                <w:b/>
                <w:sz w:val="18"/>
                <w:szCs w:val="18"/>
              </w:rPr>
              <w:t>RESUMEN DE INFOMACIÓN FINANCIERA (Formulario A-11)</w:t>
            </w:r>
          </w:p>
          <w:p w:rsidR="0028631F" w:rsidRPr="002F5877" w:rsidRDefault="0028631F" w:rsidP="00252CED">
            <w:pPr>
              <w:ind w:left="708"/>
              <w:jc w:val="both"/>
              <w:rPr>
                <w:rFonts w:ascii="Verdana" w:hAnsi="Verdana" w:cs="Arial"/>
                <w:sz w:val="18"/>
                <w:szCs w:val="18"/>
              </w:rPr>
            </w:pPr>
          </w:p>
        </w:tc>
      </w:tr>
      <w:tr w:rsidR="0036527F" w:rsidRPr="00F10D85" w:rsidTr="00252CED">
        <w:trPr>
          <w:trHeight w:val="495"/>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Default"/>
              <w:numPr>
                <w:ilvl w:val="0"/>
                <w:numId w:val="90"/>
              </w:numPr>
              <w:rPr>
                <w:rFonts w:ascii="Verdana" w:hAnsi="Verdana" w:cs="Arial"/>
                <w:bCs/>
                <w:snapToGrid w:val="0"/>
                <w:color w:val="auto"/>
                <w:sz w:val="18"/>
                <w:szCs w:val="18"/>
                <w:lang w:eastAsia="es-BO"/>
              </w:rPr>
            </w:pPr>
            <w:r w:rsidRPr="002F5877">
              <w:rPr>
                <w:rFonts w:ascii="Verdana" w:hAnsi="Verdana" w:cs="Arial"/>
                <w:b/>
                <w:bCs/>
                <w:sz w:val="18"/>
                <w:szCs w:val="18"/>
                <w:lang w:val="es-ES" w:eastAsia="es-ES"/>
              </w:rPr>
              <w:lastRenderedPageBreak/>
              <w:t>FISCALIZACIÓN Y SUPERVISIÓN DE OBRA</w:t>
            </w:r>
          </w:p>
        </w:tc>
      </w:tr>
      <w:tr w:rsidR="0036527F" w:rsidRPr="00F10D85" w:rsidTr="00252CED">
        <w:trPr>
          <w:trHeight w:val="1572"/>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tabs>
                <w:tab w:val="num" w:pos="3846"/>
              </w:tabs>
              <w:ind w:right="176"/>
              <w:jc w:val="both"/>
              <w:rPr>
                <w:rFonts w:ascii="Verdana" w:hAnsi="Verdana" w:cs="Arial"/>
                <w:bCs/>
                <w:snapToGrid w:val="0"/>
                <w:sz w:val="18"/>
                <w:szCs w:val="18"/>
              </w:rPr>
            </w:pPr>
            <w:r w:rsidRPr="002F5877">
              <w:rPr>
                <w:rFonts w:ascii="Verdana" w:hAnsi="Verdana" w:cs="Arial"/>
                <w:bCs/>
                <w:snapToGrid w:val="0"/>
                <w:sz w:val="18"/>
                <w:szCs w:val="18"/>
              </w:rPr>
              <w:t>La ejecución de la obra tendrá el control permanente del Fiscal de Obra y del Supervisor de Obra de acuerdo a sus competencias.</w:t>
            </w:r>
          </w:p>
          <w:p w:rsidR="0028631F" w:rsidRPr="002F5877" w:rsidRDefault="0028631F" w:rsidP="00252CED">
            <w:pPr>
              <w:tabs>
                <w:tab w:val="num" w:pos="3846"/>
              </w:tabs>
              <w:ind w:right="176"/>
              <w:jc w:val="both"/>
              <w:rPr>
                <w:rFonts w:ascii="Verdana" w:hAnsi="Verdana" w:cs="Arial"/>
                <w:bCs/>
                <w:snapToGrid w:val="0"/>
                <w:sz w:val="18"/>
                <w:szCs w:val="18"/>
              </w:rPr>
            </w:pPr>
          </w:p>
          <w:p w:rsidR="0036527F" w:rsidRPr="002F5877" w:rsidRDefault="0036527F" w:rsidP="00252CED">
            <w:pPr>
              <w:tabs>
                <w:tab w:val="num" w:pos="3846"/>
              </w:tabs>
              <w:ind w:right="176"/>
              <w:jc w:val="both"/>
              <w:rPr>
                <w:rFonts w:ascii="Verdana" w:hAnsi="Verdana" w:cs="Arial"/>
                <w:bCs/>
                <w:snapToGrid w:val="0"/>
                <w:sz w:val="18"/>
                <w:szCs w:val="18"/>
              </w:rPr>
            </w:pPr>
            <w:r w:rsidRPr="002F5877">
              <w:rPr>
                <w:rFonts w:ascii="Verdana" w:hAnsi="Verdana" w:cs="Arial"/>
                <w:b/>
                <w:bCs/>
                <w:snapToGrid w:val="0"/>
                <w:sz w:val="18"/>
                <w:szCs w:val="18"/>
              </w:rPr>
              <w:t>FISCAL DE OBRA</w:t>
            </w:r>
            <w:r w:rsidRPr="002F5877">
              <w:rPr>
                <w:rFonts w:ascii="Verdana" w:hAnsi="Verdana" w:cs="Arial"/>
                <w:bCs/>
                <w:snapToGrid w:val="0"/>
                <w:sz w:val="18"/>
                <w:szCs w:val="18"/>
              </w:rPr>
              <w:t>: La Entidad designará como Fiscal de Obra a un Profesional del Departamento de Mejoramiento y Mantenimiento de la Infraestructura (DMMI) en las áreas de Ingeniería Mecánica o Ingeniería Electromecánica o Ingeniería Civil, quien entre otras tendrá las siguientes funciones:</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Exigir a través del </w:t>
            </w:r>
            <w:r w:rsidRPr="002F5877">
              <w:rPr>
                <w:rFonts w:ascii="Verdana" w:hAnsi="Verdana" w:cs="Arial"/>
                <w:b/>
                <w:bCs/>
                <w:sz w:val="18"/>
                <w:szCs w:val="18"/>
              </w:rPr>
              <w:t xml:space="preserve">SUPERVISOR </w:t>
            </w:r>
            <w:r w:rsidRPr="002F5877">
              <w:rPr>
                <w:rFonts w:ascii="Verdana" w:hAnsi="Verdana" w:cs="Arial"/>
                <w:sz w:val="18"/>
                <w:szCs w:val="18"/>
              </w:rPr>
              <w:t>el cumplimiento del Contrato de Obra.</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Exigir directamente el cumplimiento del Contrato de </w:t>
            </w:r>
            <w:r w:rsidRPr="002F5877">
              <w:rPr>
                <w:rFonts w:ascii="Verdana" w:hAnsi="Verdana" w:cs="Arial"/>
                <w:b/>
                <w:bCs/>
                <w:sz w:val="18"/>
                <w:szCs w:val="18"/>
              </w:rPr>
              <w:t>SUPERVISIÓN TÉCNICA</w:t>
            </w:r>
            <w:r w:rsidRPr="002F5877">
              <w:rPr>
                <w:rFonts w:ascii="Verdana" w:hAnsi="Verdana" w:cs="Arial"/>
                <w:sz w:val="18"/>
                <w:szCs w:val="18"/>
              </w:rPr>
              <w:t xml:space="preserve">, realizando seguimiento y control de los actos del </w:t>
            </w:r>
            <w:r w:rsidRPr="002F5877">
              <w:rPr>
                <w:rFonts w:ascii="Verdana" w:hAnsi="Verdana" w:cs="Arial"/>
                <w:b/>
                <w:bCs/>
                <w:sz w:val="18"/>
                <w:szCs w:val="18"/>
              </w:rPr>
              <w:t xml:space="preserve">SUPERVISOR </w:t>
            </w:r>
            <w:r w:rsidRPr="002F5877">
              <w:rPr>
                <w:rFonts w:ascii="Verdana" w:hAnsi="Verdana" w:cs="Arial"/>
                <w:sz w:val="18"/>
                <w:szCs w:val="18"/>
              </w:rPr>
              <w:t xml:space="preserve">en la </w:t>
            </w:r>
            <w:r w:rsidRPr="002F5877">
              <w:rPr>
                <w:rFonts w:ascii="Verdana" w:hAnsi="Verdana" w:cs="Arial"/>
                <w:b/>
                <w:bCs/>
                <w:sz w:val="18"/>
                <w:szCs w:val="18"/>
              </w:rPr>
              <w:t>SUPERVISIÓN</w:t>
            </w:r>
            <w:r w:rsidRPr="002F5877">
              <w:rPr>
                <w:rFonts w:ascii="Verdana" w:hAnsi="Verdana" w:cs="Arial"/>
                <w:sz w:val="18"/>
                <w:szCs w:val="18"/>
              </w:rPr>
              <w:t xml:space="preserve"> Técnica de la Obra.</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Exigir el buen uso de los recursos asignados a la Obra.</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Tomar conocimiento y en su caso pedir aclaraciones pertinentes sobre los Certificados de Obra aprobados por el </w:t>
            </w:r>
            <w:r w:rsidRPr="002F5877">
              <w:rPr>
                <w:rFonts w:ascii="Verdana" w:hAnsi="Verdana" w:cs="Arial"/>
                <w:b/>
                <w:bCs/>
                <w:sz w:val="18"/>
                <w:szCs w:val="18"/>
              </w:rPr>
              <w:t>SUPERVISOR</w:t>
            </w:r>
            <w:r w:rsidRPr="002F5877">
              <w:rPr>
                <w:rFonts w:ascii="Verdana" w:hAnsi="Verdana" w:cs="Arial"/>
                <w:sz w:val="18"/>
                <w:szCs w:val="18"/>
              </w:rPr>
              <w:t>.</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Coordinar todos los asuntos relacionados con los Contratos de Construcción y </w:t>
            </w:r>
            <w:r w:rsidRPr="002F5877">
              <w:rPr>
                <w:rFonts w:ascii="Verdana" w:hAnsi="Verdana" w:cs="Arial"/>
                <w:b/>
                <w:bCs/>
                <w:sz w:val="18"/>
                <w:szCs w:val="18"/>
              </w:rPr>
              <w:t>SUPERVISIÓN</w:t>
            </w:r>
            <w:r w:rsidRPr="002F5877">
              <w:rPr>
                <w:rFonts w:ascii="Verdana" w:hAnsi="Verdana" w:cs="Arial"/>
                <w:sz w:val="18"/>
                <w:szCs w:val="18"/>
              </w:rPr>
              <w:t>.</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Autorizar en forma escrita el Inicio de Obra al Supervisor de Obra e instruir la emisión de la Orden de Proceder.</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Aprobar el informe de seguimiento y control emitido por el </w:t>
            </w:r>
            <w:r w:rsidRPr="002F5877">
              <w:rPr>
                <w:rFonts w:ascii="Verdana" w:hAnsi="Verdana" w:cs="Arial"/>
                <w:b/>
                <w:sz w:val="18"/>
                <w:szCs w:val="18"/>
              </w:rPr>
              <w:t>SUPERVISOR</w:t>
            </w:r>
            <w:r w:rsidRPr="002F5877">
              <w:rPr>
                <w:rFonts w:ascii="Verdana" w:hAnsi="Verdana" w:cs="Arial"/>
                <w:sz w:val="18"/>
                <w:szCs w:val="18"/>
              </w:rPr>
              <w:t xml:space="preserve"> o en su caso solicitará la complementación del mismo.</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Representar a la Entidad en la toma de decisiones que fuesen necesarias en la ejecución de la obra.</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Conocer el proyecto y la obra a profundidad, así como los documentos que forman parte de él, a objeto de tener un concepto claro sobre los objetivos, alcances y limitaciones.</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Verificar que todas las actuaciones del Supervisor de Obra y la empresa ejecutora de la obra se hallen en el marco del cumplimiento del contrato de obra y la normativa vigente para la construcción de obras.</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Ejercer seguimiento y control del cumplimiento del Cronograma de Obra y verificar in situ el avance de obra.</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Realizar inspecciones de rutina para verificar y controlar el avance de ejecución de la obra.</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Solicitar al Supervisor de Obra correcciones (si corresponde) de los documentos técnicos y/o administrativos, así como a los planos de la obra, a objeto de optimizar las soluciones en beneficio de la buena ejecución de la obra.</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Presentar los informes técnicos y económicos que sean requeridos, respecto al avance de la obra y al trabajo desarrollado por el Supervisor de Obra.</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Evaluar y aprobar los informes del Supervisor de Obra, las Actas de Recepción, las Planillas de Avance de Obra y Planilla de Liquidación Final.</w:t>
            </w:r>
          </w:p>
          <w:p w:rsidR="0036527F" w:rsidRPr="002F5877" w:rsidRDefault="0036527F" w:rsidP="000750A0">
            <w:pPr>
              <w:numPr>
                <w:ilvl w:val="0"/>
                <w:numId w:val="99"/>
              </w:numPr>
              <w:ind w:right="113"/>
              <w:jc w:val="both"/>
              <w:rPr>
                <w:rFonts w:ascii="Verdana" w:hAnsi="Verdana" w:cs="Arial"/>
                <w:bCs/>
                <w:snapToGrid w:val="0"/>
                <w:sz w:val="18"/>
                <w:szCs w:val="18"/>
                <w:lang w:eastAsia="es-BO"/>
              </w:rPr>
            </w:pPr>
            <w:r w:rsidRPr="002F5877">
              <w:rPr>
                <w:rFonts w:ascii="Verdana" w:hAnsi="Verdana" w:cs="Arial"/>
                <w:sz w:val="18"/>
                <w:szCs w:val="18"/>
              </w:rPr>
              <w:t xml:space="preserve">Evaluar y recomendar al Departamento de Mejoramiento y Mantenimiento de la Infraestructura (DMMI) si corresponde: la aprobación de propuestas del Supervisor de Obra para modificaciones </w:t>
            </w:r>
            <w:r w:rsidRPr="002F5877">
              <w:rPr>
                <w:rFonts w:ascii="Verdana" w:hAnsi="Verdana" w:cs="Arial"/>
                <w:sz w:val="18"/>
                <w:szCs w:val="18"/>
              </w:rPr>
              <w:lastRenderedPageBreak/>
              <w:t>a la obra dentro los plazos y procedimientos establecidos para gestionar Contratos Modificatorios u Órdenes de Cambio.</w:t>
            </w:r>
          </w:p>
          <w:p w:rsidR="0036527F" w:rsidRPr="002F5877" w:rsidRDefault="0036527F" w:rsidP="00252CED">
            <w:pPr>
              <w:ind w:right="113"/>
              <w:jc w:val="both"/>
              <w:rPr>
                <w:rFonts w:ascii="Verdana" w:hAnsi="Verdana" w:cs="Arial"/>
                <w:sz w:val="18"/>
                <w:szCs w:val="18"/>
                <w:shd w:val="clear" w:color="auto" w:fill="FFFFFF"/>
              </w:rPr>
            </w:pPr>
          </w:p>
          <w:p w:rsidR="0036527F" w:rsidRPr="002F5877" w:rsidRDefault="0036527F" w:rsidP="00252CED">
            <w:p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El Fiscal de Obra tiene funciones diferentes a las del Supervisor de Obra, por lo que no está facultado para suplantar en el ejercicio de sus funciones específicas y responsabilidades al Supervisor de Obra.</w:t>
            </w:r>
          </w:p>
          <w:p w:rsidR="0036527F" w:rsidRPr="002F5877" w:rsidRDefault="0036527F" w:rsidP="00252CED">
            <w:pPr>
              <w:ind w:right="113"/>
              <w:jc w:val="both"/>
              <w:rPr>
                <w:rFonts w:ascii="Verdana" w:hAnsi="Verdana" w:cs="Arial"/>
                <w:bCs/>
                <w:snapToGrid w:val="0"/>
                <w:sz w:val="18"/>
                <w:szCs w:val="18"/>
                <w:lang w:eastAsia="es-BO"/>
              </w:rPr>
            </w:pPr>
          </w:p>
          <w:p w:rsidR="0036527F" w:rsidRPr="002F5877" w:rsidRDefault="0036527F" w:rsidP="00252CED">
            <w:pPr>
              <w:ind w:right="113"/>
              <w:jc w:val="both"/>
              <w:rPr>
                <w:rFonts w:ascii="Verdana" w:hAnsi="Verdana" w:cs="Arial"/>
                <w:bCs/>
                <w:snapToGrid w:val="0"/>
                <w:sz w:val="18"/>
                <w:szCs w:val="18"/>
              </w:rPr>
            </w:pPr>
            <w:r w:rsidRPr="002F5877">
              <w:rPr>
                <w:rFonts w:ascii="Verdana" w:hAnsi="Verdana" w:cs="Arial"/>
                <w:b/>
                <w:bCs/>
                <w:snapToGrid w:val="0"/>
                <w:sz w:val="18"/>
                <w:szCs w:val="18"/>
              </w:rPr>
              <w:t>SUPERVISIÓN DE OBRA</w:t>
            </w:r>
            <w:r w:rsidRPr="002F5877">
              <w:rPr>
                <w:rFonts w:ascii="Verdana" w:hAnsi="Verdana" w:cs="Arial"/>
                <w:bCs/>
                <w:snapToGrid w:val="0"/>
                <w:sz w:val="18"/>
                <w:szCs w:val="18"/>
              </w:rPr>
              <w:t>: La Supervisión de la Obra será efectuada por una firma consultora contratada por el BCB, quien tendrá entre otras, las siguientes funciones:</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Organizar y dirigir la oficina regional del </w:t>
            </w:r>
            <w:r w:rsidRPr="002F5877">
              <w:rPr>
                <w:rFonts w:ascii="Verdana" w:hAnsi="Verdana" w:cs="Arial"/>
                <w:b/>
                <w:bCs/>
                <w:sz w:val="18"/>
                <w:szCs w:val="18"/>
              </w:rPr>
              <w:t xml:space="preserve">SUPERVISOR </w:t>
            </w:r>
            <w:r w:rsidRPr="002F5877">
              <w:rPr>
                <w:rFonts w:ascii="Verdana" w:hAnsi="Verdana" w:cs="Arial"/>
                <w:sz w:val="18"/>
                <w:szCs w:val="18"/>
              </w:rPr>
              <w:t>en el mismo lugar de la Obra.</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Estudiar e interpretar técnicamente los planos y especificaciones para su correcta aplicación por el </w:t>
            </w:r>
            <w:r w:rsidRPr="002F5877">
              <w:rPr>
                <w:rFonts w:ascii="Verdana" w:hAnsi="Verdana" w:cs="Arial"/>
                <w:b/>
                <w:bCs/>
                <w:sz w:val="18"/>
                <w:szCs w:val="18"/>
              </w:rPr>
              <w:t>CONTRATISTA</w:t>
            </w:r>
            <w:r w:rsidRPr="002F5877">
              <w:rPr>
                <w:rFonts w:ascii="Verdana" w:hAnsi="Verdana" w:cs="Arial"/>
                <w:sz w:val="18"/>
                <w:szCs w:val="18"/>
              </w:rPr>
              <w:t>.</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Exigir al </w:t>
            </w:r>
            <w:r w:rsidRPr="002F5877">
              <w:rPr>
                <w:rFonts w:ascii="Verdana" w:hAnsi="Verdana" w:cs="Arial"/>
                <w:b/>
                <w:bCs/>
                <w:sz w:val="18"/>
                <w:szCs w:val="18"/>
              </w:rPr>
              <w:t xml:space="preserve">CONTRATISTA </w:t>
            </w:r>
            <w:r w:rsidRPr="002F5877">
              <w:rPr>
                <w:rFonts w:ascii="Verdana" w:hAnsi="Verdana" w:cs="Arial"/>
                <w:sz w:val="18"/>
                <w:szCs w:val="18"/>
              </w:rPr>
              <w:t>la disponibilidad permanente del Libro de Órdenes de Trabajo, por el cual le comunicará la iniciación de obra y el proceso de ejecución.</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Exigir al </w:t>
            </w:r>
            <w:r w:rsidRPr="002F5877">
              <w:rPr>
                <w:rFonts w:ascii="Verdana" w:hAnsi="Verdana" w:cs="Arial"/>
                <w:b/>
                <w:sz w:val="18"/>
                <w:szCs w:val="18"/>
              </w:rPr>
              <w:t xml:space="preserve">CONTRATISTA </w:t>
            </w:r>
            <w:r w:rsidRPr="002F5877">
              <w:rPr>
                <w:rFonts w:ascii="Verdana" w:hAnsi="Verdana" w:cs="Arial"/>
                <w:sz w:val="18"/>
                <w:szCs w:val="18"/>
              </w:rPr>
              <w:t>los respaldos técnicos necesarios, para procesar planillas o certificados de pago.</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2F5877">
              <w:rPr>
                <w:rFonts w:ascii="Verdana" w:hAnsi="Verdana" w:cs="Arial"/>
                <w:b/>
                <w:bCs/>
                <w:sz w:val="18"/>
                <w:szCs w:val="18"/>
              </w:rPr>
              <w:t xml:space="preserve">ENTIDAD </w:t>
            </w:r>
            <w:r w:rsidRPr="002F5877">
              <w:rPr>
                <w:rFonts w:ascii="Verdana" w:hAnsi="Verdana" w:cs="Arial"/>
                <w:sz w:val="18"/>
                <w:szCs w:val="18"/>
              </w:rPr>
              <w:t>a efectos de su aprobación.</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Realizar mediciones conjuntas con el </w:t>
            </w:r>
            <w:r w:rsidRPr="002F5877">
              <w:rPr>
                <w:rFonts w:ascii="Verdana" w:hAnsi="Verdana" w:cs="Arial"/>
                <w:b/>
                <w:bCs/>
                <w:sz w:val="18"/>
                <w:szCs w:val="18"/>
              </w:rPr>
              <w:t xml:space="preserve">CONTRATISTA </w:t>
            </w:r>
            <w:r w:rsidRPr="002F5877">
              <w:rPr>
                <w:rFonts w:ascii="Verdana" w:hAnsi="Verdana" w:cs="Arial"/>
                <w:sz w:val="18"/>
                <w:szCs w:val="18"/>
              </w:rPr>
              <w:t xml:space="preserve">de la obra ejecutada y aprobar los Certificados o Planillas de avance de obra. </w:t>
            </w:r>
          </w:p>
          <w:p w:rsidR="0036527F" w:rsidRPr="002F5877" w:rsidRDefault="0036527F" w:rsidP="000750A0">
            <w:pPr>
              <w:numPr>
                <w:ilvl w:val="0"/>
                <w:numId w:val="99"/>
              </w:numPr>
              <w:jc w:val="both"/>
              <w:rPr>
                <w:rFonts w:ascii="Verdana" w:hAnsi="Verdana" w:cs="Arial"/>
                <w:sz w:val="18"/>
                <w:szCs w:val="18"/>
              </w:rPr>
            </w:pPr>
            <w:r w:rsidRPr="002F5877">
              <w:rPr>
                <w:rFonts w:ascii="Verdana" w:hAnsi="Verdana" w:cs="Arial"/>
                <w:sz w:val="18"/>
                <w:szCs w:val="18"/>
              </w:rPr>
              <w:t xml:space="preserve">Llevar el control directo de la vigencia y validez de las garantías, a los efectos de requerir oportunamente al </w:t>
            </w:r>
            <w:r w:rsidRPr="002F5877">
              <w:rPr>
                <w:rFonts w:ascii="Verdana" w:hAnsi="Verdana" w:cs="Arial"/>
                <w:b/>
                <w:bCs/>
                <w:sz w:val="18"/>
                <w:szCs w:val="18"/>
              </w:rPr>
              <w:t xml:space="preserve">CONTRATISTA </w:t>
            </w:r>
            <w:r w:rsidRPr="002F5877">
              <w:rPr>
                <w:rFonts w:ascii="Verdana" w:hAnsi="Verdana" w:cs="Arial"/>
                <w:sz w:val="18"/>
                <w:szCs w:val="18"/>
              </w:rPr>
              <w:t xml:space="preserve">su ampliación (en monto y plazo), o para solicitar a la </w:t>
            </w:r>
            <w:r w:rsidRPr="002F5877">
              <w:rPr>
                <w:rFonts w:ascii="Verdana" w:hAnsi="Verdana" w:cs="Arial"/>
                <w:b/>
                <w:bCs/>
                <w:sz w:val="18"/>
                <w:szCs w:val="18"/>
              </w:rPr>
              <w:t xml:space="preserve">ENTIDAD </w:t>
            </w:r>
            <w:r w:rsidRPr="002F5877">
              <w:rPr>
                <w:rFonts w:ascii="Verdana" w:hAnsi="Verdana" w:cs="Arial"/>
                <w:sz w:val="18"/>
                <w:szCs w:val="18"/>
              </w:rPr>
              <w:t xml:space="preserve">a través del </w:t>
            </w:r>
            <w:r w:rsidRPr="002F5877">
              <w:rPr>
                <w:rFonts w:ascii="Verdana" w:hAnsi="Verdana" w:cs="Arial"/>
                <w:b/>
                <w:bCs/>
                <w:sz w:val="18"/>
                <w:szCs w:val="18"/>
              </w:rPr>
              <w:t>FISCAL</w:t>
            </w:r>
            <w:r w:rsidRPr="002F5877">
              <w:rPr>
                <w:rFonts w:ascii="Verdana" w:hAnsi="Verdana" w:cs="Arial"/>
                <w:sz w:val="18"/>
                <w:szCs w:val="18"/>
              </w:rPr>
              <w:t>, la ejecución de estas cuando corresponda.</w:t>
            </w:r>
          </w:p>
          <w:p w:rsidR="0036527F" w:rsidRPr="002F5877" w:rsidRDefault="0036527F" w:rsidP="000750A0">
            <w:pPr>
              <w:pStyle w:val="Prrafodelista"/>
              <w:numPr>
                <w:ilvl w:val="0"/>
                <w:numId w:val="99"/>
              </w:numPr>
              <w:jc w:val="both"/>
              <w:rPr>
                <w:rFonts w:ascii="Verdana" w:hAnsi="Verdana" w:cs="Arial"/>
                <w:sz w:val="18"/>
                <w:szCs w:val="18"/>
              </w:rPr>
            </w:pPr>
            <w:r w:rsidRPr="002F5877">
              <w:rPr>
                <w:rFonts w:ascii="Verdana" w:hAnsi="Verdana" w:cs="Arial"/>
                <w:sz w:val="18"/>
                <w:szCs w:val="18"/>
              </w:rPr>
              <w:t xml:space="preserve">Emitir el informe sobre la solicitud de sustitución de la garantía para su remisión al </w:t>
            </w:r>
            <w:r w:rsidRPr="002F5877">
              <w:rPr>
                <w:rFonts w:ascii="Verdana" w:hAnsi="Verdana" w:cs="Arial"/>
                <w:b/>
                <w:sz w:val="18"/>
                <w:szCs w:val="18"/>
              </w:rPr>
              <w:t>FISCAL</w:t>
            </w:r>
            <w:r w:rsidRPr="002F5877">
              <w:rPr>
                <w:rFonts w:ascii="Verdana" w:hAnsi="Verdana" w:cs="Arial"/>
                <w:sz w:val="18"/>
                <w:szCs w:val="18"/>
              </w:rPr>
              <w:t xml:space="preserve">. </w:t>
            </w:r>
          </w:p>
          <w:p w:rsidR="0036527F" w:rsidRPr="002F5877" w:rsidRDefault="0036527F" w:rsidP="000750A0">
            <w:pPr>
              <w:pStyle w:val="Prrafodelista"/>
              <w:numPr>
                <w:ilvl w:val="0"/>
                <w:numId w:val="99"/>
              </w:numPr>
              <w:autoSpaceDE w:val="0"/>
              <w:autoSpaceDN w:val="0"/>
              <w:adjustRightInd w:val="0"/>
              <w:ind w:right="114"/>
              <w:contextualSpacing/>
              <w:jc w:val="both"/>
              <w:rPr>
                <w:rFonts w:ascii="Verdana" w:hAnsi="Verdana" w:cs="Arial"/>
                <w:sz w:val="18"/>
                <w:szCs w:val="18"/>
              </w:rPr>
            </w:pPr>
            <w:r w:rsidRPr="002F5877">
              <w:rPr>
                <w:rFonts w:ascii="Verdana" w:hAnsi="Verdana" w:cs="Arial"/>
                <w:sz w:val="18"/>
                <w:szCs w:val="18"/>
              </w:rPr>
              <w:t xml:space="preserve">Verificar el contenido de la obra, establecer su suficiencia y realizar las sugerencias de las modificaciones, diseños, complementos u otros necesarios para cumplir con el objeto del Contrato de forma anticipada al desarrollo de la Obra, previo conocimiento y aprobación de la </w:t>
            </w:r>
            <w:r w:rsidRPr="002F5877">
              <w:rPr>
                <w:rFonts w:ascii="Verdana" w:hAnsi="Verdana" w:cs="Arial"/>
                <w:b/>
                <w:sz w:val="18"/>
                <w:szCs w:val="18"/>
              </w:rPr>
              <w:t>ENTIDAD</w:t>
            </w:r>
            <w:r w:rsidRPr="002F5877">
              <w:rPr>
                <w:rFonts w:ascii="Verdana" w:hAnsi="Verdana" w:cs="Arial"/>
                <w:sz w:val="18"/>
                <w:szCs w:val="18"/>
              </w:rPr>
              <w:t>.</w:t>
            </w:r>
          </w:p>
          <w:p w:rsidR="0036527F" w:rsidRPr="002F5877" w:rsidRDefault="0036527F" w:rsidP="000750A0">
            <w:pPr>
              <w:pStyle w:val="Prrafodelista"/>
              <w:numPr>
                <w:ilvl w:val="0"/>
                <w:numId w:val="99"/>
              </w:numPr>
              <w:autoSpaceDE w:val="0"/>
              <w:autoSpaceDN w:val="0"/>
              <w:adjustRightInd w:val="0"/>
              <w:ind w:right="114"/>
              <w:contextualSpacing/>
              <w:jc w:val="both"/>
              <w:rPr>
                <w:rFonts w:ascii="Verdana" w:hAnsi="Verdana" w:cs="Arial"/>
                <w:sz w:val="18"/>
                <w:szCs w:val="18"/>
              </w:rPr>
            </w:pPr>
            <w:r w:rsidRPr="002F5877">
              <w:rPr>
                <w:rFonts w:ascii="Verdana" w:hAnsi="Verdana" w:cs="Arial"/>
                <w:sz w:val="18"/>
                <w:szCs w:val="18"/>
              </w:rPr>
              <w:t>Emitir la Orden de Proceder al contratista de la obra, máximo hasta dos (2) días calendario después de recibir la Orden de Inicio para la Supervisión Técnica.</w:t>
            </w:r>
          </w:p>
          <w:p w:rsidR="0036527F" w:rsidRPr="002F5877" w:rsidRDefault="0036527F" w:rsidP="000750A0">
            <w:pPr>
              <w:pStyle w:val="Prrafodelista"/>
              <w:numPr>
                <w:ilvl w:val="0"/>
                <w:numId w:val="99"/>
              </w:numPr>
              <w:autoSpaceDE w:val="0"/>
              <w:autoSpaceDN w:val="0"/>
              <w:adjustRightInd w:val="0"/>
              <w:ind w:right="114"/>
              <w:contextualSpacing/>
              <w:jc w:val="both"/>
              <w:rPr>
                <w:rFonts w:ascii="Verdana" w:hAnsi="Verdana" w:cs="Arial"/>
                <w:sz w:val="18"/>
                <w:szCs w:val="18"/>
              </w:rPr>
            </w:pPr>
            <w:r w:rsidRPr="002F5877">
              <w:rPr>
                <w:rFonts w:ascii="Verdana" w:hAnsi="Verdana" w:cs="Arial"/>
                <w:sz w:val="18"/>
                <w:szCs w:val="18"/>
              </w:rPr>
              <w:t>Aprobar el cronograma de avance de obra presentado por el contratista dentro de los cinco (5) días hábiles siguientes a la emisión de la Orden de Proceder emitida para la obra.</w:t>
            </w:r>
          </w:p>
          <w:p w:rsidR="0036527F" w:rsidRPr="002F5877" w:rsidRDefault="0036527F" w:rsidP="000750A0">
            <w:pPr>
              <w:pStyle w:val="Prrafodelista"/>
              <w:numPr>
                <w:ilvl w:val="0"/>
                <w:numId w:val="99"/>
              </w:numPr>
              <w:contextualSpacing/>
              <w:rPr>
                <w:rFonts w:ascii="Verdana" w:hAnsi="Verdana" w:cs="Arial"/>
                <w:sz w:val="18"/>
                <w:szCs w:val="18"/>
              </w:rPr>
            </w:pPr>
            <w:r w:rsidRPr="002F5877">
              <w:rPr>
                <w:rFonts w:ascii="Verdana" w:hAnsi="Verdana" w:cs="Arial"/>
                <w:sz w:val="18"/>
                <w:szCs w:val="18"/>
              </w:rPr>
              <w:t>Controlar y aprobar la calidad de los materiales, en función de las exigencias de las Especificaciones Técnicas del Documento Base de Contratación de la obra.</w:t>
            </w:r>
          </w:p>
          <w:p w:rsidR="0036527F" w:rsidRPr="002F5877" w:rsidRDefault="0036527F" w:rsidP="000750A0">
            <w:pPr>
              <w:pStyle w:val="Prrafodelista"/>
              <w:numPr>
                <w:ilvl w:val="0"/>
                <w:numId w:val="99"/>
              </w:numPr>
              <w:contextualSpacing/>
              <w:rPr>
                <w:rFonts w:ascii="Verdana" w:hAnsi="Verdana" w:cs="Arial"/>
                <w:sz w:val="18"/>
                <w:szCs w:val="18"/>
              </w:rPr>
            </w:pPr>
            <w:r w:rsidRPr="002F5877">
              <w:rPr>
                <w:rFonts w:ascii="Verdana" w:hAnsi="Verdana" w:cs="Arial"/>
                <w:sz w:val="18"/>
                <w:szCs w:val="18"/>
              </w:rPr>
              <w:t xml:space="preserve">Ordenar el retiro inmediato de los materiales que hayan sido rechazados por su mala calidad o no estar de acuerdo con las especificaciones técnicas. </w:t>
            </w:r>
          </w:p>
          <w:p w:rsidR="0036527F" w:rsidRPr="002F5877" w:rsidRDefault="0036527F" w:rsidP="000750A0">
            <w:pPr>
              <w:pStyle w:val="Prrafodelista"/>
              <w:numPr>
                <w:ilvl w:val="0"/>
                <w:numId w:val="99"/>
              </w:numPr>
              <w:contextualSpacing/>
              <w:rPr>
                <w:rFonts w:ascii="Verdana" w:hAnsi="Verdana" w:cs="Arial"/>
                <w:sz w:val="18"/>
                <w:szCs w:val="18"/>
              </w:rPr>
            </w:pPr>
            <w:r w:rsidRPr="002F5877">
              <w:rPr>
                <w:rFonts w:ascii="Verdana" w:hAnsi="Verdana" w:cs="Arial"/>
                <w:sz w:val="18"/>
                <w:szCs w:val="18"/>
              </w:rPr>
              <w:t>Asegurar y garantizar la ejecución de los controles de calidad, previstos en las especificaciones técnicas de la obra.</w:t>
            </w:r>
          </w:p>
          <w:p w:rsidR="0036527F" w:rsidRPr="002F5877" w:rsidRDefault="0036527F" w:rsidP="000750A0">
            <w:pPr>
              <w:pStyle w:val="Prrafodelista"/>
              <w:numPr>
                <w:ilvl w:val="0"/>
                <w:numId w:val="99"/>
              </w:numPr>
              <w:autoSpaceDE w:val="0"/>
              <w:autoSpaceDN w:val="0"/>
              <w:adjustRightInd w:val="0"/>
              <w:ind w:right="114"/>
              <w:contextualSpacing/>
              <w:jc w:val="both"/>
              <w:rPr>
                <w:rFonts w:ascii="Verdana" w:hAnsi="Verdana" w:cs="Arial"/>
                <w:sz w:val="18"/>
                <w:szCs w:val="18"/>
              </w:rPr>
            </w:pPr>
            <w:r w:rsidRPr="002F5877">
              <w:rPr>
                <w:rFonts w:ascii="Verdana" w:hAnsi="Verdana" w:cs="Arial"/>
                <w:sz w:val="18"/>
                <w:szCs w:val="18"/>
              </w:rPr>
              <w:t>Presentar los informes técnicos que sean necesarios y/o requeridos por la Entidad durante la ejecución de la obra.</w:t>
            </w:r>
          </w:p>
          <w:p w:rsidR="0036527F" w:rsidRPr="002F5877" w:rsidRDefault="0036527F" w:rsidP="000750A0">
            <w:pPr>
              <w:pStyle w:val="Prrafodelista"/>
              <w:numPr>
                <w:ilvl w:val="0"/>
                <w:numId w:val="99"/>
              </w:numPr>
              <w:ind w:right="113"/>
              <w:contextualSpacing/>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36527F" w:rsidRPr="002F5877" w:rsidRDefault="0036527F" w:rsidP="000750A0">
            <w:pPr>
              <w:pStyle w:val="Prrafodelista"/>
              <w:numPr>
                <w:ilvl w:val="0"/>
                <w:numId w:val="99"/>
              </w:numPr>
              <w:ind w:right="113"/>
              <w:contextualSpacing/>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Verificar el contenido de la obra, establecer su suficiencia y realizar las modificaciones (si corresponde), diseños, complementos u otros que sean necesarios, en forma oportuna durante la ejecución de la obra.</w:t>
            </w:r>
          </w:p>
          <w:p w:rsidR="0036527F" w:rsidRPr="002F5877" w:rsidRDefault="0036527F" w:rsidP="000750A0">
            <w:pPr>
              <w:pStyle w:val="Prrafodelista"/>
              <w:numPr>
                <w:ilvl w:val="0"/>
                <w:numId w:val="99"/>
              </w:numPr>
              <w:ind w:right="113"/>
              <w:contextualSpacing/>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Conocer y controlar al personal de la obra y el trabajo que realizan, a efecto de prever que no se produzcan fallas y en caso de ser necesario proceder con la inmediata corrección.</w:t>
            </w:r>
          </w:p>
          <w:p w:rsidR="0036527F" w:rsidRPr="002F5877" w:rsidRDefault="0036527F" w:rsidP="000750A0">
            <w:pPr>
              <w:pStyle w:val="Prrafodelista"/>
              <w:numPr>
                <w:ilvl w:val="0"/>
                <w:numId w:val="99"/>
              </w:numPr>
              <w:ind w:right="113"/>
              <w:contextualSpacing/>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Controlar y hacer cumplir la normativa establecida referida a leyes laborales y sociales, así como el uso de ropa de trabajo y elementos de protección personal adecuados.</w:t>
            </w:r>
          </w:p>
          <w:p w:rsidR="0036527F" w:rsidRPr="002F5877" w:rsidRDefault="0036527F" w:rsidP="000750A0">
            <w:pPr>
              <w:pStyle w:val="Prrafodelista"/>
              <w:numPr>
                <w:ilvl w:val="0"/>
                <w:numId w:val="99"/>
              </w:numPr>
              <w:ind w:right="113"/>
              <w:contextualSpacing/>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Comunicar decisiones, órdenes, orientaciones o instrucciones de manera pertinente, precisa y oportuna, a las instancias correspondientes y en los plazos establecidos.</w:t>
            </w:r>
          </w:p>
          <w:p w:rsidR="0036527F" w:rsidRPr="002F5877" w:rsidRDefault="0036527F" w:rsidP="000750A0">
            <w:pPr>
              <w:pStyle w:val="Prrafodelista"/>
              <w:numPr>
                <w:ilvl w:val="0"/>
                <w:numId w:val="99"/>
              </w:numPr>
              <w:ind w:right="113"/>
              <w:contextualSpacing/>
              <w:jc w:val="both"/>
              <w:rPr>
                <w:rFonts w:ascii="Verdana" w:hAnsi="Verdana" w:cs="Arial"/>
                <w:iCs/>
                <w:sz w:val="18"/>
                <w:szCs w:val="18"/>
              </w:rPr>
            </w:pPr>
            <w:r w:rsidRPr="002F5877">
              <w:rPr>
                <w:rFonts w:ascii="Verdana" w:hAnsi="Verdana" w:cs="Arial"/>
                <w:bCs/>
                <w:snapToGrid w:val="0"/>
                <w:sz w:val="18"/>
                <w:szCs w:val="18"/>
                <w:lang w:eastAsia="es-BO"/>
              </w:rPr>
              <w:t>Coordinar tareas y esfuerzos que sean requeridos en la planificación y organización de los trabajos a ejecutarse</w:t>
            </w:r>
          </w:p>
          <w:p w:rsidR="0036527F" w:rsidRPr="002F5877" w:rsidRDefault="0036527F" w:rsidP="000750A0">
            <w:pPr>
              <w:pStyle w:val="Prrafodelista"/>
              <w:numPr>
                <w:ilvl w:val="0"/>
                <w:numId w:val="99"/>
              </w:numPr>
              <w:contextualSpacing/>
              <w:rPr>
                <w:rFonts w:ascii="Verdana" w:hAnsi="Verdana" w:cs="Arial"/>
                <w:iCs/>
                <w:sz w:val="18"/>
                <w:szCs w:val="18"/>
              </w:rPr>
            </w:pPr>
            <w:r w:rsidRPr="002F5877">
              <w:rPr>
                <w:rFonts w:ascii="Verdana" w:hAnsi="Verdana" w:cs="Arial"/>
                <w:iCs/>
                <w:sz w:val="18"/>
                <w:szCs w:val="18"/>
              </w:rPr>
              <w:lastRenderedPageBreak/>
              <w:t xml:space="preserve">Informar al Fiscal de obra sobre la viabilidad de la solicitud de la Recepción Provisional y Definitiva de Obra presentada por el Contratista, constatando previamente el estado de la obra. </w:t>
            </w:r>
          </w:p>
          <w:p w:rsidR="0036527F" w:rsidRPr="002F5877" w:rsidRDefault="0036527F" w:rsidP="000750A0">
            <w:pPr>
              <w:pStyle w:val="Prrafodelista"/>
              <w:numPr>
                <w:ilvl w:val="0"/>
                <w:numId w:val="99"/>
              </w:numPr>
              <w:contextualSpacing/>
              <w:rPr>
                <w:rFonts w:ascii="Verdana" w:hAnsi="Verdana" w:cs="Arial"/>
                <w:iCs/>
                <w:sz w:val="18"/>
                <w:szCs w:val="18"/>
              </w:rPr>
            </w:pPr>
            <w:r w:rsidRPr="002F5877">
              <w:rPr>
                <w:rFonts w:ascii="Verdana" w:hAnsi="Verdana" w:cs="Arial"/>
                <w:iCs/>
                <w:sz w:val="18"/>
                <w:szCs w:val="18"/>
              </w:rPr>
              <w:t xml:space="preserve">Suscribir el Acta de Recepción Provisional y Definitiva de Obra en calidad de Supervisor de Obra. </w:t>
            </w:r>
          </w:p>
          <w:p w:rsidR="0036527F" w:rsidRPr="002F5877" w:rsidRDefault="0036527F" w:rsidP="00252CED">
            <w:pPr>
              <w:pStyle w:val="Default"/>
              <w:jc w:val="both"/>
              <w:rPr>
                <w:rFonts w:ascii="Verdana" w:hAnsi="Verdana" w:cs="Arial"/>
                <w:iCs/>
                <w:sz w:val="18"/>
                <w:szCs w:val="18"/>
              </w:rPr>
            </w:pPr>
          </w:p>
          <w:p w:rsidR="0036527F" w:rsidRPr="002F5877" w:rsidRDefault="0036527F" w:rsidP="00252CED">
            <w:pPr>
              <w:pStyle w:val="Default"/>
              <w:jc w:val="both"/>
              <w:rPr>
                <w:rFonts w:ascii="Verdana" w:hAnsi="Verdana" w:cs="Arial"/>
                <w:iCs/>
                <w:sz w:val="18"/>
                <w:szCs w:val="18"/>
              </w:rPr>
            </w:pPr>
            <w:r w:rsidRPr="002F5877">
              <w:rPr>
                <w:rFonts w:ascii="Verdana" w:hAnsi="Verdana" w:cs="Arial"/>
                <w:iCs/>
                <w:sz w:val="18"/>
                <w:szCs w:val="18"/>
              </w:rPr>
              <w:t>La Supervisión de Obra controlará técnicamente el trabajo del Contratista y le notificará los defectos que encuentre. Dicho control no modificará de manera alguna las obligaciones del Contratista. La Supervisión de Obra podrá ordenar al Contratista que localice un defecto y que exponga y verifique cualquier trabajo que considerare que puede tener algún defecto. En el caso de localizar un defecto, la Supervisión de Obra ordenará la corrección del citado defecto.</w:t>
            </w:r>
          </w:p>
          <w:p w:rsidR="00036FC1" w:rsidRPr="002F5877" w:rsidRDefault="00036FC1" w:rsidP="00252CED">
            <w:pPr>
              <w:pStyle w:val="Default"/>
              <w:jc w:val="both"/>
              <w:rPr>
                <w:rFonts w:ascii="Verdana" w:hAnsi="Verdana" w:cs="Arial"/>
                <w:bCs/>
                <w:snapToGrid w:val="0"/>
                <w:color w:val="auto"/>
                <w:sz w:val="18"/>
                <w:szCs w:val="18"/>
                <w:lang w:eastAsia="es-BO"/>
              </w:rPr>
            </w:pPr>
          </w:p>
        </w:tc>
      </w:tr>
      <w:tr w:rsidR="0036527F" w:rsidRPr="00F10D85" w:rsidTr="00252CED">
        <w:trPr>
          <w:trHeight w:val="326"/>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Default"/>
              <w:numPr>
                <w:ilvl w:val="0"/>
                <w:numId w:val="90"/>
              </w:numPr>
              <w:rPr>
                <w:rFonts w:ascii="Verdana" w:hAnsi="Verdana" w:cs="Arial"/>
                <w:bCs/>
                <w:snapToGrid w:val="0"/>
                <w:sz w:val="18"/>
                <w:szCs w:val="18"/>
              </w:rPr>
            </w:pPr>
            <w:r w:rsidRPr="002F5877">
              <w:rPr>
                <w:rFonts w:ascii="Verdana" w:hAnsi="Verdana" w:cs="Arial"/>
                <w:b/>
                <w:bCs/>
                <w:sz w:val="18"/>
                <w:szCs w:val="18"/>
                <w:lang w:val="es-ES" w:eastAsia="es-ES"/>
              </w:rPr>
              <w:lastRenderedPageBreak/>
              <w:t xml:space="preserve">RECEPCIÓN DE LA OBRA </w:t>
            </w:r>
          </w:p>
        </w:tc>
      </w:tr>
      <w:tr w:rsidR="0036527F" w:rsidRPr="00F10D85" w:rsidTr="00252CED">
        <w:trPr>
          <w:trHeight w:val="580"/>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A la conclusión de la obra, la </w:t>
            </w:r>
            <w:r w:rsidRPr="002F5877">
              <w:rPr>
                <w:rFonts w:ascii="Verdana" w:hAnsi="Verdana" w:cs="Arial"/>
                <w:bCs/>
                <w:sz w:val="18"/>
                <w:szCs w:val="18"/>
              </w:rPr>
              <w:t>empresa contratista</w:t>
            </w:r>
            <w:r w:rsidRPr="002F5877">
              <w:rPr>
                <w:rFonts w:ascii="Verdana" w:hAnsi="Verdana" w:cs="Arial"/>
                <w:sz w:val="18"/>
                <w:szCs w:val="18"/>
              </w:rPr>
              <w:t xml:space="preserve"> solicitará a la </w:t>
            </w:r>
            <w:r w:rsidRPr="002F5877">
              <w:rPr>
                <w:rFonts w:ascii="Verdana" w:hAnsi="Verdana" w:cs="Arial"/>
                <w:bCs/>
                <w:sz w:val="18"/>
                <w:szCs w:val="18"/>
              </w:rPr>
              <w:t xml:space="preserve">Supervisión de Obra </w:t>
            </w:r>
            <w:r w:rsidRPr="002F5877">
              <w:rPr>
                <w:rFonts w:ascii="Verdana" w:hAnsi="Verdana" w:cs="Arial"/>
                <w:sz w:val="18"/>
                <w:szCs w:val="18"/>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El contratista en el plazo de cinco (5) días hábiles antes de que fenezca el plazo de ejecución de la </w:t>
            </w:r>
            <w:r w:rsidRPr="002F5877">
              <w:rPr>
                <w:rFonts w:ascii="Verdana" w:hAnsi="Verdana" w:cs="Arial"/>
                <w:caps/>
                <w:sz w:val="18"/>
                <w:szCs w:val="18"/>
              </w:rPr>
              <w:t>obra</w:t>
            </w:r>
            <w:r w:rsidRPr="002F5877">
              <w:rPr>
                <w:rFonts w:ascii="Verdana" w:hAnsi="Verdana" w:cs="Arial"/>
                <w:sz w:val="18"/>
                <w:szCs w:val="18"/>
              </w:rPr>
              <w:t xml:space="preserve">, o antes, mediante el Libro de órdenes solicitará a la </w:t>
            </w:r>
            <w:r w:rsidRPr="002F5877">
              <w:rPr>
                <w:rFonts w:ascii="Verdana" w:hAnsi="Verdana" w:cs="Arial"/>
                <w:bCs/>
                <w:sz w:val="18"/>
                <w:szCs w:val="18"/>
              </w:rPr>
              <w:t xml:space="preserve">Supervisión de Obra </w:t>
            </w:r>
            <w:r w:rsidRPr="002F5877">
              <w:rPr>
                <w:rFonts w:ascii="Verdana" w:hAnsi="Verdana" w:cs="Arial"/>
                <w:sz w:val="18"/>
                <w:szCs w:val="18"/>
              </w:rPr>
              <w:t>señale día y hora para la realización del Acto de Recepción Provisional de la Obra.</w:t>
            </w:r>
          </w:p>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Si la obra, a juicio técnico del Supervisor</w:t>
            </w:r>
            <w:r w:rsidRPr="002F5877">
              <w:rPr>
                <w:rFonts w:ascii="Verdana" w:hAnsi="Verdana" w:cs="Arial"/>
                <w:bCs/>
                <w:sz w:val="18"/>
                <w:szCs w:val="18"/>
              </w:rPr>
              <w:t xml:space="preserve">, </w:t>
            </w:r>
            <w:r w:rsidRPr="002F5877">
              <w:rPr>
                <w:rFonts w:ascii="Verdana" w:hAnsi="Verdana" w:cs="Arial"/>
                <w:sz w:val="18"/>
                <w:szCs w:val="18"/>
              </w:rPr>
              <w:t xml:space="preserve">se halla correctamente ejecutada, conforme a los planos y documentos del </w:t>
            </w:r>
            <w:r w:rsidRPr="002F5877">
              <w:rPr>
                <w:rFonts w:ascii="Verdana" w:hAnsi="Verdana" w:cs="Arial"/>
                <w:bCs/>
                <w:sz w:val="18"/>
                <w:szCs w:val="18"/>
              </w:rPr>
              <w:t>CONTRATO</w:t>
            </w:r>
            <w:r w:rsidRPr="002F5877">
              <w:rPr>
                <w:rFonts w:ascii="Verdana" w:hAnsi="Verdana" w:cs="Arial"/>
                <w:sz w:val="18"/>
                <w:szCs w:val="18"/>
              </w:rPr>
              <w:t xml:space="preserve">, mediante el </w:t>
            </w:r>
            <w:r w:rsidRPr="002F5877">
              <w:rPr>
                <w:rFonts w:ascii="Verdana" w:hAnsi="Verdana" w:cs="Arial"/>
                <w:bCs/>
                <w:sz w:val="18"/>
                <w:szCs w:val="18"/>
              </w:rPr>
              <w:t>Fiscal de Obra</w:t>
            </w:r>
            <w:r w:rsidRPr="002F5877">
              <w:rPr>
                <w:rFonts w:ascii="Verdana" w:hAnsi="Verdana" w:cs="Arial"/>
                <w:sz w:val="18"/>
                <w:szCs w:val="18"/>
              </w:rPr>
              <w:t xml:space="preserve"> hará conocer a la </w:t>
            </w:r>
            <w:r w:rsidRPr="002F5877">
              <w:rPr>
                <w:rFonts w:ascii="Verdana" w:hAnsi="Verdana" w:cs="Arial"/>
                <w:bCs/>
                <w:sz w:val="18"/>
                <w:szCs w:val="18"/>
              </w:rPr>
              <w:t>ENTIDAD</w:t>
            </w:r>
            <w:r w:rsidRPr="002F5877">
              <w:rPr>
                <w:rFonts w:ascii="Verdana" w:hAnsi="Verdana" w:cs="Arial"/>
                <w:sz w:val="18"/>
                <w:szCs w:val="18"/>
              </w:rPr>
              <w:t xml:space="preserve"> su intención de proceder a la recepción provisional; este proceso no deberá exceder el plazo de tres (3) días hábiles.</w:t>
            </w:r>
          </w:p>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pacing w:val="-3"/>
                <w:sz w:val="18"/>
                <w:szCs w:val="18"/>
              </w:rPr>
              <w:t>L</w:t>
            </w:r>
            <w:r w:rsidRPr="002F5877">
              <w:rPr>
                <w:rFonts w:ascii="Verdana" w:hAnsi="Verdana" w:cs="Arial"/>
                <w:sz w:val="18"/>
                <w:szCs w:val="18"/>
              </w:rPr>
              <w:t>a Recepción de la Obra será realizada en dos etapas detalladas a continuación:</w:t>
            </w:r>
          </w:p>
          <w:p w:rsidR="0036527F" w:rsidRPr="002F5877" w:rsidRDefault="0036527F" w:rsidP="00252CED">
            <w:pPr>
              <w:jc w:val="both"/>
              <w:rPr>
                <w:rFonts w:ascii="Verdana" w:hAnsi="Verdana" w:cs="Arial"/>
                <w:sz w:val="18"/>
                <w:szCs w:val="18"/>
              </w:rPr>
            </w:pPr>
          </w:p>
          <w:p w:rsidR="0036527F" w:rsidRPr="002F5877" w:rsidRDefault="0036527F" w:rsidP="000750A0">
            <w:pPr>
              <w:pStyle w:val="Prrafodelista"/>
              <w:numPr>
                <w:ilvl w:val="0"/>
                <w:numId w:val="98"/>
              </w:numPr>
              <w:contextualSpacing/>
              <w:jc w:val="both"/>
              <w:rPr>
                <w:rFonts w:ascii="Verdana" w:hAnsi="Verdana" w:cs="Arial"/>
                <w:b/>
                <w:sz w:val="18"/>
                <w:szCs w:val="18"/>
              </w:rPr>
            </w:pPr>
            <w:r w:rsidRPr="002F5877">
              <w:rPr>
                <w:rFonts w:ascii="Verdana" w:hAnsi="Verdana" w:cs="Arial"/>
                <w:b/>
                <w:sz w:val="18"/>
                <w:szCs w:val="18"/>
              </w:rPr>
              <w:t xml:space="preserve">RECEPCIÓN </w:t>
            </w:r>
            <w:r w:rsidRPr="002F5877">
              <w:rPr>
                <w:rFonts w:ascii="Verdana" w:hAnsi="Verdana" w:cs="Arial"/>
                <w:b/>
                <w:bCs/>
                <w:snapToGrid w:val="0"/>
                <w:sz w:val="18"/>
                <w:szCs w:val="18"/>
              </w:rPr>
              <w:t>PROVISIONAL</w:t>
            </w:r>
            <w:r w:rsidRPr="002F5877">
              <w:rPr>
                <w:rFonts w:ascii="Verdana" w:hAnsi="Verdana" w:cs="Arial"/>
                <w:b/>
                <w:sz w:val="18"/>
                <w:szCs w:val="18"/>
              </w:rPr>
              <w:t xml:space="preserve"> DE OBRA. </w:t>
            </w: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2F5877">
              <w:rPr>
                <w:rFonts w:ascii="Verdana" w:hAnsi="Verdana" w:cs="Arial"/>
                <w:bCs/>
                <w:sz w:val="18"/>
                <w:szCs w:val="18"/>
              </w:rPr>
              <w:t>Supervisión</w:t>
            </w:r>
            <w:r w:rsidRPr="002F5877">
              <w:rPr>
                <w:rFonts w:ascii="Verdana" w:hAnsi="Verdana" w:cs="Arial"/>
                <w:sz w:val="18"/>
                <w:szCs w:val="18"/>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La Recepción Provisional se iniciará cuando el </w:t>
            </w:r>
            <w:r w:rsidRPr="002F5877">
              <w:rPr>
                <w:rFonts w:ascii="Verdana" w:hAnsi="Verdana" w:cs="Arial"/>
                <w:bCs/>
                <w:sz w:val="18"/>
                <w:szCs w:val="18"/>
              </w:rPr>
              <w:t xml:space="preserve">Supervisor </w:t>
            </w:r>
            <w:r w:rsidRPr="002F5877">
              <w:rPr>
                <w:rFonts w:ascii="Verdana" w:hAnsi="Verdana" w:cs="Arial"/>
                <w:sz w:val="18"/>
                <w:szCs w:val="18"/>
              </w:rPr>
              <w:t xml:space="preserve">reciba la carta de aceptación de la </w:t>
            </w:r>
            <w:r w:rsidRPr="002F5877">
              <w:rPr>
                <w:rFonts w:ascii="Verdana" w:hAnsi="Verdana" w:cs="Arial"/>
                <w:bCs/>
                <w:sz w:val="18"/>
                <w:szCs w:val="18"/>
              </w:rPr>
              <w:t>ENTIDAD</w:t>
            </w:r>
            <w:r w:rsidRPr="002F5877">
              <w:rPr>
                <w:rFonts w:ascii="Verdana" w:hAnsi="Verdana" w:cs="Arial"/>
                <w:sz w:val="18"/>
                <w:szCs w:val="18"/>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El </w:t>
            </w:r>
            <w:r w:rsidRPr="002F5877">
              <w:rPr>
                <w:rFonts w:ascii="Verdana" w:hAnsi="Verdana" w:cs="Arial"/>
                <w:bCs/>
                <w:sz w:val="18"/>
                <w:szCs w:val="18"/>
              </w:rPr>
              <w:t>Supervisor</w:t>
            </w:r>
            <w:r w:rsidR="0028631F" w:rsidRPr="002F5877">
              <w:rPr>
                <w:rFonts w:ascii="Verdana" w:hAnsi="Verdana" w:cs="Arial"/>
                <w:bCs/>
                <w:sz w:val="18"/>
                <w:szCs w:val="18"/>
              </w:rPr>
              <w:t xml:space="preserve"> </w:t>
            </w:r>
            <w:r w:rsidRPr="002F5877">
              <w:rPr>
                <w:rFonts w:ascii="Verdana" w:hAnsi="Verdana" w:cs="Arial"/>
                <w:sz w:val="18"/>
                <w:szCs w:val="18"/>
              </w:rPr>
              <w:t xml:space="preserve">deberá establecer de forma racional en función al tipo de obra el plazo máximo para la realización de la Recepción Definitiva, mismo que no podrá exceder de ciento ochenta (180)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2F5877">
              <w:rPr>
                <w:rFonts w:ascii="Verdana" w:hAnsi="Verdana" w:cs="Arial"/>
                <w:snapToGrid w:val="0"/>
                <w:spacing w:val="-3"/>
                <w:sz w:val="18"/>
                <w:szCs w:val="18"/>
                <w:lang w:val="es-ES_tradnl"/>
              </w:rPr>
              <w:t>al CONTRATISTA</w:t>
            </w:r>
            <w:r w:rsidRPr="002F5877">
              <w:rPr>
                <w:rFonts w:ascii="Verdana" w:hAnsi="Verdana" w:cs="Arial"/>
                <w:sz w:val="18"/>
                <w:szCs w:val="18"/>
              </w:rPr>
              <w:t>hasta que la obra sea entregada en forma satisfactoria.</w:t>
            </w:r>
          </w:p>
          <w:p w:rsidR="0036527F" w:rsidRPr="002F5877" w:rsidRDefault="0036527F" w:rsidP="00252CED">
            <w:pPr>
              <w:jc w:val="both"/>
              <w:rPr>
                <w:rFonts w:ascii="Verdana" w:hAnsi="Verdana" w:cs="Arial"/>
                <w:sz w:val="18"/>
                <w:szCs w:val="18"/>
              </w:rPr>
            </w:pPr>
          </w:p>
          <w:p w:rsidR="0036527F" w:rsidRPr="002F5877" w:rsidRDefault="0036527F" w:rsidP="000750A0">
            <w:pPr>
              <w:pStyle w:val="Prrafodelista"/>
              <w:numPr>
                <w:ilvl w:val="0"/>
                <w:numId w:val="98"/>
              </w:numPr>
              <w:contextualSpacing/>
              <w:jc w:val="both"/>
              <w:rPr>
                <w:rFonts w:ascii="Verdana" w:hAnsi="Verdana" w:cs="Arial"/>
                <w:b/>
                <w:sz w:val="18"/>
                <w:szCs w:val="18"/>
              </w:rPr>
            </w:pPr>
            <w:r w:rsidRPr="002F5877">
              <w:rPr>
                <w:rFonts w:ascii="Verdana" w:hAnsi="Verdana" w:cs="Arial"/>
                <w:b/>
                <w:sz w:val="18"/>
                <w:szCs w:val="18"/>
              </w:rPr>
              <w:t xml:space="preserve">RECEPCIÓN </w:t>
            </w:r>
            <w:r w:rsidRPr="002F5877">
              <w:rPr>
                <w:rFonts w:ascii="Verdana" w:hAnsi="Verdana" w:cs="Arial"/>
                <w:b/>
                <w:bCs/>
                <w:snapToGrid w:val="0"/>
                <w:sz w:val="18"/>
                <w:szCs w:val="18"/>
              </w:rPr>
              <w:t>DEFINITIVA</w:t>
            </w:r>
            <w:r w:rsidRPr="002F5877">
              <w:rPr>
                <w:rFonts w:ascii="Verdana" w:hAnsi="Verdana" w:cs="Arial"/>
                <w:b/>
                <w:sz w:val="18"/>
                <w:szCs w:val="18"/>
              </w:rPr>
              <w:t xml:space="preserve"> DE OBRA. </w:t>
            </w: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Cinco (5) días hábiles antes de que concluya el plazo previsto para la recepción definitiva, posterior a la entrega provisional, </w:t>
            </w:r>
            <w:r w:rsidRPr="002F5877">
              <w:rPr>
                <w:rFonts w:ascii="Verdana" w:hAnsi="Verdana" w:cs="Arial"/>
                <w:snapToGrid w:val="0"/>
                <w:spacing w:val="-3"/>
                <w:sz w:val="18"/>
                <w:szCs w:val="18"/>
                <w:lang w:val="es-ES_tradnl"/>
              </w:rPr>
              <w:t>el CONTRATISTA</w:t>
            </w:r>
            <w:r w:rsidRPr="002F5877">
              <w:rPr>
                <w:rFonts w:ascii="Verdana" w:hAnsi="Verdana" w:cs="Arial"/>
                <w:sz w:val="18"/>
                <w:szCs w:val="18"/>
              </w:rPr>
              <w:t xml:space="preserve">mediante carta expresa o en el Libro de Órdenes, solicitará al Supervisor, fije el día y hora para la Recepción Definitiva de la </w:t>
            </w:r>
            <w:r w:rsidRPr="002F5877">
              <w:rPr>
                <w:rFonts w:ascii="Verdana" w:hAnsi="Verdana" w:cs="Arial"/>
                <w:caps/>
                <w:sz w:val="18"/>
                <w:szCs w:val="18"/>
              </w:rPr>
              <w:t>o</w:t>
            </w:r>
            <w:r w:rsidRPr="002F5877">
              <w:rPr>
                <w:rFonts w:ascii="Verdana" w:hAnsi="Verdana" w:cs="Arial"/>
                <w:sz w:val="18"/>
                <w:szCs w:val="18"/>
              </w:rPr>
              <w:t xml:space="preserve">bra, haciendo conocer que han sido corregidas las fallas y subsanadas las deficiencias y observaciones señaladas en el Acta de Recepción Provisional (si estas existieron). El </w:t>
            </w:r>
            <w:r w:rsidRPr="002F5877">
              <w:rPr>
                <w:rFonts w:ascii="Verdana" w:hAnsi="Verdana" w:cs="Arial"/>
                <w:bCs/>
                <w:sz w:val="18"/>
                <w:szCs w:val="18"/>
              </w:rPr>
              <w:t>Supervisor</w:t>
            </w:r>
            <w:r w:rsidRPr="002F5877">
              <w:rPr>
                <w:rFonts w:ascii="Verdana" w:hAnsi="Verdana" w:cs="Arial"/>
                <w:sz w:val="18"/>
                <w:szCs w:val="18"/>
              </w:rPr>
              <w:t xml:space="preserve"> señalará la fecha y hora para el verificativo de este acto y pondrá en conocimiento a la </w:t>
            </w:r>
            <w:r w:rsidRPr="002F5877">
              <w:rPr>
                <w:rFonts w:ascii="Verdana" w:hAnsi="Verdana" w:cs="Arial"/>
                <w:bCs/>
                <w:sz w:val="18"/>
                <w:szCs w:val="18"/>
              </w:rPr>
              <w:t>Entidad</w:t>
            </w:r>
            <w:r w:rsidRPr="002F5877">
              <w:rPr>
                <w:rFonts w:ascii="Verdana" w:hAnsi="Verdana" w:cs="Arial"/>
                <w:sz w:val="18"/>
                <w:szCs w:val="18"/>
              </w:rPr>
              <w:t>.</w:t>
            </w:r>
          </w:p>
          <w:p w:rsidR="0028631F" w:rsidRPr="002F5877" w:rsidRDefault="0028631F" w:rsidP="00252CED">
            <w:pPr>
              <w:jc w:val="both"/>
              <w:rPr>
                <w:rFonts w:ascii="Verdana" w:hAnsi="Verdana" w:cs="Arial"/>
                <w:sz w:val="18"/>
                <w:szCs w:val="18"/>
              </w:rPr>
            </w:pPr>
          </w:p>
          <w:p w:rsidR="0036527F" w:rsidRPr="002F5877" w:rsidRDefault="0036527F" w:rsidP="00252CED">
            <w:pPr>
              <w:jc w:val="both"/>
              <w:rPr>
                <w:rFonts w:ascii="Verdana" w:hAnsi="Verdana" w:cs="Arial"/>
                <w:bCs/>
                <w:sz w:val="18"/>
                <w:szCs w:val="18"/>
              </w:rPr>
            </w:pPr>
            <w:r w:rsidRPr="002F5877">
              <w:rPr>
                <w:rFonts w:ascii="Verdana" w:hAnsi="Verdana" w:cs="Arial"/>
                <w:sz w:val="18"/>
                <w:szCs w:val="18"/>
              </w:rPr>
              <w:lastRenderedPageBreak/>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2F5877">
              <w:rPr>
                <w:rFonts w:ascii="Verdana" w:hAnsi="Verdana" w:cs="Arial"/>
                <w:bCs/>
                <w:sz w:val="18"/>
                <w:szCs w:val="18"/>
              </w:rPr>
              <w:t>Entidad.</w:t>
            </w:r>
          </w:p>
          <w:p w:rsidR="0028631F" w:rsidRPr="002F5877" w:rsidRDefault="0028631F" w:rsidP="00252CED">
            <w:pPr>
              <w:jc w:val="both"/>
              <w:rPr>
                <w:rFonts w:ascii="Verdana" w:hAnsi="Verdana" w:cs="Arial"/>
                <w:sz w:val="18"/>
                <w:szCs w:val="18"/>
              </w:rPr>
            </w:pPr>
          </w:p>
          <w:p w:rsidR="0036527F" w:rsidRPr="002F5877" w:rsidRDefault="0036527F" w:rsidP="00252CED">
            <w:pPr>
              <w:tabs>
                <w:tab w:val="num" w:pos="3846"/>
              </w:tabs>
              <w:ind w:right="176"/>
              <w:jc w:val="both"/>
              <w:rPr>
                <w:rFonts w:ascii="Verdana" w:hAnsi="Verdana" w:cs="Arial"/>
                <w:sz w:val="18"/>
                <w:szCs w:val="18"/>
              </w:rPr>
            </w:pPr>
            <w:r w:rsidRPr="002F5877">
              <w:rPr>
                <w:rFonts w:ascii="Verdana" w:hAnsi="Verdana" w:cs="Arial"/>
                <w:sz w:val="18"/>
                <w:szCs w:val="18"/>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036FC1" w:rsidRPr="002F5877" w:rsidRDefault="00036FC1" w:rsidP="00252CED">
            <w:pPr>
              <w:tabs>
                <w:tab w:val="num" w:pos="3846"/>
              </w:tabs>
              <w:ind w:right="176"/>
              <w:jc w:val="both"/>
              <w:rPr>
                <w:rFonts w:ascii="Verdana" w:hAnsi="Verdana" w:cs="Arial"/>
                <w:bCs/>
                <w:snapToGrid w:val="0"/>
                <w:sz w:val="18"/>
                <w:szCs w:val="18"/>
              </w:rPr>
            </w:pPr>
          </w:p>
        </w:tc>
      </w:tr>
      <w:tr w:rsidR="0036527F" w:rsidRPr="00F10D85" w:rsidTr="00252CED">
        <w:trPr>
          <w:trHeight w:val="365"/>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Default"/>
              <w:numPr>
                <w:ilvl w:val="0"/>
                <w:numId w:val="90"/>
              </w:numPr>
              <w:rPr>
                <w:rFonts w:ascii="Verdana" w:hAnsi="Verdana" w:cs="Arial"/>
                <w:b/>
                <w:snapToGrid w:val="0"/>
                <w:sz w:val="18"/>
                <w:szCs w:val="18"/>
                <w:lang w:eastAsia="es-ES"/>
              </w:rPr>
            </w:pPr>
            <w:r w:rsidRPr="002F5877">
              <w:rPr>
                <w:rFonts w:ascii="Verdana" w:hAnsi="Verdana" w:cs="Arial"/>
                <w:b/>
                <w:snapToGrid w:val="0"/>
                <w:sz w:val="18"/>
                <w:szCs w:val="18"/>
                <w:lang w:eastAsia="es-ES"/>
              </w:rPr>
              <w:lastRenderedPageBreak/>
              <w:t xml:space="preserve">HITOS DE </w:t>
            </w:r>
            <w:r w:rsidRPr="002F5877">
              <w:rPr>
                <w:rFonts w:ascii="Verdana" w:hAnsi="Verdana" w:cs="Arial"/>
                <w:b/>
                <w:bCs/>
                <w:sz w:val="18"/>
                <w:szCs w:val="18"/>
                <w:lang w:val="es-ES" w:eastAsia="es-ES"/>
              </w:rPr>
              <w:t>OBRA</w:t>
            </w:r>
          </w:p>
        </w:tc>
      </w:tr>
      <w:tr w:rsidR="0036527F" w:rsidRPr="00F10D85" w:rsidTr="00252CED">
        <w:trPr>
          <w:trHeight w:val="365"/>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Se establecen los siguientes hitos de control durante la ejecución de obra, los cuales son referenciales, no obstante, para el cálculo de multas por incumplimiento en los plazos de los hitos deberá tomarse la información establecida en la propuesta adjudicada.</w:t>
            </w:r>
          </w:p>
          <w:p w:rsidR="0036527F" w:rsidRPr="002F5877" w:rsidRDefault="0036527F" w:rsidP="00252CED">
            <w:pPr>
              <w:jc w:val="both"/>
              <w:rPr>
                <w:rFonts w:ascii="Verdana" w:hAnsi="Verdana" w:cs="Arial"/>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1984"/>
              <w:gridCol w:w="1701"/>
              <w:gridCol w:w="3547"/>
            </w:tblGrid>
            <w:tr w:rsidR="0036527F" w:rsidRPr="002F5877" w:rsidTr="00252CED">
              <w:trPr>
                <w:jc w:val="center"/>
              </w:trPr>
              <w:tc>
                <w:tcPr>
                  <w:tcW w:w="1259" w:type="dxa"/>
                  <w:shd w:val="clear" w:color="auto" w:fill="DEEAF6"/>
                  <w:vAlign w:val="center"/>
                </w:tcPr>
                <w:p w:rsidR="0036527F" w:rsidRPr="002F5877" w:rsidRDefault="0036527F" w:rsidP="00252CED">
                  <w:pPr>
                    <w:jc w:val="center"/>
                    <w:rPr>
                      <w:rFonts w:ascii="Verdana" w:hAnsi="Verdana" w:cs="Arial"/>
                      <w:b/>
                      <w:sz w:val="18"/>
                      <w:szCs w:val="18"/>
                    </w:rPr>
                  </w:pPr>
                  <w:r w:rsidRPr="002F5877">
                    <w:rPr>
                      <w:rFonts w:ascii="Verdana" w:hAnsi="Verdana" w:cs="Arial"/>
                      <w:b/>
                      <w:sz w:val="18"/>
                      <w:szCs w:val="18"/>
                    </w:rPr>
                    <w:t>HITO</w:t>
                  </w:r>
                </w:p>
              </w:tc>
              <w:tc>
                <w:tcPr>
                  <w:tcW w:w="1984" w:type="dxa"/>
                  <w:shd w:val="clear" w:color="auto" w:fill="DEEAF6"/>
                  <w:vAlign w:val="center"/>
                </w:tcPr>
                <w:p w:rsidR="0036527F" w:rsidRPr="002F5877" w:rsidRDefault="0036527F" w:rsidP="00252CED">
                  <w:pPr>
                    <w:jc w:val="center"/>
                    <w:rPr>
                      <w:rFonts w:ascii="Verdana" w:hAnsi="Verdana" w:cs="Arial"/>
                      <w:b/>
                      <w:sz w:val="18"/>
                      <w:szCs w:val="18"/>
                    </w:rPr>
                  </w:pPr>
                  <w:r w:rsidRPr="002F5877">
                    <w:rPr>
                      <w:rFonts w:ascii="Verdana" w:hAnsi="Verdana" w:cs="Arial"/>
                      <w:b/>
                      <w:sz w:val="18"/>
                      <w:szCs w:val="18"/>
                    </w:rPr>
                    <w:t>PLAZO DEL HITO</w:t>
                  </w:r>
                </w:p>
              </w:tc>
              <w:tc>
                <w:tcPr>
                  <w:tcW w:w="1701" w:type="dxa"/>
                  <w:shd w:val="clear" w:color="auto" w:fill="DEEAF6"/>
                  <w:vAlign w:val="center"/>
                </w:tcPr>
                <w:p w:rsidR="0036527F" w:rsidRPr="002F5877" w:rsidRDefault="0036527F" w:rsidP="00252CED">
                  <w:pPr>
                    <w:jc w:val="center"/>
                    <w:rPr>
                      <w:rFonts w:ascii="Verdana" w:hAnsi="Verdana" w:cs="Arial"/>
                      <w:b/>
                      <w:sz w:val="18"/>
                      <w:szCs w:val="18"/>
                    </w:rPr>
                  </w:pPr>
                  <w:r w:rsidRPr="002F5877">
                    <w:rPr>
                      <w:rFonts w:ascii="Verdana" w:hAnsi="Verdana" w:cs="Arial"/>
                      <w:b/>
                      <w:sz w:val="18"/>
                      <w:szCs w:val="18"/>
                    </w:rPr>
                    <w:t>MONTO DEL HITO (Bs.)</w:t>
                  </w:r>
                </w:p>
              </w:tc>
              <w:tc>
                <w:tcPr>
                  <w:tcW w:w="3547" w:type="dxa"/>
                  <w:shd w:val="clear" w:color="auto" w:fill="DEEAF6"/>
                  <w:vAlign w:val="center"/>
                </w:tcPr>
                <w:p w:rsidR="0036527F" w:rsidRPr="002F5877" w:rsidRDefault="0036527F" w:rsidP="00252CED">
                  <w:pPr>
                    <w:jc w:val="center"/>
                    <w:rPr>
                      <w:rFonts w:ascii="Verdana" w:hAnsi="Verdana" w:cs="Arial"/>
                      <w:b/>
                      <w:sz w:val="18"/>
                      <w:szCs w:val="18"/>
                    </w:rPr>
                  </w:pPr>
                  <w:r w:rsidRPr="002F5877">
                    <w:rPr>
                      <w:rFonts w:ascii="Verdana" w:hAnsi="Verdana" w:cs="Arial"/>
                      <w:b/>
                      <w:sz w:val="18"/>
                      <w:szCs w:val="18"/>
                    </w:rPr>
                    <w:t>DESCRIPCIÓN</w:t>
                  </w:r>
                </w:p>
              </w:tc>
            </w:tr>
            <w:tr w:rsidR="0036527F" w:rsidRPr="002F5877" w:rsidTr="00252CED">
              <w:trPr>
                <w:jc w:val="center"/>
              </w:trPr>
              <w:tc>
                <w:tcPr>
                  <w:tcW w:w="1259" w:type="dxa"/>
                  <w:shd w:val="clear" w:color="auto" w:fill="auto"/>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HITO 1</w:t>
                  </w:r>
                </w:p>
              </w:tc>
              <w:tc>
                <w:tcPr>
                  <w:tcW w:w="1984" w:type="dxa"/>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Hasta los 70 días calendario</w:t>
                  </w:r>
                </w:p>
              </w:tc>
              <w:tc>
                <w:tcPr>
                  <w:tcW w:w="1701" w:type="dxa"/>
                  <w:shd w:val="clear" w:color="auto" w:fill="auto"/>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355.802,18</w:t>
                  </w:r>
                </w:p>
              </w:tc>
              <w:tc>
                <w:tcPr>
                  <w:tcW w:w="3547" w:type="dxa"/>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Ejecución de Faenas y ejecución al 50% de los ítems referentes a Provisión e Instalación Tuberías y Accesorios (PEX AL PEX, PPCR, PVC)</w:t>
                  </w:r>
                </w:p>
              </w:tc>
            </w:tr>
            <w:tr w:rsidR="0036527F" w:rsidRPr="002F5877" w:rsidTr="00252CED">
              <w:trPr>
                <w:jc w:val="center"/>
              </w:trPr>
              <w:tc>
                <w:tcPr>
                  <w:tcW w:w="1259" w:type="dxa"/>
                  <w:shd w:val="clear" w:color="auto" w:fill="auto"/>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HITO 2</w:t>
                  </w:r>
                </w:p>
              </w:tc>
              <w:tc>
                <w:tcPr>
                  <w:tcW w:w="1984" w:type="dxa"/>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Hasta los 130 días calendario</w:t>
                  </w:r>
                </w:p>
              </w:tc>
              <w:tc>
                <w:tcPr>
                  <w:tcW w:w="1701" w:type="dxa"/>
                  <w:shd w:val="clear" w:color="auto" w:fill="auto"/>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2.488.296,26</w:t>
                  </w:r>
                </w:p>
              </w:tc>
              <w:tc>
                <w:tcPr>
                  <w:tcW w:w="3547" w:type="dxa"/>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Ejecución de 12 pisos terminados y Cocina</w:t>
                  </w:r>
                </w:p>
              </w:tc>
            </w:tr>
            <w:tr w:rsidR="0036527F" w:rsidRPr="002F5877" w:rsidTr="00252CED">
              <w:trPr>
                <w:jc w:val="center"/>
              </w:trPr>
              <w:tc>
                <w:tcPr>
                  <w:tcW w:w="1259" w:type="dxa"/>
                  <w:shd w:val="clear" w:color="auto" w:fill="auto"/>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HITO 3</w:t>
                  </w:r>
                </w:p>
              </w:tc>
              <w:tc>
                <w:tcPr>
                  <w:tcW w:w="1984" w:type="dxa"/>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Hasta los 180 días calendario</w:t>
                  </w:r>
                </w:p>
              </w:tc>
              <w:tc>
                <w:tcPr>
                  <w:tcW w:w="1701" w:type="dxa"/>
                  <w:shd w:val="clear" w:color="auto" w:fill="auto"/>
                  <w:vAlign w:val="center"/>
                </w:tcPr>
                <w:p w:rsidR="0036527F" w:rsidRPr="002F5877" w:rsidRDefault="0036527F" w:rsidP="00252CED">
                  <w:pPr>
                    <w:jc w:val="center"/>
                    <w:rPr>
                      <w:rFonts w:ascii="Verdana" w:hAnsi="Verdana" w:cs="Arial"/>
                      <w:sz w:val="18"/>
                      <w:szCs w:val="18"/>
                    </w:rPr>
                  </w:pPr>
                  <w:r w:rsidRPr="002F5877">
                    <w:rPr>
                      <w:rFonts w:ascii="Verdana" w:hAnsi="Verdana" w:cs="Arial"/>
                      <w:sz w:val="18"/>
                      <w:szCs w:val="18"/>
                    </w:rPr>
                    <w:t>2.110.677,13</w:t>
                  </w:r>
                </w:p>
              </w:tc>
              <w:tc>
                <w:tcPr>
                  <w:tcW w:w="3547" w:type="dxa"/>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Totalidad de pisos y limpieza</w:t>
                  </w:r>
                </w:p>
              </w:tc>
            </w:tr>
          </w:tbl>
          <w:p w:rsidR="0036527F" w:rsidRPr="002F5877" w:rsidRDefault="0036527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Los plazos y montos de los Hitos establecidos en el presente cuadro, son solo una referencia establecida por la Entidad Convocante, aspecto que tomará en cuenta el proponente al momento de elaborar su propuesta.</w:t>
            </w:r>
          </w:p>
          <w:p w:rsidR="00036FC1" w:rsidRPr="002F5877" w:rsidRDefault="00036FC1" w:rsidP="00252CED">
            <w:pPr>
              <w:jc w:val="both"/>
              <w:rPr>
                <w:rFonts w:ascii="Verdana" w:hAnsi="Verdana" w:cs="Arial"/>
                <w:sz w:val="18"/>
                <w:szCs w:val="18"/>
                <w:bdr w:val="single" w:sz="4" w:space="0" w:color="auto"/>
              </w:rPr>
            </w:pPr>
          </w:p>
        </w:tc>
      </w:tr>
      <w:tr w:rsidR="0036527F" w:rsidRPr="00F10D85" w:rsidTr="00252CED">
        <w:trPr>
          <w:trHeight w:val="365"/>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Default"/>
              <w:numPr>
                <w:ilvl w:val="0"/>
                <w:numId w:val="90"/>
              </w:numPr>
              <w:rPr>
                <w:rFonts w:ascii="Verdana" w:hAnsi="Verdana" w:cs="Arial"/>
                <w:sz w:val="18"/>
                <w:szCs w:val="18"/>
              </w:rPr>
            </w:pPr>
            <w:r w:rsidRPr="002F5877">
              <w:rPr>
                <w:rFonts w:ascii="Verdana" w:hAnsi="Verdana" w:cs="Arial"/>
                <w:b/>
                <w:snapToGrid w:val="0"/>
                <w:sz w:val="18"/>
                <w:szCs w:val="18"/>
                <w:lang w:eastAsia="es-ES"/>
              </w:rPr>
              <w:t>PLAZO DE EJECUCIÓN DE LA OBRA</w:t>
            </w:r>
          </w:p>
        </w:tc>
      </w:tr>
      <w:tr w:rsidR="0036527F" w:rsidRPr="00F10D85" w:rsidTr="00252CED">
        <w:trPr>
          <w:trHeight w:val="1572"/>
        </w:trPr>
        <w:tc>
          <w:tcPr>
            <w:tcW w:w="5000" w:type="pct"/>
            <w:tcBorders>
              <w:top w:val="single" w:sz="2" w:space="0" w:color="000000"/>
              <w:bottom w:val="single" w:sz="4" w:space="0" w:color="auto"/>
            </w:tcBorders>
            <w:shd w:val="clear" w:color="auto" w:fill="auto"/>
            <w:vAlign w:val="center"/>
          </w:tcPr>
          <w:p w:rsidR="0036527F" w:rsidRPr="002F5877" w:rsidRDefault="0036527F" w:rsidP="000750A0">
            <w:pPr>
              <w:pStyle w:val="Prrafodelista"/>
              <w:numPr>
                <w:ilvl w:val="0"/>
                <w:numId w:val="100"/>
              </w:numPr>
              <w:spacing w:line="276" w:lineRule="auto"/>
              <w:ind w:right="177"/>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PLAZO</w:t>
            </w:r>
          </w:p>
          <w:p w:rsidR="0036527F" w:rsidRPr="002F5877" w:rsidRDefault="0036527F" w:rsidP="00252CED">
            <w:pPr>
              <w:ind w:right="177"/>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La obra deberá ser ejecutada en un plazo de ciento ochenta (180) días calendario computable desde la fecha establecida en la Orden de Proceder, emitida por el Supervisor de Obra, hasta la Recepción Provisional de Obra.</w:t>
            </w:r>
          </w:p>
          <w:p w:rsidR="0036527F" w:rsidRPr="002F5877" w:rsidRDefault="0036527F" w:rsidP="00252CED">
            <w:pPr>
              <w:pStyle w:val="Default"/>
              <w:jc w:val="both"/>
              <w:rPr>
                <w:rFonts w:ascii="Verdana" w:hAnsi="Verdana" w:cs="Arial"/>
                <w:sz w:val="18"/>
                <w:szCs w:val="18"/>
              </w:rPr>
            </w:pPr>
            <w:r w:rsidRPr="002F5877">
              <w:rPr>
                <w:rFonts w:ascii="Verdana" w:hAnsi="Verdana" w:cs="Arial"/>
                <w:sz w:val="18"/>
                <w:szCs w:val="18"/>
              </w:rPr>
              <w:t xml:space="preserve">El plazo para la movilización del </w:t>
            </w:r>
            <w:r w:rsidRPr="002F5877">
              <w:rPr>
                <w:rFonts w:ascii="Verdana" w:hAnsi="Verdana" w:cs="Arial"/>
                <w:b/>
                <w:bCs/>
                <w:sz w:val="18"/>
                <w:szCs w:val="18"/>
              </w:rPr>
              <w:t>CONTRATISTA</w:t>
            </w:r>
            <w:r w:rsidRPr="002F5877">
              <w:rPr>
                <w:rFonts w:ascii="Verdana" w:hAnsi="Verdana" w:cs="Arial"/>
                <w:sz w:val="18"/>
                <w:szCs w:val="18"/>
              </w:rPr>
              <w:t xml:space="preserve">, realizando los trabajos de instalación de faenas, facilidades para la </w:t>
            </w:r>
            <w:r w:rsidRPr="002F5877">
              <w:rPr>
                <w:rFonts w:ascii="Verdana" w:hAnsi="Verdana" w:cs="Arial"/>
                <w:b/>
                <w:bCs/>
                <w:sz w:val="18"/>
                <w:szCs w:val="18"/>
              </w:rPr>
              <w:t>SUPERVISIÓN</w:t>
            </w:r>
            <w:r w:rsidRPr="002F5877">
              <w:rPr>
                <w:rFonts w:ascii="Verdana" w:hAnsi="Verdana" w:cs="Arial"/>
                <w:sz w:val="18"/>
                <w:szCs w:val="18"/>
              </w:rPr>
              <w:t xml:space="preserve"> y propias, que será de cinco (5) días calendario, forma parte del plazo de ejecución de la obra.</w:t>
            </w:r>
          </w:p>
          <w:p w:rsidR="0036527F" w:rsidRPr="002F5877" w:rsidRDefault="0036527F" w:rsidP="00252CED">
            <w:pPr>
              <w:pStyle w:val="Default"/>
              <w:jc w:val="both"/>
              <w:rPr>
                <w:rFonts w:ascii="Verdana" w:hAnsi="Verdana" w:cs="Arial"/>
                <w:sz w:val="18"/>
                <w:szCs w:val="18"/>
              </w:rPr>
            </w:pPr>
          </w:p>
          <w:p w:rsidR="0036527F" w:rsidRPr="002F5877" w:rsidRDefault="0036527F" w:rsidP="000750A0">
            <w:pPr>
              <w:pStyle w:val="Prrafodelista"/>
              <w:numPr>
                <w:ilvl w:val="0"/>
                <w:numId w:val="100"/>
              </w:numPr>
              <w:spacing w:line="276" w:lineRule="auto"/>
              <w:ind w:right="177"/>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CRONOGRAMA DE OBRA</w:t>
            </w:r>
          </w:p>
          <w:p w:rsidR="0036527F" w:rsidRPr="002F5877" w:rsidRDefault="0036527F" w:rsidP="00252CED">
            <w:pPr>
              <w:ind w:right="113"/>
              <w:jc w:val="both"/>
              <w:rPr>
                <w:rFonts w:ascii="Verdana" w:hAnsi="Verdana" w:cs="Arial"/>
                <w:bCs/>
                <w:sz w:val="18"/>
                <w:szCs w:val="18"/>
              </w:rPr>
            </w:pPr>
            <w:r w:rsidRPr="002F5877">
              <w:rPr>
                <w:rFonts w:ascii="Verdana" w:hAnsi="Verdana" w:cs="Arial"/>
                <w:bCs/>
                <w:snapToGrid w:val="0"/>
                <w:sz w:val="18"/>
                <w:szCs w:val="18"/>
                <w:lang w:eastAsia="es-BO"/>
              </w:rPr>
              <w:t xml:space="preserve">La empresa contratada, luego de recibida la Orden de Proceder, deberá presentar un Cronograma de Obra dentro los cinco (5) días hábiles, el cual </w:t>
            </w:r>
            <w:r w:rsidRPr="002F5877">
              <w:rPr>
                <w:rFonts w:ascii="Verdana" w:hAnsi="Verdana" w:cs="Arial"/>
                <w:bCs/>
                <w:sz w:val="18"/>
                <w:szCs w:val="18"/>
              </w:rPr>
              <w:t>que será aprobado por el Supervisor de Obra; dicho cronograma podrá ser ajustado durante la ejecución de la obra por causas debidamente justificadas y aprobadas por el Supervisor de Obra, dichas justificaciones serán detalladas en los Informes Técnicos del Supervisor de Obra.</w:t>
            </w:r>
          </w:p>
          <w:p w:rsidR="0036527F" w:rsidRPr="002F5877" w:rsidRDefault="0036527F" w:rsidP="00252CED">
            <w:pPr>
              <w:ind w:right="113"/>
              <w:jc w:val="both"/>
              <w:rPr>
                <w:rFonts w:ascii="Verdana" w:hAnsi="Verdana" w:cs="Arial"/>
                <w:bCs/>
                <w:sz w:val="18"/>
                <w:szCs w:val="18"/>
              </w:rPr>
            </w:pPr>
          </w:p>
          <w:p w:rsidR="00036FC1" w:rsidRDefault="0036527F" w:rsidP="00252CED">
            <w:pPr>
              <w:ind w:right="113"/>
              <w:jc w:val="both"/>
              <w:rPr>
                <w:rFonts w:ascii="Verdana" w:hAnsi="Verdana" w:cs="Arial"/>
                <w:bCs/>
                <w:sz w:val="18"/>
                <w:szCs w:val="18"/>
              </w:rPr>
            </w:pPr>
            <w:r w:rsidRPr="002F5877">
              <w:rPr>
                <w:rFonts w:ascii="Verdana" w:hAnsi="Verdana" w:cs="Arial"/>
                <w:bCs/>
                <w:sz w:val="18"/>
                <w:szCs w:val="18"/>
              </w:rPr>
              <w:t>En caso de suspensión de los trabajos sin justificación, se procederá a la Resolución del Contrato a requerimiento de la Entidad por causales atribuibles al CONTRATISTA. La ENTIDAD, podrá proceder al trámite de resolución del contrato, por suspensión de los trabajos sin Justificación por siete (7) días calendarios, sin autorización escrita del SUPERVISOR.</w:t>
            </w:r>
          </w:p>
          <w:p w:rsidR="00406640" w:rsidRDefault="00406640" w:rsidP="00252CED">
            <w:pPr>
              <w:ind w:right="113"/>
              <w:jc w:val="both"/>
              <w:rPr>
                <w:rFonts w:ascii="Verdana" w:hAnsi="Verdana" w:cs="Arial"/>
                <w:bCs/>
                <w:sz w:val="18"/>
                <w:szCs w:val="18"/>
              </w:rPr>
            </w:pPr>
          </w:p>
          <w:p w:rsidR="00406640" w:rsidRDefault="00406640" w:rsidP="00252CED">
            <w:pPr>
              <w:ind w:right="113"/>
              <w:jc w:val="both"/>
              <w:rPr>
                <w:rFonts w:ascii="Verdana" w:hAnsi="Verdana" w:cs="Arial"/>
                <w:bCs/>
                <w:sz w:val="18"/>
                <w:szCs w:val="18"/>
              </w:rPr>
            </w:pPr>
          </w:p>
          <w:p w:rsidR="00406640" w:rsidRPr="002F5877" w:rsidRDefault="00406640" w:rsidP="00252CED">
            <w:pPr>
              <w:ind w:right="113"/>
              <w:jc w:val="both"/>
              <w:rPr>
                <w:rFonts w:ascii="Verdana" w:hAnsi="Verdana" w:cs="Arial"/>
                <w:bCs/>
                <w:sz w:val="18"/>
                <w:szCs w:val="18"/>
              </w:rPr>
            </w:pPr>
          </w:p>
        </w:tc>
      </w:tr>
      <w:tr w:rsidR="0036527F" w:rsidRPr="00F10D85" w:rsidTr="00252CED">
        <w:trPr>
          <w:trHeight w:val="364"/>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spacing w:line="276" w:lineRule="auto"/>
              <w:contextualSpacing/>
              <w:jc w:val="both"/>
              <w:rPr>
                <w:rFonts w:ascii="Verdana" w:hAnsi="Verdana" w:cs="Arial"/>
                <w:sz w:val="18"/>
                <w:szCs w:val="18"/>
              </w:rPr>
            </w:pPr>
            <w:r w:rsidRPr="002F5877">
              <w:rPr>
                <w:rFonts w:ascii="Verdana" w:hAnsi="Verdana" w:cs="Arial"/>
                <w:b/>
                <w:snapToGrid w:val="0"/>
                <w:sz w:val="18"/>
                <w:szCs w:val="18"/>
                <w:lang w:eastAsia="es-ES"/>
              </w:rPr>
              <w:lastRenderedPageBreak/>
              <w:t>LUGAR DE EJECUCIÓN DE LA OBRA Y HORARIOS DE TRABAJO</w:t>
            </w:r>
          </w:p>
        </w:tc>
      </w:tr>
      <w:tr w:rsidR="0036527F" w:rsidRPr="00F10D85" w:rsidTr="00252CED">
        <w:trPr>
          <w:trHeight w:val="1289"/>
        </w:trPr>
        <w:tc>
          <w:tcPr>
            <w:tcW w:w="5000" w:type="pct"/>
            <w:tcBorders>
              <w:top w:val="single" w:sz="2" w:space="0" w:color="000000"/>
              <w:bottom w:val="single" w:sz="4" w:space="0" w:color="auto"/>
            </w:tcBorders>
            <w:shd w:val="clear" w:color="auto" w:fill="auto"/>
            <w:vAlign w:val="center"/>
          </w:tcPr>
          <w:p w:rsidR="0036527F" w:rsidRPr="002F5877" w:rsidRDefault="0036527F" w:rsidP="000750A0">
            <w:pPr>
              <w:pStyle w:val="Prrafodelista"/>
              <w:numPr>
                <w:ilvl w:val="0"/>
                <w:numId w:val="101"/>
              </w:numPr>
              <w:spacing w:line="276" w:lineRule="auto"/>
              <w:ind w:right="177"/>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LUGAR</w:t>
            </w:r>
          </w:p>
          <w:p w:rsidR="0036527F" w:rsidRPr="002F5877" w:rsidRDefault="0036527F" w:rsidP="00252CED">
            <w:pPr>
              <w:ind w:right="177"/>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La obra de reemplazo del sistema de calefacción y agua caliente sanitaria será ejecutada en los pisos </w:t>
            </w:r>
            <w:r w:rsidRPr="002F5877">
              <w:rPr>
                <w:rFonts w:ascii="Verdana" w:hAnsi="Verdana" w:cs="Arial"/>
                <w:sz w:val="18"/>
                <w:szCs w:val="18"/>
                <w:lang w:val="es-MX"/>
              </w:rPr>
              <w:t>5 a 27</w:t>
            </w:r>
            <w:r w:rsidR="00EC4236" w:rsidRPr="002F5877">
              <w:rPr>
                <w:rFonts w:ascii="Verdana" w:hAnsi="Verdana" w:cs="Arial"/>
                <w:sz w:val="18"/>
                <w:szCs w:val="18"/>
                <w:lang w:val="es-MX"/>
              </w:rPr>
              <w:t xml:space="preserve"> </w:t>
            </w:r>
            <w:r w:rsidRPr="002F5877">
              <w:rPr>
                <w:rFonts w:ascii="Verdana" w:hAnsi="Verdana" w:cs="Arial"/>
                <w:bCs/>
                <w:snapToGrid w:val="0"/>
                <w:sz w:val="18"/>
                <w:szCs w:val="18"/>
                <w:lang w:eastAsia="es-BO"/>
              </w:rPr>
              <w:t>del edificio principal del BCB (ubicado en la Calle Ayacucho esquina Calle Mercado), de acuerdo a alcance determinado.</w:t>
            </w:r>
          </w:p>
          <w:p w:rsidR="0036527F" w:rsidRPr="002F5877" w:rsidRDefault="0036527F" w:rsidP="000750A0">
            <w:pPr>
              <w:pStyle w:val="Prrafodelista"/>
              <w:numPr>
                <w:ilvl w:val="0"/>
                <w:numId w:val="101"/>
              </w:numPr>
              <w:spacing w:line="276" w:lineRule="auto"/>
              <w:ind w:right="177"/>
              <w:contextualSpacing/>
              <w:jc w:val="both"/>
              <w:rPr>
                <w:rFonts w:ascii="Verdana" w:hAnsi="Verdana" w:cs="Arial"/>
                <w:b/>
                <w:bCs/>
                <w:snapToGrid w:val="0"/>
                <w:sz w:val="18"/>
                <w:szCs w:val="18"/>
                <w:lang w:eastAsia="es-BO"/>
              </w:rPr>
            </w:pPr>
            <w:r w:rsidRPr="002F5877">
              <w:rPr>
                <w:rFonts w:ascii="Verdana" w:hAnsi="Verdana" w:cs="Arial"/>
                <w:b/>
                <w:bCs/>
                <w:snapToGrid w:val="0"/>
                <w:sz w:val="18"/>
                <w:szCs w:val="18"/>
                <w:lang w:eastAsia="es-BO"/>
              </w:rPr>
              <w:t>HORARIOS</w:t>
            </w:r>
          </w:p>
          <w:p w:rsidR="0036527F" w:rsidRPr="002F5877" w:rsidRDefault="00320242" w:rsidP="00252CED">
            <w:pPr>
              <w:ind w:right="70"/>
              <w:jc w:val="both"/>
              <w:rPr>
                <w:rFonts w:ascii="Verdana" w:hAnsi="Verdana" w:cs="Arial"/>
                <w:b/>
                <w:bCs/>
                <w:snapToGrid w:val="0"/>
                <w:sz w:val="18"/>
                <w:szCs w:val="18"/>
                <w:lang w:eastAsia="es-BO"/>
              </w:rPr>
            </w:pPr>
            <w:r w:rsidRPr="002F5877">
              <w:rPr>
                <w:rFonts w:ascii="Verdana" w:hAnsi="Verdana" w:cs="Arial"/>
                <w:bCs/>
                <w:snapToGrid w:val="0"/>
                <w:sz w:val="18"/>
                <w:szCs w:val="18"/>
                <w:lang w:eastAsia="es-BO"/>
              </w:rPr>
              <w:t>El Contratista</w:t>
            </w:r>
            <w:r w:rsidR="0036527F" w:rsidRPr="002F5877">
              <w:rPr>
                <w:rFonts w:ascii="Verdana" w:hAnsi="Verdana" w:cs="Arial"/>
                <w:bCs/>
                <w:snapToGrid w:val="0"/>
                <w:sz w:val="18"/>
                <w:szCs w:val="18"/>
                <w:lang w:eastAsia="es-BO"/>
              </w:rPr>
              <w:t xml:space="preserve"> deberá ejecutar la obra de </w:t>
            </w:r>
            <w:r w:rsidR="0036527F" w:rsidRPr="002F5877">
              <w:rPr>
                <w:rFonts w:ascii="Verdana" w:hAnsi="Verdana" w:cs="Arial"/>
                <w:b/>
                <w:bCs/>
                <w:snapToGrid w:val="0"/>
                <w:sz w:val="18"/>
                <w:szCs w:val="18"/>
                <w:lang w:eastAsia="es-BO"/>
              </w:rPr>
              <w:t>lunes a viernes de 8:30 a 20:00</w:t>
            </w:r>
            <w:r w:rsidR="0036527F" w:rsidRPr="002F5877">
              <w:rPr>
                <w:rFonts w:ascii="Verdana" w:hAnsi="Verdana" w:cs="Arial"/>
                <w:bCs/>
                <w:snapToGrid w:val="0"/>
                <w:sz w:val="18"/>
                <w:szCs w:val="18"/>
                <w:lang w:eastAsia="es-BO"/>
              </w:rPr>
              <w:t xml:space="preserve"> y </w:t>
            </w:r>
            <w:r w:rsidR="0036527F" w:rsidRPr="002F5877">
              <w:rPr>
                <w:rFonts w:ascii="Verdana" w:hAnsi="Verdana" w:cs="Arial"/>
                <w:b/>
                <w:bCs/>
                <w:snapToGrid w:val="0"/>
                <w:sz w:val="18"/>
                <w:szCs w:val="18"/>
                <w:lang w:eastAsia="es-BO"/>
              </w:rPr>
              <w:t>sábados de 8:30 a 15:00.</w:t>
            </w:r>
          </w:p>
          <w:p w:rsidR="0036527F" w:rsidRPr="002F5877" w:rsidRDefault="0036527F" w:rsidP="00252CED">
            <w:pPr>
              <w:ind w:right="113"/>
              <w:jc w:val="both"/>
              <w:rPr>
                <w:rFonts w:ascii="Verdana" w:hAnsi="Verdana" w:cs="Arial"/>
                <w:bCs/>
                <w:snapToGrid w:val="0"/>
                <w:sz w:val="18"/>
                <w:szCs w:val="18"/>
                <w:lang w:eastAsia="es-BO"/>
              </w:rPr>
            </w:pPr>
          </w:p>
          <w:p w:rsidR="0036527F" w:rsidRPr="002F5877" w:rsidRDefault="0036527F" w:rsidP="00252CED">
            <w:p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 xml:space="preserve">Los días y horarios definidos podrán ser modificados mediante solicitud escrita del </w:t>
            </w:r>
            <w:r w:rsidRPr="002F5877">
              <w:rPr>
                <w:rFonts w:ascii="Verdana" w:hAnsi="Verdana" w:cs="Arial"/>
                <w:b/>
                <w:bCs/>
                <w:snapToGrid w:val="0"/>
                <w:sz w:val="18"/>
                <w:szCs w:val="18"/>
                <w:lang w:eastAsia="es-BO"/>
              </w:rPr>
              <w:t>CONTRATISTA</w:t>
            </w:r>
            <w:r w:rsidRPr="002F5877">
              <w:rPr>
                <w:rFonts w:ascii="Verdana" w:hAnsi="Verdana" w:cs="Arial"/>
                <w:bCs/>
                <w:snapToGrid w:val="0"/>
                <w:sz w:val="18"/>
                <w:szCs w:val="18"/>
                <w:lang w:eastAsia="es-BO"/>
              </w:rPr>
              <w:t xml:space="preserve"> al </w:t>
            </w:r>
            <w:r w:rsidRPr="002F5877">
              <w:rPr>
                <w:rFonts w:ascii="Verdana" w:hAnsi="Verdana" w:cs="Arial"/>
                <w:b/>
                <w:bCs/>
                <w:snapToGrid w:val="0"/>
                <w:sz w:val="18"/>
                <w:szCs w:val="18"/>
                <w:lang w:eastAsia="es-BO"/>
              </w:rPr>
              <w:t>SUPERVISOR DE OBRA</w:t>
            </w:r>
            <w:r w:rsidRPr="002F5877">
              <w:rPr>
                <w:rFonts w:ascii="Verdana" w:hAnsi="Verdana" w:cs="Arial"/>
                <w:bCs/>
                <w:snapToGrid w:val="0"/>
                <w:sz w:val="18"/>
                <w:szCs w:val="18"/>
                <w:lang w:eastAsia="es-BO"/>
              </w:rPr>
              <w:t>, considerando las restricciones y/o limitación del cumplimiento de los procedimientos internos del BCB.</w:t>
            </w:r>
          </w:p>
          <w:p w:rsidR="0028631F" w:rsidRPr="002F5877" w:rsidRDefault="0028631F" w:rsidP="00252CED">
            <w:pPr>
              <w:ind w:right="113"/>
              <w:jc w:val="both"/>
              <w:rPr>
                <w:rFonts w:ascii="Verdana" w:hAnsi="Verdana" w:cs="Arial"/>
                <w:bCs/>
                <w:snapToGrid w:val="0"/>
                <w:sz w:val="18"/>
                <w:szCs w:val="18"/>
                <w:lang w:eastAsia="es-BO"/>
              </w:rPr>
            </w:pPr>
          </w:p>
          <w:p w:rsidR="0036527F" w:rsidRPr="002F5877" w:rsidRDefault="0036527F" w:rsidP="00252CED">
            <w:pPr>
              <w:ind w:right="113"/>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036FC1" w:rsidRPr="002F5877" w:rsidRDefault="00036FC1" w:rsidP="00252CED">
            <w:pPr>
              <w:ind w:right="113"/>
              <w:jc w:val="both"/>
              <w:rPr>
                <w:rFonts w:ascii="Verdana" w:hAnsi="Verdana" w:cs="Arial"/>
                <w:bCs/>
                <w:snapToGrid w:val="0"/>
                <w:sz w:val="18"/>
                <w:szCs w:val="18"/>
                <w:lang w:eastAsia="es-BO"/>
              </w:rPr>
            </w:pPr>
          </w:p>
        </w:tc>
      </w:tr>
      <w:tr w:rsidR="0036527F" w:rsidRPr="00F10D85" w:rsidTr="00252CED">
        <w:trPr>
          <w:trHeight w:val="401"/>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spacing w:line="276" w:lineRule="auto"/>
              <w:ind w:right="177"/>
              <w:contextualSpacing/>
              <w:jc w:val="both"/>
              <w:rPr>
                <w:rFonts w:ascii="Verdana" w:hAnsi="Verdana" w:cs="Arial"/>
                <w:b/>
                <w:bCs/>
                <w:snapToGrid w:val="0"/>
                <w:sz w:val="18"/>
                <w:szCs w:val="18"/>
                <w:lang w:eastAsia="es-BO"/>
              </w:rPr>
            </w:pPr>
            <w:r w:rsidRPr="002F5877">
              <w:rPr>
                <w:rFonts w:ascii="Verdana" w:hAnsi="Verdana" w:cs="Arial"/>
                <w:b/>
                <w:snapToGrid w:val="0"/>
                <w:sz w:val="18"/>
                <w:szCs w:val="18"/>
                <w:lang w:eastAsia="es-ES"/>
              </w:rPr>
              <w:t xml:space="preserve">SUBCONTRATACIÓN </w:t>
            </w:r>
          </w:p>
        </w:tc>
      </w:tr>
      <w:tr w:rsidR="0036527F" w:rsidRPr="00F10D85" w:rsidTr="00252CED">
        <w:trPr>
          <w:trHeight w:val="407"/>
        </w:trPr>
        <w:tc>
          <w:tcPr>
            <w:tcW w:w="5000" w:type="pct"/>
            <w:tcBorders>
              <w:top w:val="single" w:sz="2" w:space="0" w:color="000000"/>
              <w:bottom w:val="single" w:sz="4" w:space="0" w:color="auto"/>
            </w:tcBorders>
            <w:shd w:val="clear" w:color="auto" w:fill="auto"/>
            <w:vAlign w:val="center"/>
          </w:tcPr>
          <w:p w:rsidR="0036527F" w:rsidRPr="002F5877" w:rsidRDefault="0036527F" w:rsidP="000B476E">
            <w:pPr>
              <w:tabs>
                <w:tab w:val="left" w:pos="9224"/>
              </w:tabs>
              <w:ind w:right="120"/>
              <w:jc w:val="both"/>
              <w:rPr>
                <w:rFonts w:ascii="Verdana" w:hAnsi="Verdana" w:cs="Arial"/>
                <w:snapToGrid w:val="0"/>
                <w:sz w:val="18"/>
                <w:szCs w:val="18"/>
              </w:rPr>
            </w:pPr>
            <w:r w:rsidRPr="002F5877">
              <w:rPr>
                <w:rFonts w:ascii="Verdana" w:hAnsi="Verdana" w:cs="Arial"/>
                <w:snapToGrid w:val="0"/>
                <w:sz w:val="18"/>
                <w:szCs w:val="18"/>
              </w:rPr>
              <w:t xml:space="preserve">En ningún caso el </w:t>
            </w:r>
            <w:r w:rsidR="00DD66EA" w:rsidRPr="00DD66EA">
              <w:rPr>
                <w:rFonts w:ascii="Verdana" w:hAnsi="Verdana" w:cs="Arial"/>
                <w:b/>
                <w:snapToGrid w:val="0"/>
                <w:sz w:val="18"/>
                <w:szCs w:val="18"/>
              </w:rPr>
              <w:t>CONTRATISTA</w:t>
            </w:r>
            <w:r w:rsidR="00DD66EA">
              <w:rPr>
                <w:rFonts w:ascii="Verdana" w:hAnsi="Verdana" w:cs="Arial"/>
                <w:snapToGrid w:val="0"/>
                <w:sz w:val="18"/>
                <w:szCs w:val="18"/>
              </w:rPr>
              <w:t xml:space="preserve"> </w:t>
            </w:r>
            <w:r w:rsidRPr="002F5877">
              <w:rPr>
                <w:rFonts w:ascii="Verdana" w:hAnsi="Verdana" w:cs="Arial"/>
                <w:snapToGrid w:val="0"/>
                <w:sz w:val="18"/>
                <w:szCs w:val="18"/>
              </w:rPr>
              <w:t xml:space="preserve">podrá generar </w:t>
            </w:r>
            <w:r w:rsidRPr="002F5877">
              <w:rPr>
                <w:rFonts w:ascii="Verdana" w:hAnsi="Verdana" w:cs="Arial"/>
                <w:b/>
                <w:snapToGrid w:val="0"/>
                <w:sz w:val="18"/>
                <w:szCs w:val="18"/>
              </w:rPr>
              <w:t xml:space="preserve">subcontratos, </w:t>
            </w:r>
            <w:r w:rsidRPr="002F5877">
              <w:rPr>
                <w:rFonts w:ascii="Verdana" w:hAnsi="Verdana" w:cs="Arial"/>
                <w:snapToGrid w:val="0"/>
                <w:sz w:val="18"/>
                <w:szCs w:val="18"/>
              </w:rPr>
              <w:t>bajo ningún motivo</w:t>
            </w:r>
          </w:p>
        </w:tc>
      </w:tr>
      <w:tr w:rsidR="0036527F" w:rsidRPr="00F10D85" w:rsidTr="00252CED">
        <w:trPr>
          <w:trHeight w:val="407"/>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tabs>
                <w:tab w:val="left" w:pos="9224"/>
              </w:tabs>
              <w:ind w:right="120"/>
              <w:contextualSpacing/>
              <w:jc w:val="both"/>
              <w:rPr>
                <w:rFonts w:ascii="Verdana" w:hAnsi="Verdana" w:cs="Arial"/>
                <w:snapToGrid w:val="0"/>
                <w:sz w:val="18"/>
                <w:szCs w:val="18"/>
              </w:rPr>
            </w:pPr>
            <w:r w:rsidRPr="002F5877">
              <w:rPr>
                <w:rFonts w:ascii="Verdana" w:hAnsi="Verdana" w:cs="Arial"/>
                <w:b/>
                <w:snapToGrid w:val="0"/>
                <w:sz w:val="18"/>
                <w:szCs w:val="18"/>
                <w:lang w:eastAsia="es-ES"/>
              </w:rPr>
              <w:t xml:space="preserve">FORMA DE PAGO </w:t>
            </w:r>
          </w:p>
        </w:tc>
      </w:tr>
      <w:tr w:rsidR="0036527F" w:rsidRPr="00F10D85" w:rsidTr="00252CED">
        <w:trPr>
          <w:trHeight w:val="64"/>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tabs>
                <w:tab w:val="num" w:pos="3846"/>
              </w:tabs>
              <w:jc w:val="both"/>
              <w:rPr>
                <w:rFonts w:ascii="Verdana" w:hAnsi="Verdana" w:cs="Arial"/>
                <w:bCs/>
                <w:snapToGrid w:val="0"/>
                <w:sz w:val="18"/>
                <w:szCs w:val="18"/>
              </w:rPr>
            </w:pPr>
            <w:r w:rsidRPr="002F5877">
              <w:rPr>
                <w:rFonts w:ascii="Verdana" w:hAnsi="Verdana" w:cs="Arial"/>
                <w:bCs/>
                <w:snapToGrid w:val="0"/>
                <w:sz w:val="18"/>
                <w:szCs w:val="18"/>
              </w:rPr>
              <w:t>La empresa deberá considerar las siguientes formas de pago:</w:t>
            </w:r>
          </w:p>
          <w:p w:rsidR="0028631F" w:rsidRPr="002F5877" w:rsidRDefault="0028631F" w:rsidP="00252CED">
            <w:pPr>
              <w:tabs>
                <w:tab w:val="num" w:pos="3846"/>
              </w:tabs>
              <w:jc w:val="both"/>
              <w:rPr>
                <w:rFonts w:ascii="Verdana" w:hAnsi="Verdana" w:cs="Arial"/>
                <w:bCs/>
                <w:snapToGrid w:val="0"/>
                <w:sz w:val="18"/>
                <w:szCs w:val="18"/>
              </w:rPr>
            </w:pPr>
          </w:p>
          <w:p w:rsidR="0036527F" w:rsidRPr="002F5877" w:rsidRDefault="0036527F" w:rsidP="00252CED">
            <w:pPr>
              <w:jc w:val="both"/>
              <w:rPr>
                <w:rFonts w:ascii="Verdana" w:hAnsi="Verdana" w:cs="Arial"/>
                <w:bCs/>
                <w:snapToGrid w:val="0"/>
                <w:sz w:val="18"/>
                <w:szCs w:val="18"/>
              </w:rPr>
            </w:pPr>
            <w:r w:rsidRPr="002F5877">
              <w:rPr>
                <w:rFonts w:ascii="Verdana" w:hAnsi="Verdana" w:cs="Arial"/>
                <w:b/>
                <w:bCs/>
                <w:snapToGrid w:val="0"/>
                <w:sz w:val="18"/>
                <w:szCs w:val="18"/>
              </w:rPr>
              <w:t xml:space="preserve">PAGOS MENSUALES: </w:t>
            </w:r>
            <w:r w:rsidRPr="002F5877">
              <w:rPr>
                <w:rFonts w:ascii="Verdana" w:hAnsi="Verdana" w:cs="Arial"/>
                <w:bCs/>
                <w:snapToGrid w:val="0"/>
                <w:sz w:val="18"/>
                <w:szCs w:val="18"/>
              </w:rPr>
              <w:t>El BCB procederá al pago del monto del contrato contra entregas parciales, paralelo al progreso de la obra, según la presentación de Planillas de Avance de Obra presentadas mensualmente, revisadas y aprobadas por el Supervisor de Obra, debidamente firmadas y adjuntando todos los antecedentes técnicos y administrativos que sean requeridos para el pago.</w:t>
            </w:r>
          </w:p>
          <w:p w:rsidR="0028631F" w:rsidRPr="002F5877" w:rsidRDefault="0028631F" w:rsidP="00252CED">
            <w:pPr>
              <w:jc w:val="both"/>
              <w:rPr>
                <w:rFonts w:ascii="Verdana" w:hAnsi="Verdana" w:cs="Arial"/>
                <w:bCs/>
                <w:snapToGrid w:val="0"/>
                <w:sz w:val="18"/>
                <w:szCs w:val="18"/>
              </w:rPr>
            </w:pPr>
          </w:p>
          <w:p w:rsidR="0036527F" w:rsidRPr="002F5877" w:rsidRDefault="0036527F" w:rsidP="00252CED">
            <w:pPr>
              <w:jc w:val="both"/>
              <w:rPr>
                <w:rFonts w:ascii="Verdana" w:hAnsi="Verdana" w:cs="Arial"/>
                <w:bCs/>
                <w:snapToGrid w:val="0"/>
                <w:sz w:val="18"/>
                <w:szCs w:val="18"/>
              </w:rPr>
            </w:pPr>
            <w:r w:rsidRPr="002F5877">
              <w:rPr>
                <w:rFonts w:ascii="Verdana" w:hAnsi="Verdana" w:cs="Arial"/>
                <w:bCs/>
                <w:snapToGrid w:val="0"/>
                <w:sz w:val="18"/>
                <w:szCs w:val="18"/>
              </w:rPr>
              <w:t>El Supervisor de Obra, dentro de los tres (3) días hábiles siguientes, si no existiesen observaciones, elaborará un Informe Técnico mediante el cual apruebe dicha planilla y se procese el pago, si existiesen observaciones, el Supervisor de Obra devolverá toda la documentación a la empresa para que éstas sean subsanadas, en este caso se deberá reiniciar el proceso con nuevas fechas. El Fiscal de Obra dentro los tres (3) días hábiles posteriores a la entrega de la planilla por el Supervisor de Obra, debe revisar, aprobar y procesar el pago de la planilla ante las instancias correspondientes.</w:t>
            </w:r>
          </w:p>
          <w:p w:rsidR="0036527F" w:rsidRPr="002F5877" w:rsidRDefault="0036527F" w:rsidP="00252CED">
            <w:pPr>
              <w:jc w:val="both"/>
              <w:rPr>
                <w:rFonts w:ascii="Verdana" w:hAnsi="Verdana" w:cs="Arial"/>
                <w:bCs/>
                <w:snapToGrid w:val="0"/>
                <w:sz w:val="18"/>
                <w:szCs w:val="18"/>
              </w:rPr>
            </w:pPr>
          </w:p>
          <w:p w:rsidR="0036527F" w:rsidRPr="002F5877" w:rsidRDefault="0036527F" w:rsidP="00252CED">
            <w:pPr>
              <w:tabs>
                <w:tab w:val="num" w:pos="3846"/>
              </w:tabs>
              <w:jc w:val="both"/>
              <w:rPr>
                <w:rFonts w:ascii="Verdana" w:hAnsi="Verdana" w:cs="Arial"/>
                <w:bCs/>
                <w:snapToGrid w:val="0"/>
                <w:sz w:val="18"/>
                <w:szCs w:val="18"/>
              </w:rPr>
            </w:pPr>
            <w:r w:rsidRPr="002F5877">
              <w:rPr>
                <w:rFonts w:ascii="Verdana" w:hAnsi="Verdana" w:cs="Arial"/>
                <w:b/>
                <w:bCs/>
                <w:snapToGrid w:val="0"/>
                <w:sz w:val="18"/>
                <w:szCs w:val="18"/>
              </w:rPr>
              <w:t xml:space="preserve">PAGO FINAL: </w:t>
            </w:r>
            <w:r w:rsidRPr="002F5877">
              <w:rPr>
                <w:rFonts w:ascii="Verdana" w:hAnsi="Verdana" w:cs="Arial"/>
                <w:bCs/>
                <w:snapToGrid w:val="0"/>
                <w:sz w:val="18"/>
                <w:szCs w:val="18"/>
              </w:rPr>
              <w:t>De manera</w:t>
            </w:r>
            <w:r w:rsidR="00EC4236" w:rsidRPr="002F5877">
              <w:rPr>
                <w:rFonts w:ascii="Verdana" w:hAnsi="Verdana" w:cs="Arial"/>
                <w:bCs/>
                <w:snapToGrid w:val="0"/>
                <w:sz w:val="18"/>
                <w:szCs w:val="18"/>
              </w:rPr>
              <w:t xml:space="preserve"> </w:t>
            </w:r>
            <w:r w:rsidRPr="002F5877">
              <w:rPr>
                <w:rFonts w:ascii="Verdana" w:hAnsi="Verdana" w:cs="Arial"/>
                <w:bCs/>
                <w:snapToGrid w:val="0"/>
                <w:sz w:val="18"/>
                <w:szCs w:val="18"/>
              </w:rPr>
              <w:t xml:space="preserve">posterior a la Recepción Definitiva de la Obra, presentada la Planilla de Liquidación Final y presentado el Informe Final del Supervisor de Obra, el Fiscal de Obra procederá al pago del saldo restante del monto de contrato. </w:t>
            </w:r>
          </w:p>
          <w:p w:rsidR="00EC4236" w:rsidRPr="002F5877" w:rsidRDefault="00EC4236" w:rsidP="00252CED">
            <w:pPr>
              <w:tabs>
                <w:tab w:val="num" w:pos="3846"/>
              </w:tabs>
              <w:jc w:val="both"/>
              <w:rPr>
                <w:rFonts w:ascii="Verdana" w:hAnsi="Verdana" w:cs="Arial"/>
                <w:bCs/>
                <w:snapToGrid w:val="0"/>
                <w:sz w:val="18"/>
                <w:szCs w:val="18"/>
              </w:rPr>
            </w:pPr>
          </w:p>
          <w:p w:rsidR="0036527F" w:rsidRPr="002F5877" w:rsidRDefault="0036527F" w:rsidP="00252CED">
            <w:pPr>
              <w:ind w:right="113"/>
              <w:jc w:val="both"/>
              <w:rPr>
                <w:rFonts w:ascii="Verdana" w:hAnsi="Verdana" w:cs="Arial"/>
                <w:sz w:val="18"/>
                <w:szCs w:val="18"/>
              </w:rPr>
            </w:pPr>
            <w:r w:rsidRPr="002F5877">
              <w:rPr>
                <w:rFonts w:ascii="Verdana" w:hAnsi="Verdana" w:cs="Arial"/>
                <w:sz w:val="18"/>
                <w:szCs w:val="18"/>
              </w:rPr>
              <w:t>Si el contratista</w:t>
            </w:r>
            <w:r w:rsidR="00EC4236" w:rsidRPr="002F5877">
              <w:rPr>
                <w:rFonts w:ascii="Verdana" w:hAnsi="Verdana" w:cs="Arial"/>
                <w:sz w:val="18"/>
                <w:szCs w:val="18"/>
              </w:rPr>
              <w:t xml:space="preserve"> </w:t>
            </w:r>
            <w:r w:rsidRPr="002F5877">
              <w:rPr>
                <w:rFonts w:ascii="Verdana" w:hAnsi="Verdana" w:cs="Arial"/>
                <w:sz w:val="18"/>
                <w:szCs w:val="18"/>
              </w:rPr>
              <w:t>no elaborara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w:t>
            </w:r>
          </w:p>
          <w:p w:rsidR="0036527F" w:rsidRPr="002F5877" w:rsidRDefault="0036527F" w:rsidP="00252CED">
            <w:pPr>
              <w:ind w:right="113"/>
              <w:jc w:val="both"/>
              <w:rPr>
                <w:rFonts w:ascii="Verdana" w:hAnsi="Verdana" w:cs="Arial"/>
                <w:sz w:val="18"/>
                <w:szCs w:val="18"/>
              </w:rPr>
            </w:pPr>
          </w:p>
        </w:tc>
      </w:tr>
      <w:tr w:rsidR="0036527F" w:rsidRPr="00F10D85" w:rsidTr="00252CED">
        <w:trPr>
          <w:trHeight w:val="437"/>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contextualSpacing/>
              <w:jc w:val="both"/>
              <w:rPr>
                <w:rFonts w:ascii="Verdana" w:hAnsi="Verdana" w:cs="Arial"/>
                <w:b/>
                <w:bCs/>
                <w:snapToGrid w:val="0"/>
                <w:sz w:val="18"/>
                <w:szCs w:val="18"/>
              </w:rPr>
            </w:pPr>
            <w:r w:rsidRPr="002F5877">
              <w:rPr>
                <w:rFonts w:ascii="Verdana" w:hAnsi="Verdana" w:cs="Arial"/>
                <w:b/>
                <w:sz w:val="18"/>
                <w:szCs w:val="18"/>
              </w:rPr>
              <w:t>ANTICIPO</w:t>
            </w:r>
          </w:p>
        </w:tc>
      </w:tr>
      <w:tr w:rsidR="0036527F" w:rsidRPr="00F10D85" w:rsidTr="00252CED">
        <w:trPr>
          <w:trHeight w:val="407"/>
        </w:trPr>
        <w:tc>
          <w:tcPr>
            <w:tcW w:w="5000" w:type="pct"/>
            <w:tcBorders>
              <w:top w:val="single" w:sz="2" w:space="0" w:color="000000"/>
              <w:bottom w:val="single" w:sz="4" w:space="0" w:color="auto"/>
            </w:tcBorders>
            <w:shd w:val="clear" w:color="auto" w:fill="auto"/>
            <w:vAlign w:val="center"/>
          </w:tcPr>
          <w:p w:rsidR="0036527F" w:rsidRPr="002F5877" w:rsidRDefault="0036527F" w:rsidP="00252CED">
            <w:pPr>
              <w:jc w:val="both"/>
              <w:rPr>
                <w:rFonts w:ascii="Verdana" w:hAnsi="Verdana" w:cs="Arial"/>
                <w:sz w:val="18"/>
                <w:szCs w:val="18"/>
              </w:rPr>
            </w:pPr>
            <w:r w:rsidRPr="002F5877">
              <w:rPr>
                <w:rFonts w:ascii="Verdana" w:hAnsi="Verdana" w:cs="Arial"/>
                <w:sz w:val="18"/>
                <w:szCs w:val="18"/>
              </w:rPr>
              <w:t>El Contratista podrá solicitar el Anticipo adjuntando en su solicitud la correspondiente Garantía de Correcta Inversión de Anticipo por el 100% del monto solicitado, máximo por el veinte por ciento (20%) del monto total del Contrato, en el plazo de siete (7) días calendario computables a partir del día siguiente hábil de la suscripción del contrato, el cual será descontado de las cinco (5) primeras planillas de avance; caso contrario se considerará por Anticipo no solicitado.</w:t>
            </w:r>
          </w:p>
          <w:p w:rsidR="0036527F" w:rsidRPr="002F5877" w:rsidRDefault="0036527F"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El importe de la garantía podrá ser cobrado por la </w:t>
            </w:r>
            <w:r w:rsidRPr="002F5877">
              <w:rPr>
                <w:rFonts w:ascii="Verdana" w:hAnsi="Verdana" w:cs="Arial"/>
                <w:b/>
                <w:sz w:val="18"/>
                <w:szCs w:val="18"/>
              </w:rPr>
              <w:t>ENTIDAD</w:t>
            </w:r>
            <w:r w:rsidRPr="002F5877">
              <w:rPr>
                <w:rFonts w:ascii="Verdana" w:hAnsi="Verdana" w:cs="Arial"/>
                <w:sz w:val="18"/>
                <w:szCs w:val="18"/>
              </w:rPr>
              <w:t xml:space="preserve"> en caso de que el </w:t>
            </w:r>
            <w:r w:rsidRPr="002F5877">
              <w:rPr>
                <w:rFonts w:ascii="Verdana" w:hAnsi="Verdana" w:cs="Arial"/>
                <w:b/>
                <w:bCs/>
                <w:sz w:val="18"/>
                <w:szCs w:val="18"/>
              </w:rPr>
              <w:t xml:space="preserve">CONTRATISTA </w:t>
            </w:r>
            <w:r w:rsidRPr="002F5877">
              <w:rPr>
                <w:rFonts w:ascii="Verdana" w:hAnsi="Verdana" w:cs="Arial"/>
                <w:sz w:val="18"/>
                <w:szCs w:val="18"/>
              </w:rPr>
              <w:t xml:space="preserve">no haya iniciado la obra dentro de los siete (7) días calendario calendarios establecidos posteriores a la orden de proceder, o en </w:t>
            </w:r>
            <w:r w:rsidRPr="002F5877">
              <w:rPr>
                <w:rFonts w:ascii="Verdana" w:hAnsi="Verdana" w:cs="Arial"/>
                <w:sz w:val="18"/>
                <w:szCs w:val="18"/>
              </w:rPr>
              <w:lastRenderedPageBreak/>
              <w:t>caso de que no cuente con el personal y equipos necesarios para la realización de la obra estipulada en el contrato.</w:t>
            </w:r>
          </w:p>
          <w:p w:rsidR="00EC4236" w:rsidRPr="002F5877" w:rsidRDefault="00EC4236" w:rsidP="00252CED">
            <w:pPr>
              <w:jc w:val="both"/>
              <w:rPr>
                <w:rFonts w:ascii="Verdana" w:hAnsi="Verdana" w:cs="Arial"/>
                <w:sz w:val="18"/>
                <w:szCs w:val="18"/>
              </w:rPr>
            </w:pPr>
          </w:p>
        </w:tc>
      </w:tr>
      <w:tr w:rsidR="0036527F" w:rsidRPr="00F10D85" w:rsidTr="00252CED">
        <w:trPr>
          <w:trHeight w:val="407"/>
        </w:trPr>
        <w:tc>
          <w:tcPr>
            <w:tcW w:w="5000" w:type="pct"/>
            <w:tcBorders>
              <w:top w:val="single" w:sz="2" w:space="0" w:color="000000"/>
              <w:bottom w:val="single" w:sz="4" w:space="0" w:color="auto"/>
            </w:tcBorders>
            <w:shd w:val="clear" w:color="auto" w:fill="DAEEF3" w:themeFill="accent5" w:themeFillTint="33"/>
            <w:vAlign w:val="center"/>
          </w:tcPr>
          <w:p w:rsidR="0036527F" w:rsidRPr="002F5877" w:rsidRDefault="0036527F" w:rsidP="000750A0">
            <w:pPr>
              <w:pStyle w:val="Prrafodelista"/>
              <w:numPr>
                <w:ilvl w:val="0"/>
                <w:numId w:val="90"/>
              </w:numPr>
              <w:contextualSpacing/>
              <w:jc w:val="both"/>
              <w:rPr>
                <w:rFonts w:ascii="Verdana" w:hAnsi="Verdana" w:cs="Arial"/>
                <w:b/>
                <w:sz w:val="18"/>
                <w:szCs w:val="18"/>
              </w:rPr>
            </w:pPr>
            <w:r w:rsidRPr="002F5877">
              <w:rPr>
                <w:rFonts w:ascii="Verdana" w:hAnsi="Verdana" w:cs="Arial"/>
                <w:b/>
                <w:sz w:val="18"/>
                <w:szCs w:val="18"/>
              </w:rPr>
              <w:lastRenderedPageBreak/>
              <w:t>GARANTÍAS</w:t>
            </w:r>
          </w:p>
        </w:tc>
      </w:tr>
      <w:tr w:rsidR="0036527F" w:rsidRPr="00F10D85" w:rsidTr="00252CED">
        <w:trPr>
          <w:trHeight w:val="407"/>
        </w:trPr>
        <w:tc>
          <w:tcPr>
            <w:tcW w:w="5000" w:type="pct"/>
            <w:tcBorders>
              <w:top w:val="single" w:sz="2" w:space="0" w:color="000000"/>
              <w:bottom w:val="single" w:sz="4" w:space="0" w:color="auto"/>
            </w:tcBorders>
            <w:shd w:val="clear" w:color="auto" w:fill="auto"/>
            <w:vAlign w:val="center"/>
          </w:tcPr>
          <w:p w:rsidR="0036527F" w:rsidRPr="002F5877" w:rsidRDefault="0036527F" w:rsidP="00EC4236">
            <w:pPr>
              <w:pStyle w:val="Prrafodelista"/>
              <w:numPr>
                <w:ilvl w:val="0"/>
                <w:numId w:val="94"/>
              </w:numPr>
              <w:ind w:right="114"/>
              <w:contextualSpacing/>
              <w:rPr>
                <w:rFonts w:ascii="Verdana" w:hAnsi="Verdana" w:cs="Arial"/>
                <w:iCs/>
                <w:sz w:val="18"/>
                <w:szCs w:val="18"/>
              </w:rPr>
            </w:pPr>
            <w:r w:rsidRPr="002F5877">
              <w:rPr>
                <w:rFonts w:ascii="Verdana" w:hAnsi="Verdana" w:cs="Arial"/>
                <w:iCs/>
                <w:sz w:val="18"/>
                <w:szCs w:val="18"/>
              </w:rPr>
              <w:t>Para la firma de contrato, la empresa adjudicada deberá presentar las siguientes garantías:</w:t>
            </w:r>
          </w:p>
          <w:p w:rsidR="00036FC1" w:rsidRPr="002F5877" w:rsidRDefault="00036FC1" w:rsidP="00252CED">
            <w:pPr>
              <w:ind w:right="114"/>
              <w:contextualSpacing/>
              <w:rPr>
                <w:rFonts w:ascii="Verdana" w:hAnsi="Verdana" w:cs="Arial"/>
                <w:iCs/>
                <w:sz w:val="18"/>
                <w:szCs w:val="18"/>
              </w:rPr>
            </w:pPr>
          </w:p>
          <w:p w:rsidR="0036527F" w:rsidRPr="002F5877" w:rsidRDefault="0036527F" w:rsidP="000750A0">
            <w:pPr>
              <w:pStyle w:val="Prrafodelista"/>
              <w:numPr>
                <w:ilvl w:val="0"/>
                <w:numId w:val="102"/>
              </w:numPr>
              <w:contextualSpacing/>
              <w:jc w:val="both"/>
              <w:rPr>
                <w:rFonts w:ascii="Verdana" w:hAnsi="Verdana" w:cs="Arial"/>
                <w:b/>
                <w:bCs/>
                <w:snapToGrid w:val="0"/>
                <w:sz w:val="18"/>
                <w:szCs w:val="18"/>
              </w:rPr>
            </w:pPr>
            <w:r w:rsidRPr="002F5877">
              <w:rPr>
                <w:rFonts w:ascii="Verdana" w:hAnsi="Verdana" w:cs="Arial"/>
                <w:b/>
                <w:bCs/>
                <w:snapToGrid w:val="0"/>
                <w:sz w:val="18"/>
                <w:szCs w:val="18"/>
              </w:rPr>
              <w:t>GARANTÍA DE CUMPLIMIENTO DE CONTRATO</w:t>
            </w:r>
          </w:p>
          <w:p w:rsidR="0036527F" w:rsidRPr="002F5877" w:rsidRDefault="0036527F" w:rsidP="00252CED">
            <w:pPr>
              <w:autoSpaceDE w:val="0"/>
              <w:autoSpaceDN w:val="0"/>
              <w:adjustRightInd w:val="0"/>
              <w:ind w:right="114"/>
              <w:jc w:val="both"/>
              <w:rPr>
                <w:rFonts w:ascii="Verdana" w:hAnsi="Verdana" w:cs="Arial"/>
                <w:bCs/>
                <w:snapToGrid w:val="0"/>
                <w:sz w:val="18"/>
                <w:szCs w:val="18"/>
              </w:rPr>
            </w:pPr>
            <w:r w:rsidRPr="002F5877">
              <w:rPr>
                <w:rFonts w:ascii="Verdana" w:hAnsi="Verdana" w:cs="Arial"/>
                <w:bCs/>
                <w:snapToGrid w:val="0"/>
                <w:sz w:val="18"/>
                <w:szCs w:val="18"/>
              </w:rPr>
              <w:t xml:space="preserve">Tiene por objeto garantizar la conclusión y entrega del objeto del contrato, la empresa adjudicada </w:t>
            </w:r>
            <w:r w:rsidRPr="002F5877">
              <w:rPr>
                <w:rFonts w:ascii="Verdana" w:hAnsi="Verdana" w:cs="Arial"/>
                <w:sz w:val="18"/>
                <w:szCs w:val="18"/>
              </w:rPr>
              <w:t>decidirá el tipo de garantía a presentar entre: Boleta de Garantía, Garantía a Primer Requerimiento o Póliza de Seguro de Caución a Primer Requerimiento,</w:t>
            </w:r>
            <w:r w:rsidRPr="002F5877">
              <w:rPr>
                <w:rFonts w:ascii="Verdana" w:hAnsi="Verdana" w:cs="Arial"/>
                <w:bCs/>
                <w:snapToGrid w:val="0"/>
                <w:sz w:val="18"/>
                <w:szCs w:val="18"/>
              </w:rPr>
              <w:t xml:space="preserve"> equivalente al siete por ciento (7%) del monto total del contrato, la vigencia de esta garantía será computable a partir de la firma del contrato hasta la Recepción Definitiva de la Obra.</w:t>
            </w:r>
          </w:p>
          <w:p w:rsidR="00036FC1" w:rsidRPr="002F5877" w:rsidRDefault="00036FC1" w:rsidP="00252CED">
            <w:pPr>
              <w:autoSpaceDE w:val="0"/>
              <w:autoSpaceDN w:val="0"/>
              <w:adjustRightInd w:val="0"/>
              <w:ind w:right="114"/>
              <w:jc w:val="both"/>
              <w:rPr>
                <w:rFonts w:ascii="Verdana" w:hAnsi="Verdana" w:cs="Arial"/>
                <w:bCs/>
                <w:snapToGrid w:val="0"/>
                <w:sz w:val="18"/>
                <w:szCs w:val="18"/>
              </w:rPr>
            </w:pPr>
          </w:p>
          <w:p w:rsidR="0036527F" w:rsidRPr="002F5877" w:rsidRDefault="0036527F" w:rsidP="000750A0">
            <w:pPr>
              <w:pStyle w:val="Prrafodelista"/>
              <w:numPr>
                <w:ilvl w:val="0"/>
                <w:numId w:val="102"/>
              </w:numPr>
              <w:contextualSpacing/>
              <w:jc w:val="both"/>
              <w:rPr>
                <w:rFonts w:ascii="Verdana" w:hAnsi="Verdana" w:cs="Arial"/>
                <w:b/>
                <w:bCs/>
                <w:snapToGrid w:val="0"/>
                <w:sz w:val="18"/>
                <w:szCs w:val="18"/>
              </w:rPr>
            </w:pPr>
            <w:r w:rsidRPr="002F5877">
              <w:rPr>
                <w:rFonts w:ascii="Verdana" w:hAnsi="Verdana" w:cs="Arial"/>
                <w:b/>
                <w:bCs/>
                <w:snapToGrid w:val="0"/>
                <w:sz w:val="18"/>
                <w:szCs w:val="18"/>
              </w:rPr>
              <w:t>GARANTÍA ADICIONAL A LA GARANTÍA DE CUMPLIMIENTO DE CONTRATO DE OBRAS</w:t>
            </w:r>
          </w:p>
          <w:p w:rsidR="0036527F" w:rsidRPr="002F5877" w:rsidRDefault="0036527F" w:rsidP="00252CED">
            <w:pPr>
              <w:autoSpaceDE w:val="0"/>
              <w:autoSpaceDN w:val="0"/>
              <w:adjustRightInd w:val="0"/>
              <w:ind w:right="114"/>
              <w:jc w:val="both"/>
              <w:rPr>
                <w:rFonts w:ascii="Verdana" w:hAnsi="Verdana" w:cs="Arial"/>
                <w:bCs/>
                <w:snapToGrid w:val="0"/>
                <w:sz w:val="18"/>
                <w:szCs w:val="18"/>
              </w:rPr>
            </w:pPr>
            <w:r w:rsidRPr="002F5877">
              <w:rPr>
                <w:rFonts w:ascii="Verdana" w:hAnsi="Verdana" w:cs="Arial"/>
                <w:bCs/>
                <w:snapToGrid w:val="0"/>
                <w:sz w:val="18"/>
                <w:szCs w:val="18"/>
              </w:rPr>
              <w:t xml:space="preserve">En caso de que la propuesta económica de la empresa adjudicada este por debajo del ochenta y cinco por ciento (85%) del Precio Referencial, la empresa adjudicada </w:t>
            </w:r>
            <w:r w:rsidRPr="002F5877">
              <w:rPr>
                <w:rFonts w:ascii="Verdana" w:hAnsi="Verdana" w:cs="Arial"/>
                <w:sz w:val="18"/>
                <w:szCs w:val="18"/>
              </w:rPr>
              <w:t>decidirá el tipo de garantía a presentar entre: Boleta de Garantía, Garantía a Primer Requerimiento o Póliza de Seguro de Caución a Primer Requerimiento,</w:t>
            </w:r>
            <w:r w:rsidR="00EC4236" w:rsidRPr="002F5877">
              <w:rPr>
                <w:rFonts w:ascii="Verdana" w:hAnsi="Verdana" w:cs="Arial"/>
                <w:sz w:val="18"/>
                <w:szCs w:val="18"/>
              </w:rPr>
              <w:t xml:space="preserve"> </w:t>
            </w:r>
            <w:r w:rsidRPr="002F5877">
              <w:rPr>
                <w:rFonts w:ascii="Verdana" w:hAnsi="Verdana" w:cs="Arial"/>
                <w:bCs/>
                <w:snapToGrid w:val="0"/>
                <w:sz w:val="18"/>
                <w:szCs w:val="18"/>
              </w:rPr>
              <w:t>como Garantía Adicional de Cumplimiento de Contrato, equivalente a la diferencia entre el ochenta y cinco por ciento (85%) del Precio Referencial y el valor de su propuesta económica.</w:t>
            </w:r>
          </w:p>
          <w:p w:rsidR="00036FC1" w:rsidRPr="002F5877" w:rsidRDefault="00036FC1" w:rsidP="00252CED">
            <w:pPr>
              <w:autoSpaceDE w:val="0"/>
              <w:autoSpaceDN w:val="0"/>
              <w:adjustRightInd w:val="0"/>
              <w:ind w:right="114"/>
              <w:jc w:val="both"/>
              <w:rPr>
                <w:rFonts w:ascii="Verdana" w:hAnsi="Verdana" w:cs="Arial"/>
                <w:bCs/>
                <w:snapToGrid w:val="0"/>
                <w:sz w:val="18"/>
                <w:szCs w:val="18"/>
              </w:rPr>
            </w:pPr>
          </w:p>
          <w:p w:rsidR="00EC4236" w:rsidRPr="002F5877" w:rsidRDefault="00EC4236" w:rsidP="00EC4236">
            <w:pPr>
              <w:pStyle w:val="Prrafodelista"/>
              <w:numPr>
                <w:ilvl w:val="0"/>
                <w:numId w:val="94"/>
              </w:numPr>
              <w:autoSpaceDE w:val="0"/>
              <w:autoSpaceDN w:val="0"/>
              <w:adjustRightInd w:val="0"/>
              <w:ind w:right="114"/>
              <w:jc w:val="both"/>
              <w:rPr>
                <w:rFonts w:ascii="Verdana" w:hAnsi="Verdana" w:cs="Arial"/>
                <w:bCs/>
                <w:snapToGrid w:val="0"/>
                <w:sz w:val="18"/>
                <w:szCs w:val="18"/>
              </w:rPr>
            </w:pPr>
            <w:r w:rsidRPr="002F5877">
              <w:rPr>
                <w:rFonts w:ascii="Verdana" w:hAnsi="Verdana" w:cs="Arial"/>
                <w:bCs/>
                <w:snapToGrid w:val="0"/>
                <w:sz w:val="18"/>
                <w:szCs w:val="18"/>
              </w:rPr>
              <w:t>Una vez suscrito el contrato con el proponente adjudicado, el CONTRATISTA podrá presentar la siguiente garantía:</w:t>
            </w:r>
          </w:p>
          <w:p w:rsidR="00EC4236" w:rsidRPr="002F5877" w:rsidRDefault="00EC4236" w:rsidP="00252CED">
            <w:pPr>
              <w:autoSpaceDE w:val="0"/>
              <w:autoSpaceDN w:val="0"/>
              <w:adjustRightInd w:val="0"/>
              <w:ind w:right="114"/>
              <w:jc w:val="both"/>
              <w:rPr>
                <w:rFonts w:ascii="Verdana" w:hAnsi="Verdana" w:cs="Arial"/>
                <w:bCs/>
                <w:snapToGrid w:val="0"/>
                <w:sz w:val="18"/>
                <w:szCs w:val="18"/>
              </w:rPr>
            </w:pPr>
          </w:p>
          <w:p w:rsidR="0036527F" w:rsidRPr="002F5877" w:rsidRDefault="0036527F" w:rsidP="000750A0">
            <w:pPr>
              <w:pStyle w:val="Prrafodelista"/>
              <w:numPr>
                <w:ilvl w:val="0"/>
                <w:numId w:val="102"/>
              </w:numPr>
              <w:ind w:right="177"/>
              <w:contextualSpacing/>
              <w:jc w:val="both"/>
              <w:rPr>
                <w:rFonts w:ascii="Verdana" w:hAnsi="Verdana" w:cs="Arial"/>
                <w:bCs/>
                <w:snapToGrid w:val="0"/>
                <w:sz w:val="18"/>
                <w:szCs w:val="18"/>
              </w:rPr>
            </w:pPr>
            <w:r w:rsidRPr="002F5877">
              <w:rPr>
                <w:rFonts w:ascii="Verdana" w:hAnsi="Verdana" w:cs="Arial"/>
                <w:b/>
                <w:bCs/>
                <w:snapToGrid w:val="0"/>
                <w:sz w:val="18"/>
                <w:szCs w:val="18"/>
              </w:rPr>
              <w:t>GARANTÍA DE CORRECTA INVERSIÓN DE ANTICIPO</w:t>
            </w: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 xml:space="preserve">El CONTRATISTA podrá solicitar por escrito el pago de anticipo, máximo por el veinte por ciento (20%) del monto total del Contrato, dicho pago será procesado contra entrega de la Garantía de Correcta Inversión de Anticipo por el 100% del monto solicitado y será descontado de las cinco (5) primeras Planillas o Certificados de Avance de Obra. </w:t>
            </w:r>
          </w:p>
          <w:p w:rsidR="00036FC1" w:rsidRPr="002F5877" w:rsidRDefault="00036FC1" w:rsidP="00252CED">
            <w:pPr>
              <w:jc w:val="both"/>
              <w:rPr>
                <w:rFonts w:ascii="Verdana" w:hAnsi="Verdana" w:cs="Arial"/>
                <w:sz w:val="18"/>
                <w:szCs w:val="18"/>
              </w:rPr>
            </w:pP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Dicho anticipo podrá ser solicitado en el plazo máximo de</w:t>
            </w:r>
            <w:r w:rsidR="00EC4236" w:rsidRPr="002F5877">
              <w:rPr>
                <w:rFonts w:ascii="Verdana" w:hAnsi="Verdana" w:cs="Arial"/>
                <w:sz w:val="18"/>
                <w:szCs w:val="18"/>
              </w:rPr>
              <w:t xml:space="preserve"> </w:t>
            </w:r>
            <w:r w:rsidRPr="002F5877">
              <w:rPr>
                <w:rFonts w:ascii="Verdana" w:hAnsi="Verdana" w:cs="Arial"/>
                <w:sz w:val="18"/>
                <w:szCs w:val="18"/>
              </w:rPr>
              <w:t>siete (7) días calendario computable a partir del día siguiente hábil de la suscripción del contrato, caso contrario se dará por Anticipo no solicitado.</w:t>
            </w:r>
          </w:p>
          <w:p w:rsidR="0036527F" w:rsidRPr="002F5877" w:rsidRDefault="0036527F" w:rsidP="00252CED">
            <w:pPr>
              <w:jc w:val="both"/>
              <w:rPr>
                <w:rFonts w:ascii="Verdana" w:hAnsi="Verdana" w:cs="Arial"/>
                <w:sz w:val="18"/>
                <w:szCs w:val="18"/>
              </w:rPr>
            </w:pPr>
            <w:r w:rsidRPr="002F5877">
              <w:rPr>
                <w:rFonts w:ascii="Verdana" w:hAnsi="Verdana" w:cs="Arial"/>
                <w:sz w:val="18"/>
                <w:szCs w:val="18"/>
              </w:rPr>
              <w:t>En caso de que el CONTRATISTA no haya iniciado la obra dentro los</w:t>
            </w:r>
            <w:r w:rsidR="00EC4236" w:rsidRPr="002F5877">
              <w:rPr>
                <w:rFonts w:ascii="Verdana" w:hAnsi="Verdana" w:cs="Arial"/>
                <w:sz w:val="18"/>
                <w:szCs w:val="18"/>
              </w:rPr>
              <w:t xml:space="preserve"> </w:t>
            </w:r>
            <w:r w:rsidRPr="002F5877">
              <w:rPr>
                <w:rFonts w:ascii="Verdana" w:hAnsi="Verdana" w:cs="Arial"/>
                <w:sz w:val="18"/>
                <w:szCs w:val="18"/>
              </w:rPr>
              <w:t>siete (7) días calendario posterior a la emisión de la Orden de Proceder, o en caso de que no cuente con el personal y equipos necesarios para la realización de la obra, el importe de la garantía podrá ser cobrado por la ENTIDAD.</w:t>
            </w:r>
          </w:p>
          <w:p w:rsidR="00EC4236" w:rsidRPr="002F5877" w:rsidRDefault="00EC4236" w:rsidP="00252CED">
            <w:pPr>
              <w:jc w:val="both"/>
              <w:rPr>
                <w:rFonts w:ascii="Verdana" w:hAnsi="Verdana" w:cs="Arial"/>
                <w:sz w:val="18"/>
                <w:szCs w:val="18"/>
              </w:rPr>
            </w:pPr>
          </w:p>
          <w:p w:rsidR="0036527F" w:rsidRPr="002F5877" w:rsidRDefault="0036527F" w:rsidP="00252CED">
            <w:pPr>
              <w:ind w:right="177"/>
              <w:jc w:val="both"/>
              <w:rPr>
                <w:rFonts w:ascii="Verdana" w:hAnsi="Verdana" w:cs="Arial"/>
                <w:sz w:val="18"/>
                <w:szCs w:val="18"/>
              </w:rPr>
            </w:pPr>
            <w:r w:rsidRPr="002F5877">
              <w:rPr>
                <w:rFonts w:ascii="Verdana" w:hAnsi="Verdana" w:cs="Arial"/>
                <w:sz w:val="18"/>
                <w:szCs w:val="18"/>
              </w:rPr>
              <w:t xml:space="preserve">La vigencia de esta garantía será </w:t>
            </w:r>
            <w:r w:rsidR="0080328C" w:rsidRPr="002F5877">
              <w:rPr>
                <w:rFonts w:ascii="Verdana" w:hAnsi="Verdana" w:cs="Arial"/>
                <w:sz w:val="18"/>
                <w:szCs w:val="18"/>
              </w:rPr>
              <w:t>mínima</w:t>
            </w:r>
            <w:r w:rsidRPr="002F5877">
              <w:rPr>
                <w:rFonts w:ascii="Verdana" w:hAnsi="Verdana" w:cs="Arial"/>
                <w:sz w:val="18"/>
                <w:szCs w:val="18"/>
              </w:rPr>
              <w:t xml:space="preserve"> de noventa (90) días calendario, computables a partir de la entrega del anticipo. </w:t>
            </w:r>
            <w:r w:rsidR="0080328C" w:rsidRPr="002F5877">
              <w:rPr>
                <w:rFonts w:ascii="Verdana" w:hAnsi="Verdana" w:cs="Arial"/>
                <w:sz w:val="18"/>
                <w:szCs w:val="18"/>
              </w:rPr>
              <w:t>Asimismo,</w:t>
            </w:r>
            <w:r w:rsidRPr="002F5877">
              <w:rPr>
                <w:rFonts w:ascii="Verdana" w:hAnsi="Verdana" w:cs="Arial"/>
                <w:sz w:val="18"/>
                <w:szCs w:val="18"/>
              </w:rPr>
              <w:t xml:space="preserve"> esta garantía</w:t>
            </w:r>
            <w:r w:rsidR="0080328C" w:rsidRPr="002F5877">
              <w:rPr>
                <w:rFonts w:ascii="Verdana" w:hAnsi="Verdana" w:cs="Arial"/>
                <w:sz w:val="18"/>
                <w:szCs w:val="18"/>
              </w:rPr>
              <w:t xml:space="preserve"> </w:t>
            </w:r>
            <w:r w:rsidRPr="002F5877">
              <w:rPr>
                <w:rFonts w:ascii="Verdana" w:hAnsi="Verdana" w:cs="Arial"/>
                <w:sz w:val="18"/>
                <w:szCs w:val="18"/>
              </w:rPr>
              <w:t>debe ser renovada mientras no se deduzca el monto total.</w:t>
            </w:r>
          </w:p>
          <w:p w:rsidR="00EC4236" w:rsidRPr="002F5877" w:rsidRDefault="00EC4236" w:rsidP="00252CED">
            <w:pPr>
              <w:ind w:right="177"/>
              <w:jc w:val="both"/>
              <w:rPr>
                <w:rFonts w:ascii="Verdana" w:hAnsi="Verdana" w:cs="Arial"/>
                <w:sz w:val="18"/>
                <w:szCs w:val="18"/>
              </w:rPr>
            </w:pPr>
          </w:p>
        </w:tc>
      </w:tr>
      <w:tr w:rsidR="0036527F" w:rsidRPr="00F10D85" w:rsidTr="00252CED">
        <w:trPr>
          <w:trHeight w:val="337"/>
        </w:trPr>
        <w:tc>
          <w:tcPr>
            <w:tcW w:w="5000" w:type="pct"/>
            <w:shd w:val="clear" w:color="auto" w:fill="DAEEF3" w:themeFill="accent5" w:themeFillTint="33"/>
            <w:vAlign w:val="center"/>
          </w:tcPr>
          <w:p w:rsidR="0036527F" w:rsidRPr="002F5877" w:rsidRDefault="0036527F" w:rsidP="000750A0">
            <w:pPr>
              <w:pStyle w:val="Prrafodelista"/>
              <w:numPr>
                <w:ilvl w:val="0"/>
                <w:numId w:val="90"/>
              </w:numPr>
              <w:contextualSpacing/>
              <w:jc w:val="both"/>
              <w:rPr>
                <w:rFonts w:ascii="Verdana" w:hAnsi="Verdana" w:cs="Arial"/>
                <w:iCs/>
                <w:sz w:val="18"/>
                <w:szCs w:val="18"/>
              </w:rPr>
            </w:pPr>
            <w:r w:rsidRPr="002F5877">
              <w:rPr>
                <w:rFonts w:ascii="Verdana" w:hAnsi="Verdana" w:cs="Arial"/>
                <w:b/>
                <w:bCs/>
                <w:sz w:val="18"/>
                <w:szCs w:val="18"/>
                <w:lang w:eastAsia="es-ES"/>
              </w:rPr>
              <w:t>MOROSIDAD Y SUS PENALIDADES</w:t>
            </w:r>
          </w:p>
        </w:tc>
      </w:tr>
      <w:tr w:rsidR="0036527F" w:rsidRPr="00F10D85" w:rsidTr="00252CED">
        <w:trPr>
          <w:trHeight w:val="337"/>
        </w:trPr>
        <w:tc>
          <w:tcPr>
            <w:tcW w:w="5000" w:type="pct"/>
            <w:shd w:val="clear" w:color="auto" w:fill="auto"/>
            <w:vAlign w:val="center"/>
          </w:tcPr>
          <w:p w:rsidR="0036527F" w:rsidRPr="002F5877" w:rsidRDefault="0036527F" w:rsidP="00252CED">
            <w:pPr>
              <w:ind w:right="56"/>
              <w:jc w:val="both"/>
              <w:rPr>
                <w:rFonts w:ascii="Verdana" w:hAnsi="Verdana" w:cs="Arial"/>
                <w:bCs/>
                <w:snapToGrid w:val="0"/>
                <w:sz w:val="18"/>
                <w:szCs w:val="18"/>
              </w:rPr>
            </w:pPr>
            <w:r w:rsidRPr="002F5877">
              <w:rPr>
                <w:rFonts w:ascii="Verdana" w:hAnsi="Verdana" w:cs="Arial"/>
                <w:bCs/>
                <w:snapToGrid w:val="0"/>
                <w:sz w:val="18"/>
                <w:szCs w:val="18"/>
              </w:rPr>
              <w:t>La entidad podrá cobrar multas, mediante el descuento de Planillas de Avance y/o Planilla de Liquidación Final, en el siguiente caso:</w:t>
            </w:r>
          </w:p>
          <w:p w:rsidR="0036527F" w:rsidRPr="002F5877" w:rsidRDefault="0036527F" w:rsidP="00252CED">
            <w:pPr>
              <w:ind w:right="56"/>
              <w:jc w:val="both"/>
              <w:rPr>
                <w:rFonts w:ascii="Verdana" w:hAnsi="Verdana" w:cs="Arial"/>
                <w:bCs/>
                <w:snapToGrid w:val="0"/>
                <w:sz w:val="18"/>
                <w:szCs w:val="18"/>
              </w:rPr>
            </w:pPr>
          </w:p>
          <w:p w:rsidR="0036527F" w:rsidRPr="002F5877" w:rsidRDefault="0036527F" w:rsidP="000750A0">
            <w:pPr>
              <w:pStyle w:val="Prrafodelista"/>
              <w:numPr>
                <w:ilvl w:val="0"/>
                <w:numId w:val="94"/>
              </w:numPr>
              <w:contextualSpacing/>
              <w:jc w:val="both"/>
              <w:rPr>
                <w:rFonts w:ascii="Verdana" w:hAnsi="Verdana" w:cs="Arial"/>
                <w:b/>
                <w:bCs/>
                <w:snapToGrid w:val="0"/>
                <w:sz w:val="18"/>
                <w:szCs w:val="18"/>
              </w:rPr>
            </w:pPr>
            <w:r w:rsidRPr="002F5877">
              <w:rPr>
                <w:rFonts w:ascii="Verdana" w:hAnsi="Verdana" w:cs="Arial"/>
                <w:b/>
                <w:bCs/>
                <w:snapToGrid w:val="0"/>
                <w:sz w:val="18"/>
                <w:szCs w:val="18"/>
              </w:rPr>
              <w:t>INCUMPLIMIENTO AL CRONOGRAMA</w:t>
            </w:r>
          </w:p>
          <w:p w:rsidR="0036527F" w:rsidRPr="002F5877" w:rsidRDefault="0036527F" w:rsidP="00252CED">
            <w:pPr>
              <w:ind w:left="360" w:right="56"/>
              <w:jc w:val="both"/>
              <w:rPr>
                <w:rFonts w:ascii="Verdana" w:hAnsi="Verdana" w:cs="Arial"/>
                <w:bCs/>
                <w:snapToGrid w:val="0"/>
                <w:sz w:val="18"/>
                <w:szCs w:val="18"/>
              </w:rPr>
            </w:pPr>
            <w:r w:rsidRPr="002F5877">
              <w:rPr>
                <w:rFonts w:ascii="Verdana" w:hAnsi="Verdana" w:cs="Arial"/>
                <w:bCs/>
                <w:snapToGrid w:val="0"/>
                <w:sz w:val="18"/>
                <w:szCs w:val="18"/>
              </w:rPr>
              <w:t>La aplicación de multas por cada día calendario de retraso e incumplimiento al cronograma establecido, reflejándose en el mismo los plazos para la Recepción Provisional, Recepción Definitiva de la Obra e Hitos, para esto se aplicará la siguiente fórmula prevista en el modelo de contrato del DBC:</w:t>
            </w:r>
          </w:p>
          <w:p w:rsidR="0036527F" w:rsidRPr="002F5877" w:rsidRDefault="0036527F" w:rsidP="00252CED">
            <w:pPr>
              <w:widowControl w:val="0"/>
              <w:jc w:val="both"/>
              <w:rPr>
                <w:rFonts w:ascii="Verdana" w:hAnsi="Verdana" w:cs="Arial"/>
                <w:sz w:val="18"/>
                <w:szCs w:val="18"/>
              </w:rPr>
            </w:pPr>
          </w:p>
          <w:p w:rsidR="0036527F" w:rsidRPr="002F5877" w:rsidRDefault="00EA2F25" w:rsidP="00252CED">
            <w:pPr>
              <w:widowControl w:val="0"/>
              <w:jc w:val="center"/>
              <w:rPr>
                <w:rFonts w:ascii="Verdana" w:hAnsi="Verdana"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2</m:t>
                    </m:r>
                  </m:num>
                  <m:den>
                    <m:r>
                      <w:rPr>
                        <w:rFonts w:ascii="Cambria Math" w:hAnsi="Cambria Math" w:cs="Arial"/>
                        <w:sz w:val="18"/>
                        <w:szCs w:val="18"/>
                      </w:rPr>
                      <m:t>3</m:t>
                    </m:r>
                  </m:den>
                </m:f>
                <m:r>
                  <w:rPr>
                    <w:rFonts w:ascii="Cambria Math" w:hAnsi="Cambria Math" w:cs="Arial"/>
                    <w:sz w:val="18"/>
                    <w:szCs w:val="18"/>
                  </w:rPr>
                  <m:t>*</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DM</m:t>
                        </m:r>
                      </m:e>
                      <m:sub>
                        <m:r>
                          <w:rPr>
                            <w:rFonts w:ascii="Cambria Math" w:hAnsi="Cambria Math" w:cs="Arial"/>
                            <w:sz w:val="18"/>
                            <w:szCs w:val="18"/>
                          </w:rPr>
                          <m:t>i</m:t>
                        </m:r>
                      </m:sub>
                    </m:sSub>
                  </m:num>
                  <m:den>
                    <m:sSub>
                      <m:sSubPr>
                        <m:ctrlPr>
                          <w:rPr>
                            <w:rFonts w:ascii="Cambria Math" w:hAnsi="Cambria Math" w:cs="Arial"/>
                            <w:i/>
                            <w:sz w:val="18"/>
                            <w:szCs w:val="18"/>
                          </w:rPr>
                        </m:ctrlPr>
                      </m:sSubPr>
                      <m:e>
                        <m:r>
                          <w:rPr>
                            <w:rFonts w:ascii="Cambria Math" w:hAnsi="Cambria Math" w:cs="Arial"/>
                            <w:sz w:val="18"/>
                            <w:szCs w:val="18"/>
                          </w:rPr>
                          <m:t>n</m:t>
                        </m:r>
                      </m:e>
                      <m:sub>
                        <m:r>
                          <w:rPr>
                            <w:rFonts w:ascii="Cambria Math" w:hAnsi="Cambria Math" w:cs="Arial"/>
                            <w:sz w:val="18"/>
                            <w:szCs w:val="18"/>
                          </w:rPr>
                          <m:t>i</m:t>
                        </m:r>
                      </m:sub>
                    </m:sSub>
                  </m:den>
                </m:f>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MH</m:t>
                    </m:r>
                  </m:e>
                  <m:sub>
                    <m:r>
                      <w:rPr>
                        <w:rFonts w:ascii="Cambria Math" w:hAnsi="Cambria Math" w:cs="Arial"/>
                        <w:sz w:val="18"/>
                        <w:szCs w:val="18"/>
                      </w:rPr>
                      <m:t>i</m:t>
                    </m:r>
                  </m:sub>
                </m:sSub>
              </m:oMath>
            </m:oMathPara>
          </w:p>
          <w:p w:rsidR="0036527F" w:rsidRPr="002F5877" w:rsidRDefault="0036527F" w:rsidP="00252CED">
            <w:pPr>
              <w:widowControl w:val="0"/>
              <w:ind w:left="708"/>
              <w:jc w:val="both"/>
              <w:rPr>
                <w:rFonts w:ascii="Verdana" w:hAnsi="Verdana" w:cs="Arial"/>
                <w:sz w:val="18"/>
                <w:szCs w:val="18"/>
              </w:rPr>
            </w:pPr>
            <w:r w:rsidRPr="002F5877">
              <w:rPr>
                <w:rFonts w:ascii="Verdana" w:hAnsi="Verdana" w:cs="Arial"/>
                <w:sz w:val="18"/>
                <w:szCs w:val="18"/>
              </w:rPr>
              <w:t>Donde:</w:t>
            </w:r>
          </w:p>
          <w:p w:rsidR="0036527F" w:rsidRPr="002F5877" w:rsidRDefault="00EA2F25" w:rsidP="00252CED">
            <w:pPr>
              <w:widowControl w:val="0"/>
              <w:ind w:left="708"/>
              <w:rPr>
                <w:rFonts w:ascii="Verdana" w:hAnsi="Verdana" w:cs="Arial"/>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i</m:t>
                    </m:r>
                  </m:sub>
                </m:sSub>
                <m:r>
                  <w:rPr>
                    <w:rFonts w:ascii="Cambria Math" w:hAnsi="Cambria Math" w:cs="Arial"/>
                    <w:sz w:val="18"/>
                    <w:szCs w:val="18"/>
                  </w:rPr>
                  <m:t>=multa aplicada por incumplimiento del plazo en el Hito i</m:t>
                </m:r>
              </m:oMath>
            </m:oMathPara>
          </w:p>
          <w:p w:rsidR="0036527F" w:rsidRPr="002F5877" w:rsidRDefault="00EA2F25" w:rsidP="00252CED">
            <w:pPr>
              <w:widowControl w:val="0"/>
              <w:ind w:left="708"/>
              <w:rPr>
                <w:rFonts w:ascii="Verdana" w:hAnsi="Verdana" w:cs="Arial"/>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DM</m:t>
                    </m:r>
                  </m:e>
                  <m:sub>
                    <m:r>
                      <w:rPr>
                        <w:rFonts w:ascii="Cambria Math" w:hAnsi="Cambria Math" w:cs="Arial"/>
                        <w:sz w:val="18"/>
                        <w:szCs w:val="18"/>
                      </w:rPr>
                      <m:t>i</m:t>
                    </m:r>
                  </m:sub>
                </m:sSub>
                <m:r>
                  <w:rPr>
                    <w:rFonts w:ascii="Cambria Math" w:hAnsi="Cambria Math" w:cs="Arial"/>
                    <w:sz w:val="18"/>
                    <w:szCs w:val="18"/>
                  </w:rPr>
                  <m:t>=# dias de mora correspondiene al Hito i</m:t>
                </m:r>
              </m:oMath>
            </m:oMathPara>
          </w:p>
          <w:p w:rsidR="0036527F" w:rsidRPr="002F5877" w:rsidRDefault="00EA2F25" w:rsidP="00252CED">
            <w:pPr>
              <w:widowControl w:val="0"/>
              <w:ind w:left="708"/>
              <w:rPr>
                <w:rFonts w:ascii="Verdana" w:hAnsi="Verdana" w:cs="Arial"/>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n</m:t>
                    </m:r>
                  </m:e>
                  <m:sub>
                    <m:r>
                      <w:rPr>
                        <w:rFonts w:ascii="Cambria Math" w:hAnsi="Cambria Math" w:cs="Arial"/>
                        <w:sz w:val="18"/>
                        <w:szCs w:val="18"/>
                      </w:rPr>
                      <m:t>i</m:t>
                    </m:r>
                  </m:sub>
                </m:sSub>
                <m:r>
                  <w:rPr>
                    <w:rFonts w:ascii="Cambria Math" w:hAnsi="Cambria Math" w:cs="Arial"/>
                    <w:sz w:val="18"/>
                    <w:szCs w:val="18"/>
                  </w:rPr>
                  <m:t>=# de días pactado para la ejecucion del Hito i</m:t>
                </m:r>
              </m:oMath>
            </m:oMathPara>
          </w:p>
          <w:p w:rsidR="0036527F" w:rsidRPr="002F5877" w:rsidRDefault="00EA2F25" w:rsidP="00252CED">
            <w:pPr>
              <w:widowControl w:val="0"/>
              <w:ind w:left="708"/>
              <w:rPr>
                <w:rFonts w:ascii="Verdana" w:hAnsi="Verdana" w:cs="Arial"/>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MH</m:t>
                    </m:r>
                  </m:e>
                  <m:sub>
                    <m:r>
                      <w:rPr>
                        <w:rFonts w:ascii="Cambria Math" w:hAnsi="Cambria Math" w:cs="Arial"/>
                        <w:sz w:val="18"/>
                        <w:szCs w:val="18"/>
                      </w:rPr>
                      <m:t>i</m:t>
                    </m:r>
                  </m:sub>
                </m:sSub>
                <m:r>
                  <w:rPr>
                    <w:rFonts w:ascii="Cambria Math" w:hAnsi="Cambria Math" w:cs="Arial"/>
                    <w:sz w:val="18"/>
                    <w:szCs w:val="18"/>
                  </w:rPr>
                  <m:t>=Monto correspondiente al Hito i</m:t>
                </m:r>
              </m:oMath>
            </m:oMathPara>
          </w:p>
          <w:p w:rsidR="0036527F" w:rsidRPr="002F5877" w:rsidRDefault="00252CED" w:rsidP="00406640">
            <w:pPr>
              <w:widowControl w:val="0"/>
              <w:ind w:left="708"/>
              <w:jc w:val="both"/>
              <w:rPr>
                <w:rFonts w:ascii="Verdana" w:hAnsi="Verdana" w:cs="Arial"/>
                <w:sz w:val="18"/>
                <w:szCs w:val="18"/>
              </w:rPr>
            </w:pPr>
            <m:oMathPara>
              <m:oMath>
                <m:r>
                  <w:rPr>
                    <w:rFonts w:ascii="Cambria Math" w:hAnsi="Cambria Math" w:cs="Arial"/>
                    <w:sz w:val="18"/>
                    <w:szCs w:val="18"/>
                  </w:rPr>
                  <m:t>i=1,2,3…,k (k Hitos)</m:t>
                </m:r>
              </m:oMath>
            </m:oMathPara>
          </w:p>
        </w:tc>
      </w:tr>
      <w:tr w:rsidR="0036527F" w:rsidRPr="00F10D85" w:rsidTr="00252CED">
        <w:trPr>
          <w:trHeight w:val="337"/>
        </w:trPr>
        <w:tc>
          <w:tcPr>
            <w:tcW w:w="5000" w:type="pct"/>
            <w:shd w:val="clear" w:color="auto" w:fill="DAEEF3" w:themeFill="accent5" w:themeFillTint="33"/>
            <w:vAlign w:val="center"/>
          </w:tcPr>
          <w:p w:rsidR="0036527F" w:rsidRPr="002F5877" w:rsidRDefault="0036527F" w:rsidP="000750A0">
            <w:pPr>
              <w:pStyle w:val="Prrafodelista"/>
              <w:numPr>
                <w:ilvl w:val="0"/>
                <w:numId w:val="90"/>
              </w:numPr>
              <w:contextualSpacing/>
              <w:jc w:val="both"/>
              <w:rPr>
                <w:rFonts w:ascii="Verdana" w:hAnsi="Verdana" w:cs="Arial"/>
                <w:b/>
                <w:snapToGrid w:val="0"/>
                <w:sz w:val="18"/>
                <w:szCs w:val="18"/>
                <w:lang w:eastAsia="es-ES"/>
              </w:rPr>
            </w:pPr>
            <w:r w:rsidRPr="002F5877">
              <w:rPr>
                <w:rFonts w:ascii="Verdana" w:hAnsi="Verdana" w:cs="Arial"/>
                <w:b/>
                <w:bCs/>
                <w:sz w:val="18"/>
                <w:szCs w:val="18"/>
                <w:lang w:eastAsia="es-ES"/>
              </w:rPr>
              <w:lastRenderedPageBreak/>
              <w:t>COMUNICACIÓN</w:t>
            </w:r>
            <w:r w:rsidRPr="002F5877">
              <w:rPr>
                <w:rFonts w:ascii="Verdana" w:hAnsi="Verdana" w:cs="Arial"/>
                <w:b/>
                <w:snapToGrid w:val="0"/>
                <w:sz w:val="18"/>
                <w:szCs w:val="18"/>
                <w:lang w:eastAsia="es-ES"/>
              </w:rPr>
              <w:t xml:space="preserve"> Y TRANSPORTE  </w:t>
            </w:r>
          </w:p>
        </w:tc>
      </w:tr>
      <w:tr w:rsidR="0036527F" w:rsidRPr="00F10D85" w:rsidTr="00252CED">
        <w:trPr>
          <w:trHeight w:val="337"/>
        </w:trPr>
        <w:tc>
          <w:tcPr>
            <w:tcW w:w="5000" w:type="pct"/>
            <w:shd w:val="clear" w:color="auto" w:fill="auto"/>
            <w:vAlign w:val="center"/>
          </w:tcPr>
          <w:p w:rsidR="0036527F" w:rsidRPr="002F5877" w:rsidRDefault="0036527F" w:rsidP="00252CED">
            <w:pPr>
              <w:ind w:right="177"/>
              <w:jc w:val="both"/>
              <w:rPr>
                <w:rFonts w:ascii="Verdana" w:hAnsi="Verdana" w:cs="Arial"/>
                <w:bCs/>
                <w:snapToGrid w:val="0"/>
                <w:sz w:val="18"/>
                <w:szCs w:val="18"/>
                <w:lang w:eastAsia="es-BO"/>
              </w:rPr>
            </w:pPr>
            <w:r w:rsidRPr="002F5877">
              <w:rPr>
                <w:rFonts w:ascii="Verdana" w:hAnsi="Verdana" w:cs="Arial"/>
                <w:bCs/>
                <w:snapToGrid w:val="0"/>
                <w:sz w:val="18"/>
                <w:szCs w:val="18"/>
                <w:lang w:eastAsia="es-BO"/>
              </w:rPr>
              <w:t>El costo del transporte de los materiales y/o costo de alquiler de equipos y todos los gastos que puedan emerger de la ejecución de la obra, serán cubiertos por el contratista.</w:t>
            </w:r>
          </w:p>
          <w:p w:rsidR="00EC4236" w:rsidRPr="002F5877" w:rsidRDefault="00EC4236" w:rsidP="00252CED">
            <w:pPr>
              <w:ind w:right="177"/>
              <w:jc w:val="both"/>
              <w:rPr>
                <w:rFonts w:ascii="Verdana" w:hAnsi="Verdana" w:cs="Arial"/>
                <w:bCs/>
                <w:snapToGrid w:val="0"/>
                <w:sz w:val="18"/>
                <w:szCs w:val="18"/>
                <w:lang w:eastAsia="es-BO"/>
              </w:rPr>
            </w:pPr>
          </w:p>
        </w:tc>
      </w:tr>
      <w:tr w:rsidR="0036527F" w:rsidRPr="00F10D85" w:rsidTr="00252CED">
        <w:trPr>
          <w:trHeight w:val="337"/>
        </w:trPr>
        <w:tc>
          <w:tcPr>
            <w:tcW w:w="5000" w:type="pct"/>
            <w:tcBorders>
              <w:bottom w:val="single" w:sz="2" w:space="0" w:color="000000"/>
            </w:tcBorders>
            <w:shd w:val="clear" w:color="auto" w:fill="DAEEF3" w:themeFill="accent5" w:themeFillTint="33"/>
            <w:vAlign w:val="center"/>
          </w:tcPr>
          <w:p w:rsidR="0036527F" w:rsidRPr="002F5877" w:rsidRDefault="0036527F" w:rsidP="000750A0">
            <w:pPr>
              <w:pStyle w:val="Prrafodelista"/>
              <w:numPr>
                <w:ilvl w:val="0"/>
                <w:numId w:val="90"/>
              </w:numPr>
              <w:contextualSpacing/>
              <w:jc w:val="both"/>
              <w:rPr>
                <w:rFonts w:ascii="Verdana" w:hAnsi="Verdana" w:cs="Arial"/>
                <w:b/>
                <w:snapToGrid w:val="0"/>
                <w:sz w:val="18"/>
                <w:szCs w:val="18"/>
                <w:lang w:eastAsia="es-ES"/>
              </w:rPr>
            </w:pPr>
            <w:r w:rsidRPr="002F5877">
              <w:rPr>
                <w:rFonts w:ascii="Verdana" w:hAnsi="Verdana" w:cs="Arial"/>
                <w:b/>
                <w:bCs/>
                <w:sz w:val="18"/>
                <w:szCs w:val="18"/>
                <w:lang w:eastAsia="es-ES"/>
              </w:rPr>
              <w:t>DERECHOS</w:t>
            </w:r>
            <w:r w:rsidRPr="002F5877">
              <w:rPr>
                <w:rFonts w:ascii="Verdana" w:hAnsi="Verdana" w:cs="Arial"/>
                <w:b/>
                <w:snapToGrid w:val="0"/>
                <w:sz w:val="18"/>
                <w:szCs w:val="18"/>
                <w:lang w:eastAsia="es-ES"/>
              </w:rPr>
              <w:t xml:space="preserve"> DEL BCB</w:t>
            </w:r>
          </w:p>
        </w:tc>
      </w:tr>
      <w:tr w:rsidR="0036527F" w:rsidRPr="00F10D85" w:rsidTr="00252CED">
        <w:trPr>
          <w:trHeight w:val="337"/>
        </w:trPr>
        <w:tc>
          <w:tcPr>
            <w:tcW w:w="5000" w:type="pct"/>
            <w:shd w:val="clear" w:color="auto" w:fill="auto"/>
            <w:vAlign w:val="center"/>
          </w:tcPr>
          <w:p w:rsidR="0036527F" w:rsidRPr="002F5877" w:rsidRDefault="0036527F" w:rsidP="00252CED">
            <w:pPr>
              <w:tabs>
                <w:tab w:val="num" w:pos="3846"/>
              </w:tabs>
              <w:jc w:val="both"/>
              <w:rPr>
                <w:rFonts w:ascii="Verdana" w:hAnsi="Verdana" w:cs="Arial"/>
                <w:sz w:val="18"/>
                <w:szCs w:val="18"/>
              </w:rPr>
            </w:pPr>
            <w:r w:rsidRPr="002F5877">
              <w:rPr>
                <w:rFonts w:ascii="Verdana" w:hAnsi="Verdana" w:cs="Arial"/>
                <w:sz w:val="18"/>
                <w:szCs w:val="18"/>
              </w:rPr>
              <w:t>El BCB se reserva el siguiente derecho:</w:t>
            </w:r>
          </w:p>
          <w:p w:rsidR="0036527F" w:rsidRPr="002F5877" w:rsidRDefault="0036527F" w:rsidP="000750A0">
            <w:pPr>
              <w:numPr>
                <w:ilvl w:val="0"/>
                <w:numId w:val="91"/>
              </w:numPr>
              <w:ind w:right="113"/>
              <w:jc w:val="both"/>
              <w:rPr>
                <w:rFonts w:ascii="Verdana" w:hAnsi="Verdana" w:cs="Arial"/>
                <w:sz w:val="18"/>
                <w:szCs w:val="18"/>
              </w:rPr>
            </w:pPr>
            <w:r w:rsidRPr="002F5877">
              <w:rPr>
                <w:rFonts w:ascii="Verdana" w:hAnsi="Verdana"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36527F" w:rsidRPr="002F5877" w:rsidRDefault="0036527F" w:rsidP="000750A0">
            <w:pPr>
              <w:numPr>
                <w:ilvl w:val="0"/>
                <w:numId w:val="91"/>
              </w:numPr>
              <w:ind w:right="113"/>
              <w:jc w:val="both"/>
              <w:rPr>
                <w:rFonts w:ascii="Verdana" w:hAnsi="Verdana" w:cs="Arial"/>
                <w:sz w:val="18"/>
                <w:szCs w:val="18"/>
              </w:rPr>
            </w:pPr>
            <w:r w:rsidRPr="002F5877">
              <w:rPr>
                <w:rFonts w:ascii="Verdana" w:hAnsi="Verdana" w:cs="Arial"/>
                <w:sz w:val="18"/>
                <w:szCs w:val="18"/>
              </w:rPr>
              <w:t>La entidad por ningún motivo aceptara reajuste de precios.</w:t>
            </w:r>
          </w:p>
          <w:p w:rsidR="0036527F" w:rsidRPr="002F5877" w:rsidRDefault="0036527F" w:rsidP="000750A0">
            <w:pPr>
              <w:numPr>
                <w:ilvl w:val="0"/>
                <w:numId w:val="91"/>
              </w:numPr>
              <w:contextualSpacing/>
              <w:jc w:val="both"/>
              <w:rPr>
                <w:rFonts w:ascii="Verdana" w:hAnsi="Verdana" w:cs="Arial"/>
                <w:sz w:val="18"/>
                <w:szCs w:val="18"/>
              </w:rPr>
            </w:pPr>
            <w:r w:rsidRPr="002F5877">
              <w:rPr>
                <w:rFonts w:ascii="Verdana" w:hAnsi="Verdana" w:cs="Arial"/>
                <w:sz w:val="18"/>
                <w:szCs w:val="18"/>
              </w:rPr>
              <w:t>Verificar toda la documentación presentada como respaldo en el presente proceso, de acuerdo con los requerimientos establecidos.</w:t>
            </w:r>
          </w:p>
          <w:p w:rsidR="0036527F" w:rsidRPr="002F5877" w:rsidRDefault="0036527F" w:rsidP="000750A0">
            <w:pPr>
              <w:numPr>
                <w:ilvl w:val="0"/>
                <w:numId w:val="91"/>
              </w:numPr>
              <w:contextualSpacing/>
              <w:jc w:val="both"/>
              <w:rPr>
                <w:rFonts w:ascii="Verdana" w:hAnsi="Verdana" w:cs="Arial"/>
                <w:sz w:val="18"/>
                <w:szCs w:val="18"/>
              </w:rPr>
            </w:pPr>
            <w:r w:rsidRPr="002F5877">
              <w:rPr>
                <w:rFonts w:ascii="Verdana" w:hAnsi="Verdana" w:cs="Arial"/>
                <w:sz w:val="18"/>
                <w:szCs w:val="18"/>
              </w:rPr>
              <w:t>Declarar desierta la convocatoria de acuerdo con lo establecido en la normativa vigente de contrataciones estatales (D.S. N° 181 – NB SABS).</w:t>
            </w:r>
          </w:p>
          <w:p w:rsidR="0036527F" w:rsidRPr="002F5877" w:rsidRDefault="0036527F" w:rsidP="000750A0">
            <w:pPr>
              <w:numPr>
                <w:ilvl w:val="0"/>
                <w:numId w:val="91"/>
              </w:numPr>
              <w:contextualSpacing/>
              <w:jc w:val="both"/>
              <w:rPr>
                <w:rFonts w:ascii="Verdana" w:hAnsi="Verdana" w:cs="Arial"/>
                <w:sz w:val="18"/>
                <w:szCs w:val="18"/>
              </w:rPr>
            </w:pPr>
            <w:r w:rsidRPr="002F5877">
              <w:rPr>
                <w:rFonts w:ascii="Verdana" w:hAnsi="Verdana" w:cs="Arial"/>
                <w:sz w:val="18"/>
                <w:szCs w:val="18"/>
              </w:rPr>
              <w:t xml:space="preserve">En caso de que el </w:t>
            </w:r>
            <w:r w:rsidRPr="002F5877">
              <w:rPr>
                <w:rFonts w:ascii="Verdana" w:hAnsi="Verdana" w:cs="Arial"/>
                <w:b/>
                <w:sz w:val="18"/>
                <w:szCs w:val="18"/>
              </w:rPr>
              <w:t>CONTRATISTA</w:t>
            </w:r>
            <w:r w:rsidR="00EC4236" w:rsidRPr="002F5877">
              <w:rPr>
                <w:rFonts w:ascii="Verdana" w:hAnsi="Verdana" w:cs="Arial"/>
                <w:b/>
                <w:sz w:val="18"/>
                <w:szCs w:val="18"/>
              </w:rPr>
              <w:t xml:space="preserve"> </w:t>
            </w:r>
            <w:r w:rsidRPr="002F5877">
              <w:rPr>
                <w:rFonts w:ascii="Verdana" w:hAnsi="Verdana" w:cs="Arial"/>
                <w:sz w:val="18"/>
                <w:szCs w:val="18"/>
              </w:rPr>
              <w:t xml:space="preserve">demore más de </w:t>
            </w:r>
            <w:r w:rsidRPr="002F5877">
              <w:rPr>
                <w:rFonts w:ascii="Verdana" w:hAnsi="Verdana" w:cs="Arial"/>
                <w:b/>
                <w:sz w:val="18"/>
                <w:szCs w:val="18"/>
              </w:rPr>
              <w:t>siete (7) días calendario</w:t>
            </w:r>
            <w:r w:rsidRPr="002F5877">
              <w:rPr>
                <w:rFonts w:ascii="Verdana" w:hAnsi="Verdana" w:cs="Arial"/>
                <w:sz w:val="18"/>
                <w:szCs w:val="18"/>
              </w:rPr>
              <w:t xml:space="preserve"> en movilizarse a la zona de los trabajos después de emitida la orden de proceder, se procederá a la Resolución del Contrato por causales atribuibles al </w:t>
            </w:r>
            <w:r w:rsidRPr="002F5877">
              <w:rPr>
                <w:rFonts w:ascii="Verdana" w:hAnsi="Verdana" w:cs="Arial"/>
                <w:b/>
                <w:sz w:val="18"/>
                <w:szCs w:val="18"/>
              </w:rPr>
              <w:t>CONTRATISTA</w:t>
            </w:r>
            <w:r w:rsidRPr="002F5877">
              <w:rPr>
                <w:rFonts w:ascii="Verdana" w:hAnsi="Verdana" w:cs="Arial"/>
                <w:sz w:val="18"/>
                <w:szCs w:val="18"/>
              </w:rPr>
              <w:t>.</w:t>
            </w:r>
          </w:p>
          <w:p w:rsidR="0036527F" w:rsidRPr="002F5877" w:rsidRDefault="0036527F" w:rsidP="000750A0">
            <w:pPr>
              <w:numPr>
                <w:ilvl w:val="0"/>
                <w:numId w:val="91"/>
              </w:numPr>
              <w:ind w:right="113"/>
              <w:jc w:val="both"/>
              <w:rPr>
                <w:rFonts w:ascii="Verdana" w:hAnsi="Verdana" w:cs="Arial"/>
                <w:b/>
                <w:snapToGrid w:val="0"/>
                <w:sz w:val="18"/>
                <w:szCs w:val="18"/>
                <w:lang w:eastAsia="es-ES"/>
              </w:rPr>
            </w:pPr>
            <w:r w:rsidRPr="002F5877">
              <w:rPr>
                <w:rFonts w:ascii="Verdana" w:hAnsi="Verdana" w:cs="Arial"/>
                <w:sz w:val="18"/>
                <w:szCs w:val="18"/>
              </w:rPr>
              <w:t xml:space="preserve">En caso de que el </w:t>
            </w:r>
            <w:r w:rsidRPr="002F5877">
              <w:rPr>
                <w:rFonts w:ascii="Verdana" w:hAnsi="Verdana" w:cs="Arial"/>
                <w:b/>
                <w:sz w:val="18"/>
                <w:szCs w:val="18"/>
              </w:rPr>
              <w:t>CONTRATISTA</w:t>
            </w:r>
            <w:r w:rsidRPr="002F5877">
              <w:rPr>
                <w:rFonts w:ascii="Verdana" w:hAnsi="Verdana" w:cs="Arial"/>
                <w:sz w:val="18"/>
                <w:szCs w:val="18"/>
              </w:rPr>
              <w:t xml:space="preserve"> suspenda los trabajos sin justificación por más de </w:t>
            </w:r>
            <w:r w:rsidRPr="002F5877">
              <w:rPr>
                <w:rFonts w:ascii="Verdana" w:hAnsi="Verdana" w:cs="Arial"/>
                <w:b/>
                <w:sz w:val="18"/>
                <w:szCs w:val="18"/>
              </w:rPr>
              <w:t>siete (7) días calendarios</w:t>
            </w:r>
            <w:r w:rsidRPr="002F5877">
              <w:rPr>
                <w:rFonts w:ascii="Verdana" w:hAnsi="Verdana" w:cs="Arial"/>
                <w:sz w:val="18"/>
                <w:szCs w:val="18"/>
              </w:rPr>
              <w:t xml:space="preserve"> continuos y/o discontinuos sin autorización del </w:t>
            </w:r>
            <w:r w:rsidRPr="002F5877">
              <w:rPr>
                <w:rFonts w:ascii="Verdana" w:hAnsi="Verdana" w:cs="Arial"/>
                <w:b/>
                <w:sz w:val="18"/>
                <w:szCs w:val="18"/>
              </w:rPr>
              <w:t>SUPERVISOR DE OBRA</w:t>
            </w:r>
            <w:r w:rsidRPr="002F5877">
              <w:rPr>
                <w:rFonts w:ascii="Verdana" w:hAnsi="Verdana" w:cs="Arial"/>
                <w:sz w:val="18"/>
                <w:szCs w:val="18"/>
              </w:rPr>
              <w:t xml:space="preserve">, se procederá a la Resolución del Contrato por causales atribuibles al </w:t>
            </w:r>
            <w:r w:rsidRPr="002F5877">
              <w:rPr>
                <w:rFonts w:ascii="Verdana" w:hAnsi="Verdana" w:cs="Arial"/>
                <w:b/>
                <w:sz w:val="18"/>
                <w:szCs w:val="18"/>
              </w:rPr>
              <w:t>CONTRATISTA</w:t>
            </w:r>
            <w:r w:rsidRPr="002F5877">
              <w:rPr>
                <w:rFonts w:ascii="Verdana" w:hAnsi="Verdana" w:cs="Arial"/>
                <w:sz w:val="18"/>
                <w:szCs w:val="18"/>
              </w:rPr>
              <w:t>.</w:t>
            </w:r>
          </w:p>
          <w:p w:rsidR="00036FC1" w:rsidRPr="002F5877" w:rsidRDefault="00036FC1" w:rsidP="00036FC1">
            <w:pPr>
              <w:ind w:left="833" w:right="113"/>
              <w:jc w:val="both"/>
              <w:rPr>
                <w:rFonts w:ascii="Verdana" w:hAnsi="Verdana" w:cs="Arial"/>
                <w:b/>
                <w:snapToGrid w:val="0"/>
                <w:sz w:val="18"/>
                <w:szCs w:val="18"/>
                <w:lang w:eastAsia="es-ES"/>
              </w:rPr>
            </w:pPr>
          </w:p>
        </w:tc>
      </w:tr>
      <w:tr w:rsidR="0036527F" w:rsidRPr="00F10D85" w:rsidTr="00252CED">
        <w:trPr>
          <w:trHeight w:val="337"/>
        </w:trPr>
        <w:tc>
          <w:tcPr>
            <w:tcW w:w="5000" w:type="pct"/>
            <w:shd w:val="clear" w:color="auto" w:fill="DAEEF3" w:themeFill="accent5" w:themeFillTint="33"/>
            <w:vAlign w:val="center"/>
          </w:tcPr>
          <w:p w:rsidR="0036527F" w:rsidRPr="002F5877" w:rsidRDefault="0036527F" w:rsidP="000750A0">
            <w:pPr>
              <w:pStyle w:val="Prrafodelista"/>
              <w:numPr>
                <w:ilvl w:val="0"/>
                <w:numId w:val="90"/>
              </w:numPr>
              <w:contextualSpacing/>
              <w:jc w:val="both"/>
              <w:rPr>
                <w:rFonts w:ascii="Verdana" w:hAnsi="Verdana" w:cs="Arial"/>
                <w:b/>
                <w:sz w:val="18"/>
                <w:szCs w:val="18"/>
              </w:rPr>
            </w:pPr>
            <w:bookmarkStart w:id="58" w:name="_Toc138862346"/>
            <w:bookmarkStart w:id="59" w:name="_Toc141266922"/>
            <w:bookmarkStart w:id="60" w:name="_Toc141278094"/>
            <w:r w:rsidRPr="002F5877">
              <w:rPr>
                <w:rFonts w:ascii="Verdana" w:hAnsi="Verdana" w:cs="Arial"/>
                <w:b/>
                <w:bCs/>
                <w:sz w:val="18"/>
                <w:szCs w:val="18"/>
                <w:lang w:eastAsia="es-ES"/>
              </w:rPr>
              <w:t>IMPUESTOS</w:t>
            </w:r>
            <w:r w:rsidRPr="002F5877">
              <w:rPr>
                <w:rFonts w:ascii="Verdana" w:hAnsi="Verdana" w:cs="Arial"/>
                <w:b/>
                <w:sz w:val="18"/>
                <w:szCs w:val="18"/>
              </w:rPr>
              <w:t xml:space="preserve"> DE LEY</w:t>
            </w:r>
            <w:bookmarkEnd w:id="58"/>
            <w:bookmarkEnd w:id="59"/>
            <w:bookmarkEnd w:id="60"/>
          </w:p>
        </w:tc>
      </w:tr>
      <w:tr w:rsidR="0036527F" w:rsidRPr="00F10D85" w:rsidTr="00252CED">
        <w:trPr>
          <w:trHeight w:val="337"/>
        </w:trPr>
        <w:tc>
          <w:tcPr>
            <w:tcW w:w="5000" w:type="pct"/>
            <w:tcBorders>
              <w:bottom w:val="single" w:sz="2" w:space="0" w:color="000000"/>
            </w:tcBorders>
            <w:shd w:val="clear" w:color="auto" w:fill="auto"/>
            <w:vAlign w:val="center"/>
          </w:tcPr>
          <w:p w:rsidR="0036527F" w:rsidRPr="002F5877" w:rsidRDefault="0036527F" w:rsidP="00252CED">
            <w:pPr>
              <w:tabs>
                <w:tab w:val="num" w:pos="3846"/>
              </w:tabs>
              <w:jc w:val="both"/>
              <w:rPr>
                <w:rFonts w:ascii="Verdana" w:hAnsi="Verdana" w:cs="Arial"/>
                <w:sz w:val="18"/>
                <w:szCs w:val="18"/>
              </w:rPr>
            </w:pPr>
            <w:r w:rsidRPr="002F5877">
              <w:rPr>
                <w:rFonts w:ascii="Verdana" w:hAnsi="Verdana" w:cs="Arial"/>
                <w:sz w:val="18"/>
                <w:szCs w:val="18"/>
              </w:rPr>
              <w:t xml:space="preserve">Correrá por cuenta del </w:t>
            </w:r>
            <w:r w:rsidRPr="002F5877">
              <w:rPr>
                <w:rFonts w:ascii="Verdana" w:hAnsi="Verdana" w:cs="Arial"/>
                <w:b/>
                <w:sz w:val="18"/>
                <w:szCs w:val="18"/>
              </w:rPr>
              <w:t>CONTRATISTA</w:t>
            </w:r>
            <w:r w:rsidRPr="002F5877">
              <w:rPr>
                <w:rFonts w:ascii="Verdana" w:hAnsi="Verdana" w:cs="Arial"/>
                <w:sz w:val="18"/>
                <w:szCs w:val="18"/>
              </w:rPr>
              <w:t xml:space="preserve"> el pago correspondiente de todos los impuestos de ley vigentes en el Estado Plurinacional de Bolivia.</w:t>
            </w:r>
          </w:p>
          <w:p w:rsidR="00EC4236" w:rsidRPr="002F5877" w:rsidRDefault="00EC4236" w:rsidP="00252CED">
            <w:pPr>
              <w:tabs>
                <w:tab w:val="num" w:pos="3846"/>
              </w:tabs>
              <w:jc w:val="both"/>
              <w:rPr>
                <w:rFonts w:ascii="Verdana" w:hAnsi="Verdana" w:cs="Arial"/>
                <w:sz w:val="18"/>
                <w:szCs w:val="18"/>
              </w:rPr>
            </w:pPr>
          </w:p>
        </w:tc>
      </w:tr>
    </w:tbl>
    <w:p w:rsidR="00EC4236" w:rsidRDefault="00EC4236" w:rsidP="0036527F">
      <w:pPr>
        <w:rPr>
          <w:lang w:eastAsia="es-BO"/>
        </w:rPr>
      </w:pPr>
    </w:p>
    <w:p w:rsidR="00EB75E9" w:rsidRDefault="00EB75E9" w:rsidP="0036527F">
      <w:pPr>
        <w:rPr>
          <w:lang w:eastAsia="es-BO"/>
        </w:rPr>
      </w:pPr>
    </w:p>
    <w:p w:rsidR="00EB75E9" w:rsidRDefault="00EB75E9" w:rsidP="0036527F">
      <w:pPr>
        <w:rPr>
          <w:lang w:eastAsia="es-B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901"/>
        <w:gridCol w:w="2549"/>
        <w:gridCol w:w="2681"/>
        <w:gridCol w:w="3927"/>
      </w:tblGrid>
      <w:tr w:rsidR="00E169D4" w:rsidRPr="00E169D4" w:rsidTr="00631515">
        <w:trPr>
          <w:trHeight w:val="567"/>
        </w:trPr>
        <w:tc>
          <w:tcPr>
            <w:tcW w:w="5000" w:type="pct"/>
            <w:gridSpan w:val="4"/>
            <w:shd w:val="clear" w:color="auto" w:fill="0F243E" w:themeFill="text2" w:themeFillShade="80"/>
            <w:vAlign w:val="center"/>
          </w:tcPr>
          <w:p w:rsidR="0052268E" w:rsidRPr="00E169D4" w:rsidRDefault="0052268E" w:rsidP="0024379C">
            <w:pPr>
              <w:jc w:val="center"/>
              <w:rPr>
                <w:rFonts w:ascii="Verdana" w:hAnsi="Verdana" w:cs="Arial"/>
                <w:b/>
                <w:sz w:val="16"/>
                <w:szCs w:val="16"/>
                <w:lang w:val="es-BO"/>
              </w:rPr>
            </w:pPr>
            <w:r w:rsidRPr="00E169D4">
              <w:rPr>
                <w:rFonts w:ascii="Verdana" w:hAnsi="Verdana" w:cs="Arial"/>
                <w:b/>
                <w:sz w:val="16"/>
                <w:szCs w:val="16"/>
                <w:lang w:val="es-BO"/>
              </w:rPr>
              <w:t>HITOS VERIFICABLES</w:t>
            </w:r>
          </w:p>
          <w:p w:rsidR="0052268E" w:rsidRPr="00E169D4" w:rsidRDefault="0052268E" w:rsidP="0024379C">
            <w:pPr>
              <w:jc w:val="center"/>
              <w:rPr>
                <w:rFonts w:ascii="Verdana" w:hAnsi="Verdana" w:cs="Arial"/>
                <w:b/>
                <w:sz w:val="16"/>
                <w:szCs w:val="16"/>
                <w:lang w:val="es-BO"/>
              </w:rPr>
            </w:pPr>
            <w:r w:rsidRPr="00E169D4">
              <w:rPr>
                <w:rFonts w:ascii="Verdana" w:hAnsi="Verdana" w:cs="Arial"/>
                <w:b/>
                <w:sz w:val="16"/>
                <w:szCs w:val="16"/>
                <w:lang w:val="es-BO"/>
              </w:rPr>
              <w:t>(Información que debe ser incluida por la entidad convocante)</w:t>
            </w:r>
          </w:p>
        </w:tc>
      </w:tr>
      <w:tr w:rsidR="00E169D4" w:rsidRPr="00E169D4" w:rsidTr="00B44707">
        <w:trPr>
          <w:trHeight w:val="413"/>
        </w:trPr>
        <w:tc>
          <w:tcPr>
            <w:tcW w:w="448" w:type="pct"/>
            <w:shd w:val="clear" w:color="auto" w:fill="DBE5F1" w:themeFill="accent1" w:themeFillTint="33"/>
            <w:vAlign w:val="center"/>
          </w:tcPr>
          <w:p w:rsidR="0052268E" w:rsidRPr="00E169D4" w:rsidRDefault="0052268E" w:rsidP="00934513">
            <w:pPr>
              <w:jc w:val="center"/>
              <w:rPr>
                <w:rFonts w:ascii="Verdana" w:hAnsi="Verdana" w:cs="Arial"/>
                <w:sz w:val="16"/>
                <w:szCs w:val="16"/>
                <w:lang w:val="es-BO"/>
              </w:rPr>
            </w:pPr>
            <w:r w:rsidRPr="00E169D4">
              <w:rPr>
                <w:rFonts w:ascii="Verdana" w:hAnsi="Verdana" w:cs="Arial"/>
                <w:sz w:val="16"/>
                <w:szCs w:val="16"/>
                <w:lang w:val="es-BO"/>
              </w:rPr>
              <w:t>HITOS</w:t>
            </w:r>
          </w:p>
        </w:tc>
        <w:tc>
          <w:tcPr>
            <w:tcW w:w="1267" w:type="pct"/>
            <w:shd w:val="clear" w:color="auto" w:fill="DBE5F1" w:themeFill="accent1" w:themeFillTint="33"/>
            <w:vAlign w:val="center"/>
          </w:tcPr>
          <w:p w:rsidR="0052268E" w:rsidRPr="00E169D4" w:rsidRDefault="0052268E" w:rsidP="00934513">
            <w:pPr>
              <w:jc w:val="center"/>
              <w:rPr>
                <w:rFonts w:ascii="Verdana" w:hAnsi="Verdana" w:cs="Arial"/>
                <w:sz w:val="16"/>
                <w:szCs w:val="16"/>
                <w:lang w:val="es-BO"/>
              </w:rPr>
            </w:pPr>
            <w:r w:rsidRPr="00E169D4">
              <w:rPr>
                <w:rFonts w:ascii="Verdana" w:hAnsi="Verdana" w:cs="Arial"/>
                <w:sz w:val="16"/>
                <w:szCs w:val="16"/>
                <w:lang w:val="es-BO"/>
              </w:rPr>
              <w:t>PLAZO DE EJECUCIÓN DE LOS HITOS</w:t>
            </w:r>
          </w:p>
        </w:tc>
        <w:tc>
          <w:tcPr>
            <w:tcW w:w="1333" w:type="pct"/>
            <w:shd w:val="clear" w:color="auto" w:fill="DBE5F1" w:themeFill="accent1" w:themeFillTint="33"/>
            <w:vAlign w:val="center"/>
          </w:tcPr>
          <w:p w:rsidR="0052268E" w:rsidRPr="00E169D4" w:rsidRDefault="0052268E" w:rsidP="00934513">
            <w:pPr>
              <w:jc w:val="center"/>
              <w:rPr>
                <w:rFonts w:ascii="Verdana" w:hAnsi="Verdana" w:cs="Arial"/>
                <w:sz w:val="16"/>
                <w:szCs w:val="16"/>
                <w:lang w:val="es-BO"/>
              </w:rPr>
            </w:pPr>
            <w:r w:rsidRPr="00E169D4">
              <w:rPr>
                <w:rFonts w:ascii="Verdana" w:hAnsi="Verdana" w:cs="Arial"/>
                <w:sz w:val="16"/>
                <w:szCs w:val="16"/>
                <w:lang w:val="es-BO"/>
              </w:rPr>
              <w:t>MONTO DEL HITO</w:t>
            </w:r>
            <w:r w:rsidR="00B44707">
              <w:rPr>
                <w:rFonts w:ascii="Verdana" w:hAnsi="Verdana" w:cs="Arial"/>
                <w:sz w:val="16"/>
                <w:szCs w:val="16"/>
                <w:lang w:val="es-BO"/>
              </w:rPr>
              <w:t xml:space="preserve"> (Bs.)</w:t>
            </w:r>
          </w:p>
        </w:tc>
        <w:tc>
          <w:tcPr>
            <w:tcW w:w="1952" w:type="pct"/>
            <w:shd w:val="clear" w:color="auto" w:fill="DBE5F1" w:themeFill="accent1" w:themeFillTint="33"/>
            <w:vAlign w:val="center"/>
          </w:tcPr>
          <w:p w:rsidR="0052268E" w:rsidRPr="00E169D4" w:rsidRDefault="0052268E" w:rsidP="00934513">
            <w:pPr>
              <w:jc w:val="center"/>
              <w:rPr>
                <w:rFonts w:ascii="Verdana" w:hAnsi="Verdana" w:cs="Arial"/>
                <w:sz w:val="16"/>
                <w:szCs w:val="16"/>
                <w:lang w:val="es-BO"/>
              </w:rPr>
            </w:pPr>
            <w:r w:rsidRPr="00E169D4">
              <w:rPr>
                <w:rFonts w:ascii="Verdana" w:hAnsi="Verdana" w:cs="Arial"/>
                <w:sz w:val="16"/>
                <w:szCs w:val="16"/>
                <w:lang w:val="es-BO"/>
              </w:rPr>
              <w:t>DESCRIPCIÓN</w:t>
            </w:r>
          </w:p>
        </w:tc>
      </w:tr>
      <w:tr w:rsidR="00B44707" w:rsidRPr="00E169D4" w:rsidTr="00B44707">
        <w:trPr>
          <w:trHeight w:val="170"/>
        </w:trPr>
        <w:tc>
          <w:tcPr>
            <w:tcW w:w="448" w:type="pct"/>
            <w:shd w:val="clear" w:color="auto" w:fill="FFFFFF"/>
            <w:vAlign w:val="center"/>
          </w:tcPr>
          <w:p w:rsidR="00B44707" w:rsidRPr="00036FC1" w:rsidRDefault="00B44707" w:rsidP="00B44707">
            <w:pPr>
              <w:jc w:val="center"/>
              <w:rPr>
                <w:rFonts w:ascii="Arial" w:hAnsi="Arial" w:cs="Arial"/>
                <w:sz w:val="18"/>
                <w:szCs w:val="18"/>
              </w:rPr>
            </w:pPr>
            <w:r w:rsidRPr="00036FC1">
              <w:rPr>
                <w:rFonts w:ascii="Arial" w:hAnsi="Arial" w:cs="Arial"/>
                <w:sz w:val="18"/>
                <w:szCs w:val="18"/>
              </w:rPr>
              <w:t>HITO 1</w:t>
            </w:r>
          </w:p>
        </w:tc>
        <w:tc>
          <w:tcPr>
            <w:tcW w:w="1267" w:type="pct"/>
            <w:vAlign w:val="center"/>
          </w:tcPr>
          <w:p w:rsidR="00B44707" w:rsidRPr="00036FC1" w:rsidRDefault="00B44707" w:rsidP="00B44707">
            <w:pPr>
              <w:jc w:val="center"/>
              <w:rPr>
                <w:rFonts w:ascii="Arial" w:hAnsi="Arial" w:cs="Arial"/>
                <w:sz w:val="18"/>
                <w:szCs w:val="18"/>
              </w:rPr>
            </w:pPr>
            <w:r w:rsidRPr="00036FC1">
              <w:rPr>
                <w:rFonts w:ascii="Arial" w:hAnsi="Arial" w:cs="Arial"/>
                <w:sz w:val="18"/>
                <w:szCs w:val="18"/>
              </w:rPr>
              <w:t>Hasta los 70 días calendario</w:t>
            </w:r>
          </w:p>
        </w:tc>
        <w:tc>
          <w:tcPr>
            <w:tcW w:w="1333" w:type="pct"/>
            <w:shd w:val="clear" w:color="auto" w:fill="auto"/>
            <w:vAlign w:val="center"/>
          </w:tcPr>
          <w:p w:rsidR="00B44707" w:rsidRPr="00036FC1" w:rsidRDefault="00B44707" w:rsidP="00B44707">
            <w:pPr>
              <w:jc w:val="center"/>
              <w:rPr>
                <w:rFonts w:ascii="Arial" w:hAnsi="Arial" w:cs="Arial"/>
                <w:sz w:val="18"/>
                <w:szCs w:val="18"/>
              </w:rPr>
            </w:pPr>
            <w:r w:rsidRPr="00036FC1">
              <w:rPr>
                <w:rFonts w:ascii="Arial Narrow" w:hAnsi="Arial Narrow" w:cs="Arial"/>
                <w:sz w:val="18"/>
                <w:szCs w:val="18"/>
              </w:rPr>
              <w:t>355.802,18</w:t>
            </w:r>
          </w:p>
        </w:tc>
        <w:tc>
          <w:tcPr>
            <w:tcW w:w="1952" w:type="pct"/>
            <w:shd w:val="clear" w:color="auto" w:fill="FFFFFF"/>
            <w:vAlign w:val="center"/>
          </w:tcPr>
          <w:p w:rsidR="00B44707" w:rsidRPr="00036FC1" w:rsidRDefault="00B44707" w:rsidP="00B44707">
            <w:pPr>
              <w:jc w:val="center"/>
              <w:rPr>
                <w:rFonts w:ascii="Arial" w:hAnsi="Arial" w:cs="Arial"/>
                <w:sz w:val="18"/>
                <w:szCs w:val="18"/>
              </w:rPr>
            </w:pPr>
            <w:r w:rsidRPr="00036FC1">
              <w:rPr>
                <w:rFonts w:ascii="Arial Narrow" w:hAnsi="Arial Narrow" w:cs="Arial"/>
              </w:rPr>
              <w:t>Ejecución de Faenas y ejecución al 50% de los ítems referentes a Provisión e Instalación Tuberías y Accesorios (PEX AL PEX, PPCR, PVC)</w:t>
            </w:r>
          </w:p>
        </w:tc>
      </w:tr>
      <w:tr w:rsidR="00B44707" w:rsidRPr="00E169D4" w:rsidTr="00B44707">
        <w:trPr>
          <w:trHeight w:val="170"/>
        </w:trPr>
        <w:tc>
          <w:tcPr>
            <w:tcW w:w="448" w:type="pct"/>
            <w:shd w:val="clear" w:color="auto" w:fill="FFFFFF"/>
            <w:vAlign w:val="center"/>
          </w:tcPr>
          <w:p w:rsidR="00B44707" w:rsidRPr="00036FC1" w:rsidRDefault="00B44707" w:rsidP="00B44707">
            <w:pPr>
              <w:jc w:val="center"/>
              <w:rPr>
                <w:rFonts w:ascii="Arial" w:hAnsi="Arial" w:cs="Arial"/>
                <w:sz w:val="18"/>
                <w:szCs w:val="18"/>
              </w:rPr>
            </w:pPr>
            <w:r w:rsidRPr="00036FC1">
              <w:rPr>
                <w:rFonts w:ascii="Arial" w:hAnsi="Arial" w:cs="Arial"/>
                <w:sz w:val="18"/>
                <w:szCs w:val="18"/>
              </w:rPr>
              <w:t>HITO 2</w:t>
            </w:r>
          </w:p>
        </w:tc>
        <w:tc>
          <w:tcPr>
            <w:tcW w:w="1267" w:type="pct"/>
            <w:vAlign w:val="center"/>
          </w:tcPr>
          <w:p w:rsidR="00B44707" w:rsidRPr="00036FC1" w:rsidRDefault="00B44707" w:rsidP="00B44707">
            <w:pPr>
              <w:jc w:val="center"/>
              <w:rPr>
                <w:rFonts w:ascii="Arial" w:hAnsi="Arial" w:cs="Arial"/>
                <w:sz w:val="18"/>
                <w:szCs w:val="18"/>
              </w:rPr>
            </w:pPr>
            <w:r w:rsidRPr="00036FC1">
              <w:rPr>
                <w:rFonts w:ascii="Arial" w:hAnsi="Arial" w:cs="Arial"/>
                <w:sz w:val="18"/>
                <w:szCs w:val="18"/>
              </w:rPr>
              <w:t>Hasta los 130 días calendario</w:t>
            </w:r>
          </w:p>
        </w:tc>
        <w:tc>
          <w:tcPr>
            <w:tcW w:w="1333" w:type="pct"/>
            <w:shd w:val="clear" w:color="auto" w:fill="auto"/>
            <w:vAlign w:val="center"/>
          </w:tcPr>
          <w:p w:rsidR="00B44707" w:rsidRPr="00036FC1" w:rsidRDefault="00B44707" w:rsidP="00B44707">
            <w:pPr>
              <w:jc w:val="center"/>
              <w:rPr>
                <w:rFonts w:ascii="Arial" w:hAnsi="Arial" w:cs="Arial"/>
                <w:sz w:val="18"/>
                <w:szCs w:val="18"/>
              </w:rPr>
            </w:pPr>
            <w:r w:rsidRPr="00036FC1">
              <w:rPr>
                <w:rFonts w:ascii="Arial Narrow" w:hAnsi="Arial Narrow" w:cs="Arial"/>
                <w:sz w:val="18"/>
                <w:szCs w:val="18"/>
              </w:rPr>
              <w:t>2.488.296,26</w:t>
            </w:r>
          </w:p>
        </w:tc>
        <w:tc>
          <w:tcPr>
            <w:tcW w:w="1952" w:type="pct"/>
            <w:shd w:val="clear" w:color="auto" w:fill="FFFFFF"/>
            <w:vAlign w:val="center"/>
          </w:tcPr>
          <w:p w:rsidR="00B44707" w:rsidRPr="00036FC1" w:rsidRDefault="00B44707" w:rsidP="00B44707">
            <w:pPr>
              <w:jc w:val="center"/>
              <w:rPr>
                <w:rFonts w:ascii="Arial" w:hAnsi="Arial" w:cs="Arial"/>
                <w:sz w:val="18"/>
                <w:szCs w:val="18"/>
              </w:rPr>
            </w:pPr>
            <w:r w:rsidRPr="00036FC1">
              <w:rPr>
                <w:rFonts w:ascii="Arial Narrow" w:hAnsi="Arial Narrow" w:cs="Arial"/>
              </w:rPr>
              <w:t>Ejecución de 12 pisos terminados y Cocina</w:t>
            </w:r>
          </w:p>
        </w:tc>
      </w:tr>
      <w:tr w:rsidR="00B44707" w:rsidRPr="00E169D4" w:rsidTr="00B44707">
        <w:trPr>
          <w:trHeight w:val="170"/>
        </w:trPr>
        <w:tc>
          <w:tcPr>
            <w:tcW w:w="448" w:type="pct"/>
            <w:shd w:val="clear" w:color="auto" w:fill="FFFFFF"/>
            <w:vAlign w:val="center"/>
          </w:tcPr>
          <w:p w:rsidR="00B44707" w:rsidRPr="00036FC1" w:rsidRDefault="00B44707" w:rsidP="00B44707">
            <w:pPr>
              <w:jc w:val="center"/>
              <w:rPr>
                <w:rFonts w:ascii="Arial" w:hAnsi="Arial" w:cs="Arial"/>
                <w:sz w:val="18"/>
                <w:szCs w:val="18"/>
              </w:rPr>
            </w:pPr>
            <w:r w:rsidRPr="00036FC1">
              <w:rPr>
                <w:rFonts w:ascii="Arial" w:hAnsi="Arial" w:cs="Arial"/>
                <w:sz w:val="18"/>
                <w:szCs w:val="18"/>
              </w:rPr>
              <w:t>HITO 3</w:t>
            </w:r>
          </w:p>
        </w:tc>
        <w:tc>
          <w:tcPr>
            <w:tcW w:w="1267" w:type="pct"/>
            <w:vAlign w:val="center"/>
          </w:tcPr>
          <w:p w:rsidR="00B44707" w:rsidRPr="00036FC1" w:rsidRDefault="00B44707" w:rsidP="00B44707">
            <w:pPr>
              <w:jc w:val="center"/>
              <w:rPr>
                <w:rFonts w:ascii="Arial" w:hAnsi="Arial" w:cs="Arial"/>
                <w:sz w:val="18"/>
                <w:szCs w:val="18"/>
              </w:rPr>
            </w:pPr>
            <w:r w:rsidRPr="00036FC1">
              <w:rPr>
                <w:rFonts w:ascii="Arial" w:hAnsi="Arial" w:cs="Arial"/>
                <w:sz w:val="18"/>
                <w:szCs w:val="18"/>
              </w:rPr>
              <w:t>Hasta los 180 días calendario</w:t>
            </w:r>
          </w:p>
        </w:tc>
        <w:tc>
          <w:tcPr>
            <w:tcW w:w="1333" w:type="pct"/>
            <w:shd w:val="clear" w:color="auto" w:fill="auto"/>
            <w:vAlign w:val="center"/>
          </w:tcPr>
          <w:p w:rsidR="00B44707" w:rsidRPr="00036FC1" w:rsidRDefault="00B44707" w:rsidP="00B44707">
            <w:pPr>
              <w:jc w:val="center"/>
              <w:rPr>
                <w:rFonts w:ascii="Arial" w:hAnsi="Arial" w:cs="Arial"/>
                <w:sz w:val="18"/>
                <w:szCs w:val="18"/>
              </w:rPr>
            </w:pPr>
            <w:r w:rsidRPr="00036FC1">
              <w:rPr>
                <w:rFonts w:ascii="Arial Narrow" w:hAnsi="Arial Narrow" w:cs="Arial"/>
                <w:sz w:val="18"/>
                <w:szCs w:val="18"/>
              </w:rPr>
              <w:t>2.110.677,13</w:t>
            </w:r>
          </w:p>
        </w:tc>
        <w:tc>
          <w:tcPr>
            <w:tcW w:w="1952" w:type="pct"/>
            <w:shd w:val="clear" w:color="auto" w:fill="FFFFFF"/>
            <w:vAlign w:val="center"/>
          </w:tcPr>
          <w:p w:rsidR="00B44707" w:rsidRPr="00036FC1" w:rsidRDefault="00B44707" w:rsidP="00B44707">
            <w:pPr>
              <w:jc w:val="center"/>
              <w:rPr>
                <w:rFonts w:ascii="Arial" w:hAnsi="Arial" w:cs="Arial"/>
                <w:sz w:val="18"/>
                <w:szCs w:val="18"/>
              </w:rPr>
            </w:pPr>
            <w:r w:rsidRPr="00036FC1">
              <w:rPr>
                <w:rFonts w:ascii="Arial Narrow" w:hAnsi="Arial Narrow" w:cs="Arial"/>
              </w:rPr>
              <w:t>Totalidad de pisos y limpieza</w:t>
            </w:r>
          </w:p>
        </w:tc>
      </w:tr>
    </w:tbl>
    <w:p w:rsidR="00DD0338" w:rsidRDefault="00934513" w:rsidP="00F974C0">
      <w:pPr>
        <w:jc w:val="both"/>
        <w:rPr>
          <w:rFonts w:ascii="Verdana" w:hAnsi="Verdana"/>
          <w:sz w:val="16"/>
          <w:szCs w:val="18"/>
          <w:lang w:val="es-BO"/>
        </w:rPr>
      </w:pPr>
      <w:r w:rsidRPr="00E169D4">
        <w:rPr>
          <w:rFonts w:ascii="Verdana" w:hAnsi="Verdana"/>
          <w:sz w:val="16"/>
          <w:szCs w:val="18"/>
          <w:lang w:val="es-BO"/>
        </w:rPr>
        <w:t>El presente cuadro deberá ser elaborado</w:t>
      </w:r>
      <w:r w:rsidR="009A5724" w:rsidRPr="00E169D4">
        <w:rPr>
          <w:rFonts w:ascii="Verdana" w:hAnsi="Verdana"/>
          <w:sz w:val="16"/>
          <w:szCs w:val="18"/>
          <w:lang w:val="es-BO"/>
        </w:rPr>
        <w:t xml:space="preserve"> por la Entidad convocante,</w:t>
      </w:r>
      <w:r w:rsidRPr="00E169D4">
        <w:rPr>
          <w:rFonts w:ascii="Verdana" w:hAnsi="Verdana"/>
          <w:sz w:val="16"/>
          <w:szCs w:val="18"/>
          <w:lang w:val="es-BO"/>
        </w:rPr>
        <w:t xml:space="preserve"> en base a la definición de Hito </w:t>
      </w:r>
      <w:r w:rsidR="009A5724" w:rsidRPr="00E169D4">
        <w:rPr>
          <w:rFonts w:ascii="Verdana" w:hAnsi="Verdana"/>
          <w:sz w:val="16"/>
          <w:szCs w:val="18"/>
          <w:lang w:val="es-BO"/>
        </w:rPr>
        <w:t xml:space="preserve">Verificable </w:t>
      </w:r>
      <w:r w:rsidRPr="00E169D4">
        <w:rPr>
          <w:rFonts w:ascii="Verdana" w:hAnsi="Verdana"/>
          <w:sz w:val="16"/>
          <w:szCs w:val="18"/>
          <w:lang w:val="es-BO"/>
        </w:rPr>
        <w:t xml:space="preserve">del Glosario de </w:t>
      </w:r>
      <w:r w:rsidR="009A5724" w:rsidRPr="00E169D4">
        <w:rPr>
          <w:rFonts w:ascii="Verdana" w:hAnsi="Verdana"/>
          <w:sz w:val="16"/>
          <w:szCs w:val="18"/>
          <w:lang w:val="es-BO"/>
        </w:rPr>
        <w:t xml:space="preserve">Términos (Sección VII) del presente DBC, </w:t>
      </w:r>
      <w:r w:rsidRPr="00E169D4">
        <w:rPr>
          <w:rFonts w:ascii="Verdana" w:hAnsi="Verdana"/>
          <w:sz w:val="16"/>
          <w:szCs w:val="18"/>
          <w:lang w:val="es-BO"/>
        </w:rPr>
        <w:t xml:space="preserve">a fin de aplicarse la </w:t>
      </w:r>
      <w:r w:rsidR="009A5724" w:rsidRPr="00E169D4">
        <w:rPr>
          <w:rFonts w:ascii="Verdana" w:hAnsi="Verdana"/>
          <w:sz w:val="16"/>
          <w:szCs w:val="18"/>
          <w:lang w:val="es-BO"/>
        </w:rPr>
        <w:t>Cláusula Trigésima Segunda (Morosidad y Penalidades) del modelo de contrato.</w:t>
      </w:r>
    </w:p>
    <w:p w:rsidR="00FF6BC5" w:rsidRDefault="00FF6BC5" w:rsidP="00F974C0">
      <w:pPr>
        <w:jc w:val="both"/>
        <w:rPr>
          <w:rFonts w:ascii="Verdana" w:hAnsi="Verdana"/>
          <w:sz w:val="16"/>
          <w:szCs w:val="18"/>
          <w:lang w:val="es-BO"/>
        </w:rPr>
      </w:pPr>
    </w:p>
    <w:p w:rsidR="00D44EE0" w:rsidRDefault="00D44EE0" w:rsidP="00F974C0">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rsidR="00FF6BC5" w:rsidRDefault="00FF6BC5" w:rsidP="00AB1A3B">
      <w:pPr>
        <w:jc w:val="both"/>
        <w:rPr>
          <w:rFonts w:ascii="Verdana" w:hAnsi="Verdana"/>
          <w:sz w:val="16"/>
          <w:szCs w:val="18"/>
          <w:lang w:val="es-BO"/>
        </w:rPr>
      </w:pPr>
    </w:p>
    <w:p w:rsidR="0024379C" w:rsidRPr="00E169D4" w:rsidRDefault="00D44EE0" w:rsidP="00AB1A3B">
      <w:pPr>
        <w:jc w:val="both"/>
        <w:rPr>
          <w:rFonts w:ascii="Verdana" w:hAnsi="Verdana"/>
          <w:sz w:val="16"/>
          <w:szCs w:val="18"/>
          <w:lang w:val="es-BO"/>
        </w:rPr>
      </w:pPr>
      <w:r w:rsidRPr="00E169D4">
        <w:rPr>
          <w:rFonts w:ascii="Verdana" w:hAnsi="Verdana"/>
          <w:sz w:val="16"/>
          <w:szCs w:val="18"/>
          <w:lang w:val="es-BO"/>
        </w:rPr>
        <w:t xml:space="preserve">Para el control </w:t>
      </w:r>
      <w:r w:rsidR="00D51276" w:rsidRPr="00E169D4">
        <w:rPr>
          <w:rFonts w:ascii="Verdana" w:hAnsi="Verdana"/>
          <w:sz w:val="16"/>
          <w:szCs w:val="18"/>
          <w:lang w:val="es-BO"/>
        </w:rPr>
        <w:t xml:space="preserve">del plazo </w:t>
      </w:r>
      <w:r w:rsidRPr="00E169D4">
        <w:rPr>
          <w:rFonts w:ascii="Verdana" w:hAnsi="Verdana"/>
          <w:sz w:val="16"/>
          <w:szCs w:val="18"/>
          <w:lang w:val="es-BO"/>
        </w:rPr>
        <w:t xml:space="preserve">de la ejecución </w:t>
      </w:r>
      <w:r w:rsidR="00D51276" w:rsidRPr="00E169D4">
        <w:rPr>
          <w:rFonts w:ascii="Verdana" w:hAnsi="Verdana"/>
          <w:sz w:val="16"/>
          <w:szCs w:val="18"/>
          <w:lang w:val="es-BO"/>
        </w:rPr>
        <w:t>de los hitos y para el cálculo de multas, deberá tomarse la información establecida en la propuesta adjudicada</w:t>
      </w:r>
      <w:r w:rsidR="00005107">
        <w:rPr>
          <w:rFonts w:ascii="Verdana" w:hAnsi="Verdana"/>
          <w:sz w:val="16"/>
          <w:szCs w:val="18"/>
          <w:lang w:val="es-BO"/>
        </w:rPr>
        <w:t>, el contrato y sus modificaciones si existieran</w:t>
      </w:r>
      <w:r w:rsidR="00D51276" w:rsidRPr="00E169D4">
        <w:rPr>
          <w:rFonts w:ascii="Verdana" w:hAnsi="Verdana"/>
          <w:sz w:val="16"/>
          <w:szCs w:val="18"/>
          <w:lang w:val="es-BO"/>
        </w:rPr>
        <w:t>.</w:t>
      </w:r>
    </w:p>
    <w:p w:rsidR="00AB1A3B" w:rsidRDefault="00AB1A3B"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EB75E9" w:rsidRDefault="00EB75E9" w:rsidP="00AB1A3B">
      <w:pPr>
        <w:jc w:val="both"/>
        <w:rPr>
          <w:rFonts w:ascii="Verdana" w:hAnsi="Verdana"/>
          <w:sz w:val="16"/>
          <w:szCs w:val="18"/>
          <w:lang w:val="es-BO"/>
        </w:rPr>
      </w:pPr>
    </w:p>
    <w:p w:rsidR="00406640" w:rsidRDefault="00406640" w:rsidP="00AB1A3B">
      <w:pPr>
        <w:jc w:val="both"/>
        <w:rPr>
          <w:rFonts w:ascii="Verdana" w:hAnsi="Verdana"/>
          <w:sz w:val="16"/>
          <w:szCs w:val="18"/>
          <w:lang w:val="es-BO"/>
        </w:rPr>
      </w:pPr>
    </w:p>
    <w:p w:rsidR="00406640" w:rsidRPr="00E169D4" w:rsidRDefault="00406640" w:rsidP="00AB1A3B">
      <w:pPr>
        <w:jc w:val="both"/>
        <w:rPr>
          <w:rFonts w:ascii="Verdana" w:hAnsi="Verdana"/>
          <w:sz w:val="16"/>
          <w:szCs w:val="18"/>
          <w:lang w:val="es-BO"/>
        </w:rPr>
      </w:pPr>
    </w:p>
    <w:p w:rsidR="00406640" w:rsidRDefault="00406640" w:rsidP="00AB1A3B">
      <w:pPr>
        <w:rPr>
          <w:rFonts w:ascii="Verdana" w:hAnsi="Verdana"/>
          <w:b/>
          <w:sz w:val="18"/>
          <w:szCs w:val="18"/>
          <w:lang w:val="es-BO"/>
        </w:rPr>
      </w:pPr>
    </w:p>
    <w:p w:rsidR="00A544DB" w:rsidRPr="00E169D4" w:rsidRDefault="00A544DB" w:rsidP="00AB1A3B">
      <w:pPr>
        <w:rPr>
          <w:rFonts w:ascii="Verdana" w:hAnsi="Verdana"/>
          <w:b/>
          <w:sz w:val="18"/>
          <w:szCs w:val="18"/>
          <w:lang w:val="es-BO"/>
        </w:rPr>
      </w:pPr>
      <w:r w:rsidRPr="00E169D4">
        <w:rPr>
          <w:rFonts w:ascii="Verdana" w:hAnsi="Verdana"/>
          <w:b/>
          <w:sz w:val="18"/>
          <w:szCs w:val="18"/>
          <w:lang w:val="es-BO"/>
        </w:rPr>
        <w:t>PERSONAL TÉCNICO CLAVE REQUERIDO</w:t>
      </w:r>
    </w:p>
    <w:p w:rsidR="00A544DB" w:rsidRPr="00E169D4" w:rsidRDefault="00A544DB" w:rsidP="00A544DB">
      <w:pPr>
        <w:jc w:val="both"/>
        <w:rPr>
          <w:rFonts w:ascii="Verdana" w:hAnsi="Verdana" w:cs="Arial"/>
          <w:b/>
          <w:sz w:val="18"/>
          <w:szCs w:val="16"/>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rsidR="00A544DB" w:rsidRPr="00E169D4" w:rsidRDefault="00A544DB" w:rsidP="00A544DB">
      <w:pPr>
        <w:jc w:val="both"/>
        <w:rPr>
          <w:rFonts w:ascii="Verdana" w:hAnsi="Verdana" w:cs="Arial"/>
          <w:b/>
          <w:sz w:val="16"/>
          <w:szCs w:val="16"/>
          <w:lang w:val="es-BO"/>
        </w:rPr>
      </w:pPr>
    </w:p>
    <w:tbl>
      <w:tblPr>
        <w:tblStyle w:val="Listaclara-nfasis11"/>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3"/>
        <w:gridCol w:w="2201"/>
        <w:gridCol w:w="2201"/>
        <w:gridCol w:w="480"/>
        <w:gridCol w:w="3359"/>
      </w:tblGrid>
      <w:tr w:rsidR="00E169D4" w:rsidRPr="00E169D4" w:rsidTr="00631515">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4" w:type="dxa"/>
            <w:gridSpan w:val="5"/>
            <w:shd w:val="clear" w:color="auto" w:fill="0F243E" w:themeFill="text2" w:themeFillShade="80"/>
            <w:vAlign w:val="center"/>
          </w:tcPr>
          <w:p w:rsidR="00A544DB" w:rsidRPr="00E169D4" w:rsidRDefault="00A544DB" w:rsidP="00BF1528">
            <w:pPr>
              <w:jc w:val="center"/>
              <w:rPr>
                <w:rFonts w:ascii="Arial" w:hAnsi="Arial" w:cs="Arial"/>
                <w:sz w:val="16"/>
                <w:szCs w:val="16"/>
                <w:lang w:val="es-BO"/>
              </w:rPr>
            </w:pPr>
            <w:r w:rsidRPr="00E169D4">
              <w:rPr>
                <w:rFonts w:ascii="Arial" w:hAnsi="Arial" w:cs="Arial"/>
                <w:sz w:val="16"/>
                <w:szCs w:val="16"/>
                <w:lang w:val="es-BO"/>
              </w:rPr>
              <w:t xml:space="preserve">PERSONAL </w:t>
            </w:r>
            <w:r w:rsidR="003F723E" w:rsidRPr="00E169D4">
              <w:rPr>
                <w:rFonts w:ascii="Arial" w:hAnsi="Arial" w:cs="Arial"/>
                <w:sz w:val="16"/>
                <w:szCs w:val="16"/>
                <w:lang w:val="es-BO"/>
              </w:rPr>
              <w:t>TÉCNICO</w:t>
            </w:r>
            <w:r w:rsidRPr="00E169D4">
              <w:rPr>
                <w:rFonts w:ascii="Arial" w:hAnsi="Arial" w:cs="Arial"/>
                <w:sz w:val="16"/>
                <w:szCs w:val="16"/>
                <w:lang w:val="es-BO"/>
              </w:rPr>
              <w:t xml:space="preserve"> CLAVE REQUERIDO</w:t>
            </w:r>
          </w:p>
        </w:tc>
      </w:tr>
      <w:tr w:rsidR="00E169D4" w:rsidRPr="00E169D4" w:rsidTr="00F974C0">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val="restart"/>
            <w:shd w:val="clear" w:color="auto" w:fill="DBE5F1" w:themeFill="accent1" w:themeFillTint="33"/>
            <w:vAlign w:val="center"/>
          </w:tcPr>
          <w:p w:rsidR="00A544DB" w:rsidRPr="00E169D4" w:rsidRDefault="00A544DB" w:rsidP="00BF1528">
            <w:pPr>
              <w:jc w:val="center"/>
              <w:rPr>
                <w:rFonts w:ascii="Arial" w:hAnsi="Arial" w:cs="Arial"/>
                <w:sz w:val="16"/>
                <w:szCs w:val="16"/>
                <w:lang w:val="es-BO"/>
              </w:rPr>
            </w:pPr>
            <w:r w:rsidRPr="00E169D4">
              <w:rPr>
                <w:rFonts w:ascii="Arial" w:hAnsi="Arial" w:cs="Arial"/>
                <w:sz w:val="16"/>
                <w:szCs w:val="16"/>
                <w:lang w:val="es-BO"/>
              </w:rPr>
              <w:t>N°</w:t>
            </w:r>
          </w:p>
        </w:tc>
        <w:tc>
          <w:tcPr>
            <w:cnfStyle w:val="000010000000" w:firstRow="0" w:lastRow="0" w:firstColumn="0" w:lastColumn="0" w:oddVBand="1" w:evenVBand="0" w:oddHBand="0" w:evenHBand="0" w:firstRowFirstColumn="0" w:firstRowLastColumn="0" w:lastRowFirstColumn="0" w:lastRowLastColumn="0"/>
            <w:tcW w:w="2201" w:type="dxa"/>
            <w:vMerge w:val="restart"/>
            <w:shd w:val="clear" w:color="auto" w:fill="DBE5F1" w:themeFill="accent1" w:themeFillTint="33"/>
            <w:vAlign w:val="center"/>
          </w:tcPr>
          <w:p w:rsidR="00A544DB" w:rsidRPr="00E169D4" w:rsidRDefault="00A544DB" w:rsidP="00BF1528">
            <w:pPr>
              <w:jc w:val="center"/>
              <w:rPr>
                <w:rFonts w:ascii="Arial" w:hAnsi="Arial" w:cs="Arial"/>
                <w:b/>
                <w:sz w:val="16"/>
                <w:szCs w:val="16"/>
                <w:lang w:val="es-BO"/>
              </w:rPr>
            </w:pPr>
            <w:r w:rsidRPr="00E169D4">
              <w:rPr>
                <w:rFonts w:ascii="Arial" w:hAnsi="Arial" w:cs="Arial"/>
                <w:b/>
                <w:sz w:val="16"/>
                <w:szCs w:val="16"/>
                <w:lang w:val="es-BO"/>
              </w:rPr>
              <w:t>FORMACIÓN</w:t>
            </w:r>
          </w:p>
        </w:tc>
        <w:tc>
          <w:tcPr>
            <w:tcW w:w="2201" w:type="dxa"/>
            <w:vMerge w:val="restart"/>
            <w:shd w:val="clear" w:color="auto" w:fill="DBE5F1" w:themeFill="accent1" w:themeFillTint="33"/>
            <w:vAlign w:val="center"/>
          </w:tcPr>
          <w:p w:rsidR="00A544DB" w:rsidRPr="00E169D4" w:rsidRDefault="00A544DB" w:rsidP="00BF152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es-BO"/>
              </w:rPr>
            </w:pPr>
            <w:r w:rsidRPr="00E169D4">
              <w:rPr>
                <w:rFonts w:ascii="Arial" w:hAnsi="Arial" w:cs="Arial"/>
                <w:b/>
                <w:sz w:val="16"/>
                <w:szCs w:val="16"/>
                <w:lang w:val="es-BO"/>
              </w:rPr>
              <w:t>CARGO A DESEMPEÑAR</w:t>
            </w:r>
          </w:p>
        </w:tc>
        <w:tc>
          <w:tcPr>
            <w:cnfStyle w:val="000100000000" w:firstRow="0" w:lastRow="0" w:firstColumn="0" w:lastColumn="1" w:oddVBand="0" w:evenVBand="0" w:oddHBand="0" w:evenHBand="0" w:firstRowFirstColumn="0" w:firstRowLastColumn="0" w:lastRowFirstColumn="0" w:lastRowLastColumn="0"/>
            <w:tcW w:w="3839" w:type="dxa"/>
            <w:gridSpan w:val="2"/>
            <w:shd w:val="clear" w:color="auto" w:fill="DBE5F1" w:themeFill="accent1" w:themeFillTint="33"/>
            <w:vAlign w:val="center"/>
          </w:tcPr>
          <w:p w:rsidR="00A544DB" w:rsidRPr="00E169D4" w:rsidRDefault="00A544DB" w:rsidP="00BF1528">
            <w:pPr>
              <w:jc w:val="center"/>
              <w:rPr>
                <w:rFonts w:ascii="Arial" w:hAnsi="Arial" w:cs="Arial"/>
                <w:sz w:val="16"/>
                <w:szCs w:val="16"/>
                <w:lang w:val="es-BO"/>
              </w:rPr>
            </w:pPr>
            <w:r w:rsidRPr="00E169D4">
              <w:rPr>
                <w:rFonts w:ascii="Arial" w:hAnsi="Arial" w:cs="Arial"/>
                <w:sz w:val="16"/>
                <w:szCs w:val="16"/>
                <w:lang w:val="es-BO"/>
              </w:rPr>
              <w:t>CARGO SIMILAR (*)</w:t>
            </w:r>
          </w:p>
        </w:tc>
      </w:tr>
      <w:tr w:rsidR="00E169D4" w:rsidRPr="00E169D4" w:rsidTr="00F974C0">
        <w:trPr>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shd w:val="clear" w:color="auto" w:fill="DBE5F1" w:themeFill="accent1" w:themeFillTint="33"/>
            <w:vAlign w:val="center"/>
          </w:tcPr>
          <w:p w:rsidR="00A544DB" w:rsidRPr="00E169D4" w:rsidRDefault="00A544DB" w:rsidP="00BF1528">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shd w:val="clear" w:color="auto" w:fill="DBE5F1" w:themeFill="accent1" w:themeFillTint="33"/>
            <w:vAlign w:val="center"/>
          </w:tcPr>
          <w:p w:rsidR="00A544DB" w:rsidRPr="00E169D4" w:rsidRDefault="00A544DB" w:rsidP="00BF1528">
            <w:pPr>
              <w:jc w:val="center"/>
              <w:rPr>
                <w:rFonts w:ascii="Arial" w:hAnsi="Arial" w:cs="Arial"/>
                <w:b/>
                <w:sz w:val="16"/>
                <w:szCs w:val="16"/>
                <w:lang w:val="es-BO"/>
              </w:rPr>
            </w:pPr>
          </w:p>
        </w:tc>
        <w:tc>
          <w:tcPr>
            <w:tcW w:w="2201" w:type="dxa"/>
            <w:vMerge/>
            <w:shd w:val="clear" w:color="auto" w:fill="DBE5F1" w:themeFill="accent1" w:themeFillTint="33"/>
            <w:vAlign w:val="center"/>
          </w:tcPr>
          <w:p w:rsidR="00A544DB" w:rsidRPr="00E169D4" w:rsidRDefault="00A544DB" w:rsidP="00BF15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shd w:val="clear" w:color="auto" w:fill="DBE5F1" w:themeFill="accent1" w:themeFillTint="33"/>
            <w:vAlign w:val="center"/>
          </w:tcPr>
          <w:p w:rsidR="00A544DB" w:rsidRPr="00E169D4" w:rsidRDefault="00A544DB" w:rsidP="00BF1528">
            <w:pPr>
              <w:jc w:val="center"/>
              <w:rPr>
                <w:rFonts w:ascii="Arial" w:hAnsi="Arial" w:cs="Arial"/>
                <w:b/>
                <w:sz w:val="16"/>
                <w:szCs w:val="16"/>
                <w:lang w:val="es-BO"/>
              </w:rPr>
            </w:pPr>
            <w:r w:rsidRPr="00E169D4">
              <w:rPr>
                <w:rFonts w:ascii="Arial" w:hAnsi="Arial" w:cs="Arial"/>
                <w:b/>
                <w:sz w:val="16"/>
                <w:szCs w:val="16"/>
                <w:lang w:val="es-BO"/>
              </w:rPr>
              <w:t>N°</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DBE5F1" w:themeFill="accent1" w:themeFillTint="33"/>
            <w:vAlign w:val="center"/>
          </w:tcPr>
          <w:p w:rsidR="00A544DB" w:rsidRPr="00E169D4" w:rsidRDefault="00A544DB" w:rsidP="00BF1528">
            <w:pPr>
              <w:jc w:val="center"/>
              <w:rPr>
                <w:rFonts w:ascii="Arial" w:hAnsi="Arial" w:cs="Arial"/>
                <w:sz w:val="16"/>
                <w:szCs w:val="16"/>
                <w:lang w:val="es-BO"/>
              </w:rPr>
            </w:pPr>
            <w:r w:rsidRPr="00E169D4">
              <w:rPr>
                <w:rFonts w:ascii="Arial" w:hAnsi="Arial" w:cs="Arial"/>
                <w:sz w:val="16"/>
                <w:szCs w:val="16"/>
                <w:lang w:val="es-BO"/>
              </w:rPr>
              <w:t>CARGO</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AD35CC" w:rsidRPr="00E169D4" w:rsidRDefault="00AD35CC" w:rsidP="00AD35CC">
            <w:pPr>
              <w:jc w:val="center"/>
              <w:rPr>
                <w:rFonts w:ascii="Arial" w:hAnsi="Arial" w:cs="Arial"/>
                <w:sz w:val="16"/>
                <w:szCs w:val="16"/>
                <w:lang w:val="es-BO"/>
              </w:rPr>
            </w:pPr>
            <w:r w:rsidRPr="00E169D4">
              <w:rPr>
                <w:rFonts w:ascii="Arial" w:hAnsi="Arial" w:cs="Arial"/>
                <w:sz w:val="16"/>
                <w:szCs w:val="16"/>
                <w:lang w:val="es-BO"/>
              </w:rPr>
              <w:t>1</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AD35CC" w:rsidRPr="00AD35CC" w:rsidRDefault="00AD35CC" w:rsidP="00AD35CC">
            <w:pPr>
              <w:jc w:val="center"/>
              <w:rPr>
                <w:rFonts w:ascii="Verdana" w:eastAsia="Arial Unicode MS" w:hAnsi="Verdana" w:cs="Arial"/>
                <w:sz w:val="18"/>
                <w:szCs w:val="18"/>
              </w:rPr>
            </w:pPr>
            <w:r w:rsidRPr="00AD35CC">
              <w:rPr>
                <w:rFonts w:ascii="Verdana" w:eastAsia="Arial Unicode MS" w:hAnsi="Verdana" w:cs="Arial"/>
                <w:bCs/>
                <w:sz w:val="18"/>
                <w:szCs w:val="18"/>
                <w:lang w:val="es-BO"/>
              </w:rPr>
              <w:t>Ingeniero Mecánico o Ingeniero Electromecánico o Ingeniero Civil o Ingeniero Industrial</w:t>
            </w:r>
          </w:p>
        </w:tc>
        <w:tc>
          <w:tcPr>
            <w:tcW w:w="2201" w:type="dxa"/>
            <w:vMerge w:val="restart"/>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AD35CC">
              <w:rPr>
                <w:rFonts w:ascii="Verdana" w:hAnsi="Verdana" w:cs="Arial"/>
                <w:sz w:val="18"/>
                <w:szCs w:val="18"/>
              </w:rPr>
              <w:t>Superintendente de Obra</w:t>
            </w:r>
          </w:p>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eastAsia="Arial Unicode MS" w:hAnsi="Verdana" w:cs="Arial"/>
                <w:sz w:val="18"/>
                <w:szCs w:val="18"/>
              </w:rPr>
            </w:pPr>
            <w:r w:rsidRPr="00AD35CC">
              <w:rPr>
                <w:rFonts w:ascii="Verdana" w:hAnsi="Verdana" w:cs="Arial"/>
                <w:sz w:val="18"/>
                <w:szCs w:val="18"/>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1</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Gerente Técnico</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2</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hAnsi="Verdana" w:cs="Arial"/>
                <w:b w:val="0"/>
                <w:sz w:val="18"/>
                <w:szCs w:val="18"/>
              </w:rPr>
              <w:t>Consultor en ejecución de proyectos de calefacción y/o climatización</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3</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hAnsi="Verdana" w:cs="Arial"/>
                <w:b w:val="0"/>
                <w:sz w:val="18"/>
                <w:szCs w:val="18"/>
              </w:rPr>
            </w:pPr>
            <w:r w:rsidRPr="00AD35CC">
              <w:rPr>
                <w:rFonts w:ascii="Verdana" w:hAnsi="Verdana" w:cs="Arial"/>
                <w:b w:val="0"/>
                <w:sz w:val="18"/>
                <w:szCs w:val="18"/>
              </w:rPr>
              <w:t>Consultor en obras de ingeniería civil que incluya ítems relacionados a calefacción y/o climatización</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4</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Superintendente de Obra</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5</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Fiscal de Obra</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6</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Fiscal de Servicio</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7</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Supervisión de Obra</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8</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Director de Obra</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AD35CC" w:rsidRDefault="00AD35CC" w:rsidP="00AD35CC">
            <w:pPr>
              <w:jc w:val="center"/>
              <w:rPr>
                <w:rFonts w:ascii="Verdana" w:hAnsi="Verdana" w:cs="Arial"/>
                <w:sz w:val="18"/>
                <w:szCs w:val="18"/>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9</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Residente de Obra</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AD35CC" w:rsidRPr="00E169D4" w:rsidRDefault="00AD35CC" w:rsidP="00AD35CC">
            <w:pPr>
              <w:jc w:val="center"/>
              <w:rPr>
                <w:rFonts w:ascii="Arial" w:hAnsi="Arial" w:cs="Arial"/>
                <w:sz w:val="16"/>
                <w:szCs w:val="16"/>
                <w:lang w:val="es-BO"/>
              </w:rPr>
            </w:pPr>
            <w:r w:rsidRPr="00E169D4">
              <w:rPr>
                <w:rFonts w:ascii="Arial" w:hAnsi="Arial" w:cs="Arial"/>
                <w:sz w:val="16"/>
                <w:szCs w:val="16"/>
                <w:lang w:val="es-BO"/>
              </w:rPr>
              <w:t>2</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AD35CC" w:rsidRPr="00AD35CC" w:rsidRDefault="00AD35CC" w:rsidP="00AD35CC">
            <w:pPr>
              <w:ind w:left="65" w:hanging="65"/>
              <w:jc w:val="center"/>
              <w:rPr>
                <w:rFonts w:ascii="Verdana" w:eastAsia="Arial Unicode MS" w:hAnsi="Verdana" w:cs="Arial"/>
                <w:sz w:val="18"/>
                <w:szCs w:val="18"/>
              </w:rPr>
            </w:pPr>
            <w:r w:rsidRPr="00AD35CC">
              <w:rPr>
                <w:rFonts w:ascii="Verdana" w:eastAsia="Arial Unicode MS" w:hAnsi="Verdana" w:cs="Arial"/>
                <w:bCs/>
                <w:sz w:val="18"/>
                <w:szCs w:val="18"/>
                <w:lang w:val="es-BO"/>
              </w:rPr>
              <w:t>Ingeniero Mecánico o Ingeniero Electromecánico o Ingeniero Civil</w:t>
            </w:r>
          </w:p>
        </w:tc>
        <w:tc>
          <w:tcPr>
            <w:tcW w:w="2201" w:type="dxa"/>
            <w:vMerge w:val="restart"/>
            <w:vAlign w:val="center"/>
          </w:tcPr>
          <w:p w:rsidR="00AD35CC" w:rsidRPr="00AD35CC" w:rsidRDefault="00AD35CC" w:rsidP="00AD35CC">
            <w:pPr>
              <w:ind w:left="-644" w:firstLine="644"/>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AD35CC">
              <w:rPr>
                <w:rFonts w:ascii="Verdana" w:hAnsi="Verdana" w:cs="Arial"/>
                <w:sz w:val="18"/>
                <w:szCs w:val="18"/>
              </w:rPr>
              <w:t>Residente de Obra</w:t>
            </w:r>
          </w:p>
          <w:p w:rsidR="00AD35CC" w:rsidRPr="00AD35CC" w:rsidRDefault="00AD35CC" w:rsidP="00AD35CC">
            <w:pPr>
              <w:ind w:left="-644" w:firstLine="644"/>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AD35CC">
              <w:rPr>
                <w:rFonts w:ascii="Verdana" w:hAnsi="Verdana" w:cs="Arial"/>
                <w:sz w:val="18"/>
                <w:szCs w:val="18"/>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1</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Especialista en ejecución de proyectos de calefacción y/o climatización</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2</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hAnsi="Verdana" w:cs="Arial"/>
                <w:b w:val="0"/>
                <w:sz w:val="18"/>
                <w:szCs w:val="18"/>
              </w:rPr>
              <w:t>Especialista en obras de ingeniería civil que incluya ítems relacionados a calefacción y/o climatización</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3</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Superintendente de Obra</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4</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Fiscal de Obra</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5</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Fiscal de Servicio</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6</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Supervisor de Obra</w:t>
            </w:r>
          </w:p>
        </w:tc>
      </w:tr>
      <w:tr w:rsidR="00AD35CC" w:rsidRPr="00AD35CC" w:rsidTr="00F974C0">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7</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Director de Obra</w:t>
            </w:r>
          </w:p>
        </w:tc>
      </w:tr>
      <w:tr w:rsidR="00AD35CC" w:rsidRPr="00AD35CC" w:rsidTr="00F974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AD35CC" w:rsidRPr="00E169D4" w:rsidRDefault="00AD35CC" w:rsidP="00AD35CC">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AD35CC" w:rsidRPr="00E169D4" w:rsidRDefault="00AD35CC" w:rsidP="00AD35CC">
            <w:pPr>
              <w:jc w:val="center"/>
              <w:rPr>
                <w:rFonts w:ascii="Arial" w:hAnsi="Arial" w:cs="Arial"/>
                <w:sz w:val="16"/>
                <w:szCs w:val="16"/>
                <w:lang w:val="es-BO"/>
              </w:rPr>
            </w:pPr>
          </w:p>
        </w:tc>
        <w:tc>
          <w:tcPr>
            <w:tcW w:w="2201" w:type="dxa"/>
            <w:vMerge/>
            <w:vAlign w:val="center"/>
          </w:tcPr>
          <w:p w:rsidR="00AD35CC" w:rsidRPr="00AD35CC" w:rsidRDefault="00AD35CC" w:rsidP="00AD35CC">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AD35CC" w:rsidRPr="00AD35CC" w:rsidRDefault="00AD35CC" w:rsidP="00AD35CC">
            <w:pPr>
              <w:jc w:val="center"/>
              <w:rPr>
                <w:rFonts w:ascii="Verdana" w:hAnsi="Verdana" w:cs="Arial"/>
                <w:sz w:val="18"/>
                <w:szCs w:val="18"/>
                <w:lang w:val="es-BO"/>
              </w:rPr>
            </w:pPr>
            <w:r w:rsidRPr="00AD35CC">
              <w:rPr>
                <w:rFonts w:ascii="Verdana" w:hAnsi="Verdana" w:cs="Arial"/>
                <w:sz w:val="18"/>
                <w:szCs w:val="18"/>
                <w:lang w:val="es-BO"/>
              </w:rPr>
              <w:t>8</w:t>
            </w:r>
          </w:p>
        </w:tc>
        <w:tc>
          <w:tcPr>
            <w:cnfStyle w:val="000100000000" w:firstRow="0" w:lastRow="0" w:firstColumn="0" w:lastColumn="1" w:oddVBand="0" w:evenVBand="0" w:oddHBand="0" w:evenHBand="0" w:firstRowFirstColumn="0" w:firstRowLastColumn="0" w:lastRowFirstColumn="0" w:lastRowLastColumn="0"/>
            <w:tcW w:w="3359" w:type="dxa"/>
            <w:vAlign w:val="center"/>
          </w:tcPr>
          <w:p w:rsidR="00AD35CC" w:rsidRPr="00AD35CC" w:rsidRDefault="00AD35CC" w:rsidP="00AD35CC">
            <w:pPr>
              <w:ind w:left="199" w:right="222"/>
              <w:rPr>
                <w:rFonts w:ascii="Verdana" w:eastAsia="Arial Unicode MS" w:hAnsi="Verdana" w:cs="Arial"/>
                <w:b w:val="0"/>
                <w:sz w:val="18"/>
                <w:szCs w:val="18"/>
              </w:rPr>
            </w:pPr>
            <w:r w:rsidRPr="00AD35CC">
              <w:rPr>
                <w:rFonts w:ascii="Verdana" w:eastAsia="Arial Unicode MS" w:hAnsi="Verdana" w:cs="Arial"/>
                <w:b w:val="0"/>
                <w:sz w:val="18"/>
                <w:szCs w:val="18"/>
              </w:rPr>
              <w:t>Residente de Obra</w:t>
            </w:r>
          </w:p>
        </w:tc>
      </w:tr>
      <w:tr w:rsidR="00E169D4" w:rsidRPr="00E169D4" w:rsidTr="00F974C0">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4" w:type="dxa"/>
            <w:gridSpan w:val="5"/>
          </w:tcPr>
          <w:p w:rsidR="00A544DB" w:rsidRPr="00E169D4" w:rsidRDefault="00A544DB" w:rsidP="00A10C8E">
            <w:pPr>
              <w:jc w:val="both"/>
              <w:rPr>
                <w:rFonts w:ascii="Arial" w:hAnsi="Arial" w:cs="Arial"/>
                <w:sz w:val="16"/>
                <w:szCs w:val="16"/>
                <w:lang w:val="es-BO"/>
              </w:rPr>
            </w:pPr>
            <w:r w:rsidRPr="00792284">
              <w:rPr>
                <w:rFonts w:ascii="Arial" w:hAnsi="Arial" w:cs="Arial"/>
                <w:i/>
                <w:iCs/>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r w:rsidR="00B5726E" w:rsidRPr="00E169D4">
              <w:rPr>
                <w:rFonts w:ascii="Arial" w:hAnsi="Arial" w:cs="Arial"/>
                <w:sz w:val="16"/>
                <w:szCs w:val="16"/>
                <w:lang w:val="es-BO"/>
              </w:rPr>
              <w:t>.</w:t>
            </w:r>
          </w:p>
        </w:tc>
      </w:tr>
    </w:tbl>
    <w:p w:rsidR="00A544DB" w:rsidRPr="00E169D4" w:rsidRDefault="00A544DB" w:rsidP="00A544DB">
      <w:pPr>
        <w:jc w:val="both"/>
        <w:rPr>
          <w:rFonts w:ascii="Verdana" w:hAnsi="Verdana" w:cs="Arial"/>
          <w:b/>
          <w:sz w:val="16"/>
          <w:szCs w:val="16"/>
          <w:lang w:val="es-BO"/>
        </w:rPr>
      </w:pPr>
    </w:p>
    <w:tbl>
      <w:tblPr>
        <w:tblW w:w="101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076"/>
        <w:gridCol w:w="6102"/>
      </w:tblGrid>
      <w:tr w:rsidR="00E169D4" w:rsidRPr="00E169D4" w:rsidTr="00E169D4">
        <w:trPr>
          <w:trHeight w:val="411"/>
        </w:trPr>
        <w:tc>
          <w:tcPr>
            <w:tcW w:w="0" w:type="auto"/>
            <w:gridSpan w:val="2"/>
            <w:shd w:val="clear" w:color="auto" w:fill="0F243E" w:themeFill="text2" w:themeFillShade="80"/>
            <w:vAlign w:val="center"/>
          </w:tcPr>
          <w:p w:rsidR="00CA1B1B" w:rsidRPr="00E169D4" w:rsidRDefault="003978FD" w:rsidP="007D6F0C">
            <w:pPr>
              <w:jc w:val="center"/>
              <w:rPr>
                <w:rFonts w:ascii="Verdana" w:hAnsi="Verdana" w:cs="Arial"/>
                <w:b/>
                <w:sz w:val="16"/>
                <w:szCs w:val="16"/>
                <w:lang w:val="es-BO"/>
              </w:rPr>
            </w:pPr>
            <w:r w:rsidRPr="00E169D4">
              <w:rPr>
                <w:rFonts w:ascii="Verdana" w:hAnsi="Verdana" w:cs="Arial"/>
                <w:b/>
                <w:sz w:val="18"/>
                <w:szCs w:val="16"/>
                <w:lang w:val="es-BO"/>
              </w:rPr>
              <w:br w:type="page"/>
            </w:r>
            <w:r w:rsidR="00CA1B1B" w:rsidRPr="00E169D4">
              <w:rPr>
                <w:rFonts w:ascii="Verdana" w:hAnsi="Verdana" w:cs="Arial"/>
                <w:b/>
                <w:sz w:val="16"/>
                <w:szCs w:val="16"/>
                <w:lang w:val="es-BO"/>
              </w:rPr>
              <w:t>TRABAJADORES NECESARIOS PARA LA EJECUCIÓN DE OBRA</w:t>
            </w:r>
          </w:p>
          <w:p w:rsidR="00CA1B1B" w:rsidRPr="00792284" w:rsidRDefault="00CA1B1B" w:rsidP="007D6F0C">
            <w:pPr>
              <w:jc w:val="center"/>
              <w:rPr>
                <w:rFonts w:ascii="Verdana" w:hAnsi="Verdana" w:cs="Arial"/>
                <w:b/>
                <w:bCs/>
                <w:i/>
                <w:iCs/>
                <w:sz w:val="16"/>
                <w:szCs w:val="16"/>
                <w:lang w:val="es-BO"/>
              </w:rPr>
            </w:pPr>
            <w:r w:rsidRPr="00792284">
              <w:rPr>
                <w:rFonts w:ascii="Verdana" w:hAnsi="Verdana" w:cs="Arial"/>
                <w:b/>
                <w:bCs/>
                <w:i/>
                <w:iCs/>
                <w:sz w:val="16"/>
                <w:szCs w:val="16"/>
                <w:lang w:val="es-BO"/>
              </w:rPr>
              <w:t>(Información que debe ser incluida por la Entidad convocante)</w:t>
            </w:r>
          </w:p>
        </w:tc>
      </w:tr>
      <w:tr w:rsidR="00E169D4" w:rsidRPr="00E169D4" w:rsidTr="00E169D4">
        <w:trPr>
          <w:trHeight w:val="353"/>
        </w:trPr>
        <w:tc>
          <w:tcPr>
            <w:tcW w:w="0" w:type="auto"/>
            <w:shd w:val="clear" w:color="auto" w:fill="DBE5F1" w:themeFill="accent1" w:themeFillTint="33"/>
            <w:vAlign w:val="center"/>
          </w:tcPr>
          <w:p w:rsidR="00CA1B1B" w:rsidRPr="00E169D4" w:rsidRDefault="00CA1B1B" w:rsidP="007D6F0C">
            <w:pPr>
              <w:jc w:val="center"/>
              <w:rPr>
                <w:rFonts w:ascii="Verdana" w:hAnsi="Verdana" w:cs="Arial"/>
                <w:b/>
                <w:sz w:val="16"/>
                <w:szCs w:val="16"/>
                <w:lang w:val="es-BO"/>
              </w:rPr>
            </w:pPr>
            <w:r w:rsidRPr="00E169D4">
              <w:rPr>
                <w:rFonts w:ascii="Verdana" w:hAnsi="Verdana" w:cs="Arial"/>
                <w:b/>
                <w:sz w:val="16"/>
                <w:szCs w:val="16"/>
                <w:lang w:val="es-BO"/>
              </w:rPr>
              <w:t>Personal Requerido</w:t>
            </w:r>
          </w:p>
        </w:tc>
        <w:tc>
          <w:tcPr>
            <w:tcW w:w="0" w:type="auto"/>
            <w:shd w:val="clear" w:color="auto" w:fill="DBE5F1" w:themeFill="accent1" w:themeFillTint="33"/>
            <w:vAlign w:val="center"/>
          </w:tcPr>
          <w:p w:rsidR="00CA1B1B" w:rsidRPr="00E169D4" w:rsidRDefault="00CA1B1B" w:rsidP="007D6F0C">
            <w:pPr>
              <w:jc w:val="center"/>
              <w:rPr>
                <w:rFonts w:ascii="Verdana" w:hAnsi="Verdana" w:cs="Arial"/>
                <w:b/>
                <w:sz w:val="16"/>
                <w:szCs w:val="16"/>
                <w:lang w:val="es-BO"/>
              </w:rPr>
            </w:pPr>
            <w:r w:rsidRPr="00E169D4">
              <w:rPr>
                <w:rFonts w:ascii="Verdana" w:hAnsi="Verdana" w:cs="Arial"/>
                <w:b/>
                <w:sz w:val="16"/>
                <w:szCs w:val="16"/>
                <w:lang w:val="es-BO"/>
              </w:rPr>
              <w:t>NÚMERO DE TRABAJADORES</w:t>
            </w:r>
          </w:p>
        </w:tc>
      </w:tr>
      <w:tr w:rsidR="00E93008" w:rsidRPr="00E169D4" w:rsidTr="00E169D4">
        <w:trPr>
          <w:trHeight w:val="123"/>
        </w:trPr>
        <w:tc>
          <w:tcPr>
            <w:tcW w:w="0" w:type="auto"/>
            <w:shd w:val="clear" w:color="auto" w:fill="auto"/>
          </w:tcPr>
          <w:p w:rsidR="00E93008" w:rsidRPr="00692F43" w:rsidRDefault="00E93008" w:rsidP="00E93008">
            <w:pPr>
              <w:rPr>
                <w:rFonts w:cs="Arial"/>
                <w:sz w:val="18"/>
                <w:szCs w:val="18"/>
              </w:rPr>
            </w:pPr>
            <w:r w:rsidRPr="00692F43">
              <w:rPr>
                <w:rFonts w:cs="Arial"/>
                <w:sz w:val="18"/>
                <w:szCs w:val="18"/>
              </w:rPr>
              <w:t>Personal clave (</w:t>
            </w:r>
            <w:r w:rsidR="0050131D">
              <w:rPr>
                <w:rFonts w:cs="Arial"/>
                <w:sz w:val="18"/>
                <w:szCs w:val="18"/>
              </w:rPr>
              <w:t>S</w:t>
            </w:r>
            <w:r w:rsidRPr="00692F43">
              <w:rPr>
                <w:rFonts w:cs="Arial"/>
                <w:sz w:val="18"/>
                <w:szCs w:val="18"/>
              </w:rPr>
              <w:t>uperintendente y Residente de obra)</w:t>
            </w:r>
          </w:p>
        </w:tc>
        <w:tc>
          <w:tcPr>
            <w:tcW w:w="0" w:type="auto"/>
            <w:shd w:val="clear" w:color="auto" w:fill="auto"/>
          </w:tcPr>
          <w:p w:rsidR="00E93008" w:rsidRPr="00692F43" w:rsidRDefault="00E93008" w:rsidP="00E93008">
            <w:pPr>
              <w:rPr>
                <w:rFonts w:cs="Arial"/>
                <w:i/>
                <w:sz w:val="18"/>
                <w:szCs w:val="18"/>
              </w:rPr>
            </w:pPr>
            <w:r w:rsidRPr="00692F43">
              <w:rPr>
                <w:rFonts w:cs="Arial"/>
                <w:i/>
                <w:sz w:val="18"/>
                <w:szCs w:val="18"/>
              </w:rPr>
              <w:t>(Cantidad de profesionales de acuerdo a lo establecido en el cuadro</w:t>
            </w:r>
            <w:r w:rsidRPr="00F15DB2">
              <w:rPr>
                <w:rFonts w:ascii="Cambria Math" w:hAnsi="Cambria Math" w:cs="Arial"/>
                <w:sz w:val="18"/>
                <w:szCs w:val="18"/>
              </w:rPr>
              <w:br/>
            </w:r>
            <w:r w:rsidRPr="00692F43">
              <w:rPr>
                <w:rFonts w:cs="Arial"/>
                <w:i/>
                <w:sz w:val="18"/>
                <w:szCs w:val="18"/>
              </w:rPr>
              <w:t>anterior):</w:t>
            </w:r>
            <w:r w:rsidR="000435FA" w:rsidRPr="00F15DB2">
              <w:rPr>
                <w:rFonts w:cs="Arial"/>
                <w:sz w:val="18"/>
                <w:szCs w:val="18"/>
              </w:rPr>
              <w:fldChar w:fldCharType="begin"/>
            </w:r>
            <w:r w:rsidRPr="00F15DB2">
              <w:rPr>
                <w:rFonts w:cs="Arial"/>
                <w:sz w:val="18"/>
                <w:szCs w:val="18"/>
              </w:rPr>
              <w:instrText xml:space="preserve"> QUOTE </w:instrText>
            </w:r>
            <w:r w:rsidR="00E6280A">
              <w:rPr>
                <w:position w:val="-5"/>
              </w:rPr>
              <w:pict w14:anchorId="671FE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1.1pt" equationxml="&lt;">
                  <v:imagedata r:id="rId17" o:title="" chromakey="white"/>
                </v:shape>
              </w:pict>
            </w:r>
            <w:r w:rsidR="000435FA" w:rsidRPr="00F15DB2">
              <w:rPr>
                <w:rFonts w:cs="Arial"/>
                <w:sz w:val="18"/>
                <w:szCs w:val="18"/>
              </w:rPr>
              <w:fldChar w:fldCharType="separate"/>
            </w:r>
            <w:r w:rsidR="00E6280A">
              <w:rPr>
                <w:position w:val="-5"/>
              </w:rPr>
              <w:pict w14:anchorId="4F029C81">
                <v:shape id="_x0000_i1026" type="#_x0000_t75" style="width:8.05pt;height:11.1pt" equationxml="&lt;">
                  <v:imagedata r:id="rId17" o:title="" chromakey="white"/>
                </v:shape>
              </w:pict>
            </w:r>
            <w:r w:rsidR="000435FA" w:rsidRPr="00F15DB2">
              <w:rPr>
                <w:rFonts w:cs="Arial"/>
                <w:sz w:val="18"/>
                <w:szCs w:val="18"/>
              </w:rPr>
              <w:fldChar w:fldCharType="end"/>
            </w:r>
            <w:r>
              <w:rPr>
                <w:rFonts w:cs="Arial"/>
                <w:i/>
                <w:sz w:val="18"/>
                <w:szCs w:val="18"/>
              </w:rPr>
              <w:t>= 2</w:t>
            </w:r>
          </w:p>
        </w:tc>
      </w:tr>
      <w:tr w:rsidR="00E93008" w:rsidRPr="00E169D4" w:rsidTr="00E169D4">
        <w:trPr>
          <w:trHeight w:val="123"/>
        </w:trPr>
        <w:tc>
          <w:tcPr>
            <w:tcW w:w="0" w:type="auto"/>
            <w:shd w:val="clear" w:color="auto" w:fill="auto"/>
          </w:tcPr>
          <w:p w:rsidR="00E93008" w:rsidRPr="00692F43" w:rsidRDefault="00E93008" w:rsidP="00E93008">
            <w:pPr>
              <w:rPr>
                <w:rFonts w:cs="Arial"/>
                <w:i/>
                <w:sz w:val="18"/>
                <w:szCs w:val="18"/>
              </w:rPr>
            </w:pPr>
            <w:r>
              <w:rPr>
                <w:rFonts w:cs="Arial"/>
                <w:i/>
                <w:sz w:val="18"/>
                <w:szCs w:val="18"/>
              </w:rPr>
              <w:t>Mecánico y/o</w:t>
            </w:r>
            <w:r w:rsidR="00D720DD">
              <w:rPr>
                <w:rFonts w:cs="Arial"/>
                <w:i/>
                <w:sz w:val="18"/>
                <w:szCs w:val="18"/>
              </w:rPr>
              <w:t xml:space="preserve"> E</w:t>
            </w:r>
            <w:r>
              <w:rPr>
                <w:rFonts w:cs="Arial"/>
                <w:i/>
                <w:sz w:val="18"/>
                <w:szCs w:val="18"/>
              </w:rPr>
              <w:t>lectromecánico</w:t>
            </w:r>
          </w:p>
        </w:tc>
        <w:tc>
          <w:tcPr>
            <w:tcW w:w="0" w:type="auto"/>
            <w:shd w:val="clear" w:color="auto" w:fill="auto"/>
          </w:tcPr>
          <w:p w:rsidR="00E93008" w:rsidRPr="00692F43" w:rsidRDefault="000435FA" w:rsidP="00E93008">
            <w:pPr>
              <w:rPr>
                <w:rFonts w:cs="Arial"/>
                <w:sz w:val="18"/>
                <w:szCs w:val="18"/>
              </w:rPr>
            </w:pPr>
            <w:r w:rsidRPr="00F15DB2">
              <w:rPr>
                <w:rFonts w:cs="Arial"/>
                <w:sz w:val="18"/>
                <w:szCs w:val="18"/>
              </w:rPr>
              <w:fldChar w:fldCharType="begin"/>
            </w:r>
            <w:r w:rsidR="00E93008" w:rsidRPr="00F15DB2">
              <w:rPr>
                <w:rFonts w:cs="Arial"/>
                <w:sz w:val="18"/>
                <w:szCs w:val="18"/>
              </w:rPr>
              <w:instrText xml:space="preserve"> QUOTE </w:instrText>
            </w:r>
            <w:r w:rsidR="00E6280A">
              <w:rPr>
                <w:position w:val="-5"/>
              </w:rPr>
              <w:pict w14:anchorId="323AE99D">
                <v:shape id="_x0000_i1027" type="#_x0000_t75" style="width:8.05pt;height:11.1pt" equationxml="&lt;">
                  <v:imagedata r:id="rId18" o:title="" chromakey="white"/>
                </v:shape>
              </w:pict>
            </w:r>
            <w:r w:rsidRPr="00F15DB2">
              <w:rPr>
                <w:rFonts w:cs="Arial"/>
                <w:sz w:val="18"/>
                <w:szCs w:val="18"/>
              </w:rPr>
              <w:fldChar w:fldCharType="separate"/>
            </w:r>
            <w:r w:rsidR="00E6280A">
              <w:rPr>
                <w:position w:val="-5"/>
              </w:rPr>
              <w:pict w14:anchorId="19210354">
                <v:shape id="_x0000_i1028" type="#_x0000_t75" style="width:8.05pt;height:11.1pt" equationxml="&lt;">
                  <v:imagedata r:id="rId18" o:title="" chromakey="white"/>
                </v:shape>
              </w:pict>
            </w:r>
            <w:r w:rsidRPr="00F15DB2">
              <w:rPr>
                <w:rFonts w:cs="Arial"/>
                <w:sz w:val="18"/>
                <w:szCs w:val="18"/>
              </w:rPr>
              <w:fldChar w:fldCharType="end"/>
            </w:r>
            <w:r w:rsidR="00E93008" w:rsidRPr="00692F43">
              <w:rPr>
                <w:rFonts w:cs="Arial"/>
                <w:sz w:val="18"/>
                <w:szCs w:val="18"/>
              </w:rPr>
              <w:t xml:space="preserve"> =</w:t>
            </w:r>
            <w:r w:rsidR="00E93008">
              <w:rPr>
                <w:rFonts w:cs="Arial"/>
                <w:sz w:val="18"/>
                <w:szCs w:val="18"/>
              </w:rPr>
              <w:t>8</w:t>
            </w:r>
          </w:p>
        </w:tc>
      </w:tr>
      <w:tr w:rsidR="00E93008" w:rsidRPr="00E169D4" w:rsidTr="00E169D4">
        <w:trPr>
          <w:trHeight w:val="123"/>
        </w:trPr>
        <w:tc>
          <w:tcPr>
            <w:tcW w:w="0" w:type="auto"/>
            <w:shd w:val="clear" w:color="auto" w:fill="auto"/>
          </w:tcPr>
          <w:p w:rsidR="00E93008" w:rsidRPr="00692F43" w:rsidRDefault="00E93008" w:rsidP="00E93008">
            <w:pPr>
              <w:rPr>
                <w:rFonts w:cs="Arial"/>
                <w:i/>
                <w:sz w:val="18"/>
                <w:szCs w:val="18"/>
              </w:rPr>
            </w:pPr>
            <w:r>
              <w:rPr>
                <w:rFonts w:cs="Arial"/>
                <w:i/>
                <w:sz w:val="18"/>
                <w:szCs w:val="18"/>
              </w:rPr>
              <w:t>Plomero</w:t>
            </w:r>
          </w:p>
        </w:tc>
        <w:tc>
          <w:tcPr>
            <w:tcW w:w="0" w:type="auto"/>
            <w:shd w:val="clear" w:color="auto" w:fill="auto"/>
          </w:tcPr>
          <w:p w:rsidR="00E93008" w:rsidRPr="00692F43" w:rsidRDefault="000435FA" w:rsidP="00E93008">
            <w:pPr>
              <w:rPr>
                <w:rFonts w:cs="Arial"/>
                <w:sz w:val="18"/>
                <w:szCs w:val="18"/>
              </w:rPr>
            </w:pPr>
            <w:r w:rsidRPr="00F15DB2">
              <w:rPr>
                <w:rFonts w:cs="Arial"/>
                <w:sz w:val="18"/>
                <w:szCs w:val="18"/>
              </w:rPr>
              <w:fldChar w:fldCharType="begin"/>
            </w:r>
            <w:r w:rsidR="00E93008" w:rsidRPr="00F15DB2">
              <w:rPr>
                <w:rFonts w:cs="Arial"/>
                <w:sz w:val="18"/>
                <w:szCs w:val="18"/>
              </w:rPr>
              <w:instrText xml:space="preserve"> QUOTE </w:instrText>
            </w:r>
            <w:r w:rsidR="00E6280A">
              <w:rPr>
                <w:position w:val="-5"/>
              </w:rPr>
              <w:pict w14:anchorId="22897872">
                <v:shape id="_x0000_i1029" type="#_x0000_t75" style="width:8.05pt;height:11.1pt" equationxml="&lt;">
                  <v:imagedata r:id="rId19" o:title="" chromakey="white"/>
                </v:shape>
              </w:pict>
            </w:r>
            <w:r w:rsidRPr="00F15DB2">
              <w:rPr>
                <w:rFonts w:cs="Arial"/>
                <w:sz w:val="18"/>
                <w:szCs w:val="18"/>
              </w:rPr>
              <w:fldChar w:fldCharType="separate"/>
            </w:r>
            <w:r w:rsidR="00E6280A">
              <w:rPr>
                <w:position w:val="-5"/>
              </w:rPr>
              <w:pict w14:anchorId="0EDE7978">
                <v:shape id="_x0000_i1030" type="#_x0000_t75" style="width:8.05pt;height:11.1pt" equationxml="&lt;">
                  <v:imagedata r:id="rId19" o:title="" chromakey="white"/>
                </v:shape>
              </w:pict>
            </w:r>
            <w:r w:rsidRPr="00F15DB2">
              <w:rPr>
                <w:rFonts w:cs="Arial"/>
                <w:sz w:val="18"/>
                <w:szCs w:val="18"/>
              </w:rPr>
              <w:fldChar w:fldCharType="end"/>
            </w:r>
            <w:r w:rsidR="00E93008" w:rsidRPr="00692F43">
              <w:rPr>
                <w:rFonts w:cs="Arial"/>
                <w:sz w:val="18"/>
                <w:szCs w:val="18"/>
              </w:rPr>
              <w:t xml:space="preserve">= </w:t>
            </w:r>
            <w:r w:rsidR="00E93008">
              <w:rPr>
                <w:rFonts w:cs="Arial"/>
                <w:sz w:val="18"/>
                <w:szCs w:val="18"/>
              </w:rPr>
              <w:t>4</w:t>
            </w:r>
          </w:p>
        </w:tc>
      </w:tr>
      <w:tr w:rsidR="00E93008" w:rsidRPr="00E169D4" w:rsidTr="00E169D4">
        <w:trPr>
          <w:trHeight w:val="123"/>
        </w:trPr>
        <w:tc>
          <w:tcPr>
            <w:tcW w:w="0" w:type="auto"/>
            <w:shd w:val="clear" w:color="auto" w:fill="auto"/>
          </w:tcPr>
          <w:p w:rsidR="00E93008" w:rsidRPr="00692F43" w:rsidRDefault="00E93008" w:rsidP="00E93008">
            <w:pPr>
              <w:rPr>
                <w:rFonts w:cs="Arial"/>
                <w:i/>
                <w:sz w:val="18"/>
                <w:szCs w:val="18"/>
              </w:rPr>
            </w:pPr>
            <w:r>
              <w:rPr>
                <w:rFonts w:cs="Arial"/>
                <w:i/>
                <w:sz w:val="18"/>
                <w:szCs w:val="18"/>
              </w:rPr>
              <w:t>Ayudante</w:t>
            </w:r>
          </w:p>
        </w:tc>
        <w:tc>
          <w:tcPr>
            <w:tcW w:w="0" w:type="auto"/>
            <w:shd w:val="clear" w:color="auto" w:fill="auto"/>
          </w:tcPr>
          <w:p w:rsidR="00E93008" w:rsidRPr="00692F43" w:rsidRDefault="000435FA" w:rsidP="00E93008">
            <w:pPr>
              <w:rPr>
                <w:rFonts w:cs="Arial"/>
                <w:sz w:val="18"/>
                <w:szCs w:val="18"/>
              </w:rPr>
            </w:pPr>
            <w:r w:rsidRPr="00F15DB2">
              <w:rPr>
                <w:rFonts w:cs="Arial"/>
                <w:sz w:val="18"/>
                <w:szCs w:val="18"/>
              </w:rPr>
              <w:fldChar w:fldCharType="begin"/>
            </w:r>
            <w:r w:rsidR="00E93008" w:rsidRPr="00F15DB2">
              <w:rPr>
                <w:rFonts w:cs="Arial"/>
                <w:sz w:val="18"/>
                <w:szCs w:val="18"/>
              </w:rPr>
              <w:instrText xml:space="preserve"> QUOTE </w:instrText>
            </w:r>
            <w:r w:rsidR="00E6280A">
              <w:rPr>
                <w:position w:val="-5"/>
              </w:rPr>
              <w:pict w14:anchorId="07E6B216">
                <v:shape id="_x0000_i1031" type="#_x0000_t75" style="width:8.05pt;height:11.1pt" equationxml="&lt;">
                  <v:imagedata r:id="rId20" o:title="" chromakey="white"/>
                </v:shape>
              </w:pict>
            </w:r>
            <w:r w:rsidRPr="00F15DB2">
              <w:rPr>
                <w:rFonts w:cs="Arial"/>
                <w:sz w:val="18"/>
                <w:szCs w:val="18"/>
              </w:rPr>
              <w:fldChar w:fldCharType="separate"/>
            </w:r>
            <w:r w:rsidR="00E6280A">
              <w:rPr>
                <w:position w:val="-5"/>
              </w:rPr>
              <w:pict w14:anchorId="384AA007">
                <v:shape id="_x0000_i1032" type="#_x0000_t75" style="width:8.05pt;height:11.1pt" equationxml="&lt;">
                  <v:imagedata r:id="rId20" o:title="" chromakey="white"/>
                </v:shape>
              </w:pict>
            </w:r>
            <w:r w:rsidRPr="00F15DB2">
              <w:rPr>
                <w:rFonts w:cs="Arial"/>
                <w:sz w:val="18"/>
                <w:szCs w:val="18"/>
              </w:rPr>
              <w:fldChar w:fldCharType="end"/>
            </w:r>
            <w:r w:rsidR="00E93008">
              <w:rPr>
                <w:rFonts w:cs="Arial"/>
                <w:sz w:val="18"/>
                <w:szCs w:val="18"/>
              </w:rPr>
              <w:t>= 8</w:t>
            </w:r>
          </w:p>
        </w:tc>
      </w:tr>
      <w:tr w:rsidR="00E93008" w:rsidRPr="00E169D4" w:rsidTr="00E169D4">
        <w:trPr>
          <w:trHeight w:val="123"/>
        </w:trPr>
        <w:tc>
          <w:tcPr>
            <w:tcW w:w="0" w:type="auto"/>
            <w:shd w:val="clear" w:color="auto" w:fill="auto"/>
          </w:tcPr>
          <w:p w:rsidR="00E93008" w:rsidRPr="00692F43" w:rsidRDefault="00E93008" w:rsidP="00E93008">
            <w:pPr>
              <w:rPr>
                <w:rFonts w:cs="Arial"/>
                <w:i/>
                <w:sz w:val="18"/>
                <w:szCs w:val="18"/>
              </w:rPr>
            </w:pPr>
            <w:r>
              <w:rPr>
                <w:rFonts w:cs="Arial"/>
                <w:i/>
                <w:sz w:val="18"/>
                <w:szCs w:val="18"/>
              </w:rPr>
              <w:t>Electricista</w:t>
            </w:r>
          </w:p>
        </w:tc>
        <w:tc>
          <w:tcPr>
            <w:tcW w:w="0" w:type="auto"/>
            <w:shd w:val="clear" w:color="auto" w:fill="auto"/>
          </w:tcPr>
          <w:p w:rsidR="00E93008" w:rsidRPr="00692F43" w:rsidRDefault="000435FA" w:rsidP="00E93008">
            <w:pPr>
              <w:rPr>
                <w:rFonts w:cs="Arial"/>
                <w:sz w:val="18"/>
                <w:szCs w:val="18"/>
              </w:rPr>
            </w:pPr>
            <w:r w:rsidRPr="00F15DB2">
              <w:rPr>
                <w:rFonts w:cs="Arial"/>
                <w:sz w:val="18"/>
                <w:szCs w:val="18"/>
              </w:rPr>
              <w:fldChar w:fldCharType="begin"/>
            </w:r>
            <w:r w:rsidR="00E93008" w:rsidRPr="00F15DB2">
              <w:rPr>
                <w:rFonts w:cs="Arial"/>
                <w:sz w:val="18"/>
                <w:szCs w:val="18"/>
              </w:rPr>
              <w:instrText xml:space="preserve"> QUOTE </w:instrText>
            </w:r>
            <w:r w:rsidR="00E6280A">
              <w:rPr>
                <w:position w:val="-5"/>
              </w:rPr>
              <w:pict w14:anchorId="21EA0290">
                <v:shape id="_x0000_i1033" type="#_x0000_t75" style="width:8.05pt;height:11.1pt" equationxml="&lt;">
                  <v:imagedata r:id="rId21" o:title="" chromakey="white"/>
                </v:shape>
              </w:pict>
            </w:r>
            <w:r w:rsidRPr="00F15DB2">
              <w:rPr>
                <w:rFonts w:cs="Arial"/>
                <w:sz w:val="18"/>
                <w:szCs w:val="18"/>
              </w:rPr>
              <w:fldChar w:fldCharType="separate"/>
            </w:r>
            <w:r w:rsidR="00E6280A">
              <w:rPr>
                <w:position w:val="-5"/>
              </w:rPr>
              <w:pict w14:anchorId="297115DF">
                <v:shape id="_x0000_i1034" type="#_x0000_t75" style="width:8.05pt;height:11.1pt" equationxml="&lt;">
                  <v:imagedata r:id="rId21" o:title="" chromakey="white"/>
                </v:shape>
              </w:pict>
            </w:r>
            <w:r w:rsidRPr="00F15DB2">
              <w:rPr>
                <w:rFonts w:cs="Arial"/>
                <w:sz w:val="18"/>
                <w:szCs w:val="18"/>
              </w:rPr>
              <w:fldChar w:fldCharType="end"/>
            </w:r>
            <w:r w:rsidR="00E93008">
              <w:rPr>
                <w:rFonts w:cs="Arial"/>
                <w:sz w:val="18"/>
                <w:szCs w:val="18"/>
              </w:rPr>
              <w:t>= 2</w:t>
            </w:r>
          </w:p>
        </w:tc>
      </w:tr>
      <w:tr w:rsidR="00E169D4" w:rsidRPr="00E169D4" w:rsidTr="00E169D4">
        <w:trPr>
          <w:trHeight w:val="123"/>
        </w:trPr>
        <w:tc>
          <w:tcPr>
            <w:tcW w:w="0" w:type="auto"/>
            <w:shd w:val="clear" w:color="auto" w:fill="auto"/>
            <w:vAlign w:val="center"/>
          </w:tcPr>
          <w:p w:rsidR="00CA1B1B" w:rsidRPr="00E169D4" w:rsidRDefault="00CA1B1B" w:rsidP="007D6F0C">
            <w:pPr>
              <w:jc w:val="center"/>
              <w:rPr>
                <w:rFonts w:ascii="Verdana" w:hAnsi="Verdana" w:cs="Arial"/>
                <w:b/>
                <w:sz w:val="16"/>
                <w:szCs w:val="16"/>
                <w:lang w:val="es-BO"/>
              </w:rPr>
            </w:pPr>
            <w:r w:rsidRPr="00E169D4">
              <w:rPr>
                <w:rFonts w:ascii="Verdana" w:hAnsi="Verdana" w:cs="Arial"/>
                <w:b/>
                <w:sz w:val="16"/>
                <w:szCs w:val="16"/>
                <w:lang w:val="es-BO"/>
              </w:rPr>
              <w:t>TOTAL</w:t>
            </w:r>
          </w:p>
        </w:tc>
        <w:tc>
          <w:tcPr>
            <w:tcW w:w="0" w:type="auto"/>
            <w:shd w:val="clear" w:color="auto" w:fill="auto"/>
          </w:tcPr>
          <w:p w:rsidR="00E93008" w:rsidRPr="00692F43" w:rsidRDefault="00E93008" w:rsidP="00E93008">
            <w:pPr>
              <w:ind w:right="-303"/>
              <w:rPr>
                <w:rFonts w:cs="Arial"/>
                <w:i/>
                <w:sz w:val="18"/>
                <w:szCs w:val="18"/>
              </w:rPr>
            </w:pPr>
            <w:r w:rsidRPr="00692F43">
              <w:rPr>
                <w:rFonts w:cs="Arial"/>
                <w:i/>
                <w:sz w:val="18"/>
                <w:szCs w:val="18"/>
              </w:rPr>
              <w:t>(Se debe establecer la cantidad total de trabajadores para la ejecución de obra)</w:t>
            </w:r>
          </w:p>
          <w:p w:rsidR="00E93008" w:rsidRPr="00E93008" w:rsidRDefault="00E93008" w:rsidP="00E93008">
            <w:pPr>
              <w:rPr>
                <w:rFonts w:cs="Arial"/>
                <w:i/>
                <w:sz w:val="18"/>
                <w:szCs w:val="18"/>
              </w:rPr>
            </w:pPr>
            <m:oMath>
              <m:r>
                <w:rPr>
                  <w:rFonts w:ascii="Cambria Math" w:hAnsi="Cambria Math" w:cs="Arial"/>
                  <w:sz w:val="18"/>
                  <w:szCs w:val="18"/>
                </w:rPr>
                <m:t xml:space="preserve">TOTAL= </m:t>
              </m:r>
              <m:nary>
                <m:naryPr>
                  <m:chr m:val="∑"/>
                  <m:limLoc m:val="undOvr"/>
                  <m:subHide m:val="1"/>
                  <m:supHide m:val="1"/>
                  <m:ctrlPr>
                    <w:rPr>
                      <w:rFonts w:ascii="Cambria Math" w:hAnsi="Cambria Math" w:cs="Arial"/>
                      <w:i/>
                      <w:sz w:val="18"/>
                      <w:szCs w:val="18"/>
                    </w:rPr>
                  </m:ctrlPr>
                </m:naryPr>
                <m:sub/>
                <m:sup/>
                <m:e>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i</m:t>
                      </m:r>
                    </m:sub>
                  </m:sSub>
                </m:e>
              </m:nary>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1</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2</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3</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4</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5</m:t>
                  </m:r>
                </m:sub>
              </m:sSub>
              <m:r>
                <w:rPr>
                  <w:rFonts w:ascii="Cambria Math" w:hAnsi="Cambria Math" w:cs="Arial"/>
                  <w:sz w:val="18"/>
                  <w:szCs w:val="18"/>
                </w:rPr>
                <m:t xml:space="preserve">+… </m:t>
              </m:r>
            </m:oMath>
            <w:r w:rsidRPr="00692F43">
              <w:rPr>
                <w:rFonts w:cs="Arial"/>
                <w:i/>
                <w:sz w:val="18"/>
                <w:szCs w:val="18"/>
              </w:rPr>
              <w:t xml:space="preserve"> =</w:t>
            </w:r>
            <w:r>
              <w:rPr>
                <w:rFonts w:cs="Arial"/>
                <w:i/>
                <w:sz w:val="18"/>
                <w:szCs w:val="18"/>
              </w:rPr>
              <w:t>24</w:t>
            </w:r>
          </w:p>
          <w:p w:rsidR="00CA1B1B" w:rsidRPr="00E169D4" w:rsidRDefault="00CA1B1B" w:rsidP="00E93008">
            <w:pPr>
              <w:rPr>
                <w:rFonts w:ascii="Verdana" w:hAnsi="Verdana" w:cs="Arial"/>
                <w:i/>
                <w:sz w:val="16"/>
                <w:szCs w:val="16"/>
                <w:lang w:val="es-BO"/>
              </w:rPr>
            </w:pPr>
          </w:p>
        </w:tc>
      </w:tr>
    </w:tbl>
    <w:p w:rsidR="00CA1B1B" w:rsidRDefault="00CA1B1B" w:rsidP="00CA1B1B">
      <w:pPr>
        <w:pStyle w:val="Puesto"/>
        <w:spacing w:before="0"/>
        <w:ind w:left="360"/>
        <w:jc w:val="left"/>
        <w:rPr>
          <w:rFonts w:ascii="Verdana" w:hAnsi="Verdana"/>
          <w:sz w:val="18"/>
          <w:szCs w:val="18"/>
          <w:lang w:val="es-BO"/>
        </w:rPr>
      </w:pPr>
    </w:p>
    <w:p w:rsidR="002F5877" w:rsidRDefault="002F5877" w:rsidP="00CA1B1B">
      <w:pPr>
        <w:pStyle w:val="Puesto"/>
        <w:spacing w:before="0"/>
        <w:ind w:left="360"/>
        <w:jc w:val="left"/>
        <w:rPr>
          <w:rFonts w:ascii="Verdana" w:hAnsi="Verdana"/>
          <w:sz w:val="18"/>
          <w:szCs w:val="18"/>
          <w:lang w:val="es-BO"/>
        </w:rPr>
      </w:pPr>
    </w:p>
    <w:p w:rsidR="002F5877" w:rsidRDefault="002F5877" w:rsidP="00CA1B1B">
      <w:pPr>
        <w:pStyle w:val="Puesto"/>
        <w:spacing w:before="0"/>
        <w:ind w:left="360"/>
        <w:jc w:val="left"/>
        <w:rPr>
          <w:rFonts w:ascii="Verdana" w:hAnsi="Verdana"/>
          <w:sz w:val="18"/>
          <w:szCs w:val="18"/>
          <w:lang w:val="es-BO"/>
        </w:rPr>
      </w:pPr>
    </w:p>
    <w:p w:rsidR="00EB75E9" w:rsidRDefault="00EB75E9" w:rsidP="00CA1B1B">
      <w:pPr>
        <w:pStyle w:val="Puesto"/>
        <w:spacing w:before="0"/>
        <w:ind w:left="360"/>
        <w:jc w:val="left"/>
        <w:rPr>
          <w:rFonts w:ascii="Verdana" w:hAnsi="Verdana"/>
          <w:sz w:val="18"/>
          <w:szCs w:val="18"/>
          <w:lang w:val="es-BO"/>
        </w:rPr>
      </w:pPr>
    </w:p>
    <w:p w:rsidR="002F5877" w:rsidRDefault="002F5877" w:rsidP="00CA1B1B">
      <w:pPr>
        <w:pStyle w:val="Puesto"/>
        <w:spacing w:before="0"/>
        <w:ind w:left="360"/>
        <w:jc w:val="left"/>
        <w:rPr>
          <w:rFonts w:ascii="Verdana" w:hAnsi="Verdana"/>
          <w:sz w:val="18"/>
          <w:szCs w:val="18"/>
          <w:lang w:val="es-BO"/>
        </w:rPr>
      </w:pPr>
    </w:p>
    <w:p w:rsidR="002F5877" w:rsidRPr="00E169D4" w:rsidRDefault="002F5877" w:rsidP="00CA1B1B">
      <w:pPr>
        <w:pStyle w:val="Puesto"/>
        <w:spacing w:before="0"/>
        <w:ind w:left="360"/>
        <w:jc w:val="left"/>
        <w:rPr>
          <w:rFonts w:ascii="Verdana" w:hAnsi="Verdana"/>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sz w:val="18"/>
          <w:szCs w:val="18"/>
          <w:lang w:val="es-BO"/>
        </w:rPr>
      </w:pPr>
      <w:bookmarkStart w:id="61" w:name="_Toc159249605"/>
      <w:r w:rsidRPr="00E169D4">
        <w:rPr>
          <w:rFonts w:ascii="Verdana" w:hAnsi="Verdana"/>
          <w:sz w:val="18"/>
          <w:szCs w:val="18"/>
          <w:lang w:val="es-BO"/>
        </w:rPr>
        <w:t xml:space="preserve">EQUIPO MÍNIMO REQUERIDO PARA LA </w:t>
      </w:r>
      <w:r w:rsidR="003F723E" w:rsidRPr="00E169D4">
        <w:rPr>
          <w:rFonts w:ascii="Verdana" w:hAnsi="Verdana"/>
          <w:sz w:val="18"/>
          <w:szCs w:val="18"/>
          <w:lang w:val="es-BO"/>
        </w:rPr>
        <w:t>EJECUCIÓN</w:t>
      </w:r>
      <w:r w:rsidRPr="00E169D4">
        <w:rPr>
          <w:rFonts w:ascii="Verdana" w:hAnsi="Verdana"/>
          <w:sz w:val="18"/>
          <w:szCs w:val="18"/>
          <w:lang w:val="es-BO"/>
        </w:rPr>
        <w:t xml:space="preserve"> DE OBRA</w:t>
      </w:r>
      <w:bookmarkEnd w:id="61"/>
    </w:p>
    <w:p w:rsidR="00A544DB" w:rsidRPr="00E169D4"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Para la ejecución de la obra, el proponente debe garantizar la disponibilidad de los siguientes equipos:</w:t>
      </w:r>
    </w:p>
    <w:p w:rsidR="00A544DB" w:rsidRPr="00E169D4" w:rsidRDefault="00A544DB" w:rsidP="00A544DB">
      <w:pPr>
        <w:jc w:val="both"/>
        <w:rPr>
          <w:rFonts w:ascii="Verdana" w:hAnsi="Verdana" w:cs="Arial"/>
          <w:sz w:val="16"/>
          <w:szCs w:val="16"/>
          <w:lang w:val="es-BO"/>
        </w:rPr>
      </w:pPr>
    </w:p>
    <w:tbl>
      <w:tblPr>
        <w:tblW w:w="89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
        <w:gridCol w:w="3656"/>
        <w:gridCol w:w="1173"/>
        <w:gridCol w:w="1173"/>
        <w:gridCol w:w="1254"/>
        <w:gridCol w:w="1380"/>
      </w:tblGrid>
      <w:tr w:rsidR="00E169D4" w:rsidRPr="00E169D4" w:rsidTr="00D720DD">
        <w:trPr>
          <w:trHeight w:val="113"/>
          <w:jc w:val="center"/>
        </w:trPr>
        <w:tc>
          <w:tcPr>
            <w:tcW w:w="8934" w:type="dxa"/>
            <w:gridSpan w:val="6"/>
            <w:tcBorders>
              <w:top w:val="single" w:sz="12" w:space="0" w:color="auto"/>
              <w:bottom w:val="single" w:sz="2" w:space="0" w:color="FFFFFF" w:themeColor="background1"/>
            </w:tcBorders>
            <w:shd w:val="clear" w:color="auto" w:fill="17365D" w:themeFill="text2" w:themeFillShade="BF"/>
            <w:vAlign w:val="center"/>
          </w:tcPr>
          <w:p w:rsidR="00A544DB" w:rsidRPr="00E169D4" w:rsidRDefault="00A544DB" w:rsidP="005A33A2">
            <w:pPr>
              <w:spacing w:before="120" w:after="120"/>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rsidTr="00D720DD">
        <w:trPr>
          <w:trHeight w:val="113"/>
          <w:jc w:val="center"/>
        </w:trPr>
        <w:tc>
          <w:tcPr>
            <w:tcW w:w="298" w:type="dxa"/>
            <w:tcBorders>
              <w:top w:val="single" w:sz="2" w:space="0" w:color="FFFFFF" w:themeColor="background1"/>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A544DB" w:rsidRPr="00E169D4" w:rsidRDefault="00A544DB" w:rsidP="005A33A2">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65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DESCRIPCIÓN</w:t>
            </w:r>
          </w:p>
        </w:tc>
        <w:tc>
          <w:tcPr>
            <w:tcW w:w="117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UNIDAD</w:t>
            </w:r>
          </w:p>
        </w:tc>
        <w:tc>
          <w:tcPr>
            <w:tcW w:w="117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CANTIDAD</w:t>
            </w:r>
          </w:p>
        </w:tc>
        <w:tc>
          <w:tcPr>
            <w:tcW w:w="125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POTENCIA</w:t>
            </w:r>
          </w:p>
        </w:tc>
        <w:tc>
          <w:tcPr>
            <w:tcW w:w="1380" w:type="dxa"/>
            <w:tcBorders>
              <w:top w:val="single" w:sz="2" w:space="0" w:color="FFFFFF" w:themeColor="background1"/>
              <w:left w:val="single" w:sz="2" w:space="0" w:color="FFFFFF" w:themeColor="background1"/>
              <w:bottom w:val="single" w:sz="4" w:space="0" w:color="auto"/>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CAPACIDAD</w:t>
            </w:r>
          </w:p>
        </w:tc>
      </w:tr>
      <w:tr w:rsidR="00E93008" w:rsidRPr="00E169D4" w:rsidTr="00D720DD">
        <w:trPr>
          <w:trHeight w:val="231"/>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93008" w:rsidRPr="00E93008" w:rsidRDefault="00E93008" w:rsidP="005A33A2">
            <w:pPr>
              <w:spacing w:before="120" w:after="120"/>
              <w:jc w:val="center"/>
              <w:rPr>
                <w:rFonts w:ascii="Verdana" w:hAnsi="Verdana" w:cs="Arial"/>
                <w:sz w:val="18"/>
                <w:szCs w:val="18"/>
                <w:lang w:val="es-BO"/>
              </w:rPr>
            </w:pPr>
            <w:r w:rsidRPr="00E93008">
              <w:rPr>
                <w:rFonts w:ascii="Verdana" w:hAnsi="Verdana" w:cs="Arial"/>
                <w:sz w:val="18"/>
                <w:szCs w:val="18"/>
                <w:lang w:val="es-BO"/>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Equipo de termofusión</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PZA</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169D4" w:rsidRDefault="00E93008" w:rsidP="005A33A2">
            <w:pPr>
              <w:spacing w:before="120" w:after="120"/>
              <w:jc w:val="center"/>
              <w:rPr>
                <w:rFonts w:ascii="Arial" w:hAnsi="Arial" w:cs="Arial"/>
                <w:sz w:val="16"/>
                <w:szCs w:val="16"/>
                <w:lang w:val="es-BO"/>
              </w:rPr>
            </w:pPr>
          </w:p>
        </w:tc>
        <w:tc>
          <w:tcPr>
            <w:tcW w:w="1380" w:type="dxa"/>
            <w:tcBorders>
              <w:top w:val="single" w:sz="4" w:space="0" w:color="auto"/>
              <w:left w:val="single" w:sz="4" w:space="0" w:color="auto"/>
              <w:bottom w:val="single" w:sz="4" w:space="0" w:color="auto"/>
            </w:tcBorders>
            <w:shd w:val="clear" w:color="auto" w:fill="FFFFFF"/>
            <w:vAlign w:val="center"/>
          </w:tcPr>
          <w:p w:rsidR="00E93008" w:rsidRPr="00E169D4" w:rsidRDefault="00E93008" w:rsidP="005A33A2">
            <w:pPr>
              <w:spacing w:before="120" w:after="120"/>
              <w:jc w:val="center"/>
              <w:rPr>
                <w:rFonts w:ascii="Arial" w:hAnsi="Arial" w:cs="Arial"/>
                <w:sz w:val="16"/>
                <w:szCs w:val="16"/>
                <w:lang w:val="es-BO"/>
              </w:rPr>
            </w:pPr>
          </w:p>
        </w:tc>
      </w:tr>
      <w:tr w:rsidR="00E93008" w:rsidRPr="00E169D4" w:rsidTr="00D720DD">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93008" w:rsidRPr="00E93008" w:rsidRDefault="00E93008" w:rsidP="005A33A2">
            <w:pPr>
              <w:spacing w:before="120" w:after="120"/>
              <w:jc w:val="center"/>
              <w:rPr>
                <w:rFonts w:ascii="Verdana" w:hAnsi="Verdana" w:cs="Arial"/>
                <w:sz w:val="18"/>
                <w:szCs w:val="18"/>
                <w:lang w:val="es-BO"/>
              </w:rPr>
            </w:pPr>
            <w:r w:rsidRPr="00E93008">
              <w:rPr>
                <w:rFonts w:ascii="Verdana" w:hAnsi="Verdana" w:cs="Arial"/>
                <w:sz w:val="18"/>
                <w:szCs w:val="18"/>
                <w:lang w:val="es-BO"/>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napToGrid w:val="0"/>
                <w:sz w:val="18"/>
                <w:szCs w:val="18"/>
              </w:rPr>
            </w:pPr>
            <w:r w:rsidRPr="00E93008">
              <w:rPr>
                <w:rFonts w:ascii="Verdana" w:hAnsi="Verdana" w:cs="Arial"/>
                <w:snapToGrid w:val="0"/>
                <w:sz w:val="18"/>
                <w:szCs w:val="18"/>
              </w:rPr>
              <w:t>Taladro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PZA</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eastAsia="Arial Unicode MS" w:hAnsi="Verdana" w:cs="Arial"/>
                <w:sz w:val="18"/>
                <w:szCs w:val="18"/>
              </w:rPr>
            </w:pPr>
            <w:r w:rsidRPr="00E93008">
              <w:rPr>
                <w:rFonts w:ascii="Verdana" w:eastAsia="Arial Unicode MS" w:hAnsi="Verdana" w:cs="Arial"/>
                <w:sz w:val="18"/>
                <w:szCs w:val="18"/>
              </w:rPr>
              <w:t>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169D4" w:rsidRDefault="00E93008" w:rsidP="005A33A2">
            <w:pPr>
              <w:spacing w:before="120" w:after="120"/>
              <w:jc w:val="center"/>
              <w:rPr>
                <w:rFonts w:ascii="Arial" w:hAnsi="Arial" w:cs="Arial"/>
                <w:sz w:val="16"/>
                <w:szCs w:val="16"/>
                <w:lang w:val="es-BO"/>
              </w:rPr>
            </w:pPr>
          </w:p>
        </w:tc>
        <w:tc>
          <w:tcPr>
            <w:tcW w:w="1380" w:type="dxa"/>
            <w:tcBorders>
              <w:top w:val="single" w:sz="4" w:space="0" w:color="auto"/>
              <w:left w:val="single" w:sz="4" w:space="0" w:color="auto"/>
              <w:bottom w:val="single" w:sz="4" w:space="0" w:color="auto"/>
            </w:tcBorders>
            <w:shd w:val="clear" w:color="auto" w:fill="FFFFFF"/>
            <w:vAlign w:val="center"/>
          </w:tcPr>
          <w:p w:rsidR="00E93008" w:rsidRPr="00E169D4" w:rsidRDefault="00E93008" w:rsidP="005A33A2">
            <w:pPr>
              <w:spacing w:before="120" w:after="120"/>
              <w:jc w:val="center"/>
              <w:rPr>
                <w:rFonts w:ascii="Arial" w:hAnsi="Arial" w:cs="Arial"/>
                <w:sz w:val="16"/>
                <w:szCs w:val="16"/>
                <w:lang w:val="es-BO"/>
              </w:rPr>
            </w:pPr>
          </w:p>
        </w:tc>
      </w:tr>
      <w:tr w:rsidR="00E93008" w:rsidRPr="00E169D4" w:rsidTr="00D720DD">
        <w:trPr>
          <w:trHeight w:val="113"/>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93008" w:rsidRPr="00E93008" w:rsidRDefault="00E93008" w:rsidP="005A33A2">
            <w:pPr>
              <w:spacing w:before="120" w:after="120"/>
              <w:jc w:val="center"/>
              <w:rPr>
                <w:rFonts w:ascii="Verdana" w:hAnsi="Verdana" w:cs="Arial"/>
                <w:sz w:val="18"/>
                <w:szCs w:val="18"/>
                <w:lang w:val="es-BO"/>
              </w:rPr>
            </w:pPr>
            <w:r w:rsidRPr="00E93008">
              <w:rPr>
                <w:rFonts w:ascii="Verdana" w:hAnsi="Verdana" w:cs="Arial"/>
                <w:sz w:val="18"/>
                <w:szCs w:val="18"/>
                <w:lang w:val="es-BO"/>
              </w:rPr>
              <w:t>3.</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Amoladora</w:t>
            </w: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PZA</w:t>
            </w: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2</w:t>
            </w: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E93008" w:rsidRPr="00E169D4" w:rsidRDefault="00E93008" w:rsidP="005A33A2">
            <w:pPr>
              <w:spacing w:before="120" w:after="120"/>
              <w:jc w:val="center"/>
              <w:rPr>
                <w:rFonts w:ascii="Arial" w:hAnsi="Arial" w:cs="Arial"/>
                <w:sz w:val="16"/>
                <w:szCs w:val="16"/>
                <w:lang w:val="es-BO"/>
              </w:rPr>
            </w:pPr>
          </w:p>
        </w:tc>
        <w:tc>
          <w:tcPr>
            <w:tcW w:w="1380" w:type="dxa"/>
            <w:tcBorders>
              <w:top w:val="single" w:sz="4" w:space="0" w:color="auto"/>
              <w:left w:val="single" w:sz="4" w:space="0" w:color="auto"/>
              <w:bottom w:val="single" w:sz="12" w:space="0" w:color="auto"/>
            </w:tcBorders>
            <w:shd w:val="clear" w:color="auto" w:fill="FFFFFF"/>
            <w:vAlign w:val="center"/>
          </w:tcPr>
          <w:p w:rsidR="00E93008" w:rsidRPr="00E169D4" w:rsidRDefault="00E93008" w:rsidP="005A33A2">
            <w:pPr>
              <w:spacing w:before="120" w:after="120"/>
              <w:jc w:val="center"/>
              <w:rPr>
                <w:rFonts w:ascii="Arial" w:hAnsi="Arial" w:cs="Arial"/>
                <w:sz w:val="16"/>
                <w:szCs w:val="16"/>
                <w:lang w:val="es-BO"/>
              </w:rPr>
            </w:pPr>
          </w:p>
        </w:tc>
      </w:tr>
      <w:tr w:rsidR="00E169D4" w:rsidRPr="00E169D4" w:rsidTr="00D720DD">
        <w:trPr>
          <w:trHeight w:val="113"/>
          <w:jc w:val="center"/>
        </w:trPr>
        <w:tc>
          <w:tcPr>
            <w:tcW w:w="8934" w:type="dxa"/>
            <w:gridSpan w:val="6"/>
            <w:tcBorders>
              <w:top w:val="single" w:sz="12" w:space="0" w:color="auto"/>
              <w:bottom w:val="single" w:sz="12" w:space="0" w:color="auto"/>
            </w:tcBorders>
            <w:shd w:val="clear" w:color="auto" w:fill="17365D" w:themeFill="text2" w:themeFillShade="BF"/>
            <w:vAlign w:val="center"/>
          </w:tcPr>
          <w:p w:rsidR="00A544DB" w:rsidRPr="00E169D4" w:rsidRDefault="00A544DB" w:rsidP="005A33A2">
            <w:pPr>
              <w:spacing w:before="120" w:after="120"/>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rsidTr="00D720DD">
        <w:trPr>
          <w:trHeight w:val="113"/>
          <w:jc w:val="center"/>
        </w:trPr>
        <w:tc>
          <w:tcPr>
            <w:tcW w:w="298" w:type="dxa"/>
            <w:tcBorders>
              <w:top w:val="single" w:sz="12" w:space="0" w:color="auto"/>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N°</w:t>
            </w:r>
          </w:p>
        </w:tc>
        <w:tc>
          <w:tcPr>
            <w:tcW w:w="3656"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DESCRIPCIÓN</w:t>
            </w:r>
          </w:p>
        </w:tc>
        <w:tc>
          <w:tcPr>
            <w:tcW w:w="1173"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UNIDAD</w:t>
            </w:r>
          </w:p>
        </w:tc>
        <w:tc>
          <w:tcPr>
            <w:tcW w:w="1173"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CANTIDAD</w:t>
            </w:r>
          </w:p>
        </w:tc>
        <w:tc>
          <w:tcPr>
            <w:tcW w:w="1254"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POTENCIA</w:t>
            </w:r>
          </w:p>
        </w:tc>
        <w:tc>
          <w:tcPr>
            <w:tcW w:w="1380" w:type="dxa"/>
            <w:tcBorders>
              <w:top w:val="single" w:sz="12" w:space="0" w:color="auto"/>
              <w:left w:val="single" w:sz="2" w:space="0" w:color="FFFFFF" w:themeColor="background1"/>
              <w:bottom w:val="single" w:sz="4" w:space="0" w:color="auto"/>
            </w:tcBorders>
            <w:shd w:val="clear" w:color="auto" w:fill="DBE5F1" w:themeFill="accent1" w:themeFillTint="33"/>
            <w:vAlign w:val="center"/>
          </w:tcPr>
          <w:p w:rsidR="00A544DB" w:rsidRPr="00E93008" w:rsidRDefault="00A544DB" w:rsidP="005A33A2">
            <w:pPr>
              <w:spacing w:before="120" w:after="120"/>
              <w:jc w:val="center"/>
              <w:rPr>
                <w:rFonts w:ascii="Verdana" w:hAnsi="Verdana" w:cs="Arial"/>
                <w:b/>
                <w:sz w:val="18"/>
                <w:szCs w:val="18"/>
                <w:lang w:val="es-BO"/>
              </w:rPr>
            </w:pPr>
            <w:r w:rsidRPr="00E93008">
              <w:rPr>
                <w:rFonts w:ascii="Verdana" w:hAnsi="Verdana" w:cs="Arial"/>
                <w:b/>
                <w:sz w:val="18"/>
                <w:szCs w:val="18"/>
                <w:lang w:val="es-BO"/>
              </w:rPr>
              <w:t>CAPACIDAD</w:t>
            </w:r>
          </w:p>
        </w:tc>
      </w:tr>
      <w:tr w:rsidR="00E93008" w:rsidRPr="00E169D4" w:rsidTr="00D720DD">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93008" w:rsidRPr="00E93008" w:rsidRDefault="00E93008" w:rsidP="005A33A2">
            <w:pPr>
              <w:spacing w:before="120" w:after="120"/>
              <w:jc w:val="center"/>
              <w:rPr>
                <w:rFonts w:ascii="Verdana" w:hAnsi="Verdana" w:cs="Arial"/>
                <w:sz w:val="18"/>
                <w:szCs w:val="18"/>
                <w:lang w:val="es-BO"/>
              </w:rPr>
            </w:pPr>
            <w:r w:rsidRPr="00E93008">
              <w:rPr>
                <w:rFonts w:ascii="Verdana" w:hAnsi="Verdana" w:cs="Arial"/>
                <w:sz w:val="18"/>
                <w:szCs w:val="18"/>
                <w:lang w:val="es-BO"/>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ind w:left="168"/>
              <w:jc w:val="center"/>
              <w:rPr>
                <w:rFonts w:ascii="Verdana" w:hAnsi="Verdana" w:cs="Arial"/>
                <w:sz w:val="18"/>
                <w:szCs w:val="18"/>
              </w:rPr>
            </w:pPr>
            <w:r w:rsidRPr="00E93008">
              <w:rPr>
                <w:rFonts w:ascii="Verdana" w:hAnsi="Verdana" w:cs="Arial"/>
                <w:snapToGrid w:val="0"/>
                <w:sz w:val="18"/>
                <w:szCs w:val="18"/>
              </w:rPr>
              <w:t>Volqueta 12 M3</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PZA</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spacing w:before="120" w:after="120"/>
              <w:jc w:val="center"/>
              <w:rPr>
                <w:rFonts w:ascii="Verdana" w:hAnsi="Verdana" w:cs="Arial"/>
                <w:sz w:val="18"/>
                <w:szCs w:val="18"/>
                <w:lang w:val="es-BO"/>
              </w:rPr>
            </w:pPr>
          </w:p>
        </w:tc>
        <w:tc>
          <w:tcPr>
            <w:tcW w:w="1380" w:type="dxa"/>
            <w:tcBorders>
              <w:top w:val="single" w:sz="4" w:space="0" w:color="auto"/>
              <w:left w:val="single" w:sz="4" w:space="0" w:color="auto"/>
              <w:bottom w:val="single" w:sz="4" w:space="0" w:color="auto"/>
            </w:tcBorders>
            <w:shd w:val="clear" w:color="auto" w:fill="FFFFFF"/>
            <w:vAlign w:val="center"/>
          </w:tcPr>
          <w:p w:rsidR="00E93008" w:rsidRPr="00E93008" w:rsidRDefault="00E93008" w:rsidP="005A33A2">
            <w:pPr>
              <w:spacing w:before="120" w:after="120"/>
              <w:jc w:val="center"/>
              <w:rPr>
                <w:rFonts w:ascii="Verdana" w:hAnsi="Verdana" w:cs="Arial"/>
                <w:sz w:val="18"/>
                <w:szCs w:val="18"/>
                <w:lang w:val="es-BO"/>
              </w:rPr>
            </w:pPr>
          </w:p>
        </w:tc>
      </w:tr>
      <w:tr w:rsidR="00E93008" w:rsidRPr="00E169D4" w:rsidTr="00D720DD">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93008" w:rsidRPr="00E93008" w:rsidRDefault="00E93008" w:rsidP="005A33A2">
            <w:pPr>
              <w:spacing w:before="120" w:after="120"/>
              <w:jc w:val="center"/>
              <w:rPr>
                <w:rFonts w:ascii="Verdana" w:hAnsi="Verdana" w:cs="Arial"/>
                <w:sz w:val="18"/>
                <w:szCs w:val="18"/>
                <w:lang w:val="es-BO"/>
              </w:rPr>
            </w:pPr>
            <w:r w:rsidRPr="00E93008">
              <w:rPr>
                <w:rFonts w:ascii="Verdana" w:hAnsi="Verdana" w:cs="Arial"/>
                <w:sz w:val="18"/>
                <w:szCs w:val="18"/>
                <w:lang w:val="es-BO"/>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ind w:left="168"/>
              <w:jc w:val="center"/>
              <w:rPr>
                <w:rFonts w:ascii="Verdana" w:hAnsi="Verdana" w:cs="Arial"/>
                <w:sz w:val="18"/>
                <w:szCs w:val="18"/>
              </w:rPr>
            </w:pPr>
            <w:r w:rsidRPr="00E93008">
              <w:rPr>
                <w:rFonts w:ascii="Verdana" w:hAnsi="Verdana" w:cs="Arial"/>
                <w:sz w:val="18"/>
                <w:szCs w:val="18"/>
              </w:rPr>
              <w:t>Andamio colgante eléctrico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PZA</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jc w:val="center"/>
              <w:rPr>
                <w:rFonts w:ascii="Verdana" w:hAnsi="Verdana" w:cs="Arial"/>
                <w:sz w:val="18"/>
                <w:szCs w:val="18"/>
              </w:rPr>
            </w:pPr>
            <w:r w:rsidRPr="00E93008">
              <w:rPr>
                <w:rFonts w:ascii="Verdana" w:hAnsi="Verdana" w:cs="Arial"/>
                <w:sz w:val="18"/>
                <w:szCs w:val="18"/>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93008" w:rsidRPr="00E93008" w:rsidRDefault="00E93008" w:rsidP="005A33A2">
            <w:pPr>
              <w:spacing w:before="120" w:after="120"/>
              <w:jc w:val="center"/>
              <w:rPr>
                <w:rFonts w:ascii="Verdana" w:hAnsi="Verdana" w:cs="Arial"/>
                <w:sz w:val="18"/>
                <w:szCs w:val="18"/>
                <w:lang w:val="es-BO"/>
              </w:rPr>
            </w:pPr>
          </w:p>
        </w:tc>
        <w:tc>
          <w:tcPr>
            <w:tcW w:w="1380" w:type="dxa"/>
            <w:tcBorders>
              <w:top w:val="single" w:sz="4" w:space="0" w:color="auto"/>
              <w:left w:val="single" w:sz="4" w:space="0" w:color="auto"/>
              <w:bottom w:val="single" w:sz="4" w:space="0" w:color="auto"/>
            </w:tcBorders>
            <w:shd w:val="clear" w:color="auto" w:fill="FFFFFF"/>
            <w:vAlign w:val="center"/>
          </w:tcPr>
          <w:p w:rsidR="00E93008" w:rsidRPr="00E93008" w:rsidRDefault="00E93008" w:rsidP="005A33A2">
            <w:pPr>
              <w:spacing w:before="120" w:after="120"/>
              <w:jc w:val="center"/>
              <w:rPr>
                <w:rFonts w:ascii="Verdana" w:hAnsi="Verdana" w:cs="Arial"/>
                <w:sz w:val="18"/>
                <w:szCs w:val="18"/>
                <w:lang w:val="es-BO"/>
              </w:rPr>
            </w:pPr>
          </w:p>
        </w:tc>
      </w:tr>
      <w:tr w:rsidR="00E169D4" w:rsidRPr="00E169D4" w:rsidTr="00D720DD">
        <w:trPr>
          <w:trHeight w:val="113"/>
          <w:jc w:val="center"/>
        </w:trPr>
        <w:tc>
          <w:tcPr>
            <w:tcW w:w="8934" w:type="dxa"/>
            <w:gridSpan w:val="6"/>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rsidR="00A544DB" w:rsidRPr="00E169D4" w:rsidRDefault="00A544DB" w:rsidP="00F83C08">
            <w:pPr>
              <w:spacing w:before="120" w:after="120"/>
              <w:rPr>
                <w:rFonts w:ascii="Arial" w:hAnsi="Arial" w:cs="Arial"/>
                <w:sz w:val="16"/>
                <w:szCs w:val="16"/>
                <w:lang w:val="es-BO"/>
              </w:rPr>
            </w:pPr>
            <w:r w:rsidRPr="00E169D4">
              <w:rPr>
                <w:rFonts w:ascii="Arial" w:hAnsi="Arial" w:cs="Arial"/>
                <w:sz w:val="16"/>
                <w:szCs w:val="16"/>
                <w:lang w:val="es-BO"/>
              </w:rPr>
              <w:t>El equipo a requerimiento es aquel necesario para la ejecución de alguna actividad específica; por lo que no se requiere su permanencia y disponibilidad permanente en la obra.</w:t>
            </w:r>
          </w:p>
          <w:p w:rsidR="00E479C4" w:rsidRPr="00E169D4" w:rsidRDefault="00E479C4" w:rsidP="00F83C08">
            <w:pPr>
              <w:spacing w:before="120" w:after="120"/>
              <w:rPr>
                <w:rFonts w:ascii="Arial" w:hAnsi="Arial" w:cs="Arial"/>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A776E6" w:rsidRDefault="00A776E6" w:rsidP="00A776E6">
      <w:pPr>
        <w:ind w:left="360"/>
        <w:jc w:val="both"/>
        <w:rPr>
          <w:rFonts w:ascii="Verdana" w:hAnsi="Verdana" w:cs="Arial"/>
          <w:b/>
          <w:sz w:val="18"/>
          <w:szCs w:val="18"/>
          <w:lang w:val="es-BO"/>
        </w:rPr>
      </w:pPr>
    </w:p>
    <w:p w:rsidR="002D3BF6" w:rsidRPr="00E169D4" w:rsidRDefault="002D3BF6" w:rsidP="00A776E6">
      <w:pPr>
        <w:ind w:left="360"/>
        <w:jc w:val="both"/>
        <w:rPr>
          <w:rFonts w:ascii="Verdana" w:hAnsi="Verdana" w:cs="Arial"/>
          <w:b/>
          <w:sz w:val="18"/>
          <w:szCs w:val="18"/>
          <w:lang w:val="es-BO"/>
        </w:rPr>
      </w:pPr>
    </w:p>
    <w:p w:rsidR="00A544DB" w:rsidRPr="00E169D4" w:rsidRDefault="00A544DB" w:rsidP="000750A0">
      <w:pPr>
        <w:pStyle w:val="Puesto"/>
        <w:numPr>
          <w:ilvl w:val="0"/>
          <w:numId w:val="61"/>
        </w:numPr>
        <w:spacing w:before="0"/>
        <w:ind w:left="426" w:hanging="426"/>
        <w:jc w:val="both"/>
        <w:rPr>
          <w:rFonts w:ascii="Verdana" w:hAnsi="Verdana"/>
          <w:sz w:val="18"/>
          <w:szCs w:val="18"/>
          <w:lang w:val="es-BO"/>
        </w:rPr>
      </w:pPr>
      <w:bookmarkStart w:id="62" w:name="_Toc159249606"/>
      <w:r w:rsidRPr="00E169D4">
        <w:rPr>
          <w:rFonts w:ascii="Verdana" w:hAnsi="Verdana"/>
          <w:sz w:val="18"/>
          <w:szCs w:val="18"/>
          <w:lang w:val="es-BO"/>
        </w:rPr>
        <w:t>VOLÚMENES DE OBRA</w:t>
      </w:r>
      <w:bookmarkEnd w:id="62"/>
    </w:p>
    <w:p w:rsidR="00A544DB" w:rsidRPr="00E169D4" w:rsidRDefault="00A544DB" w:rsidP="00A544DB">
      <w:pPr>
        <w:jc w:val="both"/>
        <w:rPr>
          <w:rFonts w:ascii="Verdana" w:hAnsi="Verdana" w:cs="Arial"/>
          <w:sz w:val="18"/>
          <w:szCs w:val="18"/>
          <w:lang w:val="es-BO"/>
        </w:rPr>
      </w:pPr>
    </w:p>
    <w:p w:rsidR="00A544DB" w:rsidRPr="00E169D4"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rsidR="00E93008" w:rsidRDefault="00E93008" w:rsidP="00A544DB">
      <w:pPr>
        <w:rPr>
          <w:rFonts w:ascii="Verdana" w:hAnsi="Verdana"/>
          <w:sz w:val="16"/>
          <w:szCs w:val="16"/>
          <w:lang w:val="es-BO"/>
        </w:rPr>
      </w:pPr>
    </w:p>
    <w:tbl>
      <w:tblPr>
        <w:tblW w:w="9049" w:type="dxa"/>
        <w:tblInd w:w="421" w:type="dxa"/>
        <w:tblCellMar>
          <w:left w:w="70" w:type="dxa"/>
          <w:right w:w="70" w:type="dxa"/>
        </w:tblCellMar>
        <w:tblLook w:val="04A0" w:firstRow="1" w:lastRow="0" w:firstColumn="1" w:lastColumn="0" w:noHBand="0" w:noVBand="1"/>
      </w:tblPr>
      <w:tblGrid>
        <w:gridCol w:w="575"/>
        <w:gridCol w:w="6458"/>
        <w:gridCol w:w="869"/>
        <w:gridCol w:w="1147"/>
      </w:tblGrid>
      <w:tr w:rsidR="00E93008" w:rsidRPr="002256A4" w:rsidTr="00E93008">
        <w:trPr>
          <w:trHeight w:val="558"/>
        </w:trPr>
        <w:tc>
          <w:tcPr>
            <w:tcW w:w="57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Ítem</w:t>
            </w:r>
          </w:p>
        </w:tc>
        <w:tc>
          <w:tcPr>
            <w:tcW w:w="6458"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Descripción</w:t>
            </w:r>
          </w:p>
        </w:tc>
        <w:tc>
          <w:tcPr>
            <w:tcW w:w="869"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Unidad</w:t>
            </w:r>
          </w:p>
        </w:tc>
        <w:tc>
          <w:tcPr>
            <w:tcW w:w="1147"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Cantidad</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 xml:space="preserve">INSTALACIÓN DE FAENAS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GLB</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1,00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PROVISION E INSTALACION DE TUBERIA PEX AL PEX DE 1/2"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6.300,00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3</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PROVISION E INSTALACION DE TUBERIA PEX AL PEX DE 3/4"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680,00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4</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PROVISION E INSTALACION DE TUBERIA PPCR DE 1"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1.133,00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5</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PROVISION E INSTALACION DE TUBERIA PPCR DE 1 1/4"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1.140,00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6</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LLAVE DE PASO 1"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92,00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7</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LLAVE DE PASO DE 1 1/4"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42,00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8</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SEPARADOR HIDRAULICO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21,00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9</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REGULADOR DE PRESIÓN DIFERENCIAL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21,00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10</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CALDERA DE CONDENSACIÓN PARA AGUA CALIENTE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42,00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11</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EQUIPO DE INYECCIÓN DE AIRE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20,00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12</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RADIADOR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378,00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13</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BOMBA DE RECIRCULACION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21,00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14</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COLECTOR DE AGUA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42,00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15</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TERMOSTATO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146,00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lastRenderedPageBreak/>
              <w:t>16</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TERMOTANQUE DE RÁPIDA RECUPERACIÓN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1,00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17</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TABLERO ELÉCTRICO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23,00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18</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CABLE MONOPOLAR DE Cu MULTIFILAR 1 MM2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5.040,00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19</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CABLE MONOPOLAR DE Cu MULTIFILAR 1,5 MM2</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D420A0" w:rsidRDefault="00E93008" w:rsidP="00F860C6">
            <w:pPr>
              <w:jc w:val="center"/>
              <w:rPr>
                <w:rFonts w:ascii="Arial" w:hAnsi="Arial" w:cs="Arial"/>
                <w:color w:val="000000"/>
                <w:sz w:val="18"/>
                <w:szCs w:val="18"/>
                <w:lang w:eastAsia="es-BO"/>
              </w:rPr>
            </w:pPr>
            <w:r w:rsidRPr="00D420A0">
              <w:rPr>
                <w:rFonts w:ascii="Arial" w:hAnsi="Arial" w:cs="Arial"/>
                <w:color w:val="000000"/>
                <w:sz w:val="18"/>
                <w:szCs w:val="18"/>
              </w:rPr>
              <w:t>2.231,00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20</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CABLE MONOPOLAR DE Cu MULTIFILAR 2,5 MM2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420,00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21</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COBERTORES INC/ACC</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756,00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22</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ARMARIO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23,00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23</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RETIRO DE CIELO FALSO</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189,00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24</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E41B65">
              <w:rPr>
                <w:rFonts w:ascii="Arial" w:hAnsi="Arial" w:cs="Arial"/>
                <w:color w:val="000000"/>
                <w:sz w:val="16"/>
                <w:szCs w:val="16"/>
                <w:lang w:eastAsia="es-BO"/>
              </w:rPr>
              <w:t>PROVISION E INSTALACION DE CIELO FALSO DE DRYWALL (PLACA DE YESO PREFABRICADA de 10mm DE ESPESOR</w:t>
            </w:r>
            <w:r w:rsidRPr="002256A4">
              <w:rPr>
                <w:rFonts w:ascii="Arial" w:hAnsi="Arial" w:cs="Arial"/>
                <w:color w:val="000000"/>
                <w:sz w:val="16"/>
                <w:szCs w:val="16"/>
                <w:lang w:eastAsia="es-BO"/>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56,91</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25</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 xml:space="preserve">PROVISIÓN E INSTALACIÓN DE CIELO FALSO DE PLACA METÁLICA MICRO PERFORADA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189,00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26</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LUMINARIA PANEL LED DE ≥40W/EMPOTRAR/LUZ BLANCA/60X60 CM</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PZA</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42,00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27</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 xml:space="preserve">PROVISION E INSTALACION DE TUBERIA DE PVC 3" CLASE 9 INC/ACC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90,50</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28</w:t>
            </w:r>
          </w:p>
        </w:tc>
        <w:tc>
          <w:tcPr>
            <w:tcW w:w="6458" w:type="dxa"/>
            <w:tcBorders>
              <w:top w:val="single" w:sz="4" w:space="0" w:color="auto"/>
              <w:left w:val="nil"/>
              <w:bottom w:val="single" w:sz="4" w:space="0" w:color="auto"/>
              <w:right w:val="nil"/>
            </w:tcBorders>
            <w:shd w:val="clear" w:color="auto" w:fill="auto"/>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PROVISIÓN E INSTALACIÓN DE TUBERÍA DE PVC DE 1'' INC/ACC</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51,75</w:t>
            </w:r>
          </w:p>
        </w:tc>
      </w:tr>
      <w:tr w:rsidR="00E93008" w:rsidRPr="002256A4" w:rsidTr="00E93008">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sidRPr="002256A4">
              <w:rPr>
                <w:rFonts w:ascii="Arial" w:hAnsi="Arial" w:cs="Arial"/>
                <w:color w:val="000000"/>
                <w:sz w:val="18"/>
                <w:szCs w:val="18"/>
                <w:lang w:eastAsia="es-BO"/>
              </w:rPr>
              <w:t>29</w:t>
            </w:r>
          </w:p>
        </w:tc>
        <w:tc>
          <w:tcPr>
            <w:tcW w:w="6458" w:type="dxa"/>
            <w:tcBorders>
              <w:top w:val="single" w:sz="4" w:space="0" w:color="auto"/>
              <w:left w:val="nil"/>
              <w:bottom w:val="single" w:sz="4" w:space="0" w:color="auto"/>
              <w:right w:val="nil"/>
            </w:tcBorders>
            <w:shd w:val="clear" w:color="DCE6F1" w:fill="DCE6F1"/>
            <w:noWrap/>
            <w:vAlign w:val="center"/>
            <w:hideMark/>
          </w:tcPr>
          <w:p w:rsidR="00E93008" w:rsidRPr="002256A4" w:rsidRDefault="00E93008" w:rsidP="00F860C6">
            <w:pPr>
              <w:rPr>
                <w:rFonts w:ascii="Arial" w:hAnsi="Arial" w:cs="Arial"/>
                <w:color w:val="000000"/>
                <w:sz w:val="16"/>
                <w:szCs w:val="16"/>
                <w:lang w:eastAsia="es-BO"/>
              </w:rPr>
            </w:pPr>
            <w:r w:rsidRPr="002256A4">
              <w:rPr>
                <w:rFonts w:ascii="Arial" w:hAnsi="Arial" w:cs="Arial"/>
                <w:color w:val="000000"/>
                <w:sz w:val="16"/>
                <w:szCs w:val="16"/>
                <w:lang w:eastAsia="es-BO"/>
              </w:rPr>
              <w:t>LIMPIEZA Y RETIRO DE ESCOMBROS</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6"/>
                <w:szCs w:val="16"/>
                <w:lang w:eastAsia="es-BO"/>
              </w:rPr>
            </w:pPr>
            <w:r>
              <w:rPr>
                <w:rFonts w:ascii="Arial" w:hAnsi="Arial" w:cs="Arial"/>
                <w:color w:val="000000"/>
                <w:sz w:val="16"/>
                <w:szCs w:val="16"/>
              </w:rPr>
              <w:t>GLB</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93008" w:rsidRPr="002256A4" w:rsidRDefault="00E93008" w:rsidP="00F860C6">
            <w:pPr>
              <w:jc w:val="center"/>
              <w:rPr>
                <w:rFonts w:ascii="Arial" w:hAnsi="Arial" w:cs="Arial"/>
                <w:color w:val="000000"/>
                <w:sz w:val="18"/>
                <w:szCs w:val="18"/>
                <w:lang w:eastAsia="es-BO"/>
              </w:rPr>
            </w:pPr>
            <w:r>
              <w:rPr>
                <w:rFonts w:ascii="Arial" w:hAnsi="Arial" w:cs="Arial"/>
                <w:color w:val="000000"/>
                <w:sz w:val="18"/>
                <w:szCs w:val="18"/>
              </w:rPr>
              <w:t>1,00</w:t>
            </w:r>
          </w:p>
        </w:tc>
      </w:tr>
    </w:tbl>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86792E" w:rsidRDefault="00EF30A6" w:rsidP="00E169D4">
      <w:pPr>
        <w:jc w:val="center"/>
        <w:rPr>
          <w:rFonts w:ascii="Verdana" w:hAnsi="Verdana" w:cs="Arial"/>
          <w:b/>
          <w:sz w:val="16"/>
          <w:szCs w:val="16"/>
          <w:lang w:val="es-BO"/>
        </w:rPr>
      </w:pPr>
      <w:r w:rsidRPr="00E169D4">
        <w:rPr>
          <w:rFonts w:ascii="Verdana" w:hAnsi="Verdana" w:cs="Arial"/>
          <w:b/>
          <w:sz w:val="16"/>
          <w:szCs w:val="16"/>
          <w:lang w:val="es-BO"/>
        </w:rPr>
        <w:br w:type="page"/>
      </w:r>
    </w:p>
    <w:p w:rsidR="0086792E" w:rsidRDefault="0086792E" w:rsidP="00E169D4">
      <w:pPr>
        <w:jc w:val="center"/>
        <w:rPr>
          <w:rFonts w:ascii="Verdana" w:hAnsi="Verdana" w:cs="Arial"/>
          <w:b/>
          <w:sz w:val="16"/>
          <w:szCs w:val="16"/>
          <w:lang w:val="es-BO"/>
        </w:rPr>
      </w:pPr>
    </w:p>
    <w:p w:rsidR="0069385B" w:rsidRPr="00E169D4" w:rsidRDefault="0069385B" w:rsidP="00E169D4">
      <w:pPr>
        <w:jc w:val="center"/>
        <w:rPr>
          <w:rFonts w:ascii="Verdana" w:hAnsi="Verdana" w:cs="Arial"/>
          <w:b/>
          <w:sz w:val="18"/>
          <w:szCs w:val="18"/>
          <w:lang w:val="es-BO"/>
        </w:rPr>
      </w:pPr>
      <w:r w:rsidRPr="00E169D4">
        <w:rPr>
          <w:rFonts w:ascii="Verdana" w:hAnsi="Verdana" w:cs="Arial"/>
          <w:b/>
          <w:sz w:val="18"/>
          <w:szCs w:val="18"/>
          <w:lang w:val="es-BO"/>
        </w:rPr>
        <w:t>PARTE III</w:t>
      </w:r>
    </w:p>
    <w:p w:rsidR="0069385B" w:rsidRPr="00E169D4" w:rsidRDefault="0069385B" w:rsidP="0069385B">
      <w:pPr>
        <w:jc w:val="center"/>
        <w:rPr>
          <w:rFonts w:ascii="Verdana" w:hAnsi="Verdana" w:cs="Arial"/>
          <w:b/>
          <w:sz w:val="18"/>
          <w:szCs w:val="18"/>
          <w:lang w:val="es-BO"/>
        </w:rPr>
      </w:pPr>
      <w:r w:rsidRPr="00E169D4">
        <w:rPr>
          <w:rFonts w:ascii="Verdana" w:hAnsi="Verdana" w:cs="Arial"/>
          <w:b/>
          <w:sz w:val="18"/>
          <w:szCs w:val="18"/>
          <w:lang w:val="es-BO"/>
        </w:rPr>
        <w:t>ANEXO 1</w:t>
      </w:r>
    </w:p>
    <w:p w:rsidR="0069385B" w:rsidRDefault="0069385B" w:rsidP="0069385B">
      <w:pPr>
        <w:jc w:val="center"/>
        <w:rPr>
          <w:rFonts w:ascii="Verdana" w:hAnsi="Verdana" w:cs="Arial"/>
          <w:b/>
          <w:sz w:val="18"/>
          <w:szCs w:val="18"/>
          <w:lang w:val="es-BO"/>
        </w:rPr>
      </w:pPr>
      <w:r w:rsidRPr="00E169D4">
        <w:rPr>
          <w:rFonts w:ascii="Verdana" w:hAnsi="Verdana" w:cs="Arial"/>
          <w:b/>
          <w:sz w:val="18"/>
          <w:szCs w:val="18"/>
          <w:lang w:val="es-BO"/>
        </w:rPr>
        <w:t>MODELO DE CONVOCATORIA PARA LA PUBLICACIÓN EN MEDIOS DE PRENSA</w:t>
      </w:r>
    </w:p>
    <w:p w:rsidR="003B6072" w:rsidRPr="003B6072" w:rsidRDefault="003B6072" w:rsidP="0069385B">
      <w:pPr>
        <w:jc w:val="center"/>
        <w:rPr>
          <w:rFonts w:ascii="Verdana" w:hAnsi="Verdana" w:cs="Arial"/>
          <w:b/>
          <w:color w:val="1F497D" w:themeColor="text2"/>
          <w:sz w:val="18"/>
          <w:szCs w:val="18"/>
          <w:lang w:val="es-BO"/>
        </w:rPr>
      </w:pPr>
    </w:p>
    <w:p w:rsidR="003B6072" w:rsidRPr="003B6072" w:rsidRDefault="003B6072" w:rsidP="0069385B">
      <w:pPr>
        <w:jc w:val="center"/>
        <w:rPr>
          <w:rFonts w:ascii="Verdana" w:hAnsi="Verdana" w:cs="Arial"/>
          <w:b/>
          <w:color w:val="1F497D" w:themeColor="text2"/>
          <w:sz w:val="18"/>
          <w:szCs w:val="18"/>
          <w:lang w:val="es-BO"/>
        </w:rPr>
      </w:pPr>
      <w:r w:rsidRPr="003B6072">
        <w:rPr>
          <w:rFonts w:ascii="Verdana" w:hAnsi="Verdana" w:cs="Arial"/>
          <w:b/>
          <w:color w:val="1F497D" w:themeColor="text2"/>
          <w:sz w:val="18"/>
          <w:szCs w:val="18"/>
          <w:lang w:val="es-BO"/>
        </w:rPr>
        <w:t>“EL ANEXO FUE ELIMINADO CONFORME INSTRUCCIÓN DE ELABORACIÓN DEL ÓRGANO RECTOR”</w:t>
      </w:r>
    </w:p>
    <w:p w:rsidR="0069385B" w:rsidRPr="00E169D4" w:rsidRDefault="0069385B" w:rsidP="0069385B">
      <w:pPr>
        <w:rPr>
          <w:rFonts w:ascii="Verdana" w:hAnsi="Verdana" w:cs="Arial"/>
          <w:b/>
          <w:sz w:val="18"/>
          <w:szCs w:val="18"/>
          <w:lang w:val="es-BO"/>
        </w:rPr>
      </w:pPr>
    </w:p>
    <w:p w:rsidR="0069385B" w:rsidRDefault="0069385B"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Pr="00E169D4" w:rsidRDefault="003B6072"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118"/>
      </w:tblGrid>
      <w:tr w:rsidR="00E169D4" w:rsidRPr="00E169D4"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rsidR="00A544DB"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B0AC8"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044D2" w:rsidRPr="00E169D4" w:rsidRDefault="000044D2" w:rsidP="000044D2">
      <w:pPr>
        <w:jc w:val="center"/>
        <w:rPr>
          <w:rFonts w:ascii="Verdana" w:hAnsi="Verdana" w:cs="Arial"/>
          <w:b/>
          <w:sz w:val="18"/>
          <w:szCs w:val="18"/>
          <w:lang w:val="es-BO"/>
        </w:rPr>
      </w:pPr>
    </w:p>
    <w:p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194"/>
        <w:gridCol w:w="1729"/>
        <w:gridCol w:w="2121"/>
      </w:tblGrid>
      <w:tr w:rsidR="00E169D4" w:rsidRPr="00E169D4"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del</w:t>
            </w:r>
            <w:r w:rsidR="00A95148">
              <w:rPr>
                <w:rFonts w:ascii="Arial" w:hAnsi="Arial" w:cs="Arial"/>
                <w:b/>
                <w:bCs/>
                <w:sz w:val="14"/>
                <w:szCs w:val="14"/>
                <w:lang w:val="es-BO"/>
              </w:rPr>
              <w:t xml:space="preserve"> </w:t>
            </w:r>
            <w:r w:rsidRPr="00E169D4">
              <w:rPr>
                <w:rFonts w:ascii="Arial" w:hAnsi="Arial" w:cs="Arial"/>
                <w:b/>
                <w:bCs/>
                <w:sz w:val="14"/>
                <w:szCs w:val="14"/>
                <w:lang w:val="es-BO"/>
              </w:rPr>
              <w:t>(os)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rsidR="00D51276"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51276"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370F6" w:rsidRPr="00E169D4" w:rsidRDefault="000370F6">
      <w:pPr>
        <w:rPr>
          <w:rFonts w:ascii="Verdana" w:hAnsi="Verdana" w:cs="Arial"/>
          <w:b/>
          <w:sz w:val="18"/>
          <w:szCs w:val="16"/>
          <w:lang w:val="es-BO"/>
        </w:rPr>
      </w:pPr>
    </w:p>
    <w:p w:rsidR="000044D2" w:rsidRPr="00E169D4" w:rsidRDefault="000044D2">
      <w:pPr>
        <w:rPr>
          <w:rFonts w:ascii="Verdana" w:hAnsi="Verdana" w:cs="Arial"/>
          <w:b/>
          <w:sz w:val="18"/>
          <w:szCs w:val="16"/>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A32E42" w:rsidRPr="00E169D4" w:rsidRDefault="00A32E42" w:rsidP="00A544DB">
      <w:pPr>
        <w:jc w:val="center"/>
        <w:rPr>
          <w:rFonts w:ascii="Verdana" w:hAnsi="Verdana" w:cs="Arial"/>
          <w:b/>
          <w:sz w:val="18"/>
          <w:szCs w:val="18"/>
          <w:lang w:val="es-BO"/>
        </w:rPr>
      </w:pPr>
    </w:p>
    <w:p w:rsidR="002F5877" w:rsidRDefault="002F5877"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OBRAS SIMILARES</w:t>
      </w:r>
    </w:p>
    <w:p w:rsidR="00A544DB" w:rsidRPr="00E169D4" w:rsidRDefault="00A544DB" w:rsidP="00A544DB">
      <w:pPr>
        <w:jc w:val="both"/>
        <w:rPr>
          <w:rFonts w:ascii="Verdana" w:hAnsi="Verdana" w:cs="Arial"/>
          <w:b/>
          <w:sz w:val="18"/>
          <w:szCs w:val="18"/>
          <w:lang w:val="es-BO"/>
        </w:rPr>
      </w:pP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proofErr w:type="spellStart"/>
      <w:r w:rsidRPr="00E169D4">
        <w:rPr>
          <w:rFonts w:ascii="Verdana" w:hAnsi="Verdana" w:cs="Arial"/>
          <w:sz w:val="18"/>
          <w:szCs w:val="18"/>
          <w:lang w:val="es-BO"/>
        </w:rPr>
        <w:t>Enlosetados</w:t>
      </w:r>
      <w:proofErr w:type="spellEnd"/>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de trasbase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Edificaciones.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Edificios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Hospitales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de salud</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educativos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sociales y comerciales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Instalaciones deportivas y recreativas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Terminales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Viviendas de interés social, unifamiliares y multifamiliares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Galpones y hangares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Remodelaciones y restauraciones</w:t>
      </w:r>
    </w:p>
    <w:p w:rsidR="00A544DB" w:rsidRPr="00E169D4" w:rsidRDefault="00A544DB" w:rsidP="000750A0">
      <w:pPr>
        <w:numPr>
          <w:ilvl w:val="0"/>
          <w:numId w:val="11"/>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rsidR="00E93008" w:rsidRPr="00DC6C32" w:rsidRDefault="00E93008" w:rsidP="000750A0">
      <w:pPr>
        <w:numPr>
          <w:ilvl w:val="0"/>
          <w:numId w:val="11"/>
        </w:numPr>
        <w:jc w:val="both"/>
        <w:rPr>
          <w:rFonts w:ascii="Verdana" w:hAnsi="Verdana" w:cs="Arial"/>
          <w:sz w:val="18"/>
          <w:szCs w:val="18"/>
          <w:lang w:val="es-BO"/>
        </w:rPr>
      </w:pPr>
      <w:r w:rsidRPr="00DC6C32">
        <w:rPr>
          <w:rFonts w:ascii="Verdana" w:hAnsi="Verdana" w:cs="Arial"/>
          <w:b/>
          <w:sz w:val="18"/>
          <w:szCs w:val="18"/>
          <w:lang w:val="es-BO"/>
        </w:rPr>
        <w:t>Obras de calefacción/climatización.</w:t>
      </w:r>
      <w:r w:rsidRPr="00DC6C32">
        <w:rPr>
          <w:rFonts w:ascii="Verdana" w:hAnsi="Verdana" w:cs="Arial"/>
          <w:sz w:val="18"/>
          <w:szCs w:val="18"/>
          <w:lang w:val="es-BO"/>
        </w:rPr>
        <w:t xml:space="preserve"> Se consideran similares a todas las siguientes obras:</w:t>
      </w:r>
    </w:p>
    <w:p w:rsidR="00E93008" w:rsidRDefault="00E93008" w:rsidP="000750A0">
      <w:pPr>
        <w:numPr>
          <w:ilvl w:val="0"/>
          <w:numId w:val="12"/>
        </w:numPr>
        <w:tabs>
          <w:tab w:val="num" w:pos="643"/>
        </w:tabs>
        <w:ind w:left="661" w:hanging="301"/>
        <w:jc w:val="both"/>
        <w:rPr>
          <w:rFonts w:ascii="Verdana" w:hAnsi="Verdana" w:cs="Arial"/>
          <w:sz w:val="18"/>
          <w:szCs w:val="18"/>
        </w:rPr>
      </w:pPr>
      <w:r w:rsidRPr="00DC6C32">
        <w:rPr>
          <w:rFonts w:ascii="Verdana" w:hAnsi="Verdana" w:cs="Arial"/>
          <w:sz w:val="18"/>
          <w:szCs w:val="18"/>
        </w:rPr>
        <w:lastRenderedPageBreak/>
        <w:t>Construcciones de edificaciones de más de seis (6) pisos de altura que incluyan: calefacción y/o ventilación y/o aire acondicionado y/o climatización</w:t>
      </w:r>
      <w:r w:rsidR="002F5877">
        <w:rPr>
          <w:rFonts w:ascii="Verdana" w:hAnsi="Verdana" w:cs="Arial"/>
          <w:sz w:val="18"/>
          <w:szCs w:val="18"/>
        </w:rPr>
        <w:t>.</w:t>
      </w:r>
    </w:p>
    <w:p w:rsidR="00E93008" w:rsidRPr="00DC6C32" w:rsidRDefault="00E93008" w:rsidP="000750A0">
      <w:pPr>
        <w:numPr>
          <w:ilvl w:val="0"/>
          <w:numId w:val="12"/>
        </w:numPr>
        <w:tabs>
          <w:tab w:val="num" w:pos="643"/>
        </w:tabs>
        <w:ind w:left="661" w:hanging="301"/>
        <w:jc w:val="both"/>
        <w:rPr>
          <w:rFonts w:ascii="Verdana" w:hAnsi="Verdana" w:cs="Arial"/>
          <w:sz w:val="18"/>
          <w:szCs w:val="18"/>
        </w:rPr>
      </w:pPr>
      <w:r w:rsidRPr="00DC6C32">
        <w:rPr>
          <w:rFonts w:ascii="Verdana" w:hAnsi="Verdana" w:cs="Arial"/>
          <w:sz w:val="18"/>
          <w:szCs w:val="18"/>
        </w:rPr>
        <w:t>Construcciones o remodelaciones de edificaciones de: supermercados, hangares, terminales aéreas o terrestres, estaciones de teleférico, hospitales, multifamiliares, cines, hoteles, teatros, auditorios que incluyan: calefacción y/o ventilación y/o aire acondicionado y/o climatización.</w:t>
      </w:r>
    </w:p>
    <w:p w:rsidR="00E93008" w:rsidRPr="00DC6C32" w:rsidRDefault="00E93008" w:rsidP="000750A0">
      <w:pPr>
        <w:numPr>
          <w:ilvl w:val="0"/>
          <w:numId w:val="12"/>
        </w:numPr>
        <w:tabs>
          <w:tab w:val="num" w:pos="643"/>
        </w:tabs>
        <w:ind w:left="661" w:hanging="301"/>
        <w:jc w:val="both"/>
        <w:rPr>
          <w:rFonts w:ascii="Verdana" w:hAnsi="Verdana" w:cs="Arial"/>
          <w:sz w:val="18"/>
          <w:szCs w:val="18"/>
        </w:rPr>
      </w:pPr>
      <w:r w:rsidRPr="00DC6C32">
        <w:rPr>
          <w:rFonts w:ascii="Verdana" w:hAnsi="Verdana" w:cs="Arial"/>
          <w:sz w:val="18"/>
          <w:szCs w:val="18"/>
        </w:rPr>
        <w:t>Obras civiles que incluyan ítems relacionadas a calefacción y/o climatización de construcciones o remodelaciones de edificaciones</w:t>
      </w:r>
    </w:p>
    <w:p w:rsidR="00A544DB" w:rsidRPr="00E169D4" w:rsidRDefault="00A544DB" w:rsidP="00A544DB">
      <w:pPr>
        <w:jc w:val="both"/>
        <w:rPr>
          <w:rFonts w:ascii="Verdana" w:hAnsi="Verdana" w:cs="Arial"/>
          <w:b/>
          <w:sz w:val="18"/>
          <w:szCs w:val="16"/>
          <w:lang w:val="es-BO"/>
        </w:rPr>
      </w:pPr>
    </w:p>
    <w:p w:rsidR="000370F6" w:rsidRPr="00E169D4" w:rsidRDefault="000370F6">
      <w:pPr>
        <w:rPr>
          <w:rFonts w:ascii="Verdana" w:hAnsi="Verdana" w:cs="Arial"/>
          <w:b/>
          <w:sz w:val="18"/>
          <w:szCs w:val="16"/>
          <w:lang w:val="es-BO"/>
        </w:rPr>
      </w:pPr>
      <w:r w:rsidRPr="00E169D4">
        <w:rPr>
          <w:rFonts w:ascii="Verdana" w:hAnsi="Verdana" w:cs="Arial"/>
          <w:b/>
          <w:sz w:val="18"/>
          <w:szCs w:val="16"/>
          <w:lang w:val="es-BO"/>
        </w:rPr>
        <w:br w:type="page"/>
      </w:r>
    </w:p>
    <w:p w:rsidR="007874C5" w:rsidRDefault="007874C5"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rsidR="00A544DB" w:rsidRPr="00E169D4" w:rsidRDefault="00A544DB" w:rsidP="00A544DB">
      <w:pPr>
        <w:jc w:val="center"/>
        <w:rPr>
          <w:rFonts w:ascii="Verdana" w:hAnsi="Verdana" w:cs="Arial"/>
          <w:sz w:val="18"/>
          <w:szCs w:val="18"/>
          <w:lang w:val="es-BO"/>
        </w:rPr>
      </w:pPr>
      <w:bookmarkStart w:id="63" w:name="_Hlk154741688"/>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rsidR="00A544DB" w:rsidRPr="00E169D4" w:rsidRDefault="00A544DB" w:rsidP="00A544DB">
      <w:pPr>
        <w:rPr>
          <w:rFonts w:ascii="Verdana" w:hAnsi="Verdana" w:cs="Arial"/>
          <w:sz w:val="18"/>
          <w:szCs w:val="18"/>
          <w:lang w:val="es-BO"/>
        </w:rPr>
      </w:pPr>
    </w:p>
    <w:p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A544DB" w:rsidRPr="00E169D4" w:rsidRDefault="00A544DB" w:rsidP="00A544DB">
      <w:pPr>
        <w:pStyle w:val="Normal2"/>
        <w:ind w:left="2124" w:hanging="2124"/>
        <w:rPr>
          <w:rFonts w:ascii="Verdana" w:hAnsi="Verdana" w:cs="Arial"/>
          <w:b/>
          <w:sz w:val="18"/>
          <w:szCs w:val="18"/>
          <w:lang w:val="es-BO"/>
        </w:rPr>
      </w:pPr>
    </w:p>
    <w:p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rsidR="00A544DB" w:rsidRPr="00E169D4" w:rsidRDefault="00A544DB" w:rsidP="00A544DB">
      <w:pPr>
        <w:pStyle w:val="Normal2"/>
        <w:rPr>
          <w:rFonts w:ascii="Verdana" w:hAnsi="Verdana" w:cs="Arial"/>
          <w:sz w:val="18"/>
          <w:szCs w:val="18"/>
          <w:lang w:val="es-BO"/>
        </w:rPr>
      </w:pPr>
    </w:p>
    <w:p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A544DB" w:rsidRPr="00E169D4" w:rsidRDefault="00A544DB" w:rsidP="00A544DB">
      <w:pPr>
        <w:pStyle w:val="Normal2"/>
        <w:rPr>
          <w:rFonts w:ascii="Verdana" w:hAnsi="Verdana" w:cs="Arial"/>
          <w:sz w:val="18"/>
          <w:szCs w:val="18"/>
          <w:lang w:val="es-BO"/>
        </w:rPr>
      </w:pP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B-1</w:t>
      </w:r>
      <w:r w:rsidRPr="002604EB">
        <w:rPr>
          <w:rFonts w:ascii="Verdana" w:hAnsi="Verdana" w:cs="Arial"/>
          <w:sz w:val="18"/>
          <w:szCs w:val="18"/>
          <w:lang w:val="es-BO"/>
        </w:rPr>
        <w:tab/>
      </w:r>
      <w:r w:rsidRPr="002604EB">
        <w:rPr>
          <w:rFonts w:ascii="Verdana" w:hAnsi="Verdana" w:cs="Arial"/>
          <w:sz w:val="18"/>
          <w:szCs w:val="18"/>
          <w:lang w:val="es-BO"/>
        </w:rPr>
        <w:tab/>
        <w:t xml:space="preserve">Presupuesto por </w:t>
      </w:r>
      <w:r w:rsidR="005F4DD7" w:rsidRPr="002604EB">
        <w:rPr>
          <w:rFonts w:ascii="Verdana" w:hAnsi="Verdana" w:cs="Arial"/>
          <w:sz w:val="18"/>
          <w:szCs w:val="18"/>
          <w:lang w:val="es-BO"/>
        </w:rPr>
        <w:t xml:space="preserve">Ítems </w:t>
      </w:r>
      <w:r w:rsidRPr="002604EB">
        <w:rPr>
          <w:rFonts w:ascii="Verdana" w:hAnsi="Verdana" w:cs="Arial"/>
          <w:sz w:val="18"/>
          <w:szCs w:val="18"/>
          <w:lang w:val="es-BO"/>
        </w:rPr>
        <w:t xml:space="preserve">y </w:t>
      </w:r>
      <w:r w:rsidR="005F4DD7" w:rsidRPr="002604EB">
        <w:rPr>
          <w:rFonts w:ascii="Verdana" w:hAnsi="Verdana" w:cs="Arial"/>
          <w:sz w:val="18"/>
          <w:szCs w:val="18"/>
          <w:lang w:val="es-BO"/>
        </w:rPr>
        <w:t xml:space="preserve">General </w:t>
      </w:r>
      <w:r w:rsidRPr="002604EB">
        <w:rPr>
          <w:rFonts w:ascii="Verdana" w:hAnsi="Verdana" w:cs="Arial"/>
          <w:sz w:val="18"/>
          <w:szCs w:val="18"/>
          <w:lang w:val="es-BO"/>
        </w:rPr>
        <w:t xml:space="preserve">de la </w:t>
      </w:r>
      <w:r w:rsidR="005F4DD7" w:rsidRPr="002604EB">
        <w:rPr>
          <w:rFonts w:ascii="Verdana" w:hAnsi="Verdana" w:cs="Arial"/>
          <w:sz w:val="18"/>
          <w:szCs w:val="18"/>
          <w:lang w:val="es-BO"/>
        </w:rPr>
        <w:t>Obra</w:t>
      </w:r>
      <w:r w:rsidR="00951899">
        <w:rPr>
          <w:rFonts w:ascii="Verdana" w:hAnsi="Verdana" w:cs="Arial"/>
          <w:sz w:val="18"/>
          <w:szCs w:val="18"/>
          <w:lang w:val="es-BO"/>
        </w:rPr>
        <w:t xml:space="preserve"> (generado automáticamente)</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B-2</w:t>
      </w:r>
      <w:r w:rsidRPr="002604EB">
        <w:rPr>
          <w:rFonts w:ascii="Verdana" w:hAnsi="Verdana" w:cs="Arial"/>
          <w:sz w:val="18"/>
          <w:szCs w:val="18"/>
          <w:lang w:val="es-BO"/>
        </w:rPr>
        <w:tab/>
      </w:r>
      <w:r w:rsidRPr="002604EB">
        <w:rPr>
          <w:rFonts w:ascii="Verdana" w:hAnsi="Verdana" w:cs="Arial"/>
          <w:sz w:val="18"/>
          <w:szCs w:val="18"/>
          <w:lang w:val="es-BO"/>
        </w:rPr>
        <w:tab/>
        <w:t xml:space="preserve">Análisis de </w:t>
      </w:r>
      <w:r w:rsidR="005F4DD7" w:rsidRPr="002604EB">
        <w:rPr>
          <w:rFonts w:ascii="Verdana" w:hAnsi="Verdana" w:cs="Arial"/>
          <w:sz w:val="18"/>
          <w:szCs w:val="18"/>
          <w:lang w:val="es-BO"/>
        </w:rPr>
        <w:t>Precios Unitarios</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B-3</w:t>
      </w:r>
      <w:r w:rsidRPr="002604EB">
        <w:rPr>
          <w:rFonts w:ascii="Verdana" w:hAnsi="Verdana" w:cs="Arial"/>
          <w:sz w:val="18"/>
          <w:szCs w:val="18"/>
          <w:lang w:val="es-BO"/>
        </w:rPr>
        <w:tab/>
      </w:r>
      <w:r w:rsidRPr="002604EB">
        <w:rPr>
          <w:rFonts w:ascii="Verdana" w:hAnsi="Verdana" w:cs="Arial"/>
          <w:sz w:val="18"/>
          <w:szCs w:val="18"/>
          <w:lang w:val="es-BO"/>
        </w:rPr>
        <w:tab/>
        <w:t xml:space="preserve">Precios </w:t>
      </w:r>
      <w:r w:rsidR="005F4DD7" w:rsidRPr="002604EB">
        <w:rPr>
          <w:rFonts w:ascii="Verdana" w:hAnsi="Verdana" w:cs="Arial"/>
          <w:sz w:val="18"/>
          <w:szCs w:val="18"/>
          <w:lang w:val="es-BO"/>
        </w:rPr>
        <w:t>Unitarios Elementales</w:t>
      </w:r>
    </w:p>
    <w:p w:rsidR="00A544DB" w:rsidRPr="002604EB" w:rsidRDefault="00A544DB" w:rsidP="00A544DB">
      <w:pPr>
        <w:rPr>
          <w:rFonts w:ascii="Verdana" w:hAnsi="Verdana" w:cs="Arial"/>
          <w:sz w:val="18"/>
          <w:szCs w:val="18"/>
          <w:lang w:val="es-BO"/>
        </w:rPr>
      </w:pPr>
      <w:r w:rsidRPr="002604EB">
        <w:rPr>
          <w:rFonts w:ascii="Verdana" w:hAnsi="Verdana" w:cs="Arial"/>
          <w:sz w:val="18"/>
          <w:szCs w:val="18"/>
          <w:lang w:val="es-BO"/>
        </w:rPr>
        <w:t>Formulario B-4</w:t>
      </w:r>
      <w:r w:rsidRPr="002604EB">
        <w:rPr>
          <w:rFonts w:ascii="Verdana" w:hAnsi="Verdana" w:cs="Arial"/>
          <w:sz w:val="18"/>
          <w:szCs w:val="18"/>
          <w:lang w:val="es-BO"/>
        </w:rPr>
        <w:tab/>
      </w:r>
      <w:r w:rsidRPr="002604EB">
        <w:rPr>
          <w:rFonts w:ascii="Verdana" w:hAnsi="Verdana" w:cs="Arial"/>
          <w:sz w:val="18"/>
          <w:szCs w:val="18"/>
          <w:lang w:val="es-BO"/>
        </w:rPr>
        <w:tab/>
        <w:t xml:space="preserve">Costo de </w:t>
      </w:r>
      <w:r w:rsidR="005F4DD7" w:rsidRPr="002604EB">
        <w:rPr>
          <w:rFonts w:ascii="Verdana" w:hAnsi="Verdana" w:cs="Arial"/>
          <w:sz w:val="18"/>
          <w:szCs w:val="18"/>
          <w:lang w:val="es-BO"/>
        </w:rPr>
        <w:t xml:space="preserve">Trabajo </w:t>
      </w:r>
      <w:r w:rsidRPr="002604EB">
        <w:rPr>
          <w:rFonts w:ascii="Verdana" w:hAnsi="Verdana" w:cs="Arial"/>
          <w:sz w:val="18"/>
          <w:szCs w:val="18"/>
          <w:lang w:val="es-BO"/>
        </w:rPr>
        <w:t xml:space="preserve">de los </w:t>
      </w:r>
      <w:r w:rsidR="005F4DD7" w:rsidRPr="002604EB">
        <w:rPr>
          <w:rFonts w:ascii="Verdana" w:hAnsi="Verdana" w:cs="Arial"/>
          <w:sz w:val="18"/>
          <w:szCs w:val="18"/>
          <w:lang w:val="es-BO"/>
        </w:rPr>
        <w:t>Equipos</w:t>
      </w:r>
    </w:p>
    <w:p w:rsidR="00A544DB" w:rsidRPr="00E169D4" w:rsidRDefault="00A544DB" w:rsidP="00A544DB">
      <w:pPr>
        <w:rPr>
          <w:rFonts w:ascii="Verdana" w:hAnsi="Verdana" w:cs="Arial"/>
          <w:sz w:val="18"/>
          <w:szCs w:val="18"/>
          <w:lang w:val="es-BO"/>
        </w:rPr>
      </w:pPr>
      <w:r w:rsidRPr="002604EB">
        <w:rPr>
          <w:rFonts w:ascii="Verdana" w:hAnsi="Verdana" w:cs="Arial"/>
          <w:sz w:val="18"/>
          <w:szCs w:val="18"/>
          <w:lang w:val="es-BO"/>
        </w:rPr>
        <w:t>Formulario B-5</w:t>
      </w:r>
      <w:r w:rsidRPr="002604EB">
        <w:rPr>
          <w:rFonts w:ascii="Verdana" w:hAnsi="Verdana" w:cs="Arial"/>
          <w:sz w:val="18"/>
          <w:szCs w:val="18"/>
          <w:lang w:val="es-BO"/>
        </w:rPr>
        <w:tab/>
      </w:r>
      <w:r w:rsidRPr="002604EB">
        <w:rPr>
          <w:rFonts w:ascii="Verdana" w:hAnsi="Verdana" w:cs="Arial"/>
          <w:sz w:val="18"/>
          <w:szCs w:val="18"/>
          <w:lang w:val="es-BO"/>
        </w:rPr>
        <w:tab/>
        <w:t>Cronograma de Desembolsos</w:t>
      </w:r>
    </w:p>
    <w:p w:rsidR="00E83982" w:rsidRPr="00E169D4" w:rsidRDefault="00E83982" w:rsidP="00A544DB">
      <w:pPr>
        <w:rPr>
          <w:rFonts w:ascii="Verdana" w:hAnsi="Verdana" w:cs="Arial"/>
          <w:b/>
          <w:sz w:val="18"/>
          <w:szCs w:val="18"/>
          <w:lang w:val="es-BO"/>
        </w:rPr>
      </w:pPr>
    </w:p>
    <w:p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Experiencia General de la Empresa.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Experiencia Específica de la Empresa.</w:t>
      </w:r>
    </w:p>
    <w:p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Hoja de Vida del(</w:t>
      </w:r>
      <w:r w:rsidR="0089101B">
        <w:rPr>
          <w:rFonts w:ascii="Verdana" w:hAnsi="Verdana" w:cs="Arial"/>
          <w:sz w:val="18"/>
          <w:szCs w:val="18"/>
          <w:lang w:val="es-BO"/>
        </w:rPr>
        <w:t>os) Especialista(s) Asignado(s)</w:t>
      </w:r>
      <w:r w:rsidRPr="00E169D4">
        <w:rPr>
          <w:rFonts w:ascii="Verdana" w:hAnsi="Verdana" w:cs="Arial"/>
          <w:sz w:val="18"/>
          <w:szCs w:val="18"/>
          <w:lang w:val="es-BO"/>
        </w:rPr>
        <w:t>.</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Equipo Mínimo Comprometido para la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Cronograma de Ejecución de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Cronograma de Movilización de Equipo.</w:t>
      </w:r>
    </w:p>
    <w:p w:rsidR="005F4DD7"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Empleos Adicionales Generados.</w:t>
      </w:r>
    </w:p>
    <w:p w:rsidR="00FB70B5" w:rsidRPr="00E169D4" w:rsidRDefault="00FB70B5" w:rsidP="005F4DD7">
      <w:pPr>
        <w:pStyle w:val="Normal2"/>
        <w:rPr>
          <w:rFonts w:ascii="Verdana" w:hAnsi="Verdana" w:cs="Arial"/>
          <w:sz w:val="18"/>
          <w:szCs w:val="18"/>
          <w:lang w:val="es-BO"/>
        </w:rPr>
      </w:pPr>
      <w:r>
        <w:rPr>
          <w:rFonts w:ascii="Verdana" w:hAnsi="Verdana" w:cs="Arial"/>
          <w:sz w:val="18"/>
          <w:szCs w:val="18"/>
          <w:lang w:val="es-BO"/>
        </w:rPr>
        <w:t>Formulario A-11</w:t>
      </w:r>
      <w:r>
        <w:rPr>
          <w:rFonts w:ascii="Verdana" w:hAnsi="Verdana" w:cs="Arial"/>
          <w:sz w:val="18"/>
          <w:szCs w:val="18"/>
          <w:lang w:val="es-BO"/>
        </w:rPr>
        <w:tab/>
      </w:r>
      <w:r w:rsidRPr="00FB70B5">
        <w:rPr>
          <w:rFonts w:ascii="Verdana" w:hAnsi="Verdana" w:cs="Arial"/>
          <w:sz w:val="18"/>
          <w:szCs w:val="18"/>
          <w:lang w:val="es-BO"/>
        </w:rPr>
        <w:t>R</w:t>
      </w:r>
      <w:r>
        <w:rPr>
          <w:rFonts w:ascii="Verdana" w:hAnsi="Verdana" w:cs="Arial"/>
          <w:sz w:val="18"/>
          <w:szCs w:val="18"/>
          <w:lang w:val="es-BO"/>
        </w:rPr>
        <w:t xml:space="preserve">esumen de </w:t>
      </w:r>
      <w:r w:rsidR="00951899">
        <w:rPr>
          <w:rFonts w:ascii="Verdana" w:hAnsi="Verdana" w:cs="Arial"/>
          <w:sz w:val="18"/>
          <w:szCs w:val="18"/>
          <w:lang w:val="es-BO"/>
        </w:rPr>
        <w:t>Información Financiera</w:t>
      </w:r>
    </w:p>
    <w:p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rsidR="008205A4" w:rsidRPr="00E169D4" w:rsidRDefault="008205A4" w:rsidP="008205A4">
      <w:pPr>
        <w:jc w:val="both"/>
        <w:rPr>
          <w:rFonts w:ascii="Verdana" w:hAnsi="Verdana" w:cs="Arial"/>
          <w:sz w:val="18"/>
          <w:szCs w:val="18"/>
          <w:lang w:val="es-BO"/>
        </w:rPr>
      </w:pPr>
    </w:p>
    <w:p w:rsidR="008205A4" w:rsidRPr="00E169D4" w:rsidRDefault="008205A4" w:rsidP="00A544DB">
      <w:pPr>
        <w:rPr>
          <w:rFonts w:ascii="Verdana" w:hAnsi="Verdana" w:cs="Arial"/>
          <w:b/>
          <w:sz w:val="18"/>
          <w:szCs w:val="18"/>
          <w:lang w:val="es-BO"/>
        </w:rPr>
      </w:pPr>
    </w:p>
    <w:bookmarkEnd w:id="63"/>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5F4DD7" w:rsidRPr="00E169D4" w:rsidRDefault="005F4DD7" w:rsidP="00A544DB">
      <w:pPr>
        <w:rPr>
          <w:rFonts w:ascii="Verdana" w:hAnsi="Verdana" w:cs="Arial"/>
          <w:sz w:val="18"/>
          <w:szCs w:val="18"/>
          <w:lang w:val="es-BO"/>
        </w:rPr>
      </w:pPr>
    </w:p>
    <w:p w:rsidR="00B5726E" w:rsidRPr="00E169D4" w:rsidRDefault="00B5726E" w:rsidP="002B1552">
      <w:pPr>
        <w:jc w:val="center"/>
        <w:rPr>
          <w:rFonts w:ascii="Verdana" w:hAnsi="Verdana" w:cs="Arial"/>
          <w:b/>
          <w:sz w:val="18"/>
          <w:szCs w:val="18"/>
          <w:lang w:val="es-BO"/>
        </w:rPr>
      </w:pP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4</w:t>
            </w:r>
          </w:p>
        </w:tc>
        <w:tc>
          <w:tcPr>
            <w:tcW w:w="417"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53"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240" w:type="dxa"/>
            <w:tcBorders>
              <w:left w:val="single" w:sz="8" w:space="0" w:color="auto"/>
              <w:right w:val="single" w:sz="4"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3F7637" w:rsidRPr="00E169D4" w:rsidRDefault="003F7637" w:rsidP="008B3A76">
            <w:pPr>
              <w:rPr>
                <w:rFonts w:ascii="Arial" w:hAnsi="Arial" w:cs="Arial"/>
                <w:sz w:val="16"/>
                <w:szCs w:val="16"/>
                <w:lang w:val="es-BO"/>
              </w:rPr>
            </w:pPr>
          </w:p>
        </w:tc>
      </w:tr>
      <w:tr w:rsidR="003F7637" w:rsidRPr="00E169D4" w:rsidTr="00D316BE">
        <w:trPr>
          <w:trHeight w:val="148"/>
          <w:jc w:val="center"/>
        </w:trPr>
        <w:tc>
          <w:tcPr>
            <w:tcW w:w="10364" w:type="dxa"/>
            <w:gridSpan w:val="25"/>
            <w:tcBorders>
              <w:top w:val="nil"/>
              <w:left w:val="single" w:sz="12" w:space="0" w:color="244061" w:themeColor="accent1" w:themeShade="80"/>
              <w:bottom w:val="nil"/>
              <w:right w:val="nil"/>
            </w:tcBorders>
          </w:tcPr>
          <w:p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sz w:val="8"/>
                <w:szCs w:val="16"/>
                <w:lang w:val="es-BO"/>
              </w:rPr>
            </w:pPr>
            <w:r w:rsidRPr="00E169D4">
              <w:rPr>
                <w:sz w:val="8"/>
                <w:szCs w:val="16"/>
                <w:lang w:val="es-BO"/>
              </w:rPr>
              <w:t> </w:t>
            </w:r>
          </w:p>
        </w:tc>
      </w:tr>
      <w:tr w:rsidR="003F7637" w:rsidRPr="00E169D4"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F7637" w:rsidRPr="00E169D4" w:rsidRDefault="007874C5" w:rsidP="008B3A76">
            <w:pPr>
              <w:jc w:val="center"/>
              <w:rPr>
                <w:rFonts w:ascii="Arial" w:hAnsi="Arial" w:cs="Arial"/>
                <w:b/>
                <w:bCs/>
                <w:sz w:val="16"/>
                <w:szCs w:val="16"/>
                <w:lang w:val="es-BO"/>
              </w:rPr>
            </w:pPr>
            <w:r>
              <w:rPr>
                <w:rFonts w:ascii="Arial" w:hAnsi="Arial" w:cs="Arial"/>
                <w:b/>
                <w:bCs/>
                <w:sz w:val="16"/>
                <w:szCs w:val="16"/>
                <w:lang w:val="es-BO"/>
              </w:rPr>
              <w:t>OBRA DE RENOVACIÓN DEL SISTEMA DE CALEFACCIÓN EN LOS PISOS 5 AL 12 Y 15 AL 27 Y AGUA CALIENTE SANITARIA EN LOS PISOS 5 AL 27 DEL EDIFICIO PRINCIPAL DEL BCB</w:t>
            </w:r>
            <w:r w:rsidR="003F7637" w:rsidRPr="00E169D4">
              <w:rPr>
                <w:rFonts w:ascii="Arial" w:hAnsi="Arial" w:cs="Arial"/>
                <w:b/>
                <w:bCs/>
                <w:sz w:val="16"/>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rsidR="003F7637" w:rsidRPr="00E169D4" w:rsidRDefault="003F7637" w:rsidP="008B3A76">
            <w:pPr>
              <w:rPr>
                <w:rFonts w:ascii="Arial" w:hAnsi="Arial" w:cs="Arial"/>
                <w:sz w:val="8"/>
                <w:szCs w:val="16"/>
                <w:lang w:val="es-BO"/>
              </w:rPr>
            </w:pPr>
          </w:p>
        </w:tc>
      </w:tr>
    </w:tbl>
    <w:p w:rsidR="00A95C91" w:rsidRPr="00E169D4" w:rsidRDefault="00A95C91" w:rsidP="002B1552">
      <w:pPr>
        <w:jc w:val="center"/>
        <w:rPr>
          <w:rFonts w:ascii="Verdana" w:hAnsi="Verdana" w:cs="Arial"/>
          <w:b/>
          <w:sz w:val="18"/>
          <w:szCs w:val="18"/>
          <w:lang w:val="es-BO"/>
        </w:rPr>
      </w:pPr>
    </w:p>
    <w:p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rsidR="00440E72" w:rsidRPr="00E169D4" w:rsidRDefault="00440E72" w:rsidP="00C665FD">
      <w:pPr>
        <w:pStyle w:val="Prrafodelista"/>
        <w:suppressAutoHyphens/>
        <w:ind w:left="426"/>
        <w:jc w:val="both"/>
        <w:rPr>
          <w:rFonts w:ascii="Verdana" w:hAnsi="Verdana" w:cs="Arial"/>
          <w:b/>
          <w:sz w:val="18"/>
          <w:szCs w:val="18"/>
          <w:lang w:val="es-BO"/>
        </w:rPr>
      </w:pPr>
    </w:p>
    <w:p w:rsidR="00A544DB" w:rsidRPr="00E169D4" w:rsidRDefault="00A544DB" w:rsidP="000750A0">
      <w:pPr>
        <w:pStyle w:val="Prrafodelista"/>
        <w:numPr>
          <w:ilvl w:val="3"/>
          <w:numId w:val="55"/>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rsidR="00A544DB" w:rsidRPr="00E169D4" w:rsidRDefault="00A544DB" w:rsidP="00A544DB">
      <w:pPr>
        <w:suppressAutoHyphens/>
        <w:ind w:left="360"/>
        <w:jc w:val="both"/>
        <w:rPr>
          <w:rFonts w:ascii="Verdana" w:hAnsi="Verdana" w:cs="Arial"/>
          <w:b/>
          <w:sz w:val="18"/>
          <w:szCs w:val="18"/>
          <w:lang w:val="es-BO"/>
        </w:rPr>
      </w:pP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r w:rsidR="008669F0">
        <w:rPr>
          <w:rFonts w:ascii="Verdana" w:hAnsi="Verdana" w:cs="Arial"/>
          <w:sz w:val="18"/>
          <w:szCs w:val="18"/>
          <w:lang w:val="es-BO"/>
        </w:rPr>
        <w:t>;</w:t>
      </w: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r w:rsidR="008669F0">
        <w:rPr>
          <w:rFonts w:ascii="Verdana" w:hAnsi="Verdana" w:cs="Arial"/>
          <w:sz w:val="18"/>
          <w:szCs w:val="18"/>
          <w:lang w:val="es-BO"/>
        </w:rPr>
        <w:t>;</w:t>
      </w:r>
    </w:p>
    <w:p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r w:rsidR="008669F0">
        <w:rPr>
          <w:rFonts w:ascii="Verdana" w:hAnsi="Verdana" w:cs="Arial"/>
          <w:sz w:val="18"/>
          <w:szCs w:val="18"/>
          <w:lang w:val="es-BO"/>
        </w:rPr>
        <w:t>;</w:t>
      </w:r>
    </w:p>
    <w:p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621A56">
        <w:rPr>
          <w:rFonts w:ascii="Verdana" w:hAnsi="Verdana" w:cs="Arial"/>
          <w:sz w:val="18"/>
          <w:szCs w:val="18"/>
          <w:lang w:val="es-BO"/>
        </w:rPr>
        <w:t>identificar</w:t>
      </w:r>
      <w:r w:rsidR="009C7907">
        <w:rPr>
          <w:rFonts w:ascii="Verdana" w:hAnsi="Verdana" w:cs="Arial"/>
          <w:sz w:val="18"/>
          <w:szCs w:val="18"/>
          <w:lang w:val="es-BO"/>
        </w:rPr>
        <w:t xml:space="preserve"> </w:t>
      </w:r>
      <w:r w:rsidR="00621A56">
        <w:rPr>
          <w:rFonts w:ascii="Verdana" w:hAnsi="Verdana" w:cs="Arial"/>
          <w:sz w:val="18"/>
          <w:szCs w:val="18"/>
          <w:lang w:val="es-BO"/>
        </w:rPr>
        <w:t xml:space="preserve">inconsistencia, alteración o </w:t>
      </w:r>
      <w:r w:rsidRPr="00E169D4">
        <w:rPr>
          <w:rFonts w:ascii="Verdana" w:hAnsi="Verdana" w:cs="Arial"/>
          <w:sz w:val="18"/>
          <w:szCs w:val="18"/>
          <w:lang w:val="es-BO"/>
        </w:rPr>
        <w:t>falsedad en la misma, la entidad convocante tiene el derecho a descalificar la presente propuesta y ejecutar la Garantía de Seriedad de Propuesta</w:t>
      </w:r>
      <w:r w:rsidR="007A09A5" w:rsidRPr="00E169D4">
        <w:rPr>
          <w:rFonts w:ascii="Verdana" w:hAnsi="Verdana"/>
          <w:sz w:val="18"/>
          <w:szCs w:val="18"/>
        </w:rPr>
        <w:t>o consolida</w:t>
      </w:r>
      <w:r w:rsidR="008669F0">
        <w:rPr>
          <w:rFonts w:ascii="Verdana" w:hAnsi="Verdana"/>
          <w:sz w:val="18"/>
          <w:szCs w:val="18"/>
        </w:rPr>
        <w:t>r</w:t>
      </w:r>
      <w:r w:rsidR="009C7907">
        <w:rPr>
          <w:rFonts w:ascii="Verdana" w:hAnsi="Verdana"/>
          <w:sz w:val="18"/>
          <w:szCs w:val="18"/>
        </w:rPr>
        <w:t xml:space="preserve"> </w:t>
      </w:r>
      <w:r w:rsidR="008669F0">
        <w:rPr>
          <w:rFonts w:ascii="Verdana" w:hAnsi="Verdana"/>
          <w:sz w:val="18"/>
          <w:szCs w:val="18"/>
        </w:rPr>
        <w:t>el monto del d</w:t>
      </w:r>
      <w:r w:rsidR="007A09A5" w:rsidRPr="00E169D4">
        <w:rPr>
          <w:rFonts w:ascii="Verdana" w:hAnsi="Verdana"/>
          <w:sz w:val="18"/>
          <w:szCs w:val="18"/>
        </w:rPr>
        <w:t>epósito</w:t>
      </w:r>
      <w:r w:rsidR="008669F0">
        <w:rPr>
          <w:rFonts w:ascii="Verdana" w:hAnsi="Verdana"/>
          <w:sz w:val="18"/>
          <w:szCs w:val="18"/>
        </w:rPr>
        <w:t xml:space="preserve"> por este </w:t>
      </w:r>
      <w:r w:rsidR="009C7907">
        <w:rPr>
          <w:rFonts w:ascii="Verdana" w:hAnsi="Verdana"/>
          <w:sz w:val="18"/>
          <w:szCs w:val="18"/>
        </w:rPr>
        <w:t>concepto</w:t>
      </w:r>
      <w:r w:rsidR="009C7907" w:rsidRPr="00E169D4">
        <w:rPr>
          <w:rFonts w:ascii="Verdana" w:hAnsi="Verdana"/>
          <w:sz w:val="18"/>
          <w:szCs w:val="18"/>
        </w:rPr>
        <w:t>,</w:t>
      </w:r>
      <w:r w:rsidR="009C7907" w:rsidRPr="00E169D4">
        <w:rPr>
          <w:rFonts w:ascii="Verdana" w:hAnsi="Verdana" w:cs="Arial"/>
          <w:sz w:val="18"/>
          <w:szCs w:val="18"/>
          <w:lang w:val="es-BO"/>
        </w:rPr>
        <w:t xml:space="preserve"> sin</w:t>
      </w:r>
      <w:r w:rsidR="002A5147" w:rsidRPr="00E169D4">
        <w:rPr>
          <w:rFonts w:ascii="Verdana" w:hAnsi="Verdana" w:cs="Arial"/>
          <w:sz w:val="18"/>
          <w:szCs w:val="18"/>
          <w:lang w:val="es-BO"/>
        </w:rPr>
        <w:t xml:space="preserve"> perjuicio de lo dispuesto en normativa específica</w:t>
      </w:r>
      <w:r w:rsidR="008669F0">
        <w:rPr>
          <w:rFonts w:ascii="Verdana" w:hAnsi="Verdana" w:cs="Arial"/>
          <w:sz w:val="18"/>
          <w:szCs w:val="18"/>
          <w:lang w:val="es-BO"/>
        </w:rPr>
        <w:t>;</w:t>
      </w:r>
    </w:p>
    <w:p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r w:rsidR="008669F0">
        <w:rPr>
          <w:rFonts w:ascii="Verdana" w:hAnsi="Verdana" w:cs="Arial"/>
          <w:sz w:val="18"/>
          <w:szCs w:val="18"/>
          <w:lang w:val="es-BO"/>
        </w:rPr>
        <w:t>;</w:t>
      </w:r>
    </w:p>
    <w:p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r w:rsidR="008669F0">
        <w:rPr>
          <w:rFonts w:ascii="Verdana" w:hAnsi="Verdana" w:cs="Arial"/>
          <w:sz w:val="18"/>
          <w:szCs w:val="18"/>
          <w:lang w:val="es-BO"/>
        </w:rPr>
        <w:t>;</w:t>
      </w:r>
    </w:p>
    <w:p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8669F0">
        <w:rPr>
          <w:rFonts w:ascii="Verdana" w:hAnsi="Verdana" w:cs="Arial"/>
          <w:sz w:val="18"/>
          <w:szCs w:val="18"/>
          <w:lang w:val="es-BO"/>
        </w:rPr>
        <w:t>;</w:t>
      </w:r>
    </w:p>
    <w:p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bookmarkStart w:id="64" w:name="_Hlk158393954"/>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9C7907">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bookmarkEnd w:id="64"/>
      <w:r w:rsidR="00376703" w:rsidRPr="00E169D4">
        <w:rPr>
          <w:rFonts w:ascii="Verdana" w:hAnsi="Verdana" w:cs="Arial"/>
          <w:sz w:val="18"/>
          <w:szCs w:val="18"/>
          <w:lang w:val="es-BO"/>
        </w:rPr>
        <w:t>.</w:t>
      </w:r>
    </w:p>
    <w:p w:rsidR="00A37EE9" w:rsidRPr="00E169D4" w:rsidRDefault="00A37EE9" w:rsidP="003710F2">
      <w:pPr>
        <w:ind w:left="567"/>
        <w:jc w:val="both"/>
        <w:rPr>
          <w:rFonts w:ascii="Verdana" w:hAnsi="Verdana" w:cs="Arial"/>
          <w:sz w:val="18"/>
          <w:szCs w:val="18"/>
          <w:lang w:val="es-BO"/>
        </w:rPr>
      </w:pPr>
    </w:p>
    <w:p w:rsidR="00A544DB" w:rsidRPr="00E169D4" w:rsidRDefault="00A544DB" w:rsidP="000750A0">
      <w:pPr>
        <w:pStyle w:val="Prrafodelista"/>
        <w:numPr>
          <w:ilvl w:val="3"/>
          <w:numId w:val="55"/>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rsidR="00A544DB" w:rsidRPr="00E169D4" w:rsidRDefault="00A544DB" w:rsidP="00A544DB">
      <w:pPr>
        <w:jc w:val="both"/>
        <w:rPr>
          <w:rFonts w:ascii="Verdana" w:hAnsi="Verdana" w:cs="Arial"/>
          <w:b/>
          <w:sz w:val="18"/>
          <w:szCs w:val="18"/>
          <w:lang w:val="es-BO"/>
        </w:rPr>
      </w:pPr>
    </w:p>
    <w:p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89550C">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4831A7" w:rsidRPr="001E598D">
        <w:rPr>
          <w:rFonts w:ascii="Verdana" w:hAnsi="Verdana" w:cs="Arial"/>
          <w:sz w:val="18"/>
          <w:szCs w:val="18"/>
          <w:lang w:val="es-BO"/>
        </w:rPr>
        <w:t>),</w:t>
      </w:r>
      <w:r w:rsidR="00C90C7C" w:rsidRPr="001E598D">
        <w:rPr>
          <w:rFonts w:ascii="Verdana" w:hAnsi="Verdana" w:cs="Arial"/>
          <w:sz w:val="18"/>
          <w:szCs w:val="18"/>
          <w:lang w:val="es-BO"/>
        </w:rPr>
        <w:t>l</w:t>
      </w:r>
      <w:r w:rsidR="007E2CE3" w:rsidRPr="001E598D">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E598D">
        <w:rPr>
          <w:rFonts w:ascii="Verdana" w:hAnsi="Verdana" w:cs="Arial"/>
          <w:sz w:val="18"/>
          <w:szCs w:val="18"/>
          <w:lang w:val="es-BO"/>
        </w:rPr>
        <w:t>)</w:t>
      </w:r>
      <w:r w:rsidR="00B50017" w:rsidRPr="001E598D">
        <w:rPr>
          <w:rFonts w:ascii="Verdana" w:hAnsi="Verdana" w:cs="Arial"/>
          <w:sz w:val="18"/>
          <w:szCs w:val="18"/>
          <w:lang w:val="es-BO"/>
        </w:rPr>
        <w:t xml:space="preserve"> y </w:t>
      </w:r>
      <w:r w:rsidR="00951899" w:rsidRPr="001E598D">
        <w:rPr>
          <w:rFonts w:ascii="Verdana" w:hAnsi="Verdana" w:cs="Arial"/>
          <w:sz w:val="18"/>
          <w:szCs w:val="18"/>
          <w:lang w:val="es-BO"/>
        </w:rPr>
        <w:t xml:space="preserve">si corresponde lo definido en el inciso </w:t>
      </w:r>
      <w:r w:rsidR="00FB44E7" w:rsidRPr="001E598D">
        <w:rPr>
          <w:rFonts w:ascii="Verdana" w:hAnsi="Verdana" w:cs="Arial"/>
          <w:sz w:val="18"/>
          <w:szCs w:val="18"/>
          <w:lang w:val="es-BO"/>
        </w:rPr>
        <w:t>p</w:t>
      </w:r>
      <w:r w:rsidR="00B50017" w:rsidRPr="001E598D">
        <w:rPr>
          <w:rFonts w:ascii="Verdana" w:hAnsi="Verdana" w:cs="Arial"/>
          <w:sz w:val="18"/>
          <w:szCs w:val="18"/>
          <w:lang w:val="es-BO"/>
        </w:rPr>
        <w:t>).</w:t>
      </w:r>
    </w:p>
    <w:p w:rsidR="008037C3" w:rsidRPr="00E169D4" w:rsidRDefault="008037C3" w:rsidP="00A544DB">
      <w:pPr>
        <w:jc w:val="both"/>
        <w:rPr>
          <w:rFonts w:ascii="Verdana" w:hAnsi="Verdana" w:cs="Arial"/>
          <w:b/>
          <w:sz w:val="18"/>
          <w:szCs w:val="18"/>
          <w:lang w:val="es-BO"/>
        </w:rPr>
      </w:pPr>
    </w:p>
    <w:p w:rsidR="001B5D73" w:rsidRPr="00E169D4" w:rsidRDefault="001B5D73"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w:t>
      </w:r>
      <w:r w:rsidR="00B32B72">
        <w:rPr>
          <w:rFonts w:ascii="Verdana" w:hAnsi="Verdana" w:cs="Arial"/>
          <w:sz w:val="18"/>
          <w:szCs w:val="18"/>
          <w:lang w:val="es-BO"/>
        </w:rPr>
        <w:t>;</w:t>
      </w:r>
    </w:p>
    <w:p w:rsidR="0049583C" w:rsidRPr="00E169D4" w:rsidRDefault="0049583C"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B32B72">
        <w:rPr>
          <w:rFonts w:ascii="Verdana" w:hAnsi="Verdana" w:cs="Arial"/>
          <w:sz w:val="18"/>
          <w:szCs w:val="18"/>
          <w:lang w:val="es-BO"/>
        </w:rPr>
        <w:t>;</w:t>
      </w:r>
    </w:p>
    <w:p w:rsidR="0049583C" w:rsidRPr="00E169D4" w:rsidRDefault="001B5D73"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lo prevea</w:t>
      </w:r>
      <w:r w:rsidR="00B32B72">
        <w:rPr>
          <w:rFonts w:ascii="Verdana" w:hAnsi="Verdana" w:cs="Arial"/>
          <w:sz w:val="18"/>
          <w:szCs w:val="18"/>
          <w:lang w:val="es-BO"/>
        </w:rPr>
        <w:t>;</w:t>
      </w:r>
    </w:p>
    <w:p w:rsidR="0049583C" w:rsidRPr="00E169D4" w:rsidRDefault="0049583C"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w:t>
      </w:r>
      <w:r w:rsidR="0097693D">
        <w:rPr>
          <w:rFonts w:ascii="Verdana" w:hAnsi="Verdana" w:cs="Arial"/>
          <w:sz w:val="18"/>
          <w:szCs w:val="18"/>
          <w:lang w:val="es-BO"/>
        </w:rPr>
        <w:t xml:space="preserve">o poder específico que otorgue </w:t>
      </w:r>
      <w:r w:rsidRPr="00E169D4">
        <w:rPr>
          <w:rFonts w:ascii="Verdana" w:hAnsi="Verdana" w:cs="Arial"/>
          <w:sz w:val="18"/>
          <w:szCs w:val="18"/>
          <w:lang w:val="es-BO"/>
        </w:rPr>
        <w:t xml:space="preserve">facultades para presentar propuestas y suscribir contratos, inscrito en el Registro de Comercio, </w:t>
      </w:r>
      <w:r w:rsidR="008669F0">
        <w:rPr>
          <w:rFonts w:ascii="Verdana" w:hAnsi="Verdana" w:cs="Arial"/>
          <w:sz w:val="18"/>
          <w:szCs w:val="18"/>
          <w:lang w:val="es-BO"/>
        </w:rPr>
        <w:t>e</w:t>
      </w:r>
      <w:r w:rsidRPr="00E169D4">
        <w:rPr>
          <w:rFonts w:ascii="Verdana" w:hAnsi="Verdana" w:cs="Arial"/>
          <w:sz w:val="18"/>
          <w:szCs w:val="18"/>
          <w:lang w:val="es-BO"/>
        </w:rPr>
        <w:t xml:space="preserve">sta </w:t>
      </w:r>
      <w:r w:rsidRPr="00E169D4">
        <w:rPr>
          <w:rFonts w:ascii="Verdana" w:hAnsi="Verdana" w:cs="Arial"/>
          <w:sz w:val="18"/>
          <w:szCs w:val="18"/>
          <w:lang w:val="es-BO"/>
        </w:rPr>
        <w:lastRenderedPageBreak/>
        <w:t xml:space="preserve">inscripción podrá exceptuarse 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normativa legal inherente a su constitución así lo prevea.</w:t>
      </w:r>
      <w:r w:rsidR="0024241E" w:rsidRPr="00E169D4">
        <w:rPr>
          <w:rFonts w:ascii="Verdana" w:hAnsi="Verdana" w:cs="Arial"/>
          <w:sz w:val="18"/>
          <w:szCs w:val="18"/>
          <w:lang w:val="es-BO"/>
        </w:rPr>
        <w:t xml:space="preserve"> Aquellas Empresas Unipersonales que no acrediten a un Representante Legal, no deberán presentar este Poder</w:t>
      </w:r>
      <w:r w:rsidR="00B32B72">
        <w:rPr>
          <w:rFonts w:ascii="Verdana" w:hAnsi="Verdana" w:cs="Arial"/>
          <w:sz w:val="18"/>
          <w:szCs w:val="18"/>
          <w:lang w:val="es-BO"/>
        </w:rPr>
        <w:t>;</w:t>
      </w:r>
    </w:p>
    <w:p w:rsidR="0049583C" w:rsidRPr="00E169D4" w:rsidRDefault="00E83CEE"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B32B72">
        <w:rPr>
          <w:rFonts w:ascii="Verdana" w:hAnsi="Verdana" w:cs="Arial"/>
          <w:sz w:val="18"/>
          <w:szCs w:val="18"/>
          <w:lang w:val="es-BO"/>
        </w:rPr>
        <w:t>;</w:t>
      </w:r>
    </w:p>
    <w:p w:rsidR="0049583C" w:rsidRPr="00E169D4" w:rsidRDefault="001B2370"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B32B72">
        <w:rPr>
          <w:rFonts w:ascii="Verdana" w:hAnsi="Verdana" w:cs="Arial"/>
          <w:sz w:val="18"/>
          <w:szCs w:val="18"/>
          <w:lang w:val="es-BO"/>
        </w:rPr>
        <w:t>;</w:t>
      </w:r>
    </w:p>
    <w:p w:rsidR="0049583C" w:rsidRPr="00E169D4" w:rsidRDefault="0049583C"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r w:rsidR="00B32B72">
        <w:rPr>
          <w:rFonts w:ascii="Verdana" w:hAnsi="Verdana" w:cs="Arial"/>
          <w:sz w:val="18"/>
          <w:szCs w:val="18"/>
          <w:lang w:val="es-BO"/>
        </w:rPr>
        <w:t>;</w:t>
      </w:r>
    </w:p>
    <w:p w:rsidR="006A2748" w:rsidRPr="00E169D4" w:rsidRDefault="006A2748"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r w:rsidR="00B32B72">
        <w:rPr>
          <w:rFonts w:ascii="Verdana" w:hAnsi="Verdana" w:cs="Arial"/>
          <w:sz w:val="18"/>
          <w:szCs w:val="18"/>
          <w:lang w:val="es-BO"/>
        </w:rPr>
        <w:t>;</w:t>
      </w:r>
    </w:p>
    <w:p w:rsidR="0049583C" w:rsidRPr="00E169D4" w:rsidRDefault="008037C3"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00B32B72">
        <w:rPr>
          <w:rFonts w:ascii="Verdana" w:hAnsi="Verdana" w:cs="Arial"/>
          <w:sz w:val="18"/>
          <w:szCs w:val="18"/>
          <w:lang w:val="es-BO"/>
        </w:rPr>
        <w:t>;</w:t>
      </w:r>
    </w:p>
    <w:p w:rsidR="00511C3F" w:rsidRPr="00E169D4" w:rsidRDefault="00511C3F" w:rsidP="000750A0">
      <w:pPr>
        <w:pStyle w:val="Prrafodelista"/>
        <w:numPr>
          <w:ilvl w:val="0"/>
          <w:numId w:val="62"/>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r w:rsidR="00B32B72">
        <w:rPr>
          <w:rFonts w:ascii="Verdana" w:hAnsi="Verdana" w:cs="Arial"/>
          <w:sz w:val="18"/>
          <w:szCs w:val="18"/>
          <w:lang w:val="es-BO"/>
        </w:rPr>
        <w:t>;</w:t>
      </w:r>
    </w:p>
    <w:p w:rsidR="00953956" w:rsidRPr="00E169D4" w:rsidRDefault="00953956" w:rsidP="000750A0">
      <w:pPr>
        <w:numPr>
          <w:ilvl w:val="0"/>
          <w:numId w:val="62"/>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r w:rsidR="00B32B72">
        <w:rPr>
          <w:rFonts w:ascii="Verdana" w:hAnsi="Verdana" w:cs="Arial"/>
          <w:sz w:val="18"/>
          <w:szCs w:val="18"/>
          <w:lang w:val="es-BO"/>
        </w:rPr>
        <w:t>;</w:t>
      </w:r>
    </w:p>
    <w:p w:rsidR="008037C3" w:rsidRPr="00E169D4" w:rsidRDefault="008037C3" w:rsidP="000750A0">
      <w:pPr>
        <w:numPr>
          <w:ilvl w:val="0"/>
          <w:numId w:val="60"/>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r w:rsidR="00B32B72">
        <w:rPr>
          <w:rFonts w:ascii="Verdana" w:hAnsi="Verdana" w:cs="Arial"/>
          <w:sz w:val="18"/>
          <w:szCs w:val="18"/>
          <w:lang w:val="es-BO"/>
        </w:rPr>
        <w:t>;</w:t>
      </w:r>
    </w:p>
    <w:p w:rsidR="007F35B4" w:rsidRPr="00E169D4" w:rsidRDefault="006C793B" w:rsidP="000750A0">
      <w:pPr>
        <w:numPr>
          <w:ilvl w:val="0"/>
          <w:numId w:val="60"/>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r w:rsidR="00B32B72">
        <w:rPr>
          <w:rFonts w:ascii="Verdana" w:hAnsi="Verdana" w:cs="Arial"/>
          <w:sz w:val="18"/>
          <w:szCs w:val="18"/>
          <w:lang w:val="es-BO"/>
        </w:rPr>
        <w:t>;</w:t>
      </w:r>
    </w:p>
    <w:p w:rsidR="00CA0C1A" w:rsidRPr="00E169D4" w:rsidRDefault="00CA0C1A" w:rsidP="000750A0">
      <w:pPr>
        <w:numPr>
          <w:ilvl w:val="0"/>
          <w:numId w:val="60"/>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r w:rsidR="00B32B72">
        <w:rPr>
          <w:rFonts w:ascii="Verdana" w:hAnsi="Verdana" w:cs="Arial"/>
          <w:sz w:val="18"/>
          <w:szCs w:val="18"/>
          <w:lang w:val="es-BO"/>
        </w:rPr>
        <w:t>;</w:t>
      </w:r>
    </w:p>
    <w:p w:rsidR="00FB44E7" w:rsidRPr="002604EB" w:rsidRDefault="00FB44E7" w:rsidP="000750A0">
      <w:pPr>
        <w:numPr>
          <w:ilvl w:val="0"/>
          <w:numId w:val="60"/>
        </w:numPr>
        <w:jc w:val="both"/>
        <w:rPr>
          <w:rFonts w:ascii="Verdana" w:hAnsi="Verdana" w:cs="Arial"/>
          <w:sz w:val="18"/>
          <w:szCs w:val="18"/>
          <w:lang w:val="es-BO"/>
        </w:rPr>
      </w:pPr>
      <w:r w:rsidRPr="00FB44E7">
        <w:rPr>
          <w:rFonts w:ascii="Verdana" w:hAnsi="Verdana" w:cs="Arial"/>
          <w:sz w:val="18"/>
          <w:szCs w:val="18"/>
          <w:lang w:val="es-BO"/>
        </w:rPr>
        <w:t>Balance de la Última Gestión o Balance de Apertura</w:t>
      </w:r>
      <w:r w:rsidR="0064511C">
        <w:rPr>
          <w:rFonts w:ascii="Verdana" w:hAnsi="Verdana" w:cs="Arial"/>
          <w:sz w:val="18"/>
          <w:szCs w:val="18"/>
          <w:lang w:val="es-BO"/>
        </w:rPr>
        <w:t xml:space="preserve"> en caso de empresas de reciente creación</w:t>
      </w:r>
      <w:r w:rsidR="00951899">
        <w:rPr>
          <w:rFonts w:ascii="Verdana" w:hAnsi="Verdana" w:cs="Arial"/>
          <w:sz w:val="18"/>
          <w:szCs w:val="18"/>
          <w:lang w:val="es-BO"/>
        </w:rPr>
        <w:t>;</w:t>
      </w:r>
    </w:p>
    <w:p w:rsidR="0009221B" w:rsidRPr="00E169D4" w:rsidRDefault="0009221B" w:rsidP="0009221B">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AC0B79" w:rsidRPr="00E169D4" w:rsidRDefault="00AC0B79" w:rsidP="00AC0B79">
      <w:pPr>
        <w:ind w:left="567"/>
        <w:jc w:val="both"/>
        <w:rPr>
          <w:rFonts w:ascii="Verdana" w:hAnsi="Verdana" w:cs="Arial"/>
          <w:sz w:val="18"/>
          <w:szCs w:val="18"/>
          <w:lang w:val="es-BO"/>
        </w:rPr>
      </w:pPr>
    </w:p>
    <w:p w:rsidR="00AC0B79" w:rsidRPr="00E169D4" w:rsidRDefault="00AC0B79" w:rsidP="00AC0B79">
      <w:pPr>
        <w:ind w:left="360"/>
        <w:jc w:val="both"/>
        <w:rPr>
          <w:rFonts w:ascii="Verdana" w:hAnsi="Verdana" w:cs="Arial"/>
          <w:sz w:val="18"/>
          <w:szCs w:val="18"/>
          <w:lang w:val="es-BO"/>
        </w:rPr>
      </w:pPr>
    </w:p>
    <w:p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w:t>
      </w:r>
      <w:r w:rsidR="00F047AB">
        <w:rPr>
          <w:rFonts w:ascii="Verdana" w:hAnsi="Verdana" w:cs="Arial"/>
          <w:b/>
          <w:i/>
          <w:sz w:val="18"/>
          <w:szCs w:val="18"/>
          <w:lang w:val="es-BO"/>
        </w:rPr>
        <w:t>,</w:t>
      </w:r>
      <w:r w:rsidRPr="00E169D4">
        <w:rPr>
          <w:rFonts w:ascii="Verdana" w:hAnsi="Verdana" w:cs="Arial"/>
          <w:b/>
          <w:i/>
          <w:sz w:val="18"/>
          <w:szCs w:val="18"/>
          <w:lang w:val="es-BO"/>
        </w:rPr>
        <w:t xml:space="preserve"> representante legal </w:t>
      </w:r>
      <w:bookmarkStart w:id="65" w:name="_Hlk154740195"/>
      <w:r w:rsidR="00F047AB">
        <w:rPr>
          <w:rFonts w:ascii="Verdana" w:hAnsi="Verdana" w:cs="Arial"/>
          <w:b/>
          <w:i/>
          <w:sz w:val="18"/>
          <w:szCs w:val="18"/>
          <w:lang w:val="es-BO"/>
        </w:rPr>
        <w:t xml:space="preserve">o </w:t>
      </w:r>
      <w:r w:rsidR="0097693D">
        <w:rPr>
          <w:rFonts w:ascii="Verdana" w:hAnsi="Verdana" w:cs="Arial"/>
          <w:b/>
          <w:i/>
          <w:sz w:val="18"/>
          <w:szCs w:val="18"/>
          <w:lang w:val="es-BO"/>
        </w:rPr>
        <w:t xml:space="preserve">persona con poder específico </w:t>
      </w:r>
      <w:bookmarkEnd w:id="65"/>
      <w:r w:rsidRPr="00E169D4">
        <w:rPr>
          <w:rFonts w:ascii="Verdana" w:hAnsi="Verdana" w:cs="Arial"/>
          <w:b/>
          <w:i/>
          <w:sz w:val="18"/>
          <w:szCs w:val="18"/>
          <w:lang w:val="es-BO"/>
        </w:rPr>
        <w:t>del proponente)</w:t>
      </w:r>
    </w:p>
    <w:p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Default="0015588F"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8669F0" w:rsidRDefault="008669F0" w:rsidP="00A544DB">
      <w:pPr>
        <w:jc w:val="center"/>
        <w:rPr>
          <w:rFonts w:ascii="Verdana" w:hAnsi="Verdana" w:cs="Arial"/>
          <w:b/>
          <w:bCs/>
          <w:i/>
          <w:iCs/>
          <w:sz w:val="16"/>
          <w:szCs w:val="16"/>
          <w:lang w:val="es-BO"/>
        </w:rPr>
      </w:pPr>
    </w:p>
    <w:p w:rsidR="0013584C" w:rsidRDefault="0013584C" w:rsidP="0015588F">
      <w:pPr>
        <w:jc w:val="center"/>
        <w:rPr>
          <w:rFonts w:ascii="Verdana" w:hAnsi="Verdana" w:cs="Arial"/>
          <w:b/>
          <w:sz w:val="18"/>
          <w:szCs w:val="16"/>
          <w:lang w:val="es-BO"/>
        </w:rPr>
      </w:pP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FORMULARIO A-2a</w:t>
      </w: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15588F" w:rsidRPr="00E042D7" w:rsidRDefault="0015588F" w:rsidP="0015588F">
      <w:pPr>
        <w:jc w:val="center"/>
        <w:rPr>
          <w:rFonts w:ascii="Verdana" w:hAnsi="Verdana" w:cs="Arial"/>
          <w:b/>
          <w:iCs/>
          <w:sz w:val="18"/>
          <w:szCs w:val="16"/>
          <w:lang w:val="es-BO"/>
        </w:rPr>
      </w:pPr>
      <w:r w:rsidRPr="00E042D7">
        <w:rPr>
          <w:rFonts w:ascii="Verdana" w:hAnsi="Verdana" w:cs="Arial"/>
          <w:b/>
          <w:iCs/>
          <w:sz w:val="18"/>
          <w:szCs w:val="16"/>
          <w:lang w:val="es-BO"/>
        </w:rPr>
        <w:t>(Para Empresas)</w:t>
      </w:r>
    </w:p>
    <w:p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43"/>
        <w:gridCol w:w="109"/>
        <w:gridCol w:w="106"/>
        <w:gridCol w:w="2"/>
        <w:gridCol w:w="53"/>
        <w:gridCol w:w="153"/>
        <w:gridCol w:w="50"/>
        <w:gridCol w:w="4"/>
        <w:gridCol w:w="55"/>
        <w:gridCol w:w="199"/>
        <w:gridCol w:w="8"/>
        <w:gridCol w:w="55"/>
        <w:gridCol w:w="19"/>
        <w:gridCol w:w="188"/>
        <w:gridCol w:w="11"/>
        <w:gridCol w:w="42"/>
        <w:gridCol w:w="203"/>
        <w:gridCol w:w="6"/>
        <w:gridCol w:w="9"/>
        <w:gridCol w:w="42"/>
        <w:gridCol w:w="144"/>
        <w:gridCol w:w="67"/>
        <w:gridCol w:w="28"/>
        <w:gridCol w:w="36"/>
        <w:gridCol w:w="198"/>
        <w:gridCol w:w="26"/>
        <w:gridCol w:w="36"/>
        <w:gridCol w:w="18"/>
        <w:gridCol w:w="182"/>
        <w:gridCol w:w="24"/>
        <w:gridCol w:w="38"/>
        <w:gridCol w:w="45"/>
        <w:gridCol w:w="155"/>
        <w:gridCol w:w="22"/>
        <w:gridCol w:w="38"/>
        <w:gridCol w:w="30"/>
        <w:gridCol w:w="14"/>
        <w:gridCol w:w="158"/>
        <w:gridCol w:w="20"/>
        <w:gridCol w:w="40"/>
        <w:gridCol w:w="13"/>
        <w:gridCol w:w="90"/>
        <w:gridCol w:w="99"/>
        <w:gridCol w:w="26"/>
        <w:gridCol w:w="31"/>
        <w:gridCol w:w="3"/>
        <w:gridCol w:w="99"/>
        <w:gridCol w:w="104"/>
        <w:gridCol w:w="25"/>
        <w:gridCol w:w="23"/>
        <w:gridCol w:w="9"/>
        <w:gridCol w:w="141"/>
        <w:gridCol w:w="64"/>
        <w:gridCol w:w="29"/>
        <w:gridCol w:w="7"/>
        <w:gridCol w:w="20"/>
        <w:gridCol w:w="210"/>
        <w:gridCol w:w="15"/>
        <w:gridCol w:w="10"/>
        <w:gridCol w:w="27"/>
        <w:gridCol w:w="210"/>
        <w:gridCol w:w="15"/>
        <w:gridCol w:w="10"/>
        <w:gridCol w:w="17"/>
        <w:gridCol w:w="8"/>
        <w:gridCol w:w="227"/>
        <w:gridCol w:w="10"/>
        <w:gridCol w:w="27"/>
        <w:gridCol w:w="225"/>
        <w:gridCol w:w="10"/>
        <w:gridCol w:w="25"/>
        <w:gridCol w:w="227"/>
        <w:gridCol w:w="10"/>
        <w:gridCol w:w="23"/>
        <w:gridCol w:w="229"/>
        <w:gridCol w:w="25"/>
        <w:gridCol w:w="6"/>
        <w:gridCol w:w="231"/>
        <w:gridCol w:w="25"/>
        <w:gridCol w:w="15"/>
        <w:gridCol w:w="25"/>
        <w:gridCol w:w="197"/>
        <w:gridCol w:w="31"/>
        <w:gridCol w:w="7"/>
        <w:gridCol w:w="2"/>
        <w:gridCol w:w="222"/>
        <w:gridCol w:w="31"/>
        <w:gridCol w:w="7"/>
        <w:gridCol w:w="176"/>
        <w:gridCol w:w="48"/>
        <w:gridCol w:w="31"/>
        <w:gridCol w:w="5"/>
        <w:gridCol w:w="113"/>
        <w:gridCol w:w="113"/>
        <w:gridCol w:w="36"/>
        <w:gridCol w:w="1"/>
        <w:gridCol w:w="225"/>
        <w:gridCol w:w="36"/>
        <w:gridCol w:w="1"/>
        <w:gridCol w:w="60"/>
        <w:gridCol w:w="165"/>
        <w:gridCol w:w="36"/>
        <w:gridCol w:w="1"/>
        <w:gridCol w:w="100"/>
        <w:gridCol w:w="129"/>
        <w:gridCol w:w="32"/>
        <w:gridCol w:w="5"/>
        <w:gridCol w:w="91"/>
        <w:gridCol w:w="117"/>
        <w:gridCol w:w="17"/>
        <w:gridCol w:w="32"/>
        <w:gridCol w:w="5"/>
        <w:gridCol w:w="175"/>
        <w:gridCol w:w="54"/>
        <w:gridCol w:w="28"/>
        <w:gridCol w:w="5"/>
        <w:gridCol w:w="215"/>
        <w:gridCol w:w="14"/>
        <w:gridCol w:w="33"/>
        <w:gridCol w:w="5"/>
        <w:gridCol w:w="206"/>
        <w:gridCol w:w="18"/>
        <w:gridCol w:w="39"/>
        <w:gridCol w:w="222"/>
      </w:tblGrid>
      <w:tr w:rsidR="00E169D4" w:rsidRPr="00E169D4" w:rsidTr="008B3A76">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rsidR="00785E8D" w:rsidRPr="00E169D4" w:rsidRDefault="00785E8D" w:rsidP="000750A0">
            <w:pPr>
              <w:pStyle w:val="Prrafodelista"/>
              <w:numPr>
                <w:ilvl w:val="0"/>
                <w:numId w:val="78"/>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hideMark/>
          </w:tcPr>
          <w:p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val="restart"/>
            <w:tcBorders>
              <w:top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4"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tcBorders>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3754"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401AAA">
            <w:pPr>
              <w:rPr>
                <w:rFonts w:ascii="Calibri" w:hAnsi="Calibri" w:cs="Calibri"/>
                <w:sz w:val="16"/>
                <w:szCs w:val="16"/>
                <w:lang w:val="es-BO"/>
              </w:rPr>
            </w:pPr>
          </w:p>
        </w:tc>
        <w:tc>
          <w:tcPr>
            <w:tcW w:w="1005" w:type="pct"/>
            <w:gridSpan w:val="30"/>
            <w:vMerge w:val="restart"/>
            <w:tcBorders>
              <w:top w:val="nil"/>
              <w:right w:val="single" w:sz="4" w:space="0" w:color="auto"/>
            </w:tcBorders>
            <w:shd w:val="clear" w:color="auto" w:fill="auto"/>
            <w:vAlign w:val="center"/>
          </w:tcPr>
          <w:p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4" w:type="pct"/>
            <w:gridSpan w:val="1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00FA6FC9">
              <w:rPr>
                <w:rFonts w:ascii="Arial" w:hAnsi="Arial" w:cs="Arial"/>
                <w:b/>
                <w:bCs/>
                <w:i/>
                <w:sz w:val="16"/>
                <w:szCs w:val="16"/>
                <w:lang w:val="es-BO"/>
              </w:rPr>
              <w:t xml:space="preserve"> </w:t>
            </w:r>
            <w:r w:rsidRPr="00E169D4">
              <w:rPr>
                <w:rFonts w:ascii="Arial" w:hAnsi="Arial" w:cs="Arial"/>
                <w:b/>
                <w:bCs/>
                <w:i/>
                <w:sz w:val="16"/>
                <w:szCs w:val="16"/>
                <w:lang w:val="es-BO"/>
              </w:rPr>
              <w:t>Empresa Nacional, Empresa Extranjera o Asociación Civil Sin Fines De Lucro)</w:t>
            </w: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401AAA">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005" w:type="pct"/>
            <w:gridSpan w:val="30"/>
            <w:vMerge/>
            <w:tcBorders>
              <w:right w:val="single" w:sz="4" w:space="0" w:color="auto"/>
            </w:tcBorders>
            <w:shd w:val="clear" w:color="auto" w:fill="auto"/>
            <w:vAlign w:val="center"/>
          </w:tcPr>
          <w:p w:rsidR="00401AAA" w:rsidRPr="00E169D4" w:rsidRDefault="00401AAA" w:rsidP="008B3A76">
            <w:pPr>
              <w:rPr>
                <w:sz w:val="16"/>
                <w:szCs w:val="16"/>
                <w:lang w:val="es-BO"/>
              </w:rPr>
            </w:pPr>
          </w:p>
        </w:tc>
        <w:tc>
          <w:tcPr>
            <w:tcW w:w="3754" w:type="pct"/>
            <w:gridSpan w:val="118"/>
            <w:vMerge/>
            <w:tcBorders>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8B3A76">
            <w:pPr>
              <w:rPr>
                <w:sz w:val="16"/>
                <w:szCs w:val="16"/>
                <w:lang w:val="es-BO"/>
              </w:rPr>
            </w:pP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1"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6"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9"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0"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06" w:type="pct"/>
            <w:tcBorders>
              <w:top w:val="nil"/>
              <w:right w:val="single" w:sz="12" w:space="0" w:color="auto"/>
            </w:tcBorders>
            <w:shd w:val="clear" w:color="auto" w:fill="auto"/>
            <w:vAlign w:val="center"/>
          </w:tcPr>
          <w:p w:rsidR="00401AAA" w:rsidRPr="00E169D4" w:rsidRDefault="00401AAA"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bottom w:val="single" w:sz="4"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4"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860" w:type="pct"/>
            <w:gridSpan w:val="25"/>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623" w:type="pct"/>
            <w:gridSpan w:val="53"/>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9" w:type="pct"/>
            <w:gridSpan w:val="40"/>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249" w:type="pct"/>
            <w:gridSpan w:val="11"/>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5"/>
            <w:tcBorders>
              <w:bottom w:val="nil"/>
            </w:tcBorders>
            <w:shd w:val="clear" w:color="auto" w:fill="auto"/>
            <w:vAlign w:val="center"/>
          </w:tcPr>
          <w:p w:rsidR="00785E8D" w:rsidRPr="00E169D4" w:rsidRDefault="00785E8D" w:rsidP="008B3A76">
            <w:pPr>
              <w:rPr>
                <w:sz w:val="12"/>
                <w:szCs w:val="12"/>
                <w:lang w:val="es-BO"/>
              </w:rPr>
            </w:pPr>
          </w:p>
        </w:tc>
        <w:tc>
          <w:tcPr>
            <w:tcW w:w="249" w:type="pct"/>
            <w:gridSpan w:val="9"/>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3"/>
            <w:tcBorders>
              <w:bottom w:val="nil"/>
            </w:tcBorders>
            <w:shd w:val="clear" w:color="auto" w:fill="auto"/>
            <w:vAlign w:val="center"/>
          </w:tcPr>
          <w:p w:rsidR="00785E8D" w:rsidRPr="00E169D4" w:rsidRDefault="00785E8D" w:rsidP="008B3A76">
            <w:pPr>
              <w:rPr>
                <w:sz w:val="16"/>
                <w:szCs w:val="16"/>
                <w:lang w:val="es-BO"/>
              </w:rPr>
            </w:pPr>
          </w:p>
        </w:tc>
        <w:tc>
          <w:tcPr>
            <w:tcW w:w="501" w:type="pct"/>
            <w:gridSpan w:val="12"/>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5" w:type="pct"/>
            <w:gridSpan w:val="5"/>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A40F11" w:rsidRPr="00E169D4" w:rsidTr="00A40F11">
        <w:trPr>
          <w:trHeight w:val="59"/>
        </w:trPr>
        <w:tc>
          <w:tcPr>
            <w:tcW w:w="146" w:type="pct"/>
            <w:gridSpan w:val="4"/>
            <w:tcBorders>
              <w:top w:val="nil"/>
              <w:left w:val="single" w:sz="12" w:space="0" w:color="auto"/>
              <w:bottom w:val="nil"/>
              <w:right w:val="nil"/>
            </w:tcBorders>
            <w:shd w:val="clear" w:color="auto" w:fill="auto"/>
            <w:vAlign w:val="bottom"/>
            <w:hideMark/>
          </w:tcPr>
          <w:p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3" w:type="pct"/>
            <w:gridSpan w:val="3"/>
            <w:tcBorders>
              <w:top w:val="nil"/>
              <w:left w:val="nil"/>
              <w:bottom w:val="nil"/>
              <w:right w:val="nil"/>
            </w:tcBorders>
            <w:shd w:val="clear" w:color="auto" w:fill="auto"/>
            <w:vAlign w:val="bottom"/>
            <w:hideMark/>
          </w:tcPr>
          <w:p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663" w:type="pct"/>
            <w:gridSpan w:val="20"/>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33" w:type="pct"/>
            <w:gridSpan w:val="3"/>
            <w:tcBorders>
              <w:top w:val="nil"/>
              <w:left w:val="nil"/>
              <w:bottom w:val="nil"/>
              <w:right w:val="single" w:sz="12" w:space="0" w:color="auto"/>
            </w:tcBorders>
            <w:shd w:val="clear" w:color="auto" w:fill="auto"/>
            <w:noWrap/>
            <w:vAlign w:val="bottom"/>
            <w:hideMark/>
          </w:tcPr>
          <w:p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rsidTr="008B3A76">
        <w:trPr>
          <w:trHeight w:val="567"/>
        </w:trPr>
        <w:tc>
          <w:tcPr>
            <w:tcW w:w="5000" w:type="pct"/>
            <w:gridSpan w:val="152"/>
            <w:tcBorders>
              <w:top w:val="nil"/>
              <w:left w:val="single" w:sz="12" w:space="0" w:color="auto"/>
              <w:right w:val="single" w:sz="12" w:space="0" w:color="auto"/>
            </w:tcBorders>
            <w:shd w:val="clear" w:color="000000" w:fill="0F253F"/>
            <w:vAlign w:val="center"/>
            <w:hideMark/>
          </w:tcPr>
          <w:p w:rsidR="00785E8D" w:rsidRPr="00E169D4" w:rsidRDefault="00785E8D" w:rsidP="000750A0">
            <w:pPr>
              <w:pStyle w:val="Prrafodelista"/>
              <w:numPr>
                <w:ilvl w:val="0"/>
                <w:numId w:val="78"/>
              </w:numPr>
              <w:ind w:left="303" w:hanging="284"/>
              <w:rPr>
                <w:rFonts w:ascii="Arial" w:hAnsi="Arial" w:cs="Arial"/>
                <w:b/>
                <w:bCs/>
                <w:sz w:val="16"/>
                <w:szCs w:val="16"/>
                <w:lang w:val="es-BO"/>
              </w:rPr>
            </w:pPr>
            <w:r w:rsidRPr="00E169D4">
              <w:rPr>
                <w:rFonts w:ascii="Arial" w:hAnsi="Arial" w:cs="Arial"/>
                <w:b/>
                <w:bCs/>
                <w:sz w:val="18"/>
                <w:szCs w:val="16"/>
                <w:lang w:val="es-BO"/>
              </w:rPr>
              <w:t>INFORMACIÓN DEL REPRESENTANTE LEGAL</w:t>
            </w:r>
            <w:r w:rsidR="0097693D">
              <w:rPr>
                <w:rFonts w:ascii="Arial" w:hAnsi="Arial" w:cs="Arial"/>
                <w:b/>
                <w:bCs/>
                <w:sz w:val="18"/>
                <w:szCs w:val="16"/>
                <w:lang w:val="es-BO"/>
              </w:rPr>
              <w:t xml:space="preserve"> O PERSONA CON PODER ESPECÍFICO</w:t>
            </w:r>
            <w:r w:rsidR="00FA6FC9">
              <w:rPr>
                <w:rFonts w:ascii="Arial" w:hAnsi="Arial" w:cs="Arial"/>
                <w:b/>
                <w:bCs/>
                <w:sz w:val="18"/>
                <w:szCs w:val="16"/>
                <w:lang w:val="es-BO"/>
              </w:rPr>
              <w:t xml:space="preserve"> </w:t>
            </w:r>
            <w:r w:rsidRPr="00E042D7">
              <w:rPr>
                <w:rFonts w:cs="Arial"/>
                <w:b/>
                <w:sz w:val="14"/>
                <w:szCs w:val="18"/>
                <w:lang w:val="es-BO"/>
              </w:rPr>
              <w:t>(</w:t>
            </w:r>
            <w:r w:rsidRPr="00205B53">
              <w:rPr>
                <w:rFonts w:cs="Arial"/>
                <w:b/>
                <w:i/>
                <w:iCs/>
                <w:sz w:val="14"/>
                <w:szCs w:val="18"/>
                <w:lang w:val="es-BO"/>
              </w:rPr>
              <w:t>Cuando el proponente sea una empresa unipersonal y éste no acredite a un Representante Legal no será necesario el llenado de la información del numeral 2 del presente formulario</w:t>
            </w:r>
            <w:r w:rsidRPr="00E042D7">
              <w:rPr>
                <w:rFonts w:cs="Arial"/>
                <w:b/>
                <w:sz w:val="14"/>
                <w:szCs w:val="18"/>
                <w:lang w:val="es-BO"/>
              </w:rPr>
              <w:t>).</w:t>
            </w: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2" w:type="pct"/>
            <w:gridSpan w:val="29"/>
            <w:tcBorders>
              <w:top w:val="nil"/>
              <w:bottom w:val="single" w:sz="4"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r w:rsidR="0097693D">
              <w:rPr>
                <w:rFonts w:ascii="Arial" w:hAnsi="Arial" w:cs="Arial"/>
                <w:bCs/>
                <w:sz w:val="16"/>
                <w:szCs w:val="16"/>
                <w:lang w:val="es-BO"/>
              </w:rPr>
              <w:t xml:space="preserve"> o persona con poder específico</w:t>
            </w:r>
          </w:p>
        </w:tc>
        <w:tc>
          <w:tcPr>
            <w:tcW w:w="882"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Cs/>
                <w:sz w:val="16"/>
                <w:szCs w:val="2"/>
                <w:lang w:val="es-BO"/>
              </w:rPr>
            </w:pPr>
          </w:p>
        </w:tc>
        <w:tc>
          <w:tcPr>
            <w:tcW w:w="2253" w:type="pct"/>
            <w:gridSpan w:val="71"/>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r w:rsidR="00122919">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261" w:type="pct"/>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4"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val="restart"/>
            <w:tcBorders>
              <w:top w:val="nil"/>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6"/>
            <w:tcBorders>
              <w:top w:val="nil"/>
              <w:bottom w:val="nil"/>
            </w:tcBorders>
            <w:shd w:val="clear" w:color="auto" w:fill="auto"/>
            <w:vAlign w:val="center"/>
          </w:tcPr>
          <w:p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r w:rsidR="007930F5">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133"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8B3A76">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rsidR="00785E8D" w:rsidRPr="00E169D4" w:rsidRDefault="00785E8D" w:rsidP="000750A0">
            <w:pPr>
              <w:pStyle w:val="Prrafodelista"/>
              <w:numPr>
                <w:ilvl w:val="0"/>
                <w:numId w:val="77"/>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contar con un poder suficiente con facultades para presentar propuestas y suscribir </w:t>
            </w:r>
            <w:r w:rsidR="0097693D">
              <w:rPr>
                <w:rFonts w:ascii="Arial" w:hAnsi="Arial" w:cs="Arial"/>
                <w:sz w:val="16"/>
                <w:szCs w:val="16"/>
                <w:lang w:val="es-BO"/>
              </w:rPr>
              <w:t>c</w:t>
            </w:r>
            <w:r w:rsidRPr="00E169D4">
              <w:rPr>
                <w:rFonts w:ascii="Arial" w:hAnsi="Arial" w:cs="Arial"/>
                <w:sz w:val="16"/>
                <w:szCs w:val="16"/>
                <w:lang w:val="es-BO"/>
              </w:rPr>
              <w:t xml:space="preserve">ontratos. </w:t>
            </w:r>
          </w:p>
          <w:p w:rsidR="00785E8D" w:rsidRPr="00E169D4" w:rsidRDefault="00785E8D" w:rsidP="000750A0">
            <w:pPr>
              <w:pStyle w:val="Prrafodelista"/>
              <w:numPr>
                <w:ilvl w:val="0"/>
                <w:numId w:val="77"/>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rsidTr="00B57909">
        <w:trPr>
          <w:trHeight w:val="567"/>
        </w:trPr>
        <w:tc>
          <w:tcPr>
            <w:tcW w:w="5000" w:type="pct"/>
            <w:gridSpan w:val="152"/>
            <w:tcBorders>
              <w:top w:val="nil"/>
              <w:left w:val="single" w:sz="12" w:space="0" w:color="auto"/>
              <w:bottom w:val="nil"/>
              <w:right w:val="single" w:sz="12" w:space="0" w:color="auto"/>
            </w:tcBorders>
            <w:shd w:val="clear" w:color="auto" w:fill="0F243E" w:themeFill="text2" w:themeFillShade="80"/>
            <w:noWrap/>
            <w:vAlign w:val="center"/>
          </w:tcPr>
          <w:p w:rsidR="00B57909" w:rsidRPr="00E169D4" w:rsidRDefault="00B57909" w:rsidP="000750A0">
            <w:pPr>
              <w:pStyle w:val="Prrafodelista"/>
              <w:numPr>
                <w:ilvl w:val="0"/>
                <w:numId w:val="78"/>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rsidTr="00401AAA">
        <w:trPr>
          <w:trHeight w:val="114"/>
        </w:trPr>
        <w:tc>
          <w:tcPr>
            <w:tcW w:w="123" w:type="pct"/>
            <w:gridSpan w:val="2"/>
            <w:tcBorders>
              <w:top w:val="nil"/>
              <w:left w:val="single" w:sz="12" w:space="0" w:color="auto"/>
              <w:bottom w:val="nil"/>
            </w:tcBorders>
            <w:shd w:val="clear" w:color="auto" w:fill="auto"/>
            <w:noWrap/>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34"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2"/>
            <w:tcBorders>
              <w:top w:val="nil"/>
              <w:bottom w:val="nil"/>
              <w:right w:val="single" w:sz="12" w:space="0" w:color="auto"/>
            </w:tcBorders>
            <w:shd w:val="clear" w:color="auto" w:fill="auto"/>
            <w:vAlign w:val="center"/>
          </w:tcPr>
          <w:p w:rsidR="00B57909" w:rsidRPr="00E169D4" w:rsidRDefault="00B57909" w:rsidP="00F05CB0">
            <w:pPr>
              <w:rPr>
                <w:rFonts w:ascii="Arial" w:hAnsi="Arial" w:cs="Arial"/>
                <w:b/>
                <w:bCs/>
                <w:sz w:val="8"/>
                <w:szCs w:val="8"/>
                <w:lang w:val="es-BO"/>
              </w:rPr>
            </w:pPr>
          </w:p>
        </w:tc>
      </w:tr>
      <w:tr w:rsidR="00E169D4" w:rsidRPr="00E169D4" w:rsidTr="00401AAA">
        <w:trPr>
          <w:trHeight w:val="284"/>
        </w:trPr>
        <w:tc>
          <w:tcPr>
            <w:tcW w:w="1707" w:type="pct"/>
            <w:gridSpan w:val="49"/>
            <w:vMerge w:val="restart"/>
            <w:tcBorders>
              <w:top w:val="nil"/>
              <w:left w:val="single" w:sz="12" w:space="0" w:color="auto"/>
              <w:right w:val="nil"/>
            </w:tcBorders>
            <w:shd w:val="clear" w:color="auto" w:fill="auto"/>
            <w:vAlign w:val="center"/>
            <w:hideMark/>
          </w:tcPr>
          <w:p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401AAA">
        <w:trPr>
          <w:trHeight w:val="57"/>
        </w:trPr>
        <w:tc>
          <w:tcPr>
            <w:tcW w:w="1707" w:type="pct"/>
            <w:gridSpan w:val="49"/>
            <w:vMerge/>
            <w:tcBorders>
              <w:left w:val="single" w:sz="12" w:space="0" w:color="auto"/>
              <w:right w:val="nil"/>
            </w:tcBorders>
            <w:vAlign w:val="center"/>
            <w:hideMark/>
          </w:tcPr>
          <w:p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638" w:type="pct"/>
            <w:gridSpan w:val="17"/>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3" w:type="pct"/>
            <w:gridSpan w:val="9"/>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4" w:type="pct"/>
            <w:gridSpan w:val="8"/>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4" w:type="pct"/>
            <w:gridSpan w:val="2"/>
            <w:tcBorders>
              <w:top w:val="nil"/>
              <w:left w:val="nil"/>
              <w:bottom w:val="nil"/>
              <w:right w:val="single" w:sz="12" w:space="0" w:color="auto"/>
            </w:tcBorders>
            <w:shd w:val="clear" w:color="auto" w:fill="auto"/>
            <w:vAlign w:val="center"/>
            <w:hideMark/>
          </w:tcPr>
          <w:p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rsidTr="00401AAA">
        <w:trPr>
          <w:trHeight w:val="284"/>
        </w:trPr>
        <w:tc>
          <w:tcPr>
            <w:tcW w:w="1707" w:type="pct"/>
            <w:gridSpan w:val="49"/>
            <w:vMerge/>
            <w:tcBorders>
              <w:left w:val="single" w:sz="12" w:space="0" w:color="auto"/>
              <w:bottom w:val="nil"/>
              <w:right w:val="nil"/>
            </w:tcBorders>
            <w:vAlign w:val="center"/>
            <w:hideMark/>
          </w:tcPr>
          <w:p w:rsidR="00F05CB0" w:rsidRPr="00E169D4" w:rsidRDefault="00F05CB0" w:rsidP="00F05CB0">
            <w:pPr>
              <w:rPr>
                <w:rFonts w:ascii="Arial" w:hAnsi="Arial" w:cs="Arial"/>
                <w:b/>
                <w:bCs/>
                <w:sz w:val="16"/>
                <w:szCs w:val="16"/>
                <w:lang w:val="es-BO"/>
              </w:rPr>
            </w:pP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A1047B">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rsidR="00F05CB0" w:rsidRPr="00E169D4" w:rsidRDefault="00F05CB0" w:rsidP="00F05CB0">
            <w:pPr>
              <w:rPr>
                <w:rFonts w:ascii="Arial" w:hAnsi="Arial" w:cs="Arial"/>
                <w:b/>
                <w:bCs/>
                <w:sz w:val="16"/>
                <w:szCs w:val="16"/>
                <w:lang w:val="es-BO"/>
              </w:rPr>
            </w:pPr>
          </w:p>
        </w:tc>
      </w:tr>
    </w:tbl>
    <w:p w:rsidR="00E06E45" w:rsidRPr="006E042E" w:rsidRDefault="00D76CDF" w:rsidP="00982230">
      <w:pPr>
        <w:jc w:val="both"/>
        <w:rPr>
          <w:rFonts w:ascii="Verdana" w:hAnsi="Verdana" w:cs="Arial"/>
          <w:b/>
          <w:sz w:val="16"/>
          <w:szCs w:val="16"/>
          <w:lang w:val="es-BO"/>
        </w:rPr>
      </w:pPr>
      <w:r w:rsidRPr="006E042E">
        <w:rPr>
          <w:rFonts w:ascii="Verdana" w:hAnsi="Verdana" w:cs="Arial"/>
          <w:b/>
          <w:sz w:val="16"/>
          <w:szCs w:val="16"/>
          <w:lang w:val="es-BO"/>
        </w:rPr>
        <w:t>En caso de Asociaciones Civiles sin Fines de Lucro deberá llenar los datos que corresponda según su naturaleza institucional.</w:t>
      </w:r>
    </w:p>
    <w:p w:rsidR="00E06E45" w:rsidRDefault="00E06E45"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Pr="00E169D4" w:rsidRDefault="007564F0" w:rsidP="00A544DB">
      <w:pPr>
        <w:jc w:val="center"/>
        <w:rPr>
          <w:rFonts w:ascii="Verdana" w:hAnsi="Verdana" w:cs="Arial"/>
          <w:b/>
          <w:bCs/>
          <w:i/>
          <w:iCs/>
          <w:sz w:val="16"/>
          <w:szCs w:val="16"/>
          <w:lang w:val="es-BO"/>
        </w:rPr>
      </w:pP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DC3897" w:rsidRPr="006E042E" w:rsidRDefault="00DC3897" w:rsidP="00DC3897">
      <w:pPr>
        <w:jc w:val="center"/>
        <w:rPr>
          <w:rFonts w:ascii="Verdana" w:hAnsi="Verdana" w:cs="Arial"/>
          <w:b/>
          <w:iCs/>
          <w:sz w:val="18"/>
          <w:szCs w:val="16"/>
          <w:lang w:val="es-BO"/>
        </w:rPr>
      </w:pPr>
      <w:r w:rsidRPr="006E042E">
        <w:rPr>
          <w:rFonts w:ascii="Verdana" w:hAnsi="Verdana" w:cs="Arial"/>
          <w:b/>
          <w:iCs/>
          <w:sz w:val="18"/>
          <w:szCs w:val="16"/>
          <w:lang w:val="es-BO"/>
        </w:rPr>
        <w:t>(Para Asociaciones Accidentales)</w:t>
      </w:r>
    </w:p>
    <w:p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E169D4" w:rsidRPr="00E169D4"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C2161" w:rsidRPr="00E169D4" w:rsidRDefault="003C2161" w:rsidP="000750A0">
            <w:pPr>
              <w:pStyle w:val="Prrafodelista"/>
              <w:numPr>
                <w:ilvl w:val="0"/>
                <w:numId w:val="7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4"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7" w:type="dxa"/>
            <w:shd w:val="clear" w:color="auto" w:fill="auto"/>
            <w:vAlign w:val="center"/>
          </w:tcPr>
          <w:p w:rsidR="003C2161" w:rsidRPr="00E169D4" w:rsidRDefault="003C2161" w:rsidP="008B3A76">
            <w:pPr>
              <w:rPr>
                <w:rFonts w:ascii="Arial" w:hAnsi="Arial" w:cs="Arial"/>
                <w:sz w:val="8"/>
                <w:szCs w:val="8"/>
                <w:lang w:val="es-BO"/>
              </w:rPr>
            </w:pPr>
          </w:p>
        </w:tc>
        <w:tc>
          <w:tcPr>
            <w:tcW w:w="266"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59" w:type="dxa"/>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4"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3C2161" w:rsidRPr="00E169D4" w:rsidRDefault="003C2161" w:rsidP="000750A0">
            <w:pPr>
              <w:pStyle w:val="Prrafodelista"/>
              <w:numPr>
                <w:ilvl w:val="0"/>
                <w:numId w:val="7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3C2161" w:rsidRPr="00E169D4" w:rsidRDefault="003C2161" w:rsidP="000750A0">
            <w:pPr>
              <w:pStyle w:val="Prrafodelista"/>
              <w:numPr>
                <w:ilvl w:val="0"/>
                <w:numId w:val="7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hideMark/>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r w:rsidR="00F61380">
              <w:rPr>
                <w:rFonts w:ascii="Arial" w:hAnsi="Arial" w:cs="Arial"/>
                <w:bCs/>
                <w:sz w:val="16"/>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4858FF" w:rsidRPr="00E169D4" w:rsidRDefault="004858FF" w:rsidP="000750A0">
            <w:pPr>
              <w:pStyle w:val="Prrafodelista"/>
              <w:numPr>
                <w:ilvl w:val="0"/>
                <w:numId w:val="7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rsidR="003C2161" w:rsidRDefault="003C2161"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Pr="00E169D4" w:rsidRDefault="007564F0" w:rsidP="00DC3897">
      <w:pPr>
        <w:jc w:val="center"/>
        <w:rPr>
          <w:rFonts w:ascii="Verdana" w:hAnsi="Verdana" w:cs="Arial"/>
          <w:b/>
          <w:sz w:val="18"/>
          <w:szCs w:val="16"/>
          <w:lang w:val="es-BO"/>
        </w:rPr>
      </w:pPr>
    </w:p>
    <w:p w:rsidR="003C2161" w:rsidRDefault="003C2161" w:rsidP="00DC3897">
      <w:pPr>
        <w:jc w:val="center"/>
        <w:rPr>
          <w:rFonts w:ascii="Verdana" w:hAnsi="Verdana" w:cs="Arial"/>
          <w:b/>
          <w:sz w:val="18"/>
          <w:szCs w:val="16"/>
          <w:lang w:val="es-BO"/>
        </w:rPr>
      </w:pPr>
    </w:p>
    <w:p w:rsidR="0013584C" w:rsidRDefault="0013584C" w:rsidP="00D73AA5">
      <w:pPr>
        <w:jc w:val="center"/>
        <w:rPr>
          <w:rFonts w:ascii="Verdana" w:hAnsi="Verdana" w:cs="Arial"/>
          <w:b/>
          <w:sz w:val="18"/>
          <w:szCs w:val="16"/>
          <w:lang w:val="es-BO"/>
        </w:rPr>
      </w:pPr>
    </w:p>
    <w:p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6A0101" w:rsidRPr="00E169D4" w:rsidRDefault="006A0101" w:rsidP="000750A0">
            <w:pPr>
              <w:pStyle w:val="Prrafodelista"/>
              <w:numPr>
                <w:ilvl w:val="0"/>
                <w:numId w:val="80"/>
              </w:numPr>
              <w:ind w:left="444" w:hanging="283"/>
              <w:rPr>
                <w:rFonts w:ascii="Arial" w:hAnsi="Arial" w:cs="Arial"/>
                <w:sz w:val="16"/>
                <w:szCs w:val="16"/>
                <w:lang w:val="es-BO"/>
              </w:rPr>
            </w:pPr>
            <w:r w:rsidRPr="00E169D4">
              <w:rPr>
                <w:rFonts w:ascii="Arial" w:hAnsi="Arial" w:cs="Arial"/>
                <w:b/>
                <w:bCs/>
                <w:sz w:val="16"/>
                <w:szCs w:val="16"/>
                <w:lang w:val="es-BO"/>
              </w:rPr>
              <w:t>DATOS GENERALES DEL PROPONENTE</w:t>
            </w: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9"/>
          <w:jc w:val="center"/>
        </w:trPr>
        <w:tc>
          <w:tcPr>
            <w:tcW w:w="243" w:type="dxa"/>
            <w:tcBorders>
              <w:left w:val="single" w:sz="12"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right w:val="single" w:sz="4"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top w:val="nil"/>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6A0101" w:rsidRPr="00E169D4" w:rsidRDefault="006A0101" w:rsidP="000750A0">
            <w:pPr>
              <w:pStyle w:val="Prrafodelista"/>
              <w:numPr>
                <w:ilvl w:val="0"/>
                <w:numId w:val="80"/>
              </w:numPr>
              <w:ind w:left="444" w:hanging="283"/>
              <w:rPr>
                <w:rFonts w:ascii="Arial" w:hAnsi="Arial" w:cs="Arial"/>
                <w:b/>
                <w:bCs/>
                <w:sz w:val="16"/>
                <w:szCs w:val="16"/>
                <w:lang w:val="es-BO"/>
              </w:rPr>
            </w:pPr>
            <w:r w:rsidRPr="00E169D4">
              <w:rPr>
                <w:rFonts w:ascii="Arial" w:hAnsi="Arial" w:cs="Arial"/>
                <w:b/>
                <w:bCs/>
                <w:sz w:val="16"/>
                <w:szCs w:val="16"/>
                <w:lang w:val="es-BO"/>
              </w:rPr>
              <w:t>INFORMACIÓN</w:t>
            </w:r>
            <w:r w:rsidRPr="00E169D4">
              <w:rPr>
                <w:rFonts w:ascii="Arial" w:hAnsi="Arial" w:cs="Arial"/>
                <w:b/>
                <w:bCs/>
                <w:sz w:val="16"/>
                <w:szCs w:val="16"/>
                <w:lang w:val="es-BO" w:eastAsia="es-ES"/>
              </w:rPr>
              <w:t xml:space="preserve"> DEL REPRESENTANTE LEGAL </w:t>
            </w:r>
            <w:r w:rsidR="00467499" w:rsidRPr="00467499">
              <w:rPr>
                <w:rFonts w:ascii="Arial" w:hAnsi="Arial" w:cs="Arial"/>
                <w:b/>
                <w:bCs/>
                <w:sz w:val="16"/>
                <w:szCs w:val="16"/>
                <w:lang w:val="es-BO" w:eastAsia="es-ES"/>
              </w:rPr>
              <w:t xml:space="preserve">O PERSONA CON PODER ESPECÍFICO </w:t>
            </w:r>
            <w:r w:rsidRPr="00C46EC3">
              <w:rPr>
                <w:rFonts w:ascii="Arial" w:hAnsi="Arial" w:cs="Arial"/>
                <w:b/>
                <w:sz w:val="16"/>
                <w:szCs w:val="16"/>
                <w:lang w:val="es-BO"/>
              </w:rPr>
              <w:t>(</w:t>
            </w:r>
            <w:r w:rsidR="00F61380" w:rsidRPr="00701513">
              <w:rPr>
                <w:rFonts w:cs="Arial"/>
                <w:b/>
                <w:i/>
                <w:iCs/>
                <w:sz w:val="18"/>
                <w:szCs w:val="18"/>
                <w:lang w:val="es-BO"/>
              </w:rPr>
              <w:t xml:space="preserve">Cuando </w:t>
            </w:r>
            <w:r w:rsidR="00D869F5" w:rsidRPr="00701513">
              <w:rPr>
                <w:rFonts w:cs="Arial"/>
                <w:b/>
                <w:i/>
                <w:iCs/>
                <w:sz w:val="18"/>
                <w:szCs w:val="18"/>
                <w:lang w:val="es-BO"/>
              </w:rPr>
              <w:t>el proponente sea una empresa unipersonal y éste no acredite a un Representante Legal no será necesario el llenado de la información del numeral 2 del presente formulario</w:t>
            </w:r>
            <w:r w:rsidR="00D869F5" w:rsidRPr="00C46EC3">
              <w:rPr>
                <w:rFonts w:cs="Arial"/>
                <w:b/>
                <w:sz w:val="18"/>
                <w:szCs w:val="18"/>
                <w:lang w:val="es-BO"/>
              </w:rPr>
              <w:t>).</w:t>
            </w: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r w:rsidR="007A5C25">
              <w:rPr>
                <w:rFonts w:ascii="Arial" w:hAnsi="Arial" w:cs="Arial"/>
                <w:bCs/>
                <w:sz w:val="16"/>
                <w:szCs w:val="16"/>
                <w:lang w:val="es-BO"/>
              </w:rPr>
              <w:t xml:space="preserve"> </w:t>
            </w:r>
            <w:r w:rsidR="00467499" w:rsidRPr="00467499">
              <w:rPr>
                <w:rFonts w:ascii="Arial" w:hAnsi="Arial" w:cs="Arial"/>
                <w:bCs/>
                <w:sz w:val="16"/>
                <w:szCs w:val="16"/>
                <w:lang w:val="es-BO"/>
              </w:rPr>
              <w:t>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226"/>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B32B72"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6A0101" w:rsidRPr="00C46EC3" w:rsidRDefault="006A0101" w:rsidP="00E97C44">
            <w:pPr>
              <w:rPr>
                <w:rFonts w:ascii="Arial" w:hAnsi="Arial" w:cs="Arial"/>
                <w:b/>
                <w:i/>
                <w:sz w:val="16"/>
                <w:szCs w:val="2"/>
                <w:lang w:val="es-BO"/>
              </w:rPr>
            </w:pPr>
          </w:p>
        </w:tc>
      </w:tr>
    </w:tbl>
    <w:p w:rsidR="007F35B4" w:rsidRPr="00E169D4" w:rsidRDefault="007F35B4" w:rsidP="007F35B4">
      <w:pPr>
        <w:jc w:val="both"/>
        <w:rPr>
          <w:rFonts w:ascii="Verdana" w:hAnsi="Verdana" w:cs="Arial"/>
          <w:bCs/>
          <w:iCs/>
          <w:sz w:val="16"/>
          <w:szCs w:val="16"/>
          <w:lang w:val="es-BO"/>
        </w:rPr>
      </w:pPr>
      <w:r w:rsidRPr="00C46EC3">
        <w:rPr>
          <w:rFonts w:ascii="Verdana" w:hAnsi="Verdana" w:cs="Arial"/>
          <w:b/>
          <w:i/>
          <w:sz w:val="16"/>
          <w:szCs w:val="16"/>
          <w:lang w:val="es-BO"/>
        </w:rPr>
        <w:t>En caso de</w:t>
      </w:r>
      <w:r w:rsidR="006F50C9">
        <w:rPr>
          <w:rFonts w:ascii="Verdana" w:hAnsi="Verdana" w:cs="Arial"/>
          <w:b/>
          <w:i/>
          <w:sz w:val="16"/>
          <w:szCs w:val="16"/>
          <w:lang w:val="es-BO"/>
        </w:rPr>
        <w:t xml:space="preserve"> que la Asociación Accidental </w:t>
      </w:r>
      <w:proofErr w:type="gramStart"/>
      <w:r w:rsidR="006F50C9">
        <w:rPr>
          <w:rFonts w:ascii="Verdana" w:hAnsi="Verdana" w:cs="Arial"/>
          <w:b/>
          <w:i/>
          <w:sz w:val="16"/>
          <w:szCs w:val="16"/>
          <w:lang w:val="es-BO"/>
        </w:rPr>
        <w:t>este</w:t>
      </w:r>
      <w:proofErr w:type="gramEnd"/>
      <w:r w:rsidR="006F50C9">
        <w:rPr>
          <w:rFonts w:ascii="Verdana" w:hAnsi="Verdana" w:cs="Arial"/>
          <w:b/>
          <w:i/>
          <w:sz w:val="16"/>
          <w:szCs w:val="16"/>
          <w:lang w:val="es-BO"/>
        </w:rPr>
        <w:t xml:space="preserve"> conformada por una </w:t>
      </w:r>
      <w:r w:rsidRPr="00C46EC3">
        <w:rPr>
          <w:rFonts w:ascii="Verdana" w:hAnsi="Verdana" w:cs="Arial"/>
          <w:b/>
          <w:i/>
          <w:sz w:val="16"/>
          <w:szCs w:val="16"/>
          <w:lang w:val="es-BO"/>
        </w:rPr>
        <w:t xml:space="preserve">Asociaciones Civiles sin Fines de Lucro deberá llenar los datos que corresponda según su naturaleza </w:t>
      </w:r>
      <w:r w:rsidRPr="00701513">
        <w:rPr>
          <w:rFonts w:ascii="Verdana" w:hAnsi="Verdana" w:cs="Arial"/>
          <w:b/>
          <w:i/>
          <w:sz w:val="16"/>
          <w:szCs w:val="16"/>
          <w:lang w:val="es-BO"/>
        </w:rPr>
        <w:t>institucional.</w:t>
      </w:r>
    </w:p>
    <w:p w:rsidR="006A0101" w:rsidRPr="00E169D4" w:rsidRDefault="006A0101" w:rsidP="00D73AA5">
      <w:pPr>
        <w:jc w:val="center"/>
        <w:rPr>
          <w:rFonts w:ascii="Verdana" w:hAnsi="Verdana" w:cs="Arial"/>
          <w:b/>
          <w:sz w:val="18"/>
          <w:szCs w:val="16"/>
          <w:lang w:val="es-BO"/>
        </w:rPr>
      </w:pPr>
    </w:p>
    <w:p w:rsidR="00D73AA5" w:rsidRPr="00E169D4" w:rsidRDefault="00D73AA5" w:rsidP="00D73AA5">
      <w:pPr>
        <w:jc w:val="center"/>
        <w:rPr>
          <w:rFonts w:ascii="Verdana" w:hAnsi="Verdana" w:cs="Arial"/>
          <w:b/>
          <w:sz w:val="18"/>
          <w:szCs w:val="16"/>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2A5147" w:rsidRPr="00E169D4" w:rsidRDefault="002A5147" w:rsidP="007835E9">
      <w:pPr>
        <w:jc w:val="center"/>
        <w:rPr>
          <w:rFonts w:ascii="Verdana" w:hAnsi="Verdana" w:cs="Arial"/>
          <w:b/>
          <w:sz w:val="18"/>
          <w:szCs w:val="18"/>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45185C" w:rsidRPr="00E169D4" w:rsidRDefault="0045185C" w:rsidP="00A73092">
      <w:pPr>
        <w:jc w:val="center"/>
        <w:rPr>
          <w:rFonts w:ascii="Verdana" w:hAnsi="Verdana" w:cs="Arial"/>
          <w:b/>
          <w:sz w:val="18"/>
          <w:szCs w:val="18"/>
          <w:lang w:val="es-BO"/>
        </w:rPr>
      </w:pPr>
    </w:p>
    <w:p w:rsidR="0045185C" w:rsidRPr="00E169D4" w:rsidRDefault="0045185C" w:rsidP="00A73092">
      <w:pPr>
        <w:jc w:val="center"/>
        <w:rPr>
          <w:rFonts w:ascii="Verdana" w:hAnsi="Verdana" w:cs="Arial"/>
          <w:b/>
          <w:sz w:val="18"/>
          <w:szCs w:val="18"/>
          <w:lang w:val="es-BO"/>
        </w:rPr>
      </w:pPr>
    </w:p>
    <w:p w:rsidR="00EA57A0" w:rsidRPr="00E169D4" w:rsidRDefault="00EA57A0" w:rsidP="00A544DB">
      <w:pPr>
        <w:jc w:val="center"/>
        <w:rPr>
          <w:rFonts w:ascii="Verdana" w:hAnsi="Verdana" w:cs="Arial"/>
          <w:b/>
          <w:sz w:val="16"/>
          <w:szCs w:val="16"/>
          <w:lang w:val="es-BO"/>
        </w:rPr>
        <w:sectPr w:rsidR="00EA57A0" w:rsidRPr="00E169D4" w:rsidSect="005D08F5">
          <w:pgSz w:w="12240" w:h="15840" w:code="1"/>
          <w:pgMar w:top="1418" w:right="900" w:bottom="851" w:left="1276" w:header="568" w:footer="708" w:gutter="0"/>
          <w:pgNumType w:start="1"/>
          <w:cols w:space="708"/>
          <w:titlePg/>
          <w:docGrid w:linePitch="360"/>
        </w:sectPr>
      </w:pPr>
    </w:p>
    <w:p w:rsidR="0013584C" w:rsidRDefault="0013584C" w:rsidP="0072599E">
      <w:pPr>
        <w:jc w:val="center"/>
        <w:rPr>
          <w:rFonts w:ascii="Verdana" w:hAnsi="Verdana" w:cs="Arial"/>
          <w:b/>
          <w:sz w:val="18"/>
          <w:szCs w:val="16"/>
          <w:lang w:val="es-BO"/>
        </w:rPr>
      </w:pPr>
    </w:p>
    <w:p w:rsidR="0072599E" w:rsidRPr="00C46EC3" w:rsidRDefault="00225DF2" w:rsidP="0072599E">
      <w:pPr>
        <w:jc w:val="center"/>
        <w:rPr>
          <w:rFonts w:ascii="Verdana" w:hAnsi="Verdana" w:cs="Arial"/>
          <w:b/>
          <w:sz w:val="18"/>
          <w:szCs w:val="16"/>
          <w:lang w:val="es-BO"/>
        </w:rPr>
      </w:pPr>
      <w:r w:rsidRPr="00C46EC3">
        <w:rPr>
          <w:rFonts w:ascii="Verdana" w:hAnsi="Verdana" w:cs="Arial"/>
          <w:b/>
          <w:sz w:val="18"/>
          <w:szCs w:val="16"/>
          <w:lang w:val="es-BO"/>
        </w:rPr>
        <w:t>FORMULARIO A-3</w:t>
      </w:r>
    </w:p>
    <w:p w:rsidR="0072599E" w:rsidRPr="00E169D4" w:rsidRDefault="0072599E" w:rsidP="0072599E">
      <w:pPr>
        <w:jc w:val="center"/>
        <w:rPr>
          <w:rFonts w:ascii="Verdana" w:hAnsi="Verdana" w:cs="Arial"/>
          <w:b/>
          <w:sz w:val="18"/>
          <w:szCs w:val="16"/>
          <w:lang w:val="es-BO"/>
        </w:rPr>
      </w:pPr>
      <w:r w:rsidRPr="00C46EC3">
        <w:rPr>
          <w:rFonts w:ascii="Verdana" w:hAnsi="Verdana" w:cs="Arial"/>
          <w:b/>
          <w:sz w:val="18"/>
          <w:szCs w:val="16"/>
          <w:lang w:val="es-BO"/>
        </w:rPr>
        <w:t>EXPERIENCIA GENERAL DE LA EMPRESA</w:t>
      </w:r>
    </w:p>
    <w:p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FA6FC9">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rsidTr="00303D61">
        <w:trPr>
          <w:trHeight w:val="387"/>
          <w:jc w:val="center"/>
        </w:trPr>
        <w:tc>
          <w:tcPr>
            <w:tcW w:w="133" w:type="pct"/>
            <w:shd w:val="clear" w:color="auto" w:fill="DBE5F1" w:themeFill="accent1" w:themeFillTint="33"/>
            <w:tcMar>
              <w:left w:w="0" w:type="dxa"/>
              <w:right w:w="0" w:type="dxa"/>
            </w:tcMar>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rsidR="009F7E13" w:rsidRPr="0029365F" w:rsidRDefault="009F7E13" w:rsidP="00C46EC3">
            <w:pPr>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(Llenado de uso alternativo)</w:t>
            </w:r>
          </w:p>
        </w:tc>
        <w:tc>
          <w:tcPr>
            <w:tcW w:w="54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rsidR="009F7E13" w:rsidRPr="0029365F" w:rsidRDefault="009F7E13" w:rsidP="00303D61">
            <w:pPr>
              <w:jc w:val="center"/>
              <w:rPr>
                <w:rFonts w:ascii="Verdana" w:hAnsi="Verdana" w:cs="Arial"/>
                <w:b/>
                <w:bCs/>
                <w:i/>
                <w:iCs/>
                <w:sz w:val="16"/>
                <w:szCs w:val="16"/>
                <w:lang w:val="es-BO"/>
              </w:rPr>
            </w:pPr>
          </w:p>
          <w:p w:rsidR="009F7E13" w:rsidRPr="0029365F" w:rsidRDefault="009F7E13" w:rsidP="00230014">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9F7E13" w:rsidRPr="00E169D4" w:rsidTr="009F7E13">
        <w:trPr>
          <w:trHeight w:val="384"/>
          <w:jc w:val="center"/>
        </w:trPr>
        <w:tc>
          <w:tcPr>
            <w:tcW w:w="4040" w:type="pct"/>
            <w:gridSpan w:val="9"/>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rsidR="009F7E13" w:rsidRPr="00E169D4" w:rsidRDefault="009F7E13" w:rsidP="00E95E88">
            <w:pPr>
              <w:jc w:val="center"/>
              <w:rPr>
                <w:rFonts w:ascii="Arial" w:hAnsi="Arial" w:cs="Arial"/>
                <w:b/>
                <w:sz w:val="16"/>
                <w:szCs w:val="16"/>
                <w:lang w:val="es-BO"/>
              </w:rPr>
            </w:pPr>
          </w:p>
        </w:tc>
      </w:tr>
      <w:tr w:rsidR="009F7E13" w:rsidRPr="00E169D4"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r>
      <w:tr w:rsidR="00E169D4" w:rsidRPr="00E169D4" w:rsidTr="009F7E13">
        <w:trPr>
          <w:trHeight w:val="396"/>
          <w:jc w:val="center"/>
        </w:trPr>
        <w:tc>
          <w:tcPr>
            <w:tcW w:w="220"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AA25BD"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jc w:val="center"/>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13584C" w:rsidRDefault="0013584C" w:rsidP="0072599E">
      <w:pPr>
        <w:jc w:val="center"/>
        <w:rPr>
          <w:rFonts w:ascii="Verdana" w:hAnsi="Verdana" w:cs="Arial"/>
          <w:b/>
          <w:sz w:val="18"/>
          <w:szCs w:val="16"/>
          <w:lang w:val="es-BO"/>
        </w:rPr>
      </w:pPr>
    </w:p>
    <w:p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A-4</w:t>
      </w:r>
    </w:p>
    <w:p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rsidTr="00EB0199">
        <w:trPr>
          <w:trHeight w:val="387"/>
          <w:jc w:val="center"/>
        </w:trPr>
        <w:tc>
          <w:tcPr>
            <w:tcW w:w="136" w:type="pct"/>
            <w:shd w:val="clear" w:color="auto" w:fill="DBE5F1" w:themeFill="accent1" w:themeFillTint="33"/>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rsidR="0072599E" w:rsidRPr="0029365F" w:rsidRDefault="009F7E13" w:rsidP="00C46EC3">
            <w:pPr>
              <w:ind w:left="-70"/>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 xml:space="preserve">(Llenado de uso alternativo) </w:t>
            </w:r>
          </w:p>
        </w:tc>
        <w:tc>
          <w:tcPr>
            <w:tcW w:w="49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B0199" w:rsidRPr="00E169D4" w:rsidTr="00EB0199">
        <w:trPr>
          <w:trHeight w:val="384"/>
          <w:jc w:val="center"/>
        </w:trPr>
        <w:tc>
          <w:tcPr>
            <w:tcW w:w="4086" w:type="pct"/>
            <w:gridSpan w:val="9"/>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rsidR="00EB0199" w:rsidRPr="00E169D4" w:rsidRDefault="00EB0199" w:rsidP="00E95E88">
            <w:pPr>
              <w:jc w:val="center"/>
              <w:rPr>
                <w:rFonts w:ascii="Arial" w:hAnsi="Arial" w:cs="Arial"/>
                <w:b/>
                <w:sz w:val="16"/>
                <w:szCs w:val="16"/>
                <w:lang w:val="es-BO"/>
              </w:rPr>
            </w:pPr>
          </w:p>
        </w:tc>
      </w:tr>
      <w:tr w:rsidR="00EB0199" w:rsidRPr="00E169D4"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r>
      <w:tr w:rsidR="00E169D4" w:rsidRPr="00E169D4" w:rsidTr="009F7E13">
        <w:trPr>
          <w:trHeight w:val="396"/>
          <w:jc w:val="center"/>
        </w:trPr>
        <w:tc>
          <w:tcPr>
            <w:tcW w:w="221"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6133CC"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007930F5">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0072599E"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0072599E"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0072599E" w:rsidRPr="00E169D4">
              <w:rPr>
                <w:rFonts w:ascii="Arial" w:hAnsi="Arial" w:cs="Arial"/>
                <w:bCs/>
                <w:sz w:val="16"/>
                <w:szCs w:val="16"/>
                <w:lang w:val="es-BO"/>
              </w:rPr>
              <w:t xml:space="preserve"> contratante.</w:t>
            </w:r>
          </w:p>
        </w:tc>
      </w:tr>
    </w:tbl>
    <w:p w:rsidR="0072599E" w:rsidRPr="00E169D4" w:rsidRDefault="0072599E" w:rsidP="0072599E">
      <w:pPr>
        <w:jc w:val="both"/>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t>FORMULARIO A</w:t>
      </w:r>
      <w:r w:rsidR="00225DF2" w:rsidRPr="00E169D4">
        <w:rPr>
          <w:rFonts w:ascii="Verdana" w:hAnsi="Verdana" w:cs="Arial"/>
          <w:b/>
          <w:sz w:val="18"/>
          <w:szCs w:val="18"/>
          <w:lang w:val="es-BO"/>
        </w:rPr>
        <w:t>-5</w:t>
      </w:r>
    </w:p>
    <w:p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2"/>
        <w:gridCol w:w="1780"/>
        <w:gridCol w:w="34"/>
        <w:gridCol w:w="1417"/>
        <w:gridCol w:w="171"/>
        <w:gridCol w:w="173"/>
        <w:gridCol w:w="123"/>
        <w:gridCol w:w="102"/>
        <w:gridCol w:w="1276"/>
        <w:gridCol w:w="40"/>
        <w:gridCol w:w="72"/>
        <w:gridCol w:w="102"/>
        <w:gridCol w:w="17"/>
        <w:gridCol w:w="1352"/>
        <w:gridCol w:w="119"/>
        <w:gridCol w:w="53"/>
        <w:gridCol w:w="72"/>
        <w:gridCol w:w="929"/>
        <w:gridCol w:w="76"/>
        <w:gridCol w:w="981"/>
        <w:gridCol w:w="106"/>
        <w:gridCol w:w="286"/>
      </w:tblGrid>
      <w:tr w:rsidR="00E169D4" w:rsidRPr="00E169D4" w:rsidTr="00A62137">
        <w:trPr>
          <w:trHeight w:val="284"/>
          <w:jc w:val="center"/>
        </w:trPr>
        <w:tc>
          <w:tcPr>
            <w:tcW w:w="5000" w:type="pct"/>
            <w:gridSpan w:val="22"/>
            <w:tcBorders>
              <w:top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8"/>
                <w:szCs w:val="8"/>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8"/>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8"/>
                <w:szCs w:val="2"/>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EC38EA" w:rsidRDefault="00EC38EA" w:rsidP="00701513">
            <w:pPr>
              <w:ind w:left="113" w:right="113"/>
              <w:jc w:val="both"/>
              <w:rPr>
                <w:rFonts w:ascii="Arial" w:hAnsi="Arial" w:cs="Arial"/>
                <w:sz w:val="16"/>
                <w:szCs w:val="16"/>
                <w:lang w:val="es-BO"/>
              </w:rPr>
            </w:pPr>
          </w:p>
          <w:p w:rsidR="00737CC0" w:rsidRPr="00E169D4" w:rsidRDefault="00737CC0" w:rsidP="00701513">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Pr>
                <w:rFonts w:ascii="Arial" w:hAnsi="Arial" w:cs="Arial"/>
                <w:sz w:val="16"/>
                <w:szCs w:val="16"/>
                <w:lang w:val="es-BO"/>
              </w:rPr>
              <w:t>e</w:t>
            </w:r>
            <w:r w:rsidRPr="00E169D4">
              <w:rPr>
                <w:rFonts w:ascii="Arial" w:hAnsi="Arial" w:cs="Arial"/>
                <w:sz w:val="16"/>
                <w:szCs w:val="16"/>
                <w:lang w:val="es-BO"/>
              </w:rPr>
              <w:t xml:space="preserve"> la descalificación</w:t>
            </w:r>
            <w:r>
              <w:rPr>
                <w:rFonts w:ascii="Arial" w:hAnsi="Arial" w:cs="Arial"/>
                <w:sz w:val="16"/>
                <w:szCs w:val="16"/>
                <w:lang w:val="es-BO"/>
              </w:rPr>
              <w:t>, a</w:t>
            </w:r>
            <w:r w:rsidRPr="00E169D4">
              <w:rPr>
                <w:rFonts w:ascii="Arial" w:hAnsi="Arial" w:cs="Arial"/>
                <w:sz w:val="16"/>
                <w:szCs w:val="16"/>
                <w:lang w:val="es-BO"/>
              </w:rPr>
              <w:t xml:space="preserve">simismo, </w:t>
            </w:r>
            <w:r>
              <w:rPr>
                <w:rFonts w:ascii="Arial" w:hAnsi="Arial" w:cs="Arial"/>
                <w:sz w:val="16"/>
                <w:szCs w:val="16"/>
                <w:lang w:val="es-BO"/>
              </w:rPr>
              <w:t xml:space="preserve">confirma que el personal propuesto </w:t>
            </w:r>
            <w:r w:rsidRPr="00E169D4">
              <w:rPr>
                <w:rFonts w:ascii="Arial" w:hAnsi="Arial" w:cs="Arial"/>
                <w:sz w:val="16"/>
                <w:szCs w:val="16"/>
                <w:lang w:val="es-BO"/>
              </w:rPr>
              <w:t>t</w:t>
            </w:r>
            <w:r>
              <w:rPr>
                <w:rFonts w:ascii="Arial" w:hAnsi="Arial" w:cs="Arial"/>
                <w:sz w:val="16"/>
                <w:szCs w:val="16"/>
                <w:lang w:val="es-BO"/>
              </w:rPr>
              <w:t>iene</w:t>
            </w:r>
            <w:r w:rsidRPr="00E169D4">
              <w:rPr>
                <w:rFonts w:ascii="Arial" w:hAnsi="Arial" w:cs="Arial"/>
                <w:sz w:val="16"/>
                <w:szCs w:val="16"/>
                <w:lang w:val="es-BO"/>
              </w:rPr>
              <w:t xml:space="preserve"> pleno dominio hablado y escrito del idioma español.</w:t>
            </w:r>
            <w:r w:rsidRPr="00E169D4">
              <w:rPr>
                <w:rFonts w:ascii="Arial" w:hAnsi="Arial" w:cs="Arial"/>
                <w:sz w:val="16"/>
                <w:szCs w:val="16"/>
                <w:lang w:val="es-BO"/>
              </w:rPr>
              <w:tab/>
            </w:r>
          </w:p>
          <w:p w:rsidR="00737CC0" w:rsidRDefault="00737CC0" w:rsidP="00701513">
            <w:pPr>
              <w:ind w:left="113" w:right="113"/>
              <w:jc w:val="both"/>
              <w:rPr>
                <w:rFonts w:ascii="Arial" w:hAnsi="Arial" w:cs="Arial"/>
                <w:sz w:val="16"/>
                <w:szCs w:val="16"/>
                <w:lang w:val="es-BO"/>
              </w:rPr>
            </w:pPr>
          </w:p>
          <w:p w:rsidR="00A544DB" w:rsidRPr="00E169D4" w:rsidRDefault="00A544DB" w:rsidP="00701513">
            <w:pPr>
              <w:pStyle w:val="Ttulo5"/>
              <w:spacing w:before="0" w:after="0"/>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rsidR="00A544DB" w:rsidRPr="00E169D4" w:rsidRDefault="00A544DB" w:rsidP="00701513">
            <w:pPr>
              <w:ind w:left="113" w:right="113"/>
              <w:jc w:val="both"/>
              <w:rPr>
                <w:rFonts w:ascii="Arial" w:hAnsi="Arial" w:cs="Arial"/>
                <w:sz w:val="16"/>
                <w:szCs w:val="16"/>
                <w:lang w:val="es-BO"/>
              </w:rPr>
            </w:pPr>
          </w:p>
        </w:tc>
      </w:tr>
      <w:tr w:rsidR="00E169D4" w:rsidRPr="00E169D4"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2910FA">
            <w:pPr>
              <w:jc w:val="center"/>
              <w:rPr>
                <w:rFonts w:ascii="Arial" w:hAnsi="Arial" w:cs="Arial"/>
                <w:b/>
                <w:bCs/>
                <w:i/>
                <w:iCs/>
                <w:sz w:val="16"/>
                <w:szCs w:val="16"/>
                <w:lang w:val="es-BO"/>
              </w:rPr>
            </w:pPr>
          </w:p>
        </w:tc>
      </w:tr>
    </w:tbl>
    <w:p w:rsidR="00A544DB" w:rsidRPr="00E169D4" w:rsidRDefault="00A544DB" w:rsidP="00436A09">
      <w:pPr>
        <w:rPr>
          <w:rFonts w:ascii="Verdana" w:hAnsi="Verdana" w:cs="Arial"/>
          <w:b/>
          <w:sz w:val="16"/>
          <w:szCs w:val="16"/>
          <w:lang w:val="es-BO"/>
        </w:rPr>
      </w:pPr>
    </w:p>
    <w:p w:rsidR="007930F5" w:rsidRDefault="00A544DB" w:rsidP="00AB1A3B">
      <w:pPr>
        <w:jc w:val="center"/>
        <w:rPr>
          <w:sz w:val="16"/>
          <w:szCs w:val="16"/>
          <w:lang w:val="es-BO"/>
        </w:rPr>
      </w:pPr>
      <w:r w:rsidRPr="00E169D4">
        <w:rPr>
          <w:sz w:val="16"/>
          <w:szCs w:val="16"/>
          <w:lang w:val="es-BO"/>
        </w:rPr>
        <w:br w:type="page"/>
      </w:r>
      <w:bookmarkStart w:id="66" w:name="_Toc351628703"/>
    </w:p>
    <w:p w:rsidR="007930F5" w:rsidRDefault="007930F5" w:rsidP="00AB1A3B">
      <w:pPr>
        <w:jc w:val="center"/>
        <w:rPr>
          <w:sz w:val="16"/>
          <w:szCs w:val="16"/>
          <w:lang w:val="es-BO"/>
        </w:rPr>
      </w:pPr>
    </w:p>
    <w:p w:rsidR="007930F5" w:rsidRDefault="007930F5" w:rsidP="00AB1A3B">
      <w:pPr>
        <w:jc w:val="center"/>
        <w:rPr>
          <w:sz w:val="16"/>
          <w:szCs w:val="16"/>
          <w:lang w:val="es-BO"/>
        </w:rPr>
      </w:pPr>
    </w:p>
    <w:p w:rsidR="007930F5" w:rsidRDefault="007930F5" w:rsidP="00AB1A3B">
      <w:pPr>
        <w:jc w:val="center"/>
        <w:rPr>
          <w:sz w:val="16"/>
          <w:szCs w:val="16"/>
          <w:lang w:val="es-BO"/>
        </w:rPr>
      </w:pPr>
    </w:p>
    <w:p w:rsidR="00A544DB" w:rsidRPr="00E169D4" w:rsidRDefault="00E05F9D" w:rsidP="00AB1A3B">
      <w:pPr>
        <w:jc w:val="center"/>
        <w:rPr>
          <w:lang w:val="es-BO" w:eastAsia="es-ES"/>
        </w:rPr>
      </w:pPr>
      <w:r w:rsidRPr="00E169D4">
        <w:rPr>
          <w:rFonts w:ascii="Verdana" w:hAnsi="Verdana" w:cs="Arial"/>
          <w:b/>
          <w:sz w:val="18"/>
          <w:szCs w:val="18"/>
          <w:lang w:val="es-BO"/>
        </w:rPr>
        <w:t>FORMULARIO A-</w:t>
      </w:r>
      <w:bookmarkEnd w:id="66"/>
      <w:r w:rsidR="00225DF2" w:rsidRPr="00E169D4">
        <w:rPr>
          <w:rFonts w:ascii="Verdana" w:hAnsi="Verdana" w:cs="Arial"/>
          <w:b/>
          <w:sz w:val="18"/>
          <w:szCs w:val="18"/>
          <w:lang w:val="es-BO"/>
        </w:rPr>
        <w:t>6</w:t>
      </w:r>
    </w:p>
    <w:p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rsidR="00A544DB"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rsidR="003C1322" w:rsidRDefault="002F5877" w:rsidP="00A544DB">
      <w:pPr>
        <w:jc w:val="center"/>
        <w:rPr>
          <w:rFonts w:ascii="Verdana" w:hAnsi="Verdana" w:cs="Arial"/>
          <w:b/>
          <w:color w:val="1F497D" w:themeColor="text2"/>
          <w:sz w:val="18"/>
          <w:szCs w:val="18"/>
          <w:lang w:val="es-BO"/>
        </w:rPr>
      </w:pPr>
      <w:r w:rsidRPr="006D42BD">
        <w:rPr>
          <w:rFonts w:ascii="Verdana" w:hAnsi="Verdana" w:cs="Arial"/>
          <w:b/>
          <w:color w:val="1F497D" w:themeColor="text2"/>
          <w:sz w:val="18"/>
          <w:szCs w:val="18"/>
          <w:lang w:val="es-BO"/>
        </w:rPr>
        <w:t>“</w:t>
      </w:r>
      <w:r>
        <w:rPr>
          <w:rFonts w:ascii="Verdana" w:hAnsi="Verdana" w:cs="Arial"/>
          <w:b/>
          <w:color w:val="1F497D" w:themeColor="text2"/>
          <w:sz w:val="18"/>
          <w:szCs w:val="18"/>
          <w:lang w:val="es-BO"/>
        </w:rPr>
        <w:t xml:space="preserve">NO REQUERIDO </w:t>
      </w:r>
      <w:r w:rsidR="00406640">
        <w:rPr>
          <w:rFonts w:ascii="Verdana" w:hAnsi="Verdana" w:cs="Arial"/>
          <w:b/>
          <w:color w:val="1F497D" w:themeColor="text2"/>
          <w:sz w:val="18"/>
          <w:szCs w:val="18"/>
          <w:lang w:val="es-BO"/>
        </w:rPr>
        <w:t>PARA EL PRESENTE PROCESO DE CONTRATACIÓN</w:t>
      </w:r>
      <w:r>
        <w:rPr>
          <w:rFonts w:ascii="Verdana" w:hAnsi="Verdana" w:cs="Arial"/>
          <w:b/>
          <w:color w:val="1F497D" w:themeColor="text2"/>
          <w:sz w:val="18"/>
          <w:szCs w:val="18"/>
          <w:lang w:val="es-BO"/>
        </w:rPr>
        <w:t>”</w:t>
      </w:r>
    </w:p>
    <w:p w:rsidR="006D42BD" w:rsidRPr="00E169D4" w:rsidRDefault="006D42BD"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8"/>
        <w:gridCol w:w="172"/>
        <w:gridCol w:w="172"/>
        <w:gridCol w:w="1503"/>
        <w:gridCol w:w="39"/>
        <w:gridCol w:w="73"/>
        <w:gridCol w:w="1645"/>
        <w:gridCol w:w="73"/>
        <w:gridCol w:w="1986"/>
        <w:gridCol w:w="104"/>
        <w:gridCol w:w="131"/>
      </w:tblGrid>
      <w:tr w:rsidR="00E169D4" w:rsidRPr="00E169D4" w:rsidTr="00654D6E">
        <w:trPr>
          <w:trHeight w:val="284"/>
          <w:jc w:val="center"/>
        </w:trPr>
        <w:tc>
          <w:tcPr>
            <w:tcW w:w="5000" w:type="pct"/>
            <w:gridSpan w:val="11"/>
            <w:tcBorders>
              <w:top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8"/>
        <w:gridCol w:w="1503"/>
        <w:gridCol w:w="2082"/>
        <w:gridCol w:w="1595"/>
        <w:gridCol w:w="129"/>
        <w:gridCol w:w="1332"/>
        <w:gridCol w:w="1168"/>
        <w:gridCol w:w="1169"/>
      </w:tblGrid>
      <w:tr w:rsidR="00E169D4" w:rsidRPr="00E169D4"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D5667B">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00E479C4"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sidR="00737CC0">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sidR="00737CC0">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sidR="000F5BB6">
              <w:rPr>
                <w:rFonts w:ascii="Arial" w:hAnsi="Arial" w:cs="Arial"/>
                <w:sz w:val="16"/>
                <w:szCs w:val="16"/>
                <w:lang w:val="es-BO"/>
              </w:rPr>
              <w:t>e</w:t>
            </w:r>
            <w:r w:rsidRPr="00E169D4">
              <w:rPr>
                <w:rFonts w:ascii="Arial" w:hAnsi="Arial" w:cs="Arial"/>
                <w:sz w:val="16"/>
                <w:szCs w:val="16"/>
                <w:lang w:val="es-BO"/>
              </w:rPr>
              <w:t xml:space="preserve"> la descalificación</w:t>
            </w:r>
            <w:r w:rsidR="000F5BB6">
              <w:rPr>
                <w:rFonts w:ascii="Arial" w:hAnsi="Arial" w:cs="Arial"/>
                <w:sz w:val="16"/>
                <w:szCs w:val="16"/>
                <w:lang w:val="es-BO"/>
              </w:rPr>
              <w:t>, a</w:t>
            </w:r>
            <w:r w:rsidR="000F5BB6" w:rsidRPr="00E169D4">
              <w:rPr>
                <w:rFonts w:ascii="Arial" w:hAnsi="Arial" w:cs="Arial"/>
                <w:sz w:val="16"/>
                <w:szCs w:val="16"/>
                <w:lang w:val="es-BO"/>
              </w:rPr>
              <w:t xml:space="preserve">simismo, </w:t>
            </w:r>
            <w:r w:rsidR="000F5BB6">
              <w:rPr>
                <w:rFonts w:ascii="Arial" w:hAnsi="Arial" w:cs="Arial"/>
                <w:sz w:val="16"/>
                <w:szCs w:val="16"/>
                <w:lang w:val="es-BO"/>
              </w:rPr>
              <w:t xml:space="preserve">confirma que el personal propuesto </w:t>
            </w:r>
            <w:r w:rsidR="000F5BB6" w:rsidRPr="00E169D4">
              <w:rPr>
                <w:rFonts w:ascii="Arial" w:hAnsi="Arial" w:cs="Arial"/>
                <w:sz w:val="16"/>
                <w:szCs w:val="16"/>
                <w:lang w:val="es-BO"/>
              </w:rPr>
              <w:t>t</w:t>
            </w:r>
            <w:r w:rsidR="000F5BB6">
              <w:rPr>
                <w:rFonts w:ascii="Arial" w:hAnsi="Arial" w:cs="Arial"/>
                <w:sz w:val="16"/>
                <w:szCs w:val="16"/>
                <w:lang w:val="es-BO"/>
              </w:rPr>
              <w:t>iene</w:t>
            </w:r>
            <w:r w:rsidR="000F5BB6" w:rsidRPr="00E169D4">
              <w:rPr>
                <w:rFonts w:ascii="Arial" w:hAnsi="Arial" w:cs="Arial"/>
                <w:sz w:val="16"/>
                <w:szCs w:val="16"/>
                <w:lang w:val="es-BO"/>
              </w:rPr>
              <w:t xml:space="preserve"> pleno dominio hablado y escrito del idioma español.</w:t>
            </w:r>
            <w:r w:rsidR="000F5BB6" w:rsidRPr="00E169D4">
              <w:rPr>
                <w:rFonts w:ascii="Arial" w:hAnsi="Arial" w:cs="Arial"/>
                <w:sz w:val="16"/>
                <w:szCs w:val="16"/>
                <w:lang w:val="es-BO"/>
              </w:rPr>
              <w:tab/>
            </w:r>
          </w:p>
          <w:p w:rsidR="00A544DB" w:rsidRPr="00E169D4" w:rsidRDefault="00A544DB" w:rsidP="00D5667B">
            <w:pPr>
              <w:pStyle w:val="Ttulo5"/>
              <w:spacing w:before="0" w:after="0"/>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A10C8E">
            <w:pPr>
              <w:jc w:val="center"/>
              <w:rPr>
                <w:rFonts w:ascii="Arial" w:hAnsi="Arial" w:cs="Arial"/>
                <w:b/>
                <w:bCs/>
                <w:i/>
                <w:iCs/>
                <w:sz w:val="16"/>
                <w:szCs w:val="16"/>
                <w:lang w:val="es-BO"/>
              </w:rPr>
            </w:pPr>
          </w:p>
          <w:p w:rsidR="00E825D7" w:rsidRPr="00E169D4" w:rsidRDefault="00E825D7" w:rsidP="00A10C8E">
            <w:pPr>
              <w:jc w:val="center"/>
              <w:rPr>
                <w:rFonts w:ascii="Arial" w:hAnsi="Arial" w:cs="Arial"/>
                <w:b/>
                <w:bCs/>
                <w:i/>
                <w:iCs/>
                <w:sz w:val="16"/>
                <w:szCs w:val="16"/>
                <w:lang w:val="es-BO"/>
              </w:rPr>
            </w:pPr>
          </w:p>
          <w:p w:rsidR="002910FA" w:rsidRPr="00E169D4" w:rsidRDefault="002910FA" w:rsidP="00A10C8E">
            <w:pPr>
              <w:jc w:val="center"/>
              <w:rPr>
                <w:rFonts w:ascii="Arial" w:hAnsi="Arial" w:cs="Arial"/>
                <w:b/>
                <w:bCs/>
                <w:i/>
                <w:iCs/>
                <w:sz w:val="16"/>
                <w:szCs w:val="16"/>
                <w:lang w:val="es-BO"/>
              </w:rPr>
            </w:pPr>
          </w:p>
        </w:tc>
      </w:tr>
    </w:tbl>
    <w:p w:rsidR="00AB1A3B" w:rsidRPr="00E169D4" w:rsidRDefault="00AB1A3B" w:rsidP="00AB1A3B">
      <w:pPr>
        <w:jc w:val="center"/>
        <w:rPr>
          <w:rFonts w:ascii="Verdana" w:hAnsi="Verdana" w:cs="Arial"/>
          <w:b/>
          <w:sz w:val="18"/>
          <w:szCs w:val="18"/>
          <w:lang w:val="es-BO"/>
        </w:rPr>
      </w:pPr>
      <w:bookmarkStart w:id="67" w:name="_Toc351628704"/>
    </w:p>
    <w:p w:rsidR="000F5BB6" w:rsidRDefault="000F5BB6"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1D64FD" w:rsidRDefault="001D64FD"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7"/>
      <w:r w:rsidR="00225DF2" w:rsidRPr="00E169D4">
        <w:rPr>
          <w:rFonts w:ascii="Verdana" w:hAnsi="Verdana" w:cs="Arial"/>
          <w:b/>
          <w:sz w:val="18"/>
          <w:szCs w:val="18"/>
          <w:lang w:val="es-BO"/>
        </w:rPr>
        <w:t>7</w:t>
      </w:r>
    </w:p>
    <w:p w:rsidR="00A544DB" w:rsidRPr="00E169D4" w:rsidRDefault="00A544DB" w:rsidP="00AB1A3B">
      <w:pPr>
        <w:jc w:val="center"/>
        <w:rPr>
          <w:rFonts w:ascii="Verdana" w:hAnsi="Verdana" w:cs="Arial"/>
          <w:b/>
          <w:sz w:val="18"/>
          <w:szCs w:val="18"/>
          <w:lang w:val="es-BO"/>
        </w:rPr>
      </w:pPr>
      <w:bookmarkStart w:id="68"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3"/>
      <w:bookmarkEnd w:id="68"/>
    </w:p>
    <w:p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A544DB" w:rsidRPr="00E169D4"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786DE1" w:rsidRPr="00786DE1" w:rsidRDefault="00786DE1" w:rsidP="00786DE1">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786DE1" w:rsidRPr="00E169D4" w:rsidRDefault="00786DE1" w:rsidP="00786DE1">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181A1B" w:rsidRPr="00E169D4" w:rsidRDefault="00786DE1" w:rsidP="00BB02DD">
            <w:pPr>
              <w:ind w:left="113" w:right="113"/>
              <w:jc w:val="both"/>
              <w:rPr>
                <w:rFonts w:ascii="Arial" w:hAnsi="Arial" w:cs="Arial"/>
                <w:b/>
                <w:i/>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A544DB" w:rsidRPr="00E169D4" w:rsidRDefault="00A544DB" w:rsidP="00A544DB">
      <w:pPr>
        <w:jc w:val="both"/>
        <w:rPr>
          <w:rFonts w:ascii="Verdana" w:hAnsi="Verdana" w:cs="Arial"/>
          <w:sz w:val="16"/>
          <w:szCs w:val="16"/>
          <w:lang w:val="es-BO"/>
        </w:rPr>
      </w:pPr>
    </w:p>
    <w:p w:rsidR="00A544DB" w:rsidRPr="00E169D4" w:rsidRDefault="00A544DB" w:rsidP="00A544DB">
      <w:pPr>
        <w:jc w:val="both"/>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Default="00A544DB"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Pr="00E169D4" w:rsidRDefault="006B2AC0" w:rsidP="00A544DB">
      <w:pPr>
        <w:jc w:val="center"/>
        <w:rPr>
          <w:rFonts w:ascii="Verdana" w:hAnsi="Verdana" w:cs="Arial"/>
          <w:b/>
          <w:sz w:val="18"/>
          <w:szCs w:val="16"/>
          <w:lang w:val="es-BO"/>
        </w:rPr>
      </w:pPr>
    </w:p>
    <w:p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rsidR="00A544DB" w:rsidRPr="00E169D4" w:rsidRDefault="00A544DB" w:rsidP="00A544DB">
      <w:pPr>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7930F5">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2630"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340" w:type="dxa"/>
            <w:gridSpan w:val="2"/>
            <w:shd w:val="clear" w:color="auto" w:fill="DBE5F1" w:themeFill="accent1" w:themeFillTint="33"/>
            <w:vAlign w:val="center"/>
          </w:tcPr>
          <w:p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rsidR="00C50B19" w:rsidRPr="00E169D4" w:rsidRDefault="00C50B19" w:rsidP="004422EF">
            <w:pPr>
              <w:spacing w:before="120" w:after="120"/>
              <w:rPr>
                <w:rFonts w:ascii="Arial" w:hAnsi="Arial" w:cs="Arial"/>
                <w:sz w:val="16"/>
                <w:szCs w:val="16"/>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C50B19" w:rsidRPr="00E169D4" w:rsidTr="007C46B0">
        <w:trPr>
          <w:jc w:val="center"/>
        </w:trPr>
        <w:tc>
          <w:tcPr>
            <w:tcW w:w="8662" w:type="dxa"/>
            <w:gridSpan w:val="4"/>
            <w:shd w:val="clear" w:color="auto" w:fill="auto"/>
            <w:vAlign w:val="center"/>
          </w:tcPr>
          <w:p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rsidR="00C50B19" w:rsidRPr="00E169D4" w:rsidRDefault="00786DE1" w:rsidP="00786DE1">
            <w:pPr>
              <w:spacing w:before="120" w:after="120"/>
              <w:jc w:val="both"/>
              <w:rPr>
                <w:rFonts w:ascii="Arial" w:hAnsi="Arial" w:cs="Arial"/>
                <w:sz w:val="16"/>
                <w:szCs w:val="16"/>
                <w:lang w:val="es-BO"/>
              </w:rPr>
            </w:pPr>
            <w:r>
              <w:rPr>
                <w:rFonts w:ascii="Arial" w:hAnsi="Arial" w:cs="Arial"/>
                <w:sz w:val="16"/>
                <w:szCs w:val="16"/>
                <w:lang w:val="es-BO"/>
              </w:rPr>
              <w:t xml:space="preserve">(*) </w:t>
            </w:r>
            <w:r w:rsidR="00C50B19" w:rsidRPr="00E169D4">
              <w:rPr>
                <w:rFonts w:ascii="Arial" w:hAnsi="Arial" w:cs="Arial"/>
                <w:sz w:val="16"/>
                <w:szCs w:val="16"/>
                <w:lang w:val="es-BO"/>
              </w:rPr>
              <w:t>La entidad convocante podrá establecer la escala temporal o en su defecto el proponente adoptará la más conveniente.</w:t>
            </w:r>
          </w:p>
        </w:tc>
      </w:tr>
    </w:tbl>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rsidR="007930F5" w:rsidRPr="007930F5" w:rsidRDefault="002F5877" w:rsidP="00A544DB">
      <w:pPr>
        <w:jc w:val="center"/>
        <w:rPr>
          <w:rFonts w:ascii="Verdana" w:hAnsi="Verdana" w:cs="Arial"/>
          <w:b/>
          <w:color w:val="1F497D" w:themeColor="text2"/>
          <w:sz w:val="18"/>
          <w:szCs w:val="16"/>
          <w:lang w:val="es-BO"/>
        </w:rPr>
      </w:pPr>
      <w:r w:rsidRPr="007930F5">
        <w:rPr>
          <w:rFonts w:ascii="Verdana" w:hAnsi="Verdana" w:cs="Arial"/>
          <w:b/>
          <w:color w:val="1F497D" w:themeColor="text2"/>
          <w:sz w:val="18"/>
          <w:szCs w:val="16"/>
          <w:lang w:val="es-BO"/>
        </w:rPr>
        <w:t>“</w:t>
      </w:r>
      <w:r>
        <w:rPr>
          <w:rFonts w:ascii="Verdana" w:hAnsi="Verdana" w:cs="Arial"/>
          <w:b/>
          <w:color w:val="1F497D" w:themeColor="text2"/>
          <w:sz w:val="18"/>
          <w:szCs w:val="16"/>
          <w:lang w:val="es-BO"/>
        </w:rPr>
        <w:t xml:space="preserve">NO REQUERIDO </w:t>
      </w:r>
      <w:r w:rsidR="00406640">
        <w:rPr>
          <w:rFonts w:ascii="Verdana" w:hAnsi="Verdana" w:cs="Arial"/>
          <w:b/>
          <w:color w:val="1F497D" w:themeColor="text2"/>
          <w:sz w:val="18"/>
          <w:szCs w:val="16"/>
          <w:lang w:val="es-BO"/>
        </w:rPr>
        <w:t>PARA EL PRESENTE PROCESO DE CONTRATACIÓN</w:t>
      </w:r>
      <w:r w:rsidRPr="007930F5">
        <w:rPr>
          <w:rFonts w:ascii="Verdana" w:hAnsi="Verdana" w:cs="Arial"/>
          <w:b/>
          <w:color w:val="1F497D" w:themeColor="text2"/>
          <w:sz w:val="18"/>
          <w:szCs w:val="16"/>
          <w:lang w:val="es-BO"/>
        </w:rPr>
        <w:t>”</w:t>
      </w:r>
    </w:p>
    <w:p w:rsidR="00A544DB" w:rsidRPr="00E169D4" w:rsidRDefault="00A544DB" w:rsidP="00A544DB">
      <w:pPr>
        <w:rPr>
          <w:rFonts w:ascii="Verdana" w:hAnsi="Verdana" w:cs="Arial"/>
          <w:b/>
          <w:sz w:val="18"/>
          <w:szCs w:val="16"/>
          <w:lang w:val="es-BO"/>
        </w:rPr>
      </w:pPr>
    </w:p>
    <w:p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687C6C">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A544DB" w:rsidRPr="00E169D4" w:rsidTr="007C46B0">
        <w:trPr>
          <w:trHeight w:val="851"/>
          <w:jc w:val="center"/>
        </w:trPr>
        <w:tc>
          <w:tcPr>
            <w:tcW w:w="8662" w:type="dxa"/>
            <w:gridSpan w:val="4"/>
            <w:shd w:val="clear" w:color="auto" w:fill="auto"/>
            <w:vAlign w:val="center"/>
          </w:tcPr>
          <w:p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9518B6" w:rsidRDefault="009518B6" w:rsidP="00FD540C">
      <w:pPr>
        <w:jc w:val="center"/>
        <w:rPr>
          <w:rFonts w:ascii="Verdana" w:hAnsi="Verdana" w:cs="Arial"/>
          <w:b/>
          <w:sz w:val="18"/>
          <w:szCs w:val="16"/>
          <w:lang w:val="es-BO"/>
        </w:rPr>
      </w:pP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rsidR="00FD540C" w:rsidRPr="00E169D4" w:rsidRDefault="00FD540C" w:rsidP="00292C2B">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w:t>
      </w:r>
      <w:r w:rsidR="00292C2B">
        <w:rPr>
          <w:rFonts w:ascii="Verdana" w:hAnsi="Verdana" w:cs="Arial"/>
          <w:sz w:val="18"/>
          <w:szCs w:val="16"/>
          <w:lang w:val="es-BO"/>
        </w:rPr>
        <w:t xml:space="preserve"> las </w:t>
      </w:r>
      <w:r w:rsidR="00292C2B" w:rsidRPr="00292C2B">
        <w:rPr>
          <w:rFonts w:ascii="Verdana" w:hAnsi="Verdana" w:cs="Arial"/>
          <w:sz w:val="18"/>
          <w:szCs w:val="16"/>
          <w:lang w:val="es-BO"/>
        </w:rPr>
        <w:t>especificaciones técnicas y condiciones técnicas requeridas para la obra</w:t>
      </w:r>
      <w:r w:rsidR="00292C2B" w:rsidRPr="00E169D4">
        <w:rPr>
          <w:rFonts w:ascii="Verdana" w:hAnsi="Verdana" w:cs="Arial"/>
          <w:sz w:val="18"/>
          <w:szCs w:val="16"/>
          <w:lang w:val="es-BO"/>
        </w:rPr>
        <w:t xml:space="preserve">), </w:t>
      </w:r>
      <w:r w:rsidRPr="00E169D4">
        <w:rPr>
          <w:rFonts w:ascii="Verdana" w:hAnsi="Verdana" w:cs="Arial"/>
          <w:sz w:val="18"/>
          <w:szCs w:val="16"/>
          <w:lang w:val="es-BO"/>
        </w:rPr>
        <w:t>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rsidTr="007C46B0">
        <w:trPr>
          <w:jc w:val="center"/>
        </w:trPr>
        <w:tc>
          <w:tcPr>
            <w:tcW w:w="430" w:type="dxa"/>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rsidR="00FD540C" w:rsidRPr="00E169D4" w:rsidRDefault="00EA2F25"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rsidR="00FD540C" w:rsidRPr="00E169D4" w:rsidRDefault="00EA2F25"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rsidR="00FD540C" w:rsidRPr="00E169D4" w:rsidRDefault="00EA2F25"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EA2F25"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EA2F25"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EA2F25"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9E3AA4">
        <w:trPr>
          <w:jc w:val="center"/>
        </w:trPr>
        <w:tc>
          <w:tcPr>
            <w:tcW w:w="430" w:type="dxa"/>
            <w:tcBorders>
              <w:bottom w:val="single" w:sz="2" w:space="0" w:color="auto"/>
            </w:tcBorders>
            <w:vAlign w:val="center"/>
          </w:tcPr>
          <w:p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rsidR="00FD540C" w:rsidRPr="00E169D4" w:rsidRDefault="00EA2F25"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FD540C" w:rsidRPr="00E169D4" w:rsidTr="009E3AA4">
        <w:trPr>
          <w:jc w:val="center"/>
        </w:trPr>
        <w:tc>
          <w:tcPr>
            <w:tcW w:w="2698" w:type="dxa"/>
            <w:gridSpan w:val="3"/>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rsidR="00FD540C" w:rsidRPr="00E169D4" w:rsidRDefault="00FD540C" w:rsidP="00CE67AB">
            <w:pPr>
              <w:jc w:val="center"/>
              <w:rPr>
                <w:rFonts w:ascii="Verdana" w:hAnsi="Verdana" w:cs="Arial"/>
                <w:sz w:val="18"/>
                <w:szCs w:val="16"/>
                <w:lang w:val="es-BO"/>
              </w:rPr>
            </w:pPr>
          </w:p>
        </w:tc>
      </w:tr>
    </w:tbl>
    <w:p w:rsidR="00FD540C" w:rsidRPr="00E169D4" w:rsidRDefault="00FD540C" w:rsidP="00FD540C">
      <w:pPr>
        <w:jc w:val="center"/>
        <w:rPr>
          <w:rFonts w:ascii="Verdana" w:hAnsi="Verdana" w:cs="Arial"/>
          <w:b/>
          <w:sz w:val="18"/>
          <w:szCs w:val="16"/>
          <w:lang w:val="es-BO"/>
        </w:rPr>
      </w:pPr>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rsidR="00FD540C" w:rsidRPr="00E169D4" w:rsidRDefault="00EA2F25"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rsidR="00FD540C" w:rsidRPr="00E169D4" w:rsidRDefault="00EA2F25"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rsidR="00FD540C" w:rsidRPr="00E169D4" w:rsidRDefault="00EA2F25"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rsidTr="00CE67AB">
        <w:trPr>
          <w:trHeight w:val="552"/>
          <w:jc w:val="center"/>
        </w:trPr>
        <w:tc>
          <w:tcPr>
            <w:tcW w:w="687"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EA2F25"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rsidR="00FD540C" w:rsidRPr="00E169D4" w:rsidRDefault="00EA2F25"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rsidTr="00CE67AB">
        <w:trPr>
          <w:trHeight w:val="284"/>
          <w:jc w:val="center"/>
        </w:trPr>
        <w:tc>
          <w:tcPr>
            <w:tcW w:w="687" w:type="dxa"/>
            <w:vMerge/>
            <w:vAlign w:val="center"/>
          </w:tcPr>
          <w:p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rsidR="00FD540C" w:rsidRPr="00E169D4" w:rsidRDefault="00FD540C" w:rsidP="00CE67AB">
            <w:pPr>
              <w:jc w:val="center"/>
              <w:rPr>
                <w:rFonts w:ascii="Verdana" w:hAnsi="Verdana" w:cs="Arial"/>
                <w:szCs w:val="32"/>
                <w:lang w:val="es-BO"/>
              </w:rPr>
            </w:pPr>
          </w:p>
        </w:tc>
        <w:tc>
          <w:tcPr>
            <w:tcW w:w="853" w:type="dxa"/>
            <w:vMerge/>
            <w:vAlign w:val="center"/>
          </w:tcPr>
          <w:p w:rsidR="00FD540C" w:rsidRPr="00E169D4" w:rsidRDefault="00FD540C" w:rsidP="00CE67AB">
            <w:pPr>
              <w:pStyle w:val="Prrafodelista"/>
              <w:ind w:left="0"/>
              <w:jc w:val="both"/>
              <w:rPr>
                <w:rFonts w:ascii="Verdana" w:hAnsi="Verdana" w:cs="Arial"/>
                <w:lang w:val="es-BO"/>
              </w:rPr>
            </w:pPr>
          </w:p>
        </w:tc>
      </w:tr>
      <w:tr w:rsidR="00FD540C" w:rsidRPr="00E169D4" w:rsidTr="00CE67AB">
        <w:trPr>
          <w:jc w:val="center"/>
        </w:trPr>
        <w:tc>
          <w:tcPr>
            <w:tcW w:w="687" w:type="dxa"/>
            <w:vMerge/>
            <w:vAlign w:val="center"/>
          </w:tcPr>
          <w:p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rsidR="00FD540C" w:rsidRPr="00E169D4" w:rsidRDefault="00FD540C" w:rsidP="00CE67AB">
            <w:pPr>
              <w:pStyle w:val="Prrafodelista"/>
              <w:ind w:left="0"/>
              <w:jc w:val="both"/>
              <w:rPr>
                <w:rFonts w:ascii="Verdana" w:hAnsi="Verdana" w:cs="Arial"/>
                <w:szCs w:val="22"/>
                <w:lang w:val="es-BO"/>
              </w:rPr>
            </w:pPr>
          </w:p>
        </w:tc>
      </w:tr>
    </w:tbl>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En el siguiente cuadro el proponente deberá establecer el margen de preferencia, con dos decimales</w:t>
      </w:r>
      <w:r w:rsidR="00205F42">
        <w:rPr>
          <w:rFonts w:ascii="Verdana" w:hAnsi="Verdana" w:cs="Arial"/>
          <w:sz w:val="18"/>
          <w:szCs w:val="16"/>
          <w:lang w:val="es-BO"/>
        </w:rPr>
        <w:t>, sin redondear</w:t>
      </w:r>
      <w:r w:rsidRPr="00E169D4">
        <w:rPr>
          <w:rFonts w:ascii="Verdana" w:hAnsi="Verdana" w:cs="Arial"/>
          <w:sz w:val="18"/>
          <w:szCs w:val="16"/>
          <w:lang w:val="es-BO"/>
        </w:rPr>
        <w:t xml:space="preserve">.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00205F42">
        <w:rPr>
          <w:rFonts w:ascii="Verdana" w:hAnsi="Verdana" w:cs="Arial"/>
          <w:lang w:val="es-BO"/>
        </w:rPr>
        <w:t xml:space="preserve">, se tomará </w:t>
      </w:r>
      <w:r w:rsidR="00205F42">
        <w:rPr>
          <w:rFonts w:ascii="Verdana" w:hAnsi="Verdana" w:cs="Arial"/>
          <w:sz w:val="18"/>
          <w:szCs w:val="16"/>
          <w:lang w:val="es-BO"/>
        </w:rPr>
        <w:t xml:space="preserve">como dato </w:t>
      </w:r>
      <w:r w:rsidRPr="00E169D4">
        <w:rPr>
          <w:rFonts w:ascii="Verdana" w:hAnsi="Verdana" w:cs="Arial"/>
          <w:sz w:val="18"/>
          <w:szCs w:val="16"/>
          <w:lang w:val="es-BO"/>
        </w:rPr>
        <w:t>2,7</w:t>
      </w:r>
      <w:r w:rsidR="00205F42">
        <w:rPr>
          <w:rFonts w:ascii="Verdana" w:hAnsi="Verdana" w:cs="Arial"/>
          <w:sz w:val="18"/>
          <w:szCs w:val="16"/>
          <w:lang w:val="es-BO"/>
        </w:rPr>
        <w:t>5</w:t>
      </w:r>
      <w:r w:rsidRPr="00E169D4">
        <w:rPr>
          <w:rFonts w:ascii="Verdana" w:hAnsi="Verdana" w:cs="Arial"/>
          <w:sz w:val="18"/>
          <w:szCs w:val="16"/>
          <w:lang w:val="es-BO"/>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rsidTr="007C46B0">
        <w:trPr>
          <w:jc w:val="center"/>
        </w:trPr>
        <w:tc>
          <w:tcPr>
            <w:tcW w:w="3583" w:type="dxa"/>
            <w:tcBorders>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rsidR="003624D6" w:rsidRPr="00E169D4" w:rsidRDefault="003624D6" w:rsidP="00FD540C">
      <w:pPr>
        <w:jc w:val="both"/>
        <w:rPr>
          <w:rFonts w:ascii="Verdana" w:hAnsi="Verdana" w:cs="Arial"/>
          <w:sz w:val="18"/>
          <w:szCs w:val="16"/>
          <w:lang w:val="es-BO"/>
        </w:rPr>
      </w:pPr>
    </w:p>
    <w:p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rsidR="00514525" w:rsidRPr="00E169D4" w:rsidRDefault="00514525" w:rsidP="00FD540C">
      <w:pPr>
        <w:jc w:val="both"/>
        <w:rPr>
          <w:rFonts w:ascii="Verdana" w:hAnsi="Verdana" w:cs="Arial"/>
          <w:b/>
          <w:sz w:val="18"/>
          <w:szCs w:val="16"/>
          <w:lang w:val="es-BO"/>
        </w:rPr>
      </w:pPr>
    </w:p>
    <w:p w:rsidR="006E25FC" w:rsidRPr="00E169D4" w:rsidRDefault="00514525" w:rsidP="00514525">
      <w:pPr>
        <w:jc w:val="both"/>
        <w:rPr>
          <w:rFonts w:ascii="Verdana" w:hAnsi="Verdana" w:cs="Arial"/>
          <w:b/>
          <w:sz w:val="18"/>
          <w:szCs w:val="16"/>
          <w:lang w:val="es-BO"/>
        </w:rPr>
      </w:pPr>
      <w:r w:rsidRPr="00125C34">
        <w:rPr>
          <w:rFonts w:ascii="Verdana" w:hAnsi="Verdana" w:cs="Arial"/>
          <w:b/>
          <w:sz w:val="18"/>
          <w:szCs w:val="16"/>
          <w:lang w:val="es-BO"/>
        </w:rPr>
        <w:t xml:space="preserve">(*) </w:t>
      </w:r>
      <w:r w:rsidR="00B94398" w:rsidRPr="00125C34">
        <w:rPr>
          <w:rFonts w:ascii="Verdana" w:hAnsi="Verdana" w:cs="Arial"/>
          <w:b/>
          <w:sz w:val="18"/>
          <w:szCs w:val="16"/>
          <w:lang w:val="es-BO"/>
        </w:rPr>
        <w:t>E</w:t>
      </w:r>
      <w:r w:rsidRPr="00125C34">
        <w:rPr>
          <w:rFonts w:ascii="Verdana" w:hAnsi="Verdana" w:cs="Arial"/>
          <w:b/>
          <w:sz w:val="18"/>
          <w:szCs w:val="16"/>
          <w:lang w:val="es-BO"/>
        </w:rPr>
        <w:t>l margen de preferencia deberá ser registrado en el sistema</w:t>
      </w:r>
      <w:r w:rsidR="00B94398" w:rsidRPr="00125C34">
        <w:rPr>
          <w:rFonts w:ascii="Verdana" w:hAnsi="Verdana" w:cs="Arial"/>
          <w:b/>
          <w:sz w:val="18"/>
          <w:szCs w:val="16"/>
          <w:lang w:val="es-BO"/>
        </w:rPr>
        <w:t xml:space="preserve"> (propuesta electrónica)</w:t>
      </w:r>
      <w:r w:rsidRPr="00125C34">
        <w:rPr>
          <w:rFonts w:ascii="Verdana" w:hAnsi="Verdana" w:cs="Arial"/>
          <w:b/>
          <w:sz w:val="18"/>
          <w:szCs w:val="16"/>
          <w:lang w:val="es-BO"/>
        </w:rPr>
        <w:t>.</w:t>
      </w:r>
      <w:r w:rsidR="00D27728">
        <w:rPr>
          <w:rFonts w:ascii="Verdana" w:hAnsi="Verdana" w:cs="Arial"/>
          <w:b/>
          <w:sz w:val="18"/>
          <w:szCs w:val="16"/>
          <w:lang w:val="es-BO"/>
        </w:rPr>
        <w:t xml:space="preserve"> En caso de que el margen de preferencia registrado por el proponente sea diferente al calculado por la Comisión de Calificación, la propuesta será descalificada</w:t>
      </w:r>
      <w:r w:rsidR="0015310B">
        <w:rPr>
          <w:rFonts w:ascii="Verdana" w:hAnsi="Verdana" w:cs="Arial"/>
          <w:b/>
          <w:sz w:val="18"/>
          <w:szCs w:val="16"/>
          <w:lang w:val="es-BO"/>
        </w:rPr>
        <w:t>.</w:t>
      </w:r>
    </w:p>
    <w:p w:rsidR="00A85889" w:rsidRPr="00E169D4" w:rsidRDefault="00A85889" w:rsidP="00A544DB">
      <w:pPr>
        <w:jc w:val="center"/>
        <w:rPr>
          <w:rFonts w:ascii="Verdana" w:hAnsi="Verdana" w:cs="Arial"/>
          <w:b/>
          <w:sz w:val="18"/>
          <w:szCs w:val="16"/>
          <w:lang w:val="es-BO"/>
        </w:rPr>
      </w:pPr>
    </w:p>
    <w:p w:rsidR="00A85889" w:rsidRDefault="00A85889"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bookmarkStart w:id="69" w:name="_Hlk157176875"/>
    </w:p>
    <w:p w:rsidR="007930F5" w:rsidRDefault="007930F5" w:rsidP="00FB70B5">
      <w:pPr>
        <w:jc w:val="center"/>
        <w:rPr>
          <w:rFonts w:ascii="Verdana" w:hAnsi="Verdana" w:cs="Arial"/>
          <w:b/>
          <w:sz w:val="18"/>
          <w:szCs w:val="16"/>
          <w:lang w:val="es-BO"/>
        </w:rPr>
      </w:pPr>
    </w:p>
    <w:p w:rsidR="00FB70B5" w:rsidRPr="00E169D4" w:rsidRDefault="00FB70B5" w:rsidP="00FB70B5">
      <w:pPr>
        <w:jc w:val="center"/>
        <w:rPr>
          <w:rFonts w:ascii="Verdana" w:hAnsi="Verdana" w:cs="Arial"/>
          <w:b/>
          <w:sz w:val="18"/>
          <w:szCs w:val="16"/>
          <w:lang w:val="es-BO"/>
        </w:rPr>
      </w:pPr>
      <w:r>
        <w:rPr>
          <w:rFonts w:ascii="Verdana" w:hAnsi="Verdana" w:cs="Arial"/>
          <w:b/>
          <w:sz w:val="18"/>
          <w:szCs w:val="16"/>
          <w:lang w:val="es-BO"/>
        </w:rPr>
        <w:t>FORMULARIO A-11</w:t>
      </w:r>
    </w:p>
    <w:p w:rsidR="00FB70B5" w:rsidRDefault="002D7379"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Re</w:t>
      </w:r>
      <w:r>
        <w:rPr>
          <w:rFonts w:ascii="Verdana" w:hAnsi="Verdana" w:cs="Arial"/>
          <w:b/>
          <w:sz w:val="18"/>
          <w:szCs w:val="16"/>
          <w:lang w:val="es-BO"/>
        </w:rPr>
        <w:t>sumen de información financiera</w:t>
      </w:r>
    </w:p>
    <w:p w:rsidR="00FB70B5" w:rsidRDefault="00FB70B5"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(En Bolivianos)</w:t>
      </w:r>
    </w:p>
    <w:p w:rsidR="00FB70B5" w:rsidRDefault="00FB70B5" w:rsidP="00FB70B5">
      <w:pPr>
        <w:tabs>
          <w:tab w:val="left" w:pos="5180"/>
        </w:tabs>
        <w:rPr>
          <w:rFonts w:ascii="Verdana" w:hAnsi="Verdana" w:cs="Arial"/>
          <w:b/>
          <w:sz w:val="18"/>
          <w:szCs w:val="16"/>
          <w:lang w:val="es-BO"/>
        </w:rPr>
      </w:pPr>
    </w:p>
    <w:p w:rsidR="00FB70B5" w:rsidRDefault="00FB70B5" w:rsidP="00CB63D4">
      <w:pPr>
        <w:tabs>
          <w:tab w:val="left" w:pos="5180"/>
        </w:tabs>
        <w:rPr>
          <w:rFonts w:ascii="Verdana" w:hAnsi="Verdana" w:cs="Arial"/>
          <w:b/>
          <w:sz w:val="18"/>
          <w:szCs w:val="16"/>
          <w:lang w:val="es-BO"/>
        </w:rPr>
      </w:pPr>
      <w:r w:rsidRPr="00E169D4">
        <w:rPr>
          <w:rFonts w:ascii="Verdana" w:hAnsi="Verdana" w:cs="Arial"/>
          <w:b/>
          <w:sz w:val="18"/>
          <w:szCs w:val="16"/>
          <w:lang w:val="es-BO"/>
        </w:rPr>
        <w:tab/>
      </w:r>
    </w:p>
    <w:tbl>
      <w:tblPr>
        <w:tblStyle w:val="Tablaconcuadrcula"/>
        <w:tblW w:w="0" w:type="auto"/>
        <w:tblInd w:w="1838" w:type="dxa"/>
        <w:tblLook w:val="04A0" w:firstRow="1" w:lastRow="0" w:firstColumn="1" w:lastColumn="0" w:noHBand="0" w:noVBand="1"/>
      </w:tblPr>
      <w:tblGrid>
        <w:gridCol w:w="2835"/>
        <w:gridCol w:w="2693"/>
      </w:tblGrid>
      <w:tr w:rsidR="001012C7" w:rsidTr="00B07BB4">
        <w:tc>
          <w:tcPr>
            <w:tcW w:w="2835" w:type="dxa"/>
          </w:tcPr>
          <w:p w:rsidR="001012C7" w:rsidRDefault="001012C7" w:rsidP="00CB63D4">
            <w:pPr>
              <w:tabs>
                <w:tab w:val="left" w:pos="5180"/>
              </w:tabs>
              <w:rPr>
                <w:rFonts w:ascii="Verdana" w:hAnsi="Verdana" w:cs="Arial"/>
                <w:b/>
                <w:sz w:val="18"/>
                <w:szCs w:val="16"/>
                <w:lang w:val="es-BO"/>
              </w:rPr>
            </w:pPr>
          </w:p>
        </w:tc>
        <w:tc>
          <w:tcPr>
            <w:tcW w:w="2693" w:type="dxa"/>
          </w:tcPr>
          <w:p w:rsidR="001012C7" w:rsidRDefault="001012C7" w:rsidP="00B07BB4">
            <w:pPr>
              <w:tabs>
                <w:tab w:val="left" w:pos="5180"/>
              </w:tabs>
              <w:jc w:val="center"/>
              <w:rPr>
                <w:rFonts w:ascii="Verdana" w:hAnsi="Verdana" w:cs="Arial"/>
                <w:b/>
                <w:sz w:val="18"/>
                <w:szCs w:val="16"/>
                <w:lang w:val="es-BO"/>
              </w:rPr>
            </w:pPr>
            <w:r>
              <w:rPr>
                <w:rFonts w:ascii="Verdana" w:hAnsi="Verdana" w:cs="Arial"/>
                <w:b/>
                <w:sz w:val="18"/>
                <w:szCs w:val="16"/>
                <w:lang w:val="es-BO"/>
              </w:rPr>
              <w:t>ÚLTIMA GESTIÓN</w:t>
            </w: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ACTIVO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PASIVO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ÍNDICE DE LIQUIDEZ</w:t>
            </w:r>
          </w:p>
        </w:tc>
        <w:tc>
          <w:tcPr>
            <w:tcW w:w="2693" w:type="dxa"/>
          </w:tcPr>
          <w:p w:rsidR="001012C7" w:rsidRDefault="001012C7" w:rsidP="00CB63D4">
            <w:pPr>
              <w:tabs>
                <w:tab w:val="left" w:pos="5180"/>
              </w:tabs>
              <w:rPr>
                <w:rFonts w:ascii="Verdana" w:hAnsi="Verdana" w:cs="Arial"/>
                <w:b/>
                <w:sz w:val="18"/>
                <w:szCs w:val="16"/>
                <w:lang w:val="es-BO"/>
              </w:rPr>
            </w:pPr>
          </w:p>
        </w:tc>
      </w:tr>
    </w:tbl>
    <w:p w:rsidR="00FB70B5" w:rsidRDefault="00FB70B5" w:rsidP="00CB63D4">
      <w:pPr>
        <w:tabs>
          <w:tab w:val="left" w:pos="5180"/>
        </w:tabs>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 xml:space="preserve">(Firma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(Nombre comp</w:t>
      </w:r>
      <w:r>
        <w:rPr>
          <w:rFonts w:ascii="Verdana" w:hAnsi="Verdana" w:cs="Arial"/>
          <w:b/>
          <w:sz w:val="18"/>
          <w:szCs w:val="16"/>
          <w:lang w:val="es-BO"/>
        </w:rPr>
        <w:t xml:space="preserve">leto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Pr="00FB70B5" w:rsidRDefault="00FB70B5" w:rsidP="00FB70B5">
      <w:pPr>
        <w:jc w:val="center"/>
        <w:rPr>
          <w:rFonts w:ascii="Verdana" w:hAnsi="Verdana" w:cs="Arial"/>
          <w:b/>
          <w:sz w:val="18"/>
          <w:szCs w:val="16"/>
          <w:lang w:val="es-BO"/>
        </w:rPr>
      </w:pPr>
    </w:p>
    <w:p w:rsidR="001012C7" w:rsidRDefault="00F2408D" w:rsidP="00B07BB4">
      <w:pPr>
        <w:jc w:val="both"/>
        <w:rPr>
          <w:rFonts w:ascii="Verdana" w:hAnsi="Verdana" w:cs="Arial"/>
          <w:b/>
          <w:sz w:val="18"/>
          <w:szCs w:val="16"/>
          <w:lang w:val="es-BO"/>
        </w:rPr>
      </w:pPr>
      <w:r w:rsidRPr="00FB70B5">
        <w:rPr>
          <w:rFonts w:ascii="Verdana" w:hAnsi="Verdana" w:cs="Arial"/>
          <w:b/>
          <w:sz w:val="18"/>
          <w:szCs w:val="16"/>
          <w:lang w:val="es-BO"/>
        </w:rPr>
        <w:t>NOTA</w:t>
      </w:r>
      <w:r>
        <w:rPr>
          <w:rFonts w:ascii="Verdana" w:hAnsi="Verdana" w:cs="Arial"/>
          <w:b/>
          <w:sz w:val="18"/>
          <w:szCs w:val="16"/>
          <w:lang w:val="es-BO"/>
        </w:rPr>
        <w:t>S. -</w:t>
      </w:r>
    </w:p>
    <w:p w:rsidR="001012C7" w:rsidRDefault="001012C7" w:rsidP="00B07BB4">
      <w:pPr>
        <w:jc w:val="both"/>
        <w:rPr>
          <w:rFonts w:ascii="Verdana" w:hAnsi="Verdana" w:cs="Arial"/>
          <w:b/>
          <w:sz w:val="18"/>
          <w:szCs w:val="16"/>
          <w:lang w:val="es-BO"/>
        </w:rPr>
      </w:pPr>
    </w:p>
    <w:p w:rsidR="00FB70B5" w:rsidRDefault="00B07BB4" w:rsidP="000750A0">
      <w:pPr>
        <w:pStyle w:val="Prrafodelista"/>
        <w:numPr>
          <w:ilvl w:val="0"/>
          <w:numId w:val="88"/>
        </w:numPr>
        <w:jc w:val="both"/>
        <w:rPr>
          <w:rFonts w:ascii="Verdana" w:hAnsi="Verdana" w:cs="Arial"/>
          <w:sz w:val="18"/>
          <w:szCs w:val="16"/>
          <w:lang w:val="es-BO"/>
        </w:rPr>
      </w:pPr>
      <w:r>
        <w:rPr>
          <w:rFonts w:ascii="Verdana" w:hAnsi="Verdana" w:cs="Arial"/>
          <w:sz w:val="18"/>
          <w:szCs w:val="16"/>
          <w:lang w:val="es-BO"/>
        </w:rPr>
        <w:t>La</w:t>
      </w:r>
      <w:r w:rsidR="00FB70B5" w:rsidRPr="00B07BB4">
        <w:rPr>
          <w:rFonts w:ascii="Verdana" w:hAnsi="Verdana" w:cs="Arial"/>
          <w:sz w:val="18"/>
          <w:szCs w:val="16"/>
          <w:lang w:val="es-BO"/>
        </w:rPr>
        <w:t xml:space="preserve"> información contenida en este formul</w:t>
      </w:r>
      <w:r>
        <w:rPr>
          <w:rFonts w:ascii="Verdana" w:hAnsi="Verdana" w:cs="Arial"/>
          <w:sz w:val="18"/>
          <w:szCs w:val="16"/>
          <w:lang w:val="es-BO"/>
        </w:rPr>
        <w:t>ario es una declaración jurada.</w:t>
      </w:r>
    </w:p>
    <w:p w:rsidR="00B07BB4" w:rsidRDefault="00B07BB4" w:rsidP="000750A0">
      <w:pPr>
        <w:pStyle w:val="Prrafodelista"/>
        <w:numPr>
          <w:ilvl w:val="0"/>
          <w:numId w:val="88"/>
        </w:numPr>
        <w:jc w:val="both"/>
        <w:rPr>
          <w:rFonts w:ascii="Verdana" w:hAnsi="Verdana" w:cs="Arial"/>
          <w:sz w:val="18"/>
          <w:szCs w:val="16"/>
          <w:lang w:val="es-BO"/>
        </w:rPr>
      </w:pPr>
      <w:r>
        <w:rPr>
          <w:rFonts w:ascii="Verdana" w:hAnsi="Verdana" w:cs="Arial"/>
          <w:sz w:val="18"/>
          <w:szCs w:val="16"/>
          <w:lang w:val="es-BO"/>
        </w:rPr>
        <w:t>Para el cálculo del índice de Liquidez se aplicará la siguiente fórmula: Activo Corriente/Pasivo Corriente</w:t>
      </w:r>
      <w:r w:rsidR="00BE1882">
        <w:rPr>
          <w:rFonts w:ascii="Verdana" w:hAnsi="Verdana" w:cs="Arial"/>
          <w:sz w:val="18"/>
          <w:szCs w:val="16"/>
          <w:lang w:val="es-BO"/>
        </w:rPr>
        <w:t>.</w:t>
      </w:r>
    </w:p>
    <w:p w:rsidR="001012C7" w:rsidRPr="00B07BB4" w:rsidRDefault="00B07BB4" w:rsidP="000750A0">
      <w:pPr>
        <w:pStyle w:val="Prrafodelista"/>
        <w:numPr>
          <w:ilvl w:val="0"/>
          <w:numId w:val="88"/>
        </w:numPr>
        <w:jc w:val="both"/>
        <w:rPr>
          <w:rFonts w:ascii="Verdana" w:hAnsi="Verdana" w:cs="Arial"/>
          <w:sz w:val="18"/>
          <w:szCs w:val="16"/>
          <w:lang w:val="es-BO"/>
        </w:rPr>
      </w:pPr>
      <w:r>
        <w:rPr>
          <w:rFonts w:ascii="Verdana" w:hAnsi="Verdana" w:cs="Arial"/>
          <w:sz w:val="18"/>
          <w:szCs w:val="16"/>
          <w:lang w:val="es-BO"/>
        </w:rPr>
        <w:t>El proponente debe c</w:t>
      </w:r>
      <w:r w:rsidR="001012C7" w:rsidRPr="001012C7">
        <w:rPr>
          <w:rFonts w:ascii="Verdana" w:hAnsi="Verdana" w:cs="Arial"/>
          <w:sz w:val="18"/>
          <w:szCs w:val="16"/>
          <w:lang w:val="es-BO"/>
        </w:rPr>
        <w:t xml:space="preserve">umplir con el índice de liquidez </w:t>
      </w:r>
      <w:r w:rsidR="00DA0974">
        <w:rPr>
          <w:rFonts w:ascii="Verdana" w:hAnsi="Verdana" w:cs="Arial"/>
          <w:sz w:val="18"/>
          <w:szCs w:val="16"/>
          <w:lang w:val="es-BO"/>
        </w:rPr>
        <w:t xml:space="preserve">igual o </w:t>
      </w:r>
      <w:r w:rsidR="001012C7" w:rsidRPr="001012C7">
        <w:rPr>
          <w:rFonts w:ascii="Verdana" w:hAnsi="Verdana" w:cs="Arial"/>
          <w:sz w:val="18"/>
          <w:szCs w:val="16"/>
          <w:lang w:val="es-BO"/>
        </w:rPr>
        <w:t>mayor</w:t>
      </w:r>
      <w:r w:rsidR="00FA6FC9">
        <w:rPr>
          <w:rFonts w:ascii="Verdana" w:hAnsi="Verdana" w:cs="Arial"/>
          <w:sz w:val="18"/>
          <w:szCs w:val="16"/>
          <w:lang w:val="es-BO"/>
        </w:rPr>
        <w:t xml:space="preserve"> </w:t>
      </w:r>
      <w:r w:rsidR="001012C7" w:rsidRPr="001012C7">
        <w:rPr>
          <w:rFonts w:ascii="Verdana" w:hAnsi="Verdana" w:cs="Arial"/>
          <w:sz w:val="18"/>
          <w:szCs w:val="16"/>
          <w:lang w:val="es-BO"/>
        </w:rPr>
        <w:t>a 1</w:t>
      </w:r>
      <w:r>
        <w:rPr>
          <w:rFonts w:ascii="Verdana" w:hAnsi="Verdana" w:cs="Arial"/>
          <w:sz w:val="18"/>
          <w:szCs w:val="16"/>
          <w:lang w:val="es-BO"/>
        </w:rPr>
        <w:t>.</w:t>
      </w:r>
    </w:p>
    <w:p w:rsidR="001012C7" w:rsidRDefault="001012C7" w:rsidP="00FB70B5">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bookmarkEnd w:id="69"/>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bookmarkStart w:id="70" w:name="_Hlk154741247"/>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FORMULARIO B-1</w:t>
      </w:r>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PRESUPUESTO POR </w:t>
      </w:r>
      <w:r w:rsidR="00A22DF7" w:rsidRPr="00731333">
        <w:rPr>
          <w:rFonts w:ascii="Verdana" w:hAnsi="Verdana" w:cs="Arial"/>
          <w:b/>
          <w:sz w:val="18"/>
          <w:szCs w:val="16"/>
          <w:lang w:val="es-BO"/>
        </w:rPr>
        <w:t>ÍTEMS</w:t>
      </w:r>
      <w:r w:rsidRPr="00731333">
        <w:rPr>
          <w:rFonts w:ascii="Verdana" w:hAnsi="Verdana" w:cs="Arial"/>
          <w:b/>
          <w:sz w:val="18"/>
          <w:szCs w:val="16"/>
          <w:lang w:val="es-BO"/>
        </w:rPr>
        <w:t xml:space="preserve"> Y GENERAL DE LA OBRA</w:t>
      </w:r>
    </w:p>
    <w:p w:rsidR="00A544DB"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(En </w:t>
      </w:r>
      <w:r w:rsidR="000913CC" w:rsidRPr="00731333">
        <w:rPr>
          <w:rFonts w:ascii="Verdana" w:hAnsi="Verdana" w:cs="Arial"/>
          <w:b/>
          <w:sz w:val="18"/>
          <w:szCs w:val="16"/>
          <w:lang w:val="es-BO"/>
        </w:rPr>
        <w:t>bolivianos</w:t>
      </w:r>
      <w:r w:rsidRPr="00731333">
        <w:rPr>
          <w:rFonts w:ascii="Verdana" w:hAnsi="Verdana" w:cs="Arial"/>
          <w:b/>
          <w:sz w:val="18"/>
          <w:szCs w:val="16"/>
          <w:lang w:val="es-BO"/>
        </w:rPr>
        <w:t>)</w:t>
      </w:r>
    </w:p>
    <w:p w:rsidR="00923E9B" w:rsidRDefault="00923E9B" w:rsidP="00A544DB">
      <w:pPr>
        <w:jc w:val="center"/>
        <w:rPr>
          <w:rFonts w:ascii="Verdana" w:hAnsi="Verdana" w:cs="Arial"/>
          <w:b/>
          <w:sz w:val="18"/>
          <w:szCs w:val="16"/>
          <w:lang w:val="es-BO"/>
        </w:rPr>
      </w:pPr>
    </w:p>
    <w:p w:rsidR="00923E9B" w:rsidRPr="00923E9B" w:rsidRDefault="00F2408D" w:rsidP="00923E9B">
      <w:pPr>
        <w:jc w:val="both"/>
        <w:rPr>
          <w:rFonts w:ascii="Verdana" w:hAnsi="Verdana" w:cs="Arial"/>
          <w:b/>
          <w:lang w:val="es-BO"/>
        </w:rPr>
      </w:pPr>
      <w:r w:rsidRPr="00923E9B">
        <w:rPr>
          <w:rFonts w:ascii="Verdana" w:hAnsi="Verdana" w:cs="Arial"/>
          <w:b/>
          <w:lang w:val="es-BO"/>
        </w:rPr>
        <w:t>NOTA. -</w:t>
      </w:r>
      <w:r w:rsidR="00923E9B" w:rsidRPr="00923E9B">
        <w:rPr>
          <w:rFonts w:ascii="Verdana" w:hAnsi="Verdana" w:cs="Arial"/>
          <w:b/>
          <w:lang w:val="es-BO"/>
        </w:rPr>
        <w:t xml:space="preserve"> </w:t>
      </w:r>
      <w:r w:rsidR="00923E9B">
        <w:rPr>
          <w:rFonts w:ascii="Verdana" w:hAnsi="Verdana" w:cs="Arial"/>
          <w:b/>
          <w:lang w:val="es-BO"/>
        </w:rPr>
        <w:t>L</w:t>
      </w:r>
      <w:r w:rsidR="00923E9B" w:rsidRPr="00923E9B">
        <w:rPr>
          <w:rFonts w:ascii="Verdana" w:hAnsi="Verdana" w:cs="Arial"/>
          <w:b/>
          <w:lang w:val="es-BO"/>
        </w:rPr>
        <w:t>a información correspondiente al</w:t>
      </w:r>
      <w:r w:rsidR="00B436DB">
        <w:rPr>
          <w:rFonts w:ascii="Verdana" w:hAnsi="Verdana" w:cs="Arial"/>
          <w:b/>
          <w:lang w:val="es-BO"/>
        </w:rPr>
        <w:t xml:space="preserve"> presente formulario</w:t>
      </w:r>
      <w:r>
        <w:rPr>
          <w:rFonts w:ascii="Verdana" w:hAnsi="Verdana" w:cs="Arial"/>
          <w:b/>
          <w:lang w:val="es-BO"/>
        </w:rPr>
        <w:t xml:space="preserve"> </w:t>
      </w:r>
      <w:r w:rsidR="00923E9B" w:rsidRPr="00923E9B">
        <w:rPr>
          <w:rFonts w:ascii="Verdana" w:hAnsi="Verdana" w:cs="Arial"/>
          <w:b/>
          <w:lang w:val="es-BO"/>
        </w:rPr>
        <w:t>será generad</w:t>
      </w:r>
      <w:r w:rsidR="00317153">
        <w:rPr>
          <w:rFonts w:ascii="Verdana" w:hAnsi="Verdana" w:cs="Arial"/>
          <w:b/>
          <w:lang w:val="es-BO"/>
        </w:rPr>
        <w:t>a</w:t>
      </w:r>
      <w:r w:rsidR="00923E9B" w:rsidRPr="00923E9B">
        <w:rPr>
          <w:rFonts w:ascii="Verdana" w:hAnsi="Verdana" w:cs="Arial"/>
          <w:b/>
          <w:lang w:val="es-BO"/>
        </w:rPr>
        <w:t xml:space="preserve"> de manera automática de acuerdo con la información registrada por el proponente, en los Formularios B-2, B-3, B-4</w:t>
      </w:r>
      <w:r w:rsidR="00B436DB">
        <w:rPr>
          <w:rFonts w:ascii="Verdana" w:hAnsi="Verdana" w:cs="Arial"/>
          <w:b/>
          <w:lang w:val="es-BO"/>
        </w:rPr>
        <w:t xml:space="preserve">, </w:t>
      </w:r>
      <w:r w:rsidR="00B436DB" w:rsidRPr="00B436DB">
        <w:rPr>
          <w:rFonts w:ascii="Verdana" w:hAnsi="Verdana" w:cs="Arial"/>
          <w:b/>
          <w:lang w:val="es-BO"/>
        </w:rPr>
        <w:t>no siendo necesario el llenado ni la presentación del presente formulario.</w:t>
      </w:r>
    </w:p>
    <w:p w:rsidR="00923E9B" w:rsidRDefault="00923E9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84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3"/>
        <w:gridCol w:w="2531"/>
      </w:tblGrid>
      <w:tr w:rsidR="009820D1" w:rsidRPr="00E169D4" w:rsidTr="00D5667B">
        <w:trPr>
          <w:trHeight w:val="404"/>
          <w:jc w:val="center"/>
        </w:trPr>
        <w:tc>
          <w:tcPr>
            <w:tcW w:w="486" w:type="dxa"/>
            <w:shd w:val="clear" w:color="auto" w:fill="DBE5F1" w:themeFill="accent1" w:themeFillTint="33"/>
            <w:tcMar>
              <w:left w:w="0" w:type="dxa"/>
              <w:right w:w="0" w:type="dxa"/>
            </w:tcMar>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gridSpan w:val="2"/>
            <w:shd w:val="clear" w:color="auto" w:fill="DBE5F1" w:themeFill="accent1" w:themeFillTint="33"/>
            <w:vAlign w:val="center"/>
          </w:tcPr>
          <w:p w:rsidR="009820D1" w:rsidRPr="00E169D4" w:rsidRDefault="009820D1" w:rsidP="009820D1">
            <w:pPr>
              <w:jc w:val="center"/>
              <w:rPr>
                <w:rFonts w:ascii="Arial" w:hAnsi="Arial" w:cs="Arial"/>
                <w:b/>
                <w:sz w:val="16"/>
                <w:szCs w:val="16"/>
                <w:lang w:val="es-BO"/>
              </w:rPr>
            </w:pPr>
            <w:r w:rsidRPr="00E169D4">
              <w:rPr>
                <w:rFonts w:ascii="Arial" w:hAnsi="Arial" w:cs="Arial"/>
                <w:b/>
                <w:sz w:val="16"/>
                <w:szCs w:val="16"/>
                <w:lang w:val="es-BO"/>
              </w:rPr>
              <w:t xml:space="preserve">Precio </w:t>
            </w:r>
            <w:r>
              <w:rPr>
                <w:rFonts w:ascii="Arial" w:hAnsi="Arial" w:cs="Arial"/>
                <w:b/>
                <w:sz w:val="16"/>
                <w:szCs w:val="16"/>
                <w:lang w:val="es-BO"/>
              </w:rPr>
              <w:t xml:space="preserve">total </w:t>
            </w:r>
            <w:r w:rsidRPr="00E169D4">
              <w:rPr>
                <w:rFonts w:ascii="Arial" w:hAnsi="Arial" w:cs="Arial"/>
                <w:b/>
                <w:sz w:val="16"/>
                <w:szCs w:val="16"/>
                <w:lang w:val="es-BO"/>
              </w:rPr>
              <w:t>(</w:t>
            </w:r>
            <w:r>
              <w:rPr>
                <w:rFonts w:ascii="Arial" w:hAnsi="Arial" w:cs="Arial"/>
                <w:b/>
                <w:sz w:val="16"/>
                <w:szCs w:val="16"/>
                <w:lang w:val="es-BO"/>
              </w:rPr>
              <w:t>Numeral)</w:t>
            </w: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tcBorders>
              <w:righ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tcBorders>
              <w:lef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9820D1">
        <w:trPr>
          <w:trHeight w:val="807"/>
          <w:jc w:val="center"/>
        </w:trPr>
        <w:tc>
          <w:tcPr>
            <w:tcW w:w="5895" w:type="dxa"/>
            <w:gridSpan w:val="6"/>
            <w:tcBorders>
              <w:bottom w:val="single" w:sz="2" w:space="0" w:color="auto"/>
              <w:right w:val="single" w:sz="4" w:space="0" w:color="auto"/>
            </w:tcBorders>
            <w:shd w:val="clear" w:color="auto" w:fill="DBE5F1" w:themeFill="accent1" w:themeFillTint="33"/>
            <w:tcMar>
              <w:left w:w="0" w:type="dxa"/>
              <w:right w:w="0" w:type="dxa"/>
            </w:tcMar>
            <w:vAlign w:val="center"/>
          </w:tcPr>
          <w:p w:rsidR="009820D1" w:rsidRPr="00E169D4" w:rsidRDefault="009820D1" w:rsidP="009820D1">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2531" w:type="dxa"/>
            <w:tcBorders>
              <w:left w:val="single" w:sz="4" w:space="0" w:color="auto"/>
              <w:bottom w:val="single" w:sz="2" w:space="0" w:color="auto"/>
            </w:tcBorders>
            <w:shd w:val="clear" w:color="auto" w:fill="DBE5F1" w:themeFill="accent1" w:themeFillTint="33"/>
            <w:vAlign w:val="center"/>
          </w:tcPr>
          <w:p w:rsidR="009820D1" w:rsidRPr="00E169D4" w:rsidDel="009820D1" w:rsidRDefault="009820D1" w:rsidP="004422EF">
            <w:pPr>
              <w:jc w:val="right"/>
              <w:rPr>
                <w:rFonts w:ascii="Arial" w:hAnsi="Arial" w:cs="Arial"/>
                <w:b/>
                <w:sz w:val="16"/>
                <w:szCs w:val="16"/>
                <w:lang w:val="es-BO"/>
              </w:rPr>
            </w:pPr>
          </w:p>
          <w:p w:rsidR="009820D1" w:rsidRPr="00E169D4" w:rsidRDefault="009820D1" w:rsidP="009820D1">
            <w:pPr>
              <w:jc w:val="right"/>
              <w:rPr>
                <w:rFonts w:ascii="Arial" w:hAnsi="Arial" w:cs="Arial"/>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D5667B" w:rsidRDefault="00D5667B" w:rsidP="00A544DB">
      <w:pPr>
        <w:tabs>
          <w:tab w:val="right" w:pos="6663"/>
        </w:tabs>
        <w:ind w:left="851" w:hanging="862"/>
        <w:rPr>
          <w:rFonts w:ascii="Verdana" w:hAnsi="Verdana" w:cs="Arial"/>
          <w:sz w:val="16"/>
          <w:szCs w:val="16"/>
          <w:lang w:val="es-BO"/>
        </w:rPr>
      </w:pPr>
    </w:p>
    <w:p w:rsidR="00D5667B" w:rsidRPr="00E169D4" w:rsidRDefault="00D5667B"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Pr="00E169D4" w:rsidRDefault="0082537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rsidR="00D77A3B" w:rsidRDefault="00D77A3B" w:rsidP="00A544DB">
      <w:pPr>
        <w:jc w:val="center"/>
        <w:rPr>
          <w:rFonts w:ascii="Verdana" w:hAnsi="Verdana" w:cs="Arial"/>
          <w:b/>
          <w:sz w:val="18"/>
          <w:szCs w:val="16"/>
          <w:lang w:val="es-BO"/>
        </w:rPr>
      </w:pPr>
    </w:p>
    <w:p w:rsidR="00A544DB" w:rsidRPr="007930F5" w:rsidRDefault="00D77A3B" w:rsidP="007930F5">
      <w:pPr>
        <w:jc w:val="both"/>
        <w:rPr>
          <w:rFonts w:ascii="Verdana" w:hAnsi="Verdana" w:cs="Arial"/>
          <w:b/>
          <w:sz w:val="16"/>
          <w:szCs w:val="16"/>
          <w:lang w:val="es-BO"/>
        </w:rPr>
      </w:pPr>
      <w:r w:rsidRPr="007930F5">
        <w:rPr>
          <w:rFonts w:ascii="Verdana" w:hAnsi="Verdana" w:cs="Arial"/>
          <w:b/>
          <w:sz w:val="16"/>
          <w:szCs w:val="16"/>
          <w:lang w:val="es-BO"/>
        </w:rPr>
        <w:t xml:space="preserve">NOTA.- El proponente deberá registrar la información del Análisis de Precios Unitarios únicamente en la plataforma informática del RUPE, al momento de realizar la presentación de su propuesta, no siendo necesario el llenado </w:t>
      </w:r>
      <w:r w:rsidR="006F7C2B" w:rsidRPr="007930F5">
        <w:rPr>
          <w:rFonts w:ascii="Verdana" w:hAnsi="Verdana" w:cs="Arial"/>
          <w:b/>
          <w:sz w:val="16"/>
          <w:szCs w:val="16"/>
          <w:lang w:val="es-BO"/>
        </w:rPr>
        <w:t xml:space="preserve">ni la presentación </w:t>
      </w:r>
      <w:r w:rsidRPr="007930F5">
        <w:rPr>
          <w:rFonts w:ascii="Verdana" w:hAnsi="Verdana" w:cs="Arial"/>
          <w:b/>
          <w:sz w:val="16"/>
          <w:szCs w:val="16"/>
          <w:lang w:val="es-BO"/>
        </w:rPr>
        <w:t>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rsidTr="00962D54">
        <w:trPr>
          <w:jc w:val="center"/>
        </w:trPr>
        <w:tc>
          <w:tcPr>
            <w:tcW w:w="9781" w:type="dxa"/>
            <w:gridSpan w:val="7"/>
            <w:tcBorders>
              <w:top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xml:space="preserve">.- El Proponente declara que </w:t>
            </w:r>
            <w:r w:rsidR="00C15D1F">
              <w:rPr>
                <w:rFonts w:ascii="Arial" w:eastAsia="Arial Unicode MS" w:hAnsi="Arial" w:cs="Arial"/>
                <w:sz w:val="16"/>
                <w:szCs w:val="16"/>
                <w:lang w:val="es-BO"/>
              </w:rPr>
              <w:t>la información</w:t>
            </w:r>
            <w:r w:rsidRPr="00262233">
              <w:rPr>
                <w:rFonts w:ascii="Arial" w:eastAsia="Arial Unicode MS" w:hAnsi="Arial" w:cs="Arial"/>
                <w:sz w:val="16"/>
                <w:szCs w:val="16"/>
                <w:lang w:val="es-BO"/>
              </w:rPr>
              <w:t xml:space="preserve"> ha sido </w:t>
            </w:r>
            <w:r w:rsidR="00C15D1F" w:rsidRPr="00262233">
              <w:rPr>
                <w:rFonts w:ascii="Arial" w:eastAsia="Arial Unicode MS" w:hAnsi="Arial" w:cs="Arial"/>
                <w:sz w:val="16"/>
                <w:szCs w:val="16"/>
                <w:lang w:val="es-BO"/>
              </w:rPr>
              <w:t>llenada</w:t>
            </w:r>
            <w:r w:rsidRPr="00262233">
              <w:rPr>
                <w:rFonts w:ascii="Arial" w:eastAsia="Arial Unicode MS" w:hAnsi="Arial" w:cs="Arial"/>
                <w:sz w:val="16"/>
                <w:szCs w:val="16"/>
                <w:lang w:val="es-BO"/>
              </w:rPr>
              <w:t xml:space="preserve"> de acuerdo con las especificaciones técnicas, aplicando las leyes sociales y tributarias vigentes, y es consistente con el Formulario B-3.</w:t>
            </w:r>
          </w:p>
          <w:p w:rsidR="00424B89" w:rsidRPr="00E169D4" w:rsidRDefault="00424B89" w:rsidP="00BB02DD">
            <w:pPr>
              <w:ind w:left="113" w:right="113"/>
              <w:jc w:val="both"/>
              <w:rPr>
                <w:rFonts w:ascii="Arial" w:eastAsia="Arial Unicode MS" w:hAnsi="Arial" w:cs="Arial"/>
                <w:sz w:val="16"/>
                <w:szCs w:val="16"/>
                <w:lang w:val="es-BO"/>
              </w:rPr>
            </w:pPr>
          </w:p>
        </w:tc>
      </w:tr>
    </w:tbl>
    <w:p w:rsidR="00362533" w:rsidRDefault="00362533"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rsidR="00972B1C" w:rsidRDefault="00972B1C" w:rsidP="00A544DB">
      <w:pPr>
        <w:jc w:val="center"/>
        <w:rPr>
          <w:rFonts w:ascii="Verdana" w:hAnsi="Verdana" w:cs="Arial"/>
          <w:b/>
          <w:sz w:val="18"/>
          <w:szCs w:val="16"/>
          <w:lang w:val="es-BO"/>
        </w:rPr>
      </w:pPr>
    </w:p>
    <w:p w:rsidR="00972B1C" w:rsidRPr="000E0138" w:rsidRDefault="00972B1C" w:rsidP="00972B1C">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 xml:space="preserve"> los Precios Unitarios Elementales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sidR="006F7C2B">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972B1C" w:rsidRDefault="00972B1C"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3458DE" w:rsidRPr="00E169D4" w:rsidTr="007C46B0">
        <w:trPr>
          <w:trHeight w:val="423"/>
          <w:jc w:val="center"/>
        </w:trPr>
        <w:tc>
          <w:tcPr>
            <w:tcW w:w="9483" w:type="dxa"/>
            <w:gridSpan w:val="4"/>
            <w:shd w:val="clear" w:color="auto" w:fill="auto"/>
            <w:tcMar>
              <w:left w:w="0" w:type="dxa"/>
              <w:right w:w="0" w:type="dxa"/>
            </w:tcMar>
            <w:vAlign w:val="center"/>
          </w:tcPr>
          <w:p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xml:space="preserve">(*) Solo del equipo y maquinaria consignado en los análisis de precios unitarios, de acuerdo con </w:t>
            </w:r>
            <w:r w:rsidR="00C15D1F">
              <w:rPr>
                <w:rFonts w:ascii="Arial" w:hAnsi="Arial" w:cs="Arial"/>
                <w:sz w:val="16"/>
                <w:szCs w:val="16"/>
                <w:lang w:val="es-BO"/>
              </w:rPr>
              <w:t>la información d</w:t>
            </w:r>
            <w:r w:rsidRPr="00E169D4">
              <w:rPr>
                <w:rFonts w:ascii="Arial" w:hAnsi="Arial" w:cs="Arial"/>
                <w:sz w:val="16"/>
                <w:szCs w:val="16"/>
                <w:lang w:val="es-BO"/>
              </w:rPr>
              <w:t>el valor indicado en el Formulario B-4.</w:t>
            </w:r>
          </w:p>
          <w:p w:rsidR="003458DE" w:rsidRPr="00E169D4" w:rsidRDefault="00C15D1F" w:rsidP="00BB02DD">
            <w:pPr>
              <w:ind w:left="113" w:right="113"/>
              <w:jc w:val="both"/>
              <w:rPr>
                <w:rFonts w:ascii="Arial" w:hAnsi="Arial" w:cs="Arial"/>
                <w:sz w:val="16"/>
                <w:szCs w:val="16"/>
                <w:lang w:val="es-BO"/>
              </w:rPr>
            </w:pPr>
            <w:r>
              <w:rPr>
                <w:rFonts w:ascii="Arial" w:hAnsi="Arial" w:cs="Arial"/>
                <w:sz w:val="16"/>
                <w:szCs w:val="16"/>
                <w:lang w:val="es-BO"/>
              </w:rPr>
              <w:t>La información registrada</w:t>
            </w:r>
            <w:r w:rsidR="003458DE" w:rsidRPr="00E169D4">
              <w:rPr>
                <w:rFonts w:ascii="Arial" w:hAnsi="Arial" w:cs="Arial"/>
                <w:sz w:val="16"/>
                <w:szCs w:val="16"/>
                <w:lang w:val="es-BO"/>
              </w:rPr>
              <w:t xml:space="preserve"> asegura que lo señalado en cada rubro como Costo Directo (Sin que este afectado por alguna incidencia), corresponde a los Análisis de Precios Unitarios desarrollados en los Formularios B-2.</w:t>
            </w:r>
          </w:p>
          <w:p w:rsidR="00C15D1F" w:rsidRDefault="00C15D1F" w:rsidP="00BB02DD">
            <w:pPr>
              <w:ind w:left="113" w:right="113"/>
              <w:jc w:val="both"/>
              <w:rPr>
                <w:rFonts w:ascii="Arial" w:hAnsi="Arial" w:cs="Arial"/>
                <w:b/>
                <w:i/>
                <w:sz w:val="16"/>
                <w:szCs w:val="16"/>
                <w:lang w:val="es-BO"/>
              </w:rPr>
            </w:pPr>
          </w:p>
          <w:p w:rsidR="003458DE" w:rsidRPr="00C15D1F" w:rsidRDefault="003458DE" w:rsidP="00BB02DD">
            <w:pPr>
              <w:ind w:left="113" w:right="113"/>
              <w:jc w:val="both"/>
              <w:rPr>
                <w:rFonts w:ascii="Arial" w:hAnsi="Arial" w:cs="Arial"/>
                <w:b/>
                <w:sz w:val="16"/>
                <w:szCs w:val="16"/>
                <w:lang w:val="es-BO"/>
              </w:rPr>
            </w:pPr>
            <w:r w:rsidRPr="00C15D1F">
              <w:rPr>
                <w:rFonts w:ascii="Arial" w:hAnsi="Arial" w:cs="Arial"/>
                <w:b/>
                <w:sz w:val="16"/>
                <w:szCs w:val="16"/>
                <w:lang w:val="es-BO"/>
              </w:rPr>
              <w:t>(Cuando el objeto de la contratación así lo requiera se podrá solicitar a los proponentes la presentación del Formulario B-4)</w:t>
            </w:r>
          </w:p>
          <w:p w:rsidR="00424B89" w:rsidRPr="00262233" w:rsidRDefault="00424B89" w:rsidP="00C531E7">
            <w:pPr>
              <w:ind w:right="113"/>
              <w:jc w:val="both"/>
              <w:rPr>
                <w:rFonts w:ascii="Arial" w:hAnsi="Arial" w:cs="Arial"/>
                <w:b/>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rsidR="007930F5" w:rsidRPr="007930F5" w:rsidRDefault="002F5877" w:rsidP="00A544DB">
      <w:pPr>
        <w:jc w:val="center"/>
        <w:rPr>
          <w:rFonts w:ascii="Verdana" w:hAnsi="Verdana" w:cs="Arial"/>
          <w:b/>
          <w:color w:val="1F497D" w:themeColor="text2"/>
          <w:sz w:val="18"/>
          <w:szCs w:val="16"/>
          <w:lang w:val="es-BO"/>
        </w:rPr>
      </w:pPr>
      <w:r>
        <w:rPr>
          <w:rFonts w:ascii="Verdana" w:hAnsi="Verdana" w:cs="Arial"/>
          <w:b/>
          <w:color w:val="1F497D" w:themeColor="text2"/>
          <w:sz w:val="18"/>
          <w:szCs w:val="16"/>
          <w:lang w:val="es-BO"/>
        </w:rPr>
        <w:t xml:space="preserve">“NO REQUERIDO </w:t>
      </w:r>
      <w:r w:rsidR="00687C6C">
        <w:rPr>
          <w:rFonts w:ascii="Verdana" w:hAnsi="Verdana" w:cs="Arial"/>
          <w:b/>
          <w:color w:val="1F497D" w:themeColor="text2"/>
          <w:sz w:val="18"/>
          <w:szCs w:val="16"/>
          <w:lang w:val="es-BO"/>
        </w:rPr>
        <w:t>PARA EL PRESENTE PROCESO DE CONTRATACIÓN</w:t>
      </w:r>
      <w:r w:rsidRPr="007930F5">
        <w:rPr>
          <w:rFonts w:ascii="Verdana" w:hAnsi="Verdana" w:cs="Arial"/>
          <w:b/>
          <w:color w:val="1F497D" w:themeColor="text2"/>
          <w:sz w:val="18"/>
          <w:szCs w:val="16"/>
          <w:lang w:val="es-BO"/>
        </w:rPr>
        <w:t>”</w:t>
      </w:r>
    </w:p>
    <w:p w:rsidR="00BD6726" w:rsidRDefault="00BD6726" w:rsidP="00A544DB">
      <w:pPr>
        <w:jc w:val="center"/>
        <w:rPr>
          <w:rFonts w:ascii="Verdana" w:hAnsi="Verdana" w:cs="Arial"/>
          <w:b/>
          <w:sz w:val="18"/>
          <w:szCs w:val="16"/>
          <w:lang w:val="es-BO"/>
        </w:rPr>
      </w:pPr>
    </w:p>
    <w:p w:rsidR="006F7C2B" w:rsidRPr="000E0138" w:rsidRDefault="006F7C2B" w:rsidP="006F7C2B">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l Costo de Trabajo de los Equipos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6F7C2B" w:rsidRPr="00E169D4" w:rsidRDefault="006F7C2B" w:rsidP="00A544DB">
      <w:pPr>
        <w:jc w:val="center"/>
        <w:rPr>
          <w:rFonts w:ascii="Verdana" w:hAnsi="Verdana" w:cs="Arial"/>
          <w:b/>
          <w:sz w:val="18"/>
          <w:szCs w:val="16"/>
          <w:lang w:val="es-BO"/>
        </w:rPr>
      </w:pPr>
    </w:p>
    <w:p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rsidTr="00BA7AAA">
        <w:trPr>
          <w:trHeight w:val="440"/>
          <w:jc w:val="center"/>
        </w:trPr>
        <w:tc>
          <w:tcPr>
            <w:tcW w:w="425"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rsidR="00A544DB" w:rsidRPr="00E169D4" w:rsidRDefault="003B3431" w:rsidP="00A10C8E">
            <w:pPr>
              <w:jc w:val="center"/>
              <w:rPr>
                <w:rFonts w:ascii="Arial" w:hAnsi="Arial" w:cs="Arial"/>
                <w:b/>
                <w:sz w:val="16"/>
                <w:szCs w:val="16"/>
                <w:lang w:val="es-BO"/>
              </w:rPr>
            </w:pPr>
            <w:r>
              <w:rPr>
                <w:rFonts w:ascii="Arial" w:hAnsi="Arial" w:cs="Arial"/>
                <w:b/>
                <w:sz w:val="16"/>
                <w:szCs w:val="16"/>
                <w:lang w:val="es-BO"/>
              </w:rPr>
              <w:t>Bs</w:t>
            </w:r>
            <w:r w:rsidRPr="00E169D4">
              <w:rPr>
                <w:rFonts w:ascii="Arial" w:hAnsi="Arial" w:cs="Arial"/>
                <w:b/>
                <w:sz w:val="16"/>
                <w:szCs w:val="16"/>
                <w:lang w:val="es-BO"/>
              </w:rPr>
              <w:t>/</w:t>
            </w:r>
            <w:r w:rsidR="00A544DB" w:rsidRPr="00E169D4">
              <w:rPr>
                <w:rFonts w:ascii="Arial" w:hAnsi="Arial" w:cs="Arial"/>
                <w:b/>
                <w:sz w:val="16"/>
                <w:szCs w:val="16"/>
                <w:lang w:val="es-BO"/>
              </w:rPr>
              <w:t>Unidad</w:t>
            </w:r>
          </w:p>
        </w:tc>
        <w:tc>
          <w:tcPr>
            <w:tcW w:w="1276"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Reparación Repuestos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134"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Combustible Lubricantes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992"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Otros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011"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C665FD">
            <w:pP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BB02DD" w:rsidRPr="00E169D4" w:rsidTr="00BA7AAA">
        <w:trPr>
          <w:trHeight w:val="851"/>
          <w:jc w:val="center"/>
        </w:trPr>
        <w:tc>
          <w:tcPr>
            <w:tcW w:w="9800" w:type="dxa"/>
            <w:gridSpan w:val="8"/>
            <w:shd w:val="clear" w:color="auto" w:fill="auto"/>
            <w:tcMar>
              <w:left w:w="0" w:type="dxa"/>
              <w:right w:w="0" w:type="dxa"/>
            </w:tcMar>
            <w:vAlign w:val="center"/>
          </w:tcPr>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xml:space="preserve">(*) </w:t>
            </w:r>
            <w:r w:rsidR="003B3431">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424B89" w:rsidRPr="00262233" w:rsidRDefault="00424B89" w:rsidP="00BB02DD">
            <w:pPr>
              <w:pStyle w:val="Normal2"/>
              <w:ind w:left="113" w:right="113" w:firstLine="0"/>
              <w:rPr>
                <w:rFonts w:ascii="Arial" w:hAnsi="Arial" w:cs="Arial"/>
                <w:b/>
                <w:bCs/>
                <w:sz w:val="16"/>
                <w:szCs w:val="16"/>
                <w:lang w:val="es-BO"/>
              </w:rPr>
            </w:pPr>
          </w:p>
        </w:tc>
      </w:tr>
    </w:tbl>
    <w:p w:rsidR="00A544DB" w:rsidRPr="00E169D4" w:rsidRDefault="00A544DB" w:rsidP="00A544DB">
      <w:pPr>
        <w:pStyle w:val="Normal2"/>
        <w:jc w:val="center"/>
        <w:rPr>
          <w:rFonts w:ascii="Verdana" w:hAnsi="Verdana" w:cs="Arial"/>
          <w:b/>
          <w:sz w:val="16"/>
          <w:szCs w:val="16"/>
          <w:lang w:val="es-BO"/>
        </w:rPr>
      </w:pPr>
    </w:p>
    <w:p w:rsidR="00A544DB" w:rsidRPr="00E169D4" w:rsidRDefault="00A544DB" w:rsidP="00A544DB">
      <w:pPr>
        <w:pStyle w:val="Normal2"/>
        <w:jc w:val="right"/>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rsidR="00A1482B" w:rsidRDefault="00A544DB" w:rsidP="006F7C2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rsidR="00A1482B" w:rsidRDefault="00A1482B" w:rsidP="00A1482B">
      <w:pPr>
        <w:jc w:val="both"/>
        <w:rPr>
          <w:rFonts w:ascii="Verdana" w:hAnsi="Verdana" w:cs="Arial"/>
          <w:b/>
          <w:sz w:val="18"/>
          <w:szCs w:val="16"/>
          <w:lang w:val="es-BO"/>
        </w:rPr>
      </w:pPr>
    </w:p>
    <w:p w:rsidR="00A1482B" w:rsidRPr="006F7C2B" w:rsidRDefault="00A1482B" w:rsidP="00A1482B">
      <w:pPr>
        <w:jc w:val="both"/>
        <w:rPr>
          <w:rFonts w:ascii="Verdana" w:hAnsi="Verdana" w:cs="Arial"/>
          <w:b/>
          <w:szCs w:val="18"/>
          <w:lang w:val="es-BO"/>
        </w:rPr>
      </w:pPr>
      <w:r w:rsidRPr="006F7C2B">
        <w:rPr>
          <w:rFonts w:ascii="Verdana" w:hAnsi="Verdana" w:cs="Arial"/>
          <w:b/>
          <w:szCs w:val="18"/>
          <w:lang w:val="es-BO"/>
        </w:rPr>
        <w:t xml:space="preserve">NOTA.- El proponente deberá registrar </w:t>
      </w:r>
      <w:r w:rsidR="00CB6CD4" w:rsidRPr="006F7C2B">
        <w:rPr>
          <w:rFonts w:ascii="Verdana" w:hAnsi="Verdana" w:cs="Arial"/>
          <w:b/>
          <w:szCs w:val="18"/>
          <w:lang w:val="es-BO"/>
        </w:rPr>
        <w:t xml:space="preserve">la semana/mes y </w:t>
      </w:r>
      <w:r w:rsidRPr="006F7C2B">
        <w:rPr>
          <w:rFonts w:ascii="Verdana" w:hAnsi="Verdana" w:cs="Arial"/>
          <w:b/>
          <w:szCs w:val="18"/>
          <w:lang w:val="es-BO"/>
        </w:rPr>
        <w:t xml:space="preserve">el porcentaje del monto a desembolsar y </w:t>
      </w:r>
      <w:r w:rsidR="00CB6CD4" w:rsidRPr="006F7C2B">
        <w:rPr>
          <w:rFonts w:ascii="Verdana" w:hAnsi="Verdana" w:cs="Arial"/>
          <w:b/>
          <w:szCs w:val="18"/>
          <w:lang w:val="es-BO"/>
        </w:rPr>
        <w:t xml:space="preserve">adjuntar un escaneado del presente formulario </w:t>
      </w:r>
      <w:r w:rsidRPr="006F7C2B">
        <w:rPr>
          <w:rFonts w:ascii="Verdana" w:hAnsi="Verdana" w:cs="Arial"/>
          <w:b/>
          <w:szCs w:val="18"/>
          <w:lang w:val="es-BO"/>
        </w:rPr>
        <w:t>a través de la plataforma informática del RUPE.</w:t>
      </w: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B6CD4" w:rsidRPr="00E169D4" w:rsidTr="006F7C2B">
        <w:trPr>
          <w:trHeight w:val="470"/>
          <w:jc w:val="center"/>
        </w:trPr>
        <w:tc>
          <w:tcPr>
            <w:tcW w:w="355" w:type="dxa"/>
            <w:shd w:val="clear" w:color="auto" w:fill="DBE5F1" w:themeFill="accent1" w:themeFillTint="33"/>
            <w:tcMar>
              <w:left w:w="0" w:type="dxa"/>
              <w:right w:w="0" w:type="dxa"/>
            </w:tcMar>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90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63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635" w:type="dxa"/>
            <w:shd w:val="clear" w:color="auto" w:fill="DBE5F1" w:themeFill="accent1" w:themeFillTint="33"/>
            <w:vAlign w:val="center"/>
          </w:tcPr>
          <w:p w:rsidR="00CB6CD4" w:rsidRDefault="00CB6CD4" w:rsidP="00CB6CD4">
            <w:pPr>
              <w:jc w:val="center"/>
              <w:rPr>
                <w:rFonts w:ascii="Arial" w:hAnsi="Arial" w:cs="Arial"/>
                <w:b/>
                <w:sz w:val="16"/>
                <w:szCs w:val="16"/>
                <w:lang w:val="es-BO"/>
              </w:rPr>
            </w:pPr>
            <w:r>
              <w:rPr>
                <w:rFonts w:ascii="Arial" w:hAnsi="Arial" w:cs="Arial"/>
                <w:b/>
                <w:sz w:val="16"/>
                <w:szCs w:val="16"/>
                <w:lang w:val="es-BO"/>
              </w:rPr>
              <w:t>Total (%)</w:t>
            </w: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1</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Anticipo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2</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Primer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3</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Segundo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N</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Último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4895" w:type="dxa"/>
            <w:gridSpan w:val="3"/>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CB6CD4">
              <w:rPr>
                <w:rFonts w:ascii="Arial" w:hAnsi="Arial" w:cs="Arial"/>
                <w:b/>
                <w:sz w:val="16"/>
                <w:szCs w:val="16"/>
                <w:lang w:val="es-BO"/>
              </w:rPr>
              <w:t>TOTAL</w:t>
            </w:r>
          </w:p>
        </w:tc>
        <w:tc>
          <w:tcPr>
            <w:tcW w:w="1635" w:type="dxa"/>
            <w:shd w:val="clear" w:color="auto" w:fill="FFFFFF"/>
            <w:vAlign w:val="center"/>
          </w:tcPr>
          <w:p w:rsidR="00CB6CD4" w:rsidRPr="00CB6CD4" w:rsidRDefault="00CB6CD4" w:rsidP="00CB6CD4">
            <w:pPr>
              <w:jc w:val="center"/>
              <w:rPr>
                <w:rFonts w:ascii="Arial" w:hAnsi="Arial" w:cs="Arial"/>
                <w:b/>
                <w:sz w:val="16"/>
                <w:szCs w:val="16"/>
                <w:lang w:val="es-BO"/>
              </w:rPr>
            </w:pPr>
            <w:r w:rsidRPr="00CB6CD4">
              <w:rPr>
                <w:rFonts w:ascii="Arial" w:hAnsi="Arial" w:cs="Arial"/>
                <w:b/>
                <w:sz w:val="16"/>
                <w:szCs w:val="16"/>
                <w:lang w:val="es-BO"/>
              </w:rPr>
              <w:t>100%</w:t>
            </w: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pStyle w:val="Encabezado"/>
        <w:tabs>
          <w:tab w:val="clear" w:pos="4419"/>
          <w:tab w:val="clear" w:pos="8838"/>
        </w:tabs>
        <w:rPr>
          <w:rFonts w:ascii="Verdana" w:hAnsi="Verdana" w:cs="Arial"/>
          <w:sz w:val="16"/>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5D5D1F">
      <w:pPr>
        <w:tabs>
          <w:tab w:val="right" w:pos="6663"/>
        </w:tabs>
        <w:jc w:val="cente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70"/>
    <w:p w:rsidR="00DD7A48" w:rsidRPr="00E169D4" w:rsidRDefault="00DD7A48" w:rsidP="00A544DB">
      <w:pPr>
        <w:jc w:val="center"/>
        <w:rPr>
          <w:rFonts w:ascii="Verdana" w:hAnsi="Verdana" w:cs="Arial"/>
          <w:sz w:val="16"/>
          <w:szCs w:val="16"/>
          <w:lang w:val="es-BO"/>
        </w:rPr>
      </w:pPr>
    </w:p>
    <w:p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rsidR="007924F7" w:rsidRPr="00E169D4" w:rsidRDefault="007924F7" w:rsidP="00457622">
      <w:pPr>
        <w:jc w:val="center"/>
        <w:rPr>
          <w:rFonts w:ascii="Verdana" w:hAnsi="Verdana" w:cs="Arial"/>
          <w:b/>
          <w:sz w:val="18"/>
          <w:szCs w:val="18"/>
          <w:lang w:val="es-BO"/>
        </w:rPr>
      </w:pPr>
      <w:bookmarkStart w:id="71" w:name="_Hlk15882643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E169D4" w:rsidRPr="00E169D4" w:rsidTr="00ED5499">
        <w:tc>
          <w:tcPr>
            <w:tcW w:w="9496" w:type="dxa"/>
            <w:shd w:val="clear" w:color="auto" w:fill="DBE5F1" w:themeFill="accent1" w:themeFillTint="33"/>
          </w:tcPr>
          <w:p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rsidR="00225DF2" w:rsidRPr="00E169D4" w:rsidRDefault="00225DF2" w:rsidP="000750A0">
            <w:pPr>
              <w:pStyle w:val="Prrafodelista"/>
              <w:numPr>
                <w:ilvl w:val="0"/>
                <w:numId w:val="63"/>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rsidR="00225DF2" w:rsidRPr="00E169D4" w:rsidRDefault="00225DF2" w:rsidP="000750A0">
            <w:pPr>
              <w:pStyle w:val="Prrafodelista"/>
              <w:numPr>
                <w:ilvl w:val="0"/>
                <w:numId w:val="63"/>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rsidR="00225DF2" w:rsidRPr="00E169D4" w:rsidRDefault="00225DF2" w:rsidP="000750A0">
            <w:pPr>
              <w:pStyle w:val="Prrafodelista"/>
              <w:numPr>
                <w:ilvl w:val="0"/>
                <w:numId w:val="63"/>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rsidR="006A35F6" w:rsidRPr="00E169D4" w:rsidRDefault="006A35F6" w:rsidP="000750A0">
            <w:pPr>
              <w:pStyle w:val="Prrafodelista"/>
              <w:numPr>
                <w:ilvl w:val="0"/>
                <w:numId w:val="63"/>
              </w:numPr>
              <w:spacing w:before="120" w:after="120"/>
              <w:ind w:left="990"/>
              <w:jc w:val="both"/>
              <w:rPr>
                <w:rFonts w:ascii="Verdana" w:hAnsi="Verdana" w:cs="Arial"/>
                <w:sz w:val="18"/>
                <w:szCs w:val="18"/>
                <w:lang w:val="es-BO"/>
              </w:rPr>
            </w:pPr>
            <w:r w:rsidRPr="00481874">
              <w:rPr>
                <w:rFonts w:ascii="Verdana" w:hAnsi="Verdana" w:cs="Arial"/>
                <w:sz w:val="18"/>
                <w:szCs w:val="18"/>
                <w:lang w:val="es-BO"/>
              </w:rPr>
              <w:t>Otros que la Entidad convocante considere necesario.</w:t>
            </w:r>
            <w:r w:rsidR="00481874">
              <w:rPr>
                <w:rFonts w:ascii="Verdana" w:hAnsi="Verdana" w:cs="Arial"/>
                <w:sz w:val="18"/>
                <w:szCs w:val="18"/>
                <w:lang w:val="es-BO"/>
              </w:rPr>
              <w:t xml:space="preserve"> </w:t>
            </w:r>
            <w:r w:rsidR="00481874" w:rsidRPr="00481874">
              <w:rPr>
                <w:rFonts w:ascii="Verdana" w:hAnsi="Verdana" w:cs="Arial"/>
                <w:b/>
                <w:color w:val="1F497D" w:themeColor="text2"/>
                <w:sz w:val="18"/>
                <w:szCs w:val="18"/>
                <w:lang w:val="es-BO"/>
              </w:rPr>
              <w:t>“No requerido para el presente proceso de contratación”</w:t>
            </w:r>
          </w:p>
        </w:tc>
      </w:tr>
    </w:tbl>
    <w:p w:rsidR="00225DF2" w:rsidRPr="00E169D4" w:rsidRDefault="00225DF2" w:rsidP="007924F7">
      <w:pPr>
        <w:rPr>
          <w:rFonts w:ascii="Verdana" w:hAnsi="Verdana" w:cs="Arial"/>
          <w:sz w:val="18"/>
          <w:szCs w:val="18"/>
          <w:lang w:val="es-BO"/>
        </w:rPr>
      </w:pPr>
    </w:p>
    <w:bookmarkEnd w:id="71"/>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9413A5" w:rsidRPr="00E169D4" w:rsidRDefault="009413A5" w:rsidP="00457622">
      <w:pPr>
        <w:jc w:val="center"/>
        <w:rPr>
          <w:rFonts w:ascii="Verdana" w:hAnsi="Verdana" w:cs="Arial"/>
          <w:b/>
          <w:sz w:val="18"/>
          <w:szCs w:val="18"/>
          <w:lang w:val="es-BO"/>
        </w:rPr>
      </w:pPr>
    </w:p>
    <w:p w:rsidR="009413A5" w:rsidRPr="00E169D4" w:rsidRDefault="009413A5" w:rsidP="00457622">
      <w:pPr>
        <w:jc w:val="center"/>
        <w:rPr>
          <w:rFonts w:ascii="Verdana" w:hAnsi="Verdana" w:cs="Arial"/>
          <w:b/>
          <w:sz w:val="18"/>
          <w:szCs w:val="18"/>
          <w:lang w:val="es-BO"/>
        </w:rPr>
      </w:pPr>
    </w:p>
    <w:p w:rsidR="007E10D4" w:rsidRPr="00E169D4" w:rsidRDefault="007E10D4" w:rsidP="00457622">
      <w:pPr>
        <w:jc w:val="center"/>
        <w:rPr>
          <w:rFonts w:ascii="Verdana" w:hAnsi="Verdana" w:cs="Arial"/>
          <w:b/>
          <w:sz w:val="18"/>
          <w:szCs w:val="18"/>
          <w:lang w:val="es-BO"/>
        </w:rPr>
      </w:pPr>
    </w:p>
    <w:p w:rsidR="00687C6C" w:rsidRDefault="00687C6C" w:rsidP="00457622">
      <w:pPr>
        <w:jc w:val="center"/>
        <w:rPr>
          <w:rFonts w:ascii="Verdana" w:hAnsi="Verdana" w:cs="Arial"/>
          <w:b/>
          <w:sz w:val="18"/>
          <w:szCs w:val="18"/>
          <w:lang w:val="es-BO"/>
        </w:rPr>
      </w:pPr>
    </w:p>
    <w:p w:rsidR="00687C6C" w:rsidRDefault="00687C6C" w:rsidP="00457622">
      <w:pPr>
        <w:jc w:val="center"/>
        <w:rPr>
          <w:rFonts w:ascii="Verdana" w:hAnsi="Verdana" w:cs="Arial"/>
          <w:b/>
          <w:sz w:val="18"/>
          <w:szCs w:val="18"/>
          <w:lang w:val="es-BO"/>
        </w:rPr>
      </w:pPr>
    </w:p>
    <w:p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rsidR="00457622" w:rsidRDefault="00457622" w:rsidP="00457622">
      <w:pPr>
        <w:jc w:val="center"/>
        <w:rPr>
          <w:rFonts w:cs="Arial"/>
          <w:b/>
          <w:sz w:val="18"/>
          <w:szCs w:val="18"/>
          <w:lang w:val="es-BO"/>
        </w:rPr>
      </w:pPr>
    </w:p>
    <w:p w:rsidR="001B2160" w:rsidRPr="001B2160" w:rsidRDefault="001B2160" w:rsidP="00457622">
      <w:pPr>
        <w:jc w:val="center"/>
        <w:rPr>
          <w:rFonts w:ascii="Verdana" w:hAnsi="Verdana" w:cs="Arial"/>
          <w:b/>
          <w:color w:val="1F497D" w:themeColor="text2"/>
          <w:sz w:val="18"/>
          <w:szCs w:val="18"/>
          <w:lang w:val="es-BO"/>
        </w:rPr>
      </w:pPr>
      <w:r w:rsidRPr="001B2160">
        <w:rPr>
          <w:rFonts w:ascii="Verdana" w:hAnsi="Verdana" w:cs="Arial"/>
          <w:b/>
          <w:color w:val="1F497D" w:themeColor="text2"/>
          <w:sz w:val="18"/>
          <w:szCs w:val="18"/>
          <w:lang w:val="es-BO"/>
        </w:rPr>
        <w:t>“NO APLICA PARA EL PRESENTE PROCESO DE CONTRATACIÓN”</w:t>
      </w:r>
    </w:p>
    <w:p w:rsidR="001B2160" w:rsidRDefault="001B2160" w:rsidP="00457622">
      <w:pPr>
        <w:jc w:val="center"/>
        <w:rPr>
          <w:rFonts w:cs="Arial"/>
          <w:b/>
          <w:sz w:val="18"/>
          <w:szCs w:val="18"/>
          <w:lang w:val="es-BO"/>
        </w:rPr>
      </w:pPr>
    </w:p>
    <w:p w:rsidR="001B2160" w:rsidRPr="00E169D4" w:rsidRDefault="001B2160" w:rsidP="00457622">
      <w:pPr>
        <w:jc w:val="center"/>
        <w:rPr>
          <w:rFonts w:cs="Arial"/>
          <w:b/>
          <w:sz w:val="18"/>
          <w:szCs w:val="18"/>
          <w:lang w:val="es-BO"/>
        </w:rPr>
      </w:pPr>
    </w:p>
    <w:p w:rsidR="00457622" w:rsidRPr="00E169D4" w:rsidRDefault="00457622" w:rsidP="00457622">
      <w:pPr>
        <w:jc w:val="center"/>
        <w:rPr>
          <w:rFonts w:ascii="Arial" w:hAnsi="Arial" w:cs="Arial"/>
          <w:b/>
          <w:i/>
          <w:sz w:val="16"/>
          <w:szCs w:val="16"/>
          <w:lang w:val="es-BO"/>
        </w:rPr>
      </w:pPr>
    </w:p>
    <w:p w:rsidR="0049652E" w:rsidRPr="00E169D4" w:rsidRDefault="0049652E" w:rsidP="00457622">
      <w:pPr>
        <w:rPr>
          <w:rFonts w:ascii="Arial" w:hAnsi="Arial" w:cs="Arial"/>
          <w:b/>
          <w:sz w:val="16"/>
          <w:szCs w:val="16"/>
          <w:lang w:val="es-BO"/>
        </w:rPr>
      </w:pPr>
    </w:p>
    <w:p w:rsidR="0049652E" w:rsidRPr="00E169D4" w:rsidRDefault="0049652E" w:rsidP="00457622">
      <w:pPr>
        <w:rPr>
          <w:rFonts w:ascii="Arial" w:hAnsi="Arial" w:cs="Arial"/>
          <w:b/>
          <w:sz w:val="16"/>
          <w:szCs w:val="16"/>
          <w:lang w:val="es-BO"/>
        </w:rPr>
      </w:pPr>
      <w:bookmarkStart w:id="72" w:name="_Hlk154741486"/>
    </w:p>
    <w:p w:rsidR="001B2160" w:rsidRDefault="001B2160" w:rsidP="00A544DB">
      <w:pPr>
        <w:jc w:val="center"/>
        <w:rPr>
          <w:rFonts w:ascii="Verdana" w:hAnsi="Verdana" w:cs="Arial"/>
          <w:b/>
          <w:sz w:val="18"/>
          <w:szCs w:val="16"/>
          <w:lang w:val="es-BO"/>
        </w:rPr>
      </w:pPr>
      <w:bookmarkStart w:id="73" w:name="_Hlk154742038"/>
      <w:bookmarkEnd w:id="72"/>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 xml:space="preserve">FORMULARIOS </w:t>
      </w:r>
      <w:bookmarkStart w:id="74" w:name="_Hlk158826745"/>
      <w:r w:rsidRPr="00E169D4">
        <w:rPr>
          <w:rFonts w:ascii="Verdana" w:hAnsi="Verdana" w:cs="Arial"/>
          <w:b/>
          <w:sz w:val="18"/>
          <w:szCs w:val="16"/>
          <w:lang w:val="es-BO"/>
        </w:rPr>
        <w:t>DE VERIFICACIÓN, EVALUACIÓN Y CALIFICACIÓN DE PROPUESTAS</w:t>
      </w:r>
      <w:bookmarkEnd w:id="74"/>
    </w:p>
    <w:p w:rsidR="009A427B" w:rsidRPr="00E169D4" w:rsidRDefault="009A427B" w:rsidP="00A544DB">
      <w:pPr>
        <w:rPr>
          <w:rFonts w:ascii="Verdana" w:hAnsi="Verdana" w:cs="Arial"/>
          <w:b/>
          <w:sz w:val="18"/>
          <w:szCs w:val="16"/>
          <w:lang w:val="es-BO"/>
        </w:rPr>
      </w:pP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rsidR="00865073" w:rsidRPr="00E169D4" w:rsidRDefault="00865073"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73"/>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FD4CFD" w:rsidRDefault="00FD4CFD" w:rsidP="00E33185">
      <w:pPr>
        <w:jc w:val="center"/>
        <w:rPr>
          <w:rFonts w:ascii="Verdana" w:hAnsi="Verdana" w:cs="Arial"/>
          <w:b/>
          <w:sz w:val="18"/>
          <w:szCs w:val="18"/>
          <w:lang w:val="es-BO"/>
        </w:rPr>
      </w:pP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rsidTr="00373FF1">
        <w:trPr>
          <w:trHeight w:val="284"/>
        </w:trPr>
        <w:tc>
          <w:tcPr>
            <w:tcW w:w="10207" w:type="dxa"/>
            <w:gridSpan w:val="28"/>
            <w:tcBorders>
              <w:top w:val="single" w:sz="12" w:space="0" w:color="auto"/>
              <w:bottom w:val="single" w:sz="4" w:space="0" w:color="auto"/>
            </w:tcBorders>
            <w:shd w:val="clear" w:color="auto" w:fill="1F497D"/>
            <w:vAlign w:val="center"/>
          </w:tcPr>
          <w:p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325E7" w:rsidRPr="00E169D4" w:rsidRDefault="00E325E7" w:rsidP="00373FF1">
            <w:pPr>
              <w:jc w:val="center"/>
              <w:rPr>
                <w:rFonts w:ascii="Arial" w:hAnsi="Arial" w:cs="Arial"/>
                <w:b/>
                <w:sz w:val="8"/>
                <w:szCs w:val="2"/>
                <w:lang w:val="es-BO"/>
              </w:rPr>
            </w:pPr>
          </w:p>
        </w:tc>
      </w:tr>
      <w:tr w:rsidR="003F7637" w:rsidRPr="00E169D4"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rsidR="003F7637" w:rsidRPr="00E169D4" w:rsidRDefault="003F763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nil"/>
            </w:tcBorders>
            <w:tcMar>
              <w:left w:w="0" w:type="dxa"/>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325E7" w:rsidRPr="00E169D4" w:rsidRDefault="00E325E7" w:rsidP="00373FF1">
            <w:pPr>
              <w:rPr>
                <w:rFonts w:ascii="Arial" w:hAnsi="Arial" w:cs="Arial"/>
                <w:sz w:val="8"/>
                <w:szCs w:val="4"/>
                <w:lang w:val="es-BO"/>
              </w:rPr>
            </w:pPr>
          </w:p>
        </w:tc>
      </w:tr>
      <w:tr w:rsidR="00E169D4" w:rsidRPr="00E169D4"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rsidR="00E325E7" w:rsidRPr="00E169D4" w:rsidRDefault="005119F3" w:rsidP="005119F3">
            <w:pPr>
              <w:jc w:val="center"/>
              <w:rPr>
                <w:rFonts w:ascii="Arial" w:hAnsi="Arial" w:cs="Arial"/>
                <w:b/>
                <w:sz w:val="16"/>
                <w:szCs w:val="16"/>
                <w:lang w:val="es-BO"/>
              </w:rPr>
            </w:pPr>
            <w:r>
              <w:rPr>
                <w:rFonts w:ascii="Arial" w:hAnsi="Arial" w:cs="Arial"/>
                <w:b/>
                <w:sz w:val="16"/>
                <w:szCs w:val="16"/>
                <w:lang w:val="es-BO"/>
              </w:rPr>
              <w:t xml:space="preserve">N° de </w:t>
            </w:r>
            <w:r w:rsidR="00E325E7" w:rsidRPr="00E169D4">
              <w:rPr>
                <w:rFonts w:ascii="Arial" w:hAnsi="Arial" w:cs="Arial"/>
                <w:b/>
                <w:sz w:val="16"/>
                <w:szCs w:val="16"/>
                <w:lang w:val="es-BO"/>
              </w:rPr>
              <w:t xml:space="preserve">Página </w:t>
            </w:r>
            <w:r>
              <w:rPr>
                <w:rFonts w:ascii="Arial" w:hAnsi="Arial" w:cs="Arial"/>
                <w:b/>
                <w:sz w:val="16"/>
                <w:szCs w:val="16"/>
                <w:lang w:val="es-BO"/>
              </w:rPr>
              <w:t>del requisito evaluado</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5A5195" w:rsidP="000750A0">
            <w:pPr>
              <w:numPr>
                <w:ilvl w:val="0"/>
                <w:numId w:val="81"/>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rsidR="00E325E7" w:rsidRPr="00E169D4" w:rsidRDefault="005A5195" w:rsidP="000750A0">
            <w:pPr>
              <w:numPr>
                <w:ilvl w:val="0"/>
                <w:numId w:val="81"/>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rsidR="009A1A38" w:rsidRDefault="009A1A38" w:rsidP="007573F5">
            <w:pPr>
              <w:ind w:left="397" w:right="113" w:hanging="284"/>
              <w:jc w:val="both"/>
              <w:rPr>
                <w:rFonts w:ascii="Arial" w:hAnsi="Arial" w:cs="Arial"/>
                <w:sz w:val="16"/>
                <w:szCs w:val="16"/>
                <w:lang w:val="es-BO"/>
              </w:rPr>
            </w:pPr>
          </w:p>
          <w:p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Debe incluir:</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E325E7" w:rsidRPr="00B42D81" w:rsidRDefault="00E325E7" w:rsidP="000750A0">
            <w:pPr>
              <w:numPr>
                <w:ilvl w:val="0"/>
                <w:numId w:val="15"/>
              </w:numPr>
              <w:ind w:left="397" w:right="113" w:hanging="284"/>
              <w:jc w:val="both"/>
              <w:rPr>
                <w:rFonts w:ascii="Arial" w:hAnsi="Arial" w:cs="Arial"/>
                <w:sz w:val="16"/>
                <w:szCs w:val="16"/>
                <w:lang w:val="es-BO"/>
              </w:rPr>
            </w:pPr>
            <w:r w:rsidRPr="00B42D81">
              <w:rPr>
                <w:rFonts w:ascii="Arial" w:hAnsi="Arial" w:cs="Arial"/>
                <w:sz w:val="16"/>
                <w:szCs w:val="16"/>
                <w:lang w:val="es-BO"/>
              </w:rPr>
              <w:t>Número de frentes a utilizar</w:t>
            </w:r>
          </w:p>
          <w:p w:rsidR="00E325E7" w:rsidRPr="00E169D4" w:rsidRDefault="00E325E7" w:rsidP="000750A0">
            <w:pPr>
              <w:numPr>
                <w:ilvl w:val="0"/>
                <w:numId w:val="15"/>
              </w:numPr>
              <w:ind w:left="397" w:right="113" w:hanging="284"/>
              <w:jc w:val="both"/>
              <w:rPr>
                <w:rFonts w:ascii="Arial" w:hAnsi="Arial" w:cs="Arial"/>
                <w:b/>
                <w:sz w:val="16"/>
                <w:szCs w:val="16"/>
                <w:lang w:val="es-BO"/>
              </w:rPr>
            </w:pPr>
            <w:r w:rsidRPr="00481874">
              <w:rPr>
                <w:rFonts w:ascii="Arial" w:hAnsi="Arial" w:cs="Arial"/>
                <w:sz w:val="16"/>
                <w:szCs w:val="16"/>
                <w:lang w:val="es-BO"/>
              </w:rPr>
              <w:t>Otros (señalar)</w:t>
            </w:r>
            <w:r w:rsidR="00481874" w:rsidRPr="00481874">
              <w:rPr>
                <w:rFonts w:ascii="Arial" w:hAnsi="Arial" w:cs="Arial"/>
                <w:sz w:val="16"/>
                <w:szCs w:val="16"/>
                <w:lang w:val="es-BO"/>
              </w:rPr>
              <w:t xml:space="preserve"> </w:t>
            </w:r>
            <w:r w:rsidR="00481874" w:rsidRPr="00481874">
              <w:rPr>
                <w:rFonts w:ascii="Arial" w:hAnsi="Arial" w:cs="Arial"/>
                <w:b/>
                <w:color w:val="1F497D" w:themeColor="text2"/>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r w:rsidR="00FB7706" w:rsidRPr="001B2160">
              <w:rPr>
                <w:rFonts w:ascii="Arial" w:hAnsi="Arial" w:cs="Arial"/>
                <w:b/>
                <w:color w:val="1F497D" w:themeColor="text2"/>
                <w:sz w:val="16"/>
                <w:szCs w:val="16"/>
                <w:lang w:val="es-BO"/>
              </w:rPr>
              <w:t>“No requerido por las características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r w:rsidR="001B2160" w:rsidRPr="001B2160">
              <w:rPr>
                <w:rFonts w:ascii="Arial" w:hAnsi="Arial" w:cs="Arial"/>
                <w:b/>
                <w:color w:val="1F497D" w:themeColor="text2"/>
                <w:sz w:val="16"/>
                <w:szCs w:val="16"/>
                <w:lang w:val="es-BO"/>
              </w:rPr>
              <w:t>“No requerido por las características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337F3F"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337F3F" w:rsidRPr="00E55B23" w:rsidRDefault="00337F3F" w:rsidP="000750A0">
            <w:pPr>
              <w:pStyle w:val="Prrafodelista"/>
              <w:numPr>
                <w:ilvl w:val="0"/>
                <w:numId w:val="81"/>
              </w:numPr>
              <w:rPr>
                <w:rFonts w:ascii="Arial" w:hAnsi="Arial" w:cs="Arial"/>
                <w:b/>
                <w:sz w:val="16"/>
                <w:szCs w:val="16"/>
                <w:lang w:val="es-BO"/>
              </w:rPr>
            </w:pPr>
            <w:r w:rsidRPr="00337F3F">
              <w:rPr>
                <w:rFonts w:ascii="Arial" w:hAnsi="Arial" w:cs="Arial"/>
                <w:b/>
                <w:sz w:val="16"/>
                <w:szCs w:val="16"/>
                <w:lang w:val="es-BO"/>
              </w:rPr>
              <w:t xml:space="preserve">Formulario A-11 Resumen de </w:t>
            </w:r>
            <w:r w:rsidR="001B4BAC" w:rsidRPr="00337F3F">
              <w:rPr>
                <w:rFonts w:ascii="Arial" w:hAnsi="Arial" w:cs="Arial"/>
                <w:b/>
                <w:sz w:val="16"/>
                <w:szCs w:val="16"/>
                <w:lang w:val="es-BO"/>
              </w:rPr>
              <w:t>Información Financiera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rsidR="00796AAF" w:rsidRPr="00E169D4" w:rsidRDefault="005119F3" w:rsidP="000750A0">
            <w:pPr>
              <w:numPr>
                <w:ilvl w:val="0"/>
                <w:numId w:val="81"/>
              </w:numPr>
              <w:tabs>
                <w:tab w:val="clear" w:pos="357"/>
              </w:tabs>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rsidR="00E325E7" w:rsidRPr="00E169D4" w:rsidRDefault="00E325E7" w:rsidP="000750A0">
            <w:pPr>
              <w:numPr>
                <w:ilvl w:val="0"/>
                <w:numId w:val="81"/>
              </w:numPr>
              <w:tabs>
                <w:tab w:val="clear" w:pos="357"/>
              </w:tabs>
              <w:ind w:left="397" w:right="113" w:hanging="284"/>
              <w:jc w:val="both"/>
              <w:rPr>
                <w:rFonts w:ascii="Arial" w:hAnsi="Arial" w:cs="Arial"/>
                <w:sz w:val="16"/>
                <w:szCs w:val="16"/>
                <w:lang w:val="es-BO"/>
              </w:rPr>
            </w:pPr>
            <w:r w:rsidRPr="00620EF5">
              <w:rPr>
                <w:rFonts w:ascii="Arial" w:hAnsi="Arial" w:cs="Arial"/>
                <w:b/>
                <w:sz w:val="16"/>
                <w:szCs w:val="16"/>
                <w:lang w:val="es-BO"/>
              </w:rPr>
              <w:t>Formulario B-5.</w:t>
            </w:r>
            <w:r w:rsidRPr="00620EF5">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bl>
    <w:p w:rsidR="00373FF1" w:rsidRPr="00E169D4" w:rsidRDefault="00373FF1"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620EF5" w:rsidRDefault="00620EF5"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0"/>
        <w:gridCol w:w="209"/>
        <w:gridCol w:w="251"/>
        <w:gridCol w:w="206"/>
        <w:gridCol w:w="41"/>
        <w:gridCol w:w="258"/>
        <w:gridCol w:w="253"/>
        <w:gridCol w:w="255"/>
        <w:gridCol w:w="6"/>
        <w:gridCol w:w="241"/>
        <w:gridCol w:w="247"/>
        <w:gridCol w:w="348"/>
        <w:gridCol w:w="24"/>
        <w:gridCol w:w="134"/>
        <w:gridCol w:w="246"/>
        <w:gridCol w:w="249"/>
        <w:gridCol w:w="207"/>
        <w:gridCol w:w="9"/>
        <w:gridCol w:w="31"/>
        <w:gridCol w:w="247"/>
        <w:gridCol w:w="247"/>
        <w:gridCol w:w="246"/>
        <w:gridCol w:w="247"/>
        <w:gridCol w:w="226"/>
        <w:gridCol w:w="36"/>
        <w:gridCol w:w="247"/>
        <w:gridCol w:w="247"/>
        <w:gridCol w:w="247"/>
        <w:gridCol w:w="422"/>
        <w:gridCol w:w="160"/>
      </w:tblGrid>
      <w:tr w:rsidR="00E169D4" w:rsidRPr="00E169D4" w:rsidTr="00373FF1">
        <w:trPr>
          <w:trHeight w:val="284"/>
        </w:trPr>
        <w:tc>
          <w:tcPr>
            <w:tcW w:w="10207" w:type="dxa"/>
            <w:gridSpan w:val="30"/>
            <w:tcBorders>
              <w:top w:val="single" w:sz="12" w:space="0" w:color="auto"/>
              <w:bottom w:val="single" w:sz="4" w:space="0" w:color="auto"/>
            </w:tcBorders>
            <w:shd w:val="clear" w:color="auto" w:fill="1F497D"/>
            <w:vAlign w:val="center"/>
          </w:tcPr>
          <w:p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3"/>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62"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582" w:type="dxa"/>
            <w:gridSpan w:val="2"/>
            <w:tcBorders>
              <w:top w:val="nil"/>
              <w:left w:val="nil"/>
              <w:bottom w:val="nil"/>
            </w:tcBorders>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nil"/>
            </w:tcBorders>
            <w:tcMar>
              <w:left w:w="0" w:type="dxa"/>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5A5195" w:rsidRPr="00E169D4" w:rsidRDefault="005A5195" w:rsidP="00373FF1">
            <w:pPr>
              <w:rPr>
                <w:rFonts w:ascii="Arial" w:hAnsi="Arial" w:cs="Arial"/>
                <w:sz w:val="8"/>
                <w:szCs w:val="4"/>
                <w:lang w:val="es-BO"/>
              </w:rPr>
            </w:pPr>
          </w:p>
        </w:tc>
      </w:tr>
      <w:tr w:rsidR="00E169D4" w:rsidRPr="00E169D4" w:rsidTr="00E31CC3">
        <w:tblPrEx>
          <w:tblLook w:val="0000" w:firstRow="0" w:lastRow="0" w:firstColumn="0" w:lastColumn="0" w:noHBand="0" w:noVBand="0"/>
        </w:tblPrEx>
        <w:trPr>
          <w:trHeight w:val="284"/>
        </w:trPr>
        <w:tc>
          <w:tcPr>
            <w:tcW w:w="5086" w:type="dxa"/>
            <w:gridSpan w:val="4"/>
            <w:vMerge w:val="restart"/>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3"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673" w:type="dxa"/>
            <w:gridSpan w:val="9"/>
            <w:tcBorders>
              <w:top w:val="single" w:sz="4" w:space="0" w:color="auto"/>
              <w:left w:val="single" w:sz="12" w:space="0" w:color="auto"/>
              <w:bottom w:val="single" w:sz="4" w:space="0" w:color="auto"/>
            </w:tcBorders>
            <w:shd w:val="clear" w:color="auto" w:fill="DBE5F1"/>
            <w:vAlign w:val="center"/>
          </w:tcPr>
          <w:p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5"/>
            <w:vMerge w:val="restart"/>
            <w:tcBorders>
              <w:top w:val="single" w:sz="4" w:space="0" w:color="auto"/>
              <w:bottom w:val="single" w:sz="4" w:space="0" w:color="auto"/>
              <w:right w:val="single" w:sz="12" w:space="0" w:color="auto"/>
            </w:tcBorders>
            <w:shd w:val="clear" w:color="auto" w:fill="DBE5F1"/>
            <w:vAlign w:val="center"/>
          </w:tcPr>
          <w:p w:rsidR="005A5195" w:rsidRPr="00E169D4" w:rsidRDefault="005A5195" w:rsidP="001A2FA7">
            <w:pPr>
              <w:jc w:val="center"/>
              <w:rPr>
                <w:rFonts w:ascii="Arial" w:hAnsi="Arial" w:cs="Arial"/>
                <w:b/>
                <w:sz w:val="16"/>
                <w:szCs w:val="16"/>
                <w:lang w:val="es-BO"/>
              </w:rPr>
            </w:pPr>
            <w:r w:rsidRPr="00E169D4">
              <w:rPr>
                <w:rFonts w:ascii="Arial" w:hAnsi="Arial" w:cs="Arial"/>
                <w:b/>
                <w:sz w:val="16"/>
                <w:szCs w:val="16"/>
                <w:lang w:val="es-BO"/>
              </w:rPr>
              <w:t>Página N°</w:t>
            </w:r>
            <w:r w:rsidR="001A2FA7" w:rsidRPr="001A2FA7">
              <w:rPr>
                <w:rFonts w:ascii="Arial" w:hAnsi="Arial" w:cs="Arial"/>
                <w:b/>
                <w:sz w:val="16"/>
                <w:szCs w:val="16"/>
                <w:lang w:val="es-BO"/>
              </w:rPr>
              <w:t xml:space="preserve"> de Página del requisito evaluado</w:t>
            </w:r>
          </w:p>
        </w:tc>
        <w:tc>
          <w:tcPr>
            <w:tcW w:w="2603"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5"/>
            <w:vMerge/>
            <w:tcBorders>
              <w:top w:val="single" w:sz="4" w:space="0" w:color="auto"/>
              <w:left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3"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E31CC3">
        <w:tblPrEx>
          <w:tblLook w:val="0000" w:firstRow="0" w:lastRow="0" w:firstColumn="0" w:lastColumn="0" w:noHBand="0" w:noVBand="0"/>
        </w:tblPrEx>
        <w:trPr>
          <w:trHeight w:val="284"/>
        </w:trPr>
        <w:tc>
          <w:tcPr>
            <w:tcW w:w="5086" w:type="dxa"/>
            <w:gridSpan w:val="4"/>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21" w:type="dxa"/>
            <w:gridSpan w:val="26"/>
            <w:tcBorders>
              <w:top w:val="single" w:sz="12"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373FF1" w:rsidP="000750A0">
            <w:pPr>
              <w:numPr>
                <w:ilvl w:val="0"/>
                <w:numId w:val="82"/>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2" w:space="0" w:color="auto"/>
              <w:right w:val="single" w:sz="12" w:space="0" w:color="auto"/>
            </w:tcBorders>
            <w:vAlign w:val="center"/>
          </w:tcPr>
          <w:p w:rsidR="005A5195" w:rsidRPr="00E169D4" w:rsidRDefault="00373FF1" w:rsidP="000750A0">
            <w:pPr>
              <w:numPr>
                <w:ilvl w:val="0"/>
                <w:numId w:val="82"/>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2" w:space="0" w:color="auto"/>
              <w:bottom w:val="single" w:sz="4" w:space="0" w:color="auto"/>
              <w:right w:val="single" w:sz="12" w:space="0" w:color="auto"/>
            </w:tcBorders>
            <w:vAlign w:val="center"/>
          </w:tcPr>
          <w:p w:rsidR="005A5195" w:rsidRPr="00E169D4" w:rsidRDefault="005A5195" w:rsidP="000750A0">
            <w:pPr>
              <w:numPr>
                <w:ilvl w:val="0"/>
                <w:numId w:val="82"/>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2"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2"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2"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Metodología de Trabajo: </w:t>
            </w:r>
          </w:p>
          <w:p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rsidR="005A5195" w:rsidRPr="00E169D4" w:rsidRDefault="005A5195" w:rsidP="000750A0">
            <w:pPr>
              <w:numPr>
                <w:ilvl w:val="0"/>
                <w:numId w:val="15"/>
              </w:numPr>
              <w:ind w:left="397" w:right="113" w:hanging="284"/>
              <w:jc w:val="both"/>
              <w:rPr>
                <w:rFonts w:ascii="Arial" w:hAnsi="Arial" w:cs="Arial"/>
                <w:b/>
                <w:sz w:val="16"/>
                <w:szCs w:val="16"/>
                <w:lang w:val="es-BO"/>
              </w:rPr>
            </w:pPr>
            <w:r w:rsidRPr="00481874">
              <w:rPr>
                <w:rFonts w:ascii="Arial" w:hAnsi="Arial" w:cs="Arial"/>
                <w:sz w:val="16"/>
                <w:szCs w:val="16"/>
                <w:lang w:val="es-BO"/>
              </w:rPr>
              <w:t>Otros (señalar)</w:t>
            </w:r>
            <w:r w:rsidR="00481874" w:rsidRPr="00481874">
              <w:rPr>
                <w:rFonts w:ascii="Arial" w:hAnsi="Arial" w:cs="Arial"/>
                <w:sz w:val="16"/>
                <w:szCs w:val="16"/>
                <w:lang w:val="es-BO"/>
              </w:rPr>
              <w:t xml:space="preserve"> </w:t>
            </w:r>
            <w:r w:rsidR="00481874" w:rsidRPr="00481874">
              <w:rPr>
                <w:rFonts w:ascii="Arial" w:hAnsi="Arial" w:cs="Arial"/>
                <w:b/>
                <w:color w:val="1F497D" w:themeColor="text2"/>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r w:rsidR="00FB7706" w:rsidRPr="001B2160">
              <w:rPr>
                <w:rFonts w:ascii="Arial" w:hAnsi="Arial" w:cs="Arial"/>
                <w:b/>
                <w:color w:val="1F497D" w:themeColor="text2"/>
                <w:sz w:val="16"/>
                <w:szCs w:val="16"/>
                <w:lang w:val="es-BO"/>
              </w:rPr>
              <w:t>“No requerido por las características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r w:rsidR="001B2160" w:rsidRPr="00481874">
              <w:rPr>
                <w:rFonts w:ascii="Arial" w:hAnsi="Arial" w:cs="Arial"/>
                <w:b/>
                <w:color w:val="1F497D" w:themeColor="text2"/>
                <w:sz w:val="16"/>
                <w:szCs w:val="16"/>
                <w:lang w:val="es-BO"/>
              </w:rPr>
              <w:t>“No requerido por las características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0750A0">
            <w:pPr>
              <w:numPr>
                <w:ilvl w:val="0"/>
                <w:numId w:val="82"/>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373FF1">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0750A0">
            <w:pPr>
              <w:numPr>
                <w:ilvl w:val="0"/>
                <w:numId w:val="82"/>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A-2c </w:t>
            </w:r>
            <w:r w:rsidRPr="001B4BAC">
              <w:rPr>
                <w:rFonts w:ascii="Arial" w:hAnsi="Arial" w:cs="Arial"/>
                <w:sz w:val="16"/>
                <w:szCs w:val="16"/>
                <w:lang w:val="es-BO"/>
              </w:rPr>
              <w:t>Formulario de Identificación de Integrantes de la Asociación Accidental</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0750A0">
            <w:pPr>
              <w:numPr>
                <w:ilvl w:val="0"/>
                <w:numId w:val="82"/>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A-3</w:t>
            </w:r>
            <w:r w:rsidRPr="001B4BAC">
              <w:rPr>
                <w:rFonts w:ascii="Arial" w:hAnsi="Arial" w:cs="Arial"/>
                <w:sz w:val="16"/>
                <w:szCs w:val="16"/>
                <w:lang w:val="es-BO"/>
              </w:rPr>
              <w:t>Experiencia General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0750A0">
            <w:pPr>
              <w:numPr>
                <w:ilvl w:val="0"/>
                <w:numId w:val="82"/>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A-4</w:t>
            </w:r>
            <w:r w:rsidRPr="001B4BAC">
              <w:rPr>
                <w:rFonts w:ascii="Arial" w:hAnsi="Arial" w:cs="Arial"/>
                <w:sz w:val="16"/>
                <w:szCs w:val="16"/>
                <w:lang w:val="es-BO"/>
              </w:rPr>
              <w:t>Experiencia Específica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0750A0">
            <w:pPr>
              <w:numPr>
                <w:ilvl w:val="0"/>
                <w:numId w:val="82"/>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A-11 </w:t>
            </w:r>
            <w:r w:rsidRPr="001B4BAC">
              <w:rPr>
                <w:rFonts w:ascii="Arial" w:hAnsi="Arial" w:cs="Arial"/>
                <w:sz w:val="16"/>
                <w:szCs w:val="16"/>
                <w:lang w:val="es-BO"/>
              </w:rPr>
              <w:t>Resumen de información financiera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shd w:val="clear" w:color="auto" w:fill="auto"/>
            <w:vAlign w:val="center"/>
          </w:tcPr>
          <w:p w:rsidR="00E713A9" w:rsidRPr="00E169D4" w:rsidRDefault="00E713A9" w:rsidP="000750A0">
            <w:pPr>
              <w:numPr>
                <w:ilvl w:val="0"/>
                <w:numId w:val="82"/>
              </w:numPr>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E713A9" w:rsidRPr="001B4BAC" w:rsidRDefault="00E713A9" w:rsidP="000750A0">
            <w:pPr>
              <w:numPr>
                <w:ilvl w:val="0"/>
                <w:numId w:val="82"/>
              </w:numPr>
              <w:ind w:left="397" w:right="113" w:hanging="284"/>
              <w:jc w:val="both"/>
              <w:rPr>
                <w:rFonts w:ascii="Arial" w:hAnsi="Arial" w:cs="Arial"/>
                <w:b/>
                <w:sz w:val="16"/>
                <w:szCs w:val="16"/>
                <w:lang w:val="es-BO"/>
              </w:rPr>
            </w:pPr>
            <w:r w:rsidRPr="001B4BAC">
              <w:rPr>
                <w:rFonts w:ascii="Arial" w:hAnsi="Arial" w:cs="Arial"/>
                <w:b/>
                <w:sz w:val="16"/>
                <w:szCs w:val="16"/>
                <w:lang w:val="es-BO"/>
              </w:rPr>
              <w:t>Formulario B-5.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r>
    </w:tbl>
    <w:p w:rsidR="00A544DB" w:rsidRPr="00E169D4" w:rsidRDefault="00A544DB" w:rsidP="00A544DB">
      <w:pPr>
        <w:jc w:val="right"/>
        <w:rPr>
          <w:rFonts w:ascii="Verdana" w:hAnsi="Verdana" w:cs="Arial"/>
          <w:sz w:val="16"/>
          <w:szCs w:val="16"/>
          <w:lang w:val="es-BO"/>
        </w:rPr>
      </w:pPr>
    </w:p>
    <w:p w:rsidR="00A544DB" w:rsidRPr="00E169D4" w:rsidRDefault="00A544DB" w:rsidP="00A544DB">
      <w:pPr>
        <w:jc w:val="center"/>
        <w:rPr>
          <w:rFonts w:ascii="Verdana" w:hAnsi="Verdana" w:cs="Arial"/>
          <w:b/>
          <w:sz w:val="16"/>
          <w:szCs w:val="16"/>
          <w:lang w:val="es-BO"/>
        </w:rPr>
        <w:sectPr w:rsidR="00A544DB" w:rsidRPr="00E169D4" w:rsidSect="0013584C">
          <w:pgSz w:w="12240" w:h="15840" w:code="1"/>
          <w:pgMar w:top="993" w:right="1608" w:bottom="851" w:left="1276" w:header="426" w:footer="708" w:gutter="0"/>
          <w:cols w:space="708"/>
          <w:docGrid w:linePitch="360"/>
        </w:sectPr>
      </w:pPr>
    </w:p>
    <w:p w:rsidR="00222D47" w:rsidRDefault="00222D47"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rsidR="00E53363"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rsidR="0013502A" w:rsidRPr="0013502A" w:rsidRDefault="0013502A" w:rsidP="00A544DB">
      <w:pPr>
        <w:jc w:val="center"/>
        <w:rPr>
          <w:rFonts w:ascii="Verdana" w:hAnsi="Verdana" w:cs="Arial"/>
          <w:b/>
          <w:i/>
          <w:sz w:val="18"/>
          <w:szCs w:val="16"/>
          <w:lang w:val="es-BO"/>
        </w:rPr>
      </w:pPr>
      <w:r w:rsidRPr="0013502A">
        <w:rPr>
          <w:rFonts w:ascii="Verdana" w:hAnsi="Verdana" w:cs="Arial"/>
          <w:b/>
          <w:i/>
          <w:sz w:val="18"/>
          <w:szCs w:val="16"/>
          <w:lang w:val="es-BO"/>
        </w:rPr>
        <w:t>(</w:t>
      </w:r>
      <w:r>
        <w:rPr>
          <w:rFonts w:ascii="Verdana" w:hAnsi="Verdana" w:cs="Arial"/>
          <w:b/>
          <w:i/>
          <w:sz w:val="18"/>
          <w:szCs w:val="16"/>
          <w:lang w:val="es-BO"/>
        </w:rPr>
        <w:t>Este formulario solo será utilizado cuando algún proponente hubiese soli</w:t>
      </w:r>
      <w:r w:rsidRPr="0013502A">
        <w:rPr>
          <w:rFonts w:ascii="Verdana" w:hAnsi="Verdana" w:cs="Arial"/>
          <w:b/>
          <w:i/>
          <w:sz w:val="18"/>
          <w:szCs w:val="16"/>
          <w:lang w:val="es-BO"/>
        </w:rPr>
        <w:t>citado el margen de preferencia por generación de empleo)</w:t>
      </w:r>
    </w:p>
    <w:p w:rsidR="00910BFD" w:rsidRPr="00E169D4" w:rsidRDefault="00910BFD" w:rsidP="00A544DB">
      <w:pPr>
        <w:jc w:val="center"/>
        <w:rPr>
          <w:rFonts w:ascii="Verdana" w:hAnsi="Verdana" w:cs="Arial"/>
          <w:b/>
          <w:sz w:val="18"/>
          <w:szCs w:val="16"/>
          <w:lang w:val="es-BO"/>
        </w:rPr>
      </w:pPr>
      <w:bookmarkStart w:id="75" w:name="_Hlk154742335"/>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244"/>
        <w:gridCol w:w="245"/>
        <w:gridCol w:w="244"/>
        <w:gridCol w:w="245"/>
        <w:gridCol w:w="66"/>
        <w:gridCol w:w="178"/>
        <w:gridCol w:w="245"/>
        <w:gridCol w:w="244"/>
        <w:gridCol w:w="245"/>
        <w:gridCol w:w="244"/>
        <w:gridCol w:w="245"/>
        <w:gridCol w:w="244"/>
        <w:gridCol w:w="245"/>
        <w:gridCol w:w="244"/>
        <w:gridCol w:w="245"/>
        <w:gridCol w:w="31"/>
        <w:gridCol w:w="213"/>
        <w:gridCol w:w="245"/>
        <w:gridCol w:w="244"/>
        <w:gridCol w:w="245"/>
        <w:gridCol w:w="1463"/>
      </w:tblGrid>
      <w:tr w:rsidR="00E169D4" w:rsidRPr="00E169D4" w:rsidTr="00E53363">
        <w:trPr>
          <w:trHeight w:val="284"/>
          <w:jc w:val="center"/>
        </w:trPr>
        <w:tc>
          <w:tcPr>
            <w:tcW w:w="11751" w:type="dxa"/>
            <w:gridSpan w:val="43"/>
            <w:tcBorders>
              <w:top w:val="single" w:sz="12" w:space="0" w:color="auto"/>
            </w:tcBorders>
            <w:shd w:val="clear" w:color="auto" w:fill="17365D" w:themeFill="text2" w:themeFillShade="BF"/>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rsidTr="00E53363">
        <w:trPr>
          <w:jc w:val="center"/>
        </w:trPr>
        <w:tc>
          <w:tcPr>
            <w:tcW w:w="11751" w:type="dxa"/>
            <w:gridSpan w:val="43"/>
            <w:tcBorders>
              <w:top w:val="single" w:sz="4" w:space="0" w:color="auto"/>
              <w:left w:val="single" w:sz="12" w:space="0" w:color="auto"/>
              <w:bottom w:val="nil"/>
            </w:tcBorders>
            <w:shd w:val="clear" w:color="auto" w:fill="auto"/>
            <w:tcMar>
              <w:left w:w="0" w:type="dxa"/>
              <w:right w:w="0" w:type="dxa"/>
            </w:tcMar>
            <w:vAlign w:val="center"/>
          </w:tcPr>
          <w:p w:rsidR="00E53363" w:rsidRPr="00E169D4" w:rsidRDefault="00E53363" w:rsidP="0087511F">
            <w:pPr>
              <w:jc w:val="center"/>
              <w:rPr>
                <w:rFonts w:ascii="Arial" w:hAnsi="Arial" w:cs="Arial"/>
                <w:b/>
                <w:sz w:val="2"/>
                <w:szCs w:val="2"/>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3F7637"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36"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1223" w:type="dxa"/>
            <w:gridSpan w:val="5"/>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122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rsidR="00E53363" w:rsidRPr="00E169D4" w:rsidRDefault="00E53363" w:rsidP="0087511F">
            <w:pPr>
              <w:rPr>
                <w:rFonts w:ascii="Arial" w:hAnsi="Arial" w:cs="Arial"/>
                <w:sz w:val="16"/>
                <w:szCs w:val="16"/>
                <w:lang w:val="es-BO"/>
              </w:rPr>
            </w:pPr>
          </w:p>
        </w:tc>
      </w:tr>
      <w:tr w:rsidR="00E55B23" w:rsidRPr="00E169D4" w:rsidTr="0013502A">
        <w:trPr>
          <w:cantSplit/>
          <w:trHeight w:val="395"/>
          <w:jc w:val="center"/>
        </w:trPr>
        <w:tc>
          <w:tcPr>
            <w:tcW w:w="569" w:type="dxa"/>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2512" w:type="dxa"/>
            <w:gridSpan w:val="11"/>
            <w:tcBorders>
              <w:bottom w:val="single" w:sz="4" w:space="0" w:color="auto"/>
            </w:tcBorders>
            <w:shd w:val="clear" w:color="auto" w:fill="DBE5F1" w:themeFill="accent1" w:themeFillTint="33"/>
            <w:vAlign w:val="center"/>
          </w:tcPr>
          <w:p w:rsidR="00E55B23" w:rsidRPr="00E169D4" w:rsidRDefault="00E55B23" w:rsidP="008350E9">
            <w:pPr>
              <w:jc w:val="center"/>
              <w:rPr>
                <w:rFonts w:ascii="Arial" w:hAnsi="Arial" w:cs="Arial"/>
                <w:sz w:val="16"/>
                <w:szCs w:val="16"/>
                <w:lang w:val="es-BO"/>
              </w:rPr>
            </w:pPr>
            <w:r w:rsidRPr="00E169D4">
              <w:rPr>
                <w:rFonts w:ascii="Arial" w:hAnsi="Arial" w:cs="Arial"/>
                <w:sz w:val="16"/>
                <w:szCs w:val="16"/>
                <w:lang w:val="es-BO"/>
              </w:rPr>
              <w:t>VALOR DE LA PROPUESTA</w:t>
            </w:r>
            <w:r>
              <w:rPr>
                <w:rFonts w:ascii="Arial" w:hAnsi="Arial" w:cs="Arial"/>
                <w:sz w:val="16"/>
                <w:szCs w:val="16"/>
                <w:lang w:val="es-BO"/>
              </w:rPr>
              <w:t xml:space="preserve"> (reporte electrónico)</w:t>
            </w:r>
          </w:p>
          <w:p w:rsidR="00E55B23" w:rsidRPr="00E55B23" w:rsidRDefault="00E55B23" w:rsidP="00A10C8E">
            <w:pPr>
              <w:jc w:val="center"/>
              <w:rPr>
                <w:rFonts w:ascii="Arial" w:hAnsi="Arial" w:cs="Arial"/>
                <w:color w:val="FF0000"/>
                <w:sz w:val="16"/>
                <w:szCs w:val="16"/>
                <w:lang w:val="es-BO"/>
              </w:rPr>
            </w:pPr>
          </w:p>
        </w:tc>
        <w:tc>
          <w:tcPr>
            <w:tcW w:w="2410" w:type="dxa"/>
            <w:gridSpan w:val="11"/>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SOLICITADO</w:t>
            </w:r>
          </w:p>
        </w:tc>
        <w:tc>
          <w:tcPr>
            <w:tcW w:w="2410" w:type="dxa"/>
            <w:gridSpan w:val="5"/>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CALCULADO POR LA COMISIÓN DE CALIFICACIÓN</w:t>
            </w: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512"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5"/>
            <w:tcBorders>
              <w:bottom w:val="single" w:sz="12" w:space="0" w:color="auto"/>
            </w:tcBorders>
          </w:tcPr>
          <w:p w:rsidR="00E55B23" w:rsidRPr="00E169D4" w:rsidRDefault="00E55B23" w:rsidP="00A10C8E">
            <w:pPr>
              <w:jc w:val="center"/>
              <w:rPr>
                <w:rFonts w:ascii="Arial" w:hAnsi="Arial" w:cs="Arial"/>
                <w:sz w:val="16"/>
                <w:szCs w:val="16"/>
                <w:lang w:val="es-BO"/>
              </w:rPr>
            </w:pPr>
          </w:p>
        </w:tc>
      </w:tr>
    </w:tbl>
    <w:p w:rsidR="00A544DB" w:rsidRPr="00E169D4" w:rsidRDefault="00A544DB" w:rsidP="00A544DB">
      <w:pPr>
        <w:rPr>
          <w:rFonts w:ascii="Verdana" w:hAnsi="Verdana"/>
          <w:lang w:val="es-BO"/>
        </w:rPr>
      </w:pPr>
    </w:p>
    <w:p w:rsidR="00A544DB" w:rsidRPr="00E169D4" w:rsidRDefault="00A544DB" w:rsidP="00A544DB">
      <w:pPr>
        <w:rPr>
          <w:rFonts w:ascii="Verdana" w:hAnsi="Verdana"/>
          <w:lang w:val="es-BO"/>
        </w:rPr>
      </w:pPr>
    </w:p>
    <w:bookmarkEnd w:id="75"/>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rsidR="00662CC6" w:rsidRPr="00E169D4" w:rsidRDefault="00662CC6" w:rsidP="00662CC6">
      <w:pPr>
        <w:pStyle w:val="Prrafodelista"/>
        <w:tabs>
          <w:tab w:val="left" w:pos="709"/>
        </w:tabs>
        <w:jc w:val="both"/>
        <w:rPr>
          <w:rFonts w:ascii="Verdana" w:hAnsi="Verdana" w:cs="Tahoma"/>
          <w:sz w:val="16"/>
          <w:szCs w:val="16"/>
          <w:lang w:val="es-BO"/>
        </w:rPr>
      </w:pPr>
      <w:bookmarkStart w:id="76" w:name="_Hlk158828178"/>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E169D4" w:rsidRPr="00E169D4" w:rsidTr="00A2377F">
        <w:trPr>
          <w:trHeight w:val="255"/>
        </w:trPr>
        <w:tc>
          <w:tcPr>
            <w:tcW w:w="2950" w:type="dxa"/>
            <w:gridSpan w:val="2"/>
            <w:vMerge w:val="restart"/>
            <w:shd w:val="clear" w:color="auto" w:fill="DBE5F1" w:themeFill="accent1" w:themeFillTint="33"/>
            <w:vAlign w:val="center"/>
          </w:tcPr>
          <w:p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rsidTr="00A2377F">
        <w:trPr>
          <w:trHeight w:val="255"/>
        </w:trPr>
        <w:tc>
          <w:tcPr>
            <w:tcW w:w="373" w:type="dxa"/>
            <w:vMerge w:val="restart"/>
            <w:shd w:val="clear" w:color="auto" w:fill="auto"/>
            <w:textDirection w:val="btLr"/>
          </w:tcPr>
          <w:p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481874">
        <w:trPr>
          <w:trHeight w:val="564"/>
        </w:trPr>
        <w:tc>
          <w:tcPr>
            <w:tcW w:w="373" w:type="dxa"/>
            <w:vMerge/>
            <w:shd w:val="clear" w:color="auto" w:fill="auto"/>
          </w:tcPr>
          <w:p w:rsidR="00B85A27" w:rsidRPr="00E169D4" w:rsidRDefault="00B85A27" w:rsidP="00447AC6">
            <w:pPr>
              <w:rPr>
                <w:lang w:val="es-BO"/>
              </w:rPr>
            </w:pPr>
          </w:p>
        </w:tc>
        <w:tc>
          <w:tcPr>
            <w:tcW w:w="2577" w:type="dxa"/>
            <w:shd w:val="clear" w:color="auto" w:fill="auto"/>
          </w:tcPr>
          <w:p w:rsidR="00B85A27" w:rsidRPr="002F5877" w:rsidRDefault="00B85A27" w:rsidP="00CD7F07">
            <w:pPr>
              <w:rPr>
                <w:rFonts w:ascii="Arial" w:hAnsi="Arial" w:cs="Arial"/>
                <w:sz w:val="16"/>
                <w:szCs w:val="16"/>
                <w:lang w:val="es-BO"/>
              </w:rPr>
            </w:pPr>
            <w:r w:rsidRPr="002F5877">
              <w:rPr>
                <w:rFonts w:ascii="Arial" w:hAnsi="Arial" w:cs="Arial"/>
                <w:sz w:val="16"/>
                <w:szCs w:val="16"/>
                <w:lang w:val="es-BO"/>
              </w:rPr>
              <w:t>(Otros señalar)</w:t>
            </w:r>
            <w:r w:rsidR="00481874" w:rsidRPr="002F5877">
              <w:rPr>
                <w:rFonts w:ascii="Arial" w:hAnsi="Arial" w:cs="Arial"/>
                <w:sz w:val="16"/>
                <w:szCs w:val="16"/>
                <w:lang w:val="es-BO"/>
              </w:rPr>
              <w:t xml:space="preserve"> </w:t>
            </w:r>
            <w:r w:rsidR="00481874" w:rsidRPr="002F5877">
              <w:rPr>
                <w:rFonts w:ascii="Arial" w:hAnsi="Arial" w:cs="Arial"/>
                <w:b/>
                <w:color w:val="1F497D" w:themeColor="text2"/>
                <w:sz w:val="16"/>
                <w:szCs w:val="16"/>
                <w:lang w:val="es-BO"/>
              </w:rPr>
              <w:t>“No requerido para el presente proceso de contratación”</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C600C" w:rsidP="00E64323">
            <w:pPr>
              <w:jc w:val="both"/>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r w:rsidR="00FB7706">
              <w:rPr>
                <w:rFonts w:ascii="Arial" w:hAnsi="Arial" w:cs="Arial"/>
                <w:sz w:val="16"/>
                <w:szCs w:val="16"/>
                <w:lang w:val="es-BO"/>
              </w:rPr>
              <w:t xml:space="preserve"> </w:t>
            </w:r>
            <w:r w:rsidR="00FB7706" w:rsidRPr="001B2160">
              <w:rPr>
                <w:rFonts w:ascii="Arial" w:hAnsi="Arial" w:cs="Arial"/>
                <w:b/>
                <w:color w:val="1F497D" w:themeColor="text2"/>
                <w:sz w:val="16"/>
                <w:szCs w:val="16"/>
                <w:lang w:val="es-BO"/>
              </w:rPr>
              <w:t>“No requerido</w:t>
            </w:r>
            <w:r w:rsidR="00E64323">
              <w:rPr>
                <w:rFonts w:ascii="Arial" w:hAnsi="Arial" w:cs="Arial"/>
                <w:b/>
                <w:color w:val="1F497D" w:themeColor="text2"/>
                <w:sz w:val="16"/>
                <w:szCs w:val="16"/>
                <w:lang w:val="es-BO"/>
              </w:rPr>
              <w:t xml:space="preserve"> para el</w:t>
            </w:r>
            <w:r w:rsidR="00FB7706" w:rsidRPr="001B2160">
              <w:rPr>
                <w:rFonts w:ascii="Arial" w:hAnsi="Arial" w:cs="Arial"/>
                <w:b/>
                <w:color w:val="1F497D" w:themeColor="text2"/>
                <w:sz w:val="16"/>
                <w:szCs w:val="16"/>
                <w:lang w:val="es-BO"/>
              </w:rPr>
              <w:t xml:space="preserve"> </w:t>
            </w:r>
            <w:r w:rsidR="00E64323" w:rsidRPr="002F5877">
              <w:rPr>
                <w:rFonts w:ascii="Arial" w:hAnsi="Arial" w:cs="Arial"/>
                <w:b/>
                <w:color w:val="1F497D" w:themeColor="text2"/>
                <w:sz w:val="16"/>
                <w:szCs w:val="16"/>
                <w:lang w:val="es-BO"/>
              </w:rPr>
              <w:t>presente proceso de contratación</w:t>
            </w:r>
            <w:r w:rsidR="00FB7706" w:rsidRPr="001B2160">
              <w:rPr>
                <w:rFonts w:ascii="Arial" w:hAnsi="Arial" w:cs="Arial"/>
                <w:b/>
                <w:color w:val="1F497D" w:themeColor="text2"/>
                <w:sz w:val="16"/>
                <w:szCs w:val="16"/>
                <w:lang w:val="es-BO"/>
              </w:rPr>
              <w:t>”</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64323">
            <w:pPr>
              <w:jc w:val="both"/>
              <w:rPr>
                <w:rFonts w:ascii="Arial" w:hAnsi="Arial" w:cs="Arial"/>
                <w:sz w:val="16"/>
                <w:szCs w:val="16"/>
                <w:lang w:val="es-BO"/>
              </w:rPr>
            </w:pPr>
            <w:r w:rsidRPr="00E169D4">
              <w:rPr>
                <w:rFonts w:ascii="Arial" w:hAnsi="Arial" w:cs="Arial"/>
                <w:sz w:val="16"/>
                <w:szCs w:val="16"/>
                <w:lang w:val="es-BO"/>
              </w:rPr>
              <w:t>Cronograma de Movilización de Equipo (Formulario A-9)</w:t>
            </w:r>
            <w:r w:rsidR="001B2160">
              <w:rPr>
                <w:rFonts w:ascii="Arial" w:hAnsi="Arial" w:cs="Arial"/>
                <w:sz w:val="16"/>
                <w:szCs w:val="16"/>
                <w:lang w:val="es-BO"/>
              </w:rPr>
              <w:t xml:space="preserve"> “</w:t>
            </w:r>
            <w:r w:rsidR="001B2160" w:rsidRPr="001B2160">
              <w:rPr>
                <w:rFonts w:ascii="Arial" w:hAnsi="Arial" w:cs="Arial"/>
                <w:b/>
                <w:color w:val="1F497D" w:themeColor="text2"/>
                <w:sz w:val="16"/>
                <w:szCs w:val="16"/>
                <w:lang w:val="es-BO"/>
              </w:rPr>
              <w:t xml:space="preserve">No requerido </w:t>
            </w:r>
            <w:r w:rsidR="00E64323">
              <w:rPr>
                <w:rFonts w:ascii="Arial" w:hAnsi="Arial" w:cs="Arial"/>
                <w:b/>
                <w:color w:val="1F497D" w:themeColor="text2"/>
                <w:sz w:val="16"/>
                <w:szCs w:val="16"/>
                <w:lang w:val="es-BO"/>
              </w:rPr>
              <w:t>para el</w:t>
            </w:r>
            <w:r w:rsidR="00E64323" w:rsidRPr="001B2160">
              <w:rPr>
                <w:rFonts w:ascii="Arial" w:hAnsi="Arial" w:cs="Arial"/>
                <w:b/>
                <w:color w:val="1F497D" w:themeColor="text2"/>
                <w:sz w:val="16"/>
                <w:szCs w:val="16"/>
                <w:lang w:val="es-BO"/>
              </w:rPr>
              <w:t xml:space="preserve"> </w:t>
            </w:r>
            <w:r w:rsidR="00E64323" w:rsidRPr="002F5877">
              <w:rPr>
                <w:rFonts w:ascii="Arial" w:hAnsi="Arial" w:cs="Arial"/>
                <w:b/>
                <w:color w:val="1F497D" w:themeColor="text2"/>
                <w:sz w:val="16"/>
                <w:szCs w:val="16"/>
                <w:lang w:val="es-BO"/>
              </w:rPr>
              <w:t>presente proceso de contratación</w:t>
            </w:r>
            <w:r w:rsidR="001B2160" w:rsidRPr="001B2160">
              <w:rPr>
                <w:rFonts w:ascii="Arial" w:hAnsi="Arial" w:cs="Arial"/>
                <w:b/>
                <w:color w:val="1F497D" w:themeColor="text2"/>
                <w:sz w:val="16"/>
                <w:szCs w:val="16"/>
                <w:lang w:val="es-BO"/>
              </w:rPr>
              <w:t>”</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r>
      <w:tr w:rsidR="00337F3F" w:rsidRPr="00E169D4" w:rsidTr="00337F3F">
        <w:trPr>
          <w:trHeight w:val="255"/>
        </w:trPr>
        <w:tc>
          <w:tcPr>
            <w:tcW w:w="2950" w:type="dxa"/>
            <w:gridSpan w:val="2"/>
            <w:shd w:val="clear" w:color="auto" w:fill="auto"/>
            <w:vAlign w:val="center"/>
          </w:tcPr>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 xml:space="preserve">Resumen de </w:t>
            </w:r>
            <w:r w:rsidR="0013502A" w:rsidRPr="00337F3F">
              <w:rPr>
                <w:rFonts w:ascii="Arial" w:hAnsi="Arial" w:cs="Arial"/>
                <w:sz w:val="16"/>
                <w:szCs w:val="16"/>
                <w:lang w:val="es-BO"/>
              </w:rPr>
              <w:t>Información Financiera</w:t>
            </w:r>
          </w:p>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(Formulario A-11)</w:t>
            </w: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r>
      <w:tr w:rsidR="00E169D4" w:rsidRPr="00E169D4" w:rsidTr="00A2377F">
        <w:trPr>
          <w:trHeight w:val="255"/>
        </w:trPr>
        <w:tc>
          <w:tcPr>
            <w:tcW w:w="2950" w:type="dxa"/>
            <w:gridSpan w:val="2"/>
            <w:shd w:val="clear" w:color="auto" w:fill="DBE5F1" w:themeFill="accent1" w:themeFillTint="33"/>
            <w:vAlign w:val="center"/>
          </w:tcPr>
          <w:p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bookmarkEnd w:id="76"/>
    </w:tbl>
    <w:p w:rsidR="00562528" w:rsidRPr="00E169D4" w:rsidRDefault="00562528" w:rsidP="00662CC6">
      <w:pPr>
        <w:ind w:right="-943"/>
        <w:jc w:val="both"/>
        <w:rPr>
          <w:rFonts w:ascii="Verdana" w:hAnsi="Verdana" w:cs="Arial"/>
          <w:b/>
          <w:i/>
          <w:sz w:val="16"/>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662CC6" w:rsidRPr="00E169D4" w:rsidRDefault="00624F11" w:rsidP="005C5D4F">
      <w:pPr>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rsidR="00662CC6"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rsidR="001B2160" w:rsidRDefault="001B2160" w:rsidP="00662CC6">
      <w:pPr>
        <w:tabs>
          <w:tab w:val="center" w:pos="5833"/>
          <w:tab w:val="right" w:pos="10252"/>
        </w:tabs>
        <w:jc w:val="center"/>
        <w:rPr>
          <w:rFonts w:ascii="Verdana" w:hAnsi="Verdana" w:cs="Tahoma"/>
          <w:b/>
          <w:sz w:val="18"/>
          <w:szCs w:val="18"/>
          <w:lang w:val="es-BO"/>
        </w:rPr>
      </w:pPr>
    </w:p>
    <w:p w:rsidR="001B2160" w:rsidRDefault="001B2160" w:rsidP="00662CC6">
      <w:pPr>
        <w:tabs>
          <w:tab w:val="center" w:pos="5833"/>
          <w:tab w:val="right" w:pos="10252"/>
        </w:tabs>
        <w:jc w:val="center"/>
        <w:rPr>
          <w:rFonts w:ascii="Verdana" w:hAnsi="Verdana" w:cs="Tahoma"/>
          <w:b/>
          <w:sz w:val="18"/>
          <w:szCs w:val="18"/>
          <w:lang w:val="es-BO"/>
        </w:rPr>
      </w:pPr>
      <w:r w:rsidRPr="001B2160">
        <w:rPr>
          <w:rFonts w:ascii="Verdana" w:hAnsi="Verdana" w:cs="Tahoma"/>
          <w:b/>
          <w:color w:val="1F497D" w:themeColor="text2"/>
          <w:sz w:val="18"/>
          <w:szCs w:val="18"/>
          <w:lang w:val="es-BO"/>
        </w:rPr>
        <w:t>“NO APLICA PARA EL PRESENTE PROCESO DE CONTRATACIÓN</w:t>
      </w:r>
      <w:r>
        <w:rPr>
          <w:rFonts w:ascii="Verdana" w:hAnsi="Verdana" w:cs="Tahoma"/>
          <w:b/>
          <w:sz w:val="18"/>
          <w:szCs w:val="18"/>
          <w:lang w:val="es-BO"/>
        </w:rPr>
        <w:t>”</w:t>
      </w:r>
    </w:p>
    <w:p w:rsidR="001B2160" w:rsidRPr="00E169D4" w:rsidRDefault="001B2160" w:rsidP="00662CC6">
      <w:pPr>
        <w:tabs>
          <w:tab w:val="center" w:pos="5833"/>
          <w:tab w:val="right" w:pos="10252"/>
        </w:tabs>
        <w:jc w:val="center"/>
        <w:rPr>
          <w:rFonts w:ascii="Verdana" w:hAnsi="Verdana" w:cs="Tahoma"/>
          <w:b/>
          <w:sz w:val="18"/>
          <w:szCs w:val="18"/>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B41842" w:rsidRDefault="00EB5154" w:rsidP="00920973">
      <w:pPr>
        <w:jc w:val="center"/>
        <w:rPr>
          <w:lang w:val="es-BO"/>
        </w:rPr>
      </w:pPr>
      <w:r w:rsidRPr="00E169D4">
        <w:rPr>
          <w:lang w:val="es-BO"/>
        </w:rPr>
        <w:br w:type="page"/>
      </w:r>
    </w:p>
    <w:p w:rsidR="00222D47" w:rsidRDefault="00222D47" w:rsidP="00920973">
      <w:pPr>
        <w:jc w:val="center"/>
        <w:rPr>
          <w:rFonts w:ascii="Verdana" w:hAnsi="Verdana"/>
          <w:b/>
          <w:sz w:val="18"/>
          <w:szCs w:val="18"/>
          <w:lang w:val="es-BO"/>
        </w:rPr>
      </w:pP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ANEXO 6</w:t>
      </w: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rsidR="00920973" w:rsidRPr="00E169D4" w:rsidRDefault="00920973" w:rsidP="00920973">
      <w:pPr>
        <w:pStyle w:val="Prrafodelista"/>
        <w:ind w:left="360"/>
        <w:jc w:val="center"/>
        <w:rPr>
          <w:rFonts w:ascii="Verdana" w:hAnsi="Verdana"/>
          <w:b/>
          <w:sz w:val="18"/>
          <w:szCs w:val="18"/>
          <w:lang w:val="es-BO"/>
        </w:rPr>
      </w:pPr>
    </w:p>
    <w:p w:rsidR="00920973" w:rsidRPr="00E169D4" w:rsidRDefault="00920973" w:rsidP="000750A0">
      <w:pPr>
        <w:numPr>
          <w:ilvl w:val="0"/>
          <w:numId w:val="46"/>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rsidR="00920973" w:rsidRPr="00E169D4" w:rsidRDefault="00920973" w:rsidP="00920973">
      <w:pPr>
        <w:rPr>
          <w:rFonts w:ascii="Verdana" w:hAnsi="Verdana"/>
          <w:b/>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r>
      <w:proofErr w:type="spellStart"/>
      <w:r w:rsidRPr="00E169D4">
        <w:rPr>
          <w:rFonts w:ascii="Verdana" w:hAnsi="Verdana"/>
          <w:sz w:val="18"/>
          <w:szCs w:val="18"/>
          <w:lang w:val="es-BO"/>
        </w:rPr>
        <w:t>Intransferibilidad</w:t>
      </w:r>
      <w:proofErr w:type="spellEnd"/>
      <w:r w:rsidRPr="00E169D4">
        <w:rPr>
          <w:rFonts w:ascii="Verdana" w:hAnsi="Verdana"/>
          <w:sz w:val="18"/>
          <w:szCs w:val="18"/>
          <w:lang w:val="es-BO"/>
        </w:rPr>
        <w:t xml:space="preserve">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rsidR="00920973" w:rsidRPr="00E169D4" w:rsidRDefault="00920973" w:rsidP="00920973">
      <w:pPr>
        <w:jc w:val="both"/>
        <w:rPr>
          <w:rFonts w:ascii="Verdana" w:hAnsi="Verdana"/>
          <w:sz w:val="18"/>
          <w:szCs w:val="18"/>
          <w:lang w:val="es-BO"/>
        </w:rPr>
      </w:pPr>
    </w:p>
    <w:p w:rsidR="00920973" w:rsidRPr="00E169D4" w:rsidRDefault="00920973" w:rsidP="000750A0">
      <w:pPr>
        <w:numPr>
          <w:ilvl w:val="0"/>
          <w:numId w:val="47"/>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r>
      <w:r w:rsidR="00E72879" w:rsidRPr="00E169D4">
        <w:rPr>
          <w:rFonts w:ascii="Verdana" w:hAnsi="Verdana"/>
          <w:sz w:val="18"/>
          <w:szCs w:val="18"/>
          <w:lang w:val="es-BO"/>
        </w:rPr>
        <w:t>Con</w:t>
      </w:r>
      <w:r w:rsidR="00E72879">
        <w:rPr>
          <w:rFonts w:ascii="Verdana" w:hAnsi="Verdana"/>
          <w:sz w:val="18"/>
          <w:szCs w:val="18"/>
          <w:lang w:val="es-BO"/>
        </w:rPr>
        <w:t>sentimiento de las partes</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rsidR="00920973" w:rsidRPr="00E169D4" w:rsidRDefault="00920973" w:rsidP="00920973">
      <w:pPr>
        <w:tabs>
          <w:tab w:val="left" w:pos="3394"/>
          <w:tab w:val="center" w:pos="4560"/>
        </w:tabs>
        <w:rPr>
          <w:rFonts w:ascii="Verdana" w:hAnsi="Verdana"/>
          <w:sz w:val="18"/>
          <w:szCs w:val="18"/>
          <w:lang w:val="es-BO"/>
        </w:rPr>
      </w:pPr>
    </w:p>
    <w:p w:rsidR="00222D47" w:rsidRDefault="00920973" w:rsidP="00920973">
      <w:pPr>
        <w:tabs>
          <w:tab w:val="left" w:pos="3394"/>
          <w:tab w:val="center" w:pos="4560"/>
        </w:tabs>
        <w:jc w:val="center"/>
        <w:rPr>
          <w:rFonts w:ascii="Verdana" w:hAnsi="Verdana"/>
          <w:sz w:val="18"/>
          <w:szCs w:val="18"/>
          <w:lang w:val="es-BO"/>
        </w:rPr>
      </w:pPr>
      <w:r w:rsidRPr="00E169D4">
        <w:rPr>
          <w:rFonts w:ascii="Verdana" w:hAnsi="Verdana"/>
          <w:sz w:val="18"/>
          <w:szCs w:val="18"/>
          <w:lang w:val="es-BO"/>
        </w:rPr>
        <w:br w:type="page"/>
      </w:r>
    </w:p>
    <w:p w:rsidR="00222D47" w:rsidRDefault="00222D47" w:rsidP="00920973">
      <w:pPr>
        <w:tabs>
          <w:tab w:val="left" w:pos="3394"/>
          <w:tab w:val="center" w:pos="4560"/>
        </w:tabs>
        <w:jc w:val="center"/>
        <w:rPr>
          <w:rFonts w:ascii="Verdana" w:hAnsi="Verdana"/>
          <w:sz w:val="18"/>
          <w:szCs w:val="18"/>
          <w:lang w:val="es-BO"/>
        </w:rPr>
      </w:pPr>
    </w:p>
    <w:p w:rsidR="00920973" w:rsidRPr="00E169D4" w:rsidRDefault="00920973" w:rsidP="00920973">
      <w:pPr>
        <w:tabs>
          <w:tab w:val="left" w:pos="3394"/>
          <w:tab w:val="center" w:pos="4560"/>
        </w:tabs>
        <w:jc w:val="center"/>
        <w:rPr>
          <w:rFonts w:ascii="Verdana" w:hAnsi="Verdana" w:cs="Arial"/>
          <w:sz w:val="18"/>
          <w:szCs w:val="18"/>
          <w:lang w:val="es-BO"/>
        </w:rPr>
      </w:pPr>
      <w:r w:rsidRPr="00E169D4">
        <w:rPr>
          <w:rFonts w:ascii="Verdana" w:hAnsi="Verdana" w:cs="Arial"/>
          <w:b/>
          <w:sz w:val="18"/>
          <w:szCs w:val="18"/>
          <w:lang w:val="es-BO"/>
        </w:rPr>
        <w:t>MODELO DE CONTRATO</w:t>
      </w:r>
    </w:p>
    <w:p w:rsidR="00920973" w:rsidRDefault="00920973" w:rsidP="001B2160">
      <w:pPr>
        <w:jc w:val="both"/>
        <w:rPr>
          <w:rFonts w:ascii="Verdana" w:hAnsi="Verdana" w:cs="Arial"/>
          <w:sz w:val="18"/>
          <w:szCs w:val="18"/>
          <w:lang w:val="es-BO"/>
        </w:rPr>
      </w:pPr>
      <w:r w:rsidRPr="00E169D4">
        <w:rPr>
          <w:rFonts w:ascii="Verdana" w:hAnsi="Verdana" w:cs="Arial"/>
          <w:sz w:val="18"/>
          <w:szCs w:val="18"/>
          <w:lang w:val="es-BO"/>
        </w:rPr>
        <w:t>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el registro de Escrituras Públicas que corren a su cargo, sírvase usted insertar el presente Contrato para la</w:t>
      </w:r>
      <w:r w:rsidRPr="00CC4277">
        <w:rPr>
          <w:rFonts w:ascii="Verdana" w:hAnsi="Verdana" w:cs="Arial"/>
          <w:b/>
          <w:bCs/>
          <w:sz w:val="18"/>
          <w:szCs w:val="18"/>
        </w:rPr>
        <w:t>OBRA DE RENOVACIÓN DEL SISTEMA DE CALEFACCIÓN EN LOS PISOS 5 AL 12 Y 15 AL 27 Y AGUA CALIENTE SANITARIA EN LOS PISOS 5 AL 27 DEL EDIFICIO PRINCIPAL DEL BCB</w:t>
      </w:r>
      <w:r w:rsidRPr="00CC4277">
        <w:rPr>
          <w:rFonts w:ascii="Verdana" w:hAnsi="Verdana" w:cs="Arial"/>
          <w:sz w:val="18"/>
          <w:szCs w:val="18"/>
          <w:lang w:val="es-BO"/>
        </w:rPr>
        <w:t>,</w:t>
      </w:r>
      <w:r w:rsidR="00FE26C9">
        <w:rPr>
          <w:rFonts w:ascii="Verdana" w:hAnsi="Verdana" w:cs="Arial"/>
          <w:sz w:val="18"/>
          <w:szCs w:val="18"/>
          <w:lang w:val="es-BO"/>
        </w:rPr>
        <w:t xml:space="preserve"> </w:t>
      </w:r>
      <w:r w:rsidRPr="00CC4277">
        <w:rPr>
          <w:rFonts w:ascii="Verdana" w:hAnsi="Verdana" w:cs="Arial"/>
          <w:sz w:val="18"/>
          <w:szCs w:val="18"/>
          <w:lang w:val="es-BO"/>
        </w:rPr>
        <w:t>sujeto a los siguientes términos y condiciones:</w:t>
      </w:r>
    </w:p>
    <w:p w:rsidR="00CC4277" w:rsidRPr="00CC4277" w:rsidRDefault="00CC4277" w:rsidP="00CC4277">
      <w:pPr>
        <w:ind w:left="-2084"/>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pStyle w:val="Ttulo4"/>
        <w:numPr>
          <w:ilvl w:val="0"/>
          <w:numId w:val="27"/>
        </w:numPr>
        <w:spacing w:before="0" w:after="0"/>
        <w:jc w:val="center"/>
        <w:rPr>
          <w:rFonts w:ascii="Verdana" w:hAnsi="Verdana" w:cs="Arial"/>
          <w:sz w:val="18"/>
          <w:szCs w:val="18"/>
          <w:lang w:val="es-BO"/>
        </w:rPr>
      </w:pPr>
      <w:r w:rsidRPr="00CC4277">
        <w:rPr>
          <w:rFonts w:ascii="Verdana" w:hAnsi="Verdana" w:cs="Arial"/>
          <w:sz w:val="18"/>
          <w:szCs w:val="18"/>
          <w:lang w:val="es-BO"/>
        </w:rPr>
        <w:t>CONDICIONES GENERALES DEL CONTRATO</w:t>
      </w:r>
    </w:p>
    <w:p w:rsidR="00CC4277" w:rsidRPr="00CC4277" w:rsidRDefault="00CC4277" w:rsidP="00CC4277">
      <w:pPr>
        <w:ind w:left="-2084"/>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PRIMERA.- (PARTES </w:t>
      </w:r>
      <w:r w:rsidRPr="00CC4277">
        <w:rPr>
          <w:rFonts w:ascii="Verdana" w:hAnsi="Verdana" w:cs="Arial"/>
          <w:b/>
          <w:bCs/>
          <w:sz w:val="18"/>
          <w:szCs w:val="18"/>
          <w:lang w:val="es-BO"/>
        </w:rPr>
        <w:t>CONTRATANTES</w:t>
      </w:r>
      <w:r w:rsidRPr="00CC4277">
        <w:rPr>
          <w:rFonts w:ascii="Verdana" w:hAnsi="Verdana" w:cs="Arial"/>
          <w:b/>
          <w:sz w:val="18"/>
          <w:szCs w:val="18"/>
          <w:lang w:val="es-BO"/>
        </w:rPr>
        <w:t>)</w:t>
      </w:r>
      <w:r w:rsidRPr="00CC4277">
        <w:rPr>
          <w:rFonts w:ascii="Verdana" w:hAnsi="Verdana" w:cs="Arial"/>
          <w:sz w:val="18"/>
          <w:szCs w:val="18"/>
          <w:lang w:val="es-ES_tradnl"/>
        </w:rPr>
        <w:t xml:space="preserve">Dirá usted que las partes </w:t>
      </w:r>
      <w:r w:rsidRPr="00CC4277">
        <w:rPr>
          <w:rFonts w:ascii="Verdana" w:hAnsi="Verdana" w:cs="Arial"/>
          <w:b/>
          <w:bCs/>
          <w:sz w:val="18"/>
          <w:szCs w:val="18"/>
          <w:lang w:val="es-ES_tradnl"/>
        </w:rPr>
        <w:t>CONTRATANTES</w:t>
      </w:r>
      <w:r w:rsidRPr="00CC4277">
        <w:rPr>
          <w:rFonts w:ascii="Verdana" w:hAnsi="Verdana" w:cs="Arial"/>
          <w:sz w:val="18"/>
          <w:szCs w:val="18"/>
          <w:lang w:val="es-ES_tradnl"/>
        </w:rPr>
        <w:t xml:space="preserve"> son: El </w:t>
      </w:r>
      <w:r w:rsidRPr="00CC4277">
        <w:rPr>
          <w:rFonts w:ascii="Verdana" w:hAnsi="Verdana" w:cs="Arial"/>
          <w:b/>
          <w:bCs/>
          <w:sz w:val="18"/>
          <w:szCs w:val="18"/>
          <w:lang w:val="es-ES_tradnl"/>
        </w:rPr>
        <w:t>BANCO CENTRAL DE BOLIVIA</w:t>
      </w:r>
      <w:r w:rsidRPr="00CC4277">
        <w:rPr>
          <w:rFonts w:ascii="Verdana" w:hAnsi="Verdana" w:cs="Arial"/>
          <w:sz w:val="18"/>
          <w:szCs w:val="18"/>
          <w:lang w:val="es-ES_tradnl"/>
        </w:rPr>
        <w:t xml:space="preserve">, con Número de Identificación Tributaria (NIT) 1016739022, con domicilio en la calle Ayacucho esquina Mercado s/n de la Zona Central, en la ciudad de La Paz – Bolivia, representado legalmente por su Gerente General </w:t>
      </w:r>
      <w:r w:rsidRPr="00CC4277">
        <w:rPr>
          <w:rFonts w:ascii="Verdana" w:hAnsi="Verdana" w:cs="Arial"/>
          <w:b/>
          <w:bCs/>
          <w:sz w:val="18"/>
          <w:szCs w:val="18"/>
          <w:lang w:val="es-ES_tradnl"/>
        </w:rPr>
        <w:t xml:space="preserve">Rubén Gonzalo Ticona </w:t>
      </w:r>
      <w:proofErr w:type="spellStart"/>
      <w:r w:rsidRPr="00CC4277">
        <w:rPr>
          <w:rFonts w:ascii="Verdana" w:hAnsi="Verdana" w:cs="Arial"/>
          <w:b/>
          <w:bCs/>
          <w:sz w:val="18"/>
          <w:szCs w:val="18"/>
          <w:lang w:val="es-ES_tradnl"/>
        </w:rPr>
        <w:t>Chique</w:t>
      </w:r>
      <w:proofErr w:type="spellEnd"/>
      <w:r w:rsidRPr="00CC4277">
        <w:rPr>
          <w:rFonts w:ascii="Verdana" w:hAnsi="Verdana" w:cs="Arial"/>
          <w:sz w:val="18"/>
          <w:szCs w:val="18"/>
          <w:lang w:val="es-ES_tradnl"/>
        </w:rPr>
        <w:t xml:space="preserve"> con Cédula de Identidad Nº 2710643, con código QR, de conformidad a la designación efectuada mediante Resolución de Directorio N° 134/2021 de 23 de noviembre de 2021, a lo dispuesto en el </w:t>
      </w:r>
      <w:r w:rsidRPr="00CC4277">
        <w:rPr>
          <w:rFonts w:ascii="Verdana" w:hAnsi="Verdana" w:cs="Arial"/>
          <w:sz w:val="18"/>
          <w:szCs w:val="18"/>
        </w:rPr>
        <w:t xml:space="preserve">artículo 14 del </w:t>
      </w:r>
      <w:r w:rsidRPr="00CC4277">
        <w:rPr>
          <w:rFonts w:ascii="Verdana" w:hAnsi="Verdana" w:cs="Arial"/>
          <w:sz w:val="18"/>
          <w:szCs w:val="18"/>
          <w:lang w:val="es-CL"/>
        </w:rPr>
        <w:t xml:space="preserve">Reglamento Específico del Sistema de Administración de Bienes y Servicios (RE-SABS) del Banco Central de </w:t>
      </w:r>
      <w:r w:rsidRPr="00CC4277">
        <w:rPr>
          <w:rFonts w:ascii="Verdana" w:hAnsi="Verdana" w:cs="Arial"/>
          <w:sz w:val="18"/>
          <w:szCs w:val="18"/>
        </w:rPr>
        <w:t xml:space="preserve">Bolivia, aprobado mediante Resolución de Directorio N° 147/2015 de 18 de agosto de 2015, sus modificaciones, </w:t>
      </w:r>
      <w:r w:rsidRPr="00CC4277">
        <w:rPr>
          <w:rFonts w:ascii="Verdana" w:hAnsi="Verdana" w:cs="Arial"/>
          <w:sz w:val="18"/>
          <w:szCs w:val="18"/>
          <w:lang w:val="es-ES_tradnl"/>
        </w:rPr>
        <w:t xml:space="preserve">y lo dispuesto en la Resolución PRES - GAL N° 19/2022 de 5 de septiembre de 2022, que en adelante se denominará la </w:t>
      </w:r>
      <w:r w:rsidRPr="00CC4277">
        <w:rPr>
          <w:rFonts w:ascii="Verdana" w:hAnsi="Verdana" w:cs="Arial"/>
          <w:b/>
          <w:bCs/>
          <w:sz w:val="18"/>
          <w:szCs w:val="18"/>
          <w:lang w:val="es-ES_tradnl"/>
        </w:rPr>
        <w:t>ENTIDAD</w:t>
      </w:r>
      <w:r w:rsidRPr="00CC4277">
        <w:rPr>
          <w:rFonts w:ascii="Verdana" w:hAnsi="Verdana" w:cs="Arial"/>
          <w:sz w:val="18"/>
          <w:szCs w:val="18"/>
          <w:lang w:val="es-ES_tradnl"/>
        </w:rPr>
        <w:t xml:space="preserve"> y la 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CC4277">
        <w:rPr>
          <w:rFonts w:ascii="Verdana" w:hAnsi="Verdana" w:cs="Arial"/>
          <w:sz w:val="18"/>
          <w:szCs w:val="18"/>
          <w:lang w:val="es-ES_tradnl"/>
        </w:rPr>
        <w:t>de</w:t>
      </w:r>
      <w:proofErr w:type="spellEnd"/>
      <w:r w:rsidRPr="00CC4277">
        <w:rPr>
          <w:rFonts w:ascii="Verdana" w:hAnsi="Verdana" w:cs="Arial"/>
          <w:sz w:val="18"/>
          <w:szCs w:val="18"/>
          <w:lang w:val="es-ES_tradnl"/>
        </w:rPr>
        <w:t xml:space="preserve"> la ciudad de _______ - Bolivia, representada legalmente por ____________________________, con Cédula de Identidad N° </w:t>
      </w:r>
      <w:r w:rsidRPr="00CC4277">
        <w:rPr>
          <w:rFonts w:ascii="Verdana" w:hAnsi="Verdana" w:cs="Arial"/>
          <w:sz w:val="18"/>
          <w:szCs w:val="18"/>
        </w:rPr>
        <w:t>_________</w:t>
      </w:r>
      <w:r w:rsidRPr="00CC4277">
        <w:rPr>
          <w:rFonts w:ascii="Verdana" w:hAnsi="Verdana" w:cs="Arial"/>
          <w:sz w:val="18"/>
          <w:szCs w:val="18"/>
          <w:lang w:val="es-ES_tradnl"/>
        </w:rPr>
        <w:t xml:space="preserve">, expedida en la ciudad de __________, en virtud al Testimonio de Poder Nº ____/____ de ____de _______ </w:t>
      </w:r>
      <w:proofErr w:type="spellStart"/>
      <w:r w:rsidRPr="00CC4277">
        <w:rPr>
          <w:rFonts w:ascii="Verdana" w:hAnsi="Verdana" w:cs="Arial"/>
          <w:sz w:val="18"/>
          <w:szCs w:val="18"/>
          <w:lang w:val="es-ES_tradnl"/>
        </w:rPr>
        <w:t>de</w:t>
      </w:r>
      <w:proofErr w:type="spellEnd"/>
      <w:r w:rsidRPr="00CC4277">
        <w:rPr>
          <w:rFonts w:ascii="Verdana" w:hAnsi="Verdana" w:cs="Arial"/>
          <w:sz w:val="18"/>
          <w:szCs w:val="18"/>
          <w:lang w:val="es-ES_tradnl"/>
        </w:rPr>
        <w:t xml:space="preserve"> 20__, otorgado ante el (la) Notario (a)__________________, Notaría de Fe Pública Nº ___ del Distrito Judicial de _________, </w:t>
      </w:r>
      <w:r w:rsidRPr="00CC4277">
        <w:rPr>
          <w:rFonts w:ascii="Verdana" w:hAnsi="Verdana" w:cs="Arial"/>
          <w:sz w:val="18"/>
          <w:szCs w:val="18"/>
          <w:lang w:val="es-BO"/>
        </w:rPr>
        <w:t xml:space="preserve">que en adelante se denominará el </w:t>
      </w:r>
      <w:r w:rsidRPr="00CC4277">
        <w:rPr>
          <w:rFonts w:ascii="Verdana" w:hAnsi="Verdana" w:cs="Arial"/>
          <w:b/>
          <w:bCs/>
          <w:sz w:val="18"/>
          <w:szCs w:val="18"/>
          <w:lang w:val="es-BO"/>
        </w:rPr>
        <w:t>CONTRATISTA</w:t>
      </w:r>
      <w:r w:rsidRPr="00CC4277">
        <w:rPr>
          <w:rFonts w:ascii="Verdana" w:hAnsi="Verdana" w:cs="Arial"/>
          <w:sz w:val="18"/>
          <w:szCs w:val="18"/>
          <w:lang w:val="es-BO"/>
        </w:rPr>
        <w:t>, quienes suscriben el presente Contrato de Obra</w:t>
      </w:r>
      <w:r w:rsidRPr="00CC4277">
        <w:rPr>
          <w:rFonts w:ascii="Verdana" w:hAnsi="Verdana" w:cs="Arial"/>
          <w:sz w:val="18"/>
          <w:szCs w:val="18"/>
          <w:lang w:val="es-ES_tradnl"/>
        </w:rPr>
        <w:t>.</w:t>
      </w:r>
    </w:p>
    <w:p w:rsidR="00CC4277" w:rsidRPr="00CC4277" w:rsidRDefault="00CC4277" w:rsidP="00CC4277">
      <w:pPr>
        <w:ind w:left="-2084"/>
        <w:jc w:val="both"/>
        <w:rPr>
          <w:rFonts w:ascii="Verdana" w:hAnsi="Verdana" w:cs="Arial"/>
          <w:b/>
          <w:sz w:val="18"/>
          <w:szCs w:val="18"/>
          <w:lang w:val="es-BO"/>
        </w:rPr>
      </w:pPr>
      <w:r w:rsidRPr="00CC4277">
        <w:rPr>
          <w:rFonts w:ascii="Verdana" w:hAnsi="Verdana" w:cs="Arial"/>
          <w:b/>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SEGUNDA.- (ANTECEDENTES LEGALES DEL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bCs/>
          <w:sz w:val="18"/>
          <w:szCs w:val="18"/>
          <w:lang w:val="es-BO"/>
        </w:rPr>
        <w:t xml:space="preserve">Dirá usted que </w:t>
      </w:r>
      <w:r w:rsidRPr="00CC4277">
        <w:rPr>
          <w:rFonts w:ascii="Verdana" w:hAnsi="Verdana" w:cs="Arial"/>
          <w:sz w:val="18"/>
          <w:szCs w:val="18"/>
          <w:lang w:val="es-BO"/>
        </w:rPr>
        <w:t xml:space="preserve">la </w:t>
      </w:r>
      <w:r w:rsidRPr="00CC4277">
        <w:rPr>
          <w:rFonts w:ascii="Verdana" w:hAnsi="Verdana" w:cs="Arial"/>
          <w:b/>
          <w:sz w:val="18"/>
          <w:szCs w:val="18"/>
          <w:lang w:val="es-BO"/>
        </w:rPr>
        <w:t>ENTIDAD</w:t>
      </w:r>
      <w:r w:rsidRPr="00CC4277">
        <w:rPr>
          <w:rFonts w:ascii="Verdana" w:hAnsi="Verdana" w:cs="Arial"/>
          <w:sz w:val="18"/>
          <w:szCs w:val="18"/>
          <w:lang w:val="es-BO"/>
        </w:rPr>
        <w:t xml:space="preserve">, </w:t>
      </w:r>
      <w:r w:rsidRPr="00CC4277">
        <w:rPr>
          <w:rFonts w:ascii="Verdana" w:hAnsi="Verdana" w:cs="Arial"/>
          <w:bCs/>
          <w:sz w:val="18"/>
          <w:szCs w:val="18"/>
          <w:lang w:val="es-BO"/>
        </w:rPr>
        <w:t>mediante Licitación Pública No</w:t>
      </w:r>
      <w:r w:rsidRPr="00CC4277">
        <w:rPr>
          <w:rFonts w:ascii="Verdana" w:hAnsi="Verdana" w:cs="Arial"/>
          <w:b/>
          <w:sz w:val="18"/>
          <w:szCs w:val="18"/>
          <w:lang w:val="es-BO"/>
        </w:rPr>
        <w:t>. ______________</w:t>
      </w:r>
      <w:r w:rsidRPr="00CC4277">
        <w:rPr>
          <w:rFonts w:ascii="Verdana" w:hAnsi="Verdana" w:cs="Arial"/>
          <w:b/>
          <w:bCs/>
          <w:i/>
          <w:sz w:val="18"/>
          <w:szCs w:val="18"/>
          <w:lang w:val="es-BO"/>
        </w:rPr>
        <w:t>(registrar el número de la Licitación)</w:t>
      </w:r>
      <w:r w:rsidRPr="00CC4277">
        <w:rPr>
          <w:rFonts w:ascii="Verdana" w:hAnsi="Verdana" w:cs="Arial"/>
          <w:i/>
          <w:sz w:val="18"/>
          <w:szCs w:val="18"/>
          <w:lang w:val="es-BO"/>
        </w:rPr>
        <w:t xml:space="preserve">, </w:t>
      </w:r>
      <w:r w:rsidRPr="00CC4277">
        <w:rPr>
          <w:rFonts w:ascii="Verdana" w:hAnsi="Verdana" w:cs="Arial"/>
          <w:sz w:val="18"/>
          <w:szCs w:val="18"/>
          <w:lang w:val="es-BO"/>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CC4277">
        <w:rPr>
          <w:rFonts w:ascii="Verdana" w:hAnsi="Verdana" w:cs="Arial"/>
          <w:b/>
          <w:bCs/>
          <w:sz w:val="18"/>
          <w:szCs w:val="18"/>
          <w:lang w:val="es-BO"/>
        </w:rPr>
        <w:t>(</w:t>
      </w:r>
      <w:r w:rsidRPr="00CC4277">
        <w:rPr>
          <w:rFonts w:ascii="Verdana" w:hAnsi="Verdana" w:cs="Arial"/>
          <w:b/>
          <w:bCs/>
          <w:i/>
          <w:iCs/>
          <w:sz w:val="18"/>
          <w:szCs w:val="18"/>
          <w:lang w:val="es-BO"/>
        </w:rPr>
        <w:t>Registrar el número y fecha de la Resolución de aprobación del Documento Base de Contratación),</w:t>
      </w:r>
      <w:r w:rsidRPr="00CC4277">
        <w:rPr>
          <w:rFonts w:ascii="Verdana" w:hAnsi="Verdana" w:cs="Arial"/>
          <w:sz w:val="18"/>
          <w:szCs w:val="18"/>
          <w:lang w:val="es-BO"/>
        </w:rPr>
        <w:t xml:space="preserve"> proceso realizado bajo el Decreto Supremo Nº 0181, de 28 de junio de 2009, de las Normas Básicas del Sistema de Administración de Bienes y Servicios y sus modificaciones.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Que la Comisión de Calificación de la </w:t>
      </w:r>
      <w:r w:rsidRPr="00CC4277">
        <w:rPr>
          <w:rFonts w:ascii="Verdana" w:hAnsi="Verdana" w:cs="Arial"/>
          <w:b/>
          <w:sz w:val="18"/>
          <w:szCs w:val="18"/>
          <w:lang w:val="es-BO"/>
        </w:rPr>
        <w:t>ENTIDAD</w:t>
      </w:r>
      <w:r w:rsidRPr="00CC4277">
        <w:rPr>
          <w:rFonts w:ascii="Verdana" w:hAnsi="Verdana" w:cs="Arial"/>
          <w:sz w:val="18"/>
          <w:szCs w:val="18"/>
          <w:lang w:val="es-BO"/>
        </w:rPr>
        <w:t xml:space="preserve">, luego de efectuada la apertura de propuestas presentadas realizó el análisis y evaluación de las mismas, habiendo emitido el </w:t>
      </w:r>
      <w:r w:rsidRPr="00CC4277">
        <w:rPr>
          <w:rFonts w:ascii="Verdana" w:hAnsi="Verdana" w:cs="Arial"/>
          <w:bCs/>
          <w:sz w:val="18"/>
          <w:szCs w:val="18"/>
          <w:lang w:val="es-BO"/>
        </w:rPr>
        <w:t xml:space="preserve">Informe </w:t>
      </w:r>
      <w:r w:rsidRPr="00CC4277">
        <w:rPr>
          <w:rFonts w:ascii="Verdana" w:hAnsi="Verdana" w:cs="Arial"/>
          <w:sz w:val="18"/>
          <w:szCs w:val="18"/>
          <w:lang w:val="es-BO"/>
        </w:rPr>
        <w:t xml:space="preserve">de Calificación y </w:t>
      </w:r>
      <w:r w:rsidRPr="00CC4277">
        <w:rPr>
          <w:rFonts w:ascii="Verdana" w:hAnsi="Verdana" w:cs="Arial"/>
          <w:bCs/>
          <w:sz w:val="18"/>
          <w:szCs w:val="18"/>
          <w:lang w:val="es-BO"/>
        </w:rPr>
        <w:t>R</w:t>
      </w:r>
      <w:r w:rsidRPr="00CC4277">
        <w:rPr>
          <w:rFonts w:ascii="Verdana" w:hAnsi="Verdana" w:cs="Arial"/>
          <w:sz w:val="18"/>
          <w:szCs w:val="18"/>
          <w:lang w:val="es-BO"/>
        </w:rPr>
        <w:t>ecomendación al Responsable del Proceso de Contratación (RPC), de la obra objeto del presente Contrato, el mismo que fue aprobado y en base al cual se pronunció la Resolución Administrativa de Adjudicación Nº</w:t>
      </w:r>
      <w:r w:rsidRPr="00CC4277">
        <w:rPr>
          <w:rFonts w:ascii="Verdana" w:hAnsi="Verdana" w:cs="Arial"/>
          <w:i/>
          <w:sz w:val="18"/>
          <w:szCs w:val="18"/>
          <w:lang w:val="es-BO"/>
        </w:rPr>
        <w:t xml:space="preserve"> ___________</w:t>
      </w:r>
      <w:r w:rsidRPr="00CC4277">
        <w:rPr>
          <w:rFonts w:ascii="Verdana" w:hAnsi="Verdana" w:cs="Arial"/>
          <w:b/>
          <w:i/>
          <w:sz w:val="18"/>
          <w:szCs w:val="18"/>
          <w:lang w:val="es-BO"/>
        </w:rPr>
        <w:t>(Registrar el número y la fecha de la Resolución)</w:t>
      </w:r>
      <w:r w:rsidRPr="00CC4277">
        <w:rPr>
          <w:rFonts w:ascii="Verdana" w:hAnsi="Verdana" w:cs="Arial"/>
          <w:b/>
          <w:sz w:val="18"/>
          <w:szCs w:val="18"/>
          <w:lang w:val="es-BO"/>
        </w:rPr>
        <w:t xml:space="preserve">, </w:t>
      </w:r>
      <w:r w:rsidRPr="00CC4277">
        <w:rPr>
          <w:rFonts w:ascii="Verdana" w:hAnsi="Verdana" w:cs="Arial"/>
          <w:sz w:val="18"/>
          <w:szCs w:val="18"/>
          <w:lang w:val="es-BO"/>
        </w:rPr>
        <w:t>resolviendo adjudicar la ejecución de la obra al</w:t>
      </w:r>
      <w:r w:rsidR="00D07709">
        <w:rPr>
          <w:rFonts w:ascii="Verdana" w:hAnsi="Verdana" w:cs="Arial"/>
          <w:sz w:val="18"/>
          <w:szCs w:val="18"/>
          <w:lang w:val="es-BO"/>
        </w:rPr>
        <w:t xml:space="preserve"> </w:t>
      </w:r>
      <w:r w:rsidRPr="00CC4277">
        <w:rPr>
          <w:rFonts w:ascii="Verdana" w:hAnsi="Verdana" w:cs="Arial"/>
          <w:b/>
          <w:sz w:val="18"/>
          <w:szCs w:val="18"/>
          <w:lang w:val="es-BO"/>
        </w:rPr>
        <w:t>CONTRATISTA</w:t>
      </w:r>
      <w:r w:rsidRPr="00CC4277">
        <w:rPr>
          <w:rFonts w:ascii="Verdana" w:hAnsi="Verdana" w:cs="Arial"/>
          <w:sz w:val="18"/>
          <w:szCs w:val="18"/>
          <w:lang w:val="es-BO"/>
        </w:rPr>
        <w:t>,</w:t>
      </w:r>
      <w:r w:rsidR="00D07709">
        <w:rPr>
          <w:rFonts w:ascii="Verdana" w:hAnsi="Verdana" w:cs="Arial"/>
          <w:sz w:val="18"/>
          <w:szCs w:val="18"/>
          <w:lang w:val="es-BO"/>
        </w:rPr>
        <w:t xml:space="preserve"> </w:t>
      </w:r>
      <w:r w:rsidRPr="00CC4277">
        <w:rPr>
          <w:rFonts w:ascii="Verdana" w:hAnsi="Verdana" w:cs="Arial"/>
          <w:sz w:val="18"/>
          <w:szCs w:val="18"/>
          <w:lang w:val="es-BO"/>
        </w:rPr>
        <w:t xml:space="preserve">al cumplir su propuesta con todos los requisitos de la Convocatoria y ser la más conveniente a los intereses de la </w:t>
      </w:r>
      <w:r w:rsidRPr="00CC4277">
        <w:rPr>
          <w:rFonts w:ascii="Verdana" w:hAnsi="Verdana" w:cs="Arial"/>
          <w:b/>
          <w:sz w:val="18"/>
          <w:szCs w:val="18"/>
          <w:lang w:val="es-BO"/>
        </w:rPr>
        <w:t xml:space="preserve">ENTIDAD. </w:t>
      </w:r>
      <w:r w:rsidRPr="00CC4277">
        <w:rPr>
          <w:rFonts w:ascii="Verdana" w:hAnsi="Verdana" w:cs="Arial"/>
          <w:b/>
          <w:i/>
          <w:sz w:val="18"/>
          <w:szCs w:val="18"/>
          <w:lang w:val="es-BO"/>
        </w:rPr>
        <w:t>(Si el RPC, en caso excepcional decide adjudicar la obra a un proponente que no sea el recomendado por la Comisión de Calificación, debe adecuarse este hecho en la redacción de la presente cláusula).</w:t>
      </w:r>
    </w:p>
    <w:p w:rsidR="00CC4277" w:rsidRPr="00CC4277" w:rsidRDefault="00CC4277" w:rsidP="00CC4277">
      <w:pPr>
        <w:ind w:left="-2084"/>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TERCERA.- (OBJETO Y CAUSA DEL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rPr>
        <w:t xml:space="preserve">El </w:t>
      </w:r>
      <w:r w:rsidRPr="00CC4277">
        <w:rPr>
          <w:rFonts w:ascii="Verdana" w:hAnsi="Verdana" w:cs="Arial"/>
          <w:b/>
          <w:bCs/>
          <w:sz w:val="18"/>
          <w:szCs w:val="18"/>
        </w:rPr>
        <w:t xml:space="preserve">CONTRATISTA </w:t>
      </w:r>
      <w:r w:rsidRPr="00CC4277">
        <w:rPr>
          <w:rFonts w:ascii="Verdana" w:hAnsi="Verdana" w:cs="Arial"/>
          <w:sz w:val="18"/>
          <w:szCs w:val="18"/>
        </w:rPr>
        <w:t xml:space="preserve">se compromete y obliga por el presente Contrato, a ejecutar todos los trabajos necesarios para la </w:t>
      </w:r>
      <w:r w:rsidRPr="00CC4277">
        <w:rPr>
          <w:rFonts w:ascii="Verdana" w:hAnsi="Verdana" w:cs="Arial"/>
          <w:sz w:val="18"/>
          <w:szCs w:val="18"/>
          <w:lang w:val="es-BO"/>
        </w:rPr>
        <w:t xml:space="preserve">renovación del sistema de calefacción en los pisos 5 al 12 y 15 al 27 y la generación de agua caliente sanitaria en los pisos 5 al 27, que será ejecutada en los pisos 5 al 27 del Edificio Principal del BCB (Ubicado en la Calle Ayacucho esquina Calle Mercado), que se constituye en el objeto del contrato hasta su acabado completo, con estricta y absoluta sujeción a las condiciones, precio, dimensiones, regulaciones, obligaciones, especificaciones, tiempo de ejecución estipulado y características técnicas establecidas en el presente contrato y en los </w:t>
      </w:r>
      <w:r w:rsidRPr="00CC4277">
        <w:rPr>
          <w:rFonts w:ascii="Verdana" w:hAnsi="Verdana" w:cs="Arial"/>
          <w:sz w:val="18"/>
          <w:szCs w:val="18"/>
          <w:lang w:val="es-BO"/>
        </w:rPr>
        <w:lastRenderedPageBreak/>
        <w:t xml:space="preserve">documentos que forman parte del presente instrumento legal, que en adelante se denominará la </w:t>
      </w:r>
      <w:r w:rsidRPr="00CC4277">
        <w:rPr>
          <w:rFonts w:ascii="Verdana" w:hAnsi="Verdana" w:cs="Arial"/>
          <w:b/>
          <w:sz w:val="18"/>
          <w:szCs w:val="18"/>
          <w:lang w:val="es-BO"/>
        </w:rPr>
        <w:t>OBRA,</w:t>
      </w:r>
      <w:r w:rsidRPr="00CC4277">
        <w:rPr>
          <w:rFonts w:ascii="Verdana" w:hAnsi="Verdana" w:cs="Arial"/>
          <w:sz w:val="18"/>
          <w:szCs w:val="18"/>
          <w:lang w:val="es-BO"/>
        </w:rPr>
        <w:t xml:space="preserve"> para garantizar las buenas condiciones técnicas de funcionamiento del sistema de calefacción del Edificio Principal del BCB.</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A fin de garantizar la correcta ejecución y conclusión de la OBRA hasta la conclusión del contrato,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se obliga a ejecutar el trabajo, a suministrar equipo, mano de obra y materiales, así como todo lo necesario de acuerdo con los documentos emergentes del proceso de contratación y propuesta adjudicada.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Los Ítems de la </w:t>
      </w:r>
      <w:r w:rsidRPr="00CC4277">
        <w:rPr>
          <w:rFonts w:ascii="Verdana" w:hAnsi="Verdana" w:cs="Arial"/>
          <w:b/>
          <w:sz w:val="18"/>
          <w:szCs w:val="18"/>
          <w:lang w:val="es-BO"/>
        </w:rPr>
        <w:t>OBRA</w:t>
      </w:r>
      <w:r w:rsidRPr="00CC4277">
        <w:rPr>
          <w:rFonts w:ascii="Verdana" w:hAnsi="Verdana" w:cs="Arial"/>
          <w:sz w:val="18"/>
          <w:szCs w:val="18"/>
          <w:lang w:val="es-BO"/>
        </w:rPr>
        <w:t xml:space="preserve"> son los siguientes:</w:t>
      </w:r>
    </w:p>
    <w:p w:rsidR="00CC4277" w:rsidRPr="00CC4277" w:rsidRDefault="00CC4277" w:rsidP="00CC4277">
      <w:pPr>
        <w:jc w:val="both"/>
        <w:rPr>
          <w:rFonts w:ascii="Verdana" w:hAnsi="Verdana" w:cs="Arial"/>
          <w:sz w:val="18"/>
          <w:szCs w:val="18"/>
          <w:lang w:val="es-BO"/>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
        <w:gridCol w:w="7984"/>
      </w:tblGrid>
      <w:tr w:rsidR="00CC4277" w:rsidRPr="00CC4277" w:rsidTr="002D4430">
        <w:trPr>
          <w:trHeight w:val="372"/>
        </w:trPr>
        <w:tc>
          <w:tcPr>
            <w:tcW w:w="800" w:type="dxa"/>
            <w:shd w:val="clear" w:color="auto" w:fill="auto"/>
            <w:noWrap/>
            <w:vAlign w:val="center"/>
            <w:hideMark/>
          </w:tcPr>
          <w:p w:rsidR="00CC4277" w:rsidRPr="00CC4277" w:rsidRDefault="00CC4277" w:rsidP="002D4430">
            <w:pPr>
              <w:jc w:val="center"/>
              <w:rPr>
                <w:rFonts w:ascii="Verdana" w:hAnsi="Verdana" w:cs="Arial"/>
                <w:b/>
                <w:bCs/>
                <w:sz w:val="18"/>
                <w:szCs w:val="18"/>
                <w:lang w:eastAsia="es-BO"/>
              </w:rPr>
            </w:pPr>
            <w:r w:rsidRPr="00CC4277">
              <w:rPr>
                <w:rFonts w:ascii="Verdana" w:hAnsi="Verdana" w:cs="Arial"/>
                <w:b/>
                <w:bCs/>
                <w:sz w:val="18"/>
                <w:szCs w:val="18"/>
                <w:lang w:eastAsia="es-BO"/>
              </w:rPr>
              <w:t>Ítem</w:t>
            </w:r>
          </w:p>
        </w:tc>
        <w:tc>
          <w:tcPr>
            <w:tcW w:w="7984" w:type="dxa"/>
            <w:shd w:val="clear" w:color="auto" w:fill="auto"/>
            <w:noWrap/>
            <w:vAlign w:val="center"/>
            <w:hideMark/>
          </w:tcPr>
          <w:p w:rsidR="00CC4277" w:rsidRPr="00CC4277" w:rsidRDefault="00CC4277" w:rsidP="002D4430">
            <w:pPr>
              <w:jc w:val="center"/>
              <w:rPr>
                <w:rFonts w:ascii="Verdana" w:hAnsi="Verdana" w:cs="Arial"/>
                <w:b/>
                <w:bCs/>
                <w:sz w:val="18"/>
                <w:szCs w:val="18"/>
                <w:lang w:eastAsia="es-BO"/>
              </w:rPr>
            </w:pPr>
            <w:r w:rsidRPr="00CC4277">
              <w:rPr>
                <w:rFonts w:ascii="Verdana" w:hAnsi="Verdana" w:cs="Arial"/>
                <w:b/>
                <w:bCs/>
                <w:sz w:val="18"/>
                <w:szCs w:val="18"/>
                <w:lang w:eastAsia="es-BO"/>
              </w:rPr>
              <w:t>Descripción</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 xml:space="preserve">INSTALACIÓN DE FAENAS </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INSTALACION DE TUBERIA PEX AL PEX DE 1/2"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3</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PROVISION E INSTALACION DE TUBERIA PEX AL PEX DE 3/4"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4</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PROVISION E INSTALACION DE TUBERIA PPCR DE 1"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5</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PROVISION E INSTALACION DE TUBERIA PPCR DE 1 1/4"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6</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LLAVE DE PASO 1"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7</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LLAVE DE PASO DE 1 1/4"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8</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SEPARADOR HIDRAULICO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9</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REGULADOR DE PRESIÓN DIFERENCIAL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10</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CALDERA DE CONDENSACIÓN PARA AGUA CALIENTE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11</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EQUIPO DE INYECCIÓN DE AIRE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12</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RADIADOR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13</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BOMBA DE RECIRCULACION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14</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COLECTOR DE AGUA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15</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TERMOSTATO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16</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TERMOTANQUE DE RÁPIDA RECUPERACIÓN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17</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TABLERO ELÉCTRICO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18</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CABLE MONOPOLAR DE Cu MULTIFILAR 1 MM2</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19</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CABLE MONOPOLAR DE Cu MULTIFILAR 1,5 MM2</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20</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CABLE MONOPOLAR DE Cu MULTIFILAR 2,5 MM2</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21</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COBERTORES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22</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ARMARIO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23</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RETIRO DE CIELO FALSO</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24</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 xml:space="preserve">PROVISIÓN E INSTALACIÓN DE CIELO FALSO DE DRYWALL (PLACA DE YESO PREFABRICADA de 10mm DE ESPESOR) </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25</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 xml:space="preserve">PROVISIÓN E INSTALACIÓN DE CIELO FALSO DE PLACA METÁLICA MICRO PERFORADA </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26</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LUMINARIA PANEL LED DE ≥40W/EMPOTRAR/LUZ BLANCA/60X60 CM</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27</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 xml:space="preserve">PROVISION E INSTALACION DE TUBERIA DE PVC 3" CLASE 9 INC/ACC                                                         </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28</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PROVISIÓN E INSTALACIÓN DE TUBERÍA DE PVC DE 1'' INC/ACC</w:t>
            </w:r>
          </w:p>
        </w:tc>
      </w:tr>
      <w:tr w:rsidR="00CC4277" w:rsidRPr="00CC4277" w:rsidTr="002D4430">
        <w:trPr>
          <w:trHeight w:val="255"/>
        </w:trPr>
        <w:tc>
          <w:tcPr>
            <w:tcW w:w="800" w:type="dxa"/>
            <w:shd w:val="clear" w:color="auto" w:fill="auto"/>
            <w:noWrap/>
            <w:vAlign w:val="center"/>
            <w:hideMark/>
          </w:tcPr>
          <w:p w:rsidR="00CC4277" w:rsidRPr="00CC4277" w:rsidRDefault="00CC4277" w:rsidP="002D4430">
            <w:pPr>
              <w:jc w:val="center"/>
              <w:rPr>
                <w:rFonts w:ascii="Verdana" w:hAnsi="Verdana" w:cs="Arial"/>
                <w:color w:val="000000"/>
                <w:sz w:val="18"/>
                <w:szCs w:val="18"/>
                <w:lang w:eastAsia="es-BO"/>
              </w:rPr>
            </w:pPr>
            <w:r w:rsidRPr="00CC4277">
              <w:rPr>
                <w:rFonts w:ascii="Verdana" w:hAnsi="Verdana" w:cs="Arial"/>
                <w:color w:val="000000"/>
                <w:sz w:val="18"/>
                <w:szCs w:val="18"/>
                <w:lang w:eastAsia="es-BO"/>
              </w:rPr>
              <w:t>29</w:t>
            </w:r>
          </w:p>
        </w:tc>
        <w:tc>
          <w:tcPr>
            <w:tcW w:w="7984" w:type="dxa"/>
            <w:shd w:val="clear" w:color="auto" w:fill="auto"/>
            <w:noWrap/>
            <w:vAlign w:val="center"/>
            <w:hideMark/>
          </w:tcPr>
          <w:p w:rsidR="00CC4277" w:rsidRPr="00CC4277" w:rsidRDefault="00CC4277" w:rsidP="002D4430">
            <w:pPr>
              <w:rPr>
                <w:rFonts w:ascii="Verdana" w:hAnsi="Verdana" w:cs="Arial"/>
                <w:color w:val="000000"/>
                <w:sz w:val="18"/>
                <w:szCs w:val="18"/>
                <w:lang w:eastAsia="es-BO"/>
              </w:rPr>
            </w:pPr>
            <w:r w:rsidRPr="00CC4277">
              <w:rPr>
                <w:rFonts w:ascii="Verdana" w:hAnsi="Verdana" w:cs="Arial"/>
                <w:color w:val="000000"/>
                <w:sz w:val="18"/>
                <w:szCs w:val="18"/>
                <w:lang w:eastAsia="es-BO"/>
              </w:rPr>
              <w:t>LIMPIEZA Y RETIRO DE ESCOMBROS</w:t>
            </w:r>
          </w:p>
        </w:tc>
      </w:tr>
    </w:tbl>
    <w:p w:rsidR="00CC4277" w:rsidRPr="00CC4277" w:rsidRDefault="00CC4277" w:rsidP="00CC4277">
      <w:pPr>
        <w:jc w:val="both"/>
        <w:rPr>
          <w:rFonts w:ascii="Verdana" w:hAnsi="Verdana" w:cs="Arial"/>
          <w:b/>
          <w:sz w:val="18"/>
          <w:szCs w:val="18"/>
          <w:lang w:val="es-BO"/>
        </w:rPr>
      </w:pPr>
    </w:p>
    <w:p w:rsid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CUARTA.- (PLAZO DE EJECUCIÓN DE LA OBRA)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CONTRATISTA</w:t>
      </w:r>
      <w:r w:rsidRPr="00CC4277">
        <w:rPr>
          <w:rFonts w:ascii="Verdana" w:hAnsi="Verdana" w:cs="Arial"/>
          <w:sz w:val="18"/>
          <w:szCs w:val="18"/>
          <w:lang w:val="es-BO"/>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w:t>
      </w:r>
      <w:r w:rsidR="00E34847">
        <w:rPr>
          <w:rFonts w:ascii="Verdana" w:hAnsi="Verdana" w:cs="Arial"/>
          <w:sz w:val="18"/>
          <w:szCs w:val="18"/>
          <w:lang w:val="es-BO"/>
        </w:rPr>
        <w:t xml:space="preserve"> </w:t>
      </w:r>
      <w:r w:rsidRPr="00CC4277">
        <w:rPr>
          <w:rFonts w:ascii="Verdana" w:hAnsi="Verdana" w:cs="Arial"/>
          <w:sz w:val="18"/>
          <w:szCs w:val="18"/>
          <w:lang w:val="es-BO"/>
        </w:rPr>
        <w:t xml:space="preserve">ciento ochenta (180) días calendario, que serán computados a partir de la fecha establecida en la Orden de Proceder, expedida por el </w:t>
      </w:r>
      <w:r w:rsidRPr="00CC4277">
        <w:rPr>
          <w:rFonts w:ascii="Verdana" w:hAnsi="Verdana" w:cs="Arial"/>
          <w:b/>
          <w:sz w:val="18"/>
          <w:szCs w:val="18"/>
          <w:lang w:val="es-BO"/>
        </w:rPr>
        <w:t>SUPERVISOR</w:t>
      </w:r>
      <w:r w:rsidRPr="00CC4277">
        <w:rPr>
          <w:rFonts w:ascii="Verdana" w:hAnsi="Verdana" w:cs="Arial"/>
          <w:sz w:val="18"/>
          <w:szCs w:val="18"/>
          <w:lang w:val="es-BO"/>
        </w:rPr>
        <w:t xml:space="preserve"> por orden de la </w:t>
      </w:r>
      <w:r w:rsidRPr="00CC4277">
        <w:rPr>
          <w:rFonts w:ascii="Verdana" w:hAnsi="Verdana" w:cs="Arial"/>
          <w:b/>
          <w:sz w:val="18"/>
          <w:szCs w:val="18"/>
          <w:lang w:val="es-BO"/>
        </w:rPr>
        <w:t>ENTIDAD</w:t>
      </w:r>
      <w:r w:rsidRPr="00CC4277">
        <w:rPr>
          <w:rFonts w:ascii="Verdana" w:hAnsi="Verdana" w:cs="Arial"/>
          <w:sz w:val="18"/>
          <w:szCs w:val="18"/>
          <w:lang w:val="es-BO"/>
        </w:rPr>
        <w:t>, misma que constará en el Libro de Órdenes.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plazo para la movilización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realizando los trabajos de instalación de faenas, facilidades para la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y propias, que será de cinco (5) días calendario, forma parte del plazo total de ejecución de la obra.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El plazo de ejecución de la obra, establecido en la presente cláusula, podrá ser ampliado en los siguientes casos: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0"/>
          <w:numId w:val="32"/>
        </w:numPr>
        <w:jc w:val="both"/>
        <w:rPr>
          <w:rFonts w:ascii="Verdana" w:hAnsi="Verdana" w:cs="Arial"/>
          <w:sz w:val="18"/>
          <w:szCs w:val="18"/>
          <w:lang w:val="es-BO"/>
        </w:rPr>
      </w:pPr>
      <w:r w:rsidRPr="00CC4277">
        <w:rPr>
          <w:rFonts w:ascii="Verdana" w:hAnsi="Verdana" w:cs="Arial"/>
          <w:sz w:val="18"/>
          <w:szCs w:val="18"/>
          <w:lang w:val="es-BO"/>
        </w:rPr>
        <w:t xml:space="preserve">Cuando la </w:t>
      </w:r>
      <w:r w:rsidRPr="00CC4277">
        <w:rPr>
          <w:rFonts w:ascii="Verdana" w:hAnsi="Verdana" w:cs="Arial"/>
          <w:b/>
          <w:sz w:val="18"/>
          <w:szCs w:val="18"/>
          <w:lang w:val="es-BO"/>
        </w:rPr>
        <w:t>ENTIDAD</w:t>
      </w:r>
      <w:r w:rsidRPr="00CC4277">
        <w:rPr>
          <w:rFonts w:ascii="Verdana" w:hAnsi="Verdana" w:cs="Arial"/>
          <w:sz w:val="18"/>
          <w:szCs w:val="18"/>
          <w:lang w:val="es-BO"/>
        </w:rPr>
        <w:t xml:space="preserve"> así lo determine;</w:t>
      </w:r>
    </w:p>
    <w:p w:rsidR="00CC4277" w:rsidRPr="00CC4277" w:rsidRDefault="00CC4277" w:rsidP="00CC4277">
      <w:pPr>
        <w:numPr>
          <w:ilvl w:val="0"/>
          <w:numId w:val="32"/>
        </w:numPr>
        <w:jc w:val="both"/>
        <w:rPr>
          <w:rFonts w:ascii="Verdana" w:hAnsi="Verdana" w:cs="Arial"/>
          <w:sz w:val="18"/>
          <w:szCs w:val="18"/>
          <w:lang w:val="es-BO"/>
        </w:rPr>
      </w:pPr>
      <w:r w:rsidRPr="00CC4277">
        <w:rPr>
          <w:rFonts w:ascii="Verdana" w:hAnsi="Verdana" w:cs="Arial"/>
          <w:sz w:val="18"/>
          <w:szCs w:val="18"/>
          <w:lang w:val="es-BO"/>
        </w:rPr>
        <w:t>Por demora en el pago de planillas de avance de obra o;</w:t>
      </w:r>
    </w:p>
    <w:p w:rsidR="00CC4277" w:rsidRPr="00CC4277" w:rsidRDefault="00CC4277" w:rsidP="00CC4277">
      <w:pPr>
        <w:numPr>
          <w:ilvl w:val="0"/>
          <w:numId w:val="32"/>
        </w:numPr>
        <w:jc w:val="both"/>
        <w:rPr>
          <w:rFonts w:ascii="Verdana" w:hAnsi="Verdana" w:cs="Arial"/>
          <w:sz w:val="18"/>
          <w:szCs w:val="18"/>
          <w:lang w:val="es-BO"/>
        </w:rPr>
      </w:pPr>
      <w:r w:rsidRPr="00CC4277">
        <w:rPr>
          <w:rFonts w:ascii="Verdana" w:hAnsi="Verdana" w:cs="Arial"/>
          <w:sz w:val="18"/>
          <w:szCs w:val="18"/>
          <w:lang w:val="es-BO"/>
        </w:rPr>
        <w:t>Por otras causales previstas en este Contrato y documentos que forman parte del mismo.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los casos señalados precedentemente se aplicará el procedimiento establecido en la Cláusula Trigésima, dando lugar a una modificación del contrato por Orden de Cambio y/o Contrato Modificatorio, conforme lo establecido en los incisos b) y c) del numeral 30.4, del presente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QUINTA.- (MONTO DEL CONTRATO) </w:t>
      </w:r>
    </w:p>
    <w:p w:rsidR="00CC4277" w:rsidRPr="00CC4277" w:rsidRDefault="00CC4277" w:rsidP="00CC4277">
      <w:pPr>
        <w:jc w:val="both"/>
        <w:rPr>
          <w:rFonts w:ascii="Verdana" w:hAnsi="Verdana" w:cs="Arial"/>
          <w:b/>
          <w:i/>
          <w:sz w:val="18"/>
          <w:szCs w:val="18"/>
          <w:lang w:val="es-BO"/>
        </w:rPr>
      </w:pPr>
      <w:r w:rsidRPr="00CC4277">
        <w:rPr>
          <w:rFonts w:ascii="Verdana" w:hAnsi="Verdana" w:cs="Arial"/>
          <w:sz w:val="18"/>
          <w:szCs w:val="18"/>
          <w:lang w:val="es-BO"/>
        </w:rPr>
        <w:t xml:space="preserve">El monto total para la ejecución de la </w:t>
      </w:r>
      <w:r w:rsidRPr="00CC4277">
        <w:rPr>
          <w:rFonts w:ascii="Verdana" w:hAnsi="Verdana" w:cs="Arial"/>
          <w:b/>
          <w:sz w:val="18"/>
          <w:szCs w:val="18"/>
          <w:lang w:val="es-BO"/>
        </w:rPr>
        <w:t>OBRA</w:t>
      </w:r>
      <w:r w:rsidRPr="00CC4277">
        <w:rPr>
          <w:rFonts w:ascii="Verdana" w:hAnsi="Verdana" w:cs="Arial"/>
          <w:sz w:val="18"/>
          <w:szCs w:val="18"/>
          <w:lang w:val="es-BO"/>
        </w:rPr>
        <w:t xml:space="preserve">, objeto del presente Contrato es de __________ </w:t>
      </w:r>
      <w:r w:rsidRPr="00CC4277">
        <w:rPr>
          <w:rFonts w:ascii="Verdana" w:hAnsi="Verdana" w:cs="Arial"/>
          <w:b/>
          <w:i/>
          <w:sz w:val="18"/>
          <w:szCs w:val="18"/>
          <w:lang w:val="es-BO"/>
        </w:rPr>
        <w:t xml:space="preserve">(Registrar en forma literal y numeral el monto del Contrato, en bolivianos establecido en la Resolución de Adjudicación) </w:t>
      </w:r>
    </w:p>
    <w:p w:rsidR="00CC4277" w:rsidRPr="00CC4277" w:rsidRDefault="00CC4277" w:rsidP="00CC4277">
      <w:pPr>
        <w:jc w:val="both"/>
        <w:rPr>
          <w:rFonts w:ascii="Verdana" w:hAnsi="Verdana" w:cs="Arial"/>
          <w:b/>
          <w:i/>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precio o valor final de la </w:t>
      </w:r>
      <w:r w:rsidRPr="00CC4277">
        <w:rPr>
          <w:rFonts w:ascii="Verdana" w:hAnsi="Verdana" w:cs="Arial"/>
          <w:b/>
          <w:bCs/>
          <w:sz w:val="18"/>
          <w:szCs w:val="18"/>
          <w:lang w:val="es-BO"/>
        </w:rPr>
        <w:t xml:space="preserve">OBRA </w:t>
      </w:r>
      <w:r w:rsidRPr="00CC4277">
        <w:rPr>
          <w:rFonts w:ascii="Verdana" w:hAnsi="Verdana" w:cs="Arial"/>
          <w:sz w:val="18"/>
          <w:szCs w:val="18"/>
          <w:lang w:val="es-BO"/>
        </w:rPr>
        <w:t>será el resultante de aplicar los precios unitarios de la propuesta adjudicada, en base a las cantidades de obra que se han establecido en el Formulario de Propuesta Económica.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Es de exclusiva responsabilidad del </w:t>
      </w:r>
      <w:r w:rsidRPr="00CC4277">
        <w:rPr>
          <w:rFonts w:ascii="Verdana" w:hAnsi="Verdana" w:cs="Arial"/>
          <w:b/>
          <w:bCs/>
          <w:sz w:val="18"/>
          <w:szCs w:val="18"/>
          <w:lang w:val="es-BO"/>
        </w:rPr>
        <w:t>CONTRATISTA</w:t>
      </w:r>
      <w:r w:rsidRPr="00CC4277">
        <w:rPr>
          <w:rFonts w:ascii="Verdana" w:hAnsi="Verdana" w:cs="Arial"/>
          <w:b/>
          <w:sz w:val="18"/>
          <w:szCs w:val="18"/>
          <w:lang w:val="es-BO"/>
        </w:rPr>
        <w:t xml:space="preserve">, </w:t>
      </w:r>
      <w:r w:rsidRPr="00CC4277">
        <w:rPr>
          <w:rFonts w:ascii="Verdana" w:hAnsi="Verdana" w:cs="Arial"/>
          <w:sz w:val="18"/>
          <w:szCs w:val="18"/>
          <w:lang w:val="es-BO"/>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SEXTA.- (ANTICIPO)</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A solicitud expresa del</w:t>
      </w:r>
      <w:r w:rsidRPr="00CC4277">
        <w:rPr>
          <w:rFonts w:ascii="Verdana" w:hAnsi="Verdana" w:cs="Arial"/>
          <w:b/>
          <w:sz w:val="18"/>
          <w:szCs w:val="18"/>
          <w:lang w:val="es-BO"/>
        </w:rPr>
        <w:t xml:space="preserve"> CONTRATISTA, </w:t>
      </w:r>
      <w:r w:rsidRPr="00CC4277">
        <w:rPr>
          <w:rFonts w:ascii="Verdana" w:hAnsi="Verdana" w:cs="Arial"/>
          <w:sz w:val="18"/>
          <w:szCs w:val="18"/>
          <w:lang w:val="es-BO"/>
        </w:rPr>
        <w:t xml:space="preserve">la </w:t>
      </w:r>
      <w:r w:rsidRPr="00CC4277">
        <w:rPr>
          <w:rFonts w:ascii="Verdana" w:hAnsi="Verdana" w:cs="Arial"/>
          <w:b/>
          <w:sz w:val="18"/>
          <w:szCs w:val="18"/>
          <w:lang w:val="es-BO"/>
        </w:rPr>
        <w:t>ENTIDAD</w:t>
      </w:r>
      <w:r w:rsidRPr="00CC4277">
        <w:rPr>
          <w:rFonts w:ascii="Verdana" w:hAnsi="Verdana" w:cs="Arial"/>
          <w:sz w:val="18"/>
          <w:szCs w:val="18"/>
          <w:lang w:val="es-BO"/>
        </w:rPr>
        <w:t>,</w:t>
      </w:r>
      <w:r>
        <w:rPr>
          <w:rFonts w:ascii="Verdana" w:hAnsi="Verdana" w:cs="Arial"/>
          <w:sz w:val="18"/>
          <w:szCs w:val="18"/>
          <w:lang w:val="es-BO"/>
        </w:rPr>
        <w:t xml:space="preserve"> </w:t>
      </w:r>
      <w:r w:rsidRPr="00CC4277">
        <w:rPr>
          <w:rFonts w:ascii="Verdana" w:hAnsi="Verdana" w:cs="Arial"/>
          <w:sz w:val="18"/>
          <w:szCs w:val="18"/>
          <w:lang w:val="es-BO"/>
        </w:rPr>
        <w:t>podrá otorgarle un anticipo que no</w:t>
      </w:r>
      <w:r>
        <w:rPr>
          <w:rFonts w:ascii="Verdana" w:hAnsi="Verdana" w:cs="Arial"/>
          <w:sz w:val="18"/>
          <w:szCs w:val="18"/>
          <w:lang w:val="es-BO"/>
        </w:rPr>
        <w:t xml:space="preserve"> </w:t>
      </w:r>
      <w:r w:rsidRPr="00CC4277">
        <w:rPr>
          <w:rFonts w:ascii="Verdana" w:hAnsi="Verdana" w:cs="Arial"/>
          <w:sz w:val="18"/>
          <w:szCs w:val="18"/>
          <w:lang w:val="es-BO"/>
        </w:rPr>
        <w:t xml:space="preserve">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w:t>
      </w:r>
      <w:r w:rsidRPr="00CC4277">
        <w:rPr>
          <w:rFonts w:ascii="Verdana" w:hAnsi="Verdana" w:cs="Arial"/>
          <w:sz w:val="18"/>
          <w:szCs w:val="18"/>
        </w:rPr>
        <w:t xml:space="preserve">en las </w:t>
      </w:r>
      <w:r w:rsidRPr="00CC4277">
        <w:rPr>
          <w:rFonts w:ascii="Verdana" w:hAnsi="Verdana" w:cs="Arial"/>
          <w:sz w:val="18"/>
          <w:szCs w:val="18"/>
          <w:lang w:val="es-BO"/>
        </w:rPr>
        <w:t>cinco (5) primeras planillas, hasta cubrir el monto total del anticipo.</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importe de la garantía podrá ser cobrado por la </w:t>
      </w:r>
      <w:r w:rsidRPr="00CC4277">
        <w:rPr>
          <w:rFonts w:ascii="Verdana" w:hAnsi="Verdana" w:cs="Arial"/>
          <w:b/>
          <w:sz w:val="18"/>
          <w:szCs w:val="18"/>
          <w:lang w:val="es-BO"/>
        </w:rPr>
        <w:t>ENTIDAD</w:t>
      </w:r>
      <w:r w:rsidRPr="00CC4277">
        <w:rPr>
          <w:rFonts w:ascii="Verdana" w:hAnsi="Verdana" w:cs="Arial"/>
          <w:sz w:val="18"/>
          <w:szCs w:val="18"/>
          <w:lang w:val="es-BO"/>
        </w:rPr>
        <w:t xml:space="preserve"> en caso de que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no haya iniciado la obra dentro de los siete (7) días calendario o en caso de que no cuente con el personal y equipos necesarios para la realización de la obra estipulada en el contrato, una vez iniciado éste.</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CC4277">
        <w:rPr>
          <w:rFonts w:ascii="Verdana" w:hAnsi="Verdana" w:cs="Arial"/>
          <w:b/>
          <w:sz w:val="18"/>
          <w:szCs w:val="18"/>
          <w:lang w:val="es-BO"/>
        </w:rPr>
        <w:t>SUPERVISOR</w:t>
      </w:r>
      <w:r w:rsidRPr="00CC4277">
        <w:rPr>
          <w:rFonts w:ascii="Verdana" w:hAnsi="Verdana" w:cs="Arial"/>
          <w:sz w:val="18"/>
          <w:szCs w:val="18"/>
          <w:lang w:val="es-BO"/>
        </w:rPr>
        <w:t xml:space="preserve"> y </w:t>
      </w:r>
      <w:r w:rsidRPr="00CC4277">
        <w:rPr>
          <w:rFonts w:ascii="Verdana" w:hAnsi="Verdana" w:cs="Arial"/>
          <w:b/>
          <w:sz w:val="18"/>
          <w:szCs w:val="18"/>
          <w:lang w:val="es-BO"/>
        </w:rPr>
        <w:t>FISCAL</w:t>
      </w:r>
      <w:r w:rsidRPr="00CC4277">
        <w:rPr>
          <w:rFonts w:ascii="Verdana" w:hAnsi="Verdana" w:cs="Arial"/>
          <w:sz w:val="18"/>
          <w:szCs w:val="18"/>
          <w:lang w:val="es-BO"/>
        </w:rPr>
        <w:t xml:space="preserve"> que establezcan el uso del anticipo, sin necesidad de que las planillas hayan sido pagadas. Las garantías substitutivas deberán mantener su vigencia en forma continua y hasta la amortización total del anticipo.</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lastRenderedPageBreak/>
        <w:t xml:space="preserve">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llevará el control directo de la vigencia y validez de esta garantía, en cuanto al monto y plazo, a efectos de requerir su ampliación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o solicitar a la </w:t>
      </w:r>
      <w:r w:rsidRPr="00CC4277">
        <w:rPr>
          <w:rFonts w:ascii="Verdana" w:hAnsi="Verdana" w:cs="Arial"/>
          <w:b/>
          <w:sz w:val="18"/>
          <w:szCs w:val="18"/>
          <w:lang w:val="es-BO"/>
        </w:rPr>
        <w:t>ENTIDAD</w:t>
      </w:r>
      <w:r w:rsidRPr="00CC4277">
        <w:rPr>
          <w:rFonts w:ascii="Verdana" w:hAnsi="Verdana" w:cs="Arial"/>
          <w:sz w:val="18"/>
          <w:szCs w:val="18"/>
          <w:lang w:val="es-BO"/>
        </w:rPr>
        <w:t xml:space="preserve"> su ejecución.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 xml:space="preserve">CONTRATISTA </w:t>
      </w:r>
      <w:r w:rsidRPr="00CC4277">
        <w:rPr>
          <w:rFonts w:ascii="Verdana" w:hAnsi="Verdana" w:cs="Arial"/>
          <w:sz w:val="18"/>
          <w:szCs w:val="18"/>
          <w:lang w:val="es-BO"/>
        </w:rPr>
        <w:t xml:space="preserve">deberá solicitar el Anticipo adjuntando en su solicitud la correspondiente Garantía de Correcta Inversión de </w:t>
      </w:r>
      <w:r w:rsidRPr="00FB7706">
        <w:rPr>
          <w:rFonts w:ascii="Verdana" w:hAnsi="Verdana" w:cs="Arial"/>
          <w:sz w:val="18"/>
          <w:szCs w:val="18"/>
          <w:lang w:val="es-BO"/>
        </w:rPr>
        <w:t xml:space="preserve">Anticipo por el 100% del monto solicitado en el plazo de siete (7) días calendario computable a partir del día </w:t>
      </w:r>
      <w:r w:rsidR="00243D18" w:rsidRPr="00FB7706">
        <w:rPr>
          <w:rFonts w:ascii="Verdana" w:hAnsi="Verdana" w:cs="Arial"/>
          <w:sz w:val="18"/>
          <w:szCs w:val="18"/>
          <w:lang w:val="es-BO"/>
        </w:rPr>
        <w:t xml:space="preserve">hábil </w:t>
      </w:r>
      <w:r w:rsidRPr="00FB7706">
        <w:rPr>
          <w:rFonts w:ascii="Verdana" w:hAnsi="Verdana" w:cs="Arial"/>
          <w:sz w:val="18"/>
          <w:szCs w:val="18"/>
          <w:lang w:val="es-BO"/>
        </w:rPr>
        <w:t>siguiente de la suscripción</w:t>
      </w:r>
      <w:r w:rsidRPr="00CC4277">
        <w:rPr>
          <w:rFonts w:ascii="Verdana" w:hAnsi="Verdana" w:cs="Arial"/>
          <w:sz w:val="18"/>
          <w:szCs w:val="18"/>
          <w:lang w:val="es-BO"/>
        </w:rPr>
        <w:t xml:space="preserve"> del contrato, caso contrario se dará por Anticipo no solicitado.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caso de otorgarse anticipo, la Orden de Proceder no podrá ser emitida antes de que se haga efectivo el desembolso total del anticipo.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SÉPTIMA.- (GARANTÍAS) </w:t>
      </w:r>
      <w:bookmarkStart w:id="77" w:name="OLE_LINK1"/>
      <w:bookmarkStart w:id="78" w:name="OLE_LINK2"/>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garantiza la correcta y fiel ejecución del presente </w:t>
      </w:r>
      <w:r w:rsidRPr="00CC4277">
        <w:rPr>
          <w:rFonts w:ascii="Verdana" w:hAnsi="Verdana" w:cs="Arial"/>
          <w:b/>
          <w:bCs/>
          <w:sz w:val="18"/>
          <w:szCs w:val="18"/>
          <w:lang w:val="es-BO"/>
        </w:rPr>
        <w:t xml:space="preserve">CONTRATO </w:t>
      </w:r>
      <w:r w:rsidRPr="00CC4277">
        <w:rPr>
          <w:rFonts w:ascii="Verdana" w:hAnsi="Verdana" w:cs="Arial"/>
          <w:sz w:val="18"/>
          <w:szCs w:val="18"/>
          <w:lang w:val="es-BO"/>
        </w:rPr>
        <w:t xml:space="preserve">en todas sus partes con la __________ </w:t>
      </w:r>
      <w:r w:rsidRPr="00CC4277">
        <w:rPr>
          <w:rFonts w:ascii="Verdana" w:hAnsi="Verdana" w:cs="Arial"/>
          <w:b/>
          <w:i/>
          <w:sz w:val="18"/>
          <w:szCs w:val="18"/>
          <w:lang w:val="es-BO"/>
        </w:rPr>
        <w:t xml:space="preserve">(Registrar el tipo de garantía presentada) </w:t>
      </w:r>
      <w:r w:rsidRPr="00CC4277">
        <w:rPr>
          <w:rFonts w:ascii="Verdana" w:hAnsi="Verdana" w:cs="Arial"/>
          <w:sz w:val="18"/>
          <w:szCs w:val="18"/>
          <w:lang w:val="es-BO"/>
        </w:rPr>
        <w:t xml:space="preserve">Nº ___________ emitida por __________ </w:t>
      </w:r>
      <w:r w:rsidRPr="00CC4277">
        <w:rPr>
          <w:rFonts w:ascii="Verdana" w:hAnsi="Verdana" w:cs="Arial"/>
          <w:b/>
          <w:i/>
          <w:sz w:val="18"/>
          <w:szCs w:val="18"/>
          <w:lang w:val="es-BO"/>
        </w:rPr>
        <w:t xml:space="preserve">(Registrar el nombre de la Entidad emisora de la garantía) </w:t>
      </w:r>
      <w:r w:rsidRPr="00CC4277">
        <w:rPr>
          <w:rFonts w:ascii="Verdana" w:hAnsi="Verdana" w:cs="Arial"/>
          <w:sz w:val="18"/>
          <w:szCs w:val="18"/>
          <w:lang w:val="es-BO"/>
        </w:rPr>
        <w:t xml:space="preserve">el _______ de ___________de 20____, con vigencia hasta el ______ de _______ 20 _____, a la orden de ___________________ </w:t>
      </w:r>
      <w:r w:rsidRPr="00CC4277">
        <w:rPr>
          <w:rFonts w:ascii="Verdana" w:hAnsi="Verdana" w:cs="Arial"/>
          <w:b/>
          <w:i/>
          <w:sz w:val="18"/>
          <w:szCs w:val="18"/>
          <w:lang w:val="es-BO"/>
        </w:rPr>
        <w:t xml:space="preserve">(Registrar el nombre o razón social de la ENTIDAD a la que fue girada la garantía), </w:t>
      </w:r>
      <w:r w:rsidRPr="00CC4277">
        <w:rPr>
          <w:rFonts w:ascii="Verdana" w:hAnsi="Verdana" w:cs="Arial"/>
          <w:sz w:val="18"/>
          <w:szCs w:val="18"/>
          <w:lang w:val="es-BO"/>
        </w:rPr>
        <w:t xml:space="preserve">por________ </w:t>
      </w:r>
      <w:r w:rsidRPr="00CC4277">
        <w:rPr>
          <w:rFonts w:ascii="Verdana" w:hAnsi="Verdana" w:cs="Arial"/>
          <w:b/>
          <w:i/>
          <w:sz w:val="18"/>
          <w:szCs w:val="18"/>
          <w:lang w:val="es-BO"/>
        </w:rPr>
        <w:t xml:space="preserve">(registrar el monto de la garantía en forma numeral y literal) </w:t>
      </w:r>
      <w:r w:rsidRPr="00CC4277">
        <w:rPr>
          <w:rFonts w:ascii="Verdana" w:hAnsi="Verdana" w:cs="Arial"/>
          <w:sz w:val="18"/>
          <w:szCs w:val="18"/>
          <w:lang w:val="es-BO"/>
        </w:rPr>
        <w:t>equivalente al siete por ciento (7%) del monto total del Contrato.</w:t>
      </w:r>
      <w:bookmarkEnd w:id="77"/>
      <w:bookmarkEnd w:id="78"/>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i/>
          <w:sz w:val="18"/>
          <w:szCs w:val="18"/>
          <w:lang w:val="es-BO"/>
        </w:rPr>
      </w:pPr>
      <w:r w:rsidRPr="00CC4277">
        <w:rPr>
          <w:rFonts w:ascii="Verdana" w:hAnsi="Verdana" w:cs="Arial"/>
          <w:b/>
          <w:i/>
          <w:sz w:val="18"/>
          <w:szCs w:val="18"/>
          <w:lang w:val="es-BO"/>
        </w:rPr>
        <w:t>(Cuando la propuesta económica este por debajo del ochenta y cinco por ciento (85%) del Precio Referencial, deberá adicionarse además un texto que haga referencia a la Garantía Adicional a la Garantía de Cumplimiento de Contrato de Obras, equivalente a la diferencia entre el ochenta y cinco por ciento (85%) del Precio Referencial y el valor de su propuesta económica).</w:t>
      </w:r>
    </w:p>
    <w:p w:rsidR="00CC4277" w:rsidRPr="00CC4277" w:rsidRDefault="00CC4277" w:rsidP="00CC4277">
      <w:pPr>
        <w:jc w:val="both"/>
        <w:rPr>
          <w:rFonts w:ascii="Verdana" w:hAnsi="Verdana" w:cs="Arial"/>
          <w:b/>
          <w:i/>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A sólo requerimiento de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el importe de la (s) garantía (s) citada (s) anteriormente será (n) ejecutada (s) </w:t>
      </w:r>
      <w:r w:rsidRPr="00CC4277">
        <w:rPr>
          <w:rFonts w:ascii="Verdana" w:hAnsi="Verdana" w:cs="Arial"/>
          <w:bCs/>
          <w:sz w:val="18"/>
          <w:szCs w:val="18"/>
          <w:lang w:val="es-BO"/>
        </w:rPr>
        <w:t xml:space="preserve">en caso de incumplimiento </w:t>
      </w:r>
      <w:r w:rsidRPr="00CC4277">
        <w:rPr>
          <w:rFonts w:ascii="Verdana" w:hAnsi="Verdana" w:cs="Arial"/>
          <w:sz w:val="18"/>
          <w:szCs w:val="18"/>
          <w:lang w:val="es-BO"/>
        </w:rPr>
        <w:t xml:space="preserve">contractual incurrido por el </w:t>
      </w:r>
      <w:r w:rsidRPr="00CC4277">
        <w:rPr>
          <w:rFonts w:ascii="Verdana" w:hAnsi="Verdana" w:cs="Arial"/>
          <w:b/>
          <w:bCs/>
          <w:sz w:val="18"/>
          <w:szCs w:val="18"/>
          <w:lang w:val="es-BO"/>
        </w:rPr>
        <w:t>CONTRATISTA</w:t>
      </w:r>
      <w:r w:rsidRPr="00CC4277">
        <w:rPr>
          <w:rFonts w:ascii="Verdana" w:hAnsi="Verdana" w:cs="Arial"/>
          <w:bCs/>
          <w:sz w:val="18"/>
          <w:szCs w:val="18"/>
          <w:lang w:val="es-BO"/>
        </w:rPr>
        <w:t>,</w:t>
      </w:r>
      <w:r w:rsidRPr="00CC4277">
        <w:rPr>
          <w:rFonts w:ascii="Verdana" w:hAnsi="Verdana" w:cs="Arial"/>
          <w:sz w:val="18"/>
          <w:szCs w:val="18"/>
          <w:lang w:val="es-BO"/>
        </w:rPr>
        <w:t xml:space="preserve"> sin necesidad de ningún trámite o acción judicial.</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pStyle w:val="Textoindependiente2"/>
        <w:spacing w:after="0" w:line="240" w:lineRule="auto"/>
        <w:jc w:val="both"/>
        <w:rPr>
          <w:rFonts w:ascii="Verdana" w:hAnsi="Verdana" w:cs="Arial"/>
          <w:sz w:val="18"/>
          <w:szCs w:val="18"/>
          <w:lang w:val="es-BO"/>
        </w:rPr>
      </w:pPr>
      <w:r w:rsidRPr="00CC4277">
        <w:rPr>
          <w:rFonts w:ascii="Verdana" w:hAnsi="Verdana" w:cs="Arial"/>
          <w:sz w:val="18"/>
          <w:szCs w:val="18"/>
          <w:lang w:val="es-BO"/>
        </w:rPr>
        <w:t xml:space="preserve">Si se procediera a la Recepción Definitiva de la Obra, hecho que se hará constar mediante el Acta correspondiente, suscrita por ambas partes </w:t>
      </w:r>
      <w:r w:rsidRPr="00CC4277">
        <w:rPr>
          <w:rFonts w:ascii="Verdana" w:hAnsi="Verdana" w:cs="Arial"/>
          <w:b/>
          <w:bCs/>
          <w:sz w:val="18"/>
          <w:szCs w:val="18"/>
          <w:lang w:val="es-BO"/>
        </w:rPr>
        <w:t>CONTRATANTES</w:t>
      </w:r>
      <w:r w:rsidRPr="00CC4277">
        <w:rPr>
          <w:rFonts w:ascii="Verdana" w:hAnsi="Verdana" w:cs="Arial"/>
          <w:sz w:val="18"/>
          <w:szCs w:val="18"/>
          <w:lang w:val="es-BO"/>
        </w:rPr>
        <w:t>, dicha (s) garantía (s) será (n) devuelta (s), de acuerdo al numeral 38.3 de la Cláusula Trigésima Octava.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tiene la obligación de mantener actualizada (s) la (s) Garantía (s) prevista (s) en la presente Cláusula, cuantas veces lo requiera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por razones justificadas, quien llevará el control directo de vigencia de la misma bajo su responsabilidad. 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llevará el control directo de la vigencia de la (s) garantía (s) en cuanto al monto y plazo, a efectos de requerir su ampliación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o solicitar a la </w:t>
      </w:r>
      <w:r w:rsidRPr="00CC4277">
        <w:rPr>
          <w:rFonts w:ascii="Verdana" w:hAnsi="Verdana" w:cs="Arial"/>
          <w:b/>
          <w:sz w:val="18"/>
          <w:szCs w:val="18"/>
          <w:lang w:val="es-BO"/>
        </w:rPr>
        <w:t>ENTIDAD</w:t>
      </w:r>
      <w:r w:rsidRPr="00CC4277">
        <w:rPr>
          <w:rFonts w:ascii="Verdana" w:hAnsi="Verdana" w:cs="Arial"/>
          <w:sz w:val="18"/>
          <w:szCs w:val="18"/>
          <w:lang w:val="es-BO"/>
        </w:rPr>
        <w:t xml:space="preserve"> su ejecución.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CONTRATISTA</w:t>
      </w:r>
      <w:r w:rsidRPr="00CC4277">
        <w:rPr>
          <w:rFonts w:ascii="Verdana" w:hAnsi="Verdana" w:cs="Arial"/>
          <w:sz w:val="18"/>
          <w:szCs w:val="18"/>
          <w:lang w:val="es-BO"/>
        </w:rPr>
        <w:t xml:space="preserve"> podrá solicitar al </w:t>
      </w:r>
      <w:r w:rsidRPr="00CC4277">
        <w:rPr>
          <w:rFonts w:ascii="Verdana" w:hAnsi="Verdana" w:cs="Arial"/>
          <w:b/>
          <w:sz w:val="18"/>
          <w:szCs w:val="18"/>
          <w:lang w:val="es-BO"/>
        </w:rPr>
        <w:t>SUPERVISOR</w:t>
      </w:r>
      <w:r w:rsidRPr="00CC4277">
        <w:rPr>
          <w:rFonts w:ascii="Verdana" w:hAnsi="Verdana" w:cs="Arial"/>
          <w:sz w:val="18"/>
          <w:szCs w:val="18"/>
          <w:lang w:val="es-BO"/>
        </w:rPr>
        <w:t xml:space="preserve"> la sustitución de la Garantía de Cumplimiento de Contrato, misma que será equivalente al 7% del monto de ejecución restante de la </w:t>
      </w:r>
      <w:r w:rsidRPr="00CC4277">
        <w:rPr>
          <w:rFonts w:ascii="Verdana" w:hAnsi="Verdana" w:cs="Arial"/>
          <w:b/>
          <w:sz w:val="18"/>
          <w:szCs w:val="18"/>
          <w:lang w:val="es-BO"/>
        </w:rPr>
        <w:t>OBRA</w:t>
      </w:r>
      <w:r w:rsidRPr="00CC4277">
        <w:rPr>
          <w:rFonts w:ascii="Verdana" w:hAnsi="Verdana" w:cs="Arial"/>
          <w:sz w:val="18"/>
          <w:szCs w:val="18"/>
          <w:lang w:val="es-BO"/>
        </w:rPr>
        <w:t xml:space="preserve"> al momento de la solicitud, siempre y cuando se hayan cumplido las siguientes condiciones a la fecha de la solicitud</w:t>
      </w:r>
      <w:r w:rsidRPr="00CC4277">
        <w:rPr>
          <w:rFonts w:ascii="Verdana" w:hAnsi="Verdana" w:cs="Arial"/>
          <w:b/>
          <w:sz w:val="18"/>
          <w:szCs w:val="18"/>
          <w:lang w:val="es-BO"/>
        </w:rPr>
        <w:t>:</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pStyle w:val="Prrafodelista"/>
        <w:numPr>
          <w:ilvl w:val="0"/>
          <w:numId w:val="75"/>
        </w:numPr>
        <w:contextualSpacing/>
        <w:jc w:val="both"/>
        <w:rPr>
          <w:rFonts w:ascii="Verdana" w:hAnsi="Verdana" w:cs="Arial"/>
          <w:sz w:val="18"/>
          <w:szCs w:val="18"/>
          <w:lang w:val="es-BO"/>
        </w:rPr>
      </w:pPr>
      <w:r w:rsidRPr="00CC4277">
        <w:rPr>
          <w:rFonts w:ascii="Verdana" w:hAnsi="Verdana" w:cs="Arial"/>
          <w:sz w:val="18"/>
          <w:szCs w:val="18"/>
          <w:lang w:val="es-BO"/>
        </w:rPr>
        <w:t xml:space="preserve">Se alcance un avance físico de la </w:t>
      </w:r>
      <w:r w:rsidRPr="00CC4277">
        <w:rPr>
          <w:rFonts w:ascii="Verdana" w:hAnsi="Verdana" w:cs="Arial"/>
          <w:b/>
          <w:sz w:val="18"/>
          <w:szCs w:val="18"/>
          <w:lang w:val="es-BO"/>
        </w:rPr>
        <w:t xml:space="preserve">OBRA </w:t>
      </w:r>
      <w:r w:rsidRPr="00CC4277">
        <w:rPr>
          <w:rFonts w:ascii="Verdana" w:hAnsi="Verdana" w:cs="Arial"/>
          <w:sz w:val="18"/>
          <w:szCs w:val="18"/>
          <w:lang w:val="es-BO"/>
        </w:rPr>
        <w:t>de al menos setenta por ciento (70%); y</w:t>
      </w:r>
    </w:p>
    <w:p w:rsidR="00CC4277" w:rsidRPr="00CC4277" w:rsidRDefault="00CC4277" w:rsidP="00CC4277">
      <w:pPr>
        <w:pStyle w:val="Prrafodelista"/>
        <w:numPr>
          <w:ilvl w:val="0"/>
          <w:numId w:val="75"/>
        </w:numPr>
        <w:contextualSpacing/>
        <w:jc w:val="both"/>
        <w:rPr>
          <w:rFonts w:ascii="Verdana" w:hAnsi="Verdana" w:cs="Arial"/>
          <w:sz w:val="18"/>
          <w:szCs w:val="18"/>
          <w:lang w:val="es-BO"/>
        </w:rPr>
      </w:pPr>
      <w:r w:rsidRPr="00CC4277">
        <w:rPr>
          <w:rFonts w:ascii="Verdana" w:hAnsi="Verdana" w:cs="Arial"/>
          <w:sz w:val="18"/>
          <w:szCs w:val="18"/>
          <w:lang w:val="es-BO"/>
        </w:rPr>
        <w:t xml:space="preserve">Las especificaciones de la </w:t>
      </w:r>
      <w:r w:rsidRPr="00CC4277">
        <w:rPr>
          <w:rFonts w:ascii="Verdana" w:hAnsi="Verdana" w:cs="Arial"/>
          <w:b/>
          <w:sz w:val="18"/>
          <w:szCs w:val="18"/>
          <w:lang w:val="es-BO"/>
        </w:rPr>
        <w:t xml:space="preserve">OBRA </w:t>
      </w:r>
      <w:r w:rsidRPr="00CC4277">
        <w:rPr>
          <w:rFonts w:ascii="Verdana" w:hAnsi="Verdana" w:cs="Arial"/>
          <w:sz w:val="18"/>
          <w:szCs w:val="18"/>
          <w:lang w:val="es-BO"/>
        </w:rPr>
        <w:t xml:space="preserve">y las condiciones del contrato, hayan sido ejecutadas sin retraso atribuible al </w:t>
      </w:r>
      <w:r w:rsidRPr="00CC4277">
        <w:rPr>
          <w:rFonts w:ascii="Verdana" w:hAnsi="Verdana" w:cs="Arial"/>
          <w:b/>
          <w:sz w:val="18"/>
          <w:szCs w:val="18"/>
          <w:lang w:val="es-BO"/>
        </w:rPr>
        <w:t>CONTRATISTA</w:t>
      </w:r>
      <w:r w:rsidRPr="00CC4277">
        <w:rPr>
          <w:rFonts w:ascii="Verdana" w:hAnsi="Verdana" w:cs="Arial"/>
          <w:sz w:val="18"/>
          <w:szCs w:val="18"/>
          <w:lang w:val="es-BO"/>
        </w:rPr>
        <w:t xml:space="preserve"> de acuerdo al Cronograma de Ejecución de Obra. </w:t>
      </w:r>
    </w:p>
    <w:p w:rsidR="00CC4277" w:rsidRPr="00CC4277" w:rsidRDefault="00CC4277" w:rsidP="00CC4277">
      <w:pPr>
        <w:jc w:val="both"/>
        <w:rPr>
          <w:rFonts w:ascii="Verdana" w:hAnsi="Verdana" w:cs="Arial"/>
          <w:b/>
          <w:i/>
          <w:sz w:val="18"/>
          <w:szCs w:val="18"/>
          <w:lang w:val="es-BO"/>
        </w:rPr>
      </w:pPr>
    </w:p>
    <w:p w:rsidR="00CC4277" w:rsidRPr="00CC4277" w:rsidRDefault="00CC4277" w:rsidP="00CC4277">
      <w:pPr>
        <w:jc w:val="both"/>
        <w:rPr>
          <w:rFonts w:ascii="Verdana" w:hAnsi="Verdana" w:cs="Arial"/>
          <w:b/>
          <w:i/>
          <w:sz w:val="18"/>
          <w:szCs w:val="18"/>
          <w:lang w:val="es-BO"/>
        </w:rPr>
      </w:pPr>
      <w:r w:rsidRPr="00CC4277">
        <w:rPr>
          <w:rFonts w:ascii="Verdana" w:hAnsi="Verdana" w:cs="Arial"/>
          <w:b/>
          <w:i/>
          <w:sz w:val="18"/>
          <w:szCs w:val="18"/>
          <w:lang w:val="es-BO"/>
        </w:rPr>
        <w:t>(Por ejemplo, de establecerse un avance físico del 80% de acuerdo a las condiciones señaladas, el Contratista podrá solicitar el cambio de la</w:t>
      </w:r>
      <w:r>
        <w:rPr>
          <w:rFonts w:ascii="Verdana" w:hAnsi="Verdana" w:cs="Arial"/>
          <w:b/>
          <w:i/>
          <w:sz w:val="18"/>
          <w:szCs w:val="18"/>
          <w:lang w:val="es-BO"/>
        </w:rPr>
        <w:t xml:space="preserve"> </w:t>
      </w:r>
      <w:r w:rsidRPr="00CC4277">
        <w:rPr>
          <w:rFonts w:ascii="Verdana" w:hAnsi="Verdana" w:cs="Arial"/>
          <w:b/>
          <w:i/>
          <w:sz w:val="18"/>
          <w:szCs w:val="18"/>
          <w:lang w:val="es-BO"/>
        </w:rPr>
        <w:t>Garantía de Cumplimiento de Contrato por un 7% del 20% del monto que falta por ejecutar que corresponde al 1,4% del monto total del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 xml:space="preserve">SUPERVISOR </w:t>
      </w:r>
      <w:r w:rsidRPr="00CC4277">
        <w:rPr>
          <w:rFonts w:ascii="Verdana" w:hAnsi="Verdana" w:cs="Arial"/>
          <w:sz w:val="18"/>
          <w:szCs w:val="18"/>
          <w:lang w:val="es-BO"/>
        </w:rPr>
        <w:t xml:space="preserve">en base a la solicitud del </w:t>
      </w:r>
      <w:r w:rsidRPr="00CC4277">
        <w:rPr>
          <w:rFonts w:ascii="Verdana" w:hAnsi="Verdana" w:cs="Arial"/>
          <w:b/>
          <w:sz w:val="18"/>
          <w:szCs w:val="18"/>
          <w:lang w:val="es-BO"/>
        </w:rPr>
        <w:t>CONTRATISTA</w:t>
      </w:r>
      <w:r w:rsidRPr="00CC4277">
        <w:rPr>
          <w:rFonts w:ascii="Verdana" w:hAnsi="Verdana" w:cs="Arial"/>
          <w:sz w:val="18"/>
          <w:szCs w:val="18"/>
          <w:lang w:val="es-BO"/>
        </w:rPr>
        <w:t xml:space="preserve"> deberá emitir informe sobre la solicitud de sustitución de la garantía un plazo no mayor a tres (3) días hábiles dirigiendo el mismo al </w:t>
      </w:r>
      <w:r w:rsidRPr="00CC4277">
        <w:rPr>
          <w:rFonts w:ascii="Verdana" w:hAnsi="Verdana" w:cs="Arial"/>
          <w:b/>
          <w:sz w:val="18"/>
          <w:szCs w:val="18"/>
          <w:lang w:val="es-BO"/>
        </w:rPr>
        <w:t>FISCAL</w:t>
      </w:r>
      <w:r w:rsidRPr="00CC4277">
        <w:rPr>
          <w:rFonts w:ascii="Verdana" w:hAnsi="Verdana" w:cs="Arial"/>
          <w:sz w:val="18"/>
          <w:szCs w:val="18"/>
          <w:lang w:val="es-BO"/>
        </w:rPr>
        <w:t xml:space="preserve"> quien, en un plazo no mayor a (2) días hábiles, aceptará o rechazará la solicitud realizada por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En caso de aceptar la solicitud de sustitución de la garantía, el </w:t>
      </w:r>
      <w:r w:rsidRPr="00CC4277">
        <w:rPr>
          <w:rFonts w:ascii="Verdana" w:hAnsi="Verdana" w:cs="Arial"/>
          <w:b/>
          <w:sz w:val="18"/>
          <w:szCs w:val="18"/>
          <w:lang w:val="es-BO"/>
        </w:rPr>
        <w:t>FISCAL</w:t>
      </w:r>
      <w:r w:rsidRPr="00CC4277">
        <w:rPr>
          <w:rFonts w:ascii="Verdana" w:hAnsi="Verdana" w:cs="Arial"/>
          <w:sz w:val="18"/>
          <w:szCs w:val="18"/>
          <w:lang w:val="es-BO"/>
        </w:rPr>
        <w:t xml:space="preserve"> </w:t>
      </w:r>
      <w:r w:rsidRPr="00CC4277">
        <w:rPr>
          <w:rFonts w:ascii="Verdana" w:hAnsi="Verdana" w:cs="Arial"/>
          <w:sz w:val="18"/>
          <w:szCs w:val="18"/>
          <w:lang w:val="es-BO"/>
        </w:rPr>
        <w:lastRenderedPageBreak/>
        <w:t xml:space="preserve">remitirá a la Unidad Administrativa de la </w:t>
      </w:r>
      <w:r w:rsidRPr="00CC4277">
        <w:rPr>
          <w:rFonts w:ascii="Verdana" w:hAnsi="Verdana" w:cs="Arial"/>
          <w:b/>
          <w:sz w:val="18"/>
          <w:szCs w:val="18"/>
          <w:lang w:val="es-BO"/>
        </w:rPr>
        <w:t>ENTIDAD</w:t>
      </w:r>
      <w:r w:rsidRPr="00CC4277">
        <w:rPr>
          <w:rFonts w:ascii="Verdana" w:hAnsi="Verdana" w:cs="Arial"/>
          <w:sz w:val="18"/>
          <w:szCs w:val="18"/>
          <w:lang w:val="es-BO"/>
        </w:rPr>
        <w:t xml:space="preserve"> la solicitud de sustitución y antecedentes a efectos de que se realice la sustitución por única vez de la garantía contra entrega de una nueva garantía.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Las garantías establecidas en el presente contrato, estarán bajo custodia de la Unidad Administrativa de la </w:t>
      </w:r>
      <w:r w:rsidRPr="00CC4277">
        <w:rPr>
          <w:rFonts w:ascii="Verdana" w:hAnsi="Verdana" w:cs="Arial"/>
          <w:b/>
          <w:sz w:val="18"/>
          <w:szCs w:val="18"/>
          <w:lang w:val="es-BO"/>
        </w:rPr>
        <w:t>ENTIDAD</w:t>
      </w:r>
      <w:r w:rsidRPr="00CC4277">
        <w:rPr>
          <w:rFonts w:ascii="Verdana" w:hAnsi="Verdana" w:cs="Arial"/>
          <w:sz w:val="18"/>
          <w:szCs w:val="18"/>
          <w:lang w:val="es-BO"/>
        </w:rPr>
        <w:t xml:space="preserve">, lo cual no exime la responsabilidad del </w:t>
      </w:r>
      <w:r w:rsidRPr="00CC4277">
        <w:rPr>
          <w:rFonts w:ascii="Verdana" w:hAnsi="Verdana" w:cs="Arial"/>
          <w:b/>
          <w:bCs/>
          <w:sz w:val="18"/>
          <w:szCs w:val="18"/>
          <w:lang w:val="es-BO"/>
        </w:rPr>
        <w:t>SUPERVISOR</w:t>
      </w:r>
      <w:r w:rsidRPr="00CC4277">
        <w:rPr>
          <w:rFonts w:ascii="Verdana" w:hAnsi="Verdana" w:cs="Arial"/>
          <w:sz w:val="18"/>
          <w:szCs w:val="18"/>
          <w:lang w:val="es-BO"/>
        </w:rPr>
        <w:t>.</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OCTAVA.- (DOMICILIO A EFECTOS DE NOTIFICACIÓN)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Cualquier aviso o notificación que tengan que darse las partes bajo este Contrato y que no estén referidas a trabajos en la obra misma, será enviada por escrito: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ind w:left="567"/>
        <w:jc w:val="both"/>
        <w:rPr>
          <w:rFonts w:ascii="Verdana" w:hAnsi="Verdana" w:cs="Arial"/>
          <w:b/>
          <w:i/>
          <w:iCs/>
          <w:sz w:val="18"/>
          <w:szCs w:val="18"/>
          <w:lang w:val="es-BO"/>
        </w:rPr>
      </w:pPr>
      <w:r w:rsidRPr="00CC4277">
        <w:rPr>
          <w:rFonts w:ascii="Verdana" w:hAnsi="Verdana" w:cs="Arial"/>
          <w:sz w:val="18"/>
          <w:szCs w:val="18"/>
          <w:lang w:val="es-BO"/>
        </w:rPr>
        <w:t xml:space="preserve">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w:t>
      </w:r>
      <w:r w:rsidRPr="00CC4277">
        <w:rPr>
          <w:rFonts w:ascii="Verdana" w:hAnsi="Verdana" w:cs="Arial"/>
          <w:b/>
          <w:i/>
          <w:sz w:val="18"/>
          <w:szCs w:val="18"/>
          <w:lang w:val="es-BO"/>
        </w:rPr>
        <w:t xml:space="preserve">_____________________ (registrar el domicilio que señale el </w:t>
      </w:r>
      <w:r w:rsidRPr="00CC4277">
        <w:rPr>
          <w:rFonts w:ascii="Verdana" w:hAnsi="Verdana" w:cs="Arial"/>
          <w:b/>
          <w:bCs/>
          <w:i/>
          <w:sz w:val="18"/>
          <w:szCs w:val="18"/>
          <w:lang w:val="es-BO"/>
        </w:rPr>
        <w:t>CONTRATISTA</w:t>
      </w:r>
      <w:r w:rsidRPr="00CC4277">
        <w:rPr>
          <w:rFonts w:ascii="Verdana" w:hAnsi="Verdana" w:cs="Arial"/>
          <w:b/>
          <w:i/>
          <w:sz w:val="18"/>
          <w:szCs w:val="18"/>
          <w:lang w:val="es-BO"/>
        </w:rPr>
        <w:t xml:space="preserve"> especificando calle y número del inmueble donde funcionan sus oficinas</w:t>
      </w:r>
      <w:proofErr w:type="gramStart"/>
      <w:r w:rsidRPr="00CC4277">
        <w:rPr>
          <w:rFonts w:ascii="Verdana" w:hAnsi="Verdana" w:cs="Arial"/>
          <w:b/>
          <w:i/>
          <w:sz w:val="18"/>
          <w:szCs w:val="18"/>
          <w:lang w:val="es-BO"/>
        </w:rPr>
        <w:t>)</w:t>
      </w:r>
      <w:r w:rsidRPr="00CC4277">
        <w:rPr>
          <w:rFonts w:ascii="Verdana" w:hAnsi="Verdana" w:cs="Arial"/>
          <w:b/>
          <w:sz w:val="18"/>
          <w:szCs w:val="18"/>
          <w:lang w:val="es-BO"/>
        </w:rPr>
        <w:t>_</w:t>
      </w:r>
      <w:proofErr w:type="gramEnd"/>
      <w:r w:rsidRPr="00CC4277">
        <w:rPr>
          <w:rFonts w:ascii="Verdana" w:hAnsi="Verdana" w:cs="Arial"/>
          <w:b/>
          <w:sz w:val="18"/>
          <w:szCs w:val="18"/>
          <w:lang w:val="es-BO"/>
        </w:rPr>
        <w:t>____________________</w:t>
      </w:r>
      <w:r w:rsidRPr="00CC4277">
        <w:rPr>
          <w:rFonts w:ascii="Verdana" w:hAnsi="Verdana" w:cs="Arial"/>
          <w:b/>
          <w:i/>
          <w:iCs/>
          <w:sz w:val="18"/>
          <w:szCs w:val="18"/>
          <w:lang w:val="es-BO"/>
        </w:rPr>
        <w:t xml:space="preserve"> (registrar la ciudad)</w:t>
      </w:r>
    </w:p>
    <w:p w:rsidR="00CC4277" w:rsidRPr="00CC4277" w:rsidRDefault="00CC4277" w:rsidP="00CC4277">
      <w:pPr>
        <w:ind w:left="567"/>
        <w:jc w:val="both"/>
        <w:rPr>
          <w:rFonts w:ascii="Verdana" w:hAnsi="Verdana" w:cs="Arial"/>
          <w:sz w:val="18"/>
          <w:szCs w:val="18"/>
          <w:lang w:val="es-BO"/>
        </w:rPr>
      </w:pPr>
    </w:p>
    <w:p w:rsidR="00CC4277" w:rsidRPr="00CC4277" w:rsidRDefault="00CC4277" w:rsidP="00CC4277">
      <w:pPr>
        <w:ind w:left="567"/>
        <w:jc w:val="both"/>
        <w:rPr>
          <w:rFonts w:ascii="Verdana" w:hAnsi="Verdana" w:cs="Arial"/>
          <w:sz w:val="18"/>
          <w:szCs w:val="18"/>
          <w:lang w:val="es-BO"/>
        </w:rPr>
      </w:pPr>
      <w:r w:rsidRPr="00CC4277">
        <w:rPr>
          <w:rFonts w:ascii="Verdana" w:hAnsi="Verdana" w:cs="Arial"/>
          <w:sz w:val="18"/>
          <w:szCs w:val="18"/>
          <w:lang w:val="es-BO"/>
        </w:rPr>
        <w:t xml:space="preserve">A la </w:t>
      </w:r>
      <w:r w:rsidRPr="00CC4277">
        <w:rPr>
          <w:rFonts w:ascii="Verdana" w:hAnsi="Verdana" w:cs="Arial"/>
          <w:b/>
          <w:sz w:val="18"/>
          <w:szCs w:val="18"/>
          <w:lang w:val="es-BO"/>
        </w:rPr>
        <w:t>ENTIDAD</w:t>
      </w:r>
      <w:r w:rsidRPr="00CC4277">
        <w:rPr>
          <w:rFonts w:ascii="Verdana" w:hAnsi="Verdana" w:cs="Arial"/>
          <w:sz w:val="18"/>
          <w:szCs w:val="18"/>
          <w:lang w:val="es-BO"/>
        </w:rPr>
        <w:t>: En su Edificio Principal ubicado en la calle Ayacucho esquina Mercado de la ciudad de La Paz – Bolivia.</w:t>
      </w:r>
    </w:p>
    <w:p w:rsidR="00CC4277" w:rsidRPr="00CC4277" w:rsidRDefault="00CC4277" w:rsidP="00CC4277">
      <w:pPr>
        <w:ind w:left="567"/>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NOVENA.- (VIGENCIA DEL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El presente contrato, entrará en vigencia desde el día siguiente hábil de su suscripción por ambas partes, hasta la terminación del contrato establecida en la Cláusula Vigésima Primera.</w:t>
      </w:r>
    </w:p>
    <w:p w:rsidR="00CC4277" w:rsidRPr="00CC4277" w:rsidRDefault="00CC4277" w:rsidP="00CC4277">
      <w:pPr>
        <w:ind w:firstLine="567"/>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(DOCUMENTOS DEL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Forman parte del presente contrato los siguientes documentos: </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Documento Base de Contratación, sus aclaraciones y/o sus enmiendas si estas existiesen.</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Especificaciones Técnicas.</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Propuesta adjudicada.</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Resolución de Adjudicación.</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Acta de Concertación de Mejores Condiciones Técnicas, cuando corresponda.</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Proyecto a Diseño Final.</w:t>
      </w:r>
    </w:p>
    <w:p w:rsidR="00CC4277" w:rsidRPr="00CC4277" w:rsidRDefault="00CC4277" w:rsidP="00CC4277">
      <w:pPr>
        <w:numPr>
          <w:ilvl w:val="1"/>
          <w:numId w:val="33"/>
        </w:numPr>
        <w:jc w:val="both"/>
        <w:rPr>
          <w:rFonts w:ascii="Verdana" w:hAnsi="Verdana" w:cs="Arial"/>
          <w:b/>
          <w:i/>
          <w:sz w:val="18"/>
          <w:szCs w:val="18"/>
          <w:lang w:val="es-BO"/>
        </w:rPr>
      </w:pPr>
      <w:r w:rsidRPr="00CC4277">
        <w:rPr>
          <w:rFonts w:ascii="Verdana" w:hAnsi="Verdana" w:cs="Arial"/>
          <w:sz w:val="18"/>
          <w:szCs w:val="18"/>
          <w:lang w:val="es-BO"/>
        </w:rPr>
        <w:t>Otros documentos necesarios para la ejecución de la obra, como Seguro de la obra, Seguro contra accidentes personales y Seguro de responsabilidad civil</w:t>
      </w:r>
      <w:r w:rsidRPr="00CC4277">
        <w:rPr>
          <w:rFonts w:ascii="Verdana" w:hAnsi="Verdana" w:cs="Arial"/>
          <w:i/>
          <w:sz w:val="18"/>
          <w:szCs w:val="18"/>
          <w:lang w:val="es-BO"/>
        </w:rPr>
        <w:t>.</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 xml:space="preserve">Documentos completos de propuesta del </w:t>
      </w:r>
      <w:r w:rsidRPr="00CC4277">
        <w:rPr>
          <w:rFonts w:ascii="Verdana" w:hAnsi="Verdana" w:cs="Arial"/>
          <w:b/>
          <w:bCs/>
          <w:sz w:val="18"/>
          <w:szCs w:val="18"/>
          <w:lang w:val="es-BO"/>
        </w:rPr>
        <w:t>CONTRATISTA</w:t>
      </w:r>
      <w:r w:rsidRPr="00CC4277">
        <w:rPr>
          <w:rFonts w:ascii="Verdana" w:hAnsi="Verdana" w:cs="Arial"/>
          <w:sz w:val="18"/>
          <w:szCs w:val="18"/>
          <w:lang w:val="es-BO"/>
        </w:rPr>
        <w:t>, incluyendo el Formulario de Propuesta Económica, detalle de personal y equipo asignado a la ejecución de la obra, Cronograma y Método de Ejecución.</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Fotocopias legalizadas de:</w:t>
      </w:r>
    </w:p>
    <w:p w:rsidR="00CC4277" w:rsidRPr="00CC4277" w:rsidRDefault="00CC4277" w:rsidP="00CC4277">
      <w:pPr>
        <w:pStyle w:val="Prrafodelista"/>
        <w:numPr>
          <w:ilvl w:val="2"/>
          <w:numId w:val="66"/>
        </w:numPr>
        <w:jc w:val="both"/>
        <w:rPr>
          <w:rFonts w:ascii="Verdana" w:hAnsi="Verdana" w:cs="Arial"/>
          <w:b/>
          <w:i/>
          <w:sz w:val="18"/>
          <w:szCs w:val="18"/>
          <w:lang w:val="es-BO"/>
        </w:rPr>
      </w:pPr>
      <w:r w:rsidRPr="00CC4277">
        <w:rPr>
          <w:rFonts w:ascii="Verdana" w:hAnsi="Verdana" w:cs="Arial"/>
          <w:sz w:val="18"/>
          <w:szCs w:val="18"/>
          <w:lang w:val="es-BO"/>
        </w:rPr>
        <w:t xml:space="preserve">Poder General del Representante Legal del </w:t>
      </w:r>
      <w:r w:rsidRPr="00CC4277">
        <w:rPr>
          <w:rFonts w:ascii="Verdana" w:hAnsi="Verdana" w:cs="Arial"/>
          <w:b/>
          <w:sz w:val="18"/>
          <w:szCs w:val="18"/>
          <w:lang w:val="es-BO"/>
        </w:rPr>
        <w:t xml:space="preserve">CONTRATISTA, </w:t>
      </w:r>
      <w:r w:rsidRPr="00CC4277">
        <w:rPr>
          <w:rFonts w:ascii="Verdana" w:hAnsi="Verdana" w:cs="Arial"/>
          <w:sz w:val="18"/>
          <w:szCs w:val="18"/>
          <w:lang w:val="es-BO"/>
        </w:rPr>
        <w:t>cuando corresponda.</w:t>
      </w:r>
    </w:p>
    <w:p w:rsidR="00CC4277" w:rsidRPr="00CC4277" w:rsidRDefault="00CC4277" w:rsidP="00CC4277">
      <w:pPr>
        <w:numPr>
          <w:ilvl w:val="1"/>
          <w:numId w:val="33"/>
        </w:numPr>
        <w:jc w:val="both"/>
        <w:rPr>
          <w:rFonts w:ascii="Verdana" w:hAnsi="Verdana" w:cs="Arial"/>
          <w:sz w:val="18"/>
          <w:szCs w:val="18"/>
          <w:lang w:val="es-BO"/>
        </w:rPr>
      </w:pPr>
      <w:r w:rsidRPr="00CC4277">
        <w:rPr>
          <w:rFonts w:ascii="Verdana" w:hAnsi="Verdana" w:cs="Arial"/>
          <w:sz w:val="18"/>
          <w:szCs w:val="18"/>
          <w:lang w:val="es-BO"/>
        </w:rPr>
        <w:t>Originales de:</w:t>
      </w:r>
    </w:p>
    <w:p w:rsidR="00CC4277" w:rsidRPr="00CC4277" w:rsidRDefault="00CC4277" w:rsidP="00CC4277">
      <w:pPr>
        <w:pStyle w:val="Prrafodelista"/>
        <w:numPr>
          <w:ilvl w:val="2"/>
          <w:numId w:val="65"/>
        </w:numPr>
        <w:jc w:val="both"/>
        <w:rPr>
          <w:rFonts w:ascii="Verdana" w:hAnsi="Verdana" w:cs="Arial"/>
          <w:sz w:val="18"/>
          <w:szCs w:val="18"/>
          <w:lang w:val="es-BO"/>
        </w:rPr>
      </w:pPr>
      <w:r w:rsidRPr="00CC4277">
        <w:rPr>
          <w:rFonts w:ascii="Verdana" w:hAnsi="Verdana" w:cs="Arial"/>
          <w:sz w:val="18"/>
          <w:szCs w:val="18"/>
          <w:lang w:val="es-BO"/>
        </w:rPr>
        <w:t>Certificado del RUPE.</w:t>
      </w:r>
    </w:p>
    <w:p w:rsidR="00CC4277" w:rsidRPr="00CC4277" w:rsidRDefault="00CC4277" w:rsidP="00CC4277">
      <w:pPr>
        <w:pStyle w:val="Prrafodelista"/>
        <w:numPr>
          <w:ilvl w:val="2"/>
          <w:numId w:val="65"/>
        </w:numPr>
        <w:ind w:left="1440" w:hanging="990"/>
        <w:jc w:val="both"/>
        <w:rPr>
          <w:rFonts w:ascii="Verdana" w:hAnsi="Verdana" w:cs="Arial"/>
          <w:sz w:val="18"/>
          <w:szCs w:val="18"/>
          <w:lang w:val="es-BO"/>
        </w:rPr>
      </w:pPr>
      <w:r w:rsidRPr="00CC4277">
        <w:rPr>
          <w:rFonts w:ascii="Verdana" w:hAnsi="Verdana" w:cs="Arial"/>
          <w:sz w:val="18"/>
          <w:szCs w:val="18"/>
          <w:lang w:val="es-BO"/>
        </w:rPr>
        <w:t>Certificado de Información sobre Solvencia Fiscal, emitido por la Contraloría General del Estado.</w:t>
      </w:r>
    </w:p>
    <w:p w:rsidR="00CC4277" w:rsidRPr="00CC4277" w:rsidRDefault="00CC4277" w:rsidP="00CC4277">
      <w:pPr>
        <w:pStyle w:val="Prrafodelista"/>
        <w:numPr>
          <w:ilvl w:val="2"/>
          <w:numId w:val="65"/>
        </w:numPr>
        <w:jc w:val="both"/>
        <w:rPr>
          <w:rFonts w:ascii="Verdana" w:hAnsi="Verdana" w:cs="Arial"/>
          <w:sz w:val="18"/>
          <w:szCs w:val="18"/>
          <w:lang w:val="es-BO"/>
        </w:rPr>
      </w:pPr>
      <w:r w:rsidRPr="00CC4277">
        <w:rPr>
          <w:rFonts w:ascii="Verdana" w:hAnsi="Verdana" w:cs="Arial"/>
          <w:sz w:val="18"/>
          <w:szCs w:val="18"/>
          <w:lang w:val="es-BO"/>
        </w:rPr>
        <w:t>Contrato de Asociación Accidental, cuando corresponda.</w:t>
      </w:r>
    </w:p>
    <w:p w:rsidR="00CC4277" w:rsidRPr="00CC4277" w:rsidRDefault="00CC4277" w:rsidP="00CC4277">
      <w:pPr>
        <w:pStyle w:val="Prrafodelista"/>
        <w:numPr>
          <w:ilvl w:val="2"/>
          <w:numId w:val="65"/>
        </w:numPr>
        <w:ind w:left="1440" w:hanging="990"/>
        <w:jc w:val="both"/>
        <w:rPr>
          <w:rFonts w:ascii="Verdana" w:hAnsi="Verdana" w:cs="Arial"/>
          <w:sz w:val="18"/>
          <w:szCs w:val="18"/>
          <w:lang w:val="es-BO"/>
        </w:rPr>
      </w:pPr>
      <w:r w:rsidRPr="00CC4277">
        <w:rPr>
          <w:rFonts w:ascii="Verdana" w:hAnsi="Verdana" w:cs="Arial"/>
          <w:sz w:val="18"/>
          <w:szCs w:val="18"/>
          <w:lang w:val="es-BO"/>
        </w:rPr>
        <w:t>Garantía de Cumplimiento de Contrato.</w:t>
      </w:r>
    </w:p>
    <w:p w:rsidR="00CC4277" w:rsidRPr="00CC4277" w:rsidRDefault="00CC4277" w:rsidP="00CC4277">
      <w:pPr>
        <w:pStyle w:val="Prrafodelista"/>
        <w:numPr>
          <w:ilvl w:val="2"/>
          <w:numId w:val="65"/>
        </w:numPr>
        <w:ind w:left="1440" w:hanging="990"/>
        <w:jc w:val="both"/>
        <w:rPr>
          <w:rFonts w:ascii="Verdana" w:hAnsi="Verdana" w:cs="Arial"/>
          <w:sz w:val="18"/>
          <w:szCs w:val="18"/>
          <w:lang w:val="es-BO"/>
        </w:rPr>
      </w:pPr>
      <w:r w:rsidRPr="00CC4277">
        <w:rPr>
          <w:rFonts w:ascii="Verdana" w:hAnsi="Verdana" w:cs="Arial"/>
          <w:sz w:val="18"/>
          <w:szCs w:val="18"/>
          <w:lang w:val="es-BO"/>
        </w:rPr>
        <w:t xml:space="preserve">Garantía de Adicional a la Garantía de Cumplimiento de Contrato, cuando corresponda. </w:t>
      </w:r>
    </w:p>
    <w:p w:rsidR="00CC4277" w:rsidRPr="00CC4277" w:rsidRDefault="00CC4277" w:rsidP="00CC4277">
      <w:pPr>
        <w:pStyle w:val="Prrafodelista"/>
        <w:numPr>
          <w:ilvl w:val="2"/>
          <w:numId w:val="65"/>
        </w:numPr>
        <w:tabs>
          <w:tab w:val="num" w:pos="993"/>
        </w:tabs>
        <w:ind w:left="1440" w:hanging="990"/>
        <w:jc w:val="both"/>
        <w:rPr>
          <w:rFonts w:ascii="Verdana" w:hAnsi="Verdana" w:cs="Arial"/>
          <w:sz w:val="18"/>
          <w:szCs w:val="18"/>
          <w:lang w:val="es-BO"/>
        </w:rPr>
      </w:pPr>
      <w:r w:rsidRPr="00CC4277">
        <w:rPr>
          <w:rFonts w:ascii="Verdana" w:hAnsi="Verdana" w:cs="Arial"/>
          <w:sz w:val="18"/>
          <w:szCs w:val="18"/>
          <w:lang w:val="es-BO"/>
        </w:rPr>
        <w:t>Garantía de Correcta Inversión de Anticipo, cuando corresponda.</w:t>
      </w:r>
    </w:p>
    <w:p w:rsidR="00CC4277" w:rsidRPr="00CC4277" w:rsidRDefault="00CC4277" w:rsidP="00CC4277">
      <w:pPr>
        <w:pStyle w:val="Prrafodelista"/>
        <w:tabs>
          <w:tab w:val="num" w:pos="993"/>
        </w:tabs>
        <w:ind w:left="1440"/>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PRIMERA.- (IDIOMA)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El presente Contrato, toda la documentación aplicable al mismo y la que emerja de la ejecución de la obra, debe ser elaborado en idioma castellano.</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SEGUNDA.- (LEGISLACIÓN APLICABLE AL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El presente Contrato al ser de naturaleza administrativa, se celebra exclusivamente al amparo de las siguientes disposiciones: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0"/>
          <w:numId w:val="64"/>
        </w:numPr>
        <w:jc w:val="both"/>
        <w:rPr>
          <w:rFonts w:ascii="Verdana" w:hAnsi="Verdana" w:cs="Arial"/>
          <w:sz w:val="18"/>
          <w:szCs w:val="18"/>
          <w:lang w:val="es-BO"/>
        </w:rPr>
      </w:pPr>
      <w:r w:rsidRPr="00CC4277">
        <w:rPr>
          <w:rFonts w:ascii="Verdana" w:hAnsi="Verdana" w:cs="Arial"/>
          <w:sz w:val="18"/>
          <w:szCs w:val="18"/>
          <w:lang w:val="es-BO"/>
        </w:rPr>
        <w:t>Ley Nº 1178, de 20 de julio de 1990, de Administración y Control Gubernamentales.</w:t>
      </w:r>
    </w:p>
    <w:p w:rsidR="00CC4277" w:rsidRPr="00CC4277" w:rsidRDefault="00CC4277" w:rsidP="00CC4277">
      <w:pPr>
        <w:numPr>
          <w:ilvl w:val="0"/>
          <w:numId w:val="64"/>
        </w:numPr>
        <w:jc w:val="both"/>
        <w:rPr>
          <w:rFonts w:ascii="Verdana" w:hAnsi="Verdana" w:cs="Arial"/>
          <w:sz w:val="18"/>
          <w:szCs w:val="18"/>
          <w:lang w:val="es-BO"/>
        </w:rPr>
      </w:pPr>
      <w:r w:rsidRPr="00CC4277">
        <w:rPr>
          <w:rFonts w:ascii="Verdana" w:hAnsi="Verdana" w:cs="Arial"/>
          <w:sz w:val="18"/>
          <w:szCs w:val="18"/>
          <w:lang w:val="es-BO"/>
        </w:rPr>
        <w:t>Decreto Supremo Nº 0181, de 28 de junio de 2009, de las Normas Básicas del Sistema de Administración de Bienes y Servicios – NB-SABS y sus modificaciones.</w:t>
      </w:r>
    </w:p>
    <w:p w:rsidR="00CC4277" w:rsidRPr="00CC4277" w:rsidRDefault="00CC4277" w:rsidP="00CC4277">
      <w:pPr>
        <w:numPr>
          <w:ilvl w:val="0"/>
          <w:numId w:val="64"/>
        </w:numPr>
        <w:jc w:val="both"/>
        <w:rPr>
          <w:rFonts w:ascii="Verdana" w:hAnsi="Verdana" w:cs="Arial"/>
          <w:sz w:val="18"/>
          <w:szCs w:val="18"/>
          <w:lang w:val="es-BO"/>
        </w:rPr>
      </w:pPr>
      <w:r w:rsidRPr="00CC4277">
        <w:rPr>
          <w:rFonts w:ascii="Verdana" w:hAnsi="Verdana" w:cs="Arial"/>
          <w:sz w:val="18"/>
          <w:szCs w:val="18"/>
          <w:lang w:val="es-BO"/>
        </w:rPr>
        <w:lastRenderedPageBreak/>
        <w:t>Ley del Presupuesto General del Estado.</w:t>
      </w:r>
    </w:p>
    <w:p w:rsidR="00CC4277" w:rsidRPr="00CC4277" w:rsidRDefault="00CC4277" w:rsidP="00CC4277">
      <w:pPr>
        <w:numPr>
          <w:ilvl w:val="0"/>
          <w:numId w:val="64"/>
        </w:numPr>
        <w:jc w:val="both"/>
        <w:rPr>
          <w:rFonts w:ascii="Verdana" w:hAnsi="Verdana" w:cs="Arial"/>
          <w:sz w:val="18"/>
          <w:szCs w:val="18"/>
          <w:lang w:val="es-BO"/>
        </w:rPr>
      </w:pPr>
      <w:r w:rsidRPr="00CC4277">
        <w:rPr>
          <w:rFonts w:ascii="Verdana" w:hAnsi="Verdana" w:cs="Arial"/>
          <w:sz w:val="18"/>
          <w:szCs w:val="18"/>
          <w:lang w:val="es-BO"/>
        </w:rPr>
        <w:t>Otras disposiciones relacionadas directamente con las normas anteriormente mencionadas.</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TERCERA.- (DERECHOS DEL </w:t>
      </w:r>
      <w:r w:rsidRPr="00CC4277">
        <w:rPr>
          <w:rFonts w:ascii="Verdana" w:hAnsi="Verdana" w:cs="Arial"/>
          <w:b/>
          <w:bCs/>
          <w:sz w:val="18"/>
          <w:szCs w:val="18"/>
          <w:lang w:val="es-BO"/>
        </w:rPr>
        <w:t>CONTRATISTA Y EVENTOS COMPENSABLES</w:t>
      </w:r>
      <w:r w:rsidRPr="00CC4277">
        <w:rPr>
          <w:rFonts w:ascii="Verdana" w:hAnsi="Verdana" w:cs="Arial"/>
          <w:b/>
          <w:sz w:val="18"/>
          <w:szCs w:val="18"/>
          <w:lang w:val="es-BO"/>
        </w:rPr>
        <w:t xml:space="preserve">) </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pStyle w:val="Prrafodelista"/>
        <w:numPr>
          <w:ilvl w:val="1"/>
          <w:numId w:val="67"/>
        </w:numPr>
        <w:jc w:val="both"/>
        <w:rPr>
          <w:rFonts w:ascii="Verdana" w:hAnsi="Verdana" w:cs="Arial"/>
          <w:b/>
          <w:spacing w:val="-3"/>
          <w:sz w:val="18"/>
          <w:szCs w:val="18"/>
          <w:lang w:val="es-BO"/>
        </w:rPr>
      </w:pPr>
      <w:r w:rsidRPr="00CC4277">
        <w:rPr>
          <w:rFonts w:ascii="Verdana" w:hAnsi="Verdana" w:cs="Arial"/>
          <w:b/>
          <w:spacing w:val="-3"/>
          <w:sz w:val="18"/>
          <w:szCs w:val="18"/>
          <w:lang w:val="es-BO"/>
        </w:rPr>
        <w:t>Derechos del Contratista</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tiene el derecho de plantear los reclamos que considere correctos, por cualquier omisión de la </w:t>
      </w:r>
      <w:r w:rsidRPr="00CC4277">
        <w:rPr>
          <w:rFonts w:ascii="Verdana" w:hAnsi="Verdana" w:cs="Arial"/>
          <w:b/>
          <w:sz w:val="18"/>
          <w:szCs w:val="18"/>
          <w:lang w:val="es-BO"/>
        </w:rPr>
        <w:t>ENTIDAD</w:t>
      </w:r>
      <w:r w:rsidRPr="00CC4277">
        <w:rPr>
          <w:rFonts w:ascii="Verdana" w:hAnsi="Verdana" w:cs="Arial"/>
          <w:sz w:val="18"/>
          <w:szCs w:val="18"/>
          <w:lang w:val="es-BO"/>
        </w:rPr>
        <w:t>, por falta de pago de la obra ejecutada o por cualquier otro aspecto consignado en el presente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Tales reclamos deberán ser planteados por escrito y de forma documentada, al </w:t>
      </w:r>
      <w:r w:rsidRPr="00CC4277">
        <w:rPr>
          <w:rFonts w:ascii="Verdana" w:hAnsi="Verdana" w:cs="Arial"/>
          <w:b/>
          <w:sz w:val="18"/>
          <w:szCs w:val="18"/>
          <w:lang w:val="es-BO"/>
        </w:rPr>
        <w:t>SUPERVISOR</w:t>
      </w:r>
      <w:r>
        <w:rPr>
          <w:rFonts w:ascii="Verdana" w:hAnsi="Verdana" w:cs="Arial"/>
          <w:b/>
          <w:sz w:val="18"/>
          <w:szCs w:val="18"/>
          <w:lang w:val="es-BO"/>
        </w:rPr>
        <w:t xml:space="preserve"> </w:t>
      </w:r>
      <w:r w:rsidRPr="00CC4277">
        <w:rPr>
          <w:rFonts w:ascii="Verdana" w:hAnsi="Verdana" w:cs="Arial"/>
          <w:b/>
          <w:sz w:val="18"/>
          <w:szCs w:val="18"/>
          <w:lang w:val="es-BO"/>
        </w:rPr>
        <w:t>de</w:t>
      </w:r>
      <w:r>
        <w:rPr>
          <w:rFonts w:ascii="Verdana" w:hAnsi="Verdana" w:cs="Arial"/>
          <w:b/>
          <w:sz w:val="18"/>
          <w:szCs w:val="18"/>
          <w:lang w:val="es-BO"/>
        </w:rPr>
        <w:t xml:space="preserve"> </w:t>
      </w:r>
      <w:r w:rsidRPr="00CC4277">
        <w:rPr>
          <w:rFonts w:ascii="Verdana" w:hAnsi="Verdana" w:cs="Arial"/>
          <w:b/>
          <w:sz w:val="18"/>
          <w:szCs w:val="18"/>
          <w:lang w:val="es-BO"/>
        </w:rPr>
        <w:t xml:space="preserve">OBRA, </w:t>
      </w:r>
      <w:r w:rsidRPr="00CC4277">
        <w:rPr>
          <w:rFonts w:ascii="Verdana" w:hAnsi="Verdana" w:cs="Arial"/>
          <w:sz w:val="18"/>
          <w:szCs w:val="18"/>
          <w:lang w:val="es-BO"/>
        </w:rPr>
        <w:t>con copia al</w:t>
      </w:r>
      <w:r w:rsidRPr="00CC4277">
        <w:rPr>
          <w:rFonts w:ascii="Verdana" w:hAnsi="Verdana" w:cs="Arial"/>
          <w:b/>
          <w:sz w:val="18"/>
          <w:szCs w:val="18"/>
          <w:lang w:val="es-BO"/>
        </w:rPr>
        <w:t xml:space="preserve"> FISCAL</w:t>
      </w:r>
      <w:r w:rsidRPr="00CC4277">
        <w:rPr>
          <w:rFonts w:ascii="Verdana" w:hAnsi="Verdana" w:cs="Arial"/>
          <w:sz w:val="18"/>
          <w:szCs w:val="18"/>
          <w:lang w:val="es-BO"/>
        </w:rPr>
        <w:t xml:space="preserve">, hasta treinta (30) días hábiles posteriores al suceso que motivó el reclamo, transcurrido este plazo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no podrá presentar reclamo alguno. El </w:t>
      </w:r>
      <w:r w:rsidRPr="00CC4277">
        <w:rPr>
          <w:rFonts w:ascii="Verdana" w:hAnsi="Verdana" w:cs="Arial"/>
          <w:b/>
          <w:sz w:val="18"/>
          <w:szCs w:val="18"/>
          <w:lang w:val="es-BO"/>
        </w:rPr>
        <w:t>SUPERVISOR</w:t>
      </w:r>
      <w:r>
        <w:rPr>
          <w:rFonts w:ascii="Verdana" w:hAnsi="Verdana" w:cs="Arial"/>
          <w:b/>
          <w:sz w:val="18"/>
          <w:szCs w:val="18"/>
          <w:lang w:val="es-BO"/>
        </w:rPr>
        <w:t xml:space="preserve"> </w:t>
      </w:r>
      <w:r w:rsidRPr="00CC4277">
        <w:rPr>
          <w:rFonts w:ascii="Verdana" w:hAnsi="Verdana" w:cs="Arial"/>
          <w:sz w:val="18"/>
          <w:szCs w:val="18"/>
          <w:lang w:val="es-BO"/>
        </w:rPr>
        <w:t>no atenderá reclamos presentados fuera del plazo establecido.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Cs/>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dentro del lapso impostergable de diez (10) días hábiles, de recibido el reclamo, analizará y emitirá su informe de recomendación al </w:t>
      </w:r>
      <w:r w:rsidRPr="00CC4277">
        <w:rPr>
          <w:rFonts w:ascii="Verdana" w:hAnsi="Verdana" w:cs="Arial"/>
          <w:b/>
          <w:bCs/>
          <w:sz w:val="18"/>
          <w:szCs w:val="18"/>
          <w:lang w:val="es-BO"/>
        </w:rPr>
        <w:t xml:space="preserve">FISCAL, </w:t>
      </w:r>
      <w:r w:rsidRPr="00CC4277">
        <w:rPr>
          <w:rFonts w:ascii="Verdana" w:hAnsi="Verdana" w:cs="Arial"/>
          <w:bCs/>
          <w:sz w:val="18"/>
          <w:szCs w:val="18"/>
          <w:lang w:val="es-BO"/>
        </w:rPr>
        <w:t>para que éste</w:t>
      </w:r>
      <w:r w:rsidRPr="00CC4277">
        <w:rPr>
          <w:rFonts w:ascii="Verdana" w:hAnsi="Verdana" w:cs="Arial"/>
          <w:sz w:val="18"/>
          <w:szCs w:val="18"/>
          <w:lang w:val="es-BO"/>
        </w:rPr>
        <w:t xml:space="preserve"> en el plazo de diez (10) días hábiles, pueda aceptar o rechazar la recomendación, que será comunicada de manera escrita al </w:t>
      </w:r>
      <w:r w:rsidRPr="00CC4277">
        <w:rPr>
          <w:rFonts w:ascii="Verdana" w:hAnsi="Verdana" w:cs="Arial"/>
          <w:b/>
          <w:bCs/>
          <w:sz w:val="18"/>
          <w:szCs w:val="18"/>
          <w:lang w:val="es-BO"/>
        </w:rPr>
        <w:t xml:space="preserve">CONTRATISTA.  </w:t>
      </w:r>
      <w:r w:rsidRPr="00CC4277">
        <w:rPr>
          <w:rFonts w:ascii="Verdana" w:hAnsi="Verdana" w:cs="Arial"/>
          <w:bCs/>
          <w:sz w:val="18"/>
          <w:szCs w:val="18"/>
          <w:lang w:val="es-BO"/>
        </w:rPr>
        <w:t xml:space="preserve">Dentro de este plazo, el </w:t>
      </w:r>
      <w:r w:rsidRPr="00CC4277">
        <w:rPr>
          <w:rFonts w:ascii="Verdana" w:hAnsi="Verdana" w:cs="Arial"/>
          <w:b/>
          <w:bCs/>
          <w:sz w:val="18"/>
          <w:szCs w:val="18"/>
          <w:lang w:val="es-BO"/>
        </w:rPr>
        <w:t>FISCAL</w:t>
      </w:r>
      <w:r w:rsidRPr="00CC4277">
        <w:rPr>
          <w:rFonts w:ascii="Verdana" w:hAnsi="Verdana" w:cs="Arial"/>
          <w:bCs/>
          <w:sz w:val="18"/>
          <w:szCs w:val="18"/>
          <w:lang w:val="es-BO"/>
        </w:rPr>
        <w:t xml:space="preserve"> podrá solicitar las aclaraciones respectivas.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caso que el reclamo sea complejo el </w:t>
      </w:r>
      <w:r w:rsidRPr="00CC4277">
        <w:rPr>
          <w:rFonts w:ascii="Verdana" w:hAnsi="Verdana" w:cs="Arial"/>
          <w:b/>
          <w:sz w:val="18"/>
          <w:szCs w:val="18"/>
          <w:lang w:val="es-BO"/>
        </w:rPr>
        <w:t>FISCAL</w:t>
      </w:r>
      <w:r w:rsidRPr="00CC4277">
        <w:rPr>
          <w:rFonts w:ascii="Verdana" w:hAnsi="Verdana"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CC4277">
        <w:rPr>
          <w:rFonts w:ascii="Verdana" w:hAnsi="Verdana" w:cs="Arial"/>
          <w:b/>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caso de que el </w:t>
      </w:r>
      <w:r w:rsidRPr="00CC4277">
        <w:rPr>
          <w:rFonts w:ascii="Verdana" w:hAnsi="Verdana" w:cs="Arial"/>
          <w:b/>
          <w:sz w:val="18"/>
          <w:szCs w:val="18"/>
          <w:lang w:val="es-BO"/>
        </w:rPr>
        <w:t>SUPERVISOR</w:t>
      </w:r>
      <w:r w:rsidRPr="00CC4277">
        <w:rPr>
          <w:rFonts w:ascii="Verdana" w:hAnsi="Verdana" w:cs="Arial"/>
          <w:sz w:val="18"/>
          <w:szCs w:val="18"/>
          <w:lang w:val="es-BO"/>
        </w:rPr>
        <w:t xml:space="preserve"> no emita el informe de recomendación dentro del plazo correspondiente, el </w:t>
      </w:r>
      <w:r w:rsidRPr="00CC4277">
        <w:rPr>
          <w:rFonts w:ascii="Verdana" w:hAnsi="Verdana" w:cs="Arial"/>
          <w:b/>
          <w:sz w:val="18"/>
          <w:szCs w:val="18"/>
          <w:lang w:val="es-BO"/>
        </w:rPr>
        <w:t xml:space="preserve">FISCAL </w:t>
      </w:r>
      <w:r w:rsidRPr="00CC4277">
        <w:rPr>
          <w:rFonts w:ascii="Verdana" w:hAnsi="Verdana" w:cs="Arial"/>
          <w:sz w:val="18"/>
          <w:szCs w:val="18"/>
          <w:lang w:val="es-BO"/>
        </w:rPr>
        <w:t>deberá</w:t>
      </w:r>
      <w:r>
        <w:rPr>
          <w:rFonts w:ascii="Verdana" w:hAnsi="Verdana" w:cs="Arial"/>
          <w:sz w:val="18"/>
          <w:szCs w:val="18"/>
          <w:lang w:val="es-BO"/>
        </w:rPr>
        <w:t xml:space="preserve"> </w:t>
      </w:r>
      <w:r w:rsidRPr="00CC4277">
        <w:rPr>
          <w:rFonts w:ascii="Verdana" w:hAnsi="Verdana" w:cs="Arial"/>
          <w:sz w:val="18"/>
          <w:szCs w:val="18"/>
          <w:lang w:val="es-BO"/>
        </w:rPr>
        <w:t xml:space="preserve">analizar el reclamo y comunicar su decisión de forma escrita al </w:t>
      </w:r>
      <w:r w:rsidRPr="00CC4277">
        <w:rPr>
          <w:rFonts w:ascii="Verdana" w:hAnsi="Verdana" w:cs="Arial"/>
          <w:b/>
          <w:sz w:val="18"/>
          <w:szCs w:val="18"/>
          <w:lang w:val="es-BO"/>
        </w:rPr>
        <w:t xml:space="preserve">CONTRATISTA. </w:t>
      </w:r>
      <w:r w:rsidRPr="00CC4277">
        <w:rPr>
          <w:rFonts w:ascii="Verdana" w:hAnsi="Verdana" w:cs="Arial"/>
          <w:sz w:val="18"/>
          <w:szCs w:val="18"/>
          <w:lang w:val="es-BO"/>
        </w:rPr>
        <w:t>El</w:t>
      </w:r>
      <w:r w:rsidRPr="00CC4277">
        <w:rPr>
          <w:rFonts w:ascii="Verdana" w:hAnsi="Verdana" w:cs="Arial"/>
          <w:b/>
          <w:sz w:val="18"/>
          <w:szCs w:val="18"/>
          <w:lang w:val="es-BO"/>
        </w:rPr>
        <w:t xml:space="preserve"> FISCAL, </w:t>
      </w:r>
      <w:r w:rsidRPr="00CC4277">
        <w:rPr>
          <w:rFonts w:ascii="Verdana" w:hAnsi="Verdana" w:cs="Arial"/>
          <w:sz w:val="18"/>
          <w:szCs w:val="18"/>
          <w:lang w:val="es-BO"/>
        </w:rPr>
        <w:t>en razón al incumplimiento de las funciones del</w:t>
      </w:r>
      <w:r w:rsidRPr="00CC4277">
        <w:rPr>
          <w:rFonts w:ascii="Verdana" w:hAnsi="Verdana" w:cs="Arial"/>
          <w:b/>
          <w:sz w:val="18"/>
          <w:szCs w:val="18"/>
          <w:lang w:val="es-BO"/>
        </w:rPr>
        <w:t xml:space="preserve"> SUPERVISOR </w:t>
      </w:r>
      <w:r w:rsidRPr="00CC4277">
        <w:rPr>
          <w:rFonts w:ascii="Verdana" w:hAnsi="Verdana" w:cs="Arial"/>
          <w:sz w:val="18"/>
          <w:szCs w:val="18"/>
          <w:lang w:val="es-BO"/>
        </w:rPr>
        <w:t>procederá</w:t>
      </w:r>
      <w:r w:rsidR="00D07709">
        <w:rPr>
          <w:rFonts w:ascii="Verdana" w:hAnsi="Verdana" w:cs="Arial"/>
          <w:sz w:val="18"/>
          <w:szCs w:val="18"/>
          <w:lang w:val="es-BO"/>
        </w:rPr>
        <w:t xml:space="preserve"> </w:t>
      </w:r>
      <w:r w:rsidRPr="00CC4277">
        <w:rPr>
          <w:rFonts w:ascii="Verdana" w:hAnsi="Verdana" w:cs="Arial"/>
          <w:sz w:val="18"/>
          <w:szCs w:val="18"/>
          <w:lang w:val="es-BO"/>
        </w:rPr>
        <w:t xml:space="preserve">a realizar la llamada de atención respectiva por negligencia, conforme lo previsto en el contrato de </w:t>
      </w:r>
      <w:r w:rsidRPr="00CC4277">
        <w:rPr>
          <w:rFonts w:ascii="Verdana" w:hAnsi="Verdana" w:cs="Arial"/>
          <w:b/>
          <w:sz w:val="18"/>
          <w:szCs w:val="18"/>
          <w:lang w:val="es-BO"/>
        </w:rPr>
        <w:t>SUPERVISIÓN</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z w:val="18"/>
          <w:szCs w:val="18"/>
          <w:lang w:val="es-BO"/>
        </w:rPr>
        <w:t xml:space="preserve">Todo proceso de respuesta a reclamo, no deberá exceder los veinticinco (25) días hábiles, computables desde la recepción del reclamo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w:t>
      </w:r>
      <w:r w:rsidRPr="00CC4277">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CC4277">
        <w:rPr>
          <w:rFonts w:ascii="Verdana" w:hAnsi="Verdana" w:cs="Arial"/>
          <w:b/>
          <w:spacing w:val="-3"/>
          <w:sz w:val="18"/>
          <w:szCs w:val="18"/>
          <w:lang w:val="es-BO"/>
        </w:rPr>
        <w:t>CONTRATISTA</w:t>
      </w:r>
      <w:r w:rsidRPr="00CC4277">
        <w:rPr>
          <w:rFonts w:ascii="Verdana" w:hAnsi="Verdana" w:cs="Arial"/>
          <w:spacing w:val="-3"/>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pStyle w:val="Prrafodelista"/>
        <w:numPr>
          <w:ilvl w:val="1"/>
          <w:numId w:val="67"/>
        </w:numPr>
        <w:jc w:val="both"/>
        <w:rPr>
          <w:rFonts w:ascii="Verdana" w:hAnsi="Verdana" w:cs="Arial"/>
          <w:b/>
          <w:spacing w:val="-3"/>
          <w:sz w:val="18"/>
          <w:szCs w:val="18"/>
          <w:lang w:val="es-BO"/>
        </w:rPr>
      </w:pPr>
      <w:r w:rsidRPr="00CC4277">
        <w:rPr>
          <w:rFonts w:ascii="Verdana" w:hAnsi="Verdana" w:cs="Arial"/>
          <w:b/>
          <w:spacing w:val="-3"/>
          <w:sz w:val="18"/>
          <w:szCs w:val="18"/>
          <w:lang w:val="es-BO"/>
        </w:rPr>
        <w:t>Eventos compensables de plazo</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pacing w:val="-3"/>
          <w:sz w:val="18"/>
          <w:szCs w:val="18"/>
          <w:lang w:val="es-BO"/>
        </w:rPr>
        <w:t>Los siguientes eventos, serán eventos compensables de plazo en días calendario cuando:</w:t>
      </w:r>
    </w:p>
    <w:p w:rsidR="00CC4277" w:rsidRPr="00CC4277" w:rsidRDefault="00CC4277" w:rsidP="00CC4277">
      <w:pPr>
        <w:ind w:left="927"/>
        <w:jc w:val="both"/>
        <w:rPr>
          <w:rFonts w:ascii="Verdana" w:hAnsi="Verdana" w:cs="Arial"/>
          <w:spacing w:val="-3"/>
          <w:sz w:val="18"/>
          <w:szCs w:val="18"/>
          <w:lang w:val="es-BO"/>
        </w:rPr>
      </w:pP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La </w:t>
      </w:r>
      <w:r w:rsidRPr="00CC4277">
        <w:rPr>
          <w:rFonts w:ascii="Verdana" w:hAnsi="Verdana" w:cs="Arial"/>
          <w:b/>
          <w:sz w:val="18"/>
          <w:szCs w:val="18"/>
          <w:lang w:val="es-BO"/>
        </w:rPr>
        <w:t>ENTIDAD</w:t>
      </w:r>
      <w:r w:rsidRPr="00CC4277">
        <w:rPr>
          <w:rFonts w:ascii="Verdana" w:hAnsi="Verdana" w:cs="Arial"/>
          <w:spacing w:val="-3"/>
          <w:sz w:val="18"/>
          <w:szCs w:val="18"/>
          <w:lang w:val="es-BO"/>
        </w:rPr>
        <w:t xml:space="preserve"> no permita el acceso a alguna parte de la zona donde se ejecutará la obra, una vez emitida la Orden de Proceder.</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El </w:t>
      </w:r>
      <w:r w:rsidRPr="00CC4277">
        <w:rPr>
          <w:rFonts w:ascii="Verdana" w:hAnsi="Verdana" w:cs="Arial"/>
          <w:b/>
          <w:bCs/>
          <w:spacing w:val="-3"/>
          <w:sz w:val="18"/>
          <w:szCs w:val="18"/>
          <w:lang w:val="es-BO"/>
        </w:rPr>
        <w:t xml:space="preserve">SUPERVISOR </w:t>
      </w:r>
      <w:r w:rsidRPr="00CC4277">
        <w:rPr>
          <w:rFonts w:ascii="Verdana" w:hAnsi="Verdana" w:cs="Arial"/>
          <w:spacing w:val="-3"/>
          <w:sz w:val="18"/>
          <w:szCs w:val="18"/>
          <w:lang w:val="es-BO"/>
        </w:rPr>
        <w:t xml:space="preserve">de </w:t>
      </w:r>
      <w:r w:rsidRPr="00CC4277">
        <w:rPr>
          <w:rFonts w:ascii="Verdana" w:hAnsi="Verdana" w:cs="Arial"/>
          <w:b/>
          <w:spacing w:val="-3"/>
          <w:sz w:val="18"/>
          <w:szCs w:val="18"/>
          <w:lang w:val="es-BO"/>
        </w:rPr>
        <w:t>OBRA</w:t>
      </w:r>
      <w:r w:rsidRPr="00CC4277">
        <w:rPr>
          <w:rFonts w:ascii="Verdana" w:hAnsi="Verdana" w:cs="Arial"/>
          <w:spacing w:val="-3"/>
          <w:sz w:val="18"/>
          <w:szCs w:val="18"/>
          <w:lang w:val="es-BO"/>
        </w:rPr>
        <w:t xml:space="preserve"> no entregue los planos, especificaciones o instrucciones requeridas para la ejecución de la Obra.</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El </w:t>
      </w:r>
      <w:r w:rsidRPr="00CC4277">
        <w:rPr>
          <w:rFonts w:ascii="Verdana" w:hAnsi="Verdana" w:cs="Arial"/>
          <w:b/>
          <w:bCs/>
          <w:spacing w:val="-3"/>
          <w:sz w:val="18"/>
          <w:szCs w:val="18"/>
          <w:lang w:val="es-BO"/>
        </w:rPr>
        <w:t>SUPERVISOR</w:t>
      </w:r>
      <w:r w:rsidRPr="00CC4277">
        <w:rPr>
          <w:rFonts w:ascii="Verdana" w:hAnsi="Verdana" w:cs="Arial"/>
          <w:spacing w:val="-3"/>
          <w:sz w:val="18"/>
          <w:szCs w:val="18"/>
          <w:lang w:val="es-BO"/>
        </w:rPr>
        <w:t xml:space="preserve"> de </w:t>
      </w:r>
      <w:r w:rsidRPr="00CC4277">
        <w:rPr>
          <w:rFonts w:ascii="Verdana" w:hAnsi="Verdana" w:cs="Arial"/>
          <w:b/>
          <w:spacing w:val="-3"/>
          <w:sz w:val="18"/>
          <w:szCs w:val="18"/>
          <w:lang w:val="es-BO"/>
        </w:rPr>
        <w:t>OBRA</w:t>
      </w:r>
      <w:r w:rsidRPr="00CC4277">
        <w:rPr>
          <w:rFonts w:ascii="Verdana" w:hAnsi="Verdana" w:cs="Arial"/>
          <w:spacing w:val="-3"/>
          <w:sz w:val="18"/>
          <w:szCs w:val="18"/>
          <w:lang w:val="es-BO"/>
        </w:rPr>
        <w:t xml:space="preserve"> ordene al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poner al descubierto o realizar pruebas adicionales respecto a trabajos que se comprueba no tienen defecto alguno.</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El </w:t>
      </w:r>
      <w:r w:rsidRPr="00CC4277">
        <w:rPr>
          <w:rFonts w:ascii="Verdana" w:hAnsi="Verdana" w:cs="Arial"/>
          <w:b/>
          <w:bCs/>
          <w:spacing w:val="-3"/>
          <w:sz w:val="18"/>
          <w:szCs w:val="18"/>
          <w:lang w:val="es-BO"/>
        </w:rPr>
        <w:t xml:space="preserve">SUPERVISOR </w:t>
      </w:r>
      <w:r w:rsidRPr="00CC4277">
        <w:rPr>
          <w:rFonts w:ascii="Verdana" w:hAnsi="Verdana" w:cs="Arial"/>
          <w:spacing w:val="-3"/>
          <w:sz w:val="18"/>
          <w:szCs w:val="18"/>
          <w:lang w:val="es-BO"/>
        </w:rPr>
        <w:t xml:space="preserve">de </w:t>
      </w:r>
      <w:r w:rsidRPr="00CC4277">
        <w:rPr>
          <w:rFonts w:ascii="Verdana" w:hAnsi="Verdana" w:cs="Arial"/>
          <w:b/>
          <w:spacing w:val="-3"/>
          <w:sz w:val="18"/>
          <w:szCs w:val="18"/>
          <w:lang w:val="es-BO"/>
        </w:rPr>
        <w:t>OBRA</w:t>
      </w:r>
      <w:r w:rsidRPr="00CC4277">
        <w:rPr>
          <w:rFonts w:ascii="Verdana" w:hAnsi="Verdana" w:cs="Arial"/>
          <w:spacing w:val="-3"/>
          <w:sz w:val="18"/>
          <w:szCs w:val="18"/>
          <w:lang w:val="es-BO"/>
        </w:rPr>
        <w:t xml:space="preserve"> niegue sin razón la aprobación para efectuar una subcontratación, prevista en la propuesta.</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Las condiciones del terreno sean mucho peores de lo que razonablemente se habría supuesto antes de la emisión de la Carta de Aceptación, tomando como base la información proporcionada a los licitantes (incluidos los Informes de Investigaciones de la Zona de Obras), información que es de dominio público y la que se obtenga de una inspección ocular de la Zona de Obras.</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El </w:t>
      </w:r>
      <w:r w:rsidRPr="00CC4277">
        <w:rPr>
          <w:rFonts w:ascii="Verdana" w:hAnsi="Verdana" w:cs="Arial"/>
          <w:b/>
          <w:bCs/>
          <w:spacing w:val="-3"/>
          <w:sz w:val="18"/>
          <w:szCs w:val="18"/>
          <w:lang w:val="es-BO"/>
        </w:rPr>
        <w:t xml:space="preserve">SUPERVISOR </w:t>
      </w:r>
      <w:r w:rsidRPr="00CC4277">
        <w:rPr>
          <w:rFonts w:ascii="Verdana" w:hAnsi="Verdana" w:cs="Arial"/>
          <w:spacing w:val="-3"/>
          <w:sz w:val="18"/>
          <w:szCs w:val="18"/>
          <w:lang w:val="es-BO"/>
        </w:rPr>
        <w:t xml:space="preserve">de Obra imparta instrucciones para resolver una situación imprevista causada por la </w:t>
      </w:r>
      <w:r w:rsidRPr="00CC4277">
        <w:rPr>
          <w:rFonts w:ascii="Verdana" w:hAnsi="Verdana" w:cs="Arial"/>
          <w:b/>
          <w:sz w:val="18"/>
          <w:szCs w:val="18"/>
          <w:lang w:val="es-BO"/>
        </w:rPr>
        <w:t>ENTIDAD</w:t>
      </w:r>
      <w:r w:rsidRPr="00CC4277">
        <w:rPr>
          <w:rFonts w:ascii="Verdana" w:hAnsi="Verdana" w:cs="Arial"/>
          <w:spacing w:val="-3"/>
          <w:sz w:val="18"/>
          <w:szCs w:val="18"/>
          <w:lang w:val="es-BO"/>
        </w:rPr>
        <w:t xml:space="preserve"> o por otros trabajos adicionales necesarios por razones de seguridad u otros motivos.</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lastRenderedPageBreak/>
        <w:t xml:space="preserve">Autoridades públicas, empresas de servicios públicos o la </w:t>
      </w:r>
      <w:r w:rsidRPr="00CC4277">
        <w:rPr>
          <w:rFonts w:ascii="Verdana" w:hAnsi="Verdana" w:cs="Arial"/>
          <w:b/>
          <w:sz w:val="18"/>
          <w:szCs w:val="18"/>
          <w:lang w:val="es-BO"/>
        </w:rPr>
        <w:t>ENTIDAD</w:t>
      </w:r>
      <w:r w:rsidRPr="00CC4277">
        <w:rPr>
          <w:rFonts w:ascii="Verdana" w:hAnsi="Verdana" w:cs="Arial"/>
          <w:spacing w:val="-3"/>
          <w:sz w:val="18"/>
          <w:szCs w:val="18"/>
          <w:lang w:val="es-BO"/>
        </w:rPr>
        <w:t xml:space="preserve"> no trabajen entre las fechas y otras restricciones estipuladas en el Contrato y ocasionen demoras o costos adicionales al </w:t>
      </w:r>
      <w:r w:rsidRPr="00CC4277">
        <w:rPr>
          <w:rFonts w:ascii="Verdana" w:hAnsi="Verdana" w:cs="Arial"/>
          <w:b/>
          <w:bCs/>
          <w:spacing w:val="-3"/>
          <w:sz w:val="18"/>
          <w:szCs w:val="18"/>
          <w:lang w:val="es-BO"/>
        </w:rPr>
        <w:t>CONTRATISTA</w:t>
      </w:r>
      <w:r w:rsidRPr="00CC4277">
        <w:rPr>
          <w:rFonts w:ascii="Verdana" w:hAnsi="Verdana" w:cs="Arial"/>
          <w:spacing w:val="-3"/>
          <w:sz w:val="18"/>
          <w:szCs w:val="18"/>
          <w:lang w:val="es-BO"/>
        </w:rPr>
        <w:t>.</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El segundo o los siguientes desembolsos de un anticipo sean desembolsados con retraso.</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El pago del certificado </w:t>
      </w:r>
      <w:r w:rsidRPr="00CC4277">
        <w:rPr>
          <w:rFonts w:ascii="Verdana" w:hAnsi="Verdana" w:cs="Arial"/>
          <w:sz w:val="18"/>
          <w:szCs w:val="18"/>
          <w:lang w:val="es-BO"/>
        </w:rPr>
        <w:t>o planilla mensual de avance de obra</w:t>
      </w:r>
      <w:r w:rsidRPr="00CC4277">
        <w:rPr>
          <w:rFonts w:ascii="Verdana" w:hAnsi="Verdana" w:cs="Arial"/>
          <w:spacing w:val="-3"/>
          <w:sz w:val="18"/>
          <w:szCs w:val="18"/>
          <w:lang w:val="es-BO"/>
        </w:rPr>
        <w:t xml:space="preserve"> no se </w:t>
      </w:r>
      <w:r w:rsidR="00D07709" w:rsidRPr="00CC4277">
        <w:rPr>
          <w:rFonts w:ascii="Verdana" w:hAnsi="Verdana" w:cs="Arial"/>
          <w:spacing w:val="-3"/>
          <w:sz w:val="18"/>
          <w:szCs w:val="18"/>
          <w:lang w:val="es-BO"/>
        </w:rPr>
        <w:t>realizará</w:t>
      </w:r>
      <w:r w:rsidRPr="00CC4277">
        <w:rPr>
          <w:rFonts w:ascii="Verdana" w:hAnsi="Verdana" w:cs="Arial"/>
          <w:spacing w:val="-3"/>
          <w:sz w:val="18"/>
          <w:szCs w:val="18"/>
          <w:lang w:val="es-BO"/>
        </w:rPr>
        <w:t xml:space="preserve"> dentro de los </w:t>
      </w:r>
      <w:r w:rsidRPr="00CC4277">
        <w:rPr>
          <w:rFonts w:ascii="Verdana" w:hAnsi="Verdana" w:cs="Arial"/>
          <w:sz w:val="18"/>
          <w:szCs w:val="18"/>
          <w:lang w:val="es-BO"/>
        </w:rPr>
        <w:t>cuarenta y cinco (45)</w:t>
      </w:r>
      <w:r w:rsidRPr="00CC4277">
        <w:rPr>
          <w:rFonts w:ascii="Verdana" w:hAnsi="Verdana" w:cs="Arial"/>
          <w:spacing w:val="-3"/>
          <w:sz w:val="18"/>
          <w:szCs w:val="18"/>
          <w:lang w:val="es-BO"/>
        </w:rPr>
        <w:t xml:space="preserve"> días calendario, computables a partir de la fecha de remisión del </w:t>
      </w:r>
      <w:r w:rsidRPr="00CC4277">
        <w:rPr>
          <w:rFonts w:ascii="Verdana" w:hAnsi="Verdana" w:cs="Arial"/>
          <w:b/>
          <w:spacing w:val="-3"/>
          <w:sz w:val="18"/>
          <w:szCs w:val="18"/>
          <w:lang w:val="es-BO"/>
        </w:rPr>
        <w:t>FISCAL</w:t>
      </w:r>
      <w:r w:rsidRPr="00CC4277">
        <w:rPr>
          <w:rFonts w:ascii="Verdana" w:hAnsi="Verdana" w:cs="Arial"/>
          <w:spacing w:val="-3"/>
          <w:sz w:val="18"/>
          <w:szCs w:val="18"/>
          <w:lang w:val="es-BO"/>
        </w:rPr>
        <w:t xml:space="preserve"> a la dependencia de la </w:t>
      </w:r>
      <w:r w:rsidRPr="00CC4277">
        <w:rPr>
          <w:rFonts w:ascii="Verdana" w:hAnsi="Verdana" w:cs="Arial"/>
          <w:b/>
          <w:spacing w:val="-3"/>
          <w:sz w:val="18"/>
          <w:szCs w:val="18"/>
          <w:lang w:val="es-BO"/>
        </w:rPr>
        <w:t>ENTIDAD</w:t>
      </w:r>
      <w:r w:rsidRPr="00CC4277">
        <w:rPr>
          <w:rFonts w:ascii="Verdana" w:hAnsi="Verdana" w:cs="Arial"/>
          <w:spacing w:val="-3"/>
          <w:sz w:val="18"/>
          <w:szCs w:val="18"/>
          <w:lang w:val="es-BO"/>
        </w:rPr>
        <w:t xml:space="preserve"> que efectuará el pago.</w:t>
      </w:r>
    </w:p>
    <w:p w:rsidR="00CC4277" w:rsidRPr="00CC4277" w:rsidRDefault="00CC4277" w:rsidP="00CC4277">
      <w:pPr>
        <w:numPr>
          <w:ilvl w:val="3"/>
          <w:numId w:val="34"/>
        </w:numPr>
        <w:tabs>
          <w:tab w:val="clear" w:pos="2520"/>
          <w:tab w:val="num" w:pos="1260"/>
        </w:tabs>
        <w:ind w:left="1260" w:hanging="540"/>
        <w:jc w:val="both"/>
        <w:rPr>
          <w:rFonts w:ascii="Verdana" w:hAnsi="Verdana" w:cs="Arial"/>
          <w:spacing w:val="-3"/>
          <w:sz w:val="18"/>
          <w:szCs w:val="18"/>
          <w:lang w:val="es-BO"/>
        </w:rPr>
      </w:pPr>
      <w:r w:rsidRPr="00CC4277">
        <w:rPr>
          <w:rFonts w:ascii="Verdana" w:hAnsi="Verdana" w:cs="Arial"/>
          <w:spacing w:val="-3"/>
          <w:sz w:val="18"/>
          <w:szCs w:val="18"/>
          <w:lang w:val="es-BO"/>
        </w:rPr>
        <w:t xml:space="preserve">Otros eventos compensables de plazo que constan en el Contrato o que el </w:t>
      </w:r>
      <w:r w:rsidRPr="00CC4277">
        <w:rPr>
          <w:rFonts w:ascii="Verdana" w:hAnsi="Verdana" w:cs="Arial"/>
          <w:b/>
          <w:bCs/>
          <w:spacing w:val="-3"/>
          <w:sz w:val="18"/>
          <w:szCs w:val="18"/>
          <w:lang w:val="es-BO"/>
        </w:rPr>
        <w:t xml:space="preserve">SUPERVISOR </w:t>
      </w:r>
      <w:r w:rsidRPr="00CC4277">
        <w:rPr>
          <w:rFonts w:ascii="Verdana" w:hAnsi="Verdana" w:cs="Arial"/>
          <w:spacing w:val="-3"/>
          <w:sz w:val="18"/>
          <w:szCs w:val="18"/>
          <w:lang w:val="es-BO"/>
        </w:rPr>
        <w:t>de Obra determina que son aplicables.</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pacing w:val="-3"/>
          <w:sz w:val="18"/>
          <w:szCs w:val="18"/>
          <w:lang w:val="es-BO"/>
        </w:rPr>
        <w:t xml:space="preserve">Si un evento compensable impide que los trabajos se concluyan en la fecha prevista, se prolongará dicha fecha, según la evaluación y determinación del </w:t>
      </w:r>
      <w:r w:rsidRPr="00CC4277">
        <w:rPr>
          <w:rFonts w:ascii="Verdana" w:hAnsi="Verdana" w:cs="Arial"/>
          <w:b/>
          <w:bCs/>
          <w:spacing w:val="-3"/>
          <w:sz w:val="18"/>
          <w:szCs w:val="18"/>
          <w:lang w:val="es-BO"/>
        </w:rPr>
        <w:t>SUPERVISOR</w:t>
      </w:r>
      <w:r w:rsidRPr="00CC4277">
        <w:rPr>
          <w:rFonts w:ascii="Verdana" w:hAnsi="Verdana" w:cs="Arial"/>
          <w:spacing w:val="-3"/>
          <w:sz w:val="18"/>
          <w:szCs w:val="18"/>
          <w:lang w:val="es-BO"/>
        </w:rPr>
        <w:t>.</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pacing w:val="-3"/>
          <w:sz w:val="18"/>
          <w:szCs w:val="18"/>
          <w:lang w:val="es-BO"/>
        </w:rPr>
        <w:t xml:space="preserve">Tan pronto como 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proporcione información sobre los efectos de cada Evento Compensable en el plazo previsto de la presente clausula, el </w:t>
      </w:r>
      <w:r w:rsidRPr="00CC4277">
        <w:rPr>
          <w:rFonts w:ascii="Verdana" w:hAnsi="Verdana" w:cs="Arial"/>
          <w:b/>
          <w:bCs/>
          <w:spacing w:val="-3"/>
          <w:sz w:val="18"/>
          <w:szCs w:val="18"/>
          <w:lang w:val="es-BO"/>
        </w:rPr>
        <w:t>SUPERVISOR</w:t>
      </w:r>
      <w:r w:rsidRPr="00CC4277">
        <w:rPr>
          <w:rFonts w:ascii="Verdana" w:hAnsi="Verdana" w:cs="Arial"/>
          <w:spacing w:val="-3"/>
          <w:sz w:val="18"/>
          <w:szCs w:val="18"/>
          <w:lang w:val="es-BO"/>
        </w:rPr>
        <w:t xml:space="preserve"> evaluará el requerimiento y, si corresponde, solicitará la ampliación de plazo de ejecución de obra</w:t>
      </w:r>
      <w:r>
        <w:rPr>
          <w:rFonts w:ascii="Verdana" w:hAnsi="Verdana" w:cs="Arial"/>
          <w:spacing w:val="-3"/>
          <w:sz w:val="18"/>
          <w:szCs w:val="18"/>
          <w:lang w:val="es-BO"/>
        </w:rPr>
        <w:t xml:space="preserve"> </w:t>
      </w:r>
      <w:r w:rsidRPr="00CC4277">
        <w:rPr>
          <w:rFonts w:ascii="Verdana" w:hAnsi="Verdana" w:cs="Arial"/>
          <w:spacing w:val="-3"/>
          <w:sz w:val="18"/>
          <w:szCs w:val="18"/>
          <w:lang w:val="es-BO"/>
        </w:rPr>
        <w:t>correspondiente.</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pacing w:val="-3"/>
          <w:sz w:val="18"/>
          <w:szCs w:val="18"/>
          <w:lang w:val="es-BO"/>
        </w:rPr>
        <w:t xml:space="preserve">Para los eventos señalados en los incisos h) e i)  la </w:t>
      </w:r>
      <w:r w:rsidRPr="00CC4277">
        <w:rPr>
          <w:rFonts w:ascii="Verdana" w:hAnsi="Verdana" w:cs="Arial"/>
          <w:spacing w:val="-3"/>
          <w:sz w:val="18"/>
          <w:szCs w:val="18"/>
          <w:lang w:val="es-BO"/>
        </w:rPr>
        <w:tab/>
      </w:r>
      <w:r w:rsidRPr="00CC4277">
        <w:rPr>
          <w:rFonts w:ascii="Verdana" w:hAnsi="Verdana" w:cs="Arial"/>
          <w:b/>
          <w:spacing w:val="-3"/>
          <w:sz w:val="18"/>
          <w:szCs w:val="18"/>
          <w:lang w:val="es-BO"/>
        </w:rPr>
        <w:t>ENTIDAD</w:t>
      </w:r>
      <w:r w:rsidRPr="00CC4277">
        <w:rPr>
          <w:rFonts w:ascii="Verdana" w:hAnsi="Verdana" w:cs="Arial"/>
          <w:spacing w:val="-3"/>
          <w:sz w:val="18"/>
          <w:szCs w:val="18"/>
          <w:lang w:val="es-BO"/>
        </w:rPr>
        <w:t xml:space="preserve"> ampliara el plazo de ejecución de </w:t>
      </w:r>
      <w:r w:rsidRPr="00CC4277">
        <w:rPr>
          <w:rFonts w:ascii="Verdana" w:hAnsi="Verdana" w:cs="Arial"/>
          <w:b/>
          <w:spacing w:val="-3"/>
          <w:sz w:val="18"/>
          <w:szCs w:val="18"/>
          <w:lang w:val="es-BO"/>
        </w:rPr>
        <w:t>OBRA</w:t>
      </w:r>
      <w:r w:rsidRPr="00CC4277">
        <w:rPr>
          <w:rFonts w:ascii="Verdana" w:hAnsi="Verdana" w:cs="Arial"/>
          <w:spacing w:val="-3"/>
          <w:sz w:val="18"/>
          <w:szCs w:val="18"/>
          <w:lang w:val="es-BO"/>
        </w:rPr>
        <w:t xml:space="preserve"> por el tiempo correspondiente al atraso del pago de planilla respectiva.</w:t>
      </w:r>
    </w:p>
    <w:p w:rsidR="00CC4277" w:rsidRPr="00CC4277" w:rsidRDefault="00CC4277" w:rsidP="00CC4277">
      <w:pPr>
        <w:ind w:left="-5550"/>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CUARTA.- (ESTIPULACIONES SOBRE IMPUESTOS)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Correrá por cuenta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el pago de todos los impuestos vigentes en el país, a la fecha de suscripción del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caso de que posteriormente, el Estado Plurinacional de Bolivia implantara impuestos adicionales, disminuyera o incrementara, mediante disposición legal expresa, la </w:t>
      </w:r>
      <w:r w:rsidRPr="00CC4277">
        <w:rPr>
          <w:rFonts w:ascii="Verdana" w:hAnsi="Verdana" w:cs="Arial"/>
          <w:b/>
          <w:sz w:val="18"/>
          <w:szCs w:val="18"/>
          <w:lang w:val="es-BO"/>
        </w:rPr>
        <w:t>ENTIDAD</w:t>
      </w:r>
      <w:r w:rsidRPr="00CC4277">
        <w:rPr>
          <w:rFonts w:ascii="Verdana" w:hAnsi="Verdana" w:cs="Arial"/>
          <w:sz w:val="18"/>
          <w:szCs w:val="18"/>
          <w:lang w:val="es-BO"/>
        </w:rPr>
        <w:t xml:space="preserve"> y el </w:t>
      </w:r>
      <w:r w:rsidRPr="00CC4277">
        <w:rPr>
          <w:rFonts w:ascii="Verdana" w:hAnsi="Verdana" w:cs="Arial"/>
          <w:b/>
          <w:sz w:val="18"/>
          <w:szCs w:val="18"/>
          <w:lang w:val="es-BO"/>
        </w:rPr>
        <w:t>CONTRATISTA</w:t>
      </w:r>
      <w:r w:rsidRPr="00CC4277">
        <w:rPr>
          <w:rFonts w:ascii="Verdana" w:hAnsi="Verdana" w:cs="Arial"/>
          <w:sz w:val="18"/>
          <w:szCs w:val="18"/>
          <w:lang w:val="es-BO"/>
        </w:rPr>
        <w:t>, estarán obligados al cumplimiento de las mismas a partir de su vigencia.</w:t>
      </w:r>
    </w:p>
    <w:p w:rsidR="00CC4277" w:rsidRPr="00CC4277" w:rsidRDefault="00CC4277" w:rsidP="00CC4277">
      <w:pPr>
        <w:ind w:firstLine="567"/>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QUINTA.- (CUMPLIMIENTO DE LEYES LABORALES Y SOCIALES) </w:t>
      </w: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dar estricto cumplimiento a la legislación laboral y social vigente en el Estado Plurinacional de Bolivia.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será responsable y deberá mantener a la </w:t>
      </w:r>
      <w:r w:rsidRPr="00CC4277">
        <w:rPr>
          <w:rFonts w:ascii="Verdana" w:hAnsi="Verdana" w:cs="Arial"/>
          <w:b/>
          <w:sz w:val="18"/>
          <w:szCs w:val="18"/>
          <w:lang w:val="es-BO"/>
        </w:rPr>
        <w:t>ENTIDAD</w:t>
      </w:r>
      <w:r w:rsidRPr="00CC4277">
        <w:rPr>
          <w:rFonts w:ascii="Verdana" w:hAnsi="Verdana" w:cs="Arial"/>
          <w:sz w:val="18"/>
          <w:szCs w:val="18"/>
          <w:lang w:val="es-BO"/>
        </w:rPr>
        <w:t xml:space="preserve"> exonerada contra cualquier multa o penalidad de cualquier tipo o naturaleza que fuera impuesta por causa de incumplimiento o infracción de dicha legislación laboral o social.</w:t>
      </w:r>
    </w:p>
    <w:p w:rsidR="00CC4277" w:rsidRPr="00CC4277" w:rsidRDefault="00CC4277" w:rsidP="00CC4277">
      <w:pPr>
        <w:jc w:val="both"/>
        <w:rPr>
          <w:rFonts w:ascii="Verdana" w:hAnsi="Verdana" w:cs="Arial"/>
          <w:sz w:val="18"/>
          <w:szCs w:val="18"/>
          <w:lang w:val="es-BO"/>
        </w:rPr>
      </w:pPr>
    </w:p>
    <w:p w:rsidR="00CC4277" w:rsidRPr="00CC4277" w:rsidRDefault="00CC4277" w:rsidP="00CC4277">
      <w:pPr>
        <w:ind w:left="709" w:hanging="709"/>
        <w:jc w:val="both"/>
        <w:rPr>
          <w:rFonts w:ascii="Verdana" w:hAnsi="Verdana" w:cs="Arial"/>
          <w:b/>
          <w:sz w:val="18"/>
          <w:szCs w:val="18"/>
          <w:lang w:val="es-BO"/>
        </w:rPr>
      </w:pPr>
      <w:r w:rsidRPr="00CC4277">
        <w:rPr>
          <w:rFonts w:ascii="Verdana" w:hAnsi="Verdana" w:cs="Arial"/>
          <w:b/>
          <w:sz w:val="18"/>
          <w:szCs w:val="18"/>
          <w:lang w:val="es-BO"/>
        </w:rPr>
        <w:t xml:space="preserve">DÉCIMA SEXTA.- (REAJUSTE DE PRECIOS) </w:t>
      </w:r>
    </w:p>
    <w:p w:rsidR="00CC4277" w:rsidRPr="00CC4277" w:rsidRDefault="00CC4277" w:rsidP="00CC4277">
      <w:pPr>
        <w:ind w:left="709" w:hanging="709"/>
        <w:jc w:val="both"/>
        <w:rPr>
          <w:rFonts w:ascii="Verdana" w:hAnsi="Verdana" w:cs="Arial"/>
          <w:b/>
          <w:sz w:val="18"/>
          <w:szCs w:val="18"/>
          <w:lang w:val="es-BO"/>
        </w:rPr>
      </w:pPr>
      <w:r w:rsidRPr="00CC4277">
        <w:rPr>
          <w:rFonts w:ascii="Verdana" w:hAnsi="Verdana" w:cs="Arial"/>
          <w:sz w:val="18"/>
          <w:szCs w:val="18"/>
          <w:lang w:val="es-BO"/>
        </w:rPr>
        <w:t>No procederá ningún reajuste de precios.</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b/>
          <w:sz w:val="18"/>
          <w:szCs w:val="18"/>
          <w:lang w:val="es-BO"/>
        </w:rPr>
        <w:t>DÉCIMA SÉPTIMA.- (PROTOCOLIZACIÓN DEL CONTRATO</w:t>
      </w:r>
      <w:proofErr w:type="gramStart"/>
      <w:r w:rsidRPr="00CC4277">
        <w:rPr>
          <w:rFonts w:ascii="Verdana" w:hAnsi="Verdana" w:cs="Arial"/>
          <w:b/>
          <w:sz w:val="18"/>
          <w:szCs w:val="18"/>
          <w:lang w:val="es-BO"/>
        </w:rPr>
        <w:t>)</w:t>
      </w:r>
      <w:r w:rsidRPr="00CC4277">
        <w:rPr>
          <w:rFonts w:ascii="Verdana" w:hAnsi="Verdana" w:cs="Arial"/>
          <w:sz w:val="18"/>
          <w:szCs w:val="18"/>
          <w:lang w:val="es-BO"/>
        </w:rPr>
        <w:t>El</w:t>
      </w:r>
      <w:proofErr w:type="gramEnd"/>
      <w:r w:rsidRPr="00CC4277">
        <w:rPr>
          <w:rFonts w:ascii="Verdana" w:hAnsi="Verdana" w:cs="Arial"/>
          <w:sz w:val="18"/>
          <w:szCs w:val="18"/>
          <w:lang w:val="es-BO"/>
        </w:rPr>
        <w:t xml:space="preserve"> presente contrato, así como sus modificaciones, será protocolizado con todas las formalidades de Ley por la </w:t>
      </w:r>
      <w:r w:rsidRPr="00CC4277">
        <w:rPr>
          <w:rFonts w:ascii="Verdana" w:hAnsi="Verdana" w:cs="Arial"/>
          <w:b/>
          <w:sz w:val="18"/>
          <w:szCs w:val="18"/>
          <w:lang w:val="es-BO"/>
        </w:rPr>
        <w:t>ENTIDAD</w:t>
      </w:r>
      <w:r w:rsidRPr="00CC4277">
        <w:rPr>
          <w:rFonts w:ascii="Verdana" w:hAnsi="Verdana" w:cs="Arial"/>
          <w:sz w:val="18"/>
          <w:szCs w:val="18"/>
          <w:lang w:val="es-BO"/>
        </w:rPr>
        <w:t xml:space="preserve">. El importe que por concepto de protocolización debe ser pagado por el </w:t>
      </w:r>
      <w:r w:rsidRPr="00CC4277">
        <w:rPr>
          <w:rFonts w:ascii="Verdana" w:hAnsi="Verdana" w:cs="Arial"/>
          <w:b/>
          <w:bCs/>
          <w:sz w:val="18"/>
          <w:szCs w:val="18"/>
          <w:lang w:val="es-BO"/>
        </w:rPr>
        <w:t>CONTRATISTA</w:t>
      </w:r>
      <w:r w:rsidRPr="00CC4277">
        <w:rPr>
          <w:rFonts w:ascii="Verdana" w:hAnsi="Verdana" w:cs="Arial"/>
          <w:sz w:val="18"/>
          <w:szCs w:val="18"/>
          <w:lang w:val="es-BO"/>
        </w:rPr>
        <w:t>. Esta protocolización contendrá los siguientes documentos: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0"/>
          <w:numId w:val="28"/>
        </w:numPr>
        <w:tabs>
          <w:tab w:val="clear" w:pos="2912"/>
          <w:tab w:val="left" w:pos="426"/>
          <w:tab w:val="num" w:pos="900"/>
        </w:tabs>
        <w:ind w:left="852" w:hanging="426"/>
        <w:jc w:val="both"/>
        <w:rPr>
          <w:rFonts w:ascii="Verdana" w:hAnsi="Verdana" w:cs="Arial"/>
          <w:sz w:val="18"/>
          <w:szCs w:val="18"/>
          <w:lang w:val="es-BO"/>
        </w:rPr>
      </w:pPr>
      <w:r w:rsidRPr="00CC4277">
        <w:rPr>
          <w:rFonts w:ascii="Verdana" w:hAnsi="Verdana" w:cs="Arial"/>
          <w:sz w:val="18"/>
          <w:szCs w:val="18"/>
          <w:lang w:val="es-BO"/>
        </w:rPr>
        <w:t>Contrato (Original).</w:t>
      </w:r>
    </w:p>
    <w:p w:rsidR="00CC4277" w:rsidRPr="00CC4277" w:rsidRDefault="00CC4277" w:rsidP="00CC4277">
      <w:pPr>
        <w:numPr>
          <w:ilvl w:val="0"/>
          <w:numId w:val="28"/>
        </w:numPr>
        <w:tabs>
          <w:tab w:val="clear" w:pos="2912"/>
          <w:tab w:val="left" w:pos="426"/>
          <w:tab w:val="num" w:pos="900"/>
        </w:tabs>
        <w:ind w:left="852" w:hanging="426"/>
        <w:jc w:val="both"/>
        <w:rPr>
          <w:rFonts w:ascii="Verdana" w:hAnsi="Verdana" w:cs="Arial"/>
          <w:sz w:val="18"/>
          <w:szCs w:val="18"/>
          <w:lang w:val="es-BO"/>
        </w:rPr>
      </w:pPr>
      <w:r w:rsidRPr="00CC4277">
        <w:rPr>
          <w:rFonts w:ascii="Verdana" w:hAnsi="Verdana" w:cs="Arial"/>
          <w:sz w:val="18"/>
          <w:szCs w:val="18"/>
          <w:lang w:val="es-BO"/>
        </w:rPr>
        <w:t xml:space="preserve">Instrumento legal de designación de la MAE o del funcionario delegado para la firma en representación de la </w:t>
      </w:r>
      <w:r w:rsidRPr="00CC4277">
        <w:rPr>
          <w:rFonts w:ascii="Verdana" w:hAnsi="Verdana" w:cs="Arial"/>
          <w:b/>
          <w:sz w:val="18"/>
          <w:szCs w:val="18"/>
          <w:lang w:val="es-BO"/>
        </w:rPr>
        <w:t xml:space="preserve">ENTIDAD </w:t>
      </w:r>
      <w:r w:rsidRPr="00CC4277">
        <w:rPr>
          <w:rFonts w:ascii="Verdana" w:hAnsi="Verdana" w:cs="Arial"/>
          <w:sz w:val="18"/>
          <w:szCs w:val="18"/>
          <w:lang w:val="es-BO"/>
        </w:rPr>
        <w:t xml:space="preserve">y Poder del Representante Legal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(fotocopias legalizadas).</w:t>
      </w:r>
    </w:p>
    <w:p w:rsidR="00CC4277" w:rsidRPr="00CC4277" w:rsidRDefault="00CC4277" w:rsidP="00CC4277">
      <w:pPr>
        <w:numPr>
          <w:ilvl w:val="0"/>
          <w:numId w:val="28"/>
        </w:numPr>
        <w:tabs>
          <w:tab w:val="clear" w:pos="2912"/>
          <w:tab w:val="left" w:pos="426"/>
          <w:tab w:val="num" w:pos="900"/>
        </w:tabs>
        <w:ind w:left="852" w:hanging="426"/>
        <w:jc w:val="both"/>
        <w:rPr>
          <w:rFonts w:ascii="Verdana" w:hAnsi="Verdana" w:cs="Arial"/>
          <w:sz w:val="18"/>
          <w:szCs w:val="18"/>
          <w:lang w:val="es-BO"/>
        </w:rPr>
      </w:pPr>
      <w:r w:rsidRPr="00CC4277">
        <w:rPr>
          <w:rFonts w:ascii="Verdana" w:hAnsi="Verdana" w:cs="Arial"/>
          <w:sz w:val="18"/>
          <w:szCs w:val="18"/>
          <w:lang w:val="es-BO"/>
        </w:rPr>
        <w:t>Garantía (s) (fotocopia simple).</w:t>
      </w:r>
    </w:p>
    <w:p w:rsidR="00CC4277" w:rsidRPr="00CC4277" w:rsidRDefault="00CC4277" w:rsidP="00CC4277">
      <w:pPr>
        <w:tabs>
          <w:tab w:val="left" w:pos="426"/>
        </w:tabs>
        <w:ind w:left="426"/>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caso de que por cualquier circunstancia, el presente documento no fuese protocolizado, servirá a los efectos de Ley y de su cumplimiento, como documento suficiente a las partes.</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OCTAVA.- (SUBCONTRATOS)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El presente contrato no prevé la subcontratación.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DÉCIMA NOVENA.- (INTRANSFERIBILIDAD DEL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lastRenderedPageBreak/>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bajo ningún título podrá: ceder, transferir, subrogar, total o parcialmente este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sz w:val="18"/>
          <w:szCs w:val="18"/>
          <w:lang w:val="es-BO"/>
        </w:rPr>
      </w:pPr>
      <w:r w:rsidRPr="00CC4277">
        <w:rPr>
          <w:rFonts w:ascii="Verdana" w:hAnsi="Verdana" w:cs="Arial"/>
          <w:b/>
          <w:sz w:val="18"/>
          <w:szCs w:val="18"/>
          <w:lang w:val="es-BO"/>
        </w:rPr>
        <w:t>VIGÉSIMA.- (CAUSAS DE FUERZA MAYOR Y/O CASO FORTUITO)</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Con el fin de exceptuar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 determinadas responsabilidades por mora durante la vigencia del presente contrato,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tendrá la facultad de calificar las causas de fuerza mayor y/o caso fortuito u otras causas debidamente justificadas, que pudieran tener efectiva consecuencia sobre la ejecución del </w:t>
      </w:r>
      <w:r w:rsidRPr="00CC4277">
        <w:rPr>
          <w:rFonts w:ascii="Verdana" w:hAnsi="Verdana" w:cs="Arial"/>
          <w:b/>
          <w:bCs/>
          <w:sz w:val="18"/>
          <w:szCs w:val="18"/>
          <w:lang w:val="es-BO"/>
        </w:rPr>
        <w:t>CONTRATO</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ha tenido que prever este hecho al proponer su cronograma ajustado, en el período de movilización.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Asimismo, tampoco se considerarán como fuerza mayor o caso fortuito, las demoras en la entrega en la obra de los materiales, equipos e implementos necesarios, por ser obligación del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tomar y adoptar todas las previsiones necesarias para evitar demoras por dichas contingencias.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Para que cualquiera de estos hechos puedan constituir justificación de impedimento o demora en el cumplimiento de lo previsto en el Cronograma de trabajos en obra, de manera obligatoria y justificada el </w:t>
      </w:r>
      <w:r w:rsidRPr="00CC4277">
        <w:rPr>
          <w:rFonts w:ascii="Verdana" w:hAnsi="Verdana" w:cs="Arial"/>
          <w:b/>
          <w:sz w:val="18"/>
          <w:szCs w:val="18"/>
          <w:lang w:val="es-BO"/>
        </w:rPr>
        <w:t xml:space="preserve">CONTRATISTA </w:t>
      </w:r>
      <w:r w:rsidRPr="00CC4277">
        <w:rPr>
          <w:rFonts w:ascii="Verdana" w:hAnsi="Verdana" w:cs="Arial"/>
          <w:sz w:val="18"/>
          <w:szCs w:val="18"/>
          <w:lang w:val="es-BO"/>
        </w:rPr>
        <w:t xml:space="preserve">deberá solicitar al </w:t>
      </w:r>
      <w:r w:rsidRPr="00CC4277">
        <w:rPr>
          <w:rFonts w:ascii="Verdana" w:hAnsi="Verdana" w:cs="Arial"/>
          <w:b/>
          <w:sz w:val="18"/>
          <w:szCs w:val="18"/>
          <w:lang w:val="es-BO"/>
        </w:rPr>
        <w:t>FISCAL</w:t>
      </w:r>
      <w:r>
        <w:rPr>
          <w:rFonts w:ascii="Verdana" w:hAnsi="Verdana" w:cs="Arial"/>
          <w:b/>
          <w:sz w:val="18"/>
          <w:szCs w:val="18"/>
          <w:lang w:val="es-BO"/>
        </w:rPr>
        <w:t xml:space="preserve"> </w:t>
      </w:r>
      <w:r w:rsidRPr="00CC4277">
        <w:rPr>
          <w:rFonts w:ascii="Verdana" w:hAnsi="Verdana" w:cs="Arial"/>
          <w:bCs/>
          <w:sz w:val="18"/>
          <w:szCs w:val="18"/>
          <w:lang w:val="es-BO"/>
        </w:rPr>
        <w:t xml:space="preserve">la emisión de un </w:t>
      </w:r>
      <w:r w:rsidRPr="00CC4277">
        <w:rPr>
          <w:rFonts w:ascii="Verdana" w:hAnsi="Verdana" w:cs="Arial"/>
          <w:sz w:val="18"/>
          <w:szCs w:val="18"/>
          <w:lang w:val="es-BO"/>
        </w:rPr>
        <w:t>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 xml:space="preserve">FISCAL </w:t>
      </w:r>
      <w:r w:rsidRPr="00CC4277">
        <w:rPr>
          <w:rFonts w:ascii="Verdana" w:hAnsi="Verdana"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CC4277">
        <w:rPr>
          <w:rFonts w:ascii="Verdana" w:hAnsi="Verdana" w:cs="Arial"/>
          <w:spacing w:val="-3"/>
          <w:sz w:val="18"/>
          <w:szCs w:val="18"/>
          <w:lang w:val="es-BO"/>
        </w:rPr>
        <w:t xml:space="preserve">Si el </w:t>
      </w:r>
      <w:r w:rsidRPr="00CC4277">
        <w:rPr>
          <w:rFonts w:ascii="Verdana" w:hAnsi="Verdana" w:cs="Arial"/>
          <w:b/>
          <w:spacing w:val="-3"/>
          <w:sz w:val="18"/>
          <w:szCs w:val="18"/>
          <w:lang w:val="es-BO"/>
        </w:rPr>
        <w:t>FISCAL</w:t>
      </w:r>
      <w:r w:rsidRPr="00CC4277">
        <w:rPr>
          <w:rFonts w:ascii="Verdana" w:hAnsi="Verdana" w:cs="Arial"/>
          <w:spacing w:val="-3"/>
          <w:sz w:val="18"/>
          <w:szCs w:val="18"/>
          <w:lang w:val="es-BO"/>
        </w:rPr>
        <w:t xml:space="preserve"> no da respuesta dentro del plazo referido precedentemente, se entenderá la aceptación tácita</w:t>
      </w:r>
      <w:r w:rsidRPr="00CC4277">
        <w:rPr>
          <w:rFonts w:ascii="Verdana" w:hAnsi="Verdana" w:cs="Arial"/>
          <w:sz w:val="18"/>
          <w:szCs w:val="18"/>
          <w:lang w:val="es-BO"/>
        </w:rPr>
        <w:t xml:space="preserve"> de la existencia del impedimento</w:t>
      </w:r>
      <w:r w:rsidRPr="00CC4277">
        <w:rPr>
          <w:rFonts w:ascii="Verdana" w:hAnsi="Verdana"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CC4277">
        <w:rPr>
          <w:rFonts w:ascii="Verdana" w:hAnsi="Verdana" w:cs="Arial"/>
          <w:sz w:val="18"/>
          <w:szCs w:val="18"/>
          <w:lang w:val="es-BO"/>
        </w:rPr>
        <w:t xml:space="preserve"> o la exención del pago de penalidades</w:t>
      </w:r>
      <w:r w:rsidRPr="00CC4277">
        <w:rPr>
          <w:rFonts w:ascii="Verdana" w:hAnsi="Verdana" w:cs="Arial"/>
          <w:spacing w:val="-3"/>
          <w:sz w:val="18"/>
          <w:szCs w:val="18"/>
          <w:lang w:val="es-BO"/>
        </w:rPr>
        <w:t>, según corresponda.</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caso de que la ampliación sea procedente, el plazo será extendido mediante una Orden de Cambio procesada conforme se ha estipulado en la Cláusula Trigésima.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VIGÉSIMA PRIMERA.- (TERMINACIÓN DEL CONTRATO)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El presente contrató concluirá bajo una de las siguientes causas: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pStyle w:val="Prrafodelista"/>
        <w:numPr>
          <w:ilvl w:val="1"/>
          <w:numId w:val="68"/>
        </w:numPr>
        <w:ind w:left="709" w:hanging="709"/>
        <w:jc w:val="both"/>
        <w:rPr>
          <w:rFonts w:ascii="Verdana" w:hAnsi="Verdana" w:cs="Arial"/>
          <w:sz w:val="18"/>
          <w:szCs w:val="18"/>
          <w:lang w:val="es-BO"/>
        </w:rPr>
      </w:pPr>
      <w:r w:rsidRPr="00CC4277">
        <w:rPr>
          <w:rFonts w:ascii="Verdana" w:hAnsi="Verdana" w:cs="Arial"/>
          <w:b/>
          <w:sz w:val="18"/>
          <w:szCs w:val="18"/>
          <w:lang w:val="es-BO"/>
        </w:rPr>
        <w:t xml:space="preserve">Por Cumplimiento de Contrato: </w:t>
      </w:r>
      <w:r w:rsidRPr="00CC4277">
        <w:rPr>
          <w:rFonts w:ascii="Verdana" w:hAnsi="Verdana" w:cs="Arial"/>
          <w:sz w:val="18"/>
          <w:szCs w:val="18"/>
          <w:lang w:val="es-BO"/>
        </w:rPr>
        <w:t xml:space="preserve">De forma ordinaria, tanto la </w:t>
      </w:r>
      <w:r w:rsidRPr="00CC4277">
        <w:rPr>
          <w:rFonts w:ascii="Verdana" w:hAnsi="Verdana" w:cs="Arial"/>
          <w:b/>
          <w:sz w:val="18"/>
          <w:szCs w:val="18"/>
          <w:lang w:val="es-BO"/>
        </w:rPr>
        <w:t>ENTIDAD</w:t>
      </w:r>
      <w:r w:rsidRPr="00CC4277">
        <w:rPr>
          <w:rFonts w:ascii="Verdana" w:hAnsi="Verdana" w:cs="Arial"/>
          <w:sz w:val="18"/>
          <w:szCs w:val="18"/>
          <w:lang w:val="es-BO"/>
        </w:rPr>
        <w:t xml:space="preserve">, como el </w:t>
      </w:r>
      <w:r w:rsidRPr="00CC4277">
        <w:rPr>
          <w:rFonts w:ascii="Verdana" w:hAnsi="Verdana" w:cs="Arial"/>
          <w:b/>
          <w:bCs/>
          <w:sz w:val="18"/>
          <w:szCs w:val="18"/>
          <w:lang w:val="es-BO"/>
        </w:rPr>
        <w:t>CONTRATISTA</w:t>
      </w:r>
      <w:r w:rsidRPr="00CC4277">
        <w:rPr>
          <w:rFonts w:ascii="Verdana" w:hAnsi="Verdana" w:cs="Arial"/>
          <w:sz w:val="18"/>
          <w:szCs w:val="18"/>
          <w:lang w:val="es-BO"/>
        </w:rPr>
        <w:t>, darán por terminado el presente Contrato, una vez que ambas partes hayan dado cumplimiento a todas las condiciones y estipulaciones contenidas en él, lo cual se hará constar por escrito.</w:t>
      </w:r>
    </w:p>
    <w:p w:rsidR="00CC4277" w:rsidRPr="00CC4277" w:rsidRDefault="00CC4277" w:rsidP="00CC4277">
      <w:pPr>
        <w:pStyle w:val="Prrafodelista"/>
        <w:ind w:left="709"/>
        <w:jc w:val="both"/>
        <w:rPr>
          <w:rFonts w:ascii="Verdana" w:hAnsi="Verdana" w:cs="Arial"/>
          <w:sz w:val="18"/>
          <w:szCs w:val="18"/>
          <w:lang w:val="es-BO"/>
        </w:rPr>
      </w:pPr>
    </w:p>
    <w:p w:rsidR="00CC4277" w:rsidRPr="00CC4277" w:rsidRDefault="00CC4277" w:rsidP="00CC4277">
      <w:pPr>
        <w:pStyle w:val="Prrafodelista"/>
        <w:numPr>
          <w:ilvl w:val="1"/>
          <w:numId w:val="68"/>
        </w:numPr>
        <w:ind w:left="709" w:hanging="709"/>
        <w:jc w:val="both"/>
        <w:rPr>
          <w:rFonts w:ascii="Verdana" w:hAnsi="Verdana" w:cs="Arial"/>
          <w:sz w:val="18"/>
          <w:szCs w:val="18"/>
          <w:lang w:val="es-BO"/>
        </w:rPr>
      </w:pPr>
      <w:r w:rsidRPr="00CC4277">
        <w:rPr>
          <w:rFonts w:ascii="Verdana" w:hAnsi="Verdana" w:cs="Arial"/>
          <w:b/>
          <w:sz w:val="18"/>
          <w:szCs w:val="18"/>
          <w:lang w:val="es-BO"/>
        </w:rPr>
        <w:t xml:space="preserve">Por Resolución del Contrato: </w:t>
      </w:r>
      <w:r w:rsidRPr="00CC4277">
        <w:rPr>
          <w:rFonts w:ascii="Verdana" w:hAnsi="Verdana" w:cs="Arial"/>
          <w:sz w:val="18"/>
          <w:szCs w:val="18"/>
          <w:lang w:val="es-BO"/>
        </w:rPr>
        <w:t>Es la forma extraordinaria de terminación del contrato que procederá únicamente por las siguientes causales:</w:t>
      </w:r>
    </w:p>
    <w:p w:rsidR="00CC4277" w:rsidRPr="00CC4277" w:rsidRDefault="00CC4277" w:rsidP="00CC4277">
      <w:pPr>
        <w:ind w:left="720" w:hanging="720"/>
        <w:jc w:val="both"/>
        <w:rPr>
          <w:rFonts w:ascii="Verdana" w:hAnsi="Verdana" w:cs="Arial"/>
          <w:sz w:val="18"/>
          <w:szCs w:val="18"/>
          <w:lang w:val="es-BO"/>
        </w:rPr>
      </w:pPr>
    </w:p>
    <w:p w:rsidR="00CC4277" w:rsidRPr="00CC4277" w:rsidRDefault="00CC4277" w:rsidP="00CC4277">
      <w:pPr>
        <w:pStyle w:val="Prrafodelista"/>
        <w:numPr>
          <w:ilvl w:val="2"/>
          <w:numId w:val="68"/>
        </w:numPr>
        <w:ind w:left="1560" w:hanging="851"/>
        <w:jc w:val="both"/>
        <w:rPr>
          <w:rFonts w:ascii="Verdana" w:hAnsi="Verdana" w:cs="Arial"/>
          <w:b/>
          <w:sz w:val="18"/>
          <w:szCs w:val="18"/>
          <w:lang w:val="es-BO"/>
        </w:rPr>
      </w:pPr>
      <w:r w:rsidRPr="00CC4277">
        <w:rPr>
          <w:rFonts w:ascii="Verdana" w:hAnsi="Verdana" w:cs="Arial"/>
          <w:b/>
          <w:sz w:val="18"/>
          <w:szCs w:val="18"/>
          <w:lang w:val="es-BO"/>
        </w:rPr>
        <w:lastRenderedPageBreak/>
        <w:t xml:space="preserve">Resolución a requerimiento de la </w:t>
      </w:r>
      <w:r w:rsidRPr="00CC4277">
        <w:rPr>
          <w:rFonts w:ascii="Verdana" w:hAnsi="Verdana" w:cs="Arial"/>
          <w:b/>
          <w:bCs/>
          <w:sz w:val="18"/>
          <w:szCs w:val="18"/>
          <w:lang w:val="es-BO"/>
        </w:rPr>
        <w:t>ENTIDAD</w:t>
      </w:r>
      <w:r w:rsidRPr="00CC4277">
        <w:rPr>
          <w:rFonts w:ascii="Verdana" w:hAnsi="Verdana" w:cs="Arial"/>
          <w:b/>
          <w:sz w:val="18"/>
          <w:szCs w:val="18"/>
          <w:lang w:val="es-BO"/>
        </w:rPr>
        <w:t xml:space="preserve">, por causales atribuibles al </w:t>
      </w:r>
      <w:r w:rsidRPr="00CC4277">
        <w:rPr>
          <w:rFonts w:ascii="Verdana" w:hAnsi="Verdana" w:cs="Arial"/>
          <w:b/>
          <w:bCs/>
          <w:sz w:val="18"/>
          <w:szCs w:val="18"/>
          <w:lang w:val="es-BO"/>
        </w:rPr>
        <w:t>CONTRATISTA</w:t>
      </w:r>
      <w:r w:rsidRPr="00CC4277">
        <w:rPr>
          <w:rFonts w:ascii="Verdana" w:hAnsi="Verdana" w:cs="Arial"/>
          <w:b/>
          <w:sz w:val="18"/>
          <w:szCs w:val="18"/>
          <w:lang w:val="es-BO"/>
        </w:rPr>
        <w:t xml:space="preserve">. </w:t>
      </w:r>
      <w:r w:rsidRPr="00CC4277">
        <w:rPr>
          <w:rFonts w:ascii="Verdana" w:hAnsi="Verdana" w:cs="Arial"/>
          <w:sz w:val="18"/>
          <w:szCs w:val="18"/>
          <w:lang w:val="es-BO"/>
        </w:rPr>
        <w:t xml:space="preserve">La </w:t>
      </w:r>
      <w:r w:rsidRPr="00CC4277">
        <w:rPr>
          <w:rFonts w:ascii="Verdana" w:hAnsi="Verdana" w:cs="Arial"/>
          <w:b/>
          <w:bCs/>
          <w:sz w:val="18"/>
          <w:szCs w:val="18"/>
          <w:lang w:val="es-BO"/>
        </w:rPr>
        <w:t>ENTIDAD</w:t>
      </w:r>
      <w:r w:rsidRPr="00CC4277">
        <w:rPr>
          <w:rFonts w:ascii="Verdana" w:hAnsi="Verdana" w:cs="Arial"/>
          <w:sz w:val="18"/>
          <w:szCs w:val="18"/>
          <w:lang w:val="es-BO"/>
        </w:rPr>
        <w:t>, podrá proceder al trámite de resolución del Contrato, en los siguientes casos:</w:t>
      </w:r>
    </w:p>
    <w:p w:rsidR="00CC4277" w:rsidRPr="00E64883" w:rsidRDefault="00CC4277" w:rsidP="00CC4277">
      <w:pPr>
        <w:numPr>
          <w:ilvl w:val="0"/>
          <w:numId w:val="35"/>
        </w:numPr>
        <w:tabs>
          <w:tab w:val="clear" w:pos="1776"/>
        </w:tabs>
        <w:ind w:left="1985" w:hanging="425"/>
        <w:jc w:val="both"/>
        <w:rPr>
          <w:rFonts w:ascii="Verdana" w:hAnsi="Verdana" w:cs="Arial"/>
          <w:b/>
          <w:i/>
          <w:sz w:val="18"/>
          <w:szCs w:val="18"/>
          <w:lang w:val="es-BO"/>
        </w:rPr>
      </w:pPr>
      <w:r w:rsidRPr="00E64883">
        <w:rPr>
          <w:rFonts w:ascii="Verdana" w:hAnsi="Verdana" w:cs="Arial"/>
          <w:sz w:val="18"/>
          <w:szCs w:val="18"/>
          <w:lang w:val="es-BO"/>
        </w:rPr>
        <w:t xml:space="preserve">Por incumplimiento en la iniciación de la obra, si emitida la Orden de Proceder </w:t>
      </w:r>
      <w:r w:rsidRPr="00FB7706">
        <w:rPr>
          <w:rFonts w:ascii="Verdana" w:hAnsi="Verdana" w:cs="Arial"/>
          <w:sz w:val="18"/>
          <w:szCs w:val="18"/>
          <w:lang w:val="es-BO"/>
        </w:rPr>
        <w:t xml:space="preserve">demora más de </w:t>
      </w:r>
      <w:r w:rsidR="00E64883" w:rsidRPr="00FB7706">
        <w:rPr>
          <w:rFonts w:ascii="Verdana" w:hAnsi="Verdana" w:cs="Arial"/>
          <w:sz w:val="18"/>
          <w:szCs w:val="18"/>
          <w:lang w:val="es-BO"/>
        </w:rPr>
        <w:t>siete (7</w:t>
      </w:r>
      <w:r w:rsidRPr="00FB7706">
        <w:rPr>
          <w:rFonts w:ascii="Verdana" w:hAnsi="Verdana" w:cs="Arial"/>
          <w:sz w:val="18"/>
          <w:szCs w:val="18"/>
          <w:lang w:val="es-BO"/>
        </w:rPr>
        <w:t>) días calendario en</w:t>
      </w:r>
      <w:r w:rsidRPr="00E64883">
        <w:rPr>
          <w:rFonts w:ascii="Verdana" w:hAnsi="Verdana" w:cs="Arial"/>
          <w:sz w:val="18"/>
          <w:szCs w:val="18"/>
          <w:lang w:val="es-BO"/>
        </w:rPr>
        <w:t xml:space="preserve"> movilizarse a la zona de los trabajos.</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Disolución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quiebra declarada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Por suspensión de los trabajos sin justificación, por</w:t>
      </w:r>
      <w:r w:rsidR="004C4264">
        <w:rPr>
          <w:rFonts w:ascii="Verdana" w:hAnsi="Verdana" w:cs="Arial"/>
          <w:sz w:val="18"/>
          <w:szCs w:val="18"/>
          <w:lang w:val="es-BO"/>
        </w:rPr>
        <w:t xml:space="preserve"> </w:t>
      </w:r>
      <w:r w:rsidRPr="00CC4277">
        <w:rPr>
          <w:rFonts w:ascii="Verdana" w:hAnsi="Verdana" w:cs="Arial"/>
          <w:sz w:val="18"/>
          <w:szCs w:val="18"/>
          <w:lang w:val="es-BO"/>
        </w:rPr>
        <w:t>siete</w:t>
      </w:r>
      <w:r w:rsidR="004C4264">
        <w:rPr>
          <w:rFonts w:ascii="Verdana" w:hAnsi="Verdana" w:cs="Arial"/>
          <w:sz w:val="18"/>
          <w:szCs w:val="18"/>
          <w:lang w:val="es-BO"/>
        </w:rPr>
        <w:t xml:space="preserve"> </w:t>
      </w:r>
      <w:r w:rsidRPr="00CC4277">
        <w:rPr>
          <w:rFonts w:ascii="Verdana" w:hAnsi="Verdana" w:cs="Arial"/>
          <w:sz w:val="18"/>
          <w:szCs w:val="18"/>
          <w:lang w:val="es-BO"/>
        </w:rPr>
        <w:t xml:space="preserve">(7) días calendario, sin autorización escrita del </w:t>
      </w:r>
      <w:r w:rsidRPr="00CC4277">
        <w:rPr>
          <w:rFonts w:ascii="Verdana" w:hAnsi="Verdana" w:cs="Arial"/>
          <w:b/>
          <w:sz w:val="18"/>
          <w:szCs w:val="18"/>
          <w:lang w:val="es-BO"/>
        </w:rPr>
        <w:t>SUPERVISOR</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incumplimiento en la movilización en </w:t>
      </w:r>
      <w:r w:rsidRPr="00CC4277">
        <w:rPr>
          <w:rFonts w:ascii="Verdana" w:hAnsi="Verdana" w:cs="Arial"/>
          <w:b/>
          <w:sz w:val="18"/>
          <w:szCs w:val="18"/>
          <w:lang w:val="es-BO"/>
        </w:rPr>
        <w:t>OBRA</w:t>
      </w:r>
      <w:r w:rsidRPr="00CC4277">
        <w:rPr>
          <w:rFonts w:ascii="Verdana" w:hAnsi="Verdana" w:cs="Arial"/>
          <w:sz w:val="18"/>
          <w:szCs w:val="18"/>
          <w:lang w:val="es-BO"/>
        </w:rPr>
        <w:t>, de acuerdo al Cronograma, del equipo y personal ofertados.</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incumplimiento injustificado del Cronograma de Ejecución de Obra sin que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adopte medidas necesarias y oportunas para recuperar su demora y asegurar la conclusión de la </w:t>
      </w:r>
      <w:r w:rsidRPr="00CC4277">
        <w:rPr>
          <w:rFonts w:ascii="Verdana" w:hAnsi="Verdana" w:cs="Arial"/>
          <w:b/>
          <w:sz w:val="18"/>
          <w:szCs w:val="18"/>
          <w:lang w:val="es-BO"/>
        </w:rPr>
        <w:t>OBRA</w:t>
      </w:r>
      <w:r w:rsidRPr="00CC4277">
        <w:rPr>
          <w:rFonts w:ascii="Verdana" w:hAnsi="Verdana" w:cs="Arial"/>
          <w:sz w:val="18"/>
          <w:szCs w:val="18"/>
          <w:lang w:val="es-BO"/>
        </w:rPr>
        <w:t xml:space="preserve"> dentro del plazo vigente.</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negligencia reiterada en tres (3) oportunidades en el cumplimiento de las especificaciones, planos, o de instrucciones escritas del </w:t>
      </w:r>
      <w:r w:rsidRPr="00CC4277">
        <w:rPr>
          <w:rFonts w:ascii="Verdana" w:hAnsi="Verdana" w:cs="Arial"/>
          <w:b/>
          <w:sz w:val="18"/>
          <w:szCs w:val="18"/>
          <w:lang w:val="es-BO"/>
        </w:rPr>
        <w:t>SUPERVISOR</w:t>
      </w:r>
      <w:r w:rsidRPr="00CC4277">
        <w:rPr>
          <w:rFonts w:ascii="Verdana" w:hAnsi="Verdana" w:cs="Arial"/>
          <w:sz w:val="18"/>
          <w:szCs w:val="18"/>
          <w:lang w:val="es-BO"/>
        </w:rPr>
        <w:t>.</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subcontratación de una parte de la obra sin que esta haya sido prevista en la propuesta y/o sin contar con la autorización escrita del </w:t>
      </w:r>
      <w:r w:rsidRPr="00CC4277">
        <w:rPr>
          <w:rFonts w:ascii="Verdana" w:hAnsi="Verdana" w:cs="Arial"/>
          <w:b/>
          <w:sz w:val="18"/>
          <w:szCs w:val="18"/>
          <w:lang w:val="es-BO"/>
        </w:rPr>
        <w:t>SUPERVISOR</w:t>
      </w:r>
      <w:r w:rsidRPr="00CC4277">
        <w:rPr>
          <w:rFonts w:ascii="Verdana" w:hAnsi="Verdana" w:cs="Arial"/>
          <w:sz w:val="18"/>
          <w:szCs w:val="18"/>
          <w:lang w:val="es-BO"/>
        </w:rPr>
        <w:t>.</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De manera optativa cuando el monto de la multa acumulada alcance el diez por ciento (10%) del monto total del contrato.</w:t>
      </w:r>
    </w:p>
    <w:p w:rsidR="00CC4277" w:rsidRPr="00CC4277" w:rsidRDefault="00CC4277" w:rsidP="00CC4277">
      <w:pPr>
        <w:numPr>
          <w:ilvl w:val="0"/>
          <w:numId w:val="35"/>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De manera obligatoria cuando el monto de la multa acumulada alcance el veinte por ciento (20%) del monto total del contrato.</w:t>
      </w:r>
    </w:p>
    <w:p w:rsidR="00CC4277" w:rsidRPr="00CC4277" w:rsidRDefault="00CC4277" w:rsidP="00CC4277">
      <w:pPr>
        <w:ind w:left="1776"/>
        <w:jc w:val="both"/>
        <w:rPr>
          <w:rFonts w:ascii="Verdana" w:hAnsi="Verdana" w:cs="Arial"/>
          <w:sz w:val="18"/>
          <w:szCs w:val="18"/>
          <w:lang w:val="es-BO"/>
        </w:rPr>
      </w:pPr>
    </w:p>
    <w:p w:rsidR="00CC4277" w:rsidRPr="00CC4277" w:rsidRDefault="00CC4277" w:rsidP="00CC4277">
      <w:pPr>
        <w:pStyle w:val="Prrafodelista"/>
        <w:numPr>
          <w:ilvl w:val="2"/>
          <w:numId w:val="68"/>
        </w:numPr>
        <w:ind w:left="1560" w:hanging="851"/>
        <w:jc w:val="both"/>
        <w:rPr>
          <w:rFonts w:ascii="Verdana" w:hAnsi="Verdana" w:cs="Arial"/>
          <w:b/>
          <w:sz w:val="18"/>
          <w:szCs w:val="18"/>
          <w:lang w:val="es-BO"/>
        </w:rPr>
      </w:pPr>
      <w:r w:rsidRPr="00CC4277">
        <w:rPr>
          <w:rFonts w:ascii="Verdana" w:hAnsi="Verdana" w:cs="Arial"/>
          <w:b/>
          <w:sz w:val="18"/>
          <w:szCs w:val="18"/>
          <w:lang w:val="es-BO"/>
        </w:rPr>
        <w:t xml:space="preserve">Resolución a requerimiento del </w:t>
      </w:r>
      <w:r w:rsidRPr="00CC4277">
        <w:rPr>
          <w:rFonts w:ascii="Verdana" w:hAnsi="Verdana" w:cs="Arial"/>
          <w:b/>
          <w:bCs/>
          <w:sz w:val="18"/>
          <w:szCs w:val="18"/>
          <w:lang w:val="es-BO"/>
        </w:rPr>
        <w:t>CONTRATISTA</w:t>
      </w:r>
      <w:r w:rsidRPr="00CC4277">
        <w:rPr>
          <w:rFonts w:ascii="Verdana" w:hAnsi="Verdana" w:cs="Arial"/>
          <w:b/>
          <w:sz w:val="18"/>
          <w:szCs w:val="18"/>
          <w:lang w:val="es-BO"/>
        </w:rPr>
        <w:t xml:space="preserve"> por causales atribuibles a la </w:t>
      </w:r>
      <w:r w:rsidRPr="00CC4277">
        <w:rPr>
          <w:rFonts w:ascii="Verdana" w:hAnsi="Verdana" w:cs="Arial"/>
          <w:b/>
          <w:bCs/>
          <w:sz w:val="18"/>
          <w:szCs w:val="18"/>
          <w:lang w:val="es-BO"/>
        </w:rPr>
        <w:t>ENTIDAD</w:t>
      </w:r>
      <w:r w:rsidRPr="00CC4277">
        <w:rPr>
          <w:rFonts w:ascii="Verdana" w:hAnsi="Verdana" w:cs="Arial"/>
          <w:b/>
          <w:sz w:val="18"/>
          <w:szCs w:val="18"/>
          <w:lang w:val="es-BO"/>
        </w:rPr>
        <w:t xml:space="preserve">. </w:t>
      </w: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podrá proceder al trámite de resolución del Contrato, en los siguientes casos:</w:t>
      </w:r>
    </w:p>
    <w:p w:rsidR="00CC4277" w:rsidRPr="00CC4277" w:rsidRDefault="00CC4277" w:rsidP="00CC4277">
      <w:pPr>
        <w:ind w:left="1985"/>
        <w:jc w:val="both"/>
        <w:rPr>
          <w:rFonts w:ascii="Verdana" w:hAnsi="Verdana" w:cs="Arial"/>
          <w:sz w:val="18"/>
          <w:szCs w:val="18"/>
          <w:lang w:val="es-BO"/>
        </w:rPr>
      </w:pPr>
    </w:p>
    <w:p w:rsidR="00CC4277" w:rsidRPr="00CC4277" w:rsidRDefault="00CC4277" w:rsidP="00CC4277">
      <w:pPr>
        <w:numPr>
          <w:ilvl w:val="0"/>
          <w:numId w:val="69"/>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instrucciones injustificadas emanadas de la </w:t>
      </w:r>
      <w:r w:rsidRPr="00CC4277">
        <w:rPr>
          <w:rFonts w:ascii="Verdana" w:hAnsi="Verdana" w:cs="Arial"/>
          <w:b/>
          <w:sz w:val="18"/>
          <w:szCs w:val="18"/>
          <w:lang w:val="es-BO"/>
        </w:rPr>
        <w:t xml:space="preserve">ENTIDAD </w:t>
      </w:r>
      <w:r w:rsidRPr="00CC4277">
        <w:rPr>
          <w:rFonts w:ascii="Verdana" w:hAnsi="Verdana" w:cs="Arial"/>
          <w:sz w:val="18"/>
          <w:szCs w:val="18"/>
          <w:lang w:val="es-BO"/>
        </w:rPr>
        <w:t xml:space="preserve">o emanadas del </w:t>
      </w:r>
      <w:r w:rsidRPr="00CC4277">
        <w:rPr>
          <w:rFonts w:ascii="Verdana" w:hAnsi="Verdana" w:cs="Arial"/>
          <w:b/>
          <w:sz w:val="18"/>
          <w:szCs w:val="18"/>
          <w:lang w:val="es-BO"/>
        </w:rPr>
        <w:t>SUPERVISOR</w:t>
      </w:r>
      <w:r w:rsidRPr="00CC4277">
        <w:rPr>
          <w:rFonts w:ascii="Verdana" w:hAnsi="Verdana" w:cs="Arial"/>
          <w:sz w:val="18"/>
          <w:szCs w:val="18"/>
          <w:lang w:val="es-BO"/>
        </w:rPr>
        <w:t xml:space="preserve"> con conocimiento de la </w:t>
      </w:r>
      <w:r w:rsidRPr="00CC4277">
        <w:rPr>
          <w:rFonts w:ascii="Verdana" w:hAnsi="Verdana" w:cs="Arial"/>
          <w:b/>
          <w:sz w:val="18"/>
          <w:szCs w:val="18"/>
          <w:lang w:val="es-BO"/>
        </w:rPr>
        <w:t>ENTIDAD</w:t>
      </w:r>
      <w:r w:rsidRPr="00CC4277">
        <w:rPr>
          <w:rFonts w:ascii="Verdana" w:hAnsi="Verdana" w:cs="Arial"/>
          <w:sz w:val="18"/>
          <w:szCs w:val="18"/>
          <w:lang w:val="es-BO"/>
        </w:rPr>
        <w:t>, para la suspensión de la ejecución de obras por más de treinta (30) días calendario.</w:t>
      </w:r>
    </w:p>
    <w:p w:rsidR="00CC4277" w:rsidRPr="00CC4277" w:rsidRDefault="00CC4277" w:rsidP="00CC4277">
      <w:pPr>
        <w:ind w:left="1985"/>
        <w:jc w:val="both"/>
        <w:rPr>
          <w:rFonts w:ascii="Verdana" w:hAnsi="Verdana" w:cs="Arial"/>
          <w:sz w:val="18"/>
          <w:szCs w:val="18"/>
          <w:lang w:val="es-BO"/>
        </w:rPr>
      </w:pPr>
    </w:p>
    <w:p w:rsidR="00CC4277" w:rsidRPr="00CC4277" w:rsidRDefault="00CC4277" w:rsidP="00CC4277">
      <w:pPr>
        <w:numPr>
          <w:ilvl w:val="0"/>
          <w:numId w:val="69"/>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Si apartándose de los términos del contrato, la </w:t>
      </w:r>
      <w:r w:rsidRPr="00CC4277">
        <w:rPr>
          <w:rFonts w:ascii="Verdana" w:hAnsi="Verdana" w:cs="Arial"/>
          <w:b/>
          <w:sz w:val="18"/>
          <w:szCs w:val="18"/>
          <w:lang w:val="es-BO"/>
        </w:rPr>
        <w:t>ENTIDAD</w:t>
      </w:r>
      <w:r w:rsidRPr="00CC4277">
        <w:rPr>
          <w:rFonts w:ascii="Verdana" w:hAnsi="Verdana" w:cs="Arial"/>
          <w:sz w:val="18"/>
          <w:szCs w:val="18"/>
          <w:lang w:val="es-BO"/>
        </w:rPr>
        <w:t xml:space="preserve"> a través del </w:t>
      </w:r>
      <w:r w:rsidRPr="00CC4277">
        <w:rPr>
          <w:rFonts w:ascii="Verdana" w:hAnsi="Verdana" w:cs="Arial"/>
          <w:b/>
          <w:sz w:val="18"/>
          <w:szCs w:val="18"/>
          <w:lang w:val="es-BO"/>
        </w:rPr>
        <w:t>SUPERVISOR</w:t>
      </w:r>
      <w:r w:rsidRPr="00CC4277">
        <w:rPr>
          <w:rFonts w:ascii="Verdana" w:hAnsi="Verdana" w:cs="Arial"/>
          <w:sz w:val="18"/>
          <w:szCs w:val="18"/>
          <w:lang w:val="es-BO"/>
        </w:rPr>
        <w:t xml:space="preserve">, pretenda efectuar aumento o disminución en las cantidades de </w:t>
      </w:r>
      <w:r w:rsidRPr="00CC4277">
        <w:rPr>
          <w:rFonts w:ascii="Verdana" w:hAnsi="Verdana" w:cs="Arial"/>
          <w:b/>
          <w:sz w:val="18"/>
          <w:szCs w:val="18"/>
          <w:lang w:val="es-BO"/>
        </w:rPr>
        <w:t>OBRA</w:t>
      </w:r>
      <w:r w:rsidRPr="00CC4277">
        <w:rPr>
          <w:rFonts w:ascii="Verdana" w:hAnsi="Verdana" w:cs="Arial"/>
          <w:sz w:val="18"/>
          <w:szCs w:val="18"/>
          <w:lang w:val="es-BO"/>
        </w:rPr>
        <w:t xml:space="preserve"> sin emisión de la Orden de Cambio o Contrato Modificatorio, que en el caso de incrementos garantice el pago.</w:t>
      </w:r>
    </w:p>
    <w:p w:rsidR="00CC4277" w:rsidRPr="00CC4277" w:rsidRDefault="00CC4277" w:rsidP="00CC4277">
      <w:pPr>
        <w:ind w:left="1985"/>
        <w:jc w:val="both"/>
        <w:rPr>
          <w:rFonts w:ascii="Verdana" w:hAnsi="Verdana" w:cs="Arial"/>
          <w:sz w:val="18"/>
          <w:szCs w:val="18"/>
          <w:lang w:val="es-BO"/>
        </w:rPr>
      </w:pPr>
    </w:p>
    <w:p w:rsidR="00CC4277" w:rsidRPr="00CC4277" w:rsidRDefault="00CC4277" w:rsidP="00CC4277">
      <w:pPr>
        <w:numPr>
          <w:ilvl w:val="0"/>
          <w:numId w:val="69"/>
        </w:numPr>
        <w:tabs>
          <w:tab w:val="clear" w:pos="1776"/>
        </w:tabs>
        <w:ind w:left="1985" w:hanging="425"/>
        <w:jc w:val="both"/>
        <w:rPr>
          <w:rFonts w:ascii="Verdana" w:hAnsi="Verdana" w:cs="Arial"/>
          <w:sz w:val="18"/>
          <w:szCs w:val="18"/>
          <w:lang w:val="es-BO"/>
        </w:rPr>
      </w:pPr>
      <w:r w:rsidRPr="00CC4277">
        <w:rPr>
          <w:rFonts w:ascii="Verdana" w:hAnsi="Verdana" w:cs="Arial"/>
          <w:sz w:val="18"/>
          <w:szCs w:val="18"/>
          <w:lang w:val="es-BO"/>
        </w:rPr>
        <w:t xml:space="preserve">Por incumplimiento injustificado en el pago de un certificado de avance de obra aprobado por el </w:t>
      </w:r>
      <w:r w:rsidRPr="00CC4277">
        <w:rPr>
          <w:rFonts w:ascii="Verdana" w:hAnsi="Verdana" w:cs="Arial"/>
          <w:b/>
          <w:sz w:val="18"/>
          <w:szCs w:val="18"/>
          <w:lang w:val="es-BO"/>
        </w:rPr>
        <w:t>SUPERVISOR</w:t>
      </w:r>
      <w:r w:rsidRPr="00CC4277">
        <w:rPr>
          <w:rFonts w:ascii="Verdana" w:hAnsi="Verdana" w:cs="Arial"/>
          <w:sz w:val="18"/>
          <w:szCs w:val="18"/>
          <w:lang w:val="es-BO"/>
        </w:rPr>
        <w:t xml:space="preserve">, por más de sesenta (60) días calendario computados a partir de la fecha de remisión del certificado o planilla de avance de obra por el </w:t>
      </w:r>
      <w:r w:rsidRPr="00CC4277">
        <w:rPr>
          <w:rFonts w:ascii="Verdana" w:hAnsi="Verdana" w:cs="Arial"/>
          <w:b/>
          <w:sz w:val="18"/>
          <w:szCs w:val="18"/>
          <w:lang w:val="es-BO"/>
        </w:rPr>
        <w:t xml:space="preserve">FISCAL </w:t>
      </w:r>
      <w:r w:rsidRPr="00CC4277">
        <w:rPr>
          <w:rFonts w:ascii="Verdana" w:hAnsi="Verdana" w:cs="Arial"/>
          <w:sz w:val="18"/>
          <w:szCs w:val="18"/>
          <w:lang w:val="es-BO"/>
        </w:rPr>
        <w:t>a la Entidad.</w:t>
      </w:r>
    </w:p>
    <w:p w:rsidR="00CC4277" w:rsidRPr="00CC4277" w:rsidRDefault="00CC4277" w:rsidP="00CC4277">
      <w:pPr>
        <w:ind w:left="708"/>
        <w:jc w:val="both"/>
        <w:rPr>
          <w:rFonts w:ascii="Verdana" w:hAnsi="Verdana" w:cs="Arial"/>
          <w:sz w:val="18"/>
          <w:szCs w:val="18"/>
          <w:lang w:val="es-BO"/>
        </w:rPr>
      </w:pPr>
    </w:p>
    <w:p w:rsidR="00CC4277" w:rsidRPr="00CC4277" w:rsidRDefault="00CC4277" w:rsidP="00CC4277">
      <w:pPr>
        <w:pStyle w:val="Prrafodelista"/>
        <w:numPr>
          <w:ilvl w:val="2"/>
          <w:numId w:val="68"/>
        </w:numPr>
        <w:ind w:left="709" w:hanging="851"/>
        <w:jc w:val="both"/>
        <w:rPr>
          <w:rFonts w:ascii="Verdana" w:hAnsi="Verdana" w:cs="Arial"/>
          <w:b/>
          <w:sz w:val="18"/>
          <w:szCs w:val="18"/>
          <w:lang w:val="es-BO"/>
        </w:rPr>
      </w:pPr>
      <w:r w:rsidRPr="00CC4277">
        <w:rPr>
          <w:rFonts w:ascii="Verdana" w:hAnsi="Verdana" w:cs="Arial"/>
          <w:b/>
          <w:sz w:val="18"/>
          <w:szCs w:val="18"/>
          <w:lang w:val="es-BO"/>
        </w:rPr>
        <w:t xml:space="preserve">Reglas aplicables a la Resolución: </w:t>
      </w:r>
      <w:r w:rsidRPr="00CC4277">
        <w:rPr>
          <w:rFonts w:ascii="Verdana" w:hAnsi="Verdana" w:cs="Arial"/>
          <w:sz w:val="18"/>
          <w:szCs w:val="18"/>
          <w:lang w:val="es-BO"/>
        </w:rPr>
        <w:t xml:space="preserve">Para procesar la Resolución del Contrato por cualquiera de las causales señaladas,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darán aviso escrito mediante carta notariada, a la otra parte, de su intención de resolver el </w:t>
      </w:r>
      <w:r w:rsidRPr="00CC4277">
        <w:rPr>
          <w:rFonts w:ascii="Verdana" w:hAnsi="Verdana" w:cs="Arial"/>
          <w:b/>
          <w:sz w:val="18"/>
          <w:szCs w:val="18"/>
          <w:lang w:val="es-BO"/>
        </w:rPr>
        <w:t>CONTRATO</w:t>
      </w:r>
      <w:r w:rsidRPr="00CC4277">
        <w:rPr>
          <w:rFonts w:ascii="Verdana" w:hAnsi="Verdana" w:cs="Arial"/>
          <w:sz w:val="18"/>
          <w:szCs w:val="18"/>
          <w:lang w:val="es-BO"/>
        </w:rPr>
        <w:t xml:space="preserve">, estableciendo claramente la causal que se aduce. </w:t>
      </w:r>
    </w:p>
    <w:p w:rsidR="00CC4277" w:rsidRPr="00CC4277" w:rsidRDefault="00CC4277" w:rsidP="00CC4277">
      <w:pPr>
        <w:pStyle w:val="Prrafodelista"/>
        <w:ind w:left="709"/>
        <w:jc w:val="both"/>
        <w:rPr>
          <w:rFonts w:ascii="Verdana" w:hAnsi="Verdana" w:cs="Arial"/>
          <w:b/>
          <w:sz w:val="18"/>
          <w:szCs w:val="18"/>
          <w:lang w:val="es-BO"/>
        </w:rPr>
      </w:pPr>
    </w:p>
    <w:p w:rsidR="00CC4277" w:rsidRPr="00CC4277" w:rsidRDefault="00CC4277" w:rsidP="00CC4277">
      <w:pPr>
        <w:ind w:left="708" w:firstLine="12"/>
        <w:jc w:val="both"/>
        <w:rPr>
          <w:rFonts w:ascii="Verdana" w:hAnsi="Verdana" w:cs="Arial"/>
          <w:sz w:val="18"/>
          <w:szCs w:val="18"/>
          <w:lang w:val="es-BO"/>
        </w:rPr>
      </w:pPr>
      <w:r w:rsidRPr="00CC4277">
        <w:rPr>
          <w:rFonts w:ascii="Verdana" w:hAnsi="Verdana" w:cs="Arial"/>
          <w:sz w:val="18"/>
          <w:szCs w:val="18"/>
          <w:lang w:val="es-BO"/>
        </w:rPr>
        <w:t>Si dentro de los quince (15)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CC4277" w:rsidRPr="00CC4277" w:rsidRDefault="00CC4277" w:rsidP="00CC4277">
      <w:pPr>
        <w:ind w:left="708" w:firstLine="12"/>
        <w:jc w:val="both"/>
        <w:rPr>
          <w:rFonts w:ascii="Verdana" w:hAnsi="Verdana" w:cs="Arial"/>
          <w:sz w:val="18"/>
          <w:szCs w:val="18"/>
          <w:lang w:val="es-BO"/>
        </w:rPr>
      </w:pPr>
    </w:p>
    <w:p w:rsidR="00CC4277" w:rsidRPr="00CC4277" w:rsidRDefault="00CC4277" w:rsidP="00CC4277">
      <w:pPr>
        <w:ind w:left="708" w:firstLine="12"/>
        <w:jc w:val="both"/>
        <w:rPr>
          <w:rFonts w:ascii="Verdana" w:hAnsi="Verdana" w:cs="Arial"/>
          <w:sz w:val="18"/>
          <w:szCs w:val="18"/>
          <w:lang w:val="es-BO"/>
        </w:rPr>
      </w:pPr>
      <w:r w:rsidRPr="00CC4277">
        <w:rPr>
          <w:rFonts w:ascii="Verdana" w:hAnsi="Verdana" w:cs="Arial"/>
          <w:sz w:val="18"/>
          <w:szCs w:val="18"/>
          <w:lang w:val="es-BO"/>
        </w:rPr>
        <w:t xml:space="preserve">En caso contrario, si al vencimiento del término de los quince (15) días no existe ninguna respuesta, el proceso de resolución continuará a cuyo fin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rsidR="00CC4277" w:rsidRPr="00CC4277" w:rsidRDefault="00CC4277" w:rsidP="00CC4277">
      <w:pPr>
        <w:ind w:left="708" w:firstLine="12"/>
        <w:jc w:val="both"/>
        <w:rPr>
          <w:rFonts w:ascii="Verdana" w:hAnsi="Verdana" w:cs="Arial"/>
          <w:sz w:val="18"/>
          <w:szCs w:val="18"/>
          <w:lang w:val="es-BO"/>
        </w:rPr>
      </w:pPr>
    </w:p>
    <w:p w:rsidR="00CC4277" w:rsidRPr="00CC4277" w:rsidRDefault="00CC4277" w:rsidP="00CC4277">
      <w:pPr>
        <w:ind w:left="708" w:firstLine="12"/>
        <w:jc w:val="both"/>
        <w:rPr>
          <w:rFonts w:ascii="Verdana" w:hAnsi="Verdana" w:cs="Arial"/>
          <w:sz w:val="18"/>
          <w:szCs w:val="18"/>
          <w:lang w:val="es-BO"/>
        </w:rPr>
      </w:pPr>
      <w:r w:rsidRPr="00CC4277">
        <w:rPr>
          <w:rFonts w:ascii="Verdana" w:hAnsi="Verdana" w:cs="Arial"/>
          <w:sz w:val="18"/>
          <w:szCs w:val="18"/>
          <w:lang w:val="es-BO"/>
        </w:rPr>
        <w:t xml:space="preserve">Esta carta dará lugar a que: cuando la resolución sea por causales imputables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 consolide en favor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la Garantía de Cumplimiento de </w:t>
      </w:r>
      <w:r w:rsidRPr="00CC4277">
        <w:rPr>
          <w:rFonts w:ascii="Verdana" w:hAnsi="Verdana" w:cs="Arial"/>
          <w:bCs/>
          <w:sz w:val="18"/>
          <w:szCs w:val="18"/>
          <w:lang w:val="es-BO"/>
        </w:rPr>
        <w:t>Contrato</w:t>
      </w:r>
      <w:r>
        <w:rPr>
          <w:rFonts w:ascii="Verdana" w:hAnsi="Verdana" w:cs="Arial"/>
          <w:bCs/>
          <w:sz w:val="18"/>
          <w:szCs w:val="18"/>
          <w:lang w:val="es-BO"/>
        </w:rPr>
        <w:t xml:space="preserve"> </w:t>
      </w:r>
      <w:r w:rsidRPr="00CC4277">
        <w:rPr>
          <w:rFonts w:ascii="Verdana" w:hAnsi="Verdana" w:cs="Arial"/>
          <w:bCs/>
          <w:sz w:val="18"/>
          <w:szCs w:val="18"/>
          <w:lang w:val="es-BO"/>
        </w:rPr>
        <w:t>y</w:t>
      </w:r>
      <w:r>
        <w:rPr>
          <w:rFonts w:ascii="Verdana" w:hAnsi="Verdana" w:cs="Arial"/>
          <w:bCs/>
          <w:sz w:val="18"/>
          <w:szCs w:val="18"/>
          <w:lang w:val="es-BO"/>
        </w:rPr>
        <w:t xml:space="preserve"> </w:t>
      </w:r>
      <w:r w:rsidRPr="00CC4277">
        <w:rPr>
          <w:rFonts w:ascii="Verdana" w:hAnsi="Verdana" w:cs="Arial"/>
          <w:bCs/>
          <w:sz w:val="18"/>
          <w:szCs w:val="18"/>
          <w:lang w:val="es-BO"/>
        </w:rPr>
        <w:t xml:space="preserve">la </w:t>
      </w:r>
      <w:r w:rsidRPr="00CC4277">
        <w:rPr>
          <w:rFonts w:ascii="Verdana" w:hAnsi="Verdana" w:cs="Arial"/>
          <w:sz w:val="18"/>
          <w:szCs w:val="18"/>
          <w:lang w:val="es-BO"/>
        </w:rPr>
        <w:t>Garantía Adicional a la de Cumplimiento de Contrato, si ésta hubiese sido solicitada</w:t>
      </w:r>
      <w:r w:rsidRPr="00CC4277">
        <w:rPr>
          <w:rFonts w:ascii="Verdana" w:hAnsi="Verdana" w:cs="Arial"/>
          <w:b/>
          <w:sz w:val="18"/>
          <w:szCs w:val="18"/>
          <w:lang w:val="es-BO"/>
        </w:rPr>
        <w:t xml:space="preserve">, </w:t>
      </w:r>
      <w:r w:rsidRPr="00CC4277">
        <w:rPr>
          <w:rFonts w:ascii="Verdana" w:hAnsi="Verdana"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CC4277" w:rsidRPr="00CC4277" w:rsidRDefault="00CC4277" w:rsidP="00CC4277">
      <w:pPr>
        <w:ind w:left="708" w:firstLine="12"/>
        <w:jc w:val="both"/>
        <w:rPr>
          <w:rFonts w:ascii="Verdana" w:hAnsi="Verdana" w:cs="Arial"/>
          <w:sz w:val="18"/>
          <w:szCs w:val="18"/>
          <w:lang w:val="es-BO"/>
        </w:rPr>
      </w:pPr>
    </w:p>
    <w:p w:rsidR="00CC4277" w:rsidRPr="00CC4277" w:rsidRDefault="00CC4277" w:rsidP="00CC4277">
      <w:pPr>
        <w:ind w:left="708" w:firstLine="12"/>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a solicitud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procederá a establecer y certificar los montos reembolsables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CC4277" w:rsidRPr="00CC4277" w:rsidRDefault="00CC4277" w:rsidP="00CC4277">
      <w:pPr>
        <w:ind w:firstLine="708"/>
        <w:jc w:val="both"/>
        <w:rPr>
          <w:rFonts w:ascii="Verdana" w:hAnsi="Verdana" w:cs="Arial"/>
          <w:sz w:val="18"/>
          <w:szCs w:val="18"/>
          <w:lang w:val="es-BO"/>
        </w:rPr>
      </w:pPr>
    </w:p>
    <w:p w:rsidR="00CC4277" w:rsidRPr="00CC4277" w:rsidRDefault="00CC4277" w:rsidP="00CC4277">
      <w:pPr>
        <w:ind w:left="708"/>
        <w:jc w:val="both"/>
        <w:rPr>
          <w:rFonts w:ascii="Verdana" w:hAnsi="Verdana" w:cs="Arial"/>
          <w:sz w:val="18"/>
          <w:szCs w:val="18"/>
          <w:lang w:val="es-BO"/>
        </w:rPr>
      </w:pPr>
      <w:r w:rsidRPr="00CC4277">
        <w:rPr>
          <w:rFonts w:ascii="Verdana" w:hAnsi="Verdana" w:cs="Arial"/>
          <w:sz w:val="18"/>
          <w:szCs w:val="18"/>
          <w:lang w:val="es-BO"/>
        </w:rPr>
        <w:t xml:space="preserve">En este caso no se reconocerá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preparará la planilla o Certificado Final, estableciendo saldos en favor o en contra para su respectivo pago o cobro de las garantías pertinentes.</w:t>
      </w:r>
    </w:p>
    <w:p w:rsidR="00CC4277" w:rsidRPr="00CC4277" w:rsidRDefault="00CC4277" w:rsidP="00CC4277">
      <w:pPr>
        <w:ind w:left="708"/>
        <w:jc w:val="both"/>
        <w:rPr>
          <w:rFonts w:ascii="Verdana" w:hAnsi="Verdana" w:cs="Arial"/>
          <w:sz w:val="18"/>
          <w:szCs w:val="18"/>
          <w:lang w:val="es-BO"/>
        </w:rPr>
      </w:pPr>
    </w:p>
    <w:p w:rsidR="00CC4277" w:rsidRPr="00CC4277" w:rsidRDefault="00CC4277" w:rsidP="00CC4277">
      <w:pPr>
        <w:ind w:left="708"/>
        <w:jc w:val="both"/>
        <w:rPr>
          <w:rFonts w:ascii="Verdana" w:hAnsi="Verdana" w:cs="Arial"/>
          <w:sz w:val="18"/>
          <w:szCs w:val="18"/>
          <w:lang w:val="es-BO"/>
        </w:rPr>
      </w:pPr>
      <w:r w:rsidRPr="00CC4277">
        <w:rPr>
          <w:rFonts w:ascii="Verdana" w:hAnsi="Verdana" w:cs="Arial"/>
          <w:sz w:val="18"/>
          <w:szCs w:val="18"/>
          <w:lang w:val="es-BO"/>
        </w:rPr>
        <w:t xml:space="preserve">Solo en caso que la resolución no sea originada por negligencia del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para su equipamiento contra la presentación de documentos probatorios y certificados.</w:t>
      </w:r>
    </w:p>
    <w:p w:rsidR="00CC4277" w:rsidRPr="00CC4277" w:rsidRDefault="00CC4277" w:rsidP="00CC4277">
      <w:pPr>
        <w:pStyle w:val="Prrafodelista"/>
        <w:numPr>
          <w:ilvl w:val="1"/>
          <w:numId w:val="68"/>
        </w:numPr>
        <w:ind w:left="709" w:hanging="709"/>
        <w:jc w:val="both"/>
        <w:rPr>
          <w:rFonts w:ascii="Verdana" w:hAnsi="Verdana" w:cs="Arial"/>
          <w:sz w:val="18"/>
          <w:szCs w:val="18"/>
          <w:lang w:val="es-BO"/>
        </w:rPr>
      </w:pPr>
      <w:r w:rsidRPr="00CC4277">
        <w:rPr>
          <w:rFonts w:ascii="Verdana" w:hAnsi="Verdana" w:cs="Arial"/>
          <w:b/>
          <w:sz w:val="18"/>
          <w:szCs w:val="18"/>
          <w:lang w:val="es-BO"/>
        </w:rPr>
        <w:t xml:space="preserve">Resolución por causas de fuerza mayor o caso fortuito que afecten a la </w:t>
      </w:r>
      <w:r w:rsidRPr="00CC4277">
        <w:rPr>
          <w:rFonts w:ascii="Verdana" w:hAnsi="Verdana" w:cs="Arial"/>
          <w:b/>
          <w:bCs/>
          <w:sz w:val="18"/>
          <w:szCs w:val="18"/>
          <w:lang w:val="es-BO"/>
        </w:rPr>
        <w:t>ENTIDAD</w:t>
      </w:r>
      <w:r w:rsidRPr="00CC4277">
        <w:rPr>
          <w:rFonts w:ascii="Verdana" w:hAnsi="Verdana" w:cs="Arial"/>
          <w:b/>
          <w:sz w:val="18"/>
          <w:szCs w:val="18"/>
          <w:lang w:val="es-BO"/>
        </w:rPr>
        <w:t xml:space="preserve">. </w:t>
      </w:r>
      <w:r w:rsidRPr="00CC4277">
        <w:rPr>
          <w:rFonts w:ascii="Verdana" w:hAnsi="Verdana" w:cs="Arial"/>
          <w:sz w:val="18"/>
          <w:szCs w:val="18"/>
          <w:lang w:val="es-BO"/>
        </w:rPr>
        <w:t xml:space="preserve">Si en cualquier momento antes de la culminación de la obra objeto del </w:t>
      </w:r>
      <w:r w:rsidRPr="00CC4277">
        <w:rPr>
          <w:rFonts w:ascii="Verdana" w:hAnsi="Verdana" w:cs="Arial"/>
          <w:b/>
          <w:bCs/>
          <w:sz w:val="18"/>
          <w:szCs w:val="18"/>
          <w:lang w:val="es-BO"/>
        </w:rPr>
        <w:t>CONTRATO</w:t>
      </w:r>
      <w:r w:rsidRPr="00CC4277">
        <w:rPr>
          <w:rFonts w:ascii="Verdana" w:hAnsi="Verdana" w:cs="Arial"/>
          <w:sz w:val="18"/>
          <w:szCs w:val="18"/>
          <w:lang w:val="es-BO"/>
        </w:rPr>
        <w:t xml:space="preserve">,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se encontrase con situaciones fuera de control de las partes que imposibiliten la ejecución o conclusión de la obra, o vayan contra los intereses del Estado,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en cualquier momento, mediante carta notariada dirigida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suspenderá los trabajos y resolverá el </w:t>
      </w:r>
      <w:r w:rsidRPr="00CC4277">
        <w:rPr>
          <w:rFonts w:ascii="Verdana" w:hAnsi="Verdana" w:cs="Arial"/>
          <w:b/>
          <w:bCs/>
          <w:sz w:val="18"/>
          <w:szCs w:val="18"/>
          <w:lang w:val="es-BO"/>
        </w:rPr>
        <w:t xml:space="preserve">CONTRATO </w:t>
      </w:r>
      <w:r w:rsidRPr="00CC4277">
        <w:rPr>
          <w:rFonts w:ascii="Verdana" w:hAnsi="Verdana" w:cs="Arial"/>
          <w:sz w:val="18"/>
          <w:szCs w:val="18"/>
          <w:lang w:val="es-BO"/>
        </w:rPr>
        <w:t xml:space="preserve">total o parcialmente. A la entrega de dicha comunicación oficial de resolución,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suspenderá el trabajo de acuerdo a las instrucciones que al efecto emita en el Libro de Órdenes el </w:t>
      </w:r>
      <w:r w:rsidRPr="00CC4277">
        <w:rPr>
          <w:rFonts w:ascii="Verdana" w:hAnsi="Verdana" w:cs="Arial"/>
          <w:b/>
          <w:bCs/>
          <w:sz w:val="18"/>
          <w:szCs w:val="18"/>
          <w:lang w:val="es-BO"/>
        </w:rPr>
        <w:t>SUPERVISOR</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ind w:left="720" w:hanging="11"/>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conjuntamente con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tuviera pendiente por compra y otros debidamente documentados.</w:t>
      </w:r>
    </w:p>
    <w:p w:rsidR="00CC4277" w:rsidRPr="00CC4277" w:rsidRDefault="00CC4277" w:rsidP="00CC4277">
      <w:pPr>
        <w:ind w:left="720" w:hanging="11"/>
        <w:jc w:val="both"/>
        <w:rPr>
          <w:rFonts w:ascii="Verdana" w:hAnsi="Verdana" w:cs="Arial"/>
          <w:sz w:val="18"/>
          <w:szCs w:val="18"/>
          <w:lang w:val="es-BO"/>
        </w:rPr>
      </w:pPr>
    </w:p>
    <w:p w:rsidR="00CC4277" w:rsidRPr="00CC4277" w:rsidRDefault="00CC4277" w:rsidP="00CC4277">
      <w:pPr>
        <w:ind w:left="720" w:hanging="11"/>
        <w:jc w:val="both"/>
        <w:rPr>
          <w:rFonts w:ascii="Verdana" w:hAnsi="Verdana" w:cs="Arial"/>
          <w:sz w:val="18"/>
          <w:szCs w:val="18"/>
          <w:lang w:val="es-BO"/>
        </w:rPr>
      </w:pPr>
      <w:r w:rsidRPr="00CC4277">
        <w:rPr>
          <w:rFonts w:ascii="Verdana" w:hAnsi="Verdana" w:cs="Arial"/>
          <w:sz w:val="18"/>
          <w:szCs w:val="18"/>
          <w:lang w:val="es-BO"/>
        </w:rPr>
        <w:t xml:space="preserve">Asimismo,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liquidará los costos proporcionales que demandase el levantamiento de las instalaciones, desmovilización de maquinaria / equipo y algunos otros gastos que a juicio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fueran considerados sujetos a reembolso.</w:t>
      </w:r>
    </w:p>
    <w:p w:rsidR="00CC4277" w:rsidRPr="00CC4277" w:rsidRDefault="00CC4277" w:rsidP="00CC4277">
      <w:pPr>
        <w:ind w:left="720" w:hanging="11"/>
        <w:jc w:val="both"/>
        <w:rPr>
          <w:rFonts w:ascii="Verdana" w:hAnsi="Verdana" w:cs="Arial"/>
          <w:spacing w:val="-6"/>
          <w:sz w:val="18"/>
          <w:szCs w:val="18"/>
          <w:lang w:val="es-BO"/>
        </w:rPr>
      </w:pPr>
      <w:r w:rsidRPr="00CC4277">
        <w:rPr>
          <w:rFonts w:ascii="Verdana" w:hAnsi="Verdana" w:cs="Arial"/>
          <w:spacing w:val="-6"/>
          <w:sz w:val="18"/>
          <w:szCs w:val="18"/>
          <w:lang w:val="es-BO"/>
        </w:rPr>
        <w:t xml:space="preserve">Con estos datos el </w:t>
      </w:r>
      <w:r w:rsidRPr="00CC4277">
        <w:rPr>
          <w:rFonts w:ascii="Verdana" w:hAnsi="Verdana" w:cs="Arial"/>
          <w:b/>
          <w:bCs/>
          <w:spacing w:val="-6"/>
          <w:sz w:val="18"/>
          <w:szCs w:val="18"/>
          <w:lang w:val="es-BO"/>
        </w:rPr>
        <w:t>SUPERVISOR</w:t>
      </w:r>
      <w:r w:rsidRPr="00CC4277">
        <w:rPr>
          <w:rFonts w:ascii="Verdana" w:hAnsi="Verdana" w:cs="Arial"/>
          <w:spacing w:val="-6"/>
          <w:sz w:val="18"/>
          <w:szCs w:val="18"/>
          <w:lang w:val="es-BO"/>
        </w:rPr>
        <w:t xml:space="preserve"> elaborará la planilla de medición final para el correspondiente pago, en caso que corresponda.</w:t>
      </w:r>
    </w:p>
    <w:p w:rsidR="00CC4277" w:rsidRPr="00CC4277" w:rsidRDefault="00CC4277" w:rsidP="00CC4277">
      <w:pPr>
        <w:ind w:left="720" w:hanging="11"/>
        <w:jc w:val="both"/>
        <w:rPr>
          <w:rFonts w:ascii="Verdana" w:hAnsi="Verdana" w:cs="Arial"/>
          <w:spacing w:val="-6"/>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VIGÉSIMA SEGUNDA.- (SOLUCIÓN DE CONTROVERSIAS)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CC4277" w:rsidRPr="00CC4277" w:rsidRDefault="00CC4277" w:rsidP="00CC4277">
      <w:pPr>
        <w:shd w:val="clear" w:color="auto" w:fill="FFFFFF" w:themeFill="background1"/>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VIGÉSIMA TERCERA.- (MODIFICACIONES AL CONTRATO)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Los términos y condiciones contenidas en este Contrato podrán ser modificados, únicamente mediante los instrumentos previstos de forma expresa en el presente Contrato.</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center"/>
        <w:rPr>
          <w:rFonts w:ascii="Verdana" w:hAnsi="Verdana" w:cs="Arial"/>
          <w:b/>
          <w:sz w:val="18"/>
          <w:szCs w:val="18"/>
          <w:lang w:val="es-BO"/>
        </w:rPr>
      </w:pPr>
      <w:r w:rsidRPr="00CC4277">
        <w:rPr>
          <w:rFonts w:ascii="Verdana" w:hAnsi="Verdana" w:cs="Arial"/>
          <w:b/>
          <w:sz w:val="18"/>
          <w:szCs w:val="18"/>
          <w:lang w:val="es-BO"/>
        </w:rPr>
        <w:t>II. CONDICIONES PARTICULARES DEL CONTRATO</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VIGÉSIMA CUARTA.- (REPRESENTANTE DEL </w:t>
      </w:r>
      <w:r w:rsidRPr="00CC4277">
        <w:rPr>
          <w:rFonts w:ascii="Verdana" w:hAnsi="Verdana" w:cs="Arial"/>
          <w:b/>
          <w:bCs/>
          <w:sz w:val="18"/>
          <w:szCs w:val="18"/>
          <w:lang w:val="es-BO"/>
        </w:rPr>
        <w:t>CONTRATISTA</w:t>
      </w:r>
      <w:r w:rsidRPr="00CC4277">
        <w:rPr>
          <w:rFonts w:ascii="Verdana" w:hAnsi="Verdana" w:cs="Arial"/>
          <w:b/>
          <w:sz w:val="18"/>
          <w:szCs w:val="18"/>
          <w:lang w:val="es-BO"/>
        </w:rPr>
        <w:t>)</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designa como su representante legal en obra, al </w:t>
      </w:r>
      <w:r w:rsidRPr="00CC4277">
        <w:rPr>
          <w:rFonts w:ascii="Verdana" w:hAnsi="Verdana" w:cs="Arial"/>
          <w:b/>
          <w:bCs/>
          <w:sz w:val="18"/>
          <w:szCs w:val="18"/>
          <w:lang w:val="es-BO"/>
        </w:rPr>
        <w:t>SUPERINTENDENTE</w:t>
      </w:r>
      <w:r w:rsidRPr="00CC4277">
        <w:rPr>
          <w:rFonts w:ascii="Verdana" w:hAnsi="Verdana" w:cs="Arial"/>
          <w:sz w:val="18"/>
          <w:szCs w:val="18"/>
          <w:lang w:val="es-BO"/>
        </w:rPr>
        <w:t xml:space="preserve">, profesional calificado en la propuesta, titulado, con suficiente experiencia en la dirección de Obras </w:t>
      </w:r>
      <w:r w:rsidRPr="00CC4277">
        <w:rPr>
          <w:rFonts w:ascii="Verdana" w:hAnsi="Verdana" w:cs="Arial"/>
          <w:sz w:val="18"/>
          <w:szCs w:val="18"/>
          <w:lang w:val="es-BO"/>
        </w:rPr>
        <w:lastRenderedPageBreak/>
        <w:t xml:space="preserve">similares, que lo califiquen para llevar a cabo de forma satisfactoria la ejecución de la obra, el mismo que será presentado oficialmente antes del inicio de los trabajos, mediante comunicación escrita dirigida a la </w:t>
      </w:r>
      <w:r w:rsidRPr="00CC4277">
        <w:rPr>
          <w:rFonts w:ascii="Verdana" w:hAnsi="Verdana" w:cs="Arial"/>
          <w:b/>
          <w:bCs/>
          <w:sz w:val="18"/>
          <w:szCs w:val="18"/>
          <w:lang w:val="es-BO"/>
        </w:rPr>
        <w:t>FISCALIZACIÓN</w:t>
      </w:r>
      <w:r w:rsidRPr="00CC4277">
        <w:rPr>
          <w:rFonts w:ascii="Verdana" w:hAnsi="Verdana" w:cs="Arial"/>
          <w:sz w:val="18"/>
          <w:szCs w:val="18"/>
          <w:lang w:val="es-BO"/>
        </w:rPr>
        <w:t xml:space="preserve">, para que ésta comunique y presente al </w:t>
      </w:r>
      <w:r w:rsidRPr="00CC4277">
        <w:rPr>
          <w:rFonts w:ascii="Verdana" w:hAnsi="Verdana" w:cs="Arial"/>
          <w:b/>
          <w:bCs/>
          <w:sz w:val="18"/>
          <w:szCs w:val="18"/>
          <w:lang w:val="es-BO"/>
        </w:rPr>
        <w:t>SUPERINTENDENTE</w:t>
      </w:r>
      <w:r w:rsidRPr="00CC4277">
        <w:rPr>
          <w:rFonts w:ascii="Verdana" w:hAnsi="Verdana" w:cs="Arial"/>
          <w:sz w:val="18"/>
          <w:szCs w:val="18"/>
          <w:lang w:val="es-BO"/>
        </w:rPr>
        <w:t xml:space="preserve"> a la </w:t>
      </w:r>
      <w:r w:rsidRPr="00CC4277">
        <w:rPr>
          <w:rFonts w:ascii="Verdana" w:hAnsi="Verdana" w:cs="Arial"/>
          <w:b/>
          <w:bCs/>
          <w:sz w:val="18"/>
          <w:szCs w:val="18"/>
          <w:lang w:val="es-BO"/>
        </w:rPr>
        <w:t>SUPERVISIÓN</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SUPERINTENDENTE</w:t>
      </w:r>
      <w:r w:rsidRPr="00CC4277">
        <w:rPr>
          <w:rFonts w:ascii="Verdana" w:hAnsi="Verdana" w:cs="Arial"/>
          <w:sz w:val="18"/>
          <w:szCs w:val="18"/>
          <w:lang w:val="es-BO"/>
        </w:rPr>
        <w:t xml:space="preserve"> de obra tendrá residencia en el lugar en que se ejecuta la obra, prestará servicios a tiempo completo y está facultado para:</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numPr>
          <w:ilvl w:val="3"/>
          <w:numId w:val="36"/>
        </w:numPr>
        <w:tabs>
          <w:tab w:val="clear" w:pos="2520"/>
          <w:tab w:val="num" w:pos="1440"/>
        </w:tabs>
        <w:ind w:left="1440" w:hanging="360"/>
        <w:jc w:val="both"/>
        <w:rPr>
          <w:rFonts w:ascii="Verdana" w:hAnsi="Verdana" w:cs="Arial"/>
          <w:sz w:val="18"/>
          <w:szCs w:val="18"/>
          <w:lang w:val="es-BO"/>
        </w:rPr>
      </w:pPr>
      <w:r w:rsidRPr="00CC4277">
        <w:rPr>
          <w:rFonts w:ascii="Verdana" w:hAnsi="Verdana" w:cs="Arial"/>
          <w:sz w:val="18"/>
          <w:szCs w:val="18"/>
          <w:lang w:val="es-BO"/>
        </w:rPr>
        <w:t>Dirigir la realización de la obra.</w:t>
      </w:r>
    </w:p>
    <w:p w:rsidR="00CC4277" w:rsidRPr="00CC4277" w:rsidRDefault="00CC4277" w:rsidP="00CC4277">
      <w:pPr>
        <w:numPr>
          <w:ilvl w:val="3"/>
          <w:numId w:val="36"/>
        </w:numPr>
        <w:tabs>
          <w:tab w:val="clear" w:pos="2520"/>
          <w:tab w:val="num" w:pos="1440"/>
        </w:tabs>
        <w:ind w:left="1440" w:hanging="360"/>
        <w:jc w:val="both"/>
        <w:rPr>
          <w:rFonts w:ascii="Verdana" w:hAnsi="Verdana" w:cs="Arial"/>
          <w:sz w:val="18"/>
          <w:szCs w:val="18"/>
          <w:lang w:val="es-BO"/>
        </w:rPr>
      </w:pPr>
      <w:r w:rsidRPr="00CC4277">
        <w:rPr>
          <w:rFonts w:ascii="Verdana" w:hAnsi="Verdana" w:cs="Arial"/>
          <w:sz w:val="18"/>
          <w:szCs w:val="18"/>
          <w:lang w:val="es-BO"/>
        </w:rPr>
        <w:t xml:space="preserve">Representar al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en la ejecución de la obra durante toda su vigencia.</w:t>
      </w:r>
    </w:p>
    <w:p w:rsidR="00CC4277" w:rsidRPr="00CC4277" w:rsidRDefault="00CC4277" w:rsidP="00CC4277">
      <w:pPr>
        <w:numPr>
          <w:ilvl w:val="3"/>
          <w:numId w:val="36"/>
        </w:numPr>
        <w:tabs>
          <w:tab w:val="clear" w:pos="2520"/>
          <w:tab w:val="num" w:pos="1440"/>
        </w:tabs>
        <w:ind w:left="1440" w:hanging="360"/>
        <w:jc w:val="both"/>
        <w:rPr>
          <w:rFonts w:ascii="Verdana" w:hAnsi="Verdana" w:cs="Arial"/>
          <w:sz w:val="18"/>
          <w:szCs w:val="18"/>
          <w:lang w:val="es-BO"/>
        </w:rPr>
      </w:pPr>
      <w:r w:rsidRPr="00CC4277">
        <w:rPr>
          <w:rFonts w:ascii="Verdana" w:hAnsi="Verdana" w:cs="Arial"/>
          <w:sz w:val="18"/>
          <w:szCs w:val="18"/>
          <w:lang w:val="es-BO"/>
        </w:rPr>
        <w:t xml:space="preserve">Mantener permanentemente informada a la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sobre todos los aspectos relacionados con la obra.</w:t>
      </w:r>
    </w:p>
    <w:p w:rsidR="00CC4277" w:rsidRPr="00CC4277" w:rsidRDefault="00CC4277" w:rsidP="00CC4277">
      <w:pPr>
        <w:numPr>
          <w:ilvl w:val="3"/>
          <w:numId w:val="36"/>
        </w:numPr>
        <w:tabs>
          <w:tab w:val="clear" w:pos="2520"/>
          <w:tab w:val="num" w:pos="1440"/>
        </w:tabs>
        <w:ind w:left="1440" w:hanging="360"/>
        <w:jc w:val="both"/>
        <w:rPr>
          <w:rFonts w:ascii="Verdana" w:hAnsi="Verdana" w:cs="Arial"/>
          <w:sz w:val="18"/>
          <w:szCs w:val="18"/>
          <w:lang w:val="es-BO"/>
        </w:rPr>
      </w:pPr>
      <w:r w:rsidRPr="00CC4277">
        <w:rPr>
          <w:rFonts w:ascii="Verdana" w:hAnsi="Verdana" w:cs="Arial"/>
          <w:sz w:val="18"/>
          <w:szCs w:val="18"/>
          <w:lang w:val="es-BO"/>
        </w:rPr>
        <w:t xml:space="preserve">Mantener coordinación permanente y efectiva con la Oficina Central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numPr>
          <w:ilvl w:val="3"/>
          <w:numId w:val="36"/>
        </w:numPr>
        <w:tabs>
          <w:tab w:val="clear" w:pos="2520"/>
          <w:tab w:val="num" w:pos="1440"/>
        </w:tabs>
        <w:ind w:left="1440" w:hanging="360"/>
        <w:jc w:val="both"/>
        <w:rPr>
          <w:rFonts w:ascii="Verdana" w:hAnsi="Verdana" w:cs="Arial"/>
          <w:sz w:val="18"/>
          <w:szCs w:val="18"/>
          <w:lang w:val="es-BO"/>
        </w:rPr>
      </w:pPr>
      <w:r w:rsidRPr="00CC4277">
        <w:rPr>
          <w:rFonts w:ascii="Verdana" w:hAnsi="Verdana" w:cs="Arial"/>
          <w:sz w:val="18"/>
          <w:szCs w:val="18"/>
          <w:lang w:val="es-BO"/>
        </w:rPr>
        <w:t xml:space="preserve">Presentar el Organigrama completo del personal del </w:t>
      </w:r>
      <w:r w:rsidRPr="00CC4277">
        <w:rPr>
          <w:rFonts w:ascii="Verdana" w:hAnsi="Verdana" w:cs="Arial"/>
          <w:b/>
          <w:bCs/>
          <w:sz w:val="18"/>
          <w:szCs w:val="18"/>
          <w:lang w:val="es-BO"/>
        </w:rPr>
        <w:t>CONTRATISTA</w:t>
      </w:r>
      <w:r w:rsidRPr="00CC4277">
        <w:rPr>
          <w:rFonts w:ascii="Verdana" w:hAnsi="Verdana" w:cs="Arial"/>
          <w:sz w:val="18"/>
          <w:szCs w:val="18"/>
          <w:lang w:val="es-BO"/>
        </w:rPr>
        <w:t>, asignado a la obra.</w:t>
      </w:r>
    </w:p>
    <w:p w:rsidR="00CC4277" w:rsidRPr="00CC4277" w:rsidRDefault="00CC4277" w:rsidP="00CC4277">
      <w:pPr>
        <w:numPr>
          <w:ilvl w:val="3"/>
          <w:numId w:val="36"/>
        </w:numPr>
        <w:tabs>
          <w:tab w:val="clear" w:pos="2520"/>
          <w:tab w:val="num" w:pos="1440"/>
        </w:tabs>
        <w:ind w:left="1440" w:hanging="360"/>
        <w:jc w:val="both"/>
        <w:rPr>
          <w:rFonts w:ascii="Verdana" w:hAnsi="Verdana" w:cs="Arial"/>
          <w:sz w:val="18"/>
          <w:szCs w:val="18"/>
          <w:lang w:val="es-BO"/>
        </w:rPr>
      </w:pPr>
      <w:r w:rsidRPr="00CC4277">
        <w:rPr>
          <w:rFonts w:ascii="Verdana" w:hAnsi="Verdana" w:cs="Arial"/>
          <w:sz w:val="18"/>
          <w:szCs w:val="18"/>
          <w:lang w:val="es-BO"/>
        </w:rPr>
        <w:t>Es el responsable del control de asistencia, así como de la conducta y ética profesional de todo el personal bajo su dependencia, con autoridad para asumir medidas correctivas en caso necesario.</w:t>
      </w:r>
    </w:p>
    <w:p w:rsidR="00CC4277" w:rsidRPr="00CC4277" w:rsidRDefault="00CC4277" w:rsidP="00CC4277">
      <w:pPr>
        <w:ind w:left="992"/>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En caso de ausencia temporal de la obra, por causas emergentes del presente contrato, u otras de fuerza mayor o caso fortuito, con conocimiento y autorización de la </w:t>
      </w:r>
      <w:r w:rsidRPr="00CC4277">
        <w:rPr>
          <w:rFonts w:ascii="Verdana" w:hAnsi="Verdana" w:cs="Arial"/>
          <w:b/>
          <w:sz w:val="18"/>
          <w:szCs w:val="18"/>
          <w:lang w:val="es-BO"/>
        </w:rPr>
        <w:t xml:space="preserve">ENTIDAD </w:t>
      </w:r>
      <w:r w:rsidRPr="00CC4277">
        <w:rPr>
          <w:rFonts w:ascii="Verdana" w:hAnsi="Verdana" w:cs="Arial"/>
          <w:sz w:val="18"/>
          <w:szCs w:val="18"/>
          <w:lang w:val="es-BO"/>
        </w:rPr>
        <w:t xml:space="preserve">a través de la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asumirá esas funciones el profesional inmediato inferior, con total autoridad para actuar en representación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Esta suplencia será temporal y no debe exceder los treinta (30) días hábiles, salvo casos de gravedad debidamente justificada, caso contrario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deberá proceder a sustituir al </w:t>
      </w:r>
      <w:r w:rsidRPr="00CC4277">
        <w:rPr>
          <w:rFonts w:ascii="Verdana" w:hAnsi="Verdana" w:cs="Arial"/>
          <w:b/>
          <w:bCs/>
          <w:sz w:val="18"/>
          <w:szCs w:val="18"/>
          <w:lang w:val="es-BO"/>
        </w:rPr>
        <w:t>SUPERINTENDENTE</w:t>
      </w:r>
      <w:r w:rsidRPr="00CC4277">
        <w:rPr>
          <w:rFonts w:ascii="Verdana" w:hAnsi="Verdana" w:cs="Arial"/>
          <w:sz w:val="18"/>
          <w:szCs w:val="18"/>
          <w:lang w:val="es-BO"/>
        </w:rPr>
        <w:t xml:space="preserve">, presentando a consideración de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una terna de profesionales de similar o mejor calificación que el que será reemplazado.</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Una vez que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acepte por escrito al nuevo </w:t>
      </w:r>
      <w:r w:rsidRPr="00CC4277">
        <w:rPr>
          <w:rFonts w:ascii="Verdana" w:hAnsi="Verdana" w:cs="Arial"/>
          <w:b/>
          <w:bCs/>
          <w:sz w:val="18"/>
          <w:szCs w:val="18"/>
          <w:lang w:val="es-BO"/>
        </w:rPr>
        <w:t>SUPERINTENDENTE</w:t>
      </w:r>
      <w:r w:rsidRPr="00CC4277">
        <w:rPr>
          <w:rFonts w:ascii="Verdana" w:hAnsi="Verdana" w:cs="Arial"/>
          <w:sz w:val="18"/>
          <w:szCs w:val="18"/>
          <w:lang w:val="es-BO"/>
        </w:rPr>
        <w:t>, éste recién entrará en ejercicio de la función.</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b/>
          <w:sz w:val="18"/>
          <w:szCs w:val="18"/>
          <w:lang w:val="es-BO"/>
        </w:rPr>
      </w:pPr>
      <w:r w:rsidRPr="00CC4277">
        <w:rPr>
          <w:rFonts w:ascii="Verdana" w:hAnsi="Verdana" w:cs="Arial"/>
          <w:b/>
          <w:sz w:val="18"/>
          <w:szCs w:val="18"/>
          <w:lang w:val="es-BO"/>
        </w:rPr>
        <w:t xml:space="preserve">VIGÉSIMA QUINTA.- (LIBRO DE ÓRDENES DE TRABAJO) </w:t>
      </w: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Bajo su responsabilidad y en la obra,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llevará un Libro de Órdenes de Trabajo con páginas numeradas y dos copias, el mismo que deberá ser aperturado con participación de Notario de Fe Pública en la fecha en que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reciba la Orden de Proceder.</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En este libro 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anotará las instrucciones, órdenes y observaciones impartidas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que se refieran a los trabajos, cada orden llevará fecha y firma del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y la constancia firmada del Superintendente de Obra de haberla recibido.</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El Superintendente de Obra también podrá utilizar el Libro de Órdenes para comunicar al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actividades de la obra, firmando en constancia y 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tomará conocimiento registrando también su firma y respuesta o instrucción si corresponde. Si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desea representar una orden escrita en el Libro de Órdenes, deberá hacerla conocer a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por intermedio del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en forma escrita en el Libro de Órdenes, dentro de dos (2) días subsiguientes a la fecha de dicha orden, en caso contrario, quedará sobreentendido que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acepta tácitamente la orden sin derecho a reclamación posterior.</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t xml:space="preserve">Asimismo,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está facultado para hacer conocer al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se pronuncie de forma objetiva.</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hanging="11"/>
        <w:jc w:val="both"/>
        <w:rPr>
          <w:rFonts w:ascii="Verdana" w:hAnsi="Verdana" w:cs="Arial"/>
          <w:sz w:val="18"/>
          <w:szCs w:val="18"/>
          <w:lang w:val="es-BO"/>
        </w:rPr>
      </w:pPr>
      <w:r w:rsidRPr="00CC4277">
        <w:rPr>
          <w:rFonts w:ascii="Verdana" w:hAnsi="Verdana" w:cs="Arial"/>
          <w:sz w:val="18"/>
          <w:szCs w:val="18"/>
          <w:lang w:val="es-BO"/>
        </w:rPr>
        <w:lastRenderedPageBreak/>
        <w:t xml:space="preserve">El original del Libro de Órdenes, será entregado a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 xml:space="preserve">a tiempo de la Recepción Definitiva de la obra, quedando una copia en poder del </w:t>
      </w:r>
      <w:r w:rsidRPr="00CC4277">
        <w:rPr>
          <w:rFonts w:ascii="Verdana" w:hAnsi="Verdana" w:cs="Arial"/>
          <w:b/>
          <w:bCs/>
          <w:sz w:val="18"/>
          <w:szCs w:val="18"/>
          <w:lang w:val="es-BO"/>
        </w:rPr>
        <w:t xml:space="preserve">SUPERVISOR </w:t>
      </w:r>
      <w:r w:rsidRPr="00CC4277">
        <w:rPr>
          <w:rFonts w:ascii="Verdana" w:hAnsi="Verdana" w:cs="Arial"/>
          <w:sz w:val="18"/>
          <w:szCs w:val="18"/>
          <w:lang w:val="es-BO"/>
        </w:rPr>
        <w:t xml:space="preserve">y otra del </w:t>
      </w:r>
      <w:r w:rsidRPr="00CC4277">
        <w:rPr>
          <w:rFonts w:ascii="Verdana" w:hAnsi="Verdana" w:cs="Arial"/>
          <w:b/>
          <w:bCs/>
          <w:sz w:val="18"/>
          <w:szCs w:val="18"/>
          <w:lang w:val="es-BO"/>
        </w:rPr>
        <w:t>CONTRATISTA</w:t>
      </w:r>
      <w:r w:rsidRPr="00CC4277">
        <w:rPr>
          <w:rFonts w:ascii="Verdana" w:hAnsi="Verdana" w:cs="Arial"/>
          <w:sz w:val="18"/>
          <w:szCs w:val="18"/>
          <w:lang w:val="es-BO"/>
        </w:rPr>
        <w:t>. Las comunicaciones cursadas entre partes, sólo entrarán en vigor cuando sean efectuadas y entregadas por escrito, a través del Libro de Órdenes o notas oficiales.</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left="11" w:hanging="11"/>
        <w:jc w:val="both"/>
        <w:rPr>
          <w:rFonts w:ascii="Verdana" w:hAnsi="Verdana" w:cs="Arial"/>
          <w:b/>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 xml:space="preserve">CONTRATISTA </w:t>
      </w:r>
      <w:r w:rsidRPr="00CC4277">
        <w:rPr>
          <w:rFonts w:ascii="Verdana" w:hAnsi="Verdana" w:cs="Arial"/>
          <w:sz w:val="18"/>
          <w:szCs w:val="18"/>
          <w:lang w:val="es-BO"/>
        </w:rPr>
        <w:t xml:space="preserve">tiene la obligación de mantener el Libro de Órdenes en el lugar de ejecución de la obra, salvo instrucción escrita del </w:t>
      </w:r>
      <w:r w:rsidRPr="00CC4277">
        <w:rPr>
          <w:rFonts w:ascii="Verdana" w:hAnsi="Verdana" w:cs="Arial"/>
          <w:b/>
          <w:sz w:val="18"/>
          <w:szCs w:val="18"/>
          <w:lang w:val="es-BO"/>
        </w:rPr>
        <w:t>SUPERVISOR</w:t>
      </w:r>
      <w:r w:rsidRPr="00CC4277">
        <w:rPr>
          <w:rFonts w:ascii="Verdana" w:hAnsi="Verdana" w:cs="Arial"/>
          <w:sz w:val="18"/>
          <w:szCs w:val="18"/>
          <w:lang w:val="es-BO"/>
        </w:rPr>
        <w:t xml:space="preserve"> con conocimiento del </w:t>
      </w:r>
      <w:r w:rsidRPr="00CC4277">
        <w:rPr>
          <w:rFonts w:ascii="Verdana" w:hAnsi="Verdana" w:cs="Arial"/>
          <w:b/>
          <w:sz w:val="18"/>
          <w:szCs w:val="18"/>
          <w:lang w:val="es-BO"/>
        </w:rPr>
        <w:t>FISCAL DE OBRA.</w:t>
      </w:r>
    </w:p>
    <w:p w:rsidR="00CC4277" w:rsidRPr="00CC4277" w:rsidRDefault="00CC4277" w:rsidP="00CC4277">
      <w:pPr>
        <w:ind w:hanging="11"/>
        <w:jc w:val="both"/>
        <w:rPr>
          <w:rFonts w:ascii="Verdana" w:hAnsi="Verdana" w:cs="Arial"/>
          <w:b/>
          <w:sz w:val="18"/>
          <w:szCs w:val="18"/>
          <w:lang w:val="es-BO"/>
        </w:rPr>
      </w:pPr>
      <w:r w:rsidRPr="00CC4277">
        <w:rPr>
          <w:rFonts w:ascii="Verdana" w:hAnsi="Verdana" w:cs="Arial"/>
          <w:b/>
          <w:sz w:val="18"/>
          <w:szCs w:val="18"/>
          <w:lang w:val="es-BO"/>
        </w:rPr>
        <w:t> </w:t>
      </w:r>
    </w:p>
    <w:p w:rsidR="00CC4277" w:rsidRPr="00CC4277" w:rsidRDefault="00CC4277" w:rsidP="00CC4277">
      <w:pPr>
        <w:ind w:hanging="11"/>
        <w:jc w:val="both"/>
        <w:rPr>
          <w:rFonts w:ascii="Verdana" w:hAnsi="Verdana" w:cs="Arial"/>
          <w:b/>
          <w:sz w:val="18"/>
          <w:szCs w:val="18"/>
          <w:lang w:val="es-BO"/>
        </w:rPr>
      </w:pPr>
      <w:r w:rsidRPr="00CC4277">
        <w:rPr>
          <w:rFonts w:ascii="Verdana" w:hAnsi="Verdana" w:cs="Arial"/>
          <w:b/>
          <w:sz w:val="18"/>
          <w:szCs w:val="18"/>
          <w:lang w:val="es-BO"/>
        </w:rPr>
        <w:t>VIGÉSIMA SEXTA.- (</w:t>
      </w:r>
      <w:r w:rsidRPr="00CC4277">
        <w:rPr>
          <w:rFonts w:ascii="Verdana" w:hAnsi="Verdana" w:cs="Arial"/>
          <w:b/>
          <w:bCs/>
          <w:sz w:val="18"/>
          <w:szCs w:val="18"/>
          <w:lang w:val="es-BO"/>
        </w:rPr>
        <w:t>FISCALIZACIÓN</w:t>
      </w:r>
      <w:r w:rsidRPr="00CC4277">
        <w:rPr>
          <w:rFonts w:ascii="Verdana" w:hAnsi="Verdana" w:cs="Arial"/>
          <w:b/>
          <w:sz w:val="18"/>
          <w:szCs w:val="18"/>
          <w:lang w:val="es-BO"/>
        </w:rPr>
        <w:t xml:space="preserve"> Y </w:t>
      </w:r>
      <w:r w:rsidRPr="00CC4277">
        <w:rPr>
          <w:rFonts w:ascii="Verdana" w:hAnsi="Verdana" w:cs="Arial"/>
          <w:b/>
          <w:bCs/>
          <w:sz w:val="18"/>
          <w:szCs w:val="18"/>
          <w:lang w:val="es-BO"/>
        </w:rPr>
        <w:t>SUPERVISIÓN</w:t>
      </w:r>
      <w:r w:rsidRPr="00CC4277">
        <w:rPr>
          <w:rFonts w:ascii="Verdana" w:hAnsi="Verdana" w:cs="Arial"/>
          <w:b/>
          <w:sz w:val="18"/>
          <w:szCs w:val="18"/>
          <w:lang w:val="es-BO"/>
        </w:rPr>
        <w:t xml:space="preserve"> DE LA OBRA)</w:t>
      </w:r>
    </w:p>
    <w:p w:rsidR="00CC4277" w:rsidRPr="00CC4277" w:rsidRDefault="00CC4277" w:rsidP="00CC4277">
      <w:pPr>
        <w:ind w:hanging="11"/>
        <w:jc w:val="both"/>
        <w:rPr>
          <w:rFonts w:ascii="Verdana" w:hAnsi="Verdana" w:cs="Arial"/>
          <w:sz w:val="18"/>
          <w:szCs w:val="18"/>
          <w:lang w:val="es-BO"/>
        </w:rPr>
      </w:pPr>
    </w:p>
    <w:p w:rsidR="00CC4277" w:rsidRPr="00CC4277" w:rsidRDefault="00CC4277" w:rsidP="00CC4277">
      <w:pPr>
        <w:ind w:left="720" w:hanging="720"/>
        <w:jc w:val="both"/>
        <w:rPr>
          <w:rFonts w:ascii="Verdana" w:hAnsi="Verdana" w:cs="Arial"/>
          <w:color w:val="FF0000"/>
          <w:sz w:val="18"/>
          <w:szCs w:val="18"/>
          <w:lang w:val="es-BO"/>
        </w:rPr>
      </w:pPr>
      <w:r w:rsidRPr="00CC4277">
        <w:rPr>
          <w:rFonts w:ascii="Verdana" w:hAnsi="Verdana" w:cs="Arial"/>
          <w:b/>
          <w:sz w:val="18"/>
          <w:szCs w:val="18"/>
          <w:lang w:val="es-BO"/>
        </w:rPr>
        <w:t>26.1</w:t>
      </w:r>
      <w:r w:rsidRPr="00CC4277">
        <w:rPr>
          <w:rFonts w:ascii="Verdana" w:hAnsi="Verdana" w:cs="Arial"/>
          <w:b/>
          <w:sz w:val="18"/>
          <w:szCs w:val="18"/>
          <w:lang w:val="es-BO"/>
        </w:rPr>
        <w:tab/>
      </w:r>
      <w:r w:rsidRPr="00CC4277">
        <w:rPr>
          <w:rFonts w:ascii="Verdana" w:hAnsi="Verdana" w:cs="Arial"/>
          <w:b/>
          <w:bCs/>
          <w:sz w:val="18"/>
          <w:szCs w:val="18"/>
          <w:lang w:val="es-BO"/>
        </w:rPr>
        <w:t>FISCALIZACIÓN</w:t>
      </w:r>
      <w:r w:rsidRPr="00CC4277">
        <w:rPr>
          <w:rFonts w:ascii="Verdana" w:hAnsi="Verdana" w:cs="Arial"/>
          <w:b/>
          <w:sz w:val="18"/>
          <w:szCs w:val="18"/>
          <w:lang w:val="es-BO"/>
        </w:rPr>
        <w:t xml:space="preserve">: </w:t>
      </w:r>
      <w:r w:rsidRPr="00CC4277">
        <w:rPr>
          <w:rFonts w:ascii="Verdana" w:hAnsi="Verdana" w:cs="Arial"/>
          <w:sz w:val="18"/>
          <w:szCs w:val="18"/>
          <w:lang w:val="es-BO"/>
        </w:rPr>
        <w:t xml:space="preserve">Los trabajos en materia del presente </w:t>
      </w:r>
      <w:r w:rsidRPr="00CC4277">
        <w:rPr>
          <w:rFonts w:ascii="Verdana" w:hAnsi="Verdana" w:cs="Arial"/>
          <w:b/>
          <w:sz w:val="18"/>
          <w:szCs w:val="18"/>
          <w:lang w:val="es-BO"/>
        </w:rPr>
        <w:t>CONTRATO</w:t>
      </w:r>
      <w:r w:rsidRPr="00CC4277">
        <w:rPr>
          <w:rFonts w:ascii="Verdana" w:hAnsi="Verdana" w:cs="Arial"/>
          <w:sz w:val="18"/>
          <w:szCs w:val="18"/>
          <w:lang w:val="es-BO"/>
        </w:rPr>
        <w:t xml:space="preserve"> estarán sujetos a la </w:t>
      </w:r>
      <w:r w:rsidRPr="00CC4277">
        <w:rPr>
          <w:rFonts w:ascii="Verdana" w:hAnsi="Verdana" w:cs="Arial"/>
          <w:b/>
          <w:bCs/>
          <w:sz w:val="18"/>
          <w:szCs w:val="18"/>
          <w:lang w:val="es-BO"/>
        </w:rPr>
        <w:t>FISCALIZACIÓN</w:t>
      </w:r>
      <w:r w:rsidRPr="00CC4277">
        <w:rPr>
          <w:rFonts w:ascii="Verdana" w:hAnsi="Verdana" w:cs="Arial"/>
          <w:sz w:val="18"/>
          <w:szCs w:val="18"/>
          <w:lang w:val="es-BO"/>
        </w:rPr>
        <w:t xml:space="preserve"> permanente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quien nombrará como </w:t>
      </w:r>
      <w:r w:rsidRPr="00CC4277">
        <w:rPr>
          <w:rFonts w:ascii="Verdana" w:hAnsi="Verdana" w:cs="Arial"/>
          <w:b/>
          <w:bCs/>
          <w:sz w:val="18"/>
          <w:szCs w:val="18"/>
          <w:lang w:val="es-BO"/>
        </w:rPr>
        <w:t xml:space="preserve">FISCAL DE OBRA </w:t>
      </w:r>
      <w:r w:rsidRPr="00CC4277">
        <w:rPr>
          <w:rFonts w:ascii="Verdana" w:hAnsi="Verdana" w:cs="Arial"/>
          <w:sz w:val="18"/>
          <w:szCs w:val="18"/>
          <w:lang w:val="es-BO"/>
        </w:rPr>
        <w:t xml:space="preserve">a </w:t>
      </w:r>
      <w:r w:rsidRPr="00CC4277">
        <w:rPr>
          <w:rFonts w:ascii="Verdana" w:hAnsi="Verdana" w:cs="Arial"/>
          <w:bCs/>
          <w:sz w:val="18"/>
          <w:szCs w:val="18"/>
          <w:lang w:val="es-BO"/>
        </w:rPr>
        <w:t>un Profesional del Departamento de Mejoramiento y Mantenimiento de la Infraestructura (DMMI) en las áreas de Ingeniería Mecánica o Ingeniería Electromecánica o Ingeniería Civil</w:t>
      </w:r>
      <w:r w:rsidRPr="00CC4277">
        <w:rPr>
          <w:rFonts w:ascii="Verdana" w:hAnsi="Verdana" w:cs="Arial"/>
          <w:sz w:val="18"/>
          <w:szCs w:val="18"/>
          <w:lang w:val="es-BO"/>
        </w:rPr>
        <w:t>, quien tendrá a su cargo:</w:t>
      </w:r>
    </w:p>
    <w:p w:rsidR="00CC4277" w:rsidRPr="00CC4277" w:rsidRDefault="00CC4277" w:rsidP="00CC4277">
      <w:pPr>
        <w:ind w:left="720" w:hanging="720"/>
        <w:jc w:val="both"/>
        <w:rPr>
          <w:rFonts w:ascii="Verdana" w:hAnsi="Verdana" w:cs="Arial"/>
          <w:color w:val="FF0000"/>
          <w:sz w:val="18"/>
          <w:szCs w:val="18"/>
          <w:lang w:val="es-BO"/>
        </w:rPr>
      </w:pPr>
    </w:p>
    <w:p w:rsidR="00CC4277" w:rsidRPr="00CC4277" w:rsidRDefault="00CC4277" w:rsidP="00CC4277">
      <w:pPr>
        <w:numPr>
          <w:ilvl w:val="0"/>
          <w:numId w:val="37"/>
        </w:numPr>
        <w:jc w:val="both"/>
        <w:rPr>
          <w:rFonts w:ascii="Verdana" w:hAnsi="Verdana" w:cs="Arial"/>
          <w:sz w:val="18"/>
          <w:szCs w:val="18"/>
        </w:rPr>
      </w:pPr>
      <w:r w:rsidRPr="00CC4277">
        <w:rPr>
          <w:rFonts w:ascii="Verdana" w:hAnsi="Verdana" w:cs="Arial"/>
          <w:sz w:val="18"/>
          <w:szCs w:val="18"/>
        </w:rPr>
        <w:t xml:space="preserve">Exigir a través del </w:t>
      </w:r>
      <w:r w:rsidRPr="00CC4277">
        <w:rPr>
          <w:rFonts w:ascii="Verdana" w:hAnsi="Verdana" w:cs="Arial"/>
          <w:b/>
          <w:bCs/>
          <w:sz w:val="18"/>
          <w:szCs w:val="18"/>
        </w:rPr>
        <w:t xml:space="preserve">SUPERVISOR </w:t>
      </w:r>
      <w:r w:rsidRPr="00CC4277">
        <w:rPr>
          <w:rFonts w:ascii="Verdana" w:hAnsi="Verdana" w:cs="Arial"/>
          <w:sz w:val="18"/>
          <w:szCs w:val="18"/>
        </w:rPr>
        <w:t xml:space="preserve">el cumplimiento del Contrato de </w:t>
      </w:r>
      <w:r w:rsidRPr="00CC4277">
        <w:rPr>
          <w:rFonts w:ascii="Verdana" w:hAnsi="Verdana" w:cs="Arial"/>
          <w:b/>
          <w:sz w:val="18"/>
          <w:szCs w:val="18"/>
        </w:rPr>
        <w:t>OBRA.</w:t>
      </w:r>
    </w:p>
    <w:p w:rsidR="00CC4277" w:rsidRPr="00CC4277" w:rsidRDefault="00CC4277" w:rsidP="00CC4277">
      <w:pPr>
        <w:numPr>
          <w:ilvl w:val="0"/>
          <w:numId w:val="37"/>
        </w:numPr>
        <w:jc w:val="both"/>
        <w:rPr>
          <w:rFonts w:ascii="Verdana" w:hAnsi="Verdana" w:cs="Arial"/>
          <w:sz w:val="18"/>
          <w:szCs w:val="18"/>
        </w:rPr>
      </w:pPr>
      <w:r w:rsidRPr="00CC4277">
        <w:rPr>
          <w:rFonts w:ascii="Verdana" w:hAnsi="Verdana" w:cs="Arial"/>
          <w:sz w:val="18"/>
          <w:szCs w:val="18"/>
        </w:rPr>
        <w:t xml:space="preserve">Exigir directamente el cumplimiento del Contrato de </w:t>
      </w:r>
      <w:r w:rsidRPr="00CC4277">
        <w:rPr>
          <w:rFonts w:ascii="Verdana" w:hAnsi="Verdana" w:cs="Arial"/>
          <w:b/>
          <w:bCs/>
          <w:sz w:val="18"/>
          <w:szCs w:val="18"/>
        </w:rPr>
        <w:t>SUPERVISIÓN TÉCNICA</w:t>
      </w:r>
      <w:r w:rsidRPr="00CC4277">
        <w:rPr>
          <w:rFonts w:ascii="Verdana" w:hAnsi="Verdana" w:cs="Arial"/>
          <w:sz w:val="18"/>
          <w:szCs w:val="18"/>
        </w:rPr>
        <w:t xml:space="preserve">, realizando seguimiento y control de los actos del </w:t>
      </w:r>
      <w:r w:rsidRPr="00CC4277">
        <w:rPr>
          <w:rFonts w:ascii="Verdana" w:hAnsi="Verdana" w:cs="Arial"/>
          <w:b/>
          <w:bCs/>
          <w:sz w:val="18"/>
          <w:szCs w:val="18"/>
        </w:rPr>
        <w:t xml:space="preserve">SUPERVISOR </w:t>
      </w:r>
      <w:r w:rsidRPr="00CC4277">
        <w:rPr>
          <w:rFonts w:ascii="Verdana" w:hAnsi="Verdana" w:cs="Arial"/>
          <w:sz w:val="18"/>
          <w:szCs w:val="18"/>
        </w:rPr>
        <w:t xml:space="preserve">en la </w:t>
      </w:r>
      <w:r w:rsidRPr="00CC4277">
        <w:rPr>
          <w:rFonts w:ascii="Verdana" w:hAnsi="Verdana" w:cs="Arial"/>
          <w:b/>
          <w:bCs/>
          <w:sz w:val="18"/>
          <w:szCs w:val="18"/>
        </w:rPr>
        <w:t>SUPERVISIÓN</w:t>
      </w:r>
      <w:r w:rsidRPr="00CC4277">
        <w:rPr>
          <w:rFonts w:ascii="Verdana" w:hAnsi="Verdana" w:cs="Arial"/>
          <w:sz w:val="18"/>
          <w:szCs w:val="18"/>
        </w:rPr>
        <w:t xml:space="preserve"> Técnica de la </w:t>
      </w:r>
      <w:r w:rsidRPr="00CC4277">
        <w:rPr>
          <w:rFonts w:ascii="Verdana" w:hAnsi="Verdana" w:cs="Arial"/>
          <w:b/>
          <w:sz w:val="18"/>
          <w:szCs w:val="18"/>
        </w:rPr>
        <w:t>OBRA.</w:t>
      </w:r>
    </w:p>
    <w:p w:rsidR="00CC4277" w:rsidRPr="00CC4277" w:rsidRDefault="00CC4277" w:rsidP="00CC4277">
      <w:pPr>
        <w:numPr>
          <w:ilvl w:val="0"/>
          <w:numId w:val="37"/>
        </w:numPr>
        <w:jc w:val="both"/>
        <w:rPr>
          <w:rFonts w:ascii="Verdana" w:hAnsi="Verdana" w:cs="Arial"/>
          <w:sz w:val="18"/>
          <w:szCs w:val="18"/>
        </w:rPr>
      </w:pPr>
      <w:r w:rsidRPr="00CC4277">
        <w:rPr>
          <w:rFonts w:ascii="Verdana" w:hAnsi="Verdana" w:cs="Arial"/>
          <w:sz w:val="18"/>
          <w:szCs w:val="18"/>
        </w:rPr>
        <w:t xml:space="preserve">Exigir el buen uso de los recursos asignados a la </w:t>
      </w:r>
      <w:r w:rsidRPr="00CC4277">
        <w:rPr>
          <w:rFonts w:ascii="Verdana" w:hAnsi="Verdana" w:cs="Arial"/>
          <w:b/>
          <w:sz w:val="18"/>
          <w:szCs w:val="18"/>
        </w:rPr>
        <w:t>OBRA.</w:t>
      </w:r>
    </w:p>
    <w:p w:rsidR="00CC4277" w:rsidRPr="00CC4277" w:rsidRDefault="00CC4277" w:rsidP="00CC4277">
      <w:pPr>
        <w:numPr>
          <w:ilvl w:val="0"/>
          <w:numId w:val="37"/>
        </w:numPr>
        <w:jc w:val="both"/>
        <w:rPr>
          <w:rFonts w:ascii="Verdana" w:hAnsi="Verdana" w:cs="Arial"/>
          <w:sz w:val="18"/>
          <w:szCs w:val="18"/>
        </w:rPr>
      </w:pPr>
      <w:r w:rsidRPr="00CC4277">
        <w:rPr>
          <w:rFonts w:ascii="Verdana" w:hAnsi="Verdana" w:cs="Arial"/>
          <w:sz w:val="18"/>
          <w:szCs w:val="18"/>
        </w:rPr>
        <w:t xml:space="preserve">Tomar conocimiento y en su caso pedir aclaraciones pertinentes sobre los Certificados de </w:t>
      </w:r>
      <w:r w:rsidRPr="00CC4277">
        <w:rPr>
          <w:rFonts w:ascii="Verdana" w:hAnsi="Verdana" w:cs="Arial"/>
          <w:b/>
          <w:sz w:val="18"/>
          <w:szCs w:val="18"/>
        </w:rPr>
        <w:t>OBRA</w:t>
      </w:r>
      <w:r w:rsidRPr="00CC4277">
        <w:rPr>
          <w:rFonts w:ascii="Verdana" w:hAnsi="Verdana" w:cs="Arial"/>
          <w:sz w:val="18"/>
          <w:szCs w:val="18"/>
        </w:rPr>
        <w:t xml:space="preserve"> aprobados por el </w:t>
      </w:r>
      <w:r w:rsidRPr="00CC4277">
        <w:rPr>
          <w:rFonts w:ascii="Verdana" w:hAnsi="Verdana" w:cs="Arial"/>
          <w:b/>
          <w:bCs/>
          <w:sz w:val="18"/>
          <w:szCs w:val="18"/>
        </w:rPr>
        <w:t>SUPERVISOR</w:t>
      </w:r>
      <w:r w:rsidRPr="00CC4277">
        <w:rPr>
          <w:rFonts w:ascii="Verdana" w:hAnsi="Verdana" w:cs="Arial"/>
          <w:sz w:val="18"/>
          <w:szCs w:val="18"/>
        </w:rPr>
        <w:t>.</w:t>
      </w:r>
    </w:p>
    <w:p w:rsidR="00CC4277" w:rsidRPr="00CC4277" w:rsidRDefault="00CC4277" w:rsidP="00CC4277">
      <w:pPr>
        <w:numPr>
          <w:ilvl w:val="0"/>
          <w:numId w:val="37"/>
        </w:numPr>
        <w:jc w:val="both"/>
        <w:rPr>
          <w:rFonts w:ascii="Verdana" w:hAnsi="Verdana" w:cs="Arial"/>
          <w:sz w:val="18"/>
          <w:szCs w:val="18"/>
        </w:rPr>
      </w:pPr>
      <w:r w:rsidRPr="00CC4277">
        <w:rPr>
          <w:rFonts w:ascii="Verdana" w:hAnsi="Verdana" w:cs="Arial"/>
          <w:sz w:val="18"/>
          <w:szCs w:val="18"/>
        </w:rPr>
        <w:t xml:space="preserve">Coordinar todos los asuntos relacionados con los Contratos de Construcción y </w:t>
      </w:r>
      <w:r w:rsidRPr="00CC4277">
        <w:rPr>
          <w:rFonts w:ascii="Verdana" w:hAnsi="Verdana" w:cs="Arial"/>
          <w:b/>
          <w:bCs/>
          <w:sz w:val="18"/>
          <w:szCs w:val="18"/>
        </w:rPr>
        <w:t>SUPERVISIÓN</w:t>
      </w:r>
      <w:r w:rsidRPr="00CC4277">
        <w:rPr>
          <w:rFonts w:ascii="Verdana" w:hAnsi="Verdana" w:cs="Arial"/>
          <w:sz w:val="18"/>
          <w:szCs w:val="18"/>
        </w:rPr>
        <w:t>.</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Autorizar en forma escrita el Inicio de </w:t>
      </w:r>
      <w:r w:rsidRPr="00CC4277">
        <w:rPr>
          <w:rFonts w:ascii="Verdana" w:hAnsi="Verdana" w:cs="Arial"/>
          <w:b/>
          <w:bCs/>
          <w:snapToGrid w:val="0"/>
          <w:sz w:val="18"/>
          <w:szCs w:val="18"/>
          <w:lang w:eastAsia="es-BO"/>
        </w:rPr>
        <w:t>OBRA</w:t>
      </w:r>
      <w:r w:rsidRPr="00CC4277">
        <w:rPr>
          <w:rFonts w:ascii="Verdana" w:hAnsi="Verdana" w:cs="Arial"/>
          <w:bCs/>
          <w:snapToGrid w:val="0"/>
          <w:sz w:val="18"/>
          <w:szCs w:val="18"/>
          <w:lang w:eastAsia="es-BO"/>
        </w:rPr>
        <w:t xml:space="preserve"> al </w:t>
      </w:r>
      <w:r w:rsidRPr="00CC4277">
        <w:rPr>
          <w:rFonts w:ascii="Verdana" w:hAnsi="Verdana" w:cs="Arial"/>
          <w:b/>
          <w:bCs/>
          <w:snapToGrid w:val="0"/>
          <w:sz w:val="18"/>
          <w:szCs w:val="18"/>
          <w:lang w:eastAsia="es-BO"/>
        </w:rPr>
        <w:t xml:space="preserve">SUPERVISOR </w:t>
      </w:r>
      <w:r w:rsidRPr="00CC4277">
        <w:rPr>
          <w:rFonts w:ascii="Verdana" w:hAnsi="Verdana" w:cs="Arial"/>
          <w:bCs/>
          <w:snapToGrid w:val="0"/>
          <w:sz w:val="18"/>
          <w:szCs w:val="18"/>
          <w:lang w:eastAsia="es-BO"/>
        </w:rPr>
        <w:t>e instruir la emisión de la Orden de Proceder.</w:t>
      </w:r>
    </w:p>
    <w:p w:rsidR="00CC4277" w:rsidRPr="00CC4277" w:rsidRDefault="00CC4277" w:rsidP="00CC4277">
      <w:pPr>
        <w:numPr>
          <w:ilvl w:val="0"/>
          <w:numId w:val="37"/>
        </w:numPr>
        <w:jc w:val="both"/>
        <w:rPr>
          <w:rFonts w:ascii="Verdana" w:hAnsi="Verdana" w:cs="Arial"/>
          <w:sz w:val="18"/>
          <w:szCs w:val="18"/>
        </w:rPr>
      </w:pPr>
      <w:r w:rsidRPr="00CC4277">
        <w:rPr>
          <w:rFonts w:ascii="Verdana" w:hAnsi="Verdana" w:cs="Arial"/>
          <w:sz w:val="18"/>
          <w:szCs w:val="18"/>
        </w:rPr>
        <w:t xml:space="preserve">Aprobar el informe de seguimiento y control emitido por el </w:t>
      </w:r>
      <w:r w:rsidRPr="00CC4277">
        <w:rPr>
          <w:rFonts w:ascii="Verdana" w:hAnsi="Verdana" w:cs="Arial"/>
          <w:b/>
          <w:sz w:val="18"/>
          <w:szCs w:val="18"/>
        </w:rPr>
        <w:t>SUPERVISOR</w:t>
      </w:r>
      <w:r w:rsidRPr="00CC4277">
        <w:rPr>
          <w:rFonts w:ascii="Verdana" w:hAnsi="Verdana" w:cs="Arial"/>
          <w:sz w:val="18"/>
          <w:szCs w:val="18"/>
        </w:rPr>
        <w:t xml:space="preserve"> o en su caso solicitará la complementación del mismo.</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Representar a la </w:t>
      </w:r>
      <w:r w:rsidRPr="00CC4277">
        <w:rPr>
          <w:rFonts w:ascii="Verdana" w:hAnsi="Verdana" w:cs="Arial"/>
          <w:b/>
          <w:bCs/>
          <w:snapToGrid w:val="0"/>
          <w:sz w:val="18"/>
          <w:szCs w:val="18"/>
          <w:lang w:eastAsia="es-BO"/>
        </w:rPr>
        <w:t>ENTIDAD</w:t>
      </w:r>
      <w:r w:rsidR="004C4264">
        <w:rPr>
          <w:rFonts w:ascii="Verdana" w:hAnsi="Verdana" w:cs="Arial"/>
          <w:b/>
          <w:bCs/>
          <w:snapToGrid w:val="0"/>
          <w:sz w:val="18"/>
          <w:szCs w:val="18"/>
          <w:lang w:eastAsia="es-BO"/>
        </w:rPr>
        <w:t xml:space="preserve">   </w:t>
      </w:r>
      <w:r w:rsidRPr="00CC4277">
        <w:rPr>
          <w:rFonts w:ascii="Verdana" w:hAnsi="Verdana" w:cs="Arial"/>
          <w:bCs/>
          <w:snapToGrid w:val="0"/>
          <w:sz w:val="18"/>
          <w:szCs w:val="18"/>
          <w:lang w:eastAsia="es-BO"/>
        </w:rPr>
        <w:t xml:space="preserve">en la toma de decisiones que fuesen necesarias en la ejecución de la </w:t>
      </w:r>
      <w:r w:rsidRPr="00CC4277">
        <w:rPr>
          <w:rFonts w:ascii="Verdana" w:hAnsi="Verdana" w:cs="Arial"/>
          <w:b/>
          <w:bCs/>
          <w:snapToGrid w:val="0"/>
          <w:sz w:val="18"/>
          <w:szCs w:val="18"/>
          <w:lang w:eastAsia="es-BO"/>
        </w:rPr>
        <w:t>OBRA.</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Conocer el proyecto y la </w:t>
      </w:r>
      <w:r w:rsidRPr="00CC4277">
        <w:rPr>
          <w:rFonts w:ascii="Verdana" w:hAnsi="Verdana" w:cs="Arial"/>
          <w:b/>
          <w:bCs/>
          <w:snapToGrid w:val="0"/>
          <w:sz w:val="18"/>
          <w:szCs w:val="18"/>
          <w:lang w:eastAsia="es-BO"/>
        </w:rPr>
        <w:t>OBRA</w:t>
      </w:r>
      <w:r w:rsidR="004C4264">
        <w:rPr>
          <w:rFonts w:ascii="Verdana" w:hAnsi="Verdana" w:cs="Arial"/>
          <w:b/>
          <w:bCs/>
          <w:snapToGrid w:val="0"/>
          <w:sz w:val="18"/>
          <w:szCs w:val="18"/>
          <w:lang w:eastAsia="es-BO"/>
        </w:rPr>
        <w:t xml:space="preserve"> </w:t>
      </w:r>
      <w:r w:rsidRPr="00CC4277">
        <w:rPr>
          <w:rFonts w:ascii="Verdana" w:hAnsi="Verdana" w:cs="Arial"/>
          <w:bCs/>
          <w:snapToGrid w:val="0"/>
          <w:sz w:val="18"/>
          <w:szCs w:val="18"/>
          <w:lang w:eastAsia="es-BO"/>
        </w:rPr>
        <w:t>a profundidad, así como los documentos que forman parte de él, a objeto de tener un concepto claro sobre los objetivos, alcances y limitaciones.</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Verificar que todas las actuaciones del </w:t>
      </w:r>
      <w:r w:rsidRPr="00CC4277">
        <w:rPr>
          <w:rFonts w:ascii="Verdana" w:hAnsi="Verdana" w:cs="Arial"/>
          <w:b/>
          <w:bCs/>
          <w:snapToGrid w:val="0"/>
          <w:sz w:val="18"/>
          <w:szCs w:val="18"/>
          <w:lang w:eastAsia="es-BO"/>
        </w:rPr>
        <w:t>SUPERVISOR</w:t>
      </w:r>
      <w:r w:rsidR="004C4264">
        <w:rPr>
          <w:rFonts w:ascii="Verdana" w:hAnsi="Verdana" w:cs="Arial"/>
          <w:b/>
          <w:bCs/>
          <w:snapToGrid w:val="0"/>
          <w:sz w:val="18"/>
          <w:szCs w:val="18"/>
          <w:lang w:eastAsia="es-BO"/>
        </w:rPr>
        <w:t xml:space="preserve"> </w:t>
      </w:r>
      <w:r w:rsidRPr="00CC4277">
        <w:rPr>
          <w:rFonts w:ascii="Verdana" w:hAnsi="Verdana" w:cs="Arial"/>
          <w:bCs/>
          <w:snapToGrid w:val="0"/>
          <w:sz w:val="18"/>
          <w:szCs w:val="18"/>
          <w:lang w:eastAsia="es-BO"/>
        </w:rPr>
        <w:t xml:space="preserve">y el </w:t>
      </w:r>
      <w:r w:rsidRPr="00CC4277">
        <w:rPr>
          <w:rFonts w:ascii="Verdana" w:hAnsi="Verdana" w:cs="Arial"/>
          <w:b/>
          <w:bCs/>
          <w:snapToGrid w:val="0"/>
          <w:sz w:val="18"/>
          <w:szCs w:val="18"/>
          <w:lang w:eastAsia="es-BO"/>
        </w:rPr>
        <w:t>CONTRATISTA</w:t>
      </w:r>
      <w:r w:rsidRPr="00CC4277">
        <w:rPr>
          <w:rFonts w:ascii="Verdana" w:hAnsi="Verdana" w:cs="Arial"/>
          <w:bCs/>
          <w:snapToGrid w:val="0"/>
          <w:sz w:val="18"/>
          <w:szCs w:val="18"/>
          <w:lang w:eastAsia="es-BO"/>
        </w:rPr>
        <w:t xml:space="preserve"> se hallen en el marco del cumplimiento del contrato de obra y la normativa vigente para la construcción de obras.</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Ejercer seguimiento y control del cumplimiento del Cronograma de </w:t>
      </w:r>
      <w:r w:rsidRPr="00CC4277">
        <w:rPr>
          <w:rFonts w:ascii="Verdana" w:hAnsi="Verdana" w:cs="Arial"/>
          <w:b/>
          <w:bCs/>
          <w:snapToGrid w:val="0"/>
          <w:sz w:val="18"/>
          <w:szCs w:val="18"/>
          <w:lang w:eastAsia="es-BO"/>
        </w:rPr>
        <w:t>OBRA</w:t>
      </w:r>
      <w:r w:rsidRPr="00CC4277">
        <w:rPr>
          <w:rFonts w:ascii="Verdana" w:hAnsi="Verdana" w:cs="Arial"/>
          <w:bCs/>
          <w:snapToGrid w:val="0"/>
          <w:sz w:val="18"/>
          <w:szCs w:val="18"/>
          <w:lang w:eastAsia="es-BO"/>
        </w:rPr>
        <w:t xml:space="preserve"> y verificar in situ el avance de </w:t>
      </w:r>
      <w:r w:rsidRPr="00CC4277">
        <w:rPr>
          <w:rFonts w:ascii="Verdana" w:hAnsi="Verdana" w:cs="Arial"/>
          <w:b/>
          <w:bCs/>
          <w:snapToGrid w:val="0"/>
          <w:sz w:val="18"/>
          <w:szCs w:val="18"/>
          <w:lang w:eastAsia="es-BO"/>
        </w:rPr>
        <w:t>OBRA.</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Realizar inspecciones de rutina para verificar y controlar el avance de ejecución de la </w:t>
      </w:r>
      <w:r w:rsidRPr="00CC4277">
        <w:rPr>
          <w:rFonts w:ascii="Verdana" w:hAnsi="Verdana" w:cs="Arial"/>
          <w:b/>
          <w:bCs/>
          <w:snapToGrid w:val="0"/>
          <w:sz w:val="18"/>
          <w:szCs w:val="18"/>
          <w:lang w:eastAsia="es-BO"/>
        </w:rPr>
        <w:t>OBRA.</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Solicitar al </w:t>
      </w:r>
      <w:r w:rsidRPr="00CC4277">
        <w:rPr>
          <w:rFonts w:ascii="Verdana" w:hAnsi="Verdana" w:cs="Arial"/>
          <w:b/>
          <w:bCs/>
          <w:snapToGrid w:val="0"/>
          <w:sz w:val="18"/>
          <w:szCs w:val="18"/>
          <w:lang w:eastAsia="es-BO"/>
        </w:rPr>
        <w:t xml:space="preserve">SUPERVISOR </w:t>
      </w:r>
      <w:r w:rsidRPr="00CC4277">
        <w:rPr>
          <w:rFonts w:ascii="Verdana" w:hAnsi="Verdana" w:cs="Arial"/>
          <w:bCs/>
          <w:snapToGrid w:val="0"/>
          <w:sz w:val="18"/>
          <w:szCs w:val="18"/>
          <w:lang w:eastAsia="es-BO"/>
        </w:rPr>
        <w:t xml:space="preserve">correcciones (si corresponde) de los documentos técnicos y/o administrativos, así como a los planos de la </w:t>
      </w:r>
      <w:r w:rsidRPr="00CC4277">
        <w:rPr>
          <w:rFonts w:ascii="Verdana" w:hAnsi="Verdana" w:cs="Arial"/>
          <w:b/>
          <w:bCs/>
          <w:snapToGrid w:val="0"/>
          <w:sz w:val="18"/>
          <w:szCs w:val="18"/>
          <w:lang w:eastAsia="es-BO"/>
        </w:rPr>
        <w:t>OBRA,</w:t>
      </w:r>
      <w:r w:rsidRPr="00CC4277">
        <w:rPr>
          <w:rFonts w:ascii="Verdana" w:hAnsi="Verdana" w:cs="Arial"/>
          <w:bCs/>
          <w:snapToGrid w:val="0"/>
          <w:sz w:val="18"/>
          <w:szCs w:val="18"/>
          <w:lang w:eastAsia="es-BO"/>
        </w:rPr>
        <w:t xml:space="preserve"> a objeto de optimizar las soluciones en beneficio de la buena ejecución de la </w:t>
      </w:r>
      <w:r w:rsidRPr="00CC4277">
        <w:rPr>
          <w:rFonts w:ascii="Verdana" w:hAnsi="Verdana" w:cs="Arial"/>
          <w:b/>
          <w:bCs/>
          <w:snapToGrid w:val="0"/>
          <w:sz w:val="18"/>
          <w:szCs w:val="18"/>
          <w:lang w:eastAsia="es-BO"/>
        </w:rPr>
        <w:t>OBRA.</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Evaluar y recomendar a la </w:t>
      </w:r>
      <w:r w:rsidRPr="00CC4277">
        <w:rPr>
          <w:rFonts w:ascii="Verdana" w:hAnsi="Verdana" w:cs="Arial"/>
          <w:b/>
          <w:bCs/>
          <w:snapToGrid w:val="0"/>
          <w:sz w:val="18"/>
          <w:szCs w:val="18"/>
          <w:lang w:eastAsia="es-BO"/>
        </w:rPr>
        <w:t>ENTIDAD</w:t>
      </w:r>
      <w:r w:rsidR="004C4264">
        <w:rPr>
          <w:rFonts w:ascii="Verdana" w:hAnsi="Verdana" w:cs="Arial"/>
          <w:b/>
          <w:bCs/>
          <w:snapToGrid w:val="0"/>
          <w:sz w:val="18"/>
          <w:szCs w:val="18"/>
          <w:lang w:eastAsia="es-BO"/>
        </w:rPr>
        <w:t xml:space="preserve"> </w:t>
      </w:r>
      <w:r w:rsidRPr="00CC4277">
        <w:rPr>
          <w:rFonts w:ascii="Verdana" w:hAnsi="Verdana" w:cs="Arial"/>
          <w:bCs/>
          <w:snapToGrid w:val="0"/>
          <w:sz w:val="18"/>
          <w:szCs w:val="18"/>
          <w:lang w:eastAsia="es-BO"/>
        </w:rPr>
        <w:t xml:space="preserve">(si corresponde) aprobación de propuestas del </w:t>
      </w:r>
      <w:r w:rsidRPr="00CC4277">
        <w:rPr>
          <w:rFonts w:ascii="Verdana" w:hAnsi="Verdana" w:cs="Arial"/>
          <w:b/>
          <w:bCs/>
          <w:snapToGrid w:val="0"/>
          <w:sz w:val="18"/>
          <w:szCs w:val="18"/>
          <w:lang w:eastAsia="es-BO"/>
        </w:rPr>
        <w:t>SUPERVISOR</w:t>
      </w:r>
      <w:r w:rsidR="004C4264">
        <w:rPr>
          <w:rFonts w:ascii="Verdana" w:hAnsi="Verdana" w:cs="Arial"/>
          <w:b/>
          <w:bCs/>
          <w:snapToGrid w:val="0"/>
          <w:sz w:val="18"/>
          <w:szCs w:val="18"/>
          <w:lang w:eastAsia="es-BO"/>
        </w:rPr>
        <w:t xml:space="preserve"> </w:t>
      </w:r>
      <w:r w:rsidRPr="00CC4277">
        <w:rPr>
          <w:rFonts w:ascii="Verdana" w:hAnsi="Verdana" w:cs="Arial"/>
          <w:bCs/>
          <w:snapToGrid w:val="0"/>
          <w:sz w:val="18"/>
          <w:szCs w:val="18"/>
          <w:lang w:eastAsia="es-BO"/>
        </w:rPr>
        <w:t xml:space="preserve">para modificaciones a la </w:t>
      </w:r>
      <w:r w:rsidRPr="00CC4277">
        <w:rPr>
          <w:rFonts w:ascii="Verdana" w:hAnsi="Verdana" w:cs="Arial"/>
          <w:b/>
          <w:bCs/>
          <w:snapToGrid w:val="0"/>
          <w:sz w:val="18"/>
          <w:szCs w:val="18"/>
          <w:lang w:eastAsia="es-BO"/>
        </w:rPr>
        <w:t xml:space="preserve">OBRA </w:t>
      </w:r>
      <w:r w:rsidRPr="00CC4277">
        <w:rPr>
          <w:rFonts w:ascii="Verdana" w:hAnsi="Verdana" w:cs="Arial"/>
          <w:bCs/>
          <w:snapToGrid w:val="0"/>
          <w:sz w:val="18"/>
          <w:szCs w:val="18"/>
          <w:lang w:eastAsia="es-BO"/>
        </w:rPr>
        <w:t>dentro de los plazos y procedimientos establecidos para el efecto, procurando que éstas no afecten los costos y plazos.</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Presentar los informes técnicos y económicos que sean requeridos, respecto al avance de la </w:t>
      </w:r>
      <w:r w:rsidRPr="00CC4277">
        <w:rPr>
          <w:rFonts w:ascii="Verdana" w:hAnsi="Verdana" w:cs="Arial"/>
          <w:b/>
          <w:bCs/>
          <w:snapToGrid w:val="0"/>
          <w:sz w:val="18"/>
          <w:szCs w:val="18"/>
          <w:lang w:eastAsia="es-BO"/>
        </w:rPr>
        <w:t>OBRA</w:t>
      </w:r>
      <w:r w:rsidRPr="00CC4277">
        <w:rPr>
          <w:rFonts w:ascii="Verdana" w:hAnsi="Verdana" w:cs="Arial"/>
          <w:bCs/>
          <w:snapToGrid w:val="0"/>
          <w:sz w:val="18"/>
          <w:szCs w:val="18"/>
          <w:lang w:eastAsia="es-BO"/>
        </w:rPr>
        <w:t xml:space="preserve"> y al trabajo desarrollado por el </w:t>
      </w:r>
      <w:r w:rsidRPr="00CC4277">
        <w:rPr>
          <w:rFonts w:ascii="Verdana" w:hAnsi="Verdana" w:cs="Arial"/>
          <w:b/>
          <w:bCs/>
          <w:snapToGrid w:val="0"/>
          <w:sz w:val="18"/>
          <w:szCs w:val="18"/>
          <w:lang w:eastAsia="es-BO"/>
        </w:rPr>
        <w:t>SUPERVISOR.</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bCs/>
          <w:snapToGrid w:val="0"/>
          <w:sz w:val="18"/>
          <w:szCs w:val="18"/>
          <w:lang w:eastAsia="es-BO"/>
        </w:rPr>
        <w:t xml:space="preserve">Evaluar y aprobar los informes del </w:t>
      </w:r>
      <w:r w:rsidRPr="00CC4277">
        <w:rPr>
          <w:rFonts w:ascii="Verdana" w:hAnsi="Verdana" w:cs="Arial"/>
          <w:b/>
          <w:bCs/>
          <w:snapToGrid w:val="0"/>
          <w:sz w:val="18"/>
          <w:szCs w:val="18"/>
          <w:lang w:eastAsia="es-BO"/>
        </w:rPr>
        <w:t>SUPERVISOR</w:t>
      </w:r>
      <w:r w:rsidRPr="00CC4277">
        <w:rPr>
          <w:rFonts w:ascii="Verdana" w:hAnsi="Verdana" w:cs="Arial"/>
          <w:bCs/>
          <w:snapToGrid w:val="0"/>
          <w:sz w:val="18"/>
          <w:szCs w:val="18"/>
          <w:lang w:eastAsia="es-BO"/>
        </w:rPr>
        <w:t xml:space="preserve">, las Actas de Recepción, las Planillas de Avance de </w:t>
      </w:r>
      <w:r w:rsidRPr="00CC4277">
        <w:rPr>
          <w:rFonts w:ascii="Verdana" w:hAnsi="Verdana" w:cs="Arial"/>
          <w:b/>
          <w:bCs/>
          <w:snapToGrid w:val="0"/>
          <w:sz w:val="18"/>
          <w:szCs w:val="18"/>
          <w:lang w:eastAsia="es-BO"/>
        </w:rPr>
        <w:t>OBRA</w:t>
      </w:r>
      <w:r w:rsidRPr="00CC4277">
        <w:rPr>
          <w:rFonts w:ascii="Verdana" w:hAnsi="Verdana" w:cs="Arial"/>
          <w:bCs/>
          <w:snapToGrid w:val="0"/>
          <w:sz w:val="18"/>
          <w:szCs w:val="18"/>
          <w:lang w:eastAsia="es-BO"/>
        </w:rPr>
        <w:t xml:space="preserve"> y Planilla de Liquidación Final.</w:t>
      </w:r>
    </w:p>
    <w:p w:rsidR="00CC4277" w:rsidRPr="00CC4277" w:rsidRDefault="00CC4277" w:rsidP="00CC4277">
      <w:pPr>
        <w:numPr>
          <w:ilvl w:val="0"/>
          <w:numId w:val="37"/>
        </w:numPr>
        <w:ind w:right="113"/>
        <w:jc w:val="both"/>
        <w:rPr>
          <w:rFonts w:ascii="Verdana" w:hAnsi="Verdana" w:cs="Arial"/>
          <w:bCs/>
          <w:snapToGrid w:val="0"/>
          <w:sz w:val="18"/>
          <w:szCs w:val="18"/>
          <w:lang w:eastAsia="es-BO"/>
        </w:rPr>
      </w:pPr>
      <w:r w:rsidRPr="00CC4277">
        <w:rPr>
          <w:rFonts w:ascii="Verdana" w:hAnsi="Verdana" w:cs="Arial"/>
          <w:sz w:val="18"/>
          <w:szCs w:val="18"/>
        </w:rPr>
        <w:t xml:space="preserve">Evaluar y recomendar al Departamento de Mejoramiento y Mantenimiento de la Infraestructura (DMMI) si corresponde: la aprobación de propuestas del </w:t>
      </w:r>
      <w:r w:rsidRPr="00CC4277">
        <w:rPr>
          <w:rFonts w:ascii="Verdana" w:hAnsi="Verdana" w:cs="Arial"/>
          <w:b/>
          <w:sz w:val="18"/>
          <w:szCs w:val="18"/>
        </w:rPr>
        <w:t>SUPERVISOR</w:t>
      </w:r>
      <w:r w:rsidR="004C4264">
        <w:rPr>
          <w:rFonts w:ascii="Verdana" w:hAnsi="Verdana" w:cs="Arial"/>
          <w:b/>
          <w:sz w:val="18"/>
          <w:szCs w:val="18"/>
        </w:rPr>
        <w:t xml:space="preserve"> </w:t>
      </w:r>
      <w:r w:rsidRPr="00CC4277">
        <w:rPr>
          <w:rFonts w:ascii="Verdana" w:hAnsi="Verdana" w:cs="Arial"/>
          <w:sz w:val="18"/>
          <w:szCs w:val="18"/>
        </w:rPr>
        <w:t>para modificaciones a la obra dentro los plazos y procedimientos establecidos para gestionar Contratos Modificatorios u Órdenes de Cambio.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widowControl w:val="0"/>
        <w:jc w:val="both"/>
        <w:rPr>
          <w:rStyle w:val="PrrafodelistaCar"/>
          <w:rFonts w:ascii="Verdana" w:hAnsi="Verdana" w:cs="Arial"/>
          <w:b/>
          <w:sz w:val="18"/>
          <w:szCs w:val="18"/>
          <w:lang w:val="es-BO"/>
        </w:rPr>
      </w:pPr>
      <w:r w:rsidRPr="00CC4277">
        <w:rPr>
          <w:rStyle w:val="PrrafodelistaCar"/>
          <w:rFonts w:ascii="Verdana" w:hAnsi="Verdana" w:cs="Arial"/>
          <w:b/>
          <w:sz w:val="18"/>
          <w:szCs w:val="18"/>
          <w:lang w:val="es-BO"/>
        </w:rPr>
        <w:t>(Suprimir el siguiente inciso cuando el proponente adjudicado NO haya sido beneficiado con el margen de preferencia por la generación de empleo establecido en el</w:t>
      </w:r>
      <w:r w:rsidRPr="00CC4277">
        <w:rPr>
          <w:rFonts w:ascii="Verdana" w:hAnsi="Verdana" w:cs="Arial"/>
          <w:b/>
          <w:sz w:val="18"/>
          <w:szCs w:val="18"/>
          <w:lang w:val="es-BO"/>
        </w:rPr>
        <w:t xml:space="preserve"> inciso b) del parágrafo II del Artículo 30 de las NB-SABS</w:t>
      </w:r>
      <w:r w:rsidRPr="00CC4277">
        <w:rPr>
          <w:rStyle w:val="PrrafodelistaCar"/>
          <w:rFonts w:ascii="Verdana" w:hAnsi="Verdana" w:cs="Arial"/>
          <w:b/>
          <w:sz w:val="18"/>
          <w:szCs w:val="18"/>
          <w:lang w:val="es-BO"/>
        </w:rPr>
        <w:t>).</w:t>
      </w:r>
    </w:p>
    <w:p w:rsidR="00CC4277" w:rsidRPr="00CC4277" w:rsidRDefault="00CC4277" w:rsidP="00CC4277">
      <w:pPr>
        <w:widowControl w:val="0"/>
        <w:jc w:val="both"/>
        <w:rPr>
          <w:rStyle w:val="PrrafodelistaCar"/>
          <w:rFonts w:ascii="Verdana" w:hAnsi="Verdana" w:cs="Arial"/>
          <w:b/>
          <w:sz w:val="18"/>
          <w:szCs w:val="18"/>
          <w:lang w:val="es-BO"/>
        </w:rPr>
      </w:pPr>
    </w:p>
    <w:p w:rsidR="00CC4277" w:rsidRPr="00CC4277" w:rsidRDefault="00CC4277" w:rsidP="00CC4277">
      <w:pPr>
        <w:numPr>
          <w:ilvl w:val="0"/>
          <w:numId w:val="37"/>
        </w:numPr>
        <w:jc w:val="both"/>
        <w:rPr>
          <w:rFonts w:ascii="Verdana" w:hAnsi="Verdana" w:cs="Arial"/>
          <w:sz w:val="18"/>
          <w:szCs w:val="18"/>
          <w:lang w:val="es-BO"/>
        </w:rPr>
      </w:pPr>
      <w:r w:rsidRPr="00CC4277">
        <w:rPr>
          <w:rFonts w:ascii="Verdana" w:hAnsi="Verdana" w:cs="Arial"/>
          <w:sz w:val="18"/>
          <w:szCs w:val="18"/>
          <w:lang w:val="es-BO"/>
        </w:rPr>
        <w:t xml:space="preserve">Aprobar el informe de seguimiento y control emitido por el </w:t>
      </w:r>
      <w:r w:rsidRPr="00CC4277">
        <w:rPr>
          <w:rFonts w:ascii="Verdana" w:hAnsi="Verdana" w:cs="Arial"/>
          <w:b/>
          <w:sz w:val="18"/>
          <w:szCs w:val="18"/>
          <w:lang w:val="es-BO"/>
        </w:rPr>
        <w:t>SUPERVISOR</w:t>
      </w:r>
      <w:r w:rsidRPr="00CC4277">
        <w:rPr>
          <w:rFonts w:ascii="Verdana" w:hAnsi="Verdana" w:cs="Arial"/>
          <w:sz w:val="18"/>
          <w:szCs w:val="18"/>
          <w:lang w:val="es-BO"/>
        </w:rPr>
        <w:t xml:space="preserve"> o en su caso solicitará la complementación del mismo.</w:t>
      </w:r>
    </w:p>
    <w:p w:rsidR="00CC4277" w:rsidRPr="00CC4277" w:rsidRDefault="00CC4277" w:rsidP="00CC4277">
      <w:pPr>
        <w:ind w:left="709"/>
        <w:jc w:val="both"/>
        <w:rPr>
          <w:rFonts w:ascii="Verdana" w:hAnsi="Verdana" w:cs="Arial"/>
          <w:sz w:val="18"/>
          <w:szCs w:val="18"/>
          <w:lang w:val="es-BO"/>
        </w:rPr>
      </w:pPr>
    </w:p>
    <w:p w:rsidR="00CC4277" w:rsidRPr="00CC4277" w:rsidRDefault="00CC4277" w:rsidP="00CC4277">
      <w:pPr>
        <w:ind w:left="709"/>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 xml:space="preserve">FISCAL </w:t>
      </w:r>
      <w:r w:rsidRPr="00CC4277">
        <w:rPr>
          <w:rFonts w:ascii="Verdana" w:hAnsi="Verdana" w:cs="Arial"/>
          <w:sz w:val="18"/>
          <w:szCs w:val="18"/>
          <w:lang w:val="es-BO"/>
        </w:rPr>
        <w:t xml:space="preserve">tiene funciones diferentes a las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por lo que no está facultado para suplantar en el ejercicio de sus funciones específicas y responsabilidades al </w:t>
      </w:r>
      <w:r w:rsidRPr="00CC4277">
        <w:rPr>
          <w:rFonts w:ascii="Verdana" w:hAnsi="Verdana" w:cs="Arial"/>
          <w:b/>
          <w:bCs/>
          <w:sz w:val="18"/>
          <w:szCs w:val="18"/>
          <w:lang w:val="es-BO"/>
        </w:rPr>
        <w:t>SUPERVISOR</w:t>
      </w:r>
      <w:r w:rsidRPr="00CC4277">
        <w:rPr>
          <w:rFonts w:ascii="Verdana" w:hAnsi="Verdana" w:cs="Arial"/>
          <w:sz w:val="18"/>
          <w:szCs w:val="18"/>
          <w:lang w:val="es-BO"/>
        </w:rPr>
        <w:t>.</w:t>
      </w:r>
    </w:p>
    <w:p w:rsidR="00CC4277" w:rsidRPr="00CC4277" w:rsidRDefault="00CC4277" w:rsidP="00CC4277">
      <w:pPr>
        <w:ind w:left="709"/>
        <w:jc w:val="both"/>
        <w:rPr>
          <w:rFonts w:ascii="Verdana" w:hAnsi="Verdana" w:cs="Arial"/>
          <w:sz w:val="18"/>
          <w:szCs w:val="18"/>
          <w:lang w:val="es-BO"/>
        </w:rPr>
      </w:pPr>
    </w:p>
    <w:p w:rsidR="00CC4277" w:rsidRPr="00CC4277" w:rsidRDefault="00CC4277" w:rsidP="00CC4277">
      <w:pPr>
        <w:numPr>
          <w:ilvl w:val="1"/>
          <w:numId w:val="38"/>
        </w:numPr>
        <w:jc w:val="both"/>
        <w:rPr>
          <w:rFonts w:ascii="Verdana" w:hAnsi="Verdana" w:cs="Arial"/>
          <w:spacing w:val="-3"/>
          <w:sz w:val="18"/>
          <w:szCs w:val="18"/>
          <w:lang w:val="es-BO"/>
        </w:rPr>
      </w:pPr>
      <w:r w:rsidRPr="00CC4277">
        <w:rPr>
          <w:rFonts w:ascii="Verdana" w:hAnsi="Verdana" w:cs="Arial"/>
          <w:b/>
          <w:sz w:val="18"/>
          <w:szCs w:val="18"/>
          <w:lang w:val="es-BO"/>
        </w:rPr>
        <w:t xml:space="preserve">Reemplazo del </w:t>
      </w:r>
      <w:r w:rsidRPr="00CC4277">
        <w:rPr>
          <w:rFonts w:ascii="Verdana" w:hAnsi="Verdana" w:cs="Arial"/>
          <w:b/>
          <w:bCs/>
          <w:sz w:val="18"/>
          <w:szCs w:val="18"/>
          <w:lang w:val="es-BO"/>
        </w:rPr>
        <w:t>FISCAL DE OBRAS</w:t>
      </w:r>
      <w:r w:rsidRPr="00CC4277">
        <w:rPr>
          <w:rFonts w:ascii="Verdana" w:hAnsi="Verdana" w:cs="Arial"/>
          <w:b/>
          <w:sz w:val="18"/>
          <w:szCs w:val="18"/>
          <w:lang w:val="es-BO"/>
        </w:rPr>
        <w:t xml:space="preserve"> y </w:t>
      </w:r>
      <w:r w:rsidRPr="00CC4277">
        <w:rPr>
          <w:rFonts w:ascii="Verdana" w:hAnsi="Verdana" w:cs="Arial"/>
          <w:b/>
          <w:bCs/>
          <w:sz w:val="18"/>
          <w:szCs w:val="18"/>
          <w:lang w:val="es-BO"/>
        </w:rPr>
        <w:t xml:space="preserve">SUPERVISOR: </w:t>
      </w:r>
      <w:r w:rsidRPr="00CC4277">
        <w:rPr>
          <w:rFonts w:ascii="Verdana" w:hAnsi="Verdana" w:cs="Arial"/>
          <w:spacing w:val="-3"/>
          <w:sz w:val="18"/>
          <w:szCs w:val="18"/>
          <w:lang w:val="es-BO"/>
        </w:rPr>
        <w:t xml:space="preserve">En caso de renuncia o muerte del </w:t>
      </w:r>
      <w:r w:rsidRPr="00CC4277">
        <w:rPr>
          <w:rFonts w:ascii="Verdana" w:hAnsi="Verdana" w:cs="Arial"/>
          <w:b/>
          <w:bCs/>
          <w:spacing w:val="-3"/>
          <w:sz w:val="18"/>
          <w:szCs w:val="18"/>
          <w:lang w:val="es-BO"/>
        </w:rPr>
        <w:t>FISCAL DE OBRAS</w:t>
      </w:r>
      <w:r w:rsidRPr="00CC4277">
        <w:rPr>
          <w:rFonts w:ascii="Verdana" w:hAnsi="Verdana" w:cs="Arial"/>
          <w:spacing w:val="-3"/>
          <w:sz w:val="18"/>
          <w:szCs w:val="18"/>
          <w:lang w:val="es-BO"/>
        </w:rPr>
        <w:t xml:space="preserve">, o en caso de que la </w:t>
      </w:r>
      <w:r w:rsidRPr="00CC4277">
        <w:rPr>
          <w:rFonts w:ascii="Verdana" w:hAnsi="Verdana" w:cs="Arial"/>
          <w:b/>
          <w:bCs/>
          <w:sz w:val="18"/>
          <w:szCs w:val="18"/>
          <w:lang w:val="es-BO"/>
        </w:rPr>
        <w:t>ENTIDAD</w:t>
      </w:r>
      <w:r w:rsidRPr="00CC4277">
        <w:rPr>
          <w:rFonts w:ascii="Verdana" w:hAnsi="Verdana" w:cs="Arial"/>
          <w:spacing w:val="-3"/>
          <w:sz w:val="18"/>
          <w:szCs w:val="18"/>
          <w:lang w:val="es-BO"/>
        </w:rPr>
        <w:t xml:space="preserve"> y el </w:t>
      </w:r>
      <w:r w:rsidRPr="00CC4277">
        <w:rPr>
          <w:rFonts w:ascii="Verdana" w:hAnsi="Verdana" w:cs="Arial"/>
          <w:b/>
          <w:bCs/>
          <w:spacing w:val="-3"/>
          <w:sz w:val="18"/>
          <w:szCs w:val="18"/>
          <w:lang w:val="es-BO"/>
        </w:rPr>
        <w:t>CONTRATISTA</w:t>
      </w:r>
      <w:r w:rsidRPr="00CC4277">
        <w:rPr>
          <w:rFonts w:ascii="Verdana" w:hAnsi="Verdana" w:cs="Arial"/>
          <w:spacing w:val="-3"/>
          <w:sz w:val="18"/>
          <w:szCs w:val="18"/>
          <w:lang w:val="es-BO"/>
        </w:rPr>
        <w:t xml:space="preserve"> coincidieran en que el </w:t>
      </w:r>
      <w:r w:rsidRPr="00CC4277">
        <w:rPr>
          <w:rFonts w:ascii="Verdana" w:hAnsi="Verdana" w:cs="Arial"/>
          <w:b/>
          <w:bCs/>
          <w:spacing w:val="-3"/>
          <w:sz w:val="18"/>
          <w:szCs w:val="18"/>
          <w:lang w:val="es-BO"/>
        </w:rPr>
        <w:t>FISCAL DE OBRA</w:t>
      </w:r>
      <w:r w:rsidRPr="00CC4277">
        <w:rPr>
          <w:rFonts w:ascii="Verdana" w:hAnsi="Verdana" w:cs="Arial"/>
          <w:spacing w:val="-3"/>
          <w:sz w:val="18"/>
          <w:szCs w:val="18"/>
          <w:lang w:val="es-BO"/>
        </w:rPr>
        <w:t xml:space="preserve"> y/o </w:t>
      </w:r>
      <w:r w:rsidRPr="00CC4277">
        <w:rPr>
          <w:rFonts w:ascii="Verdana" w:hAnsi="Verdana" w:cs="Arial"/>
          <w:b/>
          <w:bCs/>
          <w:spacing w:val="-3"/>
          <w:sz w:val="18"/>
          <w:szCs w:val="18"/>
          <w:lang w:val="es-BO"/>
        </w:rPr>
        <w:t>SUPERVISOR</w:t>
      </w:r>
      <w:r w:rsidRPr="00CC4277">
        <w:rPr>
          <w:rFonts w:ascii="Verdana" w:hAnsi="Verdana" w:cs="Arial"/>
          <w:spacing w:val="-3"/>
          <w:sz w:val="18"/>
          <w:szCs w:val="18"/>
          <w:lang w:val="es-BO"/>
        </w:rPr>
        <w:t xml:space="preserve"> no está cumpliendo sus funciones de conformidad con las disposiciones del Contrato, un nuevo </w:t>
      </w:r>
      <w:r w:rsidRPr="00CC4277">
        <w:rPr>
          <w:rFonts w:ascii="Verdana" w:hAnsi="Verdana" w:cs="Arial"/>
          <w:b/>
          <w:bCs/>
          <w:spacing w:val="-3"/>
          <w:sz w:val="18"/>
          <w:szCs w:val="18"/>
          <w:lang w:val="es-BO"/>
        </w:rPr>
        <w:t>FISCAL DE OBRA</w:t>
      </w:r>
      <w:r w:rsidRPr="00CC4277">
        <w:rPr>
          <w:rFonts w:ascii="Verdana" w:hAnsi="Verdana" w:cs="Arial"/>
          <w:spacing w:val="-3"/>
          <w:sz w:val="18"/>
          <w:szCs w:val="18"/>
          <w:lang w:val="es-BO"/>
        </w:rPr>
        <w:t xml:space="preserve"> y/o </w:t>
      </w:r>
      <w:r w:rsidRPr="00CC4277">
        <w:rPr>
          <w:rFonts w:ascii="Verdana" w:hAnsi="Verdana" w:cs="Arial"/>
          <w:b/>
          <w:bCs/>
          <w:spacing w:val="-3"/>
          <w:sz w:val="18"/>
          <w:szCs w:val="18"/>
          <w:lang w:val="es-BO"/>
        </w:rPr>
        <w:t>SUPERVISOR</w:t>
      </w:r>
      <w:r w:rsidRPr="00CC4277">
        <w:rPr>
          <w:rFonts w:ascii="Verdana" w:hAnsi="Verdana" w:cs="Arial"/>
          <w:spacing w:val="-3"/>
          <w:sz w:val="18"/>
          <w:szCs w:val="18"/>
          <w:lang w:val="es-BO"/>
        </w:rPr>
        <w:t xml:space="preserve"> será nombrado por la </w:t>
      </w:r>
      <w:r w:rsidRPr="00CC4277">
        <w:rPr>
          <w:rFonts w:ascii="Verdana" w:hAnsi="Verdana" w:cs="Arial"/>
          <w:b/>
          <w:bCs/>
          <w:sz w:val="18"/>
          <w:szCs w:val="18"/>
          <w:lang w:val="es-BO"/>
        </w:rPr>
        <w:t>ENTIDAD</w:t>
      </w:r>
      <w:r w:rsidRPr="00CC4277">
        <w:rPr>
          <w:rFonts w:ascii="Verdana" w:hAnsi="Verdana" w:cs="Arial"/>
          <w:spacing w:val="-3"/>
          <w:sz w:val="18"/>
          <w:szCs w:val="18"/>
          <w:lang w:val="es-BO"/>
        </w:rPr>
        <w:t>.</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numPr>
          <w:ilvl w:val="1"/>
          <w:numId w:val="38"/>
        </w:numPr>
        <w:jc w:val="both"/>
        <w:rPr>
          <w:rFonts w:ascii="Verdana" w:hAnsi="Verdana" w:cs="Arial"/>
          <w:sz w:val="18"/>
          <w:szCs w:val="18"/>
          <w:lang w:val="es-BO"/>
        </w:rPr>
      </w:pPr>
      <w:r w:rsidRPr="00CC4277">
        <w:rPr>
          <w:rFonts w:ascii="Verdana" w:hAnsi="Verdana" w:cs="Arial"/>
          <w:b/>
          <w:sz w:val="18"/>
          <w:szCs w:val="18"/>
          <w:lang w:val="es-BO"/>
        </w:rPr>
        <w:tab/>
      </w:r>
      <w:r w:rsidRPr="00CC4277">
        <w:rPr>
          <w:rFonts w:ascii="Verdana" w:hAnsi="Verdana" w:cs="Arial"/>
          <w:b/>
          <w:bCs/>
          <w:sz w:val="18"/>
          <w:szCs w:val="18"/>
          <w:lang w:val="es-BO"/>
        </w:rPr>
        <w:t>SUPERVISIÓN</w:t>
      </w:r>
      <w:r w:rsidRPr="00CC4277">
        <w:rPr>
          <w:rFonts w:ascii="Verdana" w:hAnsi="Verdana" w:cs="Arial"/>
          <w:b/>
          <w:sz w:val="18"/>
          <w:szCs w:val="18"/>
          <w:lang w:val="es-BO"/>
        </w:rPr>
        <w:t xml:space="preserve"> TÉCNICA: </w:t>
      </w:r>
      <w:r w:rsidRPr="00CC4277">
        <w:rPr>
          <w:rFonts w:ascii="Verdana" w:hAnsi="Verdana" w:cs="Arial"/>
          <w:sz w:val="18"/>
          <w:szCs w:val="18"/>
          <w:lang w:val="es-BO"/>
        </w:rPr>
        <w:t xml:space="preserve">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de la Obra será realizada por una Firma Consultora</w:t>
      </w:r>
      <w:r>
        <w:rPr>
          <w:rFonts w:ascii="Verdana" w:hAnsi="Verdana" w:cs="Arial"/>
          <w:sz w:val="18"/>
          <w:szCs w:val="18"/>
          <w:lang w:val="es-BO"/>
        </w:rPr>
        <w:t xml:space="preserve"> </w:t>
      </w:r>
      <w:r w:rsidRPr="00CC4277">
        <w:rPr>
          <w:rFonts w:ascii="Verdana" w:hAnsi="Verdana" w:cs="Arial"/>
          <w:sz w:val="18"/>
          <w:szCs w:val="18"/>
          <w:lang w:val="es-BO"/>
        </w:rPr>
        <w:t xml:space="preserve">contratada para el efecto, denominada en este Contrato el </w:t>
      </w:r>
      <w:r w:rsidRPr="00CC4277">
        <w:rPr>
          <w:rFonts w:ascii="Verdana" w:hAnsi="Verdana" w:cs="Arial"/>
          <w:b/>
          <w:bCs/>
          <w:sz w:val="18"/>
          <w:szCs w:val="18"/>
          <w:lang w:val="es-BO"/>
        </w:rPr>
        <w:t>SUPERVISOR</w:t>
      </w:r>
      <w:r w:rsidRPr="00CC4277">
        <w:rPr>
          <w:rFonts w:ascii="Verdana" w:hAnsi="Verdana" w:cs="Arial"/>
          <w:sz w:val="18"/>
          <w:szCs w:val="18"/>
          <w:lang w:val="es-BO"/>
        </w:rPr>
        <w:t>, con todas las facultades inherentes al buen desempeño de las funciones</w:t>
      </w:r>
      <w:r>
        <w:rPr>
          <w:rFonts w:ascii="Verdana" w:hAnsi="Verdana" w:cs="Arial"/>
          <w:sz w:val="18"/>
          <w:szCs w:val="18"/>
          <w:lang w:val="es-BO"/>
        </w:rPr>
        <w:t xml:space="preserve"> </w:t>
      </w:r>
      <w:r w:rsidRPr="00CC4277">
        <w:rPr>
          <w:rFonts w:ascii="Verdana" w:hAnsi="Verdana" w:cs="Arial"/>
          <w:sz w:val="18"/>
          <w:szCs w:val="18"/>
          <w:lang w:val="es-BO"/>
        </w:rPr>
        <w:t xml:space="preserve">de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e inspección técnica, teniendo entre ellas las siguientes a título indicativo y no limitativo: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Organizar y dirigir la oficina regional del </w:t>
      </w:r>
      <w:r w:rsidRPr="00CC4277">
        <w:rPr>
          <w:rFonts w:ascii="Verdana" w:hAnsi="Verdana" w:cs="Arial"/>
          <w:b/>
          <w:bCs/>
          <w:sz w:val="18"/>
          <w:szCs w:val="18"/>
        </w:rPr>
        <w:t xml:space="preserve">SUPERVISOR </w:t>
      </w:r>
      <w:r w:rsidRPr="00CC4277">
        <w:rPr>
          <w:rFonts w:ascii="Verdana" w:hAnsi="Verdana" w:cs="Arial"/>
          <w:sz w:val="18"/>
          <w:szCs w:val="18"/>
        </w:rPr>
        <w:t xml:space="preserve">en el mismo lugar de la </w:t>
      </w:r>
      <w:r w:rsidRPr="00CC4277">
        <w:rPr>
          <w:rFonts w:ascii="Verdana" w:hAnsi="Verdana" w:cs="Arial"/>
          <w:b/>
          <w:sz w:val="18"/>
          <w:szCs w:val="18"/>
        </w:rPr>
        <w:t>OBRA.</w:t>
      </w: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Estudiar e interpretar técnicamente los planos y especificaciones para su correcta aplicación por el </w:t>
      </w:r>
      <w:r w:rsidRPr="00CC4277">
        <w:rPr>
          <w:rFonts w:ascii="Verdana" w:hAnsi="Verdana" w:cs="Arial"/>
          <w:b/>
          <w:bCs/>
          <w:sz w:val="18"/>
          <w:szCs w:val="18"/>
        </w:rPr>
        <w:t>CONTRATISTA</w:t>
      </w:r>
      <w:r w:rsidRPr="00CC4277">
        <w:rPr>
          <w:rFonts w:ascii="Verdana" w:hAnsi="Verdana" w:cs="Arial"/>
          <w:sz w:val="18"/>
          <w:szCs w:val="18"/>
        </w:rPr>
        <w:t>.</w:t>
      </w: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Exigir al </w:t>
      </w:r>
      <w:r w:rsidRPr="00CC4277">
        <w:rPr>
          <w:rFonts w:ascii="Verdana" w:hAnsi="Verdana" w:cs="Arial"/>
          <w:b/>
          <w:bCs/>
          <w:sz w:val="18"/>
          <w:szCs w:val="18"/>
        </w:rPr>
        <w:t xml:space="preserve">CONTRATISTA </w:t>
      </w:r>
      <w:r w:rsidRPr="00CC4277">
        <w:rPr>
          <w:rFonts w:ascii="Verdana" w:hAnsi="Verdana" w:cs="Arial"/>
          <w:sz w:val="18"/>
          <w:szCs w:val="18"/>
        </w:rPr>
        <w:t>la disponibilidad permanente del Libro de Órdenes de Trabajo, por el cual le comunicará la iniciación de obra y el proceso de ejecución.</w:t>
      </w: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Exigir al </w:t>
      </w:r>
      <w:r w:rsidRPr="00CC4277">
        <w:rPr>
          <w:rFonts w:ascii="Verdana" w:hAnsi="Verdana" w:cs="Arial"/>
          <w:b/>
          <w:sz w:val="18"/>
          <w:szCs w:val="18"/>
        </w:rPr>
        <w:t xml:space="preserve">CONTRATISTA </w:t>
      </w:r>
      <w:r w:rsidRPr="00CC4277">
        <w:rPr>
          <w:rFonts w:ascii="Verdana" w:hAnsi="Verdana" w:cs="Arial"/>
          <w:sz w:val="18"/>
          <w:szCs w:val="18"/>
        </w:rPr>
        <w:t>los respaldos técnicos necesarios, para procesar planillas o certificados de pago.</w:t>
      </w: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En caso necesario, podrá proponer y sustentar la introducción de modificaciones en las características técnicas, diseño o detalles de la </w:t>
      </w:r>
      <w:r w:rsidRPr="00CC4277">
        <w:rPr>
          <w:rFonts w:ascii="Verdana" w:hAnsi="Verdana" w:cs="Arial"/>
          <w:b/>
          <w:sz w:val="18"/>
          <w:szCs w:val="18"/>
        </w:rPr>
        <w:t>OBRA,</w:t>
      </w:r>
      <w:r w:rsidR="004C4264">
        <w:rPr>
          <w:rFonts w:ascii="Verdana" w:hAnsi="Verdana" w:cs="Arial"/>
          <w:b/>
          <w:sz w:val="18"/>
          <w:szCs w:val="18"/>
        </w:rPr>
        <w:t xml:space="preserve"> </w:t>
      </w:r>
      <w:r w:rsidRPr="00CC4277">
        <w:rPr>
          <w:rFonts w:ascii="Verdana" w:hAnsi="Verdana" w:cs="Arial"/>
          <w:sz w:val="18"/>
          <w:szCs w:val="18"/>
        </w:rPr>
        <w:t xml:space="preserve">que puedan originar modificaciones en los volúmenes o montos de los presupuestos, formulando las debidas justificaciones técnicas y económicas, en Orden de Cambio o en Contrato Modificatorio, para conocimiento y consideración de la </w:t>
      </w:r>
      <w:r w:rsidRPr="00CC4277">
        <w:rPr>
          <w:rFonts w:ascii="Verdana" w:hAnsi="Verdana" w:cs="Arial"/>
          <w:b/>
          <w:bCs/>
          <w:sz w:val="18"/>
          <w:szCs w:val="18"/>
        </w:rPr>
        <w:t xml:space="preserve">ENTIDAD </w:t>
      </w:r>
      <w:r w:rsidRPr="00CC4277">
        <w:rPr>
          <w:rFonts w:ascii="Verdana" w:hAnsi="Verdana" w:cs="Arial"/>
          <w:sz w:val="18"/>
          <w:szCs w:val="18"/>
        </w:rPr>
        <w:t>a efectos de su aprobación.</w:t>
      </w: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Realizar mediciones conjuntas con el </w:t>
      </w:r>
      <w:r w:rsidRPr="00CC4277">
        <w:rPr>
          <w:rFonts w:ascii="Verdana" w:hAnsi="Verdana" w:cs="Arial"/>
          <w:b/>
          <w:bCs/>
          <w:sz w:val="18"/>
          <w:szCs w:val="18"/>
        </w:rPr>
        <w:t xml:space="preserve">CONTRATISTA </w:t>
      </w:r>
      <w:r w:rsidRPr="00CC4277">
        <w:rPr>
          <w:rFonts w:ascii="Verdana" w:hAnsi="Verdana" w:cs="Arial"/>
          <w:sz w:val="18"/>
          <w:szCs w:val="18"/>
        </w:rPr>
        <w:t xml:space="preserve">de la </w:t>
      </w:r>
      <w:r w:rsidRPr="00CC4277">
        <w:rPr>
          <w:rFonts w:ascii="Verdana" w:hAnsi="Verdana" w:cs="Arial"/>
          <w:b/>
          <w:sz w:val="18"/>
          <w:szCs w:val="18"/>
        </w:rPr>
        <w:t>OBRA</w:t>
      </w:r>
      <w:r w:rsidRPr="00CC4277">
        <w:rPr>
          <w:rFonts w:ascii="Verdana" w:hAnsi="Verdana" w:cs="Arial"/>
          <w:sz w:val="18"/>
          <w:szCs w:val="18"/>
        </w:rPr>
        <w:t xml:space="preserve"> ejecutada y aprobar los Certificados o Planillas de avance de </w:t>
      </w:r>
      <w:r w:rsidRPr="00CC4277">
        <w:rPr>
          <w:rFonts w:ascii="Verdana" w:hAnsi="Verdana" w:cs="Arial"/>
          <w:b/>
          <w:sz w:val="18"/>
          <w:szCs w:val="18"/>
        </w:rPr>
        <w:t>OBRA.</w:t>
      </w:r>
    </w:p>
    <w:p w:rsidR="00CC4277" w:rsidRPr="00CC4277" w:rsidRDefault="00CC4277" w:rsidP="00CC4277">
      <w:pPr>
        <w:numPr>
          <w:ilvl w:val="0"/>
          <w:numId w:val="99"/>
        </w:numPr>
        <w:jc w:val="both"/>
        <w:rPr>
          <w:rFonts w:ascii="Verdana" w:hAnsi="Verdana" w:cs="Arial"/>
          <w:sz w:val="18"/>
          <w:szCs w:val="18"/>
        </w:rPr>
      </w:pPr>
      <w:r w:rsidRPr="00CC4277">
        <w:rPr>
          <w:rFonts w:ascii="Verdana" w:hAnsi="Verdana" w:cs="Arial"/>
          <w:sz w:val="18"/>
          <w:szCs w:val="18"/>
        </w:rPr>
        <w:t xml:space="preserve">Llevar el control directo de la vigencia y validez de las garantías, a los efectos de requerir oportunamente al </w:t>
      </w:r>
      <w:r w:rsidRPr="00CC4277">
        <w:rPr>
          <w:rFonts w:ascii="Verdana" w:hAnsi="Verdana" w:cs="Arial"/>
          <w:b/>
          <w:bCs/>
          <w:sz w:val="18"/>
          <w:szCs w:val="18"/>
        </w:rPr>
        <w:t xml:space="preserve">CONTRATISTA </w:t>
      </w:r>
      <w:r w:rsidRPr="00CC4277">
        <w:rPr>
          <w:rFonts w:ascii="Verdana" w:hAnsi="Verdana" w:cs="Arial"/>
          <w:sz w:val="18"/>
          <w:szCs w:val="18"/>
        </w:rPr>
        <w:t xml:space="preserve">su ampliación (en monto y plazo), o para solicitar a la </w:t>
      </w:r>
      <w:r w:rsidRPr="00CC4277">
        <w:rPr>
          <w:rFonts w:ascii="Verdana" w:hAnsi="Verdana" w:cs="Arial"/>
          <w:b/>
          <w:bCs/>
          <w:sz w:val="18"/>
          <w:szCs w:val="18"/>
        </w:rPr>
        <w:t xml:space="preserve">ENTIDAD </w:t>
      </w:r>
      <w:r w:rsidRPr="00CC4277">
        <w:rPr>
          <w:rFonts w:ascii="Verdana" w:hAnsi="Verdana" w:cs="Arial"/>
          <w:sz w:val="18"/>
          <w:szCs w:val="18"/>
        </w:rPr>
        <w:t xml:space="preserve">a través del </w:t>
      </w:r>
      <w:r w:rsidRPr="00CC4277">
        <w:rPr>
          <w:rFonts w:ascii="Verdana" w:hAnsi="Verdana" w:cs="Arial"/>
          <w:b/>
          <w:bCs/>
          <w:sz w:val="18"/>
          <w:szCs w:val="18"/>
        </w:rPr>
        <w:t>FISCAL</w:t>
      </w:r>
      <w:r w:rsidRPr="00CC4277">
        <w:rPr>
          <w:rFonts w:ascii="Verdana" w:hAnsi="Verdana" w:cs="Arial"/>
          <w:sz w:val="18"/>
          <w:szCs w:val="18"/>
        </w:rPr>
        <w:t>, la ejecución de estas cuando corresponda.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Emitir el informe sobre la solicitud de sustitución de la garantía para su remisión al </w:t>
      </w:r>
      <w:r w:rsidRPr="00CC4277">
        <w:rPr>
          <w:rFonts w:ascii="Verdana" w:hAnsi="Verdana" w:cs="Arial"/>
          <w:b/>
          <w:sz w:val="18"/>
          <w:szCs w:val="18"/>
        </w:rPr>
        <w:t>FISCAL</w:t>
      </w:r>
      <w:r w:rsidRPr="00CC4277">
        <w:rPr>
          <w:rFonts w:ascii="Verdana" w:hAnsi="Verdana" w:cs="Arial"/>
          <w:sz w:val="18"/>
          <w:szCs w:val="18"/>
        </w:rPr>
        <w:t xml:space="preserve">. </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Verificar el contenido de la obra, establecer su suficiencia y realizar las sugerencias de las modificaciones, diseños, complementos u otros necesarios para cumplir con el objeto del Contrato de forma anticipada al desarrollo de la </w:t>
      </w:r>
      <w:r w:rsidRPr="00CC4277">
        <w:rPr>
          <w:rFonts w:ascii="Verdana" w:hAnsi="Verdana" w:cs="Arial"/>
          <w:b/>
          <w:sz w:val="18"/>
          <w:szCs w:val="18"/>
        </w:rPr>
        <w:t>OBRA</w:t>
      </w:r>
      <w:r w:rsidRPr="00CC4277">
        <w:rPr>
          <w:rFonts w:ascii="Verdana" w:hAnsi="Verdana" w:cs="Arial"/>
          <w:sz w:val="18"/>
          <w:szCs w:val="18"/>
        </w:rPr>
        <w:t xml:space="preserve">, previo conocimiento y aprobación de la </w:t>
      </w:r>
      <w:r w:rsidRPr="00CC4277">
        <w:rPr>
          <w:rFonts w:ascii="Verdana" w:hAnsi="Verdana" w:cs="Arial"/>
          <w:b/>
          <w:sz w:val="18"/>
          <w:szCs w:val="18"/>
        </w:rPr>
        <w:t>ENTIDAD</w:t>
      </w:r>
      <w:r w:rsidRPr="00CC4277">
        <w:rPr>
          <w:rFonts w:ascii="Verdana" w:hAnsi="Verdana" w:cs="Arial"/>
          <w:sz w:val="18"/>
          <w:szCs w:val="18"/>
        </w:rPr>
        <w:t>.</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Emitir la Orden de Proceder al </w:t>
      </w:r>
      <w:r w:rsidRPr="00CC4277">
        <w:rPr>
          <w:rFonts w:ascii="Verdana" w:hAnsi="Verdana" w:cs="Arial"/>
          <w:b/>
          <w:sz w:val="18"/>
          <w:szCs w:val="18"/>
        </w:rPr>
        <w:t>CONTRATISTA,</w:t>
      </w:r>
      <w:r w:rsidR="004C4264">
        <w:rPr>
          <w:rFonts w:ascii="Verdana" w:hAnsi="Verdana" w:cs="Arial"/>
          <w:b/>
          <w:sz w:val="18"/>
          <w:szCs w:val="18"/>
        </w:rPr>
        <w:t xml:space="preserve"> </w:t>
      </w:r>
      <w:r w:rsidRPr="00CC4277">
        <w:rPr>
          <w:rFonts w:ascii="Verdana" w:hAnsi="Verdana" w:cs="Arial"/>
          <w:sz w:val="18"/>
          <w:szCs w:val="18"/>
        </w:rPr>
        <w:t>máximo hasta dos (2) días calendario después de recibir la Orden de Inicio para la Supervisión Técnica.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Aprobar el cronograma de avance de obra presentado por el </w:t>
      </w:r>
      <w:r w:rsidRPr="00CC4277">
        <w:rPr>
          <w:rFonts w:ascii="Verdana" w:hAnsi="Verdana" w:cs="Arial"/>
          <w:b/>
          <w:sz w:val="18"/>
          <w:szCs w:val="18"/>
        </w:rPr>
        <w:t>CONTRATISTA</w:t>
      </w:r>
      <w:r w:rsidR="004C4264">
        <w:rPr>
          <w:rFonts w:ascii="Verdana" w:hAnsi="Verdana" w:cs="Arial"/>
          <w:b/>
          <w:sz w:val="18"/>
          <w:szCs w:val="18"/>
        </w:rPr>
        <w:t xml:space="preserve"> </w:t>
      </w:r>
      <w:r w:rsidRPr="00CC4277">
        <w:rPr>
          <w:rFonts w:ascii="Verdana" w:hAnsi="Verdana" w:cs="Arial"/>
          <w:sz w:val="18"/>
          <w:szCs w:val="18"/>
        </w:rPr>
        <w:t xml:space="preserve">dentro de los cinco (5) días hábiles siguientes a la emisión de la Orden de Proceder emitida para la </w:t>
      </w:r>
      <w:r w:rsidRPr="00CC4277">
        <w:rPr>
          <w:rFonts w:ascii="Verdana" w:hAnsi="Verdana" w:cs="Arial"/>
          <w:b/>
          <w:sz w:val="18"/>
          <w:szCs w:val="18"/>
        </w:rPr>
        <w:t>OBRA.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Controlar y aprobar la calidad de los materiales, en función de las exigencias de las Especificaciones Técnicas del Documento Base de Contratación de la </w:t>
      </w:r>
      <w:r w:rsidRPr="00CC4277">
        <w:rPr>
          <w:rFonts w:ascii="Verdana" w:hAnsi="Verdana" w:cs="Arial"/>
          <w:b/>
          <w:sz w:val="18"/>
          <w:szCs w:val="18"/>
        </w:rPr>
        <w:t>OBRA.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Ordenar el retiro inmediato de los materiales que hayan sido rechazados por su mala calidad o no estar de acuerdo con las especificaciones técnicas. </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Asegurar y garantizar la ejecución de los controles de calidad, previstos en las especificaciones técnicas de la </w:t>
      </w:r>
      <w:r w:rsidRPr="00CC4277">
        <w:rPr>
          <w:rFonts w:ascii="Verdana" w:hAnsi="Verdana" w:cs="Arial"/>
          <w:b/>
          <w:sz w:val="18"/>
          <w:szCs w:val="18"/>
        </w:rPr>
        <w:t>OBRA.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sz w:val="18"/>
          <w:szCs w:val="18"/>
        </w:rPr>
        <w:t xml:space="preserve">Presentar los informes técnicos que sean necesarios y/o requeridos por la Entidad durante la ejecución de la </w:t>
      </w:r>
      <w:r w:rsidRPr="00CC4277">
        <w:rPr>
          <w:rFonts w:ascii="Verdana" w:hAnsi="Verdana" w:cs="Arial"/>
          <w:b/>
          <w:sz w:val="18"/>
          <w:szCs w:val="18"/>
        </w:rPr>
        <w:t>OBRA.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bCs/>
          <w:snapToGrid w:val="0"/>
          <w:sz w:val="18"/>
          <w:szCs w:val="18"/>
          <w:lang w:eastAsia="es-BO"/>
        </w:rPr>
        <w:lastRenderedPageBreak/>
        <w:t xml:space="preserve">Es el responsable de velar directa y permanentemente por la correcta ejecución de la </w:t>
      </w:r>
      <w:r w:rsidRPr="00CC4277">
        <w:rPr>
          <w:rFonts w:ascii="Verdana" w:hAnsi="Verdana" w:cs="Arial"/>
          <w:b/>
          <w:bCs/>
          <w:snapToGrid w:val="0"/>
          <w:sz w:val="18"/>
          <w:szCs w:val="18"/>
          <w:lang w:eastAsia="es-BO"/>
        </w:rPr>
        <w:t>OBRA</w:t>
      </w:r>
      <w:r w:rsidRPr="00CC4277">
        <w:rPr>
          <w:rFonts w:ascii="Verdana" w:hAnsi="Verdana" w:cs="Arial"/>
          <w:bCs/>
          <w:snapToGrid w:val="0"/>
          <w:sz w:val="18"/>
          <w:szCs w:val="18"/>
          <w:lang w:eastAsia="es-BO"/>
        </w:rPr>
        <w:t xml:space="preserve"> en cumplimiento de los términos contractuales, realizando el control y seguimiento de cada una de las actividades, especificaciones técnicas y cronograma.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bCs/>
          <w:snapToGrid w:val="0"/>
          <w:sz w:val="18"/>
          <w:szCs w:val="18"/>
          <w:lang w:eastAsia="es-BO"/>
        </w:rPr>
        <w:t xml:space="preserve">Verificar el contenido de la </w:t>
      </w:r>
      <w:r w:rsidRPr="00CC4277">
        <w:rPr>
          <w:rFonts w:ascii="Verdana" w:hAnsi="Verdana" w:cs="Arial"/>
          <w:b/>
          <w:bCs/>
          <w:snapToGrid w:val="0"/>
          <w:sz w:val="18"/>
          <w:szCs w:val="18"/>
          <w:lang w:eastAsia="es-BO"/>
        </w:rPr>
        <w:t>OBRA,</w:t>
      </w:r>
      <w:r w:rsidR="004C4264">
        <w:rPr>
          <w:rFonts w:ascii="Verdana" w:hAnsi="Verdana" w:cs="Arial"/>
          <w:b/>
          <w:bCs/>
          <w:snapToGrid w:val="0"/>
          <w:sz w:val="18"/>
          <w:szCs w:val="18"/>
          <w:lang w:eastAsia="es-BO"/>
        </w:rPr>
        <w:t xml:space="preserve"> </w:t>
      </w:r>
      <w:r w:rsidRPr="00CC4277">
        <w:rPr>
          <w:rFonts w:ascii="Verdana" w:hAnsi="Verdana" w:cs="Arial"/>
          <w:bCs/>
          <w:snapToGrid w:val="0"/>
          <w:sz w:val="18"/>
          <w:szCs w:val="18"/>
          <w:lang w:eastAsia="es-BO"/>
        </w:rPr>
        <w:t xml:space="preserve">establecer su suficiencia y realizar las modificaciones (si corresponde), diseños, complementos u otros que sean necesarios, en forma oportuna durante la ejecución de la </w:t>
      </w:r>
      <w:r w:rsidRPr="00CC4277">
        <w:rPr>
          <w:rFonts w:ascii="Verdana" w:hAnsi="Verdana" w:cs="Arial"/>
          <w:b/>
          <w:bCs/>
          <w:snapToGrid w:val="0"/>
          <w:sz w:val="18"/>
          <w:szCs w:val="18"/>
          <w:lang w:eastAsia="es-BO"/>
        </w:rPr>
        <w:t>OBRA.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bCs/>
          <w:snapToGrid w:val="0"/>
          <w:sz w:val="18"/>
          <w:szCs w:val="18"/>
          <w:lang w:eastAsia="es-BO"/>
        </w:rPr>
        <w:t xml:space="preserve">Conocer y controlar al personal de la </w:t>
      </w:r>
      <w:r w:rsidRPr="00CC4277">
        <w:rPr>
          <w:rFonts w:ascii="Verdana" w:hAnsi="Verdana" w:cs="Arial"/>
          <w:b/>
          <w:bCs/>
          <w:snapToGrid w:val="0"/>
          <w:sz w:val="18"/>
          <w:szCs w:val="18"/>
          <w:lang w:eastAsia="es-BO"/>
        </w:rPr>
        <w:t xml:space="preserve">OBRA </w:t>
      </w:r>
      <w:r w:rsidRPr="00CC4277">
        <w:rPr>
          <w:rFonts w:ascii="Verdana" w:hAnsi="Verdana" w:cs="Arial"/>
          <w:bCs/>
          <w:snapToGrid w:val="0"/>
          <w:sz w:val="18"/>
          <w:szCs w:val="18"/>
          <w:lang w:eastAsia="es-BO"/>
        </w:rPr>
        <w:t>y el trabajo que realizan, a efecto de prever que no se produzcan fallas y en caso de ser necesario proceder con la inmediata corrección.</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bCs/>
          <w:snapToGrid w:val="0"/>
          <w:sz w:val="18"/>
          <w:szCs w:val="18"/>
          <w:lang w:eastAsia="es-BO"/>
        </w:rPr>
        <w:t>Controlar y hacer cumplir la normativa establecida referida a leyes laborales y sociales, así como el uso de ropa de trabajo y elementos de protección personal adecuados.</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bCs/>
          <w:snapToGrid w:val="0"/>
          <w:sz w:val="18"/>
          <w:szCs w:val="18"/>
          <w:lang w:eastAsia="es-BO"/>
        </w:rPr>
        <w:t>Comunicar decisiones, órdenes, orientaciones o instrucciones de manera pertinente, precisa y oportuna, a las instancias correspondientes y en los plazos establecidos.</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bCs/>
          <w:snapToGrid w:val="0"/>
          <w:sz w:val="18"/>
          <w:szCs w:val="18"/>
          <w:lang w:eastAsia="es-BO"/>
        </w:rPr>
        <w:t>Coordinar tareas y esfuerzos que sean requeridos en la planificación y organización de los trabajos a ejecutarse</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iCs/>
          <w:sz w:val="18"/>
          <w:szCs w:val="18"/>
        </w:rPr>
        <w:t xml:space="preserve">Informar al </w:t>
      </w:r>
      <w:r w:rsidRPr="00CC4277">
        <w:rPr>
          <w:rFonts w:ascii="Verdana" w:hAnsi="Verdana" w:cs="Arial"/>
          <w:b/>
          <w:iCs/>
          <w:sz w:val="18"/>
          <w:szCs w:val="18"/>
        </w:rPr>
        <w:t>FISCAL DEOBRA</w:t>
      </w:r>
      <w:r w:rsidRPr="00CC4277">
        <w:rPr>
          <w:rFonts w:ascii="Verdana" w:hAnsi="Verdana" w:cs="Arial"/>
          <w:iCs/>
          <w:sz w:val="18"/>
          <w:szCs w:val="18"/>
        </w:rPr>
        <w:t xml:space="preserve"> sobre la viabilidad de la solicitud de la Recepción Provisional y Definitiva de </w:t>
      </w:r>
      <w:r w:rsidRPr="00CC4277">
        <w:rPr>
          <w:rFonts w:ascii="Verdana" w:hAnsi="Verdana" w:cs="Arial"/>
          <w:b/>
          <w:iCs/>
          <w:sz w:val="18"/>
          <w:szCs w:val="18"/>
        </w:rPr>
        <w:t xml:space="preserve">OBRA </w:t>
      </w:r>
      <w:r w:rsidRPr="00CC4277">
        <w:rPr>
          <w:rFonts w:ascii="Verdana" w:hAnsi="Verdana" w:cs="Arial"/>
          <w:iCs/>
          <w:sz w:val="18"/>
          <w:szCs w:val="18"/>
        </w:rPr>
        <w:t xml:space="preserve">presentada por el </w:t>
      </w:r>
      <w:r w:rsidRPr="00CC4277">
        <w:rPr>
          <w:rFonts w:ascii="Verdana" w:hAnsi="Verdana" w:cs="Arial"/>
          <w:b/>
          <w:iCs/>
          <w:sz w:val="18"/>
          <w:szCs w:val="18"/>
        </w:rPr>
        <w:t>CONTRATISTA</w:t>
      </w:r>
      <w:r w:rsidRPr="00CC4277">
        <w:rPr>
          <w:rFonts w:ascii="Verdana" w:hAnsi="Verdana" w:cs="Arial"/>
          <w:iCs/>
          <w:sz w:val="18"/>
          <w:szCs w:val="18"/>
        </w:rPr>
        <w:t xml:space="preserve">, constatando previamente el estado de la </w:t>
      </w:r>
      <w:r w:rsidRPr="00CC4277">
        <w:rPr>
          <w:rFonts w:ascii="Verdana" w:hAnsi="Verdana" w:cs="Arial"/>
          <w:b/>
          <w:iCs/>
          <w:sz w:val="18"/>
          <w:szCs w:val="18"/>
        </w:rPr>
        <w:t>OBRA.</w:t>
      </w:r>
    </w:p>
    <w:p w:rsidR="00CC4277" w:rsidRPr="00CC4277" w:rsidRDefault="00CC4277" w:rsidP="00CC4277">
      <w:pPr>
        <w:pStyle w:val="Prrafodelista"/>
        <w:numPr>
          <w:ilvl w:val="0"/>
          <w:numId w:val="99"/>
        </w:numPr>
        <w:jc w:val="both"/>
        <w:rPr>
          <w:rFonts w:ascii="Verdana" w:hAnsi="Verdana" w:cs="Arial"/>
          <w:sz w:val="18"/>
          <w:szCs w:val="18"/>
        </w:rPr>
      </w:pPr>
      <w:r w:rsidRPr="00CC4277">
        <w:rPr>
          <w:rFonts w:ascii="Verdana" w:hAnsi="Verdana" w:cs="Arial"/>
          <w:iCs/>
          <w:sz w:val="18"/>
          <w:szCs w:val="18"/>
        </w:rPr>
        <w:t xml:space="preserve">Suscribir el Acta de Recepción Provisional y Definitiva de </w:t>
      </w:r>
      <w:r w:rsidRPr="00CC4277">
        <w:rPr>
          <w:rFonts w:ascii="Verdana" w:hAnsi="Verdana" w:cs="Arial"/>
          <w:b/>
          <w:iCs/>
          <w:sz w:val="18"/>
          <w:szCs w:val="18"/>
        </w:rPr>
        <w:t xml:space="preserve">OBRA </w:t>
      </w:r>
      <w:r w:rsidRPr="00CC4277">
        <w:rPr>
          <w:rFonts w:ascii="Verdana" w:hAnsi="Verdana" w:cs="Arial"/>
          <w:iCs/>
          <w:sz w:val="18"/>
          <w:szCs w:val="18"/>
        </w:rPr>
        <w:t xml:space="preserve">en calidad de </w:t>
      </w:r>
      <w:r w:rsidRPr="00CC4277">
        <w:rPr>
          <w:rFonts w:ascii="Verdana" w:hAnsi="Verdana" w:cs="Arial"/>
          <w:b/>
          <w:iCs/>
          <w:sz w:val="18"/>
          <w:szCs w:val="18"/>
        </w:rPr>
        <w:t xml:space="preserve">SUPERVISOR. </w:t>
      </w:r>
    </w:p>
    <w:p w:rsidR="00CC4277" w:rsidRPr="00CC4277" w:rsidRDefault="00CC4277" w:rsidP="00CC4277">
      <w:pPr>
        <w:jc w:val="both"/>
        <w:rPr>
          <w:rFonts w:ascii="Verdana" w:hAnsi="Verdana" w:cs="Arial"/>
          <w:sz w:val="18"/>
          <w:szCs w:val="18"/>
          <w:lang w:val="es-BO"/>
        </w:rPr>
      </w:pPr>
    </w:p>
    <w:p w:rsidR="00CC4277" w:rsidRPr="00CC4277" w:rsidRDefault="00CC4277" w:rsidP="00CC4277">
      <w:pPr>
        <w:widowControl w:val="0"/>
        <w:jc w:val="both"/>
        <w:rPr>
          <w:rStyle w:val="PrrafodelistaCar"/>
          <w:rFonts w:ascii="Verdana" w:hAnsi="Verdana" w:cs="Arial"/>
          <w:b/>
          <w:sz w:val="18"/>
          <w:szCs w:val="18"/>
          <w:lang w:val="es-BO"/>
        </w:rPr>
      </w:pPr>
      <w:r w:rsidRPr="00CC4277">
        <w:rPr>
          <w:rStyle w:val="PrrafodelistaCar"/>
          <w:rFonts w:ascii="Verdana" w:hAnsi="Verdana" w:cs="Arial"/>
          <w:b/>
          <w:sz w:val="18"/>
          <w:szCs w:val="18"/>
          <w:lang w:val="es-BO"/>
        </w:rPr>
        <w:t>(Suprimir el siguiente inciso cuando el proponente adjudicado NO haya sido beneficiado con el margen de preferencia por la generación de empleo establecido en el</w:t>
      </w:r>
      <w:r w:rsidRPr="00CC4277">
        <w:rPr>
          <w:rFonts w:ascii="Verdana" w:hAnsi="Verdana" w:cs="Arial"/>
          <w:b/>
          <w:sz w:val="18"/>
          <w:szCs w:val="18"/>
          <w:lang w:val="es-BO"/>
        </w:rPr>
        <w:t xml:space="preserve"> inciso b) del parágrafo II del Artículo 30 de las NB-SABS</w:t>
      </w:r>
      <w:r w:rsidRPr="00CC4277">
        <w:rPr>
          <w:rStyle w:val="PrrafodelistaCar"/>
          <w:rFonts w:ascii="Verdana" w:hAnsi="Verdana" w:cs="Arial"/>
          <w:b/>
          <w:sz w:val="18"/>
          <w:szCs w:val="18"/>
          <w:lang w:val="es-BO"/>
        </w:rPr>
        <w:t>).</w:t>
      </w:r>
    </w:p>
    <w:p w:rsidR="00CC4277" w:rsidRPr="00CC4277" w:rsidRDefault="00CC4277" w:rsidP="00CC4277">
      <w:pPr>
        <w:widowControl w:val="0"/>
        <w:jc w:val="both"/>
        <w:rPr>
          <w:rStyle w:val="PrrafodelistaCar"/>
          <w:rFonts w:ascii="Verdana" w:hAnsi="Verdana" w:cs="Arial"/>
          <w:b/>
          <w:sz w:val="18"/>
          <w:szCs w:val="18"/>
          <w:lang w:val="es-BO"/>
        </w:rPr>
      </w:pPr>
    </w:p>
    <w:p w:rsidR="00CC4277" w:rsidRPr="00CC4277" w:rsidRDefault="00CC4277" w:rsidP="00CC4277">
      <w:pPr>
        <w:pStyle w:val="Prrafodelista"/>
        <w:numPr>
          <w:ilvl w:val="0"/>
          <w:numId w:val="99"/>
        </w:numPr>
        <w:jc w:val="both"/>
        <w:rPr>
          <w:rFonts w:ascii="Verdana" w:hAnsi="Verdana" w:cs="Arial"/>
          <w:sz w:val="18"/>
          <w:szCs w:val="18"/>
          <w:lang w:val="es-BO"/>
        </w:rPr>
      </w:pPr>
      <w:r w:rsidRPr="00CC4277">
        <w:rPr>
          <w:rFonts w:ascii="Verdana" w:hAnsi="Verdana" w:cs="Arial"/>
          <w:sz w:val="18"/>
          <w:szCs w:val="18"/>
          <w:lang w:val="es-BO"/>
        </w:rPr>
        <w:t xml:space="preserve">Controlar el cumplimiento del Formulario A-10 (Formulario de empleos adicionales generados), verificando la generación de empleos conforme al Cronograma de Ejecución de Obra y a través de los contratos de trabajo suscritos entre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y sus trabajadores, visados por el Ministerio de Trabajo, Empleo y Previsión Social, emitiendo un informe de seguimiento y control dirigido al </w:t>
      </w:r>
      <w:r w:rsidRPr="00CC4277">
        <w:rPr>
          <w:rFonts w:ascii="Verdana" w:hAnsi="Verdana" w:cs="Arial"/>
          <w:b/>
          <w:sz w:val="18"/>
          <w:szCs w:val="18"/>
          <w:lang w:val="es-BO"/>
        </w:rPr>
        <w:t>FISCAL</w:t>
      </w:r>
      <w:r w:rsidRPr="00CC4277">
        <w:rPr>
          <w:rFonts w:ascii="Verdana" w:hAnsi="Verdana" w:cs="Arial"/>
          <w:sz w:val="18"/>
          <w:szCs w:val="18"/>
          <w:lang w:val="es-BO"/>
        </w:rPr>
        <w:t xml:space="preserve">. En caso de incumplimiento, además, deberá realizar el cálculo de la multa por incumplimiento a la generación adicional de empleo, según lo establecido en la Cláusula </w:t>
      </w:r>
      <w:r w:rsidRPr="00CC4277">
        <w:rPr>
          <w:rFonts w:ascii="Verdana" w:hAnsi="Verdana" w:cs="Arial"/>
          <w:b/>
          <w:sz w:val="18"/>
          <w:szCs w:val="18"/>
          <w:lang w:val="es-BO"/>
        </w:rPr>
        <w:t>TRIGÉSIMA SEGUNDA</w:t>
      </w:r>
      <w:r w:rsidRPr="00CC4277">
        <w:rPr>
          <w:rFonts w:ascii="Verdana" w:hAnsi="Verdana" w:cs="Arial"/>
          <w:sz w:val="18"/>
          <w:szCs w:val="18"/>
          <w:lang w:val="es-BO"/>
        </w:rPr>
        <w:t>.</w:t>
      </w:r>
    </w:p>
    <w:p w:rsidR="00CC4277" w:rsidRPr="00CC4277" w:rsidRDefault="00CC4277" w:rsidP="00CC4277">
      <w:pPr>
        <w:shd w:val="clear" w:color="auto" w:fill="FFFFFF" w:themeFill="background1"/>
        <w:ind w:left="1352"/>
        <w:jc w:val="both"/>
        <w:rPr>
          <w:rFonts w:ascii="Verdana" w:hAnsi="Verdana" w:cs="Arial"/>
          <w:sz w:val="18"/>
          <w:szCs w:val="18"/>
          <w:lang w:val="es-BO"/>
        </w:rPr>
      </w:pPr>
    </w:p>
    <w:p w:rsidR="00CC4277" w:rsidRPr="00CC4277" w:rsidRDefault="00CC4277" w:rsidP="00CC4277">
      <w:pPr>
        <w:ind w:left="708"/>
        <w:jc w:val="both"/>
        <w:rPr>
          <w:rFonts w:ascii="Verdana" w:hAnsi="Verdana" w:cs="Arial"/>
          <w:sz w:val="18"/>
          <w:szCs w:val="18"/>
          <w:lang w:val="es-BO"/>
        </w:rPr>
      </w:pPr>
      <w:r w:rsidRPr="00CC4277">
        <w:rPr>
          <w:rFonts w:ascii="Verdana" w:hAnsi="Verdana" w:cs="Arial"/>
          <w:sz w:val="18"/>
          <w:szCs w:val="18"/>
          <w:lang w:val="es-BO"/>
        </w:rPr>
        <w:t xml:space="preserve">Las atribuciones Técnicas de 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 xml:space="preserve">también están establecidas en sus Términos de Referencia, por lo que deben ser ejercidas por el </w:t>
      </w:r>
      <w:r w:rsidRPr="00CC4277">
        <w:rPr>
          <w:rFonts w:ascii="Verdana" w:hAnsi="Verdana" w:cs="Arial"/>
          <w:b/>
          <w:bCs/>
          <w:sz w:val="18"/>
          <w:szCs w:val="18"/>
          <w:lang w:val="es-BO"/>
        </w:rPr>
        <w:t>SUPERVISOR</w:t>
      </w:r>
      <w:r w:rsidRPr="00CC4277">
        <w:rPr>
          <w:rFonts w:ascii="Verdana" w:hAnsi="Verdana" w:cs="Arial"/>
          <w:sz w:val="18"/>
          <w:szCs w:val="18"/>
          <w:lang w:val="es-BO"/>
        </w:rPr>
        <w:t>.</w:t>
      </w:r>
    </w:p>
    <w:p w:rsidR="00CC4277" w:rsidRPr="00CC4277" w:rsidRDefault="00CC4277" w:rsidP="00CC4277">
      <w:pPr>
        <w:ind w:left="708"/>
        <w:jc w:val="both"/>
        <w:rPr>
          <w:rFonts w:ascii="Verdana" w:hAnsi="Verdana" w:cs="Arial"/>
          <w:sz w:val="18"/>
          <w:szCs w:val="18"/>
          <w:lang w:val="es-BO"/>
        </w:rPr>
      </w:pPr>
    </w:p>
    <w:p w:rsidR="00CC4277" w:rsidRPr="00CC4277" w:rsidRDefault="00CC4277" w:rsidP="00CC4277">
      <w:pPr>
        <w:ind w:left="708"/>
        <w:jc w:val="both"/>
        <w:rPr>
          <w:rFonts w:ascii="Verdana" w:hAnsi="Verdana" w:cs="Arial"/>
          <w:sz w:val="18"/>
          <w:szCs w:val="18"/>
          <w:lang w:val="es-BO"/>
        </w:rPr>
      </w:pPr>
      <w:r w:rsidRPr="00CC4277">
        <w:rPr>
          <w:rFonts w:ascii="Verdana" w:hAnsi="Verdana" w:cs="Arial"/>
          <w:sz w:val="18"/>
          <w:szCs w:val="18"/>
          <w:lang w:val="es-BO"/>
        </w:rPr>
        <w:t xml:space="preserve">Para el eficiente cumplimiento de las tareas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el </w:t>
      </w:r>
      <w:r w:rsidRPr="00CC4277">
        <w:rPr>
          <w:rFonts w:ascii="Verdana" w:hAnsi="Verdana" w:cs="Arial"/>
          <w:b/>
          <w:bCs/>
          <w:sz w:val="18"/>
          <w:szCs w:val="18"/>
          <w:lang w:val="es-BO"/>
        </w:rPr>
        <w:t xml:space="preserve">CONTRATISTA </w:t>
      </w:r>
      <w:r w:rsidRPr="00CC4277">
        <w:rPr>
          <w:rFonts w:ascii="Verdana" w:hAnsi="Verdana" w:cs="Arial"/>
          <w:bCs/>
          <w:sz w:val="18"/>
          <w:szCs w:val="18"/>
          <w:lang w:val="es-BO"/>
        </w:rPr>
        <w:t xml:space="preserve">deberá </w:t>
      </w:r>
      <w:r w:rsidRPr="00CC4277">
        <w:rPr>
          <w:rFonts w:ascii="Verdana" w:hAnsi="Verdana" w:cs="Arial"/>
          <w:sz w:val="18"/>
          <w:szCs w:val="18"/>
          <w:lang w:val="es-BO"/>
        </w:rPr>
        <w:t xml:space="preserve">prestarle todas las facilidades sin restricción ni excepción alguna y pondrá a su disposición, todo lo que se indica en los Servicios de Campo del </w:t>
      </w:r>
      <w:r w:rsidRPr="00CC4277">
        <w:rPr>
          <w:rFonts w:ascii="Verdana" w:hAnsi="Verdana" w:cs="Arial"/>
          <w:b/>
          <w:bCs/>
          <w:sz w:val="18"/>
          <w:szCs w:val="18"/>
          <w:lang w:val="es-BO"/>
        </w:rPr>
        <w:t>SUPERVISOR</w:t>
      </w:r>
      <w:r w:rsidRPr="00CC4277">
        <w:rPr>
          <w:rFonts w:ascii="Verdana" w:hAnsi="Verdana" w:cs="Arial"/>
          <w:sz w:val="18"/>
          <w:szCs w:val="18"/>
          <w:lang w:val="es-BO"/>
        </w:rPr>
        <w:t>, en los documentos de Licitación.</w:t>
      </w:r>
    </w:p>
    <w:p w:rsidR="00CC4277" w:rsidRPr="00CC4277" w:rsidRDefault="00CC4277" w:rsidP="00CC4277">
      <w:pPr>
        <w:ind w:left="708"/>
        <w:jc w:val="both"/>
        <w:rPr>
          <w:rFonts w:ascii="Verdana" w:hAnsi="Verdana" w:cs="Arial"/>
          <w:sz w:val="18"/>
          <w:szCs w:val="18"/>
          <w:lang w:val="es-BO"/>
        </w:rPr>
      </w:pPr>
      <w:r w:rsidRPr="00CC4277">
        <w:rPr>
          <w:rFonts w:ascii="Verdana" w:hAnsi="Verdana" w:cs="Arial"/>
          <w:sz w:val="18"/>
          <w:szCs w:val="18"/>
          <w:lang w:val="es-BO"/>
        </w:rPr>
        <w:t xml:space="preserve">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 xml:space="preserve">controlará técnicamente el trabajo del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y le notificará los defectos que encuentre. Dicho control no modificará de manera alguna las obligaciones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La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podrá ordenar al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que localice un defecto y que exponga y verifique cualquier trabajo que considerare que puede tener algún defecto. En el caso de localizar un defecto 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ordenará la corrección del citado defecto.</w:t>
      </w:r>
    </w:p>
    <w:p w:rsidR="00CC4277" w:rsidRPr="00CC4277" w:rsidRDefault="00CC4277" w:rsidP="00CC4277">
      <w:pPr>
        <w:ind w:left="720"/>
        <w:jc w:val="both"/>
        <w:rPr>
          <w:rFonts w:ascii="Verdana" w:hAnsi="Verdana" w:cs="Arial"/>
          <w:sz w:val="18"/>
          <w:szCs w:val="18"/>
          <w:lang w:val="es-BO"/>
        </w:rPr>
      </w:pPr>
      <w:r w:rsidRPr="00CC4277">
        <w:rPr>
          <w:rFonts w:ascii="Verdana" w:hAnsi="Verdana" w:cs="Arial"/>
          <w:sz w:val="18"/>
          <w:szCs w:val="18"/>
          <w:lang w:val="es-BO"/>
        </w:rPr>
        <w:t xml:space="preserve">Será responsabilidad directa de la </w:t>
      </w:r>
      <w:r w:rsidRPr="00CC4277">
        <w:rPr>
          <w:rFonts w:ascii="Verdana" w:hAnsi="Verdana" w:cs="Arial"/>
          <w:b/>
          <w:bCs/>
          <w:sz w:val="18"/>
          <w:szCs w:val="18"/>
          <w:lang w:val="es-BO"/>
        </w:rPr>
        <w:t>SUPERVISIÓN</w:t>
      </w:r>
      <w:r w:rsidRPr="00CC4277">
        <w:rPr>
          <w:rFonts w:ascii="Verdana" w:hAnsi="Verdana" w:cs="Arial"/>
          <w:sz w:val="18"/>
          <w:szCs w:val="18"/>
          <w:lang w:val="es-BO"/>
        </w:rPr>
        <w:t>, el control de calidad y el cumplimiento de las especificaciones del contrato.</w:t>
      </w:r>
    </w:p>
    <w:p w:rsidR="00CC4277" w:rsidRPr="00CC4277" w:rsidRDefault="00CC4277" w:rsidP="00CC4277">
      <w:pPr>
        <w:ind w:left="720"/>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b/>
          <w:spacing w:val="-3"/>
          <w:sz w:val="18"/>
          <w:szCs w:val="18"/>
          <w:lang w:val="es-BO"/>
        </w:rPr>
      </w:pPr>
      <w:r w:rsidRPr="00CC4277">
        <w:rPr>
          <w:rFonts w:ascii="Verdana" w:hAnsi="Verdana" w:cs="Arial"/>
          <w:b/>
          <w:sz w:val="18"/>
          <w:szCs w:val="18"/>
          <w:lang w:val="es-BO"/>
        </w:rPr>
        <w:t xml:space="preserve">Conformidad de la obra con los planos: </w:t>
      </w:r>
      <w:r w:rsidRPr="00CC4277">
        <w:rPr>
          <w:rFonts w:ascii="Verdana" w:hAnsi="Verdana" w:cs="Arial"/>
          <w:sz w:val="18"/>
          <w:szCs w:val="18"/>
          <w:lang w:val="es-BO"/>
        </w:rPr>
        <w:t xml:space="preserve">Todos los trabajos ejecutados, deberán en todos los casos, estar de acuerdo con los detalles indicados en los planos, excepto en los casos dispuestos de otro modo por escrito por la </w:t>
      </w:r>
      <w:r w:rsidRPr="00CC4277">
        <w:rPr>
          <w:rFonts w:ascii="Verdana" w:hAnsi="Verdana" w:cs="Arial"/>
          <w:b/>
          <w:bCs/>
          <w:sz w:val="18"/>
          <w:szCs w:val="18"/>
          <w:lang w:val="es-BO"/>
        </w:rPr>
        <w:t>SUPERVISIÓN</w:t>
      </w:r>
      <w:r w:rsidRPr="00CC4277">
        <w:rPr>
          <w:rFonts w:ascii="Verdana" w:hAnsi="Verdana" w:cs="Arial"/>
          <w:sz w:val="18"/>
          <w:szCs w:val="18"/>
          <w:lang w:val="es-BO"/>
        </w:rPr>
        <w:t>.</w:t>
      </w:r>
    </w:p>
    <w:p w:rsidR="00CC4277" w:rsidRPr="00CC4277" w:rsidRDefault="00CC4277" w:rsidP="00CC4277">
      <w:pPr>
        <w:ind w:left="705"/>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spacing w:val="-3"/>
          <w:sz w:val="18"/>
          <w:szCs w:val="18"/>
          <w:lang w:val="es-BO"/>
        </w:rPr>
      </w:pPr>
      <w:r w:rsidRPr="00CC4277">
        <w:rPr>
          <w:rFonts w:ascii="Verdana" w:hAnsi="Verdana" w:cs="Arial"/>
          <w:b/>
          <w:spacing w:val="-3"/>
          <w:sz w:val="18"/>
          <w:szCs w:val="18"/>
          <w:lang w:val="es-BO"/>
        </w:rPr>
        <w:t xml:space="preserve">Inspección de la calidad de los materiales. </w:t>
      </w:r>
      <w:r w:rsidRPr="00CC4277">
        <w:rPr>
          <w:rFonts w:ascii="Verdana" w:hAnsi="Verdana" w:cs="Arial"/>
          <w:spacing w:val="-3"/>
          <w:sz w:val="18"/>
          <w:szCs w:val="18"/>
          <w:lang w:val="es-BO"/>
        </w:rPr>
        <w:t xml:space="preserve">Todos los materiales a ser utilizados en la Obra deberán cumplir estrictamente con las Especificaciones Técnicas pertinentes y estarán sujetos a inspección, examen y ensayos dispuestos por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 xml:space="preserve">en cualquier momento y en los lugares de producción y/o utilización en la </w:t>
      </w:r>
      <w:r w:rsidRPr="00CC4277">
        <w:rPr>
          <w:rFonts w:ascii="Verdana" w:hAnsi="Verdana" w:cs="Arial"/>
          <w:bCs/>
          <w:spacing w:val="-3"/>
          <w:sz w:val="18"/>
          <w:szCs w:val="18"/>
          <w:lang w:val="es-BO"/>
        </w:rPr>
        <w:t>obra</w:t>
      </w:r>
      <w:r w:rsidRPr="00CC4277">
        <w:rPr>
          <w:rFonts w:ascii="Verdana" w:hAnsi="Verdana" w:cs="Arial"/>
          <w:spacing w:val="-3"/>
          <w:sz w:val="18"/>
          <w:szCs w:val="18"/>
          <w:lang w:val="es-BO"/>
        </w:rPr>
        <w:t xml:space="preserve">, antes de su incorporación a la misma. Los costos para la realización de ensayos están a cargo del </w:t>
      </w:r>
      <w:r w:rsidRPr="00CC4277">
        <w:rPr>
          <w:rFonts w:ascii="Verdana" w:hAnsi="Verdana" w:cs="Arial"/>
          <w:b/>
          <w:spacing w:val="-3"/>
          <w:sz w:val="18"/>
          <w:szCs w:val="18"/>
          <w:lang w:val="es-BO"/>
        </w:rPr>
        <w:t>CONTRATISTA</w:t>
      </w:r>
      <w:r w:rsidRPr="00CC4277">
        <w:rPr>
          <w:rFonts w:ascii="Verdana" w:hAnsi="Verdana" w:cs="Arial"/>
          <w:spacing w:val="-3"/>
          <w:sz w:val="18"/>
          <w:szCs w:val="18"/>
          <w:lang w:val="es-BO"/>
        </w:rPr>
        <w:t>.</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numPr>
          <w:ilvl w:val="1"/>
          <w:numId w:val="38"/>
        </w:numPr>
        <w:jc w:val="both"/>
        <w:rPr>
          <w:rFonts w:ascii="Verdana" w:hAnsi="Verdana" w:cs="Arial"/>
          <w:b/>
          <w:spacing w:val="-3"/>
          <w:sz w:val="18"/>
          <w:szCs w:val="18"/>
          <w:lang w:val="es-BO"/>
        </w:rPr>
      </w:pPr>
      <w:r w:rsidRPr="00CC4277">
        <w:rPr>
          <w:rFonts w:ascii="Verdana" w:hAnsi="Verdana" w:cs="Arial"/>
          <w:b/>
          <w:spacing w:val="-3"/>
          <w:sz w:val="18"/>
          <w:szCs w:val="18"/>
          <w:lang w:val="es-BO"/>
        </w:rPr>
        <w:tab/>
        <w:t xml:space="preserve">Suministro de materiales, fuentes de origen. </w:t>
      </w:r>
      <w:r w:rsidRPr="00CC4277">
        <w:rPr>
          <w:rFonts w:ascii="Verdana" w:hAnsi="Verdana" w:cs="Arial"/>
          <w:spacing w:val="-3"/>
          <w:sz w:val="18"/>
          <w:szCs w:val="18"/>
          <w:lang w:val="es-BO"/>
        </w:rPr>
        <w:t xml:space="preserve">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deberá proveer todos los materiales requeridos para la realización del Contrato, de fuentes de su elección. Todos los materiales deberán llenar las exigencias de las Especificaciones Técnicas y 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CC4277" w:rsidRPr="00CC4277" w:rsidRDefault="00CC4277" w:rsidP="00CC4277">
      <w:pPr>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b/>
          <w:spacing w:val="-3"/>
          <w:sz w:val="18"/>
          <w:szCs w:val="18"/>
          <w:lang w:val="es-BO"/>
        </w:rPr>
      </w:pPr>
      <w:r w:rsidRPr="00CC4277">
        <w:rPr>
          <w:rFonts w:ascii="Verdana" w:hAnsi="Verdana" w:cs="Arial"/>
          <w:b/>
          <w:spacing w:val="-3"/>
          <w:sz w:val="18"/>
          <w:szCs w:val="18"/>
          <w:lang w:val="es-BO"/>
        </w:rPr>
        <w:tab/>
      </w:r>
      <w:r w:rsidRPr="00CC4277">
        <w:rPr>
          <w:rFonts w:ascii="Verdana" w:hAnsi="Verdana" w:cs="Arial"/>
          <w:b/>
          <w:bCs/>
          <w:spacing w:val="-3"/>
          <w:sz w:val="18"/>
          <w:szCs w:val="18"/>
          <w:lang w:val="es-BO"/>
        </w:rPr>
        <w:t>Cumplimiento</w:t>
      </w:r>
      <w:r w:rsidRPr="00CC4277">
        <w:rPr>
          <w:rFonts w:ascii="Verdana" w:hAnsi="Verdana" w:cs="Arial"/>
          <w:b/>
          <w:spacing w:val="-3"/>
          <w:sz w:val="18"/>
          <w:szCs w:val="18"/>
          <w:lang w:val="es-BO"/>
        </w:rPr>
        <w:t xml:space="preserve"> de Especificaciones Técnicas. </w:t>
      </w:r>
      <w:r w:rsidRPr="00CC4277">
        <w:rPr>
          <w:rFonts w:ascii="Verdana" w:hAnsi="Verdana" w:cs="Arial"/>
          <w:spacing w:val="-3"/>
          <w:sz w:val="18"/>
          <w:szCs w:val="18"/>
          <w:lang w:val="es-BO"/>
        </w:rPr>
        <w:t xml:space="preserve">Es responsabilidad del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cumplir con las especificaciones técnicas del Contrato en cualquier fase de los trabajos, garantizando la correcta ejecución de la </w:t>
      </w:r>
      <w:r w:rsidRPr="00CC4277">
        <w:rPr>
          <w:rFonts w:ascii="Verdana" w:hAnsi="Verdana" w:cs="Arial"/>
          <w:b/>
          <w:bCs/>
          <w:spacing w:val="-3"/>
          <w:sz w:val="18"/>
          <w:szCs w:val="18"/>
          <w:lang w:val="es-BO"/>
        </w:rPr>
        <w:t>OBRA</w:t>
      </w:r>
      <w:r w:rsidRPr="00CC4277">
        <w:rPr>
          <w:rFonts w:ascii="Verdana" w:hAnsi="Verdana" w:cs="Arial"/>
          <w:spacing w:val="-3"/>
          <w:sz w:val="18"/>
          <w:szCs w:val="18"/>
          <w:lang w:val="es-BO"/>
        </w:rPr>
        <w:t>.</w:t>
      </w:r>
    </w:p>
    <w:p w:rsidR="00CC4277" w:rsidRPr="00CC4277" w:rsidRDefault="00CC4277" w:rsidP="00CC4277">
      <w:pPr>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b/>
          <w:spacing w:val="-3"/>
          <w:sz w:val="18"/>
          <w:szCs w:val="18"/>
          <w:lang w:val="es-BO"/>
        </w:rPr>
      </w:pPr>
      <w:r w:rsidRPr="00CC4277">
        <w:rPr>
          <w:rFonts w:ascii="Verdana" w:hAnsi="Verdana" w:cs="Arial"/>
          <w:b/>
          <w:spacing w:val="-3"/>
          <w:sz w:val="18"/>
          <w:szCs w:val="18"/>
          <w:lang w:val="es-BO"/>
        </w:rPr>
        <w:t xml:space="preserve">Almacenamiento y acopio de materiales. </w:t>
      </w:r>
      <w:r w:rsidRPr="00CC4277">
        <w:rPr>
          <w:rFonts w:ascii="Verdana" w:hAnsi="Verdana" w:cs="Arial"/>
          <w:spacing w:val="-3"/>
          <w:sz w:val="18"/>
          <w:szCs w:val="18"/>
          <w:lang w:val="es-BO"/>
        </w:rPr>
        <w:t xml:space="preserve">Los materiales de construcción deberán acopiarse en zonas limpias y aprobadas por la </w:t>
      </w:r>
      <w:r w:rsidRPr="00CC4277">
        <w:rPr>
          <w:rFonts w:ascii="Verdana" w:hAnsi="Verdana" w:cs="Arial"/>
          <w:b/>
          <w:bCs/>
          <w:spacing w:val="-3"/>
          <w:sz w:val="18"/>
          <w:szCs w:val="18"/>
          <w:lang w:val="es-BO"/>
        </w:rPr>
        <w:t>SUPERVISIÓN</w:t>
      </w:r>
      <w:r w:rsidRPr="00CC4277">
        <w:rPr>
          <w:rFonts w:ascii="Verdana" w:hAnsi="Verdana" w:cs="Arial"/>
          <w:spacing w:val="-3"/>
          <w:sz w:val="18"/>
          <w:szCs w:val="18"/>
          <w:lang w:val="es-BO"/>
        </w:rPr>
        <w:t xml:space="preserve">, de tal forma que se asegure la preservación, calidad y aceptabilidad para la </w:t>
      </w:r>
      <w:r w:rsidRPr="00CC4277">
        <w:rPr>
          <w:rFonts w:ascii="Verdana" w:hAnsi="Verdana" w:cs="Arial"/>
          <w:b/>
          <w:bCs/>
          <w:spacing w:val="-3"/>
          <w:sz w:val="18"/>
          <w:szCs w:val="18"/>
          <w:lang w:val="es-BO"/>
        </w:rPr>
        <w:t>OBRA</w:t>
      </w:r>
      <w:r w:rsidRPr="00CC4277">
        <w:rPr>
          <w:rFonts w:ascii="Verdana" w:hAnsi="Verdana" w:cs="Arial"/>
          <w:spacing w:val="-3"/>
          <w:sz w:val="18"/>
          <w:szCs w:val="18"/>
          <w:lang w:val="es-BO"/>
        </w:rPr>
        <w:t xml:space="preserve">. Los materiales almacenados, serán inspeccionados y aprobados por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antes de su uso en la Obra, para verificar si cumplen los requisitos especificados en el momento de ser utilizados.</w:t>
      </w:r>
    </w:p>
    <w:p w:rsidR="00CC4277" w:rsidRPr="00CC4277" w:rsidRDefault="00CC4277" w:rsidP="00CC4277">
      <w:pPr>
        <w:pStyle w:val="Prrafodelista"/>
        <w:rPr>
          <w:rFonts w:ascii="Verdana" w:hAnsi="Verdana" w:cs="Arial"/>
          <w:spacing w:val="-3"/>
          <w:sz w:val="18"/>
          <w:szCs w:val="18"/>
          <w:lang w:val="es-BO"/>
        </w:rPr>
      </w:pPr>
    </w:p>
    <w:p w:rsidR="00CC4277" w:rsidRPr="00CC4277" w:rsidRDefault="00CC4277" w:rsidP="00CC4277">
      <w:pPr>
        <w:ind w:left="705"/>
        <w:jc w:val="both"/>
        <w:rPr>
          <w:rFonts w:ascii="Verdana" w:hAnsi="Verdana" w:cs="Arial"/>
          <w:spacing w:val="-3"/>
          <w:sz w:val="18"/>
          <w:szCs w:val="18"/>
          <w:lang w:val="es-BO"/>
        </w:rPr>
      </w:pPr>
      <w:r w:rsidRPr="00CC4277">
        <w:rPr>
          <w:rFonts w:ascii="Verdana" w:hAnsi="Verdana" w:cs="Arial"/>
          <w:spacing w:val="-3"/>
          <w:sz w:val="18"/>
          <w:szCs w:val="18"/>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CC4277">
        <w:rPr>
          <w:rFonts w:ascii="Verdana" w:hAnsi="Verdana" w:cs="Arial"/>
          <w:b/>
          <w:bCs/>
          <w:spacing w:val="-3"/>
          <w:sz w:val="18"/>
          <w:szCs w:val="18"/>
          <w:lang w:val="es-BO"/>
        </w:rPr>
        <w:t>CONTRATISTA</w:t>
      </w:r>
      <w:r w:rsidRPr="00CC4277">
        <w:rPr>
          <w:rFonts w:ascii="Verdana" w:hAnsi="Verdana" w:cs="Arial"/>
          <w:spacing w:val="-3"/>
          <w:sz w:val="18"/>
          <w:szCs w:val="18"/>
          <w:lang w:val="es-BO"/>
        </w:rPr>
        <w:t>.</w:t>
      </w:r>
    </w:p>
    <w:p w:rsidR="00CC4277" w:rsidRPr="00CC4277" w:rsidRDefault="00CC4277" w:rsidP="00CC4277">
      <w:pPr>
        <w:ind w:left="705"/>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b/>
          <w:spacing w:val="-3"/>
          <w:sz w:val="18"/>
          <w:szCs w:val="18"/>
          <w:lang w:val="es-BO"/>
        </w:rPr>
      </w:pPr>
      <w:r w:rsidRPr="00CC4277">
        <w:rPr>
          <w:rFonts w:ascii="Verdana" w:hAnsi="Verdana" w:cs="Arial"/>
          <w:b/>
          <w:spacing w:val="-3"/>
          <w:sz w:val="18"/>
          <w:szCs w:val="18"/>
          <w:lang w:val="es-BO"/>
        </w:rPr>
        <w:tab/>
      </w:r>
      <w:r w:rsidRPr="00CC4277">
        <w:rPr>
          <w:rFonts w:ascii="Verdana" w:hAnsi="Verdana" w:cs="Arial"/>
          <w:b/>
          <w:bCs/>
          <w:spacing w:val="-3"/>
          <w:sz w:val="18"/>
          <w:szCs w:val="18"/>
          <w:lang w:val="es-BO"/>
        </w:rPr>
        <w:t xml:space="preserve">Inspección </w:t>
      </w:r>
      <w:r w:rsidRPr="00CC4277">
        <w:rPr>
          <w:rFonts w:ascii="Verdana" w:hAnsi="Verdana" w:cs="Arial"/>
          <w:b/>
          <w:spacing w:val="-3"/>
          <w:sz w:val="18"/>
          <w:szCs w:val="18"/>
          <w:lang w:val="es-BO"/>
        </w:rPr>
        <w:t>de la calidad de los trabajos</w:t>
      </w:r>
    </w:p>
    <w:p w:rsidR="00CC4277" w:rsidRPr="00CC4277" w:rsidRDefault="00CC4277" w:rsidP="00CC4277">
      <w:pPr>
        <w:ind w:left="705"/>
        <w:jc w:val="both"/>
        <w:rPr>
          <w:rFonts w:ascii="Verdana" w:hAnsi="Verdana" w:cs="Arial"/>
          <w:b/>
          <w:spacing w:val="-3"/>
          <w:sz w:val="18"/>
          <w:szCs w:val="18"/>
          <w:lang w:val="es-BO"/>
        </w:rPr>
      </w:pPr>
    </w:p>
    <w:p w:rsidR="00CC4277" w:rsidRPr="00CC4277" w:rsidRDefault="00CC4277" w:rsidP="00CC4277">
      <w:pPr>
        <w:numPr>
          <w:ilvl w:val="0"/>
          <w:numId w:val="29"/>
        </w:numPr>
        <w:jc w:val="both"/>
        <w:rPr>
          <w:rFonts w:ascii="Verdana" w:hAnsi="Verdana" w:cs="Arial"/>
          <w:spacing w:val="-3"/>
          <w:sz w:val="18"/>
          <w:szCs w:val="18"/>
          <w:lang w:val="es-BO"/>
        </w:rPr>
      </w:pPr>
      <w:r w:rsidRPr="00CC4277">
        <w:rPr>
          <w:rFonts w:ascii="Verdana" w:hAnsi="Verdana" w:cs="Arial"/>
          <w:spacing w:val="-3"/>
          <w:sz w:val="18"/>
          <w:szCs w:val="18"/>
          <w:lang w:val="es-BO"/>
        </w:rPr>
        <w:t xml:space="preserve">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ejercerá la inspección y control permanente en campo, exigiendo el cumplimiento de las especificaciones técnicas, en todas las fases del trabajo y en toda o cualquier parte de la obra.</w:t>
      </w:r>
    </w:p>
    <w:p w:rsidR="00CC4277" w:rsidRPr="00CC4277" w:rsidRDefault="00CC4277" w:rsidP="00CC4277">
      <w:pPr>
        <w:numPr>
          <w:ilvl w:val="0"/>
          <w:numId w:val="29"/>
        </w:numPr>
        <w:jc w:val="both"/>
        <w:rPr>
          <w:rFonts w:ascii="Verdana" w:hAnsi="Verdana" w:cs="Arial"/>
          <w:spacing w:val="-3"/>
          <w:sz w:val="18"/>
          <w:szCs w:val="18"/>
          <w:lang w:val="es-BO"/>
        </w:rPr>
      </w:pPr>
      <w:r w:rsidRPr="00CC4277">
        <w:rPr>
          <w:rFonts w:ascii="Verdana" w:hAnsi="Verdana" w:cs="Arial"/>
          <w:spacing w:val="-3"/>
          <w:sz w:val="18"/>
          <w:szCs w:val="18"/>
          <w:lang w:val="es-BO"/>
        </w:rPr>
        <w:t xml:space="preserve">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CC4277" w:rsidRPr="00CC4277" w:rsidRDefault="00CC4277" w:rsidP="00CC4277">
      <w:pPr>
        <w:numPr>
          <w:ilvl w:val="0"/>
          <w:numId w:val="29"/>
        </w:numPr>
        <w:jc w:val="both"/>
        <w:rPr>
          <w:rFonts w:ascii="Verdana" w:hAnsi="Verdana" w:cs="Arial"/>
          <w:spacing w:val="-3"/>
          <w:sz w:val="18"/>
          <w:szCs w:val="18"/>
          <w:lang w:val="es-BO"/>
        </w:rPr>
      </w:pPr>
      <w:r w:rsidRPr="00CC4277">
        <w:rPr>
          <w:rFonts w:ascii="Verdana" w:hAnsi="Verdana" w:cs="Arial"/>
          <w:spacing w:val="-3"/>
          <w:sz w:val="18"/>
          <w:szCs w:val="18"/>
          <w:lang w:val="es-BO"/>
        </w:rPr>
        <w:t xml:space="preserve">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 xml:space="preserve">estará autorizada para llamar la atención del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sobre cualquier discordancia del trabajo con los planos o especificaciones, para suspender todo trabajo mal ejecutado y rechazar material defectuoso. Las instrucciones u observaciones verbales de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 xml:space="preserve">deberán ser ratificadas por escrito, en el Libro de Órdenes que para el efecto deberá tener disponible el </w:t>
      </w:r>
      <w:r w:rsidRPr="00CC4277">
        <w:rPr>
          <w:rFonts w:ascii="Verdana" w:hAnsi="Verdana" w:cs="Arial"/>
          <w:b/>
          <w:bCs/>
          <w:spacing w:val="-3"/>
          <w:sz w:val="18"/>
          <w:szCs w:val="18"/>
          <w:lang w:val="es-BO"/>
        </w:rPr>
        <w:t>CONTRATISTA</w:t>
      </w:r>
      <w:r w:rsidRPr="00CC4277">
        <w:rPr>
          <w:rFonts w:ascii="Verdana" w:hAnsi="Verdana" w:cs="Arial"/>
          <w:spacing w:val="-3"/>
          <w:sz w:val="18"/>
          <w:szCs w:val="18"/>
          <w:lang w:val="es-BO"/>
        </w:rPr>
        <w:t>.</w:t>
      </w:r>
    </w:p>
    <w:p w:rsidR="00CC4277" w:rsidRPr="00CC4277" w:rsidRDefault="00CC4277" w:rsidP="00CC4277">
      <w:pPr>
        <w:numPr>
          <w:ilvl w:val="0"/>
          <w:numId w:val="29"/>
        </w:numPr>
        <w:jc w:val="both"/>
        <w:rPr>
          <w:rFonts w:ascii="Verdana" w:hAnsi="Verdana" w:cs="Arial"/>
          <w:spacing w:val="-3"/>
          <w:sz w:val="18"/>
          <w:szCs w:val="18"/>
          <w:lang w:val="es-BO"/>
        </w:rPr>
      </w:pPr>
      <w:r w:rsidRPr="00CC4277">
        <w:rPr>
          <w:rFonts w:ascii="Verdana" w:hAnsi="Verdana" w:cs="Arial"/>
          <w:spacing w:val="-3"/>
          <w:sz w:val="18"/>
          <w:szCs w:val="18"/>
          <w:lang w:val="es-BO"/>
        </w:rPr>
        <w:t xml:space="preserve">Ningún trabajo será cubierto o puesto fuera de vista sin la previa aprobación de la </w:t>
      </w:r>
      <w:r w:rsidRPr="00CC4277">
        <w:rPr>
          <w:rFonts w:ascii="Verdana" w:hAnsi="Verdana" w:cs="Arial"/>
          <w:b/>
          <w:bCs/>
          <w:spacing w:val="-3"/>
          <w:sz w:val="18"/>
          <w:szCs w:val="18"/>
          <w:lang w:val="es-BO"/>
        </w:rPr>
        <w:t>SUPERVISIÓN</w:t>
      </w:r>
      <w:r w:rsidRPr="00CC4277">
        <w:rPr>
          <w:rFonts w:ascii="Verdana" w:hAnsi="Verdana" w:cs="Arial"/>
          <w:spacing w:val="-3"/>
          <w:sz w:val="18"/>
          <w:szCs w:val="18"/>
          <w:lang w:val="es-BO"/>
        </w:rPr>
        <w:t xml:space="preserve">. 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estará obligado a solicitar dicha aprobación dando aviso a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 xml:space="preserve">con la debida anticipación cuando los trabajos se encuentren listos para ser examinados. La infracción de esta condición obligará al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a realizar por su parte todos los trabajos que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considere necesarios para verificar la calidad de la Obra cubierta sin previa autorización.</w:t>
      </w:r>
    </w:p>
    <w:p w:rsidR="00CC4277" w:rsidRPr="00CC4277" w:rsidRDefault="00CC4277" w:rsidP="00CC4277">
      <w:pPr>
        <w:numPr>
          <w:ilvl w:val="0"/>
          <w:numId w:val="29"/>
        </w:numPr>
        <w:jc w:val="both"/>
        <w:rPr>
          <w:rFonts w:ascii="Verdana" w:hAnsi="Verdana" w:cs="Arial"/>
          <w:b/>
          <w:spacing w:val="-3"/>
          <w:sz w:val="18"/>
          <w:szCs w:val="18"/>
          <w:lang w:val="es-BO"/>
        </w:rPr>
      </w:pPr>
      <w:r w:rsidRPr="00CC4277">
        <w:rPr>
          <w:rFonts w:ascii="Verdana" w:hAnsi="Verdana" w:cs="Arial"/>
          <w:spacing w:val="-3"/>
          <w:sz w:val="18"/>
          <w:szCs w:val="18"/>
          <w:lang w:val="es-BO"/>
        </w:rPr>
        <w:t xml:space="preserve">Es responsabilidad del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cumplir con las especificaciones del Contrato por lo que la presencia o ausencia extraordinaria de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 xml:space="preserve">en cualquier fase de los trabajos, no podrá de modo alguno, exonerar al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de sus responsabilidades para la ejecución de la Obra de acuerdo con el contrato.</w:t>
      </w:r>
    </w:p>
    <w:p w:rsidR="00CC4277" w:rsidRPr="00CC4277" w:rsidRDefault="00CC4277" w:rsidP="00CC4277">
      <w:pPr>
        <w:ind w:left="1287"/>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sz w:val="18"/>
          <w:szCs w:val="18"/>
          <w:lang w:val="es-BO"/>
        </w:rPr>
      </w:pPr>
      <w:r w:rsidRPr="00CC4277">
        <w:rPr>
          <w:rFonts w:ascii="Verdana" w:hAnsi="Verdana" w:cs="Arial"/>
          <w:b/>
          <w:sz w:val="18"/>
          <w:szCs w:val="18"/>
          <w:lang w:val="es-BO"/>
        </w:rPr>
        <w:t xml:space="preserve">Pruebas: </w:t>
      </w:r>
      <w:r w:rsidRPr="00CC4277">
        <w:rPr>
          <w:rFonts w:ascii="Verdana" w:hAnsi="Verdana" w:cs="Arial"/>
          <w:sz w:val="18"/>
          <w:szCs w:val="18"/>
          <w:lang w:val="es-BO"/>
        </w:rPr>
        <w:t xml:space="preserve">Si 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 xml:space="preserve">ordena al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realizar alguna prueba que no esté contemplada en las especificaciones a fin de verificar si algún trabajo tiene defectos y la prueba revela que los tiene, el costo de la prueba y las muestras serán de cargo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Si no encuentra ningún defecto, la prueba se considerará un evento compensable. Una vez determinados los trabajos con defecto,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proceder a corregirlos a satisfacción de la </w:t>
      </w:r>
      <w:r w:rsidRPr="00CC4277">
        <w:rPr>
          <w:rFonts w:ascii="Verdana" w:hAnsi="Verdana" w:cs="Arial"/>
          <w:b/>
          <w:bCs/>
          <w:sz w:val="18"/>
          <w:szCs w:val="18"/>
          <w:lang w:val="es-BO"/>
        </w:rPr>
        <w:t>SUPERVISIÓN</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1"/>
          <w:numId w:val="38"/>
        </w:numPr>
        <w:jc w:val="both"/>
        <w:rPr>
          <w:rFonts w:ascii="Verdana" w:hAnsi="Verdana" w:cs="Arial"/>
          <w:b/>
          <w:spacing w:val="-3"/>
          <w:sz w:val="18"/>
          <w:szCs w:val="18"/>
          <w:lang w:val="es-BO"/>
        </w:rPr>
      </w:pPr>
      <w:r w:rsidRPr="00CC4277">
        <w:rPr>
          <w:rFonts w:ascii="Verdana" w:hAnsi="Verdana" w:cs="Arial"/>
          <w:b/>
          <w:bCs/>
          <w:spacing w:val="-3"/>
          <w:sz w:val="18"/>
          <w:szCs w:val="18"/>
          <w:lang w:val="es-BO"/>
        </w:rPr>
        <w:t xml:space="preserve">Corrección de defectos: </w:t>
      </w:r>
      <w:r w:rsidRPr="00CC4277">
        <w:rPr>
          <w:rFonts w:ascii="Verdana" w:hAnsi="Verdana" w:cs="Arial"/>
          <w:spacing w:val="-3"/>
          <w:sz w:val="18"/>
          <w:szCs w:val="18"/>
          <w:lang w:val="es-BO"/>
        </w:rPr>
        <w:t xml:space="preserve">Dentro del plazo de ejecución de obra, cada vez que se notifique un defecto, el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lo corregirá dentro del plazo especificado en la notificación de la </w:t>
      </w:r>
      <w:r w:rsidRPr="00CC4277">
        <w:rPr>
          <w:rFonts w:ascii="Verdana" w:hAnsi="Verdana" w:cs="Arial"/>
          <w:b/>
          <w:bCs/>
          <w:spacing w:val="-3"/>
          <w:sz w:val="18"/>
          <w:szCs w:val="18"/>
          <w:lang w:val="es-BO"/>
        </w:rPr>
        <w:t>SUPERVISIÓN</w:t>
      </w:r>
      <w:r w:rsidRPr="00CC4277">
        <w:rPr>
          <w:rFonts w:ascii="Verdana" w:hAnsi="Verdana" w:cs="Arial"/>
          <w:spacing w:val="-3"/>
          <w:sz w:val="18"/>
          <w:szCs w:val="18"/>
          <w:lang w:val="es-BO"/>
        </w:rPr>
        <w:t xml:space="preserve">. Toda parte de la Obra que no cumpla con los requerimientos de las </w:t>
      </w:r>
      <w:r w:rsidRPr="00CC4277">
        <w:rPr>
          <w:rFonts w:ascii="Verdana" w:hAnsi="Verdana" w:cs="Arial"/>
          <w:spacing w:val="-3"/>
          <w:sz w:val="18"/>
          <w:szCs w:val="18"/>
          <w:lang w:val="es-BO"/>
        </w:rPr>
        <w:lastRenderedPageBreak/>
        <w:t xml:space="preserve">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CC4277">
        <w:rPr>
          <w:rFonts w:ascii="Verdana" w:hAnsi="Verdana" w:cs="Arial"/>
          <w:b/>
          <w:bCs/>
          <w:spacing w:val="-3"/>
          <w:sz w:val="18"/>
          <w:szCs w:val="18"/>
          <w:lang w:val="es-BO"/>
        </w:rPr>
        <w:t>SUPERVISIÓN</w:t>
      </w:r>
      <w:r w:rsidRPr="00CC4277">
        <w:rPr>
          <w:rFonts w:ascii="Verdana" w:hAnsi="Verdana" w:cs="Arial"/>
          <w:spacing w:val="-3"/>
          <w:sz w:val="18"/>
          <w:szCs w:val="18"/>
          <w:lang w:val="es-BO"/>
        </w:rPr>
        <w:t xml:space="preserve">. La </w:t>
      </w:r>
      <w:r w:rsidRPr="00CC4277">
        <w:rPr>
          <w:rFonts w:ascii="Verdana" w:hAnsi="Verdana" w:cs="Arial"/>
          <w:b/>
          <w:bCs/>
          <w:spacing w:val="-3"/>
          <w:sz w:val="18"/>
          <w:szCs w:val="18"/>
          <w:lang w:val="es-BO"/>
        </w:rPr>
        <w:t xml:space="preserve">SUPERVISIÓN </w:t>
      </w:r>
      <w:r w:rsidRPr="00CC4277">
        <w:rPr>
          <w:rFonts w:ascii="Verdana" w:hAnsi="Verdana" w:cs="Arial"/>
          <w:spacing w:val="-3"/>
          <w:sz w:val="18"/>
          <w:szCs w:val="18"/>
          <w:lang w:val="es-BO"/>
        </w:rPr>
        <w:t xml:space="preserve">notificará al </w:t>
      </w:r>
      <w:r w:rsidRPr="00CC4277">
        <w:rPr>
          <w:rFonts w:ascii="Verdana" w:hAnsi="Verdana" w:cs="Arial"/>
          <w:b/>
          <w:bCs/>
          <w:spacing w:val="-3"/>
          <w:sz w:val="18"/>
          <w:szCs w:val="18"/>
          <w:lang w:val="es-BO"/>
        </w:rPr>
        <w:t xml:space="preserve">CONTRATISTA </w:t>
      </w:r>
      <w:r w:rsidRPr="00CC4277">
        <w:rPr>
          <w:rFonts w:ascii="Verdana" w:hAnsi="Verdana" w:cs="Arial"/>
          <w:spacing w:val="-3"/>
          <w:sz w:val="18"/>
          <w:szCs w:val="18"/>
          <w:lang w:val="es-BO"/>
        </w:rPr>
        <w:t xml:space="preserve">todos los defectos que tenga conocimiento antes de la recepción provisional de la obra para que estos sean reparados. </w:t>
      </w:r>
    </w:p>
    <w:p w:rsidR="00CC4277" w:rsidRPr="00CC4277" w:rsidRDefault="00CC4277" w:rsidP="00CC4277">
      <w:pPr>
        <w:jc w:val="both"/>
        <w:rPr>
          <w:rFonts w:ascii="Verdana" w:hAnsi="Verdana" w:cs="Arial"/>
          <w:b/>
          <w:spacing w:val="-3"/>
          <w:sz w:val="18"/>
          <w:szCs w:val="18"/>
          <w:lang w:val="es-BO"/>
        </w:rPr>
      </w:pPr>
    </w:p>
    <w:p w:rsidR="00CC4277" w:rsidRPr="00CC4277" w:rsidRDefault="00CC4277" w:rsidP="00CC4277">
      <w:pPr>
        <w:numPr>
          <w:ilvl w:val="1"/>
          <w:numId w:val="38"/>
        </w:numPr>
        <w:jc w:val="both"/>
        <w:rPr>
          <w:rFonts w:ascii="Verdana" w:hAnsi="Verdana" w:cs="Arial"/>
          <w:sz w:val="18"/>
          <w:szCs w:val="18"/>
          <w:lang w:val="es-BO"/>
        </w:rPr>
      </w:pPr>
      <w:r w:rsidRPr="00CC4277">
        <w:rPr>
          <w:rFonts w:ascii="Verdana" w:hAnsi="Verdana" w:cs="Arial"/>
          <w:b/>
          <w:sz w:val="18"/>
          <w:szCs w:val="18"/>
          <w:lang w:val="es-BO"/>
        </w:rPr>
        <w:tab/>
        <w:t xml:space="preserve">Defectos no corregidos: </w:t>
      </w:r>
      <w:r w:rsidRPr="00CC4277">
        <w:rPr>
          <w:rFonts w:ascii="Verdana" w:hAnsi="Verdana" w:cs="Arial"/>
          <w:sz w:val="18"/>
          <w:szCs w:val="18"/>
          <w:lang w:val="es-BO"/>
        </w:rPr>
        <w:t xml:space="preserve">Si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no ha corregido el defecto dentro del plazo especificado en la notificación de 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 xml:space="preserve">durante la ejecución de la Obra, antes de la recepción provisional o antes de la recepción definitiva, la </w:t>
      </w:r>
      <w:r w:rsidRPr="00CC4277">
        <w:rPr>
          <w:rFonts w:ascii="Verdana" w:hAnsi="Verdana" w:cs="Arial"/>
          <w:b/>
          <w:bCs/>
          <w:sz w:val="18"/>
          <w:szCs w:val="18"/>
          <w:lang w:val="es-BO"/>
        </w:rPr>
        <w:t xml:space="preserve">SUPERVISIÓN </w:t>
      </w:r>
      <w:r w:rsidRPr="00CC4277">
        <w:rPr>
          <w:rFonts w:ascii="Verdana" w:hAnsi="Verdana" w:cs="Arial"/>
          <w:sz w:val="18"/>
          <w:szCs w:val="18"/>
          <w:lang w:val="es-BO"/>
        </w:rPr>
        <w:t xml:space="preserve">podrá estimar el precio de la corrección del defecto para ser pagado por el </w:t>
      </w:r>
      <w:r w:rsidRPr="00CC4277">
        <w:rPr>
          <w:rFonts w:ascii="Verdana" w:hAnsi="Verdana" w:cs="Arial"/>
          <w:b/>
          <w:bCs/>
          <w:sz w:val="18"/>
          <w:szCs w:val="18"/>
          <w:lang w:val="es-BO"/>
        </w:rPr>
        <w:t>CONTRATISTA</w:t>
      </w:r>
      <w:r w:rsidRPr="00CC4277">
        <w:rPr>
          <w:rFonts w:ascii="Verdana" w:hAnsi="Verdana" w:cs="Arial"/>
          <w:sz w:val="18"/>
          <w:szCs w:val="18"/>
          <w:lang w:val="es-BO"/>
        </w:rPr>
        <w:t>, o rechazará la recepción provisional o la recepción definitiva, según corresponda.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VIGÉSIMA SÉPTIMA.- (MEDICIÓN DE CANTIDADES DE OBRA)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Para la medición de las cantidades de Obra ejecutada mensualmente por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éste notificará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con dos (2) días hábiles de anticipación y preparará todo lo necesario para que se realice dicha labor, sin obstáculos y con la exactitud requerida.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Los resultados de las mediciones efectuadas conjuntamente y los cálculos respectivos se consignarán en una planilla especial que será elaborada por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en dos ejemplares, uno de los cuales será entregado con fecha, en versión definitiva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para su control y aprobación.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preparará el certificado de pago o planilla mensual correspondiente en función de las mediciones realizadas conjuntamente con el </w:t>
      </w:r>
      <w:r w:rsidRPr="00CC4277">
        <w:rPr>
          <w:rFonts w:ascii="Verdana" w:hAnsi="Verdana" w:cs="Arial"/>
          <w:b/>
          <w:bCs/>
          <w:sz w:val="18"/>
          <w:szCs w:val="18"/>
          <w:lang w:val="es-BO"/>
        </w:rPr>
        <w:t>SUPERVISOR</w:t>
      </w:r>
      <w:r w:rsidRPr="00CC4277">
        <w:rPr>
          <w:rFonts w:ascii="Verdana" w:hAnsi="Verdana" w:cs="Arial"/>
          <w:sz w:val="18"/>
          <w:szCs w:val="18"/>
          <w:lang w:val="es-BO"/>
        </w:rPr>
        <w:t>. Las obras deberán medirse netas, excepto cuando los documentos de Contrato prescriban un procedimiento diferente.</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No se medirán volúmenes excedentes cuya ejecución no haya sido aprobada por escrito por el </w:t>
      </w:r>
      <w:r w:rsidRPr="00CC4277">
        <w:rPr>
          <w:rFonts w:ascii="Verdana" w:hAnsi="Verdana" w:cs="Arial"/>
          <w:b/>
          <w:bCs/>
          <w:sz w:val="18"/>
          <w:szCs w:val="18"/>
          <w:lang w:val="es-BO"/>
        </w:rPr>
        <w:t>SUPERVISOR</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VIGÉSIMA OCTAVA.- (FORMA DE PAGO) </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pago será paralelo al progreso de la obra, a este fin mensualmente y dentro de los cinco (5) días hábiles siguientes a cada mes vencido,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presentará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para su revisión en versión definitiva, una planilla o certificado de pago debidamente firmado, con los respaldos técnicos que el </w:t>
      </w:r>
      <w:r w:rsidRPr="00CC4277">
        <w:rPr>
          <w:rFonts w:ascii="Verdana" w:hAnsi="Verdana" w:cs="Arial"/>
          <w:b/>
          <w:sz w:val="18"/>
          <w:szCs w:val="18"/>
          <w:lang w:val="es-BO"/>
        </w:rPr>
        <w:t>SUPERVISOR</w:t>
      </w:r>
      <w:r w:rsidRPr="00CC4277">
        <w:rPr>
          <w:rFonts w:ascii="Verdana" w:hAnsi="Verdana" w:cs="Arial"/>
          <w:sz w:val="18"/>
          <w:szCs w:val="18"/>
          <w:lang w:val="es-BO"/>
        </w:rPr>
        <w:t xml:space="preserve"> requiera, con fecha y firmado por el Superintendente de obra, documento que consignará todos los trabajos ejecutados a los precios unitarios establecidos, de acuerdo a la medición efectuada en forma conjunta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y 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De no presentar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la respectiva planilla dentro del plazo previsto, los días de demora serán contabilizados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y/o el </w:t>
      </w:r>
      <w:r w:rsidRPr="00CC4277">
        <w:rPr>
          <w:rFonts w:ascii="Verdana" w:hAnsi="Verdana" w:cs="Arial"/>
          <w:b/>
          <w:sz w:val="18"/>
          <w:szCs w:val="18"/>
          <w:lang w:val="es-BO"/>
        </w:rPr>
        <w:t>FISCAL</w:t>
      </w:r>
      <w:r w:rsidRPr="00CC4277">
        <w:rPr>
          <w:rFonts w:ascii="Verdana" w:hAnsi="Verdana" w:cs="Arial"/>
          <w:sz w:val="18"/>
          <w:szCs w:val="18"/>
          <w:lang w:val="es-BO"/>
        </w:rPr>
        <w:t xml:space="preserve">, a efectos de deducir los mismos del lapso que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en su caso pueda demorar en ejecutar el pago de la citada planilla.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CC4277">
        <w:rPr>
          <w:rFonts w:ascii="Verdana" w:hAnsi="Verdana" w:cs="Arial"/>
          <w:b/>
          <w:bCs/>
          <w:sz w:val="18"/>
          <w:szCs w:val="18"/>
          <w:lang w:val="es-BO"/>
        </w:rPr>
        <w:t>CONTRATISTA</w:t>
      </w:r>
      <w:r w:rsidRPr="00CC4277">
        <w:rPr>
          <w:rFonts w:ascii="Verdana" w:hAnsi="Verdana" w:cs="Arial"/>
          <w:sz w:val="18"/>
          <w:szCs w:val="18"/>
          <w:lang w:val="es-BO"/>
        </w:rPr>
        <w:t>, en este último caso, realizar las correcciones necesarias y volver a presentar el certificado, con la nueva fecha.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certificado aprobado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con la fecha de aprobación, será remitido al </w:t>
      </w:r>
      <w:r w:rsidRPr="00CC4277">
        <w:rPr>
          <w:rFonts w:ascii="Verdana" w:hAnsi="Verdana" w:cs="Arial"/>
          <w:b/>
          <w:bCs/>
          <w:sz w:val="18"/>
          <w:szCs w:val="18"/>
          <w:lang w:val="es-BO"/>
        </w:rPr>
        <w:t>FISCAL DE OBRA</w:t>
      </w:r>
      <w:r w:rsidRPr="00CC4277">
        <w:rPr>
          <w:rFonts w:ascii="Verdana" w:hAnsi="Verdana" w:cs="Arial"/>
          <w:sz w:val="18"/>
          <w:szCs w:val="18"/>
          <w:lang w:val="es-BO"/>
        </w:rPr>
        <w:t xml:space="preserve">, quien luego de tomar conocimiento del mismo, dentro del término de tres (3) días hábiles subsiguientes a su recepción lo devolverá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si requiere aclaraciones o lo enviará a la dependencia pertinente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para el pago, con la firma y fecha respectivas. En dicha dependencia se expedirá la orden de pago dentro del plazo máximo de cinco (5) días hábiles computables desde su recepción.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caso que el certificado de pago fuese devuelto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para correcciones o aclaraciones,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dispondrá de hasta (5) días hábiles para efectuarlas y con la nueva fecha remitir los documentos nuevamente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y este al </w:t>
      </w:r>
      <w:r w:rsidRPr="00CC4277">
        <w:rPr>
          <w:rFonts w:ascii="Verdana" w:hAnsi="Verdana" w:cs="Arial"/>
          <w:b/>
          <w:bCs/>
          <w:sz w:val="18"/>
          <w:szCs w:val="18"/>
          <w:lang w:val="es-BO"/>
        </w:rPr>
        <w:t>FISCAL DE OBRA</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El pago de cada certificado o planilla mensual de avance de obra se realizará dentro de los cuarenta y cinco (45) días calendarios</w:t>
      </w:r>
      <w:r>
        <w:rPr>
          <w:rFonts w:ascii="Verdana" w:hAnsi="Verdana" w:cs="Arial"/>
          <w:sz w:val="18"/>
          <w:szCs w:val="18"/>
          <w:lang w:val="es-BO"/>
        </w:rPr>
        <w:t xml:space="preserve"> </w:t>
      </w:r>
      <w:r w:rsidRPr="00CC4277">
        <w:rPr>
          <w:rFonts w:ascii="Verdana" w:hAnsi="Verdana" w:cs="Arial"/>
          <w:sz w:val="18"/>
          <w:szCs w:val="18"/>
          <w:lang w:val="es-BO"/>
        </w:rPr>
        <w:t xml:space="preserve">siguientes a la fecha de remisión del </w:t>
      </w:r>
      <w:r w:rsidRPr="00CC4277">
        <w:rPr>
          <w:rFonts w:ascii="Verdana" w:hAnsi="Verdana" w:cs="Arial"/>
          <w:b/>
          <w:sz w:val="18"/>
          <w:szCs w:val="18"/>
          <w:lang w:val="es-BO"/>
        </w:rPr>
        <w:t>FISCAL</w:t>
      </w:r>
      <w:r w:rsidRPr="00CC4277">
        <w:rPr>
          <w:rFonts w:ascii="Verdana" w:hAnsi="Verdana" w:cs="Arial"/>
          <w:sz w:val="18"/>
          <w:szCs w:val="18"/>
          <w:lang w:val="es-BO"/>
        </w:rPr>
        <w:t xml:space="preserve"> a la dependencia prevista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para el pago. El </w:t>
      </w:r>
      <w:r w:rsidRPr="00CC4277">
        <w:rPr>
          <w:rFonts w:ascii="Verdana" w:hAnsi="Verdana" w:cs="Arial"/>
          <w:b/>
          <w:bCs/>
          <w:sz w:val="18"/>
          <w:szCs w:val="18"/>
          <w:lang w:val="es-BO"/>
        </w:rPr>
        <w:t>CONTRATISTA</w:t>
      </w:r>
      <w:r w:rsidRPr="00CC4277">
        <w:rPr>
          <w:rFonts w:ascii="Verdana" w:hAnsi="Verdana" w:cs="Arial"/>
          <w:sz w:val="18"/>
          <w:szCs w:val="18"/>
          <w:lang w:val="es-BO"/>
        </w:rPr>
        <w:t>, recibirá el pago del monto certificado menos las deducciones que correspondiesen.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Si el pago del certificado o planilla mensual de avance de obra no se realizara dentro de los cuarenta y cinco (45) días calendario computables a partir de la fecha de remisión del </w:t>
      </w:r>
      <w:r w:rsidRPr="00CC4277">
        <w:rPr>
          <w:rFonts w:ascii="Verdana" w:hAnsi="Verdana" w:cs="Arial"/>
          <w:b/>
          <w:sz w:val="18"/>
          <w:szCs w:val="18"/>
          <w:lang w:val="es-BO"/>
        </w:rPr>
        <w:t>FISCAL</w:t>
      </w:r>
      <w:r w:rsidRPr="00CC4277">
        <w:rPr>
          <w:rFonts w:ascii="Verdana" w:hAnsi="Verdana" w:cs="Arial"/>
          <w:sz w:val="18"/>
          <w:szCs w:val="18"/>
          <w:lang w:val="es-BO"/>
        </w:rPr>
        <w:t xml:space="preserve"> a la dependencia prevista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para el pago;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tendrá derecho a reclamar por el lapso transcurrido desde el día cuarenta y seis (46) hasta el día en que se haga efectivo el pago, la ampliación de plazo por día de atraso.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Si en ese lapso, el pago que se realiza es parcial,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podrá reclamar la compensación en tiempo por similar porcentaje a la falta de pago.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Si la demora de pago parcial o total, supera los sesenta (60) calendarios, computables a partir de la fecha de remisión del </w:t>
      </w:r>
      <w:r w:rsidRPr="00CC4277">
        <w:rPr>
          <w:rFonts w:ascii="Verdana" w:hAnsi="Verdana" w:cs="Arial"/>
          <w:b/>
          <w:sz w:val="18"/>
          <w:szCs w:val="18"/>
          <w:lang w:val="es-BO"/>
        </w:rPr>
        <w:t>FISCAL</w:t>
      </w:r>
      <w:r w:rsidRPr="00CC4277">
        <w:rPr>
          <w:rFonts w:ascii="Verdana" w:hAnsi="Verdana" w:cs="Arial"/>
          <w:sz w:val="18"/>
          <w:szCs w:val="18"/>
          <w:lang w:val="es-BO"/>
        </w:rPr>
        <w:t xml:space="preserve"> a la dependencia prevista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CC4277">
        <w:rPr>
          <w:rFonts w:ascii="Verdana" w:hAnsi="Verdana" w:cs="Arial"/>
          <w:b/>
          <w:bCs/>
          <w:sz w:val="18"/>
          <w:szCs w:val="18"/>
          <w:lang w:val="es-BO"/>
        </w:rPr>
        <w:t>ENTIDAD</w:t>
      </w:r>
      <w:r w:rsidRPr="00CC4277">
        <w:rPr>
          <w:rFonts w:ascii="Verdana" w:hAnsi="Verdana" w:cs="Arial"/>
          <w:sz w:val="18"/>
          <w:szCs w:val="18"/>
          <w:lang w:val="es-BO"/>
        </w:rPr>
        <w:t>, como compensación económica, independiente del plazo.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En caso de que se hubiese pagado parcialmente la planilla o certificado de avance de obra, el reclamo corresponderá al porcentaje que resta por ser pagado.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A este fin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hacer conocer a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la demora en el pago, mediante nota dirigida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dentro de los cinco (5) días hábiles subsiguientes a la fecha de haberse hecho efectivo el pago parcial o total de la planilla, quien pondrá de inmediato a conocimiento de la </w:t>
      </w:r>
      <w:r w:rsidRPr="00CC4277">
        <w:rPr>
          <w:rFonts w:ascii="Verdana" w:hAnsi="Verdana" w:cs="Arial"/>
          <w:b/>
          <w:bCs/>
          <w:sz w:val="18"/>
          <w:szCs w:val="18"/>
          <w:lang w:val="es-BO"/>
        </w:rPr>
        <w:t>ENTIDAD</w:t>
      </w:r>
      <w:r w:rsidRPr="00CC4277">
        <w:rPr>
          <w:rFonts w:ascii="Verdana" w:hAnsi="Verdana" w:cs="Arial"/>
          <w:sz w:val="18"/>
          <w:szCs w:val="18"/>
          <w:lang w:val="es-BO"/>
        </w:rPr>
        <w:t>, para que disponga el pago del monto resultante de esta demora y establezca las causas para que asuma los ajustes correspondientes a los efectos de las responsabilidades administrativa y/o civil que emerjan.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cada caso, el Informe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consignará también la deducción de los días de demora en la presentación de la planilla en que en su caso hubiese incurrido 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caso de que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no presente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la respectiva planilla de avance de obra hasta treinta (30) días posteriores al plazo previsto en la presente cláusula,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deberá elaborar la planilla en base a los datos de la medición que tuvo que efectuar en forma conjunta con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b/>
          <w:sz w:val="18"/>
          <w:szCs w:val="18"/>
          <w:lang w:val="es-BO"/>
        </w:rPr>
        <w:t xml:space="preserve">VIGÉSIMA NOVENA.- (FACTURACIÓN) </w:t>
      </w: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emitirá la factura correspondiente a favor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una vez que cada planilla de avance de obra haya sido aprobada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En caso de que no sea emitida la factura respectiva,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no hará efectivo el pago de la planilla.</w:t>
      </w:r>
    </w:p>
    <w:p w:rsidR="00CC4277" w:rsidRPr="00CC4277" w:rsidRDefault="00CC4277" w:rsidP="00CC4277">
      <w:pPr>
        <w:jc w:val="both"/>
        <w:rPr>
          <w:rFonts w:ascii="Verdana" w:hAnsi="Verdana" w:cs="Arial"/>
          <w:b/>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TRIGÉSIMA.- (MODIFICACIÓN DE LAS OBRAS)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1"/>
          <w:numId w:val="40"/>
        </w:numPr>
        <w:tabs>
          <w:tab w:val="clear" w:pos="360"/>
          <w:tab w:val="num" w:pos="700"/>
        </w:tabs>
        <w:ind w:left="700" w:hanging="700"/>
        <w:jc w:val="both"/>
        <w:rPr>
          <w:rFonts w:ascii="Verdana" w:hAnsi="Verdana" w:cs="Arial"/>
          <w:sz w:val="18"/>
          <w:szCs w:val="18"/>
          <w:lang w:val="es-BO"/>
        </w:rPr>
      </w:pPr>
      <w:r w:rsidRPr="00CC4277">
        <w:rPr>
          <w:rFonts w:ascii="Verdana" w:hAnsi="Verdana" w:cs="Arial"/>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rsidR="00CC4277" w:rsidRPr="00CC4277" w:rsidRDefault="00CC4277" w:rsidP="00CC4277">
      <w:pPr>
        <w:ind w:left="700"/>
        <w:jc w:val="both"/>
        <w:rPr>
          <w:rFonts w:ascii="Verdana" w:hAnsi="Verdana" w:cs="Arial"/>
          <w:sz w:val="18"/>
          <w:szCs w:val="18"/>
          <w:lang w:val="es-BO"/>
        </w:rPr>
      </w:pPr>
    </w:p>
    <w:p w:rsidR="00CC4277" w:rsidRPr="00CC4277" w:rsidRDefault="00CC4277" w:rsidP="00CC4277">
      <w:pPr>
        <w:numPr>
          <w:ilvl w:val="1"/>
          <w:numId w:val="40"/>
        </w:numPr>
        <w:tabs>
          <w:tab w:val="clear" w:pos="360"/>
          <w:tab w:val="num" w:pos="720"/>
        </w:tabs>
        <w:ind w:left="720" w:hanging="720"/>
        <w:jc w:val="both"/>
        <w:rPr>
          <w:rFonts w:ascii="Verdana" w:hAnsi="Verdana" w:cs="Arial"/>
          <w:sz w:val="18"/>
          <w:szCs w:val="18"/>
          <w:lang w:val="es-BO"/>
        </w:rPr>
      </w:pPr>
      <w:r w:rsidRPr="00CC4277">
        <w:rPr>
          <w:rFonts w:ascii="Verdana" w:hAnsi="Verdana" w:cs="Arial"/>
          <w:sz w:val="18"/>
          <w:szCs w:val="18"/>
          <w:lang w:val="es-BO"/>
        </w:rPr>
        <w:t xml:space="preserve">En el marco legal citado precedentemente, queda establecido que de forma excepcional, por causas plenamente justificadas (técnica, legal y financiera),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con la autorización expresa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durante el período de ejecución de la obra, podrá </w:t>
      </w:r>
      <w:r w:rsidRPr="00CC4277">
        <w:rPr>
          <w:rFonts w:ascii="Verdana" w:hAnsi="Verdana" w:cs="Arial"/>
          <w:sz w:val="18"/>
          <w:szCs w:val="18"/>
          <w:lang w:val="es-BO"/>
        </w:rPr>
        <w:lastRenderedPageBreak/>
        <w:t>efectuar modificaciones y/o ajustes necesarios al diseño de la obra, (que modifiquen el plazo o el monto de la obra), a efectos que la misma cumpla con el fin previsto.</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0"/>
        </w:numPr>
        <w:tabs>
          <w:tab w:val="clear" w:pos="360"/>
          <w:tab w:val="num" w:pos="720"/>
        </w:tabs>
        <w:ind w:left="720" w:hanging="720"/>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previo el trámite respectivo de aprobación podrá introducir modificaciones que consideren estrictamente necesarias y con tal propósito, tendrá la facultad para ordenar por escrito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y éste deberá cumplir con cualquiera de las siguientes instrucciones:</w:t>
      </w:r>
    </w:p>
    <w:p w:rsidR="00CC4277" w:rsidRPr="00CC4277" w:rsidRDefault="00CC4277" w:rsidP="00CC4277">
      <w:pPr>
        <w:ind w:left="720"/>
        <w:jc w:val="both"/>
        <w:rPr>
          <w:rFonts w:ascii="Verdana" w:hAnsi="Verdana" w:cs="Arial"/>
          <w:sz w:val="18"/>
          <w:szCs w:val="18"/>
          <w:lang w:val="es-BO"/>
        </w:rPr>
      </w:pPr>
    </w:p>
    <w:p w:rsidR="00CC4277" w:rsidRPr="00CC4277" w:rsidRDefault="00CC4277" w:rsidP="00CC4277">
      <w:pPr>
        <w:numPr>
          <w:ilvl w:val="0"/>
          <w:numId w:val="41"/>
        </w:numPr>
        <w:jc w:val="both"/>
        <w:rPr>
          <w:rFonts w:ascii="Verdana" w:hAnsi="Verdana" w:cs="Arial"/>
          <w:sz w:val="18"/>
          <w:szCs w:val="18"/>
          <w:lang w:val="es-BO"/>
        </w:rPr>
      </w:pPr>
      <w:r w:rsidRPr="00CC4277">
        <w:rPr>
          <w:rFonts w:ascii="Verdana" w:hAnsi="Verdana" w:cs="Arial"/>
          <w:sz w:val="18"/>
          <w:szCs w:val="18"/>
          <w:lang w:val="es-BO"/>
        </w:rPr>
        <w:t>Efectuar ajustes de rutina o especiales en el desarrollo cotidiano de la obra.</w:t>
      </w:r>
    </w:p>
    <w:p w:rsidR="00CC4277" w:rsidRPr="00CC4277" w:rsidRDefault="00CC4277" w:rsidP="00CC4277">
      <w:pPr>
        <w:numPr>
          <w:ilvl w:val="0"/>
          <w:numId w:val="41"/>
        </w:numPr>
        <w:jc w:val="both"/>
        <w:rPr>
          <w:rFonts w:ascii="Verdana" w:hAnsi="Verdana" w:cs="Arial"/>
          <w:sz w:val="18"/>
          <w:szCs w:val="18"/>
          <w:lang w:val="es-BO"/>
        </w:rPr>
      </w:pPr>
      <w:r w:rsidRPr="00CC4277">
        <w:rPr>
          <w:rFonts w:ascii="Verdana" w:hAnsi="Verdana" w:cs="Arial"/>
          <w:sz w:val="18"/>
          <w:szCs w:val="18"/>
          <w:lang w:val="es-BO"/>
        </w:rPr>
        <w:t>Incrementar o disminuir cualquier parte de la obra prevista en el Contrato.</w:t>
      </w:r>
    </w:p>
    <w:p w:rsidR="00CC4277" w:rsidRPr="00CC4277" w:rsidRDefault="00CC4277" w:rsidP="00CC4277">
      <w:pPr>
        <w:numPr>
          <w:ilvl w:val="0"/>
          <w:numId w:val="41"/>
        </w:numPr>
        <w:jc w:val="both"/>
        <w:rPr>
          <w:rFonts w:ascii="Verdana" w:hAnsi="Verdana" w:cs="Arial"/>
          <w:sz w:val="18"/>
          <w:szCs w:val="18"/>
          <w:lang w:val="es-BO"/>
        </w:rPr>
      </w:pPr>
      <w:r w:rsidRPr="00CC4277">
        <w:rPr>
          <w:rFonts w:ascii="Verdana" w:hAnsi="Verdana" w:cs="Arial"/>
          <w:sz w:val="18"/>
          <w:szCs w:val="18"/>
          <w:lang w:val="es-BO"/>
        </w:rPr>
        <w:t>Ejecutar trabajos adicionales inherentes a la misma obra, que sean absolutamente necesarios, aunque no cuenten con precios unitarios establecidos en el Contrato.</w:t>
      </w:r>
    </w:p>
    <w:p w:rsidR="00CC4277" w:rsidRPr="00CC4277" w:rsidRDefault="00CC4277" w:rsidP="00CC4277">
      <w:pPr>
        <w:ind w:left="1068"/>
        <w:jc w:val="both"/>
        <w:rPr>
          <w:rFonts w:ascii="Verdana" w:hAnsi="Verdana" w:cs="Arial"/>
          <w:sz w:val="18"/>
          <w:szCs w:val="18"/>
          <w:lang w:val="es-BO"/>
        </w:rPr>
      </w:pPr>
    </w:p>
    <w:p w:rsidR="00CC4277" w:rsidRPr="00CC4277" w:rsidRDefault="00CC4277" w:rsidP="00CC4277">
      <w:pPr>
        <w:numPr>
          <w:ilvl w:val="1"/>
          <w:numId w:val="42"/>
        </w:num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 xml:space="preserve">SUPERVISOR </w:t>
      </w:r>
      <w:r w:rsidRPr="00CC4277">
        <w:rPr>
          <w:rFonts w:ascii="Verdana" w:hAnsi="Verdana" w:cs="Arial"/>
          <w:bCs/>
          <w:sz w:val="18"/>
          <w:szCs w:val="18"/>
          <w:lang w:val="es-BO"/>
        </w:rPr>
        <w:t xml:space="preserve">con conocimiento de la </w:t>
      </w:r>
      <w:r w:rsidRPr="00CC4277">
        <w:rPr>
          <w:rFonts w:ascii="Verdana" w:hAnsi="Verdana" w:cs="Arial"/>
          <w:b/>
          <w:bCs/>
          <w:sz w:val="18"/>
          <w:szCs w:val="18"/>
          <w:lang w:val="es-BO"/>
        </w:rPr>
        <w:t xml:space="preserve">ENTIDAD, </w:t>
      </w:r>
      <w:r w:rsidRPr="00CC4277">
        <w:rPr>
          <w:rFonts w:ascii="Verdana" w:hAnsi="Verdana" w:cs="Arial"/>
          <w:sz w:val="18"/>
          <w:szCs w:val="18"/>
          <w:lang w:val="es-BO"/>
        </w:rPr>
        <w:t>puede ordenar las modificaciones a través de los siguientes instrumentos:</w:t>
      </w:r>
    </w:p>
    <w:p w:rsidR="00CC4277" w:rsidRPr="00CC4277" w:rsidRDefault="00CC4277" w:rsidP="00CC4277">
      <w:pPr>
        <w:ind w:left="780"/>
        <w:jc w:val="both"/>
        <w:rPr>
          <w:rFonts w:ascii="Verdana" w:hAnsi="Verdana" w:cs="Arial"/>
          <w:sz w:val="18"/>
          <w:szCs w:val="18"/>
          <w:lang w:val="es-BO"/>
        </w:rPr>
      </w:pPr>
    </w:p>
    <w:p w:rsidR="00CC4277" w:rsidRPr="00CC4277" w:rsidRDefault="00CC4277" w:rsidP="00CC4277">
      <w:pPr>
        <w:numPr>
          <w:ilvl w:val="0"/>
          <w:numId w:val="43"/>
        </w:numPr>
        <w:jc w:val="both"/>
        <w:rPr>
          <w:rFonts w:ascii="Verdana" w:hAnsi="Verdana" w:cs="Arial"/>
          <w:sz w:val="18"/>
          <w:szCs w:val="18"/>
          <w:lang w:val="es-BO"/>
        </w:rPr>
      </w:pPr>
      <w:r w:rsidRPr="00CC4277">
        <w:rPr>
          <w:rFonts w:ascii="Verdana" w:hAnsi="Verdana" w:cs="Arial"/>
          <w:b/>
          <w:sz w:val="18"/>
          <w:szCs w:val="18"/>
          <w:lang w:val="es-BO"/>
        </w:rPr>
        <w:t xml:space="preserve">Mediante una Orden de Trabajo: </w:t>
      </w:r>
      <w:r w:rsidRPr="00CC4277">
        <w:rPr>
          <w:rFonts w:ascii="Verdana" w:hAnsi="Verdana"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C4277">
        <w:rPr>
          <w:rFonts w:ascii="Verdana" w:hAnsi="Verdana" w:cs="Arial"/>
          <w:b/>
          <w:bCs/>
          <w:sz w:val="18"/>
          <w:szCs w:val="18"/>
          <w:lang w:val="es-BO"/>
        </w:rPr>
        <w:t>SUPERVISOR</w:t>
      </w:r>
      <w:r w:rsidRPr="00CC4277">
        <w:rPr>
          <w:rFonts w:ascii="Verdana" w:hAnsi="Verdana" w:cs="Arial"/>
          <w:sz w:val="18"/>
          <w:szCs w:val="18"/>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CC4277" w:rsidRPr="00CC4277" w:rsidRDefault="00CC4277" w:rsidP="00CC4277">
      <w:pPr>
        <w:ind w:left="1080"/>
        <w:jc w:val="both"/>
        <w:rPr>
          <w:rFonts w:ascii="Verdana" w:hAnsi="Verdana" w:cs="Arial"/>
          <w:sz w:val="18"/>
          <w:szCs w:val="18"/>
          <w:lang w:val="es-BO"/>
        </w:rPr>
      </w:pPr>
    </w:p>
    <w:p w:rsidR="00CC4277" w:rsidRPr="00CC4277" w:rsidRDefault="00CC4277" w:rsidP="00CC4277">
      <w:pPr>
        <w:numPr>
          <w:ilvl w:val="0"/>
          <w:numId w:val="43"/>
        </w:numPr>
        <w:jc w:val="both"/>
        <w:rPr>
          <w:rFonts w:ascii="Verdana" w:hAnsi="Verdana" w:cs="Arial"/>
          <w:b/>
          <w:sz w:val="18"/>
          <w:szCs w:val="18"/>
          <w:lang w:val="es-BO"/>
        </w:rPr>
      </w:pPr>
      <w:r w:rsidRPr="00CC4277">
        <w:rPr>
          <w:rFonts w:ascii="Verdana" w:hAnsi="Verdana" w:cs="Arial"/>
          <w:b/>
          <w:sz w:val="18"/>
          <w:szCs w:val="18"/>
          <w:lang w:val="es-BO"/>
        </w:rPr>
        <w:t xml:space="preserve">Mediante Orden de Cambio: </w:t>
      </w:r>
      <w:r w:rsidRPr="00CC4277">
        <w:rPr>
          <w:rFonts w:ascii="Verdana" w:hAnsi="Verdana"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y será puesto a conocimiento y consideración del </w:t>
      </w:r>
      <w:r w:rsidRPr="00CC4277">
        <w:rPr>
          <w:rFonts w:ascii="Verdana" w:hAnsi="Verdana" w:cs="Arial"/>
          <w:b/>
          <w:sz w:val="18"/>
          <w:szCs w:val="18"/>
          <w:lang w:val="es-BO"/>
        </w:rPr>
        <w:t>FISCAL</w:t>
      </w:r>
      <w:r w:rsidRPr="00CC4277">
        <w:rPr>
          <w:rFonts w:ascii="Verdana" w:hAnsi="Verdana" w:cs="Arial"/>
          <w:sz w:val="18"/>
          <w:szCs w:val="18"/>
          <w:lang w:val="es-BO"/>
        </w:rPr>
        <w:t>, quien con su recomendación enviará al Departamento de Mejoramiento y Mantenimiento de la Infraestructura (DMMI)</w:t>
      </w:r>
      <w:r w:rsidRPr="00CC4277">
        <w:rPr>
          <w:rFonts w:ascii="Verdana" w:hAnsi="Verdana" w:cs="Arial"/>
          <w:i/>
          <w:sz w:val="18"/>
          <w:szCs w:val="18"/>
          <w:lang w:val="es-BO"/>
        </w:rPr>
        <w:t xml:space="preserve">, </w:t>
      </w:r>
      <w:r w:rsidRPr="00CC4277">
        <w:rPr>
          <w:rFonts w:ascii="Verdana" w:hAnsi="Verdana" w:cs="Arial"/>
          <w:sz w:val="18"/>
          <w:szCs w:val="18"/>
          <w:lang w:val="es-BO"/>
        </w:rPr>
        <w:t xml:space="preserve">para el procesamiento de su emisión. La Orden de Cambio será firmada por la misma autoridad que firmó el contrato original. Una vez formulada la Orden de Cambio por el </w:t>
      </w:r>
      <w:r w:rsidRPr="00CC4277">
        <w:rPr>
          <w:rFonts w:ascii="Verdana" w:hAnsi="Verdana" w:cs="Arial"/>
          <w:b/>
          <w:bCs/>
          <w:sz w:val="18"/>
          <w:szCs w:val="18"/>
          <w:lang w:val="es-BO"/>
        </w:rPr>
        <w:t>SUPERVISOR</w:t>
      </w:r>
      <w:r w:rsidRPr="00CC4277">
        <w:rPr>
          <w:rFonts w:ascii="Verdana" w:hAnsi="Verdana" w:cs="Arial"/>
          <w:sz w:val="18"/>
          <w:szCs w:val="18"/>
          <w:lang w:val="es-BO"/>
        </w:rPr>
        <w:t>, el proceso de aprobación y suscripción de la misma debe durar como máximo quince (15) días calendario.</w:t>
      </w:r>
    </w:p>
    <w:p w:rsidR="00CC4277" w:rsidRPr="00CC4277" w:rsidRDefault="00CC4277" w:rsidP="00CC4277">
      <w:pPr>
        <w:ind w:left="1080"/>
        <w:jc w:val="both"/>
        <w:rPr>
          <w:rFonts w:ascii="Verdana" w:hAnsi="Verdana" w:cs="Arial"/>
          <w:b/>
          <w:sz w:val="18"/>
          <w:szCs w:val="18"/>
          <w:lang w:val="es-BO"/>
        </w:rPr>
      </w:pPr>
    </w:p>
    <w:p w:rsidR="00CC4277" w:rsidRPr="00CC4277" w:rsidRDefault="00CC4277" w:rsidP="00CC4277">
      <w:pPr>
        <w:ind w:left="1080"/>
        <w:jc w:val="both"/>
        <w:rPr>
          <w:rFonts w:ascii="Verdana" w:hAnsi="Verdana" w:cs="Arial"/>
          <w:sz w:val="18"/>
          <w:szCs w:val="18"/>
          <w:lang w:val="es-BO"/>
        </w:rPr>
      </w:pPr>
      <w:r w:rsidRPr="00CC4277">
        <w:rPr>
          <w:rFonts w:ascii="Verdana" w:hAnsi="Verdana" w:cs="Arial"/>
          <w:sz w:val="18"/>
          <w:szCs w:val="18"/>
          <w:lang w:val="es-BO"/>
        </w:rPr>
        <w:t xml:space="preserve">En el caso de suspensión de los trabajos, el </w:t>
      </w:r>
      <w:r w:rsidRPr="00CC4277">
        <w:rPr>
          <w:rFonts w:ascii="Verdana" w:hAnsi="Verdana" w:cs="Arial"/>
          <w:b/>
          <w:sz w:val="18"/>
          <w:szCs w:val="18"/>
          <w:lang w:val="es-BO"/>
        </w:rPr>
        <w:t>SUPERVISOR</w:t>
      </w:r>
      <w:r w:rsidRPr="00CC4277">
        <w:rPr>
          <w:rFonts w:ascii="Verdana" w:hAnsi="Verdana" w:cs="Arial"/>
          <w:sz w:val="18"/>
          <w:szCs w:val="18"/>
          <w:lang w:val="es-BO"/>
        </w:rPr>
        <w:t xml:space="preserve"> elaborará una Orden de Cambio de acuerdo con el procedimiento establecido en la cláusula </w:t>
      </w:r>
      <w:r w:rsidRPr="00CC4277">
        <w:rPr>
          <w:rFonts w:ascii="Verdana" w:hAnsi="Verdana" w:cs="Arial"/>
          <w:b/>
          <w:sz w:val="18"/>
          <w:szCs w:val="18"/>
          <w:lang w:val="es-BO"/>
        </w:rPr>
        <w:t>TRIGÉSIMA SEXTA</w:t>
      </w:r>
      <w:r w:rsidRPr="00CC4277">
        <w:rPr>
          <w:rFonts w:ascii="Verdana" w:hAnsi="Verdana" w:cs="Arial"/>
          <w:sz w:val="18"/>
          <w:szCs w:val="18"/>
          <w:lang w:val="es-BO"/>
        </w:rPr>
        <w:t xml:space="preserve"> del presente contrato, en este caso, no se considerará el monto por suspensión como parte del cinco por ciento (5%) establecido en el presente inciso.</w:t>
      </w:r>
    </w:p>
    <w:p w:rsidR="00CC4277" w:rsidRPr="00CC4277" w:rsidRDefault="00CC4277" w:rsidP="00CC4277">
      <w:pPr>
        <w:ind w:left="1080"/>
        <w:jc w:val="both"/>
        <w:rPr>
          <w:rFonts w:ascii="Verdana" w:hAnsi="Verdana" w:cs="Arial"/>
          <w:sz w:val="18"/>
          <w:szCs w:val="18"/>
          <w:lang w:val="es-BO"/>
        </w:rPr>
      </w:pPr>
    </w:p>
    <w:p w:rsidR="00CC4277" w:rsidRPr="00CC4277" w:rsidRDefault="00CC4277" w:rsidP="00CC4277">
      <w:pPr>
        <w:numPr>
          <w:ilvl w:val="0"/>
          <w:numId w:val="43"/>
        </w:numPr>
        <w:jc w:val="both"/>
        <w:rPr>
          <w:rFonts w:ascii="Verdana" w:hAnsi="Verdana" w:cs="Arial"/>
          <w:sz w:val="18"/>
          <w:szCs w:val="18"/>
          <w:lang w:val="es-BO"/>
        </w:rPr>
      </w:pPr>
      <w:r w:rsidRPr="00CC4277">
        <w:rPr>
          <w:rFonts w:ascii="Verdana" w:hAnsi="Verdana" w:cs="Arial"/>
          <w:b/>
          <w:sz w:val="18"/>
          <w:szCs w:val="18"/>
          <w:lang w:val="es-BO"/>
        </w:rPr>
        <w:t xml:space="preserve">Mediante Contrato Modificatorio: </w:t>
      </w:r>
      <w:r w:rsidRPr="00CC4277">
        <w:rPr>
          <w:rFonts w:ascii="Verdana" w:hAnsi="Verdana"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podrá formular el documento de sustento técnico-financiero que establezca las causas y razones por las cuales debiera ser suscrito este documento.</w:t>
      </w:r>
    </w:p>
    <w:p w:rsidR="00CC4277" w:rsidRPr="00CC4277" w:rsidRDefault="00CC4277" w:rsidP="00CC4277">
      <w:pPr>
        <w:ind w:left="1080"/>
        <w:jc w:val="both"/>
        <w:rPr>
          <w:rFonts w:ascii="Verdana" w:hAnsi="Verdana" w:cs="Arial"/>
          <w:sz w:val="18"/>
          <w:szCs w:val="18"/>
          <w:lang w:val="es-BO"/>
        </w:rPr>
      </w:pPr>
      <w:r w:rsidRPr="00CC4277">
        <w:rPr>
          <w:rFonts w:ascii="Verdana" w:hAnsi="Verdana" w:cs="Arial"/>
          <w:sz w:val="18"/>
          <w:szCs w:val="18"/>
          <w:lang w:val="es-BO"/>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y el </w:t>
      </w:r>
      <w:r w:rsidRPr="00CC4277">
        <w:rPr>
          <w:rFonts w:ascii="Verdana" w:hAnsi="Verdana" w:cs="Arial"/>
          <w:b/>
          <w:bCs/>
          <w:sz w:val="18"/>
          <w:szCs w:val="18"/>
          <w:lang w:val="es-BO"/>
        </w:rPr>
        <w:t xml:space="preserve">CONTRATISTA, </w:t>
      </w:r>
      <w:r w:rsidRPr="00CC4277">
        <w:rPr>
          <w:rFonts w:ascii="Verdana" w:hAnsi="Verdana" w:cs="Arial"/>
          <w:sz w:val="18"/>
          <w:szCs w:val="18"/>
          <w:lang w:val="es-BO"/>
        </w:rPr>
        <w:t xml:space="preserve">no se podrán incrementar los porcentajes en lo referido a Costos Indirectos. En el caso que signifique una disminución en la obra, deberá concertarse previamente con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a </w:t>
      </w:r>
      <w:r w:rsidRPr="00CC4277">
        <w:rPr>
          <w:rFonts w:ascii="Verdana" w:hAnsi="Verdana" w:cs="Arial"/>
          <w:sz w:val="18"/>
          <w:szCs w:val="18"/>
          <w:lang w:val="es-BO"/>
        </w:rPr>
        <w:lastRenderedPageBreak/>
        <w:t xml:space="preserve">efectos de evitar reclamos posteriores. El </w:t>
      </w:r>
      <w:r w:rsidRPr="00CC4277">
        <w:rPr>
          <w:rFonts w:ascii="Verdana" w:hAnsi="Verdana" w:cs="Arial"/>
          <w:b/>
          <w:sz w:val="18"/>
          <w:szCs w:val="18"/>
          <w:lang w:val="es-BO"/>
        </w:rPr>
        <w:t>SUPERVISOR</w:t>
      </w:r>
      <w:r w:rsidRPr="00CC4277">
        <w:rPr>
          <w:rFonts w:ascii="Verdana" w:hAnsi="Verdana" w:cs="Arial"/>
          <w:sz w:val="18"/>
          <w:szCs w:val="18"/>
          <w:lang w:val="es-BO"/>
        </w:rPr>
        <w:t xml:space="preserve">, será responsable por la elaboración de las Especificaciones Técnicas de los nuevos ítems creados. </w:t>
      </w:r>
    </w:p>
    <w:p w:rsidR="00CC4277" w:rsidRPr="00CC4277" w:rsidRDefault="00CC4277" w:rsidP="00CC4277">
      <w:pPr>
        <w:ind w:left="1080"/>
        <w:jc w:val="both"/>
        <w:rPr>
          <w:rFonts w:ascii="Verdana" w:hAnsi="Verdana" w:cs="Arial"/>
          <w:sz w:val="18"/>
          <w:szCs w:val="18"/>
          <w:lang w:val="es-BO"/>
        </w:rPr>
      </w:pPr>
    </w:p>
    <w:p w:rsidR="00CC4277" w:rsidRPr="00CC4277" w:rsidRDefault="00CC4277" w:rsidP="00CC4277">
      <w:pPr>
        <w:ind w:left="1080"/>
        <w:jc w:val="both"/>
        <w:rPr>
          <w:rFonts w:ascii="Verdana" w:hAnsi="Verdana" w:cs="Arial"/>
          <w:sz w:val="18"/>
          <w:szCs w:val="18"/>
          <w:lang w:val="es-BO"/>
        </w:rPr>
      </w:pPr>
      <w:r w:rsidRPr="00CC4277">
        <w:rPr>
          <w:rFonts w:ascii="Verdana" w:hAnsi="Verdana" w:cs="Arial"/>
          <w:sz w:val="18"/>
          <w:szCs w:val="18"/>
          <w:lang w:val="es-BO"/>
        </w:rPr>
        <w:t xml:space="preserve">El informe de recomendación y antecedentes deberán ser cursados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al </w:t>
      </w:r>
      <w:r w:rsidRPr="00CC4277">
        <w:rPr>
          <w:rFonts w:ascii="Verdana" w:hAnsi="Verdana" w:cs="Arial"/>
          <w:b/>
          <w:bCs/>
          <w:sz w:val="18"/>
          <w:szCs w:val="18"/>
          <w:lang w:val="es-BO"/>
        </w:rPr>
        <w:t>FISCAL</w:t>
      </w:r>
      <w:r w:rsidRPr="00CC4277">
        <w:rPr>
          <w:rFonts w:ascii="Verdana" w:hAnsi="Verdana" w:cs="Arial"/>
          <w:sz w:val="18"/>
          <w:szCs w:val="18"/>
          <w:lang w:val="es-BO"/>
        </w:rPr>
        <w:t>, quien luego de su análisis y con su recomendación enviará dicha documentación al Departamento de Mejoramiento y Mantenimiento de la Infraestructura (DMMI)</w:t>
      </w:r>
      <w:r w:rsidRPr="00CC4277">
        <w:rPr>
          <w:rFonts w:ascii="Verdana" w:hAnsi="Verdana" w:cs="Arial"/>
          <w:i/>
          <w:sz w:val="18"/>
          <w:szCs w:val="18"/>
          <w:lang w:val="es-BO"/>
        </w:rPr>
        <w:t xml:space="preserve">, </w:t>
      </w:r>
      <w:r w:rsidRPr="00CC4277">
        <w:rPr>
          <w:rFonts w:ascii="Verdana" w:hAnsi="Verdana" w:cs="Arial"/>
          <w:sz w:val="18"/>
          <w:szCs w:val="18"/>
          <w:lang w:val="es-BO"/>
        </w:rPr>
        <w:t>para el procesamiento de su informe técnico y posterior remisión para la emisión del informe legal y 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rsidR="00CC4277" w:rsidRPr="00CC4277" w:rsidRDefault="00CC4277" w:rsidP="00CC4277">
      <w:pPr>
        <w:ind w:left="720"/>
        <w:jc w:val="both"/>
        <w:rPr>
          <w:rFonts w:ascii="Verdana" w:hAnsi="Verdana" w:cs="Arial"/>
          <w:sz w:val="18"/>
          <w:szCs w:val="18"/>
          <w:lang w:val="es-BO"/>
        </w:rPr>
      </w:pPr>
    </w:p>
    <w:p w:rsidR="00CC4277" w:rsidRPr="00CC4277" w:rsidRDefault="00CC4277" w:rsidP="00CC4277">
      <w:pPr>
        <w:numPr>
          <w:ilvl w:val="1"/>
          <w:numId w:val="48"/>
        </w:numPr>
        <w:ind w:left="720" w:hanging="720"/>
        <w:jc w:val="both"/>
        <w:rPr>
          <w:rFonts w:ascii="Verdana" w:hAnsi="Verdana" w:cs="Arial"/>
          <w:sz w:val="18"/>
          <w:szCs w:val="18"/>
          <w:lang w:val="es-BO"/>
        </w:rPr>
      </w:pPr>
      <w:r w:rsidRPr="00CC4277">
        <w:rPr>
          <w:rFonts w:ascii="Verdana" w:hAnsi="Verdana" w:cs="Arial"/>
          <w:sz w:val="18"/>
          <w:szCs w:val="18"/>
          <w:lang w:val="es-BO"/>
        </w:rPr>
        <w:t xml:space="preserve">La Orden de Trabajo, Orden de Cambio o Contrato Modificatorio, deben ser emitidos y suscritos de forma previa a la ejecución de los trabajos por parte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en ninguno de los casos constituye un documento regularizador de procedimiento de ejecución de obra, excepto en casos de emergencia declarada para el lugar de emplazamiento de la obra. </w:t>
      </w:r>
    </w:p>
    <w:p w:rsidR="00CC4277" w:rsidRPr="00CC4277" w:rsidRDefault="00CC4277" w:rsidP="00CC4277">
      <w:pPr>
        <w:ind w:left="720"/>
        <w:jc w:val="both"/>
        <w:rPr>
          <w:rFonts w:ascii="Verdana" w:hAnsi="Verdana" w:cs="Arial"/>
          <w:sz w:val="18"/>
          <w:szCs w:val="18"/>
          <w:lang w:val="es-BO"/>
        </w:rPr>
      </w:pPr>
    </w:p>
    <w:p w:rsidR="00CC4277" w:rsidRPr="00CC4277" w:rsidRDefault="00CC4277" w:rsidP="00CC4277">
      <w:pPr>
        <w:numPr>
          <w:ilvl w:val="1"/>
          <w:numId w:val="48"/>
        </w:numPr>
        <w:ind w:left="720" w:hanging="720"/>
        <w:jc w:val="both"/>
        <w:rPr>
          <w:rFonts w:ascii="Verdana" w:hAnsi="Verdana" w:cs="Arial"/>
          <w:sz w:val="18"/>
          <w:szCs w:val="18"/>
          <w:lang w:val="es-BO"/>
        </w:rPr>
      </w:pPr>
      <w:r w:rsidRPr="00CC4277">
        <w:rPr>
          <w:rFonts w:ascii="Verdana" w:hAnsi="Verdana" w:cs="Arial"/>
          <w:sz w:val="18"/>
          <w:szCs w:val="18"/>
          <w:lang w:val="es-BO"/>
        </w:rPr>
        <w:t>Una vez formulado el Contrato Modificatorio, el proceso de aprobación y suscripción del mismo debe durar como máximo veinte (20) días calendario.</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8"/>
        </w:numPr>
        <w:ind w:left="720" w:hanging="720"/>
        <w:jc w:val="both"/>
        <w:rPr>
          <w:rFonts w:ascii="Verdana" w:hAnsi="Verdana" w:cs="Arial"/>
          <w:sz w:val="18"/>
          <w:szCs w:val="18"/>
          <w:lang w:val="es-BO"/>
        </w:rPr>
      </w:pPr>
      <w:r w:rsidRPr="00CC4277">
        <w:rPr>
          <w:rFonts w:ascii="Verdana" w:hAnsi="Verdana" w:cs="Arial"/>
          <w:sz w:val="18"/>
          <w:szCs w:val="18"/>
          <w:lang w:val="es-BO"/>
        </w:rPr>
        <w:t xml:space="preserve">En todos los casos son responsables por los resultados de la aplicación de los instrumentos de modificación descritos, el </w:t>
      </w:r>
      <w:r w:rsidRPr="00CC4277">
        <w:rPr>
          <w:rFonts w:ascii="Verdana" w:hAnsi="Verdana" w:cs="Arial"/>
          <w:b/>
          <w:sz w:val="18"/>
          <w:szCs w:val="18"/>
          <w:lang w:val="es-BO"/>
        </w:rPr>
        <w:t>FISCAL DE OBRA</w:t>
      </w:r>
      <w:r w:rsidRPr="00CC4277">
        <w:rPr>
          <w:rFonts w:ascii="Verdana" w:hAnsi="Verdana" w:cs="Arial"/>
          <w:sz w:val="18"/>
          <w:szCs w:val="18"/>
          <w:lang w:val="es-BO"/>
        </w:rPr>
        <w:t xml:space="preserve">, </w:t>
      </w:r>
      <w:r w:rsidRPr="00CC4277">
        <w:rPr>
          <w:rFonts w:ascii="Verdana" w:hAnsi="Verdana" w:cs="Arial"/>
          <w:b/>
          <w:sz w:val="18"/>
          <w:szCs w:val="18"/>
          <w:lang w:val="es-BO"/>
        </w:rPr>
        <w:t>SUPERVISOR</w:t>
      </w:r>
      <w:r w:rsidRPr="00CC4277">
        <w:rPr>
          <w:rFonts w:ascii="Verdana" w:hAnsi="Verdana" w:cs="Arial"/>
          <w:sz w:val="18"/>
          <w:szCs w:val="18"/>
          <w:lang w:val="es-BO"/>
        </w:rPr>
        <w:t xml:space="preserve"> y </w:t>
      </w:r>
      <w:r w:rsidRPr="00CC4277">
        <w:rPr>
          <w:rFonts w:ascii="Verdana" w:hAnsi="Verdana" w:cs="Arial"/>
          <w:b/>
          <w:sz w:val="18"/>
          <w:szCs w:val="18"/>
          <w:lang w:val="es-BO"/>
        </w:rPr>
        <w:t>CONTRATISTA.</w:t>
      </w:r>
    </w:p>
    <w:p w:rsidR="00CC4277" w:rsidRPr="00CC4277" w:rsidRDefault="00CC4277" w:rsidP="00CC4277">
      <w:pPr>
        <w:ind w:left="720" w:hanging="720"/>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TRIGÉSIMA PRIMERA.- (PAGO DE TRABAJOS ADICIONALES)</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Los trabajos adicionales ordenados conforme a una de las modalidades descritas en la </w:t>
      </w:r>
      <w:r w:rsidRPr="00CC4277">
        <w:rPr>
          <w:rFonts w:ascii="Verdana" w:hAnsi="Verdana" w:cs="Arial"/>
          <w:b/>
          <w:sz w:val="18"/>
          <w:szCs w:val="18"/>
          <w:lang w:val="es-BO"/>
        </w:rPr>
        <w:t>CLÁUSULA TRIGÉSIMA</w:t>
      </w:r>
      <w:r w:rsidRPr="00CC4277">
        <w:rPr>
          <w:rFonts w:ascii="Verdana" w:hAnsi="Verdana" w:cs="Arial"/>
          <w:sz w:val="18"/>
          <w:szCs w:val="18"/>
          <w:lang w:val="es-BO"/>
        </w:rPr>
        <w:t>, serán pagados según los precios unitarios de la propuesta aceptada y adjudicada, o de acuerdo con lo expresamente establecido en el Contrato Modificatorio, cuando se traten de ítems de nueva creación.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Mensualmente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consignará los volúmenes ejecutados en el certificado o planilla de pago por avance de obra.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widowControl w:val="0"/>
        <w:jc w:val="both"/>
        <w:rPr>
          <w:rFonts w:ascii="Verdana" w:hAnsi="Verdana" w:cs="Arial"/>
          <w:sz w:val="18"/>
          <w:szCs w:val="18"/>
          <w:lang w:val="es-BO"/>
        </w:rPr>
      </w:pPr>
      <w:r w:rsidRPr="00CC4277">
        <w:rPr>
          <w:rStyle w:val="nfasis"/>
          <w:rFonts w:ascii="Verdana" w:hAnsi="Verdana" w:cs="Arial"/>
          <w:b/>
          <w:sz w:val="18"/>
          <w:szCs w:val="18"/>
          <w:lang w:val="es-BO"/>
        </w:rPr>
        <w:t>TRIGÉSIMA SEGUNDA.- (MOROSIDAD Y SUS PENALIDADES</w:t>
      </w:r>
      <w:r w:rsidRPr="00CC4277">
        <w:rPr>
          <w:rStyle w:val="nfasis"/>
          <w:rFonts w:ascii="Verdana" w:hAnsi="Verdana" w:cs="Arial"/>
          <w:sz w:val="18"/>
          <w:szCs w:val="18"/>
          <w:lang w:val="es-BO"/>
        </w:rPr>
        <w:t>)</w:t>
      </w:r>
      <w:r w:rsidRPr="00CC4277">
        <w:rPr>
          <w:rFonts w:ascii="Verdana" w:hAnsi="Verdana" w:cs="Arial"/>
          <w:sz w:val="18"/>
          <w:szCs w:val="18"/>
          <w:lang w:val="es-BO"/>
        </w:rPr>
        <w:t xml:space="preserve"> Queda convenido entre las partes </w:t>
      </w:r>
      <w:r w:rsidRPr="00CC4277">
        <w:rPr>
          <w:rFonts w:ascii="Verdana" w:hAnsi="Verdana" w:cs="Arial"/>
          <w:b/>
          <w:bCs/>
          <w:sz w:val="18"/>
          <w:szCs w:val="18"/>
          <w:lang w:val="es-BO"/>
        </w:rPr>
        <w:t>CONTRATANTES</w:t>
      </w:r>
      <w:r w:rsidRPr="00CC4277">
        <w:rPr>
          <w:rFonts w:ascii="Verdana" w:hAnsi="Verdana" w:cs="Arial"/>
          <w:sz w:val="18"/>
          <w:szCs w:val="18"/>
          <w:lang w:val="es-BO"/>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En caso que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no cumpla con la presentación en el plazo determinado, el </w:t>
      </w:r>
      <w:r w:rsidRPr="00CC4277">
        <w:rPr>
          <w:rFonts w:ascii="Verdana" w:hAnsi="Verdana" w:cs="Arial"/>
          <w:b/>
          <w:sz w:val="18"/>
          <w:szCs w:val="18"/>
          <w:lang w:val="es-BO"/>
        </w:rPr>
        <w:t>SUPERVISOR</w:t>
      </w:r>
      <w:r w:rsidRPr="00CC4277">
        <w:rPr>
          <w:rFonts w:ascii="Verdana" w:hAnsi="Verdana" w:cs="Arial"/>
          <w:sz w:val="18"/>
          <w:szCs w:val="18"/>
          <w:lang w:val="es-BO"/>
        </w:rPr>
        <w:t xml:space="preserve"> en un plazo de cinco (5) días calendario actualizará el Cronograma de Ejecución de Obra en base al de la propuesta adjudicada. </w:t>
      </w:r>
    </w:p>
    <w:p w:rsidR="00CC4277" w:rsidRPr="00CC4277" w:rsidRDefault="00CC4277" w:rsidP="00CC4277">
      <w:pPr>
        <w:widowControl w:val="0"/>
        <w:jc w:val="both"/>
        <w:rPr>
          <w:rFonts w:ascii="Verdana" w:hAnsi="Verdana" w:cs="Arial"/>
          <w:sz w:val="18"/>
          <w:szCs w:val="18"/>
          <w:lang w:val="es-BO"/>
        </w:rPr>
      </w:pPr>
    </w:p>
    <w:p w:rsidR="00CC4277" w:rsidRPr="00CC4277" w:rsidRDefault="00CC4277" w:rsidP="00CC4277">
      <w:pPr>
        <w:widowControl w:val="0"/>
        <w:jc w:val="both"/>
        <w:rPr>
          <w:rFonts w:ascii="Verdana" w:hAnsi="Verdana" w:cs="Arial"/>
          <w:sz w:val="18"/>
          <w:szCs w:val="18"/>
          <w:lang w:val="es-BO"/>
        </w:rPr>
      </w:pPr>
      <w:r w:rsidRPr="00CC4277">
        <w:rPr>
          <w:rFonts w:ascii="Verdana" w:hAnsi="Verdana" w:cs="Arial"/>
          <w:sz w:val="18"/>
          <w:szCs w:val="18"/>
          <w:lang w:val="es-BO"/>
        </w:rPr>
        <w:t xml:space="preserve">Una vez actualizado y aprobado el Cronograma de Ejecución de Obra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y aceptada por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constituye un documento fundamental del presente Contrato a los fines del control mensual del </w:t>
      </w:r>
      <w:r w:rsidRPr="00CC4277">
        <w:rPr>
          <w:rFonts w:ascii="Verdana" w:hAnsi="Verdana" w:cs="Arial"/>
          <w:b/>
          <w:sz w:val="18"/>
          <w:szCs w:val="18"/>
          <w:lang w:val="es-BO"/>
        </w:rPr>
        <w:t>AVANCE DE LA OBRA</w:t>
      </w:r>
      <w:r w:rsidRPr="00CC4277">
        <w:rPr>
          <w:rFonts w:ascii="Verdana" w:hAnsi="Verdana" w:cs="Arial"/>
          <w:sz w:val="18"/>
          <w:szCs w:val="18"/>
          <w:lang w:val="es-BO"/>
        </w:rPr>
        <w:t>, así como de control del plazo total y cuando corresponda la aplicación de multas.</w:t>
      </w:r>
    </w:p>
    <w:p w:rsidR="00CC4277" w:rsidRPr="00CC4277" w:rsidRDefault="00CC4277" w:rsidP="00CC4277">
      <w:pPr>
        <w:widowControl w:val="0"/>
        <w:jc w:val="both"/>
        <w:rPr>
          <w:rFonts w:ascii="Verdana" w:hAnsi="Verdana" w:cs="Arial"/>
          <w:sz w:val="18"/>
          <w:szCs w:val="18"/>
          <w:lang w:val="es-BO"/>
        </w:rPr>
      </w:pPr>
    </w:p>
    <w:p w:rsidR="00CC4277" w:rsidRPr="00CC4277" w:rsidRDefault="00CC4277" w:rsidP="00CC4277">
      <w:pPr>
        <w:widowControl w:val="0"/>
        <w:jc w:val="both"/>
        <w:rPr>
          <w:rFonts w:ascii="Verdana" w:hAnsi="Verdana" w:cs="Arial"/>
          <w:sz w:val="18"/>
          <w:szCs w:val="18"/>
          <w:lang w:val="es-BO"/>
        </w:rPr>
      </w:pPr>
      <w:r w:rsidRPr="00CC4277">
        <w:rPr>
          <w:rFonts w:ascii="Verdana" w:hAnsi="Verdana" w:cs="Arial"/>
          <w:sz w:val="18"/>
          <w:szCs w:val="18"/>
          <w:lang w:val="es-BO"/>
        </w:rPr>
        <w:t xml:space="preserve">A los efectos de aplicarse morosidad en la ejecución de la obra,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y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 constituirá en mora sin necesidad de ningún previo requerimiento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obligándose a ésta última, aplicar una multa por cada día calendario de retraso de acuerdo a la siguiente fórmula:</w:t>
      </w:r>
    </w:p>
    <w:p w:rsidR="00CC4277" w:rsidRPr="00CC4277" w:rsidRDefault="00CC4277" w:rsidP="00CC4277">
      <w:pPr>
        <w:widowControl w:val="0"/>
        <w:jc w:val="both"/>
        <w:rPr>
          <w:rFonts w:ascii="Verdana" w:hAnsi="Verdana" w:cs="Arial"/>
          <w:sz w:val="18"/>
          <w:szCs w:val="18"/>
          <w:lang w:val="es-BO"/>
        </w:rPr>
      </w:pPr>
    </w:p>
    <w:p w:rsidR="00CC4277" w:rsidRPr="00CC4277" w:rsidRDefault="00EA2F25" w:rsidP="00CC4277">
      <w:pPr>
        <w:widowControl w:val="0"/>
        <w:jc w:val="both"/>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2</m:t>
              </m:r>
            </m:num>
            <m:den>
              <m:r>
                <m:rPr>
                  <m:sty m:val="bi"/>
                </m:rPr>
                <w:rPr>
                  <w:rFonts w:ascii="Cambria Math" w:hAnsi="Cambria Math" w:cs="Arial"/>
                  <w:sz w:val="18"/>
                  <w:szCs w:val="18"/>
                  <w:lang w:val="es-BO"/>
                </w:rPr>
                <m:t>3</m:t>
              </m:r>
            </m:den>
          </m:f>
          <m:r>
            <m:rPr>
              <m:sty m:val="bi"/>
            </m:rPr>
            <w:rPr>
              <w:rFonts w:ascii="Cambria Math" w:hAnsi="Cambria Math" w:cs="Arial"/>
              <w:sz w:val="18"/>
              <w:szCs w:val="18"/>
              <w:lang w:val="es-BO"/>
            </w:rPr>
            <m:t>*</m:t>
          </m:r>
          <m:f>
            <m:fPr>
              <m:ctrlPr>
                <w:rPr>
                  <w:rFonts w:ascii="Cambria Math" w:hAnsi="Verdana" w:cs="Arial"/>
                  <w:b/>
                  <w:i/>
                  <w:sz w:val="18"/>
                  <w:szCs w:val="18"/>
                  <w:lang w:val="es-BO"/>
                </w:rPr>
              </m:ctrlPr>
            </m:fPr>
            <m:num>
              <m:sSub>
                <m:sSubPr>
                  <m:ctrlPr>
                    <w:rPr>
                      <w:rFonts w:ascii="Cambria Math" w:hAnsi="Verdana"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den>
          </m:f>
          <m:r>
            <m:rPr>
              <m:sty m:val="bi"/>
            </m:rPr>
            <w:rPr>
              <w:rFonts w:ascii="Cambria Math" w:hAnsi="Cambria Math" w:cs="Arial"/>
              <w:sz w:val="18"/>
              <w:szCs w:val="18"/>
              <w:lang w:val="es-BO"/>
            </w:rPr>
            <m:t>*</m:t>
          </m:r>
          <m:sSub>
            <m:sSubPr>
              <m:ctrlPr>
                <w:rPr>
                  <w:rFonts w:ascii="Cambria Math" w:hAnsi="Verdana"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oMath>
      </m:oMathPara>
    </w:p>
    <w:p w:rsidR="00CC4277" w:rsidRPr="00CC4277" w:rsidRDefault="00CC4277" w:rsidP="00CC4277">
      <w:pPr>
        <w:widowControl w:val="0"/>
        <w:jc w:val="both"/>
        <w:rPr>
          <w:rFonts w:ascii="Verdana" w:hAnsi="Verdana" w:cs="Arial"/>
          <w:sz w:val="18"/>
          <w:szCs w:val="18"/>
          <w:lang w:val="es-BO"/>
        </w:rPr>
      </w:pPr>
      <w:r w:rsidRPr="00CC4277">
        <w:rPr>
          <w:rFonts w:ascii="Verdana" w:hAnsi="Verdana" w:cs="Arial"/>
          <w:sz w:val="18"/>
          <w:szCs w:val="18"/>
          <w:lang w:val="es-BO"/>
        </w:rPr>
        <w:t>Donde:</w:t>
      </w:r>
    </w:p>
    <w:p w:rsidR="00CC4277" w:rsidRPr="00CC4277" w:rsidRDefault="00EA2F25" w:rsidP="00CC4277">
      <w:pPr>
        <w:widowControl w:val="0"/>
        <w:rPr>
          <w:rFonts w:ascii="Verdana" w:hAnsi="Verdana" w:cs="Arial"/>
          <w:sz w:val="18"/>
          <w:szCs w:val="18"/>
          <w:lang w:val="es-BO"/>
        </w:rPr>
      </w:pPr>
      <m:oMathPara>
        <m:oMathParaPr>
          <m:jc m:val="center"/>
        </m:oMathPara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w:rPr>
              <w:rFonts w:ascii="Cambria Math" w:hAnsi="Verdana" w:cs="Arial"/>
              <w:sz w:val="18"/>
              <w:szCs w:val="18"/>
              <w:lang w:val="es-BO"/>
            </w:rPr>
            <m:t>=</m:t>
          </m:r>
          <m:r>
            <w:rPr>
              <w:rFonts w:ascii="Cambria Math" w:hAnsi="Cambria Math" w:cs="Arial"/>
              <w:sz w:val="18"/>
              <w:szCs w:val="18"/>
              <w:lang w:val="es-BO"/>
            </w:rPr>
            <m:t>multa</m:t>
          </m:r>
          <m:r>
            <w:rPr>
              <w:rFonts w:ascii="Cambria Math" w:hAnsi="Verdana" w:cs="Arial"/>
              <w:sz w:val="18"/>
              <w:szCs w:val="18"/>
              <w:lang w:val="es-BO"/>
            </w:rPr>
            <m:t xml:space="preserve"> </m:t>
          </m:r>
          <m:r>
            <w:rPr>
              <w:rFonts w:ascii="Cambria Math" w:hAnsi="Cambria Math" w:cs="Arial"/>
              <w:sz w:val="18"/>
              <w:szCs w:val="18"/>
              <w:lang w:val="es-BO"/>
            </w:rPr>
            <m:t>aplicada</m:t>
          </m:r>
          <m:r>
            <w:rPr>
              <w:rFonts w:ascii="Cambria Math" w:hAnsi="Verdana" w:cs="Arial"/>
              <w:sz w:val="18"/>
              <w:szCs w:val="18"/>
              <w:lang w:val="es-BO"/>
            </w:rPr>
            <m:t xml:space="preserve"> </m:t>
          </m:r>
          <m:r>
            <w:rPr>
              <w:rFonts w:ascii="Cambria Math" w:hAnsi="Cambria Math" w:cs="Arial"/>
              <w:sz w:val="18"/>
              <w:szCs w:val="18"/>
              <w:lang w:val="es-BO"/>
            </w:rPr>
            <m:t>por</m:t>
          </m:r>
          <m:r>
            <w:rPr>
              <w:rFonts w:ascii="Cambria Math" w:hAnsi="Verdana" w:cs="Arial"/>
              <w:sz w:val="18"/>
              <w:szCs w:val="18"/>
              <w:lang w:val="es-BO"/>
            </w:rPr>
            <m:t xml:space="preserve"> </m:t>
          </m:r>
          <m:r>
            <w:rPr>
              <w:rFonts w:ascii="Cambria Math" w:hAnsi="Cambria Math" w:cs="Arial"/>
              <w:sz w:val="18"/>
              <w:szCs w:val="18"/>
              <w:lang w:val="es-BO"/>
            </w:rPr>
            <m:t>incumplimiento</m:t>
          </m:r>
          <m:r>
            <w:rPr>
              <w:rFonts w:ascii="Cambria Math" w:hAnsi="Verdana" w:cs="Arial"/>
              <w:sz w:val="18"/>
              <w:szCs w:val="18"/>
              <w:lang w:val="es-BO"/>
            </w:rPr>
            <m:t xml:space="preserve"> </m:t>
          </m:r>
          <m:r>
            <w:rPr>
              <w:rFonts w:ascii="Cambria Math" w:hAnsi="Cambria Math" w:cs="Arial"/>
              <w:sz w:val="18"/>
              <w:szCs w:val="18"/>
              <w:lang w:val="es-BO"/>
            </w:rPr>
            <m:t>del</m:t>
          </m:r>
          <m:r>
            <w:rPr>
              <w:rFonts w:ascii="Cambria Math" w:hAnsi="Verdana" w:cs="Arial"/>
              <w:sz w:val="18"/>
              <w:szCs w:val="18"/>
              <w:lang w:val="es-BO"/>
            </w:rPr>
            <m:t xml:space="preserve"> </m:t>
          </m:r>
          <m:r>
            <w:rPr>
              <w:rFonts w:ascii="Cambria Math" w:hAnsi="Cambria Math" w:cs="Arial"/>
              <w:sz w:val="18"/>
              <w:szCs w:val="18"/>
              <w:lang w:val="es-BO"/>
            </w:rPr>
            <m:t>plazo</m:t>
          </m:r>
          <m:r>
            <w:rPr>
              <w:rFonts w:ascii="Cambria Math" w:hAnsi="Verdana" w:cs="Arial"/>
              <w:sz w:val="18"/>
              <w:szCs w:val="18"/>
              <w:lang w:val="es-BO"/>
            </w:rPr>
            <m:t xml:space="preserve"> </m:t>
          </m:r>
          <m:r>
            <w:rPr>
              <w:rFonts w:ascii="Cambria Math" w:hAnsi="Cambria Math" w:cs="Arial"/>
              <w:sz w:val="18"/>
              <w:szCs w:val="18"/>
              <w:lang w:val="es-BO"/>
            </w:rPr>
            <m:t>en</m:t>
          </m:r>
          <m:r>
            <w:rPr>
              <w:rFonts w:ascii="Cambria Math" w:hAnsi="Verdana" w:cs="Arial"/>
              <w:sz w:val="18"/>
              <w:szCs w:val="18"/>
              <w:lang w:val="es-BO"/>
            </w:rPr>
            <m:t xml:space="preserve"> </m:t>
          </m:r>
          <m:r>
            <w:rPr>
              <w:rFonts w:ascii="Cambria Math" w:hAnsi="Cambria Math" w:cs="Arial"/>
              <w:sz w:val="18"/>
              <w:szCs w:val="18"/>
              <w:lang w:val="es-BO"/>
            </w:rPr>
            <m:t>el</m:t>
          </m:r>
          <m:r>
            <w:rPr>
              <w:rFonts w:ascii="Cambria Math" w:hAnsi="Verdana" w:cs="Arial"/>
              <w:sz w:val="18"/>
              <w:szCs w:val="18"/>
              <w:lang w:val="es-BO"/>
            </w:rPr>
            <m:t xml:space="preserve"> </m:t>
          </m:r>
          <m:r>
            <w:rPr>
              <w:rFonts w:ascii="Cambria Math" w:hAnsi="Cambria Math" w:cs="Arial"/>
              <w:sz w:val="18"/>
              <w:szCs w:val="18"/>
              <w:lang w:val="es-BO"/>
            </w:rPr>
            <m:t>Hito</m:t>
          </m:r>
          <m:r>
            <w:rPr>
              <w:rFonts w:ascii="Cambria Math" w:hAnsi="Verdana" w:cs="Arial"/>
              <w:sz w:val="18"/>
              <w:szCs w:val="18"/>
              <w:lang w:val="es-BO"/>
            </w:rPr>
            <m:t xml:space="preserve"> </m:t>
          </m:r>
          <m:r>
            <w:rPr>
              <w:rFonts w:ascii="Cambria Math" w:hAnsi="Cambria Math" w:cs="Arial"/>
              <w:sz w:val="18"/>
              <w:szCs w:val="18"/>
              <w:lang w:val="es-BO"/>
            </w:rPr>
            <m:t>i</m:t>
          </m:r>
        </m:oMath>
      </m:oMathPara>
    </w:p>
    <w:p w:rsidR="00CC4277" w:rsidRPr="00CC4277" w:rsidRDefault="00EA2F25" w:rsidP="00CC4277">
      <w:pPr>
        <w:widowControl w:val="0"/>
        <w:rPr>
          <w:rFonts w:ascii="Verdana" w:hAnsi="Verdana" w:cs="Arial"/>
          <w:sz w:val="18"/>
          <w:szCs w:val="18"/>
          <w:lang w:val="es-BO"/>
        </w:rPr>
      </w:pPr>
      <m:oMathPara>
        <m:oMathParaPr>
          <m:jc m:val="center"/>
        </m:oMathPara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r>
            <w:rPr>
              <w:rFonts w:ascii="Cambria Math" w:hAnsi="Verdana" w:cs="Arial"/>
              <w:sz w:val="18"/>
              <w:szCs w:val="18"/>
              <w:lang w:val="es-BO"/>
            </w:rPr>
            <m:t xml:space="preserve">=# </m:t>
          </m:r>
          <m:r>
            <w:rPr>
              <w:rFonts w:ascii="Cambria Math" w:hAnsi="Cambria Math" w:cs="Arial"/>
              <w:sz w:val="18"/>
              <w:szCs w:val="18"/>
              <w:lang w:val="es-BO"/>
            </w:rPr>
            <m:t>dias</m:t>
          </m:r>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mora</m:t>
          </m:r>
          <m:r>
            <w:rPr>
              <w:rFonts w:ascii="Cambria Math" w:hAnsi="Verdana" w:cs="Arial"/>
              <w:sz w:val="18"/>
              <w:szCs w:val="18"/>
              <w:lang w:val="es-BO"/>
            </w:rPr>
            <m:t xml:space="preserve"> </m:t>
          </m:r>
          <m:r>
            <w:rPr>
              <w:rFonts w:ascii="Cambria Math" w:hAnsi="Cambria Math" w:cs="Arial"/>
              <w:sz w:val="18"/>
              <w:szCs w:val="18"/>
              <w:lang w:val="es-BO"/>
            </w:rPr>
            <m:t>correspondiene</m:t>
          </m:r>
          <m:r>
            <w:rPr>
              <w:rFonts w:ascii="Cambria Math" w:hAnsi="Verdana" w:cs="Arial"/>
              <w:sz w:val="18"/>
              <w:szCs w:val="18"/>
              <w:lang w:val="es-BO"/>
            </w:rPr>
            <m:t xml:space="preserve"> </m:t>
          </m:r>
          <m:r>
            <w:rPr>
              <w:rFonts w:ascii="Cambria Math" w:hAnsi="Cambria Math" w:cs="Arial"/>
              <w:sz w:val="18"/>
              <w:szCs w:val="18"/>
              <w:lang w:val="es-BO"/>
            </w:rPr>
            <m:t>al</m:t>
          </m:r>
          <m:r>
            <w:rPr>
              <w:rFonts w:ascii="Cambria Math" w:hAnsi="Verdana" w:cs="Arial"/>
              <w:sz w:val="18"/>
              <w:szCs w:val="18"/>
              <w:lang w:val="es-BO"/>
            </w:rPr>
            <m:t xml:space="preserve"> </m:t>
          </m:r>
          <m:r>
            <w:rPr>
              <w:rFonts w:ascii="Cambria Math" w:hAnsi="Cambria Math" w:cs="Arial"/>
              <w:sz w:val="18"/>
              <w:szCs w:val="18"/>
              <w:lang w:val="es-BO"/>
            </w:rPr>
            <m:t>Hito</m:t>
          </m:r>
          <m:r>
            <w:rPr>
              <w:rFonts w:ascii="Cambria Math" w:hAnsi="Verdana" w:cs="Arial"/>
              <w:sz w:val="18"/>
              <w:szCs w:val="18"/>
              <w:lang w:val="es-BO"/>
            </w:rPr>
            <m:t xml:space="preserve"> </m:t>
          </m:r>
          <m:r>
            <w:rPr>
              <w:rFonts w:ascii="Cambria Math" w:hAnsi="Cambria Math" w:cs="Arial"/>
              <w:sz w:val="18"/>
              <w:szCs w:val="18"/>
              <w:lang w:val="es-BO"/>
            </w:rPr>
            <m:t>i</m:t>
          </m:r>
        </m:oMath>
      </m:oMathPara>
    </w:p>
    <w:p w:rsidR="00CC4277" w:rsidRPr="00CC4277" w:rsidRDefault="00EA2F25" w:rsidP="00CC4277">
      <w:pPr>
        <w:widowControl w:val="0"/>
        <w:rPr>
          <w:rFonts w:ascii="Verdana" w:hAnsi="Verdana" w:cs="Arial"/>
          <w:sz w:val="18"/>
          <w:szCs w:val="18"/>
          <w:lang w:val="es-BO"/>
        </w:rPr>
      </w:pPr>
      <m:oMathPara>
        <m:oMathParaPr>
          <m:jc m:val="center"/>
        </m:oMathPara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d</m:t>
          </m:r>
          <m:r>
            <w:rPr>
              <w:rFonts w:ascii="Verdana" w:hAnsi="Verdana" w:cs="Arial"/>
              <w:sz w:val="18"/>
              <w:szCs w:val="18"/>
              <w:lang w:val="es-BO"/>
            </w:rPr>
            <m:t>í</m:t>
          </m:r>
          <m:r>
            <w:rPr>
              <w:rFonts w:ascii="Cambria Math" w:hAnsi="Cambria Math" w:cs="Arial"/>
              <w:sz w:val="18"/>
              <w:szCs w:val="18"/>
              <w:lang w:val="es-BO"/>
            </w:rPr>
            <m:t>as</m:t>
          </m:r>
          <m:r>
            <w:rPr>
              <w:rFonts w:ascii="Cambria Math" w:hAnsi="Verdana" w:cs="Arial"/>
              <w:sz w:val="18"/>
              <w:szCs w:val="18"/>
              <w:lang w:val="es-BO"/>
            </w:rPr>
            <m:t xml:space="preserve"> </m:t>
          </m:r>
          <m:r>
            <w:rPr>
              <w:rFonts w:ascii="Cambria Math" w:hAnsi="Cambria Math" w:cs="Arial"/>
              <w:sz w:val="18"/>
              <w:szCs w:val="18"/>
              <w:lang w:val="es-BO"/>
            </w:rPr>
            <m:t>pactado</m:t>
          </m:r>
          <m:r>
            <w:rPr>
              <w:rFonts w:ascii="Cambria Math" w:hAnsi="Verdana" w:cs="Arial"/>
              <w:sz w:val="18"/>
              <w:szCs w:val="18"/>
              <w:lang w:val="es-BO"/>
            </w:rPr>
            <m:t xml:space="preserve"> </m:t>
          </m:r>
          <m:r>
            <w:rPr>
              <w:rFonts w:ascii="Cambria Math" w:hAnsi="Cambria Math" w:cs="Arial"/>
              <w:sz w:val="18"/>
              <w:szCs w:val="18"/>
              <w:lang w:val="es-BO"/>
            </w:rPr>
            <m:t>para</m:t>
          </m:r>
          <m:r>
            <w:rPr>
              <w:rFonts w:ascii="Cambria Math" w:hAnsi="Verdana" w:cs="Arial"/>
              <w:sz w:val="18"/>
              <w:szCs w:val="18"/>
              <w:lang w:val="es-BO"/>
            </w:rPr>
            <m:t xml:space="preserve"> </m:t>
          </m:r>
          <m:r>
            <w:rPr>
              <w:rFonts w:ascii="Cambria Math" w:hAnsi="Cambria Math" w:cs="Arial"/>
              <w:sz w:val="18"/>
              <w:szCs w:val="18"/>
              <w:lang w:val="es-BO"/>
            </w:rPr>
            <m:t>la</m:t>
          </m:r>
          <m:r>
            <w:rPr>
              <w:rFonts w:ascii="Cambria Math" w:hAnsi="Verdana" w:cs="Arial"/>
              <w:sz w:val="18"/>
              <w:szCs w:val="18"/>
              <w:lang w:val="es-BO"/>
            </w:rPr>
            <m:t xml:space="preserve"> </m:t>
          </m:r>
          <m:r>
            <w:rPr>
              <w:rFonts w:ascii="Cambria Math" w:hAnsi="Cambria Math" w:cs="Arial"/>
              <w:sz w:val="18"/>
              <w:szCs w:val="18"/>
              <w:lang w:val="es-BO"/>
            </w:rPr>
            <m:t>ejecucion</m:t>
          </m:r>
          <m:r>
            <w:rPr>
              <w:rFonts w:ascii="Cambria Math" w:hAnsi="Verdana" w:cs="Arial"/>
              <w:sz w:val="18"/>
              <w:szCs w:val="18"/>
              <w:lang w:val="es-BO"/>
            </w:rPr>
            <m:t xml:space="preserve"> </m:t>
          </m:r>
          <m:r>
            <w:rPr>
              <w:rFonts w:ascii="Cambria Math" w:hAnsi="Cambria Math" w:cs="Arial"/>
              <w:sz w:val="18"/>
              <w:szCs w:val="18"/>
              <w:lang w:val="es-BO"/>
            </w:rPr>
            <m:t>del</m:t>
          </m:r>
          <m:r>
            <w:rPr>
              <w:rFonts w:ascii="Cambria Math" w:hAnsi="Verdana" w:cs="Arial"/>
              <w:sz w:val="18"/>
              <w:szCs w:val="18"/>
              <w:lang w:val="es-BO"/>
            </w:rPr>
            <m:t xml:space="preserve"> </m:t>
          </m:r>
          <m:r>
            <w:rPr>
              <w:rFonts w:ascii="Cambria Math" w:hAnsi="Cambria Math" w:cs="Arial"/>
              <w:sz w:val="18"/>
              <w:szCs w:val="18"/>
              <w:lang w:val="es-BO"/>
            </w:rPr>
            <m:t>Hito</m:t>
          </m:r>
          <m:r>
            <w:rPr>
              <w:rFonts w:ascii="Cambria Math" w:hAnsi="Verdana" w:cs="Arial"/>
              <w:sz w:val="18"/>
              <w:szCs w:val="18"/>
              <w:lang w:val="es-BO"/>
            </w:rPr>
            <m:t xml:space="preserve"> </m:t>
          </m:r>
          <m:r>
            <w:rPr>
              <w:rFonts w:ascii="Cambria Math" w:hAnsi="Cambria Math" w:cs="Arial"/>
              <w:sz w:val="18"/>
              <w:szCs w:val="18"/>
              <w:lang w:val="es-BO"/>
            </w:rPr>
            <m:t>i</m:t>
          </m:r>
        </m:oMath>
      </m:oMathPara>
    </w:p>
    <w:p w:rsidR="00CC4277" w:rsidRPr="00CC4277" w:rsidRDefault="00EA2F25" w:rsidP="00CC4277">
      <w:pPr>
        <w:widowControl w:val="0"/>
        <w:rPr>
          <w:rFonts w:ascii="Verdana" w:hAnsi="Verdana" w:cs="Arial"/>
          <w:sz w:val="18"/>
          <w:szCs w:val="18"/>
          <w:lang w:val="es-BO"/>
        </w:rPr>
      </w:pPr>
      <m:oMathPara>
        <m:oMathParaPr>
          <m:jc m:val="center"/>
        </m:oMathPara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r>
            <w:rPr>
              <w:rFonts w:ascii="Cambria Math" w:hAnsi="Verdana" w:cs="Arial"/>
              <w:sz w:val="18"/>
              <w:szCs w:val="18"/>
              <w:lang w:val="es-BO"/>
            </w:rPr>
            <m:t>=</m:t>
          </m:r>
          <m:r>
            <w:rPr>
              <w:rFonts w:ascii="Cambria Math" w:hAnsi="Cambria Math" w:cs="Arial"/>
              <w:sz w:val="18"/>
              <w:szCs w:val="18"/>
              <w:lang w:val="es-BO"/>
            </w:rPr>
            <m:t>Monto</m:t>
          </m:r>
          <m:r>
            <w:rPr>
              <w:rFonts w:ascii="Cambria Math" w:hAnsi="Verdana" w:cs="Arial"/>
              <w:sz w:val="18"/>
              <w:szCs w:val="18"/>
              <w:lang w:val="es-BO"/>
            </w:rPr>
            <m:t xml:space="preserve"> </m:t>
          </m:r>
          <m:r>
            <w:rPr>
              <w:rFonts w:ascii="Cambria Math" w:hAnsi="Cambria Math" w:cs="Arial"/>
              <w:sz w:val="18"/>
              <w:szCs w:val="18"/>
              <w:lang w:val="es-BO"/>
            </w:rPr>
            <m:t>correspondiente</m:t>
          </m:r>
          <m:r>
            <w:rPr>
              <w:rFonts w:ascii="Cambria Math" w:hAnsi="Verdana" w:cs="Arial"/>
              <w:sz w:val="18"/>
              <w:szCs w:val="18"/>
              <w:lang w:val="es-BO"/>
            </w:rPr>
            <m:t xml:space="preserve"> </m:t>
          </m:r>
          <m:r>
            <w:rPr>
              <w:rFonts w:ascii="Cambria Math" w:hAnsi="Cambria Math" w:cs="Arial"/>
              <w:sz w:val="18"/>
              <w:szCs w:val="18"/>
              <w:lang w:val="es-BO"/>
            </w:rPr>
            <m:t>al</m:t>
          </m:r>
          <m:r>
            <w:rPr>
              <w:rFonts w:ascii="Cambria Math" w:hAnsi="Verdana" w:cs="Arial"/>
              <w:sz w:val="18"/>
              <w:szCs w:val="18"/>
              <w:lang w:val="es-BO"/>
            </w:rPr>
            <m:t xml:space="preserve"> </m:t>
          </m:r>
          <m:r>
            <w:rPr>
              <w:rFonts w:ascii="Cambria Math" w:hAnsi="Cambria Math" w:cs="Arial"/>
              <w:sz w:val="18"/>
              <w:szCs w:val="18"/>
              <w:lang w:val="es-BO"/>
            </w:rPr>
            <m:t>Hito</m:t>
          </m:r>
          <m:r>
            <w:rPr>
              <w:rFonts w:ascii="Cambria Math" w:hAnsi="Verdana" w:cs="Arial"/>
              <w:sz w:val="18"/>
              <w:szCs w:val="18"/>
              <w:lang w:val="es-BO"/>
            </w:rPr>
            <m:t xml:space="preserve"> </m:t>
          </m:r>
          <m:r>
            <w:rPr>
              <w:rFonts w:ascii="Cambria Math" w:hAnsi="Cambria Math" w:cs="Arial"/>
              <w:sz w:val="18"/>
              <w:szCs w:val="18"/>
              <w:lang w:val="es-BO"/>
            </w:rPr>
            <m:t>i</m:t>
          </m:r>
        </m:oMath>
      </m:oMathPara>
    </w:p>
    <w:p w:rsidR="00CC4277" w:rsidRPr="00CC4277" w:rsidRDefault="00CC4277" w:rsidP="00CC4277">
      <w:pPr>
        <w:widowControl w:val="0"/>
        <w:jc w:val="both"/>
        <w:rPr>
          <w:rFonts w:ascii="Verdana" w:hAnsi="Verdana" w:cs="Arial"/>
          <w:sz w:val="18"/>
          <w:szCs w:val="18"/>
          <w:lang w:val="es-BO"/>
        </w:rPr>
      </w:pPr>
      <m:oMathPara>
        <m:oMathParaPr>
          <m:jc m:val="center"/>
        </m:oMathParaPr>
        <m:oMath>
          <m:r>
            <w:rPr>
              <w:rFonts w:ascii="Cambria Math" w:hAnsi="Cambria Math" w:cs="Arial"/>
              <w:sz w:val="18"/>
              <w:szCs w:val="18"/>
              <w:lang w:val="es-BO"/>
            </w:rPr>
            <m:t>i</m:t>
          </m:r>
          <m:r>
            <w:rPr>
              <w:rFonts w:ascii="Cambria Math" w:hAnsi="Verdana" w:cs="Arial"/>
              <w:sz w:val="18"/>
              <w:szCs w:val="18"/>
              <w:lang w:val="es-BO"/>
            </w:rPr>
            <m:t>=1,2,3</m:t>
          </m:r>
          <m:r>
            <w:rPr>
              <w:rFonts w:ascii="Verdana" w:hAnsi="Verdana" w:cs="Arial"/>
              <w:sz w:val="18"/>
              <w:szCs w:val="18"/>
              <w:lang w:val="es-BO"/>
            </w:rPr>
            <m:t>…</m:t>
          </m:r>
          <m:r>
            <w:rPr>
              <w:rFonts w:ascii="Cambria Math" w:hAnsi="Verdana" w:cs="Arial"/>
              <w:sz w:val="18"/>
              <w:szCs w:val="18"/>
              <w:lang w:val="es-BO"/>
            </w:rPr>
            <m:t>,</m:t>
          </m:r>
          <m:r>
            <w:rPr>
              <w:rFonts w:ascii="Cambria Math" w:hAnsi="Cambria Math" w:cs="Arial"/>
              <w:sz w:val="18"/>
              <w:szCs w:val="18"/>
              <w:lang w:val="es-BO"/>
            </w:rPr>
            <m:t>k</m:t>
          </m:r>
          <m:r>
            <w:rPr>
              <w:rFonts w:ascii="Cambria Math" w:hAnsi="Verdana" w:cs="Arial"/>
              <w:sz w:val="18"/>
              <w:szCs w:val="18"/>
              <w:lang w:val="es-BO"/>
            </w:rPr>
            <m:t xml:space="preserve"> (</m:t>
          </m:r>
          <m:r>
            <w:rPr>
              <w:rFonts w:ascii="Cambria Math" w:hAnsi="Cambria Math" w:cs="Arial"/>
              <w:sz w:val="18"/>
              <w:szCs w:val="18"/>
              <w:lang w:val="es-BO"/>
            </w:rPr>
            <m:t>k</m:t>
          </m:r>
          <m:r>
            <w:rPr>
              <w:rFonts w:ascii="Cambria Math" w:hAnsi="Verdana" w:cs="Arial"/>
              <w:sz w:val="18"/>
              <w:szCs w:val="18"/>
              <w:lang w:val="es-BO"/>
            </w:rPr>
            <m:t xml:space="preserve"> </m:t>
          </m:r>
          <m:r>
            <w:rPr>
              <w:rFonts w:ascii="Cambria Math" w:hAnsi="Cambria Math" w:cs="Arial"/>
              <w:sz w:val="18"/>
              <w:szCs w:val="18"/>
              <w:lang w:val="es-BO"/>
            </w:rPr>
            <m:t>Hitos</m:t>
          </m:r>
          <m:r>
            <w:rPr>
              <w:rFonts w:ascii="Cambria Math" w:hAnsi="Verdana" w:cs="Arial"/>
              <w:sz w:val="18"/>
              <w:szCs w:val="18"/>
              <w:lang w:val="es-BO"/>
            </w:rPr>
            <m:t>)</m:t>
          </m:r>
        </m:oMath>
      </m:oMathPara>
    </w:p>
    <w:p w:rsidR="00CC4277" w:rsidRPr="00CC4277" w:rsidRDefault="00CC4277" w:rsidP="00CC4277">
      <w:pPr>
        <w:widowControl w:val="0"/>
        <w:rPr>
          <w:rFonts w:ascii="Verdana" w:hAnsi="Verdana" w:cs="Arial"/>
          <w:sz w:val="18"/>
          <w:szCs w:val="18"/>
          <w:lang w:val="es-BO"/>
        </w:rPr>
      </w:pPr>
    </w:p>
    <w:p w:rsidR="00CC4277" w:rsidRPr="00CC4277" w:rsidRDefault="00CC4277" w:rsidP="00CC4277">
      <w:pPr>
        <w:widowControl w:val="0"/>
        <w:jc w:val="both"/>
        <w:rPr>
          <w:rFonts w:ascii="Verdana" w:hAnsi="Verdana" w:cs="Arial"/>
          <w:bCs/>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 xml:space="preserve">SUPERVISOR </w:t>
      </w:r>
      <w:r w:rsidRPr="00CC4277">
        <w:rPr>
          <w:rFonts w:ascii="Verdana" w:hAnsi="Verdana" w:cs="Arial"/>
          <w:bCs/>
          <w:sz w:val="18"/>
          <w:szCs w:val="18"/>
          <w:lang w:val="es-BO"/>
        </w:rPr>
        <w:t>para efectos de control</w:t>
      </w:r>
      <w:r w:rsidR="004C4264">
        <w:rPr>
          <w:rFonts w:ascii="Verdana" w:hAnsi="Verdana" w:cs="Arial"/>
          <w:bCs/>
          <w:sz w:val="18"/>
          <w:szCs w:val="18"/>
          <w:lang w:val="es-BO"/>
        </w:rPr>
        <w:t xml:space="preserve"> </w:t>
      </w:r>
      <w:r w:rsidRPr="00CC4277">
        <w:rPr>
          <w:rFonts w:ascii="Verdana" w:hAnsi="Verdana" w:cs="Arial"/>
          <w:bCs/>
          <w:sz w:val="18"/>
          <w:szCs w:val="18"/>
          <w:lang w:val="es-BO"/>
        </w:rPr>
        <w:t xml:space="preserve">contabilizará la multa acumulada </w:t>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CC4277">
        <w:rPr>
          <w:rFonts w:ascii="Verdana" w:hAnsi="Verdana" w:cs="Arial"/>
          <w:bCs/>
          <w:sz w:val="18"/>
          <w:szCs w:val="18"/>
          <w:lang w:val="es-BO"/>
        </w:rPr>
        <w:t xml:space="preserve"> sumando las multas establecidas por cada Hito verificable incumplido, de acuerdo a la siguiente fórmula:</w:t>
      </w:r>
    </w:p>
    <w:p w:rsidR="00CC4277" w:rsidRPr="00CC4277" w:rsidRDefault="00EA2F25" w:rsidP="00CC4277">
      <w:pPr>
        <w:widowControl w:val="0"/>
        <w:jc w:val="both"/>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Verdana" w:cs="Arial"/>
              <w:sz w:val="18"/>
              <w:szCs w:val="18"/>
              <w:lang w:val="es-BO"/>
            </w:rPr>
            <m:t>=</m:t>
          </m:r>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Verdana" w:cs="Arial"/>
              <w:sz w:val="18"/>
              <w:szCs w:val="18"/>
              <w:lang w:val="es-BO"/>
            </w:rPr>
            <m:t>+</m:t>
          </m:r>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Verdana" w:cs="Arial"/>
              <w:sz w:val="18"/>
              <w:szCs w:val="18"/>
              <w:lang w:val="es-BO"/>
            </w:rPr>
            <m:t>+</m:t>
          </m:r>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Verdana" w:cs="Arial"/>
              <w:sz w:val="18"/>
              <w:szCs w:val="18"/>
              <w:lang w:val="es-BO"/>
            </w:rPr>
            <m:t>+</m:t>
          </m:r>
          <m:r>
            <m:rPr>
              <m:sty m:val="bi"/>
            </m:rPr>
            <w:rPr>
              <w:rFonts w:ascii="Verdana" w:hAnsi="Verdana" w:cs="Arial"/>
              <w:sz w:val="18"/>
              <w:szCs w:val="18"/>
              <w:lang w:val="es-BO"/>
            </w:rPr>
            <m:t>…</m:t>
          </m:r>
          <m:r>
            <m:rPr>
              <m:sty m:val="bi"/>
            </m:rPr>
            <w:rPr>
              <w:rFonts w:ascii="Cambria Math" w:hAnsi="Verdana" w:cs="Arial"/>
              <w:sz w:val="18"/>
              <w:szCs w:val="18"/>
              <w:lang w:val="es-BO"/>
            </w:rPr>
            <m:t>+</m:t>
          </m:r>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CC4277" w:rsidRPr="00CC4277" w:rsidRDefault="00CC4277" w:rsidP="00CC4277">
      <w:pPr>
        <w:widowControl w:val="0"/>
        <w:jc w:val="both"/>
        <w:rPr>
          <w:rFonts w:ascii="Verdana" w:hAnsi="Verdana" w:cs="Arial"/>
          <w:sz w:val="18"/>
          <w:szCs w:val="18"/>
          <w:lang w:val="es-BO"/>
        </w:rPr>
      </w:pPr>
    </w:p>
    <w:p w:rsidR="00CC4277" w:rsidRPr="00CC4277" w:rsidRDefault="00CC4277" w:rsidP="00CC4277">
      <w:pPr>
        <w:widowControl w:val="0"/>
        <w:jc w:val="both"/>
        <w:rPr>
          <w:rFonts w:ascii="Verdana" w:hAnsi="Verdana" w:cs="Arial"/>
          <w:sz w:val="18"/>
          <w:szCs w:val="18"/>
          <w:lang w:val="es-BO"/>
        </w:rPr>
      </w:pPr>
      <w:r w:rsidRPr="00CC4277">
        <w:rPr>
          <w:rFonts w:ascii="Verdana" w:hAnsi="Verdana" w:cs="Arial"/>
          <w:sz w:val="18"/>
          <w:szCs w:val="18"/>
          <w:lang w:val="es-BO"/>
        </w:rPr>
        <w:t xml:space="preserve">De establecer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que la multa acumulada por mora </w:t>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CC4277">
        <w:rPr>
          <w:rFonts w:ascii="Verdana" w:hAnsi="Verdana" w:cs="Arial"/>
          <w:sz w:val="18"/>
          <w:szCs w:val="18"/>
          <w:lang w:val="es-BO"/>
        </w:rPr>
        <w:t xml:space="preserve">es del diez por ciento (10%) o del veinte por ciento (20%) del monto total del Contrato, comunicará oficialmente esta situación a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a efectos del procesamiento de la resolución del Contrato, si corresponde, conforme a lo estipulado en los incisos i) y j) del sub numeral 21.2.1 de la </w:t>
      </w:r>
      <w:r w:rsidRPr="00CC4277">
        <w:rPr>
          <w:rFonts w:ascii="Verdana" w:hAnsi="Verdana" w:cs="Arial"/>
          <w:b/>
          <w:sz w:val="18"/>
          <w:szCs w:val="18"/>
          <w:lang w:val="es-BO"/>
        </w:rPr>
        <w:t>CLÁUSULA VIGÉSIMA PRIMERA</w:t>
      </w:r>
      <w:r w:rsidRPr="00CC4277">
        <w:rPr>
          <w:rFonts w:ascii="Verdana" w:hAnsi="Verdana" w:cs="Arial"/>
          <w:sz w:val="18"/>
          <w:szCs w:val="18"/>
          <w:lang w:val="es-BO"/>
        </w:rPr>
        <w:t>.</w:t>
      </w:r>
    </w:p>
    <w:p w:rsidR="00CC4277" w:rsidRPr="00CC4277" w:rsidRDefault="00CC4277" w:rsidP="00CC4277">
      <w:pPr>
        <w:widowControl w:val="0"/>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todos los casos de resolución de contrato por causas atribuibles al </w:t>
      </w:r>
      <w:r w:rsidRPr="00CC4277">
        <w:rPr>
          <w:rFonts w:ascii="Verdana" w:hAnsi="Verdana" w:cs="Arial"/>
          <w:b/>
          <w:sz w:val="18"/>
          <w:szCs w:val="18"/>
          <w:lang w:val="es-BO"/>
        </w:rPr>
        <w:t>CONTRATISTA</w:t>
      </w:r>
      <w:r w:rsidRPr="00CC4277">
        <w:rPr>
          <w:rFonts w:ascii="Verdana" w:hAnsi="Verdana" w:cs="Arial"/>
          <w:sz w:val="18"/>
          <w:szCs w:val="18"/>
          <w:lang w:val="es-BO"/>
        </w:rPr>
        <w:t xml:space="preserve">, la </w:t>
      </w:r>
      <w:r w:rsidRPr="00CC4277">
        <w:rPr>
          <w:rFonts w:ascii="Verdana" w:hAnsi="Verdana" w:cs="Arial"/>
          <w:b/>
          <w:sz w:val="18"/>
          <w:szCs w:val="18"/>
          <w:lang w:val="es-BO"/>
        </w:rPr>
        <w:t xml:space="preserve">ENTIDAD </w:t>
      </w:r>
      <w:r w:rsidRPr="00CC4277">
        <w:rPr>
          <w:rFonts w:ascii="Verdana" w:hAnsi="Verdana" w:cs="Arial"/>
          <w:sz w:val="18"/>
          <w:szCs w:val="18"/>
          <w:lang w:val="es-BO"/>
        </w:rPr>
        <w:t>no podrá cobrar multas que excedan el veinte por ciento (20%) del monto total del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widowControl w:val="0"/>
        <w:jc w:val="both"/>
        <w:rPr>
          <w:rFonts w:ascii="Verdana" w:hAnsi="Verdana" w:cs="Arial"/>
          <w:sz w:val="18"/>
          <w:szCs w:val="18"/>
          <w:lang w:val="es-BO"/>
        </w:rPr>
      </w:pPr>
      <w:r w:rsidRPr="00CC4277">
        <w:rPr>
          <w:rFonts w:ascii="Verdana" w:hAnsi="Verdana" w:cs="Arial"/>
          <w:sz w:val="18"/>
          <w:szCs w:val="18"/>
          <w:lang w:val="es-BO"/>
        </w:rPr>
        <w:t xml:space="preserve">Las multas serán cobradas mediante descuentos establecidos expresamente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bajo su directa responsabilidad, en la Liquidación Final del Contrato, sin perjuicio de que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rsidR="00CC4277" w:rsidRPr="00CC4277" w:rsidRDefault="00CC4277" w:rsidP="00CC4277">
      <w:pPr>
        <w:widowControl w:val="0"/>
        <w:jc w:val="both"/>
        <w:rPr>
          <w:rStyle w:val="PrrafodelistaCar"/>
          <w:rFonts w:ascii="Verdana" w:hAnsi="Verdana" w:cs="Arial"/>
          <w:i/>
          <w:sz w:val="18"/>
          <w:szCs w:val="18"/>
          <w:lang w:val="es-BO"/>
        </w:rPr>
      </w:pPr>
    </w:p>
    <w:p w:rsidR="00CC4277" w:rsidRPr="00CC4277" w:rsidRDefault="00CC4277" w:rsidP="00CC4277">
      <w:pPr>
        <w:widowControl w:val="0"/>
        <w:jc w:val="both"/>
        <w:rPr>
          <w:rStyle w:val="PrrafodelistaCar"/>
          <w:rFonts w:ascii="Verdana" w:hAnsi="Verdana" w:cs="Arial"/>
          <w:b/>
          <w:sz w:val="18"/>
          <w:szCs w:val="18"/>
          <w:lang w:val="es-BO"/>
        </w:rPr>
      </w:pPr>
      <w:r w:rsidRPr="00CC4277">
        <w:rPr>
          <w:rStyle w:val="PrrafodelistaCar"/>
          <w:rFonts w:ascii="Verdana" w:hAnsi="Verdana" w:cs="Arial"/>
          <w:b/>
          <w:sz w:val="18"/>
          <w:szCs w:val="18"/>
          <w:lang w:val="es-BO"/>
        </w:rPr>
        <w:t>(Suprimir el siguiente texto cuando el proponente adjudicado NO haya sido beneficiado con el margen de preferencia por la generación de empleo).</w:t>
      </w:r>
    </w:p>
    <w:p w:rsidR="00CC4277" w:rsidRPr="00CC4277" w:rsidRDefault="00CC4277" w:rsidP="00CC4277">
      <w:pPr>
        <w:widowControl w:val="0"/>
        <w:jc w:val="both"/>
        <w:rPr>
          <w:rStyle w:val="PrrafodelistaCar"/>
          <w:rFonts w:ascii="Verdana" w:hAnsi="Verdana" w:cs="Arial"/>
          <w:b/>
          <w:sz w:val="18"/>
          <w:szCs w:val="18"/>
          <w:lang w:val="es-BO"/>
        </w:rPr>
      </w:pPr>
    </w:p>
    <w:p w:rsidR="00CC4277" w:rsidRPr="00CC4277" w:rsidRDefault="00CC4277" w:rsidP="00CC4277">
      <w:pPr>
        <w:widowControl w:val="0"/>
        <w:jc w:val="both"/>
        <w:rPr>
          <w:rStyle w:val="PrrafodelistaCar"/>
          <w:rFonts w:ascii="Verdana" w:hAnsi="Verdana" w:cs="Arial"/>
          <w:i/>
          <w:sz w:val="18"/>
          <w:szCs w:val="18"/>
          <w:lang w:val="es-BO"/>
        </w:rPr>
      </w:pPr>
      <w:r w:rsidRPr="00CC4277">
        <w:rPr>
          <w:rStyle w:val="PrrafodelistaCar"/>
          <w:rFonts w:ascii="Verdana" w:hAnsi="Verdana" w:cs="Arial"/>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Verdana" w:cs="Arial"/>
                <w:i/>
                <w:sz w:val="18"/>
                <w:szCs w:val="18"/>
                <w:lang w:val="es-BO"/>
              </w:rPr>
            </m:ctrlPr>
          </m:sSubPr>
          <m:e>
            <m:r>
              <w:rPr>
                <w:rFonts w:ascii="Cambria Math" w:hAnsi="Verdana" w:cs="Arial"/>
                <w:sz w:val="18"/>
                <w:szCs w:val="18"/>
                <w:lang w:val="es-BO"/>
              </w:rPr>
              <m:t>(</m:t>
            </m:r>
            <m:r>
              <w:rPr>
                <w:rFonts w:ascii="Cambria Math" w:hAnsi="Cambria Math" w:cs="Arial"/>
                <w:sz w:val="18"/>
                <w:szCs w:val="18"/>
                <w:lang w:val="es-BO"/>
              </w:rPr>
              <m:t>M</m:t>
            </m:r>
          </m:e>
          <m:sub>
            <m:r>
              <w:rPr>
                <w:rFonts w:ascii="Cambria Math" w:hAnsi="Cambria Math" w:cs="Arial"/>
                <w:sz w:val="18"/>
                <w:szCs w:val="18"/>
                <w:lang w:val="es-BO"/>
              </w:rPr>
              <m:t>ge</m:t>
            </m:r>
          </m:sub>
        </m:sSub>
        <m:r>
          <w:rPr>
            <w:rFonts w:ascii="Cambria Math" w:hAnsi="Verdana" w:cs="Arial"/>
            <w:sz w:val="18"/>
            <w:szCs w:val="18"/>
            <w:lang w:val="es-BO"/>
          </w:rPr>
          <m:t>)</m:t>
        </m:r>
      </m:oMath>
      <w:r w:rsidRPr="00CC4277">
        <w:rPr>
          <w:rStyle w:val="PrrafodelistaCar"/>
          <w:rFonts w:ascii="Verdana" w:hAnsi="Verdana" w:cs="Arial"/>
          <w:sz w:val="18"/>
          <w:szCs w:val="18"/>
          <w:lang w:val="es-BO"/>
        </w:rPr>
        <w:t xml:space="preserve"> de acuerdo a lo siguiente:</w:t>
      </w:r>
    </w:p>
    <w:p w:rsidR="00CC4277" w:rsidRPr="00CC4277" w:rsidRDefault="00CC4277" w:rsidP="00CC4277">
      <w:pPr>
        <w:widowControl w:val="0"/>
        <w:jc w:val="both"/>
        <w:rPr>
          <w:rStyle w:val="PrrafodelistaCar"/>
          <w:rFonts w:ascii="Verdana" w:hAnsi="Verdana" w:cs="Arial"/>
          <w:i/>
          <w:sz w:val="18"/>
          <w:szCs w:val="18"/>
          <w:lang w:val="es-BO"/>
        </w:rPr>
      </w:pPr>
    </w:p>
    <w:p w:rsidR="00CC4277" w:rsidRPr="00CC4277" w:rsidRDefault="00CC4277" w:rsidP="00CC4277">
      <w:pPr>
        <w:pStyle w:val="Prrafodelista"/>
        <w:widowControl w:val="0"/>
        <w:numPr>
          <w:ilvl w:val="0"/>
          <w:numId w:val="72"/>
        </w:numPr>
        <w:jc w:val="both"/>
        <w:rPr>
          <w:rStyle w:val="PrrafodelistaCar"/>
          <w:rFonts w:ascii="Verdana" w:hAnsi="Verdana" w:cs="Arial"/>
          <w:i/>
          <w:sz w:val="18"/>
          <w:szCs w:val="18"/>
          <w:lang w:val="es-BO"/>
        </w:rPr>
      </w:pPr>
      <w:r w:rsidRPr="00CC4277">
        <w:rPr>
          <w:rStyle w:val="PrrafodelistaCar"/>
          <w:rFonts w:ascii="Verdana" w:hAnsi="Verdana" w:cs="Arial"/>
          <w:b/>
          <w:sz w:val="18"/>
          <w:szCs w:val="18"/>
          <w:lang w:val="es-BO"/>
        </w:rPr>
        <w:t>Cuando el contrato termine por cumplimiento del mismo:</w:t>
      </w:r>
      <w:r w:rsidRPr="00CC4277">
        <w:rPr>
          <w:rStyle w:val="PrrafodelistaCar"/>
          <w:rFonts w:ascii="Verdana" w:hAnsi="Verdana" w:cs="Arial"/>
          <w:sz w:val="18"/>
          <w:szCs w:val="18"/>
          <w:lang w:val="es-BO"/>
        </w:rPr>
        <w:t xml:space="preserve"> Al doble de la diferencia entre el monto total por generación adicional de empleo (</w:t>
      </w:r>
      <m:oMath>
        <m:r>
          <m:rPr>
            <m:sty m:val="p"/>
          </m:rPr>
          <w:rPr>
            <w:rStyle w:val="PrrafodelistaCar"/>
            <w:rFonts w:ascii="Cambria Math" w:hAnsi="Cambria Math" w:cs="Arial"/>
            <w:sz w:val="18"/>
            <w:szCs w:val="18"/>
            <w:lang w:val="es-BO"/>
          </w:rPr>
          <m:t>MTGE</m:t>
        </m:r>
        <m:r>
          <m:rPr>
            <m:sty m:val="p"/>
          </m:rPr>
          <w:rPr>
            <w:rStyle w:val="PrrafodelistaCar"/>
            <w:rFonts w:ascii="Cambria Math" w:hAnsi="Verdana" w:cs="Arial"/>
            <w:sz w:val="18"/>
            <w:szCs w:val="18"/>
            <w:lang w:val="es-BO"/>
          </w:rPr>
          <m:t>=</m:t>
        </m:r>
        <m:nary>
          <m:naryPr>
            <m:chr m:val="∑"/>
            <m:limLoc m:val="undOvr"/>
            <m:ctrlPr>
              <w:rPr>
                <w:rFonts w:ascii="Cambria Math" w:hAnsi="Verdana" w:cs="Arial"/>
                <w:i/>
                <w:sz w:val="18"/>
                <w:szCs w:val="18"/>
                <w:lang w:val="es-BO"/>
              </w:rPr>
            </m:ctrlPr>
          </m:naryPr>
          <m:sub>
            <m:r>
              <w:rPr>
                <w:rFonts w:ascii="Cambria Math" w:hAnsi="Cambria Math" w:cs="Arial"/>
                <w:sz w:val="18"/>
                <w:szCs w:val="18"/>
                <w:lang w:val="es-BO"/>
              </w:rPr>
              <m:t>i</m:t>
            </m:r>
            <m:r>
              <w:rPr>
                <w:rFonts w:ascii="Cambria Math" w:hAnsi="Verdana" w:cs="Arial"/>
                <w:sz w:val="18"/>
                <w:szCs w:val="18"/>
                <w:lang w:val="es-BO"/>
              </w:rPr>
              <m:t>=1</m:t>
            </m:r>
          </m:sub>
          <m:sup>
            <m:r>
              <w:rPr>
                <w:rFonts w:ascii="Cambria Math" w:hAnsi="Cambria Math" w:cs="Arial"/>
                <w:sz w:val="18"/>
                <w:szCs w:val="18"/>
                <w:lang w:val="es-BO"/>
              </w:rPr>
              <m:t>i</m:t>
            </m:r>
            <m:r>
              <w:rPr>
                <w:rFonts w:ascii="Cambria Math" w:hAnsi="Verdana" w:cs="Arial"/>
                <w:sz w:val="18"/>
                <w:szCs w:val="18"/>
                <w:lang w:val="es-BO"/>
              </w:rPr>
              <m:t>=</m:t>
            </m:r>
            <m:r>
              <w:rPr>
                <w:rFonts w:ascii="Cambria Math" w:hAnsi="Cambria Math" w:cs="Arial"/>
                <w:sz w:val="18"/>
                <w:szCs w:val="18"/>
                <w:lang w:val="es-BO"/>
              </w:rPr>
              <m:t>k</m:t>
            </m:r>
          </m:sup>
          <m:e>
            <m:sSub>
              <m:sSubPr>
                <m:ctrlPr>
                  <w:rPr>
                    <w:rFonts w:ascii="Cambria Math" w:hAnsi="Verdana" w:cs="Arial"/>
                    <w:i/>
                    <w:sz w:val="18"/>
                    <w:szCs w:val="18"/>
                    <w:lang w:val="es-BO"/>
                  </w:rPr>
                </m:ctrlPr>
              </m:sSubPr>
              <m:e>
                <m:r>
                  <w:rPr>
                    <w:rFonts w:ascii="Cambria Math" w:hAnsi="Cambria Math" w:cs="Arial"/>
                    <w:sz w:val="18"/>
                    <w:szCs w:val="18"/>
                    <w:lang w:val="es-BO"/>
                  </w:rPr>
                  <m:t>S</m:t>
                </m:r>
              </m:e>
              <m:sub>
                <m:r>
                  <w:rPr>
                    <w:rFonts w:ascii="Cambria Math" w:hAnsi="Cambria Math" w:cs="Arial"/>
                    <w:sz w:val="18"/>
                    <w:szCs w:val="18"/>
                    <w:lang w:val="es-BO"/>
                  </w:rPr>
                  <m:t>i</m:t>
                </m:r>
              </m:sub>
            </m:sSub>
            <m:r>
              <w:rPr>
                <w:rFonts w:ascii="Cambria Math" w:hAnsi="Cambria Math" w:cs="Arial"/>
                <w:sz w:val="18"/>
                <w:szCs w:val="18"/>
                <w:lang w:val="es-BO"/>
              </w:rPr>
              <m:t>*</m:t>
            </m:r>
            <m:sSub>
              <m:sSubPr>
                <m:ctrlPr>
                  <w:rPr>
                    <w:rFonts w:ascii="Cambria Math" w:hAnsi="Verdana" w:cs="Arial"/>
                    <w:i/>
                    <w:sz w:val="18"/>
                    <w:szCs w:val="18"/>
                    <w:lang w:val="es-BO"/>
                  </w:rPr>
                </m:ctrlPr>
              </m:sSubPr>
              <m:e>
                <m:r>
                  <w:rPr>
                    <w:rFonts w:ascii="Cambria Math" w:hAnsi="Cambria Math" w:cs="Arial"/>
                    <w:sz w:val="18"/>
                    <w:szCs w:val="18"/>
                    <w:lang w:val="es-BO"/>
                  </w:rPr>
                  <m:t>t</m:t>
                </m:r>
              </m:e>
              <m:sub>
                <m:r>
                  <w:rPr>
                    <w:rFonts w:ascii="Cambria Math" w:hAnsi="Cambria Math" w:cs="Arial"/>
                    <w:sz w:val="18"/>
                    <w:szCs w:val="18"/>
                    <w:lang w:val="es-BO"/>
                  </w:rPr>
                  <m:t>i</m:t>
                </m:r>
              </m:sub>
            </m:sSub>
          </m:e>
        </m:nary>
      </m:oMath>
      <w:r w:rsidRPr="00CC4277">
        <w:rPr>
          <w:rFonts w:ascii="Verdana" w:hAnsi="Verdana" w:cs="Arial"/>
          <w:sz w:val="18"/>
          <w:szCs w:val="18"/>
          <w:lang w:val="es-BO"/>
        </w:rPr>
        <w:t xml:space="preserve">) </w:t>
      </w:r>
      <w:r w:rsidRPr="00CC4277">
        <w:rPr>
          <w:rStyle w:val="PrrafodelistaCar"/>
          <w:rFonts w:ascii="Verdana" w:hAnsi="Verdana" w:cs="Arial"/>
          <w:sz w:val="18"/>
          <w:szCs w:val="18"/>
          <w:lang w:val="es-BO"/>
        </w:rPr>
        <w:t xml:space="preserve">y el monto efectivamente ejecutado </w:t>
      </w:r>
      <m:oMath>
        <m:r>
          <m:rPr>
            <m:sty m:val="p"/>
          </m:rPr>
          <w:rPr>
            <w:rStyle w:val="PrrafodelistaCar"/>
            <w:rFonts w:ascii="Cambria Math" w:hAnsi="Verdana" w:cs="Arial"/>
            <w:sz w:val="18"/>
            <w:szCs w:val="18"/>
            <w:lang w:val="es-BO"/>
          </w:rPr>
          <m:t>(</m:t>
        </m:r>
        <m:r>
          <w:rPr>
            <w:rFonts w:ascii="Cambria Math" w:hAnsi="Cambria Math" w:cs="Arial"/>
            <w:sz w:val="18"/>
            <w:szCs w:val="18"/>
            <w:lang w:val="es-BO"/>
          </w:rPr>
          <m:t>ME</m:t>
        </m:r>
        <m:r>
          <w:rPr>
            <w:rFonts w:ascii="Cambria Math" w:hAnsi="Verdana" w:cs="Arial"/>
            <w:sz w:val="18"/>
            <w:szCs w:val="18"/>
            <w:lang w:val="es-BO"/>
          </w:rPr>
          <m:t>)</m:t>
        </m:r>
      </m:oMath>
      <w:r w:rsidRPr="00CC4277">
        <w:rPr>
          <w:rStyle w:val="PrrafodelistaCar"/>
          <w:rFonts w:ascii="Verdana" w:hAnsi="Verdana" w:cs="Arial"/>
          <w:sz w:val="18"/>
          <w:szCs w:val="18"/>
          <w:lang w:val="es-BO"/>
        </w:rPr>
        <w:t xml:space="preserve"> establecido en el informe del </w:t>
      </w:r>
      <w:r w:rsidRPr="00CC4277">
        <w:rPr>
          <w:rStyle w:val="PrrafodelistaCar"/>
          <w:rFonts w:ascii="Verdana" w:hAnsi="Verdana" w:cs="Arial"/>
          <w:b/>
          <w:sz w:val="18"/>
          <w:szCs w:val="18"/>
          <w:lang w:val="es-BO"/>
        </w:rPr>
        <w:t xml:space="preserve">SUPERVISOR, </w:t>
      </w:r>
      <w:r w:rsidRPr="00CC4277">
        <w:rPr>
          <w:rStyle w:val="PrrafodelistaCar"/>
          <w:rFonts w:ascii="Verdana" w:hAnsi="Verdana" w:cs="Arial"/>
          <w:sz w:val="18"/>
          <w:szCs w:val="18"/>
          <w:lang w:val="es-BO"/>
        </w:rPr>
        <w:t xml:space="preserve">previsto en el inciso i)del sub numeral 26.3de la cláusula </w:t>
      </w:r>
      <w:r w:rsidRPr="00CC4277">
        <w:rPr>
          <w:rStyle w:val="PrrafodelistaCar"/>
          <w:rFonts w:ascii="Verdana" w:hAnsi="Verdana" w:cs="Arial"/>
          <w:b/>
          <w:sz w:val="18"/>
          <w:szCs w:val="18"/>
          <w:lang w:val="es-BO"/>
        </w:rPr>
        <w:t>VIGÉSIMA SEXTA,</w:t>
      </w:r>
      <w:r w:rsidRPr="00CC4277">
        <w:rPr>
          <w:rStyle w:val="PrrafodelistaCar"/>
          <w:rFonts w:ascii="Verdana" w:hAnsi="Verdana" w:cs="Arial"/>
          <w:sz w:val="18"/>
          <w:szCs w:val="18"/>
          <w:lang w:val="es-BO"/>
        </w:rPr>
        <w:t xml:space="preserve"> de acuerdo a la siguiente formula:</w:t>
      </w:r>
    </w:p>
    <w:p w:rsidR="00CC4277" w:rsidRPr="00CC4277" w:rsidRDefault="00CC4277" w:rsidP="00CC4277">
      <w:pPr>
        <w:widowControl w:val="0"/>
        <w:jc w:val="both"/>
        <w:rPr>
          <w:rStyle w:val="PrrafodelistaCar"/>
          <w:rFonts w:ascii="Verdana" w:hAnsi="Verdana" w:cs="Arial"/>
          <w:i/>
          <w:sz w:val="18"/>
          <w:szCs w:val="18"/>
          <w:lang w:val="es-BO"/>
        </w:rPr>
      </w:pPr>
    </w:p>
    <w:p w:rsidR="00CC4277" w:rsidRPr="00CC4277" w:rsidRDefault="00EA2F25" w:rsidP="00CC4277">
      <w:pPr>
        <w:widowControl w:val="0"/>
        <w:jc w:val="both"/>
        <w:rPr>
          <w:rStyle w:val="PrrafodelistaCar"/>
          <w:rFonts w:ascii="Verdana" w:hAnsi="Verdana" w:cs="Arial"/>
          <w:i/>
          <w:sz w:val="18"/>
          <w:szCs w:val="18"/>
          <w:lang w:val="es-BO"/>
        </w:rPr>
      </w:pPr>
      <m:oMathPara>
        <m:oMath>
          <m:sSub>
            <m:sSubPr>
              <m:ctrlPr>
                <w:rPr>
                  <w:rFonts w:ascii="Cambria Math" w:hAnsi="Verdana" w:cs="Arial"/>
                  <w:i/>
                  <w:sz w:val="18"/>
                  <w:szCs w:val="18"/>
                  <w:lang w:val="es-BO"/>
                </w:rPr>
              </m:ctrlPr>
            </m:sSubPr>
            <m:e>
              <m:r>
                <w:rPr>
                  <w:rFonts w:ascii="Cambria Math" w:hAnsi="Cambria Math" w:cs="Arial"/>
                  <w:sz w:val="18"/>
                  <w:szCs w:val="18"/>
                  <w:lang w:val="es-BO"/>
                </w:rPr>
                <m:t>M</m:t>
              </m:r>
            </m:e>
            <m:sub>
              <m:r>
                <w:rPr>
                  <w:rFonts w:ascii="Cambria Math" w:hAnsi="Cambria Math" w:cs="Arial"/>
                  <w:sz w:val="18"/>
                  <w:szCs w:val="18"/>
                  <w:lang w:val="es-BO"/>
                </w:rPr>
                <m:t>ge</m:t>
              </m:r>
            </m:sub>
          </m:sSub>
          <m:r>
            <w:rPr>
              <w:rFonts w:ascii="Cambria Math" w:hAnsi="Verdana" w:cs="Arial"/>
              <w:sz w:val="18"/>
              <w:szCs w:val="18"/>
              <w:lang w:val="es-BO"/>
            </w:rPr>
            <m:t>=</m:t>
          </m:r>
          <m:d>
            <m:dPr>
              <m:ctrlPr>
                <w:rPr>
                  <w:rFonts w:ascii="Cambria Math" w:hAnsi="Verdana" w:cs="Arial"/>
                  <w:i/>
                  <w:sz w:val="18"/>
                  <w:szCs w:val="18"/>
                  <w:lang w:val="es-BO"/>
                </w:rPr>
              </m:ctrlPr>
            </m:dPr>
            <m:e>
              <m:r>
                <w:rPr>
                  <w:rFonts w:ascii="Cambria Math" w:hAnsi="Cambria Math" w:cs="Arial"/>
                  <w:sz w:val="18"/>
                  <w:szCs w:val="18"/>
                  <w:lang w:val="es-BO"/>
                </w:rPr>
                <m:t>MTGE</m:t>
              </m:r>
              <m:r>
                <w:rPr>
                  <w:rFonts w:ascii="Arial" w:hAnsi="Verdana" w:cs="Arial"/>
                  <w:sz w:val="18"/>
                  <w:szCs w:val="18"/>
                  <w:lang w:val="es-BO"/>
                </w:rPr>
                <m:t>-</m:t>
              </m:r>
              <m:r>
                <w:rPr>
                  <w:rFonts w:ascii="Cambria Math" w:hAnsi="Cambria Math" w:cs="Arial"/>
                  <w:sz w:val="18"/>
                  <w:szCs w:val="18"/>
                  <w:lang w:val="es-BO"/>
                </w:rPr>
                <m:t>ME</m:t>
              </m:r>
            </m:e>
          </m:d>
          <m:r>
            <w:rPr>
              <w:rFonts w:ascii="Cambria Math" w:hAnsi="Cambria Math" w:cs="Arial"/>
              <w:sz w:val="18"/>
              <w:szCs w:val="18"/>
              <w:lang w:val="es-BO"/>
            </w:rPr>
            <m:t>*</m:t>
          </m:r>
          <m:r>
            <w:rPr>
              <w:rFonts w:ascii="Cambria Math" w:hAnsi="Verdana" w:cs="Arial"/>
              <w:sz w:val="18"/>
              <w:szCs w:val="18"/>
              <w:lang w:val="es-BO"/>
            </w:rPr>
            <m:t>2</m:t>
          </m:r>
        </m:oMath>
      </m:oMathPara>
    </w:p>
    <w:p w:rsidR="00CC4277" w:rsidRPr="00CC4277" w:rsidRDefault="00CC4277" w:rsidP="00CC4277">
      <w:pPr>
        <w:widowControl w:val="0"/>
        <w:ind w:firstLine="709"/>
        <w:jc w:val="both"/>
        <w:rPr>
          <w:rStyle w:val="PrrafodelistaCar"/>
          <w:rFonts w:ascii="Verdana" w:hAnsi="Verdana" w:cs="Arial"/>
          <w:i/>
          <w:sz w:val="18"/>
          <w:szCs w:val="18"/>
          <w:lang w:val="es-BO"/>
        </w:rPr>
      </w:pPr>
      <w:r w:rsidRPr="00CC4277">
        <w:rPr>
          <w:rStyle w:val="PrrafodelistaCar"/>
          <w:rFonts w:ascii="Verdana" w:hAnsi="Verdana" w:cs="Arial"/>
          <w:sz w:val="18"/>
          <w:szCs w:val="18"/>
          <w:lang w:val="es-BO"/>
        </w:rPr>
        <w:t>Donde:</w:t>
      </w:r>
    </w:p>
    <w:p w:rsidR="00CC4277" w:rsidRPr="00CC4277" w:rsidRDefault="00EA2F25" w:rsidP="00CC4277">
      <w:pPr>
        <w:widowControl w:val="0"/>
        <w:jc w:val="both"/>
        <w:rPr>
          <w:rStyle w:val="PrrafodelistaCar"/>
          <w:rFonts w:ascii="Verdana" w:hAnsi="Verdana" w:cs="Arial"/>
          <w:i/>
          <w:sz w:val="18"/>
          <w:szCs w:val="18"/>
          <w:lang w:val="es-BO"/>
        </w:rPr>
      </w:pPr>
      <m:oMathPara>
        <m:oMath>
          <m:sSub>
            <m:sSubPr>
              <m:ctrlPr>
                <w:rPr>
                  <w:rFonts w:ascii="Cambria Math" w:hAnsi="Verdana" w:cs="Arial"/>
                  <w:i/>
                  <w:sz w:val="18"/>
                  <w:szCs w:val="18"/>
                  <w:lang w:val="es-BO"/>
                </w:rPr>
              </m:ctrlPr>
            </m:sSubPr>
            <m:e>
              <m:r>
                <w:rPr>
                  <w:rFonts w:ascii="Cambria Math" w:hAnsi="Cambria Math" w:cs="Arial"/>
                  <w:sz w:val="18"/>
                  <w:szCs w:val="18"/>
                  <w:lang w:val="es-BO"/>
                </w:rPr>
                <m:t>M</m:t>
              </m:r>
            </m:e>
            <m:sub>
              <m:r>
                <w:rPr>
                  <w:rFonts w:ascii="Cambria Math" w:hAnsi="Cambria Math" w:cs="Arial"/>
                  <w:sz w:val="18"/>
                  <w:szCs w:val="18"/>
                  <w:lang w:val="es-BO"/>
                </w:rPr>
                <m:t>ge</m:t>
              </m:r>
            </m:sub>
          </m:sSub>
          <m:r>
            <w:rPr>
              <w:rFonts w:ascii="Cambria Math" w:hAnsi="Verdana" w:cs="Arial"/>
              <w:sz w:val="18"/>
              <w:szCs w:val="18"/>
              <w:lang w:val="es-BO"/>
            </w:rPr>
            <m:t>=</m:t>
          </m:r>
          <m:r>
            <w:rPr>
              <w:rFonts w:ascii="Cambria Math" w:hAnsi="Cambria Math" w:cs="Arial"/>
              <w:sz w:val="18"/>
              <w:szCs w:val="18"/>
              <w:lang w:val="es-BO"/>
            </w:rPr>
            <m:t>Multa</m:t>
          </m:r>
          <m:r>
            <w:rPr>
              <w:rFonts w:ascii="Cambria Math" w:hAnsi="Verdana" w:cs="Arial"/>
              <w:sz w:val="18"/>
              <w:szCs w:val="18"/>
              <w:lang w:val="es-BO"/>
            </w:rPr>
            <m:t xml:space="preserve"> </m:t>
          </m:r>
          <m:r>
            <w:rPr>
              <w:rFonts w:ascii="Cambria Math" w:hAnsi="Cambria Math" w:cs="Arial"/>
              <w:sz w:val="18"/>
              <w:szCs w:val="18"/>
              <w:lang w:val="es-BO"/>
            </w:rPr>
            <m:t>por</m:t>
          </m:r>
          <m:r>
            <w:rPr>
              <w:rFonts w:ascii="Cambria Math" w:hAnsi="Verdana" w:cs="Arial"/>
              <w:sz w:val="18"/>
              <w:szCs w:val="18"/>
              <w:lang w:val="es-BO"/>
            </w:rPr>
            <m:t xml:space="preserve"> </m:t>
          </m:r>
          <m:r>
            <w:rPr>
              <w:rFonts w:ascii="Cambria Math" w:hAnsi="Cambria Math" w:cs="Arial"/>
              <w:sz w:val="18"/>
              <w:szCs w:val="18"/>
              <w:lang w:val="es-BO"/>
            </w:rPr>
            <m:t>incumplimiento</m:t>
          </m:r>
          <m:r>
            <w:rPr>
              <w:rFonts w:ascii="Cambria Math" w:hAnsi="Verdana" w:cs="Arial"/>
              <w:sz w:val="18"/>
              <w:szCs w:val="18"/>
              <w:lang w:val="es-BO"/>
            </w:rPr>
            <m:t xml:space="preserve"> </m:t>
          </m:r>
          <m:r>
            <w:rPr>
              <w:rFonts w:ascii="Cambria Math" w:hAnsi="Cambria Math" w:cs="Arial"/>
              <w:sz w:val="18"/>
              <w:szCs w:val="18"/>
              <w:lang w:val="es-BO"/>
            </w:rPr>
            <m:t>a</m:t>
          </m:r>
          <m:r>
            <w:rPr>
              <w:rFonts w:ascii="Cambria Math" w:hAnsi="Verdana" w:cs="Arial"/>
              <w:sz w:val="18"/>
              <w:szCs w:val="18"/>
              <w:lang w:val="es-BO"/>
            </w:rPr>
            <m:t xml:space="preserve"> </m:t>
          </m:r>
          <m:r>
            <w:rPr>
              <w:rFonts w:ascii="Cambria Math" w:hAnsi="Cambria Math" w:cs="Arial"/>
              <w:sz w:val="18"/>
              <w:szCs w:val="18"/>
              <w:lang w:val="es-BO"/>
            </w:rPr>
            <m:t>la</m:t>
          </m:r>
          <m:r>
            <w:rPr>
              <w:rFonts w:ascii="Cambria Math" w:hAnsi="Verdana" w:cs="Arial"/>
              <w:sz w:val="18"/>
              <w:szCs w:val="18"/>
              <w:lang w:val="es-BO"/>
            </w:rPr>
            <m:t xml:space="preserve"> </m:t>
          </m:r>
          <m:r>
            <w:rPr>
              <w:rFonts w:ascii="Cambria Math" w:hAnsi="Cambria Math" w:cs="Arial"/>
              <w:sz w:val="18"/>
              <w:szCs w:val="18"/>
              <w:lang w:val="es-BO"/>
            </w:rPr>
            <m:t>generaci</m:t>
          </m:r>
          <m:r>
            <w:rPr>
              <w:rFonts w:ascii="Verdana" w:hAnsi="Verdana" w:cs="Arial"/>
              <w:sz w:val="18"/>
              <w:szCs w:val="18"/>
              <w:lang w:val="es-BO"/>
            </w:rPr>
            <m:t>ó</m:t>
          </m:r>
          <m:r>
            <w:rPr>
              <w:rFonts w:ascii="Cambria Math" w:hAnsi="Cambria Math" w:cs="Arial"/>
              <w:sz w:val="18"/>
              <w:szCs w:val="18"/>
              <w:lang w:val="es-BO"/>
            </w:rPr>
            <m:t>n</m:t>
          </m:r>
          <m:r>
            <w:rPr>
              <w:rFonts w:ascii="Cambria Math" w:hAnsi="Verdana" w:cs="Arial"/>
              <w:sz w:val="18"/>
              <w:szCs w:val="18"/>
              <w:lang w:val="es-BO"/>
            </w:rPr>
            <m:t xml:space="preserve"> </m:t>
          </m:r>
          <m:r>
            <w:rPr>
              <w:rFonts w:ascii="Cambria Math" w:hAnsi="Cambria Math" w:cs="Arial"/>
              <w:sz w:val="18"/>
              <w:szCs w:val="18"/>
              <w:lang w:val="es-BO"/>
            </w:rPr>
            <m:t>adicional</m:t>
          </m:r>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empleo</m:t>
          </m:r>
        </m:oMath>
      </m:oMathPara>
    </w:p>
    <w:p w:rsidR="00CC4277" w:rsidRPr="00CC4277" w:rsidRDefault="00CC4277" w:rsidP="00CC4277">
      <w:pPr>
        <w:widowControl w:val="0"/>
        <w:jc w:val="both"/>
        <w:rPr>
          <w:rFonts w:ascii="Verdana" w:hAnsi="Verdana" w:cs="Arial"/>
          <w:sz w:val="18"/>
          <w:szCs w:val="18"/>
          <w:lang w:val="es-BO"/>
        </w:rPr>
      </w:pPr>
      <m:oMathPara>
        <m:oMath>
          <m:r>
            <w:rPr>
              <w:rFonts w:ascii="Cambria Math" w:hAnsi="Cambria Math" w:cs="Arial"/>
              <w:sz w:val="18"/>
              <w:szCs w:val="18"/>
              <w:lang w:val="es-BO"/>
            </w:rPr>
            <m:t>MTGE</m:t>
          </m:r>
          <m:r>
            <w:rPr>
              <w:rFonts w:ascii="Cambria Math" w:hAnsi="Verdana" w:cs="Arial"/>
              <w:sz w:val="18"/>
              <w:szCs w:val="18"/>
              <w:lang w:val="es-BO"/>
            </w:rPr>
            <m:t xml:space="preserve">= </m:t>
          </m:r>
          <m:r>
            <w:rPr>
              <w:rFonts w:ascii="Cambria Math" w:hAnsi="Cambria Math" w:cs="Arial"/>
              <w:sz w:val="18"/>
              <w:szCs w:val="18"/>
              <w:lang w:val="es-BO"/>
            </w:rPr>
            <m:t>Monto</m:t>
          </m:r>
          <m:r>
            <w:rPr>
              <w:rFonts w:ascii="Cambria Math" w:hAnsi="Verdana" w:cs="Arial"/>
              <w:sz w:val="18"/>
              <w:szCs w:val="18"/>
              <w:lang w:val="es-BO"/>
            </w:rPr>
            <m:t xml:space="preserve"> </m:t>
          </m:r>
          <m:r>
            <w:rPr>
              <w:rFonts w:ascii="Cambria Math" w:hAnsi="Cambria Math" w:cs="Arial"/>
              <w:sz w:val="18"/>
              <w:szCs w:val="18"/>
              <w:lang w:val="es-BO"/>
            </w:rPr>
            <m:t>total</m:t>
          </m:r>
          <m:r>
            <w:rPr>
              <w:rFonts w:ascii="Cambria Math" w:hAnsi="Verdana" w:cs="Arial"/>
              <w:sz w:val="18"/>
              <w:szCs w:val="18"/>
              <w:lang w:val="es-BO"/>
            </w:rPr>
            <m:t xml:space="preserve"> </m:t>
          </m:r>
          <m:r>
            <w:rPr>
              <w:rFonts w:ascii="Cambria Math" w:hAnsi="Cambria Math" w:cs="Arial"/>
              <w:sz w:val="18"/>
              <w:szCs w:val="18"/>
              <w:lang w:val="es-BO"/>
            </w:rPr>
            <m:t>por</m:t>
          </m:r>
          <m:r>
            <w:rPr>
              <w:rFonts w:ascii="Cambria Math" w:hAnsi="Verdana" w:cs="Arial"/>
              <w:sz w:val="18"/>
              <w:szCs w:val="18"/>
              <w:lang w:val="es-BO"/>
            </w:rPr>
            <m:t xml:space="preserve"> </m:t>
          </m:r>
          <m:r>
            <w:rPr>
              <w:rFonts w:ascii="Cambria Math" w:hAnsi="Cambria Math" w:cs="Arial"/>
              <w:sz w:val="18"/>
              <w:szCs w:val="18"/>
              <w:lang w:val="es-BO"/>
            </w:rPr>
            <m:t>generaci</m:t>
          </m:r>
          <m:r>
            <w:rPr>
              <w:rFonts w:ascii="Verdana" w:hAnsi="Verdana" w:cs="Arial"/>
              <w:sz w:val="18"/>
              <w:szCs w:val="18"/>
              <w:lang w:val="es-BO"/>
            </w:rPr>
            <m:t>ó</m:t>
          </m:r>
          <m:r>
            <w:rPr>
              <w:rFonts w:ascii="Cambria Math" w:hAnsi="Cambria Math" w:cs="Arial"/>
              <w:sz w:val="18"/>
              <w:szCs w:val="18"/>
              <w:lang w:val="es-BO"/>
            </w:rPr>
            <m:t>n</m:t>
          </m:r>
          <m:r>
            <w:rPr>
              <w:rFonts w:ascii="Cambria Math" w:hAnsi="Verdana" w:cs="Arial"/>
              <w:sz w:val="18"/>
              <w:szCs w:val="18"/>
              <w:lang w:val="es-BO"/>
            </w:rPr>
            <m:t xml:space="preserve"> </m:t>
          </m:r>
          <m:r>
            <w:rPr>
              <w:rFonts w:ascii="Cambria Math" w:hAnsi="Cambria Math" w:cs="Arial"/>
              <w:sz w:val="18"/>
              <w:szCs w:val="18"/>
              <w:lang w:val="es-BO"/>
            </w:rPr>
            <m:t>adicional</m:t>
          </m:r>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empleo</m:t>
          </m:r>
        </m:oMath>
      </m:oMathPara>
    </w:p>
    <w:p w:rsidR="00CC4277" w:rsidRPr="00CC4277" w:rsidRDefault="00CC4277" w:rsidP="00CC4277">
      <w:pPr>
        <w:widowControl w:val="0"/>
        <w:jc w:val="both"/>
        <w:rPr>
          <w:rFonts w:ascii="Verdana" w:hAnsi="Verdana" w:cs="Arial"/>
          <w:sz w:val="18"/>
          <w:szCs w:val="18"/>
          <w:lang w:val="es-BO"/>
        </w:rPr>
      </w:pPr>
      <m:oMathPara>
        <m:oMath>
          <m:r>
            <w:rPr>
              <w:rFonts w:ascii="Cambria Math" w:hAnsi="Cambria Math" w:cs="Arial"/>
              <w:sz w:val="18"/>
              <w:szCs w:val="18"/>
              <w:lang w:val="es-BO"/>
            </w:rPr>
            <m:t>ME</m:t>
          </m:r>
          <m:r>
            <w:rPr>
              <w:rFonts w:ascii="Cambria Math" w:hAnsi="Verdana" w:cs="Arial"/>
              <w:sz w:val="18"/>
              <w:szCs w:val="18"/>
              <w:lang w:val="es-BO"/>
            </w:rPr>
            <m:t>=</m:t>
          </m:r>
          <m:r>
            <w:rPr>
              <w:rFonts w:ascii="Cambria Math" w:hAnsi="Cambria Math" w:cs="Arial"/>
              <w:sz w:val="18"/>
              <w:szCs w:val="18"/>
              <w:lang w:val="es-BO"/>
            </w:rPr>
            <m:t>Monto</m:t>
          </m:r>
          <m:r>
            <w:rPr>
              <w:rFonts w:ascii="Cambria Math" w:hAnsi="Verdana" w:cs="Arial"/>
              <w:sz w:val="18"/>
              <w:szCs w:val="18"/>
              <w:lang w:val="es-BO"/>
            </w:rPr>
            <m:t xml:space="preserve"> </m:t>
          </m:r>
          <m:r>
            <w:rPr>
              <w:rFonts w:ascii="Cambria Math" w:hAnsi="Cambria Math" w:cs="Arial"/>
              <w:sz w:val="18"/>
              <w:szCs w:val="18"/>
              <w:lang w:val="es-BO"/>
            </w:rPr>
            <m:t>efectivamente</m:t>
          </m:r>
          <m:r>
            <w:rPr>
              <w:rFonts w:ascii="Cambria Math" w:hAnsi="Verdana" w:cs="Arial"/>
              <w:sz w:val="18"/>
              <w:szCs w:val="18"/>
              <w:lang w:val="es-BO"/>
            </w:rPr>
            <m:t xml:space="preserve"> </m:t>
          </m:r>
          <m:r>
            <w:rPr>
              <w:rFonts w:ascii="Cambria Math" w:hAnsi="Cambria Math" w:cs="Arial"/>
              <w:sz w:val="18"/>
              <w:szCs w:val="18"/>
              <w:lang w:val="es-BO"/>
            </w:rPr>
            <m:t>ejecutado</m:t>
          </m:r>
        </m:oMath>
      </m:oMathPara>
    </w:p>
    <w:p w:rsidR="00CC4277" w:rsidRPr="00CC4277" w:rsidRDefault="00CC4277" w:rsidP="00CC4277">
      <w:pPr>
        <w:widowControl w:val="0"/>
        <w:jc w:val="both"/>
        <w:rPr>
          <w:rStyle w:val="PrrafodelistaCar"/>
          <w:rFonts w:ascii="Verdana" w:hAnsi="Verdana" w:cs="Arial"/>
          <w:i/>
          <w:sz w:val="18"/>
          <w:szCs w:val="18"/>
          <w:lang w:val="es-BO"/>
        </w:rPr>
      </w:pPr>
    </w:p>
    <w:p w:rsidR="00CC4277" w:rsidRPr="00CC4277" w:rsidRDefault="00CC4277" w:rsidP="00CC4277">
      <w:pPr>
        <w:pStyle w:val="Prrafodelista"/>
        <w:widowControl w:val="0"/>
        <w:numPr>
          <w:ilvl w:val="0"/>
          <w:numId w:val="72"/>
        </w:numPr>
        <w:jc w:val="both"/>
        <w:rPr>
          <w:rStyle w:val="PrrafodelistaCar"/>
          <w:rFonts w:ascii="Verdana" w:hAnsi="Verdana" w:cs="Arial"/>
          <w:i/>
          <w:sz w:val="18"/>
          <w:szCs w:val="18"/>
          <w:lang w:val="es-BO"/>
        </w:rPr>
      </w:pPr>
      <w:r w:rsidRPr="00CC4277">
        <w:rPr>
          <w:rStyle w:val="PrrafodelistaCar"/>
          <w:rFonts w:ascii="Verdana" w:hAnsi="Verdana" w:cs="Arial"/>
          <w:b/>
          <w:sz w:val="18"/>
          <w:szCs w:val="18"/>
          <w:lang w:val="es-BO"/>
        </w:rPr>
        <w:t>Cuando el contrato termine por resolución del mismo:</w:t>
      </w:r>
      <w:r w:rsidRPr="00CC4277">
        <w:rPr>
          <w:rStyle w:val="PrrafodelistaCar"/>
          <w:rFonts w:ascii="Verdana" w:hAnsi="Verdana" w:cs="Arial"/>
          <w:sz w:val="18"/>
          <w:szCs w:val="18"/>
          <w:lang w:val="es-BO"/>
        </w:rPr>
        <w:t xml:space="preserve"> Al doble de la diferencia entre el monto correspondiente a la generación adicional de empleo al momento de la resolución (</w:t>
      </w:r>
      <m:oMath>
        <m:sSub>
          <m:sSubPr>
            <m:ctrlPr>
              <w:rPr>
                <w:rStyle w:val="PrrafodelistaCar"/>
                <w:rFonts w:ascii="Cambria Math" w:hAnsi="Verdana" w:cs="Arial"/>
                <w:i/>
                <w:iCs/>
                <w:sz w:val="18"/>
                <w:szCs w:val="18"/>
                <w:lang w:val="es-BO"/>
              </w:rPr>
            </m:ctrlPr>
          </m:sSubPr>
          <m:e>
            <m:r>
              <m:rPr>
                <m:sty m:val="p"/>
              </m:rPr>
              <w:rPr>
                <w:rStyle w:val="PrrafodelistaCar"/>
                <w:rFonts w:ascii="Cambria Math" w:hAnsi="Cambria Math" w:cs="Arial"/>
                <w:sz w:val="18"/>
                <w:szCs w:val="18"/>
                <w:lang w:val="es-BO"/>
              </w:rPr>
              <m:t>MTGE</m:t>
            </m:r>
          </m:e>
          <m:sub>
            <m:r>
              <m:rPr>
                <m:sty m:val="p"/>
              </m:rPr>
              <w:rPr>
                <w:rStyle w:val="PrrafodelistaCar"/>
                <w:rFonts w:ascii="Cambria Math" w:hAnsi="Cambria Math" w:cs="Arial"/>
                <w:sz w:val="18"/>
                <w:szCs w:val="18"/>
                <w:lang w:val="es-BO"/>
              </w:rPr>
              <m:t>p</m:t>
            </m:r>
          </m:sub>
        </m:sSub>
        <m:r>
          <m:rPr>
            <m:sty m:val="p"/>
          </m:rPr>
          <w:rPr>
            <w:rStyle w:val="PrrafodelistaCar"/>
            <w:rFonts w:ascii="Cambria Math" w:hAnsi="Verdana" w:cs="Arial"/>
            <w:sz w:val="18"/>
            <w:szCs w:val="18"/>
            <w:lang w:val="es-BO"/>
          </w:rPr>
          <m:t>=</m:t>
        </m:r>
        <m:nary>
          <m:naryPr>
            <m:chr m:val="∑"/>
            <m:limLoc m:val="undOvr"/>
            <m:ctrlPr>
              <w:rPr>
                <w:rFonts w:ascii="Cambria Math" w:hAnsi="Verdana" w:cs="Arial"/>
                <w:i/>
                <w:sz w:val="18"/>
                <w:szCs w:val="18"/>
                <w:lang w:val="es-BO"/>
              </w:rPr>
            </m:ctrlPr>
          </m:naryPr>
          <m:sub>
            <m:r>
              <w:rPr>
                <w:rFonts w:ascii="Cambria Math" w:hAnsi="Cambria Math" w:cs="Arial"/>
                <w:sz w:val="18"/>
                <w:szCs w:val="18"/>
                <w:lang w:val="es-BO"/>
              </w:rPr>
              <m:t>i</m:t>
            </m:r>
            <m:r>
              <w:rPr>
                <w:rFonts w:ascii="Cambria Math" w:hAnsi="Verdana" w:cs="Arial"/>
                <w:sz w:val="18"/>
                <w:szCs w:val="18"/>
                <w:lang w:val="es-BO"/>
              </w:rPr>
              <m:t>=1</m:t>
            </m:r>
          </m:sub>
          <m:sup>
            <m:r>
              <w:rPr>
                <w:rFonts w:ascii="Cambria Math" w:hAnsi="Cambria Math" w:cs="Arial"/>
                <w:sz w:val="18"/>
                <w:szCs w:val="18"/>
                <w:lang w:val="es-BO"/>
              </w:rPr>
              <m:t>i</m:t>
            </m:r>
            <m:r>
              <w:rPr>
                <w:rFonts w:ascii="Cambria Math" w:hAnsi="Verdana" w:cs="Arial"/>
                <w:sz w:val="18"/>
                <w:szCs w:val="18"/>
                <w:lang w:val="es-BO"/>
              </w:rPr>
              <m:t>=</m:t>
            </m:r>
            <m:r>
              <w:rPr>
                <w:rFonts w:ascii="Cambria Math" w:hAnsi="Cambria Math" w:cs="Arial"/>
                <w:sz w:val="18"/>
                <w:szCs w:val="18"/>
                <w:lang w:val="es-BO"/>
              </w:rPr>
              <m:t>p</m:t>
            </m:r>
          </m:sup>
          <m:e>
            <m:sSub>
              <m:sSubPr>
                <m:ctrlPr>
                  <w:rPr>
                    <w:rFonts w:ascii="Cambria Math" w:hAnsi="Verdana" w:cs="Arial"/>
                    <w:i/>
                    <w:sz w:val="18"/>
                    <w:szCs w:val="18"/>
                    <w:lang w:val="es-BO"/>
                  </w:rPr>
                </m:ctrlPr>
              </m:sSubPr>
              <m:e>
                <m:r>
                  <w:rPr>
                    <w:rFonts w:ascii="Cambria Math" w:hAnsi="Cambria Math" w:cs="Arial"/>
                    <w:sz w:val="18"/>
                    <w:szCs w:val="18"/>
                    <w:lang w:val="es-BO"/>
                  </w:rPr>
                  <m:t>S</m:t>
                </m:r>
              </m:e>
              <m:sub>
                <m:r>
                  <w:rPr>
                    <w:rFonts w:ascii="Cambria Math" w:hAnsi="Cambria Math" w:cs="Arial"/>
                    <w:sz w:val="18"/>
                    <w:szCs w:val="18"/>
                    <w:lang w:val="es-BO"/>
                  </w:rPr>
                  <m:t>i</m:t>
                </m:r>
              </m:sub>
            </m:sSub>
            <m:r>
              <w:rPr>
                <w:rFonts w:ascii="Cambria Math" w:hAnsi="Cambria Math" w:cs="Arial"/>
                <w:sz w:val="18"/>
                <w:szCs w:val="18"/>
                <w:lang w:val="es-BO"/>
              </w:rPr>
              <m:t>*</m:t>
            </m:r>
            <m:sSub>
              <m:sSubPr>
                <m:ctrlPr>
                  <w:rPr>
                    <w:rFonts w:ascii="Cambria Math" w:hAnsi="Verdana" w:cs="Arial"/>
                    <w:i/>
                    <w:sz w:val="18"/>
                    <w:szCs w:val="18"/>
                    <w:lang w:val="es-BO"/>
                  </w:rPr>
                </m:ctrlPr>
              </m:sSubPr>
              <m:e>
                <m:r>
                  <w:rPr>
                    <w:rFonts w:ascii="Cambria Math" w:hAnsi="Cambria Math" w:cs="Arial"/>
                    <w:sz w:val="18"/>
                    <w:szCs w:val="18"/>
                    <w:lang w:val="es-BO"/>
                  </w:rPr>
                  <m:t>t</m:t>
                </m:r>
              </m:e>
              <m:sub>
                <m:r>
                  <w:rPr>
                    <w:rFonts w:ascii="Cambria Math" w:hAnsi="Cambria Math" w:cs="Arial"/>
                    <w:sz w:val="18"/>
                    <w:szCs w:val="18"/>
                    <w:lang w:val="es-BO"/>
                  </w:rPr>
                  <m:t>i</m:t>
                </m:r>
              </m:sub>
            </m:sSub>
          </m:e>
        </m:nary>
      </m:oMath>
      <w:r w:rsidRPr="00CC4277">
        <w:rPr>
          <w:rFonts w:ascii="Verdana" w:hAnsi="Verdana" w:cs="Arial"/>
          <w:sz w:val="18"/>
          <w:szCs w:val="18"/>
          <w:lang w:val="es-BO"/>
        </w:rPr>
        <w:t xml:space="preserve">) </w:t>
      </w:r>
      <w:r w:rsidRPr="00CC4277">
        <w:rPr>
          <w:rStyle w:val="PrrafodelistaCar"/>
          <w:rFonts w:ascii="Verdana" w:hAnsi="Verdana" w:cs="Arial"/>
          <w:sz w:val="18"/>
          <w:szCs w:val="18"/>
          <w:lang w:val="es-BO"/>
        </w:rPr>
        <w:t xml:space="preserve">y el monto efectivamente ejecutado </w:t>
      </w:r>
      <m:oMath>
        <m:r>
          <m:rPr>
            <m:sty m:val="p"/>
          </m:rPr>
          <w:rPr>
            <w:rStyle w:val="PrrafodelistaCar"/>
            <w:rFonts w:ascii="Cambria Math" w:hAnsi="Verdana" w:cs="Arial"/>
            <w:sz w:val="18"/>
            <w:szCs w:val="18"/>
            <w:lang w:val="es-BO"/>
          </w:rPr>
          <m:t>(</m:t>
        </m:r>
        <m:r>
          <w:rPr>
            <w:rFonts w:ascii="Cambria Math" w:hAnsi="Cambria Math" w:cs="Arial"/>
            <w:sz w:val="18"/>
            <w:szCs w:val="18"/>
            <w:lang w:val="es-BO"/>
          </w:rPr>
          <m:t>ME</m:t>
        </m:r>
        <m:r>
          <w:rPr>
            <w:rFonts w:ascii="Cambria Math" w:hAnsi="Verdana" w:cs="Arial"/>
            <w:sz w:val="18"/>
            <w:szCs w:val="18"/>
            <w:lang w:val="es-BO"/>
          </w:rPr>
          <m:t>)</m:t>
        </m:r>
      </m:oMath>
      <w:r w:rsidRPr="00CC4277">
        <w:rPr>
          <w:rStyle w:val="PrrafodelistaCar"/>
          <w:rFonts w:ascii="Verdana" w:hAnsi="Verdana" w:cs="Arial"/>
          <w:sz w:val="18"/>
          <w:szCs w:val="18"/>
          <w:lang w:val="es-BO"/>
        </w:rPr>
        <w:t xml:space="preserve"> establecido en el informe del </w:t>
      </w:r>
      <w:r w:rsidRPr="00CC4277">
        <w:rPr>
          <w:rStyle w:val="PrrafodelistaCar"/>
          <w:rFonts w:ascii="Verdana" w:hAnsi="Verdana" w:cs="Arial"/>
          <w:b/>
          <w:sz w:val="18"/>
          <w:szCs w:val="18"/>
          <w:lang w:val="es-BO"/>
        </w:rPr>
        <w:t xml:space="preserve">SUPERVISOR, </w:t>
      </w:r>
      <w:r w:rsidRPr="00CC4277">
        <w:rPr>
          <w:rStyle w:val="PrrafodelistaCar"/>
          <w:rFonts w:ascii="Verdana" w:hAnsi="Verdana" w:cs="Arial"/>
          <w:sz w:val="18"/>
          <w:szCs w:val="18"/>
          <w:lang w:val="es-BO"/>
        </w:rPr>
        <w:t xml:space="preserve">previsto en el inciso i)del sub numeral 26.3de la cláusula </w:t>
      </w:r>
      <w:r w:rsidRPr="00CC4277">
        <w:rPr>
          <w:rStyle w:val="PrrafodelistaCar"/>
          <w:rFonts w:ascii="Verdana" w:hAnsi="Verdana" w:cs="Arial"/>
          <w:b/>
          <w:sz w:val="18"/>
          <w:szCs w:val="18"/>
          <w:lang w:val="es-BO"/>
        </w:rPr>
        <w:t>VIGÉSIMA SEXTA,</w:t>
      </w:r>
      <w:r w:rsidRPr="00CC4277">
        <w:rPr>
          <w:rStyle w:val="PrrafodelistaCar"/>
          <w:rFonts w:ascii="Verdana" w:hAnsi="Verdana" w:cs="Arial"/>
          <w:sz w:val="18"/>
          <w:szCs w:val="18"/>
          <w:lang w:val="es-BO"/>
        </w:rPr>
        <w:t xml:space="preserve"> de acuerdo a la siguiente formula:</w:t>
      </w:r>
    </w:p>
    <w:p w:rsidR="00CC4277" w:rsidRPr="00CC4277" w:rsidRDefault="00CC4277" w:rsidP="00CC4277">
      <w:pPr>
        <w:pStyle w:val="Prrafodelista"/>
        <w:widowControl w:val="0"/>
        <w:jc w:val="both"/>
        <w:rPr>
          <w:rStyle w:val="PrrafodelistaCar"/>
          <w:rFonts w:ascii="Verdana" w:hAnsi="Verdana" w:cs="Arial"/>
          <w:i/>
          <w:sz w:val="18"/>
          <w:szCs w:val="18"/>
          <w:lang w:val="es-BO"/>
        </w:rPr>
      </w:pPr>
    </w:p>
    <w:p w:rsidR="00CC4277" w:rsidRPr="00CC4277" w:rsidRDefault="00EA2F25" w:rsidP="00CC4277">
      <w:pPr>
        <w:widowControl w:val="0"/>
        <w:jc w:val="both"/>
        <w:rPr>
          <w:rStyle w:val="PrrafodelistaCar"/>
          <w:rFonts w:ascii="Verdana" w:hAnsi="Verdana" w:cs="Arial"/>
          <w:i/>
          <w:sz w:val="18"/>
          <w:szCs w:val="18"/>
          <w:lang w:val="es-BO"/>
        </w:rPr>
      </w:pPr>
      <m:oMathPara>
        <m:oMath>
          <m:sSub>
            <m:sSubPr>
              <m:ctrlPr>
                <w:rPr>
                  <w:rFonts w:ascii="Cambria Math" w:hAnsi="Verdana" w:cs="Arial"/>
                  <w:i/>
                  <w:sz w:val="18"/>
                  <w:szCs w:val="18"/>
                  <w:lang w:val="es-BO"/>
                </w:rPr>
              </m:ctrlPr>
            </m:sSubPr>
            <m:e>
              <m:r>
                <w:rPr>
                  <w:rFonts w:ascii="Cambria Math" w:hAnsi="Cambria Math" w:cs="Arial"/>
                  <w:sz w:val="18"/>
                  <w:szCs w:val="18"/>
                  <w:lang w:val="es-BO"/>
                </w:rPr>
                <m:t>M</m:t>
              </m:r>
            </m:e>
            <m:sub>
              <m:r>
                <w:rPr>
                  <w:rFonts w:ascii="Cambria Math" w:hAnsi="Cambria Math" w:cs="Arial"/>
                  <w:sz w:val="18"/>
                  <w:szCs w:val="18"/>
                  <w:lang w:val="es-BO"/>
                </w:rPr>
                <m:t>ge</m:t>
              </m:r>
            </m:sub>
          </m:sSub>
          <m:r>
            <w:rPr>
              <w:rFonts w:ascii="Cambria Math" w:hAnsi="Verdana" w:cs="Arial"/>
              <w:sz w:val="18"/>
              <w:szCs w:val="18"/>
              <w:lang w:val="es-BO"/>
            </w:rPr>
            <m:t>=</m:t>
          </m:r>
          <m:d>
            <m:dPr>
              <m:ctrlPr>
                <w:rPr>
                  <w:rFonts w:ascii="Cambria Math" w:hAnsi="Verdana" w:cs="Arial"/>
                  <w:i/>
                  <w:sz w:val="18"/>
                  <w:szCs w:val="18"/>
                  <w:lang w:val="es-BO"/>
                </w:rPr>
              </m:ctrlPr>
            </m:dPr>
            <m:e>
              <m:sSub>
                <m:sSubPr>
                  <m:ctrlPr>
                    <w:rPr>
                      <w:rStyle w:val="PrrafodelistaCar"/>
                      <w:rFonts w:ascii="Cambria Math" w:hAnsi="Verdana" w:cs="Arial"/>
                      <w:i/>
                      <w:iCs/>
                      <w:sz w:val="18"/>
                      <w:szCs w:val="18"/>
                      <w:lang w:val="es-BO"/>
                    </w:rPr>
                  </m:ctrlPr>
                </m:sSubPr>
                <m:e>
                  <m:r>
                    <m:rPr>
                      <m:sty m:val="p"/>
                    </m:rPr>
                    <w:rPr>
                      <w:rStyle w:val="PrrafodelistaCar"/>
                      <w:rFonts w:ascii="Cambria Math" w:hAnsi="Cambria Math" w:cs="Arial"/>
                      <w:sz w:val="18"/>
                      <w:szCs w:val="18"/>
                      <w:lang w:val="es-BO"/>
                    </w:rPr>
                    <m:t>MTGE</m:t>
                  </m:r>
                </m:e>
                <m:sub>
                  <m:r>
                    <m:rPr>
                      <m:sty m:val="p"/>
                    </m:rPr>
                    <w:rPr>
                      <w:rStyle w:val="PrrafodelistaCar"/>
                      <w:rFonts w:ascii="Cambria Math" w:hAnsi="Cambria Math" w:cs="Arial"/>
                      <w:sz w:val="18"/>
                      <w:szCs w:val="18"/>
                      <w:lang w:val="es-BO"/>
                    </w:rPr>
                    <m:t>p</m:t>
                  </m:r>
                </m:sub>
              </m:sSub>
              <m:r>
                <w:rPr>
                  <w:rFonts w:ascii="Arial" w:hAnsi="Verdana" w:cs="Arial"/>
                  <w:sz w:val="18"/>
                  <w:szCs w:val="18"/>
                  <w:lang w:val="es-BO"/>
                </w:rPr>
                <m:t>-</m:t>
              </m:r>
              <m:r>
                <w:rPr>
                  <w:rFonts w:ascii="Cambria Math" w:hAnsi="Cambria Math" w:cs="Arial"/>
                  <w:sz w:val="18"/>
                  <w:szCs w:val="18"/>
                  <w:lang w:val="es-BO"/>
                </w:rPr>
                <m:t>ME</m:t>
              </m:r>
            </m:e>
          </m:d>
          <m:r>
            <w:rPr>
              <w:rFonts w:ascii="Cambria Math" w:hAnsi="Cambria Math" w:cs="Arial"/>
              <w:sz w:val="18"/>
              <w:szCs w:val="18"/>
              <w:lang w:val="es-BO"/>
            </w:rPr>
            <m:t>*</m:t>
          </m:r>
          <m:r>
            <w:rPr>
              <w:rFonts w:ascii="Cambria Math" w:hAnsi="Verdana" w:cs="Arial"/>
              <w:sz w:val="18"/>
              <w:szCs w:val="18"/>
              <w:lang w:val="es-BO"/>
            </w:rPr>
            <m:t>2</m:t>
          </m:r>
        </m:oMath>
      </m:oMathPara>
    </w:p>
    <w:p w:rsidR="00CC4277" w:rsidRPr="00CC4277" w:rsidRDefault="00CC4277" w:rsidP="00CC4277">
      <w:pPr>
        <w:widowControl w:val="0"/>
        <w:ind w:firstLine="709"/>
        <w:jc w:val="both"/>
        <w:rPr>
          <w:rStyle w:val="PrrafodelistaCar"/>
          <w:rFonts w:ascii="Verdana" w:hAnsi="Verdana" w:cs="Arial"/>
          <w:i/>
          <w:sz w:val="18"/>
          <w:szCs w:val="18"/>
          <w:lang w:val="es-BO"/>
        </w:rPr>
      </w:pPr>
      <w:r w:rsidRPr="00CC4277">
        <w:rPr>
          <w:rStyle w:val="PrrafodelistaCar"/>
          <w:rFonts w:ascii="Verdana" w:hAnsi="Verdana" w:cs="Arial"/>
          <w:sz w:val="18"/>
          <w:szCs w:val="18"/>
          <w:lang w:val="es-BO"/>
        </w:rPr>
        <w:t>Donde:</w:t>
      </w:r>
    </w:p>
    <w:p w:rsidR="00CC4277" w:rsidRPr="00CC4277" w:rsidRDefault="00EA2F25" w:rsidP="00CC4277">
      <w:pPr>
        <w:widowControl w:val="0"/>
        <w:jc w:val="both"/>
        <w:rPr>
          <w:rStyle w:val="PrrafodelistaCar"/>
          <w:rFonts w:ascii="Verdana" w:hAnsi="Verdana" w:cs="Arial"/>
          <w:i/>
          <w:sz w:val="18"/>
          <w:szCs w:val="18"/>
          <w:lang w:val="es-BO"/>
        </w:rPr>
      </w:pPr>
      <m:oMathPara>
        <m:oMath>
          <m:sSub>
            <m:sSubPr>
              <m:ctrlPr>
                <w:rPr>
                  <w:rFonts w:ascii="Cambria Math" w:hAnsi="Verdana" w:cs="Arial"/>
                  <w:i/>
                  <w:sz w:val="18"/>
                  <w:szCs w:val="18"/>
                  <w:lang w:val="es-BO"/>
                </w:rPr>
              </m:ctrlPr>
            </m:sSubPr>
            <m:e>
              <m:r>
                <w:rPr>
                  <w:rFonts w:ascii="Cambria Math" w:hAnsi="Cambria Math" w:cs="Arial"/>
                  <w:sz w:val="18"/>
                  <w:szCs w:val="18"/>
                  <w:lang w:val="es-BO"/>
                </w:rPr>
                <m:t>M</m:t>
              </m:r>
            </m:e>
            <m:sub>
              <m:r>
                <w:rPr>
                  <w:rFonts w:ascii="Cambria Math" w:hAnsi="Cambria Math" w:cs="Arial"/>
                  <w:sz w:val="18"/>
                  <w:szCs w:val="18"/>
                  <w:lang w:val="es-BO"/>
                </w:rPr>
                <m:t>ge</m:t>
              </m:r>
            </m:sub>
          </m:sSub>
          <m:r>
            <w:rPr>
              <w:rFonts w:ascii="Cambria Math" w:hAnsi="Verdana" w:cs="Arial"/>
              <w:sz w:val="18"/>
              <w:szCs w:val="18"/>
              <w:lang w:val="es-BO"/>
            </w:rPr>
            <m:t>=</m:t>
          </m:r>
          <m:r>
            <w:rPr>
              <w:rFonts w:ascii="Cambria Math" w:hAnsi="Cambria Math" w:cs="Arial"/>
              <w:sz w:val="18"/>
              <w:szCs w:val="18"/>
              <w:lang w:val="es-BO"/>
            </w:rPr>
            <m:t>Multa</m:t>
          </m:r>
          <m:r>
            <w:rPr>
              <w:rFonts w:ascii="Cambria Math" w:hAnsi="Verdana" w:cs="Arial"/>
              <w:sz w:val="18"/>
              <w:szCs w:val="18"/>
              <w:lang w:val="es-BO"/>
            </w:rPr>
            <m:t xml:space="preserve"> </m:t>
          </m:r>
          <m:r>
            <w:rPr>
              <w:rFonts w:ascii="Cambria Math" w:hAnsi="Cambria Math" w:cs="Arial"/>
              <w:sz w:val="18"/>
              <w:szCs w:val="18"/>
              <w:lang w:val="es-BO"/>
            </w:rPr>
            <m:t>por</m:t>
          </m:r>
          <m:r>
            <w:rPr>
              <w:rFonts w:ascii="Cambria Math" w:hAnsi="Verdana" w:cs="Arial"/>
              <w:sz w:val="18"/>
              <w:szCs w:val="18"/>
              <w:lang w:val="es-BO"/>
            </w:rPr>
            <m:t xml:space="preserve"> </m:t>
          </m:r>
          <m:r>
            <w:rPr>
              <w:rFonts w:ascii="Cambria Math" w:hAnsi="Cambria Math" w:cs="Arial"/>
              <w:sz w:val="18"/>
              <w:szCs w:val="18"/>
              <w:lang w:val="es-BO"/>
            </w:rPr>
            <m:t>incumplimiento</m:t>
          </m:r>
          <m:r>
            <w:rPr>
              <w:rFonts w:ascii="Cambria Math" w:hAnsi="Verdana" w:cs="Arial"/>
              <w:sz w:val="18"/>
              <w:szCs w:val="18"/>
              <w:lang w:val="es-BO"/>
            </w:rPr>
            <m:t xml:space="preserve"> </m:t>
          </m:r>
          <m:r>
            <w:rPr>
              <w:rFonts w:ascii="Cambria Math" w:hAnsi="Cambria Math" w:cs="Arial"/>
              <w:sz w:val="18"/>
              <w:szCs w:val="18"/>
              <w:lang w:val="es-BO"/>
            </w:rPr>
            <m:t>a</m:t>
          </m:r>
          <m:r>
            <w:rPr>
              <w:rFonts w:ascii="Cambria Math" w:hAnsi="Verdana" w:cs="Arial"/>
              <w:sz w:val="18"/>
              <w:szCs w:val="18"/>
              <w:lang w:val="es-BO"/>
            </w:rPr>
            <m:t xml:space="preserve"> </m:t>
          </m:r>
          <m:r>
            <w:rPr>
              <w:rFonts w:ascii="Cambria Math" w:hAnsi="Cambria Math" w:cs="Arial"/>
              <w:sz w:val="18"/>
              <w:szCs w:val="18"/>
              <w:lang w:val="es-BO"/>
            </w:rPr>
            <m:t>la</m:t>
          </m:r>
          <m:r>
            <w:rPr>
              <w:rFonts w:ascii="Cambria Math" w:hAnsi="Verdana" w:cs="Arial"/>
              <w:sz w:val="18"/>
              <w:szCs w:val="18"/>
              <w:lang w:val="es-BO"/>
            </w:rPr>
            <m:t xml:space="preserve"> </m:t>
          </m:r>
          <m:r>
            <w:rPr>
              <w:rFonts w:ascii="Cambria Math" w:hAnsi="Cambria Math" w:cs="Arial"/>
              <w:sz w:val="18"/>
              <w:szCs w:val="18"/>
              <w:lang w:val="es-BO"/>
            </w:rPr>
            <m:t>generaci</m:t>
          </m:r>
          <m:r>
            <w:rPr>
              <w:rFonts w:ascii="Verdana" w:hAnsi="Verdana" w:cs="Arial"/>
              <w:sz w:val="18"/>
              <w:szCs w:val="18"/>
              <w:lang w:val="es-BO"/>
            </w:rPr>
            <m:t>ó</m:t>
          </m:r>
          <m:r>
            <w:rPr>
              <w:rFonts w:ascii="Cambria Math" w:hAnsi="Cambria Math" w:cs="Arial"/>
              <w:sz w:val="18"/>
              <w:szCs w:val="18"/>
              <w:lang w:val="es-BO"/>
            </w:rPr>
            <m:t>n</m:t>
          </m:r>
          <m:r>
            <w:rPr>
              <w:rFonts w:ascii="Cambria Math" w:hAnsi="Verdana" w:cs="Arial"/>
              <w:sz w:val="18"/>
              <w:szCs w:val="18"/>
              <w:lang w:val="es-BO"/>
            </w:rPr>
            <m:t xml:space="preserve"> </m:t>
          </m:r>
          <m:r>
            <w:rPr>
              <w:rFonts w:ascii="Cambria Math" w:hAnsi="Cambria Math" w:cs="Arial"/>
              <w:sz w:val="18"/>
              <w:szCs w:val="18"/>
              <w:lang w:val="es-BO"/>
            </w:rPr>
            <m:t>adicional</m:t>
          </m:r>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empleo</m:t>
          </m:r>
        </m:oMath>
      </m:oMathPara>
    </w:p>
    <w:p w:rsidR="00CC4277" w:rsidRPr="00CC4277" w:rsidRDefault="00EA2F25" w:rsidP="00CC4277">
      <w:pPr>
        <w:widowControl w:val="0"/>
        <w:jc w:val="both"/>
        <w:rPr>
          <w:rFonts w:ascii="Verdana" w:hAnsi="Verdana" w:cs="Arial"/>
          <w:sz w:val="18"/>
          <w:szCs w:val="18"/>
          <w:lang w:val="es-BO"/>
        </w:rPr>
      </w:pPr>
      <m:oMathPara>
        <m:oMath>
          <m:sSub>
            <m:sSubPr>
              <m:ctrlPr>
                <w:rPr>
                  <w:rStyle w:val="PrrafodelistaCar"/>
                  <w:rFonts w:ascii="Cambria Math" w:hAnsi="Verdana" w:cs="Arial"/>
                  <w:i/>
                  <w:iCs/>
                  <w:sz w:val="18"/>
                  <w:szCs w:val="18"/>
                  <w:lang w:val="es-BO"/>
                </w:rPr>
              </m:ctrlPr>
            </m:sSubPr>
            <m:e>
              <m:r>
                <m:rPr>
                  <m:sty m:val="p"/>
                </m:rPr>
                <w:rPr>
                  <w:rStyle w:val="PrrafodelistaCar"/>
                  <w:rFonts w:ascii="Cambria Math" w:hAnsi="Cambria Math" w:cs="Arial"/>
                  <w:sz w:val="18"/>
                  <w:szCs w:val="18"/>
                  <w:lang w:val="es-BO"/>
                </w:rPr>
                <m:t>MTGE</m:t>
              </m:r>
            </m:e>
            <m:sub>
              <m:r>
                <m:rPr>
                  <m:sty m:val="p"/>
                </m:rPr>
                <w:rPr>
                  <w:rStyle w:val="PrrafodelistaCar"/>
                  <w:rFonts w:ascii="Cambria Math" w:hAnsi="Cambria Math" w:cs="Arial"/>
                  <w:sz w:val="18"/>
                  <w:szCs w:val="18"/>
                  <w:lang w:val="es-BO"/>
                </w:rPr>
                <m:t>p</m:t>
              </m:r>
            </m:sub>
          </m:sSub>
          <m:r>
            <w:rPr>
              <w:rFonts w:ascii="Cambria Math" w:hAnsi="Verdana" w:cs="Arial"/>
              <w:sz w:val="18"/>
              <w:szCs w:val="18"/>
              <w:lang w:val="es-BO"/>
            </w:rPr>
            <m:t xml:space="preserve">= </m:t>
          </m:r>
          <m:r>
            <w:rPr>
              <w:rFonts w:ascii="Cambria Math" w:hAnsi="Cambria Math" w:cs="Arial"/>
              <w:sz w:val="18"/>
              <w:szCs w:val="18"/>
              <w:lang w:val="es-BO"/>
            </w:rPr>
            <m:t>Monto</m:t>
          </m:r>
          <m:r>
            <w:rPr>
              <w:rFonts w:ascii="Cambria Math" w:hAnsi="Verdana" w:cs="Arial"/>
              <w:sz w:val="18"/>
              <w:szCs w:val="18"/>
              <w:lang w:val="es-BO"/>
            </w:rPr>
            <m:t xml:space="preserve"> </m:t>
          </m:r>
          <m:r>
            <w:rPr>
              <w:rFonts w:ascii="Cambria Math" w:hAnsi="Cambria Math" w:cs="Arial"/>
              <w:sz w:val="18"/>
              <w:szCs w:val="18"/>
              <w:lang w:val="es-BO"/>
            </w:rPr>
            <m:t>comprometido</m:t>
          </m:r>
          <m:r>
            <w:rPr>
              <w:rFonts w:ascii="Cambria Math" w:hAnsi="Verdana" w:cs="Arial"/>
              <w:sz w:val="18"/>
              <w:szCs w:val="18"/>
              <w:lang w:val="es-BO"/>
            </w:rPr>
            <m:t xml:space="preserve"> </m:t>
          </m:r>
          <m:r>
            <w:rPr>
              <w:rFonts w:ascii="Cambria Math" w:hAnsi="Cambria Math" w:cs="Arial"/>
              <w:sz w:val="18"/>
              <w:szCs w:val="18"/>
              <w:lang w:val="es-BO"/>
            </w:rPr>
            <m:t>por</m:t>
          </m:r>
          <m:r>
            <w:rPr>
              <w:rFonts w:ascii="Cambria Math" w:hAnsi="Verdana" w:cs="Arial"/>
              <w:sz w:val="18"/>
              <w:szCs w:val="18"/>
              <w:lang w:val="es-BO"/>
            </w:rPr>
            <m:t xml:space="preserve"> </m:t>
          </m:r>
          <m:r>
            <w:rPr>
              <w:rFonts w:ascii="Cambria Math" w:hAnsi="Cambria Math" w:cs="Arial"/>
              <w:sz w:val="18"/>
              <w:szCs w:val="18"/>
              <w:lang w:val="es-BO"/>
            </w:rPr>
            <m:t>generaci</m:t>
          </m:r>
          <m:r>
            <w:rPr>
              <w:rFonts w:ascii="Verdana" w:hAnsi="Verdana" w:cs="Arial"/>
              <w:sz w:val="18"/>
              <w:szCs w:val="18"/>
              <w:lang w:val="es-BO"/>
            </w:rPr>
            <m:t>ó</m:t>
          </m:r>
          <m:r>
            <w:rPr>
              <w:rFonts w:ascii="Cambria Math" w:hAnsi="Cambria Math" w:cs="Arial"/>
              <w:sz w:val="18"/>
              <w:szCs w:val="18"/>
              <w:lang w:val="es-BO"/>
            </w:rPr>
            <m:t>n</m:t>
          </m:r>
          <m:r>
            <w:rPr>
              <w:rFonts w:ascii="Cambria Math" w:hAnsi="Verdana" w:cs="Arial"/>
              <w:sz w:val="18"/>
              <w:szCs w:val="18"/>
              <w:lang w:val="es-BO"/>
            </w:rPr>
            <m:t xml:space="preserve"> </m:t>
          </m:r>
          <m:r>
            <w:rPr>
              <w:rFonts w:ascii="Cambria Math" w:hAnsi="Cambria Math" w:cs="Arial"/>
              <w:sz w:val="18"/>
              <w:szCs w:val="18"/>
              <w:lang w:val="es-BO"/>
            </w:rPr>
            <m:t>adicional</m:t>
          </m:r>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empleo</m:t>
          </m:r>
          <m:r>
            <w:rPr>
              <w:rFonts w:ascii="Cambria Math" w:hAnsi="Verdana" w:cs="Arial"/>
              <w:sz w:val="18"/>
              <w:szCs w:val="18"/>
              <w:lang w:val="es-BO"/>
            </w:rPr>
            <m:t xml:space="preserve"> </m:t>
          </m:r>
          <m:r>
            <w:rPr>
              <w:rFonts w:ascii="Cambria Math" w:hAnsi="Cambria Math" w:cs="Arial"/>
              <w:sz w:val="18"/>
              <w:szCs w:val="18"/>
              <w:lang w:val="es-BO"/>
            </w:rPr>
            <m:t>al</m:t>
          </m:r>
          <m:r>
            <w:rPr>
              <w:rFonts w:ascii="Cambria Math" w:hAnsi="Verdana" w:cs="Arial"/>
              <w:sz w:val="18"/>
              <w:szCs w:val="18"/>
              <w:lang w:val="es-BO"/>
            </w:rPr>
            <m:t xml:space="preserve"> </m:t>
          </m:r>
          <m:r>
            <w:rPr>
              <w:rFonts w:ascii="Cambria Math" w:hAnsi="Cambria Math" w:cs="Arial"/>
              <w:sz w:val="18"/>
              <w:szCs w:val="18"/>
              <w:lang w:val="es-BO"/>
            </w:rPr>
            <m:t>momento</m:t>
          </m:r>
          <m:r>
            <w:rPr>
              <w:rFonts w:ascii="Cambria Math" w:hAnsi="Verdana" w:cs="Arial"/>
              <w:sz w:val="18"/>
              <w:szCs w:val="18"/>
              <w:lang w:val="es-BO"/>
            </w:rPr>
            <m:t xml:space="preserve"> </m:t>
          </m:r>
          <m:r>
            <w:rPr>
              <w:rFonts w:ascii="Cambria Math" w:hAnsi="Cambria Math" w:cs="Arial"/>
              <w:sz w:val="18"/>
              <w:szCs w:val="18"/>
              <w:lang w:val="es-BO"/>
            </w:rPr>
            <m:t>de</m:t>
          </m:r>
          <m:r>
            <w:rPr>
              <w:rFonts w:ascii="Cambria Math" w:hAnsi="Verdana" w:cs="Arial"/>
              <w:sz w:val="18"/>
              <w:szCs w:val="18"/>
              <w:lang w:val="es-BO"/>
            </w:rPr>
            <m:t xml:space="preserve"> </m:t>
          </m:r>
          <m:r>
            <w:rPr>
              <w:rFonts w:ascii="Cambria Math" w:hAnsi="Cambria Math" w:cs="Arial"/>
              <w:sz w:val="18"/>
              <w:szCs w:val="18"/>
              <w:lang w:val="es-BO"/>
            </w:rPr>
            <m:t>la</m:t>
          </m:r>
          <m:r>
            <w:rPr>
              <w:rFonts w:ascii="Cambria Math" w:hAnsi="Verdana" w:cs="Arial"/>
              <w:sz w:val="18"/>
              <w:szCs w:val="18"/>
              <w:lang w:val="es-BO"/>
            </w:rPr>
            <m:t xml:space="preserve"> </m:t>
          </m:r>
          <m:r>
            <w:rPr>
              <w:rFonts w:ascii="Cambria Math" w:hAnsi="Cambria Math" w:cs="Arial"/>
              <w:sz w:val="18"/>
              <w:szCs w:val="18"/>
              <w:lang w:val="es-BO"/>
            </w:rPr>
            <m:t>resoluci</m:t>
          </m:r>
          <m:r>
            <w:rPr>
              <w:rFonts w:ascii="Verdana" w:hAnsi="Verdana" w:cs="Arial"/>
              <w:sz w:val="18"/>
              <w:szCs w:val="18"/>
              <w:lang w:val="es-BO"/>
            </w:rPr>
            <m:t>ó</m:t>
          </m:r>
          <m:r>
            <w:rPr>
              <w:rFonts w:ascii="Cambria Math" w:hAnsi="Cambria Math" w:cs="Arial"/>
              <w:sz w:val="18"/>
              <w:szCs w:val="18"/>
              <w:lang w:val="es-BO"/>
            </w:rPr>
            <m:t>n</m:t>
          </m:r>
        </m:oMath>
      </m:oMathPara>
    </w:p>
    <w:p w:rsidR="00CC4277" w:rsidRPr="00CC4277" w:rsidRDefault="00CC4277" w:rsidP="00CC4277">
      <w:pPr>
        <w:widowControl w:val="0"/>
        <w:jc w:val="both"/>
        <w:rPr>
          <w:rFonts w:ascii="Verdana" w:hAnsi="Verdana" w:cs="Arial"/>
          <w:sz w:val="18"/>
          <w:szCs w:val="18"/>
          <w:lang w:val="es-BO"/>
        </w:rPr>
      </w:pPr>
      <m:oMathPara>
        <m:oMath>
          <m:r>
            <w:rPr>
              <w:rFonts w:ascii="Cambria Math" w:hAnsi="Cambria Math" w:cs="Arial"/>
              <w:sz w:val="18"/>
              <w:szCs w:val="18"/>
              <w:lang w:val="es-BO"/>
            </w:rPr>
            <m:t>ME</m:t>
          </m:r>
          <m:r>
            <w:rPr>
              <w:rFonts w:ascii="Cambria Math" w:hAnsi="Verdana" w:cs="Arial"/>
              <w:sz w:val="18"/>
              <w:szCs w:val="18"/>
              <w:lang w:val="es-BO"/>
            </w:rPr>
            <m:t>=</m:t>
          </m:r>
          <m:r>
            <w:rPr>
              <w:rFonts w:ascii="Cambria Math" w:hAnsi="Cambria Math" w:cs="Arial"/>
              <w:sz w:val="18"/>
              <w:szCs w:val="18"/>
              <w:lang w:val="es-BO"/>
            </w:rPr>
            <m:t>Monto</m:t>
          </m:r>
          <m:r>
            <w:rPr>
              <w:rFonts w:ascii="Cambria Math" w:hAnsi="Verdana" w:cs="Arial"/>
              <w:sz w:val="18"/>
              <w:szCs w:val="18"/>
              <w:lang w:val="es-BO"/>
            </w:rPr>
            <m:t xml:space="preserve"> </m:t>
          </m:r>
          <m:r>
            <w:rPr>
              <w:rFonts w:ascii="Cambria Math" w:hAnsi="Cambria Math" w:cs="Arial"/>
              <w:sz w:val="18"/>
              <w:szCs w:val="18"/>
              <w:lang w:val="es-BO"/>
            </w:rPr>
            <m:t>efectivamente</m:t>
          </m:r>
          <m:r>
            <w:rPr>
              <w:rFonts w:ascii="Cambria Math" w:hAnsi="Verdana" w:cs="Arial"/>
              <w:sz w:val="18"/>
              <w:szCs w:val="18"/>
              <w:lang w:val="es-BO"/>
            </w:rPr>
            <m:t xml:space="preserve"> </m:t>
          </m:r>
          <m:r>
            <w:rPr>
              <w:rFonts w:ascii="Cambria Math" w:hAnsi="Cambria Math" w:cs="Arial"/>
              <w:sz w:val="18"/>
              <w:szCs w:val="18"/>
              <w:lang w:val="es-BO"/>
            </w:rPr>
            <m:t>ejecutado</m:t>
          </m:r>
        </m:oMath>
      </m:oMathPara>
    </w:p>
    <w:p w:rsidR="00CC4277" w:rsidRPr="00CC4277" w:rsidRDefault="00CC4277" w:rsidP="00CC4277">
      <w:pPr>
        <w:widowControl w:val="0"/>
        <w:jc w:val="both"/>
        <w:rPr>
          <w:rStyle w:val="PrrafodelistaCar"/>
          <w:rFonts w:ascii="Verdana" w:hAnsi="Verdana" w:cs="Arial"/>
          <w:sz w:val="18"/>
          <w:szCs w:val="18"/>
          <w:lang w:val="es-BO"/>
        </w:rPr>
      </w:pPr>
    </w:p>
    <w:p w:rsidR="00CC4277" w:rsidRPr="00CC4277" w:rsidRDefault="00CC4277" w:rsidP="00CC4277">
      <w:pPr>
        <w:widowControl w:val="0"/>
        <w:jc w:val="both"/>
        <w:rPr>
          <w:rStyle w:val="PrrafodelistaCar"/>
          <w:rFonts w:ascii="Verdana" w:hAnsi="Verdana" w:cs="Arial"/>
          <w:b/>
          <w:sz w:val="18"/>
          <w:szCs w:val="18"/>
          <w:lang w:val="es-BO"/>
        </w:rPr>
      </w:pPr>
      <w:r w:rsidRPr="00CC4277">
        <w:rPr>
          <w:rStyle w:val="PrrafodelistaCar"/>
          <w:rFonts w:ascii="Verdana" w:hAnsi="Verdana" w:cs="Arial"/>
          <w:sz w:val="18"/>
          <w:szCs w:val="18"/>
          <w:lang w:val="es-BO"/>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CC4277">
        <w:rPr>
          <w:rStyle w:val="PrrafodelistaCar"/>
          <w:rFonts w:ascii="Verdana" w:hAnsi="Verdana" w:cs="Arial"/>
          <w:b/>
          <w:sz w:val="18"/>
          <w:szCs w:val="18"/>
          <w:lang w:val="es-BO"/>
        </w:rPr>
        <w:t>VIGÉSIMA PRIMERA</w:t>
      </w:r>
      <w:r w:rsidRPr="00CC4277">
        <w:rPr>
          <w:rStyle w:val="PrrafodelistaCar"/>
          <w:rFonts w:ascii="Verdana" w:hAnsi="Verdana" w:cs="Arial"/>
          <w:sz w:val="18"/>
          <w:szCs w:val="18"/>
          <w:lang w:val="es-BO"/>
        </w:rPr>
        <w:t xml:space="preserve"> del presente contrato. El cobro de la multa se efectivizará a la terminación del contrato (Por cumplimiento de contrato o por resolución del mismo) como parte de la liquidación.</w:t>
      </w:r>
    </w:p>
    <w:p w:rsidR="00CC4277" w:rsidRPr="00CC4277" w:rsidRDefault="00CC4277" w:rsidP="00CC4277">
      <w:pPr>
        <w:widowControl w:val="0"/>
        <w:contextualSpacing/>
        <w:jc w:val="both"/>
        <w:rPr>
          <w:rStyle w:val="PrrafodelistaCar"/>
          <w:rFonts w:ascii="Verdana" w:hAnsi="Verdana" w:cs="Arial"/>
          <w:i/>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TRIGÉSIMA TERCERA.- (RESPONSABILIDAD Y OBLIGACIONES DEL </w:t>
      </w:r>
      <w:r w:rsidRPr="00CC4277">
        <w:rPr>
          <w:rFonts w:ascii="Verdana" w:hAnsi="Verdana" w:cs="Arial"/>
          <w:b/>
          <w:bCs/>
          <w:sz w:val="18"/>
          <w:szCs w:val="18"/>
          <w:lang w:val="es-BO"/>
        </w:rPr>
        <w:t>CONTRATISTA</w:t>
      </w:r>
      <w:r w:rsidRPr="00CC4277">
        <w:rPr>
          <w:rFonts w:ascii="Verdana" w:hAnsi="Verdana" w:cs="Arial"/>
          <w:b/>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1"/>
          <w:numId w:val="44"/>
        </w:num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y su representante en la obra están obligados a conocer minuciosamente los planos, instrucciones, especificaciones técnicas y demás documentos de la Obra que le fueron proporcionados.</w:t>
      </w:r>
    </w:p>
    <w:p w:rsidR="00CC4277" w:rsidRPr="00CC4277" w:rsidRDefault="00CC4277" w:rsidP="00CC4277">
      <w:pPr>
        <w:ind w:left="810"/>
        <w:jc w:val="both"/>
        <w:rPr>
          <w:rFonts w:ascii="Verdana" w:hAnsi="Verdana" w:cs="Arial"/>
          <w:sz w:val="18"/>
          <w:szCs w:val="18"/>
          <w:lang w:val="es-BO"/>
        </w:rPr>
      </w:pPr>
    </w:p>
    <w:p w:rsidR="00CC4277" w:rsidRPr="00CC4277" w:rsidRDefault="00CC4277" w:rsidP="00CC4277">
      <w:pPr>
        <w:ind w:left="810"/>
        <w:jc w:val="both"/>
        <w:rPr>
          <w:rFonts w:ascii="Verdana" w:hAnsi="Verdana" w:cs="Arial"/>
          <w:sz w:val="18"/>
          <w:szCs w:val="18"/>
          <w:lang w:val="es-BO"/>
        </w:rPr>
      </w:pPr>
      <w:r w:rsidRPr="00CC4277">
        <w:rPr>
          <w:rFonts w:ascii="Verdana" w:hAnsi="Verdana" w:cs="Arial"/>
          <w:sz w:val="18"/>
          <w:szCs w:val="18"/>
          <w:lang w:val="es-BO"/>
        </w:rPr>
        <w:t xml:space="preserve">En caso de existir dudas, hará inmediata y oportunamente una consulta al </w:t>
      </w:r>
      <w:r w:rsidRPr="00CC4277">
        <w:rPr>
          <w:rFonts w:ascii="Verdana" w:hAnsi="Verdana" w:cs="Arial"/>
          <w:b/>
          <w:bCs/>
          <w:sz w:val="18"/>
          <w:szCs w:val="18"/>
          <w:lang w:val="es-BO"/>
        </w:rPr>
        <w:t>SUPERVISOR</w:t>
      </w:r>
      <w:r w:rsidRPr="00CC4277">
        <w:rPr>
          <w:rFonts w:ascii="Verdana" w:hAnsi="Verdana" w:cs="Arial"/>
          <w:sz w:val="18"/>
          <w:szCs w:val="18"/>
          <w:lang w:val="es-BO"/>
        </w:rPr>
        <w:t>, quién responderá dentro de los cinco (5) días hábiles siguientes a la recepción de la solicitud. Esta consulta si es necesaria, se hará antes de proceder a la ejecución de cualquier trabajo.</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ind w:left="810"/>
        <w:jc w:val="both"/>
        <w:rPr>
          <w:rFonts w:ascii="Verdana" w:hAnsi="Verdana" w:cs="Arial"/>
          <w:sz w:val="18"/>
          <w:szCs w:val="18"/>
          <w:lang w:val="es-BO"/>
        </w:rPr>
      </w:pPr>
      <w:r w:rsidRPr="00CC4277">
        <w:rPr>
          <w:rFonts w:ascii="Verdana" w:hAnsi="Verdana" w:cs="Arial"/>
          <w:sz w:val="18"/>
          <w:szCs w:val="18"/>
          <w:lang w:val="es-BO"/>
        </w:rPr>
        <w:t xml:space="preserve">En caso de no actuar en la forma indicada anteriormente, correrán por cuenta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todos los gastos necesarios para subsanar los inconvenientes ocasionados.</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4"/>
        </w:num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no podrá entregar obra defectuosa o mal ejecutada aduciendo errores, defectos y omisiones en los planos y especificaciones técnicas, debiendo el trabajo erróneo o defectuoso ser subsanado y enmendado por su exclusiva cuenta.</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4"/>
        </w:numPr>
        <w:jc w:val="both"/>
        <w:rPr>
          <w:rFonts w:ascii="Verdana" w:hAnsi="Verdana" w:cs="Arial"/>
          <w:sz w:val="18"/>
          <w:szCs w:val="18"/>
          <w:lang w:val="es-BO"/>
        </w:rPr>
      </w:pPr>
      <w:r w:rsidRPr="00CC4277">
        <w:rPr>
          <w:rFonts w:ascii="Verdana" w:hAnsi="Verdana" w:cs="Arial"/>
          <w:sz w:val="18"/>
          <w:szCs w:val="18"/>
          <w:lang w:val="es-BO"/>
        </w:rPr>
        <w:t xml:space="preserve">Cuando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incurra en negligencia durante la ejecución de los trabajos o no efectúe la corrección de los mismos dentro del tercer día calendario de recibida la orden correspondiente,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podrá proceder a hacer subsanar las deficiencias observadas con cargo y a cuenta del </w:t>
      </w:r>
      <w:r w:rsidRPr="00CC4277">
        <w:rPr>
          <w:rFonts w:ascii="Verdana" w:hAnsi="Verdana" w:cs="Arial"/>
          <w:b/>
          <w:bCs/>
          <w:sz w:val="18"/>
          <w:szCs w:val="18"/>
          <w:lang w:val="es-BO"/>
        </w:rPr>
        <w:t>CONTRATISTA</w:t>
      </w:r>
      <w:r w:rsidRPr="00CC4277">
        <w:rPr>
          <w:rFonts w:ascii="Verdana" w:hAnsi="Verdana" w:cs="Arial"/>
          <w:sz w:val="18"/>
          <w:szCs w:val="18"/>
          <w:lang w:val="es-BO"/>
        </w:rPr>
        <w:t>, deduciendo su costo del importe de los certificados de avance de obra o la liquidación final, según corresponda.</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4"/>
        </w:numPr>
        <w:jc w:val="both"/>
        <w:rPr>
          <w:rFonts w:ascii="Verdana" w:hAnsi="Verdana" w:cs="Arial"/>
          <w:sz w:val="18"/>
          <w:szCs w:val="18"/>
          <w:lang w:val="es-BO"/>
        </w:rPr>
      </w:pPr>
      <w:r w:rsidRPr="00CC4277">
        <w:rPr>
          <w:rFonts w:ascii="Verdana" w:hAnsi="Verdana" w:cs="Arial"/>
          <w:sz w:val="18"/>
          <w:szCs w:val="18"/>
          <w:lang w:val="es-BO"/>
        </w:rPr>
        <w:t xml:space="preserve">Queda también establecido que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podrá retener el total o parte del importe de las planillas por avance de obra para protegerse contra posibles perjuicios por trabajos defectuosos de la obra y no corregidos oportunamente pese a las instrucciones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Desaparecidas las causales anteriores,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procederá al pago de las sumas retenidas siempre que, para la solución de ellas no se haya empleado parte o el total de dichos fondos.</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ind w:left="810"/>
        <w:jc w:val="both"/>
        <w:rPr>
          <w:rFonts w:ascii="Verdana" w:hAnsi="Verdana" w:cs="Arial"/>
          <w:sz w:val="18"/>
          <w:szCs w:val="18"/>
          <w:lang w:val="es-BO"/>
        </w:rPr>
      </w:pPr>
      <w:r w:rsidRPr="00CC4277">
        <w:rPr>
          <w:rFonts w:ascii="Verdana" w:hAnsi="Verdana" w:cs="Arial"/>
          <w:sz w:val="18"/>
          <w:szCs w:val="18"/>
          <w:lang w:val="es-BO"/>
        </w:rPr>
        <w:t xml:space="preserve">Esta retención no creará derechos en favor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para solicitar ampliación de plazo, ni intereses.</w:t>
      </w:r>
    </w:p>
    <w:p w:rsidR="00CC4277" w:rsidRPr="00CC4277" w:rsidRDefault="00CC4277" w:rsidP="00CC4277">
      <w:pPr>
        <w:numPr>
          <w:ilvl w:val="1"/>
          <w:numId w:val="44"/>
        </w:numPr>
        <w:jc w:val="both"/>
        <w:rPr>
          <w:rFonts w:ascii="Verdana" w:hAnsi="Verdana" w:cs="Arial"/>
          <w:sz w:val="18"/>
          <w:szCs w:val="18"/>
          <w:lang w:val="es-BO"/>
        </w:rPr>
      </w:pPr>
      <w:r w:rsidRPr="00CC4277">
        <w:rPr>
          <w:rFonts w:ascii="Verdana" w:hAnsi="Verdana" w:cs="Arial"/>
          <w:sz w:val="18"/>
          <w:szCs w:val="18"/>
          <w:lang w:val="es-BO"/>
        </w:rPr>
        <w:t xml:space="preserve">Durante el tiempo que demanda la ejecución de la Obra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mantener en el sitio de la misma al </w:t>
      </w:r>
      <w:r w:rsidRPr="00CC4277">
        <w:rPr>
          <w:rFonts w:ascii="Verdana" w:hAnsi="Verdana" w:cs="Arial"/>
          <w:b/>
          <w:sz w:val="18"/>
          <w:szCs w:val="18"/>
          <w:lang w:val="es-BO"/>
        </w:rPr>
        <w:t>SUPERINTENDENTE</w:t>
      </w:r>
      <w:r w:rsidRPr="00CC4277">
        <w:rPr>
          <w:rFonts w:ascii="Verdana" w:hAnsi="Verdana" w:cs="Arial"/>
          <w:sz w:val="18"/>
          <w:szCs w:val="18"/>
          <w:lang w:val="es-BO"/>
        </w:rPr>
        <w:t xml:space="preserve"> de Obra (o Ingeniero Residente, si corresponde por el monto del contrato), el personal técnico y la mano de obra necesaria de acuerdo a sus propuestas, con aprobación del </w:t>
      </w:r>
      <w:r w:rsidRPr="00CC4277">
        <w:rPr>
          <w:rFonts w:ascii="Verdana" w:hAnsi="Verdana" w:cs="Arial"/>
          <w:b/>
          <w:bCs/>
          <w:sz w:val="18"/>
          <w:szCs w:val="18"/>
          <w:lang w:val="es-BO"/>
        </w:rPr>
        <w:t>SUPERVISOR</w:t>
      </w:r>
      <w:r w:rsidRPr="00CC4277">
        <w:rPr>
          <w:rFonts w:ascii="Verdana" w:hAnsi="Verdana" w:cs="Arial"/>
          <w:sz w:val="18"/>
          <w:szCs w:val="18"/>
          <w:lang w:val="es-BO"/>
        </w:rPr>
        <w:t>.</w:t>
      </w:r>
    </w:p>
    <w:p w:rsidR="00CC4277" w:rsidRPr="00CC4277" w:rsidRDefault="00CC4277" w:rsidP="00CC4277">
      <w:pPr>
        <w:ind w:left="810"/>
        <w:jc w:val="both"/>
        <w:rPr>
          <w:rFonts w:ascii="Verdana" w:hAnsi="Verdana" w:cs="Arial"/>
          <w:sz w:val="18"/>
          <w:szCs w:val="18"/>
          <w:lang w:val="es-BO"/>
        </w:rPr>
      </w:pPr>
    </w:p>
    <w:p w:rsidR="00CC4277" w:rsidRPr="00CC4277" w:rsidRDefault="00CC4277" w:rsidP="00CC4277">
      <w:pPr>
        <w:numPr>
          <w:ilvl w:val="1"/>
          <w:numId w:val="44"/>
        </w:num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SUPERINTENDENTE</w:t>
      </w:r>
      <w:r w:rsidRPr="00CC4277">
        <w:rPr>
          <w:rFonts w:ascii="Verdana" w:hAnsi="Verdana" w:cs="Arial"/>
          <w:sz w:val="18"/>
          <w:szCs w:val="18"/>
          <w:lang w:val="es-BO"/>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en el sitio de la ejecución de la obra.</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ind w:left="810"/>
        <w:jc w:val="both"/>
        <w:rPr>
          <w:rFonts w:ascii="Verdana" w:hAnsi="Verdana" w:cs="Arial"/>
          <w:sz w:val="18"/>
          <w:szCs w:val="18"/>
          <w:lang w:val="es-BO"/>
        </w:rPr>
      </w:pPr>
      <w:r w:rsidRPr="00CC4277">
        <w:rPr>
          <w:rFonts w:ascii="Verdana" w:hAnsi="Verdana" w:cs="Arial"/>
          <w:sz w:val="18"/>
          <w:szCs w:val="18"/>
          <w:lang w:val="es-BO"/>
        </w:rPr>
        <w:t xml:space="preserve">Sin embargo, esta previsión de ningún modo relevará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 sus responsabilidades contractuales específicas y generales bajo el presente </w:t>
      </w:r>
      <w:r w:rsidRPr="00CC4277">
        <w:rPr>
          <w:rFonts w:ascii="Verdana" w:hAnsi="Verdana" w:cs="Arial"/>
          <w:b/>
          <w:sz w:val="18"/>
          <w:szCs w:val="18"/>
          <w:lang w:val="es-BO"/>
        </w:rPr>
        <w:t>CONTRATO</w:t>
      </w:r>
      <w:r w:rsidRPr="00CC4277">
        <w:rPr>
          <w:rFonts w:ascii="Verdana" w:hAnsi="Verdana" w:cs="Arial"/>
          <w:sz w:val="18"/>
          <w:szCs w:val="18"/>
          <w:lang w:val="es-BO"/>
        </w:rPr>
        <w:t>.</w:t>
      </w:r>
    </w:p>
    <w:p w:rsidR="00CC4277" w:rsidRPr="00CC4277" w:rsidRDefault="00CC4277" w:rsidP="00CC4277">
      <w:pPr>
        <w:ind w:left="810"/>
        <w:jc w:val="both"/>
        <w:rPr>
          <w:rFonts w:ascii="Verdana" w:hAnsi="Verdana" w:cs="Arial"/>
          <w:sz w:val="18"/>
          <w:szCs w:val="18"/>
          <w:lang w:val="es-BO"/>
        </w:rPr>
      </w:pPr>
    </w:p>
    <w:p w:rsidR="00CC4277" w:rsidRPr="00CC4277" w:rsidRDefault="00CC4277" w:rsidP="00CC4277">
      <w:pPr>
        <w:numPr>
          <w:ilvl w:val="1"/>
          <w:numId w:val="44"/>
        </w:numPr>
        <w:tabs>
          <w:tab w:val="num" w:pos="425"/>
        </w:tabs>
        <w:jc w:val="both"/>
        <w:rPr>
          <w:rFonts w:ascii="Verdana" w:hAnsi="Verdana" w:cs="Arial"/>
          <w:sz w:val="18"/>
          <w:szCs w:val="18"/>
          <w:lang w:val="es-BO"/>
        </w:rPr>
      </w:pPr>
      <w:r w:rsidRPr="00CC4277">
        <w:rPr>
          <w:rFonts w:ascii="Verdana" w:hAnsi="Verdana" w:cs="Arial"/>
          <w:b/>
          <w:sz w:val="18"/>
          <w:szCs w:val="18"/>
          <w:lang w:val="es-BO"/>
        </w:rPr>
        <w:t>Personal</w:t>
      </w:r>
      <w:r w:rsidRPr="00CC4277">
        <w:rPr>
          <w:rFonts w:ascii="Verdana" w:hAnsi="Verdana" w:cs="Arial"/>
          <w:sz w:val="18"/>
          <w:szCs w:val="18"/>
          <w:lang w:val="es-BO"/>
        </w:rPr>
        <w:t xml:space="preserve">.-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emplear el personal técnico clave mencionado en su propuesta, para llevar a cabo las funciones especificadas. El </w:t>
      </w:r>
      <w:r w:rsidRPr="00CC4277">
        <w:rPr>
          <w:rFonts w:ascii="Verdana" w:hAnsi="Verdana" w:cs="Arial"/>
          <w:b/>
          <w:bCs/>
          <w:sz w:val="18"/>
          <w:szCs w:val="18"/>
          <w:lang w:val="es-BO"/>
        </w:rPr>
        <w:t>FISCAL DE OBRA</w:t>
      </w:r>
      <w:r w:rsidRPr="00CC4277">
        <w:rPr>
          <w:rFonts w:ascii="Verdana" w:hAnsi="Verdana" w:cs="Arial"/>
          <w:sz w:val="18"/>
          <w:szCs w:val="18"/>
          <w:lang w:val="es-BO"/>
        </w:rPr>
        <w:t xml:space="preserve"> aprobará el reemplazo del personal clave sólo cuando la calificación, capacidad y experiencia de ellos sean iguales o superiores a las del personal propuesto en la oferta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Si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solicita la remoción de un miembro del personal </w:t>
      </w:r>
      <w:r w:rsidRPr="00CC4277">
        <w:rPr>
          <w:rFonts w:ascii="Verdana" w:hAnsi="Verdana" w:cs="Arial"/>
          <w:sz w:val="18"/>
          <w:szCs w:val="18"/>
          <w:lang w:val="es-BO"/>
        </w:rPr>
        <w:lastRenderedPageBreak/>
        <w:t xml:space="preserve">o integrante de la fuerza laboral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indicando las causas que motivan el pedido,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 ocupará de que dicha persona se retire de la Zona de Obras dentro de siete (7) días calendario y no tenga ninguna otra participación en los trabajos relacionados con el contrato.</w:t>
      </w:r>
    </w:p>
    <w:p w:rsidR="00CC4277" w:rsidRPr="00CC4277" w:rsidRDefault="00CC4277" w:rsidP="00CC4277">
      <w:pPr>
        <w:ind w:left="810"/>
        <w:jc w:val="both"/>
        <w:rPr>
          <w:rFonts w:ascii="Verdana" w:hAnsi="Verdana" w:cs="Arial"/>
          <w:sz w:val="18"/>
          <w:szCs w:val="18"/>
          <w:lang w:val="es-BO"/>
        </w:rPr>
      </w:pPr>
    </w:p>
    <w:p w:rsidR="00CC4277" w:rsidRPr="00CC4277" w:rsidRDefault="00CC4277" w:rsidP="00CC4277">
      <w:pPr>
        <w:numPr>
          <w:ilvl w:val="1"/>
          <w:numId w:val="44"/>
        </w:numPr>
        <w:tabs>
          <w:tab w:val="num" w:pos="425"/>
        </w:tabs>
        <w:jc w:val="both"/>
        <w:rPr>
          <w:rFonts w:ascii="Verdana" w:hAnsi="Verdana" w:cs="Arial"/>
          <w:sz w:val="18"/>
          <w:szCs w:val="18"/>
          <w:lang w:val="es-BO"/>
        </w:rPr>
      </w:pPr>
      <w:r w:rsidRPr="00CC4277">
        <w:rPr>
          <w:rFonts w:ascii="Verdana" w:hAnsi="Verdana" w:cs="Arial"/>
          <w:b/>
          <w:sz w:val="18"/>
          <w:szCs w:val="18"/>
          <w:lang w:val="es-BO"/>
        </w:rPr>
        <w:t xml:space="preserve">Otros </w:t>
      </w:r>
      <w:r w:rsidRPr="00CC4277">
        <w:rPr>
          <w:rFonts w:ascii="Verdana" w:hAnsi="Verdana" w:cs="Arial"/>
          <w:b/>
          <w:bCs/>
          <w:sz w:val="18"/>
          <w:szCs w:val="18"/>
          <w:lang w:val="es-BO"/>
        </w:rPr>
        <w:t>CONTRATISTAS</w:t>
      </w:r>
      <w:r w:rsidRPr="00CC4277">
        <w:rPr>
          <w:rFonts w:ascii="Verdana" w:hAnsi="Verdana" w:cs="Arial"/>
          <w:sz w:val="18"/>
          <w:szCs w:val="18"/>
          <w:lang w:val="es-BO"/>
        </w:rPr>
        <w:t xml:space="preserve">.-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cooperar y compartir la zona de obras con otros </w:t>
      </w:r>
      <w:r w:rsidRPr="00CC4277">
        <w:rPr>
          <w:rFonts w:ascii="Verdana" w:hAnsi="Verdana" w:cs="Arial"/>
          <w:b/>
          <w:bCs/>
          <w:sz w:val="18"/>
          <w:szCs w:val="18"/>
          <w:lang w:val="es-BO"/>
        </w:rPr>
        <w:t>CONTRATISTAS</w:t>
      </w:r>
      <w:r w:rsidRPr="00CC4277">
        <w:rPr>
          <w:rFonts w:ascii="Verdana" w:hAnsi="Verdana" w:cs="Arial"/>
          <w:sz w:val="18"/>
          <w:szCs w:val="18"/>
          <w:lang w:val="es-BO"/>
        </w:rPr>
        <w:t xml:space="preserve">, autoridades públicas, empresas de servicios y con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en los periodos especificados en la lista de otros </w:t>
      </w:r>
      <w:r w:rsidRPr="00CC4277">
        <w:rPr>
          <w:rFonts w:ascii="Verdana" w:hAnsi="Verdana" w:cs="Arial"/>
          <w:b/>
          <w:bCs/>
          <w:sz w:val="18"/>
          <w:szCs w:val="18"/>
          <w:lang w:val="es-BO"/>
        </w:rPr>
        <w:t>CONTRATISTAS</w:t>
      </w:r>
      <w:r w:rsidRPr="00CC4277">
        <w:rPr>
          <w:rFonts w:ascii="Verdana" w:hAnsi="Verdana" w:cs="Arial"/>
          <w:sz w:val="18"/>
          <w:szCs w:val="18"/>
          <w:lang w:val="es-BO"/>
        </w:rPr>
        <w:t xml:space="preserv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podrá modificar la lista de Otros </w:t>
      </w:r>
      <w:r w:rsidRPr="00CC4277">
        <w:rPr>
          <w:rFonts w:ascii="Verdana" w:hAnsi="Verdana" w:cs="Arial"/>
          <w:b/>
          <w:bCs/>
          <w:sz w:val="18"/>
          <w:szCs w:val="18"/>
          <w:lang w:val="es-BO"/>
        </w:rPr>
        <w:t>CONTRATISTAS</w:t>
      </w:r>
      <w:r w:rsidRPr="00CC4277">
        <w:rPr>
          <w:rFonts w:ascii="Verdana" w:hAnsi="Verdana" w:cs="Arial"/>
          <w:sz w:val="18"/>
          <w:szCs w:val="18"/>
          <w:lang w:val="es-BO"/>
        </w:rPr>
        <w:t xml:space="preserve">, y notificará al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4"/>
        </w:numPr>
        <w:tabs>
          <w:tab w:val="num" w:pos="425"/>
        </w:tabs>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custodiará todos los materiales, equipo y todo trabajo ejecutado, hasta la Recepción Definitiva de la obra, por la </w:t>
      </w:r>
      <w:r w:rsidRPr="00CC4277">
        <w:rPr>
          <w:rFonts w:ascii="Verdana" w:hAnsi="Verdana" w:cs="Arial"/>
          <w:b/>
          <w:bCs/>
          <w:sz w:val="18"/>
          <w:szCs w:val="18"/>
          <w:lang w:val="es-BO"/>
        </w:rPr>
        <w:t>ENTIDAD</w:t>
      </w:r>
      <w:r w:rsidRPr="00CC4277">
        <w:rPr>
          <w:rFonts w:ascii="Verdana" w:hAnsi="Verdana" w:cs="Arial"/>
          <w:sz w:val="18"/>
          <w:szCs w:val="18"/>
          <w:lang w:val="es-BO"/>
        </w:rPr>
        <w:t>.</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4"/>
        </w:numPr>
        <w:tabs>
          <w:tab w:val="num" w:pos="425"/>
        </w:tabs>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CC4277">
        <w:rPr>
          <w:rFonts w:ascii="Verdana" w:hAnsi="Verdana" w:cs="Arial"/>
          <w:b/>
          <w:bCs/>
          <w:sz w:val="18"/>
          <w:szCs w:val="18"/>
          <w:lang w:val="es-BO"/>
        </w:rPr>
        <w:t>CONTRATISTA</w:t>
      </w:r>
      <w:r w:rsidRPr="00CC4277">
        <w:rPr>
          <w:rFonts w:ascii="Verdana" w:hAnsi="Verdana" w:cs="Arial"/>
          <w:sz w:val="18"/>
          <w:szCs w:val="18"/>
          <w:lang w:val="es-BO"/>
        </w:rPr>
        <w:t>, a la terminación de la Obra.</w:t>
      </w:r>
    </w:p>
    <w:p w:rsidR="00CC4277" w:rsidRPr="00CC4277" w:rsidRDefault="00CC4277" w:rsidP="00CC4277">
      <w:pPr>
        <w:pStyle w:val="Prrafodelista"/>
        <w:rPr>
          <w:rFonts w:ascii="Verdana" w:hAnsi="Verdana" w:cs="Arial"/>
          <w:sz w:val="18"/>
          <w:szCs w:val="18"/>
          <w:lang w:val="es-BO"/>
        </w:rPr>
      </w:pPr>
    </w:p>
    <w:p w:rsidR="00CC4277" w:rsidRPr="00CC4277" w:rsidRDefault="00CC4277" w:rsidP="00CC4277">
      <w:pPr>
        <w:numPr>
          <w:ilvl w:val="1"/>
          <w:numId w:val="44"/>
        </w:numPr>
        <w:tabs>
          <w:tab w:val="num" w:pos="425"/>
        </w:tabs>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mantendrá el área de trabajo libre de obstáculos y desperdicios; a la terminación de la obra removerá todos los obstáculos y materiales dejando la obra en estado de limpieza y esmero, a satisfacción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y de la </w:t>
      </w:r>
      <w:r w:rsidRPr="00CC4277">
        <w:rPr>
          <w:rFonts w:ascii="Verdana" w:hAnsi="Verdana" w:cs="Arial"/>
          <w:b/>
          <w:bCs/>
          <w:sz w:val="18"/>
          <w:szCs w:val="18"/>
          <w:lang w:val="es-BO"/>
        </w:rPr>
        <w:t>ENTIDAD</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1"/>
          <w:numId w:val="44"/>
        </w:numPr>
        <w:tabs>
          <w:tab w:val="num" w:pos="425"/>
        </w:tabs>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rsidR="00CC4277" w:rsidRPr="00CC4277" w:rsidRDefault="00CC4277" w:rsidP="00CC4277">
      <w:pPr>
        <w:ind w:left="810"/>
        <w:jc w:val="both"/>
        <w:rPr>
          <w:rFonts w:ascii="Verdana" w:hAnsi="Verdana" w:cs="Arial"/>
          <w:sz w:val="18"/>
          <w:szCs w:val="18"/>
          <w:lang w:val="es-BO"/>
        </w:rPr>
      </w:pPr>
    </w:p>
    <w:p w:rsidR="00CC4277" w:rsidRPr="00CC4277" w:rsidRDefault="00CC4277" w:rsidP="00CC4277">
      <w:pPr>
        <w:jc w:val="both"/>
        <w:rPr>
          <w:rStyle w:val="PrrafodelistaCar"/>
          <w:rFonts w:ascii="Verdana" w:hAnsi="Verdana" w:cs="Arial"/>
          <w:b/>
          <w:i/>
          <w:sz w:val="18"/>
          <w:szCs w:val="18"/>
          <w:lang w:val="es-BO"/>
        </w:rPr>
      </w:pPr>
      <w:r w:rsidRPr="00CC4277">
        <w:rPr>
          <w:rStyle w:val="PrrafodelistaCar"/>
          <w:rFonts w:ascii="Verdana" w:hAnsi="Verdana" w:cs="Arial"/>
          <w:b/>
          <w:sz w:val="18"/>
          <w:szCs w:val="18"/>
          <w:lang w:val="es-BO"/>
        </w:rPr>
        <w:t>(Incluir esta redacción en caso de que el contratista se haya beneficiado con márgenes de preferencia)</w:t>
      </w:r>
    </w:p>
    <w:p w:rsidR="00CC4277" w:rsidRPr="00CC4277" w:rsidRDefault="00CC4277" w:rsidP="00CC4277">
      <w:pPr>
        <w:ind w:left="810"/>
        <w:jc w:val="both"/>
        <w:rPr>
          <w:rStyle w:val="PrrafodelistaCar"/>
          <w:rFonts w:ascii="Verdana" w:hAnsi="Verdana" w:cs="Arial"/>
          <w:iCs/>
          <w:sz w:val="18"/>
          <w:szCs w:val="18"/>
          <w:lang w:val="es-BO"/>
        </w:rPr>
      </w:pPr>
    </w:p>
    <w:p w:rsidR="00CC4277" w:rsidRPr="00CC4277" w:rsidRDefault="00CC4277" w:rsidP="00CC4277">
      <w:pPr>
        <w:numPr>
          <w:ilvl w:val="1"/>
          <w:numId w:val="44"/>
        </w:numPr>
        <w:tabs>
          <w:tab w:val="num" w:pos="425"/>
        </w:tabs>
        <w:jc w:val="both"/>
        <w:rPr>
          <w:rFonts w:ascii="Verdana" w:hAnsi="Verdana" w:cs="Arial"/>
          <w:iCs/>
          <w:sz w:val="18"/>
          <w:szCs w:val="18"/>
          <w:lang w:val="es-BO"/>
        </w:rPr>
      </w:pPr>
      <w:r w:rsidRPr="00CC4277">
        <w:rPr>
          <w:rStyle w:val="PrrafodelistaCar"/>
          <w:rFonts w:ascii="Verdana" w:hAnsi="Verdana" w:cs="Arial"/>
          <w:sz w:val="18"/>
          <w:szCs w:val="18"/>
          <w:lang w:val="es-BO"/>
        </w:rPr>
        <w:t>Cumplir el formulario A-10, asumiendo que su incumplimiento es causal de aplicación de multas por generación de empleo establecido en la Cláusula Trigésima Segunda.</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TRIGÉSIMA CUARTA.- (SEGUROS) </w:t>
      </w:r>
    </w:p>
    <w:p w:rsidR="00CC4277" w:rsidRPr="00CC4277" w:rsidRDefault="00CC4277" w:rsidP="00CC4277">
      <w:pPr>
        <w:jc w:val="both"/>
        <w:rPr>
          <w:rFonts w:ascii="Verdana" w:hAnsi="Verdana" w:cs="Arial"/>
          <w:b/>
          <w:sz w:val="18"/>
          <w:szCs w:val="18"/>
          <w:lang w:val="es-BO"/>
        </w:rPr>
      </w:pPr>
      <w:r w:rsidRPr="00CC4277">
        <w:rPr>
          <w:rFonts w:ascii="Verdana" w:hAnsi="Verdana" w:cs="Arial"/>
          <w:bCs/>
          <w:sz w:val="18"/>
          <w:szCs w:val="18"/>
          <w:lang w:val="es-BO"/>
        </w:rPr>
        <w:t>S</w:t>
      </w:r>
      <w:r w:rsidRPr="00CC4277">
        <w:rPr>
          <w:rFonts w:ascii="Verdana" w:hAnsi="Verdana" w:cs="Arial"/>
          <w:sz w:val="18"/>
          <w:szCs w:val="18"/>
          <w:lang w:val="es-BO"/>
        </w:rPr>
        <w:t xml:space="preserve">erán riesgos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los riesgos por lesiones personales, muerte y pérdida o daño a la propiedad (incluyendo sin limitación alguna, las obras, Planta, materiales y Equipo) desde la fecha de inicio hasta la emisión del certificado de corrección de defectos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contratar seguros a nombre conjunto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y/o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ind w:left="720" w:hanging="720"/>
        <w:jc w:val="both"/>
        <w:rPr>
          <w:rFonts w:ascii="Verdana" w:hAnsi="Verdana" w:cs="Arial"/>
          <w:snapToGrid w:val="0"/>
          <w:sz w:val="18"/>
          <w:szCs w:val="18"/>
        </w:rPr>
      </w:pPr>
      <w:r w:rsidRPr="00CC4277">
        <w:rPr>
          <w:rFonts w:ascii="Verdana" w:hAnsi="Verdana" w:cs="Arial"/>
          <w:b/>
          <w:sz w:val="18"/>
          <w:szCs w:val="18"/>
          <w:lang w:val="es-BO"/>
        </w:rPr>
        <w:t>34.1</w:t>
      </w:r>
      <w:r w:rsidRPr="00CC4277">
        <w:rPr>
          <w:rFonts w:ascii="Verdana" w:hAnsi="Verdana" w:cs="Arial"/>
          <w:b/>
          <w:sz w:val="18"/>
          <w:szCs w:val="18"/>
          <w:lang w:val="es-BO"/>
        </w:rPr>
        <w:tab/>
        <w:t xml:space="preserve">Seguro de la obra: </w:t>
      </w:r>
      <w:r w:rsidRPr="00CC4277">
        <w:rPr>
          <w:rFonts w:ascii="Verdana" w:eastAsia="Cambria Math" w:hAnsi="Verdana" w:cs="Arial"/>
          <w:sz w:val="18"/>
          <w:szCs w:val="18"/>
          <w:lang w:val="es-BO"/>
        </w:rPr>
        <w:t xml:space="preserve">Durante la ejecución de la obra, el </w:t>
      </w:r>
      <w:r w:rsidRPr="00CC4277">
        <w:rPr>
          <w:rFonts w:ascii="Verdana" w:eastAsia="Cambria Math" w:hAnsi="Verdana" w:cs="Arial"/>
          <w:b/>
          <w:bCs/>
          <w:sz w:val="18"/>
          <w:szCs w:val="18"/>
          <w:lang w:val="es-BO"/>
        </w:rPr>
        <w:t>CONTRATISTA</w:t>
      </w:r>
      <w:r w:rsidRPr="00CC4277">
        <w:rPr>
          <w:rFonts w:ascii="Verdana" w:eastAsia="Cambria Math" w:hAnsi="Verdana" w:cs="Arial"/>
          <w:sz w:val="18"/>
          <w:szCs w:val="18"/>
          <w:lang w:val="es-BO"/>
        </w:rPr>
        <w:t xml:space="preserve"> deberá mantener por su cuenta y cargo una Póliza de Seguro adecuada, para asegurar contra todo riesgo, las obras en ejecución, materiales, instalaciones del </w:t>
      </w:r>
      <w:r w:rsidRPr="00CC4277">
        <w:rPr>
          <w:rFonts w:ascii="Verdana" w:eastAsia="Cambria Math" w:hAnsi="Verdana" w:cs="Arial"/>
          <w:b/>
          <w:bCs/>
          <w:sz w:val="18"/>
          <w:szCs w:val="18"/>
          <w:lang w:val="es-BO"/>
        </w:rPr>
        <w:t>SUPERVISOR</w:t>
      </w:r>
      <w:r w:rsidRPr="00CC4277">
        <w:rPr>
          <w:rFonts w:ascii="Verdana" w:eastAsia="Cambria Math" w:hAnsi="Verdana" w:cs="Arial"/>
          <w:sz w:val="18"/>
          <w:szCs w:val="18"/>
          <w:lang w:val="es-BO"/>
        </w:rPr>
        <w:t>, equipos que estime convenientes, vehículos, etc.</w:t>
      </w:r>
    </w:p>
    <w:p w:rsidR="00CC4277" w:rsidRPr="00CC4277" w:rsidRDefault="00CC4277" w:rsidP="00CC4277">
      <w:pPr>
        <w:jc w:val="both"/>
        <w:rPr>
          <w:rFonts w:ascii="Verdana" w:hAnsi="Verdana" w:cs="Arial"/>
          <w:sz w:val="18"/>
          <w:szCs w:val="18"/>
          <w:lang w:val="es-BO"/>
        </w:rPr>
      </w:pPr>
    </w:p>
    <w:p w:rsidR="00CC4277" w:rsidRPr="00CC4277" w:rsidRDefault="00CC4277" w:rsidP="00CC4277">
      <w:pPr>
        <w:ind w:left="720" w:hanging="720"/>
        <w:jc w:val="both"/>
        <w:rPr>
          <w:rFonts w:ascii="Verdana" w:hAnsi="Verdana" w:cs="Arial"/>
          <w:sz w:val="18"/>
          <w:szCs w:val="18"/>
          <w:lang w:val="es-BO"/>
        </w:rPr>
      </w:pPr>
      <w:r w:rsidRPr="00CC4277">
        <w:rPr>
          <w:rFonts w:ascii="Verdana" w:hAnsi="Verdana" w:cs="Arial"/>
          <w:b/>
          <w:sz w:val="18"/>
          <w:szCs w:val="18"/>
          <w:lang w:val="es-BO"/>
        </w:rPr>
        <w:t>34.2</w:t>
      </w:r>
      <w:r w:rsidRPr="00CC4277">
        <w:rPr>
          <w:rFonts w:ascii="Verdana" w:hAnsi="Verdana" w:cs="Arial"/>
          <w:b/>
          <w:sz w:val="18"/>
          <w:szCs w:val="18"/>
          <w:lang w:val="es-BO"/>
        </w:rPr>
        <w:tab/>
        <w:t xml:space="preserve">Seguro contra accidentes personales: </w:t>
      </w:r>
      <w:r w:rsidRPr="00CC4277">
        <w:rPr>
          <w:rFonts w:ascii="Verdana" w:hAnsi="Verdana" w:cs="Arial"/>
          <w:sz w:val="18"/>
          <w:szCs w:val="18"/>
        </w:rPr>
        <w:t xml:space="preserve">Los empleados y trabajadores del </w:t>
      </w:r>
      <w:r w:rsidRPr="00CC4277">
        <w:rPr>
          <w:rFonts w:ascii="Verdana" w:hAnsi="Verdana" w:cs="Arial"/>
          <w:b/>
          <w:bCs/>
          <w:sz w:val="18"/>
          <w:szCs w:val="18"/>
        </w:rPr>
        <w:t>CONTRATISTA</w:t>
      </w:r>
      <w:r w:rsidRPr="00CC4277">
        <w:rPr>
          <w:rFonts w:ascii="Verdana" w:hAnsi="Verdana" w:cs="Arial"/>
          <w:sz w:val="18"/>
          <w:szCs w:val="18"/>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rsidR="00CC4277" w:rsidRPr="00CC4277" w:rsidRDefault="00CC4277" w:rsidP="00CC4277">
      <w:pPr>
        <w:ind w:left="720" w:hanging="720"/>
        <w:jc w:val="both"/>
        <w:rPr>
          <w:rFonts w:ascii="Verdana" w:hAnsi="Verdana" w:cs="Arial"/>
          <w:sz w:val="18"/>
          <w:szCs w:val="18"/>
          <w:lang w:val="es-BO"/>
        </w:rPr>
      </w:pPr>
    </w:p>
    <w:p w:rsidR="00CC4277" w:rsidRPr="00CC4277" w:rsidRDefault="00CC4277" w:rsidP="00CC4277">
      <w:pPr>
        <w:ind w:left="720" w:hanging="720"/>
        <w:jc w:val="both"/>
        <w:rPr>
          <w:rFonts w:ascii="Verdana" w:hAnsi="Verdana" w:cs="Arial"/>
          <w:sz w:val="18"/>
          <w:szCs w:val="18"/>
          <w:lang w:val="es-BO"/>
        </w:rPr>
      </w:pPr>
      <w:r w:rsidRPr="00CC4277">
        <w:rPr>
          <w:rFonts w:ascii="Verdana" w:hAnsi="Verdana" w:cs="Arial"/>
          <w:b/>
          <w:sz w:val="18"/>
          <w:szCs w:val="18"/>
          <w:lang w:val="es-BO"/>
        </w:rPr>
        <w:t>34.3</w:t>
      </w:r>
      <w:r w:rsidRPr="00CC4277">
        <w:rPr>
          <w:rFonts w:ascii="Verdana" w:hAnsi="Verdana" w:cs="Arial"/>
          <w:b/>
          <w:sz w:val="18"/>
          <w:szCs w:val="18"/>
          <w:lang w:val="es-BO"/>
        </w:rPr>
        <w:tab/>
        <w:t xml:space="preserve">Seguro de responsabilidad civil: </w:t>
      </w:r>
      <w:r w:rsidRPr="00CC4277">
        <w:rPr>
          <w:rFonts w:ascii="Verdana" w:eastAsia="Cambria Math" w:hAnsi="Verdana" w:cs="Arial"/>
          <w:sz w:val="18"/>
          <w:szCs w:val="18"/>
          <w:lang w:val="es-BO"/>
        </w:rPr>
        <w:t xml:space="preserve">El </w:t>
      </w:r>
      <w:r w:rsidRPr="00CC4277">
        <w:rPr>
          <w:rFonts w:ascii="Verdana" w:eastAsia="Cambria Math" w:hAnsi="Verdana" w:cs="Arial"/>
          <w:b/>
          <w:bCs/>
          <w:sz w:val="18"/>
          <w:szCs w:val="18"/>
          <w:lang w:val="es-BO"/>
        </w:rPr>
        <w:t>CONTRATISTA</w:t>
      </w:r>
      <w:r w:rsidRPr="00CC4277">
        <w:rPr>
          <w:rFonts w:ascii="Verdana" w:eastAsia="Cambria Math" w:hAnsi="Verdana" w:cs="Arial"/>
          <w:sz w:val="18"/>
          <w:szCs w:val="18"/>
          <w:lang w:val="es-BO"/>
        </w:rPr>
        <w:t>, antes de iniciar la ejecución de la Obra deberá, sin que esto limite sus obligaciones y responsabilidad, obtener a su propio costo, coberturas de seguro sobre daños a terceros.</w:t>
      </w:r>
    </w:p>
    <w:p w:rsidR="00CC4277" w:rsidRPr="00CC4277" w:rsidRDefault="00CC4277" w:rsidP="00CC4277">
      <w:pPr>
        <w:ind w:left="720" w:hanging="720"/>
        <w:jc w:val="both"/>
        <w:rPr>
          <w:rFonts w:ascii="Verdana" w:hAnsi="Verdana" w:cs="Arial"/>
          <w:sz w:val="18"/>
          <w:szCs w:val="18"/>
          <w:lang w:val="es-BO"/>
        </w:rPr>
      </w:pPr>
    </w:p>
    <w:p w:rsidR="00CC4277" w:rsidRPr="00CC4277" w:rsidRDefault="00CC4277" w:rsidP="00CC4277">
      <w:pPr>
        <w:ind w:left="720"/>
        <w:jc w:val="both"/>
        <w:rPr>
          <w:rFonts w:ascii="Verdana" w:hAnsi="Verdana" w:cs="Arial"/>
          <w:sz w:val="18"/>
          <w:szCs w:val="18"/>
          <w:lang w:val="es-BO"/>
        </w:rPr>
      </w:pPr>
      <w:r w:rsidRPr="00CC4277">
        <w:rPr>
          <w:rFonts w:ascii="Verdana" w:hAnsi="Verdana" w:cs="Arial"/>
          <w:sz w:val="18"/>
          <w:szCs w:val="18"/>
          <w:lang w:val="es-BO"/>
        </w:rPr>
        <w:lastRenderedPageBreak/>
        <w:t xml:space="preserve">Dicho seguro deberá ser obtenido bajo los términos establecidos del Contrato para ser aprobados por el </w:t>
      </w:r>
      <w:r w:rsidRPr="00CC4277">
        <w:rPr>
          <w:rFonts w:ascii="Verdana" w:hAnsi="Verdana" w:cs="Arial"/>
          <w:b/>
          <w:bCs/>
          <w:sz w:val="18"/>
          <w:szCs w:val="18"/>
          <w:lang w:val="es-BO"/>
        </w:rPr>
        <w:t>SUPERVISOR</w:t>
      </w:r>
      <w:r w:rsidRPr="00CC4277">
        <w:rPr>
          <w:rFonts w:ascii="Verdana" w:hAnsi="Verdana" w:cs="Arial"/>
          <w:sz w:val="18"/>
          <w:szCs w:val="18"/>
          <w:lang w:val="es-BO"/>
        </w:rPr>
        <w:t>, por un valor no inferior al uno por ciento (1%) del monto total del Contrato.</w:t>
      </w:r>
    </w:p>
    <w:p w:rsidR="00CC4277" w:rsidRPr="00CC4277" w:rsidRDefault="00CC4277" w:rsidP="00CC4277">
      <w:pPr>
        <w:ind w:left="720"/>
        <w:jc w:val="both"/>
        <w:rPr>
          <w:rFonts w:ascii="Verdana" w:hAnsi="Verdana" w:cs="Arial"/>
          <w:sz w:val="18"/>
          <w:szCs w:val="18"/>
          <w:lang w:val="es-BO"/>
        </w:rPr>
      </w:pPr>
    </w:p>
    <w:p w:rsidR="00CC4277" w:rsidRPr="00CC4277" w:rsidRDefault="00CC4277" w:rsidP="00CC4277">
      <w:pPr>
        <w:ind w:left="709"/>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entregar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o al </w:t>
      </w:r>
      <w:r w:rsidRPr="00CC4277">
        <w:rPr>
          <w:rFonts w:ascii="Verdana" w:hAnsi="Verdana" w:cs="Arial"/>
          <w:b/>
          <w:bCs/>
          <w:sz w:val="18"/>
          <w:szCs w:val="18"/>
          <w:lang w:val="es-BO"/>
        </w:rPr>
        <w:t>FISCAL DE OBRA</w:t>
      </w:r>
      <w:r w:rsidRPr="00CC4277">
        <w:rPr>
          <w:rFonts w:ascii="Verdana" w:hAnsi="Verdana" w:cs="Arial"/>
          <w:sz w:val="18"/>
          <w:szCs w:val="18"/>
          <w:lang w:val="es-BO"/>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rsidR="00CC4277" w:rsidRPr="00CC4277" w:rsidRDefault="00CC4277" w:rsidP="00CC4277">
      <w:pPr>
        <w:ind w:left="709"/>
        <w:jc w:val="both"/>
        <w:rPr>
          <w:rFonts w:ascii="Verdana" w:hAnsi="Verdana" w:cs="Arial"/>
          <w:sz w:val="18"/>
          <w:szCs w:val="18"/>
          <w:lang w:val="es-BO"/>
        </w:rPr>
      </w:pPr>
    </w:p>
    <w:p w:rsidR="00CC4277" w:rsidRPr="00CC4277" w:rsidRDefault="00CC4277" w:rsidP="00CC4277">
      <w:pPr>
        <w:ind w:left="709"/>
        <w:jc w:val="both"/>
        <w:rPr>
          <w:rFonts w:ascii="Verdana" w:hAnsi="Verdana" w:cs="Arial"/>
          <w:sz w:val="18"/>
          <w:szCs w:val="18"/>
          <w:lang w:val="es-BO"/>
        </w:rPr>
      </w:pPr>
      <w:r w:rsidRPr="00CC4277">
        <w:rPr>
          <w:rFonts w:ascii="Verdana" w:hAnsi="Verdana" w:cs="Arial"/>
          <w:sz w:val="18"/>
          <w:szCs w:val="18"/>
          <w:lang w:val="es-BO"/>
        </w:rPr>
        <w:t xml:space="preserve">Si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no proporciona las pólizas y los certificados exigidos,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podrá contratar los seguros referidos y recuperar las primas pagadas de los pagos que se adeuden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o bien, si no se le adeudara nada, considerarlas una deuda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ind w:left="709"/>
        <w:jc w:val="both"/>
        <w:rPr>
          <w:rFonts w:ascii="Verdana" w:hAnsi="Verdana" w:cs="Arial"/>
          <w:sz w:val="18"/>
          <w:szCs w:val="18"/>
          <w:lang w:val="es-BO"/>
        </w:rPr>
      </w:pPr>
    </w:p>
    <w:p w:rsidR="00CC4277" w:rsidRPr="00CC4277" w:rsidRDefault="00CC4277" w:rsidP="00CC4277">
      <w:pPr>
        <w:numPr>
          <w:ilvl w:val="0"/>
          <w:numId w:val="30"/>
        </w:numPr>
        <w:jc w:val="both"/>
        <w:rPr>
          <w:rFonts w:ascii="Verdana" w:hAnsi="Verdana" w:cs="Arial"/>
          <w:sz w:val="18"/>
          <w:szCs w:val="18"/>
          <w:lang w:val="es-BO"/>
        </w:rPr>
      </w:pPr>
      <w:r w:rsidRPr="00CC4277">
        <w:rPr>
          <w:rFonts w:ascii="Verdana" w:hAnsi="Verdana" w:cs="Arial"/>
          <w:sz w:val="18"/>
          <w:szCs w:val="18"/>
          <w:lang w:val="es-BO"/>
        </w:rPr>
        <w:t xml:space="preserve">Las pólizas de seguro no podrán modificarse sin la aprobación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o el </w:t>
      </w:r>
      <w:r w:rsidRPr="00CC4277">
        <w:rPr>
          <w:rFonts w:ascii="Verdana" w:hAnsi="Verdana" w:cs="Arial"/>
          <w:b/>
          <w:bCs/>
          <w:sz w:val="18"/>
          <w:szCs w:val="18"/>
          <w:lang w:val="es-BO"/>
        </w:rPr>
        <w:t>FISCAL DE OBRA</w:t>
      </w:r>
      <w:r w:rsidRPr="00CC4277">
        <w:rPr>
          <w:rFonts w:ascii="Verdana" w:hAnsi="Verdana" w:cs="Arial"/>
          <w:sz w:val="18"/>
          <w:szCs w:val="18"/>
          <w:lang w:val="es-BO"/>
        </w:rPr>
        <w:t>.</w:t>
      </w:r>
    </w:p>
    <w:p w:rsidR="00CC4277" w:rsidRPr="00CC4277" w:rsidRDefault="00CC4277" w:rsidP="00CC4277">
      <w:pPr>
        <w:numPr>
          <w:ilvl w:val="0"/>
          <w:numId w:val="30"/>
        </w:numPr>
        <w:jc w:val="both"/>
        <w:rPr>
          <w:rFonts w:ascii="Verdana" w:hAnsi="Verdana" w:cs="Arial"/>
          <w:sz w:val="18"/>
          <w:szCs w:val="18"/>
          <w:lang w:val="es-BO"/>
        </w:rPr>
      </w:pPr>
      <w:r w:rsidRPr="00CC4277">
        <w:rPr>
          <w:rFonts w:ascii="Verdana" w:hAnsi="Verdana" w:cs="Arial"/>
          <w:sz w:val="18"/>
          <w:szCs w:val="18"/>
          <w:lang w:val="es-BO"/>
        </w:rPr>
        <w:t>Ambas partes deberán cumplir con las condiciones de las pólizas de seguro.</w:t>
      </w:r>
    </w:p>
    <w:p w:rsidR="00CC4277" w:rsidRPr="00CC4277" w:rsidRDefault="00CC4277" w:rsidP="00CC4277">
      <w:pPr>
        <w:jc w:val="both"/>
        <w:rPr>
          <w:rFonts w:ascii="Verdana" w:hAnsi="Verdana" w:cs="Arial"/>
          <w:color w:val="FF0000"/>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sz w:val="18"/>
          <w:szCs w:val="18"/>
          <w:lang w:val="es-BO"/>
        </w:rPr>
        <w:t>CONTRATISTA</w:t>
      </w:r>
      <w:r w:rsidRPr="00CC4277">
        <w:rPr>
          <w:rFonts w:ascii="Verdana" w:hAnsi="Verdana" w:cs="Arial"/>
          <w:sz w:val="18"/>
          <w:szCs w:val="18"/>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TRIGÉSIMA QUINTA.- (INSPECCIONES)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permitir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al </w:t>
      </w:r>
      <w:r w:rsidRPr="00CC4277">
        <w:rPr>
          <w:rFonts w:ascii="Verdana" w:hAnsi="Verdana" w:cs="Arial"/>
          <w:b/>
          <w:bCs/>
          <w:sz w:val="18"/>
          <w:szCs w:val="18"/>
          <w:lang w:val="es-BO"/>
        </w:rPr>
        <w:t>FISCAL DE OBRA</w:t>
      </w:r>
      <w:r w:rsidRPr="00CC4277">
        <w:rPr>
          <w:rFonts w:ascii="Verdana" w:hAnsi="Verdana" w:cs="Arial"/>
          <w:sz w:val="18"/>
          <w:szCs w:val="18"/>
          <w:lang w:val="es-BO"/>
        </w:rPr>
        <w:t xml:space="preserve"> y al personal técnico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o financiador, y a cualquier persona autorizada por éste, el acceso a la zona de obras y a todo lugar donde se estén realizando o se prevea realizar trabajos relacionados con el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pacing w:val="-3"/>
          <w:sz w:val="18"/>
          <w:szCs w:val="18"/>
          <w:lang w:val="es-BO"/>
        </w:rPr>
      </w:pPr>
      <w:r w:rsidRPr="00CC4277">
        <w:rPr>
          <w:rFonts w:ascii="Verdana" w:hAnsi="Verdana" w:cs="Arial"/>
          <w:sz w:val="18"/>
          <w:szCs w:val="18"/>
          <w:lang w:val="es-BO"/>
        </w:rPr>
        <w:t xml:space="preserve">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entregará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la posesión de la totalidad de la zona de obras. Si no se entregara la posesión de alguna parte en la fecha del desembolso del anticipo, se considerará que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ha demorado el inicio de las actividades pertinentes y que ello constituye un evento compensable</w:t>
      </w:r>
      <w:r w:rsidRPr="00CC4277">
        <w:rPr>
          <w:rFonts w:ascii="Verdana" w:hAnsi="Verdana" w:cs="Arial"/>
          <w:spacing w:val="-3"/>
          <w:sz w:val="18"/>
          <w:szCs w:val="18"/>
          <w:lang w:val="es-BO"/>
        </w:rPr>
        <w:t>.</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b/>
          <w:sz w:val="18"/>
          <w:szCs w:val="18"/>
          <w:lang w:val="es-BO"/>
        </w:rPr>
        <w:t>TRIGÉSIMA SEXTA.- (SUSPENSIÓN DE LOS TRABAJOS)</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por escrito, por intermedio del </w:t>
      </w:r>
      <w:r w:rsidRPr="00CC4277">
        <w:rPr>
          <w:rFonts w:ascii="Verdana" w:hAnsi="Verdana" w:cs="Arial"/>
          <w:b/>
          <w:bCs/>
          <w:sz w:val="18"/>
          <w:szCs w:val="18"/>
          <w:lang w:val="es-BO"/>
        </w:rPr>
        <w:t>SUPERVISOR</w:t>
      </w:r>
      <w:r w:rsidRPr="00CC4277">
        <w:rPr>
          <w:rFonts w:ascii="Verdana" w:hAnsi="Verdana" w:cs="Arial"/>
          <w:sz w:val="18"/>
          <w:szCs w:val="18"/>
          <w:lang w:val="es-BO"/>
        </w:rPr>
        <w:t>, con una anticipación de cinco (5) días calendario, excepto en los casos de urgencia por alguna emergencia imponderable. Esta suspensión puede ser parcial o total.</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este caso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reconocerá en favor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Asimismo,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C4277">
        <w:rPr>
          <w:rFonts w:ascii="Verdana" w:hAnsi="Verdana" w:cs="Arial"/>
          <w:b/>
          <w:sz w:val="18"/>
          <w:szCs w:val="18"/>
          <w:lang w:val="es-BO"/>
        </w:rPr>
        <w:t>CONTRATO</w:t>
      </w:r>
      <w:r w:rsidRPr="00CC4277">
        <w:rPr>
          <w:rFonts w:ascii="Verdana" w:hAnsi="Verdana" w:cs="Arial"/>
          <w:sz w:val="18"/>
          <w:szCs w:val="18"/>
          <w:lang w:val="es-BO"/>
        </w:rPr>
        <w:t xml:space="preserve">, a cuyo efecto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preparará la respectiva Orden de Cambio.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Para efectos de la elaboración de la Orden de Cambio, se computarán los costos a partir de transcurridos los quince (15) días calendario establecidos para el efecto.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lastRenderedPageBreak/>
        <w:t xml:space="preserve">También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puede comunicar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o a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la suspensión o paralización temporal de los trabajos en la obra, por causas atribuibles a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que afecten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en la ejecución de la obra.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Si los trabajos se suspenden parcial o totalmente por negligencia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en observar y cumplir correctamente condiciones de seguridad para el personal o para terceros o por incumplimiento de las órdenes impartidas por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pacing w:val="-3"/>
          <w:sz w:val="18"/>
          <w:szCs w:val="18"/>
          <w:lang w:val="es-BO"/>
        </w:rPr>
      </w:pPr>
      <w:r w:rsidRPr="00CC4277">
        <w:rPr>
          <w:rFonts w:ascii="Verdana" w:hAnsi="Verdana" w:cs="Arial"/>
          <w:b/>
          <w:sz w:val="18"/>
          <w:szCs w:val="18"/>
          <w:lang w:val="es-BO"/>
        </w:rPr>
        <w:t>TRIGÉSIMA SÉPTIMA.- (</w:t>
      </w:r>
      <w:r w:rsidRPr="00CC4277">
        <w:rPr>
          <w:rFonts w:ascii="Verdana" w:hAnsi="Verdana" w:cs="Arial"/>
          <w:b/>
          <w:spacing w:val="-3"/>
          <w:sz w:val="18"/>
          <w:szCs w:val="18"/>
          <w:lang w:val="es-BO"/>
        </w:rPr>
        <w:t xml:space="preserve">COMISIÓN DE RECEPCIÓN) </w:t>
      </w:r>
    </w:p>
    <w:p w:rsidR="00CC4277" w:rsidRPr="00CC4277" w:rsidRDefault="00CC4277" w:rsidP="00CC4277">
      <w:pPr>
        <w:jc w:val="both"/>
        <w:rPr>
          <w:rFonts w:ascii="Verdana" w:hAnsi="Verdana" w:cs="Arial"/>
          <w:b/>
          <w:spacing w:val="-3"/>
          <w:sz w:val="18"/>
          <w:szCs w:val="18"/>
          <w:lang w:val="es-BO"/>
        </w:rPr>
      </w:pPr>
      <w:r w:rsidRPr="00CC4277">
        <w:rPr>
          <w:rFonts w:ascii="Verdana" w:hAnsi="Verdana" w:cs="Arial"/>
          <w:sz w:val="18"/>
          <w:szCs w:val="18"/>
          <w:lang w:val="es-BO"/>
        </w:rPr>
        <w:t>Una Comisión de Recepción, tendrá actuación obligatoria en todos los procesos de recepción de obras, designada en razón de la naturaleza de la contratación y la especialidad técnica requerida por los miembros que la constituyan.</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La Comisión de Recepción designada por la </w:t>
      </w:r>
      <w:r w:rsidRPr="00CC4277">
        <w:rPr>
          <w:rFonts w:ascii="Verdana" w:hAnsi="Verdana" w:cs="Arial"/>
          <w:b/>
          <w:sz w:val="18"/>
          <w:szCs w:val="18"/>
          <w:lang w:val="es-BO"/>
        </w:rPr>
        <w:t>MAE</w:t>
      </w:r>
      <w:r w:rsidRPr="00CC4277">
        <w:rPr>
          <w:rFonts w:ascii="Verdana" w:hAnsi="Verdana" w:cs="Arial"/>
          <w:sz w:val="18"/>
          <w:szCs w:val="18"/>
          <w:lang w:val="es-BO"/>
        </w:rPr>
        <w:t xml:space="preserve"> (o la autoridad delegada para el efecto), estará conformada por personal de línea de la entidad y según su propósito estará integrada por:</w:t>
      </w:r>
    </w:p>
    <w:p w:rsidR="00CC4277" w:rsidRPr="00CC4277" w:rsidRDefault="00CC4277" w:rsidP="00CC4277">
      <w:pPr>
        <w:numPr>
          <w:ilvl w:val="0"/>
          <w:numId w:val="31"/>
        </w:numPr>
        <w:jc w:val="both"/>
        <w:rPr>
          <w:rFonts w:ascii="Verdana" w:hAnsi="Verdana" w:cs="Arial"/>
          <w:sz w:val="18"/>
          <w:szCs w:val="18"/>
          <w:lang w:val="es-BO"/>
        </w:rPr>
      </w:pPr>
      <w:r w:rsidRPr="00CC4277">
        <w:rPr>
          <w:rFonts w:ascii="Verdana" w:hAnsi="Verdana" w:cs="Arial"/>
          <w:sz w:val="18"/>
          <w:szCs w:val="18"/>
          <w:lang w:val="es-BO"/>
        </w:rPr>
        <w:t>El fiscal asignado a la obra.</w:t>
      </w:r>
    </w:p>
    <w:p w:rsidR="00CC4277" w:rsidRPr="00CC4277" w:rsidRDefault="00CC4277" w:rsidP="00CC4277">
      <w:pPr>
        <w:numPr>
          <w:ilvl w:val="0"/>
          <w:numId w:val="31"/>
        </w:numPr>
        <w:jc w:val="both"/>
        <w:rPr>
          <w:rFonts w:ascii="Verdana" w:hAnsi="Verdana" w:cs="Arial"/>
          <w:sz w:val="18"/>
          <w:szCs w:val="18"/>
          <w:lang w:val="es-BO"/>
        </w:rPr>
      </w:pPr>
      <w:r w:rsidRPr="00CC4277">
        <w:rPr>
          <w:rFonts w:ascii="Verdana" w:hAnsi="Verdana" w:cs="Arial"/>
          <w:sz w:val="18"/>
          <w:szCs w:val="18"/>
          <w:lang w:val="es-BO"/>
        </w:rPr>
        <w:t>Un representante del Unidad Administrativa</w:t>
      </w:r>
    </w:p>
    <w:p w:rsidR="00CC4277" w:rsidRPr="00CC4277" w:rsidRDefault="00CC4277" w:rsidP="00CC4277">
      <w:pPr>
        <w:numPr>
          <w:ilvl w:val="0"/>
          <w:numId w:val="31"/>
        </w:numPr>
        <w:jc w:val="both"/>
        <w:rPr>
          <w:rFonts w:ascii="Verdana" w:hAnsi="Verdana" w:cs="Arial"/>
          <w:sz w:val="18"/>
          <w:szCs w:val="18"/>
          <w:lang w:val="es-BO"/>
        </w:rPr>
      </w:pPr>
      <w:r w:rsidRPr="00CC4277">
        <w:rPr>
          <w:rFonts w:ascii="Verdana" w:hAnsi="Verdana" w:cs="Arial"/>
          <w:sz w:val="18"/>
          <w:szCs w:val="18"/>
          <w:lang w:val="es-BO"/>
        </w:rPr>
        <w:t>Un representante técnico de la Unidad Solicitante.</w:t>
      </w:r>
    </w:p>
    <w:p w:rsidR="00CC4277" w:rsidRPr="00CC4277" w:rsidRDefault="00CC4277" w:rsidP="00CC4277">
      <w:pPr>
        <w:numPr>
          <w:ilvl w:val="0"/>
          <w:numId w:val="31"/>
        </w:numPr>
        <w:jc w:val="both"/>
        <w:rPr>
          <w:rFonts w:ascii="Verdana" w:hAnsi="Verdana" w:cs="Arial"/>
          <w:sz w:val="18"/>
          <w:szCs w:val="18"/>
          <w:lang w:val="es-BO"/>
        </w:rPr>
      </w:pPr>
      <w:r w:rsidRPr="00CC4277">
        <w:rPr>
          <w:rFonts w:ascii="Verdana" w:hAnsi="Verdana" w:cs="Arial"/>
          <w:sz w:val="18"/>
          <w:szCs w:val="18"/>
          <w:lang w:val="es-BO"/>
        </w:rPr>
        <w:t>Uno o más servidores públicos que la MAE considere necesarios.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w:t>
      </w:r>
    </w:p>
    <w:p w:rsidR="00CC4277" w:rsidRPr="00CC4277" w:rsidRDefault="00CC4277" w:rsidP="00CC4277">
      <w:pPr>
        <w:jc w:val="both"/>
        <w:rPr>
          <w:rFonts w:ascii="Verdana" w:hAnsi="Verdana" w:cs="Arial"/>
          <w:b/>
          <w:spacing w:val="-3"/>
          <w:sz w:val="18"/>
          <w:szCs w:val="18"/>
          <w:lang w:val="es-BO"/>
        </w:rPr>
      </w:pPr>
      <w:r w:rsidRPr="00CC4277">
        <w:rPr>
          <w:rFonts w:ascii="Verdana" w:hAnsi="Verdana" w:cs="Arial"/>
          <w:b/>
          <w:sz w:val="18"/>
          <w:szCs w:val="18"/>
          <w:lang w:val="es-BO"/>
        </w:rPr>
        <w:t>TRIGÉSIMA OCTAVA.- (</w:t>
      </w:r>
      <w:r w:rsidRPr="00CC4277">
        <w:rPr>
          <w:rFonts w:ascii="Verdana" w:hAnsi="Verdana" w:cs="Arial"/>
          <w:b/>
          <w:spacing w:val="-3"/>
          <w:sz w:val="18"/>
          <w:szCs w:val="18"/>
          <w:lang w:val="es-BO"/>
        </w:rPr>
        <w:t xml:space="preserve">RECEPCIÓN DE OBRA) </w:t>
      </w:r>
    </w:p>
    <w:p w:rsidR="00CC4277" w:rsidRPr="00CC4277" w:rsidRDefault="00CC4277" w:rsidP="00CC4277">
      <w:pPr>
        <w:jc w:val="both"/>
        <w:rPr>
          <w:rFonts w:ascii="Verdana" w:hAnsi="Verdana" w:cs="Arial"/>
          <w:b/>
          <w:spacing w:val="-3"/>
          <w:sz w:val="18"/>
          <w:szCs w:val="18"/>
          <w:lang w:val="es-BO"/>
        </w:rPr>
      </w:pPr>
      <w:r w:rsidRPr="00CC4277">
        <w:rPr>
          <w:rFonts w:ascii="Verdana" w:hAnsi="Verdana" w:cs="Arial"/>
          <w:sz w:val="18"/>
          <w:szCs w:val="18"/>
          <w:lang w:val="es-BO"/>
        </w:rPr>
        <w:t xml:space="preserve">A la conclusión de la obra,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solicitará a la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en el plazo de cinco (5) días hábiles antes de que fenezca el plazo de ejecución de la obra, o antes, mediante el Libro de órdenes solicitará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señale día y hora para la realización del Acto de Recepción Provisional de la Obra.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Si la obra, a juicio técnico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se halla correctamente ejecutada, conforme a los planos documentos del </w:t>
      </w:r>
      <w:r w:rsidRPr="00CC4277">
        <w:rPr>
          <w:rFonts w:ascii="Verdana" w:hAnsi="Verdana" w:cs="Arial"/>
          <w:b/>
          <w:bCs/>
          <w:sz w:val="18"/>
          <w:szCs w:val="18"/>
          <w:lang w:val="es-BO"/>
        </w:rPr>
        <w:t>CONTRATO</w:t>
      </w:r>
      <w:r w:rsidRPr="00CC4277">
        <w:rPr>
          <w:rFonts w:ascii="Verdana" w:hAnsi="Verdana" w:cs="Arial"/>
          <w:sz w:val="18"/>
          <w:szCs w:val="18"/>
          <w:lang w:val="es-BO"/>
        </w:rPr>
        <w:t xml:space="preserve">, mediante el </w:t>
      </w:r>
      <w:r w:rsidRPr="00CC4277">
        <w:rPr>
          <w:rFonts w:ascii="Verdana" w:hAnsi="Verdana" w:cs="Arial"/>
          <w:b/>
          <w:bCs/>
          <w:sz w:val="18"/>
          <w:szCs w:val="18"/>
          <w:lang w:val="es-BO"/>
        </w:rPr>
        <w:t>FISCAL DE OBRA</w:t>
      </w:r>
      <w:r w:rsidRPr="00CC4277">
        <w:rPr>
          <w:rFonts w:ascii="Verdana" w:hAnsi="Verdana" w:cs="Arial"/>
          <w:sz w:val="18"/>
          <w:szCs w:val="18"/>
          <w:lang w:val="es-BO"/>
        </w:rPr>
        <w:t xml:space="preserve"> hará conocer a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su intención de proceder a la recepción provisional; este proceso no deberá exceder el plazo de tres (3) días hábiles.</w:t>
      </w:r>
    </w:p>
    <w:p w:rsidR="00CC4277" w:rsidRPr="00CC4277" w:rsidRDefault="00CC4277" w:rsidP="00CC4277">
      <w:pPr>
        <w:jc w:val="both"/>
        <w:rPr>
          <w:rFonts w:ascii="Verdana" w:hAnsi="Verdana" w:cs="Arial"/>
          <w:spacing w:val="-3"/>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pacing w:val="-3"/>
          <w:sz w:val="18"/>
          <w:szCs w:val="18"/>
          <w:lang w:val="es-BO"/>
        </w:rPr>
        <w:t>L</w:t>
      </w:r>
      <w:r w:rsidRPr="00CC4277">
        <w:rPr>
          <w:rFonts w:ascii="Verdana" w:hAnsi="Verdana" w:cs="Arial"/>
          <w:sz w:val="18"/>
          <w:szCs w:val="18"/>
          <w:lang w:val="es-BO"/>
        </w:rPr>
        <w:t>a Recepción de la Obra será realizada en dos etapas que se detallan a continuación:</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w:t>
      </w:r>
    </w:p>
    <w:p w:rsidR="00CC4277" w:rsidRPr="00CC4277" w:rsidRDefault="00CC4277" w:rsidP="00CC4277">
      <w:pPr>
        <w:numPr>
          <w:ilvl w:val="1"/>
          <w:numId w:val="45"/>
        </w:numPr>
        <w:jc w:val="both"/>
        <w:rPr>
          <w:rFonts w:ascii="Verdana" w:hAnsi="Verdana" w:cs="Arial"/>
          <w:b/>
          <w:sz w:val="18"/>
          <w:szCs w:val="18"/>
          <w:lang w:val="es-BO"/>
        </w:rPr>
      </w:pPr>
      <w:r w:rsidRPr="00CC4277">
        <w:rPr>
          <w:rFonts w:ascii="Verdana" w:hAnsi="Verdana" w:cs="Arial"/>
          <w:b/>
          <w:sz w:val="18"/>
          <w:szCs w:val="18"/>
          <w:lang w:val="es-BO"/>
        </w:rPr>
        <w:t xml:space="preserve">Recepción Provisional. </w:t>
      </w:r>
      <w:r w:rsidRPr="00CC4277">
        <w:rPr>
          <w:rFonts w:ascii="Verdana" w:hAnsi="Verdana" w:cs="Arial"/>
          <w:bCs/>
          <w:sz w:val="18"/>
          <w:szCs w:val="18"/>
          <w:lang w:val="es-BO"/>
        </w:rPr>
        <w:t>Esta etapa contempla:</w:t>
      </w:r>
    </w:p>
    <w:p w:rsidR="00CC4277" w:rsidRPr="00CC4277" w:rsidRDefault="00CC4277" w:rsidP="00CC4277">
      <w:pPr>
        <w:ind w:left="705" w:firstLine="3"/>
        <w:jc w:val="both"/>
        <w:rPr>
          <w:rFonts w:ascii="Verdana" w:hAnsi="Verdana" w:cs="Arial"/>
          <w:bCs/>
          <w:sz w:val="18"/>
          <w:szCs w:val="18"/>
          <w:lang w:val="es-BO"/>
        </w:rPr>
      </w:pPr>
    </w:p>
    <w:p w:rsidR="00CC4277" w:rsidRPr="00CC4277" w:rsidRDefault="00CC4277" w:rsidP="00CC4277">
      <w:pPr>
        <w:ind w:left="705" w:firstLine="3"/>
        <w:jc w:val="both"/>
        <w:rPr>
          <w:rFonts w:ascii="Verdana" w:hAnsi="Verdana" w:cs="Arial"/>
          <w:b/>
          <w:sz w:val="18"/>
          <w:szCs w:val="18"/>
          <w:lang w:val="es-BO"/>
        </w:rPr>
      </w:pPr>
      <w:r w:rsidRPr="00CC4277">
        <w:rPr>
          <w:rFonts w:ascii="Verdana" w:hAnsi="Verdana" w:cs="Arial"/>
          <w:b/>
          <w:bCs/>
          <w:sz w:val="18"/>
          <w:szCs w:val="18"/>
          <w:lang w:val="es-BO"/>
        </w:rPr>
        <w:t xml:space="preserve">La </w:t>
      </w:r>
      <w:r w:rsidRPr="00CC4277">
        <w:rPr>
          <w:rFonts w:ascii="Verdana" w:hAnsi="Verdana" w:cs="Arial"/>
          <w:b/>
          <w:spacing w:val="-3"/>
          <w:sz w:val="18"/>
          <w:szCs w:val="18"/>
          <w:lang w:val="es-BO"/>
        </w:rPr>
        <w:t xml:space="preserve">Limpieza final de la Obra. </w:t>
      </w:r>
      <w:r w:rsidRPr="00CC4277">
        <w:rPr>
          <w:rFonts w:ascii="Verdana" w:hAnsi="Verdana" w:cs="Arial"/>
          <w:sz w:val="18"/>
          <w:szCs w:val="18"/>
          <w:lang w:val="es-BO"/>
        </w:rPr>
        <w:t xml:space="preserve">Para la entrega provisional de la obra,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CC4277">
        <w:rPr>
          <w:rFonts w:ascii="Verdana" w:hAnsi="Verdana" w:cs="Arial"/>
          <w:b/>
          <w:bCs/>
          <w:sz w:val="18"/>
          <w:szCs w:val="18"/>
          <w:lang w:val="es-BO"/>
        </w:rPr>
        <w:t>SUPERVISIÓN</w:t>
      </w:r>
      <w:r w:rsidRPr="00CC4277">
        <w:rPr>
          <w:rFonts w:ascii="Verdana" w:hAnsi="Verdana" w:cs="Arial"/>
          <w:sz w:val="18"/>
          <w:szCs w:val="18"/>
          <w:lang w:val="es-BO"/>
        </w:rPr>
        <w:t xml:space="preserve">. Este trabajo será considerado como indispensable para la recepción provisional y el cumplimiento del contrato. Si esta actividad no fue incluida de manera independiente en el presupuesto, no será sujeto de pago directo, debiendo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incluir su incidencia en el componente de Gastos Generales.</w:t>
      </w:r>
    </w:p>
    <w:p w:rsidR="00CC4277" w:rsidRPr="00CC4277" w:rsidRDefault="00CC4277" w:rsidP="00CC4277">
      <w:pPr>
        <w:ind w:left="705" w:firstLine="3"/>
        <w:jc w:val="both"/>
        <w:rPr>
          <w:rFonts w:ascii="Verdana" w:hAnsi="Verdana" w:cs="Arial"/>
          <w:sz w:val="18"/>
          <w:szCs w:val="18"/>
          <w:lang w:val="es-BO"/>
        </w:rPr>
      </w:pPr>
    </w:p>
    <w:p w:rsidR="00CC4277" w:rsidRPr="00CC4277" w:rsidRDefault="00CC4277" w:rsidP="00CC4277">
      <w:pPr>
        <w:ind w:left="705" w:firstLine="3"/>
        <w:jc w:val="both"/>
        <w:rPr>
          <w:rFonts w:ascii="Verdana" w:hAnsi="Verdana" w:cs="Arial"/>
          <w:sz w:val="18"/>
          <w:szCs w:val="18"/>
          <w:lang w:val="es-BO"/>
        </w:rPr>
      </w:pPr>
      <w:r w:rsidRPr="00CC4277">
        <w:rPr>
          <w:rFonts w:ascii="Verdana" w:hAnsi="Verdana" w:cs="Arial"/>
          <w:sz w:val="18"/>
          <w:szCs w:val="18"/>
          <w:lang w:val="es-BO"/>
        </w:rPr>
        <w:t xml:space="preserve">La Recepción Provisional se iniciará cuando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reciba la carta de aceptación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en este caso tiene un plazo máximo de tres (3) días hábiles, para proceder a dicha Recepción Provisional, de lo cual se dejará constancia escrita en Acta </w:t>
      </w:r>
      <w:r w:rsidRPr="00CC4277">
        <w:rPr>
          <w:rFonts w:ascii="Verdana" w:hAnsi="Verdana" w:cs="Arial"/>
          <w:sz w:val="18"/>
          <w:szCs w:val="18"/>
          <w:lang w:val="es-BO"/>
        </w:rPr>
        <w:lastRenderedPageBreak/>
        <w:t xml:space="preserve">circunstanciada que se levantará al efecto por la Comisión de Recepción, en la que se harán constar todas las deficiencias, anomalías e imperfecciones que pudieran ser verificadas en esta diligencia, instruyéndose sean subsanadas por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dentro del periodo de corrección de defectos, computables a partir de la fecha de dicha Recepción Provisional. </w:t>
      </w:r>
    </w:p>
    <w:p w:rsidR="00CC4277" w:rsidRPr="00CC4277" w:rsidRDefault="00CC4277" w:rsidP="00CC4277">
      <w:pPr>
        <w:ind w:left="705" w:firstLine="3"/>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deberá establecer de forma racional en función al tipo de obra el plazo máximo para la realización de la Recepción Definitiva, mismo que no podrá exceder de ciento ochenta (180) días calendario. La fecha de esta recepción servirá para efectos del cómputo final del plazo de ejecución de la obra. Si a juicio del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las deficiencias y observaciones anotadas no son de magnitud y el tipo de obra lo permite, podrá autorizar que dicha obra sea utilizada. Empero las anomalías fueran mayores,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tendrá la facultad de rechazar la recepción provisional y consiguientemente, correrán las multas y sanciones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hasta que la obra sea entregada en forma satisfactoria.</w:t>
      </w:r>
    </w:p>
    <w:p w:rsidR="00CC4277" w:rsidRPr="00CC4277" w:rsidRDefault="00CC4277" w:rsidP="00CC4277">
      <w:pPr>
        <w:ind w:left="705"/>
        <w:jc w:val="both"/>
        <w:rPr>
          <w:rFonts w:ascii="Verdana" w:hAnsi="Verdana" w:cs="Arial"/>
          <w:b/>
          <w:i/>
          <w:sz w:val="18"/>
          <w:szCs w:val="18"/>
          <w:lang w:val="es-BO"/>
        </w:rPr>
      </w:pPr>
      <w:r w:rsidRPr="00CC4277">
        <w:rPr>
          <w:rFonts w:ascii="Verdana" w:hAnsi="Verdana" w:cs="Arial"/>
          <w:b/>
          <w:sz w:val="18"/>
          <w:szCs w:val="18"/>
          <w:lang w:val="es-BO"/>
        </w:rPr>
        <w:t xml:space="preserve">Liquidación de saldos (PLANILLA DE LIQUIDACIÓN FINAL) </w:t>
      </w:r>
      <w:r w:rsidRPr="00CC4277">
        <w:rPr>
          <w:rFonts w:ascii="Verdana" w:hAnsi="Verdana" w:cs="Arial"/>
          <w:sz w:val="18"/>
          <w:szCs w:val="18"/>
          <w:lang w:val="es-BO"/>
        </w:rPr>
        <w:t xml:space="preserve">Dentro de los diez (10) días calendario siguientes a la fecha de Recepción Provisional, 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elaborará una planilla de cantidades finales de obra, con base a la Obra efectiva y realmente ejecutada, dicha planilla será cursada al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para que el mismo dentro del plazo de diez (10) días calendario subsiguientes elabore la planilla o Certificado de Liquidación Final conjuntamente con los planos “</w:t>
      </w:r>
      <w:r w:rsidRPr="00CC4277">
        <w:rPr>
          <w:rFonts w:ascii="Verdana" w:hAnsi="Verdana" w:cs="Arial"/>
          <w:b/>
          <w:sz w:val="18"/>
          <w:szCs w:val="18"/>
          <w:lang w:val="es-BO"/>
        </w:rPr>
        <w:t>AS BUILT</w:t>
      </w:r>
      <w:r w:rsidRPr="00CC4277">
        <w:rPr>
          <w:rFonts w:ascii="Verdana" w:hAnsi="Verdana" w:cs="Arial"/>
          <w:sz w:val="18"/>
          <w:szCs w:val="18"/>
          <w:lang w:val="es-BO"/>
        </w:rPr>
        <w:t xml:space="preserve">” y la presente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en versión definitiva con fecha y firma del Superintendente de Obra </w:t>
      </w:r>
      <w:r w:rsidRPr="00CC4277">
        <w:rPr>
          <w:rFonts w:ascii="Verdana" w:hAnsi="Verdana" w:cs="Arial"/>
          <w:b/>
          <w:i/>
          <w:sz w:val="18"/>
          <w:szCs w:val="18"/>
          <w:lang w:val="es-BO"/>
        </w:rPr>
        <w:t>(o por el Residente, si así corresponde por el monto de la obra).</w:t>
      </w:r>
    </w:p>
    <w:p w:rsidR="00CC4277" w:rsidRPr="00CC4277" w:rsidRDefault="00CC4277" w:rsidP="00CC4277">
      <w:pPr>
        <w:ind w:left="705"/>
        <w:jc w:val="both"/>
        <w:rPr>
          <w:rFonts w:ascii="Verdana" w:hAnsi="Verdana" w:cs="Arial"/>
          <w:sz w:val="18"/>
          <w:szCs w:val="18"/>
          <w:lang w:val="es-BO"/>
        </w:rPr>
      </w:pPr>
    </w:p>
    <w:p w:rsidR="00CC4277" w:rsidRPr="00CC4277" w:rsidRDefault="00CC4277" w:rsidP="00CC4277">
      <w:pPr>
        <w:ind w:left="705"/>
        <w:jc w:val="both"/>
        <w:rPr>
          <w:rFonts w:ascii="Verdana" w:hAnsi="Verdana" w:cs="Arial"/>
          <w:b/>
          <w:i/>
          <w:sz w:val="18"/>
          <w:szCs w:val="18"/>
          <w:lang w:val="es-BO"/>
        </w:rPr>
      </w:pPr>
      <w:r w:rsidRPr="00CC4277">
        <w:rPr>
          <w:rFonts w:ascii="Verdana" w:hAnsi="Verdana" w:cs="Arial"/>
          <w:sz w:val="18"/>
          <w:szCs w:val="18"/>
          <w:lang w:val="es-BO"/>
        </w:rPr>
        <w:t xml:space="preserve">Asimismo,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CC4277">
        <w:rPr>
          <w:rFonts w:ascii="Verdana" w:hAnsi="Verdana" w:cs="Arial"/>
          <w:b/>
          <w:bCs/>
          <w:sz w:val="18"/>
          <w:szCs w:val="18"/>
          <w:lang w:val="es-BO"/>
        </w:rPr>
        <w:t>ENTIDAD</w:t>
      </w:r>
      <w:r w:rsidRPr="00CC4277">
        <w:rPr>
          <w:rFonts w:ascii="Verdana" w:hAnsi="Verdana" w:cs="Arial"/>
          <w:sz w:val="18"/>
          <w:szCs w:val="18"/>
          <w:lang w:val="es-BO"/>
        </w:rPr>
        <w:t>.</w:t>
      </w:r>
    </w:p>
    <w:p w:rsidR="00CC4277" w:rsidRPr="00CC4277" w:rsidRDefault="00CC4277" w:rsidP="00CC4277">
      <w:pPr>
        <w:ind w:left="705"/>
        <w:jc w:val="both"/>
        <w:rPr>
          <w:rFonts w:ascii="Verdana" w:hAnsi="Verdana" w:cs="Arial"/>
          <w:b/>
          <w:i/>
          <w:sz w:val="18"/>
          <w:szCs w:val="18"/>
          <w:lang w:val="es-BO"/>
        </w:rPr>
      </w:pPr>
    </w:p>
    <w:p w:rsidR="00CC4277" w:rsidRPr="00CC4277" w:rsidRDefault="00CC4277" w:rsidP="00CC4277">
      <w:pPr>
        <w:ind w:left="705"/>
        <w:jc w:val="both"/>
        <w:rPr>
          <w:rFonts w:ascii="Verdana" w:hAnsi="Verdana" w:cs="Arial"/>
          <w:sz w:val="18"/>
          <w:szCs w:val="18"/>
          <w:lang w:val="es-BO"/>
        </w:rPr>
      </w:pPr>
      <w:r w:rsidRPr="00CC4277">
        <w:rPr>
          <w:rFonts w:ascii="Verdana" w:hAnsi="Verdana" w:cs="Arial"/>
          <w:sz w:val="18"/>
          <w:szCs w:val="18"/>
          <w:lang w:val="es-BO"/>
        </w:rPr>
        <w:t xml:space="preserve">Si el </w:t>
      </w:r>
      <w:r w:rsidRPr="00CC4277">
        <w:rPr>
          <w:rFonts w:ascii="Verdana" w:hAnsi="Verdana" w:cs="Arial"/>
          <w:b/>
          <w:sz w:val="18"/>
          <w:szCs w:val="18"/>
          <w:lang w:val="es-BO"/>
        </w:rPr>
        <w:t xml:space="preserve">CONTRATISTA </w:t>
      </w:r>
      <w:r w:rsidRPr="00CC4277">
        <w:rPr>
          <w:rFonts w:ascii="Verdana" w:hAnsi="Verdana" w:cs="Arial"/>
          <w:sz w:val="18"/>
          <w:szCs w:val="18"/>
          <w:lang w:val="es-BO"/>
        </w:rPr>
        <w:t xml:space="preserve">no elaborara la planilla o Certificado de Liquidación Final en el plazo establecido, el </w:t>
      </w:r>
      <w:r w:rsidRPr="00CC4277">
        <w:rPr>
          <w:rFonts w:ascii="Verdana" w:hAnsi="Verdana" w:cs="Arial"/>
          <w:b/>
          <w:sz w:val="18"/>
          <w:szCs w:val="18"/>
          <w:lang w:val="es-BO"/>
        </w:rPr>
        <w:t>SUPERVISOR</w:t>
      </w:r>
      <w:r w:rsidRPr="00CC4277">
        <w:rPr>
          <w:rFonts w:ascii="Verdana" w:hAnsi="Verdana" w:cs="Arial"/>
          <w:sz w:val="18"/>
          <w:szCs w:val="18"/>
          <w:lang w:val="es-BO"/>
        </w:rPr>
        <w:t xml:space="preserve"> en el plazo de cinco (5) días calendario procederá a la elaboración de la planilla o Certificado de Liquidación Final, que será aprobada por el </w:t>
      </w:r>
      <w:r w:rsidRPr="00CC4277">
        <w:rPr>
          <w:rFonts w:ascii="Verdana" w:hAnsi="Verdana" w:cs="Arial"/>
          <w:b/>
          <w:sz w:val="18"/>
          <w:szCs w:val="18"/>
          <w:lang w:val="es-BO"/>
        </w:rPr>
        <w:t>FISCAL DE OBRA</w:t>
      </w:r>
      <w:r w:rsidRPr="00CC4277">
        <w:rPr>
          <w:rFonts w:ascii="Verdana" w:hAnsi="Verdana" w:cs="Arial"/>
          <w:sz w:val="18"/>
          <w:szCs w:val="18"/>
          <w:lang w:val="es-BO"/>
        </w:rPr>
        <w:t xml:space="preserve">, dicha planilla no podrá ser motivo de reclamo por parte del </w:t>
      </w:r>
      <w:r w:rsidRPr="00CC4277">
        <w:rPr>
          <w:rFonts w:ascii="Verdana" w:hAnsi="Verdana" w:cs="Arial"/>
          <w:b/>
          <w:sz w:val="18"/>
          <w:szCs w:val="18"/>
          <w:lang w:val="es-BO"/>
        </w:rPr>
        <w:t>CONTRATISTA.</w:t>
      </w:r>
    </w:p>
    <w:p w:rsidR="00CC4277" w:rsidRPr="00CC4277" w:rsidRDefault="00CC4277" w:rsidP="00CC4277">
      <w:pPr>
        <w:ind w:left="705"/>
        <w:jc w:val="both"/>
        <w:rPr>
          <w:rFonts w:ascii="Verdana" w:hAnsi="Verdana" w:cs="Arial"/>
          <w:sz w:val="18"/>
          <w:szCs w:val="18"/>
          <w:lang w:val="es-BO"/>
        </w:rPr>
      </w:pPr>
    </w:p>
    <w:p w:rsidR="00CC4277" w:rsidRPr="00CC4277" w:rsidRDefault="00CC4277" w:rsidP="00CC4277">
      <w:pPr>
        <w:ind w:left="705"/>
        <w:jc w:val="both"/>
        <w:rPr>
          <w:rFonts w:ascii="Verdana" w:hAnsi="Verdana" w:cs="Arial"/>
          <w:sz w:val="18"/>
          <w:szCs w:val="18"/>
          <w:lang w:val="es-BO"/>
        </w:rPr>
      </w:pPr>
      <w:r w:rsidRPr="00CC4277">
        <w:rPr>
          <w:rFonts w:ascii="Verdana" w:hAnsi="Verdana" w:cs="Arial"/>
          <w:sz w:val="18"/>
          <w:szCs w:val="18"/>
          <w:lang w:val="es-BO"/>
        </w:rPr>
        <w:t xml:space="preserve">Con la planilla o Certificado de Liquidación Final se procederá a la Liquidación de Saldos para establecer si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tiene saldos a favor o en contra a efectos de proceder si corresponde a la devolución de Garantías.</w:t>
      </w:r>
    </w:p>
    <w:p w:rsidR="00CC4277" w:rsidRPr="00CC4277" w:rsidRDefault="00CC4277" w:rsidP="00CC4277">
      <w:pPr>
        <w:ind w:left="705"/>
        <w:jc w:val="both"/>
        <w:rPr>
          <w:rFonts w:ascii="Verdana" w:hAnsi="Verdana" w:cs="Arial"/>
          <w:sz w:val="18"/>
          <w:szCs w:val="18"/>
          <w:lang w:val="es-BO"/>
        </w:rPr>
      </w:pPr>
    </w:p>
    <w:p w:rsidR="00CC4277" w:rsidRPr="00CC4277" w:rsidRDefault="00CC4277" w:rsidP="00CC4277">
      <w:pPr>
        <w:ind w:left="705"/>
        <w:jc w:val="both"/>
        <w:rPr>
          <w:rFonts w:ascii="Verdana" w:hAnsi="Verdana" w:cs="Arial"/>
          <w:sz w:val="18"/>
          <w:szCs w:val="18"/>
          <w:lang w:val="es-BO"/>
        </w:rPr>
      </w:pPr>
      <w:r w:rsidRPr="00CC4277">
        <w:rPr>
          <w:rFonts w:ascii="Verdana" w:hAnsi="Verdana" w:cs="Arial"/>
          <w:sz w:val="18"/>
          <w:szCs w:val="18"/>
          <w:lang w:val="es-BO"/>
        </w:rPr>
        <w:t xml:space="preserve">Si efectuada la Liquidación de Saldos se estableciera saldos en contra del </w:t>
      </w:r>
      <w:r w:rsidRPr="00CC4277">
        <w:rPr>
          <w:rFonts w:ascii="Verdana" w:hAnsi="Verdana" w:cs="Arial"/>
          <w:b/>
          <w:sz w:val="18"/>
          <w:szCs w:val="18"/>
          <w:lang w:val="es-BO"/>
        </w:rPr>
        <w:t>CONTRATISTA,</w:t>
      </w:r>
      <w:r w:rsidRPr="00CC4277">
        <w:rPr>
          <w:rFonts w:ascii="Verdana" w:hAnsi="Verdana" w:cs="Arial"/>
          <w:sz w:val="18"/>
          <w:szCs w:val="18"/>
          <w:lang w:val="es-BO"/>
        </w:rPr>
        <w:t xml:space="preserve"> la </w:t>
      </w:r>
      <w:r w:rsidRPr="00CC4277">
        <w:rPr>
          <w:rFonts w:ascii="Verdana" w:hAnsi="Verdana" w:cs="Arial"/>
          <w:b/>
          <w:sz w:val="18"/>
          <w:szCs w:val="18"/>
          <w:lang w:val="es-BO"/>
        </w:rPr>
        <w:t xml:space="preserve">ENTIDAD </w:t>
      </w:r>
      <w:r w:rsidRPr="00CC4277">
        <w:rPr>
          <w:rFonts w:ascii="Verdana" w:hAnsi="Verdana" w:cs="Arial"/>
          <w:sz w:val="18"/>
          <w:szCs w:val="18"/>
          <w:lang w:val="es-BO"/>
        </w:rPr>
        <w:t xml:space="preserve">procederá al cobro del monto establecido, mismo que deberá ser depositado por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en las cuentas fiscales de la </w:t>
      </w:r>
      <w:r w:rsidRPr="00CC4277">
        <w:rPr>
          <w:rFonts w:ascii="Verdana" w:hAnsi="Verdana" w:cs="Arial"/>
          <w:b/>
          <w:sz w:val="18"/>
          <w:szCs w:val="18"/>
          <w:lang w:val="es-BO"/>
        </w:rPr>
        <w:t>ENTIDAD</w:t>
      </w:r>
      <w:r w:rsidRPr="00CC4277">
        <w:rPr>
          <w:rFonts w:ascii="Verdana" w:hAnsi="Verdana" w:cs="Arial"/>
          <w:sz w:val="18"/>
          <w:szCs w:val="18"/>
          <w:lang w:val="es-BO"/>
        </w:rPr>
        <w:t xml:space="preserve"> en el plazo de diez (10) días calendario computables a partir del día siguiente de efectuada la Liquidación de Saldos, de incumplir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con el </w:t>
      </w:r>
      <w:r w:rsidR="004C4264" w:rsidRPr="00CC4277">
        <w:rPr>
          <w:rFonts w:ascii="Verdana" w:hAnsi="Verdana" w:cs="Arial"/>
          <w:sz w:val="18"/>
          <w:szCs w:val="18"/>
          <w:lang w:val="es-BO"/>
        </w:rPr>
        <w:t>depósito</w:t>
      </w:r>
      <w:r w:rsidRPr="00CC4277">
        <w:rPr>
          <w:rFonts w:ascii="Verdana" w:hAnsi="Verdana" w:cs="Arial"/>
          <w:sz w:val="18"/>
          <w:szCs w:val="18"/>
          <w:lang w:val="es-BO"/>
        </w:rPr>
        <w:t xml:space="preserve"> señalado, la </w:t>
      </w:r>
      <w:r w:rsidRPr="00CC4277">
        <w:rPr>
          <w:rFonts w:ascii="Verdana" w:hAnsi="Verdana" w:cs="Arial"/>
          <w:b/>
          <w:sz w:val="18"/>
          <w:szCs w:val="18"/>
          <w:lang w:val="es-BO"/>
        </w:rPr>
        <w:t>ENTIDAD</w:t>
      </w:r>
      <w:r w:rsidRPr="00CC4277">
        <w:rPr>
          <w:rFonts w:ascii="Verdana" w:hAnsi="Verdana" w:cs="Arial"/>
          <w:sz w:val="18"/>
          <w:szCs w:val="18"/>
          <w:lang w:val="es-BO"/>
        </w:rPr>
        <w:t xml:space="preserve"> podrá recurrir a la ejecución de garantías; asimismo, podrá recurrir a la vía coactiva fiscal, por la naturaleza administrativa del Contrato.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1"/>
          <w:numId w:val="45"/>
        </w:numPr>
        <w:jc w:val="both"/>
        <w:rPr>
          <w:rFonts w:ascii="Verdana" w:hAnsi="Verdana" w:cs="Arial"/>
          <w:sz w:val="18"/>
          <w:szCs w:val="18"/>
          <w:lang w:val="es-BO"/>
        </w:rPr>
      </w:pPr>
      <w:r w:rsidRPr="00CC4277">
        <w:rPr>
          <w:rFonts w:ascii="Verdana" w:hAnsi="Verdana" w:cs="Arial"/>
          <w:b/>
          <w:sz w:val="18"/>
          <w:szCs w:val="18"/>
          <w:lang w:val="es-BO"/>
        </w:rPr>
        <w:t xml:space="preserve">Recepción Definitiva. </w:t>
      </w:r>
      <w:r w:rsidRPr="00CC4277">
        <w:rPr>
          <w:rFonts w:ascii="Verdana" w:hAnsi="Verdana" w:cs="Arial"/>
          <w:sz w:val="18"/>
          <w:szCs w:val="18"/>
          <w:lang w:val="es-BO"/>
        </w:rPr>
        <w:t>Se realiza de acuerdo al siguiente procedimiento:</w:t>
      </w:r>
    </w:p>
    <w:p w:rsidR="00CC4277" w:rsidRPr="00CC4277" w:rsidRDefault="00CC4277" w:rsidP="00CC4277">
      <w:pPr>
        <w:pStyle w:val="Textoindependiente"/>
        <w:spacing w:after="0"/>
        <w:ind w:left="708"/>
        <w:jc w:val="both"/>
        <w:rPr>
          <w:rFonts w:ascii="Verdana" w:hAnsi="Verdana" w:cs="Arial"/>
          <w:sz w:val="18"/>
          <w:szCs w:val="18"/>
          <w:lang w:val="es-BO"/>
        </w:rPr>
      </w:pPr>
      <w:r w:rsidRPr="00CC4277">
        <w:rPr>
          <w:rFonts w:ascii="Verdana" w:hAnsi="Verdana" w:cs="Arial"/>
          <w:sz w:val="18"/>
          <w:szCs w:val="18"/>
          <w:lang w:val="es-BO"/>
        </w:rPr>
        <w:t xml:space="preserve">Cinco (5) días hábiles antes de que concluya el plazo previsto para la recepción definitiva, posterior a la entrega provisional,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mediante carta expresa o en el Libro de Órdenes, solicitará al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rsidR="00CC4277" w:rsidRPr="00CC4277" w:rsidRDefault="00CC4277" w:rsidP="00CC4277">
      <w:pPr>
        <w:pStyle w:val="Textoindependiente"/>
        <w:spacing w:after="0"/>
        <w:ind w:left="708"/>
        <w:jc w:val="both"/>
        <w:rPr>
          <w:rFonts w:ascii="Verdana" w:hAnsi="Verdana" w:cs="Arial"/>
          <w:sz w:val="18"/>
          <w:szCs w:val="18"/>
          <w:lang w:val="es-BO"/>
        </w:rPr>
      </w:pPr>
    </w:p>
    <w:p w:rsidR="00CC4277" w:rsidRPr="00CC4277" w:rsidRDefault="00CC4277" w:rsidP="00CC4277">
      <w:pPr>
        <w:pStyle w:val="Textoindependiente"/>
        <w:spacing w:after="0"/>
        <w:ind w:left="708"/>
        <w:jc w:val="both"/>
        <w:rPr>
          <w:rFonts w:ascii="Verdana" w:hAnsi="Verdana" w:cs="Arial"/>
          <w:sz w:val="18"/>
          <w:szCs w:val="18"/>
          <w:lang w:val="es-BO"/>
        </w:rPr>
      </w:pPr>
      <w:r w:rsidRPr="00CC4277">
        <w:rPr>
          <w:rFonts w:ascii="Verdana" w:hAnsi="Verdana" w:cs="Arial"/>
          <w:sz w:val="18"/>
          <w:szCs w:val="18"/>
          <w:lang w:val="es-BO"/>
        </w:rPr>
        <w:t xml:space="preserve">El </w:t>
      </w:r>
      <w:r w:rsidRPr="00CC4277">
        <w:rPr>
          <w:rFonts w:ascii="Verdana" w:hAnsi="Verdana" w:cs="Arial"/>
          <w:b/>
          <w:bCs/>
          <w:sz w:val="18"/>
          <w:szCs w:val="18"/>
          <w:lang w:val="es-BO"/>
        </w:rPr>
        <w:t>SUPERVISOR</w:t>
      </w:r>
      <w:r w:rsidRPr="00CC4277">
        <w:rPr>
          <w:rFonts w:ascii="Verdana" w:hAnsi="Verdana" w:cs="Arial"/>
          <w:sz w:val="18"/>
          <w:szCs w:val="18"/>
          <w:lang w:val="es-BO"/>
        </w:rPr>
        <w:t xml:space="preserve"> señalará la fecha y hora para el acto de Recepción Definitiva y pondrá en conocimiento de la </w:t>
      </w:r>
      <w:r w:rsidRPr="00CC4277">
        <w:rPr>
          <w:rFonts w:ascii="Verdana" w:hAnsi="Verdana" w:cs="Arial"/>
          <w:b/>
          <w:bCs/>
          <w:sz w:val="18"/>
          <w:szCs w:val="18"/>
          <w:lang w:val="es-BO"/>
        </w:rPr>
        <w:t xml:space="preserve">ENTIDAD, </w:t>
      </w:r>
      <w:r w:rsidRPr="00CC4277">
        <w:rPr>
          <w:rFonts w:ascii="Verdana" w:hAnsi="Verdana" w:cs="Arial"/>
          <w:bCs/>
          <w:sz w:val="18"/>
          <w:szCs w:val="18"/>
          <w:lang w:val="es-BO"/>
        </w:rPr>
        <w:t>en un</w:t>
      </w:r>
      <w:r w:rsidR="004C4264">
        <w:rPr>
          <w:rFonts w:ascii="Verdana" w:hAnsi="Verdana" w:cs="Arial"/>
          <w:bCs/>
          <w:sz w:val="18"/>
          <w:szCs w:val="18"/>
          <w:lang w:val="es-BO"/>
        </w:rPr>
        <w:t xml:space="preserve"> </w:t>
      </w:r>
      <w:r w:rsidRPr="00CC4277">
        <w:rPr>
          <w:rFonts w:ascii="Verdana" w:hAnsi="Verdana" w:cs="Arial"/>
          <w:sz w:val="18"/>
          <w:szCs w:val="18"/>
          <w:lang w:val="es-BO"/>
        </w:rPr>
        <w:t xml:space="preserve">plazo máximo de tres (3) días hábiles computables desde la solicitud del </w:t>
      </w:r>
      <w:r w:rsidRPr="00CC4277">
        <w:rPr>
          <w:rFonts w:ascii="Verdana" w:hAnsi="Verdana" w:cs="Arial"/>
          <w:b/>
          <w:sz w:val="18"/>
          <w:szCs w:val="18"/>
          <w:lang w:val="es-BO"/>
        </w:rPr>
        <w:t xml:space="preserve">CONTRATISTA. </w:t>
      </w:r>
      <w:r w:rsidRPr="00CC4277">
        <w:rPr>
          <w:rFonts w:ascii="Verdana" w:hAnsi="Verdana" w:cs="Arial"/>
          <w:sz w:val="18"/>
          <w:szCs w:val="18"/>
          <w:lang w:val="es-BO"/>
        </w:rPr>
        <w:t xml:space="preserve">Vencido dicho plazo el </w:t>
      </w:r>
      <w:r w:rsidRPr="00CC4277">
        <w:rPr>
          <w:rFonts w:ascii="Verdana" w:hAnsi="Verdana" w:cs="Arial"/>
          <w:b/>
          <w:sz w:val="18"/>
          <w:szCs w:val="18"/>
          <w:lang w:val="es-BO"/>
        </w:rPr>
        <w:t>CONTRATISTA</w:t>
      </w:r>
      <w:r w:rsidRPr="00CC4277">
        <w:rPr>
          <w:rFonts w:ascii="Verdana" w:hAnsi="Verdana" w:cs="Arial"/>
          <w:sz w:val="18"/>
          <w:szCs w:val="18"/>
          <w:lang w:val="es-BO"/>
        </w:rPr>
        <w:t xml:space="preserve"> podrá dirigir su solicitud directamente al </w:t>
      </w:r>
      <w:r w:rsidRPr="00CC4277">
        <w:rPr>
          <w:rFonts w:ascii="Verdana" w:hAnsi="Verdana" w:cs="Arial"/>
          <w:b/>
          <w:sz w:val="18"/>
          <w:szCs w:val="18"/>
          <w:lang w:val="es-BO"/>
        </w:rPr>
        <w:t xml:space="preserve">FISCAL </w:t>
      </w:r>
      <w:r w:rsidRPr="00CC4277">
        <w:rPr>
          <w:rFonts w:ascii="Verdana" w:hAnsi="Verdana" w:cs="Arial"/>
          <w:sz w:val="18"/>
          <w:szCs w:val="18"/>
          <w:lang w:val="es-BO"/>
        </w:rPr>
        <w:t>a efectos de que la Comisión de Recepción realice la Recepción Definitiva de la obra.</w:t>
      </w:r>
    </w:p>
    <w:p w:rsidR="00CC4277" w:rsidRPr="00CC4277" w:rsidRDefault="00CC4277" w:rsidP="00CC4277">
      <w:pPr>
        <w:pStyle w:val="Textoindependiente"/>
        <w:spacing w:after="0"/>
        <w:ind w:left="708"/>
        <w:jc w:val="both"/>
        <w:rPr>
          <w:rFonts w:ascii="Verdana" w:hAnsi="Verdana" w:cs="Arial"/>
          <w:sz w:val="18"/>
          <w:szCs w:val="18"/>
          <w:lang w:val="es-BO"/>
        </w:rPr>
      </w:pPr>
      <w:r w:rsidRPr="00CC4277">
        <w:rPr>
          <w:rFonts w:ascii="Verdana" w:hAnsi="Verdana" w:cs="Arial"/>
          <w:sz w:val="18"/>
          <w:szCs w:val="18"/>
          <w:lang w:val="es-BO"/>
        </w:rPr>
        <w:lastRenderedPageBreak/>
        <w:t xml:space="preserve">La Comisión de Recepción realizará un recorrido e inspección técnica total de la </w:t>
      </w:r>
      <w:r w:rsidRPr="00CC4277">
        <w:rPr>
          <w:rFonts w:ascii="Verdana" w:hAnsi="Verdana" w:cs="Arial"/>
          <w:b/>
          <w:sz w:val="18"/>
          <w:szCs w:val="18"/>
          <w:lang w:val="es-BO"/>
        </w:rPr>
        <w:t>OBRA</w:t>
      </w:r>
      <w:r w:rsidRPr="00CC4277">
        <w:rPr>
          <w:rFonts w:ascii="Verdana" w:hAnsi="Verdana"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C4277">
        <w:rPr>
          <w:rFonts w:ascii="Verdana" w:hAnsi="Verdana" w:cs="Arial"/>
          <w:b/>
          <w:sz w:val="18"/>
          <w:szCs w:val="18"/>
          <w:lang w:val="es-BO"/>
        </w:rPr>
        <w:t>OBRA</w:t>
      </w:r>
      <w:r w:rsidRPr="00CC4277">
        <w:rPr>
          <w:rFonts w:ascii="Verdana" w:hAnsi="Verdana" w:cs="Arial"/>
          <w:sz w:val="18"/>
          <w:szCs w:val="18"/>
          <w:lang w:val="es-BO"/>
        </w:rPr>
        <w:t xml:space="preserve">, en la que conste que la </w:t>
      </w:r>
      <w:r w:rsidRPr="00CC4277">
        <w:rPr>
          <w:rFonts w:ascii="Verdana" w:hAnsi="Verdana" w:cs="Arial"/>
          <w:b/>
          <w:sz w:val="18"/>
          <w:szCs w:val="18"/>
          <w:lang w:val="es-BO"/>
        </w:rPr>
        <w:t>OBRA</w:t>
      </w:r>
      <w:r w:rsidRPr="00CC4277">
        <w:rPr>
          <w:rFonts w:ascii="Verdana" w:hAnsi="Verdana" w:cs="Arial"/>
          <w:sz w:val="18"/>
          <w:szCs w:val="18"/>
          <w:lang w:val="es-BO"/>
        </w:rPr>
        <w:t xml:space="preserve"> ha sido concluida a entera satisfacción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y entregada a esta institución. </w:t>
      </w:r>
    </w:p>
    <w:p w:rsidR="00CC4277" w:rsidRPr="00CC4277" w:rsidRDefault="00CC4277" w:rsidP="00CC4277">
      <w:pPr>
        <w:pStyle w:val="Textoindependiente"/>
        <w:spacing w:after="0"/>
        <w:ind w:left="708"/>
        <w:jc w:val="both"/>
        <w:rPr>
          <w:rFonts w:ascii="Verdana" w:hAnsi="Verdana" w:cs="Arial"/>
          <w:sz w:val="18"/>
          <w:szCs w:val="18"/>
          <w:lang w:val="es-BO"/>
        </w:rPr>
      </w:pPr>
    </w:p>
    <w:p w:rsidR="00CC4277" w:rsidRPr="00CC4277" w:rsidRDefault="00CC4277" w:rsidP="00CC4277">
      <w:pPr>
        <w:pStyle w:val="Textoindependiente"/>
        <w:spacing w:after="0"/>
        <w:ind w:left="708"/>
        <w:jc w:val="both"/>
        <w:rPr>
          <w:rFonts w:ascii="Verdana" w:hAnsi="Verdana" w:cs="Arial"/>
          <w:sz w:val="18"/>
          <w:szCs w:val="18"/>
          <w:lang w:val="es-BO"/>
        </w:rPr>
      </w:pPr>
      <w:r w:rsidRPr="00CC4277">
        <w:rPr>
          <w:rFonts w:ascii="Verdana" w:hAnsi="Verdana" w:cs="Arial"/>
          <w:sz w:val="18"/>
          <w:szCs w:val="18"/>
          <w:lang w:val="es-BO"/>
        </w:rPr>
        <w:t xml:space="preserve">Si en la inspección se establece que no se subsanaron o corrigieron las deficiencias observadas, no se procederá a la Recepción Definitiva hasta que la </w:t>
      </w:r>
      <w:r w:rsidRPr="00CC4277">
        <w:rPr>
          <w:rFonts w:ascii="Verdana" w:hAnsi="Verdana" w:cs="Arial"/>
          <w:b/>
          <w:sz w:val="18"/>
          <w:szCs w:val="18"/>
          <w:lang w:val="es-BO"/>
        </w:rPr>
        <w:t>OBRA</w:t>
      </w:r>
      <w:r w:rsidRPr="00CC4277">
        <w:rPr>
          <w:rFonts w:ascii="Verdana" w:hAnsi="Verdana"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w:t>
      </w:r>
      <w:r w:rsidRPr="00CC4277">
        <w:rPr>
          <w:rFonts w:ascii="Verdana" w:hAnsi="Verdana" w:cs="Arial"/>
          <w:b/>
          <w:sz w:val="18"/>
          <w:szCs w:val="18"/>
          <w:lang w:val="es-BO"/>
        </w:rPr>
        <w:t xml:space="preserve">TRIGÉSIMA SEGUNDA </w:t>
      </w:r>
      <w:r w:rsidRPr="00CC4277">
        <w:rPr>
          <w:rFonts w:ascii="Verdana" w:hAnsi="Verdana" w:cs="Arial"/>
          <w:sz w:val="18"/>
          <w:szCs w:val="18"/>
          <w:lang w:val="es-BO"/>
        </w:rPr>
        <w:t>del presente Contrato. Dicha multa deberá considerar el monto de las deficiencias y el plazo demorado desde la fecha prevista para la recepción definitiva hasta la fecha que se efectivice la entrega, que deberá ser cobrada de la última planilla de pago adeudada.</w:t>
      </w:r>
    </w:p>
    <w:p w:rsidR="00CC4277" w:rsidRPr="00CC4277" w:rsidRDefault="00CC4277" w:rsidP="00CC4277">
      <w:pPr>
        <w:pStyle w:val="Textoindependiente"/>
        <w:spacing w:after="0"/>
        <w:ind w:left="708"/>
        <w:jc w:val="both"/>
        <w:rPr>
          <w:rFonts w:ascii="Verdana" w:hAnsi="Verdana" w:cs="Arial"/>
          <w:sz w:val="18"/>
          <w:szCs w:val="18"/>
          <w:lang w:val="es-BO"/>
        </w:rPr>
      </w:pPr>
    </w:p>
    <w:p w:rsidR="00CC4277" w:rsidRPr="00CC4277" w:rsidRDefault="00CC4277" w:rsidP="00CC4277">
      <w:pPr>
        <w:pStyle w:val="Textoindependiente"/>
        <w:spacing w:after="0"/>
        <w:ind w:left="708"/>
        <w:jc w:val="both"/>
        <w:rPr>
          <w:rFonts w:ascii="Verdana" w:hAnsi="Verdana" w:cs="Arial"/>
          <w:sz w:val="18"/>
          <w:szCs w:val="18"/>
          <w:lang w:val="es-BO"/>
        </w:rPr>
      </w:pPr>
      <w:r w:rsidRPr="00CC4277">
        <w:rPr>
          <w:rFonts w:ascii="Verdana" w:hAnsi="Verdana" w:cs="Arial"/>
          <w:sz w:val="18"/>
          <w:szCs w:val="18"/>
          <w:lang w:val="es-BO"/>
        </w:rPr>
        <w:t xml:space="preserve">En el caso que la Comisión de Recepción no realizará el acto de Recepción de la Obra en los treinta (30) días calendario, posteriores a la notificación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 aplicará el silencio administrativo positivo y se entenderá que dicha recepción ha sido realizada sin ninguna observación, debiendo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emitir el Acta de Recepción Definitiva a requerimiento del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Si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no elaborase el mencionado documento, la notificación presentada por el </w:t>
      </w:r>
      <w:r w:rsidRPr="00CC4277">
        <w:rPr>
          <w:rFonts w:ascii="Verdana" w:hAnsi="Verdana" w:cs="Arial"/>
          <w:b/>
          <w:bCs/>
          <w:sz w:val="18"/>
          <w:szCs w:val="18"/>
          <w:lang w:val="es-BO"/>
        </w:rPr>
        <w:t>CONTRATISTA</w:t>
      </w:r>
      <w:r w:rsidRPr="00CC4277">
        <w:rPr>
          <w:rFonts w:ascii="Verdana" w:hAnsi="Verdana" w:cs="Arial"/>
          <w:sz w:val="18"/>
          <w:szCs w:val="18"/>
          <w:lang w:val="es-BO"/>
        </w:rPr>
        <w:t xml:space="preserve"> será el instrumento legal que dará por concluida la relación contractual.</w:t>
      </w:r>
    </w:p>
    <w:p w:rsidR="00CC4277" w:rsidRPr="00CC4277" w:rsidRDefault="00CC4277" w:rsidP="00CC4277">
      <w:pPr>
        <w:ind w:left="705"/>
        <w:jc w:val="both"/>
        <w:rPr>
          <w:rFonts w:ascii="Verdana" w:hAnsi="Verdana" w:cs="Arial"/>
          <w:sz w:val="18"/>
          <w:szCs w:val="18"/>
          <w:lang w:val="es-BO"/>
        </w:rPr>
      </w:pPr>
    </w:p>
    <w:p w:rsidR="00CC4277" w:rsidRPr="00CC4277" w:rsidRDefault="00CC4277" w:rsidP="00CC4277">
      <w:pPr>
        <w:numPr>
          <w:ilvl w:val="1"/>
          <w:numId w:val="45"/>
        </w:numPr>
        <w:jc w:val="both"/>
        <w:rPr>
          <w:rFonts w:ascii="Verdana" w:hAnsi="Verdana" w:cs="Arial"/>
          <w:sz w:val="18"/>
          <w:szCs w:val="18"/>
          <w:lang w:val="es-BO"/>
        </w:rPr>
      </w:pPr>
      <w:r w:rsidRPr="00CC4277">
        <w:rPr>
          <w:rFonts w:ascii="Verdana" w:hAnsi="Verdana" w:cs="Arial"/>
          <w:b/>
          <w:sz w:val="18"/>
          <w:szCs w:val="18"/>
          <w:lang w:val="es-BO"/>
        </w:rPr>
        <w:t>Devolución de la garantía</w:t>
      </w:r>
      <w:r w:rsidRPr="00CC4277">
        <w:rPr>
          <w:rFonts w:ascii="Verdana" w:hAnsi="Verdana" w:cs="Arial"/>
          <w:b/>
          <w:spacing w:val="-3"/>
          <w:sz w:val="18"/>
          <w:szCs w:val="18"/>
          <w:lang w:val="es-BO"/>
        </w:rPr>
        <w:t xml:space="preserve">: </w:t>
      </w:r>
      <w:r w:rsidRPr="00CC4277">
        <w:rPr>
          <w:rFonts w:ascii="Verdana" w:hAnsi="Verdana" w:cs="Arial"/>
          <w:sz w:val="18"/>
          <w:szCs w:val="18"/>
          <w:lang w:val="es-BO"/>
        </w:rPr>
        <w:t xml:space="preserve">Una vez que se haya emitido el Acta de Recepción Definitiva, la </w:t>
      </w:r>
      <w:r w:rsidRPr="00CC4277">
        <w:rPr>
          <w:rFonts w:ascii="Verdana" w:hAnsi="Verdana" w:cs="Arial"/>
          <w:b/>
          <w:sz w:val="18"/>
          <w:szCs w:val="18"/>
          <w:lang w:val="es-BO"/>
        </w:rPr>
        <w:t>ENTIDAD</w:t>
      </w:r>
      <w:r w:rsidRPr="00CC4277">
        <w:rPr>
          <w:rFonts w:ascii="Verdana" w:hAnsi="Verdana" w:cs="Arial"/>
          <w:sz w:val="18"/>
          <w:szCs w:val="18"/>
          <w:lang w:val="es-BO"/>
        </w:rPr>
        <w:t xml:space="preserve"> en el plazo de diez (10) días calendario, procederá a la devolución de la(s) garantía(s) si es que el resultado de la Liquidación de Saldos fue a favor del </w:t>
      </w:r>
      <w:r w:rsidRPr="00CC4277">
        <w:rPr>
          <w:rFonts w:ascii="Verdana" w:hAnsi="Verdana" w:cs="Arial"/>
          <w:b/>
          <w:sz w:val="18"/>
          <w:szCs w:val="18"/>
          <w:lang w:val="es-BO"/>
        </w:rPr>
        <w:t>CONTRATISTA.</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TRIGÉSIMA NOVENA.- (CIERRE DE CONTRATO)</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 xml:space="preserve">El cierre de Contrato deberá ser acreditado con un </w:t>
      </w:r>
      <w:r w:rsidRPr="00CC4277">
        <w:rPr>
          <w:rFonts w:ascii="Verdana" w:hAnsi="Verdana" w:cs="Arial"/>
          <w:b/>
          <w:sz w:val="18"/>
          <w:szCs w:val="18"/>
          <w:lang w:val="es-BO"/>
        </w:rPr>
        <w:t>CERTIFICADO DE CUMPLIMIENTO DE CONTRATO</w:t>
      </w:r>
      <w:r w:rsidRPr="00CC4277">
        <w:rPr>
          <w:rFonts w:ascii="Verdana" w:hAnsi="Verdana" w:cs="Arial"/>
          <w:sz w:val="18"/>
          <w:szCs w:val="18"/>
          <w:lang w:val="es-BO"/>
        </w:rPr>
        <w:t xml:space="preserve">, otorgado por la </w:t>
      </w:r>
      <w:r w:rsidRPr="00CC4277">
        <w:rPr>
          <w:rFonts w:ascii="Verdana" w:hAnsi="Verdana" w:cs="Arial"/>
          <w:b/>
          <w:bCs/>
          <w:sz w:val="18"/>
          <w:szCs w:val="18"/>
          <w:lang w:val="es-BO"/>
        </w:rPr>
        <w:t>ENTIDAD</w:t>
      </w:r>
      <w:r w:rsidRPr="00CC4277">
        <w:rPr>
          <w:rFonts w:ascii="Verdana" w:hAnsi="Verdana" w:cs="Arial"/>
          <w:sz w:val="18"/>
          <w:szCs w:val="18"/>
          <w:lang w:val="es-BO"/>
        </w:rPr>
        <w:t>, luego de la recepción definitiva y de concluido el trámite precedentemente especificado.</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w:t>
      </w: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 xml:space="preserve">CUADRAGÉSIMA.- (PROCEDIMIENTO DE PAGO DE LA PLANILLA O CERTIFICADO DE LIQUIDACIÓN FINAL)  </w:t>
      </w:r>
    </w:p>
    <w:p w:rsidR="00CC4277" w:rsidRPr="00CC4277" w:rsidRDefault="00CC4277" w:rsidP="00CC4277">
      <w:pPr>
        <w:jc w:val="both"/>
        <w:rPr>
          <w:rFonts w:ascii="Verdana" w:hAnsi="Verdana" w:cs="Arial"/>
          <w:b/>
          <w:sz w:val="18"/>
          <w:szCs w:val="18"/>
          <w:lang w:val="es-BO"/>
        </w:rPr>
      </w:pPr>
      <w:r w:rsidRPr="00CC4277">
        <w:rPr>
          <w:rFonts w:ascii="Verdana" w:hAnsi="Verdana" w:cs="Arial"/>
          <w:sz w:val="18"/>
          <w:szCs w:val="18"/>
          <w:lang w:val="es-BO"/>
        </w:rPr>
        <w:t>Se debe tener presente que deberá descontarse del importe del Certificado Final los siguientes conceptos:</w:t>
      </w:r>
    </w:p>
    <w:p w:rsidR="00CC4277" w:rsidRPr="00CC4277" w:rsidRDefault="00CC4277" w:rsidP="00CC4277">
      <w:pPr>
        <w:jc w:val="both"/>
        <w:rPr>
          <w:rFonts w:ascii="Verdana" w:hAnsi="Verdana" w:cs="Arial"/>
          <w:sz w:val="18"/>
          <w:szCs w:val="18"/>
          <w:lang w:val="es-BO"/>
        </w:rPr>
      </w:pPr>
    </w:p>
    <w:p w:rsidR="00CC4277" w:rsidRPr="00CC4277" w:rsidRDefault="00CC4277" w:rsidP="00CC4277">
      <w:pPr>
        <w:numPr>
          <w:ilvl w:val="0"/>
          <w:numId w:val="49"/>
        </w:numPr>
        <w:jc w:val="both"/>
        <w:rPr>
          <w:rFonts w:ascii="Verdana" w:hAnsi="Verdana" w:cs="Arial"/>
          <w:sz w:val="18"/>
          <w:szCs w:val="18"/>
          <w:lang w:val="es-BO"/>
        </w:rPr>
      </w:pPr>
      <w:r w:rsidRPr="00CC4277">
        <w:rPr>
          <w:rFonts w:ascii="Verdana" w:hAnsi="Verdana" w:cs="Arial"/>
          <w:sz w:val="18"/>
          <w:szCs w:val="18"/>
          <w:lang w:val="es-BO"/>
        </w:rPr>
        <w:t>Sumas anteriores ya pagadas en los certificados o planillas de avance de obra.</w:t>
      </w:r>
    </w:p>
    <w:p w:rsidR="00CC4277" w:rsidRPr="00CC4277" w:rsidRDefault="00CC4277" w:rsidP="00CC4277">
      <w:pPr>
        <w:numPr>
          <w:ilvl w:val="0"/>
          <w:numId w:val="49"/>
        </w:numPr>
        <w:jc w:val="both"/>
        <w:rPr>
          <w:rFonts w:ascii="Verdana" w:hAnsi="Verdana" w:cs="Arial"/>
          <w:sz w:val="18"/>
          <w:szCs w:val="18"/>
          <w:lang w:val="es-BO"/>
        </w:rPr>
      </w:pPr>
      <w:r w:rsidRPr="00CC4277">
        <w:rPr>
          <w:rFonts w:ascii="Verdana" w:hAnsi="Verdana" w:cs="Arial"/>
          <w:sz w:val="18"/>
          <w:szCs w:val="18"/>
          <w:lang w:val="es-BO"/>
        </w:rPr>
        <w:t xml:space="preserve">Reposición de daños, si </w:t>
      </w:r>
      <w:r w:rsidR="00D07709" w:rsidRPr="00CC4277">
        <w:rPr>
          <w:rFonts w:ascii="Verdana" w:hAnsi="Verdana" w:cs="Arial"/>
          <w:sz w:val="18"/>
          <w:szCs w:val="18"/>
          <w:lang w:val="es-BO"/>
        </w:rPr>
        <w:t>hubiese</w:t>
      </w:r>
      <w:r w:rsidRPr="00CC4277">
        <w:rPr>
          <w:rFonts w:ascii="Verdana" w:hAnsi="Verdana" w:cs="Arial"/>
          <w:sz w:val="18"/>
          <w:szCs w:val="18"/>
          <w:lang w:val="es-BO"/>
        </w:rPr>
        <w:t>.</w:t>
      </w:r>
    </w:p>
    <w:p w:rsidR="00CC4277" w:rsidRPr="00CC4277" w:rsidRDefault="00CC4277" w:rsidP="00CC4277">
      <w:pPr>
        <w:numPr>
          <w:ilvl w:val="0"/>
          <w:numId w:val="49"/>
        </w:numPr>
        <w:jc w:val="both"/>
        <w:rPr>
          <w:rFonts w:ascii="Verdana" w:hAnsi="Verdana" w:cs="Arial"/>
          <w:sz w:val="18"/>
          <w:szCs w:val="18"/>
          <w:lang w:val="es-BO"/>
        </w:rPr>
      </w:pPr>
      <w:r w:rsidRPr="00CC4277">
        <w:rPr>
          <w:rFonts w:ascii="Verdana" w:hAnsi="Verdana" w:cs="Arial"/>
          <w:sz w:val="18"/>
          <w:szCs w:val="18"/>
          <w:lang w:val="es-BO"/>
        </w:rPr>
        <w:t>El porcentaje correspondiente a la recuperación del anticipo si hubiera saldos pendientes.</w:t>
      </w:r>
    </w:p>
    <w:p w:rsidR="00CC4277" w:rsidRPr="00CC4277" w:rsidRDefault="00CC4277" w:rsidP="00CC4277">
      <w:pPr>
        <w:numPr>
          <w:ilvl w:val="0"/>
          <w:numId w:val="49"/>
        </w:numPr>
        <w:jc w:val="both"/>
        <w:rPr>
          <w:rFonts w:ascii="Verdana" w:hAnsi="Verdana" w:cs="Arial"/>
          <w:sz w:val="18"/>
          <w:szCs w:val="18"/>
          <w:lang w:val="es-BO"/>
        </w:rPr>
      </w:pPr>
      <w:r w:rsidRPr="00CC4277">
        <w:rPr>
          <w:rFonts w:ascii="Verdana" w:hAnsi="Verdana" w:cs="Arial"/>
          <w:sz w:val="18"/>
          <w:szCs w:val="18"/>
          <w:lang w:val="es-BO"/>
        </w:rPr>
        <w:t xml:space="preserve">Las multas y penalidades, si </w:t>
      </w:r>
      <w:r w:rsidR="00D07709" w:rsidRPr="00CC4277">
        <w:rPr>
          <w:rFonts w:ascii="Verdana" w:hAnsi="Verdana" w:cs="Arial"/>
          <w:sz w:val="18"/>
          <w:szCs w:val="18"/>
          <w:lang w:val="es-BO"/>
        </w:rPr>
        <w:t>hubiese</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Preparado así el certificado final y debidamente aprobado por el </w:t>
      </w:r>
      <w:r w:rsidRPr="00CC4277">
        <w:rPr>
          <w:rFonts w:ascii="Verdana" w:hAnsi="Verdana" w:cs="Arial"/>
          <w:b/>
          <w:bCs/>
          <w:sz w:val="18"/>
          <w:szCs w:val="18"/>
          <w:lang w:val="es-BO"/>
        </w:rPr>
        <w:t xml:space="preserve">SUPERVISOR </w:t>
      </w:r>
      <w:r w:rsidRPr="00CC4277">
        <w:rPr>
          <w:rFonts w:ascii="Verdana" w:hAnsi="Verdana" w:cs="Arial"/>
          <w:bCs/>
          <w:sz w:val="18"/>
          <w:szCs w:val="18"/>
          <w:lang w:val="es-BO"/>
        </w:rPr>
        <w:t>en el plazo máximo de treinta (30) días calendario</w:t>
      </w:r>
      <w:r w:rsidRPr="00CC4277">
        <w:rPr>
          <w:rFonts w:ascii="Verdana" w:hAnsi="Verdana" w:cs="Arial"/>
          <w:sz w:val="18"/>
          <w:szCs w:val="18"/>
          <w:lang w:val="es-BO"/>
        </w:rPr>
        <w:t xml:space="preserve">, éste lo remitirá al </w:t>
      </w:r>
      <w:r w:rsidRPr="00CC4277">
        <w:rPr>
          <w:rFonts w:ascii="Verdana" w:hAnsi="Verdana" w:cs="Arial"/>
          <w:b/>
          <w:bCs/>
          <w:sz w:val="18"/>
          <w:szCs w:val="18"/>
          <w:lang w:val="es-BO"/>
        </w:rPr>
        <w:t>FISCAL DE OBRA</w:t>
      </w:r>
      <w:r w:rsidRPr="00CC4277">
        <w:rPr>
          <w:rFonts w:ascii="Verdana" w:hAnsi="Verdana" w:cs="Arial"/>
          <w:sz w:val="18"/>
          <w:szCs w:val="18"/>
          <w:lang w:val="es-BO"/>
        </w:rPr>
        <w:t xml:space="preserve">, para su aprobación y conocimiento, quien en su caso requerirá las aclaraciones que considere pertinentes; caso contrario lo remitirá a la dependencia establecida por la </w:t>
      </w:r>
      <w:r w:rsidRPr="00CC4277">
        <w:rPr>
          <w:rFonts w:ascii="Verdana" w:hAnsi="Verdana" w:cs="Arial"/>
          <w:b/>
          <w:bCs/>
          <w:sz w:val="18"/>
          <w:szCs w:val="18"/>
          <w:lang w:val="es-BO"/>
        </w:rPr>
        <w:t>ENTIDAD</w:t>
      </w:r>
      <w:r w:rsidRPr="00CC4277">
        <w:rPr>
          <w:rFonts w:ascii="Verdana" w:hAnsi="Verdana" w:cs="Arial"/>
          <w:sz w:val="18"/>
          <w:szCs w:val="18"/>
          <w:lang w:val="es-BO"/>
        </w:rPr>
        <w:t>, para el procesamiento del pago correspondiente.</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b/>
          <w:sz w:val="18"/>
          <w:szCs w:val="18"/>
          <w:lang w:val="es-BO"/>
        </w:rPr>
      </w:pPr>
      <w:r w:rsidRPr="00CC4277">
        <w:rPr>
          <w:rFonts w:ascii="Verdana" w:hAnsi="Verdana" w:cs="Arial"/>
          <w:b/>
          <w:sz w:val="18"/>
          <w:szCs w:val="18"/>
          <w:lang w:val="es-BO"/>
        </w:rPr>
        <w:t>CUADRAGÉSIMA PRIMERA.- (CONSENTIMIENTO DE LAS PARTES)</w:t>
      </w: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En señal de conformidad y para su fiel y estricto cumplimiento firman el presente </w:t>
      </w:r>
      <w:r w:rsidRPr="00CC4277">
        <w:rPr>
          <w:rFonts w:ascii="Verdana" w:hAnsi="Verdana" w:cs="Arial"/>
          <w:b/>
          <w:sz w:val="18"/>
          <w:szCs w:val="18"/>
          <w:lang w:val="es-BO"/>
        </w:rPr>
        <w:t>CONTRATO</w:t>
      </w:r>
      <w:r w:rsidRPr="00CC4277">
        <w:rPr>
          <w:rFonts w:ascii="Verdana" w:hAnsi="Verdana" w:cs="Arial"/>
          <w:sz w:val="18"/>
          <w:szCs w:val="18"/>
          <w:lang w:val="es-BO"/>
        </w:rPr>
        <w:t xml:space="preserve"> en cuatro ejemplares de un mismo tenor y validez el _________ </w:t>
      </w:r>
      <w:r w:rsidRPr="00CC4277">
        <w:rPr>
          <w:rFonts w:ascii="Verdana" w:hAnsi="Verdana" w:cs="Arial"/>
          <w:b/>
          <w:i/>
          <w:sz w:val="18"/>
          <w:szCs w:val="18"/>
          <w:lang w:val="es-BO"/>
        </w:rPr>
        <w:t xml:space="preserve">(registrar el nombre y cargo del servidor público o servidores públicos competente (s) habilitado (s) para suscribir el Contrato), </w:t>
      </w:r>
      <w:r w:rsidRPr="00CC4277">
        <w:rPr>
          <w:rFonts w:ascii="Verdana" w:hAnsi="Verdana" w:cs="Arial"/>
          <w:sz w:val="18"/>
          <w:szCs w:val="18"/>
          <w:lang w:val="es-BO"/>
        </w:rPr>
        <w:t xml:space="preserve">en representación legal de la </w:t>
      </w:r>
      <w:r w:rsidRPr="00CC4277">
        <w:rPr>
          <w:rFonts w:ascii="Verdana" w:hAnsi="Verdana" w:cs="Arial"/>
          <w:b/>
          <w:bCs/>
          <w:sz w:val="18"/>
          <w:szCs w:val="18"/>
          <w:lang w:val="es-BO"/>
        </w:rPr>
        <w:t>ENTIDAD</w:t>
      </w:r>
      <w:r w:rsidRPr="00CC4277">
        <w:rPr>
          <w:rFonts w:ascii="Verdana" w:hAnsi="Verdana" w:cs="Arial"/>
          <w:sz w:val="18"/>
          <w:szCs w:val="18"/>
          <w:lang w:val="es-BO"/>
        </w:rPr>
        <w:t xml:space="preserve">, y el_____________ </w:t>
      </w:r>
      <w:r w:rsidRPr="00CC4277">
        <w:rPr>
          <w:rFonts w:ascii="Verdana" w:hAnsi="Verdana" w:cs="Arial"/>
          <w:b/>
          <w:i/>
          <w:sz w:val="18"/>
          <w:szCs w:val="18"/>
          <w:lang w:val="es-BO"/>
        </w:rPr>
        <w:t xml:space="preserve">(registrar el nombre </w:t>
      </w:r>
      <w:r w:rsidRPr="00CC4277">
        <w:rPr>
          <w:rFonts w:ascii="Verdana" w:hAnsi="Verdana" w:cs="Arial"/>
          <w:b/>
          <w:i/>
          <w:sz w:val="18"/>
          <w:szCs w:val="18"/>
          <w:lang w:val="es-BO"/>
        </w:rPr>
        <w:lastRenderedPageBreak/>
        <w:t xml:space="preserve">del apoderado legal del </w:t>
      </w:r>
      <w:r w:rsidRPr="00CC4277">
        <w:rPr>
          <w:rFonts w:ascii="Verdana" w:hAnsi="Verdana" w:cs="Arial"/>
          <w:b/>
          <w:bCs/>
          <w:i/>
          <w:sz w:val="18"/>
          <w:szCs w:val="18"/>
          <w:lang w:val="es-BO"/>
        </w:rPr>
        <w:t>CONTRATISTA</w:t>
      </w:r>
      <w:r w:rsidRPr="00CC4277">
        <w:rPr>
          <w:rFonts w:ascii="Verdana" w:hAnsi="Verdana" w:cs="Arial"/>
          <w:b/>
          <w:i/>
          <w:sz w:val="18"/>
          <w:szCs w:val="18"/>
          <w:lang w:val="es-BO"/>
        </w:rPr>
        <w:t xml:space="preserve">, habilitado para la firma del Contrato) </w:t>
      </w:r>
      <w:r w:rsidRPr="00CC4277">
        <w:rPr>
          <w:rFonts w:ascii="Verdana" w:hAnsi="Verdana" w:cs="Arial"/>
          <w:sz w:val="18"/>
          <w:szCs w:val="18"/>
          <w:lang w:val="es-BO"/>
        </w:rPr>
        <w:t xml:space="preserve">en representación legal del </w:t>
      </w:r>
      <w:r w:rsidRPr="00CC4277">
        <w:rPr>
          <w:rFonts w:ascii="Verdana" w:hAnsi="Verdana" w:cs="Arial"/>
          <w:b/>
          <w:bCs/>
          <w:sz w:val="18"/>
          <w:szCs w:val="18"/>
          <w:lang w:val="es-BO"/>
        </w:rPr>
        <w:t>CONTRATISTA</w:t>
      </w:r>
      <w:r w:rsidRPr="00CC4277">
        <w:rPr>
          <w:rFonts w:ascii="Verdana" w:hAnsi="Verdana" w:cs="Arial"/>
          <w:sz w:val="18"/>
          <w:szCs w:val="18"/>
          <w:lang w:val="es-BO"/>
        </w:rPr>
        <w:t>.</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Este documento, conforme a disposiciones legales de control fiscal vigentes, será registrado ante la Contraloría General del Estado.</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Usted Señor Notario se servirá insertar todas las demás cláusulas que fuesen de estilo y seguridad.</w:t>
      </w: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p>
    <w:p w:rsidR="00CC4277" w:rsidRPr="00CC4277" w:rsidRDefault="00CC4277" w:rsidP="00CC4277">
      <w:pPr>
        <w:jc w:val="both"/>
        <w:rPr>
          <w:rFonts w:ascii="Verdana" w:hAnsi="Verdana" w:cs="Arial"/>
          <w:sz w:val="18"/>
          <w:szCs w:val="18"/>
          <w:lang w:val="es-BO"/>
        </w:rPr>
      </w:pPr>
      <w:r w:rsidRPr="00CC4277">
        <w:rPr>
          <w:rFonts w:ascii="Verdana" w:hAnsi="Verdana" w:cs="Arial"/>
          <w:sz w:val="18"/>
          <w:szCs w:val="18"/>
          <w:lang w:val="es-BO"/>
        </w:rPr>
        <w:t xml:space="preserve">La Paz, ___ de __ </w:t>
      </w:r>
      <w:proofErr w:type="spellStart"/>
      <w:r w:rsidRPr="00CC4277">
        <w:rPr>
          <w:rFonts w:ascii="Verdana" w:hAnsi="Verdana" w:cs="Arial"/>
          <w:sz w:val="18"/>
          <w:szCs w:val="18"/>
          <w:lang w:val="es-BO"/>
        </w:rPr>
        <w:t>de</w:t>
      </w:r>
      <w:proofErr w:type="spellEnd"/>
      <w:r w:rsidRPr="00CC4277">
        <w:rPr>
          <w:rFonts w:ascii="Verdana" w:hAnsi="Verdana" w:cs="Arial"/>
          <w:sz w:val="18"/>
          <w:szCs w:val="18"/>
          <w:lang w:val="es-BO"/>
        </w:rPr>
        <w:t xml:space="preserve"> 2024.</w:t>
      </w:r>
    </w:p>
    <w:p w:rsidR="00CC4277" w:rsidRPr="00CC4277" w:rsidRDefault="00CC4277" w:rsidP="00CC4277">
      <w:pPr>
        <w:jc w:val="both"/>
        <w:rPr>
          <w:rFonts w:ascii="Verdana" w:hAnsi="Verdana" w:cs="Arial"/>
          <w:b/>
          <w:i/>
          <w:sz w:val="18"/>
          <w:szCs w:val="18"/>
          <w:lang w:val="es-BO"/>
        </w:rPr>
      </w:pPr>
    </w:p>
    <w:p w:rsidR="00CC4277" w:rsidRPr="00CC4277" w:rsidRDefault="00CC4277" w:rsidP="00CC4277">
      <w:pPr>
        <w:jc w:val="both"/>
        <w:rPr>
          <w:rFonts w:ascii="Verdana" w:hAnsi="Verdana" w:cs="Arial"/>
          <w:sz w:val="18"/>
          <w:szCs w:val="18"/>
          <w:lang w:val="es-BO"/>
        </w:rPr>
      </w:pPr>
    </w:p>
    <w:tbl>
      <w:tblPr>
        <w:tblW w:w="0" w:type="auto"/>
        <w:jc w:val="center"/>
        <w:tblCellMar>
          <w:left w:w="70" w:type="dxa"/>
          <w:right w:w="70" w:type="dxa"/>
        </w:tblCellMar>
        <w:tblLook w:val="0000" w:firstRow="0" w:lastRow="0" w:firstColumn="0" w:lastColumn="0" w:noHBand="0" w:noVBand="0"/>
      </w:tblPr>
      <w:tblGrid>
        <w:gridCol w:w="4290"/>
        <w:gridCol w:w="4548"/>
      </w:tblGrid>
      <w:tr w:rsidR="00CC4277" w:rsidRPr="00CC4277" w:rsidTr="002D4430">
        <w:trPr>
          <w:jc w:val="center"/>
        </w:trPr>
        <w:tc>
          <w:tcPr>
            <w:tcW w:w="4290" w:type="dxa"/>
          </w:tcPr>
          <w:p w:rsidR="00CC4277" w:rsidRPr="00CC4277" w:rsidRDefault="00CC4277" w:rsidP="002D4430">
            <w:pPr>
              <w:ind w:left="284"/>
              <w:jc w:val="center"/>
              <w:rPr>
                <w:rFonts w:ascii="Verdana" w:hAnsi="Verdana" w:cs="Arial"/>
                <w:b/>
                <w:bCs/>
                <w:sz w:val="18"/>
                <w:szCs w:val="18"/>
              </w:rPr>
            </w:pPr>
          </w:p>
          <w:p w:rsidR="00CC4277" w:rsidRPr="00CC4277" w:rsidRDefault="00CC4277" w:rsidP="002D4430">
            <w:pPr>
              <w:ind w:left="284"/>
              <w:jc w:val="center"/>
              <w:rPr>
                <w:rFonts w:ascii="Verdana" w:hAnsi="Verdana" w:cs="Arial"/>
                <w:b/>
                <w:bCs/>
                <w:sz w:val="18"/>
                <w:szCs w:val="18"/>
              </w:rPr>
            </w:pPr>
          </w:p>
          <w:p w:rsidR="00CC4277" w:rsidRPr="00CC4277" w:rsidRDefault="00CC4277" w:rsidP="002D4430">
            <w:pPr>
              <w:rPr>
                <w:rFonts w:ascii="Verdana" w:hAnsi="Verdana" w:cs="Arial"/>
                <w:b/>
                <w:spacing w:val="-6"/>
                <w:sz w:val="18"/>
                <w:szCs w:val="18"/>
              </w:rPr>
            </w:pPr>
          </w:p>
        </w:tc>
        <w:tc>
          <w:tcPr>
            <w:tcW w:w="4548" w:type="dxa"/>
          </w:tcPr>
          <w:p w:rsidR="00CC4277" w:rsidRPr="00CC4277" w:rsidRDefault="00CC4277" w:rsidP="002D4430">
            <w:pPr>
              <w:jc w:val="center"/>
              <w:rPr>
                <w:rFonts w:ascii="Verdana" w:hAnsi="Verdana" w:cs="Arial"/>
                <w:bCs/>
                <w:spacing w:val="-6"/>
                <w:sz w:val="18"/>
                <w:szCs w:val="18"/>
              </w:rPr>
            </w:pPr>
            <w:r w:rsidRPr="00CC4277">
              <w:rPr>
                <w:rFonts w:ascii="Verdana" w:hAnsi="Verdana" w:cs="Arial"/>
                <w:sz w:val="18"/>
                <w:szCs w:val="18"/>
              </w:rPr>
              <w:t>______________</w:t>
            </w:r>
          </w:p>
          <w:p w:rsidR="00CC4277" w:rsidRPr="00CC4277" w:rsidRDefault="00CC4277" w:rsidP="002D4430">
            <w:pPr>
              <w:jc w:val="center"/>
              <w:rPr>
                <w:rFonts w:ascii="Verdana" w:hAnsi="Verdana" w:cs="Arial"/>
                <w:bCs/>
                <w:spacing w:val="-6"/>
                <w:sz w:val="18"/>
                <w:szCs w:val="18"/>
              </w:rPr>
            </w:pPr>
            <w:r w:rsidRPr="00CC4277">
              <w:rPr>
                <w:rFonts w:ascii="Verdana" w:hAnsi="Verdana" w:cs="Arial"/>
                <w:bCs/>
                <w:spacing w:val="-6"/>
                <w:sz w:val="18"/>
                <w:szCs w:val="18"/>
              </w:rPr>
              <w:t>C.I. N° _____ __</w:t>
            </w:r>
          </w:p>
          <w:p w:rsidR="00CC4277" w:rsidRPr="00CC4277" w:rsidRDefault="00CC4277" w:rsidP="002D4430">
            <w:pPr>
              <w:ind w:left="284"/>
              <w:jc w:val="center"/>
              <w:rPr>
                <w:rFonts w:ascii="Verdana" w:hAnsi="Verdana" w:cs="Arial"/>
                <w:bCs/>
                <w:spacing w:val="-6"/>
                <w:sz w:val="18"/>
                <w:szCs w:val="18"/>
              </w:rPr>
            </w:pPr>
            <w:r w:rsidRPr="00CC4277">
              <w:rPr>
                <w:rFonts w:ascii="Verdana" w:hAnsi="Verdana" w:cs="Arial"/>
                <w:b/>
                <w:bCs/>
                <w:sz w:val="18"/>
                <w:szCs w:val="18"/>
              </w:rPr>
              <w:t>CONTRATISTA</w:t>
            </w:r>
          </w:p>
        </w:tc>
      </w:tr>
    </w:tbl>
    <w:p w:rsidR="00CC4277" w:rsidRPr="00CC4277" w:rsidRDefault="00CC4277" w:rsidP="00CC4277">
      <w:pPr>
        <w:rPr>
          <w:rFonts w:ascii="Verdana" w:hAnsi="Verdana" w:cs="Arial"/>
          <w:sz w:val="18"/>
          <w:szCs w:val="18"/>
        </w:rPr>
      </w:pPr>
    </w:p>
    <w:p w:rsidR="00CC4277" w:rsidRPr="00CC4277" w:rsidRDefault="00CC4277" w:rsidP="00CC4277">
      <w:pPr>
        <w:rPr>
          <w:rFonts w:ascii="Verdana" w:hAnsi="Verdana" w:cs="Arial"/>
          <w:sz w:val="18"/>
          <w:szCs w:val="18"/>
        </w:rPr>
      </w:pPr>
    </w:p>
    <w:p w:rsidR="00CC4277" w:rsidRPr="00CC4277" w:rsidRDefault="00CC4277" w:rsidP="00CC4277">
      <w:pPr>
        <w:rPr>
          <w:rFonts w:ascii="Verdana" w:hAnsi="Verdana" w:cs="Arial"/>
          <w:sz w:val="18"/>
          <w:szCs w:val="18"/>
        </w:rPr>
      </w:pPr>
    </w:p>
    <w:p w:rsidR="00CC4277" w:rsidRPr="00CC4277" w:rsidRDefault="00CC4277" w:rsidP="00CC4277">
      <w:pPr>
        <w:rPr>
          <w:rFonts w:ascii="Verdana" w:hAnsi="Verdana" w:cs="Arial"/>
          <w:sz w:val="18"/>
          <w:szCs w:val="18"/>
        </w:rPr>
      </w:pPr>
    </w:p>
    <w:p w:rsidR="00CC4277" w:rsidRPr="00CC4277" w:rsidRDefault="00CC4277" w:rsidP="00CC4277">
      <w:pPr>
        <w:rPr>
          <w:rFonts w:ascii="Verdana" w:hAnsi="Verdana" w:cs="Arial"/>
          <w:sz w:val="18"/>
          <w:szCs w:val="18"/>
        </w:rPr>
      </w:pPr>
    </w:p>
    <w:p w:rsidR="00CC4277" w:rsidRPr="00CC4277" w:rsidRDefault="00CC4277" w:rsidP="00CC4277">
      <w:pPr>
        <w:rPr>
          <w:rFonts w:ascii="Verdana" w:hAnsi="Verdana" w:cs="Arial"/>
          <w:sz w:val="18"/>
          <w:szCs w:val="18"/>
        </w:rPr>
      </w:pPr>
    </w:p>
    <w:p w:rsidR="00CC4277" w:rsidRPr="00FB7706" w:rsidRDefault="00CC4277" w:rsidP="00CC4277">
      <w:pPr>
        <w:rPr>
          <w:rFonts w:ascii="Verdana" w:hAnsi="Verdana" w:cs="Arial"/>
          <w:sz w:val="12"/>
          <w:szCs w:val="12"/>
        </w:rPr>
      </w:pPr>
      <w:r w:rsidRPr="00FB7706">
        <w:rPr>
          <w:rFonts w:ascii="Verdana" w:hAnsi="Verdana" w:cs="Arial"/>
          <w:sz w:val="12"/>
          <w:szCs w:val="12"/>
        </w:rPr>
        <w:t>MNZM/DVHC/</w:t>
      </w:r>
      <w:proofErr w:type="spellStart"/>
      <w:r w:rsidRPr="00FB7706">
        <w:rPr>
          <w:rFonts w:ascii="Verdana" w:hAnsi="Verdana" w:cs="Arial"/>
          <w:sz w:val="12"/>
          <w:szCs w:val="12"/>
        </w:rPr>
        <w:t>jwee</w:t>
      </w:r>
      <w:proofErr w:type="spellEnd"/>
      <w:r w:rsidRPr="00FB7706">
        <w:rPr>
          <w:rFonts w:ascii="Verdana" w:hAnsi="Verdana" w:cs="Arial"/>
          <w:sz w:val="12"/>
          <w:szCs w:val="12"/>
        </w:rPr>
        <w:t>/</w:t>
      </w:r>
      <w:proofErr w:type="spellStart"/>
      <w:r w:rsidRPr="00FB7706">
        <w:rPr>
          <w:rFonts w:ascii="Verdana" w:hAnsi="Verdana" w:cs="Arial"/>
          <w:sz w:val="12"/>
          <w:szCs w:val="12"/>
        </w:rPr>
        <w:t>sra.</w:t>
      </w:r>
      <w:proofErr w:type="spellEnd"/>
    </w:p>
    <w:p w:rsidR="00CC4277" w:rsidRPr="00CC4277" w:rsidRDefault="00CC4277" w:rsidP="001B2160">
      <w:pPr>
        <w:jc w:val="both"/>
        <w:rPr>
          <w:rFonts w:ascii="Verdana" w:hAnsi="Verdana" w:cs="Arial"/>
          <w:sz w:val="18"/>
          <w:szCs w:val="18"/>
          <w:lang w:val="es-BO"/>
        </w:rPr>
      </w:pPr>
    </w:p>
    <w:sectPr w:rsidR="00CC4277" w:rsidRPr="00CC4277" w:rsidSect="00000E45">
      <w:headerReference w:type="default" r:id="rId22"/>
      <w:footerReference w:type="default" r:id="rId23"/>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0607A" w16cid:durableId="2A5A83CA"/>
  <w16cid:commentId w16cid:paraId="23B211BF" w16cid:durableId="2A5A83FA"/>
  <w16cid:commentId w16cid:paraId="015F95AC" w16cid:durableId="2A5A8435"/>
  <w16cid:commentId w16cid:paraId="4AFD8D53" w16cid:durableId="2A5A8586"/>
  <w16cid:commentId w16cid:paraId="7C237893" w16cid:durableId="2A5A85DD"/>
  <w16cid:commentId w16cid:paraId="77D59962" w16cid:durableId="2A5A8621"/>
  <w16cid:commentId w16cid:paraId="586A39B7" w16cid:durableId="2A5A865F"/>
  <w16cid:commentId w16cid:paraId="7E34F7B8" w16cid:durableId="2A5A870E"/>
  <w16cid:commentId w16cid:paraId="511050AB" w16cid:durableId="2A5A8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25" w:rsidRDefault="00EA2F25">
      <w:r>
        <w:separator/>
      </w:r>
    </w:p>
  </w:endnote>
  <w:endnote w:type="continuationSeparator" w:id="0">
    <w:p w:rsidR="00EA2F25" w:rsidRDefault="00EA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Default="00EA2F25" w:rsidP="005D08F5">
    <w:pPr>
      <w:pStyle w:val="Piedepgina"/>
      <w:jc w:val="right"/>
    </w:pPr>
    <w:sdt>
      <w:sdtPr>
        <w:id w:val="-573425289"/>
        <w:docPartObj>
          <w:docPartGallery w:val="Page Numbers (Bottom of Page)"/>
          <w:docPartUnique/>
        </w:docPartObj>
      </w:sdtPr>
      <w:sdtEndPr/>
      <w:sdtContent>
        <w:r w:rsidR="00D364B0">
          <w:fldChar w:fldCharType="begin"/>
        </w:r>
        <w:r w:rsidR="00D364B0">
          <w:instrText>PAGE   \* MERGEFORMAT</w:instrText>
        </w:r>
        <w:r w:rsidR="00D364B0">
          <w:fldChar w:fldCharType="separate"/>
        </w:r>
        <w:r w:rsidR="00D364B0">
          <w:rPr>
            <w:noProof/>
          </w:rPr>
          <w:t>2</w:t>
        </w:r>
        <w:r w:rsidR="00D364B0">
          <w:rPr>
            <w:noProof/>
          </w:rPr>
          <w:fldChar w:fldCharType="end"/>
        </w:r>
      </w:sdtContent>
    </w:sdt>
    <w:r w:rsidR="00D364B0" w:rsidRPr="00BA6B4B">
      <w:rPr>
        <w:noProof/>
        <w:lang w:val="es-BO" w:eastAsia="es-BO"/>
      </w:rPr>
      <w:drawing>
        <wp:anchor distT="0" distB="0" distL="114300" distR="114300" simplePos="0" relativeHeight="251667456" behindDoc="0" locked="0" layoutInCell="1" allowOverlap="1" wp14:anchorId="71880752" wp14:editId="0A8DC15D">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Default="00D364B0">
    <w:pPr>
      <w:pStyle w:val="Piedepgina"/>
      <w:jc w:val="right"/>
    </w:pPr>
    <w:r>
      <w:fldChar w:fldCharType="begin"/>
    </w:r>
    <w:r>
      <w:instrText xml:space="preserve"> PAGE   \* MERGEFORMAT </w:instrText>
    </w:r>
    <w:r>
      <w:fldChar w:fldCharType="separate"/>
    </w:r>
    <w:r w:rsidR="00E6280A">
      <w:rPr>
        <w:noProof/>
      </w:rPr>
      <w:t>21</w:t>
    </w:r>
    <w:r>
      <w:rPr>
        <w:noProof/>
      </w:rPr>
      <w:fldChar w:fldCharType="end"/>
    </w:r>
  </w:p>
  <w:p w:rsidR="00D364B0" w:rsidRDefault="00D364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Default="00D364B0" w:rsidP="007B24F3">
    <w:pPr>
      <w:pStyle w:val="Piedepgina"/>
      <w:jc w:val="right"/>
    </w:pPr>
  </w:p>
  <w:p w:rsidR="00D364B0" w:rsidRDefault="00D364B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Default="00D364B0">
    <w:pPr>
      <w:pStyle w:val="Piedepgina"/>
      <w:jc w:val="right"/>
    </w:pPr>
    <w:r>
      <w:fldChar w:fldCharType="begin"/>
    </w:r>
    <w:r>
      <w:instrText xml:space="preserve"> PAGE   \* MERGEFORMAT </w:instrText>
    </w:r>
    <w:r>
      <w:fldChar w:fldCharType="separate"/>
    </w:r>
    <w:r w:rsidR="00E6280A">
      <w:rPr>
        <w:noProof/>
      </w:rPr>
      <w:t>100</w:t>
    </w:r>
    <w:r>
      <w:rPr>
        <w:noProof/>
      </w:rPr>
      <w:fldChar w:fldCharType="end"/>
    </w:r>
  </w:p>
  <w:p w:rsidR="00D364B0" w:rsidRDefault="00D364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25" w:rsidRDefault="00EA2F25">
      <w:r>
        <w:separator/>
      </w:r>
    </w:p>
  </w:footnote>
  <w:footnote w:type="continuationSeparator" w:id="0">
    <w:p w:rsidR="00EA2F25" w:rsidRDefault="00EA2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Default="00D364B0">
    <w:pPr>
      <w:pStyle w:val="Encabezado"/>
    </w:pPr>
    <w:r>
      <w:rPr>
        <w:noProof/>
        <w:lang w:val="es-BO" w:eastAsia="es-BO"/>
      </w:rPr>
      <w:drawing>
        <wp:anchor distT="0" distB="0" distL="114300" distR="114300" simplePos="0" relativeHeight="251665408" behindDoc="0" locked="0" layoutInCell="1" allowOverlap="1" wp14:anchorId="7B3FC7E6" wp14:editId="58E4CED2">
          <wp:simplePos x="0" y="0"/>
          <wp:positionH relativeFrom="page">
            <wp:posOffset>411015</wp:posOffset>
          </wp:positionH>
          <wp:positionV relativeFrom="paragraph">
            <wp:posOffset>-168079</wp:posOffset>
          </wp:positionV>
          <wp:extent cx="7770907" cy="701963"/>
          <wp:effectExtent l="0" t="0" r="1905" b="3175"/>
          <wp:wrapNone/>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Default="00D364B0">
    <w:pPr>
      <w:pStyle w:val="Encabezado"/>
    </w:pPr>
    <w:r>
      <w:rPr>
        <w:noProof/>
        <w:lang w:val="es-BO" w:eastAsia="es-BO"/>
      </w:rPr>
      <w:drawing>
        <wp:anchor distT="0" distB="0" distL="114300" distR="114300" simplePos="0" relativeHeight="251663360" behindDoc="0" locked="0" layoutInCell="1" allowOverlap="1" wp14:anchorId="5CDF2953" wp14:editId="78414996">
          <wp:simplePos x="0" y="0"/>
          <wp:positionH relativeFrom="page">
            <wp:posOffset>320863</wp:posOffset>
          </wp:positionH>
          <wp:positionV relativeFrom="paragraph">
            <wp:posOffset>-213136</wp:posOffset>
          </wp:positionV>
          <wp:extent cx="7770907" cy="701963"/>
          <wp:effectExtent l="0" t="0" r="1905" b="3175"/>
          <wp:wrapNone/>
          <wp:docPr id="20" name="Imagen 2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B0" w:rsidRPr="0098183C" w:rsidRDefault="00D364B0" w:rsidP="0098183C">
    <w:pPr>
      <w:pStyle w:val="Encabezado"/>
      <w:rPr>
        <w:szCs w:val="14"/>
      </w:rPr>
    </w:pPr>
    <w:r w:rsidRPr="00222D47">
      <w:rPr>
        <w:noProof/>
        <w:szCs w:val="14"/>
        <w:lang w:val="es-BO" w:eastAsia="es-BO"/>
      </w:rPr>
      <w:drawing>
        <wp:anchor distT="0" distB="0" distL="114300" distR="114300" simplePos="0" relativeHeight="251669504" behindDoc="0" locked="0" layoutInCell="1" allowOverlap="1" wp14:anchorId="7BB10A08" wp14:editId="51DACF90">
          <wp:simplePos x="0" y="0"/>
          <wp:positionH relativeFrom="page">
            <wp:posOffset>562800</wp:posOffset>
          </wp:positionH>
          <wp:positionV relativeFrom="paragraph">
            <wp:posOffset>-196380</wp:posOffset>
          </wp:positionV>
          <wp:extent cx="7766895" cy="702425"/>
          <wp:effectExtent l="0" t="0" r="1905" b="3175"/>
          <wp:wrapNone/>
          <wp:docPr id="2"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EF7C1C"/>
    <w:multiLevelType w:val="hybridMultilevel"/>
    <w:tmpl w:val="40A42980"/>
    <w:lvl w:ilvl="0" w:tplc="400A000F">
      <w:start w:val="1"/>
      <w:numFmt w:val="decimal"/>
      <w:lvlText w:val="%1."/>
      <w:lvlJc w:val="left"/>
      <w:pPr>
        <w:ind w:left="833" w:hanging="360"/>
      </w:pPr>
      <w:rPr>
        <w:b w:val="0"/>
      </w:rPr>
    </w:lvl>
    <w:lvl w:ilvl="1" w:tplc="0C0A0019">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7" w15:restartNumberingAfterBreak="0">
    <w:nsid w:val="084042AC"/>
    <w:multiLevelType w:val="hybridMultilevel"/>
    <w:tmpl w:val="F86E587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8DB7405"/>
    <w:multiLevelType w:val="multilevel"/>
    <w:tmpl w:val="40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DE3EDA"/>
    <w:multiLevelType w:val="hybridMultilevel"/>
    <w:tmpl w:val="81365D38"/>
    <w:lvl w:ilvl="0" w:tplc="B066B5F6">
      <w:start w:val="3"/>
      <w:numFmt w:val="bullet"/>
      <w:lvlText w:val="-"/>
      <w:lvlJc w:val="left"/>
      <w:pPr>
        <w:ind w:left="720" w:hanging="360"/>
      </w:pPr>
      <w:rPr>
        <w:rFonts w:ascii="Times New Roman" w:hAnsi="Times New Roman" w:cs="Times New Roman"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F4D7EF9"/>
    <w:multiLevelType w:val="hybridMultilevel"/>
    <w:tmpl w:val="BE7AC346"/>
    <w:lvl w:ilvl="0" w:tplc="257081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26"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8" w15:restartNumberingAfterBreak="0">
    <w:nsid w:val="229C61C7"/>
    <w:multiLevelType w:val="hybridMultilevel"/>
    <w:tmpl w:val="768C5144"/>
    <w:lvl w:ilvl="0" w:tplc="1724059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0"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B2697D"/>
    <w:multiLevelType w:val="hybridMultilevel"/>
    <w:tmpl w:val="2D4414F2"/>
    <w:lvl w:ilvl="0" w:tplc="F454ECD2">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5637684"/>
    <w:multiLevelType w:val="hybridMultilevel"/>
    <w:tmpl w:val="9940ABCA"/>
    <w:lvl w:ilvl="0" w:tplc="B7EC6456">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6A00DD7"/>
    <w:multiLevelType w:val="hybridMultilevel"/>
    <w:tmpl w:val="768C5144"/>
    <w:lvl w:ilvl="0" w:tplc="1724059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2C5F7370"/>
    <w:multiLevelType w:val="hybridMultilevel"/>
    <w:tmpl w:val="A06E1446"/>
    <w:lvl w:ilvl="0" w:tplc="210E9D5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9"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1"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2"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53"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54"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15:restartNumberingAfterBreak="0">
    <w:nsid w:val="3DDB37BF"/>
    <w:multiLevelType w:val="hybridMultilevel"/>
    <w:tmpl w:val="9B98A65E"/>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ambria Math" w:hAnsi="Cambria Math" w:cs="Cambria Math" w:hint="default"/>
      </w:rPr>
    </w:lvl>
    <w:lvl w:ilvl="2" w:tplc="FFFFFFFF" w:tentative="1">
      <w:start w:val="1"/>
      <w:numFmt w:val="bullet"/>
      <w:lvlText w:val=""/>
      <w:lvlJc w:val="left"/>
      <w:pPr>
        <w:ind w:left="2160" w:hanging="360"/>
      </w:pPr>
      <w:rPr>
        <w:rFonts w:ascii="Cambria Math" w:hAnsi="Cambria Math" w:hint="default"/>
      </w:rPr>
    </w:lvl>
    <w:lvl w:ilvl="3" w:tplc="FFFFFFFF" w:tentative="1">
      <w:start w:val="1"/>
      <w:numFmt w:val="bullet"/>
      <w:lvlText w:val=""/>
      <w:lvlJc w:val="left"/>
      <w:pPr>
        <w:ind w:left="2880" w:hanging="360"/>
      </w:pPr>
      <w:rPr>
        <w:rFonts w:ascii="Cambria Math" w:hAnsi="Cambria Math" w:hint="default"/>
      </w:rPr>
    </w:lvl>
    <w:lvl w:ilvl="4" w:tplc="FFFFFFFF" w:tentative="1">
      <w:start w:val="1"/>
      <w:numFmt w:val="bullet"/>
      <w:lvlText w:val="o"/>
      <w:lvlJc w:val="left"/>
      <w:pPr>
        <w:ind w:left="3600" w:hanging="360"/>
      </w:pPr>
      <w:rPr>
        <w:rFonts w:ascii="Cambria Math" w:hAnsi="Cambria Math" w:cs="Cambria Math" w:hint="default"/>
      </w:rPr>
    </w:lvl>
    <w:lvl w:ilvl="5" w:tplc="FFFFFFFF" w:tentative="1">
      <w:start w:val="1"/>
      <w:numFmt w:val="bullet"/>
      <w:lvlText w:val=""/>
      <w:lvlJc w:val="left"/>
      <w:pPr>
        <w:ind w:left="4320" w:hanging="360"/>
      </w:pPr>
      <w:rPr>
        <w:rFonts w:ascii="Cambria Math" w:hAnsi="Cambria Math" w:hint="default"/>
      </w:rPr>
    </w:lvl>
    <w:lvl w:ilvl="6" w:tplc="FFFFFFFF" w:tentative="1">
      <w:start w:val="1"/>
      <w:numFmt w:val="bullet"/>
      <w:lvlText w:val=""/>
      <w:lvlJc w:val="left"/>
      <w:pPr>
        <w:ind w:left="5040" w:hanging="360"/>
      </w:pPr>
      <w:rPr>
        <w:rFonts w:ascii="Cambria Math" w:hAnsi="Cambria Math" w:hint="default"/>
      </w:rPr>
    </w:lvl>
    <w:lvl w:ilvl="7" w:tplc="FFFFFFFF" w:tentative="1">
      <w:start w:val="1"/>
      <w:numFmt w:val="bullet"/>
      <w:lvlText w:val="o"/>
      <w:lvlJc w:val="left"/>
      <w:pPr>
        <w:ind w:left="5760" w:hanging="360"/>
      </w:pPr>
      <w:rPr>
        <w:rFonts w:ascii="Cambria Math" w:hAnsi="Cambria Math" w:cs="Cambria Math" w:hint="default"/>
      </w:rPr>
    </w:lvl>
    <w:lvl w:ilvl="8" w:tplc="FFFFFFFF" w:tentative="1">
      <w:start w:val="1"/>
      <w:numFmt w:val="bullet"/>
      <w:lvlText w:val=""/>
      <w:lvlJc w:val="left"/>
      <w:pPr>
        <w:ind w:left="6480" w:hanging="360"/>
      </w:pPr>
      <w:rPr>
        <w:rFonts w:ascii="Cambria Math" w:hAnsi="Cambria Math" w:hint="default"/>
      </w:rPr>
    </w:lvl>
  </w:abstractNum>
  <w:abstractNum w:abstractNumId="56"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0"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1"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2"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488A126E"/>
    <w:multiLevelType w:val="hybridMultilevel"/>
    <w:tmpl w:val="768C5144"/>
    <w:lvl w:ilvl="0" w:tplc="1724059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9323693"/>
    <w:multiLevelType w:val="hybridMultilevel"/>
    <w:tmpl w:val="1AB038A6"/>
    <w:lvl w:ilvl="0" w:tplc="400A0017">
      <w:start w:val="1"/>
      <w:numFmt w:val="lowerLetter"/>
      <w:lvlText w:val="%1)"/>
      <w:lvlJc w:val="lef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6" w15:restartNumberingAfterBreak="0">
    <w:nsid w:val="4B1064DC"/>
    <w:multiLevelType w:val="hybridMultilevel"/>
    <w:tmpl w:val="E3BC5AF4"/>
    <w:lvl w:ilvl="0" w:tplc="D1A4249C">
      <w:start w:val="1"/>
      <w:numFmt w:val="decimal"/>
      <w:lvlText w:val="%1."/>
      <w:lvlJc w:val="left"/>
      <w:pPr>
        <w:ind w:left="360" w:hanging="360"/>
      </w:pPr>
      <w:rPr>
        <w:rFonts w:hint="default"/>
        <w:b/>
        <w:bCs/>
        <w:i/>
        <w:iCs/>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7" w15:restartNumberingAfterBreak="0">
    <w:nsid w:val="4BBF3476"/>
    <w:multiLevelType w:val="hybridMultilevel"/>
    <w:tmpl w:val="9BC67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0"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1"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73"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5C11FF0"/>
    <w:multiLevelType w:val="hybridMultilevel"/>
    <w:tmpl w:val="39C49B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F3E2B55"/>
    <w:multiLevelType w:val="multilevel"/>
    <w:tmpl w:val="512A498A"/>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81"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2"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83" w15:restartNumberingAfterBreak="0">
    <w:nsid w:val="60B60054"/>
    <w:multiLevelType w:val="multilevel"/>
    <w:tmpl w:val="8B2EEDB4"/>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2504FE8"/>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86"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87" w15:restartNumberingAfterBreak="0">
    <w:nsid w:val="66B8614D"/>
    <w:multiLevelType w:val="hybridMultilevel"/>
    <w:tmpl w:val="1E96D9B6"/>
    <w:lvl w:ilvl="0" w:tplc="B7A85D4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2061"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89" w15:restartNumberingAfterBreak="0">
    <w:nsid w:val="69856AAA"/>
    <w:multiLevelType w:val="hybridMultilevel"/>
    <w:tmpl w:val="96AE0D2E"/>
    <w:lvl w:ilvl="0" w:tplc="400A0017">
      <w:start w:val="1"/>
      <w:numFmt w:val="lowerLetter"/>
      <w:lvlText w:val="%1)"/>
      <w:lvlJc w:val="left"/>
      <w:pPr>
        <w:ind w:left="1637" w:hanging="360"/>
      </w:pPr>
    </w:lvl>
    <w:lvl w:ilvl="1" w:tplc="400A0019" w:tentative="1">
      <w:start w:val="1"/>
      <w:numFmt w:val="lowerLetter"/>
      <w:lvlText w:val="%2."/>
      <w:lvlJc w:val="left"/>
      <w:pPr>
        <w:ind w:left="2357" w:hanging="360"/>
      </w:pPr>
    </w:lvl>
    <w:lvl w:ilvl="2" w:tplc="400A001B" w:tentative="1">
      <w:start w:val="1"/>
      <w:numFmt w:val="lowerRoman"/>
      <w:lvlText w:val="%3."/>
      <w:lvlJc w:val="right"/>
      <w:pPr>
        <w:ind w:left="3077" w:hanging="180"/>
      </w:pPr>
    </w:lvl>
    <w:lvl w:ilvl="3" w:tplc="400A000F" w:tentative="1">
      <w:start w:val="1"/>
      <w:numFmt w:val="decimal"/>
      <w:lvlText w:val="%4."/>
      <w:lvlJc w:val="left"/>
      <w:pPr>
        <w:ind w:left="3797" w:hanging="360"/>
      </w:pPr>
    </w:lvl>
    <w:lvl w:ilvl="4" w:tplc="400A0019" w:tentative="1">
      <w:start w:val="1"/>
      <w:numFmt w:val="lowerLetter"/>
      <w:lvlText w:val="%5."/>
      <w:lvlJc w:val="left"/>
      <w:pPr>
        <w:ind w:left="4517" w:hanging="360"/>
      </w:pPr>
    </w:lvl>
    <w:lvl w:ilvl="5" w:tplc="400A001B" w:tentative="1">
      <w:start w:val="1"/>
      <w:numFmt w:val="lowerRoman"/>
      <w:lvlText w:val="%6."/>
      <w:lvlJc w:val="right"/>
      <w:pPr>
        <w:ind w:left="5237" w:hanging="180"/>
      </w:pPr>
    </w:lvl>
    <w:lvl w:ilvl="6" w:tplc="400A000F" w:tentative="1">
      <w:start w:val="1"/>
      <w:numFmt w:val="decimal"/>
      <w:lvlText w:val="%7."/>
      <w:lvlJc w:val="left"/>
      <w:pPr>
        <w:ind w:left="5957" w:hanging="360"/>
      </w:pPr>
    </w:lvl>
    <w:lvl w:ilvl="7" w:tplc="400A0019" w:tentative="1">
      <w:start w:val="1"/>
      <w:numFmt w:val="lowerLetter"/>
      <w:lvlText w:val="%8."/>
      <w:lvlJc w:val="left"/>
      <w:pPr>
        <w:ind w:left="6677" w:hanging="360"/>
      </w:pPr>
    </w:lvl>
    <w:lvl w:ilvl="8" w:tplc="400A001B" w:tentative="1">
      <w:start w:val="1"/>
      <w:numFmt w:val="lowerRoman"/>
      <w:lvlText w:val="%9."/>
      <w:lvlJc w:val="right"/>
      <w:pPr>
        <w:ind w:left="7397" w:hanging="180"/>
      </w:pPr>
    </w:lvl>
  </w:abstractNum>
  <w:abstractNum w:abstractNumId="90"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1"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92"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3"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95"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96"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97"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8"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9"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00"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0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30"/>
  </w:num>
  <w:num w:numId="3">
    <w:abstractNumId w:val="80"/>
  </w:num>
  <w:num w:numId="4">
    <w:abstractNumId w:val="95"/>
  </w:num>
  <w:num w:numId="5">
    <w:abstractNumId w:val="100"/>
  </w:num>
  <w:num w:numId="6">
    <w:abstractNumId w:val="88"/>
  </w:num>
  <w:num w:numId="7">
    <w:abstractNumId w:val="72"/>
  </w:num>
  <w:num w:numId="8">
    <w:abstractNumId w:val="27"/>
  </w:num>
  <w:num w:numId="9">
    <w:abstractNumId w:val="0"/>
  </w:num>
  <w:num w:numId="10">
    <w:abstractNumId w:val="44"/>
  </w:num>
  <w:num w:numId="11">
    <w:abstractNumId w:val="94"/>
  </w:num>
  <w:num w:numId="12">
    <w:abstractNumId w:val="52"/>
  </w:num>
  <w:num w:numId="13">
    <w:abstractNumId w:val="57"/>
  </w:num>
  <w:num w:numId="14">
    <w:abstractNumId w:val="77"/>
  </w:num>
  <w:num w:numId="15">
    <w:abstractNumId w:val="98"/>
  </w:num>
  <w:num w:numId="16">
    <w:abstractNumId w:val="18"/>
  </w:num>
  <w:num w:numId="17">
    <w:abstractNumId w:val="86"/>
  </w:num>
  <w:num w:numId="18">
    <w:abstractNumId w:val="99"/>
  </w:num>
  <w:num w:numId="19">
    <w:abstractNumId w:val="58"/>
  </w:num>
  <w:num w:numId="20">
    <w:abstractNumId w:val="23"/>
  </w:num>
  <w:num w:numId="21">
    <w:abstractNumId w:val="97"/>
  </w:num>
  <w:num w:numId="22">
    <w:abstractNumId w:val="3"/>
  </w:num>
  <w:num w:numId="23">
    <w:abstractNumId w:val="90"/>
  </w:num>
  <w:num w:numId="24">
    <w:abstractNumId w:val="62"/>
  </w:num>
  <w:num w:numId="25">
    <w:abstractNumId w:val="92"/>
  </w:num>
  <w:num w:numId="26">
    <w:abstractNumId w:val="9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17"/>
  </w:num>
  <w:num w:numId="34">
    <w:abstractNumId w:val="1"/>
  </w:num>
  <w:num w:numId="35">
    <w:abstractNumId w:val="12"/>
  </w:num>
  <w:num w:numId="36">
    <w:abstractNumId w:val="69"/>
  </w:num>
  <w:num w:numId="37">
    <w:abstractNumId w:val="81"/>
  </w:num>
  <w:num w:numId="38">
    <w:abstractNumId w:val="54"/>
  </w:num>
  <w:num w:numId="39">
    <w:abstractNumId w:val="85"/>
  </w:num>
  <w:num w:numId="40">
    <w:abstractNumId w:val="26"/>
  </w:num>
  <w:num w:numId="41">
    <w:abstractNumId w:val="10"/>
  </w:num>
  <w:num w:numId="42">
    <w:abstractNumId w:val="96"/>
  </w:num>
  <w:num w:numId="43">
    <w:abstractNumId w:val="42"/>
  </w:num>
  <w:num w:numId="44">
    <w:abstractNumId w:val="43"/>
  </w:num>
  <w:num w:numId="45">
    <w:abstractNumId w:val="37"/>
  </w:num>
  <w:num w:numId="46">
    <w:abstractNumId w:val="29"/>
  </w:num>
  <w:num w:numId="47">
    <w:abstractNumId w:val="25"/>
  </w:num>
  <w:num w:numId="48">
    <w:abstractNumId w:val="46"/>
  </w:num>
  <w:num w:numId="49">
    <w:abstractNumId w:val="38"/>
  </w:num>
  <w:num w:numId="50">
    <w:abstractNumId w:val="70"/>
  </w:num>
  <w:num w:numId="51">
    <w:abstractNumId w:val="66"/>
  </w:num>
  <w:num w:numId="52">
    <w:abstractNumId w:val="13"/>
  </w:num>
  <w:num w:numId="53">
    <w:abstractNumId w:val="91"/>
  </w:num>
  <w:num w:numId="54">
    <w:abstractNumId w:val="35"/>
  </w:num>
  <w:num w:numId="55">
    <w:abstractNumId w:val="41"/>
  </w:num>
  <w:num w:numId="56">
    <w:abstractNumId w:val="5"/>
  </w:num>
  <w:num w:numId="57">
    <w:abstractNumId w:val="65"/>
  </w:num>
  <w:num w:numId="58">
    <w:abstractNumId w:val="47"/>
  </w:num>
  <w:num w:numId="59">
    <w:abstractNumId w:val="34"/>
  </w:num>
  <w:num w:numId="60">
    <w:abstractNumId w:val="16"/>
  </w:num>
  <w:num w:numId="61">
    <w:abstractNumId w:val="73"/>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num>
  <w:num w:numId="64">
    <w:abstractNumId w:val="40"/>
  </w:num>
  <w:num w:numId="65">
    <w:abstractNumId w:val="59"/>
  </w:num>
  <w:num w:numId="66">
    <w:abstractNumId w:val="51"/>
  </w:num>
  <w:num w:numId="67">
    <w:abstractNumId w:val="45"/>
  </w:num>
  <w:num w:numId="68">
    <w:abstractNumId w:val="56"/>
  </w:num>
  <w:num w:numId="69">
    <w:abstractNumId w:val="14"/>
  </w:num>
  <w:num w:numId="70">
    <w:abstractNumId w:val="15"/>
  </w:num>
  <w:num w:numId="71">
    <w:abstractNumId w:val="82"/>
  </w:num>
  <w:num w:numId="72">
    <w:abstractNumId w:val="49"/>
  </w:num>
  <w:num w:numId="73">
    <w:abstractNumId w:val="84"/>
  </w:num>
  <w:num w:numId="74">
    <w:abstractNumId w:val="60"/>
  </w:num>
  <w:num w:numId="75">
    <w:abstractNumId w:val="39"/>
  </w:num>
  <w:num w:numId="76">
    <w:abstractNumId w:val="11"/>
  </w:num>
  <w:num w:numId="77">
    <w:abstractNumId w:val="78"/>
  </w:num>
  <w:num w:numId="78">
    <w:abstractNumId w:val="75"/>
  </w:num>
  <w:num w:numId="79">
    <w:abstractNumId w:val="68"/>
  </w:num>
  <w:num w:numId="80">
    <w:abstractNumId w:val="20"/>
  </w:num>
  <w:num w:numId="81">
    <w:abstractNumId w:val="101"/>
  </w:num>
  <w:num w:numId="82">
    <w:abstractNumId w:val="21"/>
  </w:num>
  <w:num w:numId="83">
    <w:abstractNumId w:val="89"/>
  </w:num>
  <w:num w:numId="84">
    <w:abstractNumId w:val="50"/>
  </w:num>
  <w:num w:numId="85">
    <w:abstractNumId w:val="83"/>
  </w:num>
  <w:num w:numId="86">
    <w:abstractNumId w:val="8"/>
  </w:num>
  <w:num w:numId="87">
    <w:abstractNumId w:val="79"/>
  </w:num>
  <w:num w:numId="88">
    <w:abstractNumId w:val="67"/>
  </w:num>
  <w:num w:numId="89">
    <w:abstractNumId w:val="2"/>
  </w:num>
  <w:num w:numId="90">
    <w:abstractNumId w:val="31"/>
  </w:num>
  <w:num w:numId="91">
    <w:abstractNumId w:val="6"/>
  </w:num>
  <w:num w:numId="92">
    <w:abstractNumId w:val="55"/>
  </w:num>
  <w:num w:numId="93">
    <w:abstractNumId w:val="7"/>
  </w:num>
  <w:num w:numId="94">
    <w:abstractNumId w:val="9"/>
  </w:num>
  <w:num w:numId="95">
    <w:abstractNumId w:val="63"/>
  </w:num>
  <w:num w:numId="96">
    <w:abstractNumId w:val="87"/>
  </w:num>
  <w:num w:numId="97">
    <w:abstractNumId w:val="36"/>
  </w:num>
  <w:num w:numId="98">
    <w:abstractNumId w:val="28"/>
  </w:num>
  <w:num w:numId="99">
    <w:abstractNumId w:val="74"/>
  </w:num>
  <w:num w:numId="100">
    <w:abstractNumId w:val="24"/>
  </w:num>
  <w:num w:numId="101">
    <w:abstractNumId w:val="32"/>
  </w:num>
  <w:num w:numId="102">
    <w:abstractNumId w:val="33"/>
  </w:num>
  <w:num w:numId="103">
    <w:abstractNumId w:val="19"/>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901"/>
    <w:rsid w:val="00000E45"/>
    <w:rsid w:val="00001008"/>
    <w:rsid w:val="00001745"/>
    <w:rsid w:val="0000233F"/>
    <w:rsid w:val="0000264B"/>
    <w:rsid w:val="00002AB7"/>
    <w:rsid w:val="00002C7D"/>
    <w:rsid w:val="000044D2"/>
    <w:rsid w:val="00005107"/>
    <w:rsid w:val="00005130"/>
    <w:rsid w:val="0000574E"/>
    <w:rsid w:val="00006026"/>
    <w:rsid w:val="00006133"/>
    <w:rsid w:val="00007116"/>
    <w:rsid w:val="000074CE"/>
    <w:rsid w:val="00007741"/>
    <w:rsid w:val="00007AD8"/>
    <w:rsid w:val="00007D31"/>
    <w:rsid w:val="0001108E"/>
    <w:rsid w:val="00011826"/>
    <w:rsid w:val="00011C62"/>
    <w:rsid w:val="000127EB"/>
    <w:rsid w:val="00012AA2"/>
    <w:rsid w:val="00012FFC"/>
    <w:rsid w:val="000134A5"/>
    <w:rsid w:val="00013CD4"/>
    <w:rsid w:val="0001453D"/>
    <w:rsid w:val="00015786"/>
    <w:rsid w:val="000169AB"/>
    <w:rsid w:val="00017B24"/>
    <w:rsid w:val="00017D1A"/>
    <w:rsid w:val="00020139"/>
    <w:rsid w:val="0002033F"/>
    <w:rsid w:val="00020438"/>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6FC1"/>
    <w:rsid w:val="000370F6"/>
    <w:rsid w:val="0004036F"/>
    <w:rsid w:val="00042909"/>
    <w:rsid w:val="000435FA"/>
    <w:rsid w:val="000443E3"/>
    <w:rsid w:val="0004491A"/>
    <w:rsid w:val="00044D78"/>
    <w:rsid w:val="00045098"/>
    <w:rsid w:val="000454F7"/>
    <w:rsid w:val="000475FA"/>
    <w:rsid w:val="000478D5"/>
    <w:rsid w:val="00050C77"/>
    <w:rsid w:val="00051551"/>
    <w:rsid w:val="00051D08"/>
    <w:rsid w:val="00052BF7"/>
    <w:rsid w:val="00052C29"/>
    <w:rsid w:val="00053F50"/>
    <w:rsid w:val="000540DE"/>
    <w:rsid w:val="0005417B"/>
    <w:rsid w:val="000541FF"/>
    <w:rsid w:val="000547E6"/>
    <w:rsid w:val="00054CDD"/>
    <w:rsid w:val="000550FE"/>
    <w:rsid w:val="000552E3"/>
    <w:rsid w:val="00055908"/>
    <w:rsid w:val="00060B4F"/>
    <w:rsid w:val="00060E96"/>
    <w:rsid w:val="000612C6"/>
    <w:rsid w:val="000614E8"/>
    <w:rsid w:val="00061519"/>
    <w:rsid w:val="00061558"/>
    <w:rsid w:val="00061803"/>
    <w:rsid w:val="00062533"/>
    <w:rsid w:val="00062CAE"/>
    <w:rsid w:val="00063CE9"/>
    <w:rsid w:val="00064A31"/>
    <w:rsid w:val="00064B4D"/>
    <w:rsid w:val="000650E5"/>
    <w:rsid w:val="00065374"/>
    <w:rsid w:val="0006559C"/>
    <w:rsid w:val="00066147"/>
    <w:rsid w:val="00066454"/>
    <w:rsid w:val="00067A06"/>
    <w:rsid w:val="00070BC2"/>
    <w:rsid w:val="00071CAF"/>
    <w:rsid w:val="0007215F"/>
    <w:rsid w:val="0007233D"/>
    <w:rsid w:val="000727F1"/>
    <w:rsid w:val="0007385A"/>
    <w:rsid w:val="00073F10"/>
    <w:rsid w:val="000745F7"/>
    <w:rsid w:val="00074BBA"/>
    <w:rsid w:val="00074CFA"/>
    <w:rsid w:val="000750A0"/>
    <w:rsid w:val="0007538C"/>
    <w:rsid w:val="00075DCB"/>
    <w:rsid w:val="00075F29"/>
    <w:rsid w:val="0007639D"/>
    <w:rsid w:val="00076C3D"/>
    <w:rsid w:val="00077CA1"/>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4AF"/>
    <w:rsid w:val="00094982"/>
    <w:rsid w:val="00094D07"/>
    <w:rsid w:val="00095A42"/>
    <w:rsid w:val="00095BE4"/>
    <w:rsid w:val="00095D42"/>
    <w:rsid w:val="0009649C"/>
    <w:rsid w:val="00096B75"/>
    <w:rsid w:val="00096B8D"/>
    <w:rsid w:val="00096D92"/>
    <w:rsid w:val="00097386"/>
    <w:rsid w:val="00097501"/>
    <w:rsid w:val="00097548"/>
    <w:rsid w:val="00097EB6"/>
    <w:rsid w:val="000A069B"/>
    <w:rsid w:val="000A0C0D"/>
    <w:rsid w:val="000A10D8"/>
    <w:rsid w:val="000A1813"/>
    <w:rsid w:val="000A3E3C"/>
    <w:rsid w:val="000A439A"/>
    <w:rsid w:val="000A532E"/>
    <w:rsid w:val="000A57F3"/>
    <w:rsid w:val="000A5861"/>
    <w:rsid w:val="000A5D49"/>
    <w:rsid w:val="000A62B4"/>
    <w:rsid w:val="000A69A4"/>
    <w:rsid w:val="000A79D5"/>
    <w:rsid w:val="000B157A"/>
    <w:rsid w:val="000B2246"/>
    <w:rsid w:val="000B22F6"/>
    <w:rsid w:val="000B279B"/>
    <w:rsid w:val="000B2B20"/>
    <w:rsid w:val="000B2EF4"/>
    <w:rsid w:val="000B301E"/>
    <w:rsid w:val="000B44FB"/>
    <w:rsid w:val="000B476E"/>
    <w:rsid w:val="000B5450"/>
    <w:rsid w:val="000B55A8"/>
    <w:rsid w:val="000B59C2"/>
    <w:rsid w:val="000B5B26"/>
    <w:rsid w:val="000B623B"/>
    <w:rsid w:val="000B6B07"/>
    <w:rsid w:val="000C05B6"/>
    <w:rsid w:val="000C0DC6"/>
    <w:rsid w:val="000C0F87"/>
    <w:rsid w:val="000C1573"/>
    <w:rsid w:val="000C1993"/>
    <w:rsid w:val="000C220A"/>
    <w:rsid w:val="000C2D2E"/>
    <w:rsid w:val="000C2D64"/>
    <w:rsid w:val="000C331D"/>
    <w:rsid w:val="000C331F"/>
    <w:rsid w:val="000C37DD"/>
    <w:rsid w:val="000C59EB"/>
    <w:rsid w:val="000C697C"/>
    <w:rsid w:val="000C74F7"/>
    <w:rsid w:val="000C751B"/>
    <w:rsid w:val="000C7D9C"/>
    <w:rsid w:val="000C7F0F"/>
    <w:rsid w:val="000D224D"/>
    <w:rsid w:val="000D446B"/>
    <w:rsid w:val="000D471C"/>
    <w:rsid w:val="000D7435"/>
    <w:rsid w:val="000D78FF"/>
    <w:rsid w:val="000D7B34"/>
    <w:rsid w:val="000D7F7E"/>
    <w:rsid w:val="000E0111"/>
    <w:rsid w:val="000E0138"/>
    <w:rsid w:val="000E014D"/>
    <w:rsid w:val="000E07CF"/>
    <w:rsid w:val="000E103E"/>
    <w:rsid w:val="000E177D"/>
    <w:rsid w:val="000E1ABF"/>
    <w:rsid w:val="000E280D"/>
    <w:rsid w:val="000E293B"/>
    <w:rsid w:val="000E2F41"/>
    <w:rsid w:val="000E310B"/>
    <w:rsid w:val="000E3C71"/>
    <w:rsid w:val="000E4325"/>
    <w:rsid w:val="000E43E1"/>
    <w:rsid w:val="000E488B"/>
    <w:rsid w:val="000E48CC"/>
    <w:rsid w:val="000E5BCB"/>
    <w:rsid w:val="000E730F"/>
    <w:rsid w:val="000E74D5"/>
    <w:rsid w:val="000F0DBD"/>
    <w:rsid w:val="000F2AC3"/>
    <w:rsid w:val="000F31B5"/>
    <w:rsid w:val="000F451A"/>
    <w:rsid w:val="000F4687"/>
    <w:rsid w:val="000F5BB6"/>
    <w:rsid w:val="000F5BBA"/>
    <w:rsid w:val="000F5CF0"/>
    <w:rsid w:val="000F659D"/>
    <w:rsid w:val="000F693F"/>
    <w:rsid w:val="000F697B"/>
    <w:rsid w:val="000F698C"/>
    <w:rsid w:val="000F6A35"/>
    <w:rsid w:val="000F6DCE"/>
    <w:rsid w:val="000F7A8A"/>
    <w:rsid w:val="00100FDD"/>
    <w:rsid w:val="001012C7"/>
    <w:rsid w:val="001018AB"/>
    <w:rsid w:val="001021BE"/>
    <w:rsid w:val="0010261E"/>
    <w:rsid w:val="00102784"/>
    <w:rsid w:val="0010288F"/>
    <w:rsid w:val="001033E2"/>
    <w:rsid w:val="001046BB"/>
    <w:rsid w:val="00104DBD"/>
    <w:rsid w:val="001052DC"/>
    <w:rsid w:val="00105739"/>
    <w:rsid w:val="00106115"/>
    <w:rsid w:val="001061B9"/>
    <w:rsid w:val="00110261"/>
    <w:rsid w:val="001106B1"/>
    <w:rsid w:val="00110735"/>
    <w:rsid w:val="00110DA4"/>
    <w:rsid w:val="001118CA"/>
    <w:rsid w:val="00111D1B"/>
    <w:rsid w:val="001127CC"/>
    <w:rsid w:val="001129A7"/>
    <w:rsid w:val="0011319D"/>
    <w:rsid w:val="0011377D"/>
    <w:rsid w:val="00114736"/>
    <w:rsid w:val="001148DE"/>
    <w:rsid w:val="00114A59"/>
    <w:rsid w:val="00114AAC"/>
    <w:rsid w:val="0011628E"/>
    <w:rsid w:val="001175C9"/>
    <w:rsid w:val="001178FE"/>
    <w:rsid w:val="00120174"/>
    <w:rsid w:val="00120441"/>
    <w:rsid w:val="00120798"/>
    <w:rsid w:val="00121F5C"/>
    <w:rsid w:val="00122868"/>
    <w:rsid w:val="00122919"/>
    <w:rsid w:val="001230BE"/>
    <w:rsid w:val="00123163"/>
    <w:rsid w:val="001234E7"/>
    <w:rsid w:val="0012365F"/>
    <w:rsid w:val="00123AAE"/>
    <w:rsid w:val="00123E92"/>
    <w:rsid w:val="001241D3"/>
    <w:rsid w:val="0012530F"/>
    <w:rsid w:val="00125C15"/>
    <w:rsid w:val="00125C34"/>
    <w:rsid w:val="00126931"/>
    <w:rsid w:val="001275B3"/>
    <w:rsid w:val="001276F8"/>
    <w:rsid w:val="00130560"/>
    <w:rsid w:val="001319C4"/>
    <w:rsid w:val="00131C5B"/>
    <w:rsid w:val="0013238E"/>
    <w:rsid w:val="0013262C"/>
    <w:rsid w:val="00133781"/>
    <w:rsid w:val="0013448C"/>
    <w:rsid w:val="00134FC4"/>
    <w:rsid w:val="0013502A"/>
    <w:rsid w:val="001350BC"/>
    <w:rsid w:val="00135590"/>
    <w:rsid w:val="0013584C"/>
    <w:rsid w:val="001363E0"/>
    <w:rsid w:val="00136655"/>
    <w:rsid w:val="00140FE0"/>
    <w:rsid w:val="00141DA7"/>
    <w:rsid w:val="001442DF"/>
    <w:rsid w:val="001455BD"/>
    <w:rsid w:val="00145E43"/>
    <w:rsid w:val="0014694F"/>
    <w:rsid w:val="00146BA4"/>
    <w:rsid w:val="00146D1A"/>
    <w:rsid w:val="00147296"/>
    <w:rsid w:val="0014742A"/>
    <w:rsid w:val="00147E8B"/>
    <w:rsid w:val="00147FC8"/>
    <w:rsid w:val="0015085D"/>
    <w:rsid w:val="0015136F"/>
    <w:rsid w:val="0015214B"/>
    <w:rsid w:val="0015310B"/>
    <w:rsid w:val="001540E1"/>
    <w:rsid w:val="00154F06"/>
    <w:rsid w:val="0015519F"/>
    <w:rsid w:val="0015588F"/>
    <w:rsid w:val="00155F82"/>
    <w:rsid w:val="00156430"/>
    <w:rsid w:val="00156CD7"/>
    <w:rsid w:val="001576A5"/>
    <w:rsid w:val="00157A08"/>
    <w:rsid w:val="00157C03"/>
    <w:rsid w:val="001603D4"/>
    <w:rsid w:val="00160441"/>
    <w:rsid w:val="0016062D"/>
    <w:rsid w:val="0016090E"/>
    <w:rsid w:val="00160C60"/>
    <w:rsid w:val="0016391D"/>
    <w:rsid w:val="00165D67"/>
    <w:rsid w:val="00166AE6"/>
    <w:rsid w:val="00166AFC"/>
    <w:rsid w:val="00166E29"/>
    <w:rsid w:val="0016789E"/>
    <w:rsid w:val="0017008E"/>
    <w:rsid w:val="0017013E"/>
    <w:rsid w:val="0017036F"/>
    <w:rsid w:val="00170771"/>
    <w:rsid w:val="00170D3B"/>
    <w:rsid w:val="00171B47"/>
    <w:rsid w:val="0017246C"/>
    <w:rsid w:val="0017404D"/>
    <w:rsid w:val="001746A9"/>
    <w:rsid w:val="00174B80"/>
    <w:rsid w:val="00174C2F"/>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540"/>
    <w:rsid w:val="001819DC"/>
    <w:rsid w:val="00181A1B"/>
    <w:rsid w:val="00181A80"/>
    <w:rsid w:val="00181B58"/>
    <w:rsid w:val="001829D3"/>
    <w:rsid w:val="0018374C"/>
    <w:rsid w:val="00184A1D"/>
    <w:rsid w:val="00184A55"/>
    <w:rsid w:val="00184B9B"/>
    <w:rsid w:val="001852C4"/>
    <w:rsid w:val="00185F86"/>
    <w:rsid w:val="00186DAF"/>
    <w:rsid w:val="00192ABA"/>
    <w:rsid w:val="001940C8"/>
    <w:rsid w:val="001946FC"/>
    <w:rsid w:val="00194E5F"/>
    <w:rsid w:val="00194E97"/>
    <w:rsid w:val="00195C5B"/>
    <w:rsid w:val="00195FBA"/>
    <w:rsid w:val="00196307"/>
    <w:rsid w:val="00196900"/>
    <w:rsid w:val="001972BC"/>
    <w:rsid w:val="00197FFC"/>
    <w:rsid w:val="001A045E"/>
    <w:rsid w:val="001A0F69"/>
    <w:rsid w:val="001A1CD5"/>
    <w:rsid w:val="001A1D50"/>
    <w:rsid w:val="001A2184"/>
    <w:rsid w:val="001A257C"/>
    <w:rsid w:val="001A294B"/>
    <w:rsid w:val="001A2FA7"/>
    <w:rsid w:val="001A39EE"/>
    <w:rsid w:val="001A3F48"/>
    <w:rsid w:val="001A4487"/>
    <w:rsid w:val="001A53C5"/>
    <w:rsid w:val="001A5693"/>
    <w:rsid w:val="001A58EB"/>
    <w:rsid w:val="001A5A82"/>
    <w:rsid w:val="001A761E"/>
    <w:rsid w:val="001A7D50"/>
    <w:rsid w:val="001B0435"/>
    <w:rsid w:val="001B0878"/>
    <w:rsid w:val="001B1039"/>
    <w:rsid w:val="001B2160"/>
    <w:rsid w:val="001B2370"/>
    <w:rsid w:val="001B2577"/>
    <w:rsid w:val="001B3241"/>
    <w:rsid w:val="001B3736"/>
    <w:rsid w:val="001B4BAC"/>
    <w:rsid w:val="001B515E"/>
    <w:rsid w:val="001B589C"/>
    <w:rsid w:val="001B5B73"/>
    <w:rsid w:val="001B5D73"/>
    <w:rsid w:val="001B62D3"/>
    <w:rsid w:val="001B70AF"/>
    <w:rsid w:val="001B786B"/>
    <w:rsid w:val="001B7F26"/>
    <w:rsid w:val="001C1611"/>
    <w:rsid w:val="001C1E7F"/>
    <w:rsid w:val="001C2EBB"/>
    <w:rsid w:val="001C543F"/>
    <w:rsid w:val="001C590A"/>
    <w:rsid w:val="001C5CCE"/>
    <w:rsid w:val="001C64DF"/>
    <w:rsid w:val="001D068C"/>
    <w:rsid w:val="001D1F9D"/>
    <w:rsid w:val="001D360F"/>
    <w:rsid w:val="001D38BD"/>
    <w:rsid w:val="001D4512"/>
    <w:rsid w:val="001D5A0B"/>
    <w:rsid w:val="001D64FD"/>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880"/>
    <w:rsid w:val="001E4E17"/>
    <w:rsid w:val="001E50A2"/>
    <w:rsid w:val="001E5127"/>
    <w:rsid w:val="001E598D"/>
    <w:rsid w:val="001E5BE4"/>
    <w:rsid w:val="001E5F47"/>
    <w:rsid w:val="001E6231"/>
    <w:rsid w:val="001E75BF"/>
    <w:rsid w:val="001E7CD4"/>
    <w:rsid w:val="001F07F3"/>
    <w:rsid w:val="001F1539"/>
    <w:rsid w:val="001F2F7D"/>
    <w:rsid w:val="001F32ED"/>
    <w:rsid w:val="001F35C6"/>
    <w:rsid w:val="001F3CB1"/>
    <w:rsid w:val="001F4CAD"/>
    <w:rsid w:val="001F560C"/>
    <w:rsid w:val="001F7919"/>
    <w:rsid w:val="00200554"/>
    <w:rsid w:val="002009C3"/>
    <w:rsid w:val="00200BA8"/>
    <w:rsid w:val="00200CA0"/>
    <w:rsid w:val="00201BED"/>
    <w:rsid w:val="002035C3"/>
    <w:rsid w:val="00204BD5"/>
    <w:rsid w:val="00204D70"/>
    <w:rsid w:val="002051A4"/>
    <w:rsid w:val="00205B53"/>
    <w:rsid w:val="00205F42"/>
    <w:rsid w:val="002062C7"/>
    <w:rsid w:val="0020707A"/>
    <w:rsid w:val="00207371"/>
    <w:rsid w:val="002073B0"/>
    <w:rsid w:val="00207512"/>
    <w:rsid w:val="00210098"/>
    <w:rsid w:val="00211697"/>
    <w:rsid w:val="00212B3F"/>
    <w:rsid w:val="00213407"/>
    <w:rsid w:val="002135CC"/>
    <w:rsid w:val="00213717"/>
    <w:rsid w:val="00213A23"/>
    <w:rsid w:val="00213BC9"/>
    <w:rsid w:val="00213E19"/>
    <w:rsid w:val="002143EF"/>
    <w:rsid w:val="00215064"/>
    <w:rsid w:val="00215FA0"/>
    <w:rsid w:val="00217410"/>
    <w:rsid w:val="0021758F"/>
    <w:rsid w:val="00217D87"/>
    <w:rsid w:val="002201A9"/>
    <w:rsid w:val="0022039A"/>
    <w:rsid w:val="00222D47"/>
    <w:rsid w:val="002238D8"/>
    <w:rsid w:val="00223CE0"/>
    <w:rsid w:val="00224D20"/>
    <w:rsid w:val="00225DF2"/>
    <w:rsid w:val="002264A2"/>
    <w:rsid w:val="00226541"/>
    <w:rsid w:val="00226731"/>
    <w:rsid w:val="00227DBB"/>
    <w:rsid w:val="00227DDC"/>
    <w:rsid w:val="00230014"/>
    <w:rsid w:val="002309A1"/>
    <w:rsid w:val="002325D2"/>
    <w:rsid w:val="00232F7A"/>
    <w:rsid w:val="00233321"/>
    <w:rsid w:val="00233BA8"/>
    <w:rsid w:val="00233D46"/>
    <w:rsid w:val="00234505"/>
    <w:rsid w:val="00234CCF"/>
    <w:rsid w:val="00234EB9"/>
    <w:rsid w:val="00235026"/>
    <w:rsid w:val="002370FB"/>
    <w:rsid w:val="002377A4"/>
    <w:rsid w:val="002379AE"/>
    <w:rsid w:val="00237F23"/>
    <w:rsid w:val="00241CDE"/>
    <w:rsid w:val="0024241E"/>
    <w:rsid w:val="00242650"/>
    <w:rsid w:val="00242DC4"/>
    <w:rsid w:val="0024379C"/>
    <w:rsid w:val="00243D18"/>
    <w:rsid w:val="00244051"/>
    <w:rsid w:val="00244B90"/>
    <w:rsid w:val="00244EAD"/>
    <w:rsid w:val="00245DED"/>
    <w:rsid w:val="002468F8"/>
    <w:rsid w:val="00246F88"/>
    <w:rsid w:val="002470C3"/>
    <w:rsid w:val="002475A2"/>
    <w:rsid w:val="00250A88"/>
    <w:rsid w:val="0025167C"/>
    <w:rsid w:val="002518D1"/>
    <w:rsid w:val="00251E7E"/>
    <w:rsid w:val="00251FB3"/>
    <w:rsid w:val="00252BB7"/>
    <w:rsid w:val="00252CED"/>
    <w:rsid w:val="002538C1"/>
    <w:rsid w:val="00254253"/>
    <w:rsid w:val="002543DE"/>
    <w:rsid w:val="0025444A"/>
    <w:rsid w:val="00254A19"/>
    <w:rsid w:val="00254C77"/>
    <w:rsid w:val="002554AA"/>
    <w:rsid w:val="00255D2C"/>
    <w:rsid w:val="00255DCA"/>
    <w:rsid w:val="002567BA"/>
    <w:rsid w:val="00257428"/>
    <w:rsid w:val="00260039"/>
    <w:rsid w:val="002604EB"/>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6FC7"/>
    <w:rsid w:val="00267338"/>
    <w:rsid w:val="00267685"/>
    <w:rsid w:val="00267B08"/>
    <w:rsid w:val="00271DD5"/>
    <w:rsid w:val="00272182"/>
    <w:rsid w:val="0027295E"/>
    <w:rsid w:val="00273969"/>
    <w:rsid w:val="00273D1B"/>
    <w:rsid w:val="002742CF"/>
    <w:rsid w:val="00274745"/>
    <w:rsid w:val="00274AB8"/>
    <w:rsid w:val="00274E8F"/>
    <w:rsid w:val="00275B2A"/>
    <w:rsid w:val="00275FD0"/>
    <w:rsid w:val="00276AC0"/>
    <w:rsid w:val="002775C8"/>
    <w:rsid w:val="00277D41"/>
    <w:rsid w:val="0028046E"/>
    <w:rsid w:val="0028140F"/>
    <w:rsid w:val="00281F76"/>
    <w:rsid w:val="0028209C"/>
    <w:rsid w:val="002827E6"/>
    <w:rsid w:val="00283448"/>
    <w:rsid w:val="002834CC"/>
    <w:rsid w:val="00283D76"/>
    <w:rsid w:val="00283DBB"/>
    <w:rsid w:val="00284F1B"/>
    <w:rsid w:val="00284F44"/>
    <w:rsid w:val="00285CA4"/>
    <w:rsid w:val="0028631F"/>
    <w:rsid w:val="002865FE"/>
    <w:rsid w:val="00286999"/>
    <w:rsid w:val="00287103"/>
    <w:rsid w:val="0028735A"/>
    <w:rsid w:val="00287C0F"/>
    <w:rsid w:val="00287C2B"/>
    <w:rsid w:val="002910FA"/>
    <w:rsid w:val="002918FA"/>
    <w:rsid w:val="002928F5"/>
    <w:rsid w:val="0029297E"/>
    <w:rsid w:val="00292C2B"/>
    <w:rsid w:val="0029365F"/>
    <w:rsid w:val="00293E0A"/>
    <w:rsid w:val="002940EF"/>
    <w:rsid w:val="00294267"/>
    <w:rsid w:val="00295090"/>
    <w:rsid w:val="00295A9D"/>
    <w:rsid w:val="0029648E"/>
    <w:rsid w:val="00296910"/>
    <w:rsid w:val="00296B0D"/>
    <w:rsid w:val="00296FA7"/>
    <w:rsid w:val="002977CA"/>
    <w:rsid w:val="002977F8"/>
    <w:rsid w:val="002A06B8"/>
    <w:rsid w:val="002A1A69"/>
    <w:rsid w:val="002A1E1F"/>
    <w:rsid w:val="002A1F70"/>
    <w:rsid w:val="002A2A10"/>
    <w:rsid w:val="002A2F10"/>
    <w:rsid w:val="002A31DA"/>
    <w:rsid w:val="002A3272"/>
    <w:rsid w:val="002A397B"/>
    <w:rsid w:val="002A3FD5"/>
    <w:rsid w:val="002A45B6"/>
    <w:rsid w:val="002A4E63"/>
    <w:rsid w:val="002A5147"/>
    <w:rsid w:val="002A6090"/>
    <w:rsid w:val="002A6D4D"/>
    <w:rsid w:val="002B0922"/>
    <w:rsid w:val="002B099A"/>
    <w:rsid w:val="002B0D45"/>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031"/>
    <w:rsid w:val="002C6926"/>
    <w:rsid w:val="002C7790"/>
    <w:rsid w:val="002C7A8B"/>
    <w:rsid w:val="002D0003"/>
    <w:rsid w:val="002D07B8"/>
    <w:rsid w:val="002D0CB9"/>
    <w:rsid w:val="002D12E1"/>
    <w:rsid w:val="002D28BB"/>
    <w:rsid w:val="002D2E83"/>
    <w:rsid w:val="002D372A"/>
    <w:rsid w:val="002D3BF6"/>
    <w:rsid w:val="002D3F1B"/>
    <w:rsid w:val="002D4430"/>
    <w:rsid w:val="002D4960"/>
    <w:rsid w:val="002D5D59"/>
    <w:rsid w:val="002D625A"/>
    <w:rsid w:val="002D63AC"/>
    <w:rsid w:val="002D699F"/>
    <w:rsid w:val="002D6A94"/>
    <w:rsid w:val="002D7379"/>
    <w:rsid w:val="002D74E7"/>
    <w:rsid w:val="002D7F83"/>
    <w:rsid w:val="002E0127"/>
    <w:rsid w:val="002E1076"/>
    <w:rsid w:val="002E145F"/>
    <w:rsid w:val="002E1947"/>
    <w:rsid w:val="002E2962"/>
    <w:rsid w:val="002E2CE2"/>
    <w:rsid w:val="002E3263"/>
    <w:rsid w:val="002E446E"/>
    <w:rsid w:val="002E4E71"/>
    <w:rsid w:val="002E5B90"/>
    <w:rsid w:val="002E6427"/>
    <w:rsid w:val="002E65FE"/>
    <w:rsid w:val="002F0A68"/>
    <w:rsid w:val="002F1389"/>
    <w:rsid w:val="002F13CA"/>
    <w:rsid w:val="002F2EB2"/>
    <w:rsid w:val="002F453D"/>
    <w:rsid w:val="002F53D7"/>
    <w:rsid w:val="002F575B"/>
    <w:rsid w:val="002F5877"/>
    <w:rsid w:val="002F5B9C"/>
    <w:rsid w:val="002F6496"/>
    <w:rsid w:val="002F6632"/>
    <w:rsid w:val="002F7040"/>
    <w:rsid w:val="00300CD4"/>
    <w:rsid w:val="00302649"/>
    <w:rsid w:val="00302DCC"/>
    <w:rsid w:val="003030A9"/>
    <w:rsid w:val="00303D61"/>
    <w:rsid w:val="003041E7"/>
    <w:rsid w:val="00305825"/>
    <w:rsid w:val="00305F86"/>
    <w:rsid w:val="003062B0"/>
    <w:rsid w:val="00310667"/>
    <w:rsid w:val="0031078C"/>
    <w:rsid w:val="00310D8F"/>
    <w:rsid w:val="003114D1"/>
    <w:rsid w:val="0031285F"/>
    <w:rsid w:val="003128EC"/>
    <w:rsid w:val="003150BB"/>
    <w:rsid w:val="003159E3"/>
    <w:rsid w:val="00315B83"/>
    <w:rsid w:val="00315D8C"/>
    <w:rsid w:val="00316D19"/>
    <w:rsid w:val="00316EF5"/>
    <w:rsid w:val="00317153"/>
    <w:rsid w:val="0031766F"/>
    <w:rsid w:val="00317FAE"/>
    <w:rsid w:val="00320242"/>
    <w:rsid w:val="00320EDC"/>
    <w:rsid w:val="00320F77"/>
    <w:rsid w:val="0032100C"/>
    <w:rsid w:val="00321E4E"/>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0C2"/>
    <w:rsid w:val="0032543E"/>
    <w:rsid w:val="00326A32"/>
    <w:rsid w:val="0033056F"/>
    <w:rsid w:val="003306CA"/>
    <w:rsid w:val="00331655"/>
    <w:rsid w:val="003322F6"/>
    <w:rsid w:val="00332DDA"/>
    <w:rsid w:val="00333C5B"/>
    <w:rsid w:val="00333FD7"/>
    <w:rsid w:val="003351A3"/>
    <w:rsid w:val="00335437"/>
    <w:rsid w:val="0033577C"/>
    <w:rsid w:val="0033693C"/>
    <w:rsid w:val="003369E0"/>
    <w:rsid w:val="00336CD8"/>
    <w:rsid w:val="003374AD"/>
    <w:rsid w:val="0033780E"/>
    <w:rsid w:val="00337F3F"/>
    <w:rsid w:val="0034085F"/>
    <w:rsid w:val="00340B1F"/>
    <w:rsid w:val="0034128D"/>
    <w:rsid w:val="00341372"/>
    <w:rsid w:val="00342875"/>
    <w:rsid w:val="00342A04"/>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904"/>
    <w:rsid w:val="00351FF5"/>
    <w:rsid w:val="00352043"/>
    <w:rsid w:val="003521C0"/>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533"/>
    <w:rsid w:val="00362747"/>
    <w:rsid w:val="00362C6C"/>
    <w:rsid w:val="00362DD7"/>
    <w:rsid w:val="00363FB5"/>
    <w:rsid w:val="00364329"/>
    <w:rsid w:val="00364BEB"/>
    <w:rsid w:val="0036527F"/>
    <w:rsid w:val="00366739"/>
    <w:rsid w:val="0036705C"/>
    <w:rsid w:val="003677F6"/>
    <w:rsid w:val="00367968"/>
    <w:rsid w:val="003702C2"/>
    <w:rsid w:val="00370304"/>
    <w:rsid w:val="003703C4"/>
    <w:rsid w:val="00370EFF"/>
    <w:rsid w:val="003710F2"/>
    <w:rsid w:val="003715E0"/>
    <w:rsid w:val="00373137"/>
    <w:rsid w:val="003735D8"/>
    <w:rsid w:val="00373D93"/>
    <w:rsid w:val="00373E13"/>
    <w:rsid w:val="00373FF1"/>
    <w:rsid w:val="0037414F"/>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19C2"/>
    <w:rsid w:val="003820FB"/>
    <w:rsid w:val="00382EFC"/>
    <w:rsid w:val="00384160"/>
    <w:rsid w:val="00385C34"/>
    <w:rsid w:val="00385DD4"/>
    <w:rsid w:val="00385EAD"/>
    <w:rsid w:val="0038600A"/>
    <w:rsid w:val="003862E0"/>
    <w:rsid w:val="00386B13"/>
    <w:rsid w:val="00386F18"/>
    <w:rsid w:val="0039077F"/>
    <w:rsid w:val="0039190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A80"/>
    <w:rsid w:val="003A7D5A"/>
    <w:rsid w:val="003A7F75"/>
    <w:rsid w:val="003B0104"/>
    <w:rsid w:val="003B0477"/>
    <w:rsid w:val="003B1D25"/>
    <w:rsid w:val="003B3431"/>
    <w:rsid w:val="003B4225"/>
    <w:rsid w:val="003B4661"/>
    <w:rsid w:val="003B4E9A"/>
    <w:rsid w:val="003B52A1"/>
    <w:rsid w:val="003B56FD"/>
    <w:rsid w:val="003B5B4B"/>
    <w:rsid w:val="003B5E5E"/>
    <w:rsid w:val="003B6072"/>
    <w:rsid w:val="003C02F2"/>
    <w:rsid w:val="003C0F2E"/>
    <w:rsid w:val="003C10AC"/>
    <w:rsid w:val="003C1322"/>
    <w:rsid w:val="003C1DAD"/>
    <w:rsid w:val="003C1DB9"/>
    <w:rsid w:val="003C2161"/>
    <w:rsid w:val="003C2736"/>
    <w:rsid w:val="003C2861"/>
    <w:rsid w:val="003C6ADB"/>
    <w:rsid w:val="003C6B91"/>
    <w:rsid w:val="003C70AB"/>
    <w:rsid w:val="003C75C0"/>
    <w:rsid w:val="003C7BC8"/>
    <w:rsid w:val="003C7DDB"/>
    <w:rsid w:val="003C7E69"/>
    <w:rsid w:val="003D013F"/>
    <w:rsid w:val="003D0195"/>
    <w:rsid w:val="003D0AFC"/>
    <w:rsid w:val="003D0E95"/>
    <w:rsid w:val="003D2380"/>
    <w:rsid w:val="003D376F"/>
    <w:rsid w:val="003D41F3"/>
    <w:rsid w:val="003D6CFF"/>
    <w:rsid w:val="003D725D"/>
    <w:rsid w:val="003E06B7"/>
    <w:rsid w:val="003E0F1A"/>
    <w:rsid w:val="003E1484"/>
    <w:rsid w:val="003E158D"/>
    <w:rsid w:val="003E2444"/>
    <w:rsid w:val="003E310E"/>
    <w:rsid w:val="003E31A1"/>
    <w:rsid w:val="003E38CD"/>
    <w:rsid w:val="003E38FC"/>
    <w:rsid w:val="003E3ACA"/>
    <w:rsid w:val="003E3D56"/>
    <w:rsid w:val="003E3FB8"/>
    <w:rsid w:val="003E41B9"/>
    <w:rsid w:val="003E58D5"/>
    <w:rsid w:val="003E5AB0"/>
    <w:rsid w:val="003E68D2"/>
    <w:rsid w:val="003E74CA"/>
    <w:rsid w:val="003F0044"/>
    <w:rsid w:val="003F05AA"/>
    <w:rsid w:val="003F07B7"/>
    <w:rsid w:val="003F0DC7"/>
    <w:rsid w:val="003F11E2"/>
    <w:rsid w:val="003F21B7"/>
    <w:rsid w:val="003F25FB"/>
    <w:rsid w:val="003F2BC3"/>
    <w:rsid w:val="003F2DC1"/>
    <w:rsid w:val="003F32C6"/>
    <w:rsid w:val="003F3C11"/>
    <w:rsid w:val="003F410B"/>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6640"/>
    <w:rsid w:val="00407FE6"/>
    <w:rsid w:val="00410B07"/>
    <w:rsid w:val="00410ED2"/>
    <w:rsid w:val="00411286"/>
    <w:rsid w:val="00411FB7"/>
    <w:rsid w:val="0041215E"/>
    <w:rsid w:val="00412470"/>
    <w:rsid w:val="004124A5"/>
    <w:rsid w:val="00413714"/>
    <w:rsid w:val="004139DD"/>
    <w:rsid w:val="004139F7"/>
    <w:rsid w:val="00414004"/>
    <w:rsid w:val="004147FE"/>
    <w:rsid w:val="00414D12"/>
    <w:rsid w:val="00414F3B"/>
    <w:rsid w:val="00415649"/>
    <w:rsid w:val="0041656E"/>
    <w:rsid w:val="004165BF"/>
    <w:rsid w:val="00416984"/>
    <w:rsid w:val="004170EA"/>
    <w:rsid w:val="004173DD"/>
    <w:rsid w:val="00417898"/>
    <w:rsid w:val="00420D01"/>
    <w:rsid w:val="00421F4F"/>
    <w:rsid w:val="004220B3"/>
    <w:rsid w:val="00422229"/>
    <w:rsid w:val="0042243B"/>
    <w:rsid w:val="0042263F"/>
    <w:rsid w:val="00423370"/>
    <w:rsid w:val="004237DB"/>
    <w:rsid w:val="00423924"/>
    <w:rsid w:val="00423BD4"/>
    <w:rsid w:val="00424B89"/>
    <w:rsid w:val="00424F72"/>
    <w:rsid w:val="004263F0"/>
    <w:rsid w:val="004265BF"/>
    <w:rsid w:val="00427188"/>
    <w:rsid w:val="00427427"/>
    <w:rsid w:val="00430337"/>
    <w:rsid w:val="004306F9"/>
    <w:rsid w:val="004308DB"/>
    <w:rsid w:val="0043092A"/>
    <w:rsid w:val="00430E42"/>
    <w:rsid w:val="0043135B"/>
    <w:rsid w:val="00432416"/>
    <w:rsid w:val="004329A6"/>
    <w:rsid w:val="00433FC2"/>
    <w:rsid w:val="004344C9"/>
    <w:rsid w:val="00434965"/>
    <w:rsid w:val="00434D78"/>
    <w:rsid w:val="00436A09"/>
    <w:rsid w:val="0043774E"/>
    <w:rsid w:val="00437C31"/>
    <w:rsid w:val="004404A4"/>
    <w:rsid w:val="0044089D"/>
    <w:rsid w:val="00440E72"/>
    <w:rsid w:val="004416FC"/>
    <w:rsid w:val="00441A24"/>
    <w:rsid w:val="0044210E"/>
    <w:rsid w:val="004422EF"/>
    <w:rsid w:val="00442869"/>
    <w:rsid w:val="00443A9C"/>
    <w:rsid w:val="00443CE9"/>
    <w:rsid w:val="00444A4E"/>
    <w:rsid w:val="00444DED"/>
    <w:rsid w:val="00444F3B"/>
    <w:rsid w:val="00444FEC"/>
    <w:rsid w:val="00445AC7"/>
    <w:rsid w:val="00446151"/>
    <w:rsid w:val="00446C07"/>
    <w:rsid w:val="0044701C"/>
    <w:rsid w:val="00447AC6"/>
    <w:rsid w:val="00447F4F"/>
    <w:rsid w:val="00450816"/>
    <w:rsid w:val="0045185C"/>
    <w:rsid w:val="004522D4"/>
    <w:rsid w:val="004554D3"/>
    <w:rsid w:val="0045569A"/>
    <w:rsid w:val="00456012"/>
    <w:rsid w:val="00456023"/>
    <w:rsid w:val="004562A9"/>
    <w:rsid w:val="00456633"/>
    <w:rsid w:val="0045740E"/>
    <w:rsid w:val="00457622"/>
    <w:rsid w:val="00457D94"/>
    <w:rsid w:val="00457F71"/>
    <w:rsid w:val="00460766"/>
    <w:rsid w:val="00461733"/>
    <w:rsid w:val="00462174"/>
    <w:rsid w:val="0046265F"/>
    <w:rsid w:val="004642D3"/>
    <w:rsid w:val="00464C8A"/>
    <w:rsid w:val="00464EC2"/>
    <w:rsid w:val="00465B66"/>
    <w:rsid w:val="00466CD1"/>
    <w:rsid w:val="00466F21"/>
    <w:rsid w:val="0046742C"/>
    <w:rsid w:val="00467499"/>
    <w:rsid w:val="00467573"/>
    <w:rsid w:val="00471903"/>
    <w:rsid w:val="0047194E"/>
    <w:rsid w:val="00471ED7"/>
    <w:rsid w:val="00472B9F"/>
    <w:rsid w:val="00472F4D"/>
    <w:rsid w:val="00473175"/>
    <w:rsid w:val="00473F01"/>
    <w:rsid w:val="00474669"/>
    <w:rsid w:val="00475032"/>
    <w:rsid w:val="004753A4"/>
    <w:rsid w:val="00475BF2"/>
    <w:rsid w:val="00476C8D"/>
    <w:rsid w:val="00477DF7"/>
    <w:rsid w:val="00480087"/>
    <w:rsid w:val="00480D2C"/>
    <w:rsid w:val="004811AF"/>
    <w:rsid w:val="00481874"/>
    <w:rsid w:val="00481A50"/>
    <w:rsid w:val="004824C1"/>
    <w:rsid w:val="004829DF"/>
    <w:rsid w:val="004831A7"/>
    <w:rsid w:val="0048333B"/>
    <w:rsid w:val="00483556"/>
    <w:rsid w:val="004838C2"/>
    <w:rsid w:val="0048493F"/>
    <w:rsid w:val="0048572E"/>
    <w:rsid w:val="004858FF"/>
    <w:rsid w:val="004859C5"/>
    <w:rsid w:val="00485DA7"/>
    <w:rsid w:val="0048603B"/>
    <w:rsid w:val="00486974"/>
    <w:rsid w:val="00487432"/>
    <w:rsid w:val="00487AB1"/>
    <w:rsid w:val="004904B0"/>
    <w:rsid w:val="00490721"/>
    <w:rsid w:val="004909ED"/>
    <w:rsid w:val="00490B2A"/>
    <w:rsid w:val="00491CFB"/>
    <w:rsid w:val="00491DA2"/>
    <w:rsid w:val="00492B7A"/>
    <w:rsid w:val="00492DEA"/>
    <w:rsid w:val="00493A23"/>
    <w:rsid w:val="0049583C"/>
    <w:rsid w:val="00495E40"/>
    <w:rsid w:val="004962BB"/>
    <w:rsid w:val="0049652E"/>
    <w:rsid w:val="00496739"/>
    <w:rsid w:val="00497E95"/>
    <w:rsid w:val="004A0586"/>
    <w:rsid w:val="004A0888"/>
    <w:rsid w:val="004A1549"/>
    <w:rsid w:val="004A1633"/>
    <w:rsid w:val="004A1B94"/>
    <w:rsid w:val="004A240C"/>
    <w:rsid w:val="004A2557"/>
    <w:rsid w:val="004A2CFD"/>
    <w:rsid w:val="004A3CCB"/>
    <w:rsid w:val="004A43A8"/>
    <w:rsid w:val="004A4C44"/>
    <w:rsid w:val="004A4D66"/>
    <w:rsid w:val="004A61C7"/>
    <w:rsid w:val="004A6B16"/>
    <w:rsid w:val="004A7E98"/>
    <w:rsid w:val="004B08D8"/>
    <w:rsid w:val="004B0DFC"/>
    <w:rsid w:val="004B175A"/>
    <w:rsid w:val="004B1DAF"/>
    <w:rsid w:val="004B2377"/>
    <w:rsid w:val="004B4610"/>
    <w:rsid w:val="004B46B3"/>
    <w:rsid w:val="004B5EB0"/>
    <w:rsid w:val="004B7702"/>
    <w:rsid w:val="004C0346"/>
    <w:rsid w:val="004C05BB"/>
    <w:rsid w:val="004C0895"/>
    <w:rsid w:val="004C1086"/>
    <w:rsid w:val="004C10BC"/>
    <w:rsid w:val="004C10C4"/>
    <w:rsid w:val="004C18FB"/>
    <w:rsid w:val="004C2362"/>
    <w:rsid w:val="004C24EA"/>
    <w:rsid w:val="004C2C91"/>
    <w:rsid w:val="004C3632"/>
    <w:rsid w:val="004C36FD"/>
    <w:rsid w:val="004C3A9D"/>
    <w:rsid w:val="004C3F4B"/>
    <w:rsid w:val="004C4074"/>
    <w:rsid w:val="004C4264"/>
    <w:rsid w:val="004C4C96"/>
    <w:rsid w:val="004C58EA"/>
    <w:rsid w:val="004C6423"/>
    <w:rsid w:val="004C6426"/>
    <w:rsid w:val="004C7B9E"/>
    <w:rsid w:val="004D0D2D"/>
    <w:rsid w:val="004D1CD5"/>
    <w:rsid w:val="004D1E80"/>
    <w:rsid w:val="004D2671"/>
    <w:rsid w:val="004D31AA"/>
    <w:rsid w:val="004D4344"/>
    <w:rsid w:val="004D4E70"/>
    <w:rsid w:val="004D52D0"/>
    <w:rsid w:val="004D52FD"/>
    <w:rsid w:val="004D5E0C"/>
    <w:rsid w:val="004D6260"/>
    <w:rsid w:val="004D7513"/>
    <w:rsid w:val="004D76B0"/>
    <w:rsid w:val="004E0F07"/>
    <w:rsid w:val="004E1698"/>
    <w:rsid w:val="004E25A8"/>
    <w:rsid w:val="004E2787"/>
    <w:rsid w:val="004E28F5"/>
    <w:rsid w:val="004E2D5A"/>
    <w:rsid w:val="004E3511"/>
    <w:rsid w:val="004E36C3"/>
    <w:rsid w:val="004E3C1C"/>
    <w:rsid w:val="004E41D6"/>
    <w:rsid w:val="004E41E6"/>
    <w:rsid w:val="004E5829"/>
    <w:rsid w:val="004E5D52"/>
    <w:rsid w:val="004E6044"/>
    <w:rsid w:val="004E63FA"/>
    <w:rsid w:val="004E65DE"/>
    <w:rsid w:val="004E6E43"/>
    <w:rsid w:val="004E72F7"/>
    <w:rsid w:val="004E7983"/>
    <w:rsid w:val="004F08D3"/>
    <w:rsid w:val="004F0D7F"/>
    <w:rsid w:val="004F109D"/>
    <w:rsid w:val="004F212E"/>
    <w:rsid w:val="004F237F"/>
    <w:rsid w:val="004F24A1"/>
    <w:rsid w:val="004F369F"/>
    <w:rsid w:val="004F3FBF"/>
    <w:rsid w:val="004F5D77"/>
    <w:rsid w:val="004F76C1"/>
    <w:rsid w:val="0050131D"/>
    <w:rsid w:val="00501C13"/>
    <w:rsid w:val="00501F93"/>
    <w:rsid w:val="00502610"/>
    <w:rsid w:val="00502CB0"/>
    <w:rsid w:val="005036C4"/>
    <w:rsid w:val="00503944"/>
    <w:rsid w:val="0050601B"/>
    <w:rsid w:val="00506652"/>
    <w:rsid w:val="0050667C"/>
    <w:rsid w:val="00507D9C"/>
    <w:rsid w:val="00510118"/>
    <w:rsid w:val="00510B83"/>
    <w:rsid w:val="00510E0C"/>
    <w:rsid w:val="005119F3"/>
    <w:rsid w:val="00511AF5"/>
    <w:rsid w:val="00511C3F"/>
    <w:rsid w:val="00512038"/>
    <w:rsid w:val="005123A4"/>
    <w:rsid w:val="0051255B"/>
    <w:rsid w:val="005127A9"/>
    <w:rsid w:val="005129B6"/>
    <w:rsid w:val="00512E6C"/>
    <w:rsid w:val="0051307F"/>
    <w:rsid w:val="00513C69"/>
    <w:rsid w:val="00513CFB"/>
    <w:rsid w:val="00513E12"/>
    <w:rsid w:val="00514293"/>
    <w:rsid w:val="00514525"/>
    <w:rsid w:val="00515118"/>
    <w:rsid w:val="00516AC3"/>
    <w:rsid w:val="005175AC"/>
    <w:rsid w:val="00517816"/>
    <w:rsid w:val="005179AF"/>
    <w:rsid w:val="00520C1C"/>
    <w:rsid w:val="00521CA2"/>
    <w:rsid w:val="00521F98"/>
    <w:rsid w:val="00522170"/>
    <w:rsid w:val="005221A7"/>
    <w:rsid w:val="0052268E"/>
    <w:rsid w:val="00522EA1"/>
    <w:rsid w:val="00523A11"/>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08A"/>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3B6"/>
    <w:rsid w:val="00545DAE"/>
    <w:rsid w:val="0054667A"/>
    <w:rsid w:val="00546ACA"/>
    <w:rsid w:val="00550E95"/>
    <w:rsid w:val="0055130E"/>
    <w:rsid w:val="005521A0"/>
    <w:rsid w:val="00553212"/>
    <w:rsid w:val="00553B9D"/>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398"/>
    <w:rsid w:val="00562528"/>
    <w:rsid w:val="00562B74"/>
    <w:rsid w:val="00562E08"/>
    <w:rsid w:val="00562EE0"/>
    <w:rsid w:val="005635E5"/>
    <w:rsid w:val="00563CB4"/>
    <w:rsid w:val="0056446A"/>
    <w:rsid w:val="005644BC"/>
    <w:rsid w:val="0056583A"/>
    <w:rsid w:val="00565BC2"/>
    <w:rsid w:val="0056624A"/>
    <w:rsid w:val="005663EB"/>
    <w:rsid w:val="00566431"/>
    <w:rsid w:val="005675C2"/>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0F"/>
    <w:rsid w:val="00581FBA"/>
    <w:rsid w:val="005826B1"/>
    <w:rsid w:val="00583645"/>
    <w:rsid w:val="00585065"/>
    <w:rsid w:val="00585278"/>
    <w:rsid w:val="00585ABF"/>
    <w:rsid w:val="005865FE"/>
    <w:rsid w:val="00586750"/>
    <w:rsid w:val="00586C4F"/>
    <w:rsid w:val="0058758E"/>
    <w:rsid w:val="00587C6C"/>
    <w:rsid w:val="00590279"/>
    <w:rsid w:val="00592390"/>
    <w:rsid w:val="00592AEE"/>
    <w:rsid w:val="00592F47"/>
    <w:rsid w:val="005932CD"/>
    <w:rsid w:val="0059377A"/>
    <w:rsid w:val="00593A30"/>
    <w:rsid w:val="00593AAC"/>
    <w:rsid w:val="00593F21"/>
    <w:rsid w:val="0059593B"/>
    <w:rsid w:val="00595ABE"/>
    <w:rsid w:val="005967EE"/>
    <w:rsid w:val="00597004"/>
    <w:rsid w:val="00597F85"/>
    <w:rsid w:val="005A048C"/>
    <w:rsid w:val="005A12A3"/>
    <w:rsid w:val="005A1800"/>
    <w:rsid w:val="005A187A"/>
    <w:rsid w:val="005A1F14"/>
    <w:rsid w:val="005A1FAE"/>
    <w:rsid w:val="005A33A2"/>
    <w:rsid w:val="005A3C48"/>
    <w:rsid w:val="005A3FA5"/>
    <w:rsid w:val="005A4C51"/>
    <w:rsid w:val="005A5195"/>
    <w:rsid w:val="005A535B"/>
    <w:rsid w:val="005A60C6"/>
    <w:rsid w:val="005A741A"/>
    <w:rsid w:val="005B1183"/>
    <w:rsid w:val="005B1248"/>
    <w:rsid w:val="005B12AE"/>
    <w:rsid w:val="005B17D5"/>
    <w:rsid w:val="005B1BAB"/>
    <w:rsid w:val="005B20CE"/>
    <w:rsid w:val="005B2F4B"/>
    <w:rsid w:val="005B338F"/>
    <w:rsid w:val="005B3A2D"/>
    <w:rsid w:val="005B3FD6"/>
    <w:rsid w:val="005B46E7"/>
    <w:rsid w:val="005B4837"/>
    <w:rsid w:val="005B4CE7"/>
    <w:rsid w:val="005B5512"/>
    <w:rsid w:val="005B58E0"/>
    <w:rsid w:val="005B7449"/>
    <w:rsid w:val="005C0643"/>
    <w:rsid w:val="005C06B9"/>
    <w:rsid w:val="005C1C52"/>
    <w:rsid w:val="005C2BB0"/>
    <w:rsid w:val="005C2D6B"/>
    <w:rsid w:val="005C384F"/>
    <w:rsid w:val="005C3E7F"/>
    <w:rsid w:val="005C58B9"/>
    <w:rsid w:val="005C5D4F"/>
    <w:rsid w:val="005C5E95"/>
    <w:rsid w:val="005C7ABD"/>
    <w:rsid w:val="005D0090"/>
    <w:rsid w:val="005D08F5"/>
    <w:rsid w:val="005D17BF"/>
    <w:rsid w:val="005D1900"/>
    <w:rsid w:val="005D255C"/>
    <w:rsid w:val="005D2B9C"/>
    <w:rsid w:val="005D4B38"/>
    <w:rsid w:val="005D4B48"/>
    <w:rsid w:val="005D5821"/>
    <w:rsid w:val="005D597B"/>
    <w:rsid w:val="005D5D1F"/>
    <w:rsid w:val="005D6504"/>
    <w:rsid w:val="005D6916"/>
    <w:rsid w:val="005D6B19"/>
    <w:rsid w:val="005D6F95"/>
    <w:rsid w:val="005D6F9C"/>
    <w:rsid w:val="005D6F9D"/>
    <w:rsid w:val="005D7B48"/>
    <w:rsid w:val="005E03C8"/>
    <w:rsid w:val="005E0E31"/>
    <w:rsid w:val="005E1790"/>
    <w:rsid w:val="005E2D27"/>
    <w:rsid w:val="005E3341"/>
    <w:rsid w:val="005E3542"/>
    <w:rsid w:val="005E3AD0"/>
    <w:rsid w:val="005E4D19"/>
    <w:rsid w:val="005E54B4"/>
    <w:rsid w:val="005E71B7"/>
    <w:rsid w:val="005E7244"/>
    <w:rsid w:val="005E7A50"/>
    <w:rsid w:val="005F0B66"/>
    <w:rsid w:val="005F0E29"/>
    <w:rsid w:val="005F175D"/>
    <w:rsid w:val="005F2AA0"/>
    <w:rsid w:val="005F4DD7"/>
    <w:rsid w:val="005F5A62"/>
    <w:rsid w:val="005F6741"/>
    <w:rsid w:val="005F7504"/>
    <w:rsid w:val="005F774B"/>
    <w:rsid w:val="005F7839"/>
    <w:rsid w:val="005F7C0E"/>
    <w:rsid w:val="0060054C"/>
    <w:rsid w:val="00601B32"/>
    <w:rsid w:val="00601D3A"/>
    <w:rsid w:val="0060339C"/>
    <w:rsid w:val="006038D2"/>
    <w:rsid w:val="0060535E"/>
    <w:rsid w:val="00605AD0"/>
    <w:rsid w:val="00605B5A"/>
    <w:rsid w:val="006060FD"/>
    <w:rsid w:val="0060628B"/>
    <w:rsid w:val="0060630D"/>
    <w:rsid w:val="00606540"/>
    <w:rsid w:val="00606BDA"/>
    <w:rsid w:val="00610897"/>
    <w:rsid w:val="00611460"/>
    <w:rsid w:val="00611712"/>
    <w:rsid w:val="006129F6"/>
    <w:rsid w:val="006133CC"/>
    <w:rsid w:val="0061342F"/>
    <w:rsid w:val="006136FE"/>
    <w:rsid w:val="00614FEF"/>
    <w:rsid w:val="006150DE"/>
    <w:rsid w:val="00615295"/>
    <w:rsid w:val="00615ADE"/>
    <w:rsid w:val="00620053"/>
    <w:rsid w:val="00620EF5"/>
    <w:rsid w:val="00621A56"/>
    <w:rsid w:val="0062245A"/>
    <w:rsid w:val="00622672"/>
    <w:rsid w:val="00623F0B"/>
    <w:rsid w:val="0062403F"/>
    <w:rsid w:val="006241C0"/>
    <w:rsid w:val="00624F11"/>
    <w:rsid w:val="00625169"/>
    <w:rsid w:val="006251D3"/>
    <w:rsid w:val="006258C3"/>
    <w:rsid w:val="00625B38"/>
    <w:rsid w:val="00626E0B"/>
    <w:rsid w:val="00627683"/>
    <w:rsid w:val="00627AC9"/>
    <w:rsid w:val="00627B3D"/>
    <w:rsid w:val="00627B3F"/>
    <w:rsid w:val="00627CCD"/>
    <w:rsid w:val="0063068B"/>
    <w:rsid w:val="0063073F"/>
    <w:rsid w:val="006312EE"/>
    <w:rsid w:val="00631515"/>
    <w:rsid w:val="00631530"/>
    <w:rsid w:val="00631E32"/>
    <w:rsid w:val="00632775"/>
    <w:rsid w:val="00633090"/>
    <w:rsid w:val="006330F0"/>
    <w:rsid w:val="00633693"/>
    <w:rsid w:val="00634052"/>
    <w:rsid w:val="00634FB4"/>
    <w:rsid w:val="006351F9"/>
    <w:rsid w:val="006358D4"/>
    <w:rsid w:val="00635EA2"/>
    <w:rsid w:val="00636737"/>
    <w:rsid w:val="006368E4"/>
    <w:rsid w:val="0063726E"/>
    <w:rsid w:val="006377D4"/>
    <w:rsid w:val="00637AA5"/>
    <w:rsid w:val="0064023A"/>
    <w:rsid w:val="00640681"/>
    <w:rsid w:val="0064076D"/>
    <w:rsid w:val="00643B57"/>
    <w:rsid w:val="00643E38"/>
    <w:rsid w:val="0064511C"/>
    <w:rsid w:val="0064661C"/>
    <w:rsid w:val="00646DE1"/>
    <w:rsid w:val="00646EA2"/>
    <w:rsid w:val="006472D3"/>
    <w:rsid w:val="0065018B"/>
    <w:rsid w:val="00650ACC"/>
    <w:rsid w:val="00650CA1"/>
    <w:rsid w:val="00651314"/>
    <w:rsid w:val="00651799"/>
    <w:rsid w:val="00651CC8"/>
    <w:rsid w:val="006525C4"/>
    <w:rsid w:val="006528CC"/>
    <w:rsid w:val="00652A3C"/>
    <w:rsid w:val="00652D65"/>
    <w:rsid w:val="006534ED"/>
    <w:rsid w:val="006544AB"/>
    <w:rsid w:val="00654A21"/>
    <w:rsid w:val="00654D6E"/>
    <w:rsid w:val="0065771E"/>
    <w:rsid w:val="0065781E"/>
    <w:rsid w:val="00657A3C"/>
    <w:rsid w:val="0066093A"/>
    <w:rsid w:val="00660968"/>
    <w:rsid w:val="00661366"/>
    <w:rsid w:val="00661468"/>
    <w:rsid w:val="006616F5"/>
    <w:rsid w:val="00662CC6"/>
    <w:rsid w:val="00663BC9"/>
    <w:rsid w:val="006642CC"/>
    <w:rsid w:val="00664492"/>
    <w:rsid w:val="00665013"/>
    <w:rsid w:val="006660E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028"/>
    <w:rsid w:val="006762C6"/>
    <w:rsid w:val="00676488"/>
    <w:rsid w:val="006767B9"/>
    <w:rsid w:val="006767F3"/>
    <w:rsid w:val="00676947"/>
    <w:rsid w:val="00676D9B"/>
    <w:rsid w:val="0067732B"/>
    <w:rsid w:val="006779D0"/>
    <w:rsid w:val="00677D65"/>
    <w:rsid w:val="00680088"/>
    <w:rsid w:val="006801B7"/>
    <w:rsid w:val="00680BD5"/>
    <w:rsid w:val="00680E99"/>
    <w:rsid w:val="0068219B"/>
    <w:rsid w:val="00682FA0"/>
    <w:rsid w:val="0068343F"/>
    <w:rsid w:val="00684094"/>
    <w:rsid w:val="0068442F"/>
    <w:rsid w:val="00685284"/>
    <w:rsid w:val="006856AF"/>
    <w:rsid w:val="00687B89"/>
    <w:rsid w:val="00687C6C"/>
    <w:rsid w:val="006901A1"/>
    <w:rsid w:val="00690334"/>
    <w:rsid w:val="00691213"/>
    <w:rsid w:val="00691407"/>
    <w:rsid w:val="0069179B"/>
    <w:rsid w:val="006917CF"/>
    <w:rsid w:val="006918B0"/>
    <w:rsid w:val="00691996"/>
    <w:rsid w:val="00691FCE"/>
    <w:rsid w:val="00692E78"/>
    <w:rsid w:val="00692E7C"/>
    <w:rsid w:val="00692EE1"/>
    <w:rsid w:val="00693448"/>
    <w:rsid w:val="006935E2"/>
    <w:rsid w:val="0069385B"/>
    <w:rsid w:val="00693992"/>
    <w:rsid w:val="0069403D"/>
    <w:rsid w:val="006941E5"/>
    <w:rsid w:val="006945D7"/>
    <w:rsid w:val="00695329"/>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2AC0"/>
    <w:rsid w:val="006B39F8"/>
    <w:rsid w:val="006B4F01"/>
    <w:rsid w:val="006B571A"/>
    <w:rsid w:val="006B60E2"/>
    <w:rsid w:val="006B72AC"/>
    <w:rsid w:val="006B735D"/>
    <w:rsid w:val="006B775D"/>
    <w:rsid w:val="006B788C"/>
    <w:rsid w:val="006B7E1D"/>
    <w:rsid w:val="006C0349"/>
    <w:rsid w:val="006C0A55"/>
    <w:rsid w:val="006C0F7D"/>
    <w:rsid w:val="006C11CB"/>
    <w:rsid w:val="006C17C6"/>
    <w:rsid w:val="006C1A05"/>
    <w:rsid w:val="006C327D"/>
    <w:rsid w:val="006C35FE"/>
    <w:rsid w:val="006C3D90"/>
    <w:rsid w:val="006C42CF"/>
    <w:rsid w:val="006C541D"/>
    <w:rsid w:val="006C58F5"/>
    <w:rsid w:val="006C6E77"/>
    <w:rsid w:val="006C70B1"/>
    <w:rsid w:val="006C7394"/>
    <w:rsid w:val="006C73A2"/>
    <w:rsid w:val="006C793B"/>
    <w:rsid w:val="006D0001"/>
    <w:rsid w:val="006D0782"/>
    <w:rsid w:val="006D0E84"/>
    <w:rsid w:val="006D103B"/>
    <w:rsid w:val="006D14B8"/>
    <w:rsid w:val="006D21DE"/>
    <w:rsid w:val="006D2573"/>
    <w:rsid w:val="006D2625"/>
    <w:rsid w:val="006D2BF7"/>
    <w:rsid w:val="006D318D"/>
    <w:rsid w:val="006D3949"/>
    <w:rsid w:val="006D4168"/>
    <w:rsid w:val="006D42BD"/>
    <w:rsid w:val="006D490A"/>
    <w:rsid w:val="006D5659"/>
    <w:rsid w:val="006D6C52"/>
    <w:rsid w:val="006D7E1B"/>
    <w:rsid w:val="006E021F"/>
    <w:rsid w:val="006E0233"/>
    <w:rsid w:val="006E042E"/>
    <w:rsid w:val="006E0A88"/>
    <w:rsid w:val="006E0FB8"/>
    <w:rsid w:val="006E1191"/>
    <w:rsid w:val="006E16B4"/>
    <w:rsid w:val="006E1754"/>
    <w:rsid w:val="006E25FC"/>
    <w:rsid w:val="006E3C09"/>
    <w:rsid w:val="006E3D70"/>
    <w:rsid w:val="006E3EBA"/>
    <w:rsid w:val="006E4058"/>
    <w:rsid w:val="006E51B2"/>
    <w:rsid w:val="006E5C11"/>
    <w:rsid w:val="006E60E4"/>
    <w:rsid w:val="006E664C"/>
    <w:rsid w:val="006E6755"/>
    <w:rsid w:val="006E683C"/>
    <w:rsid w:val="006E7208"/>
    <w:rsid w:val="006E725E"/>
    <w:rsid w:val="006E727D"/>
    <w:rsid w:val="006F0383"/>
    <w:rsid w:val="006F058D"/>
    <w:rsid w:val="006F1812"/>
    <w:rsid w:val="006F277A"/>
    <w:rsid w:val="006F29B9"/>
    <w:rsid w:val="006F2DE7"/>
    <w:rsid w:val="006F32A2"/>
    <w:rsid w:val="006F3A25"/>
    <w:rsid w:val="006F3CEC"/>
    <w:rsid w:val="006F50C9"/>
    <w:rsid w:val="006F5F5E"/>
    <w:rsid w:val="006F63E4"/>
    <w:rsid w:val="006F6AC4"/>
    <w:rsid w:val="006F7C2B"/>
    <w:rsid w:val="006F7CE6"/>
    <w:rsid w:val="006F7F14"/>
    <w:rsid w:val="00701513"/>
    <w:rsid w:val="00701FD4"/>
    <w:rsid w:val="0070204C"/>
    <w:rsid w:val="00702A68"/>
    <w:rsid w:val="00702D0D"/>
    <w:rsid w:val="00702D16"/>
    <w:rsid w:val="00702D2B"/>
    <w:rsid w:val="00702E88"/>
    <w:rsid w:val="00702F43"/>
    <w:rsid w:val="007032EC"/>
    <w:rsid w:val="007037E5"/>
    <w:rsid w:val="00703B74"/>
    <w:rsid w:val="00704843"/>
    <w:rsid w:val="007051AB"/>
    <w:rsid w:val="007058B8"/>
    <w:rsid w:val="00707D45"/>
    <w:rsid w:val="00707FD4"/>
    <w:rsid w:val="00712D96"/>
    <w:rsid w:val="00712F4C"/>
    <w:rsid w:val="00712F94"/>
    <w:rsid w:val="00713084"/>
    <w:rsid w:val="007141E5"/>
    <w:rsid w:val="0071448B"/>
    <w:rsid w:val="00714607"/>
    <w:rsid w:val="0071495B"/>
    <w:rsid w:val="007153D8"/>
    <w:rsid w:val="00716628"/>
    <w:rsid w:val="0071667A"/>
    <w:rsid w:val="007167C9"/>
    <w:rsid w:val="007206E3"/>
    <w:rsid w:val="0072089B"/>
    <w:rsid w:val="00721064"/>
    <w:rsid w:val="007211CF"/>
    <w:rsid w:val="007236AC"/>
    <w:rsid w:val="00723C3B"/>
    <w:rsid w:val="0072599E"/>
    <w:rsid w:val="00725D47"/>
    <w:rsid w:val="00726442"/>
    <w:rsid w:val="007266FA"/>
    <w:rsid w:val="00727CBC"/>
    <w:rsid w:val="00727D20"/>
    <w:rsid w:val="00731333"/>
    <w:rsid w:val="00731D98"/>
    <w:rsid w:val="00731F2B"/>
    <w:rsid w:val="0073321D"/>
    <w:rsid w:val="007342F6"/>
    <w:rsid w:val="00734E6C"/>
    <w:rsid w:val="00735ADC"/>
    <w:rsid w:val="0073631E"/>
    <w:rsid w:val="007367AB"/>
    <w:rsid w:val="0073682A"/>
    <w:rsid w:val="00737907"/>
    <w:rsid w:val="007379BF"/>
    <w:rsid w:val="00737CC0"/>
    <w:rsid w:val="007409B0"/>
    <w:rsid w:val="00740C0C"/>
    <w:rsid w:val="00740E9A"/>
    <w:rsid w:val="00741CF0"/>
    <w:rsid w:val="00741D11"/>
    <w:rsid w:val="007432AD"/>
    <w:rsid w:val="007435AF"/>
    <w:rsid w:val="00743872"/>
    <w:rsid w:val="00744A63"/>
    <w:rsid w:val="00744ECD"/>
    <w:rsid w:val="00745F3A"/>
    <w:rsid w:val="0075106A"/>
    <w:rsid w:val="00751A5A"/>
    <w:rsid w:val="00751BD2"/>
    <w:rsid w:val="0075200C"/>
    <w:rsid w:val="007528F7"/>
    <w:rsid w:val="00752FFB"/>
    <w:rsid w:val="00753051"/>
    <w:rsid w:val="00753C8C"/>
    <w:rsid w:val="00754206"/>
    <w:rsid w:val="007548A9"/>
    <w:rsid w:val="00754BBA"/>
    <w:rsid w:val="00755C23"/>
    <w:rsid w:val="00755D12"/>
    <w:rsid w:val="007564F0"/>
    <w:rsid w:val="0075692C"/>
    <w:rsid w:val="00757046"/>
    <w:rsid w:val="0075713B"/>
    <w:rsid w:val="007573F5"/>
    <w:rsid w:val="00757A82"/>
    <w:rsid w:val="0076098F"/>
    <w:rsid w:val="00760CE2"/>
    <w:rsid w:val="00761E80"/>
    <w:rsid w:val="007620A6"/>
    <w:rsid w:val="007637F5"/>
    <w:rsid w:val="0076387B"/>
    <w:rsid w:val="00763B60"/>
    <w:rsid w:val="00763E5A"/>
    <w:rsid w:val="00765865"/>
    <w:rsid w:val="007665A5"/>
    <w:rsid w:val="00766806"/>
    <w:rsid w:val="007673C4"/>
    <w:rsid w:val="00770DB6"/>
    <w:rsid w:val="00771B2D"/>
    <w:rsid w:val="00771BA2"/>
    <w:rsid w:val="00771E21"/>
    <w:rsid w:val="00772A35"/>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A8F"/>
    <w:rsid w:val="00785E8D"/>
    <w:rsid w:val="007863CA"/>
    <w:rsid w:val="007867F9"/>
    <w:rsid w:val="00786DE1"/>
    <w:rsid w:val="007874C5"/>
    <w:rsid w:val="007876A2"/>
    <w:rsid w:val="007879C5"/>
    <w:rsid w:val="007908EB"/>
    <w:rsid w:val="00790DB8"/>
    <w:rsid w:val="00790FA0"/>
    <w:rsid w:val="007910F7"/>
    <w:rsid w:val="00792284"/>
    <w:rsid w:val="007923D5"/>
    <w:rsid w:val="007924F7"/>
    <w:rsid w:val="0079268C"/>
    <w:rsid w:val="00792E80"/>
    <w:rsid w:val="007930F5"/>
    <w:rsid w:val="00794907"/>
    <w:rsid w:val="00794AE9"/>
    <w:rsid w:val="007963BF"/>
    <w:rsid w:val="0079652F"/>
    <w:rsid w:val="00796701"/>
    <w:rsid w:val="00796AAF"/>
    <w:rsid w:val="00797D3B"/>
    <w:rsid w:val="007A0297"/>
    <w:rsid w:val="007A09A5"/>
    <w:rsid w:val="007A10FB"/>
    <w:rsid w:val="007A1305"/>
    <w:rsid w:val="007A1CD6"/>
    <w:rsid w:val="007A22CC"/>
    <w:rsid w:val="007A2325"/>
    <w:rsid w:val="007A2399"/>
    <w:rsid w:val="007A2AA5"/>
    <w:rsid w:val="007A3413"/>
    <w:rsid w:val="007A3E23"/>
    <w:rsid w:val="007A55D0"/>
    <w:rsid w:val="007A5C25"/>
    <w:rsid w:val="007A5D94"/>
    <w:rsid w:val="007A6959"/>
    <w:rsid w:val="007B1391"/>
    <w:rsid w:val="007B15F9"/>
    <w:rsid w:val="007B24F3"/>
    <w:rsid w:val="007B2CA4"/>
    <w:rsid w:val="007B3B77"/>
    <w:rsid w:val="007B40C8"/>
    <w:rsid w:val="007B44B0"/>
    <w:rsid w:val="007B53C6"/>
    <w:rsid w:val="007B5606"/>
    <w:rsid w:val="007B5DAC"/>
    <w:rsid w:val="007B6DA4"/>
    <w:rsid w:val="007B6F25"/>
    <w:rsid w:val="007B7A87"/>
    <w:rsid w:val="007B7ABE"/>
    <w:rsid w:val="007B7C43"/>
    <w:rsid w:val="007C00D4"/>
    <w:rsid w:val="007C0A84"/>
    <w:rsid w:val="007C0F0C"/>
    <w:rsid w:val="007C1C03"/>
    <w:rsid w:val="007C1F63"/>
    <w:rsid w:val="007C28F2"/>
    <w:rsid w:val="007C2BC1"/>
    <w:rsid w:val="007C2EB0"/>
    <w:rsid w:val="007C33EF"/>
    <w:rsid w:val="007C357C"/>
    <w:rsid w:val="007C3B8E"/>
    <w:rsid w:val="007C432B"/>
    <w:rsid w:val="007C45C9"/>
    <w:rsid w:val="007C46AF"/>
    <w:rsid w:val="007C46B0"/>
    <w:rsid w:val="007C4E6B"/>
    <w:rsid w:val="007C56D7"/>
    <w:rsid w:val="007C6D81"/>
    <w:rsid w:val="007C6FBA"/>
    <w:rsid w:val="007C7340"/>
    <w:rsid w:val="007C7668"/>
    <w:rsid w:val="007C77CD"/>
    <w:rsid w:val="007C78FD"/>
    <w:rsid w:val="007C7D38"/>
    <w:rsid w:val="007D083A"/>
    <w:rsid w:val="007D16E8"/>
    <w:rsid w:val="007D1E47"/>
    <w:rsid w:val="007D3127"/>
    <w:rsid w:val="007D4114"/>
    <w:rsid w:val="007D4866"/>
    <w:rsid w:val="007D521C"/>
    <w:rsid w:val="007D6DBB"/>
    <w:rsid w:val="007D6F0C"/>
    <w:rsid w:val="007D70AE"/>
    <w:rsid w:val="007D7BD9"/>
    <w:rsid w:val="007D7C27"/>
    <w:rsid w:val="007E0500"/>
    <w:rsid w:val="007E054D"/>
    <w:rsid w:val="007E065E"/>
    <w:rsid w:val="007E0680"/>
    <w:rsid w:val="007E0B75"/>
    <w:rsid w:val="007E10D4"/>
    <w:rsid w:val="007E15B8"/>
    <w:rsid w:val="007E17AB"/>
    <w:rsid w:val="007E2CE3"/>
    <w:rsid w:val="007E3249"/>
    <w:rsid w:val="007E495B"/>
    <w:rsid w:val="007E4FB9"/>
    <w:rsid w:val="007E607C"/>
    <w:rsid w:val="007E635F"/>
    <w:rsid w:val="007E6EA1"/>
    <w:rsid w:val="007E7659"/>
    <w:rsid w:val="007E79B2"/>
    <w:rsid w:val="007E7B70"/>
    <w:rsid w:val="007F0CCE"/>
    <w:rsid w:val="007F23A8"/>
    <w:rsid w:val="007F35B4"/>
    <w:rsid w:val="007F3EE0"/>
    <w:rsid w:val="007F4912"/>
    <w:rsid w:val="007F499F"/>
    <w:rsid w:val="007F555E"/>
    <w:rsid w:val="007F61DD"/>
    <w:rsid w:val="007F6467"/>
    <w:rsid w:val="007F64C8"/>
    <w:rsid w:val="007F6C05"/>
    <w:rsid w:val="007F6F37"/>
    <w:rsid w:val="007F7642"/>
    <w:rsid w:val="007F7E8E"/>
    <w:rsid w:val="00800619"/>
    <w:rsid w:val="00800C65"/>
    <w:rsid w:val="00800EAA"/>
    <w:rsid w:val="008010FC"/>
    <w:rsid w:val="00801435"/>
    <w:rsid w:val="008016EC"/>
    <w:rsid w:val="008017CA"/>
    <w:rsid w:val="0080328C"/>
    <w:rsid w:val="008037C3"/>
    <w:rsid w:val="0080400F"/>
    <w:rsid w:val="00804C1F"/>
    <w:rsid w:val="00805789"/>
    <w:rsid w:val="00806543"/>
    <w:rsid w:val="008072FB"/>
    <w:rsid w:val="00807964"/>
    <w:rsid w:val="0081042E"/>
    <w:rsid w:val="008105F9"/>
    <w:rsid w:val="0081075E"/>
    <w:rsid w:val="008108E3"/>
    <w:rsid w:val="00810DA5"/>
    <w:rsid w:val="00810DE2"/>
    <w:rsid w:val="00811C4C"/>
    <w:rsid w:val="00812E51"/>
    <w:rsid w:val="00813814"/>
    <w:rsid w:val="0081412B"/>
    <w:rsid w:val="008144BF"/>
    <w:rsid w:val="00814B20"/>
    <w:rsid w:val="00814E7A"/>
    <w:rsid w:val="00815BED"/>
    <w:rsid w:val="00815FF1"/>
    <w:rsid w:val="00816162"/>
    <w:rsid w:val="008170EE"/>
    <w:rsid w:val="008176D3"/>
    <w:rsid w:val="008205A4"/>
    <w:rsid w:val="00820FC2"/>
    <w:rsid w:val="0082161C"/>
    <w:rsid w:val="00821816"/>
    <w:rsid w:val="008218D7"/>
    <w:rsid w:val="00821B93"/>
    <w:rsid w:val="008220CD"/>
    <w:rsid w:val="0082271D"/>
    <w:rsid w:val="00822F0C"/>
    <w:rsid w:val="00823021"/>
    <w:rsid w:val="008242CF"/>
    <w:rsid w:val="0082537F"/>
    <w:rsid w:val="00826146"/>
    <w:rsid w:val="00826357"/>
    <w:rsid w:val="008264F0"/>
    <w:rsid w:val="008267FB"/>
    <w:rsid w:val="00826E2C"/>
    <w:rsid w:val="00827E32"/>
    <w:rsid w:val="008309A4"/>
    <w:rsid w:val="008317D6"/>
    <w:rsid w:val="00832840"/>
    <w:rsid w:val="00833BAA"/>
    <w:rsid w:val="008350E9"/>
    <w:rsid w:val="00835B03"/>
    <w:rsid w:val="00835BAD"/>
    <w:rsid w:val="0083732D"/>
    <w:rsid w:val="008376AD"/>
    <w:rsid w:val="0083771B"/>
    <w:rsid w:val="008406A6"/>
    <w:rsid w:val="0084073E"/>
    <w:rsid w:val="00840DA3"/>
    <w:rsid w:val="008412B5"/>
    <w:rsid w:val="0084130F"/>
    <w:rsid w:val="00841A1E"/>
    <w:rsid w:val="00841D7C"/>
    <w:rsid w:val="008420A4"/>
    <w:rsid w:val="00842596"/>
    <w:rsid w:val="00844037"/>
    <w:rsid w:val="00844561"/>
    <w:rsid w:val="00844B36"/>
    <w:rsid w:val="008476D6"/>
    <w:rsid w:val="00847BE8"/>
    <w:rsid w:val="00850215"/>
    <w:rsid w:val="0085033C"/>
    <w:rsid w:val="0085067D"/>
    <w:rsid w:val="00850756"/>
    <w:rsid w:val="00850779"/>
    <w:rsid w:val="00850A8D"/>
    <w:rsid w:val="00853730"/>
    <w:rsid w:val="00853C27"/>
    <w:rsid w:val="00854EE4"/>
    <w:rsid w:val="00855EAD"/>
    <w:rsid w:val="00855EEB"/>
    <w:rsid w:val="0085602B"/>
    <w:rsid w:val="00856B88"/>
    <w:rsid w:val="00856F9F"/>
    <w:rsid w:val="008603D7"/>
    <w:rsid w:val="00860636"/>
    <w:rsid w:val="0086063D"/>
    <w:rsid w:val="00860C5C"/>
    <w:rsid w:val="00861362"/>
    <w:rsid w:val="008613A6"/>
    <w:rsid w:val="008615A1"/>
    <w:rsid w:val="00862B2E"/>
    <w:rsid w:val="00862B94"/>
    <w:rsid w:val="00862B96"/>
    <w:rsid w:val="0086343A"/>
    <w:rsid w:val="00863CA6"/>
    <w:rsid w:val="00864780"/>
    <w:rsid w:val="00864AD0"/>
    <w:rsid w:val="00865073"/>
    <w:rsid w:val="00865254"/>
    <w:rsid w:val="00866072"/>
    <w:rsid w:val="008669F0"/>
    <w:rsid w:val="00866F27"/>
    <w:rsid w:val="00866FF7"/>
    <w:rsid w:val="00867665"/>
    <w:rsid w:val="008678B8"/>
    <w:rsid w:val="0086792E"/>
    <w:rsid w:val="008679B4"/>
    <w:rsid w:val="00867CDD"/>
    <w:rsid w:val="00870B97"/>
    <w:rsid w:val="00871DB1"/>
    <w:rsid w:val="0087251E"/>
    <w:rsid w:val="00872E43"/>
    <w:rsid w:val="00873741"/>
    <w:rsid w:val="0087511F"/>
    <w:rsid w:val="00875ADA"/>
    <w:rsid w:val="00875E1C"/>
    <w:rsid w:val="0087673C"/>
    <w:rsid w:val="00876FBA"/>
    <w:rsid w:val="00877B7E"/>
    <w:rsid w:val="00877E84"/>
    <w:rsid w:val="00877FF1"/>
    <w:rsid w:val="0088035D"/>
    <w:rsid w:val="008809FB"/>
    <w:rsid w:val="00880DFC"/>
    <w:rsid w:val="00880F71"/>
    <w:rsid w:val="00880FFB"/>
    <w:rsid w:val="00881334"/>
    <w:rsid w:val="008816BF"/>
    <w:rsid w:val="00881C08"/>
    <w:rsid w:val="00881C57"/>
    <w:rsid w:val="00881CFF"/>
    <w:rsid w:val="0088265D"/>
    <w:rsid w:val="0088308D"/>
    <w:rsid w:val="008831B2"/>
    <w:rsid w:val="00883331"/>
    <w:rsid w:val="00883445"/>
    <w:rsid w:val="008837AC"/>
    <w:rsid w:val="00883A2C"/>
    <w:rsid w:val="00883CAE"/>
    <w:rsid w:val="00884069"/>
    <w:rsid w:val="00885267"/>
    <w:rsid w:val="00885DEE"/>
    <w:rsid w:val="00886AC9"/>
    <w:rsid w:val="00886D32"/>
    <w:rsid w:val="00887EC4"/>
    <w:rsid w:val="00890AA9"/>
    <w:rsid w:val="0089101B"/>
    <w:rsid w:val="008917CD"/>
    <w:rsid w:val="0089191E"/>
    <w:rsid w:val="00892498"/>
    <w:rsid w:val="0089324C"/>
    <w:rsid w:val="00893E1D"/>
    <w:rsid w:val="00894399"/>
    <w:rsid w:val="00894F70"/>
    <w:rsid w:val="00895376"/>
    <w:rsid w:val="0089550C"/>
    <w:rsid w:val="00896497"/>
    <w:rsid w:val="00896C9C"/>
    <w:rsid w:val="0089741D"/>
    <w:rsid w:val="008978F9"/>
    <w:rsid w:val="008A1CF1"/>
    <w:rsid w:val="008A21DC"/>
    <w:rsid w:val="008A294D"/>
    <w:rsid w:val="008A2979"/>
    <w:rsid w:val="008A2DDF"/>
    <w:rsid w:val="008A3AD2"/>
    <w:rsid w:val="008A44F1"/>
    <w:rsid w:val="008A4980"/>
    <w:rsid w:val="008A58B6"/>
    <w:rsid w:val="008A5D2F"/>
    <w:rsid w:val="008A68DD"/>
    <w:rsid w:val="008A6EB2"/>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2714"/>
    <w:rsid w:val="008C31C3"/>
    <w:rsid w:val="008C33CF"/>
    <w:rsid w:val="008C3A00"/>
    <w:rsid w:val="008C4214"/>
    <w:rsid w:val="008C4C04"/>
    <w:rsid w:val="008C4C0B"/>
    <w:rsid w:val="008C534C"/>
    <w:rsid w:val="008C611A"/>
    <w:rsid w:val="008C6610"/>
    <w:rsid w:val="008C6B0E"/>
    <w:rsid w:val="008D224F"/>
    <w:rsid w:val="008D2CF1"/>
    <w:rsid w:val="008D4333"/>
    <w:rsid w:val="008D4705"/>
    <w:rsid w:val="008D4DB1"/>
    <w:rsid w:val="008D4F38"/>
    <w:rsid w:val="008D5238"/>
    <w:rsid w:val="008D526F"/>
    <w:rsid w:val="008D54BC"/>
    <w:rsid w:val="008D5C80"/>
    <w:rsid w:val="008D6BAD"/>
    <w:rsid w:val="008E0503"/>
    <w:rsid w:val="008E0DC6"/>
    <w:rsid w:val="008E1186"/>
    <w:rsid w:val="008E1276"/>
    <w:rsid w:val="008E17D9"/>
    <w:rsid w:val="008E43F5"/>
    <w:rsid w:val="008E5998"/>
    <w:rsid w:val="008E6837"/>
    <w:rsid w:val="008E6CE9"/>
    <w:rsid w:val="008E7BA3"/>
    <w:rsid w:val="008E7EE8"/>
    <w:rsid w:val="008F037D"/>
    <w:rsid w:val="008F0E86"/>
    <w:rsid w:val="008F1152"/>
    <w:rsid w:val="008F18F0"/>
    <w:rsid w:val="008F27D3"/>
    <w:rsid w:val="008F33E7"/>
    <w:rsid w:val="008F3F24"/>
    <w:rsid w:val="008F5256"/>
    <w:rsid w:val="008F5B9C"/>
    <w:rsid w:val="008F6A69"/>
    <w:rsid w:val="008F6B23"/>
    <w:rsid w:val="008F6BE4"/>
    <w:rsid w:val="008F7082"/>
    <w:rsid w:val="00900975"/>
    <w:rsid w:val="009025C4"/>
    <w:rsid w:val="0090272A"/>
    <w:rsid w:val="009027CF"/>
    <w:rsid w:val="00902E28"/>
    <w:rsid w:val="009035D4"/>
    <w:rsid w:val="00903612"/>
    <w:rsid w:val="00904803"/>
    <w:rsid w:val="00906534"/>
    <w:rsid w:val="00906857"/>
    <w:rsid w:val="00906E1D"/>
    <w:rsid w:val="00906EB1"/>
    <w:rsid w:val="009077F5"/>
    <w:rsid w:val="00907C48"/>
    <w:rsid w:val="00910BFD"/>
    <w:rsid w:val="00911194"/>
    <w:rsid w:val="00911620"/>
    <w:rsid w:val="0091226B"/>
    <w:rsid w:val="00912890"/>
    <w:rsid w:val="00913387"/>
    <w:rsid w:val="00913CBE"/>
    <w:rsid w:val="00913D11"/>
    <w:rsid w:val="00914A8A"/>
    <w:rsid w:val="0091667C"/>
    <w:rsid w:val="0092019F"/>
    <w:rsid w:val="00920973"/>
    <w:rsid w:val="0092161A"/>
    <w:rsid w:val="00921E60"/>
    <w:rsid w:val="00921EEF"/>
    <w:rsid w:val="009230AE"/>
    <w:rsid w:val="0092352D"/>
    <w:rsid w:val="00923E9B"/>
    <w:rsid w:val="00924CB1"/>
    <w:rsid w:val="0092521F"/>
    <w:rsid w:val="00926550"/>
    <w:rsid w:val="009272D8"/>
    <w:rsid w:val="00927847"/>
    <w:rsid w:val="00927A10"/>
    <w:rsid w:val="009303F0"/>
    <w:rsid w:val="0093094E"/>
    <w:rsid w:val="00933716"/>
    <w:rsid w:val="00934513"/>
    <w:rsid w:val="0093466E"/>
    <w:rsid w:val="0093528F"/>
    <w:rsid w:val="0093539B"/>
    <w:rsid w:val="00935ED4"/>
    <w:rsid w:val="00937369"/>
    <w:rsid w:val="00937667"/>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1899"/>
    <w:rsid w:val="009518B6"/>
    <w:rsid w:val="009525D4"/>
    <w:rsid w:val="00952F15"/>
    <w:rsid w:val="00952F76"/>
    <w:rsid w:val="009530C1"/>
    <w:rsid w:val="00953956"/>
    <w:rsid w:val="00954819"/>
    <w:rsid w:val="00955C0C"/>
    <w:rsid w:val="00955D14"/>
    <w:rsid w:val="00956840"/>
    <w:rsid w:val="00956D0C"/>
    <w:rsid w:val="00956D1C"/>
    <w:rsid w:val="00956E89"/>
    <w:rsid w:val="009579D6"/>
    <w:rsid w:val="0096020F"/>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4E18"/>
    <w:rsid w:val="0096564E"/>
    <w:rsid w:val="00965BAC"/>
    <w:rsid w:val="00966DA2"/>
    <w:rsid w:val="00967168"/>
    <w:rsid w:val="009671B0"/>
    <w:rsid w:val="009671E9"/>
    <w:rsid w:val="00967385"/>
    <w:rsid w:val="0096790A"/>
    <w:rsid w:val="00967B28"/>
    <w:rsid w:val="00970B2F"/>
    <w:rsid w:val="00970BAF"/>
    <w:rsid w:val="00970F5C"/>
    <w:rsid w:val="009718DA"/>
    <w:rsid w:val="00971FE5"/>
    <w:rsid w:val="00972B1C"/>
    <w:rsid w:val="00973042"/>
    <w:rsid w:val="00973641"/>
    <w:rsid w:val="00973BBB"/>
    <w:rsid w:val="00974796"/>
    <w:rsid w:val="009763AA"/>
    <w:rsid w:val="009763AF"/>
    <w:rsid w:val="0097669C"/>
    <w:rsid w:val="0097693D"/>
    <w:rsid w:val="00977EB4"/>
    <w:rsid w:val="00980A68"/>
    <w:rsid w:val="0098135F"/>
    <w:rsid w:val="0098183C"/>
    <w:rsid w:val="00981A6A"/>
    <w:rsid w:val="00981D16"/>
    <w:rsid w:val="009820D1"/>
    <w:rsid w:val="00982230"/>
    <w:rsid w:val="0098276D"/>
    <w:rsid w:val="0098322E"/>
    <w:rsid w:val="00983627"/>
    <w:rsid w:val="009836C9"/>
    <w:rsid w:val="009840E6"/>
    <w:rsid w:val="0098420B"/>
    <w:rsid w:val="0098544B"/>
    <w:rsid w:val="00986440"/>
    <w:rsid w:val="00986EAC"/>
    <w:rsid w:val="009875B2"/>
    <w:rsid w:val="0098782D"/>
    <w:rsid w:val="009906CD"/>
    <w:rsid w:val="0099148B"/>
    <w:rsid w:val="00991C00"/>
    <w:rsid w:val="0099215F"/>
    <w:rsid w:val="009925AF"/>
    <w:rsid w:val="009927D3"/>
    <w:rsid w:val="00992D84"/>
    <w:rsid w:val="00992E3F"/>
    <w:rsid w:val="00993F3E"/>
    <w:rsid w:val="00994400"/>
    <w:rsid w:val="0099496D"/>
    <w:rsid w:val="009958DB"/>
    <w:rsid w:val="0099610E"/>
    <w:rsid w:val="00996435"/>
    <w:rsid w:val="00996F6C"/>
    <w:rsid w:val="009977A9"/>
    <w:rsid w:val="00997DA1"/>
    <w:rsid w:val="009A0B85"/>
    <w:rsid w:val="009A0F40"/>
    <w:rsid w:val="009A1A38"/>
    <w:rsid w:val="009A2F29"/>
    <w:rsid w:val="009A427B"/>
    <w:rsid w:val="009A4632"/>
    <w:rsid w:val="009A4939"/>
    <w:rsid w:val="009A5724"/>
    <w:rsid w:val="009A6DC8"/>
    <w:rsid w:val="009B026E"/>
    <w:rsid w:val="009B0F65"/>
    <w:rsid w:val="009B1464"/>
    <w:rsid w:val="009B1C83"/>
    <w:rsid w:val="009B2086"/>
    <w:rsid w:val="009B2B95"/>
    <w:rsid w:val="009B3A3F"/>
    <w:rsid w:val="009B6807"/>
    <w:rsid w:val="009B6A5B"/>
    <w:rsid w:val="009C0A0A"/>
    <w:rsid w:val="009C296C"/>
    <w:rsid w:val="009C5339"/>
    <w:rsid w:val="009C56EC"/>
    <w:rsid w:val="009C575D"/>
    <w:rsid w:val="009C5798"/>
    <w:rsid w:val="009C6F33"/>
    <w:rsid w:val="009C7726"/>
    <w:rsid w:val="009C7907"/>
    <w:rsid w:val="009D01D2"/>
    <w:rsid w:val="009D0415"/>
    <w:rsid w:val="009D085E"/>
    <w:rsid w:val="009D1774"/>
    <w:rsid w:val="009D1849"/>
    <w:rsid w:val="009D190B"/>
    <w:rsid w:val="009D1D30"/>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531A"/>
    <w:rsid w:val="009E6E00"/>
    <w:rsid w:val="009E7752"/>
    <w:rsid w:val="009F04C0"/>
    <w:rsid w:val="009F0DED"/>
    <w:rsid w:val="009F1E54"/>
    <w:rsid w:val="009F20E6"/>
    <w:rsid w:val="009F2C72"/>
    <w:rsid w:val="009F3390"/>
    <w:rsid w:val="009F3F2A"/>
    <w:rsid w:val="009F5462"/>
    <w:rsid w:val="009F5C86"/>
    <w:rsid w:val="009F63D8"/>
    <w:rsid w:val="009F6907"/>
    <w:rsid w:val="009F697E"/>
    <w:rsid w:val="009F6E7E"/>
    <w:rsid w:val="009F7063"/>
    <w:rsid w:val="009F70B9"/>
    <w:rsid w:val="009F7E13"/>
    <w:rsid w:val="00A00DE9"/>
    <w:rsid w:val="00A02E36"/>
    <w:rsid w:val="00A031D5"/>
    <w:rsid w:val="00A04270"/>
    <w:rsid w:val="00A04BB6"/>
    <w:rsid w:val="00A05895"/>
    <w:rsid w:val="00A061EB"/>
    <w:rsid w:val="00A06A3D"/>
    <w:rsid w:val="00A06F3D"/>
    <w:rsid w:val="00A072AB"/>
    <w:rsid w:val="00A075DA"/>
    <w:rsid w:val="00A079A8"/>
    <w:rsid w:val="00A07A7C"/>
    <w:rsid w:val="00A1047B"/>
    <w:rsid w:val="00A109DA"/>
    <w:rsid w:val="00A10C8E"/>
    <w:rsid w:val="00A10D08"/>
    <w:rsid w:val="00A10DDB"/>
    <w:rsid w:val="00A10E9F"/>
    <w:rsid w:val="00A113EE"/>
    <w:rsid w:val="00A1275C"/>
    <w:rsid w:val="00A12849"/>
    <w:rsid w:val="00A12A9B"/>
    <w:rsid w:val="00A12B61"/>
    <w:rsid w:val="00A12EFC"/>
    <w:rsid w:val="00A13989"/>
    <w:rsid w:val="00A145B8"/>
    <w:rsid w:val="00A1482B"/>
    <w:rsid w:val="00A14B54"/>
    <w:rsid w:val="00A15214"/>
    <w:rsid w:val="00A1679F"/>
    <w:rsid w:val="00A178A4"/>
    <w:rsid w:val="00A17C90"/>
    <w:rsid w:val="00A20C42"/>
    <w:rsid w:val="00A2143A"/>
    <w:rsid w:val="00A2151B"/>
    <w:rsid w:val="00A21C9B"/>
    <w:rsid w:val="00A21E36"/>
    <w:rsid w:val="00A21FDB"/>
    <w:rsid w:val="00A22DF7"/>
    <w:rsid w:val="00A22FD0"/>
    <w:rsid w:val="00A23093"/>
    <w:rsid w:val="00A23677"/>
    <w:rsid w:val="00A2377F"/>
    <w:rsid w:val="00A237DC"/>
    <w:rsid w:val="00A23923"/>
    <w:rsid w:val="00A23F5A"/>
    <w:rsid w:val="00A2415D"/>
    <w:rsid w:val="00A24BAB"/>
    <w:rsid w:val="00A25506"/>
    <w:rsid w:val="00A263BE"/>
    <w:rsid w:val="00A264C4"/>
    <w:rsid w:val="00A26BBD"/>
    <w:rsid w:val="00A27B8D"/>
    <w:rsid w:val="00A27D14"/>
    <w:rsid w:val="00A27E92"/>
    <w:rsid w:val="00A300DB"/>
    <w:rsid w:val="00A307C3"/>
    <w:rsid w:val="00A313A5"/>
    <w:rsid w:val="00A32E42"/>
    <w:rsid w:val="00A33091"/>
    <w:rsid w:val="00A33202"/>
    <w:rsid w:val="00A34969"/>
    <w:rsid w:val="00A34D2F"/>
    <w:rsid w:val="00A3578B"/>
    <w:rsid w:val="00A36043"/>
    <w:rsid w:val="00A36771"/>
    <w:rsid w:val="00A374BC"/>
    <w:rsid w:val="00A37E89"/>
    <w:rsid w:val="00A37EE9"/>
    <w:rsid w:val="00A40859"/>
    <w:rsid w:val="00A409A5"/>
    <w:rsid w:val="00A40F11"/>
    <w:rsid w:val="00A41221"/>
    <w:rsid w:val="00A41BBF"/>
    <w:rsid w:val="00A42128"/>
    <w:rsid w:val="00A42A16"/>
    <w:rsid w:val="00A42DD5"/>
    <w:rsid w:val="00A43059"/>
    <w:rsid w:val="00A435B9"/>
    <w:rsid w:val="00A43FB2"/>
    <w:rsid w:val="00A4554F"/>
    <w:rsid w:val="00A45BCF"/>
    <w:rsid w:val="00A461D6"/>
    <w:rsid w:val="00A47522"/>
    <w:rsid w:val="00A50F14"/>
    <w:rsid w:val="00A51A4B"/>
    <w:rsid w:val="00A51FAD"/>
    <w:rsid w:val="00A52153"/>
    <w:rsid w:val="00A53488"/>
    <w:rsid w:val="00A544DB"/>
    <w:rsid w:val="00A54C05"/>
    <w:rsid w:val="00A556CD"/>
    <w:rsid w:val="00A55D78"/>
    <w:rsid w:val="00A55E66"/>
    <w:rsid w:val="00A60E5E"/>
    <w:rsid w:val="00A62137"/>
    <w:rsid w:val="00A6338C"/>
    <w:rsid w:val="00A63782"/>
    <w:rsid w:val="00A63D89"/>
    <w:rsid w:val="00A63FB1"/>
    <w:rsid w:val="00A642CA"/>
    <w:rsid w:val="00A64775"/>
    <w:rsid w:val="00A65416"/>
    <w:rsid w:val="00A65426"/>
    <w:rsid w:val="00A658F6"/>
    <w:rsid w:val="00A66ACD"/>
    <w:rsid w:val="00A70B0E"/>
    <w:rsid w:val="00A71018"/>
    <w:rsid w:val="00A710C6"/>
    <w:rsid w:val="00A71361"/>
    <w:rsid w:val="00A7297F"/>
    <w:rsid w:val="00A72BBB"/>
    <w:rsid w:val="00A72D3C"/>
    <w:rsid w:val="00A73092"/>
    <w:rsid w:val="00A73732"/>
    <w:rsid w:val="00A73B3D"/>
    <w:rsid w:val="00A74B27"/>
    <w:rsid w:val="00A74DB0"/>
    <w:rsid w:val="00A74F9D"/>
    <w:rsid w:val="00A760D3"/>
    <w:rsid w:val="00A77376"/>
    <w:rsid w:val="00A776E6"/>
    <w:rsid w:val="00A7797D"/>
    <w:rsid w:val="00A77D3F"/>
    <w:rsid w:val="00A8023B"/>
    <w:rsid w:val="00A80450"/>
    <w:rsid w:val="00A8082E"/>
    <w:rsid w:val="00A80F13"/>
    <w:rsid w:val="00A81A2B"/>
    <w:rsid w:val="00A823E3"/>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148"/>
    <w:rsid w:val="00A95AC9"/>
    <w:rsid w:val="00A95C91"/>
    <w:rsid w:val="00A96341"/>
    <w:rsid w:val="00A96A23"/>
    <w:rsid w:val="00A96B5A"/>
    <w:rsid w:val="00A97564"/>
    <w:rsid w:val="00A97C20"/>
    <w:rsid w:val="00AA010A"/>
    <w:rsid w:val="00AA188F"/>
    <w:rsid w:val="00AA20F8"/>
    <w:rsid w:val="00AA25BD"/>
    <w:rsid w:val="00AA2F4A"/>
    <w:rsid w:val="00AA4110"/>
    <w:rsid w:val="00AA49AE"/>
    <w:rsid w:val="00AA4B1F"/>
    <w:rsid w:val="00AA4C54"/>
    <w:rsid w:val="00AA52AD"/>
    <w:rsid w:val="00AA5A37"/>
    <w:rsid w:val="00AA5FF9"/>
    <w:rsid w:val="00AA6FBA"/>
    <w:rsid w:val="00AB02D4"/>
    <w:rsid w:val="00AB0619"/>
    <w:rsid w:val="00AB0802"/>
    <w:rsid w:val="00AB0907"/>
    <w:rsid w:val="00AB0F9C"/>
    <w:rsid w:val="00AB143C"/>
    <w:rsid w:val="00AB1A3B"/>
    <w:rsid w:val="00AB1B96"/>
    <w:rsid w:val="00AB241E"/>
    <w:rsid w:val="00AB3AC9"/>
    <w:rsid w:val="00AB3F74"/>
    <w:rsid w:val="00AB52F7"/>
    <w:rsid w:val="00AB6FB5"/>
    <w:rsid w:val="00AB7061"/>
    <w:rsid w:val="00AB7B2D"/>
    <w:rsid w:val="00AC0374"/>
    <w:rsid w:val="00AC0AC1"/>
    <w:rsid w:val="00AC0B79"/>
    <w:rsid w:val="00AC0C03"/>
    <w:rsid w:val="00AC0ED6"/>
    <w:rsid w:val="00AC19CA"/>
    <w:rsid w:val="00AC3822"/>
    <w:rsid w:val="00AC3EE8"/>
    <w:rsid w:val="00AC492E"/>
    <w:rsid w:val="00AC5C9D"/>
    <w:rsid w:val="00AC6094"/>
    <w:rsid w:val="00AC6760"/>
    <w:rsid w:val="00AC6872"/>
    <w:rsid w:val="00AC75C2"/>
    <w:rsid w:val="00AD00DE"/>
    <w:rsid w:val="00AD0D4B"/>
    <w:rsid w:val="00AD1A76"/>
    <w:rsid w:val="00AD21CF"/>
    <w:rsid w:val="00AD24F6"/>
    <w:rsid w:val="00AD35CC"/>
    <w:rsid w:val="00AD3B13"/>
    <w:rsid w:val="00AD4450"/>
    <w:rsid w:val="00AD5C22"/>
    <w:rsid w:val="00AD5F4B"/>
    <w:rsid w:val="00AD62AE"/>
    <w:rsid w:val="00AD6863"/>
    <w:rsid w:val="00AD6A7E"/>
    <w:rsid w:val="00AD74A7"/>
    <w:rsid w:val="00AD7C61"/>
    <w:rsid w:val="00AE0388"/>
    <w:rsid w:val="00AE1962"/>
    <w:rsid w:val="00AE2BFB"/>
    <w:rsid w:val="00AE34C4"/>
    <w:rsid w:val="00AE3954"/>
    <w:rsid w:val="00AE3C1C"/>
    <w:rsid w:val="00AE3CCD"/>
    <w:rsid w:val="00AE456E"/>
    <w:rsid w:val="00AE45E2"/>
    <w:rsid w:val="00AE4AC3"/>
    <w:rsid w:val="00AE4D86"/>
    <w:rsid w:val="00AE4E49"/>
    <w:rsid w:val="00AE4EB1"/>
    <w:rsid w:val="00AE6B09"/>
    <w:rsid w:val="00AE6F18"/>
    <w:rsid w:val="00AF0BBA"/>
    <w:rsid w:val="00AF124D"/>
    <w:rsid w:val="00AF139C"/>
    <w:rsid w:val="00AF1660"/>
    <w:rsid w:val="00AF22A8"/>
    <w:rsid w:val="00AF421A"/>
    <w:rsid w:val="00AF457A"/>
    <w:rsid w:val="00AF4BFB"/>
    <w:rsid w:val="00AF5B94"/>
    <w:rsid w:val="00AF652C"/>
    <w:rsid w:val="00AF6532"/>
    <w:rsid w:val="00AF6AD3"/>
    <w:rsid w:val="00AF6C0F"/>
    <w:rsid w:val="00AF6E8D"/>
    <w:rsid w:val="00AF6FB5"/>
    <w:rsid w:val="00AF79F0"/>
    <w:rsid w:val="00AF7AC5"/>
    <w:rsid w:val="00B013AE"/>
    <w:rsid w:val="00B0141F"/>
    <w:rsid w:val="00B015FA"/>
    <w:rsid w:val="00B022BA"/>
    <w:rsid w:val="00B02579"/>
    <w:rsid w:val="00B028F3"/>
    <w:rsid w:val="00B02A75"/>
    <w:rsid w:val="00B02C1A"/>
    <w:rsid w:val="00B03057"/>
    <w:rsid w:val="00B03486"/>
    <w:rsid w:val="00B03531"/>
    <w:rsid w:val="00B03570"/>
    <w:rsid w:val="00B036AC"/>
    <w:rsid w:val="00B04999"/>
    <w:rsid w:val="00B04FEC"/>
    <w:rsid w:val="00B0565D"/>
    <w:rsid w:val="00B05A95"/>
    <w:rsid w:val="00B06282"/>
    <w:rsid w:val="00B06380"/>
    <w:rsid w:val="00B068D4"/>
    <w:rsid w:val="00B0699F"/>
    <w:rsid w:val="00B0794B"/>
    <w:rsid w:val="00B07BB4"/>
    <w:rsid w:val="00B1062F"/>
    <w:rsid w:val="00B1243C"/>
    <w:rsid w:val="00B1263E"/>
    <w:rsid w:val="00B12795"/>
    <w:rsid w:val="00B12E7D"/>
    <w:rsid w:val="00B12F5B"/>
    <w:rsid w:val="00B131D2"/>
    <w:rsid w:val="00B13736"/>
    <w:rsid w:val="00B13B98"/>
    <w:rsid w:val="00B148BC"/>
    <w:rsid w:val="00B14B3C"/>
    <w:rsid w:val="00B15100"/>
    <w:rsid w:val="00B15150"/>
    <w:rsid w:val="00B151D4"/>
    <w:rsid w:val="00B1654B"/>
    <w:rsid w:val="00B22F71"/>
    <w:rsid w:val="00B2320A"/>
    <w:rsid w:val="00B24BB6"/>
    <w:rsid w:val="00B25CD7"/>
    <w:rsid w:val="00B2613D"/>
    <w:rsid w:val="00B26AE3"/>
    <w:rsid w:val="00B27321"/>
    <w:rsid w:val="00B27620"/>
    <w:rsid w:val="00B3061B"/>
    <w:rsid w:val="00B314D3"/>
    <w:rsid w:val="00B3246B"/>
    <w:rsid w:val="00B32B72"/>
    <w:rsid w:val="00B32D5D"/>
    <w:rsid w:val="00B33177"/>
    <w:rsid w:val="00B35CA9"/>
    <w:rsid w:val="00B35F71"/>
    <w:rsid w:val="00B36796"/>
    <w:rsid w:val="00B40AFC"/>
    <w:rsid w:val="00B40CD1"/>
    <w:rsid w:val="00B4107A"/>
    <w:rsid w:val="00B4126D"/>
    <w:rsid w:val="00B41842"/>
    <w:rsid w:val="00B425A2"/>
    <w:rsid w:val="00B42B5A"/>
    <w:rsid w:val="00B42D81"/>
    <w:rsid w:val="00B43504"/>
    <w:rsid w:val="00B436DB"/>
    <w:rsid w:val="00B438D1"/>
    <w:rsid w:val="00B44707"/>
    <w:rsid w:val="00B47079"/>
    <w:rsid w:val="00B47186"/>
    <w:rsid w:val="00B477DC"/>
    <w:rsid w:val="00B47D37"/>
    <w:rsid w:val="00B50017"/>
    <w:rsid w:val="00B51856"/>
    <w:rsid w:val="00B52B6B"/>
    <w:rsid w:val="00B52E22"/>
    <w:rsid w:val="00B52F76"/>
    <w:rsid w:val="00B538D4"/>
    <w:rsid w:val="00B5402C"/>
    <w:rsid w:val="00B542E4"/>
    <w:rsid w:val="00B547E6"/>
    <w:rsid w:val="00B54D67"/>
    <w:rsid w:val="00B56BA8"/>
    <w:rsid w:val="00B56E7B"/>
    <w:rsid w:val="00B56FA1"/>
    <w:rsid w:val="00B5726E"/>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54F"/>
    <w:rsid w:val="00B71BBA"/>
    <w:rsid w:val="00B73646"/>
    <w:rsid w:val="00B73774"/>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6F46"/>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A0C62"/>
    <w:rsid w:val="00BA0EB6"/>
    <w:rsid w:val="00BA134B"/>
    <w:rsid w:val="00BA13C7"/>
    <w:rsid w:val="00BA14E5"/>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435"/>
    <w:rsid w:val="00BB0E0F"/>
    <w:rsid w:val="00BB133C"/>
    <w:rsid w:val="00BB1AD4"/>
    <w:rsid w:val="00BB1DD9"/>
    <w:rsid w:val="00BB2E8A"/>
    <w:rsid w:val="00BB3BD6"/>
    <w:rsid w:val="00BB5356"/>
    <w:rsid w:val="00BB571F"/>
    <w:rsid w:val="00BB6C21"/>
    <w:rsid w:val="00BC048A"/>
    <w:rsid w:val="00BC1C8F"/>
    <w:rsid w:val="00BC336D"/>
    <w:rsid w:val="00BC3C2A"/>
    <w:rsid w:val="00BC3D55"/>
    <w:rsid w:val="00BC3E2A"/>
    <w:rsid w:val="00BC43B9"/>
    <w:rsid w:val="00BC5278"/>
    <w:rsid w:val="00BC600C"/>
    <w:rsid w:val="00BC7DDF"/>
    <w:rsid w:val="00BD128C"/>
    <w:rsid w:val="00BD18E7"/>
    <w:rsid w:val="00BD191A"/>
    <w:rsid w:val="00BD1AD9"/>
    <w:rsid w:val="00BD1C14"/>
    <w:rsid w:val="00BD1F62"/>
    <w:rsid w:val="00BD233E"/>
    <w:rsid w:val="00BD3379"/>
    <w:rsid w:val="00BD3D91"/>
    <w:rsid w:val="00BD3E83"/>
    <w:rsid w:val="00BD48B4"/>
    <w:rsid w:val="00BD577F"/>
    <w:rsid w:val="00BD608F"/>
    <w:rsid w:val="00BD6403"/>
    <w:rsid w:val="00BD6726"/>
    <w:rsid w:val="00BD69A6"/>
    <w:rsid w:val="00BD6CDE"/>
    <w:rsid w:val="00BD7A27"/>
    <w:rsid w:val="00BE048C"/>
    <w:rsid w:val="00BE0C8B"/>
    <w:rsid w:val="00BE0EC1"/>
    <w:rsid w:val="00BE0EF1"/>
    <w:rsid w:val="00BE1882"/>
    <w:rsid w:val="00BE1BAE"/>
    <w:rsid w:val="00BE1C76"/>
    <w:rsid w:val="00BE1CD8"/>
    <w:rsid w:val="00BE23AA"/>
    <w:rsid w:val="00BE25C0"/>
    <w:rsid w:val="00BE27D5"/>
    <w:rsid w:val="00BE2A7A"/>
    <w:rsid w:val="00BE304F"/>
    <w:rsid w:val="00BE360A"/>
    <w:rsid w:val="00BE37A5"/>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6D5"/>
    <w:rsid w:val="00BF2BF8"/>
    <w:rsid w:val="00BF3596"/>
    <w:rsid w:val="00BF3CF4"/>
    <w:rsid w:val="00BF3EE7"/>
    <w:rsid w:val="00BF4186"/>
    <w:rsid w:val="00BF4B7E"/>
    <w:rsid w:val="00BF4B81"/>
    <w:rsid w:val="00BF5D2C"/>
    <w:rsid w:val="00BF6275"/>
    <w:rsid w:val="00BF6637"/>
    <w:rsid w:val="00BF754B"/>
    <w:rsid w:val="00BF7B8C"/>
    <w:rsid w:val="00C00132"/>
    <w:rsid w:val="00C01F77"/>
    <w:rsid w:val="00C02543"/>
    <w:rsid w:val="00C032BD"/>
    <w:rsid w:val="00C03ABA"/>
    <w:rsid w:val="00C03ACB"/>
    <w:rsid w:val="00C03FD0"/>
    <w:rsid w:val="00C04E9E"/>
    <w:rsid w:val="00C05749"/>
    <w:rsid w:val="00C0628E"/>
    <w:rsid w:val="00C070F4"/>
    <w:rsid w:val="00C10578"/>
    <w:rsid w:val="00C10614"/>
    <w:rsid w:val="00C11CDE"/>
    <w:rsid w:val="00C134B4"/>
    <w:rsid w:val="00C14540"/>
    <w:rsid w:val="00C14A87"/>
    <w:rsid w:val="00C14B97"/>
    <w:rsid w:val="00C15428"/>
    <w:rsid w:val="00C15728"/>
    <w:rsid w:val="00C157F7"/>
    <w:rsid w:val="00C15D1F"/>
    <w:rsid w:val="00C1694E"/>
    <w:rsid w:val="00C17858"/>
    <w:rsid w:val="00C20CC4"/>
    <w:rsid w:val="00C20E3D"/>
    <w:rsid w:val="00C2353B"/>
    <w:rsid w:val="00C23747"/>
    <w:rsid w:val="00C246B9"/>
    <w:rsid w:val="00C24FB9"/>
    <w:rsid w:val="00C25CB7"/>
    <w:rsid w:val="00C25F3A"/>
    <w:rsid w:val="00C2633C"/>
    <w:rsid w:val="00C26E47"/>
    <w:rsid w:val="00C271FB"/>
    <w:rsid w:val="00C30113"/>
    <w:rsid w:val="00C306C3"/>
    <w:rsid w:val="00C307E0"/>
    <w:rsid w:val="00C30E24"/>
    <w:rsid w:val="00C310FE"/>
    <w:rsid w:val="00C3122A"/>
    <w:rsid w:val="00C31CD9"/>
    <w:rsid w:val="00C3250A"/>
    <w:rsid w:val="00C32559"/>
    <w:rsid w:val="00C329FC"/>
    <w:rsid w:val="00C35054"/>
    <w:rsid w:val="00C35611"/>
    <w:rsid w:val="00C362F1"/>
    <w:rsid w:val="00C37278"/>
    <w:rsid w:val="00C376E6"/>
    <w:rsid w:val="00C3799C"/>
    <w:rsid w:val="00C4009E"/>
    <w:rsid w:val="00C40278"/>
    <w:rsid w:val="00C40F25"/>
    <w:rsid w:val="00C41562"/>
    <w:rsid w:val="00C42839"/>
    <w:rsid w:val="00C42E04"/>
    <w:rsid w:val="00C42F9E"/>
    <w:rsid w:val="00C432CE"/>
    <w:rsid w:val="00C433D7"/>
    <w:rsid w:val="00C436E7"/>
    <w:rsid w:val="00C44EBC"/>
    <w:rsid w:val="00C45DEC"/>
    <w:rsid w:val="00C462C2"/>
    <w:rsid w:val="00C46EC3"/>
    <w:rsid w:val="00C46F2A"/>
    <w:rsid w:val="00C47024"/>
    <w:rsid w:val="00C5022E"/>
    <w:rsid w:val="00C50239"/>
    <w:rsid w:val="00C5090C"/>
    <w:rsid w:val="00C50B19"/>
    <w:rsid w:val="00C515B0"/>
    <w:rsid w:val="00C51B59"/>
    <w:rsid w:val="00C51CC6"/>
    <w:rsid w:val="00C522B5"/>
    <w:rsid w:val="00C52441"/>
    <w:rsid w:val="00C531E7"/>
    <w:rsid w:val="00C533B3"/>
    <w:rsid w:val="00C5347B"/>
    <w:rsid w:val="00C5385F"/>
    <w:rsid w:val="00C54B45"/>
    <w:rsid w:val="00C54DF2"/>
    <w:rsid w:val="00C55136"/>
    <w:rsid w:val="00C55BBD"/>
    <w:rsid w:val="00C5625B"/>
    <w:rsid w:val="00C56C4F"/>
    <w:rsid w:val="00C56C88"/>
    <w:rsid w:val="00C5718A"/>
    <w:rsid w:val="00C572C0"/>
    <w:rsid w:val="00C5743C"/>
    <w:rsid w:val="00C5770E"/>
    <w:rsid w:val="00C6024B"/>
    <w:rsid w:val="00C60290"/>
    <w:rsid w:val="00C62041"/>
    <w:rsid w:val="00C6291D"/>
    <w:rsid w:val="00C63762"/>
    <w:rsid w:val="00C63947"/>
    <w:rsid w:val="00C63CF3"/>
    <w:rsid w:val="00C65A31"/>
    <w:rsid w:val="00C665FD"/>
    <w:rsid w:val="00C70862"/>
    <w:rsid w:val="00C71AA7"/>
    <w:rsid w:val="00C7250C"/>
    <w:rsid w:val="00C72772"/>
    <w:rsid w:val="00C72895"/>
    <w:rsid w:val="00C734E9"/>
    <w:rsid w:val="00C73680"/>
    <w:rsid w:val="00C73CAE"/>
    <w:rsid w:val="00C75D9C"/>
    <w:rsid w:val="00C779EB"/>
    <w:rsid w:val="00C77ACD"/>
    <w:rsid w:val="00C77BC4"/>
    <w:rsid w:val="00C80732"/>
    <w:rsid w:val="00C808CE"/>
    <w:rsid w:val="00C80CEE"/>
    <w:rsid w:val="00C8109A"/>
    <w:rsid w:val="00C81399"/>
    <w:rsid w:val="00C81F40"/>
    <w:rsid w:val="00C82212"/>
    <w:rsid w:val="00C825D2"/>
    <w:rsid w:val="00C830A6"/>
    <w:rsid w:val="00C83936"/>
    <w:rsid w:val="00C83BC5"/>
    <w:rsid w:val="00C8522A"/>
    <w:rsid w:val="00C85933"/>
    <w:rsid w:val="00C86261"/>
    <w:rsid w:val="00C86BE5"/>
    <w:rsid w:val="00C90982"/>
    <w:rsid w:val="00C90C7C"/>
    <w:rsid w:val="00C90DE1"/>
    <w:rsid w:val="00C91574"/>
    <w:rsid w:val="00C92939"/>
    <w:rsid w:val="00C935ED"/>
    <w:rsid w:val="00C93ACD"/>
    <w:rsid w:val="00C93EC5"/>
    <w:rsid w:val="00C93F6E"/>
    <w:rsid w:val="00C942F3"/>
    <w:rsid w:val="00C94854"/>
    <w:rsid w:val="00C9519F"/>
    <w:rsid w:val="00C95DAC"/>
    <w:rsid w:val="00C95ED1"/>
    <w:rsid w:val="00C9741F"/>
    <w:rsid w:val="00C977EB"/>
    <w:rsid w:val="00CA0290"/>
    <w:rsid w:val="00CA0C1A"/>
    <w:rsid w:val="00CA1B1B"/>
    <w:rsid w:val="00CA239D"/>
    <w:rsid w:val="00CA23E8"/>
    <w:rsid w:val="00CA2584"/>
    <w:rsid w:val="00CA284D"/>
    <w:rsid w:val="00CA28A9"/>
    <w:rsid w:val="00CA31DF"/>
    <w:rsid w:val="00CA3C85"/>
    <w:rsid w:val="00CA4AA6"/>
    <w:rsid w:val="00CA4D08"/>
    <w:rsid w:val="00CA528D"/>
    <w:rsid w:val="00CA5444"/>
    <w:rsid w:val="00CA56D8"/>
    <w:rsid w:val="00CA5CE6"/>
    <w:rsid w:val="00CA62FA"/>
    <w:rsid w:val="00CA63F4"/>
    <w:rsid w:val="00CA6ACA"/>
    <w:rsid w:val="00CA7079"/>
    <w:rsid w:val="00CA7ECB"/>
    <w:rsid w:val="00CB02DD"/>
    <w:rsid w:val="00CB2743"/>
    <w:rsid w:val="00CB345D"/>
    <w:rsid w:val="00CB34D2"/>
    <w:rsid w:val="00CB38FF"/>
    <w:rsid w:val="00CB3C73"/>
    <w:rsid w:val="00CB4352"/>
    <w:rsid w:val="00CB4443"/>
    <w:rsid w:val="00CB4BDF"/>
    <w:rsid w:val="00CB5E8E"/>
    <w:rsid w:val="00CB63D4"/>
    <w:rsid w:val="00CB6939"/>
    <w:rsid w:val="00CB6B10"/>
    <w:rsid w:val="00CB6CD4"/>
    <w:rsid w:val="00CB6DB2"/>
    <w:rsid w:val="00CB7462"/>
    <w:rsid w:val="00CC0848"/>
    <w:rsid w:val="00CC106E"/>
    <w:rsid w:val="00CC1358"/>
    <w:rsid w:val="00CC2141"/>
    <w:rsid w:val="00CC2B93"/>
    <w:rsid w:val="00CC2D73"/>
    <w:rsid w:val="00CC33C1"/>
    <w:rsid w:val="00CC38A5"/>
    <w:rsid w:val="00CC416A"/>
    <w:rsid w:val="00CC4277"/>
    <w:rsid w:val="00CC49AB"/>
    <w:rsid w:val="00CC5156"/>
    <w:rsid w:val="00CC772D"/>
    <w:rsid w:val="00CD035E"/>
    <w:rsid w:val="00CD0795"/>
    <w:rsid w:val="00CD0C1F"/>
    <w:rsid w:val="00CD1062"/>
    <w:rsid w:val="00CD1EAF"/>
    <w:rsid w:val="00CD1EEF"/>
    <w:rsid w:val="00CD2AE3"/>
    <w:rsid w:val="00CD3EC8"/>
    <w:rsid w:val="00CD45E9"/>
    <w:rsid w:val="00CD4B69"/>
    <w:rsid w:val="00CD4C1F"/>
    <w:rsid w:val="00CD560C"/>
    <w:rsid w:val="00CD71EA"/>
    <w:rsid w:val="00CD7F07"/>
    <w:rsid w:val="00CE05A5"/>
    <w:rsid w:val="00CE0766"/>
    <w:rsid w:val="00CE0772"/>
    <w:rsid w:val="00CE07A8"/>
    <w:rsid w:val="00CE086A"/>
    <w:rsid w:val="00CE0881"/>
    <w:rsid w:val="00CE1955"/>
    <w:rsid w:val="00CE1AC3"/>
    <w:rsid w:val="00CE1FB2"/>
    <w:rsid w:val="00CE2A51"/>
    <w:rsid w:val="00CE2B38"/>
    <w:rsid w:val="00CE34F0"/>
    <w:rsid w:val="00CE388A"/>
    <w:rsid w:val="00CE4387"/>
    <w:rsid w:val="00CE4706"/>
    <w:rsid w:val="00CE4E89"/>
    <w:rsid w:val="00CE4EED"/>
    <w:rsid w:val="00CE4F5C"/>
    <w:rsid w:val="00CE5386"/>
    <w:rsid w:val="00CE67AB"/>
    <w:rsid w:val="00CE6F9E"/>
    <w:rsid w:val="00CE72B3"/>
    <w:rsid w:val="00CF1C21"/>
    <w:rsid w:val="00CF1F17"/>
    <w:rsid w:val="00CF3230"/>
    <w:rsid w:val="00CF3906"/>
    <w:rsid w:val="00CF4539"/>
    <w:rsid w:val="00CF55A0"/>
    <w:rsid w:val="00CF5B5A"/>
    <w:rsid w:val="00CF61EA"/>
    <w:rsid w:val="00CF715D"/>
    <w:rsid w:val="00CF7E47"/>
    <w:rsid w:val="00CF7F1A"/>
    <w:rsid w:val="00D0026C"/>
    <w:rsid w:val="00D00273"/>
    <w:rsid w:val="00D0103F"/>
    <w:rsid w:val="00D01978"/>
    <w:rsid w:val="00D03A75"/>
    <w:rsid w:val="00D042FB"/>
    <w:rsid w:val="00D04586"/>
    <w:rsid w:val="00D04637"/>
    <w:rsid w:val="00D0489D"/>
    <w:rsid w:val="00D05163"/>
    <w:rsid w:val="00D05176"/>
    <w:rsid w:val="00D051DD"/>
    <w:rsid w:val="00D05AB8"/>
    <w:rsid w:val="00D05B24"/>
    <w:rsid w:val="00D05C99"/>
    <w:rsid w:val="00D06761"/>
    <w:rsid w:val="00D07709"/>
    <w:rsid w:val="00D102DA"/>
    <w:rsid w:val="00D1159D"/>
    <w:rsid w:val="00D1162B"/>
    <w:rsid w:val="00D11E0F"/>
    <w:rsid w:val="00D12023"/>
    <w:rsid w:val="00D12CBD"/>
    <w:rsid w:val="00D12DF9"/>
    <w:rsid w:val="00D12EEA"/>
    <w:rsid w:val="00D1336C"/>
    <w:rsid w:val="00D1352C"/>
    <w:rsid w:val="00D144CA"/>
    <w:rsid w:val="00D149B1"/>
    <w:rsid w:val="00D16962"/>
    <w:rsid w:val="00D17278"/>
    <w:rsid w:val="00D17622"/>
    <w:rsid w:val="00D200BF"/>
    <w:rsid w:val="00D21250"/>
    <w:rsid w:val="00D21ABA"/>
    <w:rsid w:val="00D22A80"/>
    <w:rsid w:val="00D22BB0"/>
    <w:rsid w:val="00D23970"/>
    <w:rsid w:val="00D23AF9"/>
    <w:rsid w:val="00D23DCD"/>
    <w:rsid w:val="00D24831"/>
    <w:rsid w:val="00D24B9E"/>
    <w:rsid w:val="00D25990"/>
    <w:rsid w:val="00D25AAA"/>
    <w:rsid w:val="00D25EE2"/>
    <w:rsid w:val="00D268FE"/>
    <w:rsid w:val="00D26E57"/>
    <w:rsid w:val="00D273CD"/>
    <w:rsid w:val="00D27728"/>
    <w:rsid w:val="00D30288"/>
    <w:rsid w:val="00D30F60"/>
    <w:rsid w:val="00D30FC1"/>
    <w:rsid w:val="00D310DA"/>
    <w:rsid w:val="00D316BE"/>
    <w:rsid w:val="00D318CD"/>
    <w:rsid w:val="00D31FB1"/>
    <w:rsid w:val="00D32B85"/>
    <w:rsid w:val="00D33C79"/>
    <w:rsid w:val="00D33D8F"/>
    <w:rsid w:val="00D3472B"/>
    <w:rsid w:val="00D3494E"/>
    <w:rsid w:val="00D34B82"/>
    <w:rsid w:val="00D34BBF"/>
    <w:rsid w:val="00D3503C"/>
    <w:rsid w:val="00D35053"/>
    <w:rsid w:val="00D36349"/>
    <w:rsid w:val="00D364B0"/>
    <w:rsid w:val="00D36A64"/>
    <w:rsid w:val="00D375AD"/>
    <w:rsid w:val="00D375F4"/>
    <w:rsid w:val="00D420A0"/>
    <w:rsid w:val="00D42924"/>
    <w:rsid w:val="00D42A74"/>
    <w:rsid w:val="00D42DC1"/>
    <w:rsid w:val="00D43502"/>
    <w:rsid w:val="00D43621"/>
    <w:rsid w:val="00D4414E"/>
    <w:rsid w:val="00D4447C"/>
    <w:rsid w:val="00D44EE0"/>
    <w:rsid w:val="00D456AC"/>
    <w:rsid w:val="00D46513"/>
    <w:rsid w:val="00D46B19"/>
    <w:rsid w:val="00D46C50"/>
    <w:rsid w:val="00D474DD"/>
    <w:rsid w:val="00D51276"/>
    <w:rsid w:val="00D51FC6"/>
    <w:rsid w:val="00D52742"/>
    <w:rsid w:val="00D52F2F"/>
    <w:rsid w:val="00D52F87"/>
    <w:rsid w:val="00D53206"/>
    <w:rsid w:val="00D533EE"/>
    <w:rsid w:val="00D54B1F"/>
    <w:rsid w:val="00D54DAC"/>
    <w:rsid w:val="00D54E9A"/>
    <w:rsid w:val="00D5514E"/>
    <w:rsid w:val="00D5667B"/>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3CDC"/>
    <w:rsid w:val="00D66234"/>
    <w:rsid w:val="00D6666B"/>
    <w:rsid w:val="00D66D0C"/>
    <w:rsid w:val="00D67BB8"/>
    <w:rsid w:val="00D67BE6"/>
    <w:rsid w:val="00D70DD3"/>
    <w:rsid w:val="00D70F1D"/>
    <w:rsid w:val="00D71279"/>
    <w:rsid w:val="00D71CB2"/>
    <w:rsid w:val="00D720DD"/>
    <w:rsid w:val="00D72406"/>
    <w:rsid w:val="00D72436"/>
    <w:rsid w:val="00D7244E"/>
    <w:rsid w:val="00D72687"/>
    <w:rsid w:val="00D72994"/>
    <w:rsid w:val="00D72DEC"/>
    <w:rsid w:val="00D734E8"/>
    <w:rsid w:val="00D73941"/>
    <w:rsid w:val="00D73AA5"/>
    <w:rsid w:val="00D73CB2"/>
    <w:rsid w:val="00D75110"/>
    <w:rsid w:val="00D75257"/>
    <w:rsid w:val="00D7582E"/>
    <w:rsid w:val="00D759C9"/>
    <w:rsid w:val="00D75C4F"/>
    <w:rsid w:val="00D7649F"/>
    <w:rsid w:val="00D76CDF"/>
    <w:rsid w:val="00D7799D"/>
    <w:rsid w:val="00D77A3B"/>
    <w:rsid w:val="00D809EC"/>
    <w:rsid w:val="00D80F1C"/>
    <w:rsid w:val="00D80F4A"/>
    <w:rsid w:val="00D824C6"/>
    <w:rsid w:val="00D8404D"/>
    <w:rsid w:val="00D85C7F"/>
    <w:rsid w:val="00D869F5"/>
    <w:rsid w:val="00D86F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74"/>
    <w:rsid w:val="00DA09FF"/>
    <w:rsid w:val="00DA0DAB"/>
    <w:rsid w:val="00DA1FBA"/>
    <w:rsid w:val="00DA2C75"/>
    <w:rsid w:val="00DA31CF"/>
    <w:rsid w:val="00DA3F56"/>
    <w:rsid w:val="00DA5340"/>
    <w:rsid w:val="00DA5439"/>
    <w:rsid w:val="00DA588A"/>
    <w:rsid w:val="00DA5E81"/>
    <w:rsid w:val="00DA6182"/>
    <w:rsid w:val="00DA62A2"/>
    <w:rsid w:val="00DA7FAA"/>
    <w:rsid w:val="00DB0AC8"/>
    <w:rsid w:val="00DB0E54"/>
    <w:rsid w:val="00DB137D"/>
    <w:rsid w:val="00DB146E"/>
    <w:rsid w:val="00DB2321"/>
    <w:rsid w:val="00DB2D25"/>
    <w:rsid w:val="00DB2F01"/>
    <w:rsid w:val="00DB379C"/>
    <w:rsid w:val="00DB6876"/>
    <w:rsid w:val="00DB7501"/>
    <w:rsid w:val="00DC03E6"/>
    <w:rsid w:val="00DC1559"/>
    <w:rsid w:val="00DC1D4E"/>
    <w:rsid w:val="00DC3897"/>
    <w:rsid w:val="00DC56B7"/>
    <w:rsid w:val="00DC642F"/>
    <w:rsid w:val="00DC69F9"/>
    <w:rsid w:val="00DC710F"/>
    <w:rsid w:val="00DD019F"/>
    <w:rsid w:val="00DD0338"/>
    <w:rsid w:val="00DD0A2C"/>
    <w:rsid w:val="00DD100D"/>
    <w:rsid w:val="00DD169B"/>
    <w:rsid w:val="00DD1B65"/>
    <w:rsid w:val="00DD220F"/>
    <w:rsid w:val="00DD2CCB"/>
    <w:rsid w:val="00DD33C0"/>
    <w:rsid w:val="00DD361C"/>
    <w:rsid w:val="00DD398E"/>
    <w:rsid w:val="00DD4144"/>
    <w:rsid w:val="00DD46B6"/>
    <w:rsid w:val="00DD655E"/>
    <w:rsid w:val="00DD66EA"/>
    <w:rsid w:val="00DD7550"/>
    <w:rsid w:val="00DD7684"/>
    <w:rsid w:val="00DD79E4"/>
    <w:rsid w:val="00DD7A48"/>
    <w:rsid w:val="00DD7A4B"/>
    <w:rsid w:val="00DD7C9C"/>
    <w:rsid w:val="00DE16E1"/>
    <w:rsid w:val="00DE19F3"/>
    <w:rsid w:val="00DE2590"/>
    <w:rsid w:val="00DE2E41"/>
    <w:rsid w:val="00DE3E0D"/>
    <w:rsid w:val="00DE620B"/>
    <w:rsid w:val="00DE71BB"/>
    <w:rsid w:val="00DE7D48"/>
    <w:rsid w:val="00DE7E74"/>
    <w:rsid w:val="00DF1744"/>
    <w:rsid w:val="00DF1866"/>
    <w:rsid w:val="00DF1A92"/>
    <w:rsid w:val="00DF1AE9"/>
    <w:rsid w:val="00DF1F85"/>
    <w:rsid w:val="00DF1FD0"/>
    <w:rsid w:val="00DF2B35"/>
    <w:rsid w:val="00DF43BE"/>
    <w:rsid w:val="00DF43ED"/>
    <w:rsid w:val="00DF50EE"/>
    <w:rsid w:val="00DF561F"/>
    <w:rsid w:val="00DF5FE0"/>
    <w:rsid w:val="00DF6EC3"/>
    <w:rsid w:val="00DF708A"/>
    <w:rsid w:val="00DF7D97"/>
    <w:rsid w:val="00DF7DEF"/>
    <w:rsid w:val="00DF7F96"/>
    <w:rsid w:val="00E00D76"/>
    <w:rsid w:val="00E00ECB"/>
    <w:rsid w:val="00E012A4"/>
    <w:rsid w:val="00E0177A"/>
    <w:rsid w:val="00E018EA"/>
    <w:rsid w:val="00E01BD9"/>
    <w:rsid w:val="00E01E52"/>
    <w:rsid w:val="00E0266B"/>
    <w:rsid w:val="00E02FDA"/>
    <w:rsid w:val="00E03D4B"/>
    <w:rsid w:val="00E0412A"/>
    <w:rsid w:val="00E042D7"/>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9EE"/>
    <w:rsid w:val="00E12AE4"/>
    <w:rsid w:val="00E12EEC"/>
    <w:rsid w:val="00E134C7"/>
    <w:rsid w:val="00E13A05"/>
    <w:rsid w:val="00E15728"/>
    <w:rsid w:val="00E15874"/>
    <w:rsid w:val="00E16199"/>
    <w:rsid w:val="00E169CD"/>
    <w:rsid w:val="00E169D4"/>
    <w:rsid w:val="00E17389"/>
    <w:rsid w:val="00E1754C"/>
    <w:rsid w:val="00E20CB7"/>
    <w:rsid w:val="00E20EAD"/>
    <w:rsid w:val="00E21C81"/>
    <w:rsid w:val="00E21D25"/>
    <w:rsid w:val="00E222C7"/>
    <w:rsid w:val="00E232CD"/>
    <w:rsid w:val="00E23410"/>
    <w:rsid w:val="00E23671"/>
    <w:rsid w:val="00E244D3"/>
    <w:rsid w:val="00E247BF"/>
    <w:rsid w:val="00E2532C"/>
    <w:rsid w:val="00E25EC2"/>
    <w:rsid w:val="00E26101"/>
    <w:rsid w:val="00E267F2"/>
    <w:rsid w:val="00E26B7C"/>
    <w:rsid w:val="00E27221"/>
    <w:rsid w:val="00E276D9"/>
    <w:rsid w:val="00E30E64"/>
    <w:rsid w:val="00E30F37"/>
    <w:rsid w:val="00E30F63"/>
    <w:rsid w:val="00E31B08"/>
    <w:rsid w:val="00E31CC3"/>
    <w:rsid w:val="00E31DC2"/>
    <w:rsid w:val="00E325E7"/>
    <w:rsid w:val="00E33185"/>
    <w:rsid w:val="00E33582"/>
    <w:rsid w:val="00E3460D"/>
    <w:rsid w:val="00E34847"/>
    <w:rsid w:val="00E3514F"/>
    <w:rsid w:val="00E35C57"/>
    <w:rsid w:val="00E35DC6"/>
    <w:rsid w:val="00E36BB3"/>
    <w:rsid w:val="00E37588"/>
    <w:rsid w:val="00E37ABD"/>
    <w:rsid w:val="00E37BF0"/>
    <w:rsid w:val="00E4017A"/>
    <w:rsid w:val="00E40461"/>
    <w:rsid w:val="00E41713"/>
    <w:rsid w:val="00E41A40"/>
    <w:rsid w:val="00E41AD4"/>
    <w:rsid w:val="00E425C3"/>
    <w:rsid w:val="00E437E3"/>
    <w:rsid w:val="00E441EE"/>
    <w:rsid w:val="00E452FE"/>
    <w:rsid w:val="00E47149"/>
    <w:rsid w:val="00E4797F"/>
    <w:rsid w:val="00E479C4"/>
    <w:rsid w:val="00E47DCA"/>
    <w:rsid w:val="00E51531"/>
    <w:rsid w:val="00E51A51"/>
    <w:rsid w:val="00E525DC"/>
    <w:rsid w:val="00E53095"/>
    <w:rsid w:val="00E53363"/>
    <w:rsid w:val="00E54249"/>
    <w:rsid w:val="00E54B8F"/>
    <w:rsid w:val="00E554B2"/>
    <w:rsid w:val="00E55B23"/>
    <w:rsid w:val="00E57038"/>
    <w:rsid w:val="00E5780C"/>
    <w:rsid w:val="00E57D4E"/>
    <w:rsid w:val="00E57DB9"/>
    <w:rsid w:val="00E6004A"/>
    <w:rsid w:val="00E61105"/>
    <w:rsid w:val="00E61751"/>
    <w:rsid w:val="00E61922"/>
    <w:rsid w:val="00E61943"/>
    <w:rsid w:val="00E6276D"/>
    <w:rsid w:val="00E6280A"/>
    <w:rsid w:val="00E62A61"/>
    <w:rsid w:val="00E62EF0"/>
    <w:rsid w:val="00E64323"/>
    <w:rsid w:val="00E6445B"/>
    <w:rsid w:val="00E64883"/>
    <w:rsid w:val="00E649B9"/>
    <w:rsid w:val="00E65557"/>
    <w:rsid w:val="00E65879"/>
    <w:rsid w:val="00E71008"/>
    <w:rsid w:val="00E713A9"/>
    <w:rsid w:val="00E719B1"/>
    <w:rsid w:val="00E71FE3"/>
    <w:rsid w:val="00E72879"/>
    <w:rsid w:val="00E73A3E"/>
    <w:rsid w:val="00E73B8C"/>
    <w:rsid w:val="00E73FED"/>
    <w:rsid w:val="00E7488F"/>
    <w:rsid w:val="00E751B7"/>
    <w:rsid w:val="00E756AB"/>
    <w:rsid w:val="00E7574E"/>
    <w:rsid w:val="00E75FAD"/>
    <w:rsid w:val="00E76799"/>
    <w:rsid w:val="00E76BF1"/>
    <w:rsid w:val="00E77633"/>
    <w:rsid w:val="00E77777"/>
    <w:rsid w:val="00E778CC"/>
    <w:rsid w:val="00E77E1A"/>
    <w:rsid w:val="00E818A2"/>
    <w:rsid w:val="00E818A9"/>
    <w:rsid w:val="00E825D7"/>
    <w:rsid w:val="00E82892"/>
    <w:rsid w:val="00E82A42"/>
    <w:rsid w:val="00E833A9"/>
    <w:rsid w:val="00E8358E"/>
    <w:rsid w:val="00E83982"/>
    <w:rsid w:val="00E839AB"/>
    <w:rsid w:val="00E83CEE"/>
    <w:rsid w:val="00E8412F"/>
    <w:rsid w:val="00E853B1"/>
    <w:rsid w:val="00E85C12"/>
    <w:rsid w:val="00E86E46"/>
    <w:rsid w:val="00E872E5"/>
    <w:rsid w:val="00E87371"/>
    <w:rsid w:val="00E904FE"/>
    <w:rsid w:val="00E908D1"/>
    <w:rsid w:val="00E91524"/>
    <w:rsid w:val="00E91597"/>
    <w:rsid w:val="00E91F50"/>
    <w:rsid w:val="00E93008"/>
    <w:rsid w:val="00E930C0"/>
    <w:rsid w:val="00E93686"/>
    <w:rsid w:val="00E940C4"/>
    <w:rsid w:val="00E94334"/>
    <w:rsid w:val="00E95E88"/>
    <w:rsid w:val="00E97B48"/>
    <w:rsid w:val="00E97C44"/>
    <w:rsid w:val="00EA0B45"/>
    <w:rsid w:val="00EA0E5B"/>
    <w:rsid w:val="00EA1803"/>
    <w:rsid w:val="00EA2F25"/>
    <w:rsid w:val="00EA301F"/>
    <w:rsid w:val="00EA3A14"/>
    <w:rsid w:val="00EA3CB8"/>
    <w:rsid w:val="00EA4357"/>
    <w:rsid w:val="00EA4435"/>
    <w:rsid w:val="00EA4B92"/>
    <w:rsid w:val="00EA4BC5"/>
    <w:rsid w:val="00EA57A0"/>
    <w:rsid w:val="00EA57AA"/>
    <w:rsid w:val="00EA638B"/>
    <w:rsid w:val="00EA66CD"/>
    <w:rsid w:val="00EB0199"/>
    <w:rsid w:val="00EB0517"/>
    <w:rsid w:val="00EB0C10"/>
    <w:rsid w:val="00EB0C2C"/>
    <w:rsid w:val="00EB11EC"/>
    <w:rsid w:val="00EB1352"/>
    <w:rsid w:val="00EB16E9"/>
    <w:rsid w:val="00EB2954"/>
    <w:rsid w:val="00EB2F21"/>
    <w:rsid w:val="00EB4497"/>
    <w:rsid w:val="00EB5154"/>
    <w:rsid w:val="00EB555C"/>
    <w:rsid w:val="00EB5791"/>
    <w:rsid w:val="00EB5B1D"/>
    <w:rsid w:val="00EB5D68"/>
    <w:rsid w:val="00EB5FCC"/>
    <w:rsid w:val="00EB6E5B"/>
    <w:rsid w:val="00EB6F7B"/>
    <w:rsid w:val="00EB725E"/>
    <w:rsid w:val="00EB75E9"/>
    <w:rsid w:val="00EB7FA6"/>
    <w:rsid w:val="00EC18C1"/>
    <w:rsid w:val="00EC1912"/>
    <w:rsid w:val="00EC1C2F"/>
    <w:rsid w:val="00EC2627"/>
    <w:rsid w:val="00EC2D8C"/>
    <w:rsid w:val="00EC33BC"/>
    <w:rsid w:val="00EC3673"/>
    <w:rsid w:val="00EC38EA"/>
    <w:rsid w:val="00EC3D48"/>
    <w:rsid w:val="00EC4236"/>
    <w:rsid w:val="00EC584C"/>
    <w:rsid w:val="00EC6138"/>
    <w:rsid w:val="00EC62E6"/>
    <w:rsid w:val="00EC6A68"/>
    <w:rsid w:val="00EC6E38"/>
    <w:rsid w:val="00EC7837"/>
    <w:rsid w:val="00ED0834"/>
    <w:rsid w:val="00ED0B93"/>
    <w:rsid w:val="00ED0E53"/>
    <w:rsid w:val="00ED15C5"/>
    <w:rsid w:val="00ED1F84"/>
    <w:rsid w:val="00ED26EF"/>
    <w:rsid w:val="00ED30E4"/>
    <w:rsid w:val="00ED418B"/>
    <w:rsid w:val="00ED5499"/>
    <w:rsid w:val="00ED6137"/>
    <w:rsid w:val="00ED630E"/>
    <w:rsid w:val="00ED694C"/>
    <w:rsid w:val="00ED74C2"/>
    <w:rsid w:val="00ED778C"/>
    <w:rsid w:val="00ED7EB6"/>
    <w:rsid w:val="00EE0802"/>
    <w:rsid w:val="00EE0A24"/>
    <w:rsid w:val="00EE0F5A"/>
    <w:rsid w:val="00EE13D0"/>
    <w:rsid w:val="00EE1494"/>
    <w:rsid w:val="00EE3192"/>
    <w:rsid w:val="00EE32EF"/>
    <w:rsid w:val="00EE369F"/>
    <w:rsid w:val="00EE42F8"/>
    <w:rsid w:val="00EE44F4"/>
    <w:rsid w:val="00EE4572"/>
    <w:rsid w:val="00EE4890"/>
    <w:rsid w:val="00EE4A3A"/>
    <w:rsid w:val="00EE4BAB"/>
    <w:rsid w:val="00EE4DF1"/>
    <w:rsid w:val="00EE5B82"/>
    <w:rsid w:val="00EE5FE9"/>
    <w:rsid w:val="00EE6361"/>
    <w:rsid w:val="00EE68CD"/>
    <w:rsid w:val="00EE739E"/>
    <w:rsid w:val="00EE7D02"/>
    <w:rsid w:val="00EE7F71"/>
    <w:rsid w:val="00EF10D4"/>
    <w:rsid w:val="00EF1C75"/>
    <w:rsid w:val="00EF1FF3"/>
    <w:rsid w:val="00EF2009"/>
    <w:rsid w:val="00EF21D2"/>
    <w:rsid w:val="00EF26FA"/>
    <w:rsid w:val="00EF2755"/>
    <w:rsid w:val="00EF296F"/>
    <w:rsid w:val="00EF2C5D"/>
    <w:rsid w:val="00EF30A6"/>
    <w:rsid w:val="00EF3483"/>
    <w:rsid w:val="00EF3A71"/>
    <w:rsid w:val="00EF3F25"/>
    <w:rsid w:val="00EF4482"/>
    <w:rsid w:val="00EF4B5B"/>
    <w:rsid w:val="00EF4DA2"/>
    <w:rsid w:val="00EF4E71"/>
    <w:rsid w:val="00EF52F9"/>
    <w:rsid w:val="00EF60AD"/>
    <w:rsid w:val="00EF78D3"/>
    <w:rsid w:val="00EF7E1F"/>
    <w:rsid w:val="00F009A8"/>
    <w:rsid w:val="00F00AC6"/>
    <w:rsid w:val="00F014D9"/>
    <w:rsid w:val="00F01677"/>
    <w:rsid w:val="00F018E4"/>
    <w:rsid w:val="00F01963"/>
    <w:rsid w:val="00F020CB"/>
    <w:rsid w:val="00F0288B"/>
    <w:rsid w:val="00F03652"/>
    <w:rsid w:val="00F040BB"/>
    <w:rsid w:val="00F044A5"/>
    <w:rsid w:val="00F044D9"/>
    <w:rsid w:val="00F045B0"/>
    <w:rsid w:val="00F04721"/>
    <w:rsid w:val="00F047AB"/>
    <w:rsid w:val="00F055C3"/>
    <w:rsid w:val="00F05CB0"/>
    <w:rsid w:val="00F07AA2"/>
    <w:rsid w:val="00F07D35"/>
    <w:rsid w:val="00F10272"/>
    <w:rsid w:val="00F10456"/>
    <w:rsid w:val="00F11079"/>
    <w:rsid w:val="00F11EDA"/>
    <w:rsid w:val="00F12A25"/>
    <w:rsid w:val="00F12A7C"/>
    <w:rsid w:val="00F12B25"/>
    <w:rsid w:val="00F12DB3"/>
    <w:rsid w:val="00F1438B"/>
    <w:rsid w:val="00F15C91"/>
    <w:rsid w:val="00F161F9"/>
    <w:rsid w:val="00F16494"/>
    <w:rsid w:val="00F16F16"/>
    <w:rsid w:val="00F1740E"/>
    <w:rsid w:val="00F204C4"/>
    <w:rsid w:val="00F20758"/>
    <w:rsid w:val="00F20A16"/>
    <w:rsid w:val="00F21D94"/>
    <w:rsid w:val="00F2201A"/>
    <w:rsid w:val="00F229BF"/>
    <w:rsid w:val="00F23709"/>
    <w:rsid w:val="00F238F9"/>
    <w:rsid w:val="00F23E3D"/>
    <w:rsid w:val="00F2408D"/>
    <w:rsid w:val="00F2433B"/>
    <w:rsid w:val="00F2534E"/>
    <w:rsid w:val="00F260FF"/>
    <w:rsid w:val="00F26318"/>
    <w:rsid w:val="00F271D4"/>
    <w:rsid w:val="00F279BF"/>
    <w:rsid w:val="00F30C0A"/>
    <w:rsid w:val="00F30C28"/>
    <w:rsid w:val="00F31A3D"/>
    <w:rsid w:val="00F31A98"/>
    <w:rsid w:val="00F324A4"/>
    <w:rsid w:val="00F32667"/>
    <w:rsid w:val="00F32F72"/>
    <w:rsid w:val="00F33111"/>
    <w:rsid w:val="00F332E5"/>
    <w:rsid w:val="00F33DAF"/>
    <w:rsid w:val="00F352D4"/>
    <w:rsid w:val="00F356A9"/>
    <w:rsid w:val="00F35826"/>
    <w:rsid w:val="00F359E4"/>
    <w:rsid w:val="00F35E90"/>
    <w:rsid w:val="00F36B09"/>
    <w:rsid w:val="00F36DD6"/>
    <w:rsid w:val="00F3735F"/>
    <w:rsid w:val="00F37509"/>
    <w:rsid w:val="00F410A0"/>
    <w:rsid w:val="00F417B5"/>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7B1"/>
    <w:rsid w:val="00F53C66"/>
    <w:rsid w:val="00F54319"/>
    <w:rsid w:val="00F5462F"/>
    <w:rsid w:val="00F54C74"/>
    <w:rsid w:val="00F5529D"/>
    <w:rsid w:val="00F55444"/>
    <w:rsid w:val="00F55CEE"/>
    <w:rsid w:val="00F56DAF"/>
    <w:rsid w:val="00F6024F"/>
    <w:rsid w:val="00F612CA"/>
    <w:rsid w:val="00F61380"/>
    <w:rsid w:val="00F614B9"/>
    <w:rsid w:val="00F62F5B"/>
    <w:rsid w:val="00F6305E"/>
    <w:rsid w:val="00F63453"/>
    <w:rsid w:val="00F6405B"/>
    <w:rsid w:val="00F642A8"/>
    <w:rsid w:val="00F646B7"/>
    <w:rsid w:val="00F646F3"/>
    <w:rsid w:val="00F64872"/>
    <w:rsid w:val="00F64F17"/>
    <w:rsid w:val="00F65C77"/>
    <w:rsid w:val="00F661E9"/>
    <w:rsid w:val="00F667E2"/>
    <w:rsid w:val="00F6693F"/>
    <w:rsid w:val="00F66A67"/>
    <w:rsid w:val="00F66CF4"/>
    <w:rsid w:val="00F6702D"/>
    <w:rsid w:val="00F710C1"/>
    <w:rsid w:val="00F71551"/>
    <w:rsid w:val="00F72438"/>
    <w:rsid w:val="00F72E10"/>
    <w:rsid w:val="00F73E95"/>
    <w:rsid w:val="00F75C3D"/>
    <w:rsid w:val="00F75DED"/>
    <w:rsid w:val="00F7688A"/>
    <w:rsid w:val="00F778D3"/>
    <w:rsid w:val="00F77D3A"/>
    <w:rsid w:val="00F801B0"/>
    <w:rsid w:val="00F80DF4"/>
    <w:rsid w:val="00F81515"/>
    <w:rsid w:val="00F817AD"/>
    <w:rsid w:val="00F82577"/>
    <w:rsid w:val="00F82634"/>
    <w:rsid w:val="00F82B97"/>
    <w:rsid w:val="00F83A52"/>
    <w:rsid w:val="00F83B17"/>
    <w:rsid w:val="00F83C08"/>
    <w:rsid w:val="00F84767"/>
    <w:rsid w:val="00F8485B"/>
    <w:rsid w:val="00F850BA"/>
    <w:rsid w:val="00F858E6"/>
    <w:rsid w:val="00F85A20"/>
    <w:rsid w:val="00F860C6"/>
    <w:rsid w:val="00F86125"/>
    <w:rsid w:val="00F863B9"/>
    <w:rsid w:val="00F86913"/>
    <w:rsid w:val="00F86A44"/>
    <w:rsid w:val="00F86F73"/>
    <w:rsid w:val="00F87F4F"/>
    <w:rsid w:val="00F91483"/>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5F2A"/>
    <w:rsid w:val="00FA5F51"/>
    <w:rsid w:val="00FA613E"/>
    <w:rsid w:val="00FA62CE"/>
    <w:rsid w:val="00FA6C22"/>
    <w:rsid w:val="00FA6FC9"/>
    <w:rsid w:val="00FA7109"/>
    <w:rsid w:val="00FB049C"/>
    <w:rsid w:val="00FB0986"/>
    <w:rsid w:val="00FB0C55"/>
    <w:rsid w:val="00FB1B72"/>
    <w:rsid w:val="00FB1EE4"/>
    <w:rsid w:val="00FB2B08"/>
    <w:rsid w:val="00FB3A48"/>
    <w:rsid w:val="00FB3DA5"/>
    <w:rsid w:val="00FB44E7"/>
    <w:rsid w:val="00FB4C4D"/>
    <w:rsid w:val="00FB67F6"/>
    <w:rsid w:val="00FB70B5"/>
    <w:rsid w:val="00FB7706"/>
    <w:rsid w:val="00FB7DF1"/>
    <w:rsid w:val="00FC02D0"/>
    <w:rsid w:val="00FC0489"/>
    <w:rsid w:val="00FC0AFB"/>
    <w:rsid w:val="00FC0F61"/>
    <w:rsid w:val="00FC2CB3"/>
    <w:rsid w:val="00FC326C"/>
    <w:rsid w:val="00FC3276"/>
    <w:rsid w:val="00FC3308"/>
    <w:rsid w:val="00FC354D"/>
    <w:rsid w:val="00FC3F21"/>
    <w:rsid w:val="00FC4E3B"/>
    <w:rsid w:val="00FC50BB"/>
    <w:rsid w:val="00FC529E"/>
    <w:rsid w:val="00FC5795"/>
    <w:rsid w:val="00FC5799"/>
    <w:rsid w:val="00FC7740"/>
    <w:rsid w:val="00FC7A5E"/>
    <w:rsid w:val="00FC7C77"/>
    <w:rsid w:val="00FD012D"/>
    <w:rsid w:val="00FD0255"/>
    <w:rsid w:val="00FD14F5"/>
    <w:rsid w:val="00FD2CA1"/>
    <w:rsid w:val="00FD30B6"/>
    <w:rsid w:val="00FD3AD7"/>
    <w:rsid w:val="00FD4274"/>
    <w:rsid w:val="00FD48D9"/>
    <w:rsid w:val="00FD4AE4"/>
    <w:rsid w:val="00FD4CFD"/>
    <w:rsid w:val="00FD540C"/>
    <w:rsid w:val="00FD582D"/>
    <w:rsid w:val="00FD5AB9"/>
    <w:rsid w:val="00FD5C84"/>
    <w:rsid w:val="00FD5FED"/>
    <w:rsid w:val="00FD7F49"/>
    <w:rsid w:val="00FE01E0"/>
    <w:rsid w:val="00FE0343"/>
    <w:rsid w:val="00FE06D3"/>
    <w:rsid w:val="00FE0DC9"/>
    <w:rsid w:val="00FE12BE"/>
    <w:rsid w:val="00FE17C4"/>
    <w:rsid w:val="00FE232D"/>
    <w:rsid w:val="00FE26C9"/>
    <w:rsid w:val="00FE2D8B"/>
    <w:rsid w:val="00FE4CFC"/>
    <w:rsid w:val="00FE571A"/>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03289-D38C-4990-94CF-45336410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1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aliases w:val="Car"/>
    <w:basedOn w:val="Normal"/>
    <w:link w:val="Textoindependiente3Car"/>
    <w:rsid w:val="00A544DB"/>
    <w:pPr>
      <w:spacing w:after="120"/>
    </w:pPr>
    <w:rPr>
      <w:sz w:val="16"/>
      <w:szCs w:val="16"/>
    </w:rPr>
  </w:style>
  <w:style w:type="character" w:customStyle="1" w:styleId="Textoindependiente3Car">
    <w:name w:val="Texto independiente 3 Car"/>
    <w:aliases w:val="Car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semiHidden/>
    <w:rsid w:val="00FF6F0D"/>
    <w:rPr>
      <w:b/>
      <w:bCs/>
      <w:lang w:eastAsia="en-US"/>
    </w:rPr>
  </w:style>
  <w:style w:type="character" w:customStyle="1" w:styleId="TextodegloboCar">
    <w:name w:val="Texto de globo Car"/>
    <w:basedOn w:val="Fuentedeprrafopredeter"/>
    <w:link w:val="Textodeglobo"/>
    <w:semiHidden/>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rPr>
  </w:style>
  <w:style w:type="character" w:customStyle="1" w:styleId="PuestoCar">
    <w:name w:val="Puesto Car"/>
    <w:basedOn w:val="Fuentedeprrafopredeter"/>
    <w:link w:val="Puesto"/>
    <w:rsid w:val="00A96341"/>
    <w:rPr>
      <w:rFonts w:cs="Arial"/>
      <w:b/>
      <w:bCs/>
      <w:kern w:val="28"/>
      <w:szCs w:val="32"/>
    </w:rPr>
  </w:style>
  <w:style w:type="paragraph" w:styleId="TDC2">
    <w:name w:val="toc 2"/>
    <w:basedOn w:val="Normal"/>
    <w:next w:val="Normal"/>
    <w:autoRedefine/>
    <w:unhideWhenUsed/>
    <w:rsid w:val="00C665FD"/>
    <w:pPr>
      <w:spacing w:after="100"/>
      <w:ind w:left="200"/>
    </w:pPr>
    <w:rPr>
      <w:sz w:val="18"/>
    </w:rPr>
  </w:style>
  <w:style w:type="paragraph" w:customStyle="1" w:styleId="Ttulo11">
    <w:name w:val="Título11"/>
    <w:basedOn w:val="Normal"/>
    <w:qFormat/>
    <w:rsid w:val="00EB11EC"/>
    <w:pPr>
      <w:spacing w:before="240" w:after="60"/>
      <w:jc w:val="center"/>
      <w:outlineLvl w:val="0"/>
    </w:pPr>
    <w:rPr>
      <w:b/>
      <w:bCs/>
      <w:kern w:val="28"/>
      <w:szCs w:val="32"/>
    </w:rPr>
  </w:style>
  <w:style w:type="numbering" w:customStyle="1" w:styleId="Estilo1">
    <w:name w:val="Estilo1"/>
    <w:uiPriority w:val="99"/>
    <w:rsid w:val="008C3A00"/>
    <w:pPr>
      <w:numPr>
        <w:numId w:val="86"/>
      </w:numPr>
    </w:pPr>
  </w:style>
  <w:style w:type="table" w:customStyle="1" w:styleId="Tablaconcuadrcula1">
    <w:name w:val="Tabla con cuadrícula1"/>
    <w:basedOn w:val="Tablanormal"/>
    <w:next w:val="Tablaconcuadrcula"/>
    <w:uiPriority w:val="39"/>
    <w:rsid w:val="001D64F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36527F"/>
    <w:pPr>
      <w:spacing w:before="100" w:beforeAutospacing="1" w:after="100" w:afterAutospacing="1"/>
      <w:jc w:val="center"/>
      <w:textAlignment w:val="center"/>
    </w:pPr>
    <w:rPr>
      <w:rFonts w:ascii="Cambria Math" w:eastAsia="Cambria Math" w:hAnsi="Cambria Math" w:cs="Cambria Math"/>
      <w:color w:val="000000"/>
      <w:sz w:val="24"/>
      <w:szCs w:val="24"/>
      <w:lang w:val="es-BO" w:eastAsia="es-BO"/>
    </w:rPr>
  </w:style>
  <w:style w:type="paragraph" w:customStyle="1" w:styleId="xl66">
    <w:name w:val="xl66"/>
    <w:basedOn w:val="Normal"/>
    <w:rsid w:val="0036527F"/>
    <w:pP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67">
    <w:name w:val="xl67"/>
    <w:basedOn w:val="Normal"/>
    <w:rsid w:val="0036527F"/>
    <w:pPr>
      <w:spacing w:before="100" w:beforeAutospacing="1" w:after="100" w:afterAutospacing="1"/>
      <w:jc w:val="center"/>
      <w:textAlignment w:val="center"/>
    </w:pPr>
    <w:rPr>
      <w:rFonts w:ascii="Cambria Math" w:eastAsia="Cambria Math" w:hAnsi="Cambria Math" w:cs="Cambria Math"/>
      <w:color w:val="000000"/>
      <w:sz w:val="14"/>
      <w:szCs w:val="14"/>
      <w:lang w:val="es-BO" w:eastAsia="es-BO"/>
    </w:rPr>
  </w:style>
  <w:style w:type="paragraph" w:customStyle="1" w:styleId="xl68">
    <w:name w:val="xl68"/>
    <w:basedOn w:val="Normal"/>
    <w:rsid w:val="0036527F"/>
    <w:pPr>
      <w:pBdr>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69">
    <w:name w:val="xl69"/>
    <w:basedOn w:val="Normal"/>
    <w:rsid w:val="003652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0">
    <w:name w:val="xl70"/>
    <w:basedOn w:val="Normal"/>
    <w:rsid w:val="0036527F"/>
    <w:pPr>
      <w:pBdr>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1">
    <w:name w:val="xl71"/>
    <w:basedOn w:val="Normal"/>
    <w:rsid w:val="0036527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2">
    <w:name w:val="xl72"/>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3">
    <w:name w:val="xl73"/>
    <w:basedOn w:val="Normal"/>
    <w:rsid w:val="0036527F"/>
    <w:pPr>
      <w:pBdr>
        <w:top w:val="single" w:sz="4" w:space="0" w:color="auto"/>
        <w:bottom w:val="single" w:sz="4" w:space="0" w:color="auto"/>
      </w:pBdr>
      <w:spacing w:before="100" w:beforeAutospacing="1" w:after="100" w:afterAutospacing="1"/>
      <w:textAlignment w:val="center"/>
    </w:pPr>
    <w:rPr>
      <w:rFonts w:ascii="Cambria Math" w:eastAsia="Cambria Math" w:hAnsi="Cambria Math" w:cs="Cambria Math"/>
      <w:color w:val="000000"/>
      <w:sz w:val="16"/>
      <w:szCs w:val="16"/>
      <w:lang w:val="es-BO" w:eastAsia="es-BO"/>
    </w:rPr>
  </w:style>
  <w:style w:type="paragraph" w:customStyle="1" w:styleId="xl74">
    <w:name w:val="xl74"/>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5">
    <w:name w:val="xl75"/>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6">
    <w:name w:val="xl76"/>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character" w:styleId="Hipervnculovisitado">
    <w:name w:val="FollowedHyperlink"/>
    <w:uiPriority w:val="99"/>
    <w:semiHidden/>
    <w:unhideWhenUsed/>
    <w:rsid w:val="0036527F"/>
    <w:rPr>
      <w:color w:val="800080"/>
      <w:u w:val="single"/>
    </w:rPr>
  </w:style>
  <w:style w:type="character" w:customStyle="1" w:styleId="Estilo1Car">
    <w:name w:val="Estilo1 Car"/>
    <w:rsid w:val="0036527F"/>
    <w:rPr>
      <w:rFonts w:ascii="Cambria Math" w:hAnsi="Cambria Math" w:cs="Cambria Math"/>
      <w:b/>
      <w:sz w:val="20"/>
      <w:szCs w:val="20"/>
    </w:rPr>
  </w:style>
  <w:style w:type="paragraph" w:styleId="TDC4">
    <w:name w:val="toc 4"/>
    <w:basedOn w:val="Normal"/>
    <w:next w:val="Normal"/>
    <w:autoRedefine/>
    <w:uiPriority w:val="39"/>
    <w:unhideWhenUsed/>
    <w:rsid w:val="0036527F"/>
    <w:pPr>
      <w:spacing w:after="100" w:line="259" w:lineRule="auto"/>
      <w:ind w:left="660"/>
    </w:pPr>
    <w:rPr>
      <w:rFonts w:ascii="Cambria Math" w:eastAsia="Cambria Math" w:hAnsi="Cambria Math" w:cs="Cambria Math"/>
      <w:sz w:val="22"/>
      <w:szCs w:val="22"/>
      <w:lang w:val="es-BO" w:eastAsia="es-BO"/>
    </w:rPr>
  </w:style>
  <w:style w:type="paragraph" w:styleId="TDC5">
    <w:name w:val="toc 5"/>
    <w:basedOn w:val="Normal"/>
    <w:next w:val="Normal"/>
    <w:autoRedefine/>
    <w:uiPriority w:val="39"/>
    <w:unhideWhenUsed/>
    <w:rsid w:val="0036527F"/>
    <w:pPr>
      <w:spacing w:after="100" w:line="259" w:lineRule="auto"/>
      <w:ind w:left="880"/>
    </w:pPr>
    <w:rPr>
      <w:rFonts w:ascii="Cambria Math" w:eastAsia="Cambria Math" w:hAnsi="Cambria Math" w:cs="Cambria Math"/>
      <w:sz w:val="22"/>
      <w:szCs w:val="22"/>
      <w:lang w:val="es-BO" w:eastAsia="es-BO"/>
    </w:rPr>
  </w:style>
  <w:style w:type="paragraph" w:styleId="TDC6">
    <w:name w:val="toc 6"/>
    <w:basedOn w:val="Normal"/>
    <w:next w:val="Normal"/>
    <w:autoRedefine/>
    <w:uiPriority w:val="39"/>
    <w:unhideWhenUsed/>
    <w:rsid w:val="0036527F"/>
    <w:pPr>
      <w:spacing w:after="100" w:line="259" w:lineRule="auto"/>
      <w:ind w:left="1100"/>
    </w:pPr>
    <w:rPr>
      <w:rFonts w:ascii="Cambria Math" w:eastAsia="Cambria Math" w:hAnsi="Cambria Math" w:cs="Cambria Math"/>
      <w:sz w:val="22"/>
      <w:szCs w:val="22"/>
      <w:lang w:val="es-BO" w:eastAsia="es-BO"/>
    </w:rPr>
  </w:style>
  <w:style w:type="paragraph" w:styleId="TDC7">
    <w:name w:val="toc 7"/>
    <w:basedOn w:val="Normal"/>
    <w:next w:val="Normal"/>
    <w:autoRedefine/>
    <w:uiPriority w:val="39"/>
    <w:unhideWhenUsed/>
    <w:rsid w:val="0036527F"/>
    <w:pPr>
      <w:spacing w:after="100" w:line="259" w:lineRule="auto"/>
      <w:ind w:left="1320"/>
    </w:pPr>
    <w:rPr>
      <w:rFonts w:ascii="Cambria Math" w:eastAsia="Cambria Math" w:hAnsi="Cambria Math" w:cs="Cambria Math"/>
      <w:sz w:val="22"/>
      <w:szCs w:val="22"/>
      <w:lang w:val="es-BO" w:eastAsia="es-BO"/>
    </w:rPr>
  </w:style>
  <w:style w:type="paragraph" w:styleId="TDC8">
    <w:name w:val="toc 8"/>
    <w:basedOn w:val="Normal"/>
    <w:next w:val="Normal"/>
    <w:autoRedefine/>
    <w:uiPriority w:val="39"/>
    <w:unhideWhenUsed/>
    <w:rsid w:val="0036527F"/>
    <w:pPr>
      <w:spacing w:after="100" w:line="259" w:lineRule="auto"/>
      <w:ind w:left="1540"/>
    </w:pPr>
    <w:rPr>
      <w:rFonts w:ascii="Cambria Math" w:eastAsia="Cambria Math" w:hAnsi="Cambria Math" w:cs="Cambria Math"/>
      <w:sz w:val="22"/>
      <w:szCs w:val="22"/>
      <w:lang w:val="es-BO" w:eastAsia="es-BO"/>
    </w:rPr>
  </w:style>
  <w:style w:type="paragraph" w:styleId="TDC9">
    <w:name w:val="toc 9"/>
    <w:basedOn w:val="Normal"/>
    <w:next w:val="Normal"/>
    <w:autoRedefine/>
    <w:uiPriority w:val="39"/>
    <w:unhideWhenUsed/>
    <w:rsid w:val="0036527F"/>
    <w:pPr>
      <w:spacing w:after="100" w:line="259" w:lineRule="auto"/>
      <w:ind w:left="1760"/>
    </w:pPr>
    <w:rPr>
      <w:rFonts w:ascii="Cambria Math" w:eastAsia="Cambria Math" w:hAnsi="Cambria Math" w:cs="Cambria Math"/>
      <w:sz w:val="22"/>
      <w:szCs w:val="22"/>
      <w:lang w:val="es-BO" w:eastAsia="es-BO"/>
    </w:rPr>
  </w:style>
  <w:style w:type="character" w:customStyle="1" w:styleId="Mencinsinresolver1">
    <w:name w:val="Mención sin resolver1"/>
    <w:uiPriority w:val="99"/>
    <w:semiHidden/>
    <w:unhideWhenUsed/>
    <w:rsid w:val="0036527F"/>
    <w:rPr>
      <w:color w:val="605E5C"/>
      <w:shd w:val="clear" w:color="auto" w:fill="E1DFDD"/>
    </w:rPr>
  </w:style>
  <w:style w:type="paragraph" w:customStyle="1" w:styleId="xl77">
    <w:name w:val="xl77"/>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8">
    <w:name w:val="xl78"/>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Default">
    <w:name w:val="Default"/>
    <w:rsid w:val="0036527F"/>
    <w:pPr>
      <w:autoSpaceDE w:val="0"/>
      <w:autoSpaceDN w:val="0"/>
      <w:adjustRightInd w:val="0"/>
    </w:pPr>
    <w:rPr>
      <w:rFonts w:ascii="Cambria Math" w:eastAsia="Cambria Math" w:hAnsi="Cambria Math" w:cs="Cambria Math"/>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contreras@bcb.gob.bo"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mpaucara@bcb.gob.bo"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miranda@bcb.gob.bo" TargetMode="External"/><Relationship Id="rId22" Type="http://schemas.openxmlformats.org/officeDocument/2006/relationships/header" Target="header3.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265D-635C-4867-922F-EB508EAA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40461</Words>
  <Characters>222540</Characters>
  <Application>Microsoft Office Word</Application>
  <DocSecurity>0</DocSecurity>
  <Lines>1854</Lines>
  <Paragraphs>524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262477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Paucara Mamani Rosemary</cp:lastModifiedBy>
  <cp:revision>28</cp:revision>
  <cp:lastPrinted>2024-08-19T15:08:00Z</cp:lastPrinted>
  <dcterms:created xsi:type="dcterms:W3CDTF">2024-08-07T22:45:00Z</dcterms:created>
  <dcterms:modified xsi:type="dcterms:W3CDTF">2024-08-20T00:22:00Z</dcterms:modified>
</cp:coreProperties>
</file>