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-738941</wp:posOffset>
                </wp:positionH>
                <wp:positionV relativeFrom="paragraph">
                  <wp:posOffset>3466967</wp:posOffset>
                </wp:positionV>
                <wp:extent cx="7112635" cy="306745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067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E20" w:rsidRDefault="007D4E20" w:rsidP="00E53152">
                            <w:pPr>
                              <w:jc w:val="center"/>
                              <w:rPr>
                                <w:b/>
                                <w:sz w:val="8"/>
                                <w:szCs w:val="36"/>
                              </w:rPr>
                            </w:pPr>
                          </w:p>
                          <w:p w:rsidR="007D4E20" w:rsidRDefault="007D4E2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D4E20" w:rsidRDefault="007D4E20" w:rsidP="00E53152">
                            <w:pPr>
                              <w:pStyle w:val="Head1"/>
                              <w:suppressAutoHyphens w:val="0"/>
                              <w:spacing w:after="0"/>
                              <w:rPr>
                                <w:rFonts w:ascii="Arial" w:hAnsi="Arial" w:cs="Arial"/>
                                <w:bCs/>
                                <w:sz w:val="4"/>
                                <w:szCs w:val="24"/>
                                <w:lang w:val="es-ES" w:eastAsia="es-ES"/>
                              </w:rPr>
                            </w:pPr>
                          </w:p>
                          <w:p w:rsidR="007D4E20" w:rsidRPr="0008708E" w:rsidRDefault="007D4E20" w:rsidP="00E53152">
                            <w:pPr>
                              <w:pStyle w:val="Head1"/>
                              <w:suppressAutoHyphens w:val="0"/>
                              <w:spacing w:after="0"/>
                              <w:rPr>
                                <w:rFonts w:ascii="Arial" w:hAnsi="Arial" w:cs="Arial"/>
                                <w:bCs/>
                                <w:szCs w:val="24"/>
                                <w:lang w:val="es-ES" w:eastAsia="es-ES"/>
                              </w:rPr>
                            </w:pPr>
                          </w:p>
                          <w:p w:rsidR="007D4E20" w:rsidRPr="0008708E" w:rsidRDefault="007D4E20" w:rsidP="00E53152">
                            <w:pPr>
                              <w:jc w:val="center"/>
                              <w:rPr>
                                <w:rFonts w:ascii="Arial" w:hAnsi="Arial" w:cs="Arial"/>
                                <w:b/>
                                <w:bCs/>
                                <w:sz w:val="28"/>
                                <w:lang w:val="pt-BR"/>
                              </w:rPr>
                            </w:pPr>
                            <w:r>
                              <w:rPr>
                                <w:rFonts w:ascii="Arial" w:hAnsi="Arial" w:cs="Arial"/>
                                <w:b/>
                                <w:bCs/>
                                <w:sz w:val="28"/>
                                <w:lang w:val="pt-BR"/>
                              </w:rPr>
                              <w:t>Código BCB: ANPE - C N° 118/2025-1</w:t>
                            </w:r>
                            <w:r w:rsidRPr="0008708E">
                              <w:rPr>
                                <w:rFonts w:ascii="Arial" w:hAnsi="Arial" w:cs="Arial"/>
                                <w:b/>
                                <w:bCs/>
                                <w:sz w:val="28"/>
                                <w:lang w:val="pt-BR"/>
                              </w:rPr>
                              <w:t>C</w:t>
                            </w:r>
                          </w:p>
                          <w:p w:rsidR="007D4E20" w:rsidRPr="0008708E" w:rsidRDefault="007D4E20" w:rsidP="00E53152">
                            <w:pPr>
                              <w:jc w:val="center"/>
                              <w:rPr>
                                <w:rFonts w:ascii="Arial" w:hAnsi="Arial" w:cs="Arial"/>
                                <w:b/>
                                <w:bCs/>
                                <w:sz w:val="20"/>
                                <w:lang w:val="pt-BR"/>
                              </w:rPr>
                            </w:pPr>
                          </w:p>
                          <w:p w:rsidR="007D4E20" w:rsidRPr="0008708E" w:rsidRDefault="007D4E2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D4E20" w:rsidRPr="0008708E" w:rsidRDefault="007D4E20" w:rsidP="00E53152">
                            <w:pPr>
                              <w:jc w:val="center"/>
                              <w:rPr>
                                <w:rFonts w:ascii="Arial" w:hAnsi="Arial" w:cs="Arial"/>
                                <w:b/>
                                <w:bCs/>
                                <w:lang w:val="es-MX"/>
                              </w:rPr>
                            </w:pPr>
                          </w:p>
                          <w:p w:rsidR="007D4E20" w:rsidRPr="0008708E" w:rsidRDefault="007D4E2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D4E20" w:rsidRPr="0008708E" w:rsidTr="00D836A9">
                              <w:trPr>
                                <w:trHeight w:val="1022"/>
                                <w:jc w:val="center"/>
                              </w:trPr>
                              <w:tc>
                                <w:tcPr>
                                  <w:tcW w:w="8869" w:type="dxa"/>
                                  <w:shd w:val="clear" w:color="auto" w:fill="E6E6E6"/>
                                  <w:vAlign w:val="center"/>
                                </w:tcPr>
                                <w:p w:rsidR="007D4E20" w:rsidRPr="0008708E" w:rsidRDefault="007D4E20"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A1951">
                                    <w:rPr>
                                      <w:rFonts w:ascii="Arial" w:hAnsi="Arial" w:cs="Arial"/>
                                      <w:b/>
                                      <w:bCs/>
                                      <w:sz w:val="40"/>
                                      <w:szCs w:val="24"/>
                                    </w:rPr>
                                    <w:t>ESTRUCTURAS METÁLICAS ACABADAS PARA ALMACENAMIENTO DE MATERIAL MONETARIO</w:t>
                                  </w:r>
                                </w:p>
                              </w:tc>
                            </w:tr>
                          </w:tbl>
                          <w:p w:rsidR="007D4E20" w:rsidRPr="0008708E" w:rsidRDefault="007D4E20" w:rsidP="00E53152">
                            <w:pPr>
                              <w:jc w:val="center"/>
                              <w:rPr>
                                <w:rFonts w:ascii="Arial" w:hAnsi="Arial" w:cs="Arial"/>
                                <w:b/>
                                <w:bCs/>
                              </w:rPr>
                            </w:pPr>
                          </w:p>
                          <w:p w:rsidR="007D4E20" w:rsidRPr="0008708E" w:rsidRDefault="007D4E20" w:rsidP="00E53152">
                            <w:pPr>
                              <w:jc w:val="center"/>
                              <w:rPr>
                                <w:rFonts w:ascii="Arial" w:hAnsi="Arial" w:cs="Arial"/>
                                <w:b/>
                                <w:bCs/>
                              </w:rPr>
                            </w:pPr>
                          </w:p>
                          <w:p w:rsidR="007D4E20" w:rsidRPr="0008708E" w:rsidRDefault="007D4E20" w:rsidP="00E53152">
                            <w:pPr>
                              <w:jc w:val="center"/>
                              <w:rPr>
                                <w:rFonts w:ascii="Arial" w:hAnsi="Arial" w:cs="Arial"/>
                                <w:b/>
                                <w:bCs/>
                              </w:rPr>
                            </w:pPr>
                          </w:p>
                          <w:p w:rsidR="007D4E20" w:rsidRPr="0008708E" w:rsidRDefault="007D4E2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junio</w:t>
                            </w:r>
                            <w:r>
                              <w:rPr>
                                <w:rFonts w:ascii="Arial" w:hAnsi="Arial" w:cs="Arial"/>
                                <w:b/>
                                <w:bCs/>
                                <w:sz w:val="24"/>
                                <w:szCs w:val="24"/>
                                <w:lang w:val="es-MX"/>
                              </w:rPr>
                              <w:t xml:space="preserve"> de 2025</w:t>
                            </w:r>
                          </w:p>
                          <w:p w:rsidR="007D4E20" w:rsidRDefault="007D4E20" w:rsidP="00E53152">
                            <w:pPr>
                              <w:ind w:left="567" w:right="931"/>
                              <w:rPr>
                                <w:rFonts w:ascii="Comic Sans MS" w:hAnsi="Comic Sans MS"/>
                                <w:u w:val="single"/>
                              </w:rPr>
                            </w:pPr>
                          </w:p>
                          <w:p w:rsidR="007D4E20" w:rsidRDefault="007D4E20" w:rsidP="00E53152"/>
                          <w:p w:rsidR="007D4E20" w:rsidRDefault="007D4E20" w:rsidP="00E53152"/>
                          <w:p w:rsidR="007D4E20" w:rsidRDefault="007D4E20" w:rsidP="00E53152"/>
                          <w:p w:rsidR="007D4E20" w:rsidRDefault="007D4E20" w:rsidP="00E53152"/>
                          <w:p w:rsidR="007D4E20" w:rsidRDefault="007D4E20" w:rsidP="00E53152"/>
                          <w:p w:rsidR="007D4E20" w:rsidRDefault="007D4E20" w:rsidP="00E53152"/>
                          <w:p w:rsidR="007D4E20" w:rsidRDefault="007D4E20" w:rsidP="00E53152"/>
                          <w:p w:rsidR="007D4E20" w:rsidRDefault="007D4E20"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8.2pt;margin-top:273pt;width:560.05pt;height:24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jg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" filled="f" stroked="f">
                <v:textbox>
                  <w:txbxContent>
                    <w:p w:rsidR="007D4E20" w:rsidRDefault="007D4E20" w:rsidP="00E53152">
                      <w:pPr>
                        <w:jc w:val="center"/>
                        <w:rPr>
                          <w:b/>
                          <w:sz w:val="8"/>
                          <w:szCs w:val="36"/>
                        </w:rPr>
                      </w:pPr>
                    </w:p>
                    <w:p w:rsidR="007D4E20" w:rsidRDefault="007D4E2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D4E20" w:rsidRDefault="007D4E20" w:rsidP="00E53152">
                      <w:pPr>
                        <w:pStyle w:val="Head1"/>
                        <w:suppressAutoHyphens w:val="0"/>
                        <w:spacing w:after="0"/>
                        <w:rPr>
                          <w:rFonts w:ascii="Arial" w:hAnsi="Arial" w:cs="Arial"/>
                          <w:bCs/>
                          <w:sz w:val="4"/>
                          <w:szCs w:val="24"/>
                          <w:lang w:val="es-ES" w:eastAsia="es-ES"/>
                        </w:rPr>
                      </w:pPr>
                    </w:p>
                    <w:p w:rsidR="007D4E20" w:rsidRPr="0008708E" w:rsidRDefault="007D4E20" w:rsidP="00E53152">
                      <w:pPr>
                        <w:pStyle w:val="Head1"/>
                        <w:suppressAutoHyphens w:val="0"/>
                        <w:spacing w:after="0"/>
                        <w:rPr>
                          <w:rFonts w:ascii="Arial" w:hAnsi="Arial" w:cs="Arial"/>
                          <w:bCs/>
                          <w:szCs w:val="24"/>
                          <w:lang w:val="es-ES" w:eastAsia="es-ES"/>
                        </w:rPr>
                      </w:pPr>
                    </w:p>
                    <w:p w:rsidR="007D4E20" w:rsidRPr="0008708E" w:rsidRDefault="007D4E20" w:rsidP="00E53152">
                      <w:pPr>
                        <w:jc w:val="center"/>
                        <w:rPr>
                          <w:rFonts w:ascii="Arial" w:hAnsi="Arial" w:cs="Arial"/>
                          <w:b/>
                          <w:bCs/>
                          <w:sz w:val="28"/>
                          <w:lang w:val="pt-BR"/>
                        </w:rPr>
                      </w:pPr>
                      <w:r>
                        <w:rPr>
                          <w:rFonts w:ascii="Arial" w:hAnsi="Arial" w:cs="Arial"/>
                          <w:b/>
                          <w:bCs/>
                          <w:sz w:val="28"/>
                          <w:lang w:val="pt-BR"/>
                        </w:rPr>
                        <w:t>Código BCB: ANPE - C N° 118/2025-1</w:t>
                      </w:r>
                      <w:r w:rsidRPr="0008708E">
                        <w:rPr>
                          <w:rFonts w:ascii="Arial" w:hAnsi="Arial" w:cs="Arial"/>
                          <w:b/>
                          <w:bCs/>
                          <w:sz w:val="28"/>
                          <w:lang w:val="pt-BR"/>
                        </w:rPr>
                        <w:t>C</w:t>
                      </w:r>
                    </w:p>
                    <w:p w:rsidR="007D4E20" w:rsidRPr="0008708E" w:rsidRDefault="007D4E20" w:rsidP="00E53152">
                      <w:pPr>
                        <w:jc w:val="center"/>
                        <w:rPr>
                          <w:rFonts w:ascii="Arial" w:hAnsi="Arial" w:cs="Arial"/>
                          <w:b/>
                          <w:bCs/>
                          <w:sz w:val="20"/>
                          <w:lang w:val="pt-BR"/>
                        </w:rPr>
                      </w:pPr>
                    </w:p>
                    <w:p w:rsidR="007D4E20" w:rsidRPr="0008708E" w:rsidRDefault="007D4E2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D4E20" w:rsidRPr="0008708E" w:rsidRDefault="007D4E20" w:rsidP="00E53152">
                      <w:pPr>
                        <w:jc w:val="center"/>
                        <w:rPr>
                          <w:rFonts w:ascii="Arial" w:hAnsi="Arial" w:cs="Arial"/>
                          <w:b/>
                          <w:bCs/>
                          <w:lang w:val="es-MX"/>
                        </w:rPr>
                      </w:pPr>
                    </w:p>
                    <w:p w:rsidR="007D4E20" w:rsidRPr="0008708E" w:rsidRDefault="007D4E2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D4E20" w:rsidRPr="0008708E" w:rsidTr="00D836A9">
                        <w:trPr>
                          <w:trHeight w:val="1022"/>
                          <w:jc w:val="center"/>
                        </w:trPr>
                        <w:tc>
                          <w:tcPr>
                            <w:tcW w:w="8869" w:type="dxa"/>
                            <w:shd w:val="clear" w:color="auto" w:fill="E6E6E6"/>
                            <w:vAlign w:val="center"/>
                          </w:tcPr>
                          <w:p w:rsidR="007D4E20" w:rsidRPr="0008708E" w:rsidRDefault="007D4E20"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A1951">
                              <w:rPr>
                                <w:rFonts w:ascii="Arial" w:hAnsi="Arial" w:cs="Arial"/>
                                <w:b/>
                                <w:bCs/>
                                <w:sz w:val="40"/>
                                <w:szCs w:val="24"/>
                              </w:rPr>
                              <w:t>ESTRUCTURAS METÁLICAS ACABADAS PARA ALMACENAMIENTO DE MATERIAL MONETARIO</w:t>
                            </w:r>
                          </w:p>
                        </w:tc>
                      </w:tr>
                    </w:tbl>
                    <w:p w:rsidR="007D4E20" w:rsidRPr="0008708E" w:rsidRDefault="007D4E20" w:rsidP="00E53152">
                      <w:pPr>
                        <w:jc w:val="center"/>
                        <w:rPr>
                          <w:rFonts w:ascii="Arial" w:hAnsi="Arial" w:cs="Arial"/>
                          <w:b/>
                          <w:bCs/>
                        </w:rPr>
                      </w:pPr>
                    </w:p>
                    <w:p w:rsidR="007D4E20" w:rsidRPr="0008708E" w:rsidRDefault="007D4E20" w:rsidP="00E53152">
                      <w:pPr>
                        <w:jc w:val="center"/>
                        <w:rPr>
                          <w:rFonts w:ascii="Arial" w:hAnsi="Arial" w:cs="Arial"/>
                          <w:b/>
                          <w:bCs/>
                        </w:rPr>
                      </w:pPr>
                    </w:p>
                    <w:p w:rsidR="007D4E20" w:rsidRPr="0008708E" w:rsidRDefault="007D4E20" w:rsidP="00E53152">
                      <w:pPr>
                        <w:jc w:val="center"/>
                        <w:rPr>
                          <w:rFonts w:ascii="Arial" w:hAnsi="Arial" w:cs="Arial"/>
                          <w:b/>
                          <w:bCs/>
                        </w:rPr>
                      </w:pPr>
                    </w:p>
                    <w:p w:rsidR="007D4E20" w:rsidRPr="0008708E" w:rsidRDefault="007D4E2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junio</w:t>
                      </w:r>
                      <w:r>
                        <w:rPr>
                          <w:rFonts w:ascii="Arial" w:hAnsi="Arial" w:cs="Arial"/>
                          <w:b/>
                          <w:bCs/>
                          <w:sz w:val="24"/>
                          <w:szCs w:val="24"/>
                          <w:lang w:val="es-MX"/>
                        </w:rPr>
                        <w:t xml:space="preserve"> de 2025</w:t>
                      </w:r>
                    </w:p>
                    <w:p w:rsidR="007D4E20" w:rsidRDefault="007D4E20" w:rsidP="00E53152">
                      <w:pPr>
                        <w:ind w:left="567" w:right="931"/>
                        <w:rPr>
                          <w:rFonts w:ascii="Comic Sans MS" w:hAnsi="Comic Sans MS"/>
                          <w:u w:val="single"/>
                        </w:rPr>
                      </w:pPr>
                    </w:p>
                    <w:p w:rsidR="007D4E20" w:rsidRDefault="007D4E20" w:rsidP="00E53152"/>
                    <w:p w:rsidR="007D4E20" w:rsidRDefault="007D4E20" w:rsidP="00E53152"/>
                    <w:p w:rsidR="007D4E20" w:rsidRDefault="007D4E20" w:rsidP="00E53152"/>
                    <w:p w:rsidR="007D4E20" w:rsidRDefault="007D4E20" w:rsidP="00E53152"/>
                    <w:p w:rsidR="007D4E20" w:rsidRDefault="007D4E20" w:rsidP="00E53152"/>
                    <w:p w:rsidR="007D4E20" w:rsidRDefault="007D4E20" w:rsidP="00E53152"/>
                    <w:p w:rsidR="007D4E20" w:rsidRDefault="007D4E20" w:rsidP="00E53152"/>
                    <w:p w:rsidR="007D4E20" w:rsidRDefault="007D4E20" w:rsidP="00E53152"/>
                  </w:txbxContent>
                </v:textbox>
                <w10:wrap anchorx="margin"/>
              </v:shape>
            </w:pict>
          </mc:Fallback>
        </mc:AlternateContent>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01FBB">
              <w:rPr>
                <w:webHidden/>
              </w:rPr>
              <w:t>3</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01FBB">
              <w:rPr>
                <w:webHidden/>
              </w:rPr>
              <w:t>3</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01FBB">
              <w:rPr>
                <w:webHidden/>
              </w:rPr>
              <w:t>3</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01FBB">
              <w:rPr>
                <w:webHidden/>
              </w:rPr>
              <w:t>4</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01FBB">
              <w:rPr>
                <w:webHidden/>
              </w:rPr>
              <w:t>6</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01FBB">
              <w:rPr>
                <w:webHidden/>
              </w:rPr>
              <w:t>6</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01FBB">
              <w:rPr>
                <w:webHidden/>
              </w:rPr>
              <w:t>7</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01FBB">
              <w:rPr>
                <w:webHidden/>
              </w:rPr>
              <w:t>7</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01FBB">
              <w:rPr>
                <w:webHidden/>
              </w:rPr>
              <w:t>7</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01FBB">
              <w:rPr>
                <w:webHidden/>
              </w:rPr>
              <w:t>7</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01FBB">
              <w:rPr>
                <w:webHidden/>
              </w:rPr>
              <w:t>7</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01FBB">
              <w:rPr>
                <w:webHidden/>
              </w:rPr>
              <w:t>9</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01FBB">
              <w:rPr>
                <w:webHidden/>
              </w:rPr>
              <w:t>9</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01FBB">
              <w:rPr>
                <w:webHidden/>
              </w:rPr>
              <w:t>10</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01FBB">
              <w:rPr>
                <w:webHidden/>
              </w:rPr>
              <w:t>11</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01FBB">
              <w:rPr>
                <w:webHidden/>
              </w:rPr>
              <w:t>13</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01FBB">
              <w:rPr>
                <w:webHidden/>
              </w:rPr>
              <w:t>13</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01FBB">
              <w:rPr>
                <w:webHidden/>
              </w:rPr>
              <w:t>13</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01FBB">
              <w:rPr>
                <w:webHidden/>
              </w:rPr>
              <w:t>14</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01FBB">
              <w:rPr>
                <w:webHidden/>
              </w:rPr>
              <w:t>14</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01FBB">
              <w:rPr>
                <w:webHidden/>
              </w:rPr>
              <w:t>14</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01FBB">
              <w:rPr>
                <w:webHidden/>
              </w:rPr>
              <w:t>14</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01FBB">
              <w:rPr>
                <w:webHidden/>
              </w:rPr>
              <w:t>15</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01FBB">
              <w:rPr>
                <w:webHidden/>
              </w:rPr>
              <w:t>16</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01FBB">
              <w:rPr>
                <w:webHidden/>
              </w:rPr>
              <w:t>16</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01FBB">
              <w:rPr>
                <w:webHidden/>
              </w:rPr>
              <w:t>16</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w:t>
            </w:r>
            <w:r w:rsidR="003D3F01" w:rsidRPr="00B72EA8">
              <w:rPr>
                <w:rStyle w:val="Hipervnculo"/>
                <w:lang w:val="es-BO"/>
              </w:rPr>
              <w:t xml:space="preserve"> </w:t>
            </w:r>
            <w:r w:rsidR="003D3F01" w:rsidRPr="00B72EA8">
              <w:rPr>
                <w:rStyle w:val="Hipervnculo"/>
                <w:lang w:val="es-BO"/>
              </w:rPr>
              <w:t>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01FBB">
              <w:rPr>
                <w:webHidden/>
              </w:rPr>
              <w:t>16</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01FBB">
              <w:rPr>
                <w:webHidden/>
              </w:rPr>
              <w:t>19</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01FBB">
              <w:rPr>
                <w:webHidden/>
              </w:rPr>
              <w:t>20</w:t>
            </w:r>
            <w:r w:rsidR="003D3F01">
              <w:rPr>
                <w:webHidden/>
              </w:rPr>
              <w:fldChar w:fldCharType="end"/>
            </w:r>
          </w:hyperlink>
        </w:p>
        <w:p w:rsidR="003D3F01" w:rsidRDefault="007D4E2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01FBB">
              <w:rPr>
                <w:webHidden/>
              </w:rPr>
              <w:t>22</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rsidR="002F02AD" w:rsidRDefault="002F02AD" w:rsidP="00516563">
      <w:pPr>
        <w:ind w:left="1134" w:hanging="567"/>
        <w:jc w:val="both"/>
        <w:rPr>
          <w:rFonts w:cs="Arial"/>
          <w:sz w:val="18"/>
          <w:szCs w:val="18"/>
          <w:lang w:val="es-BO"/>
        </w:rPr>
      </w:pPr>
    </w:p>
    <w:p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rsidR="00F2253F" w:rsidRPr="009956C4" w:rsidRDefault="00F2253F" w:rsidP="00E644EE">
      <w:pPr>
        <w:ind w:left="1276"/>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rsidR="002F02AD" w:rsidRPr="009956C4" w:rsidRDefault="002F02AD" w:rsidP="00516563">
      <w:pPr>
        <w:ind w:left="1134" w:hanging="567"/>
        <w:jc w:val="both"/>
        <w:rPr>
          <w:rFonts w:cs="Arial"/>
          <w:sz w:val="18"/>
          <w:szCs w:val="18"/>
          <w:lang w:val="es-BO"/>
        </w:rPr>
      </w:pPr>
    </w:p>
    <w:p w:rsidR="00DA1951" w:rsidRPr="009956C4" w:rsidRDefault="00DA1951" w:rsidP="00DA1951">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rsidR="002F02AD" w:rsidRPr="009956C4" w:rsidRDefault="002F02AD" w:rsidP="00516563">
      <w:pPr>
        <w:ind w:left="1134" w:hanging="567"/>
        <w:jc w:val="both"/>
        <w:rPr>
          <w:rFonts w:cs="Arial"/>
          <w:sz w:val="18"/>
          <w:szCs w:val="18"/>
          <w:lang w:val="es-BO"/>
        </w:rPr>
      </w:pPr>
    </w:p>
    <w:p w:rsidR="00DA1951" w:rsidRDefault="00DA1951" w:rsidP="00DA1951">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DA1951" w:rsidRDefault="00DA1951" w:rsidP="00DA1951">
      <w:pPr>
        <w:ind w:left="1276"/>
        <w:jc w:val="both"/>
        <w:rPr>
          <w:rFonts w:cs="Arial"/>
          <w:sz w:val="18"/>
          <w:szCs w:val="18"/>
          <w:lang w:val="es-BO"/>
        </w:rPr>
      </w:pPr>
    </w:p>
    <w:p w:rsidR="00DA1951" w:rsidRPr="009956C4" w:rsidRDefault="00DA1951" w:rsidP="00DA1951">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rsidR="00DA1951" w:rsidRPr="009956C4" w:rsidRDefault="00DA1951" w:rsidP="00DA1951">
      <w:pPr>
        <w:ind w:left="1276"/>
        <w:jc w:val="both"/>
        <w:rPr>
          <w:rFonts w:cs="Arial"/>
          <w:sz w:val="18"/>
          <w:szCs w:val="18"/>
          <w:lang w:val="es-BO"/>
        </w:rPr>
      </w:pPr>
    </w:p>
    <w:p w:rsidR="00DA1951" w:rsidRPr="00451160" w:rsidRDefault="00DA1951" w:rsidP="00DA1951">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 xml:space="preserve">deberá ser publicada en el SICOES y remitida a los participantes al correo electrónico desde el cual efectuaron las consultas. </w:t>
      </w:r>
    </w:p>
    <w:p w:rsidR="00684991" w:rsidRPr="00451160" w:rsidRDefault="00684991" w:rsidP="00530A16">
      <w:pPr>
        <w:tabs>
          <w:tab w:val="num" w:pos="1134"/>
        </w:tabs>
        <w:ind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3437DE" w:rsidRDefault="007A7004" w:rsidP="00DA1951">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3437DE" w:rsidRPr="00451160" w:rsidRDefault="003437DE"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451160" w:rsidRDefault="00A72FB0" w:rsidP="00530A16">
      <w:pPr>
        <w:ind w:hanging="711"/>
        <w:jc w:val="both"/>
        <w:rPr>
          <w:rFonts w:cs="Arial"/>
          <w:sz w:val="18"/>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rsidR="00F04312" w:rsidRPr="009956C4" w:rsidRDefault="00F04312" w:rsidP="00E644EE">
      <w:pPr>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530A0A" w:rsidRPr="00530A0A">
        <w:rPr>
          <w:rFonts w:cs="Arial"/>
          <w:b/>
          <w:i/>
          <w:color w:val="FF0000"/>
          <w:sz w:val="18"/>
          <w:szCs w:val="18"/>
          <w:lang w:val="es-BO"/>
        </w:rPr>
        <w:t xml:space="preserve"> </w:t>
      </w:r>
      <w:r w:rsidR="00530A0A" w:rsidRPr="00863431">
        <w:rPr>
          <w:rFonts w:cs="Arial"/>
          <w:b/>
          <w:i/>
          <w:color w:val="FF0000"/>
          <w:sz w:val="18"/>
          <w:szCs w:val="18"/>
          <w:lang w:val="es-BO"/>
        </w:rPr>
        <w:t xml:space="preserve">“No </w:t>
      </w:r>
      <w:r w:rsidR="00530A0A">
        <w:rPr>
          <w:rFonts w:cs="Arial"/>
          <w:b/>
          <w:i/>
          <w:color w:val="FF0000"/>
          <w:sz w:val="18"/>
          <w:szCs w:val="18"/>
          <w:lang w:val="es-BO"/>
        </w:rPr>
        <w:t>aplica para el presente proceso</w:t>
      </w:r>
      <w:r w:rsidR="00530A0A" w:rsidRPr="00863431">
        <w:rPr>
          <w:rFonts w:cs="Arial"/>
          <w:b/>
          <w:i/>
          <w:color w:val="FF0000"/>
          <w:sz w:val="18"/>
          <w:szCs w:val="18"/>
          <w:lang w:val="es-BO"/>
        </w:rPr>
        <w:t>”</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Default="0013017D" w:rsidP="0013017D">
      <w:pPr>
        <w:rPr>
          <w:lang w:val="es-BO"/>
        </w:rPr>
      </w:pPr>
    </w:p>
    <w:p w:rsidR="00DA1951" w:rsidRDefault="00DA1951" w:rsidP="0013017D">
      <w:pPr>
        <w:rPr>
          <w:lang w:val="es-BO"/>
        </w:rPr>
      </w:pPr>
    </w:p>
    <w:p w:rsidR="00DA1951" w:rsidRDefault="00DA1951" w:rsidP="0013017D">
      <w:pPr>
        <w:rPr>
          <w:lang w:val="es-BO"/>
        </w:rPr>
      </w:pPr>
    </w:p>
    <w:p w:rsidR="00DA1951" w:rsidRDefault="00DA1951" w:rsidP="0013017D">
      <w:pPr>
        <w:rPr>
          <w:lang w:val="es-BO"/>
        </w:rPr>
      </w:pPr>
    </w:p>
    <w:p w:rsidR="00DA1951" w:rsidRPr="009956C4" w:rsidRDefault="00DA1951"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lastRenderedPageBreak/>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bookmarkStart w:id="33" w:name="_GoBack"/>
      <w:bookmarkEnd w:id="33"/>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8"/>
      <w:bookmarkEnd w:id="39"/>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lastRenderedPageBreak/>
        <w:t>PROPUESTA PARA ADJUDICACIONES POR ÍTEMS o lotes</w:t>
      </w:r>
      <w:bookmarkEnd w:id="40"/>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0712D1"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0712D1" w:rsidRDefault="00BC0FBF" w:rsidP="002545E0">
      <w:pPr>
        <w:rPr>
          <w:sz w:val="14"/>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5B7569" w:rsidRDefault="0018047E" w:rsidP="007D24F0"/>
    <w:p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Default="00777ABB" w:rsidP="00777ABB">
      <w:pPr>
        <w:tabs>
          <w:tab w:val="left" w:pos="567"/>
        </w:tabs>
        <w:ind w:left="1276"/>
        <w:jc w:val="both"/>
        <w:rPr>
          <w:b/>
          <w:i/>
          <w:sz w:val="18"/>
          <w:szCs w:val="18"/>
          <w:lang w:val="es-BO"/>
        </w:rPr>
      </w:pPr>
    </w:p>
    <w:p w:rsidR="00B91B6A" w:rsidRDefault="00B91B6A" w:rsidP="00777ABB">
      <w:pPr>
        <w:tabs>
          <w:tab w:val="left" w:pos="567"/>
        </w:tabs>
        <w:ind w:left="1276"/>
        <w:jc w:val="both"/>
        <w:rPr>
          <w:b/>
          <w:i/>
          <w:sz w:val="18"/>
          <w:szCs w:val="18"/>
          <w:lang w:val="es-BO"/>
        </w:rPr>
      </w:pPr>
    </w:p>
    <w:p w:rsidR="00B91B6A" w:rsidRPr="009956C4" w:rsidRDefault="00B91B6A"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0712D1" w:rsidRPr="009956C4" w:rsidRDefault="000712D1"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lastRenderedPageBreak/>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B91B6A" w:rsidRDefault="003C38F3" w:rsidP="00847F22">
      <w:pPr>
        <w:numPr>
          <w:ilvl w:val="0"/>
          <w:numId w:val="8"/>
        </w:numPr>
        <w:tabs>
          <w:tab w:val="clear" w:pos="1773"/>
          <w:tab w:val="num" w:pos="993"/>
        </w:tabs>
        <w:ind w:left="567" w:firstLine="0"/>
        <w:jc w:val="both"/>
        <w:rPr>
          <w:rFonts w:cs="Arial"/>
          <w:b/>
          <w:sz w:val="18"/>
          <w:szCs w:val="18"/>
          <w:u w:val="single"/>
          <w:lang w:val="es-BO"/>
        </w:rPr>
      </w:pPr>
      <w:r w:rsidRPr="00B91B6A">
        <w:rPr>
          <w:rFonts w:cs="Arial"/>
          <w:b/>
          <w:sz w:val="18"/>
          <w:szCs w:val="18"/>
          <w:u w:val="single"/>
          <w:lang w:val="es-BO"/>
        </w:rPr>
        <w:t>Precio Evaluado Más Bajo</w:t>
      </w:r>
      <w:r w:rsidR="007E6CF9" w:rsidRPr="00B91B6A">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A93AB0" w:rsidRDefault="00A93AB0"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w:t>
      </w:r>
      <w:r w:rsidRPr="009956C4">
        <w:rPr>
          <w:rFonts w:ascii="Verdana" w:hAnsi="Verdana" w:cs="Arial"/>
          <w:b w:val="0"/>
          <w:sz w:val="18"/>
          <w:szCs w:val="18"/>
          <w:u w:val="none"/>
          <w:lang w:val="es-BO"/>
        </w:rPr>
        <w:lastRenderedPageBreak/>
        <w:t xml:space="preserve">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54356D" w:rsidRDefault="009E731E" w:rsidP="00E83D56">
            <w:pPr>
              <w:rPr>
                <w:rFonts w:ascii="Arial" w:hAnsi="Arial" w:cs="Arial"/>
                <w:b/>
                <w:sz w:val="8"/>
                <w:szCs w:val="2"/>
                <w:lang w:val="es-BO"/>
              </w:rPr>
            </w:pPr>
          </w:p>
        </w:tc>
      </w:tr>
      <w:tr w:rsidR="009E731E" w:rsidRPr="009956C4" w:rsidTr="00517B2B">
        <w:trPr>
          <w:trHeight w:val="170"/>
          <w:jc w:val="center"/>
        </w:trPr>
        <w:tc>
          <w:tcPr>
            <w:tcW w:w="2366" w:type="dxa"/>
            <w:tcBorders>
              <w:left w:val="single" w:sz="12" w:space="0" w:color="244061" w:themeColor="accent1" w:themeShade="80"/>
              <w:right w:val="single" w:sz="4" w:space="0" w:color="auto"/>
            </w:tcBorders>
            <w:vAlign w:val="center"/>
          </w:tcPr>
          <w:p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54356D" w:rsidTr="002545E0">
        <w:trPr>
          <w:trHeight w:val="10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rsidR="009E731E" w:rsidRPr="0054356D" w:rsidRDefault="009E731E" w:rsidP="00E83D56">
            <w:pPr>
              <w:rPr>
                <w:rFonts w:ascii="Arial" w:hAnsi="Arial" w:cs="Arial"/>
                <w:sz w:val="6"/>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37BC8" w:rsidRDefault="00537BC8" w:rsidP="001A1C55">
            <w:pPr>
              <w:rPr>
                <w:rFonts w:ascii="Arial" w:hAnsi="Arial" w:cs="Arial"/>
                <w:sz w:val="14"/>
                <w:lang w:val="es-BO"/>
              </w:rPr>
            </w:pPr>
          </w:p>
          <w:p w:rsidR="0024332A" w:rsidRDefault="00CB1D75" w:rsidP="00537BC8">
            <w:pPr>
              <w:jc w:val="center"/>
              <w:rPr>
                <w:rFonts w:ascii="Arial" w:hAnsi="Arial" w:cs="Arial"/>
                <w:sz w:val="14"/>
                <w:lang w:val="es-BO"/>
              </w:rPr>
            </w:pPr>
            <w:r w:rsidRPr="00CB1D75">
              <w:rPr>
                <w:rFonts w:ascii="Arial" w:hAnsi="Arial" w:cs="Arial"/>
                <w:sz w:val="14"/>
                <w:lang w:val="es-BO"/>
              </w:rPr>
              <w:t>ANPE - C N° 118/2025-1C</w:t>
            </w:r>
          </w:p>
          <w:p w:rsidR="00537BC8" w:rsidRPr="009956C4" w:rsidRDefault="00537BC8" w:rsidP="001A1C55">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A93AB0" w:rsidTr="002545E0">
        <w:trPr>
          <w:trHeight w:val="8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537BC8" w:rsidRPr="00A93AB0" w:rsidTr="00DB101C">
        <w:trPr>
          <w:trHeight w:val="220"/>
          <w:jc w:val="center"/>
        </w:trPr>
        <w:tc>
          <w:tcPr>
            <w:tcW w:w="2104" w:type="dxa"/>
            <w:tcBorders>
              <w:left w:val="single" w:sz="12" w:space="0" w:color="244061" w:themeColor="accent1" w:themeShade="80"/>
              <w:right w:val="single" w:sz="4" w:space="0" w:color="auto"/>
            </w:tcBorders>
            <w:vAlign w:val="center"/>
          </w:tcPr>
          <w:p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37BC8" w:rsidP="00DB101C">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5A3A25" w:rsidRPr="00A93AB0" w:rsidRDefault="005A3A25" w:rsidP="00E83D56">
            <w:pPr>
              <w:rPr>
                <w:rFonts w:ascii="Arial" w:hAnsi="Arial" w:cs="Arial"/>
                <w:lang w:val="es-BO"/>
              </w:rPr>
            </w:pPr>
          </w:p>
        </w:tc>
        <w:tc>
          <w:tcPr>
            <w:tcW w:w="819" w:type="dxa"/>
            <w:tcBorders>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1A1C55">
            <w:pPr>
              <w:jc w:val="center"/>
              <w:rPr>
                <w:rFonts w:ascii="Arial" w:hAnsi="Arial" w:cs="Arial"/>
                <w:lang w:val="es-BO"/>
              </w:rPr>
            </w:pPr>
            <w:r w:rsidRPr="00A93AB0">
              <w:rPr>
                <w:rFonts w:ascii="Arial" w:hAnsi="Arial" w:cs="Arial"/>
                <w:lang w:val="es-BO"/>
              </w:rPr>
              <w:t>202</w:t>
            </w:r>
            <w:r w:rsidR="00537BC8">
              <w:rPr>
                <w:rFonts w:ascii="Arial" w:hAnsi="Arial" w:cs="Arial"/>
                <w:lang w:val="es-BO"/>
              </w:rPr>
              <w:t>5</w:t>
            </w:r>
          </w:p>
        </w:tc>
        <w:tc>
          <w:tcPr>
            <w:tcW w:w="273" w:type="dxa"/>
            <w:tcBorders>
              <w:left w:val="single" w:sz="4" w:space="0" w:color="auto"/>
              <w:right w:val="single" w:sz="12" w:space="0" w:color="244061" w:themeColor="accent1" w:themeShade="80"/>
            </w:tcBorders>
          </w:tcPr>
          <w:p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345"/>
        <w:gridCol w:w="281"/>
        <w:gridCol w:w="282"/>
        <w:gridCol w:w="274"/>
        <w:gridCol w:w="277"/>
        <w:gridCol w:w="276"/>
        <w:gridCol w:w="275"/>
        <w:gridCol w:w="8"/>
        <w:gridCol w:w="302"/>
        <w:gridCol w:w="10"/>
        <w:gridCol w:w="276"/>
        <w:gridCol w:w="276"/>
        <w:gridCol w:w="275"/>
        <w:gridCol w:w="275"/>
        <w:gridCol w:w="274"/>
        <w:gridCol w:w="275"/>
        <w:gridCol w:w="275"/>
        <w:gridCol w:w="275"/>
        <w:gridCol w:w="275"/>
        <w:gridCol w:w="275"/>
        <w:gridCol w:w="275"/>
        <w:gridCol w:w="274"/>
        <w:gridCol w:w="275"/>
        <w:gridCol w:w="275"/>
        <w:gridCol w:w="275"/>
        <w:gridCol w:w="275"/>
        <w:gridCol w:w="274"/>
        <w:gridCol w:w="274"/>
        <w:gridCol w:w="274"/>
        <w:gridCol w:w="274"/>
        <w:gridCol w:w="274"/>
        <w:gridCol w:w="274"/>
        <w:gridCol w:w="265"/>
      </w:tblGrid>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A93AB0" w:rsidTr="00517B2B">
        <w:trPr>
          <w:trHeight w:val="198"/>
          <w:jc w:val="center"/>
        </w:trPr>
        <w:tc>
          <w:tcPr>
            <w:tcW w:w="1808" w:type="dxa"/>
            <w:tcBorders>
              <w:left w:val="single" w:sz="12" w:space="0" w:color="244061" w:themeColor="accent1" w:themeShade="80"/>
              <w:right w:val="single" w:sz="4" w:space="0" w:color="auto"/>
            </w:tcBorders>
            <w:vAlign w:val="center"/>
          </w:tcPr>
          <w:p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A93AB0" w:rsidRDefault="00CB1D75" w:rsidP="00A07CF3">
            <w:pPr>
              <w:tabs>
                <w:tab w:val="left" w:pos="1634"/>
              </w:tabs>
              <w:jc w:val="center"/>
              <w:rPr>
                <w:rFonts w:ascii="Arial" w:hAnsi="Arial" w:cs="Arial"/>
                <w:b/>
                <w:lang w:val="es-BO"/>
              </w:rPr>
            </w:pPr>
            <w:r>
              <w:rPr>
                <w:rFonts w:ascii="Arial" w:hAnsi="Arial" w:cs="Arial"/>
                <w:b/>
                <w:lang w:val="es-BO"/>
              </w:rPr>
              <w:t>“</w:t>
            </w:r>
            <w:r w:rsidRPr="00CB1D75">
              <w:rPr>
                <w:rFonts w:ascii="Arial" w:hAnsi="Arial" w:cs="Arial"/>
                <w:b/>
                <w:lang w:val="es-BO"/>
              </w:rPr>
              <w:t>ESTRUCTURAS METÁLICAS ACABADAS PARA ALMACENAMIENTO DE MATERIAL MONETARIO</w:t>
            </w:r>
            <w:r>
              <w:rPr>
                <w:rFonts w:ascii="Arial" w:hAnsi="Arial" w:cs="Arial"/>
                <w:b/>
                <w:lang w:val="es-BO"/>
              </w:rPr>
              <w:t>”</w:t>
            </w:r>
          </w:p>
        </w:tc>
        <w:tc>
          <w:tcPr>
            <w:tcW w:w="272" w:type="dxa"/>
            <w:tcBorders>
              <w:left w:val="single" w:sz="4" w:space="0" w:color="auto"/>
              <w:right w:val="single" w:sz="12" w:space="0" w:color="244061" w:themeColor="accent1" w:themeShade="80"/>
            </w:tcBorders>
          </w:tcPr>
          <w:p w:rsidR="005B7569" w:rsidRPr="00A93AB0" w:rsidRDefault="005B7569" w:rsidP="00E83D56">
            <w:pPr>
              <w:rPr>
                <w:rFonts w:ascii="Arial" w:hAnsi="Arial" w:cs="Arial"/>
                <w:lang w:val="es-BO"/>
              </w:rPr>
            </w:pPr>
          </w:p>
        </w:tc>
      </w:tr>
      <w:tr w:rsidR="005A3A25" w:rsidRPr="0054356D" w:rsidTr="00507C36">
        <w:trPr>
          <w:trHeight w:val="20"/>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4"/>
                <w:lang w:val="es-BO"/>
              </w:rPr>
            </w:pPr>
          </w:p>
        </w:tc>
      </w:tr>
      <w:tr w:rsidR="005A3A25" w:rsidRPr="009956C4"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9956C4" w:rsidTr="00507C36">
        <w:trPr>
          <w:trHeight w:val="20"/>
          <w:jc w:val="center"/>
        </w:trPr>
        <w:tc>
          <w:tcPr>
            <w:tcW w:w="1808"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1" w:type="dxa"/>
          </w:tcPr>
          <w:p w:rsidR="005A3A25" w:rsidRPr="009956C4" w:rsidRDefault="005A3A25" w:rsidP="00E83D56">
            <w:pPr>
              <w:rPr>
                <w:rFonts w:ascii="Arial" w:hAnsi="Arial" w:cs="Arial"/>
                <w:sz w:val="6"/>
                <w:szCs w:val="8"/>
                <w:lang w:val="es-BO"/>
              </w:rPr>
            </w:pPr>
          </w:p>
        </w:tc>
        <w:tc>
          <w:tcPr>
            <w:tcW w:w="28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82" w:type="dxa"/>
            <w:gridSpan w:val="2"/>
          </w:tcPr>
          <w:p w:rsidR="005A3A25" w:rsidRPr="009956C4" w:rsidRDefault="005A3A25" w:rsidP="00E83D56">
            <w:pPr>
              <w:rPr>
                <w:rFonts w:ascii="Arial" w:hAnsi="Arial" w:cs="Arial"/>
                <w:sz w:val="6"/>
                <w:szCs w:val="8"/>
                <w:lang w:val="es-BO"/>
              </w:rPr>
            </w:pPr>
          </w:p>
        </w:tc>
        <w:tc>
          <w:tcPr>
            <w:tcW w:w="277" w:type="dxa"/>
            <w:gridSpan w:val="2"/>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DB101C">
        <w:trPr>
          <w:trHeight w:val="212"/>
          <w:jc w:val="center"/>
        </w:trPr>
        <w:tc>
          <w:tcPr>
            <w:tcW w:w="1808"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2662F5" w:rsidTr="00507C36">
        <w:trPr>
          <w:trHeight w:val="20"/>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shd w:val="clear" w:color="auto" w:fill="auto"/>
          </w:tcPr>
          <w:p w:rsidR="005A3A25" w:rsidRPr="002662F5" w:rsidRDefault="005A3A25" w:rsidP="00E83D56">
            <w:pPr>
              <w:rPr>
                <w:rFonts w:ascii="Arial" w:hAnsi="Arial" w:cs="Arial"/>
                <w:sz w:val="8"/>
                <w:lang w:val="es-BO"/>
              </w:rPr>
            </w:pPr>
          </w:p>
        </w:tc>
        <w:tc>
          <w:tcPr>
            <w:tcW w:w="281" w:type="dxa"/>
            <w:shd w:val="clear" w:color="auto" w:fill="auto"/>
          </w:tcPr>
          <w:p w:rsidR="005A3A25" w:rsidRPr="002662F5" w:rsidRDefault="005A3A25" w:rsidP="00E83D56">
            <w:pPr>
              <w:rPr>
                <w:rFonts w:ascii="Arial" w:hAnsi="Arial" w:cs="Arial"/>
                <w:sz w:val="8"/>
                <w:lang w:val="es-BO"/>
              </w:rPr>
            </w:pPr>
          </w:p>
        </w:tc>
        <w:tc>
          <w:tcPr>
            <w:tcW w:w="282"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7"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82" w:type="dxa"/>
            <w:gridSpan w:val="2"/>
            <w:shd w:val="clear" w:color="auto" w:fill="auto"/>
          </w:tcPr>
          <w:p w:rsidR="005A3A25" w:rsidRPr="002662F5" w:rsidRDefault="005A3A25" w:rsidP="00E83D56">
            <w:pPr>
              <w:rPr>
                <w:rFonts w:ascii="Arial" w:hAnsi="Arial" w:cs="Arial"/>
                <w:sz w:val="8"/>
                <w:lang w:val="es-BO"/>
              </w:rPr>
            </w:pPr>
          </w:p>
        </w:tc>
        <w:tc>
          <w:tcPr>
            <w:tcW w:w="277" w:type="dxa"/>
            <w:gridSpan w:val="2"/>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816" w:type="dxa"/>
            <w:gridSpan w:val="3"/>
            <w:shd w:val="clear" w:color="auto" w:fill="auto"/>
          </w:tcPr>
          <w:p w:rsidR="005A3A25" w:rsidRPr="002662F5" w:rsidRDefault="005A3A25" w:rsidP="00E83D56">
            <w:pPr>
              <w:jc w:val="right"/>
              <w:rPr>
                <w:rFonts w:ascii="Arial" w:hAnsi="Arial" w:cs="Arial"/>
                <w:sz w:val="8"/>
                <w:lang w:val="es-BO"/>
              </w:rPr>
            </w:pPr>
          </w:p>
        </w:tc>
        <w:tc>
          <w:tcPr>
            <w:tcW w:w="816" w:type="dxa"/>
            <w:gridSpan w:val="3"/>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A3A25" w:rsidRPr="009956C4"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left w:val="nil"/>
            </w:tcBorders>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54356D" w:rsidTr="00507C36">
        <w:trPr>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6"/>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105" w:type="dxa"/>
              <w:jc w:val="center"/>
              <w:tblCellMar>
                <w:left w:w="70" w:type="dxa"/>
                <w:right w:w="70" w:type="dxa"/>
              </w:tblCellMar>
              <w:tblLook w:val="04A0" w:firstRow="1" w:lastRow="0" w:firstColumn="1" w:lastColumn="0" w:noHBand="0" w:noVBand="1"/>
            </w:tblPr>
            <w:tblGrid>
              <w:gridCol w:w="576"/>
              <w:gridCol w:w="2413"/>
              <w:gridCol w:w="1276"/>
              <w:gridCol w:w="992"/>
              <w:gridCol w:w="1559"/>
              <w:gridCol w:w="1289"/>
            </w:tblGrid>
            <w:tr w:rsidR="00C102C2" w:rsidRPr="0090101A" w:rsidTr="00C102C2">
              <w:trPr>
                <w:trHeight w:val="319"/>
                <w:jc w:val="center"/>
              </w:trPr>
              <w:tc>
                <w:tcPr>
                  <w:tcW w:w="5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C102C2" w:rsidRPr="00C102C2" w:rsidRDefault="00C102C2" w:rsidP="00C102C2">
                  <w:pPr>
                    <w:jc w:val="center"/>
                    <w:rPr>
                      <w:rFonts w:cs="Arial"/>
                      <w:b/>
                      <w:bCs/>
                      <w:color w:val="000000"/>
                    </w:rPr>
                  </w:pPr>
                  <w:r w:rsidRPr="00C102C2">
                    <w:rPr>
                      <w:rFonts w:cs="Arial"/>
                      <w:b/>
                      <w:bCs/>
                      <w:color w:val="000000"/>
                    </w:rPr>
                    <w:t>Ítem</w:t>
                  </w:r>
                </w:p>
              </w:tc>
              <w:tc>
                <w:tcPr>
                  <w:tcW w:w="241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C102C2" w:rsidRPr="00C102C2" w:rsidRDefault="00C102C2" w:rsidP="00C102C2">
                  <w:pPr>
                    <w:jc w:val="center"/>
                    <w:rPr>
                      <w:rFonts w:cs="Arial"/>
                      <w:b/>
                      <w:bCs/>
                      <w:color w:val="000000"/>
                    </w:rPr>
                  </w:pPr>
                  <w:r w:rsidRPr="00C102C2">
                    <w:rPr>
                      <w:rFonts w:cs="Arial"/>
                      <w:b/>
                      <w:bCs/>
                      <w:color w:val="000000"/>
                    </w:rPr>
                    <w:t>Descripción</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02C2" w:rsidRPr="00C102C2" w:rsidRDefault="00C102C2" w:rsidP="00C102C2">
                  <w:pPr>
                    <w:jc w:val="center"/>
                    <w:rPr>
                      <w:rFonts w:cs="Arial"/>
                      <w:b/>
                      <w:bCs/>
                      <w:color w:val="000000"/>
                    </w:rPr>
                  </w:pPr>
                  <w:r w:rsidRPr="00C102C2">
                    <w:rPr>
                      <w:rFonts w:cs="Arial"/>
                      <w:b/>
                      <w:bCs/>
                      <w:color w:val="000000"/>
                    </w:rPr>
                    <w:t>Unidad</w:t>
                  </w:r>
                </w:p>
              </w:tc>
              <w:tc>
                <w:tcPr>
                  <w:tcW w:w="99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102C2" w:rsidRPr="00C102C2" w:rsidRDefault="00C102C2" w:rsidP="00C102C2">
                  <w:pPr>
                    <w:jc w:val="center"/>
                    <w:rPr>
                      <w:rFonts w:cs="Arial"/>
                      <w:b/>
                      <w:bCs/>
                      <w:color w:val="000000"/>
                    </w:rPr>
                  </w:pPr>
                  <w:r w:rsidRPr="00C102C2">
                    <w:rPr>
                      <w:rFonts w:cs="Arial"/>
                      <w:b/>
                      <w:bCs/>
                      <w:color w:val="000000"/>
                    </w:rPr>
                    <w:t>Cantidad</w:t>
                  </w:r>
                </w:p>
              </w:tc>
              <w:tc>
                <w:tcPr>
                  <w:tcW w:w="1559" w:type="dxa"/>
                  <w:tcBorders>
                    <w:top w:val="single" w:sz="4" w:space="0" w:color="auto"/>
                    <w:left w:val="nil"/>
                    <w:bottom w:val="single" w:sz="4" w:space="0" w:color="auto"/>
                    <w:right w:val="single" w:sz="4" w:space="0" w:color="auto"/>
                  </w:tcBorders>
                  <w:shd w:val="clear" w:color="auto" w:fill="FDE9D9" w:themeFill="accent6" w:themeFillTint="33"/>
                </w:tcPr>
                <w:p w:rsidR="00C102C2" w:rsidRPr="00C102C2" w:rsidRDefault="00C102C2" w:rsidP="00C102C2">
                  <w:pPr>
                    <w:jc w:val="center"/>
                    <w:rPr>
                      <w:rFonts w:cs="Arial"/>
                      <w:b/>
                      <w:bCs/>
                      <w:color w:val="000000"/>
                    </w:rPr>
                  </w:pPr>
                  <w:r w:rsidRPr="00C102C2">
                    <w:rPr>
                      <w:rFonts w:cs="Arial"/>
                      <w:b/>
                      <w:bCs/>
                      <w:color w:val="000000"/>
                    </w:rPr>
                    <w:t>PRECIO UNITARIO</w:t>
                  </w:r>
                </w:p>
                <w:p w:rsidR="00C102C2" w:rsidRPr="00C102C2" w:rsidRDefault="00C102C2" w:rsidP="00C102C2">
                  <w:pPr>
                    <w:jc w:val="center"/>
                    <w:rPr>
                      <w:rFonts w:cs="Arial"/>
                      <w:b/>
                      <w:bCs/>
                      <w:color w:val="000000"/>
                    </w:rPr>
                  </w:pPr>
                  <w:r w:rsidRPr="00C102C2">
                    <w:rPr>
                      <w:rFonts w:cs="Arial"/>
                      <w:b/>
                      <w:bCs/>
                      <w:color w:val="000000"/>
                    </w:rPr>
                    <w:t>Bs</w:t>
                  </w:r>
                </w:p>
              </w:tc>
              <w:tc>
                <w:tcPr>
                  <w:tcW w:w="1289" w:type="dxa"/>
                  <w:tcBorders>
                    <w:top w:val="single" w:sz="4" w:space="0" w:color="auto"/>
                    <w:left w:val="nil"/>
                    <w:bottom w:val="single" w:sz="4" w:space="0" w:color="auto"/>
                    <w:right w:val="single" w:sz="4" w:space="0" w:color="auto"/>
                  </w:tcBorders>
                  <w:shd w:val="clear" w:color="auto" w:fill="FDE9D9" w:themeFill="accent6" w:themeFillTint="33"/>
                </w:tcPr>
                <w:p w:rsidR="00C102C2" w:rsidRPr="00C102C2" w:rsidRDefault="00C102C2" w:rsidP="00C102C2">
                  <w:pPr>
                    <w:jc w:val="center"/>
                    <w:rPr>
                      <w:rFonts w:cs="Arial"/>
                      <w:b/>
                      <w:bCs/>
                      <w:color w:val="000000"/>
                    </w:rPr>
                  </w:pPr>
                  <w:r w:rsidRPr="00C102C2">
                    <w:rPr>
                      <w:rFonts w:cs="Arial"/>
                      <w:b/>
                      <w:bCs/>
                      <w:color w:val="000000"/>
                    </w:rPr>
                    <w:t>PRECIO TOTAL</w:t>
                  </w:r>
                </w:p>
                <w:p w:rsidR="00C102C2" w:rsidRPr="00C102C2" w:rsidRDefault="00C102C2" w:rsidP="00C102C2">
                  <w:pPr>
                    <w:jc w:val="center"/>
                    <w:rPr>
                      <w:rFonts w:cs="Arial"/>
                      <w:b/>
                      <w:bCs/>
                      <w:color w:val="000000"/>
                    </w:rPr>
                  </w:pPr>
                  <w:r w:rsidRPr="00C102C2">
                    <w:rPr>
                      <w:rFonts w:cs="Arial"/>
                      <w:b/>
                      <w:bCs/>
                      <w:color w:val="000000"/>
                    </w:rPr>
                    <w:t xml:space="preserve"> Bs</w:t>
                  </w:r>
                </w:p>
              </w:tc>
            </w:tr>
            <w:tr w:rsidR="00C102C2" w:rsidRPr="0090101A" w:rsidTr="00C102C2">
              <w:trPr>
                <w:trHeight w:val="278"/>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1</w:t>
                  </w:r>
                </w:p>
              </w:tc>
              <w:tc>
                <w:tcPr>
                  <w:tcW w:w="2413" w:type="dxa"/>
                  <w:tcBorders>
                    <w:top w:val="single" w:sz="4" w:space="0" w:color="auto"/>
                    <w:left w:val="nil"/>
                    <w:bottom w:val="single" w:sz="4" w:space="0" w:color="auto"/>
                    <w:right w:val="single" w:sz="4" w:space="0" w:color="auto"/>
                  </w:tcBorders>
                  <w:shd w:val="clear" w:color="auto" w:fill="auto"/>
                  <w:noWrap/>
                  <w:hideMark/>
                </w:tcPr>
                <w:p w:rsidR="00C102C2" w:rsidRPr="00C102C2" w:rsidRDefault="00C102C2" w:rsidP="00C102C2">
                  <w:r w:rsidRPr="00C102C2">
                    <w:t>MODULO METÁLICO PARA</w:t>
                  </w:r>
                  <w:r w:rsidR="00CB1D75">
                    <w:t xml:space="preserve"> ALMACENAMIENTO DE MONEDAS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PZA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102C2" w:rsidRPr="00C102C2" w:rsidRDefault="00C102C2" w:rsidP="00C102C2">
                  <w:pPr>
                    <w:jc w:val="center"/>
                    <w:rPr>
                      <w:rFonts w:cs="Arial"/>
                      <w:color w:val="000000"/>
                    </w:rPr>
                  </w:pPr>
                  <w:r w:rsidRPr="00C102C2">
                    <w:rPr>
                      <w:rFonts w:cs="Arial"/>
                      <w:color w:val="000000"/>
                    </w:rPr>
                    <w:t>1</w:t>
                  </w:r>
                </w:p>
              </w:tc>
              <w:tc>
                <w:tcPr>
                  <w:tcW w:w="1559" w:type="dxa"/>
                  <w:tcBorders>
                    <w:top w:val="single" w:sz="4" w:space="0" w:color="auto"/>
                    <w:left w:val="nil"/>
                    <w:bottom w:val="single" w:sz="4" w:space="0" w:color="auto"/>
                    <w:right w:val="single" w:sz="4" w:space="0" w:color="auto"/>
                  </w:tcBorders>
                </w:tcPr>
                <w:p w:rsidR="00CB1D75" w:rsidRDefault="00CB1D75" w:rsidP="00C102C2">
                  <w:pPr>
                    <w:jc w:val="center"/>
                    <w:rPr>
                      <w:rFonts w:cs="Arial"/>
                      <w:color w:val="000000"/>
                    </w:rPr>
                  </w:pPr>
                </w:p>
                <w:p w:rsidR="00C102C2" w:rsidRPr="00C102C2" w:rsidRDefault="00CB1D75" w:rsidP="00CB1D75">
                  <w:pPr>
                    <w:jc w:val="center"/>
                    <w:rPr>
                      <w:rFonts w:cs="Arial"/>
                      <w:color w:val="000000"/>
                    </w:rPr>
                  </w:pPr>
                  <w:r>
                    <w:rPr>
                      <w:rFonts w:cs="Arial"/>
                      <w:color w:val="000000"/>
                    </w:rPr>
                    <w:t>149</w:t>
                  </w:r>
                  <w:r w:rsidR="00C102C2">
                    <w:rPr>
                      <w:rFonts w:cs="Arial"/>
                      <w:color w:val="000000"/>
                    </w:rPr>
                    <w:t>.</w:t>
                  </w:r>
                  <w:r>
                    <w:rPr>
                      <w:rFonts w:cs="Arial"/>
                      <w:color w:val="000000"/>
                    </w:rPr>
                    <w:t>948</w:t>
                  </w:r>
                  <w:r w:rsidR="00C102C2">
                    <w:rPr>
                      <w:rFonts w:cs="Arial"/>
                      <w:color w:val="000000"/>
                    </w:rPr>
                    <w:t>,</w:t>
                  </w:r>
                  <w:r>
                    <w:rPr>
                      <w:rFonts w:cs="Arial"/>
                      <w:color w:val="000000"/>
                    </w:rPr>
                    <w:t>42</w:t>
                  </w:r>
                </w:p>
              </w:tc>
              <w:tc>
                <w:tcPr>
                  <w:tcW w:w="1289" w:type="dxa"/>
                  <w:tcBorders>
                    <w:top w:val="single" w:sz="4" w:space="0" w:color="auto"/>
                    <w:left w:val="nil"/>
                    <w:bottom w:val="single" w:sz="4" w:space="0" w:color="auto"/>
                    <w:right w:val="single" w:sz="4" w:space="0" w:color="auto"/>
                  </w:tcBorders>
                </w:tcPr>
                <w:p w:rsidR="00CB1D75" w:rsidRDefault="00CB1D75" w:rsidP="00C102C2">
                  <w:pPr>
                    <w:jc w:val="center"/>
                    <w:rPr>
                      <w:rFonts w:cs="Arial"/>
                      <w:color w:val="000000"/>
                    </w:rPr>
                  </w:pPr>
                </w:p>
                <w:p w:rsidR="00C102C2" w:rsidRPr="0090101A" w:rsidRDefault="00CB1D75" w:rsidP="00CB1D75">
                  <w:pPr>
                    <w:jc w:val="center"/>
                    <w:rPr>
                      <w:rFonts w:cs="Arial"/>
                      <w:color w:val="000000"/>
                      <w:sz w:val="18"/>
                      <w:szCs w:val="20"/>
                    </w:rPr>
                  </w:pPr>
                  <w:r>
                    <w:rPr>
                      <w:rFonts w:cs="Arial"/>
                      <w:color w:val="000000"/>
                    </w:rPr>
                    <w:t>149.948,42</w:t>
                  </w:r>
                </w:p>
              </w:tc>
            </w:tr>
            <w:tr w:rsidR="00C102C2" w:rsidRPr="0090101A" w:rsidTr="00454BFE">
              <w:trPr>
                <w:trHeight w:val="278"/>
                <w:jc w:val="center"/>
              </w:trPr>
              <w:tc>
                <w:tcPr>
                  <w:tcW w:w="68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102C2" w:rsidRPr="00C102C2" w:rsidRDefault="00C102C2" w:rsidP="00C102C2">
                  <w:pPr>
                    <w:jc w:val="right"/>
                    <w:rPr>
                      <w:rFonts w:cs="Arial"/>
                      <w:b/>
                      <w:color w:val="000000"/>
                    </w:rPr>
                  </w:pPr>
                  <w:r w:rsidRPr="00C102C2">
                    <w:rPr>
                      <w:rFonts w:cs="Arial"/>
                      <w:b/>
                      <w:color w:val="000000"/>
                    </w:rPr>
                    <w:t>TOTAL</w:t>
                  </w:r>
                </w:p>
              </w:tc>
              <w:tc>
                <w:tcPr>
                  <w:tcW w:w="1289" w:type="dxa"/>
                  <w:tcBorders>
                    <w:top w:val="single" w:sz="4" w:space="0" w:color="auto"/>
                    <w:left w:val="nil"/>
                    <w:bottom w:val="single" w:sz="4" w:space="0" w:color="auto"/>
                    <w:right w:val="single" w:sz="4" w:space="0" w:color="auto"/>
                  </w:tcBorders>
                </w:tcPr>
                <w:p w:rsidR="00C102C2" w:rsidRDefault="00CB1D75" w:rsidP="00C102C2">
                  <w:pPr>
                    <w:jc w:val="center"/>
                    <w:rPr>
                      <w:rFonts w:cs="Arial"/>
                      <w:color w:val="000000"/>
                    </w:rPr>
                  </w:pPr>
                  <w:r>
                    <w:rPr>
                      <w:rFonts w:cs="Arial"/>
                      <w:color w:val="000000"/>
                    </w:rPr>
                    <w:t>149.948,42</w:t>
                  </w:r>
                </w:p>
              </w:tc>
            </w:tr>
          </w:tbl>
          <w:p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221AAF">
        <w:trPr>
          <w:trHeight w:val="1693"/>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A3A25" w:rsidRPr="009956C4" w:rsidTr="006B1BD7">
        <w:trPr>
          <w:trHeight w:val="394"/>
          <w:jc w:val="center"/>
        </w:trPr>
        <w:tc>
          <w:tcPr>
            <w:tcW w:w="1808"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507C36" w:rsidRDefault="005A3A25" w:rsidP="00507C36">
            <w:pPr>
              <w:jc w:val="center"/>
              <w:rPr>
                <w:rFonts w:ascii="Arial" w:hAnsi="Arial" w:cs="Arial"/>
                <w:b/>
                <w:sz w:val="14"/>
                <w:szCs w:val="2"/>
                <w:lang w:val="es-BO"/>
              </w:rPr>
            </w:pPr>
          </w:p>
        </w:tc>
        <w:tc>
          <w:tcPr>
            <w:tcW w:w="1112" w:type="dxa"/>
            <w:gridSpan w:val="4"/>
            <w:tcBorders>
              <w:left w:val="single" w:sz="4" w:space="0" w:color="auto"/>
            </w:tcBorders>
            <w:vAlign w:val="center"/>
          </w:tcPr>
          <w:p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6B1BD7" w:rsidP="006B1BD7">
            <w:pPr>
              <w:jc w:val="center"/>
              <w:rPr>
                <w:rFonts w:ascii="Arial" w:hAnsi="Arial" w:cs="Arial"/>
                <w:sz w:val="14"/>
                <w:szCs w:val="2"/>
                <w:lang w:val="es-BO"/>
              </w:rPr>
            </w:pPr>
            <w:r>
              <w:rPr>
                <w:rFonts w:ascii="Arial" w:hAnsi="Arial" w:cs="Arial"/>
                <w:b/>
                <w:sz w:val="14"/>
                <w:szCs w:val="2"/>
                <w:lang w:val="es-BO"/>
              </w:rPr>
              <w:t>X</w:t>
            </w:r>
          </w:p>
        </w:tc>
        <w:tc>
          <w:tcPr>
            <w:tcW w:w="4382"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99677F">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2456" w:rsidRPr="00DC772E" w:rsidRDefault="00C102C2" w:rsidP="00CB1D75">
            <w:pPr>
              <w:rPr>
                <w:rFonts w:ascii="Arial" w:hAnsi="Arial" w:cs="Arial"/>
                <w:bCs/>
                <w:iCs/>
                <w:szCs w:val="18"/>
              </w:rPr>
            </w:pPr>
            <w:r w:rsidRPr="00C102C2">
              <w:rPr>
                <w:rFonts w:ascii="Arial" w:hAnsi="Arial" w:cs="Arial"/>
                <w:bCs/>
                <w:iCs/>
                <w:sz w:val="14"/>
                <w:szCs w:val="18"/>
              </w:rPr>
              <w:t xml:space="preserve">El plazo para la provisión e instalación será de quince (15) días calendario, computable a partir </w:t>
            </w:r>
            <w:r w:rsidR="00CB1D75">
              <w:rPr>
                <w:rFonts w:ascii="Arial" w:hAnsi="Arial" w:cs="Arial"/>
                <w:bCs/>
                <w:iCs/>
                <w:sz w:val="14"/>
                <w:szCs w:val="18"/>
              </w:rPr>
              <w:t>desde el primer día hábil  siguiente a la suscripción de la Orden de Compra por parte del proveedor.</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77"/>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B1D75" w:rsidRDefault="00CB1D75" w:rsidP="00142FD9">
            <w:pPr>
              <w:jc w:val="both"/>
              <w:rPr>
                <w:rFonts w:cs="Arial"/>
                <w:b/>
                <w:i/>
                <w:color w:val="FF0000"/>
                <w:sz w:val="18"/>
                <w:szCs w:val="18"/>
                <w:lang w:val="es-BO"/>
              </w:rPr>
            </w:pPr>
          </w:p>
          <w:p w:rsidR="005B7569" w:rsidRDefault="00C102C2" w:rsidP="00142FD9">
            <w:pPr>
              <w:jc w:val="both"/>
              <w:rPr>
                <w:rFonts w:cs="Arial"/>
                <w:b/>
                <w:i/>
                <w:color w:val="FF0000"/>
                <w:sz w:val="18"/>
                <w:szCs w:val="18"/>
                <w:lang w:val="es-BO"/>
              </w:rPr>
            </w:pPr>
            <w:r>
              <w:rPr>
                <w:rFonts w:cs="Arial"/>
                <w:b/>
                <w:i/>
                <w:color w:val="FF0000"/>
                <w:sz w:val="18"/>
                <w:szCs w:val="18"/>
                <w:lang w:val="es-BO"/>
              </w:rPr>
              <w:t>“</w:t>
            </w:r>
            <w:r w:rsidRPr="00A93AB0">
              <w:rPr>
                <w:rFonts w:cs="Arial"/>
                <w:b/>
                <w:i/>
                <w:color w:val="FF0000"/>
                <w:sz w:val="18"/>
                <w:szCs w:val="18"/>
                <w:lang w:val="es-BO"/>
              </w:rPr>
              <w:t>No aplica para el presente proceso</w:t>
            </w:r>
            <w:r w:rsidRPr="00D836A9">
              <w:rPr>
                <w:rFonts w:cs="Arial"/>
                <w:b/>
                <w:i/>
                <w:color w:val="FF0000"/>
                <w:sz w:val="18"/>
                <w:szCs w:val="18"/>
                <w:lang w:val="es-BO"/>
              </w:rPr>
              <w:t>”</w:t>
            </w:r>
          </w:p>
          <w:p w:rsidR="00CB1D75" w:rsidRPr="009956C4" w:rsidRDefault="00CB1D75" w:rsidP="00142FD9">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25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A3A25" w:rsidRPr="002662F5" w:rsidTr="00507C36">
        <w:trPr>
          <w:jc w:val="center"/>
        </w:trPr>
        <w:tc>
          <w:tcPr>
            <w:tcW w:w="1808" w:type="dxa"/>
            <w:tcBorders>
              <w:left w:val="single" w:sz="12" w:space="0" w:color="244061" w:themeColor="accent1" w:themeShade="80"/>
            </w:tcBorders>
            <w:shd w:val="clear" w:color="auto" w:fill="auto"/>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93195">
        <w:trPr>
          <w:trHeight w:val="197"/>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rsidTr="00507C36">
        <w:trPr>
          <w:jc w:val="center"/>
        </w:trPr>
        <w:tc>
          <w:tcPr>
            <w:tcW w:w="2312"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07C36">
        <w:trPr>
          <w:trHeight w:val="60"/>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vMerge/>
            <w:vAlign w:val="center"/>
          </w:tcPr>
          <w:p w:rsidR="009E731E" w:rsidRPr="009956C4" w:rsidRDefault="009E731E" w:rsidP="00E83D56">
            <w:pPr>
              <w:rPr>
                <w:rFonts w:ascii="Arial" w:hAnsi="Arial" w:cs="Arial"/>
                <w:sz w:val="14"/>
                <w:lang w:val="es-BO"/>
              </w:rPr>
            </w:pPr>
          </w:p>
        </w:tc>
        <w:tc>
          <w:tcPr>
            <w:tcW w:w="5100" w:type="dxa"/>
            <w:gridSpan w:val="23"/>
            <w:vMerge/>
          </w:tcPr>
          <w:p w:rsidR="009E731E" w:rsidRPr="009956C4" w:rsidRDefault="009E731E" w:rsidP="00E83D56">
            <w:pPr>
              <w:jc w:val="center"/>
              <w:rPr>
                <w:rFonts w:ascii="Arial" w:hAnsi="Arial" w:cs="Arial"/>
                <w:sz w:val="14"/>
                <w:lang w:val="es-BO"/>
              </w:rPr>
            </w:pPr>
          </w:p>
        </w:tc>
        <w:tc>
          <w:tcPr>
            <w:tcW w:w="270" w:type="dxa"/>
            <w:gridSpan w:val="2"/>
            <w:vMerge/>
          </w:tcPr>
          <w:p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FD7E8D">
        <w:trPr>
          <w:trHeight w:val="239"/>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0" w:type="dxa"/>
            <w:gridSpan w:val="2"/>
            <w:shd w:val="clear" w:color="auto" w:fill="auto"/>
          </w:tcPr>
          <w:p w:rsidR="009E731E" w:rsidRPr="009956C4" w:rsidRDefault="009E731E" w:rsidP="00E83D56">
            <w:pPr>
              <w:rPr>
                <w:rFonts w:ascii="Arial" w:hAnsi="Arial" w:cs="Arial"/>
                <w:sz w:val="8"/>
                <w:szCs w:val="8"/>
                <w:lang w:val="es-BO"/>
              </w:rPr>
            </w:pPr>
          </w:p>
        </w:tc>
        <w:tc>
          <w:tcPr>
            <w:tcW w:w="265"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17B2B">
        <w:trPr>
          <w:trHeight w:val="195"/>
          <w:jc w:val="center"/>
        </w:trPr>
        <w:tc>
          <w:tcPr>
            <w:tcW w:w="2312"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507C36" w:rsidRPr="009956C4" w:rsidTr="00CB1D75">
        <w:trPr>
          <w:trHeight w:val="193"/>
          <w:jc w:val="center"/>
        </w:trPr>
        <w:tc>
          <w:tcPr>
            <w:tcW w:w="2312" w:type="dxa"/>
            <w:gridSpan w:val="2"/>
            <w:tcBorders>
              <w:left w:val="single" w:sz="12" w:space="0" w:color="244061" w:themeColor="accent1" w:themeShade="80"/>
            </w:tcBorders>
            <w:vAlign w:val="center"/>
          </w:tcPr>
          <w:p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507C36" w:rsidRPr="009956C4" w:rsidRDefault="00507C36" w:rsidP="00E83D56">
            <w:pPr>
              <w:rPr>
                <w:rFonts w:ascii="Arial" w:hAnsi="Arial" w:cs="Arial"/>
                <w:sz w:val="10"/>
                <w:szCs w:val="8"/>
                <w:lang w:val="es-BO"/>
              </w:rPr>
            </w:pPr>
          </w:p>
        </w:tc>
      </w:tr>
      <w:tr w:rsidR="00507C36" w:rsidRPr="009956C4" w:rsidTr="00CB1D75">
        <w:trPr>
          <w:trHeight w:val="375"/>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CB1D75" w:rsidP="00507C36">
            <w:pPr>
              <w:jc w:val="center"/>
              <w:rPr>
                <w:rFonts w:ascii="Arial" w:hAnsi="Arial" w:cs="Arial"/>
                <w:lang w:val="es-BO"/>
              </w:rPr>
            </w:pPr>
            <w:r>
              <w:rPr>
                <w:rFonts w:ascii="Arial" w:hAnsi="Arial" w:cs="Arial"/>
                <w:lang w:val="es-BO" w:eastAsia="es-BO"/>
              </w:rPr>
              <w:t>Victor Hugo Huanca Ali</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CB1D75" w:rsidP="00507C36">
            <w:pPr>
              <w:jc w:val="center"/>
              <w:rPr>
                <w:rFonts w:ascii="Arial" w:hAnsi="Arial" w:cs="Arial"/>
                <w:lang w:val="es-BO"/>
              </w:rPr>
            </w:pPr>
            <w:r>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1D75" w:rsidRDefault="00CB1D75" w:rsidP="00507C36">
            <w:pPr>
              <w:jc w:val="center"/>
              <w:rPr>
                <w:rFonts w:ascii="Arial" w:hAnsi="Arial" w:cs="Arial"/>
                <w:lang w:val="es-BO" w:eastAsia="es-BO"/>
              </w:rPr>
            </w:pPr>
          </w:p>
          <w:p w:rsidR="00507C36" w:rsidRDefault="00507C36" w:rsidP="00507C36">
            <w:pPr>
              <w:jc w:val="center"/>
              <w:rPr>
                <w:rFonts w:ascii="Arial" w:hAnsi="Arial" w:cs="Arial"/>
                <w:lang w:val="es-BO" w:eastAsia="es-BO"/>
              </w:rPr>
            </w:pPr>
            <w:r w:rsidRPr="005065DA">
              <w:rPr>
                <w:rFonts w:ascii="Arial" w:hAnsi="Arial" w:cs="Arial"/>
                <w:lang w:val="es-BO" w:eastAsia="es-BO"/>
              </w:rPr>
              <w:t>Departamento de Compras y Contrataciones</w:t>
            </w:r>
          </w:p>
          <w:p w:rsidR="00CB1D75" w:rsidRPr="009956C4" w:rsidRDefault="00CB1D75" w:rsidP="00507C36">
            <w:pPr>
              <w:jc w:val="center"/>
              <w:rPr>
                <w:rFonts w:ascii="Arial" w:hAnsi="Arial" w:cs="Arial"/>
                <w:lang w:val="es-BO"/>
              </w:rPr>
            </w:pP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CB1D75">
        <w:trPr>
          <w:trHeight w:val="39"/>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6B1BD7" w:rsidP="00507C36">
            <w:pPr>
              <w:jc w:val="center"/>
              <w:rPr>
                <w:rFonts w:ascii="Arial" w:hAnsi="Arial" w:cs="Arial"/>
                <w:lang w:val="es-BO"/>
              </w:rPr>
            </w:pPr>
            <w:r>
              <w:rPr>
                <w:rFonts w:ascii="Arial" w:hAnsi="Arial" w:cs="Arial"/>
                <w:lang w:val="es-BO" w:eastAsia="es-BO"/>
              </w:rPr>
              <w:t>Jaime Garcia Tenorio</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3524B2" w:rsidP="006B1BD7">
            <w:pPr>
              <w:jc w:val="center"/>
              <w:rPr>
                <w:rFonts w:ascii="Arial" w:hAnsi="Arial" w:cs="Arial"/>
                <w:lang w:val="es-BO"/>
              </w:rPr>
            </w:pPr>
            <w:r>
              <w:rPr>
                <w:rFonts w:ascii="Arial" w:hAnsi="Arial" w:cs="Arial"/>
                <w:lang w:val="es-BO" w:eastAsia="es-BO"/>
              </w:rPr>
              <w:t>Supervisor de Mantenimiento e</w:t>
            </w:r>
            <w:r w:rsidRPr="003524B2">
              <w:rPr>
                <w:rFonts w:ascii="Arial" w:hAnsi="Arial" w:cs="Arial"/>
                <w:lang w:val="es-BO" w:eastAsia="es-BO"/>
              </w:rPr>
              <w:t xml:space="preserve"> Infraestructura</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3524B2" w:rsidP="00507C36">
            <w:pPr>
              <w:jc w:val="center"/>
              <w:rPr>
                <w:rFonts w:ascii="Arial" w:hAnsi="Arial" w:cs="Arial"/>
                <w:lang w:val="es-BO"/>
              </w:rPr>
            </w:pPr>
            <w:r w:rsidRPr="003524B2">
              <w:rPr>
                <w:rFonts w:ascii="Arial" w:hAnsi="Arial" w:cs="Arial"/>
                <w:lang w:val="es-BO" w:eastAsia="es-BO"/>
              </w:rPr>
              <w:t>Departamento de Mejoramiento y Mantenimiento de la Infraestructura</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2662F5" w:rsidTr="00CB1D75">
        <w:trPr>
          <w:jc w:val="center"/>
        </w:trPr>
        <w:tc>
          <w:tcPr>
            <w:tcW w:w="2312" w:type="dxa"/>
            <w:gridSpan w:val="2"/>
            <w:tcBorders>
              <w:left w:val="single" w:sz="12" w:space="0" w:color="244061" w:themeColor="accent1" w:themeShade="80"/>
            </w:tcBorders>
            <w:shd w:val="clear" w:color="auto" w:fill="auto"/>
            <w:vAlign w:val="center"/>
          </w:tcPr>
          <w:p w:rsidR="006D14AB" w:rsidRPr="002662F5" w:rsidRDefault="006D14AB" w:rsidP="00E83D56">
            <w:pPr>
              <w:jc w:val="right"/>
              <w:rPr>
                <w:rFonts w:ascii="Arial" w:hAnsi="Arial" w:cs="Arial"/>
                <w:b/>
                <w:sz w:val="6"/>
                <w:lang w:val="es-BO"/>
              </w:rPr>
            </w:pPr>
          </w:p>
        </w:tc>
        <w:tc>
          <w:tcPr>
            <w:tcW w:w="551" w:type="dxa"/>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7" w:type="dxa"/>
            <w:shd w:val="clear" w:color="auto" w:fill="auto"/>
          </w:tcPr>
          <w:p w:rsidR="006D14AB" w:rsidRPr="002662F5" w:rsidRDefault="006D14AB" w:rsidP="00E83D56">
            <w:pPr>
              <w:rPr>
                <w:rFonts w:ascii="Arial" w:hAnsi="Arial" w:cs="Arial"/>
                <w:sz w:val="6"/>
                <w:lang w:val="es-BO"/>
              </w:rPr>
            </w:pPr>
          </w:p>
        </w:tc>
        <w:tc>
          <w:tcPr>
            <w:tcW w:w="266"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7" w:type="dxa"/>
            <w:gridSpan w:val="2"/>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74" w:type="dxa"/>
            <w:shd w:val="clear" w:color="auto" w:fill="auto"/>
          </w:tcPr>
          <w:p w:rsidR="006D14AB" w:rsidRPr="002662F5" w:rsidRDefault="006D14AB" w:rsidP="00E83D56">
            <w:pPr>
              <w:rPr>
                <w:rFonts w:ascii="Arial" w:hAnsi="Arial" w:cs="Arial"/>
                <w:sz w:val="6"/>
                <w:lang w:val="es-BO"/>
              </w:rPr>
            </w:pPr>
          </w:p>
        </w:tc>
        <w:tc>
          <w:tcPr>
            <w:tcW w:w="269" w:type="dxa"/>
            <w:gridSpan w:val="2"/>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70" w:type="dxa"/>
            <w:gridSpan w:val="2"/>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gridSpan w:val="2"/>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rsidR="006D14AB" w:rsidRPr="002662F5" w:rsidRDefault="006D14AB" w:rsidP="00E83D56">
            <w:pPr>
              <w:rPr>
                <w:rFonts w:ascii="Arial" w:hAnsi="Arial" w:cs="Arial"/>
                <w:sz w:val="6"/>
                <w:lang w:val="es-BO"/>
              </w:rPr>
            </w:pPr>
          </w:p>
        </w:tc>
      </w:tr>
      <w:tr w:rsidR="00507C36" w:rsidRPr="009956C4" w:rsidTr="00CB1D75">
        <w:trPr>
          <w:trHeight w:val="529"/>
          <w:jc w:val="center"/>
        </w:trPr>
        <w:tc>
          <w:tcPr>
            <w:tcW w:w="1506" w:type="dxa"/>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5065DA" w:rsidRDefault="00507C36" w:rsidP="00507C36">
            <w:pPr>
              <w:rPr>
                <w:rFonts w:ascii="Arial" w:hAnsi="Arial" w:cs="Arial"/>
                <w:lang w:val="es-BO"/>
              </w:rPr>
            </w:pPr>
            <w:r w:rsidRPr="005065DA">
              <w:rPr>
                <w:rFonts w:ascii="Arial" w:hAnsi="Arial" w:cs="Arial"/>
                <w:lang w:val="es-BO"/>
              </w:rPr>
              <w:t>2409090 Internos:</w:t>
            </w:r>
          </w:p>
          <w:p w:rsidR="00507C36" w:rsidRPr="005065DA" w:rsidRDefault="00507C36" w:rsidP="00507C36">
            <w:pPr>
              <w:rPr>
                <w:rFonts w:ascii="Arial" w:hAnsi="Arial" w:cs="Arial"/>
                <w:lang w:val="es-BO"/>
              </w:rPr>
            </w:pPr>
            <w:r w:rsidRPr="005065DA">
              <w:rPr>
                <w:rFonts w:ascii="Arial" w:hAnsi="Arial" w:cs="Arial"/>
                <w:lang w:val="es-BO"/>
              </w:rPr>
              <w:t>47</w:t>
            </w:r>
            <w:r w:rsidR="00CB1D75">
              <w:rPr>
                <w:rFonts w:ascii="Arial" w:hAnsi="Arial" w:cs="Arial"/>
                <w:lang w:val="es-BO"/>
              </w:rPr>
              <w:t xml:space="preserve">19(Consultas </w:t>
            </w:r>
            <w:r w:rsidRPr="005065DA">
              <w:rPr>
                <w:rFonts w:ascii="Arial" w:hAnsi="Arial" w:cs="Arial"/>
                <w:lang w:val="es-BO"/>
              </w:rPr>
              <w:t>Administrativas)</w:t>
            </w:r>
          </w:p>
          <w:p w:rsidR="003128D7" w:rsidRPr="009956C4" w:rsidRDefault="003524B2" w:rsidP="007E549D">
            <w:pPr>
              <w:rPr>
                <w:rFonts w:ascii="Arial" w:hAnsi="Arial" w:cs="Arial"/>
                <w:lang w:val="es-BO"/>
              </w:rPr>
            </w:pPr>
            <w:r>
              <w:rPr>
                <w:rFonts w:ascii="Arial" w:hAnsi="Arial" w:cs="Arial"/>
                <w:lang w:val="es-BO"/>
              </w:rPr>
              <w:t>4741</w:t>
            </w:r>
            <w:r w:rsidR="00507C36" w:rsidRPr="005065DA">
              <w:rPr>
                <w:rFonts w:ascii="Arial" w:hAnsi="Arial" w:cs="Arial"/>
                <w:lang w:val="es-BO"/>
              </w:rPr>
              <w:t>(Consultas Técnicas)</w:t>
            </w:r>
          </w:p>
        </w:tc>
        <w:tc>
          <w:tcPr>
            <w:tcW w:w="283" w:type="dxa"/>
            <w:gridSpan w:val="2"/>
            <w:tcBorders>
              <w:left w:val="single" w:sz="4" w:space="0" w:color="auto"/>
            </w:tcBorders>
            <w:vAlign w:val="center"/>
          </w:tcPr>
          <w:p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CB1D75" w:rsidP="00507C36">
            <w:pPr>
              <w:rPr>
                <w:rFonts w:ascii="Arial" w:hAnsi="Arial" w:cs="Arial"/>
                <w:lang w:val="es-BO"/>
              </w:rPr>
            </w:pPr>
            <w:r>
              <w:rPr>
                <w:rFonts w:ascii="Arial" w:hAnsi="Arial" w:cs="Arial"/>
                <w:lang w:val="es-BO"/>
              </w:rPr>
              <w:t xml:space="preserve">   </w:t>
            </w:r>
            <w:r w:rsidR="00507C36" w:rsidRPr="005065DA">
              <w:rPr>
                <w:rFonts w:ascii="Arial" w:hAnsi="Arial" w:cs="Arial"/>
                <w:lang w:val="es-BO"/>
              </w:rPr>
              <w:t>2664790</w:t>
            </w:r>
          </w:p>
        </w:tc>
        <w:tc>
          <w:tcPr>
            <w:tcW w:w="264" w:type="dxa"/>
            <w:tcBorders>
              <w:left w:val="single" w:sz="4" w:space="0" w:color="auto"/>
            </w:tcBorders>
          </w:tcPr>
          <w:p w:rsidR="00507C36" w:rsidRPr="009956C4" w:rsidRDefault="00507C36" w:rsidP="00507C36">
            <w:pPr>
              <w:rPr>
                <w:rFonts w:ascii="Arial" w:hAnsi="Arial" w:cs="Arial"/>
                <w:lang w:val="es-BO"/>
              </w:rPr>
            </w:pPr>
          </w:p>
        </w:tc>
        <w:tc>
          <w:tcPr>
            <w:tcW w:w="1610" w:type="dxa"/>
            <w:gridSpan w:val="7"/>
            <w:tcBorders>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3524B2" w:rsidRDefault="007D4E20" w:rsidP="003524B2">
            <w:pPr>
              <w:rPr>
                <w:rFonts w:ascii="Arial" w:hAnsi="Arial" w:cs="Arial"/>
                <w:lang w:val="es-BO"/>
              </w:rPr>
            </w:pPr>
            <w:hyperlink r:id="rId12" w:history="1">
              <w:r w:rsidR="00CB1D75" w:rsidRPr="00D22A7C">
                <w:rPr>
                  <w:rStyle w:val="Hipervnculo"/>
                  <w:rFonts w:ascii="Arial" w:hAnsi="Arial" w:cs="Arial"/>
                  <w:lang w:val="es-BO"/>
                </w:rPr>
                <w:t>vhuanca@bcb.gob.bo</w:t>
              </w:r>
            </w:hyperlink>
          </w:p>
          <w:p w:rsidR="00507C36" w:rsidRPr="005065DA" w:rsidRDefault="003524B2" w:rsidP="003524B2">
            <w:pPr>
              <w:rPr>
                <w:rFonts w:ascii="Arial" w:hAnsi="Arial" w:cs="Arial"/>
                <w:lang w:val="pt-BR"/>
              </w:rPr>
            </w:pPr>
            <w:r w:rsidRPr="005065DA">
              <w:rPr>
                <w:rFonts w:ascii="Arial" w:hAnsi="Arial" w:cs="Arial"/>
                <w:lang w:val="pt-BR"/>
              </w:rPr>
              <w:t xml:space="preserve"> </w:t>
            </w:r>
            <w:r w:rsidR="00507C36" w:rsidRPr="005065DA">
              <w:rPr>
                <w:rFonts w:ascii="Arial" w:hAnsi="Arial" w:cs="Arial"/>
                <w:lang w:val="pt-BR"/>
              </w:rPr>
              <w:t>(Consultas Administrativas)</w:t>
            </w:r>
          </w:p>
          <w:p w:rsidR="007E549D" w:rsidRDefault="007D4E20" w:rsidP="00507C36">
            <w:pPr>
              <w:rPr>
                <w:rFonts w:ascii="Arial" w:hAnsi="Arial" w:cs="Arial"/>
                <w:lang w:val="es-BO"/>
              </w:rPr>
            </w:pPr>
            <w:hyperlink r:id="rId13" w:history="1">
              <w:r w:rsidR="003524B2" w:rsidRPr="00A20F4C">
                <w:rPr>
                  <w:rStyle w:val="Hipervnculo"/>
                  <w:rFonts w:ascii="Arial" w:hAnsi="Arial" w:cs="Arial"/>
                  <w:lang w:val="es-BO"/>
                </w:rPr>
                <w:t>jtgarcia@bcb.gob.bo</w:t>
              </w:r>
            </w:hyperlink>
          </w:p>
          <w:p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CB1D75">
        <w:trPr>
          <w:jc w:val="center"/>
        </w:trPr>
        <w:tc>
          <w:tcPr>
            <w:tcW w:w="2312" w:type="dxa"/>
            <w:gridSpan w:val="2"/>
            <w:tcBorders>
              <w:left w:val="single" w:sz="12" w:space="0" w:color="244061" w:themeColor="accent1" w:themeShade="80"/>
            </w:tcBorders>
            <w:shd w:val="clear" w:color="auto" w:fill="auto"/>
            <w:vAlign w:val="center"/>
          </w:tcPr>
          <w:p w:rsidR="00507C36" w:rsidRDefault="00507C36" w:rsidP="00507C36">
            <w:pPr>
              <w:jc w:val="right"/>
              <w:rPr>
                <w:rFonts w:ascii="Arial" w:hAnsi="Arial" w:cs="Arial"/>
                <w:b/>
                <w:sz w:val="8"/>
                <w:szCs w:val="2"/>
                <w:lang w:val="es-BO"/>
              </w:rPr>
            </w:pPr>
          </w:p>
          <w:p w:rsidR="003524B2" w:rsidRDefault="003524B2" w:rsidP="00507C36">
            <w:pPr>
              <w:jc w:val="right"/>
              <w:rPr>
                <w:rFonts w:ascii="Arial" w:hAnsi="Arial" w:cs="Arial"/>
                <w:b/>
                <w:sz w:val="8"/>
                <w:szCs w:val="2"/>
                <w:lang w:val="es-BO"/>
              </w:rPr>
            </w:pPr>
          </w:p>
          <w:p w:rsidR="003524B2" w:rsidRDefault="003524B2" w:rsidP="00507C36">
            <w:pPr>
              <w:jc w:val="right"/>
              <w:rPr>
                <w:rFonts w:ascii="Arial" w:hAnsi="Arial" w:cs="Arial"/>
                <w:b/>
                <w:sz w:val="8"/>
                <w:szCs w:val="2"/>
                <w:lang w:val="es-BO"/>
              </w:rPr>
            </w:pPr>
          </w:p>
          <w:p w:rsidR="003524B2" w:rsidRPr="009956C4" w:rsidRDefault="003524B2" w:rsidP="00507C36">
            <w:pPr>
              <w:jc w:val="right"/>
              <w:rPr>
                <w:rFonts w:ascii="Arial" w:hAnsi="Arial" w:cs="Arial"/>
                <w:b/>
                <w:sz w:val="8"/>
                <w:szCs w:val="2"/>
                <w:lang w:val="es-BO"/>
              </w:rPr>
            </w:pPr>
          </w:p>
        </w:tc>
        <w:tc>
          <w:tcPr>
            <w:tcW w:w="551" w:type="dxa"/>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7" w:type="dxa"/>
            <w:shd w:val="clear" w:color="auto" w:fill="auto"/>
          </w:tcPr>
          <w:p w:rsidR="00507C36" w:rsidRPr="009956C4" w:rsidRDefault="00507C36" w:rsidP="00507C36">
            <w:pPr>
              <w:rPr>
                <w:rFonts w:ascii="Arial" w:hAnsi="Arial" w:cs="Arial"/>
                <w:sz w:val="8"/>
                <w:szCs w:val="2"/>
                <w:lang w:val="es-BO"/>
              </w:rPr>
            </w:pPr>
          </w:p>
        </w:tc>
        <w:tc>
          <w:tcPr>
            <w:tcW w:w="266"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7" w:type="dxa"/>
            <w:gridSpan w:val="2"/>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CB1D75">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CB1D75">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FD7E8D" w:rsidRPr="009956C4"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rsidR="00FD7E8D" w:rsidRPr="009956C4" w:rsidRDefault="00FD7E8D" w:rsidP="00507C36">
            <w:pPr>
              <w:rPr>
                <w:rFonts w:ascii="Arial" w:hAnsi="Arial" w:cs="Arial"/>
                <w:sz w:val="8"/>
                <w:szCs w:val="2"/>
                <w:lang w:val="es-BO"/>
              </w:rPr>
            </w:pPr>
          </w:p>
        </w:tc>
        <w:tc>
          <w:tcPr>
            <w:tcW w:w="3470" w:type="dxa"/>
            <w:gridSpan w:val="16"/>
            <w:shd w:val="clear" w:color="auto" w:fill="auto"/>
          </w:tcPr>
          <w:p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D7E8D" w:rsidRPr="009956C4" w:rsidRDefault="00FD7E8D" w:rsidP="00507C36">
            <w:pPr>
              <w:rPr>
                <w:rFonts w:ascii="Arial" w:hAnsi="Arial" w:cs="Arial"/>
                <w:sz w:val="8"/>
                <w:szCs w:val="2"/>
                <w:lang w:val="es-BO"/>
              </w:rPr>
            </w:pPr>
          </w:p>
        </w:tc>
      </w:tr>
      <w:tr w:rsidR="00507C36" w:rsidRPr="009956C4" w:rsidTr="00CB1D75">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bl>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963106">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6460B1">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6460B1">
            <w:pPr>
              <w:adjustRightInd w:val="0"/>
              <w:snapToGrid w:val="0"/>
              <w:jc w:val="center"/>
              <w:rPr>
                <w:rFonts w:ascii="Arial" w:hAnsi="Arial" w:cs="Arial"/>
                <w:sz w:val="14"/>
                <w:lang w:val="es-BO"/>
              </w:rPr>
            </w:pPr>
            <w:r w:rsidRPr="003128D7">
              <w:rPr>
                <w:rFonts w:ascii="Arial" w:hAnsi="Arial" w:cs="Arial"/>
                <w:sz w:val="14"/>
                <w:lang w:val="es-BO"/>
              </w:rPr>
              <w:t>2025</w:t>
            </w:r>
          </w:p>
        </w:tc>
        <w:tc>
          <w:tcPr>
            <w:tcW w:w="142" w:type="dxa"/>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D1FDB" w:rsidP="002662F5">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1680F" w:rsidP="002662F5">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1680F" w:rsidP="002662F5">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D1FDB" w:rsidP="002662F5">
            <w:pPr>
              <w:adjustRightInd w:val="0"/>
              <w:snapToGrid w:val="0"/>
              <w:jc w:val="center"/>
              <w:rPr>
                <w:rFonts w:ascii="Arial" w:hAnsi="Arial" w:cs="Arial"/>
                <w:sz w:val="14"/>
                <w:lang w:val="es-BO"/>
              </w:rPr>
            </w:pPr>
            <w:r>
              <w:rPr>
                <w:rFonts w:ascii="Arial" w:hAnsi="Arial" w:cs="Arial"/>
                <w:sz w:val="14"/>
                <w:lang w:val="es-BO"/>
              </w:rPr>
              <w:t>15</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1680F" w:rsidP="002662F5">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6BE7" w:rsidRPr="007D4E20" w:rsidRDefault="007D4E20" w:rsidP="007D4E20">
            <w:pPr>
              <w:widowControl w:val="0"/>
              <w:jc w:val="both"/>
              <w:rPr>
                <w:rStyle w:val="Hipervnculo"/>
                <w:color w:val="auto"/>
                <w:u w:val="none"/>
              </w:rPr>
            </w:pPr>
            <w:r w:rsidRPr="00CB4BED">
              <w:rPr>
                <w:rFonts w:ascii="Arial" w:hAnsi="Arial" w:cs="Arial"/>
                <w:sz w:val="12"/>
                <w:szCs w:val="12"/>
              </w:rPr>
              <w:t>Piso 7, Dpto. de Compras y Contrataciones del edificio principal del BCB o ingresar al siguiente enlace a través de zoom:</w:t>
            </w:r>
            <w:hyperlink r:id="rId14" w:history="1"/>
          </w:p>
          <w:p w:rsidR="00B66BE7" w:rsidRPr="00B66BE7" w:rsidRDefault="00B66BE7" w:rsidP="00B66BE7">
            <w:pPr>
              <w:adjustRightInd w:val="0"/>
              <w:snapToGrid w:val="0"/>
              <w:jc w:val="both"/>
              <w:rPr>
                <w:rStyle w:val="Hipervnculo"/>
                <w:rFonts w:ascii="Helvetica" w:hAnsi="Helvetica" w:cs="Helvetica"/>
                <w:color w:val="0070C0"/>
                <w:sz w:val="14"/>
                <w:szCs w:val="14"/>
              </w:rPr>
            </w:pPr>
            <w:r w:rsidRPr="00B66BE7">
              <w:rPr>
                <w:rStyle w:val="Hipervnculo"/>
                <w:rFonts w:ascii="Helvetica" w:hAnsi="Helvetica" w:cs="Helvetica"/>
                <w:color w:val="0070C0"/>
                <w:sz w:val="14"/>
                <w:szCs w:val="14"/>
              </w:rPr>
              <w:t>https://bcb-gob-bo.zoom.us/j/87043593096?pwd=HQ4knbwgxKkjkcF9cLFGkRqSUnStW2.1</w:t>
            </w:r>
          </w:p>
          <w:p w:rsidR="00B66BE7" w:rsidRPr="00B66BE7" w:rsidRDefault="00B66BE7" w:rsidP="00B66BE7">
            <w:pPr>
              <w:adjustRightInd w:val="0"/>
              <w:snapToGrid w:val="0"/>
              <w:jc w:val="both"/>
              <w:rPr>
                <w:rStyle w:val="Hipervnculo"/>
                <w:rFonts w:ascii="Helvetica" w:hAnsi="Helvetica" w:cs="Helvetica"/>
                <w:color w:val="0070C0"/>
                <w:sz w:val="14"/>
                <w:szCs w:val="14"/>
              </w:rPr>
            </w:pPr>
          </w:p>
          <w:p w:rsidR="00B66BE7" w:rsidRPr="00B66BE7" w:rsidRDefault="00B66BE7" w:rsidP="00B66BE7">
            <w:pPr>
              <w:adjustRightInd w:val="0"/>
              <w:snapToGrid w:val="0"/>
              <w:jc w:val="both"/>
              <w:rPr>
                <w:rStyle w:val="Hipervnculo"/>
                <w:rFonts w:ascii="Helvetica" w:hAnsi="Helvetica" w:cs="Helvetica"/>
                <w:color w:val="0070C0"/>
                <w:sz w:val="14"/>
                <w:szCs w:val="14"/>
              </w:rPr>
            </w:pPr>
            <w:r w:rsidRPr="00B66BE7">
              <w:rPr>
                <w:rStyle w:val="Hipervnculo"/>
                <w:rFonts w:ascii="Helvetica" w:hAnsi="Helvetica" w:cs="Helvetica"/>
                <w:color w:val="0070C0"/>
                <w:sz w:val="14"/>
                <w:szCs w:val="14"/>
              </w:rPr>
              <w:t>ID de reunión: 870 4359 3096</w:t>
            </w:r>
          </w:p>
          <w:p w:rsidR="002662F5" w:rsidRPr="00B66BE7" w:rsidRDefault="00B66BE7" w:rsidP="00B66BE7">
            <w:pPr>
              <w:adjustRightInd w:val="0"/>
              <w:snapToGrid w:val="0"/>
              <w:jc w:val="both"/>
              <w:rPr>
                <w:rStyle w:val="Hipervnculo"/>
                <w:rFonts w:ascii="Helvetica" w:hAnsi="Helvetica" w:cs="Helvetica"/>
                <w:color w:val="0070C0"/>
                <w:sz w:val="14"/>
                <w:szCs w:val="14"/>
              </w:rPr>
            </w:pPr>
            <w:r w:rsidRPr="00B66BE7">
              <w:rPr>
                <w:rStyle w:val="Hipervnculo"/>
                <w:rFonts w:ascii="Helvetica" w:hAnsi="Helvetica" w:cs="Helvetica"/>
                <w:color w:val="0070C0"/>
                <w:sz w:val="14"/>
                <w:szCs w:val="14"/>
              </w:rPr>
              <w:t>Código de acceso: 360619</w:t>
            </w:r>
          </w:p>
          <w:p w:rsidR="00B66BE7" w:rsidRPr="009956C4" w:rsidRDefault="00B66BE7" w:rsidP="00B66BE7">
            <w:pPr>
              <w:adjustRightInd w:val="0"/>
              <w:snapToGrid w:val="0"/>
              <w:jc w:val="center"/>
              <w:rPr>
                <w:rFonts w:ascii="Arial" w:hAnsi="Arial" w:cs="Arial"/>
                <w:sz w:val="12"/>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FD1FDB" w:rsidP="00B34966">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3128D7" w:rsidP="006460B1">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3128D7" w:rsidP="006460B1">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3128D7" w:rsidP="006460B1">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B34966" w:rsidP="00FC3963">
            <w:pPr>
              <w:adjustRightInd w:val="0"/>
              <w:snapToGrid w:val="0"/>
              <w:jc w:val="center"/>
              <w:rPr>
                <w:rFonts w:ascii="Arial" w:hAnsi="Arial" w:cs="Arial"/>
                <w:sz w:val="14"/>
                <w:lang w:val="es-BO"/>
              </w:rPr>
            </w:pPr>
            <w:r>
              <w:rPr>
                <w:rFonts w:ascii="Arial" w:hAnsi="Arial" w:cs="Arial"/>
                <w:sz w:val="14"/>
                <w:lang w:val="es-BO"/>
              </w:rPr>
              <w:t>0</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FC3963" w:rsidRPr="009E7F5A" w:rsidRDefault="00FC3963" w:rsidP="007A0962">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FC3963" w:rsidRPr="009956C4"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FD1FDB" w:rsidP="00CF2BDE">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3128D7" w:rsidP="006460B1">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9956C4" w:rsidRDefault="003128D7" w:rsidP="006460B1">
            <w:pPr>
              <w:adjustRightInd w:val="0"/>
              <w:snapToGrid w:val="0"/>
              <w:jc w:val="center"/>
              <w:rPr>
                <w:rFonts w:ascii="Arial" w:hAnsi="Arial" w:cs="Arial"/>
                <w:sz w:val="14"/>
                <w:szCs w:val="4"/>
                <w:lang w:val="es-BO"/>
              </w:rPr>
            </w:pPr>
            <w:r w:rsidRPr="003128D7">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EE5208" w:rsidRDefault="003128D7" w:rsidP="006460B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3963" w:rsidRPr="00EE5208" w:rsidRDefault="00B34966" w:rsidP="00FC396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FC3963" w:rsidRPr="009956C4" w:rsidRDefault="00FC3963" w:rsidP="00FC3963">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3128D7" w:rsidRDefault="00FD1FDB" w:rsidP="00CF2BDE">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FC3963" w:rsidRPr="003128D7"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3128D7" w:rsidRDefault="003128D7" w:rsidP="006460B1">
            <w:pPr>
              <w:adjustRightInd w:val="0"/>
              <w:snapToGrid w:val="0"/>
              <w:jc w:val="center"/>
              <w:rPr>
                <w:rFonts w:ascii="Arial" w:hAnsi="Arial" w:cs="Arial"/>
                <w:sz w:val="14"/>
                <w:lang w:val="es-BO"/>
              </w:rPr>
            </w:pPr>
            <w:r w:rsidRPr="003128D7">
              <w:rPr>
                <w:rFonts w:ascii="Arial" w:hAnsi="Arial" w:cs="Arial"/>
                <w:sz w:val="14"/>
                <w:lang w:val="es-BO"/>
              </w:rPr>
              <w:t>0</w:t>
            </w:r>
            <w:r>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FC3963" w:rsidRPr="003128D7"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3128D7" w:rsidRDefault="003128D7" w:rsidP="006460B1">
            <w:pPr>
              <w:adjustRightInd w:val="0"/>
              <w:snapToGrid w:val="0"/>
              <w:jc w:val="center"/>
              <w:rPr>
                <w:rFonts w:ascii="Arial" w:hAnsi="Arial" w:cs="Arial"/>
                <w:sz w:val="14"/>
                <w:lang w:val="es-BO"/>
              </w:rPr>
            </w:pPr>
            <w:r w:rsidRPr="003128D7">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3128D7">
              <w:rPr>
                <w:rFonts w:ascii="Arial" w:hAnsi="Arial" w:cs="Arial"/>
                <w:sz w:val="14"/>
                <w:lang w:val="es-BO"/>
              </w:rPr>
              <w:t>4</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B34966" w:rsidP="00FC3963">
            <w:pPr>
              <w:adjustRightInd w:val="0"/>
              <w:snapToGrid w:val="0"/>
              <w:jc w:val="center"/>
              <w:rPr>
                <w:rFonts w:ascii="Arial" w:hAnsi="Arial" w:cs="Arial"/>
                <w:sz w:val="14"/>
                <w:lang w:val="es-BO"/>
              </w:rPr>
            </w:pPr>
            <w:r>
              <w:rPr>
                <w:rFonts w:ascii="Arial" w:hAnsi="Arial" w:cs="Arial"/>
                <w:sz w:val="14"/>
                <w:lang w:val="es-BO"/>
              </w:rPr>
              <w:t>5</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3128D7" w:rsidRDefault="00FD1FDB" w:rsidP="00CF2BDE">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DF1D1E" w:rsidRPr="003128D7" w:rsidRDefault="00DF1D1E" w:rsidP="002662F5">
            <w:pPr>
              <w:adjustRightInd w:val="0"/>
              <w:snapToGrid w:val="0"/>
              <w:jc w:val="center"/>
              <w:rPr>
                <w:rFonts w:ascii="Arial" w:hAnsi="Arial" w:cs="Arial"/>
                <w:sz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3128D7" w:rsidRDefault="003128D7" w:rsidP="006460B1">
            <w:pPr>
              <w:adjustRightInd w:val="0"/>
              <w:snapToGrid w:val="0"/>
              <w:jc w:val="center"/>
              <w:rPr>
                <w:rFonts w:ascii="Arial" w:hAnsi="Arial" w:cs="Arial"/>
                <w:sz w:val="14"/>
                <w:lang w:val="es-BO"/>
              </w:rPr>
            </w:pPr>
            <w:r w:rsidRPr="003128D7">
              <w:rPr>
                <w:rFonts w:ascii="Arial" w:hAnsi="Arial" w:cs="Arial"/>
                <w:sz w:val="14"/>
                <w:lang w:val="es-BO"/>
              </w:rPr>
              <w:t>0</w:t>
            </w:r>
            <w:r>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DF1D1E" w:rsidRPr="003128D7" w:rsidRDefault="00DF1D1E" w:rsidP="002662F5">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3128D7" w:rsidRDefault="003128D7" w:rsidP="006460B1">
            <w:pPr>
              <w:adjustRightInd w:val="0"/>
              <w:snapToGrid w:val="0"/>
              <w:jc w:val="center"/>
              <w:rPr>
                <w:rFonts w:ascii="Arial" w:hAnsi="Arial" w:cs="Arial"/>
                <w:sz w:val="14"/>
                <w:lang w:val="es-BO"/>
              </w:rPr>
            </w:pPr>
            <w:r w:rsidRPr="003128D7">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DF1D1E" w:rsidRPr="00EE5208" w:rsidRDefault="00DF1D1E" w:rsidP="006460B1">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3128D7">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EE5208" w:rsidRDefault="00B34966" w:rsidP="002662F5">
            <w:pPr>
              <w:adjustRightInd w:val="0"/>
              <w:snapToGrid w:val="0"/>
              <w:jc w:val="center"/>
              <w:rPr>
                <w:rFonts w:ascii="Arial" w:hAnsi="Arial" w:cs="Arial"/>
                <w:sz w:val="14"/>
                <w:szCs w:val="4"/>
                <w:lang w:val="es-BO"/>
              </w:rPr>
            </w:pPr>
            <w:r>
              <w:rPr>
                <w:rFonts w:ascii="Arial" w:hAnsi="Arial" w:cs="Arial"/>
                <w:sz w:val="14"/>
                <w:szCs w:val="4"/>
                <w:lang w:val="es-BO"/>
              </w:rPr>
              <w:t>0</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B66BE7" w:rsidRPr="00B66BE7" w:rsidRDefault="00DF1D1E" w:rsidP="00B66BE7">
            <w:pPr>
              <w:adjustRightInd w:val="0"/>
              <w:snapToGrid w:val="0"/>
              <w:jc w:val="both"/>
              <w:rPr>
                <w:rStyle w:val="Hipervnculo"/>
                <w:rFonts w:ascii="Helvetica" w:hAnsi="Helvetica" w:cs="Helvetica"/>
                <w:color w:val="0070C0"/>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5"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B66BE7" w:rsidRPr="00B66BE7">
              <w:rPr>
                <w:rStyle w:val="Hipervnculo"/>
                <w:rFonts w:ascii="Helvetica" w:hAnsi="Helvetica" w:cs="Helvetica"/>
                <w:color w:val="0070C0"/>
                <w:sz w:val="14"/>
                <w:szCs w:val="14"/>
              </w:rPr>
              <w:t>https://bcb-gob-bo.zoom.us/j/86852910316?pwd=NRpaDM2q490TKv0NuK58yhhmjecarq.1</w:t>
            </w:r>
          </w:p>
          <w:p w:rsidR="00B66BE7" w:rsidRPr="00B66BE7" w:rsidRDefault="00B66BE7" w:rsidP="00B66BE7">
            <w:pPr>
              <w:adjustRightInd w:val="0"/>
              <w:snapToGrid w:val="0"/>
              <w:jc w:val="both"/>
              <w:rPr>
                <w:rStyle w:val="Hipervnculo"/>
                <w:rFonts w:ascii="Helvetica" w:hAnsi="Helvetica" w:cs="Helvetica"/>
                <w:color w:val="0070C0"/>
                <w:sz w:val="14"/>
                <w:szCs w:val="14"/>
              </w:rPr>
            </w:pPr>
          </w:p>
          <w:p w:rsidR="00B66BE7" w:rsidRPr="00B66BE7" w:rsidRDefault="00B66BE7" w:rsidP="00B66BE7">
            <w:pPr>
              <w:adjustRightInd w:val="0"/>
              <w:snapToGrid w:val="0"/>
              <w:jc w:val="both"/>
              <w:rPr>
                <w:rStyle w:val="Hipervnculo"/>
                <w:rFonts w:ascii="Helvetica" w:hAnsi="Helvetica" w:cs="Helvetica"/>
                <w:color w:val="0070C0"/>
                <w:sz w:val="14"/>
                <w:szCs w:val="14"/>
              </w:rPr>
            </w:pPr>
            <w:r w:rsidRPr="00B66BE7">
              <w:rPr>
                <w:rStyle w:val="Hipervnculo"/>
                <w:rFonts w:ascii="Helvetica" w:hAnsi="Helvetica" w:cs="Helvetica"/>
                <w:color w:val="0070C0"/>
                <w:sz w:val="14"/>
                <w:szCs w:val="14"/>
              </w:rPr>
              <w:t>ID de reunión: 868 5291 0316</w:t>
            </w:r>
          </w:p>
          <w:p w:rsidR="00E65559" w:rsidRPr="00623877" w:rsidRDefault="00B66BE7" w:rsidP="00B66BE7">
            <w:pPr>
              <w:adjustRightInd w:val="0"/>
              <w:snapToGrid w:val="0"/>
              <w:jc w:val="both"/>
              <w:rPr>
                <w:rFonts w:ascii="Helvetica" w:hAnsi="Helvetica" w:cs="Helvetica"/>
                <w:color w:val="000000"/>
                <w:sz w:val="8"/>
                <w:szCs w:val="14"/>
                <w:lang w:val="es-BO" w:eastAsia="es-BO"/>
              </w:rPr>
            </w:pPr>
            <w:r w:rsidRPr="00B66BE7">
              <w:rPr>
                <w:rStyle w:val="Hipervnculo"/>
                <w:rFonts w:ascii="Helvetica" w:hAnsi="Helvetica" w:cs="Helvetica"/>
                <w:color w:val="0070C0"/>
                <w:sz w:val="14"/>
                <w:szCs w:val="14"/>
              </w:rPr>
              <w:t>Código de acceso: 651400</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D1FDB" w:rsidP="00A93AB0">
            <w:pPr>
              <w:adjustRightInd w:val="0"/>
              <w:snapToGrid w:val="0"/>
              <w:jc w:val="center"/>
              <w:rPr>
                <w:rFonts w:ascii="Arial" w:hAnsi="Arial" w:cs="Arial"/>
                <w:sz w:val="14"/>
                <w:lang w:val="es-BO"/>
              </w:rPr>
            </w:pPr>
            <w:r>
              <w:rPr>
                <w:rFonts w:ascii="Arial" w:hAnsi="Arial" w:cs="Arial"/>
                <w:sz w:val="14"/>
                <w:lang w:val="es-BO"/>
              </w:rPr>
              <w:t>22</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3A28FF">
            <w:pPr>
              <w:adjustRightInd w:val="0"/>
              <w:snapToGrid w:val="0"/>
              <w:jc w:val="center"/>
              <w:rPr>
                <w:rFonts w:ascii="Arial" w:hAnsi="Arial" w:cs="Arial"/>
                <w:sz w:val="14"/>
                <w:lang w:val="es-BO"/>
              </w:rPr>
            </w:pPr>
            <w:r>
              <w:rPr>
                <w:rFonts w:ascii="Arial" w:hAnsi="Arial" w:cs="Arial"/>
                <w:sz w:val="14"/>
                <w:lang w:val="es-BO"/>
              </w:rPr>
              <w:t>0</w:t>
            </w:r>
            <w:r w:rsidR="003F4A1E">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128D7" w:rsidP="003A28FF">
            <w:pPr>
              <w:adjustRightInd w:val="0"/>
              <w:snapToGrid w:val="0"/>
              <w:jc w:val="center"/>
              <w:rPr>
                <w:rFonts w:ascii="Arial" w:hAnsi="Arial" w:cs="Arial"/>
                <w:sz w:val="14"/>
                <w:lang w:val="es-BO"/>
              </w:rPr>
            </w:pPr>
            <w:r w:rsidRPr="00BE4E2D">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FD1FDB" w:rsidP="00CF2BDE">
            <w:pPr>
              <w:adjustRightInd w:val="0"/>
              <w:snapToGrid w:val="0"/>
              <w:jc w:val="center"/>
              <w:rPr>
                <w:rFonts w:ascii="Arial" w:hAnsi="Arial" w:cs="Arial"/>
                <w:sz w:val="14"/>
                <w:lang w:val="es-BO"/>
              </w:rPr>
            </w:pPr>
            <w:r>
              <w:rPr>
                <w:rFonts w:ascii="Arial" w:hAnsi="Arial" w:cs="Arial"/>
                <w:sz w:val="14"/>
                <w:lang w:val="es-BO"/>
              </w:rPr>
              <w:t>25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128D7" w:rsidP="003A28FF">
            <w:pPr>
              <w:adjustRightInd w:val="0"/>
              <w:snapToGrid w:val="0"/>
              <w:jc w:val="center"/>
              <w:rPr>
                <w:rFonts w:ascii="Arial" w:hAnsi="Arial" w:cs="Arial"/>
                <w:sz w:val="14"/>
                <w:lang w:val="es-BO"/>
              </w:rPr>
            </w:pPr>
            <w:r>
              <w:rPr>
                <w:rFonts w:ascii="Arial" w:hAnsi="Arial" w:cs="Arial"/>
                <w:sz w:val="14"/>
                <w:lang w:val="es-BO"/>
              </w:rPr>
              <w:t>0</w:t>
            </w:r>
            <w:r w:rsidR="003F4A1E">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128D7" w:rsidP="002A1662">
            <w:pPr>
              <w:adjustRightInd w:val="0"/>
              <w:snapToGrid w:val="0"/>
              <w:jc w:val="center"/>
              <w:rPr>
                <w:rFonts w:ascii="Arial" w:hAnsi="Arial" w:cs="Arial"/>
                <w:sz w:val="14"/>
                <w:lang w:val="es-BO"/>
              </w:rPr>
            </w:pPr>
            <w:r w:rsidRPr="00BE4E2D">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D1FDB" w:rsidP="00A93AB0">
            <w:pPr>
              <w:adjustRightInd w:val="0"/>
              <w:snapToGrid w:val="0"/>
              <w:jc w:val="center"/>
              <w:rPr>
                <w:rFonts w:ascii="Arial" w:hAnsi="Arial" w:cs="Arial"/>
                <w:sz w:val="14"/>
                <w:lang w:val="es-BO"/>
              </w:rPr>
            </w:pPr>
            <w:r>
              <w:rPr>
                <w:rFonts w:ascii="Arial" w:hAnsi="Arial" w:cs="Arial"/>
                <w:sz w:val="14"/>
                <w:lang w:val="es-BO"/>
              </w:rPr>
              <w:t>28</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3F4A1E">
              <w:rPr>
                <w:rFonts w:ascii="Arial" w:hAnsi="Arial" w:cs="Arial"/>
                <w:sz w:val="14"/>
                <w:lang w:val="es-BO"/>
              </w:rPr>
              <w:t>7</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BE4E2D">
              <w:rPr>
                <w:rFonts w:ascii="Arial" w:hAnsi="Arial" w:cs="Arial"/>
                <w:sz w:val="14"/>
                <w:lang w:val="es-BO"/>
              </w:rPr>
              <w:t>202</w:t>
            </w:r>
            <w:r w:rsidR="003128D7" w:rsidRPr="00BE4E2D">
              <w:rPr>
                <w:rFonts w:ascii="Arial" w:hAnsi="Arial" w:cs="Arial"/>
                <w:sz w:val="14"/>
                <w:lang w:val="es-BO"/>
              </w:rPr>
              <w:t>5</w:t>
            </w:r>
          </w:p>
        </w:tc>
        <w:tc>
          <w:tcPr>
            <w:tcW w:w="142" w:type="dxa"/>
            <w:vMerge w:val="restart"/>
            <w:tcBorders>
              <w:top w:val="nil"/>
              <w:left w:val="single" w:sz="4" w:space="0" w:color="auto"/>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D1FDB" w:rsidP="00A93AB0">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FD1FDB">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BE4E2D">
              <w:rPr>
                <w:rFonts w:ascii="Arial" w:hAnsi="Arial" w:cs="Arial"/>
                <w:sz w:val="14"/>
                <w:lang w:val="es-BO"/>
              </w:rPr>
              <w:t>202</w:t>
            </w:r>
            <w:r w:rsidR="003128D7" w:rsidRPr="00BE4E2D">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A244D6"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i/>
                <w:sz w:val="14"/>
                <w:szCs w:val="14"/>
                <w:lang w:val="es-BO"/>
              </w:rPr>
            </w:pPr>
          </w:p>
        </w:tc>
      </w:tr>
      <w:tr w:rsidR="002662F5" w:rsidRPr="00A244D6"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4966" w:rsidRPr="00A244D6" w:rsidRDefault="00FD1FDB" w:rsidP="00B34966">
            <w:pPr>
              <w:adjustRightInd w:val="0"/>
              <w:snapToGrid w:val="0"/>
              <w:jc w:val="center"/>
              <w:rPr>
                <w:rFonts w:ascii="Arial" w:hAnsi="Arial" w:cs="Arial"/>
                <w:sz w:val="14"/>
                <w:lang w:val="es-BO"/>
              </w:rPr>
            </w:pPr>
            <w:r>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3E3CEA" w:rsidP="002C0C5A">
            <w:pPr>
              <w:adjustRightInd w:val="0"/>
              <w:snapToGrid w:val="0"/>
              <w:jc w:val="center"/>
              <w:rPr>
                <w:rFonts w:ascii="Arial" w:hAnsi="Arial" w:cs="Arial"/>
                <w:sz w:val="14"/>
                <w:lang w:val="es-BO"/>
              </w:rPr>
            </w:pPr>
            <w:r>
              <w:rPr>
                <w:rFonts w:ascii="Arial" w:hAnsi="Arial" w:cs="Arial"/>
                <w:sz w:val="14"/>
                <w:lang w:val="es-BO"/>
              </w:rPr>
              <w:t>0</w:t>
            </w:r>
            <w:r w:rsidR="00537BC8">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2662F5" w:rsidP="003A28FF">
            <w:pPr>
              <w:adjustRightInd w:val="0"/>
              <w:snapToGrid w:val="0"/>
              <w:jc w:val="center"/>
              <w:rPr>
                <w:rFonts w:ascii="Arial" w:hAnsi="Arial" w:cs="Arial"/>
                <w:sz w:val="14"/>
                <w:lang w:val="es-BO"/>
              </w:rPr>
            </w:pPr>
            <w:r w:rsidRPr="00BE4E2D">
              <w:rPr>
                <w:rFonts w:ascii="Arial" w:hAnsi="Arial" w:cs="Arial"/>
                <w:sz w:val="14"/>
                <w:lang w:val="es-BO"/>
              </w:rPr>
              <w:t>202</w:t>
            </w:r>
            <w:r w:rsidR="00BE4E2D">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r>
      <w:tr w:rsidR="002662F5" w:rsidRPr="00DF1D1E"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12456" w:rsidRDefault="00D12456">
      <w:pPr>
        <w:rPr>
          <w:rFonts w:cs="Arial"/>
          <w:b/>
          <w:caps/>
          <w:sz w:val="18"/>
          <w:szCs w:val="18"/>
          <w:lang w:val="es-BO"/>
        </w:rPr>
      </w:pPr>
      <w:bookmarkStart w:id="73" w:name="_Toc94726527"/>
      <w:r>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4A34EE" w:rsidRDefault="00A72FB0" w:rsidP="00A72FB0">
      <w:pPr>
        <w:ind w:left="705" w:hanging="705"/>
        <w:jc w:val="both"/>
        <w:rPr>
          <w:rFonts w:cs="Arial"/>
          <w:sz w:val="4"/>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A34EE" w:rsidRDefault="006F4713" w:rsidP="00A72FB0">
      <w:pPr>
        <w:ind w:left="705" w:hanging="705"/>
        <w:jc w:val="both"/>
        <w:rPr>
          <w:rFonts w:cs="Arial"/>
          <w:sz w:val="10"/>
          <w:szCs w:val="18"/>
          <w:lang w:val="es-BO" w:eastAsia="en-US"/>
        </w:rPr>
      </w:pPr>
    </w:p>
    <w:p w:rsidR="00BE4E2D" w:rsidRDefault="00BE4E2D" w:rsidP="0041412E">
      <w:pPr>
        <w:ind w:firstLine="567"/>
        <w:jc w:val="center"/>
        <w:rPr>
          <w:rFonts w:ascii="Arial" w:hAnsi="Arial" w:cs="Arial"/>
          <w:b/>
          <w:sz w:val="24"/>
          <w:szCs w:val="24"/>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CD0779" w:rsidRDefault="00BE4E2D" w:rsidP="003524B2">
      <w:pPr>
        <w:ind w:firstLine="567"/>
        <w:jc w:val="center"/>
        <w:rPr>
          <w:rFonts w:ascii="Arial" w:hAnsi="Arial" w:cs="Arial"/>
          <w:b/>
          <w:sz w:val="24"/>
          <w:szCs w:val="24"/>
        </w:rPr>
      </w:pPr>
      <w:r w:rsidRPr="00BE4E2D">
        <w:rPr>
          <w:rFonts w:ascii="Arial" w:hAnsi="Arial" w:cs="Arial"/>
          <w:b/>
          <w:sz w:val="24"/>
          <w:szCs w:val="24"/>
        </w:rPr>
        <w:t>ESTRUCTURAS METÁLICAS ACABADAS PARA ALMACENAMIENTO DE MATERIAL MONETARIO</w:t>
      </w:r>
    </w:p>
    <w:p w:rsidR="00CD0779" w:rsidRDefault="00CD0779" w:rsidP="003524B2">
      <w:pPr>
        <w:ind w:firstLine="567"/>
        <w:jc w:val="center"/>
        <w:rPr>
          <w:rFonts w:ascii="Arial" w:hAnsi="Arial" w:cs="Arial"/>
          <w:b/>
          <w:sz w:val="24"/>
          <w:szCs w:val="24"/>
        </w:rPr>
      </w:pPr>
    </w:p>
    <w:tbl>
      <w:tblPr>
        <w:tblW w:w="95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1792"/>
      </w:tblGrid>
      <w:tr w:rsidR="00537BC8" w:rsidRPr="00537BC8" w:rsidTr="00537BC8">
        <w:trPr>
          <w:trHeight w:val="525"/>
        </w:trPr>
        <w:tc>
          <w:tcPr>
            <w:tcW w:w="7722" w:type="dxa"/>
            <w:shd w:val="clear" w:color="auto" w:fill="A6A6A6"/>
            <w:vAlign w:val="center"/>
          </w:tcPr>
          <w:p w:rsidR="00537BC8" w:rsidRPr="00537BC8" w:rsidRDefault="00537BC8" w:rsidP="00537BC8">
            <w:pPr>
              <w:ind w:left="150"/>
              <w:jc w:val="center"/>
              <w:rPr>
                <w:rFonts w:ascii="Arial" w:hAnsi="Arial" w:cs="Arial"/>
                <w:b/>
                <w:bCs/>
                <w:sz w:val="20"/>
                <w:szCs w:val="20"/>
                <w:lang w:val="es-BO" w:eastAsia="es-BO"/>
              </w:rPr>
            </w:pPr>
            <w:r w:rsidRPr="00537BC8">
              <w:rPr>
                <w:rFonts w:ascii="Arial" w:hAnsi="Arial" w:cs="Arial"/>
                <w:b/>
                <w:bCs/>
                <w:sz w:val="20"/>
                <w:szCs w:val="20"/>
                <w:lang w:val="es-BO" w:eastAsia="es-BO"/>
              </w:rPr>
              <w:t>REQUISITOS MÍNIMOS SOLICITADOS</w:t>
            </w:r>
          </w:p>
        </w:tc>
        <w:tc>
          <w:tcPr>
            <w:tcW w:w="1792" w:type="dxa"/>
            <w:shd w:val="clear" w:color="auto" w:fill="A6A6A6"/>
            <w:vAlign w:val="center"/>
          </w:tcPr>
          <w:p w:rsidR="00537BC8" w:rsidRPr="00537BC8" w:rsidRDefault="00537BC8" w:rsidP="00537BC8">
            <w:pPr>
              <w:ind w:left="150"/>
              <w:jc w:val="center"/>
              <w:rPr>
                <w:rFonts w:ascii="Arial" w:hAnsi="Arial" w:cs="Arial"/>
                <w:b/>
                <w:bCs/>
                <w:sz w:val="20"/>
                <w:szCs w:val="20"/>
                <w:lang w:val="es-BO" w:eastAsia="es-BO"/>
              </w:rPr>
            </w:pPr>
            <w:r w:rsidRPr="00537BC8">
              <w:rPr>
                <w:rFonts w:ascii="Arial" w:hAnsi="Arial" w:cs="Arial"/>
                <w:b/>
                <w:bCs/>
                <w:sz w:val="20"/>
                <w:szCs w:val="20"/>
                <w:lang w:val="es-BO" w:eastAsia="es-BO"/>
              </w:rPr>
              <w:t>PROPUESTA</w:t>
            </w:r>
          </w:p>
        </w:tc>
      </w:tr>
      <w:tr w:rsidR="00537BC8" w:rsidRPr="00537BC8" w:rsidTr="00537BC8">
        <w:tc>
          <w:tcPr>
            <w:tcW w:w="7722" w:type="dxa"/>
            <w:shd w:val="clear" w:color="auto" w:fill="7F7F7F"/>
            <w:vAlign w:val="center"/>
          </w:tcPr>
          <w:p w:rsidR="00537BC8" w:rsidRPr="00537BC8" w:rsidRDefault="00537BC8" w:rsidP="00537BC8">
            <w:pPr>
              <w:ind w:left="150"/>
              <w:jc w:val="both"/>
              <w:rPr>
                <w:rFonts w:ascii="Arial" w:hAnsi="Arial" w:cs="Arial"/>
                <w:bCs/>
                <w:sz w:val="20"/>
                <w:szCs w:val="20"/>
                <w:lang w:val="es-BO" w:eastAsia="es-BO"/>
              </w:rPr>
            </w:pPr>
          </w:p>
        </w:tc>
        <w:tc>
          <w:tcPr>
            <w:tcW w:w="1792" w:type="dxa"/>
            <w:shd w:val="clear" w:color="auto" w:fill="7F7F7F"/>
          </w:tcPr>
          <w:p w:rsidR="00537BC8" w:rsidRPr="00537BC8" w:rsidRDefault="00537BC8" w:rsidP="00537BC8">
            <w:pPr>
              <w:ind w:left="150"/>
              <w:jc w:val="both"/>
              <w:rPr>
                <w:rFonts w:ascii="Arial" w:hAnsi="Arial" w:cs="Arial"/>
                <w:bCs/>
                <w:sz w:val="20"/>
                <w:szCs w:val="20"/>
                <w:lang w:val="es-BO" w:eastAsia="es-BO"/>
              </w:rPr>
            </w:pPr>
          </w:p>
        </w:tc>
      </w:tr>
      <w:tr w:rsidR="00537BC8" w:rsidRPr="00537BC8" w:rsidTr="00537BC8">
        <w:trPr>
          <w:trHeight w:val="454"/>
        </w:trPr>
        <w:tc>
          <w:tcPr>
            <w:tcW w:w="7722" w:type="dxa"/>
            <w:tcBorders>
              <w:bottom w:val="single" w:sz="4" w:space="0" w:color="auto"/>
            </w:tcBorders>
            <w:shd w:val="clear" w:color="auto" w:fill="D9D9D9"/>
            <w:vAlign w:val="center"/>
          </w:tcPr>
          <w:p w:rsidR="00537BC8" w:rsidRPr="00537BC8" w:rsidRDefault="00537BC8" w:rsidP="00537BC8">
            <w:pPr>
              <w:numPr>
                <w:ilvl w:val="0"/>
                <w:numId w:val="60"/>
              </w:numPr>
              <w:jc w:val="both"/>
              <w:rPr>
                <w:rFonts w:ascii="Arial" w:hAnsi="Arial" w:cs="Arial"/>
                <w:b/>
                <w:sz w:val="20"/>
                <w:szCs w:val="20"/>
                <w:lang w:val="es-BO" w:eastAsia="es-BO"/>
              </w:rPr>
            </w:pPr>
            <w:r w:rsidRPr="00537BC8">
              <w:rPr>
                <w:rFonts w:ascii="Arial" w:hAnsi="Arial" w:cs="Arial"/>
                <w:b/>
                <w:sz w:val="20"/>
                <w:szCs w:val="20"/>
                <w:lang w:val="es-BO" w:eastAsia="es-BO"/>
              </w:rPr>
              <w:t xml:space="preserve">OBJETO Y CAUSA </w:t>
            </w:r>
          </w:p>
        </w:tc>
        <w:tc>
          <w:tcPr>
            <w:tcW w:w="1792" w:type="dxa"/>
            <w:tcBorders>
              <w:bottom w:val="single" w:sz="4" w:space="0" w:color="auto"/>
            </w:tcBorders>
            <w:shd w:val="clear" w:color="auto" w:fill="D9D9D9"/>
          </w:tcPr>
          <w:p w:rsidR="00537BC8" w:rsidRPr="00537BC8" w:rsidRDefault="00537BC8" w:rsidP="00537BC8">
            <w:pPr>
              <w:ind w:left="360"/>
              <w:jc w:val="both"/>
              <w:rPr>
                <w:rFonts w:ascii="Arial" w:hAnsi="Arial" w:cs="Arial"/>
                <w:b/>
                <w:sz w:val="20"/>
                <w:szCs w:val="20"/>
                <w:lang w:val="es-BO" w:eastAsia="es-BO"/>
              </w:rPr>
            </w:pPr>
          </w:p>
        </w:tc>
      </w:tr>
      <w:tr w:rsidR="00537BC8" w:rsidRPr="00537BC8" w:rsidTr="00537BC8">
        <w:trPr>
          <w:trHeight w:val="856"/>
        </w:trPr>
        <w:tc>
          <w:tcPr>
            <w:tcW w:w="7722" w:type="dxa"/>
            <w:tcBorders>
              <w:bottom w:val="single" w:sz="4" w:space="0" w:color="auto"/>
            </w:tcBorders>
            <w:shd w:val="clear" w:color="auto" w:fill="auto"/>
            <w:vAlign w:val="center"/>
          </w:tcPr>
          <w:p w:rsidR="00537BC8" w:rsidRPr="00537BC8" w:rsidRDefault="00537BC8" w:rsidP="00537BC8">
            <w:pPr>
              <w:spacing w:before="120" w:after="120"/>
              <w:jc w:val="both"/>
              <w:rPr>
                <w:rFonts w:ascii="Arial" w:hAnsi="Arial" w:cs="Arial"/>
                <w:sz w:val="20"/>
                <w:szCs w:val="20"/>
                <w:lang w:val="es-BO" w:eastAsia="es-BO"/>
              </w:rPr>
            </w:pPr>
            <w:r w:rsidRPr="00537BC8">
              <w:rPr>
                <w:rFonts w:ascii="Arial" w:hAnsi="Arial" w:cs="Arial"/>
                <w:sz w:val="20"/>
                <w:szCs w:val="20"/>
                <w:lang w:val="es-BO" w:eastAsia="es-BO"/>
              </w:rPr>
              <w:t>El Banco Central de Bolivia (BCB) requiere la provisión e instalación de estructuras metálicas para almacenamiento de monedas, a objeto de mejorar las condiciones de resguardo y control en los ambientes de tesorería en el Edificio Principal.</w:t>
            </w:r>
          </w:p>
        </w:tc>
        <w:tc>
          <w:tcPr>
            <w:tcW w:w="1792" w:type="dxa"/>
            <w:tcBorders>
              <w:bottom w:val="single" w:sz="4" w:space="0" w:color="auto"/>
            </w:tcBorders>
            <w:shd w:val="clear" w:color="auto" w:fill="D9D9D9"/>
          </w:tcPr>
          <w:p w:rsidR="00537BC8" w:rsidRPr="00537BC8" w:rsidRDefault="00537BC8" w:rsidP="00537BC8">
            <w:pPr>
              <w:spacing w:before="120" w:after="120"/>
              <w:jc w:val="both"/>
              <w:rPr>
                <w:rFonts w:ascii="Arial" w:hAnsi="Arial" w:cs="Arial"/>
                <w:sz w:val="20"/>
                <w:szCs w:val="20"/>
                <w:lang w:val="es-BO" w:eastAsia="es-BO"/>
              </w:rPr>
            </w:pPr>
          </w:p>
        </w:tc>
      </w:tr>
      <w:tr w:rsidR="00537BC8" w:rsidRPr="00537BC8" w:rsidTr="00537BC8">
        <w:trPr>
          <w:trHeight w:val="454"/>
        </w:trPr>
        <w:tc>
          <w:tcPr>
            <w:tcW w:w="7722" w:type="dxa"/>
            <w:tcBorders>
              <w:bottom w:val="single" w:sz="4" w:space="0" w:color="auto"/>
            </w:tcBorders>
            <w:shd w:val="clear" w:color="auto" w:fill="D9D9D9"/>
            <w:vAlign w:val="center"/>
          </w:tcPr>
          <w:p w:rsidR="00537BC8" w:rsidRPr="00537BC8" w:rsidRDefault="00537BC8" w:rsidP="00537BC8">
            <w:pPr>
              <w:numPr>
                <w:ilvl w:val="0"/>
                <w:numId w:val="60"/>
              </w:numPr>
              <w:jc w:val="both"/>
              <w:rPr>
                <w:rFonts w:ascii="Arial" w:hAnsi="Arial" w:cs="Arial"/>
                <w:b/>
                <w:sz w:val="20"/>
                <w:szCs w:val="20"/>
                <w:lang w:val="es-BO" w:eastAsia="es-BO"/>
              </w:rPr>
            </w:pPr>
            <w:r w:rsidRPr="00537BC8">
              <w:rPr>
                <w:rFonts w:ascii="Arial" w:hAnsi="Arial" w:cs="Arial"/>
                <w:b/>
                <w:sz w:val="20"/>
                <w:szCs w:val="20"/>
                <w:lang w:val="es-BO" w:eastAsia="es-BO"/>
              </w:rPr>
              <w:t>CARACTERÍSTICAS TÉCNICAS</w:t>
            </w:r>
          </w:p>
        </w:tc>
        <w:tc>
          <w:tcPr>
            <w:tcW w:w="1792" w:type="dxa"/>
            <w:tcBorders>
              <w:bottom w:val="single" w:sz="4" w:space="0" w:color="auto"/>
            </w:tcBorders>
            <w:shd w:val="clear" w:color="auto" w:fill="D9D9D9"/>
          </w:tcPr>
          <w:p w:rsidR="00537BC8" w:rsidRPr="00537BC8" w:rsidRDefault="00537BC8" w:rsidP="00537BC8">
            <w:pPr>
              <w:ind w:left="360"/>
              <w:jc w:val="both"/>
              <w:rPr>
                <w:rFonts w:ascii="Arial" w:hAnsi="Arial" w:cs="Arial"/>
                <w:b/>
                <w:sz w:val="20"/>
                <w:szCs w:val="20"/>
                <w:lang w:val="es-BO" w:eastAsia="es-BO"/>
              </w:rPr>
            </w:pPr>
          </w:p>
        </w:tc>
      </w:tr>
      <w:tr w:rsidR="00537BC8" w:rsidRPr="00537BC8" w:rsidTr="00537BC8">
        <w:trPr>
          <w:trHeight w:val="2297"/>
        </w:trPr>
        <w:tc>
          <w:tcPr>
            <w:tcW w:w="7722" w:type="dxa"/>
            <w:shd w:val="clear" w:color="auto" w:fill="auto"/>
          </w:tcPr>
          <w:p w:rsidR="00537BC8" w:rsidRPr="00537BC8" w:rsidRDefault="00537BC8" w:rsidP="00537BC8">
            <w:pPr>
              <w:numPr>
                <w:ilvl w:val="0"/>
                <w:numId w:val="63"/>
              </w:numPr>
              <w:spacing w:before="120" w:after="120" w:line="276" w:lineRule="auto"/>
              <w:contextualSpacing/>
              <w:jc w:val="both"/>
              <w:rPr>
                <w:rFonts w:ascii="Arial" w:hAnsi="Arial" w:cs="Arial"/>
                <w:b/>
                <w:bCs/>
                <w:snapToGrid w:val="0"/>
                <w:sz w:val="20"/>
                <w:szCs w:val="20"/>
                <w:lang w:val="es-BO" w:eastAsia="es-BO"/>
              </w:rPr>
            </w:pPr>
            <w:r w:rsidRPr="00537BC8">
              <w:rPr>
                <w:rFonts w:ascii="Arial" w:hAnsi="Arial" w:cs="Arial"/>
                <w:b/>
                <w:bCs/>
                <w:snapToGrid w:val="0"/>
                <w:sz w:val="20"/>
                <w:szCs w:val="20"/>
                <w:lang w:val="es-BO" w:eastAsia="es-BO"/>
              </w:rPr>
              <w:t>CANTIDADES</w:t>
            </w:r>
          </w:p>
          <w:tbl>
            <w:tblPr>
              <w:tblW w:w="7517" w:type="dxa"/>
              <w:jc w:val="center"/>
              <w:tblLayout w:type="fixed"/>
              <w:tblCellMar>
                <w:left w:w="70" w:type="dxa"/>
                <w:right w:w="70" w:type="dxa"/>
              </w:tblCellMar>
              <w:tblLook w:val="04A0" w:firstRow="1" w:lastRow="0" w:firstColumn="1" w:lastColumn="0" w:noHBand="0" w:noVBand="1"/>
            </w:tblPr>
            <w:tblGrid>
              <w:gridCol w:w="701"/>
              <w:gridCol w:w="4863"/>
              <w:gridCol w:w="836"/>
              <w:gridCol w:w="1117"/>
            </w:tblGrid>
            <w:tr w:rsidR="00537BC8" w:rsidRPr="00537BC8" w:rsidTr="00537BC8">
              <w:trPr>
                <w:trHeight w:val="319"/>
                <w:jc w:val="center"/>
              </w:trPr>
              <w:tc>
                <w:tcPr>
                  <w:tcW w:w="701" w:type="dxa"/>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Ítem</w:t>
                  </w:r>
                </w:p>
              </w:tc>
              <w:tc>
                <w:tcPr>
                  <w:tcW w:w="4863" w:type="dxa"/>
                  <w:tcBorders>
                    <w:top w:val="single" w:sz="4" w:space="0" w:color="auto"/>
                    <w:left w:val="nil"/>
                    <w:bottom w:val="single" w:sz="4" w:space="0" w:color="auto"/>
                    <w:right w:val="single" w:sz="4" w:space="0" w:color="auto"/>
                  </w:tcBorders>
                  <w:shd w:val="clear" w:color="auto" w:fill="FDE9D9"/>
                  <w:noWrap/>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Descripción</w:t>
                  </w:r>
                </w:p>
              </w:tc>
              <w:tc>
                <w:tcPr>
                  <w:tcW w:w="836" w:type="dxa"/>
                  <w:tcBorders>
                    <w:top w:val="single" w:sz="4" w:space="0" w:color="auto"/>
                    <w:left w:val="nil"/>
                    <w:bottom w:val="single" w:sz="4" w:space="0" w:color="auto"/>
                    <w:right w:val="single" w:sz="4" w:space="0" w:color="auto"/>
                  </w:tcBorders>
                  <w:shd w:val="clear" w:color="auto" w:fill="FDE9D9"/>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Unidad</w:t>
                  </w:r>
                </w:p>
              </w:tc>
              <w:tc>
                <w:tcPr>
                  <w:tcW w:w="1117" w:type="dxa"/>
                  <w:tcBorders>
                    <w:top w:val="single" w:sz="4" w:space="0" w:color="auto"/>
                    <w:left w:val="nil"/>
                    <w:bottom w:val="single" w:sz="4" w:space="0" w:color="auto"/>
                    <w:right w:val="single" w:sz="4" w:space="0" w:color="auto"/>
                  </w:tcBorders>
                  <w:shd w:val="clear" w:color="auto" w:fill="FDE9D9"/>
                  <w:vAlign w:val="center"/>
                  <w:hideMark/>
                </w:tcPr>
                <w:p w:rsidR="00537BC8" w:rsidRPr="00537BC8" w:rsidRDefault="00537BC8" w:rsidP="00537BC8">
                  <w:pPr>
                    <w:jc w:val="center"/>
                    <w:rPr>
                      <w:rFonts w:ascii="Arial" w:hAnsi="Arial" w:cs="Arial"/>
                      <w:b/>
                      <w:bCs/>
                      <w:color w:val="000000"/>
                      <w:sz w:val="18"/>
                      <w:szCs w:val="20"/>
                      <w:lang w:val="es-BO" w:eastAsia="es-BO"/>
                    </w:rPr>
                  </w:pPr>
                  <w:r w:rsidRPr="00537BC8">
                    <w:rPr>
                      <w:rFonts w:ascii="Arial" w:hAnsi="Arial" w:cs="Arial"/>
                      <w:b/>
                      <w:bCs/>
                      <w:color w:val="000000"/>
                      <w:sz w:val="18"/>
                      <w:szCs w:val="20"/>
                      <w:lang w:val="es-BO" w:eastAsia="es-BO"/>
                    </w:rPr>
                    <w:t>Cantidad</w:t>
                  </w:r>
                </w:p>
              </w:tc>
            </w:tr>
            <w:tr w:rsidR="00537BC8" w:rsidRPr="00537BC8" w:rsidTr="00537BC8">
              <w:trPr>
                <w:trHeight w:val="278"/>
                <w:jc w:val="cent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BC8" w:rsidRPr="00537BC8" w:rsidRDefault="00537BC8" w:rsidP="00537BC8">
                  <w:pPr>
                    <w:jc w:val="center"/>
                    <w:rPr>
                      <w:rFonts w:ascii="Arial" w:hAnsi="Arial" w:cs="Arial"/>
                      <w:color w:val="000000"/>
                      <w:sz w:val="18"/>
                      <w:szCs w:val="20"/>
                      <w:lang w:val="es-BO" w:eastAsia="es-BO"/>
                    </w:rPr>
                  </w:pPr>
                  <w:r w:rsidRPr="00537BC8">
                    <w:rPr>
                      <w:rFonts w:ascii="Arial" w:hAnsi="Arial" w:cs="Arial"/>
                      <w:color w:val="000000"/>
                      <w:sz w:val="18"/>
                      <w:szCs w:val="20"/>
                      <w:lang w:val="es-BO" w:eastAsia="es-BO"/>
                    </w:rPr>
                    <w:t>1</w:t>
                  </w:r>
                </w:p>
              </w:tc>
              <w:tc>
                <w:tcPr>
                  <w:tcW w:w="4863" w:type="dxa"/>
                  <w:tcBorders>
                    <w:top w:val="single" w:sz="4" w:space="0" w:color="auto"/>
                    <w:left w:val="nil"/>
                    <w:bottom w:val="single" w:sz="4" w:space="0" w:color="auto"/>
                    <w:right w:val="single" w:sz="4" w:space="0" w:color="auto"/>
                  </w:tcBorders>
                  <w:shd w:val="clear" w:color="auto" w:fill="auto"/>
                  <w:noWrap/>
                  <w:hideMark/>
                </w:tcPr>
                <w:p w:rsidR="00537BC8" w:rsidRPr="00537BC8" w:rsidRDefault="00537BC8" w:rsidP="00537BC8">
                  <w:pPr>
                    <w:rPr>
                      <w:rFonts w:ascii="Arial" w:hAnsi="Arial"/>
                      <w:sz w:val="18"/>
                      <w:szCs w:val="20"/>
                      <w:lang w:val="es-BO" w:eastAsia="es-BO"/>
                    </w:rPr>
                  </w:pPr>
                  <w:r w:rsidRPr="00537BC8">
                    <w:rPr>
                      <w:rFonts w:ascii="Arial" w:hAnsi="Arial"/>
                      <w:sz w:val="18"/>
                      <w:szCs w:val="20"/>
                      <w:lang w:val="es-BO" w:eastAsia="es-BO"/>
                    </w:rPr>
                    <w:t>MODULO METÁLICO PARA ALMACENAMIENTO DE MONEDAS</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537BC8" w:rsidRPr="00537BC8" w:rsidRDefault="00537BC8" w:rsidP="00537BC8">
                  <w:pPr>
                    <w:jc w:val="center"/>
                    <w:rPr>
                      <w:rFonts w:ascii="Arial" w:hAnsi="Arial" w:cs="Arial"/>
                      <w:color w:val="000000"/>
                      <w:sz w:val="18"/>
                      <w:szCs w:val="20"/>
                      <w:lang w:val="es-BO" w:eastAsia="es-BO"/>
                    </w:rPr>
                  </w:pPr>
                  <w:r w:rsidRPr="00537BC8">
                    <w:rPr>
                      <w:rFonts w:ascii="Arial" w:hAnsi="Arial" w:cs="Arial"/>
                      <w:color w:val="000000"/>
                      <w:sz w:val="18"/>
                      <w:szCs w:val="20"/>
                      <w:lang w:val="es-BO" w:eastAsia="es-BO"/>
                    </w:rPr>
                    <w:t>PZA</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537BC8" w:rsidRPr="00537BC8" w:rsidRDefault="00537BC8" w:rsidP="00537BC8">
                  <w:pPr>
                    <w:jc w:val="center"/>
                    <w:rPr>
                      <w:rFonts w:ascii="Arial" w:hAnsi="Arial" w:cs="Arial"/>
                      <w:color w:val="000000"/>
                      <w:sz w:val="18"/>
                      <w:szCs w:val="20"/>
                      <w:lang w:val="es-BO" w:eastAsia="es-BO"/>
                    </w:rPr>
                  </w:pPr>
                  <w:r w:rsidRPr="00537BC8">
                    <w:rPr>
                      <w:rFonts w:ascii="Arial" w:hAnsi="Arial" w:cs="Arial"/>
                      <w:color w:val="000000"/>
                      <w:sz w:val="18"/>
                      <w:szCs w:val="20"/>
                      <w:lang w:val="es-BO" w:eastAsia="es-BO"/>
                    </w:rPr>
                    <w:t>1</w:t>
                  </w:r>
                </w:p>
              </w:tc>
            </w:tr>
          </w:tbl>
          <w:p w:rsidR="00537BC8" w:rsidRPr="00537BC8" w:rsidRDefault="00537BC8" w:rsidP="00537BC8">
            <w:pPr>
              <w:spacing w:before="120" w:after="120"/>
              <w:ind w:left="720"/>
              <w:contextualSpacing/>
              <w:jc w:val="both"/>
              <w:rPr>
                <w:rFonts w:ascii="Arial" w:hAnsi="Arial" w:cs="Arial"/>
                <w:b/>
                <w:sz w:val="20"/>
                <w:szCs w:val="20"/>
                <w:lang w:val="es-BO" w:eastAsia="es-BO"/>
              </w:rPr>
            </w:pPr>
          </w:p>
          <w:p w:rsidR="00537BC8" w:rsidRPr="00537BC8" w:rsidRDefault="00537BC8" w:rsidP="00537BC8">
            <w:pPr>
              <w:numPr>
                <w:ilvl w:val="0"/>
                <w:numId w:val="63"/>
              </w:numPr>
              <w:spacing w:before="120" w:after="120"/>
              <w:contextualSpacing/>
              <w:jc w:val="both"/>
              <w:rPr>
                <w:rFonts w:ascii="Arial" w:hAnsi="Arial" w:cs="Arial"/>
                <w:b/>
                <w:sz w:val="20"/>
                <w:szCs w:val="20"/>
                <w:lang w:val="es-BO" w:eastAsia="es-BO"/>
              </w:rPr>
            </w:pPr>
            <w:r w:rsidRPr="00537BC8">
              <w:rPr>
                <w:rFonts w:ascii="Arial" w:hAnsi="Arial" w:cs="Arial"/>
                <w:b/>
                <w:sz w:val="20"/>
                <w:szCs w:val="20"/>
                <w:lang w:val="es-BO" w:eastAsia="es-BO"/>
              </w:rPr>
              <w:t>DIMENSIONES</w:t>
            </w:r>
          </w:p>
          <w:p w:rsidR="00537BC8" w:rsidRPr="00537BC8" w:rsidRDefault="00537BC8" w:rsidP="00537BC8">
            <w:pPr>
              <w:spacing w:before="120" w:after="120"/>
              <w:ind w:left="720"/>
              <w:contextualSpacing/>
              <w:jc w:val="both"/>
              <w:rPr>
                <w:rFonts w:ascii="Arial" w:hAnsi="Arial" w:cs="Arial"/>
                <w:b/>
                <w:sz w:val="20"/>
                <w:szCs w:val="20"/>
                <w:lang w:val="es-BO" w:eastAsia="es-BO"/>
              </w:rPr>
            </w:pPr>
            <w:r w:rsidRPr="00537BC8">
              <w:rPr>
                <w:rFonts w:ascii="Arial" w:hAnsi="Arial" w:cs="Arial"/>
                <w:b/>
                <w:sz w:val="20"/>
                <w:szCs w:val="20"/>
                <w:lang w:val="es-BO" w:eastAsia="es-BO"/>
              </w:rPr>
              <w:t>Módulo metálico (De acuerdo a planos de referencia)</w:t>
            </w:r>
          </w:p>
          <w:p w:rsidR="00537BC8" w:rsidRPr="00537BC8" w:rsidRDefault="00537BC8" w:rsidP="00537BC8">
            <w:pPr>
              <w:spacing w:before="120" w:after="120"/>
              <w:ind w:left="720"/>
              <w:contextualSpacing/>
              <w:jc w:val="both"/>
              <w:rPr>
                <w:rFonts w:ascii="Arial" w:hAnsi="Arial" w:cs="Arial"/>
                <w:sz w:val="20"/>
                <w:szCs w:val="20"/>
                <w:lang w:val="es-BO" w:eastAsia="es-BO"/>
              </w:rPr>
            </w:pPr>
            <w:r w:rsidRPr="00537BC8">
              <w:rPr>
                <w:rFonts w:ascii="Arial" w:hAnsi="Arial" w:cs="Arial"/>
                <w:sz w:val="20"/>
                <w:szCs w:val="20"/>
                <w:lang w:val="es-BO" w:eastAsia="es-BO"/>
              </w:rPr>
              <w:t>Base = 8.0 m</w:t>
            </w:r>
          </w:p>
          <w:p w:rsidR="00537BC8" w:rsidRPr="00537BC8" w:rsidRDefault="00537BC8" w:rsidP="00537BC8">
            <w:pPr>
              <w:spacing w:before="120" w:after="120"/>
              <w:ind w:left="720"/>
              <w:contextualSpacing/>
              <w:jc w:val="both"/>
              <w:rPr>
                <w:rFonts w:ascii="Arial" w:hAnsi="Arial" w:cs="Arial"/>
                <w:sz w:val="20"/>
                <w:szCs w:val="20"/>
                <w:lang w:val="es-BO" w:eastAsia="es-BO"/>
              </w:rPr>
            </w:pPr>
            <w:r w:rsidRPr="00537BC8">
              <w:rPr>
                <w:rFonts w:ascii="Arial" w:hAnsi="Arial" w:cs="Arial"/>
                <w:sz w:val="20"/>
                <w:szCs w:val="20"/>
                <w:lang w:val="es-BO" w:eastAsia="es-BO"/>
              </w:rPr>
              <w:t>Ancho = 3.0 m</w:t>
            </w:r>
          </w:p>
          <w:p w:rsidR="00537BC8" w:rsidRPr="00537BC8" w:rsidRDefault="00537BC8" w:rsidP="00537BC8">
            <w:pPr>
              <w:spacing w:before="120" w:after="120"/>
              <w:ind w:left="720"/>
              <w:contextualSpacing/>
              <w:jc w:val="both"/>
              <w:rPr>
                <w:rFonts w:ascii="Arial" w:hAnsi="Arial" w:cs="Arial"/>
                <w:sz w:val="20"/>
                <w:szCs w:val="20"/>
                <w:lang w:val="es-BO" w:eastAsia="es-BO"/>
              </w:rPr>
            </w:pPr>
            <w:r w:rsidRPr="00537BC8">
              <w:rPr>
                <w:rFonts w:ascii="Arial" w:hAnsi="Arial" w:cs="Arial"/>
                <w:sz w:val="20"/>
                <w:szCs w:val="20"/>
                <w:lang w:val="es-BO" w:eastAsia="es-BO"/>
              </w:rPr>
              <w:t>Altura = 3.4 m</w:t>
            </w:r>
          </w:p>
          <w:p w:rsidR="00537BC8" w:rsidRPr="00537BC8" w:rsidRDefault="00537BC8" w:rsidP="00537BC8">
            <w:pPr>
              <w:spacing w:before="120" w:after="120"/>
              <w:ind w:left="720"/>
              <w:contextualSpacing/>
              <w:jc w:val="both"/>
              <w:rPr>
                <w:rFonts w:ascii="Arial" w:hAnsi="Arial" w:cs="Arial"/>
                <w:sz w:val="20"/>
                <w:szCs w:val="20"/>
                <w:lang w:val="es-BO" w:eastAsia="es-BO"/>
              </w:rPr>
            </w:pPr>
          </w:p>
          <w:p w:rsidR="00537BC8" w:rsidRPr="00537BC8" w:rsidRDefault="00537BC8" w:rsidP="00537BC8">
            <w:pPr>
              <w:numPr>
                <w:ilvl w:val="0"/>
                <w:numId w:val="63"/>
              </w:numPr>
              <w:spacing w:before="120" w:after="120" w:line="276" w:lineRule="auto"/>
              <w:contextualSpacing/>
              <w:jc w:val="both"/>
              <w:rPr>
                <w:rFonts w:ascii="Arial" w:hAnsi="Arial" w:cs="Arial"/>
                <w:b/>
                <w:bCs/>
                <w:snapToGrid w:val="0"/>
                <w:sz w:val="20"/>
                <w:szCs w:val="20"/>
                <w:lang w:val="es-BO" w:eastAsia="es-BO"/>
              </w:rPr>
            </w:pPr>
            <w:r w:rsidRPr="00537BC8">
              <w:rPr>
                <w:rFonts w:ascii="Arial" w:hAnsi="Arial" w:cs="Arial"/>
                <w:b/>
                <w:bCs/>
                <w:snapToGrid w:val="0"/>
                <w:sz w:val="20"/>
                <w:szCs w:val="20"/>
                <w:lang w:val="es-BO" w:eastAsia="es-BO"/>
              </w:rPr>
              <w:t>CARACTERÍSTICAS DE LOS MATERIALES</w:t>
            </w:r>
          </w:p>
          <w:p w:rsidR="00537BC8" w:rsidRPr="00537BC8" w:rsidRDefault="00537BC8" w:rsidP="00537BC8">
            <w:pPr>
              <w:numPr>
                <w:ilvl w:val="0"/>
                <w:numId w:val="64"/>
              </w:numPr>
              <w:spacing w:after="240" w:line="22" w:lineRule="atLeast"/>
              <w:ind w:left="706" w:hanging="284"/>
              <w:contextualSpacing/>
              <w:jc w:val="both"/>
              <w:rPr>
                <w:rFonts w:ascii="Arial" w:hAnsi="Arial" w:cs="Arial"/>
                <w:b/>
                <w:sz w:val="20"/>
                <w:szCs w:val="20"/>
                <w:lang w:val="es-BO" w:eastAsia="es-BO"/>
              </w:rPr>
            </w:pPr>
            <w:r w:rsidRPr="00537BC8">
              <w:rPr>
                <w:rFonts w:ascii="Arial" w:hAnsi="Arial" w:cs="Arial"/>
                <w:sz w:val="20"/>
                <w:szCs w:val="20"/>
                <w:lang w:val="es-BO" w:eastAsia="es-BO"/>
              </w:rPr>
              <w:t xml:space="preserve">Se utilizará acero del tipo </w:t>
            </w:r>
            <w:proofErr w:type="spellStart"/>
            <w:r w:rsidRPr="00537BC8">
              <w:rPr>
                <w:rFonts w:ascii="Arial" w:hAnsi="Arial" w:cs="Arial"/>
                <w:sz w:val="20"/>
                <w:szCs w:val="20"/>
                <w:lang w:val="es-BO" w:eastAsia="es-BO"/>
              </w:rPr>
              <w:t>St</w:t>
            </w:r>
            <w:proofErr w:type="spellEnd"/>
            <w:r w:rsidRPr="00537BC8">
              <w:rPr>
                <w:rFonts w:ascii="Arial" w:hAnsi="Arial" w:cs="Arial"/>
                <w:sz w:val="20"/>
                <w:szCs w:val="20"/>
                <w:lang w:val="es-BO" w:eastAsia="es-BO"/>
              </w:rPr>
              <w:t xml:space="preserve"> 37 según normas DIN o A36 según normas AISI. Los aceros serán perfectamente homogéneos, exentos de sopladuras e impurezas y con superficies limpias y sin desperfectos, con las siguientes características:</w:t>
            </w:r>
          </w:p>
          <w:p w:rsidR="00537BC8" w:rsidRPr="00537BC8" w:rsidRDefault="00537BC8" w:rsidP="00537BC8">
            <w:pPr>
              <w:numPr>
                <w:ilvl w:val="0"/>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Fatiga mínima de rotura: 370 </w:t>
            </w:r>
            <w:proofErr w:type="spellStart"/>
            <w:r w:rsidRPr="00537BC8">
              <w:rPr>
                <w:rFonts w:ascii="Arial" w:hAnsi="Arial" w:cs="Arial"/>
                <w:sz w:val="20"/>
                <w:szCs w:val="20"/>
                <w:lang w:val="es-BO" w:eastAsia="es-BO"/>
              </w:rPr>
              <w:t>MPa</w:t>
            </w:r>
            <w:proofErr w:type="spellEnd"/>
            <w:r w:rsidRPr="00537BC8">
              <w:rPr>
                <w:rFonts w:ascii="Arial" w:hAnsi="Arial" w:cs="Arial"/>
                <w:sz w:val="20"/>
                <w:szCs w:val="20"/>
                <w:lang w:val="es-BO" w:eastAsia="es-BO"/>
              </w:rPr>
              <w:t xml:space="preserve"> (3.700 Kg/cm2)</w:t>
            </w:r>
          </w:p>
          <w:p w:rsidR="00537BC8" w:rsidRPr="00537BC8" w:rsidRDefault="00537BC8" w:rsidP="00537BC8">
            <w:pPr>
              <w:numPr>
                <w:ilvl w:val="0"/>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Fatiga de fluencia: 250 MPA (2.500 Kg/cm2)</w:t>
            </w:r>
          </w:p>
          <w:p w:rsidR="00537BC8" w:rsidRPr="00537BC8" w:rsidRDefault="00537BC8" w:rsidP="00537BC8">
            <w:pPr>
              <w:numPr>
                <w:ilvl w:val="0"/>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Fatigas admisibles garantizadas: </w:t>
            </w:r>
          </w:p>
          <w:p w:rsidR="00537BC8" w:rsidRPr="00537BC8" w:rsidRDefault="00537BC8" w:rsidP="00537BC8">
            <w:pPr>
              <w:numPr>
                <w:ilvl w:val="1"/>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Flexión 140 MPA (1.400 Kg./cm2)</w:t>
            </w:r>
          </w:p>
          <w:p w:rsidR="00537BC8" w:rsidRPr="00537BC8" w:rsidRDefault="00537BC8" w:rsidP="00537BC8">
            <w:pPr>
              <w:numPr>
                <w:ilvl w:val="1"/>
                <w:numId w:val="61"/>
              </w:numPr>
              <w:spacing w:line="22" w:lineRule="atLeast"/>
              <w:ind w:firstLine="411"/>
              <w:contextualSpacing/>
              <w:jc w:val="both"/>
              <w:rPr>
                <w:rFonts w:ascii="Arial" w:hAnsi="Arial" w:cs="Arial"/>
                <w:sz w:val="20"/>
                <w:szCs w:val="20"/>
                <w:lang w:val="es-BO" w:eastAsia="es-BO"/>
              </w:rPr>
            </w:pPr>
            <w:r w:rsidRPr="00537BC8">
              <w:rPr>
                <w:rFonts w:ascii="Arial" w:hAnsi="Arial" w:cs="Arial"/>
                <w:sz w:val="20"/>
                <w:szCs w:val="20"/>
                <w:lang w:val="es-BO" w:eastAsia="es-BO"/>
              </w:rPr>
              <w:t>Corte: 90 MPA (900 Kg/cm2)</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La soldadura a utilizarse será de tipo A.W.S. ASTM E6011 adecuada a los elementos a soldar.</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Pintura anticorrosiva de calidad reconocida, con color según instrucción del Responsable de recepción.</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Pernos de anclaje con pletinas, en la cantidad y ubicación de los planos de referencia</w:t>
            </w:r>
          </w:p>
          <w:p w:rsidR="00537BC8" w:rsidRPr="00537BC8" w:rsidRDefault="00537BC8" w:rsidP="00537BC8">
            <w:pPr>
              <w:numPr>
                <w:ilvl w:val="0"/>
                <w:numId w:val="64"/>
              </w:numPr>
              <w:spacing w:after="240" w:line="22" w:lineRule="atLeast"/>
              <w:ind w:left="706" w:hanging="284"/>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Otros materiales que se encuentran en el plano de referencia y permiten concluir correctamente la instalación </w:t>
            </w:r>
          </w:p>
          <w:p w:rsidR="00537BC8" w:rsidRPr="00537BC8" w:rsidRDefault="00537BC8" w:rsidP="00537BC8">
            <w:pPr>
              <w:spacing w:before="120" w:after="120" w:line="276" w:lineRule="auto"/>
              <w:ind w:left="720"/>
              <w:contextualSpacing/>
              <w:jc w:val="both"/>
              <w:rPr>
                <w:rFonts w:ascii="Arial" w:hAnsi="Arial" w:cs="Arial"/>
                <w:bCs/>
                <w:snapToGrid w:val="0"/>
                <w:sz w:val="20"/>
                <w:szCs w:val="20"/>
                <w:lang w:val="es-BO" w:eastAsia="es-BO"/>
              </w:rPr>
            </w:pPr>
          </w:p>
          <w:p w:rsidR="00537BC8" w:rsidRPr="00537BC8" w:rsidRDefault="00537BC8" w:rsidP="00537BC8">
            <w:pPr>
              <w:numPr>
                <w:ilvl w:val="0"/>
                <w:numId w:val="63"/>
              </w:numPr>
              <w:spacing w:before="120" w:after="120" w:line="276" w:lineRule="auto"/>
              <w:contextualSpacing/>
              <w:jc w:val="both"/>
              <w:rPr>
                <w:rFonts w:ascii="Arial" w:hAnsi="Arial" w:cs="Arial"/>
                <w:b/>
                <w:bCs/>
                <w:snapToGrid w:val="0"/>
                <w:sz w:val="20"/>
                <w:szCs w:val="20"/>
                <w:lang w:val="es-BO" w:eastAsia="es-BO"/>
              </w:rPr>
            </w:pPr>
            <w:r w:rsidRPr="00537BC8">
              <w:rPr>
                <w:rFonts w:ascii="Arial" w:hAnsi="Arial" w:cs="Arial"/>
                <w:b/>
                <w:bCs/>
                <w:snapToGrid w:val="0"/>
                <w:sz w:val="20"/>
                <w:szCs w:val="20"/>
                <w:lang w:val="es-BO" w:eastAsia="es-BO"/>
              </w:rPr>
              <w:t xml:space="preserve">INSTALACIÓN </w:t>
            </w:r>
          </w:p>
          <w:p w:rsidR="00537BC8" w:rsidRPr="00537BC8" w:rsidRDefault="00537BC8" w:rsidP="00537BC8">
            <w:pPr>
              <w:spacing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 xml:space="preserve">Los módulos metálicos deberán ser elaborados con los perfiles del tipo y dimensión señalados en los planos referenciales, sin embargo, previamente el proveedor adjudicado deberá realizar verificación de las dimensiones en sitio, </w:t>
            </w:r>
            <w:r w:rsidRPr="00537BC8">
              <w:rPr>
                <w:rFonts w:ascii="Arial" w:hAnsi="Arial" w:cs="Arial"/>
                <w:sz w:val="20"/>
                <w:szCs w:val="20"/>
                <w:lang w:val="es-BO" w:eastAsia="es-BO"/>
              </w:rPr>
              <w:lastRenderedPageBreak/>
              <w:t xml:space="preserve">espacios disponibles, el material de los muros y losas en el ambiente donde se realizará la instalación de los módulos. </w:t>
            </w:r>
          </w:p>
          <w:p w:rsidR="00537BC8" w:rsidRPr="00537BC8" w:rsidRDefault="00537BC8" w:rsidP="00537BC8">
            <w:pPr>
              <w:spacing w:line="22" w:lineRule="atLeast"/>
              <w:jc w:val="both"/>
              <w:rPr>
                <w:rFonts w:ascii="Arial" w:hAnsi="Arial" w:cs="Arial"/>
                <w:sz w:val="20"/>
                <w:szCs w:val="20"/>
                <w:lang w:val="es-BO" w:eastAsia="es-BO"/>
              </w:rPr>
            </w:pPr>
          </w:p>
          <w:p w:rsidR="00537BC8" w:rsidRPr="00537BC8" w:rsidRDefault="00537BC8" w:rsidP="00537BC8">
            <w:pPr>
              <w:spacing w:after="240"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La soldadura deberá ser continua en todos los puntos de unión con especial énfasis en las zonas de concentración de tensiones como los apoyos, vértices y aristas. Todos los elementos de la estructura metálica deberán llevar dos manos de pintura anticorrosiva.</w:t>
            </w:r>
          </w:p>
          <w:p w:rsidR="00537BC8" w:rsidRPr="00537BC8" w:rsidRDefault="00537BC8" w:rsidP="00537BC8">
            <w:pPr>
              <w:spacing w:before="240" w:after="240" w:line="22" w:lineRule="atLeast"/>
              <w:ind w:left="706"/>
              <w:contextualSpacing/>
              <w:jc w:val="both"/>
              <w:rPr>
                <w:rFonts w:ascii="Arial" w:hAnsi="Arial" w:cs="Arial"/>
                <w:sz w:val="20"/>
                <w:szCs w:val="20"/>
                <w:lang w:val="es-BO" w:eastAsia="es-BO"/>
              </w:rPr>
            </w:pPr>
          </w:p>
          <w:p w:rsidR="00537BC8" w:rsidRPr="00537BC8" w:rsidRDefault="00537BC8" w:rsidP="00537BC8">
            <w:pPr>
              <w:spacing w:before="240" w:after="240"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Antes de cubrir las estructuras metálicas con la pintura anticorrosiva, se limpiarán adecuadamente, la totalidad de las superficies mediante cepillos de acero, librándolas de polvo, barro, grasas, óxidos y todo aquello que disminuya la adherencia con el material de acabado, deberán pintarse en su totalidad previa colocación para evitar la corrosión de estos elementos.</w:t>
            </w:r>
          </w:p>
          <w:p w:rsidR="00537BC8" w:rsidRPr="00537BC8" w:rsidRDefault="00537BC8" w:rsidP="00537BC8">
            <w:pPr>
              <w:spacing w:before="240" w:after="240" w:line="22" w:lineRule="atLeast"/>
              <w:ind w:left="706"/>
              <w:contextualSpacing/>
              <w:jc w:val="both"/>
              <w:rPr>
                <w:rFonts w:ascii="Arial" w:hAnsi="Arial" w:cs="Arial"/>
                <w:sz w:val="20"/>
                <w:szCs w:val="20"/>
                <w:lang w:val="es-BO" w:eastAsia="es-BO"/>
              </w:rPr>
            </w:pPr>
          </w:p>
          <w:p w:rsidR="00537BC8" w:rsidRPr="00537BC8" w:rsidRDefault="00537BC8" w:rsidP="00537BC8">
            <w:pPr>
              <w:spacing w:after="240" w:line="22" w:lineRule="atLeast"/>
              <w:ind w:left="706"/>
              <w:contextualSpacing/>
              <w:jc w:val="both"/>
              <w:rPr>
                <w:rFonts w:ascii="Arial" w:hAnsi="Arial" w:cs="Arial"/>
                <w:sz w:val="20"/>
                <w:szCs w:val="20"/>
                <w:lang w:val="es-BO" w:eastAsia="es-BO"/>
              </w:rPr>
            </w:pPr>
            <w:r w:rsidRPr="00537BC8">
              <w:rPr>
                <w:rFonts w:ascii="Arial" w:hAnsi="Arial" w:cs="Arial"/>
                <w:sz w:val="20"/>
                <w:szCs w:val="20"/>
                <w:lang w:val="es-BO" w:eastAsia="es-BO"/>
              </w:rPr>
              <w:t>El proveedor deberá estudiar los planos referenciales, tanto para racionalizar las operaciones así como para asegurar la estabilidad del conjunto, lo cual será parte de su responsabilidad.</w:t>
            </w:r>
          </w:p>
          <w:p w:rsidR="00537BC8" w:rsidRPr="00537BC8" w:rsidRDefault="00537BC8" w:rsidP="00537BC8">
            <w:pPr>
              <w:spacing w:line="22" w:lineRule="atLeast"/>
              <w:jc w:val="both"/>
              <w:rPr>
                <w:rFonts w:ascii="Arial" w:hAnsi="Arial" w:cs="Arial"/>
                <w:b/>
                <w:i/>
                <w:sz w:val="20"/>
                <w:szCs w:val="20"/>
                <w:lang w:val="es-BO"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line="276" w:lineRule="auto"/>
              <w:ind w:left="720"/>
              <w:contextualSpacing/>
              <w:jc w:val="both"/>
              <w:rPr>
                <w:rFonts w:ascii="Arial" w:hAnsi="Arial" w:cs="Arial"/>
                <w:b/>
                <w:bCs/>
                <w:snapToGrid w:val="0"/>
                <w:sz w:val="20"/>
                <w:szCs w:val="20"/>
                <w:lang w:val="es-BO" w:eastAsia="es-BO"/>
              </w:rPr>
            </w:pPr>
          </w:p>
        </w:tc>
      </w:tr>
      <w:tr w:rsidR="00537BC8" w:rsidRPr="00537BC8" w:rsidTr="00537BC8">
        <w:trPr>
          <w:trHeight w:val="378"/>
        </w:trPr>
        <w:tc>
          <w:tcPr>
            <w:tcW w:w="7722" w:type="dxa"/>
            <w:shd w:val="clear" w:color="auto" w:fill="D9D9D9"/>
            <w:vAlign w:val="center"/>
          </w:tcPr>
          <w:p w:rsidR="00537BC8" w:rsidRPr="00537BC8" w:rsidRDefault="00537BC8" w:rsidP="00537BC8">
            <w:pPr>
              <w:numPr>
                <w:ilvl w:val="0"/>
                <w:numId w:val="60"/>
              </w:numPr>
              <w:jc w:val="both"/>
              <w:rPr>
                <w:rFonts w:ascii="Arial" w:hAnsi="Arial" w:cs="Arial"/>
                <w:bCs/>
                <w:snapToGrid w:val="0"/>
                <w:sz w:val="20"/>
                <w:szCs w:val="20"/>
                <w:lang w:val="es-BO" w:eastAsia="es-BO"/>
              </w:rPr>
            </w:pPr>
            <w:r w:rsidRPr="00537BC8">
              <w:rPr>
                <w:rFonts w:ascii="Arial" w:hAnsi="Arial" w:cs="Arial"/>
                <w:b/>
                <w:sz w:val="20"/>
                <w:szCs w:val="20"/>
                <w:lang w:val="es-BO" w:eastAsia="es-BO"/>
              </w:rPr>
              <w:t xml:space="preserve">EXPERIENCIA DEL PROVEEDOR </w:t>
            </w:r>
          </w:p>
        </w:tc>
        <w:tc>
          <w:tcPr>
            <w:tcW w:w="1792" w:type="dxa"/>
            <w:shd w:val="clear" w:color="auto" w:fill="D9D9D9"/>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454"/>
        </w:trPr>
        <w:tc>
          <w:tcPr>
            <w:tcW w:w="7722" w:type="dxa"/>
            <w:shd w:val="clear" w:color="auto" w:fill="auto"/>
            <w:vAlign w:val="center"/>
          </w:tcPr>
          <w:p w:rsidR="00537BC8" w:rsidRPr="00537BC8" w:rsidRDefault="00537BC8" w:rsidP="00537BC8">
            <w:pPr>
              <w:jc w:val="both"/>
              <w:rPr>
                <w:rFonts w:ascii="Arial" w:hAnsi="Arial" w:cs="Arial"/>
                <w:sz w:val="20"/>
                <w:szCs w:val="20"/>
                <w:lang w:val="es-BO" w:eastAsia="es-BO"/>
              </w:rPr>
            </w:pPr>
            <w:r w:rsidRPr="00537BC8">
              <w:rPr>
                <w:rFonts w:ascii="Arial" w:hAnsi="Arial" w:cs="Arial"/>
                <w:sz w:val="20"/>
                <w:szCs w:val="20"/>
                <w:lang w:val="es-BO" w:eastAsia="es-BO"/>
              </w:rPr>
              <w:t>El proponente deberá contar con una experiencia de tres (3) provisiones, trabajos u obras que contemplen o estén relacionados a la instalación de pisos, rejas, muros y/o cubiertas metálicas.</w:t>
            </w:r>
          </w:p>
          <w:p w:rsidR="00537BC8" w:rsidRPr="00537BC8" w:rsidRDefault="00537BC8" w:rsidP="00537BC8">
            <w:pPr>
              <w:jc w:val="both"/>
              <w:rPr>
                <w:rFonts w:ascii="Arial" w:hAnsi="Arial" w:cs="Arial"/>
                <w:sz w:val="20"/>
                <w:szCs w:val="20"/>
                <w:lang w:val="es-BO" w:eastAsia="es-BO"/>
              </w:rPr>
            </w:pPr>
          </w:p>
          <w:p w:rsidR="00537BC8" w:rsidRPr="00537BC8" w:rsidRDefault="00537BC8" w:rsidP="00537BC8">
            <w:pPr>
              <w:jc w:val="both"/>
              <w:rPr>
                <w:rFonts w:ascii="Arial" w:hAnsi="Arial" w:cs="Arial"/>
                <w:sz w:val="20"/>
                <w:szCs w:val="20"/>
                <w:lang w:val="es-BO" w:eastAsia="es-BO"/>
              </w:rPr>
            </w:pPr>
            <w:r w:rsidRPr="00537BC8">
              <w:rPr>
                <w:rFonts w:ascii="Arial" w:hAnsi="Arial" w:cs="Arial"/>
                <w:sz w:val="20"/>
                <w:szCs w:val="20"/>
                <w:lang w:val="es-BO" w:eastAsia="es-BO"/>
              </w:rPr>
              <w:t>El proponente deberá acreditar la experiencia requerida adjuntando a su propuesta certificados de cumplimiento de contrato o certificados de trabajo o Actas de Recepción u otra documentación donde se verifique los trabajos ejecutados.</w:t>
            </w:r>
          </w:p>
          <w:p w:rsidR="00537BC8" w:rsidRPr="00537BC8" w:rsidRDefault="00537BC8" w:rsidP="00537BC8">
            <w:pPr>
              <w:jc w:val="both"/>
              <w:rPr>
                <w:rFonts w:ascii="Arial" w:hAnsi="Arial" w:cs="Arial"/>
                <w:sz w:val="20"/>
                <w:szCs w:val="20"/>
                <w:lang w:val="es-BO" w:eastAsia="es-BO"/>
              </w:rPr>
            </w:pPr>
          </w:p>
          <w:p w:rsidR="00537BC8" w:rsidRPr="00537BC8" w:rsidRDefault="00537BC8" w:rsidP="00537BC8">
            <w:pPr>
              <w:jc w:val="both"/>
              <w:rPr>
                <w:rFonts w:ascii="Arial" w:hAnsi="Arial" w:cs="Arial"/>
                <w:i/>
                <w:sz w:val="20"/>
                <w:szCs w:val="20"/>
                <w:lang w:val="es-BO" w:eastAsia="es-BO"/>
              </w:rPr>
            </w:pPr>
            <w:r w:rsidRPr="00537BC8">
              <w:rPr>
                <w:rFonts w:ascii="Arial" w:hAnsi="Arial" w:cs="Arial"/>
                <w:b/>
                <w:i/>
                <w:sz w:val="20"/>
                <w:szCs w:val="20"/>
                <w:lang w:val="es-BO" w:eastAsia="es-BO"/>
              </w:rPr>
              <w:t>(Manifestar aceptación y adjuntar lo requerido)</w:t>
            </w:r>
          </w:p>
        </w:tc>
        <w:tc>
          <w:tcPr>
            <w:tcW w:w="1792" w:type="dxa"/>
            <w:shd w:val="clear" w:color="auto" w:fill="auto"/>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387"/>
        </w:trPr>
        <w:tc>
          <w:tcPr>
            <w:tcW w:w="7722" w:type="dxa"/>
            <w:shd w:val="clear" w:color="auto" w:fill="D9D9D9"/>
            <w:vAlign w:val="center"/>
          </w:tcPr>
          <w:p w:rsidR="00537BC8" w:rsidRPr="00537BC8" w:rsidRDefault="00537BC8" w:rsidP="00537BC8">
            <w:pPr>
              <w:numPr>
                <w:ilvl w:val="0"/>
                <w:numId w:val="60"/>
              </w:numPr>
              <w:contextualSpacing/>
              <w:jc w:val="both"/>
              <w:rPr>
                <w:rFonts w:ascii="Arial" w:hAnsi="Arial" w:cs="Arial"/>
                <w:b/>
                <w:sz w:val="20"/>
                <w:szCs w:val="20"/>
                <w:lang w:val="es-BO" w:eastAsia="es-BO"/>
              </w:rPr>
            </w:pPr>
            <w:r w:rsidRPr="00537BC8">
              <w:rPr>
                <w:rFonts w:ascii="Arial" w:hAnsi="Arial" w:cs="Arial"/>
                <w:b/>
                <w:sz w:val="20"/>
                <w:szCs w:val="20"/>
                <w:lang w:val="es-BO" w:eastAsia="es-BO"/>
              </w:rPr>
              <w:t>PERSONAL TÉCNICO</w:t>
            </w:r>
          </w:p>
        </w:tc>
        <w:tc>
          <w:tcPr>
            <w:tcW w:w="1792" w:type="dxa"/>
            <w:shd w:val="clear" w:color="auto" w:fill="D9D9D9"/>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454"/>
        </w:trPr>
        <w:tc>
          <w:tcPr>
            <w:tcW w:w="7722" w:type="dxa"/>
            <w:shd w:val="clear" w:color="auto" w:fill="auto"/>
            <w:vAlign w:val="center"/>
          </w:tcPr>
          <w:p w:rsidR="00537BC8" w:rsidRPr="00537BC8" w:rsidRDefault="00537BC8" w:rsidP="00537BC8">
            <w:pPr>
              <w:spacing w:line="22" w:lineRule="atLeast"/>
              <w:jc w:val="both"/>
              <w:rPr>
                <w:rFonts w:ascii="Arial" w:hAnsi="Arial" w:cs="Arial"/>
                <w:b/>
                <w:sz w:val="20"/>
                <w:szCs w:val="20"/>
                <w:lang w:val="es-BO" w:eastAsia="es-BO"/>
              </w:rPr>
            </w:pPr>
          </w:p>
          <w:p w:rsidR="00537BC8" w:rsidRPr="00537BC8" w:rsidRDefault="00537BC8" w:rsidP="00537BC8">
            <w:pPr>
              <w:spacing w:line="22" w:lineRule="atLeast"/>
              <w:jc w:val="both"/>
              <w:rPr>
                <w:rFonts w:ascii="Arial" w:hAnsi="Arial" w:cs="Arial"/>
                <w:b/>
                <w:sz w:val="20"/>
                <w:szCs w:val="20"/>
                <w:lang w:val="es-BO" w:eastAsia="es-BO"/>
              </w:rPr>
            </w:pPr>
            <w:r w:rsidRPr="00537BC8">
              <w:rPr>
                <w:rFonts w:ascii="Arial" w:hAnsi="Arial" w:cs="Arial"/>
                <w:b/>
                <w:sz w:val="20"/>
                <w:szCs w:val="20"/>
                <w:lang w:val="es-BO" w:eastAsia="es-BO"/>
              </w:rPr>
              <w:t>SOLDADOR</w:t>
            </w:r>
          </w:p>
          <w:p w:rsidR="00537BC8" w:rsidRPr="00537BC8" w:rsidRDefault="00537BC8" w:rsidP="00537BC8">
            <w:pPr>
              <w:spacing w:line="22" w:lineRule="atLeast"/>
              <w:jc w:val="both"/>
              <w:rPr>
                <w:rFonts w:ascii="Arial" w:hAnsi="Arial" w:cs="Arial"/>
                <w:sz w:val="20"/>
                <w:szCs w:val="20"/>
                <w:lang w:val="es-BO" w:eastAsia="es-BO"/>
              </w:rPr>
            </w:pPr>
            <w:r w:rsidRPr="00537BC8">
              <w:rPr>
                <w:rFonts w:ascii="Arial" w:hAnsi="Arial" w:cs="Arial"/>
                <w:sz w:val="20"/>
                <w:szCs w:val="20"/>
                <w:lang w:val="es-BO" w:eastAsia="es-BO"/>
              </w:rPr>
              <w:t xml:space="preserve">El proveedor deberá contar con un técnico </w:t>
            </w:r>
            <w:r w:rsidRPr="00537BC8">
              <w:rPr>
                <w:rFonts w:ascii="Arial" w:hAnsi="Arial" w:cs="Arial"/>
                <w:b/>
                <w:sz w:val="20"/>
                <w:szCs w:val="20"/>
                <w:lang w:val="es-BO" w:eastAsia="es-BO"/>
              </w:rPr>
              <w:t>soldador</w:t>
            </w:r>
            <w:r w:rsidRPr="00537BC8">
              <w:rPr>
                <w:rFonts w:ascii="Arial" w:hAnsi="Arial" w:cs="Arial"/>
                <w:sz w:val="20"/>
                <w:szCs w:val="20"/>
                <w:lang w:val="es-BO" w:eastAsia="es-BO"/>
              </w:rPr>
              <w:t xml:space="preserve"> para ejecutar la instalación que cumpla con la siguiente formación y experiencia:</w:t>
            </w:r>
          </w:p>
          <w:p w:rsidR="00537BC8" w:rsidRPr="00537BC8" w:rsidRDefault="00537BC8" w:rsidP="00537BC8">
            <w:pPr>
              <w:spacing w:line="22" w:lineRule="atLeast"/>
              <w:jc w:val="both"/>
              <w:rPr>
                <w:rFonts w:ascii="Arial" w:hAnsi="Arial" w:cs="Arial"/>
                <w:sz w:val="20"/>
                <w:szCs w:val="20"/>
                <w:lang w:val="es-BO" w:eastAsia="es-BO"/>
              </w:rPr>
            </w:pPr>
          </w:p>
          <w:p w:rsidR="00537BC8" w:rsidRPr="00537BC8" w:rsidRDefault="00537BC8" w:rsidP="00537BC8">
            <w:pPr>
              <w:numPr>
                <w:ilvl w:val="0"/>
                <w:numId w:val="65"/>
              </w:numPr>
              <w:ind w:left="781" w:right="113" w:hanging="215"/>
              <w:contextualSpacing/>
              <w:jc w:val="both"/>
              <w:rPr>
                <w:rFonts w:ascii="Arial" w:eastAsia="Calibri" w:hAnsi="Arial" w:cs="Arial"/>
                <w:sz w:val="20"/>
                <w:szCs w:val="20"/>
                <w:lang w:val="es-BO" w:eastAsia="en-US"/>
              </w:rPr>
            </w:pPr>
            <w:r w:rsidRPr="00537BC8">
              <w:rPr>
                <w:rFonts w:ascii="Arial" w:hAnsi="Arial" w:cs="Arial"/>
                <w:b/>
                <w:bCs/>
                <w:snapToGrid w:val="0"/>
                <w:sz w:val="20"/>
                <w:szCs w:val="20"/>
                <w:lang w:val="es-BO" w:eastAsia="es-BO"/>
              </w:rPr>
              <w:t>Formación Académica:</w:t>
            </w:r>
            <w:r w:rsidRPr="00537BC8">
              <w:rPr>
                <w:rFonts w:ascii="Arial" w:eastAsia="Calibri" w:hAnsi="Arial" w:cs="Arial"/>
                <w:sz w:val="20"/>
                <w:szCs w:val="20"/>
                <w:lang w:val="es-BO" w:eastAsia="en-US"/>
              </w:rPr>
              <w:t xml:space="preserve"> El Soldador deberá contar con formación en soldadura 3G o superior, para lo cual debe adjuntar el certificado que permite evidenciar la vigencia de la certificación.</w:t>
            </w:r>
          </w:p>
          <w:p w:rsidR="00537BC8" w:rsidRPr="00537BC8" w:rsidRDefault="00537BC8" w:rsidP="00537BC8">
            <w:pPr>
              <w:ind w:left="781" w:right="113"/>
              <w:contextualSpacing/>
              <w:jc w:val="both"/>
              <w:rPr>
                <w:rFonts w:ascii="Arial" w:eastAsia="Calibri" w:hAnsi="Arial" w:cs="Arial"/>
                <w:sz w:val="20"/>
                <w:szCs w:val="20"/>
                <w:lang w:val="es-BO" w:eastAsia="en-US"/>
              </w:rPr>
            </w:pPr>
          </w:p>
          <w:p w:rsidR="00537BC8" w:rsidRPr="00537BC8" w:rsidRDefault="00537BC8" w:rsidP="00537BC8">
            <w:pPr>
              <w:numPr>
                <w:ilvl w:val="0"/>
                <w:numId w:val="65"/>
              </w:numPr>
              <w:ind w:left="781" w:right="113" w:hanging="215"/>
              <w:contextualSpacing/>
              <w:jc w:val="both"/>
              <w:rPr>
                <w:rFonts w:ascii="Arial" w:hAnsi="Arial" w:cs="Arial"/>
                <w:bCs/>
                <w:snapToGrid w:val="0"/>
                <w:sz w:val="20"/>
                <w:szCs w:val="20"/>
                <w:lang w:val="es-BO" w:eastAsia="es-BO"/>
              </w:rPr>
            </w:pPr>
            <w:r w:rsidRPr="00537BC8">
              <w:rPr>
                <w:rFonts w:ascii="Arial" w:hAnsi="Arial" w:cs="Arial"/>
                <w:b/>
                <w:bCs/>
                <w:snapToGrid w:val="0"/>
                <w:sz w:val="20"/>
                <w:szCs w:val="20"/>
                <w:lang w:val="es-BO" w:eastAsia="es-BO"/>
              </w:rPr>
              <w:t xml:space="preserve">Experiencia: </w:t>
            </w:r>
            <w:r w:rsidRPr="00537BC8">
              <w:rPr>
                <w:rFonts w:ascii="Arial" w:hAnsi="Arial" w:cs="Arial"/>
                <w:bCs/>
                <w:snapToGrid w:val="0"/>
                <w:sz w:val="20"/>
                <w:szCs w:val="20"/>
                <w:lang w:val="es-BO" w:eastAsia="es-BO"/>
              </w:rPr>
              <w:t>El Soldador deberá acreditar una experiencia mínima de:</w:t>
            </w:r>
          </w:p>
          <w:p w:rsidR="00537BC8" w:rsidRPr="00537BC8" w:rsidRDefault="00537BC8" w:rsidP="00537BC8">
            <w:pPr>
              <w:numPr>
                <w:ilvl w:val="0"/>
                <w:numId w:val="66"/>
              </w:numPr>
              <w:ind w:left="1064" w:right="113" w:hanging="141"/>
              <w:contextualSpacing/>
              <w:jc w:val="both"/>
              <w:rPr>
                <w:rFonts w:ascii="Arial" w:hAnsi="Arial" w:cs="Arial"/>
                <w:bCs/>
                <w:snapToGrid w:val="0"/>
                <w:sz w:val="20"/>
                <w:szCs w:val="20"/>
                <w:lang w:val="es-BO" w:eastAsia="es-BO"/>
              </w:rPr>
            </w:pPr>
            <w:r w:rsidRPr="00537BC8">
              <w:rPr>
                <w:rFonts w:ascii="Arial" w:hAnsi="Arial" w:cs="Arial"/>
                <w:bCs/>
                <w:snapToGrid w:val="0"/>
                <w:sz w:val="20"/>
                <w:szCs w:val="20"/>
                <w:lang w:val="es-BO" w:eastAsia="es-BO"/>
              </w:rPr>
              <w:t>Dos (2) trabajos que contemplen trabajos relacionados a la instalación, fabricación, construcción y/o montaje de estructuras para cubiertas, muros y/o pisos metálicos.</w:t>
            </w:r>
          </w:p>
          <w:p w:rsidR="00537BC8" w:rsidRPr="00537BC8" w:rsidRDefault="00537BC8" w:rsidP="00537BC8">
            <w:pPr>
              <w:ind w:left="1064" w:right="113"/>
              <w:contextualSpacing/>
              <w:jc w:val="both"/>
              <w:rPr>
                <w:rFonts w:ascii="Arial" w:hAnsi="Arial" w:cs="Arial"/>
                <w:bCs/>
                <w:snapToGrid w:val="0"/>
                <w:sz w:val="20"/>
                <w:szCs w:val="20"/>
                <w:lang w:val="es-BO" w:eastAsia="es-BO"/>
              </w:rPr>
            </w:pPr>
          </w:p>
          <w:p w:rsidR="00537BC8" w:rsidRPr="00537BC8" w:rsidRDefault="00537BC8" w:rsidP="00537BC8">
            <w:pPr>
              <w:ind w:right="113"/>
              <w:contextualSpacing/>
              <w:jc w:val="both"/>
              <w:rPr>
                <w:rFonts w:ascii="Arial" w:hAnsi="Arial" w:cs="Arial"/>
                <w:bCs/>
                <w:snapToGrid w:val="0"/>
                <w:sz w:val="20"/>
                <w:szCs w:val="20"/>
                <w:lang w:val="es-BO" w:eastAsia="es-BO"/>
              </w:rPr>
            </w:pPr>
            <w:r w:rsidRPr="00537BC8">
              <w:rPr>
                <w:rFonts w:ascii="Arial" w:eastAsia="Calibri" w:hAnsi="Arial" w:cs="Arial"/>
                <w:sz w:val="20"/>
                <w:szCs w:val="20"/>
                <w:lang w:val="es-BO" w:eastAsia="en-US"/>
              </w:rPr>
              <w:t xml:space="preserve">El proponente deberá acreditar la Experiencia del </w:t>
            </w:r>
            <w:r w:rsidRPr="00537BC8">
              <w:rPr>
                <w:rFonts w:ascii="Arial" w:eastAsia="Calibri" w:hAnsi="Arial" w:cs="Arial"/>
                <w:b/>
                <w:sz w:val="20"/>
                <w:szCs w:val="20"/>
                <w:lang w:val="es-BO" w:eastAsia="en-US"/>
              </w:rPr>
              <w:t>Soldador</w:t>
            </w:r>
            <w:r w:rsidRPr="00537BC8">
              <w:rPr>
                <w:rFonts w:ascii="Arial" w:eastAsia="Calibri" w:hAnsi="Arial" w:cs="Arial"/>
                <w:sz w:val="20"/>
                <w:szCs w:val="20"/>
                <w:lang w:val="es-BO" w:eastAsia="en-US"/>
              </w:rPr>
              <w:t>, adjuntando a su propuesta los certificados de trabajo emitido por el contratante.</w:t>
            </w:r>
          </w:p>
          <w:p w:rsidR="00537BC8" w:rsidRPr="00537BC8" w:rsidRDefault="00537BC8" w:rsidP="00537BC8">
            <w:pPr>
              <w:jc w:val="both"/>
              <w:rPr>
                <w:rFonts w:ascii="Arial" w:hAnsi="Arial" w:cs="Arial"/>
                <w:b/>
                <w:sz w:val="20"/>
                <w:szCs w:val="20"/>
                <w:lang w:val="es-BO" w:eastAsia="es-BO"/>
              </w:rPr>
            </w:pPr>
          </w:p>
          <w:p w:rsidR="00537BC8" w:rsidRPr="00537BC8" w:rsidRDefault="00537BC8" w:rsidP="00537BC8">
            <w:pPr>
              <w:jc w:val="both"/>
              <w:rPr>
                <w:rFonts w:ascii="Arial" w:hAnsi="Arial" w:cs="Arial"/>
                <w:b/>
                <w:i/>
                <w:sz w:val="20"/>
                <w:szCs w:val="20"/>
                <w:lang w:val="es-BO" w:eastAsia="es-BO"/>
              </w:rPr>
            </w:pPr>
            <w:r w:rsidRPr="00537BC8">
              <w:rPr>
                <w:rFonts w:ascii="Arial" w:hAnsi="Arial" w:cs="Arial"/>
                <w:b/>
                <w:i/>
                <w:sz w:val="20"/>
                <w:szCs w:val="20"/>
                <w:lang w:val="es-BO" w:eastAsia="es-BO"/>
              </w:rPr>
              <w:t>(Manifestar aceptación y adjuntar lo requerido)</w:t>
            </w:r>
          </w:p>
          <w:p w:rsidR="00537BC8" w:rsidRPr="00537BC8" w:rsidRDefault="00537BC8" w:rsidP="00537BC8">
            <w:pPr>
              <w:jc w:val="both"/>
              <w:rPr>
                <w:rFonts w:ascii="Arial" w:hAnsi="Arial" w:cs="Arial"/>
                <w:b/>
                <w:sz w:val="20"/>
                <w:szCs w:val="20"/>
                <w:lang w:val="es-BO" w:eastAsia="es-BO"/>
              </w:rPr>
            </w:pPr>
          </w:p>
        </w:tc>
        <w:tc>
          <w:tcPr>
            <w:tcW w:w="1792" w:type="dxa"/>
            <w:shd w:val="clear" w:color="auto" w:fill="auto"/>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454"/>
        </w:trPr>
        <w:tc>
          <w:tcPr>
            <w:tcW w:w="7722" w:type="dxa"/>
            <w:shd w:val="clear" w:color="auto" w:fill="D9D9D9"/>
            <w:vAlign w:val="center"/>
          </w:tcPr>
          <w:p w:rsidR="00537BC8" w:rsidRPr="00537BC8" w:rsidRDefault="00537BC8" w:rsidP="00537BC8">
            <w:pPr>
              <w:numPr>
                <w:ilvl w:val="0"/>
                <w:numId w:val="60"/>
              </w:numPr>
              <w:contextualSpacing/>
              <w:jc w:val="both"/>
              <w:rPr>
                <w:rFonts w:ascii="Arial" w:hAnsi="Arial" w:cs="Arial"/>
                <w:b/>
                <w:sz w:val="20"/>
                <w:szCs w:val="20"/>
                <w:lang w:val="es-BO" w:eastAsia="es-BO"/>
              </w:rPr>
            </w:pPr>
            <w:r w:rsidRPr="00537BC8">
              <w:rPr>
                <w:rFonts w:ascii="Arial" w:hAnsi="Arial" w:cs="Arial"/>
                <w:b/>
                <w:sz w:val="20"/>
                <w:szCs w:val="20"/>
                <w:lang w:val="es-BO" w:eastAsia="es-BO"/>
              </w:rPr>
              <w:t>PLAZO DE ENTREGA</w:t>
            </w:r>
          </w:p>
        </w:tc>
        <w:tc>
          <w:tcPr>
            <w:tcW w:w="1792" w:type="dxa"/>
            <w:shd w:val="clear" w:color="auto" w:fill="D9D9D9"/>
          </w:tcPr>
          <w:p w:rsidR="00537BC8" w:rsidRPr="00537BC8" w:rsidRDefault="00537BC8" w:rsidP="00537BC8">
            <w:pPr>
              <w:ind w:left="360"/>
              <w:contextualSpacing/>
              <w:jc w:val="both"/>
              <w:rPr>
                <w:rFonts w:ascii="Arial" w:hAnsi="Arial" w:cs="Arial"/>
                <w:b/>
                <w:sz w:val="20"/>
                <w:szCs w:val="20"/>
                <w:lang w:val="es-BO" w:eastAsia="es-BO"/>
              </w:rPr>
            </w:pPr>
          </w:p>
        </w:tc>
      </w:tr>
      <w:tr w:rsidR="00537BC8" w:rsidRPr="00537BC8" w:rsidTr="00537BC8">
        <w:trPr>
          <w:trHeight w:val="682"/>
        </w:trPr>
        <w:tc>
          <w:tcPr>
            <w:tcW w:w="7722" w:type="dxa"/>
            <w:vAlign w:val="center"/>
          </w:tcPr>
          <w:p w:rsidR="00537BC8" w:rsidRPr="00537BC8" w:rsidRDefault="00537BC8" w:rsidP="00537BC8">
            <w:pPr>
              <w:spacing w:before="120" w:after="120"/>
              <w:jc w:val="both"/>
              <w:rPr>
                <w:rFonts w:ascii="Arial" w:hAnsi="Arial" w:cs="Arial"/>
                <w:bCs/>
                <w:snapToGrid w:val="0"/>
                <w:sz w:val="20"/>
                <w:szCs w:val="20"/>
                <w:lang w:val="es-BO" w:eastAsia="es-BO"/>
              </w:rPr>
            </w:pPr>
            <w:r w:rsidRPr="00537BC8">
              <w:rPr>
                <w:rFonts w:ascii="Arial" w:hAnsi="Arial" w:cs="Arial"/>
                <w:bCs/>
                <w:snapToGrid w:val="0"/>
                <w:sz w:val="20"/>
                <w:szCs w:val="20"/>
                <w:lang w:val="es-BO" w:eastAsia="es-BO"/>
              </w:rPr>
              <w:t>El plazo para la provisión e instalación será de quince (15) días calendario, computable desde el primer día hábil siguiente a la suscripción de la Orden de Compra por parte del proveedor.</w:t>
            </w:r>
          </w:p>
          <w:p w:rsidR="00537BC8" w:rsidRPr="00537BC8" w:rsidRDefault="00537BC8" w:rsidP="00537BC8">
            <w:pPr>
              <w:spacing w:before="120" w:after="120"/>
              <w:jc w:val="both"/>
              <w:rPr>
                <w:rFonts w:ascii="Arial" w:hAnsi="Arial" w:cs="Arial"/>
                <w:bCs/>
                <w:snapToGrid w:val="0"/>
                <w:sz w:val="20"/>
                <w:szCs w:val="20"/>
                <w:lang w:val="es-BO" w:eastAsia="es-BO"/>
              </w:rPr>
            </w:pPr>
            <w:r w:rsidRPr="00537BC8">
              <w:rPr>
                <w:rFonts w:ascii="Arial" w:hAnsi="Arial" w:cs="Arial"/>
                <w:bCs/>
                <w:snapToGrid w:val="0"/>
                <w:sz w:val="20"/>
                <w:szCs w:val="20"/>
                <w:lang w:val="es-BO" w:eastAsia="es-BO"/>
              </w:rPr>
              <w:lastRenderedPageBreak/>
              <w:t>En caso de presentarse observaciones, el proveedor tendrá un plazo máximo de 2 días hábiles para subsanar las mismas.</w:t>
            </w:r>
          </w:p>
          <w:p w:rsidR="00537BC8" w:rsidRPr="00537BC8" w:rsidRDefault="00537BC8" w:rsidP="00537BC8">
            <w:pPr>
              <w:spacing w:before="120"/>
              <w:jc w:val="both"/>
              <w:rPr>
                <w:rFonts w:ascii="Arial" w:hAnsi="Arial" w:cs="Arial"/>
                <w:bCs/>
                <w:snapToGrid w:val="0"/>
                <w:sz w:val="20"/>
                <w:szCs w:val="20"/>
                <w:lang w:val="es-BO"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jc w:val="both"/>
              <w:rPr>
                <w:rFonts w:ascii="Arial" w:hAnsi="Arial" w:cs="Arial"/>
                <w:bCs/>
                <w:snapToGrid w:val="0"/>
                <w:sz w:val="20"/>
                <w:szCs w:val="20"/>
                <w:lang w:val="es-BO" w:eastAsia="es-BO"/>
              </w:rPr>
            </w:pPr>
          </w:p>
        </w:tc>
      </w:tr>
      <w:tr w:rsidR="00537BC8" w:rsidRPr="00537BC8" w:rsidTr="00537BC8">
        <w:trPr>
          <w:trHeight w:val="396"/>
        </w:trPr>
        <w:tc>
          <w:tcPr>
            <w:tcW w:w="7722" w:type="dxa"/>
            <w:tcBorders>
              <w:bottom w:val="single" w:sz="4" w:space="0" w:color="auto"/>
            </w:tcBorders>
            <w:shd w:val="clear" w:color="auto" w:fill="D9D9D9"/>
            <w:vAlign w:val="center"/>
          </w:tcPr>
          <w:p w:rsidR="00537BC8" w:rsidRPr="00537BC8" w:rsidRDefault="00537BC8" w:rsidP="00537BC8">
            <w:pPr>
              <w:numPr>
                <w:ilvl w:val="0"/>
                <w:numId w:val="60"/>
              </w:numPr>
              <w:rPr>
                <w:rFonts w:ascii="Arial" w:hAnsi="Arial" w:cs="Arial"/>
                <w:b/>
                <w:sz w:val="20"/>
                <w:szCs w:val="20"/>
                <w:lang w:val="es-BO" w:eastAsia="es-BO"/>
              </w:rPr>
            </w:pPr>
            <w:r w:rsidRPr="00537BC8">
              <w:rPr>
                <w:rFonts w:ascii="Arial" w:hAnsi="Arial" w:cs="Arial"/>
                <w:b/>
                <w:sz w:val="20"/>
                <w:szCs w:val="20"/>
                <w:lang w:val="es-BO" w:eastAsia="es-BO"/>
              </w:rPr>
              <w:t>LUGAR DE ENTREGA</w:t>
            </w:r>
          </w:p>
        </w:tc>
        <w:tc>
          <w:tcPr>
            <w:tcW w:w="1792" w:type="dxa"/>
            <w:tcBorders>
              <w:bottom w:val="single" w:sz="4" w:space="0" w:color="auto"/>
            </w:tcBorders>
            <w:shd w:val="clear" w:color="auto" w:fill="D9D9D9"/>
          </w:tcPr>
          <w:p w:rsidR="00537BC8" w:rsidRPr="00537BC8" w:rsidRDefault="00537BC8" w:rsidP="00537BC8">
            <w:pPr>
              <w:ind w:left="360"/>
              <w:rPr>
                <w:rFonts w:ascii="Arial" w:hAnsi="Arial" w:cs="Arial"/>
                <w:b/>
                <w:sz w:val="20"/>
                <w:szCs w:val="20"/>
                <w:lang w:val="es-BO" w:eastAsia="es-BO"/>
              </w:rPr>
            </w:pPr>
          </w:p>
        </w:tc>
      </w:tr>
      <w:tr w:rsidR="00537BC8" w:rsidRPr="00537BC8" w:rsidTr="00537BC8">
        <w:trPr>
          <w:trHeight w:val="258"/>
        </w:trPr>
        <w:tc>
          <w:tcPr>
            <w:tcW w:w="7722" w:type="dxa"/>
            <w:tcBorders>
              <w:bottom w:val="single" w:sz="4" w:space="0" w:color="auto"/>
            </w:tcBorders>
            <w:shd w:val="clear" w:color="auto" w:fill="auto"/>
            <w:vAlign w:val="center"/>
          </w:tcPr>
          <w:p w:rsidR="00537BC8" w:rsidRPr="00537BC8" w:rsidRDefault="00537BC8" w:rsidP="00537BC8">
            <w:pPr>
              <w:spacing w:before="120" w:after="120"/>
              <w:jc w:val="both"/>
              <w:rPr>
                <w:rFonts w:ascii="Arial" w:hAnsi="Arial" w:cs="Arial"/>
                <w:sz w:val="20"/>
                <w:szCs w:val="20"/>
                <w:lang w:val="es-ES_tradnl" w:eastAsia="es-BO"/>
              </w:rPr>
            </w:pPr>
            <w:r w:rsidRPr="00537BC8">
              <w:rPr>
                <w:rFonts w:ascii="Arial" w:hAnsi="Arial" w:cs="Arial"/>
                <w:sz w:val="20"/>
                <w:szCs w:val="20"/>
                <w:lang w:val="es-ES_tradnl" w:eastAsia="es-BO"/>
              </w:rPr>
              <w:t>El proveedor deberá realizar la entrega en los ambientes de tesorería, ubicada en el Edificio Principal del BCB, Calle Mercado, esquina Ayacucho de la ciudad de La Paz, en coordinación con el Responsable de Recepción.</w:t>
            </w:r>
          </w:p>
          <w:p w:rsidR="00537BC8" w:rsidRPr="00537BC8" w:rsidRDefault="00537BC8" w:rsidP="00537BC8">
            <w:pPr>
              <w:spacing w:before="120"/>
              <w:jc w:val="both"/>
              <w:rPr>
                <w:rFonts w:ascii="Arial" w:hAnsi="Arial" w:cs="Arial"/>
                <w:sz w:val="20"/>
                <w:szCs w:val="20"/>
                <w:lang w:val="es-ES_tradnl" w:eastAsia="es-BO"/>
              </w:rPr>
            </w:pPr>
            <w:r w:rsidRPr="00537BC8">
              <w:rPr>
                <w:rFonts w:ascii="Arial" w:hAnsi="Arial" w:cs="Arial"/>
                <w:b/>
                <w:i/>
                <w:sz w:val="20"/>
                <w:szCs w:val="20"/>
                <w:lang w:val="es-BO" w:eastAsia="es-BO"/>
              </w:rPr>
              <w:t>(Manifestar aceptación)</w:t>
            </w:r>
          </w:p>
        </w:tc>
        <w:tc>
          <w:tcPr>
            <w:tcW w:w="1792" w:type="dxa"/>
            <w:tcBorders>
              <w:bottom w:val="single" w:sz="4" w:space="0" w:color="auto"/>
            </w:tcBorders>
          </w:tcPr>
          <w:p w:rsidR="00537BC8" w:rsidRPr="00537BC8" w:rsidRDefault="00537BC8" w:rsidP="00537BC8">
            <w:pPr>
              <w:spacing w:before="120" w:after="120"/>
              <w:jc w:val="both"/>
              <w:rPr>
                <w:rFonts w:ascii="Arial" w:hAnsi="Arial" w:cs="Arial"/>
                <w:sz w:val="20"/>
                <w:szCs w:val="20"/>
                <w:lang w:val="es-ES_tradnl" w:eastAsia="es-BO"/>
              </w:rPr>
            </w:pPr>
          </w:p>
        </w:tc>
      </w:tr>
      <w:tr w:rsidR="00537BC8" w:rsidRPr="00537BC8" w:rsidTr="00537BC8">
        <w:trPr>
          <w:trHeight w:val="376"/>
        </w:trPr>
        <w:tc>
          <w:tcPr>
            <w:tcW w:w="7722" w:type="dxa"/>
            <w:shd w:val="clear" w:color="auto" w:fill="D9D9D9"/>
            <w:vAlign w:val="center"/>
          </w:tcPr>
          <w:p w:rsidR="00537BC8" w:rsidRPr="00537BC8" w:rsidRDefault="00537BC8" w:rsidP="00537BC8">
            <w:pPr>
              <w:numPr>
                <w:ilvl w:val="0"/>
                <w:numId w:val="60"/>
              </w:numPr>
              <w:rPr>
                <w:rFonts w:ascii="Arial" w:hAnsi="Arial" w:cs="Arial"/>
                <w:b/>
                <w:sz w:val="20"/>
                <w:szCs w:val="20"/>
                <w:lang w:val="es-BO" w:eastAsia="es-BO"/>
              </w:rPr>
            </w:pPr>
            <w:r w:rsidRPr="00537BC8">
              <w:rPr>
                <w:rFonts w:ascii="Arial" w:hAnsi="Arial" w:cs="Arial"/>
                <w:b/>
                <w:sz w:val="20"/>
                <w:szCs w:val="20"/>
                <w:lang w:val="es-BO" w:eastAsia="es-BO"/>
              </w:rPr>
              <w:t>RESPONSABLE DE RECEPCIÓN</w:t>
            </w:r>
          </w:p>
        </w:tc>
        <w:tc>
          <w:tcPr>
            <w:tcW w:w="1792" w:type="dxa"/>
            <w:shd w:val="clear" w:color="auto" w:fill="D9D9D9"/>
          </w:tcPr>
          <w:p w:rsidR="00537BC8" w:rsidRPr="00537BC8" w:rsidRDefault="00537BC8" w:rsidP="00537BC8">
            <w:pPr>
              <w:ind w:left="360"/>
              <w:rPr>
                <w:rFonts w:ascii="Arial" w:hAnsi="Arial" w:cs="Arial"/>
                <w:b/>
                <w:sz w:val="20"/>
                <w:szCs w:val="20"/>
                <w:lang w:val="es-BO" w:eastAsia="es-BO"/>
              </w:rPr>
            </w:pPr>
          </w:p>
        </w:tc>
      </w:tr>
      <w:tr w:rsidR="00537BC8" w:rsidRPr="00537BC8" w:rsidTr="00537BC8">
        <w:trPr>
          <w:trHeight w:val="761"/>
        </w:trPr>
        <w:tc>
          <w:tcPr>
            <w:tcW w:w="7722" w:type="dxa"/>
            <w:shd w:val="clear" w:color="auto" w:fill="auto"/>
            <w:vAlign w:val="center"/>
          </w:tcPr>
          <w:p w:rsidR="00537BC8" w:rsidRPr="00537BC8" w:rsidRDefault="00537BC8" w:rsidP="00537BC8">
            <w:pPr>
              <w:spacing w:before="120" w:after="120"/>
              <w:jc w:val="both"/>
              <w:rPr>
                <w:rFonts w:ascii="Arial" w:hAnsi="Arial" w:cs="Arial"/>
                <w:sz w:val="20"/>
                <w:szCs w:val="20"/>
                <w:lang w:val="es-ES_tradnl" w:eastAsia="es-BO"/>
              </w:rPr>
            </w:pPr>
            <w:r w:rsidRPr="00537BC8">
              <w:rPr>
                <w:rFonts w:ascii="Arial" w:hAnsi="Arial" w:cs="Arial"/>
                <w:sz w:val="20"/>
                <w:szCs w:val="20"/>
                <w:lang w:val="es-ES_tradnl" w:eastAsia="es-BO"/>
              </w:rPr>
              <w:t xml:space="preserve">Se sugiere al Responsable del Proceso designar como Responsable de Recepción al Jefe de Departamento de Mejoramiento y Mantenimiento de la Infraestructura </w:t>
            </w:r>
            <w:proofErr w:type="spellStart"/>
            <w:r w:rsidRPr="00537BC8">
              <w:rPr>
                <w:rFonts w:ascii="Arial" w:hAnsi="Arial" w:cs="Arial"/>
                <w:sz w:val="20"/>
                <w:szCs w:val="20"/>
                <w:lang w:val="es-ES_tradnl" w:eastAsia="es-BO"/>
              </w:rPr>
              <w:t>a.i.</w:t>
            </w:r>
            <w:proofErr w:type="spellEnd"/>
            <w:r w:rsidRPr="00537BC8">
              <w:rPr>
                <w:rFonts w:ascii="Arial" w:hAnsi="Arial" w:cs="Arial"/>
                <w:sz w:val="20"/>
                <w:szCs w:val="20"/>
                <w:lang w:val="es-ES_tradnl" w:eastAsia="es-BO"/>
              </w:rPr>
              <w:t>, quién realizará las siguientes funciones:</w:t>
            </w:r>
          </w:p>
          <w:p w:rsidR="00537BC8" w:rsidRPr="00537BC8" w:rsidRDefault="00537BC8" w:rsidP="00537BC8">
            <w:pPr>
              <w:numPr>
                <w:ilvl w:val="0"/>
                <w:numId w:val="62"/>
              </w:numPr>
              <w:spacing w:before="120" w:after="120"/>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Verificar el cumplimiento de todo lo requerido en las Especificaciones Técnicas y Orden de Compra.</w:t>
            </w:r>
          </w:p>
          <w:p w:rsidR="00537BC8" w:rsidRPr="00537BC8" w:rsidRDefault="00537BC8" w:rsidP="00537BC8">
            <w:pPr>
              <w:numPr>
                <w:ilvl w:val="0"/>
                <w:numId w:val="62"/>
              </w:numPr>
              <w:spacing w:before="120" w:after="120"/>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Efectuar la recepción y dar conformidad, verificando el cumplimiento de las especificaciones técnicas.</w:t>
            </w:r>
          </w:p>
          <w:p w:rsidR="00537BC8" w:rsidRPr="00537BC8" w:rsidRDefault="00537BC8" w:rsidP="00537BC8">
            <w:pPr>
              <w:numPr>
                <w:ilvl w:val="0"/>
                <w:numId w:val="62"/>
              </w:numPr>
              <w:spacing w:before="120" w:after="120"/>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Elaborar y firmar el acta de recepción, cuando los mismos cumplan con las especificaciones técnicas.</w:t>
            </w:r>
          </w:p>
          <w:p w:rsidR="00537BC8" w:rsidRPr="00537BC8" w:rsidRDefault="00537BC8" w:rsidP="00537BC8">
            <w:pPr>
              <w:numPr>
                <w:ilvl w:val="0"/>
                <w:numId w:val="62"/>
              </w:numPr>
              <w:ind w:left="564" w:hanging="142"/>
              <w:jc w:val="both"/>
              <w:rPr>
                <w:rFonts w:ascii="Arial" w:hAnsi="Arial" w:cs="Arial"/>
                <w:sz w:val="20"/>
                <w:szCs w:val="20"/>
                <w:lang w:val="es-ES_tradnl" w:eastAsia="es-BO"/>
              </w:rPr>
            </w:pPr>
            <w:r w:rsidRPr="00537BC8">
              <w:rPr>
                <w:rFonts w:ascii="Arial" w:hAnsi="Arial" w:cs="Arial"/>
                <w:sz w:val="20"/>
                <w:szCs w:val="20"/>
                <w:lang w:val="es-ES_tradnl" w:eastAsia="es-BO"/>
              </w:rPr>
              <w:t>Gestionar el pago de los bienes a través del área correspondiente en función al Acta de recepción.</w:t>
            </w:r>
          </w:p>
        </w:tc>
        <w:tc>
          <w:tcPr>
            <w:tcW w:w="1792" w:type="dxa"/>
            <w:shd w:val="clear" w:color="auto" w:fill="D9D9D9"/>
          </w:tcPr>
          <w:p w:rsidR="00537BC8" w:rsidRPr="00537BC8" w:rsidRDefault="00537BC8" w:rsidP="00537BC8">
            <w:pPr>
              <w:spacing w:before="120" w:after="120"/>
              <w:jc w:val="both"/>
              <w:rPr>
                <w:rFonts w:ascii="Arial" w:hAnsi="Arial" w:cs="Arial"/>
                <w:sz w:val="20"/>
                <w:szCs w:val="20"/>
                <w:lang w:val="es-ES_tradnl" w:eastAsia="es-BO"/>
              </w:rPr>
            </w:pPr>
          </w:p>
        </w:tc>
      </w:tr>
      <w:tr w:rsidR="00537BC8" w:rsidRPr="00537BC8" w:rsidTr="00537BC8">
        <w:trPr>
          <w:trHeight w:val="342"/>
        </w:trPr>
        <w:tc>
          <w:tcPr>
            <w:tcW w:w="7722" w:type="dxa"/>
            <w:shd w:val="clear" w:color="auto" w:fill="D9D9D9"/>
            <w:vAlign w:val="center"/>
          </w:tcPr>
          <w:p w:rsidR="00537BC8" w:rsidRPr="00537BC8" w:rsidRDefault="00537BC8" w:rsidP="00537BC8">
            <w:pPr>
              <w:numPr>
                <w:ilvl w:val="0"/>
                <w:numId w:val="60"/>
              </w:numPr>
              <w:rPr>
                <w:rFonts w:ascii="Arial" w:hAnsi="Arial" w:cs="Arial"/>
                <w:b/>
                <w:sz w:val="20"/>
                <w:szCs w:val="20"/>
                <w:lang w:val="es-BO" w:eastAsia="es-BO"/>
              </w:rPr>
            </w:pPr>
            <w:r w:rsidRPr="00537BC8">
              <w:rPr>
                <w:rFonts w:ascii="Arial" w:hAnsi="Arial" w:cs="Arial"/>
                <w:b/>
                <w:sz w:val="20"/>
                <w:szCs w:val="20"/>
                <w:lang w:val="es-BO" w:eastAsia="es-BO"/>
              </w:rPr>
              <w:t>FORMA DE PAGO</w:t>
            </w:r>
          </w:p>
        </w:tc>
        <w:tc>
          <w:tcPr>
            <w:tcW w:w="1792" w:type="dxa"/>
            <w:shd w:val="clear" w:color="auto" w:fill="D9D9D9"/>
          </w:tcPr>
          <w:p w:rsidR="00537BC8" w:rsidRPr="00537BC8" w:rsidRDefault="00537BC8" w:rsidP="00537BC8">
            <w:pPr>
              <w:ind w:left="360"/>
              <w:rPr>
                <w:rFonts w:ascii="Arial" w:hAnsi="Arial" w:cs="Arial"/>
                <w:b/>
                <w:sz w:val="20"/>
                <w:szCs w:val="20"/>
                <w:lang w:val="es-BO" w:eastAsia="es-BO"/>
              </w:rPr>
            </w:pPr>
          </w:p>
        </w:tc>
      </w:tr>
      <w:tr w:rsidR="00537BC8" w:rsidRPr="00537BC8" w:rsidTr="00537BC8">
        <w:trPr>
          <w:trHeight w:val="454"/>
        </w:trPr>
        <w:tc>
          <w:tcPr>
            <w:tcW w:w="7722" w:type="dxa"/>
            <w:vAlign w:val="center"/>
          </w:tcPr>
          <w:p w:rsidR="00537BC8" w:rsidRPr="00537BC8" w:rsidRDefault="00537BC8" w:rsidP="00537BC8">
            <w:pPr>
              <w:spacing w:before="120" w:after="120"/>
              <w:jc w:val="both"/>
              <w:rPr>
                <w:rFonts w:ascii="Arial" w:hAnsi="Arial" w:cs="Arial"/>
                <w:sz w:val="20"/>
                <w:szCs w:val="20"/>
                <w:lang w:val="es-BO" w:eastAsia="es-BO"/>
              </w:rPr>
            </w:pPr>
            <w:r w:rsidRPr="00537BC8">
              <w:rPr>
                <w:rFonts w:ascii="Arial" w:hAnsi="Arial" w:cs="Arial"/>
                <w:sz w:val="20"/>
                <w:szCs w:val="20"/>
                <w:lang w:val="es-BO" w:eastAsia="es-BO"/>
              </w:rPr>
              <w:t xml:space="preserve">El único pago por el 100% del monto total adjudicado será cancelado después de la emisión del </w:t>
            </w:r>
            <w:r w:rsidRPr="00537BC8">
              <w:rPr>
                <w:rFonts w:ascii="Arial" w:hAnsi="Arial" w:cs="Arial"/>
                <w:sz w:val="20"/>
                <w:szCs w:val="20"/>
                <w:lang w:val="es-ES_tradnl" w:eastAsia="es-BO"/>
              </w:rPr>
              <w:t xml:space="preserve">Acta de Recepción </w:t>
            </w:r>
            <w:r w:rsidRPr="00537BC8">
              <w:rPr>
                <w:rFonts w:ascii="Arial" w:hAnsi="Arial" w:cs="Arial"/>
                <w:sz w:val="20"/>
                <w:szCs w:val="20"/>
                <w:lang w:val="es-BO" w:eastAsia="es-BO"/>
              </w:rPr>
              <w:t>y la presentación de la factura correspondiente.</w:t>
            </w:r>
          </w:p>
          <w:p w:rsidR="00537BC8" w:rsidRPr="00537BC8" w:rsidRDefault="00537BC8" w:rsidP="00537BC8">
            <w:pPr>
              <w:spacing w:before="120"/>
              <w:jc w:val="both"/>
              <w:rPr>
                <w:rFonts w:ascii="Arial" w:hAnsi="Arial" w:cs="Arial"/>
                <w:sz w:val="20"/>
                <w:szCs w:val="20"/>
                <w:lang w:val="es-BO"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jc w:val="both"/>
              <w:rPr>
                <w:rFonts w:ascii="Arial" w:hAnsi="Arial" w:cs="Arial"/>
                <w:sz w:val="20"/>
                <w:szCs w:val="20"/>
                <w:lang w:val="es-BO" w:eastAsia="es-BO"/>
              </w:rPr>
            </w:pPr>
          </w:p>
        </w:tc>
      </w:tr>
      <w:tr w:rsidR="00537BC8" w:rsidRPr="00537BC8" w:rsidTr="00537BC8">
        <w:trPr>
          <w:trHeight w:val="363"/>
        </w:trPr>
        <w:tc>
          <w:tcPr>
            <w:tcW w:w="7722" w:type="dxa"/>
            <w:shd w:val="clear" w:color="auto" w:fill="D9D9D9"/>
            <w:vAlign w:val="center"/>
          </w:tcPr>
          <w:p w:rsidR="00537BC8" w:rsidRPr="00537BC8" w:rsidRDefault="00537BC8" w:rsidP="00537BC8">
            <w:pPr>
              <w:numPr>
                <w:ilvl w:val="0"/>
                <w:numId w:val="60"/>
              </w:numPr>
              <w:jc w:val="both"/>
              <w:rPr>
                <w:rFonts w:ascii="Arial" w:hAnsi="Arial" w:cs="Arial"/>
                <w:b/>
                <w:sz w:val="20"/>
                <w:szCs w:val="20"/>
                <w:lang w:val="es-ES_tradnl" w:eastAsia="es-BO"/>
              </w:rPr>
            </w:pPr>
            <w:r w:rsidRPr="00537BC8">
              <w:rPr>
                <w:rFonts w:ascii="Arial" w:hAnsi="Arial" w:cs="Arial"/>
                <w:b/>
                <w:sz w:val="20"/>
                <w:szCs w:val="20"/>
                <w:lang w:val="es-ES_tradnl" w:eastAsia="es-BO"/>
              </w:rPr>
              <w:t>INCUMPLIMIENTO</w:t>
            </w:r>
          </w:p>
        </w:tc>
        <w:tc>
          <w:tcPr>
            <w:tcW w:w="1792" w:type="dxa"/>
            <w:shd w:val="clear" w:color="auto" w:fill="D9D9D9"/>
          </w:tcPr>
          <w:p w:rsidR="00537BC8" w:rsidRPr="00537BC8" w:rsidRDefault="00537BC8" w:rsidP="00537BC8">
            <w:pPr>
              <w:ind w:left="360"/>
              <w:jc w:val="both"/>
              <w:rPr>
                <w:rFonts w:ascii="Arial" w:hAnsi="Arial" w:cs="Arial"/>
                <w:b/>
                <w:sz w:val="20"/>
                <w:szCs w:val="20"/>
                <w:lang w:val="es-ES_tradnl" w:eastAsia="es-BO"/>
              </w:rPr>
            </w:pPr>
          </w:p>
        </w:tc>
      </w:tr>
      <w:tr w:rsidR="00537BC8" w:rsidRPr="00537BC8" w:rsidTr="00537BC8">
        <w:tc>
          <w:tcPr>
            <w:tcW w:w="7722" w:type="dxa"/>
            <w:vAlign w:val="center"/>
          </w:tcPr>
          <w:p w:rsidR="00537BC8" w:rsidRPr="00537BC8" w:rsidRDefault="00537BC8" w:rsidP="00537BC8">
            <w:pPr>
              <w:spacing w:before="120" w:after="120"/>
              <w:jc w:val="both"/>
              <w:rPr>
                <w:rFonts w:ascii="Arial" w:hAnsi="Arial" w:cs="Arial"/>
                <w:sz w:val="20"/>
                <w:szCs w:val="20"/>
                <w:lang w:val="es-ES_tradnl" w:eastAsia="es-BO"/>
              </w:rPr>
            </w:pPr>
            <w:r w:rsidRPr="00537BC8">
              <w:rPr>
                <w:rFonts w:ascii="Arial" w:hAnsi="Arial" w:cs="Arial"/>
                <w:sz w:val="20"/>
                <w:szCs w:val="20"/>
                <w:lang w:val="es-ES_tradnl" w:eastAsia="es-BO"/>
              </w:rPr>
              <w:t>El incumplimiento a la Orden de Compra, será sancionado aplicando lo establecido en el inciso j) del Artículo 43 del Decreto Supremo N° 0181 de las Normas Básicas del Sistema de Administraciones Bienes y Servicios.</w:t>
            </w:r>
          </w:p>
          <w:p w:rsidR="00537BC8" w:rsidRPr="00537BC8" w:rsidRDefault="00537BC8" w:rsidP="00537BC8">
            <w:pPr>
              <w:spacing w:before="120"/>
              <w:jc w:val="both"/>
              <w:rPr>
                <w:rFonts w:ascii="Arial" w:hAnsi="Arial" w:cs="Arial"/>
                <w:b/>
                <w:sz w:val="20"/>
                <w:szCs w:val="20"/>
                <w:lang w:val="es-ES_tradnl" w:eastAsia="es-BO"/>
              </w:rPr>
            </w:pPr>
            <w:r w:rsidRPr="00537BC8">
              <w:rPr>
                <w:rFonts w:ascii="Arial" w:hAnsi="Arial" w:cs="Arial"/>
                <w:b/>
                <w:i/>
                <w:sz w:val="20"/>
                <w:szCs w:val="20"/>
                <w:lang w:val="es-BO" w:eastAsia="es-BO"/>
              </w:rPr>
              <w:t>(Manifestar aceptación)</w:t>
            </w:r>
          </w:p>
        </w:tc>
        <w:tc>
          <w:tcPr>
            <w:tcW w:w="1792" w:type="dxa"/>
          </w:tcPr>
          <w:p w:rsidR="00537BC8" w:rsidRPr="00537BC8" w:rsidRDefault="00537BC8" w:rsidP="00537BC8">
            <w:pPr>
              <w:spacing w:before="120" w:after="120"/>
              <w:jc w:val="both"/>
              <w:rPr>
                <w:rFonts w:ascii="Arial" w:hAnsi="Arial" w:cs="Arial"/>
                <w:sz w:val="20"/>
                <w:szCs w:val="20"/>
                <w:lang w:val="es-ES_tradnl" w:eastAsia="es-BO"/>
              </w:rPr>
            </w:pPr>
          </w:p>
        </w:tc>
      </w:tr>
    </w:tbl>
    <w:p w:rsidR="00CD0779" w:rsidRDefault="00CD0779" w:rsidP="00537BC8">
      <w:pPr>
        <w:rPr>
          <w:rFonts w:ascii="Arial" w:hAnsi="Arial"/>
          <w:sz w:val="12"/>
          <w:szCs w:val="20"/>
        </w:rPr>
      </w:pPr>
    </w:p>
    <w:p w:rsidR="00CD0779" w:rsidRDefault="00CD0779" w:rsidP="003524B2">
      <w:pPr>
        <w:ind w:firstLine="567"/>
        <w:jc w:val="center"/>
        <w:rPr>
          <w:rFonts w:ascii="Arial" w:hAnsi="Arial"/>
          <w:sz w:val="12"/>
          <w:szCs w:val="20"/>
        </w:rPr>
      </w:pPr>
    </w:p>
    <w:p w:rsidR="00180D74" w:rsidRDefault="004A34EE" w:rsidP="00441B4A">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rsidR="00180D74" w:rsidRDefault="00180D74"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537BC8" w:rsidRDefault="00537BC8" w:rsidP="00C27AA9">
      <w:pPr>
        <w:jc w:val="center"/>
        <w:rPr>
          <w:rFonts w:cs="Arial"/>
          <w:b/>
          <w:sz w:val="18"/>
          <w:szCs w:val="18"/>
          <w:lang w:val="es-BO"/>
        </w:rPr>
      </w:pPr>
    </w:p>
    <w:p w:rsidR="00BC6B3F" w:rsidRPr="009956C4" w:rsidRDefault="00BC6B3F" w:rsidP="00C27AA9">
      <w:pPr>
        <w:jc w:val="center"/>
        <w:rPr>
          <w:rFonts w:cs="Arial"/>
          <w:b/>
          <w:sz w:val="18"/>
          <w:szCs w:val="18"/>
          <w:lang w:val="es-BO"/>
        </w:rPr>
      </w:pPr>
      <w:r w:rsidRPr="009956C4">
        <w:rPr>
          <w:rFonts w:cs="Arial"/>
          <w:b/>
          <w:sz w:val="18"/>
          <w:szCs w:val="18"/>
          <w:lang w:val="es-BO"/>
        </w:rPr>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BE4E2D" w:rsidP="008466A2">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D30B95" w:rsidP="008466A2">
            <w:pPr>
              <w:jc w:val="center"/>
              <w:rPr>
                <w:rFonts w:ascii="Arial" w:hAnsi="Arial" w:cs="Arial"/>
                <w:lang w:val="es-BO"/>
              </w:rPr>
            </w:pPr>
            <w:r>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8466A2" w:rsidRPr="000C6821" w:rsidRDefault="008466A2" w:rsidP="008466A2">
            <w:pPr>
              <w:rPr>
                <w:rFonts w:ascii="Arial" w:hAnsi="Arial" w:cs="Arial"/>
                <w:lang w:val="es-BO"/>
              </w:rPr>
            </w:pPr>
          </w:p>
        </w:tc>
      </w:tr>
      <w:tr w:rsidR="004A7EAF" w:rsidRPr="000C6821" w:rsidTr="00180D74">
        <w:trPr>
          <w:trHeight w:val="148"/>
          <w:jc w:val="center"/>
        </w:trPr>
        <w:tc>
          <w:tcPr>
            <w:tcW w:w="10029"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BE4E2D" w:rsidP="00DB101C">
            <w:pPr>
              <w:jc w:val="center"/>
              <w:rPr>
                <w:rFonts w:ascii="Arial" w:hAnsi="Arial" w:cs="Arial"/>
                <w:b/>
                <w:bCs/>
                <w:lang w:val="es-BO"/>
              </w:rPr>
            </w:pPr>
            <w:r w:rsidRPr="00BE4E2D">
              <w:rPr>
                <w:rFonts w:ascii="Arial" w:hAnsi="Arial" w:cs="Arial"/>
                <w:b/>
                <w:bCs/>
                <w:lang w:val="es-BO"/>
              </w:rPr>
              <w:t>ESTRUCTURAS METÁLICAS ACABADAS PARA ALMACENAMIENTO DE MATERIAL MONETARIO</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12E06" w:rsidRDefault="00C12E06"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42ACE" w:rsidRDefault="00542ACE"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Pr="009956C4" w:rsidRDefault="00530A02"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FE204A" w:rsidRDefault="00FE204A">
      <w:pPr>
        <w:rPr>
          <w:rFonts w:cs="Arial"/>
          <w:b/>
          <w:sz w:val="18"/>
          <w:lang w:val="es-BO"/>
        </w:rPr>
      </w:pPr>
      <w:r>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3A28FF">
          <w:pgSz w:w="12240" w:h="15840" w:code="1"/>
          <w:pgMar w:top="1843" w:right="1701" w:bottom="1134"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530A02" w:rsidRDefault="00530A02" w:rsidP="00266DDD">
      <w:pPr>
        <w:jc w:val="both"/>
        <w:rPr>
          <w:i/>
          <w:lang w:val="es-BO"/>
        </w:rPr>
      </w:pPr>
    </w:p>
    <w:p w:rsidR="00530A02" w:rsidRDefault="00530A02" w:rsidP="00266DDD">
      <w:pPr>
        <w:jc w:val="both"/>
        <w:rPr>
          <w:i/>
          <w:lang w:val="es-BO"/>
        </w:rPr>
      </w:pPr>
    </w:p>
    <w:p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266DDD" w:rsidRPr="009956C4" w:rsidRDefault="00266DDD" w:rsidP="00530A02">
      <w:pPr>
        <w:jc w:val="center"/>
        <w:rPr>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530A02" w:rsidRDefault="00530A02">
      <w:pPr>
        <w:rPr>
          <w:rFonts w:cs="Arial"/>
          <w:b/>
          <w:sz w:val="18"/>
          <w:szCs w:val="18"/>
          <w:lang w:val="es-BO"/>
        </w:rPr>
      </w:pPr>
    </w:p>
    <w:p w:rsidR="00530A02" w:rsidRDefault="00530A02">
      <w:pPr>
        <w:rPr>
          <w:rFonts w:cs="Arial"/>
          <w:b/>
          <w:sz w:val="18"/>
          <w:szCs w:val="18"/>
          <w:lang w:val="es-BO"/>
        </w:rPr>
      </w:pPr>
    </w:p>
    <w:p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530A02" w:rsidRDefault="00530A02">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BE4E2D" w:rsidRPr="009956C4" w:rsidTr="00537BC8">
        <w:trPr>
          <w:trHeight w:val="525"/>
        </w:trPr>
        <w:tc>
          <w:tcPr>
            <w:tcW w:w="10454" w:type="dxa"/>
            <w:gridSpan w:val="31"/>
            <w:tcBorders>
              <w:top w:val="single" w:sz="12" w:space="0" w:color="auto"/>
              <w:bottom w:val="single" w:sz="4" w:space="0" w:color="auto"/>
            </w:tcBorders>
            <w:shd w:val="clear" w:color="auto" w:fill="1F497D"/>
          </w:tcPr>
          <w:p w:rsidR="00BE4E2D" w:rsidRPr="009956C4" w:rsidRDefault="00BE4E2D" w:rsidP="00CF1A8B">
            <w:pPr>
              <w:jc w:val="center"/>
              <w:rPr>
                <w:rFonts w:ascii="Arial" w:hAnsi="Arial" w:cs="Arial"/>
                <w:b/>
                <w:sz w:val="18"/>
                <w:szCs w:val="18"/>
                <w:lang w:val="es-BO"/>
              </w:rPr>
            </w:pPr>
            <w:r w:rsidRPr="00BE4E2D">
              <w:rPr>
                <w:rFonts w:ascii="Arial" w:hAnsi="Arial" w:cs="Arial"/>
                <w:b/>
                <w:color w:val="FFFFFF" w:themeColor="background1"/>
                <w:sz w:val="18"/>
                <w:szCs w:val="18"/>
                <w:lang w:val="es-BO"/>
              </w:rPr>
              <w:t>DATOS GENERALES DEL PROCESO</w:t>
            </w:r>
          </w:p>
        </w:tc>
      </w:tr>
      <w:tr w:rsidR="00BE4E2D" w:rsidRPr="009956C4" w:rsidTr="00537BC8">
        <w:trPr>
          <w:trHeight w:val="58"/>
        </w:trPr>
        <w:tc>
          <w:tcPr>
            <w:tcW w:w="10454" w:type="dxa"/>
            <w:gridSpan w:val="31"/>
            <w:tcBorders>
              <w:top w:val="single" w:sz="4" w:space="0" w:color="auto"/>
              <w:left w:val="single" w:sz="12" w:space="0" w:color="auto"/>
              <w:bottom w:val="nil"/>
            </w:tcBorders>
          </w:tcPr>
          <w:p w:rsidR="00BE4E2D" w:rsidRPr="009956C4" w:rsidRDefault="00BE4E2D" w:rsidP="00CF1A8B">
            <w:pPr>
              <w:jc w:val="center"/>
              <w:rPr>
                <w:rFonts w:ascii="Arial" w:hAnsi="Arial" w:cs="Arial"/>
                <w:b/>
                <w:sz w:val="8"/>
                <w:szCs w:val="2"/>
                <w:lang w:val="es-BO"/>
              </w:rPr>
            </w:pPr>
          </w:p>
        </w:tc>
      </w:tr>
      <w:tr w:rsidR="007310EB"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BE4E2D" w:rsidRPr="009956C4" w:rsidTr="00537BC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BE4E2D" w:rsidRPr="009956C4" w:rsidRDefault="00BE4E2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rsidR="00BE4E2D" w:rsidRPr="009956C4" w:rsidRDefault="00BE4E2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BE4E2D" w:rsidRPr="009956C4" w:rsidRDefault="00BE4E2D"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BE4E2D" w:rsidRPr="009956C4" w:rsidTr="00537BC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BE4E2D" w:rsidRPr="009956C4" w:rsidRDefault="00BE4E2D" w:rsidP="00CF1A8B">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rsidR="00BE4E2D" w:rsidRPr="009956C4" w:rsidRDefault="00BE4E2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BE4E2D" w:rsidRPr="009956C4" w:rsidRDefault="00BE4E2D" w:rsidP="00CF1A8B">
            <w:pPr>
              <w:rPr>
                <w:rFonts w:ascii="Arial" w:hAnsi="Arial" w:cs="Arial"/>
                <w:lang w:val="es-BO"/>
              </w:rPr>
            </w:pPr>
          </w:p>
        </w:tc>
      </w:tr>
      <w:tr w:rsidR="00AD60BC" w:rsidRPr="009956C4" w:rsidTr="00A144D7">
        <w:trPr>
          <w:trHeight w:val="58"/>
        </w:trPr>
        <w:tc>
          <w:tcPr>
            <w:tcW w:w="10454" w:type="dxa"/>
            <w:gridSpan w:val="31"/>
            <w:tcBorders>
              <w:top w:val="nil"/>
              <w:left w:val="single" w:sz="12" w:space="0" w:color="auto"/>
              <w:bottom w:val="nil"/>
            </w:tcBorders>
          </w:tcPr>
          <w:p w:rsidR="00AD60BC" w:rsidRPr="009956C4" w:rsidRDefault="00AD60BC" w:rsidP="00CF1A8B">
            <w:pPr>
              <w:jc w:val="center"/>
              <w:rPr>
                <w:rFonts w:ascii="Arial" w:hAnsi="Arial" w:cs="Arial"/>
                <w:b/>
                <w:sz w:val="8"/>
                <w:szCs w:val="2"/>
                <w:lang w:val="es-BO"/>
              </w:rPr>
            </w:pPr>
          </w:p>
        </w:tc>
      </w:tr>
      <w:tr w:rsidR="00BE4E2D" w:rsidRPr="009956C4" w:rsidTr="00537BC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BE4E2D" w:rsidRPr="009956C4" w:rsidRDefault="00BE4E2D" w:rsidP="00CF1A8B">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rsidR="00BE4E2D" w:rsidRPr="009956C4" w:rsidRDefault="00BE4E2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BE4E2D" w:rsidRPr="009956C4" w:rsidRDefault="00BE4E2D" w:rsidP="00CF1A8B">
            <w:pPr>
              <w:rPr>
                <w:rFonts w:ascii="Arial" w:hAnsi="Arial" w:cs="Arial"/>
                <w:lang w:val="es-BO"/>
              </w:rPr>
            </w:pPr>
          </w:p>
        </w:tc>
      </w:tr>
      <w:tr w:rsidR="00AD60BC" w:rsidRPr="009956C4" w:rsidTr="00A144D7">
        <w:trPr>
          <w:trHeight w:val="58"/>
        </w:trPr>
        <w:tc>
          <w:tcPr>
            <w:tcW w:w="10454" w:type="dxa"/>
            <w:gridSpan w:val="31"/>
            <w:tcBorders>
              <w:top w:val="nil"/>
              <w:left w:val="single" w:sz="12" w:space="0" w:color="auto"/>
              <w:bottom w:val="single" w:sz="12" w:space="0" w:color="auto"/>
            </w:tcBorders>
          </w:tcPr>
          <w:p w:rsidR="00AD60BC" w:rsidRPr="009956C4" w:rsidRDefault="00AD60BC" w:rsidP="00CF1A8B">
            <w:pPr>
              <w:rPr>
                <w:rFonts w:ascii="Arial" w:hAnsi="Arial" w:cs="Arial"/>
                <w:sz w:val="8"/>
                <w:szCs w:val="4"/>
                <w:lang w:val="es-BO"/>
              </w:rPr>
            </w:pPr>
          </w:p>
        </w:tc>
      </w:tr>
      <w:tr w:rsidR="00AC648C" w:rsidRPr="009956C4" w:rsidTr="00AD60BC">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AD60BC">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AD60BC">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AD60BC">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597765">
          <w:headerReference w:type="default" r:id="rId16"/>
          <w:pgSz w:w="12240" w:h="15840"/>
          <w:pgMar w:top="1843"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2A3754" w:rsidRPr="009956C4" w:rsidRDefault="002A3754">
      <w:pPr>
        <w:rPr>
          <w:rFonts w:ascii="Arial" w:hAnsi="Arial" w:cs="Arial"/>
          <w:lang w:val="es-BO" w:eastAsia="en-US"/>
        </w:rPr>
      </w:pPr>
      <w:r w:rsidRPr="009956C4">
        <w:rPr>
          <w:rFonts w:ascii="Arial" w:hAnsi="Arial" w:cs="Arial"/>
          <w:lang w:val="es-BO"/>
        </w:rPr>
        <w:br w:type="page"/>
      </w:r>
    </w:p>
    <w:p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893CD2" w:rsidRDefault="00893CD2" w:rsidP="002A3754">
      <w:pPr>
        <w:jc w:val="both"/>
        <w:rPr>
          <w:rFonts w:cs="Arial"/>
          <w:b/>
          <w:i/>
          <w:sz w:val="18"/>
          <w:szCs w:val="18"/>
          <w:lang w:val="es-BO"/>
        </w:rPr>
      </w:pPr>
    </w:p>
    <w:p w:rsidR="00CD0779" w:rsidRPr="00530A02" w:rsidRDefault="00CD0779" w:rsidP="00CD0779">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2E5F95" w:rsidRDefault="002E5F95" w:rsidP="008C2A32">
      <w:pPr>
        <w:jc w:val="both"/>
        <w:rPr>
          <w:rFonts w:cs="Arial"/>
          <w:b/>
          <w:i/>
          <w:sz w:val="18"/>
          <w:szCs w:val="18"/>
          <w:lang w:val="es-BO"/>
        </w:rPr>
      </w:pPr>
    </w:p>
    <w:sectPr w:rsidR="002E5F95"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3A" w:rsidRDefault="0045613A">
      <w:r>
        <w:separator/>
      </w:r>
    </w:p>
  </w:endnote>
  <w:endnote w:type="continuationSeparator" w:id="0">
    <w:p w:rsidR="0045613A" w:rsidRDefault="0045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20" w:rsidRDefault="007D4E20">
    <w:pPr>
      <w:pStyle w:val="Piedepgina"/>
      <w:jc w:val="right"/>
    </w:pPr>
    <w:r>
      <w:fldChar w:fldCharType="begin"/>
    </w:r>
    <w:r>
      <w:instrText xml:space="preserve"> PAGE   \* MERGEFORMAT </w:instrText>
    </w:r>
    <w:r>
      <w:fldChar w:fldCharType="separate"/>
    </w:r>
    <w:r w:rsidR="00A01FBB">
      <w:rPr>
        <w:noProof/>
      </w:rPr>
      <w:t>21</w:t>
    </w:r>
    <w:r>
      <w:rPr>
        <w:noProof/>
      </w:rPr>
      <w:fldChar w:fldCharType="end"/>
    </w:r>
  </w:p>
  <w:p w:rsidR="007D4E20" w:rsidRDefault="007D4E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3A" w:rsidRDefault="0045613A">
      <w:r>
        <w:separator/>
      </w:r>
    </w:p>
  </w:footnote>
  <w:footnote w:type="continuationSeparator" w:id="0">
    <w:p w:rsidR="0045613A" w:rsidRDefault="0045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20" w:rsidRPr="00944965" w:rsidRDefault="007D4E20">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6" name="Imagen 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20" w:rsidRDefault="007D4E20">
    <w:pPr>
      <w:pStyle w:val="Encabezado"/>
    </w:pPr>
    <w:r>
      <w:rPr>
        <w:noProof/>
        <w:color w:val="1F497D"/>
        <w:sz w:val="32"/>
        <w:szCs w:val="32"/>
        <w:lang w:val="es-BO" w:eastAsia="es-BO"/>
      </w:rPr>
      <w:drawing>
        <wp:inline distT="0" distB="0" distL="0" distR="0" wp14:anchorId="568E4889" wp14:editId="500E29E8">
          <wp:extent cx="5612130" cy="596786"/>
          <wp:effectExtent l="0" t="0" r="0" b="0"/>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20" w:rsidRPr="00C7315F" w:rsidRDefault="007D4E20"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37F529A"/>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2D2130"/>
    <w:multiLevelType w:val="hybridMultilevel"/>
    <w:tmpl w:val="BE58D4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074B75"/>
    <w:multiLevelType w:val="hybridMultilevel"/>
    <w:tmpl w:val="108E7BC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814786E"/>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981FBD"/>
    <w:multiLevelType w:val="hybridMultilevel"/>
    <w:tmpl w:val="BC1E568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6A13028"/>
    <w:multiLevelType w:val="hybridMultilevel"/>
    <w:tmpl w:val="F6F605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0" w15:restartNumberingAfterBreak="0">
    <w:nsid w:val="4861734D"/>
    <w:multiLevelType w:val="hybridMultilevel"/>
    <w:tmpl w:val="3CCE20B0"/>
    <w:lvl w:ilvl="0" w:tplc="DFEE4C20">
      <w:start w:val="2"/>
      <w:numFmt w:val="bullet"/>
      <w:lvlText w:val="-"/>
      <w:lvlJc w:val="left"/>
      <w:pPr>
        <w:ind w:left="1426" w:hanging="360"/>
      </w:pPr>
      <w:rPr>
        <w:rFonts w:ascii="Arial" w:eastAsia="Times New Roman" w:hAnsi="Arial" w:cs="Arial" w:hint="default"/>
      </w:rPr>
    </w:lvl>
    <w:lvl w:ilvl="1" w:tplc="400A0003" w:tentative="1">
      <w:start w:val="1"/>
      <w:numFmt w:val="bullet"/>
      <w:lvlText w:val="o"/>
      <w:lvlJc w:val="left"/>
      <w:pPr>
        <w:ind w:left="2146" w:hanging="360"/>
      </w:pPr>
      <w:rPr>
        <w:rFonts w:ascii="Courier New" w:hAnsi="Courier New" w:cs="Courier New" w:hint="default"/>
      </w:rPr>
    </w:lvl>
    <w:lvl w:ilvl="2" w:tplc="400A0005" w:tentative="1">
      <w:start w:val="1"/>
      <w:numFmt w:val="bullet"/>
      <w:lvlText w:val=""/>
      <w:lvlJc w:val="left"/>
      <w:pPr>
        <w:ind w:left="2866" w:hanging="360"/>
      </w:pPr>
      <w:rPr>
        <w:rFonts w:ascii="Wingdings" w:hAnsi="Wingdings" w:hint="default"/>
      </w:rPr>
    </w:lvl>
    <w:lvl w:ilvl="3" w:tplc="400A0001" w:tentative="1">
      <w:start w:val="1"/>
      <w:numFmt w:val="bullet"/>
      <w:lvlText w:val=""/>
      <w:lvlJc w:val="left"/>
      <w:pPr>
        <w:ind w:left="3586" w:hanging="360"/>
      </w:pPr>
      <w:rPr>
        <w:rFonts w:ascii="Symbol" w:hAnsi="Symbol" w:hint="default"/>
      </w:rPr>
    </w:lvl>
    <w:lvl w:ilvl="4" w:tplc="400A0003" w:tentative="1">
      <w:start w:val="1"/>
      <w:numFmt w:val="bullet"/>
      <w:lvlText w:val="o"/>
      <w:lvlJc w:val="left"/>
      <w:pPr>
        <w:ind w:left="4306" w:hanging="360"/>
      </w:pPr>
      <w:rPr>
        <w:rFonts w:ascii="Courier New" w:hAnsi="Courier New" w:cs="Courier New" w:hint="default"/>
      </w:rPr>
    </w:lvl>
    <w:lvl w:ilvl="5" w:tplc="400A0005" w:tentative="1">
      <w:start w:val="1"/>
      <w:numFmt w:val="bullet"/>
      <w:lvlText w:val=""/>
      <w:lvlJc w:val="left"/>
      <w:pPr>
        <w:ind w:left="5026" w:hanging="360"/>
      </w:pPr>
      <w:rPr>
        <w:rFonts w:ascii="Wingdings" w:hAnsi="Wingdings" w:hint="default"/>
      </w:rPr>
    </w:lvl>
    <w:lvl w:ilvl="6" w:tplc="400A0001" w:tentative="1">
      <w:start w:val="1"/>
      <w:numFmt w:val="bullet"/>
      <w:lvlText w:val=""/>
      <w:lvlJc w:val="left"/>
      <w:pPr>
        <w:ind w:left="5746" w:hanging="360"/>
      </w:pPr>
      <w:rPr>
        <w:rFonts w:ascii="Symbol" w:hAnsi="Symbol" w:hint="default"/>
      </w:rPr>
    </w:lvl>
    <w:lvl w:ilvl="7" w:tplc="400A0003" w:tentative="1">
      <w:start w:val="1"/>
      <w:numFmt w:val="bullet"/>
      <w:lvlText w:val="o"/>
      <w:lvlJc w:val="left"/>
      <w:pPr>
        <w:ind w:left="6466" w:hanging="360"/>
      </w:pPr>
      <w:rPr>
        <w:rFonts w:ascii="Courier New" w:hAnsi="Courier New" w:cs="Courier New" w:hint="default"/>
      </w:rPr>
    </w:lvl>
    <w:lvl w:ilvl="8" w:tplc="400A0005" w:tentative="1">
      <w:start w:val="1"/>
      <w:numFmt w:val="bullet"/>
      <w:lvlText w:val=""/>
      <w:lvlJc w:val="left"/>
      <w:pPr>
        <w:ind w:left="7186"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555BAC"/>
    <w:multiLevelType w:val="multilevel"/>
    <w:tmpl w:val="2330420A"/>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6746D21"/>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9294548"/>
    <w:multiLevelType w:val="multilevel"/>
    <w:tmpl w:val="9FB099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93485"/>
    <w:multiLevelType w:val="hybridMultilevel"/>
    <w:tmpl w:val="480C69A0"/>
    <w:lvl w:ilvl="0" w:tplc="400A0001">
      <w:start w:val="1"/>
      <w:numFmt w:val="bullet"/>
      <w:lvlText w:val=""/>
      <w:lvlJc w:val="left"/>
      <w:pPr>
        <w:ind w:left="2006" w:hanging="360"/>
      </w:pPr>
      <w:rPr>
        <w:rFonts w:ascii="Symbol" w:hAnsi="Symbol" w:hint="default"/>
      </w:rPr>
    </w:lvl>
    <w:lvl w:ilvl="1" w:tplc="400A0003" w:tentative="1">
      <w:start w:val="1"/>
      <w:numFmt w:val="bullet"/>
      <w:lvlText w:val="o"/>
      <w:lvlJc w:val="left"/>
      <w:pPr>
        <w:ind w:left="2726" w:hanging="360"/>
      </w:pPr>
      <w:rPr>
        <w:rFonts w:ascii="Courier New" w:hAnsi="Courier New" w:cs="Courier New" w:hint="default"/>
      </w:rPr>
    </w:lvl>
    <w:lvl w:ilvl="2" w:tplc="400A0005" w:tentative="1">
      <w:start w:val="1"/>
      <w:numFmt w:val="bullet"/>
      <w:lvlText w:val=""/>
      <w:lvlJc w:val="left"/>
      <w:pPr>
        <w:ind w:left="3446" w:hanging="360"/>
      </w:pPr>
      <w:rPr>
        <w:rFonts w:ascii="Wingdings" w:hAnsi="Wingdings" w:hint="default"/>
      </w:rPr>
    </w:lvl>
    <w:lvl w:ilvl="3" w:tplc="400A0001" w:tentative="1">
      <w:start w:val="1"/>
      <w:numFmt w:val="bullet"/>
      <w:lvlText w:val=""/>
      <w:lvlJc w:val="left"/>
      <w:pPr>
        <w:ind w:left="4166" w:hanging="360"/>
      </w:pPr>
      <w:rPr>
        <w:rFonts w:ascii="Symbol" w:hAnsi="Symbol" w:hint="default"/>
      </w:rPr>
    </w:lvl>
    <w:lvl w:ilvl="4" w:tplc="400A0003" w:tentative="1">
      <w:start w:val="1"/>
      <w:numFmt w:val="bullet"/>
      <w:lvlText w:val="o"/>
      <w:lvlJc w:val="left"/>
      <w:pPr>
        <w:ind w:left="4886" w:hanging="360"/>
      </w:pPr>
      <w:rPr>
        <w:rFonts w:ascii="Courier New" w:hAnsi="Courier New" w:cs="Courier New" w:hint="default"/>
      </w:rPr>
    </w:lvl>
    <w:lvl w:ilvl="5" w:tplc="400A0005" w:tentative="1">
      <w:start w:val="1"/>
      <w:numFmt w:val="bullet"/>
      <w:lvlText w:val=""/>
      <w:lvlJc w:val="left"/>
      <w:pPr>
        <w:ind w:left="5606" w:hanging="360"/>
      </w:pPr>
      <w:rPr>
        <w:rFonts w:ascii="Wingdings" w:hAnsi="Wingdings" w:hint="default"/>
      </w:rPr>
    </w:lvl>
    <w:lvl w:ilvl="6" w:tplc="400A0001" w:tentative="1">
      <w:start w:val="1"/>
      <w:numFmt w:val="bullet"/>
      <w:lvlText w:val=""/>
      <w:lvlJc w:val="left"/>
      <w:pPr>
        <w:ind w:left="6326" w:hanging="360"/>
      </w:pPr>
      <w:rPr>
        <w:rFonts w:ascii="Symbol" w:hAnsi="Symbol" w:hint="default"/>
      </w:rPr>
    </w:lvl>
    <w:lvl w:ilvl="7" w:tplc="400A0003" w:tentative="1">
      <w:start w:val="1"/>
      <w:numFmt w:val="bullet"/>
      <w:lvlText w:val="o"/>
      <w:lvlJc w:val="left"/>
      <w:pPr>
        <w:ind w:left="7046" w:hanging="360"/>
      </w:pPr>
      <w:rPr>
        <w:rFonts w:ascii="Courier New" w:hAnsi="Courier New" w:cs="Courier New" w:hint="default"/>
      </w:rPr>
    </w:lvl>
    <w:lvl w:ilvl="8" w:tplc="400A0005" w:tentative="1">
      <w:start w:val="1"/>
      <w:numFmt w:val="bullet"/>
      <w:lvlText w:val=""/>
      <w:lvlJc w:val="left"/>
      <w:pPr>
        <w:ind w:left="7766"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1E47C92"/>
    <w:multiLevelType w:val="hybridMultilevel"/>
    <w:tmpl w:val="9AB47E9C"/>
    <w:lvl w:ilvl="0" w:tplc="400A0001">
      <w:start w:val="1"/>
      <w:numFmt w:val="bullet"/>
      <w:lvlText w:val=""/>
      <w:lvlJc w:val="left"/>
      <w:pPr>
        <w:ind w:left="1212" w:hanging="360"/>
      </w:pPr>
      <w:rPr>
        <w:rFonts w:ascii="Symbol" w:hAnsi="Symbol" w:hint="default"/>
      </w:rPr>
    </w:lvl>
    <w:lvl w:ilvl="1" w:tplc="400A0003" w:tentative="1">
      <w:start w:val="1"/>
      <w:numFmt w:val="bullet"/>
      <w:lvlText w:val="o"/>
      <w:lvlJc w:val="left"/>
      <w:pPr>
        <w:ind w:left="1932" w:hanging="360"/>
      </w:pPr>
      <w:rPr>
        <w:rFonts w:ascii="Courier New" w:hAnsi="Courier New" w:cs="Courier New" w:hint="default"/>
      </w:rPr>
    </w:lvl>
    <w:lvl w:ilvl="2" w:tplc="400A0005" w:tentative="1">
      <w:start w:val="1"/>
      <w:numFmt w:val="bullet"/>
      <w:lvlText w:val=""/>
      <w:lvlJc w:val="left"/>
      <w:pPr>
        <w:ind w:left="2652" w:hanging="360"/>
      </w:pPr>
      <w:rPr>
        <w:rFonts w:ascii="Wingdings" w:hAnsi="Wingdings" w:hint="default"/>
      </w:rPr>
    </w:lvl>
    <w:lvl w:ilvl="3" w:tplc="400A0001" w:tentative="1">
      <w:start w:val="1"/>
      <w:numFmt w:val="bullet"/>
      <w:lvlText w:val=""/>
      <w:lvlJc w:val="left"/>
      <w:pPr>
        <w:ind w:left="3372" w:hanging="360"/>
      </w:pPr>
      <w:rPr>
        <w:rFonts w:ascii="Symbol" w:hAnsi="Symbol" w:hint="default"/>
      </w:rPr>
    </w:lvl>
    <w:lvl w:ilvl="4" w:tplc="400A0003" w:tentative="1">
      <w:start w:val="1"/>
      <w:numFmt w:val="bullet"/>
      <w:lvlText w:val="o"/>
      <w:lvlJc w:val="left"/>
      <w:pPr>
        <w:ind w:left="4092" w:hanging="360"/>
      </w:pPr>
      <w:rPr>
        <w:rFonts w:ascii="Courier New" w:hAnsi="Courier New" w:cs="Courier New" w:hint="default"/>
      </w:rPr>
    </w:lvl>
    <w:lvl w:ilvl="5" w:tplc="400A0005" w:tentative="1">
      <w:start w:val="1"/>
      <w:numFmt w:val="bullet"/>
      <w:lvlText w:val=""/>
      <w:lvlJc w:val="left"/>
      <w:pPr>
        <w:ind w:left="4812" w:hanging="360"/>
      </w:pPr>
      <w:rPr>
        <w:rFonts w:ascii="Wingdings" w:hAnsi="Wingdings" w:hint="default"/>
      </w:rPr>
    </w:lvl>
    <w:lvl w:ilvl="6" w:tplc="400A0001" w:tentative="1">
      <w:start w:val="1"/>
      <w:numFmt w:val="bullet"/>
      <w:lvlText w:val=""/>
      <w:lvlJc w:val="left"/>
      <w:pPr>
        <w:ind w:left="5532" w:hanging="360"/>
      </w:pPr>
      <w:rPr>
        <w:rFonts w:ascii="Symbol" w:hAnsi="Symbol" w:hint="default"/>
      </w:rPr>
    </w:lvl>
    <w:lvl w:ilvl="7" w:tplc="400A0003" w:tentative="1">
      <w:start w:val="1"/>
      <w:numFmt w:val="bullet"/>
      <w:lvlText w:val="o"/>
      <w:lvlJc w:val="left"/>
      <w:pPr>
        <w:ind w:left="6252" w:hanging="360"/>
      </w:pPr>
      <w:rPr>
        <w:rFonts w:ascii="Courier New" w:hAnsi="Courier New" w:cs="Courier New" w:hint="default"/>
      </w:rPr>
    </w:lvl>
    <w:lvl w:ilvl="8" w:tplc="400A0005" w:tentative="1">
      <w:start w:val="1"/>
      <w:numFmt w:val="bullet"/>
      <w:lvlText w:val=""/>
      <w:lvlJc w:val="left"/>
      <w:pPr>
        <w:ind w:left="6972" w:hanging="360"/>
      </w:pPr>
      <w:rPr>
        <w:rFonts w:ascii="Wingdings" w:hAnsi="Wingdings" w:hint="default"/>
      </w:rPr>
    </w:lvl>
  </w:abstractNum>
  <w:abstractNum w:abstractNumId="59"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45B267C"/>
    <w:multiLevelType w:val="hybridMultilevel"/>
    <w:tmpl w:val="366E62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D4A6653"/>
    <w:multiLevelType w:val="hybridMultilevel"/>
    <w:tmpl w:val="7494D7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51"/>
  </w:num>
  <w:num w:numId="4">
    <w:abstractNumId w:val="47"/>
  </w:num>
  <w:num w:numId="5">
    <w:abstractNumId w:val="14"/>
  </w:num>
  <w:num w:numId="6">
    <w:abstractNumId w:val="43"/>
  </w:num>
  <w:num w:numId="7">
    <w:abstractNumId w:val="9"/>
  </w:num>
  <w:num w:numId="8">
    <w:abstractNumId w:val="6"/>
  </w:num>
  <w:num w:numId="9">
    <w:abstractNumId w:val="5"/>
  </w:num>
  <w:num w:numId="10">
    <w:abstractNumId w:val="31"/>
  </w:num>
  <w:num w:numId="11">
    <w:abstractNumId w:val="24"/>
  </w:num>
  <w:num w:numId="12">
    <w:abstractNumId w:val="29"/>
  </w:num>
  <w:num w:numId="13">
    <w:abstractNumId w:val="23"/>
  </w:num>
  <w:num w:numId="14">
    <w:abstractNumId w:val="12"/>
  </w:num>
  <w:num w:numId="15">
    <w:abstractNumId w:val="57"/>
  </w:num>
  <w:num w:numId="16">
    <w:abstractNumId w:val="8"/>
  </w:num>
  <w:num w:numId="17">
    <w:abstractNumId w:val="21"/>
  </w:num>
  <w:num w:numId="18">
    <w:abstractNumId w:val="27"/>
  </w:num>
  <w:num w:numId="19">
    <w:abstractNumId w:val="37"/>
  </w:num>
  <w:num w:numId="20">
    <w:abstractNumId w:val="55"/>
  </w:num>
  <w:num w:numId="21">
    <w:abstractNumId w:val="10"/>
  </w:num>
  <w:num w:numId="22">
    <w:abstractNumId w:val="49"/>
  </w:num>
  <w:num w:numId="23">
    <w:abstractNumId w:val="0"/>
  </w:num>
  <w:num w:numId="24">
    <w:abstractNumId w:val="41"/>
  </w:num>
  <w:num w:numId="25">
    <w:abstractNumId w:val="16"/>
  </w:num>
  <w:num w:numId="26">
    <w:abstractNumId w:val="54"/>
  </w:num>
  <w:num w:numId="27">
    <w:abstractNumId w:val="61"/>
  </w:num>
  <w:num w:numId="28">
    <w:abstractNumId w:val="52"/>
  </w:num>
  <w:num w:numId="29">
    <w:abstractNumId w:val="22"/>
  </w:num>
  <w:num w:numId="30">
    <w:abstractNumId w:val="38"/>
  </w:num>
  <w:num w:numId="31">
    <w:abstractNumId w:val="1"/>
  </w:num>
  <w:num w:numId="32">
    <w:abstractNumId w:val="4"/>
  </w:num>
  <w:num w:numId="33">
    <w:abstractNumId w:val="30"/>
  </w:num>
  <w:num w:numId="34">
    <w:abstractNumId w:val="62"/>
  </w:num>
  <w:num w:numId="35">
    <w:abstractNumId w:val="2"/>
  </w:num>
  <w:num w:numId="36">
    <w:abstractNumId w:val="18"/>
  </w:num>
  <w:num w:numId="37">
    <w:abstractNumId w:val="28"/>
  </w:num>
  <w:num w:numId="38">
    <w:abstractNumId w:val="17"/>
  </w:num>
  <w:num w:numId="39">
    <w:abstractNumId w:val="63"/>
  </w:num>
  <w:num w:numId="40">
    <w:abstractNumId w:val="59"/>
  </w:num>
  <w:num w:numId="41">
    <w:abstractNumId w:val="35"/>
  </w:num>
  <w:num w:numId="42">
    <w:abstractNumId w:val="11"/>
  </w:num>
  <w:num w:numId="43">
    <w:abstractNumId w:val="53"/>
  </w:num>
  <w:num w:numId="44">
    <w:abstractNumId w:val="32"/>
  </w:num>
  <w:num w:numId="45">
    <w:abstractNumId w:val="64"/>
  </w:num>
  <w:num w:numId="46">
    <w:abstractNumId w:val="33"/>
  </w:num>
  <w:num w:numId="47">
    <w:abstractNumId w:val="42"/>
  </w:num>
  <w:num w:numId="48">
    <w:abstractNumId w:val="3"/>
  </w:num>
  <w:num w:numId="49">
    <w:abstractNumId w:val="19"/>
  </w:num>
  <w:num w:numId="50">
    <w:abstractNumId w:val="46"/>
  </w:num>
  <w:num w:numId="51">
    <w:abstractNumId w:val="65"/>
  </w:num>
  <w:num w:numId="52">
    <w:abstractNumId w:val="20"/>
  </w:num>
  <w:num w:numId="53">
    <w:abstractNumId w:val="7"/>
  </w:num>
  <w:num w:numId="54">
    <w:abstractNumId w:val="25"/>
  </w:num>
  <w:num w:numId="55">
    <w:abstractNumId w:val="56"/>
  </w:num>
  <w:num w:numId="56">
    <w:abstractNumId w:val="44"/>
  </w:num>
  <w:num w:numId="57">
    <w:abstractNumId w:val="26"/>
  </w:num>
  <w:num w:numId="58">
    <w:abstractNumId w:val="45"/>
  </w:num>
  <w:num w:numId="59">
    <w:abstractNumId w:val="60"/>
  </w:num>
  <w:num w:numId="60">
    <w:abstractNumId w:val="36"/>
  </w:num>
  <w:num w:numId="61">
    <w:abstractNumId w:val="13"/>
  </w:num>
  <w:num w:numId="62">
    <w:abstractNumId w:val="58"/>
  </w:num>
  <w:num w:numId="63">
    <w:abstractNumId w:val="48"/>
  </w:num>
  <w:num w:numId="64">
    <w:abstractNumId w:val="40"/>
  </w:num>
  <w:num w:numId="65">
    <w:abstractNumId w:val="39"/>
  </w:num>
  <w:num w:numId="6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8D7"/>
    <w:rsid w:val="00312FA9"/>
    <w:rsid w:val="00313D24"/>
    <w:rsid w:val="00313E0C"/>
    <w:rsid w:val="0031431B"/>
    <w:rsid w:val="003144F5"/>
    <w:rsid w:val="00314FD3"/>
    <w:rsid w:val="003152B2"/>
    <w:rsid w:val="00316161"/>
    <w:rsid w:val="003161A8"/>
    <w:rsid w:val="00316585"/>
    <w:rsid w:val="003172A4"/>
    <w:rsid w:val="00320158"/>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0C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4B2"/>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4A1E"/>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B4A"/>
    <w:rsid w:val="0044270F"/>
    <w:rsid w:val="0044271E"/>
    <w:rsid w:val="004432C5"/>
    <w:rsid w:val="00443493"/>
    <w:rsid w:val="00443C79"/>
    <w:rsid w:val="00450A1E"/>
    <w:rsid w:val="00451160"/>
    <w:rsid w:val="00451271"/>
    <w:rsid w:val="00453157"/>
    <w:rsid w:val="004541E8"/>
    <w:rsid w:val="00454933"/>
    <w:rsid w:val="00454BFE"/>
    <w:rsid w:val="00454C17"/>
    <w:rsid w:val="00455E74"/>
    <w:rsid w:val="0045613A"/>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0A"/>
    <w:rsid w:val="00530A16"/>
    <w:rsid w:val="00530A24"/>
    <w:rsid w:val="00530DFC"/>
    <w:rsid w:val="00532118"/>
    <w:rsid w:val="0053296E"/>
    <w:rsid w:val="00532A78"/>
    <w:rsid w:val="00532A98"/>
    <w:rsid w:val="00532C5A"/>
    <w:rsid w:val="0053434D"/>
    <w:rsid w:val="005344E7"/>
    <w:rsid w:val="00534A21"/>
    <w:rsid w:val="00536342"/>
    <w:rsid w:val="00536C3A"/>
    <w:rsid w:val="00537BC8"/>
    <w:rsid w:val="00540BEE"/>
    <w:rsid w:val="00541053"/>
    <w:rsid w:val="005417FA"/>
    <w:rsid w:val="005419A6"/>
    <w:rsid w:val="00542ACE"/>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BD7"/>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4E20"/>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0F"/>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8F7B98"/>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5A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1FBB"/>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F68"/>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966"/>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605"/>
    <w:rsid w:val="00B52927"/>
    <w:rsid w:val="00B52FC5"/>
    <w:rsid w:val="00B5318A"/>
    <w:rsid w:val="00B5376A"/>
    <w:rsid w:val="00B53B00"/>
    <w:rsid w:val="00B54083"/>
    <w:rsid w:val="00B542C1"/>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6BE7"/>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0FB5"/>
    <w:rsid w:val="00B82923"/>
    <w:rsid w:val="00B832F1"/>
    <w:rsid w:val="00B8401B"/>
    <w:rsid w:val="00B84531"/>
    <w:rsid w:val="00B84D58"/>
    <w:rsid w:val="00B854FA"/>
    <w:rsid w:val="00B85B86"/>
    <w:rsid w:val="00B86D68"/>
    <w:rsid w:val="00B8779F"/>
    <w:rsid w:val="00B87DAF"/>
    <w:rsid w:val="00B9045A"/>
    <w:rsid w:val="00B90E02"/>
    <w:rsid w:val="00B91035"/>
    <w:rsid w:val="00B91B6A"/>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4E2D"/>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1A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2"/>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1D75"/>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77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95"/>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1951"/>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467A"/>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6D72"/>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77AA7"/>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1FDB"/>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garci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uanc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134250095b710e766bb3dc0329983d5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3AAE-0153-4D8E-BFAA-A41B8885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11453</Words>
  <Characters>62996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5</cp:revision>
  <cp:lastPrinted>2025-07-01T00:36:00Z</cp:lastPrinted>
  <dcterms:created xsi:type="dcterms:W3CDTF">2025-06-28T00:48:00Z</dcterms:created>
  <dcterms:modified xsi:type="dcterms:W3CDTF">2025-07-01T00:45:00Z</dcterms:modified>
</cp:coreProperties>
</file>