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48ADB4C0" wp14:editId="4AFBF401">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F8376E">
            <w:pPr>
              <w:jc w:val="center"/>
              <w:rPr>
                <w:rFonts w:ascii="Arial" w:hAnsi="Arial" w:cs="Arial"/>
                <w:b/>
                <w:bCs/>
                <w:sz w:val="22"/>
              </w:rPr>
            </w:pPr>
            <w:r>
              <w:rPr>
                <w:rFonts w:ascii="Arial" w:hAnsi="Arial" w:cs="Arial"/>
                <w:b/>
                <w:bCs/>
                <w:sz w:val="22"/>
              </w:rPr>
              <w:t>1</w:t>
            </w:r>
            <w:r w:rsidR="00C33C2B">
              <w:rPr>
                <w:rFonts w:ascii="Arial" w:hAnsi="Arial" w:cs="Arial"/>
                <w:b/>
                <w:bCs/>
                <w:sz w:val="22"/>
              </w:rPr>
              <w:t>5</w:t>
            </w:r>
            <w:r>
              <w:rPr>
                <w:rFonts w:ascii="Arial" w:hAnsi="Arial" w:cs="Arial"/>
                <w:b/>
                <w:bCs/>
                <w:sz w:val="22"/>
              </w:rPr>
              <w:t>-0951-00</w:t>
            </w:r>
            <w:r w:rsidRPr="00FB1242">
              <w:rPr>
                <w:rFonts w:ascii="Arial" w:hAnsi="Arial" w:cs="Arial"/>
                <w:b/>
                <w:bCs/>
                <w:sz w:val="22"/>
              </w:rPr>
              <w:t>-</w:t>
            </w:r>
            <w:r w:rsidR="00F8376E">
              <w:rPr>
                <w:rFonts w:ascii="Arial" w:hAnsi="Arial" w:cs="Arial"/>
                <w:b/>
                <w:bCs/>
                <w:sz w:val="22"/>
              </w:rPr>
              <w:t>585299</w:t>
            </w:r>
            <w:r w:rsidRPr="00395864">
              <w:rPr>
                <w:rFonts w:ascii="Arial" w:hAnsi="Arial" w:cs="Arial"/>
                <w:b/>
                <w:bCs/>
                <w:sz w:val="22"/>
              </w:rPr>
              <w:t>-</w:t>
            </w:r>
            <w:r w:rsidR="00D021D1">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F06672">
        <w:rPr>
          <w:rFonts w:ascii="Arial" w:hAnsi="Arial" w:cs="Arial"/>
          <w:b/>
          <w:bCs/>
          <w:color w:val="0000FF"/>
          <w:sz w:val="28"/>
          <w:lang w:val="pt-BR"/>
        </w:rPr>
        <w:t>035</w:t>
      </w:r>
      <w:r>
        <w:rPr>
          <w:rFonts w:ascii="Arial" w:hAnsi="Arial" w:cs="Arial"/>
          <w:b/>
          <w:bCs/>
          <w:color w:val="0000FF"/>
          <w:sz w:val="28"/>
          <w:lang w:val="pt-BR"/>
        </w:rPr>
        <w:t>/</w:t>
      </w:r>
      <w:r w:rsidRPr="00205459">
        <w:rPr>
          <w:rFonts w:ascii="Arial" w:hAnsi="Arial" w:cs="Arial"/>
          <w:b/>
          <w:bCs/>
          <w:color w:val="0000FF"/>
          <w:sz w:val="28"/>
          <w:lang w:val="pt-BR"/>
        </w:rPr>
        <w:t>201</w:t>
      </w:r>
      <w:r w:rsidR="007A00C3">
        <w:rPr>
          <w:rFonts w:ascii="Arial" w:hAnsi="Arial" w:cs="Arial"/>
          <w:b/>
          <w:bCs/>
          <w:color w:val="0000FF"/>
          <w:sz w:val="28"/>
          <w:lang w:val="pt-BR"/>
        </w:rPr>
        <w:t>5</w:t>
      </w:r>
      <w:r w:rsidRPr="00205459">
        <w:rPr>
          <w:rFonts w:ascii="Arial" w:hAnsi="Arial" w:cs="Arial"/>
          <w:b/>
          <w:bCs/>
          <w:color w:val="0000FF"/>
          <w:sz w:val="28"/>
          <w:lang w:val="pt-BR"/>
        </w:rPr>
        <w:t>-</w:t>
      </w:r>
      <w:r w:rsidR="00D021D1">
        <w:rPr>
          <w:rFonts w:ascii="Arial" w:hAnsi="Arial" w:cs="Arial"/>
          <w:b/>
          <w:bCs/>
          <w:color w:val="0000FF"/>
          <w:sz w:val="28"/>
          <w:lang w:val="pt-BR"/>
        </w:rPr>
        <w:t>1</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D021D1" w:rsidP="00B10521">
      <w:pPr>
        <w:jc w:val="center"/>
        <w:rPr>
          <w:rFonts w:ascii="Arial" w:hAnsi="Arial" w:cs="Arial"/>
          <w:b/>
          <w:bCs/>
          <w:sz w:val="28"/>
        </w:rPr>
      </w:pPr>
      <w:r>
        <w:rPr>
          <w:rFonts w:ascii="Arial" w:hAnsi="Arial" w:cs="Arial"/>
          <w:b/>
          <w:bCs/>
          <w:sz w:val="28"/>
        </w:rPr>
        <w:t>PRIMER</w:t>
      </w:r>
      <w:r w:rsidR="00B10521" w:rsidRPr="00205459">
        <w:rPr>
          <w:rFonts w:ascii="Arial" w:hAnsi="Arial" w:cs="Arial"/>
          <w:b/>
          <w:bCs/>
          <w:sz w:val="28"/>
        </w:rPr>
        <w:t>A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4C232A" w:rsidP="00822C8A">
            <w:pPr>
              <w:jc w:val="center"/>
              <w:rPr>
                <w:rFonts w:ascii="Arial" w:hAnsi="Arial" w:cs="Arial"/>
                <w:b/>
                <w:bCs/>
                <w:sz w:val="24"/>
              </w:rPr>
            </w:pPr>
            <w:r>
              <w:rPr>
                <w:rFonts w:ascii="Arial" w:hAnsi="Arial" w:cs="Arial"/>
                <w:b/>
                <w:color w:val="0000FF"/>
                <w:sz w:val="30"/>
                <w:szCs w:val="30"/>
                <w14:shadow w14:blurRad="50800" w14:dist="38100" w14:dir="2700000" w14:sx="100000" w14:sy="100000" w14:kx="0" w14:ky="0" w14:algn="tl">
                  <w14:srgbClr w14:val="000000">
                    <w14:alpha w14:val="60000"/>
                  </w14:srgbClr>
                </w14:shadow>
              </w:rPr>
              <w:t xml:space="preserve">COMPRA DE TONNER TIPO </w:t>
            </w:r>
            <w:r w:rsidR="00F06672">
              <w:rPr>
                <w:rFonts w:ascii="Arial" w:hAnsi="Arial" w:cs="Arial"/>
                <w:b/>
                <w:color w:val="0000FF"/>
                <w:sz w:val="30"/>
                <w:szCs w:val="30"/>
                <w14:shadow w14:blurRad="50800" w14:dist="38100" w14:dir="2700000" w14:sx="100000" w14:sy="100000" w14:kx="0" w14:ky="0" w14:algn="tl">
                  <w14:srgbClr w14:val="000000">
                    <w14:alpha w14:val="60000"/>
                  </w14:srgbClr>
                </w14:shadow>
              </w:rPr>
              <w:t>3</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B55A3E">
        <w:rPr>
          <w:rFonts w:ascii="Arial" w:hAnsi="Arial"/>
          <w:b/>
          <w:bCs/>
          <w:sz w:val="24"/>
        </w:rPr>
        <w:t>agosto</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C33C2B">
        <w:rPr>
          <w:rFonts w:ascii="Arial" w:hAnsi="Arial"/>
          <w:b/>
          <w:bCs/>
          <w:sz w:val="24"/>
        </w:rPr>
        <w:t>5</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456515">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CC2940">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6172DC"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B52B85">
          <w:rPr>
            <w:webHidden/>
          </w:rPr>
          <w:t>4</w:t>
        </w:r>
        <w:r w:rsidR="003B5335" w:rsidRPr="009477D4">
          <w:rPr>
            <w:b/>
            <w:webHidden/>
          </w:rPr>
          <w:fldChar w:fldCharType="end"/>
        </w:r>
      </w:hyperlink>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B52B85">
          <w:rPr>
            <w:webHidden/>
          </w:rPr>
          <w:t>5</w:t>
        </w:r>
        <w:r w:rsidR="003B5335" w:rsidRPr="009477D4">
          <w:rPr>
            <w:b/>
            <w:webHidden/>
          </w:rPr>
          <w:fldChar w:fldCharType="end"/>
        </w:r>
      </w:hyperlink>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B52B85">
          <w:rPr>
            <w:webHidden/>
          </w:rPr>
          <w:t>5</w:t>
        </w:r>
        <w:r w:rsidR="003B5335" w:rsidRPr="009477D4">
          <w:rPr>
            <w:b/>
            <w:webHidden/>
          </w:rPr>
          <w:fldChar w:fldCharType="end"/>
        </w:r>
      </w:hyperlink>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B52B85">
          <w:rPr>
            <w:webHidden/>
          </w:rPr>
          <w:t>7</w:t>
        </w:r>
        <w:r w:rsidR="003B5335" w:rsidRPr="009477D4">
          <w:rPr>
            <w:b/>
            <w:webHidden/>
          </w:rPr>
          <w:fldChar w:fldCharType="end"/>
        </w:r>
      </w:hyperlink>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B52B85">
          <w:rPr>
            <w:webHidden/>
          </w:rPr>
          <w:t>7</w:t>
        </w:r>
        <w:r w:rsidR="003B5335" w:rsidRPr="009477D4">
          <w:rPr>
            <w:b/>
            <w:webHidden/>
          </w:rPr>
          <w:fldChar w:fldCharType="end"/>
        </w:r>
      </w:hyperlink>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B52B85">
          <w:rPr>
            <w:webHidden/>
          </w:rPr>
          <w:t>7</w:t>
        </w:r>
        <w:r w:rsidR="003B5335" w:rsidRPr="009477D4">
          <w:rPr>
            <w:b/>
            <w:webHidden/>
          </w:rPr>
          <w:fldChar w:fldCharType="end"/>
        </w:r>
      </w:hyperlink>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B52B85">
          <w:rPr>
            <w:webHidden/>
          </w:rPr>
          <w:t>7</w:t>
        </w:r>
        <w:r w:rsidR="003B5335" w:rsidRPr="009477D4">
          <w:rPr>
            <w:b/>
            <w:webHidden/>
          </w:rPr>
          <w:fldChar w:fldCharType="end"/>
        </w:r>
      </w:hyperlink>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B52B85">
          <w:rPr>
            <w:webHidden/>
          </w:rPr>
          <w:t>7</w:t>
        </w:r>
        <w:r w:rsidR="003B5335" w:rsidRPr="009477D4">
          <w:rPr>
            <w:b/>
            <w:webHidden/>
          </w:rPr>
          <w:fldChar w:fldCharType="end"/>
        </w:r>
      </w:hyperlink>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B52B85">
          <w:rPr>
            <w:webHidden/>
          </w:rPr>
          <w:t>8</w:t>
        </w:r>
        <w:r w:rsidR="003B5335" w:rsidRPr="009477D4">
          <w:rPr>
            <w:b/>
            <w:webHidden/>
          </w:rPr>
          <w:fldChar w:fldCharType="end"/>
        </w:r>
      </w:hyperlink>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B52B85">
          <w:rPr>
            <w:webHidden/>
          </w:rPr>
          <w:t>8</w:t>
        </w:r>
        <w:r w:rsidR="003B5335" w:rsidRPr="009477D4">
          <w:rPr>
            <w:b/>
            <w:webHidden/>
          </w:rPr>
          <w:fldChar w:fldCharType="end"/>
        </w:r>
      </w:hyperlink>
    </w:p>
    <w:p w:rsidR="00E878AF" w:rsidRDefault="006172DC"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w:t>
        </w:r>
        <w:r w:rsidR="00E878AF" w:rsidRPr="009477D4">
          <w:rPr>
            <w:rStyle w:val="Hipervnculo"/>
            <w:color w:val="auto"/>
          </w:rPr>
          <w:t>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B52B85">
          <w:rPr>
            <w:webHidden/>
          </w:rPr>
          <w:t>8</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B52B85">
          <w:rPr>
            <w:webHidden/>
          </w:rPr>
          <w:t>10</w:t>
        </w:r>
        <w:r w:rsidR="003B5335" w:rsidRPr="009477D4">
          <w:rPr>
            <w:b/>
            <w:webHidden/>
          </w:rPr>
          <w:fldChar w:fldCharType="end"/>
        </w:r>
      </w:hyperlink>
    </w:p>
    <w:p w:rsidR="00E878AF" w:rsidRPr="002C5C03" w:rsidRDefault="006172DC"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B52B85">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6172DC"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hyperlink>
      <w:r w:rsidR="00B55A3E">
        <w:rPr>
          <w:rStyle w:val="Hipervnculo"/>
          <w:u w:val="none"/>
        </w:rPr>
        <w:t>5</w:t>
      </w:r>
    </w:p>
    <w:p w:rsidR="0063334F" w:rsidRPr="0063334F" w:rsidRDefault="006172DC"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t>1</w:t>
        </w:r>
      </w:hyperlink>
      <w:r w:rsidR="00B55A3E">
        <w:rPr>
          <w:rStyle w:val="Hipervnculo"/>
          <w:u w:val="none"/>
        </w:rPr>
        <w:t>7</w:t>
      </w:r>
    </w:p>
    <w:p w:rsidR="0063334F" w:rsidRPr="0063334F" w:rsidRDefault="006172DC"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hyperlink>
      <w:r w:rsidR="002E63C2">
        <w:rPr>
          <w:rStyle w:val="Hipervnculo"/>
          <w:u w:val="none"/>
        </w:rPr>
        <w:t>18</w:t>
      </w:r>
    </w:p>
    <w:p w:rsidR="0063334F" w:rsidRPr="0063334F" w:rsidRDefault="006172DC"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2E63C2">
        <w:rPr>
          <w:rStyle w:val="Hipervnculo"/>
          <w:u w:val="none"/>
        </w:rPr>
        <w:t>19</w:t>
      </w:r>
    </w:p>
    <w:p w:rsidR="0063334F" w:rsidRPr="0063334F" w:rsidRDefault="006172DC"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2E63C2">
        <w:rPr>
          <w:rStyle w:val="Hipervnculo"/>
          <w:u w:val="none"/>
        </w:rPr>
        <w:t>20</w:t>
      </w:r>
    </w:p>
    <w:p w:rsidR="0063334F" w:rsidRPr="0063334F" w:rsidRDefault="006172DC"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r>
      </w:hyperlink>
      <w:r w:rsidR="002E63C2">
        <w:rPr>
          <w:rStyle w:val="Hipervnculo"/>
          <w:u w:val="none"/>
        </w:rPr>
        <w:t>21</w:t>
      </w:r>
    </w:p>
    <w:p w:rsidR="0063334F" w:rsidRPr="0063334F" w:rsidRDefault="006172DC"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2E63C2">
        <w:rPr>
          <w:rStyle w:val="Hipervnculo"/>
          <w:u w:val="none"/>
        </w:rPr>
        <w:t>3</w:t>
      </w:r>
    </w:p>
    <w:p w:rsidR="0063334F" w:rsidRPr="006A1402" w:rsidRDefault="0063334F" w:rsidP="0063334F"/>
    <w:p w:rsidR="0063334F" w:rsidRDefault="0063334F" w:rsidP="0063334F">
      <w:pPr>
        <w:jc w:val="center"/>
      </w:pPr>
      <w:r>
        <w:rPr>
          <w:b/>
          <w:noProof/>
          <w:sz w:val="18"/>
          <w:szCs w:val="18"/>
        </w:rPr>
        <w:t>ANEXO 2</w:t>
      </w:r>
    </w:p>
    <w:p w:rsidR="0063334F" w:rsidRDefault="00D8522D" w:rsidP="00D8522D">
      <w:pPr>
        <w:pStyle w:val="TDC1"/>
        <w:spacing w:before="0"/>
        <w:rPr>
          <w:rStyle w:val="Hipervnculo"/>
          <w:u w:val="none"/>
        </w:rPr>
      </w:pPr>
      <w:r w:rsidRPr="00D8522D">
        <w:rPr>
          <w:rStyle w:val="Hipervnculo"/>
          <w:u w:val="none"/>
        </w:rPr>
        <w:t>Formulario de propuesta económica</w:t>
      </w:r>
      <w:hyperlink w:anchor="_Toc347135331" w:history="1">
        <w:r w:rsidR="0063334F" w:rsidRPr="0063334F">
          <w:rPr>
            <w:rStyle w:val="Hipervnculo"/>
            <w:webHidden/>
            <w:u w:val="none"/>
          </w:rPr>
          <w:tab/>
          <w:t>2</w:t>
        </w:r>
      </w:hyperlink>
      <w:r w:rsidR="002E63C2">
        <w:rPr>
          <w:rStyle w:val="Hipervnculo"/>
          <w:u w:val="none"/>
        </w:rPr>
        <w:t>4</w:t>
      </w:r>
    </w:p>
    <w:p w:rsidR="009C6CC7" w:rsidRDefault="009C6CC7" w:rsidP="009C6CC7">
      <w:pPr>
        <w:jc w:val="center"/>
        <w:rPr>
          <w:b/>
          <w:noProof/>
          <w:sz w:val="18"/>
          <w:szCs w:val="18"/>
        </w:rPr>
      </w:pPr>
    </w:p>
    <w:p w:rsidR="009C6CC7" w:rsidRPr="009C6CC7" w:rsidRDefault="009C6CC7" w:rsidP="009C6CC7">
      <w:pPr>
        <w:jc w:val="center"/>
        <w:rPr>
          <w:b/>
          <w:noProof/>
          <w:sz w:val="18"/>
          <w:szCs w:val="18"/>
        </w:rPr>
      </w:pPr>
      <w:r w:rsidRPr="009C6CC7">
        <w:rPr>
          <w:b/>
          <w:noProof/>
          <w:sz w:val="18"/>
          <w:szCs w:val="18"/>
        </w:rPr>
        <w:t>ANEXO 3</w:t>
      </w:r>
    </w:p>
    <w:p w:rsidR="00D8522D" w:rsidRPr="0063334F" w:rsidRDefault="00D8522D" w:rsidP="00D8522D">
      <w:pPr>
        <w:pStyle w:val="TDC1"/>
        <w:spacing w:before="0"/>
        <w:rPr>
          <w:rStyle w:val="Hipervnculo"/>
          <w:u w:val="none"/>
        </w:rPr>
      </w:pPr>
      <w:r w:rsidRPr="00D8522D">
        <w:rPr>
          <w:rStyle w:val="Hipervnculo"/>
          <w:u w:val="none"/>
        </w:rPr>
        <w:t>Modelo de Contrato</w:t>
      </w:r>
      <w:hyperlink w:anchor="_Toc347135331" w:history="1">
        <w:r w:rsidRPr="0063334F">
          <w:rPr>
            <w:rStyle w:val="Hipervnculo"/>
            <w:webHidden/>
            <w:u w:val="none"/>
          </w:rPr>
          <w:tab/>
          <w:t>2</w:t>
        </w:r>
      </w:hyperlink>
      <w:r w:rsidR="002E63C2">
        <w:rPr>
          <w:rStyle w:val="Hipervnculo"/>
          <w:u w:val="none"/>
        </w:rPr>
        <w:t>5</w:t>
      </w:r>
    </w:p>
    <w:p w:rsidR="00D8522D" w:rsidRDefault="00D8522D" w:rsidP="00534BB9">
      <w:pPr>
        <w:tabs>
          <w:tab w:val="left" w:pos="413"/>
        </w:tabs>
        <w:rPr>
          <w:rFonts w:cs="Arial"/>
          <w:sz w:val="18"/>
          <w:szCs w:val="18"/>
        </w:rPr>
        <w:sectPr w:rsidR="00D8522D" w:rsidSect="00456515">
          <w:headerReference w:type="default" r:id="rId11"/>
          <w:footerReference w:type="default" r:id="rId12"/>
          <w:pgSz w:w="12240" w:h="15840"/>
          <w:pgMar w:top="1418"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C33C2B" w:rsidRPr="00673E6A" w:rsidRDefault="00C33C2B" w:rsidP="00C33C2B">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Pr>
          <w:rFonts w:ascii="Arial" w:hAnsi="Arial" w:cs="Arial"/>
          <w:iCs/>
          <w:color w:val="0000FF"/>
          <w:sz w:val="18"/>
          <w:szCs w:val="18"/>
        </w:rPr>
        <w:t>(</w:t>
      </w:r>
      <w:r w:rsidRPr="00A0042D">
        <w:rPr>
          <w:rFonts w:cs="Arial"/>
          <w:sz w:val="18"/>
          <w:szCs w:val="18"/>
        </w:rPr>
        <w:t xml:space="preserve">Se aclara que estas garantías deben expresar su carácter de </w:t>
      </w:r>
      <w:r w:rsidRPr="00A763F3">
        <w:rPr>
          <w:rFonts w:cs="Arial"/>
          <w:b/>
          <w:sz w:val="18"/>
          <w:szCs w:val="18"/>
        </w:rPr>
        <w:t>Renovable, Irrevocable y de Ejecución Inmediata</w:t>
      </w:r>
      <w:r>
        <w:rPr>
          <w:rFonts w:cs="Arial"/>
          <w:sz w:val="18"/>
          <w:szCs w:val="18"/>
        </w:rPr>
        <w:t xml:space="preserve">,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1"/>
    </w:p>
    <w:p w:rsidR="00C33C2B" w:rsidRPr="00673E6A" w:rsidRDefault="00C33C2B" w:rsidP="00C33C2B">
      <w:pPr>
        <w:ind w:hanging="711"/>
        <w:jc w:val="both"/>
        <w:rPr>
          <w:rFonts w:cs="Arial"/>
          <w:sz w:val="18"/>
          <w:szCs w:val="18"/>
          <w:lang w:val="es-MX"/>
        </w:rPr>
      </w:pPr>
    </w:p>
    <w:p w:rsidR="00C33C2B" w:rsidRPr="006A56AF" w:rsidRDefault="00C33C2B" w:rsidP="00C33C2B">
      <w:pPr>
        <w:ind w:left="1274"/>
        <w:jc w:val="both"/>
        <w:rPr>
          <w:rFonts w:cs="Arial"/>
          <w:sz w:val="18"/>
          <w:szCs w:val="18"/>
        </w:rPr>
      </w:pPr>
      <w:r w:rsidRPr="00673E6A">
        <w:rPr>
          <w:rFonts w:cs="Arial"/>
          <w:b/>
          <w:sz w:val="18"/>
          <w:szCs w:val="18"/>
        </w:rPr>
        <w:t>Garantía de Cumplimiento de Contrato.</w:t>
      </w:r>
      <w:r>
        <w:rPr>
          <w:rFonts w:cs="Arial"/>
          <w:b/>
          <w:sz w:val="18"/>
          <w:szCs w:val="18"/>
        </w:rPr>
        <w:t xml:space="preserve"> </w:t>
      </w:r>
      <w:r w:rsidRPr="00673E6A">
        <w:rPr>
          <w:rFonts w:cs="Arial"/>
          <w:sz w:val="18"/>
          <w:szCs w:val="18"/>
        </w:rPr>
        <w:t>La entidad convocante solicitará</w:t>
      </w:r>
      <w:r>
        <w:rPr>
          <w:rFonts w:cs="Arial"/>
          <w:sz w:val="18"/>
          <w:szCs w:val="18"/>
        </w:rPr>
        <w:t xml:space="preserve"> </w:t>
      </w:r>
      <w:r w:rsidRPr="00673E6A">
        <w:rPr>
          <w:rFonts w:cs="Arial"/>
          <w:sz w:val="18"/>
          <w:szCs w:val="18"/>
        </w:rPr>
        <w:t>la Garantía de Cumplimiento de Contrato equivalente al</w:t>
      </w:r>
      <w:r>
        <w:rPr>
          <w:rFonts w:cs="Arial"/>
          <w:sz w:val="18"/>
          <w:szCs w:val="18"/>
        </w:rPr>
        <w:t xml:space="preserve"> </w:t>
      </w:r>
      <w:r w:rsidRPr="00673E6A">
        <w:rPr>
          <w:rFonts w:cs="Arial"/>
          <w:sz w:val="18"/>
          <w:szCs w:val="18"/>
        </w:rPr>
        <w:t xml:space="preserve">siete por ciento (7%) del monto del contrato. </w:t>
      </w:r>
      <w:r w:rsidRPr="006A56AF">
        <w:rPr>
          <w:rFonts w:cs="Arial"/>
          <w:sz w:val="18"/>
          <w:szCs w:val="18"/>
        </w:rPr>
        <w:t>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C33C2B" w:rsidRDefault="00C33C2B" w:rsidP="00C33C2B">
      <w:pPr>
        <w:ind w:left="1843"/>
        <w:jc w:val="both"/>
        <w:rPr>
          <w:rFonts w:cs="Arial"/>
          <w:sz w:val="18"/>
          <w:szCs w:val="18"/>
        </w:rPr>
      </w:pPr>
    </w:p>
    <w:p w:rsidR="00C33C2B" w:rsidRPr="007F6EBC" w:rsidRDefault="00C33C2B" w:rsidP="00C33C2B">
      <w:pPr>
        <w:keepNext/>
        <w:numPr>
          <w:ilvl w:val="1"/>
          <w:numId w:val="3"/>
        </w:numPr>
        <w:ind w:left="1276" w:hanging="709"/>
        <w:jc w:val="both"/>
        <w:outlineLvl w:val="1"/>
        <w:rPr>
          <w:sz w:val="18"/>
          <w:szCs w:val="18"/>
          <w:lang w:val="es-MX"/>
        </w:rPr>
      </w:pPr>
      <w:bookmarkStart w:id="12" w:name="_Toc346871595"/>
      <w:bookmarkStart w:id="13" w:name="_Toc346873783"/>
      <w:r w:rsidRPr="007F6EBC">
        <w:rPr>
          <w:sz w:val="18"/>
          <w:szCs w:val="18"/>
          <w:lang w:val="es-MX"/>
        </w:rPr>
        <w:lastRenderedPageBreak/>
        <w:t xml:space="preserve">El tratamiento </w:t>
      </w:r>
      <w:r>
        <w:rPr>
          <w:sz w:val="18"/>
          <w:szCs w:val="18"/>
          <w:lang w:val="es-MX"/>
        </w:rPr>
        <w:t>de ejecución y devolución de la Garantía</w:t>
      </w:r>
      <w:r w:rsidRPr="007F6EBC">
        <w:rPr>
          <w:sz w:val="18"/>
          <w:szCs w:val="18"/>
          <w:lang w:val="es-MX"/>
        </w:rPr>
        <w:t xml:space="preserve"> de</w:t>
      </w:r>
      <w:r>
        <w:rPr>
          <w:sz w:val="18"/>
          <w:szCs w:val="18"/>
          <w:lang w:val="es-MX"/>
        </w:rPr>
        <w:t xml:space="preserve"> </w:t>
      </w:r>
      <w:r w:rsidRPr="007F6EBC">
        <w:rPr>
          <w:sz w:val="18"/>
          <w:szCs w:val="18"/>
          <w:lang w:val="es-MX"/>
        </w:rPr>
        <w:t>Cumplimiento de Contrato, se establecerá en el Contrato.</w:t>
      </w:r>
      <w:bookmarkEnd w:id="12"/>
      <w:bookmarkEnd w:id="13"/>
    </w:p>
    <w:p w:rsidR="00C33C2B" w:rsidRPr="00A940F0" w:rsidRDefault="00C33C2B" w:rsidP="00C33C2B">
      <w:pPr>
        <w:rPr>
          <w:lang w:val="es-MX"/>
        </w:rPr>
      </w:pPr>
    </w:p>
    <w:p w:rsidR="00C33C2B" w:rsidRDefault="00C33C2B" w:rsidP="00C33C2B">
      <w:pPr>
        <w:pStyle w:val="SubttuloDBC"/>
        <w:spacing w:before="0" w:after="0"/>
      </w:pPr>
      <w:bookmarkStart w:id="14" w:name="_Toc366162468"/>
      <w:r w:rsidRPr="00673E6A">
        <w:t xml:space="preserve">RECHAZO Y DESCALIFICACIÓN DE </w:t>
      </w:r>
      <w:r>
        <w:t>COTIZACIONES</w:t>
      </w:r>
      <w:bookmarkEnd w:id="14"/>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5"/>
      <w:bookmarkEnd w:id="16"/>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9" w:name="_Toc366162469"/>
      <w:r w:rsidRPr="00673E6A">
        <w:t>CRITERIOS DE SUBSANABILIDAD Y ERRORES NO SUBSANABLES</w:t>
      </w:r>
      <w:bookmarkEnd w:id="19"/>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lastRenderedPageBreak/>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4" w:name="_Toc366162470"/>
      <w:r w:rsidRPr="00673E6A">
        <w:t>DECLARATORIA DESIERTA</w:t>
      </w:r>
      <w:bookmarkEnd w:id="24"/>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5" w:name="_Toc366162471"/>
      <w:r w:rsidRPr="00673E6A">
        <w:t>CANCELACIÓN, SUSPENSIÓN Y ANULACIÓN DEL PROCESO DE CONTRATACIÓN</w:t>
      </w:r>
      <w:bookmarkEnd w:id="25"/>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6" w:name="_Toc366162472"/>
      <w:r w:rsidRPr="00E644EE">
        <w:t>RESOLUCIONES</w:t>
      </w:r>
      <w:r w:rsidRPr="00673E6A">
        <w:t xml:space="preserve"> RECURRIBLES</w:t>
      </w:r>
      <w:bookmarkEnd w:id="26"/>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7" w:name="_Toc366162473"/>
      <w:r w:rsidRPr="00673E6A">
        <w:rPr>
          <w:lang w:eastAsia="en-US"/>
        </w:rPr>
        <w:t>DOCUMENTOS QUE DEBE PRESENTAR EL PROPONENTE</w:t>
      </w:r>
      <w:bookmarkEnd w:id="27"/>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lastRenderedPageBreak/>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4"/>
      <w:bookmarkEnd w:id="35"/>
    </w:p>
    <w:p w:rsidR="00C33C2B" w:rsidRPr="00A940F0" w:rsidRDefault="00C33C2B" w:rsidP="00C33C2B">
      <w:pPr>
        <w:rPr>
          <w:lang w:val="es-MX"/>
        </w:rPr>
      </w:pPr>
    </w:p>
    <w:p w:rsidR="00C33C2B" w:rsidRDefault="00C33C2B" w:rsidP="00C33C2B">
      <w:pPr>
        <w:pStyle w:val="SubttuloDBC"/>
        <w:spacing w:before="0" w:after="0"/>
        <w:rPr>
          <w:lang w:eastAsia="en-US"/>
        </w:rPr>
      </w:pPr>
      <w:bookmarkStart w:id="36" w:name="_Toc366162474"/>
      <w:r w:rsidRPr="00673E6A">
        <w:rPr>
          <w:lang w:eastAsia="en-US"/>
        </w:rPr>
        <w:t xml:space="preserve">RECEPCIÓN DE </w:t>
      </w:r>
      <w:r>
        <w:rPr>
          <w:lang w:eastAsia="en-US"/>
        </w:rPr>
        <w:t>COTIZACIONES</w:t>
      </w:r>
      <w:bookmarkEnd w:id="36"/>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7"/>
      <w:bookmarkEnd w:id="38"/>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C33C2B" w:rsidP="00F8376E">
                  <w:pPr>
                    <w:ind w:right="180"/>
                    <w:jc w:val="center"/>
                    <w:rPr>
                      <w:rFonts w:ascii="Arial" w:hAnsi="Arial" w:cs="Arial"/>
                    </w:rPr>
                  </w:pPr>
                  <w:r>
                    <w:rPr>
                      <w:rFonts w:ascii="Arial" w:hAnsi="Arial" w:cs="Arial"/>
                    </w:rPr>
                    <w:t>15-0951-00-</w:t>
                  </w:r>
                  <w:r w:rsidR="00F8376E">
                    <w:rPr>
                      <w:rFonts w:ascii="Arial" w:hAnsi="Arial" w:cs="Arial"/>
                    </w:rPr>
                    <w:t>585299</w:t>
                  </w:r>
                  <w:r w:rsidR="00E416AB">
                    <w:rPr>
                      <w:rFonts w:ascii="Arial" w:hAnsi="Arial" w:cs="Arial"/>
                    </w:rPr>
                    <w:t>-</w:t>
                  </w:r>
                  <w:r>
                    <w:rPr>
                      <w:rFonts w:ascii="Arial" w:hAnsi="Arial" w:cs="Arial"/>
                    </w:rPr>
                    <w:t>1-1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bookmarkStart w:id="41" w:name="_GoBack"/>
            <w:bookmarkEnd w:id="41"/>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w:t>
            </w:r>
            <w:r w:rsidR="004C2131">
              <w:rPr>
                <w:rFonts w:ascii="Arial" w:hAnsi="Arial" w:cs="Arial"/>
                <w:b/>
                <w:bCs/>
                <w:color w:val="0000FF"/>
              </w:rPr>
              <w:t>Nº 035</w:t>
            </w:r>
            <w:r>
              <w:rPr>
                <w:rFonts w:ascii="Arial" w:hAnsi="Arial" w:cs="Arial"/>
                <w:b/>
                <w:bCs/>
                <w:color w:val="0000FF"/>
              </w:rPr>
              <w:t>/2015–1C</w:t>
            </w:r>
          </w:p>
          <w:p w:rsidR="00C33C2B" w:rsidRPr="00671577" w:rsidRDefault="00C33C2B" w:rsidP="00C33C2B">
            <w:pPr>
              <w:ind w:left="180" w:right="180"/>
              <w:jc w:val="center"/>
              <w:rPr>
                <w:rFonts w:ascii="Arial" w:hAnsi="Arial" w:cs="Arial"/>
                <w:b/>
                <w:bCs/>
                <w:sz w:val="6"/>
                <w:szCs w:val="6"/>
              </w:rPr>
            </w:pPr>
          </w:p>
          <w:p w:rsidR="00C33C2B" w:rsidRDefault="00C33C2B" w:rsidP="00C33C2B">
            <w:pPr>
              <w:ind w:left="181" w:right="181"/>
              <w:jc w:val="center"/>
              <w:rPr>
                <w:rFonts w:ascii="Arial" w:hAnsi="Arial" w:cs="Arial"/>
                <w:b/>
                <w:bCs/>
                <w:color w:val="0000FF"/>
                <w:sz w:val="20"/>
                <w:szCs w:val="20"/>
              </w:rPr>
            </w:pPr>
            <w:r>
              <w:rPr>
                <w:rFonts w:ascii="Arial" w:hAnsi="Arial" w:cs="Arial"/>
                <w:b/>
                <w:bCs/>
                <w:color w:val="0000FF"/>
              </w:rPr>
              <w:t>PRIMERA CONVOCATORIA</w:t>
            </w:r>
          </w:p>
          <w:p w:rsidR="00C33C2B" w:rsidRPr="00AC2480" w:rsidRDefault="00E861C0" w:rsidP="00C33C2B">
            <w:pPr>
              <w:jc w:val="center"/>
              <w:rPr>
                <w:rFonts w:ascii="Arial" w:hAnsi="Arial" w:cs="Arial"/>
                <w:b/>
                <w:bCs/>
                <w:color w:val="0000FF"/>
              </w:rPr>
            </w:pPr>
            <w:r>
              <w:rPr>
                <w:rFonts w:ascii="Arial" w:hAnsi="Arial" w:cs="Arial"/>
                <w:b/>
                <w:bCs/>
                <w:color w:val="0000FF"/>
              </w:rPr>
              <w:t xml:space="preserve">COMPRA DE TONNER TIPO </w:t>
            </w:r>
            <w:r w:rsidR="004C2131">
              <w:rPr>
                <w:rFonts w:ascii="Arial" w:hAnsi="Arial" w:cs="Arial"/>
                <w:b/>
                <w:bCs/>
                <w:color w:val="0000FF"/>
              </w:rPr>
              <w:t>3</w:t>
            </w:r>
          </w:p>
          <w:p w:rsidR="00C33C2B" w:rsidRDefault="00C33C2B" w:rsidP="005A420E">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00EE0129">
              <w:rPr>
                <w:rFonts w:ascii="Arial" w:hAnsi="Arial" w:cs="Arial"/>
                <w:b/>
                <w:bCs/>
                <w:color w:val="0000FF"/>
              </w:rPr>
              <w:t>1</w:t>
            </w:r>
            <w:r w:rsidR="00A701D3">
              <w:rPr>
                <w:rFonts w:ascii="Arial" w:hAnsi="Arial" w:cs="Arial"/>
                <w:b/>
                <w:bCs/>
                <w:color w:val="0000FF"/>
              </w:rPr>
              <w:t>0</w:t>
            </w:r>
            <w:r w:rsidRPr="00405052">
              <w:rPr>
                <w:rFonts w:ascii="Arial" w:hAnsi="Arial" w:cs="Arial"/>
                <w:b/>
                <w:color w:val="0000FF"/>
              </w:rPr>
              <w:t>:</w:t>
            </w:r>
            <w:r w:rsidR="00E861C0">
              <w:rPr>
                <w:rFonts w:ascii="Arial" w:hAnsi="Arial" w:cs="Arial"/>
                <w:b/>
                <w:color w:val="0000FF"/>
              </w:rPr>
              <w:t>00</w:t>
            </w:r>
            <w:r w:rsidRPr="00405052">
              <w:rPr>
                <w:rFonts w:ascii="Arial" w:hAnsi="Arial" w:cs="Arial"/>
                <w:b/>
                <w:color w:val="0000FF"/>
              </w:rPr>
              <w:t xml:space="preserve"> </w:t>
            </w:r>
            <w:r w:rsidRPr="00405052">
              <w:rPr>
                <w:rFonts w:ascii="Arial" w:hAnsi="Arial" w:cs="Arial"/>
              </w:rPr>
              <w:t>del día</w:t>
            </w:r>
            <w:r w:rsidRPr="00EE0129">
              <w:rPr>
                <w:rFonts w:ascii="Arial" w:hAnsi="Arial" w:cs="Arial"/>
                <w:b/>
                <w:bCs/>
                <w:color w:val="0000FF"/>
              </w:rPr>
              <w:t xml:space="preserve"> </w:t>
            </w:r>
            <w:r w:rsidR="005A420E">
              <w:rPr>
                <w:rFonts w:ascii="Arial" w:hAnsi="Arial" w:cs="Arial"/>
                <w:b/>
                <w:bCs/>
                <w:color w:val="0000FF"/>
              </w:rPr>
              <w:t>viernes</w:t>
            </w:r>
            <w:r w:rsidRPr="00681480">
              <w:rPr>
                <w:rFonts w:ascii="Arial" w:hAnsi="Arial" w:cs="Arial"/>
                <w:b/>
                <w:bCs/>
                <w:color w:val="0000FF"/>
              </w:rPr>
              <w:t xml:space="preserve"> </w:t>
            </w:r>
            <w:r w:rsidR="00EE0129" w:rsidRPr="00681480">
              <w:rPr>
                <w:rFonts w:ascii="Arial" w:hAnsi="Arial" w:cs="Arial"/>
                <w:b/>
                <w:bCs/>
                <w:color w:val="0000FF"/>
              </w:rPr>
              <w:t>1</w:t>
            </w:r>
            <w:r w:rsidR="005A420E">
              <w:rPr>
                <w:rFonts w:ascii="Arial" w:hAnsi="Arial" w:cs="Arial"/>
                <w:b/>
                <w:bCs/>
                <w:color w:val="0000FF"/>
              </w:rPr>
              <w:t>4</w:t>
            </w:r>
            <w:r w:rsidRPr="00681480">
              <w:rPr>
                <w:rFonts w:ascii="Arial" w:hAnsi="Arial" w:cs="Arial"/>
                <w:b/>
                <w:bCs/>
                <w:color w:val="0000FF"/>
              </w:rPr>
              <w:t xml:space="preserve"> de </w:t>
            </w:r>
            <w:r w:rsidR="00681480" w:rsidRPr="00681480">
              <w:rPr>
                <w:rFonts w:ascii="Arial" w:hAnsi="Arial" w:cs="Arial"/>
                <w:b/>
                <w:bCs/>
                <w:color w:val="0000FF"/>
              </w:rPr>
              <w:t>agosto</w:t>
            </w:r>
            <w:r>
              <w:rPr>
                <w:rFonts w:ascii="Arial" w:hAnsi="Arial" w:cs="Arial"/>
                <w:b/>
                <w:bCs/>
                <w:color w:val="0000FF"/>
              </w:rPr>
              <w:t xml:space="preserve"> del 2015</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2" w:name="_Toc346873804"/>
      <w:r w:rsidRPr="00673E6A">
        <w:rPr>
          <w:rStyle w:val="nfasis"/>
          <w:rFonts w:ascii="Verdana" w:hAnsi="Verdana"/>
          <w:i w:val="0"/>
          <w:sz w:val="18"/>
          <w:szCs w:val="18"/>
          <w:u w:val="none"/>
        </w:rPr>
        <w:t xml:space="preserve">EVALUACIÓN DE </w:t>
      </w:r>
      <w:bookmarkEnd w:id="42"/>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3" w:name="_Toc346873805"/>
      <w:r w:rsidRPr="00673E6A">
        <w:rPr>
          <w:rFonts w:ascii="Verdana" w:hAnsi="Verdana" w:cs="Arial"/>
          <w:sz w:val="18"/>
          <w:szCs w:val="18"/>
          <w:u w:val="none"/>
        </w:rPr>
        <w:t>EVALUACIÓN PRELIMINAR</w:t>
      </w:r>
      <w:bookmarkEnd w:id="43"/>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4"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4"/>
      <w:r w:rsidR="001A359E">
        <w:rPr>
          <w:rFonts w:ascii="Verdana" w:hAnsi="Verdana" w:cs="Arial"/>
          <w:sz w:val="18"/>
          <w:szCs w:val="18"/>
          <w:u w:val="none"/>
        </w:rPr>
        <w:t xml:space="preserve"> </w:t>
      </w:r>
      <w:r w:rsidR="001A359E" w:rsidRPr="001A359E">
        <w:rPr>
          <w:rFonts w:ascii="Verdana" w:hAnsi="Verdana" w:cs="Arial"/>
          <w:sz w:val="18"/>
          <w:szCs w:val="18"/>
          <w:u w:val="none"/>
        </w:rPr>
        <w:t>(Por Ítems)</w:t>
      </w:r>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r w:rsidR="001A359E" w:rsidRPr="001A359E">
        <w:rPr>
          <w:rFonts w:ascii="Verdana" w:hAnsi="Verdana" w:cs="Arial"/>
          <w:b/>
          <w:sz w:val="18"/>
          <w:szCs w:val="18"/>
          <w:u w:val="none"/>
        </w:rPr>
        <w:t>(Por Ítems)</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t>Se corregirán los errores aritméticos</w:t>
      </w:r>
      <w:r>
        <w:rPr>
          <w:rFonts w:ascii="Verdana" w:hAnsi="Verdana" w:cs="Arial"/>
          <w:sz w:val="18"/>
          <w:szCs w:val="18"/>
        </w:rPr>
        <w:t xml:space="preserve"> </w:t>
      </w:r>
      <w:r w:rsidRPr="008A6576">
        <w:rPr>
          <w:rFonts w:ascii="Verdana" w:hAnsi="Verdana" w:cs="Arial"/>
          <w:i/>
          <w:color w:val="0000FF"/>
          <w:sz w:val="18"/>
          <w:szCs w:val="18"/>
        </w:rPr>
        <w:t>(Cuando Corresponda)</w:t>
      </w:r>
      <w:r w:rsidRPr="00533D45">
        <w:rPr>
          <w:rFonts w:ascii="Verdana" w:hAnsi="Verdana" w:cs="Arial"/>
          <w:sz w:val="18"/>
          <w:szCs w:val="18"/>
        </w:rPr>
        <w:t xml:space="preserve">, verificando la propuesta económica </w:t>
      </w:r>
      <w:r w:rsidRPr="008A6576">
        <w:rPr>
          <w:rFonts w:ascii="Verdana" w:hAnsi="Verdana" w:cs="Arial"/>
          <w:color w:val="020588"/>
          <w:sz w:val="18"/>
          <w:szCs w:val="18"/>
        </w:rPr>
        <w:t xml:space="preserve">de cada cotización </w:t>
      </w:r>
      <w:r>
        <w:rPr>
          <w:rFonts w:ascii="Verdana" w:hAnsi="Verdana" w:cs="Arial"/>
          <w:sz w:val="18"/>
          <w:szCs w:val="18"/>
        </w:rPr>
        <w:t>(Formulario A-1 – Anexo 2 – Por Ítems)</w:t>
      </w:r>
      <w:r w:rsidRPr="00533D45">
        <w:rPr>
          <w:rFonts w:ascii="Verdana" w:hAnsi="Verdana" w:cs="Arial"/>
          <w:sz w:val="18"/>
          <w:szCs w:val="18"/>
        </w:rPr>
        <w:t>, considerando lo siguiente:</w:t>
      </w:r>
    </w:p>
    <w:p w:rsidR="00C33C2B" w:rsidRPr="00472107" w:rsidRDefault="00C33C2B" w:rsidP="00C33C2B">
      <w:pPr>
        <w:pStyle w:val="Prrafodelista"/>
        <w:tabs>
          <w:tab w:val="left" w:pos="2127"/>
        </w:tabs>
        <w:ind w:left="2127" w:hanging="1276"/>
        <w:jc w:val="both"/>
        <w:rPr>
          <w:rFonts w:ascii="Verdana" w:hAnsi="Verdana" w:cs="Arial"/>
          <w:sz w:val="10"/>
          <w:szCs w:val="10"/>
        </w:rPr>
      </w:pP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Si la diferencia entre el monto leído de la cotización y el monto ajustado de la revisión aritmética es menor o igual al dos por ciento (2%), se ajustará la propuesta; caso contrario la cotización será descalificada.</w:t>
      </w:r>
    </w:p>
    <w:p w:rsidR="00C33C2B" w:rsidRDefault="00C33C2B" w:rsidP="00C33C2B">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cotización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r w:rsidR="001A359E" w:rsidRPr="001A359E">
        <w:rPr>
          <w:rFonts w:ascii="Verdana" w:hAnsi="Verdana" w:cs="Arial"/>
          <w:b/>
          <w:sz w:val="18"/>
          <w:szCs w:val="18"/>
          <w:u w:val="none"/>
          <w:lang w:val="es-BO"/>
        </w:rPr>
        <w:t>(Por Ítems)</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CC2940">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tabs>
          <w:tab w:val="left" w:pos="3276"/>
        </w:tabs>
        <w:jc w:val="both"/>
        <w:rPr>
          <w:rFonts w:cs="Arial"/>
          <w:sz w:val="18"/>
          <w:szCs w:val="18"/>
        </w:rPr>
      </w:pPr>
    </w:p>
    <w:p w:rsidR="005F01B9" w:rsidRDefault="005F01B9" w:rsidP="00C33C2B">
      <w:pPr>
        <w:tabs>
          <w:tab w:val="left" w:pos="3276"/>
        </w:tabs>
        <w:jc w:val="both"/>
        <w:rPr>
          <w:rFonts w:cs="Arial"/>
          <w:sz w:val="18"/>
          <w:szCs w:val="18"/>
        </w:rPr>
      </w:pP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CC2940">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r w:rsidR="001A359E" w:rsidRPr="001A359E">
        <w:rPr>
          <w:rFonts w:ascii="Verdana" w:hAnsi="Verdana" w:cs="Arial"/>
          <w:b/>
          <w:sz w:val="18"/>
          <w:szCs w:val="18"/>
          <w:u w:val="none"/>
        </w:rPr>
        <w:t>(Por Ítems)</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6172DC"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r w:rsidR="001A359E" w:rsidRPr="001A359E">
        <w:rPr>
          <w:rFonts w:ascii="Verdana" w:hAnsi="Verdana" w:cs="Arial"/>
          <w:b/>
          <w:sz w:val="18"/>
          <w:szCs w:val="18"/>
          <w:u w:val="none"/>
        </w:rPr>
        <w:t>(Por Ítems)</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8pt" o:ole="">
            <v:imagedata r:id="rId13" o:title=""/>
          </v:shape>
          <o:OLEObject Type="Embed" ProgID="Equation.3" ShapeID="_x0000_i1025" DrawAspect="Content" ObjectID="_1500463315"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55pt;height:11.9pt" o:ole="">
            <v:imagedata r:id="rId15" o:title=""/>
          </v:shape>
          <o:OLEObject Type="Embed" ProgID="Equation.3" ShapeID="_x0000_i1026" DrawAspect="Content" ObjectID="_1500463316"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3.85pt;height:11.9pt" o:ole="">
            <v:imagedata r:id="rId17" o:title=""/>
          </v:shape>
          <o:OLEObject Type="Embed" ProgID="Equation.3" ShapeID="_x0000_i1027" DrawAspect="Content" ObjectID="_1500463317"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6.9pt;height:17.55pt" o:ole="">
            <v:imagedata r:id="rId19" o:title=""/>
          </v:shape>
          <o:OLEObject Type="Embed" ProgID="Equation.3" ShapeID="_x0000_i1028" DrawAspect="Content" ObjectID="_1500463318"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r w:rsidR="001A359E" w:rsidRPr="001A359E">
        <w:rPr>
          <w:rFonts w:ascii="Verdana" w:hAnsi="Verdana"/>
          <w:b/>
          <w:sz w:val="18"/>
          <w:szCs w:val="18"/>
          <w:u w:val="none"/>
        </w:rPr>
        <w:t>(Por Ítems)</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r>
        <w:rPr>
          <w:rFonts w:ascii="Verdana" w:hAnsi="Verdana" w:cs="Arial"/>
          <w:sz w:val="18"/>
          <w:szCs w:val="18"/>
        </w:rPr>
        <w:t xml:space="preserve"> (Por Ítems)</w:t>
      </w:r>
      <w:r w:rsidRPr="00673E6A">
        <w:rPr>
          <w:rFonts w:ascii="Verdana" w:hAnsi="Verdana" w:cs="Arial"/>
          <w:sz w:val="18"/>
          <w:szCs w:val="18"/>
        </w:rPr>
        <w:t>.</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Pr="00673E6A" w:rsidRDefault="00C33C2B"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r w:rsidR="001A359E" w:rsidRPr="001A359E">
        <w:rPr>
          <w:rFonts w:ascii="Verdana" w:hAnsi="Verdana" w:cs="Arial"/>
          <w:sz w:val="18"/>
          <w:szCs w:val="18"/>
          <w:u w:val="none"/>
        </w:rPr>
        <w:t>(Por Ítems)</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xml:space="preserve"> (Por Ítems), </w:t>
      </w:r>
      <w:r>
        <w:rPr>
          <w:rFonts w:cs="Arial"/>
          <w:sz w:val="18"/>
          <w:szCs w:val="18"/>
        </w:rPr>
        <w:lastRenderedPageBreak/>
        <w:t>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5" w:name="_Toc346873809"/>
      <w:r w:rsidRPr="00673E6A">
        <w:rPr>
          <w:rFonts w:ascii="Verdana" w:hAnsi="Verdana" w:cs="Arial"/>
          <w:sz w:val="18"/>
          <w:szCs w:val="18"/>
          <w:u w:val="none"/>
        </w:rPr>
        <w:t>MÉTODO DE SELECCIÓN Y ADJUDICACIÓN CALIDAD, PROPUESTA TÉCNICA Y COSTO</w:t>
      </w:r>
      <w:bookmarkEnd w:id="45"/>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6" w:name="_Toc346873821"/>
      <w:r w:rsidRPr="00673E6A">
        <w:rPr>
          <w:rFonts w:ascii="Verdana" w:hAnsi="Verdana" w:cs="Arial"/>
          <w:sz w:val="18"/>
          <w:szCs w:val="18"/>
          <w:u w:val="none"/>
        </w:rPr>
        <w:t>MÉTODO DE SELECCIÓN Y ADJUDICACIÓN CALIDAD</w:t>
      </w:r>
      <w:bookmarkEnd w:id="46"/>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7" w:name="_Toc346873825"/>
      <w:r w:rsidRPr="00673E6A">
        <w:rPr>
          <w:rFonts w:ascii="Verdana" w:hAnsi="Verdana" w:cs="Arial"/>
          <w:sz w:val="18"/>
          <w:szCs w:val="18"/>
          <w:u w:val="none"/>
        </w:rPr>
        <w:t>CONTENIDO DEL INFORME DE EVALUACIÓN Y RECOMENDACIÓN</w:t>
      </w:r>
      <w:bookmarkEnd w:id="47"/>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8" w:name="_Toc346873826"/>
      <w:r w:rsidRPr="00673E6A">
        <w:rPr>
          <w:rFonts w:ascii="Verdana" w:hAnsi="Verdana" w:cs="Arial"/>
          <w:sz w:val="18"/>
          <w:szCs w:val="18"/>
          <w:u w:val="none"/>
        </w:rPr>
        <w:t>ADJUDICACIÓN O DECLARATORIA DESIERTA</w:t>
      </w:r>
      <w:bookmarkEnd w:id="48"/>
      <w:r w:rsidR="001A359E">
        <w:rPr>
          <w:rFonts w:ascii="Verdana" w:hAnsi="Verdana" w:cs="Arial"/>
          <w:sz w:val="18"/>
          <w:szCs w:val="18"/>
          <w:u w:val="none"/>
        </w:rPr>
        <w:t xml:space="preserve"> </w:t>
      </w:r>
      <w:r w:rsidR="001A359E" w:rsidRPr="001A359E">
        <w:rPr>
          <w:rFonts w:ascii="Verdana" w:hAnsi="Verdana" w:cs="Arial"/>
          <w:sz w:val="18"/>
          <w:szCs w:val="18"/>
          <w:u w:val="none"/>
        </w:rPr>
        <w:t>(Por Ítems)</w:t>
      </w:r>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Pr="00F137C7"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9" w:name="_Toc346873827"/>
      <w:r w:rsidRPr="00673E6A">
        <w:rPr>
          <w:rFonts w:ascii="Verdana" w:hAnsi="Verdana" w:cs="Arial"/>
          <w:sz w:val="18"/>
          <w:szCs w:val="18"/>
          <w:u w:val="none"/>
        </w:rPr>
        <w:t>FORMALIZACIÓN DE LA CONTRATACIÓN</w:t>
      </w:r>
      <w:bookmarkEnd w:id="49"/>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50" w:name="_Toc346873828"/>
      <w:r w:rsidRPr="004A5664">
        <w:rPr>
          <w:rFonts w:ascii="Verdana" w:hAnsi="Verdana" w:cs="Arial"/>
          <w:sz w:val="18"/>
          <w:szCs w:val="18"/>
          <w:u w:val="none"/>
        </w:rPr>
        <w:t>MODIFICACIONES AL CONTRATO</w:t>
      </w:r>
      <w:bookmarkEnd w:id="50"/>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2"/>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lastRenderedPageBreak/>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456515">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540BEE" w:rsidP="00C33C2B">
            <w:pPr>
              <w:snapToGrid w:val="0"/>
              <w:rPr>
                <w:rFonts w:ascii="Arial" w:hAnsi="Arial" w:cs="Arial"/>
                <w:b/>
                <w:bCs/>
                <w:lang w:val="es-BO" w:eastAsia="es-BO"/>
              </w:rPr>
            </w:pPr>
            <w:r w:rsidRPr="00D7365C">
              <w:rPr>
                <w:rFonts w:ascii="Arial" w:hAnsi="Arial" w:cs="Arial"/>
              </w:rPr>
              <w:t xml:space="preserve">. </w:t>
            </w:r>
            <w:r w:rsidR="00C33C2B" w:rsidRPr="00CA0C13">
              <w:rPr>
                <w:rFonts w:ascii="Arial" w:hAnsi="Arial" w:cs="Arial"/>
                <w:b/>
                <w:bCs/>
                <w:lang w:val="es-BO" w:eastAsia="es-BO"/>
              </w:rPr>
              <w:t>1.</w:t>
            </w:r>
            <w:r w:rsidR="00C33C2B" w:rsidRPr="00CA0C13">
              <w:rPr>
                <w:rFonts w:ascii="Times New Roman" w:hAnsi="Times New Roman"/>
                <w:b/>
                <w:bCs/>
                <w:lang w:val="es-BO" w:eastAsia="es-BO"/>
              </w:rPr>
              <w:t xml:space="preserve">    </w:t>
            </w:r>
            <w:r w:rsidR="00C33C2B"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Pr>
                      <w:rFonts w:ascii="Arial" w:hAnsi="Arial" w:cs="Arial"/>
                      <w:lang w:val="es-BO" w:eastAsia="es-BO"/>
                    </w:rPr>
                    <w:t>5</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F8376E" w:rsidP="00E861C0">
                  <w:pPr>
                    <w:snapToGrid w:val="0"/>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33C2B" w:rsidRPr="00CA0C13" w:rsidRDefault="00F8376E" w:rsidP="00C33C2B">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C33C2B" w:rsidRPr="00CA0C13" w:rsidRDefault="00F8376E" w:rsidP="004C2131">
                  <w:pPr>
                    <w:snapToGrid w:val="0"/>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33C2B" w:rsidRPr="00CA0C13" w:rsidRDefault="00F8376E" w:rsidP="00C33C2B">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C33C2B" w:rsidRPr="00CA0C13" w:rsidRDefault="00F8376E" w:rsidP="00C33C2B">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vAlign w:val="center"/>
                </w:tcPr>
                <w:p w:rsidR="00C33C2B" w:rsidRPr="00CA0C13" w:rsidRDefault="00F8376E" w:rsidP="00C33C2B">
                  <w:pPr>
                    <w:snapToGrid w:val="0"/>
                    <w:jc w:val="center"/>
                    <w:rPr>
                      <w:rFonts w:ascii="Arial" w:hAnsi="Arial" w:cs="Arial"/>
                      <w:lang w:val="es-BO" w:eastAsia="es-BO"/>
                    </w:rPr>
                  </w:pPr>
                  <w:r>
                    <w:rPr>
                      <w:rFonts w:ascii="Arial" w:hAnsi="Arial" w:cs="Arial"/>
                      <w:lang w:val="es-BO" w:eastAsia="es-BO"/>
                    </w:rPr>
                    <w:t>9</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lang w:val="es-BO" w:eastAsia="es-BO"/>
              </w:rPr>
            </w:pPr>
            <w:r w:rsidRPr="00CA0C13">
              <w:rPr>
                <w:rFonts w:ascii="Arial" w:hAnsi="Arial" w:cs="Arial"/>
                <w:b/>
                <w:lang w:val="es-BO" w:eastAsia="es-BO"/>
              </w:rPr>
              <w:t xml:space="preserve">ANPE-C N° </w:t>
            </w:r>
            <w:r w:rsidR="004C2131">
              <w:rPr>
                <w:rFonts w:ascii="Arial" w:hAnsi="Arial" w:cs="Arial"/>
                <w:b/>
                <w:lang w:val="es-BO" w:eastAsia="es-BO"/>
              </w:rPr>
              <w:t>035</w:t>
            </w:r>
            <w:r>
              <w:rPr>
                <w:rFonts w:ascii="Arial" w:hAnsi="Arial" w:cs="Arial"/>
                <w:b/>
                <w:lang w:val="es-BO" w:eastAsia="es-BO"/>
              </w:rPr>
              <w:t>/2015-1C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A12887" w:rsidP="00C33C2B">
            <w:pPr>
              <w:tabs>
                <w:tab w:val="center" w:pos="4419"/>
                <w:tab w:val="right" w:pos="8838"/>
              </w:tabs>
              <w:ind w:right="360"/>
              <w:jc w:val="center"/>
              <w:rPr>
                <w:rFonts w:ascii="Arial" w:hAnsi="Arial" w:cs="Arial"/>
                <w:b/>
                <w:bCs/>
                <w:i/>
                <w:iCs/>
                <w:lang w:val="es-BO" w:eastAsia="es-BO"/>
              </w:rPr>
            </w:pPr>
            <w:r>
              <w:rPr>
                <w:rFonts w:ascii="Arial" w:hAnsi="Arial" w:cs="Arial"/>
                <w:b/>
                <w:color w:val="0000FF"/>
                <w:sz w:val="18"/>
                <w:szCs w:val="30"/>
              </w:rPr>
              <w:t xml:space="preserve">COMPRA DE TONNER TIPO </w:t>
            </w:r>
            <w:r w:rsidR="004C2131">
              <w:rPr>
                <w:rFonts w:ascii="Arial" w:hAnsi="Arial" w:cs="Arial"/>
                <w:b/>
                <w:color w:val="0000FF"/>
                <w:sz w:val="18"/>
                <w:szCs w:val="30"/>
              </w:rPr>
              <w:t>3</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A12887">
        <w:trPr>
          <w:trHeight w:val="42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86709E" w:rsidRDefault="0086709E" w:rsidP="00A12887">
            <w:pPr>
              <w:tabs>
                <w:tab w:val="left" w:pos="1331"/>
              </w:tabs>
              <w:snapToGrid w:val="0"/>
              <w:jc w:val="center"/>
              <w:rPr>
                <w:rFonts w:ascii="Arial" w:hAnsi="Arial" w:cs="Arial"/>
                <w:b/>
                <w:iCs/>
                <w:lang w:val="es-BO" w:eastAsia="es-BO"/>
              </w:rPr>
            </w:pPr>
          </w:p>
          <w:p w:rsidR="00C33C2B" w:rsidRPr="00CA0C13" w:rsidRDefault="00A12887" w:rsidP="00A12887">
            <w:pPr>
              <w:tabs>
                <w:tab w:val="left" w:pos="1331"/>
              </w:tabs>
              <w:snapToGrid w:val="0"/>
              <w:jc w:val="center"/>
              <w:rPr>
                <w:rFonts w:ascii="Arial" w:hAnsi="Arial" w:cs="Arial"/>
                <w:b/>
                <w:i/>
                <w:iCs/>
                <w:lang w:val="es-BO" w:eastAsia="es-BO"/>
              </w:rPr>
            </w:pPr>
            <w:r>
              <w:rPr>
                <w:rFonts w:ascii="Arial" w:hAnsi="Arial" w:cs="Arial"/>
                <w:b/>
                <w:iCs/>
                <w:lang w:val="es-BO" w:eastAsia="es-BO"/>
              </w:rPr>
              <w:t>Por Ítems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Default="00C33C2B" w:rsidP="00EF0A71">
            <w:pPr>
              <w:snapToGrid w:val="0"/>
              <w:jc w:val="center"/>
              <w:rPr>
                <w:rFonts w:ascii="Arial" w:hAnsi="Arial" w:cs="Arial"/>
                <w:b/>
                <w:iCs/>
                <w:lang w:val="es-BO" w:eastAsia="es-BO"/>
              </w:rPr>
            </w:pPr>
          </w:p>
          <w:p w:rsidR="00A12887" w:rsidRDefault="00A12887" w:rsidP="00EF0A71">
            <w:pPr>
              <w:snapToGrid w:val="0"/>
              <w:jc w:val="center"/>
              <w:rPr>
                <w:rFonts w:ascii="Arial" w:hAnsi="Arial" w:cs="Arial"/>
                <w:b/>
                <w:iCs/>
                <w:lang w:val="es-BO" w:eastAsia="es-BO"/>
              </w:rPr>
            </w:pPr>
          </w:p>
          <w:p w:rsidR="00A12887" w:rsidRDefault="00A12887" w:rsidP="00EF0A71">
            <w:pPr>
              <w:snapToGrid w:val="0"/>
              <w:jc w:val="center"/>
              <w:rPr>
                <w:rFonts w:ascii="Arial" w:hAnsi="Arial" w:cs="Arial"/>
                <w:b/>
                <w:iCs/>
                <w:lang w:val="es-BO" w:eastAsia="es-BO"/>
              </w:rPr>
            </w:pPr>
          </w:p>
          <w:p w:rsidR="00A12887" w:rsidRDefault="00A12887" w:rsidP="00EF0A71">
            <w:pPr>
              <w:snapToGrid w:val="0"/>
              <w:jc w:val="center"/>
              <w:rPr>
                <w:rFonts w:ascii="Arial" w:hAnsi="Arial" w:cs="Arial"/>
                <w:b/>
                <w:iCs/>
                <w:lang w:val="es-BO" w:eastAsia="es-BO"/>
              </w:rPr>
            </w:pPr>
          </w:p>
          <w:p w:rsidR="00A12887" w:rsidRDefault="00A12887" w:rsidP="00EF0A71">
            <w:pPr>
              <w:snapToGrid w:val="0"/>
              <w:jc w:val="center"/>
              <w:rPr>
                <w:rFonts w:ascii="Arial" w:hAnsi="Arial" w:cs="Arial"/>
                <w:b/>
                <w:iCs/>
                <w:lang w:val="es-BO" w:eastAsia="es-BO"/>
              </w:rPr>
            </w:pPr>
          </w:p>
          <w:p w:rsidR="00A12887" w:rsidRDefault="00A12887" w:rsidP="00EF0A71">
            <w:pPr>
              <w:snapToGrid w:val="0"/>
              <w:jc w:val="center"/>
              <w:rPr>
                <w:rFonts w:ascii="Arial" w:hAnsi="Arial" w:cs="Arial"/>
                <w:b/>
                <w:iCs/>
                <w:lang w:val="es-BO" w:eastAsia="es-BO"/>
              </w:rPr>
            </w:pPr>
          </w:p>
          <w:tbl>
            <w:tblPr>
              <w:tblStyle w:val="Tablaconcuadrcula"/>
              <w:tblpPr w:leftFromText="141" w:rightFromText="141" w:vertAnchor="text" w:horzAnchor="margin" w:tblpXSpec="center" w:tblpY="-1163"/>
              <w:tblOverlap w:val="never"/>
              <w:tblW w:w="2263" w:type="dxa"/>
              <w:tblLayout w:type="fixed"/>
              <w:tblLook w:val="04A0" w:firstRow="1" w:lastRow="0" w:firstColumn="1" w:lastColumn="0" w:noHBand="0" w:noVBand="1"/>
            </w:tblPr>
            <w:tblGrid>
              <w:gridCol w:w="562"/>
              <w:gridCol w:w="1701"/>
            </w:tblGrid>
            <w:tr w:rsidR="00681480" w:rsidRPr="002F66DB" w:rsidTr="00681480">
              <w:tc>
                <w:tcPr>
                  <w:tcW w:w="562" w:type="dxa"/>
                  <w:vAlign w:val="center"/>
                </w:tcPr>
                <w:p w:rsidR="00681480" w:rsidRPr="00917003" w:rsidRDefault="00681480" w:rsidP="00681480">
                  <w:pPr>
                    <w:snapToGrid w:val="0"/>
                    <w:ind w:left="-117" w:right="-108"/>
                    <w:jc w:val="center"/>
                    <w:rPr>
                      <w:rFonts w:ascii="Arial" w:hAnsi="Arial" w:cs="Arial"/>
                      <w:b/>
                      <w:iCs/>
                      <w:sz w:val="14"/>
                      <w:szCs w:val="14"/>
                      <w:lang w:val="es-BO" w:eastAsia="es-BO"/>
                    </w:rPr>
                  </w:pPr>
                  <w:r w:rsidRPr="00917003">
                    <w:rPr>
                      <w:rFonts w:ascii="Arial" w:hAnsi="Arial" w:cs="Arial"/>
                      <w:b/>
                      <w:iCs/>
                      <w:sz w:val="14"/>
                      <w:szCs w:val="14"/>
                      <w:lang w:eastAsia="es-BO"/>
                    </w:rPr>
                    <w:t>ITEM</w:t>
                  </w:r>
                </w:p>
              </w:tc>
              <w:tc>
                <w:tcPr>
                  <w:tcW w:w="1701" w:type="dxa"/>
                  <w:vAlign w:val="center"/>
                </w:tcPr>
                <w:p w:rsidR="00681480" w:rsidRPr="00917003" w:rsidRDefault="00681480" w:rsidP="00681480">
                  <w:pPr>
                    <w:ind w:left="-111" w:right="-74"/>
                    <w:jc w:val="center"/>
                    <w:rPr>
                      <w:rFonts w:ascii="Arial" w:hAnsi="Arial" w:cs="Arial"/>
                      <w:b/>
                      <w:sz w:val="14"/>
                      <w:szCs w:val="14"/>
                    </w:rPr>
                  </w:pPr>
                  <w:r w:rsidRPr="00917003">
                    <w:rPr>
                      <w:rFonts w:ascii="Arial" w:hAnsi="Arial" w:cs="Arial"/>
                      <w:b/>
                      <w:sz w:val="14"/>
                      <w:szCs w:val="14"/>
                    </w:rPr>
                    <w:t>PRECIO REFERENCIAL</w:t>
                  </w:r>
                  <w:r>
                    <w:rPr>
                      <w:rFonts w:ascii="Arial" w:hAnsi="Arial" w:cs="Arial"/>
                      <w:b/>
                      <w:sz w:val="14"/>
                      <w:szCs w:val="14"/>
                    </w:rPr>
                    <w:t xml:space="preserve"> Bs.</w:t>
                  </w:r>
                </w:p>
              </w:tc>
            </w:tr>
            <w:tr w:rsidR="00681480" w:rsidRPr="002F66DB" w:rsidTr="00681480">
              <w:tc>
                <w:tcPr>
                  <w:tcW w:w="562" w:type="dxa"/>
                  <w:vAlign w:val="center"/>
                </w:tcPr>
                <w:p w:rsidR="00681480" w:rsidRPr="00917003" w:rsidRDefault="00681480" w:rsidP="00681480">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1</w:t>
                  </w:r>
                </w:p>
              </w:tc>
              <w:tc>
                <w:tcPr>
                  <w:tcW w:w="1701" w:type="dxa"/>
                  <w:vAlign w:val="bottom"/>
                </w:tcPr>
                <w:p w:rsidR="00681480" w:rsidRPr="00A52864" w:rsidRDefault="00681480" w:rsidP="005118AC">
                  <w:pPr>
                    <w:snapToGrid w:val="0"/>
                    <w:ind w:left="-142"/>
                    <w:jc w:val="center"/>
                    <w:rPr>
                      <w:rFonts w:ascii="Arial" w:hAnsi="Arial" w:cs="Arial"/>
                      <w:iCs/>
                      <w:sz w:val="14"/>
                      <w:szCs w:val="14"/>
                      <w:lang w:val="es-BO" w:eastAsia="es-BO"/>
                    </w:rPr>
                  </w:pPr>
                  <w:r>
                    <w:rPr>
                      <w:rFonts w:ascii="Arial" w:hAnsi="Arial" w:cs="Arial"/>
                      <w:iCs/>
                      <w:sz w:val="14"/>
                      <w:szCs w:val="14"/>
                      <w:lang w:val="es-BO" w:eastAsia="es-BO"/>
                    </w:rPr>
                    <w:t>22</w:t>
                  </w:r>
                  <w:r w:rsidRPr="00A52864">
                    <w:rPr>
                      <w:rFonts w:ascii="Arial" w:hAnsi="Arial" w:cs="Arial"/>
                      <w:iCs/>
                      <w:sz w:val="14"/>
                      <w:szCs w:val="14"/>
                      <w:lang w:val="es-BO" w:eastAsia="es-BO"/>
                    </w:rPr>
                    <w:t>.</w:t>
                  </w:r>
                  <w:r>
                    <w:rPr>
                      <w:rFonts w:ascii="Arial" w:hAnsi="Arial" w:cs="Arial"/>
                      <w:iCs/>
                      <w:sz w:val="14"/>
                      <w:szCs w:val="14"/>
                      <w:lang w:val="es-BO" w:eastAsia="es-BO"/>
                    </w:rPr>
                    <w:t>240</w:t>
                  </w:r>
                  <w:r w:rsidRPr="00A52864">
                    <w:rPr>
                      <w:rFonts w:ascii="Arial" w:hAnsi="Arial" w:cs="Arial"/>
                      <w:iCs/>
                      <w:sz w:val="14"/>
                      <w:szCs w:val="14"/>
                      <w:lang w:val="es-BO" w:eastAsia="es-BO"/>
                    </w:rPr>
                    <w:t>,00</w:t>
                  </w:r>
                </w:p>
              </w:tc>
            </w:tr>
            <w:tr w:rsidR="00681480" w:rsidRPr="002F66DB" w:rsidTr="00681480">
              <w:trPr>
                <w:trHeight w:val="43"/>
              </w:trPr>
              <w:tc>
                <w:tcPr>
                  <w:tcW w:w="562" w:type="dxa"/>
                  <w:vAlign w:val="center"/>
                </w:tcPr>
                <w:p w:rsidR="00681480" w:rsidRPr="00917003" w:rsidRDefault="00681480" w:rsidP="00681480">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2</w:t>
                  </w:r>
                </w:p>
              </w:tc>
              <w:tc>
                <w:tcPr>
                  <w:tcW w:w="1701" w:type="dxa"/>
                  <w:vAlign w:val="bottom"/>
                </w:tcPr>
                <w:p w:rsidR="00681480" w:rsidRPr="00A52864" w:rsidRDefault="00681480" w:rsidP="005118AC">
                  <w:pPr>
                    <w:snapToGrid w:val="0"/>
                    <w:ind w:left="-142"/>
                    <w:jc w:val="center"/>
                    <w:rPr>
                      <w:rFonts w:ascii="Arial" w:hAnsi="Arial" w:cs="Arial"/>
                      <w:iCs/>
                      <w:sz w:val="14"/>
                      <w:szCs w:val="14"/>
                      <w:lang w:val="es-BO" w:eastAsia="es-BO"/>
                    </w:rPr>
                  </w:pPr>
                  <w:r>
                    <w:rPr>
                      <w:rFonts w:ascii="Arial" w:hAnsi="Arial" w:cs="Arial"/>
                      <w:iCs/>
                      <w:sz w:val="14"/>
                      <w:szCs w:val="14"/>
                      <w:lang w:val="es-BO" w:eastAsia="es-BO"/>
                    </w:rPr>
                    <w:t>6</w:t>
                  </w:r>
                  <w:r w:rsidRPr="00A52864">
                    <w:rPr>
                      <w:rFonts w:ascii="Arial" w:hAnsi="Arial" w:cs="Arial"/>
                      <w:iCs/>
                      <w:sz w:val="14"/>
                      <w:szCs w:val="14"/>
                      <w:lang w:val="es-BO" w:eastAsia="es-BO"/>
                    </w:rPr>
                    <w:t>.</w:t>
                  </w:r>
                  <w:r>
                    <w:rPr>
                      <w:rFonts w:ascii="Arial" w:hAnsi="Arial" w:cs="Arial"/>
                      <w:iCs/>
                      <w:sz w:val="14"/>
                      <w:szCs w:val="14"/>
                      <w:lang w:val="es-BO" w:eastAsia="es-BO"/>
                    </w:rPr>
                    <w:t>000</w:t>
                  </w:r>
                  <w:r w:rsidRPr="00A52864">
                    <w:rPr>
                      <w:rFonts w:ascii="Arial" w:hAnsi="Arial" w:cs="Arial"/>
                      <w:iCs/>
                      <w:sz w:val="14"/>
                      <w:szCs w:val="14"/>
                      <w:lang w:val="es-BO" w:eastAsia="es-BO"/>
                    </w:rPr>
                    <w:t>,00</w:t>
                  </w:r>
                </w:p>
              </w:tc>
            </w:tr>
            <w:tr w:rsidR="00681480" w:rsidRPr="002F66DB" w:rsidTr="00681480">
              <w:tc>
                <w:tcPr>
                  <w:tcW w:w="562" w:type="dxa"/>
                  <w:vAlign w:val="center"/>
                </w:tcPr>
                <w:p w:rsidR="00681480" w:rsidRPr="00917003" w:rsidRDefault="00681480" w:rsidP="00681480">
                  <w:pPr>
                    <w:snapToGrid w:val="0"/>
                    <w:ind w:left="-142" w:right="-108"/>
                    <w:jc w:val="center"/>
                    <w:rPr>
                      <w:rFonts w:ascii="Arial" w:hAnsi="Arial" w:cs="Arial"/>
                      <w:iCs/>
                      <w:sz w:val="14"/>
                      <w:szCs w:val="14"/>
                      <w:lang w:val="es-BO" w:eastAsia="es-BO"/>
                    </w:rPr>
                  </w:pPr>
                  <w:r w:rsidRPr="00917003">
                    <w:rPr>
                      <w:rFonts w:ascii="Arial" w:hAnsi="Arial" w:cs="Arial"/>
                      <w:iCs/>
                      <w:sz w:val="14"/>
                      <w:szCs w:val="14"/>
                      <w:lang w:val="es-BO" w:eastAsia="es-BO"/>
                    </w:rPr>
                    <w:t>3</w:t>
                  </w:r>
                </w:p>
              </w:tc>
              <w:tc>
                <w:tcPr>
                  <w:tcW w:w="1701" w:type="dxa"/>
                  <w:vAlign w:val="bottom"/>
                </w:tcPr>
                <w:p w:rsidR="00681480" w:rsidRPr="00A52864" w:rsidRDefault="00681480" w:rsidP="005118AC">
                  <w:pPr>
                    <w:snapToGrid w:val="0"/>
                    <w:ind w:left="-142"/>
                    <w:jc w:val="center"/>
                    <w:rPr>
                      <w:rFonts w:ascii="Arial" w:hAnsi="Arial" w:cs="Arial"/>
                      <w:iCs/>
                      <w:sz w:val="14"/>
                      <w:szCs w:val="14"/>
                      <w:lang w:val="es-BO" w:eastAsia="es-BO"/>
                    </w:rPr>
                  </w:pPr>
                  <w:r>
                    <w:rPr>
                      <w:rFonts w:ascii="Arial" w:hAnsi="Arial" w:cs="Arial"/>
                      <w:iCs/>
                      <w:sz w:val="14"/>
                      <w:szCs w:val="14"/>
                      <w:lang w:val="es-BO" w:eastAsia="es-BO"/>
                    </w:rPr>
                    <w:t>22</w:t>
                  </w:r>
                  <w:r w:rsidRPr="00A52864">
                    <w:rPr>
                      <w:rFonts w:ascii="Arial" w:hAnsi="Arial" w:cs="Arial"/>
                      <w:iCs/>
                      <w:sz w:val="14"/>
                      <w:szCs w:val="14"/>
                      <w:lang w:val="es-BO" w:eastAsia="es-BO"/>
                    </w:rPr>
                    <w:t>.</w:t>
                  </w:r>
                  <w:r>
                    <w:rPr>
                      <w:rFonts w:ascii="Arial" w:hAnsi="Arial" w:cs="Arial"/>
                      <w:iCs/>
                      <w:sz w:val="14"/>
                      <w:szCs w:val="14"/>
                      <w:lang w:val="es-BO" w:eastAsia="es-BO"/>
                    </w:rPr>
                    <w:t>824</w:t>
                  </w:r>
                  <w:r w:rsidRPr="00A52864">
                    <w:rPr>
                      <w:rFonts w:ascii="Arial" w:hAnsi="Arial" w:cs="Arial"/>
                      <w:iCs/>
                      <w:sz w:val="14"/>
                      <w:szCs w:val="14"/>
                      <w:lang w:val="es-BO" w:eastAsia="es-BO"/>
                    </w:rPr>
                    <w:t>,00</w:t>
                  </w:r>
                </w:p>
              </w:tc>
            </w:tr>
            <w:tr w:rsidR="00681480" w:rsidRPr="002F66DB" w:rsidTr="00681480">
              <w:tc>
                <w:tcPr>
                  <w:tcW w:w="562" w:type="dxa"/>
                  <w:vAlign w:val="center"/>
                </w:tcPr>
                <w:p w:rsidR="00681480" w:rsidRPr="00917003" w:rsidRDefault="00681480" w:rsidP="00681480">
                  <w:pPr>
                    <w:snapToGrid w:val="0"/>
                    <w:ind w:left="-142" w:right="-108"/>
                    <w:jc w:val="center"/>
                    <w:rPr>
                      <w:rFonts w:ascii="Arial" w:hAnsi="Arial" w:cs="Arial"/>
                      <w:iCs/>
                      <w:sz w:val="14"/>
                      <w:szCs w:val="14"/>
                      <w:lang w:val="es-BO" w:eastAsia="es-BO"/>
                    </w:rPr>
                  </w:pPr>
                  <w:r>
                    <w:rPr>
                      <w:rFonts w:ascii="Arial" w:hAnsi="Arial" w:cs="Arial"/>
                      <w:iCs/>
                      <w:sz w:val="14"/>
                      <w:szCs w:val="14"/>
                      <w:lang w:val="es-BO" w:eastAsia="es-BO"/>
                    </w:rPr>
                    <w:t>4</w:t>
                  </w:r>
                </w:p>
              </w:tc>
              <w:tc>
                <w:tcPr>
                  <w:tcW w:w="1701" w:type="dxa"/>
                  <w:vAlign w:val="bottom"/>
                </w:tcPr>
                <w:p w:rsidR="00681480" w:rsidRDefault="00681480" w:rsidP="005118AC">
                  <w:pPr>
                    <w:snapToGrid w:val="0"/>
                    <w:ind w:left="-142"/>
                    <w:jc w:val="center"/>
                    <w:rPr>
                      <w:rFonts w:ascii="Arial" w:hAnsi="Arial" w:cs="Arial"/>
                      <w:iCs/>
                      <w:sz w:val="14"/>
                      <w:szCs w:val="14"/>
                      <w:lang w:val="es-BO" w:eastAsia="es-BO"/>
                    </w:rPr>
                  </w:pPr>
                  <w:r>
                    <w:rPr>
                      <w:rFonts w:ascii="Arial" w:hAnsi="Arial" w:cs="Arial"/>
                      <w:iCs/>
                      <w:sz w:val="14"/>
                      <w:szCs w:val="14"/>
                      <w:lang w:val="es-BO" w:eastAsia="es-BO"/>
                    </w:rPr>
                    <w:t>30.200,00</w:t>
                  </w:r>
                </w:p>
              </w:tc>
            </w:tr>
            <w:tr w:rsidR="00681480" w:rsidRPr="002F66DB" w:rsidTr="00681480">
              <w:tc>
                <w:tcPr>
                  <w:tcW w:w="562" w:type="dxa"/>
                  <w:vAlign w:val="center"/>
                </w:tcPr>
                <w:p w:rsidR="00681480" w:rsidRPr="00917003" w:rsidRDefault="00681480" w:rsidP="00681480">
                  <w:pPr>
                    <w:snapToGrid w:val="0"/>
                    <w:ind w:left="-142" w:right="-108"/>
                    <w:jc w:val="center"/>
                    <w:rPr>
                      <w:rFonts w:ascii="Arial" w:hAnsi="Arial" w:cs="Arial"/>
                      <w:iCs/>
                      <w:sz w:val="14"/>
                      <w:szCs w:val="14"/>
                      <w:lang w:val="es-BO" w:eastAsia="es-BO"/>
                    </w:rPr>
                  </w:pPr>
                  <w:r>
                    <w:rPr>
                      <w:rFonts w:ascii="Arial" w:hAnsi="Arial" w:cs="Arial"/>
                      <w:iCs/>
                      <w:sz w:val="14"/>
                      <w:szCs w:val="14"/>
                      <w:lang w:val="es-BO" w:eastAsia="es-BO"/>
                    </w:rPr>
                    <w:t>5</w:t>
                  </w:r>
                </w:p>
              </w:tc>
              <w:tc>
                <w:tcPr>
                  <w:tcW w:w="1701" w:type="dxa"/>
                  <w:vAlign w:val="bottom"/>
                </w:tcPr>
                <w:p w:rsidR="00681480" w:rsidRDefault="00681480" w:rsidP="005118AC">
                  <w:pPr>
                    <w:snapToGrid w:val="0"/>
                    <w:ind w:left="-142"/>
                    <w:jc w:val="center"/>
                    <w:rPr>
                      <w:rFonts w:ascii="Arial" w:hAnsi="Arial" w:cs="Arial"/>
                      <w:iCs/>
                      <w:sz w:val="14"/>
                      <w:szCs w:val="14"/>
                      <w:lang w:val="es-BO" w:eastAsia="es-BO"/>
                    </w:rPr>
                  </w:pPr>
                  <w:r>
                    <w:rPr>
                      <w:rFonts w:ascii="Arial" w:hAnsi="Arial" w:cs="Arial"/>
                      <w:iCs/>
                      <w:sz w:val="14"/>
                      <w:szCs w:val="14"/>
                      <w:lang w:val="es-BO" w:eastAsia="es-BO"/>
                    </w:rPr>
                    <w:t>30.000,00</w:t>
                  </w:r>
                </w:p>
              </w:tc>
            </w:tr>
          </w:tbl>
          <w:p w:rsidR="004C2131" w:rsidRPr="00824AC4" w:rsidRDefault="004C2131" w:rsidP="00EF0A71">
            <w:pPr>
              <w:snapToGrid w:val="0"/>
              <w:jc w:val="center"/>
              <w:rPr>
                <w:rFonts w:ascii="Arial" w:hAnsi="Arial" w:cs="Arial"/>
                <w:b/>
                <w:iCs/>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jc w:val="both"/>
              <w:rPr>
                <w:rFonts w:ascii="Arial" w:hAnsi="Arial" w:cs="Arial"/>
                <w:lang w:val="es-BO" w:eastAsia="es-BO"/>
              </w:rPr>
            </w:pPr>
            <w:r w:rsidRPr="00CA0C13">
              <w:rPr>
                <w:rFonts w:ascii="Arial" w:hAnsi="Arial" w:cs="Arial"/>
                <w:lang w:val="es-BO" w:eastAsia="es-BO"/>
              </w:rPr>
              <w:t xml:space="preserve">El proponente adjudicado deberá constituir la garantía del cumplimiento de contrato.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C33C2B" w:rsidP="00A12887">
            <w:pPr>
              <w:snapToGrid w:val="0"/>
              <w:jc w:val="center"/>
              <w:rPr>
                <w:rFonts w:ascii="Arial" w:hAnsi="Arial" w:cs="Arial"/>
                <w:lang w:val="es-BO" w:eastAsia="es-BO"/>
              </w:rPr>
            </w:pPr>
            <w:r>
              <w:rPr>
                <w:rFonts w:ascii="Arial" w:hAnsi="Arial" w:cs="Arial"/>
                <w:szCs w:val="14"/>
              </w:rPr>
              <w:t>No deberá exceder a los 30</w:t>
            </w:r>
            <w:r w:rsidRPr="00007513">
              <w:rPr>
                <w:rFonts w:ascii="Arial" w:hAnsi="Arial" w:cs="Arial"/>
                <w:szCs w:val="14"/>
              </w:rPr>
              <w:t xml:space="preserve"> días calendario </w:t>
            </w:r>
            <w:r w:rsidR="00A12887">
              <w:rPr>
                <w:rFonts w:ascii="Arial" w:hAnsi="Arial" w:cs="Arial"/>
                <w:szCs w:val="14"/>
              </w:rPr>
              <w:t>de</w:t>
            </w:r>
            <w:r w:rsidRPr="00007513">
              <w:rPr>
                <w:rFonts w:ascii="Arial" w:hAnsi="Arial" w:cs="Arial"/>
                <w:szCs w:val="14"/>
              </w:rPr>
              <w:t xml:space="preserve"> suscri</w:t>
            </w:r>
            <w:r w:rsidR="00A12887">
              <w:rPr>
                <w:rFonts w:ascii="Arial" w:hAnsi="Arial" w:cs="Arial"/>
                <w:szCs w:val="14"/>
              </w:rPr>
              <w:t>to</w:t>
            </w:r>
            <w:r w:rsidR="0086709E">
              <w:rPr>
                <w:rFonts w:ascii="Arial" w:hAnsi="Arial" w:cs="Arial"/>
                <w:szCs w:val="14"/>
              </w:rPr>
              <w:t xml:space="preserve"> </w:t>
            </w:r>
            <w:r w:rsidRPr="00007513">
              <w:rPr>
                <w:rFonts w:ascii="Arial" w:hAnsi="Arial" w:cs="Arial"/>
                <w:szCs w:val="14"/>
              </w:rPr>
              <w:t>el Contrato,</w:t>
            </w:r>
            <w:r>
              <w:rPr>
                <w:rFonts w:ascii="Arial" w:hAnsi="Arial" w:cs="Arial"/>
                <w:szCs w:val="14"/>
              </w:rPr>
              <w:t xml:space="preserve"> </w:t>
            </w:r>
            <w:r w:rsidRPr="00E45A1B">
              <w:rPr>
                <w:rFonts w:ascii="Arial" w:hAnsi="Arial" w:cs="Arial"/>
                <w:szCs w:val="14"/>
              </w:rPr>
              <w:t>según Especificaciones Técnicas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C33C2B" w:rsidP="00BD1DC3">
            <w:pPr>
              <w:snapToGrid w:val="0"/>
              <w:jc w:val="both"/>
              <w:rPr>
                <w:rFonts w:ascii="Arial" w:hAnsi="Arial" w:cs="Arial"/>
                <w:lang w:val="es-BO" w:eastAsia="es-BO"/>
              </w:rPr>
            </w:pPr>
            <w:r w:rsidRPr="00C11771">
              <w:rPr>
                <w:rFonts w:ascii="Arial" w:hAnsi="Arial" w:cs="Arial"/>
              </w:rPr>
              <w:t xml:space="preserve">Unidad de </w:t>
            </w:r>
            <w:r w:rsidR="00BD1DC3">
              <w:rPr>
                <w:rFonts w:ascii="Arial" w:hAnsi="Arial" w:cs="Arial"/>
              </w:rPr>
              <w:t>Almacenes</w:t>
            </w:r>
            <w:r>
              <w:rPr>
                <w:rFonts w:ascii="Arial" w:hAnsi="Arial" w:cs="Arial"/>
              </w:rPr>
              <w:t xml:space="preserve">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5D7D40">
        <w:trPr>
          <w:trHeight w:val="250"/>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C33C2B" w:rsidP="00C33C2B">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86709E" w:rsidP="00C33C2B">
            <w:pPr>
              <w:snapToGrid w:val="0"/>
              <w:jc w:val="center"/>
              <w:rPr>
                <w:rFonts w:ascii="Arial" w:hAnsi="Arial" w:cs="Arial"/>
                <w:lang w:val="es-BO" w:eastAsia="es-BO"/>
              </w:rPr>
            </w:pPr>
            <w:r>
              <w:rPr>
                <w:rFonts w:ascii="Arial" w:hAnsi="Arial" w:cs="Arial"/>
                <w:color w:val="0000FF"/>
                <w:lang w:val="es-BO" w:eastAsia="es-BO"/>
              </w:rPr>
              <w:t>Yerko Palacios Tellez</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Profesional en Compras y Contrataciones</w:t>
            </w:r>
            <w:r w:rsidRPr="00CA0C13">
              <w:rPr>
                <w:rFonts w:ascii="Arial" w:hAnsi="Arial" w:cs="Arial"/>
                <w:lang w:val="es-BO" w:eastAsia="es-BO"/>
              </w:rPr>
              <w:t>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86709E" w:rsidP="00C33C2B">
            <w:pPr>
              <w:snapToGrid w:val="0"/>
              <w:jc w:val="center"/>
              <w:rPr>
                <w:rFonts w:ascii="Arial" w:hAnsi="Arial" w:cs="Arial"/>
                <w:lang w:val="es-BO" w:eastAsia="es-BO"/>
              </w:rPr>
            </w:pPr>
            <w:r w:rsidRPr="002B08D6">
              <w:rPr>
                <w:rFonts w:ascii="Arial" w:hAnsi="Arial" w:cs="Arial"/>
                <w:color w:val="0000FF"/>
                <w:lang w:val="es-BO" w:eastAsia="es-BO"/>
              </w:rPr>
              <w:t xml:space="preserve">Freddy </w:t>
            </w:r>
            <w:r>
              <w:rPr>
                <w:rFonts w:ascii="Arial" w:hAnsi="Arial" w:cs="Arial"/>
                <w:color w:val="0000FF"/>
                <w:lang w:val="es-BO" w:eastAsia="es-BO"/>
              </w:rPr>
              <w:t xml:space="preserve">S. </w:t>
            </w:r>
            <w:r w:rsidRPr="002B08D6">
              <w:rPr>
                <w:rFonts w:ascii="Arial" w:hAnsi="Arial" w:cs="Arial"/>
                <w:color w:val="0000FF"/>
                <w:lang w:val="es-BO" w:eastAsia="es-BO"/>
              </w:rPr>
              <w:t>Quispe Mamani</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86709E" w:rsidP="00C33C2B">
            <w:pPr>
              <w:snapToGrid w:val="0"/>
              <w:jc w:val="center"/>
              <w:rPr>
                <w:rFonts w:ascii="Calibri" w:hAnsi="Calibri" w:cstheme="minorBidi"/>
                <w:lang w:eastAsia="en-US"/>
              </w:rPr>
            </w:pPr>
            <w:r w:rsidRPr="002B08D6">
              <w:rPr>
                <w:rFonts w:ascii="Arial" w:hAnsi="Arial" w:cs="Arial"/>
                <w:color w:val="0000FF"/>
                <w:lang w:val="es-BO" w:eastAsia="es-BO"/>
              </w:rPr>
              <w:t>Supervisor de Almacenes</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86709E" w:rsidP="00C33C2B">
            <w:pPr>
              <w:snapToGrid w:val="0"/>
              <w:jc w:val="center"/>
              <w:rPr>
                <w:rFonts w:ascii="Arial" w:hAnsi="Arial" w:cs="Arial"/>
                <w:lang w:val="es-BO" w:eastAsia="es-BO"/>
              </w:rPr>
            </w:pPr>
            <w:r>
              <w:rPr>
                <w:rFonts w:ascii="Arial" w:hAnsi="Arial" w:cs="Arial"/>
                <w:color w:val="0000FF"/>
                <w:lang w:val="es-BO" w:eastAsia="es-BO"/>
              </w:rPr>
              <w:t>Departamento de Bienes y Servicios</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1A359E" w:rsidP="001A359E">
            <w:pPr>
              <w:snapToGrid w:val="0"/>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12:30</w:t>
            </w:r>
            <w:r w:rsidRPr="005A192F">
              <w:rPr>
                <w:rFonts w:ascii="Arial" w:hAnsi="Arial" w:cs="Arial"/>
                <w:color w:val="0000FF"/>
                <w:lang w:val="es-BO" w:eastAsia="es-BO"/>
              </w:rPr>
              <w:t xml:space="preserve"> </w:t>
            </w:r>
            <w:r>
              <w:rPr>
                <w:rFonts w:ascii="Arial" w:hAnsi="Arial" w:cs="Arial"/>
                <w:color w:val="0000FF"/>
                <w:lang w:val="es-BO" w:eastAsia="es-BO"/>
              </w:rPr>
              <w:t>-</w:t>
            </w:r>
            <w:r w:rsidRPr="005A192F">
              <w:rPr>
                <w:rFonts w:ascii="Arial" w:hAnsi="Arial" w:cs="Arial"/>
                <w:color w:val="0000FF"/>
                <w:lang w:val="es-BO" w:eastAsia="es-BO"/>
              </w:rPr>
              <w:t xml:space="preserve"> 1</w:t>
            </w:r>
            <w:r>
              <w:rPr>
                <w:rFonts w:ascii="Arial" w:hAnsi="Arial" w:cs="Arial"/>
                <w:color w:val="0000FF"/>
                <w:lang w:val="es-BO" w:eastAsia="es-BO"/>
              </w:rPr>
              <w:t>4</w:t>
            </w:r>
            <w:r w:rsidRPr="005A192F">
              <w:rPr>
                <w:rFonts w:ascii="Arial" w:hAnsi="Arial" w:cs="Arial"/>
                <w:color w:val="0000FF"/>
                <w:lang w:val="es-BO" w:eastAsia="es-BO"/>
              </w:rPr>
              <w:t>:30</w:t>
            </w:r>
            <w:r>
              <w:rPr>
                <w:rFonts w:ascii="Arial" w:hAnsi="Arial" w:cs="Arial"/>
                <w:color w:val="0000FF"/>
                <w:lang w:val="es-BO" w:eastAsia="es-BO"/>
              </w:rPr>
              <w:t xml:space="preserve"> a 18:30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sidR="0086709E">
              <w:rPr>
                <w:rFonts w:ascii="Arial" w:hAnsi="Arial" w:cs="Arial"/>
                <w:bCs/>
                <w:lang w:val="es-BO" w:eastAsia="es-BO"/>
              </w:rPr>
              <w:t>21</w:t>
            </w:r>
            <w:r w:rsidRPr="00D1138A">
              <w:rPr>
                <w:rFonts w:ascii="Arial" w:hAnsi="Arial" w:cs="Arial"/>
                <w:bCs/>
                <w:lang w:val="es-BO" w:eastAsia="es-BO"/>
              </w:rPr>
              <w:t xml:space="preserve"> (Consultas Administrativas)</w:t>
            </w:r>
          </w:p>
          <w:p w:rsidR="00C33C2B" w:rsidRPr="00D1138A" w:rsidRDefault="0086709E" w:rsidP="00C33C2B">
            <w:pPr>
              <w:snapToGrid w:val="0"/>
              <w:rPr>
                <w:rFonts w:ascii="Arial" w:hAnsi="Arial" w:cs="Arial"/>
                <w:b/>
                <w:bCs/>
                <w:lang w:val="es-BO" w:eastAsia="es-BO"/>
              </w:rPr>
            </w:pPr>
            <w:r>
              <w:rPr>
                <w:rFonts w:ascii="Arial" w:hAnsi="Arial" w:cs="Arial"/>
                <w:bCs/>
                <w:lang w:val="es-BO" w:eastAsia="es-BO"/>
              </w:rPr>
              <w:t>4506</w:t>
            </w:r>
            <w:r w:rsidR="00C33C2B" w:rsidRPr="00D1138A">
              <w:rPr>
                <w:rFonts w:ascii="Arial" w:hAnsi="Arial" w:cs="Arial"/>
                <w:bCs/>
                <w:lang w:val="es-BO" w:eastAsia="es-BO"/>
              </w:rPr>
              <w:t xml:space="preserve"> (Consultas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86709E" w:rsidRPr="00B04952" w:rsidRDefault="006172DC" w:rsidP="0086709E">
            <w:pPr>
              <w:snapToGrid w:val="0"/>
              <w:jc w:val="both"/>
              <w:rPr>
                <w:rFonts w:ascii="Arial" w:hAnsi="Arial" w:cs="Arial"/>
                <w:color w:val="0000FF"/>
                <w:lang w:val="es-BO" w:eastAsia="es-BO"/>
              </w:rPr>
            </w:pPr>
            <w:hyperlink r:id="rId22" w:history="1">
              <w:r w:rsidR="0086709E" w:rsidRPr="00F00CB0">
                <w:rPr>
                  <w:rStyle w:val="Hipervnculo"/>
                  <w:rFonts w:ascii="Arial" w:hAnsi="Arial" w:cs="Arial"/>
                  <w:lang w:val="es-BO" w:eastAsia="es-BO"/>
                </w:rPr>
                <w:t>ypalacios@bcb.gob.bo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spacing w:after="60"/>
              <w:rPr>
                <w:rFonts w:ascii="Arial" w:hAnsi="Arial" w:cs="Arial"/>
                <w:lang w:val="es-BO" w:eastAsia="es-BO"/>
              </w:rPr>
            </w:pPr>
            <w:r w:rsidRPr="00CA0C13">
              <w:rPr>
                <w:rFonts w:ascii="Arial" w:hAnsi="Arial" w:cs="Arial"/>
                <w:lang w:val="es-BO" w:eastAsia="es-BO"/>
              </w:rPr>
              <w:t xml:space="preserve"> (Consultas Administrativas)</w:t>
            </w:r>
          </w:p>
          <w:p w:rsidR="0086709E" w:rsidRPr="00B04952" w:rsidRDefault="006172DC" w:rsidP="0086709E">
            <w:pPr>
              <w:snapToGrid w:val="0"/>
              <w:jc w:val="both"/>
              <w:rPr>
                <w:rFonts w:ascii="Arial" w:hAnsi="Arial" w:cs="Arial"/>
                <w:color w:val="0000FF"/>
                <w:lang w:val="es-BO" w:eastAsia="es-BO"/>
              </w:rPr>
            </w:pPr>
            <w:hyperlink r:id="rId23" w:history="1">
              <w:r w:rsidR="0086709E" w:rsidRPr="00941803">
                <w:rPr>
                  <w:rStyle w:val="Hipervnculo"/>
                  <w:rFonts w:ascii="Arial" w:hAnsi="Arial" w:cs="Arial"/>
                  <w:lang w:val="es-BO" w:eastAsia="es-BO"/>
                </w:rPr>
                <w:t>fquispe@bcb.gob.bo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rPr>
                <w:rFonts w:ascii="Arial" w:hAnsi="Arial" w:cs="Arial"/>
                <w:lang w:val="es-BO" w:eastAsia="es-BO"/>
              </w:rPr>
            </w:pPr>
            <w:r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334ABE" w:rsidP="005118AC">
            <w:pPr>
              <w:snapToGrid w:val="0"/>
              <w:jc w:val="center"/>
              <w:rPr>
                <w:rFonts w:ascii="Arial" w:hAnsi="Arial" w:cs="Arial"/>
                <w:color w:val="0000FF"/>
                <w:lang w:val="es-BO" w:eastAsia="es-BO"/>
              </w:rPr>
            </w:pPr>
            <w:r>
              <w:rPr>
                <w:rFonts w:ascii="Arial" w:hAnsi="Arial" w:cs="Arial"/>
                <w:color w:val="0000FF"/>
                <w:lang w:val="es-BO" w:eastAsia="es-BO"/>
              </w:rPr>
              <w:t>0</w:t>
            </w:r>
            <w:r w:rsidR="005118AC">
              <w:rPr>
                <w:rFonts w:ascii="Arial" w:hAnsi="Arial" w:cs="Arial"/>
                <w:color w:val="0000FF"/>
                <w:lang w:val="es-BO" w:eastAsia="es-BO"/>
              </w:rPr>
              <w:t>7</w:t>
            </w:r>
            <w:r w:rsidR="00045C94" w:rsidRPr="00421D3C">
              <w:rPr>
                <w:rFonts w:ascii="Arial" w:hAnsi="Arial" w:cs="Arial"/>
                <w:color w:val="0000FF"/>
                <w:lang w:val="es-BO" w:eastAsia="es-BO"/>
              </w:rPr>
              <w:t>.0</w:t>
            </w:r>
            <w:r>
              <w:rPr>
                <w:rFonts w:ascii="Arial" w:hAnsi="Arial" w:cs="Arial"/>
                <w:color w:val="0000FF"/>
                <w:lang w:val="es-BO" w:eastAsia="es-BO"/>
              </w:rPr>
              <w:t>8</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334ABE" w:rsidP="005118AC">
            <w:pPr>
              <w:snapToGrid w:val="0"/>
              <w:jc w:val="center"/>
              <w:rPr>
                <w:rFonts w:ascii="Arial" w:hAnsi="Arial" w:cs="Arial"/>
                <w:color w:val="0000FF"/>
                <w:lang w:val="es-BO" w:eastAsia="es-BO"/>
              </w:rPr>
            </w:pPr>
            <w:r>
              <w:rPr>
                <w:rFonts w:ascii="Arial" w:hAnsi="Arial" w:cs="Arial"/>
                <w:color w:val="0000FF"/>
                <w:lang w:val="es-BO" w:eastAsia="es-BO"/>
              </w:rPr>
              <w:t>1</w:t>
            </w:r>
            <w:r w:rsidR="005118AC">
              <w:rPr>
                <w:rFonts w:ascii="Arial" w:hAnsi="Arial" w:cs="Arial"/>
                <w:color w:val="0000FF"/>
                <w:lang w:val="es-BO" w:eastAsia="es-BO"/>
              </w:rPr>
              <w:t>4</w:t>
            </w:r>
            <w:r w:rsidR="00045C94" w:rsidRPr="00421D3C">
              <w:rPr>
                <w:rFonts w:ascii="Arial" w:hAnsi="Arial" w:cs="Arial"/>
                <w:color w:val="0000FF"/>
                <w:lang w:val="es-BO" w:eastAsia="es-BO"/>
              </w:rPr>
              <w:t>.0</w:t>
            </w:r>
            <w:r w:rsidR="00BD1DC3">
              <w:rPr>
                <w:rFonts w:ascii="Arial" w:hAnsi="Arial" w:cs="Arial"/>
                <w:color w:val="0000FF"/>
                <w:lang w:val="es-BO" w:eastAsia="es-BO"/>
              </w:rPr>
              <w:t>8</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EF0A7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EF0A71">
              <w:rPr>
                <w:rFonts w:ascii="Arial" w:hAnsi="Arial" w:cs="Arial"/>
                <w:color w:val="0000FF"/>
                <w:lang w:val="es-BO" w:eastAsia="es-BO"/>
              </w:rPr>
              <w:t>0</w:t>
            </w:r>
            <w:r w:rsidRPr="00421D3C">
              <w:rPr>
                <w:rFonts w:ascii="Arial" w:hAnsi="Arial" w:cs="Arial"/>
                <w:color w:val="0000FF"/>
                <w:lang w:val="es-BO" w:eastAsia="es-BO"/>
              </w:rPr>
              <w:t>:</w:t>
            </w:r>
            <w:r w:rsidR="0086709E">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BD1DC3" w:rsidP="00BD1DC3">
            <w:pPr>
              <w:snapToGrid w:val="0"/>
              <w:jc w:val="center"/>
              <w:rPr>
                <w:rFonts w:ascii="Arial" w:hAnsi="Arial" w:cs="Arial"/>
                <w:color w:val="0000FF"/>
                <w:lang w:val="es-BO" w:eastAsia="es-BO"/>
              </w:rPr>
            </w:pPr>
            <w:r>
              <w:rPr>
                <w:rFonts w:ascii="Arial" w:hAnsi="Arial" w:cs="Arial"/>
                <w:color w:val="0000FF"/>
                <w:lang w:val="es-BO" w:eastAsia="es-BO"/>
              </w:rPr>
              <w:t>14</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9</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BD1DC3" w:rsidP="00BD1DC3">
            <w:pPr>
              <w:snapToGrid w:val="0"/>
              <w:jc w:val="center"/>
              <w:rPr>
                <w:rFonts w:ascii="Arial" w:hAnsi="Arial" w:cs="Arial"/>
                <w:color w:val="0000FF"/>
                <w:lang w:val="es-BO" w:eastAsia="es-BO"/>
              </w:rPr>
            </w:pPr>
            <w:r>
              <w:rPr>
                <w:rFonts w:ascii="Arial" w:hAnsi="Arial" w:cs="Arial"/>
                <w:color w:val="0000FF"/>
                <w:lang w:val="es-BO" w:eastAsia="es-BO"/>
              </w:rPr>
              <w:t>22</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9</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9A2E1B" w:rsidP="00BD1DC3">
            <w:pPr>
              <w:snapToGrid w:val="0"/>
              <w:jc w:val="center"/>
              <w:rPr>
                <w:rFonts w:ascii="Arial" w:hAnsi="Arial" w:cs="Arial"/>
                <w:color w:val="0000FF"/>
                <w:lang w:val="es-BO" w:eastAsia="es-BO"/>
              </w:rPr>
            </w:pPr>
            <w:r>
              <w:rPr>
                <w:rFonts w:ascii="Arial" w:hAnsi="Arial" w:cs="Arial"/>
                <w:color w:val="0000FF"/>
                <w:lang w:val="es-BO" w:eastAsia="es-BO"/>
              </w:rPr>
              <w:t>2</w:t>
            </w:r>
            <w:r w:rsidR="00BD1DC3">
              <w:rPr>
                <w:rFonts w:ascii="Arial" w:hAnsi="Arial" w:cs="Arial"/>
                <w:color w:val="0000FF"/>
                <w:lang w:val="es-BO" w:eastAsia="es-BO"/>
              </w:rPr>
              <w:t>4</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BD1DC3">
              <w:rPr>
                <w:rFonts w:ascii="Arial" w:hAnsi="Arial" w:cs="Arial"/>
                <w:color w:val="0000FF"/>
                <w:lang w:val="es-BO" w:eastAsia="es-BO"/>
              </w:rPr>
              <w:t>9</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9A2E1B" w:rsidP="00BD1DC3">
            <w:pPr>
              <w:snapToGrid w:val="0"/>
              <w:jc w:val="center"/>
              <w:rPr>
                <w:rFonts w:ascii="Arial" w:hAnsi="Arial" w:cs="Arial"/>
                <w:color w:val="0000FF"/>
                <w:lang w:val="es-BO" w:eastAsia="es-BO"/>
              </w:rPr>
            </w:pPr>
            <w:r>
              <w:rPr>
                <w:rFonts w:ascii="Arial" w:hAnsi="Arial" w:cs="Arial"/>
                <w:color w:val="0000FF"/>
                <w:lang w:val="es-BO" w:eastAsia="es-BO"/>
              </w:rPr>
              <w:t>0</w:t>
            </w:r>
            <w:r w:rsidR="00BD1DC3">
              <w:rPr>
                <w:rFonts w:ascii="Arial" w:hAnsi="Arial" w:cs="Arial"/>
                <w:color w:val="0000FF"/>
                <w:lang w:val="es-BO" w:eastAsia="es-BO"/>
              </w:rPr>
              <w:t>2</w:t>
            </w:r>
            <w:r w:rsidR="00045C94" w:rsidRPr="009D32B1">
              <w:rPr>
                <w:rFonts w:ascii="Arial" w:hAnsi="Arial" w:cs="Arial"/>
                <w:color w:val="0000FF"/>
                <w:lang w:val="es-BO" w:eastAsia="es-BO"/>
              </w:rPr>
              <w:t>.</w:t>
            </w:r>
            <w:r w:rsidR="00BD1DC3">
              <w:rPr>
                <w:rFonts w:ascii="Arial" w:hAnsi="Arial" w:cs="Arial"/>
                <w:color w:val="0000FF"/>
                <w:lang w:val="es-BO" w:eastAsia="es-BO"/>
              </w:rPr>
              <w:t>10</w:t>
            </w:r>
            <w:r w:rsidR="00045C94" w:rsidRPr="009D32B1">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9A2E1B" w:rsidP="0093583A">
            <w:pPr>
              <w:snapToGrid w:val="0"/>
              <w:jc w:val="center"/>
              <w:rPr>
                <w:rFonts w:ascii="Arial" w:hAnsi="Arial" w:cs="Arial"/>
                <w:color w:val="0000FF"/>
                <w:lang w:val="es-BO" w:eastAsia="es-BO"/>
              </w:rPr>
            </w:pPr>
            <w:r>
              <w:rPr>
                <w:rFonts w:ascii="Arial" w:hAnsi="Arial" w:cs="Arial"/>
                <w:color w:val="0000FF"/>
                <w:lang w:val="es-BO" w:eastAsia="es-BO"/>
              </w:rPr>
              <w:t>1</w:t>
            </w:r>
            <w:r w:rsidR="0093583A">
              <w:rPr>
                <w:rFonts w:ascii="Arial" w:hAnsi="Arial" w:cs="Arial"/>
                <w:color w:val="0000FF"/>
                <w:lang w:val="es-BO" w:eastAsia="es-BO"/>
              </w:rPr>
              <w:t>6</w:t>
            </w:r>
            <w:r w:rsidR="00045C94" w:rsidRPr="00421D3C">
              <w:rPr>
                <w:rFonts w:ascii="Arial" w:hAnsi="Arial" w:cs="Arial"/>
                <w:color w:val="0000FF"/>
                <w:lang w:val="es-BO" w:eastAsia="es-BO"/>
              </w:rPr>
              <w:t>.</w:t>
            </w:r>
            <w:r w:rsidR="0093583A">
              <w:rPr>
                <w:rFonts w:ascii="Arial" w:hAnsi="Arial" w:cs="Arial"/>
                <w:color w:val="0000FF"/>
                <w:lang w:val="es-BO" w:eastAsia="es-BO"/>
              </w:rPr>
              <w:t>10</w:t>
            </w:r>
            <w:r w:rsidR="00045C94" w:rsidRPr="00421D3C">
              <w:rPr>
                <w:rFonts w:ascii="Arial" w:hAnsi="Arial" w:cs="Arial"/>
                <w:color w:val="0000FF"/>
                <w:lang w:val="es-BO" w:eastAsia="es-BO"/>
              </w:rPr>
              <w:t>.201</w:t>
            </w:r>
            <w:r w:rsidR="00045C94">
              <w:rPr>
                <w:rFonts w:ascii="Arial" w:hAnsi="Arial" w:cs="Arial"/>
                <w:color w:val="0000FF"/>
                <w:lang w:val="es-BO" w:eastAsia="es-BO"/>
              </w:rPr>
              <w:t>5</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4A1A0A" w:rsidRPr="00D7365C" w:rsidRDefault="004A1A0A" w:rsidP="004A1A0A">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045C94" w:rsidRPr="00D7365C" w:rsidRDefault="00045C94" w:rsidP="00E26951">
      <w:pPr>
        <w:ind w:left="-1134"/>
        <w:rPr>
          <w:rFonts w:ascii="Arial" w:hAnsi="Arial" w:cs="Arial"/>
        </w:rPr>
      </w:pP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6" w:name="_Toc346873833"/>
      <w:r w:rsidR="009C19E5" w:rsidRPr="0088144A">
        <w:rPr>
          <w:rFonts w:ascii="Verdana" w:hAnsi="Verdana" w:cs="Arial"/>
          <w:sz w:val="18"/>
          <w:szCs w:val="18"/>
          <w:u w:val="none"/>
        </w:rPr>
        <w:lastRenderedPageBreak/>
        <w:t>ESPECIFICACIONES TÉCNICAS Y CONDICIONES REQUERIDAS PARA EL BIEN A ADQUIRIR</w:t>
      </w:r>
      <w:bookmarkEnd w:id="56"/>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5E36BB">
      <w:pPr>
        <w:spacing w:before="120"/>
        <w:ind w:firstLine="567"/>
        <w:jc w:val="center"/>
        <w:rPr>
          <w:rFonts w:ascii="Arial" w:hAnsi="Arial" w:cs="Arial"/>
          <w:b/>
          <w:sz w:val="28"/>
          <w:szCs w:val="28"/>
        </w:rPr>
      </w:pPr>
      <w:r w:rsidRPr="005E36BB">
        <w:rPr>
          <w:rFonts w:ascii="Arial" w:hAnsi="Arial" w:cs="Arial"/>
          <w:b/>
          <w:sz w:val="28"/>
          <w:szCs w:val="28"/>
        </w:rPr>
        <w:t>FORMULARIO C-1</w:t>
      </w:r>
    </w:p>
    <w:p w:rsidR="005E36BB" w:rsidRDefault="005E36BB" w:rsidP="005E36BB">
      <w:pPr>
        <w:spacing w:before="120"/>
        <w:ind w:firstLine="567"/>
        <w:jc w:val="center"/>
        <w:rPr>
          <w:rFonts w:ascii="Arial" w:hAnsi="Arial" w:cs="Arial"/>
          <w:b/>
          <w:sz w:val="28"/>
          <w:szCs w:val="28"/>
        </w:rPr>
      </w:pPr>
      <w:r>
        <w:rPr>
          <w:rFonts w:ascii="Arial" w:hAnsi="Arial" w:cs="Arial"/>
          <w:b/>
          <w:sz w:val="28"/>
          <w:szCs w:val="28"/>
        </w:rPr>
        <w:t>FORMULARIO DE ESPECIFICACIONES TÉCNICAS</w:t>
      </w:r>
    </w:p>
    <w:p w:rsidR="00455915" w:rsidRPr="00455915" w:rsidRDefault="00455915" w:rsidP="00455915">
      <w:pPr>
        <w:rPr>
          <w:rFonts w:ascii="Times New Roman" w:hAnsi="Times New Roman"/>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455915" w:rsidRPr="00455915" w:rsidTr="002E57BD">
        <w:trPr>
          <w:cantSplit/>
        </w:trPr>
        <w:tc>
          <w:tcPr>
            <w:tcW w:w="9426" w:type="dxa"/>
            <w:shd w:val="clear" w:color="auto" w:fill="E6E6E6"/>
            <w:vAlign w:val="center"/>
          </w:tcPr>
          <w:p w:rsidR="00455915" w:rsidRPr="00455915" w:rsidRDefault="00455915" w:rsidP="00455915">
            <w:pPr>
              <w:keepNext/>
              <w:jc w:val="center"/>
              <w:outlineLvl w:val="4"/>
              <w:rPr>
                <w:rFonts w:ascii="Arial" w:hAnsi="Arial" w:cs="Arial"/>
                <w:b/>
                <w:bCs/>
                <w:sz w:val="22"/>
                <w:szCs w:val="24"/>
                <w:lang w:val="en-US"/>
              </w:rPr>
            </w:pPr>
            <w:r w:rsidRPr="00455915">
              <w:rPr>
                <w:rFonts w:ascii="Arial" w:hAnsi="Arial" w:cs="Arial"/>
                <w:b/>
                <w:sz w:val="22"/>
                <w:szCs w:val="24"/>
                <w:lang w:val="es-ES_tradnl"/>
              </w:rPr>
              <w:t>COMPRA DE TONNER – TIPO 3</w:t>
            </w:r>
          </w:p>
        </w:tc>
      </w:tr>
      <w:tr w:rsidR="00455915" w:rsidRPr="00455915" w:rsidTr="002E57BD">
        <w:tc>
          <w:tcPr>
            <w:tcW w:w="9426" w:type="dxa"/>
            <w:shd w:val="clear" w:color="auto" w:fill="E6E6E6"/>
            <w:vAlign w:val="center"/>
          </w:tcPr>
          <w:p w:rsidR="00455915" w:rsidRPr="00455915" w:rsidRDefault="00455915" w:rsidP="00455915">
            <w:pPr>
              <w:rPr>
                <w:rFonts w:ascii="Arial" w:hAnsi="Arial" w:cs="Arial"/>
                <w:b/>
                <w:sz w:val="4"/>
                <w:szCs w:val="4"/>
              </w:rPr>
            </w:pPr>
          </w:p>
          <w:p w:rsidR="00455915" w:rsidRPr="00455915" w:rsidRDefault="00455915" w:rsidP="00455915">
            <w:pPr>
              <w:rPr>
                <w:rFonts w:ascii="Arial" w:hAnsi="Arial" w:cs="Arial"/>
                <w:b/>
                <w:sz w:val="18"/>
                <w:szCs w:val="18"/>
              </w:rPr>
            </w:pPr>
            <w:r w:rsidRPr="00455915">
              <w:rPr>
                <w:rFonts w:ascii="Arial" w:hAnsi="Arial" w:cs="Arial"/>
                <w:b/>
                <w:sz w:val="18"/>
                <w:szCs w:val="18"/>
              </w:rPr>
              <w:t>OBJETO Y CAUSA</w:t>
            </w:r>
          </w:p>
          <w:p w:rsidR="00455915" w:rsidRPr="00455915" w:rsidRDefault="00455915" w:rsidP="00455915">
            <w:pPr>
              <w:rPr>
                <w:rFonts w:ascii="Arial" w:hAnsi="Arial" w:cs="Arial"/>
                <w:b/>
                <w:bCs/>
                <w:sz w:val="4"/>
                <w:szCs w:val="4"/>
              </w:rPr>
            </w:pPr>
          </w:p>
        </w:tc>
      </w:tr>
      <w:tr w:rsidR="00455915" w:rsidRPr="00455915" w:rsidTr="002E57BD">
        <w:trPr>
          <w:trHeight w:val="244"/>
        </w:trPr>
        <w:tc>
          <w:tcPr>
            <w:tcW w:w="9426" w:type="dxa"/>
          </w:tcPr>
          <w:p w:rsidR="00455915" w:rsidRPr="00455915" w:rsidRDefault="00455915" w:rsidP="00455915">
            <w:pPr>
              <w:rPr>
                <w:rFonts w:ascii="Arial" w:hAnsi="Arial" w:cs="Arial"/>
                <w:sz w:val="4"/>
                <w:szCs w:val="4"/>
              </w:rPr>
            </w:pPr>
          </w:p>
          <w:p w:rsidR="00455915" w:rsidRPr="00455915" w:rsidRDefault="00455915" w:rsidP="00455915">
            <w:pPr>
              <w:rPr>
                <w:rFonts w:ascii="Arial" w:hAnsi="Arial" w:cs="Arial"/>
                <w:sz w:val="18"/>
                <w:szCs w:val="18"/>
              </w:rPr>
            </w:pPr>
            <w:r w:rsidRPr="00455915">
              <w:rPr>
                <w:rFonts w:ascii="Arial" w:hAnsi="Arial" w:cs="Arial"/>
                <w:sz w:val="18"/>
                <w:szCs w:val="18"/>
              </w:rPr>
              <w:t xml:space="preserve">Compra de </w:t>
            </w:r>
            <w:proofErr w:type="spellStart"/>
            <w:r w:rsidRPr="00455915">
              <w:rPr>
                <w:rFonts w:ascii="Arial" w:hAnsi="Arial" w:cs="Arial"/>
                <w:sz w:val="18"/>
                <w:szCs w:val="18"/>
              </w:rPr>
              <w:t>Tonner</w:t>
            </w:r>
            <w:proofErr w:type="spellEnd"/>
            <w:r w:rsidRPr="00455915">
              <w:rPr>
                <w:rFonts w:ascii="Arial" w:hAnsi="Arial" w:cs="Arial"/>
                <w:sz w:val="18"/>
                <w:szCs w:val="18"/>
              </w:rPr>
              <w:t xml:space="preserve"> Tipo 3, para atender los requerimientos de las áreas del BCB.</w:t>
            </w:r>
          </w:p>
          <w:p w:rsidR="00455915" w:rsidRPr="00455915" w:rsidRDefault="00455915" w:rsidP="00455915">
            <w:pPr>
              <w:rPr>
                <w:rFonts w:ascii="Arial" w:hAnsi="Arial" w:cs="Arial"/>
                <w:sz w:val="4"/>
                <w:szCs w:val="4"/>
              </w:rPr>
            </w:pPr>
          </w:p>
        </w:tc>
      </w:tr>
    </w:tbl>
    <w:p w:rsidR="00455915" w:rsidRPr="00455915" w:rsidRDefault="00455915" w:rsidP="00455915">
      <w:pPr>
        <w:rPr>
          <w:rFonts w:ascii="Arial" w:hAnsi="Arial" w:cs="Arial"/>
          <w:sz w:val="22"/>
          <w:szCs w:val="22"/>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2249"/>
        <w:gridCol w:w="280"/>
        <w:gridCol w:w="306"/>
        <w:gridCol w:w="709"/>
      </w:tblGrid>
      <w:tr w:rsidR="000640A0" w:rsidRPr="00455915" w:rsidTr="00B55A3E">
        <w:trPr>
          <w:cantSplit/>
          <w:trHeight w:val="313"/>
        </w:trPr>
        <w:tc>
          <w:tcPr>
            <w:tcW w:w="6024" w:type="dxa"/>
            <w:shd w:val="clear" w:color="auto" w:fill="E6E6E6"/>
            <w:vAlign w:val="center"/>
          </w:tcPr>
          <w:p w:rsidR="000640A0" w:rsidRPr="00455915" w:rsidRDefault="000640A0" w:rsidP="00455915">
            <w:pPr>
              <w:keepNext/>
              <w:jc w:val="center"/>
              <w:outlineLvl w:val="4"/>
              <w:rPr>
                <w:rFonts w:ascii="Arial" w:hAnsi="Arial" w:cs="Arial"/>
                <w:b/>
                <w:bCs/>
                <w:sz w:val="22"/>
                <w:szCs w:val="24"/>
                <w:lang w:val="en-US"/>
              </w:rPr>
            </w:pPr>
            <w:r w:rsidRPr="00455915">
              <w:rPr>
                <w:rFonts w:ascii="Arial" w:hAnsi="Arial" w:cs="Arial"/>
                <w:b/>
                <w:bCs/>
                <w:sz w:val="22"/>
                <w:szCs w:val="24"/>
                <w:lang w:val="en-US"/>
              </w:rPr>
              <w:t>ÍTEM N° 1 - TONNER KONICA MINOLTA PAGEPRO 5600-5650 A0FP022</w:t>
            </w:r>
          </w:p>
        </w:tc>
        <w:tc>
          <w:tcPr>
            <w:tcW w:w="2249" w:type="dxa"/>
            <w:shd w:val="clear" w:color="auto" w:fill="E6E6E6"/>
            <w:vAlign w:val="center"/>
          </w:tcPr>
          <w:p w:rsidR="000640A0" w:rsidRPr="007A39EB" w:rsidRDefault="000640A0" w:rsidP="00976A33">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295" w:type="dxa"/>
            <w:gridSpan w:val="3"/>
            <w:shd w:val="clear" w:color="auto" w:fill="E6E6E6"/>
          </w:tcPr>
          <w:p w:rsidR="000640A0" w:rsidRPr="00F249B9" w:rsidRDefault="000640A0" w:rsidP="00F249B9">
            <w:pPr>
              <w:jc w:val="center"/>
              <w:rPr>
                <w:rFonts w:ascii="Arial" w:hAnsi="Arial" w:cs="Arial"/>
                <w:sz w:val="10"/>
                <w:szCs w:val="10"/>
              </w:rPr>
            </w:pPr>
            <w:r w:rsidRPr="00F249B9">
              <w:rPr>
                <w:rFonts w:ascii="Arial" w:hAnsi="Arial" w:cs="Arial"/>
                <w:sz w:val="10"/>
                <w:szCs w:val="10"/>
              </w:rPr>
              <w:t>Para la calificación del BCB</w:t>
            </w:r>
          </w:p>
        </w:tc>
      </w:tr>
      <w:tr w:rsidR="000640A0" w:rsidRPr="00455915" w:rsidTr="00B55A3E">
        <w:trPr>
          <w:trHeight w:val="79"/>
        </w:trPr>
        <w:tc>
          <w:tcPr>
            <w:tcW w:w="6024" w:type="dxa"/>
            <w:vMerge w:val="restart"/>
            <w:shd w:val="clear" w:color="auto" w:fill="E6E6E6"/>
            <w:vAlign w:val="center"/>
          </w:tcPr>
          <w:p w:rsidR="000640A0" w:rsidRPr="00455915" w:rsidRDefault="000640A0" w:rsidP="00455915">
            <w:pPr>
              <w:keepNext/>
              <w:numPr>
                <w:ilvl w:val="0"/>
                <w:numId w:val="26"/>
              </w:numPr>
              <w:outlineLvl w:val="0"/>
              <w:rPr>
                <w:rFonts w:ascii="Arial" w:hAnsi="Arial" w:cs="Arial"/>
                <w:b/>
                <w:bCs/>
                <w:sz w:val="18"/>
                <w:szCs w:val="24"/>
              </w:rPr>
            </w:pPr>
            <w:r w:rsidRPr="00455915">
              <w:rPr>
                <w:rFonts w:ascii="Arial" w:hAnsi="Arial" w:cs="Arial"/>
                <w:b/>
                <w:bCs/>
                <w:sz w:val="18"/>
                <w:szCs w:val="24"/>
              </w:rPr>
              <w:t>REQUISITOS DE LAS ESPECIFICACIONES TÉCNICAS</w:t>
            </w:r>
          </w:p>
        </w:tc>
        <w:tc>
          <w:tcPr>
            <w:tcW w:w="2249" w:type="dxa"/>
            <w:shd w:val="clear" w:color="auto" w:fill="E6E6E6"/>
            <w:vAlign w:val="center"/>
          </w:tcPr>
          <w:p w:rsidR="000640A0" w:rsidRPr="007A39EB" w:rsidRDefault="000640A0" w:rsidP="00976A33">
            <w:pPr>
              <w:keepNext/>
              <w:jc w:val="center"/>
              <w:outlineLvl w:val="0"/>
              <w:rPr>
                <w:rFonts w:ascii="Arial" w:hAnsi="Arial" w:cs="Arial"/>
                <w:bCs/>
                <w:sz w:val="18"/>
                <w:szCs w:val="18"/>
              </w:rPr>
            </w:pPr>
            <w:r w:rsidRPr="007A39EB">
              <w:rPr>
                <w:rFonts w:ascii="Arial" w:hAnsi="Arial" w:cs="Arial"/>
                <w:bCs/>
                <w:sz w:val="18"/>
                <w:szCs w:val="18"/>
              </w:rPr>
              <w:t>CARACTERISTICAS DE LA COTIZACIÓN</w:t>
            </w:r>
          </w:p>
        </w:tc>
        <w:tc>
          <w:tcPr>
            <w:tcW w:w="586" w:type="dxa"/>
            <w:gridSpan w:val="2"/>
            <w:shd w:val="clear" w:color="auto" w:fill="E6E6E6"/>
            <w:vAlign w:val="center"/>
          </w:tcPr>
          <w:p w:rsidR="000640A0" w:rsidRPr="00F249B9" w:rsidRDefault="000640A0" w:rsidP="00D30069">
            <w:pPr>
              <w:jc w:val="center"/>
              <w:rPr>
                <w:rFonts w:ascii="Arial" w:hAnsi="Arial" w:cs="Arial"/>
                <w:sz w:val="10"/>
                <w:szCs w:val="10"/>
              </w:rPr>
            </w:pPr>
            <w:r w:rsidRPr="00F249B9">
              <w:rPr>
                <w:rFonts w:ascii="Arial" w:hAnsi="Arial" w:cs="Arial"/>
                <w:sz w:val="10"/>
                <w:szCs w:val="10"/>
              </w:rPr>
              <w:t>CUMPLE</w:t>
            </w:r>
          </w:p>
        </w:tc>
        <w:tc>
          <w:tcPr>
            <w:tcW w:w="709" w:type="dxa"/>
            <w:vMerge w:val="restart"/>
            <w:shd w:val="clear" w:color="auto" w:fill="E6E6E6"/>
          </w:tcPr>
          <w:p w:rsidR="000640A0" w:rsidRPr="00F249B9" w:rsidRDefault="000640A0" w:rsidP="00F249B9">
            <w:pPr>
              <w:jc w:val="center"/>
              <w:rPr>
                <w:rFonts w:ascii="Arial" w:hAnsi="Arial" w:cs="Arial"/>
                <w:sz w:val="10"/>
                <w:szCs w:val="10"/>
              </w:rPr>
            </w:pPr>
            <w:r w:rsidRPr="00F249B9">
              <w:rPr>
                <w:rFonts w:ascii="Arial" w:hAnsi="Arial" w:cs="Arial"/>
                <w:sz w:val="10"/>
                <w:szCs w:val="10"/>
              </w:rPr>
              <w:t>Observaciones (Especificar por qué no cumple)</w:t>
            </w:r>
          </w:p>
          <w:p w:rsidR="000640A0" w:rsidRPr="00F249B9" w:rsidRDefault="000640A0" w:rsidP="00F249B9">
            <w:pPr>
              <w:jc w:val="center"/>
              <w:rPr>
                <w:rFonts w:ascii="Arial" w:hAnsi="Arial" w:cs="Arial"/>
                <w:sz w:val="10"/>
                <w:szCs w:val="10"/>
              </w:rPr>
            </w:pPr>
          </w:p>
        </w:tc>
      </w:tr>
      <w:tr w:rsidR="000640A0" w:rsidRPr="00455915" w:rsidTr="00B55A3E">
        <w:trPr>
          <w:trHeight w:val="197"/>
        </w:trPr>
        <w:tc>
          <w:tcPr>
            <w:tcW w:w="6024" w:type="dxa"/>
            <w:vMerge/>
            <w:shd w:val="clear" w:color="auto" w:fill="E6E6E6"/>
            <w:vAlign w:val="center"/>
          </w:tcPr>
          <w:p w:rsidR="000640A0" w:rsidRPr="00455915" w:rsidRDefault="000640A0" w:rsidP="00455915">
            <w:pPr>
              <w:keepNext/>
              <w:numPr>
                <w:ilvl w:val="0"/>
                <w:numId w:val="26"/>
              </w:numPr>
              <w:outlineLvl w:val="0"/>
              <w:rPr>
                <w:rFonts w:ascii="Arial" w:hAnsi="Arial" w:cs="Arial"/>
                <w:b/>
                <w:bCs/>
                <w:sz w:val="18"/>
                <w:szCs w:val="24"/>
              </w:rPr>
            </w:pPr>
          </w:p>
        </w:tc>
        <w:tc>
          <w:tcPr>
            <w:tcW w:w="2249" w:type="dxa"/>
            <w:shd w:val="clear" w:color="auto" w:fill="E6E6E6"/>
            <w:vAlign w:val="center"/>
          </w:tcPr>
          <w:p w:rsidR="000640A0" w:rsidRPr="007A39EB" w:rsidRDefault="000640A0" w:rsidP="00976A33">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280" w:type="dxa"/>
            <w:tcBorders>
              <w:bottom w:val="single" w:sz="4" w:space="0" w:color="auto"/>
            </w:tcBorders>
            <w:shd w:val="clear" w:color="auto" w:fill="E6E6E6"/>
          </w:tcPr>
          <w:p w:rsidR="000640A0" w:rsidRPr="00F249B9" w:rsidRDefault="000640A0" w:rsidP="00976A33">
            <w:pPr>
              <w:keepNext/>
              <w:jc w:val="center"/>
              <w:outlineLvl w:val="0"/>
              <w:rPr>
                <w:rFonts w:ascii="Arial" w:hAnsi="Arial" w:cs="Arial"/>
                <w:b/>
                <w:bCs/>
                <w:sz w:val="10"/>
                <w:szCs w:val="10"/>
              </w:rPr>
            </w:pPr>
            <w:r w:rsidRPr="00F249B9">
              <w:rPr>
                <w:sz w:val="10"/>
                <w:szCs w:val="10"/>
              </w:rPr>
              <w:t>SI</w:t>
            </w:r>
          </w:p>
        </w:tc>
        <w:tc>
          <w:tcPr>
            <w:tcW w:w="306" w:type="dxa"/>
            <w:tcBorders>
              <w:bottom w:val="single" w:sz="4" w:space="0" w:color="auto"/>
            </w:tcBorders>
            <w:shd w:val="clear" w:color="auto" w:fill="E6E6E6"/>
          </w:tcPr>
          <w:p w:rsidR="000640A0" w:rsidRPr="00F249B9" w:rsidRDefault="000640A0" w:rsidP="00976A33">
            <w:pPr>
              <w:keepNext/>
              <w:jc w:val="center"/>
              <w:outlineLvl w:val="0"/>
              <w:rPr>
                <w:rFonts w:ascii="Arial" w:hAnsi="Arial" w:cs="Arial"/>
                <w:bCs/>
                <w:sz w:val="10"/>
                <w:szCs w:val="10"/>
              </w:rPr>
            </w:pPr>
            <w:r w:rsidRPr="00F249B9">
              <w:rPr>
                <w:sz w:val="10"/>
                <w:szCs w:val="10"/>
              </w:rPr>
              <w:t>NO</w:t>
            </w:r>
          </w:p>
        </w:tc>
        <w:tc>
          <w:tcPr>
            <w:tcW w:w="709" w:type="dxa"/>
            <w:vMerge/>
            <w:tcBorders>
              <w:bottom w:val="single" w:sz="4" w:space="0" w:color="auto"/>
            </w:tcBorders>
            <w:shd w:val="clear" w:color="auto" w:fill="E6E6E6"/>
          </w:tcPr>
          <w:p w:rsidR="000640A0" w:rsidRPr="007A39EB" w:rsidRDefault="000640A0" w:rsidP="00976A33">
            <w:pPr>
              <w:keepNext/>
              <w:jc w:val="center"/>
              <w:outlineLvl w:val="0"/>
              <w:rPr>
                <w:rFonts w:ascii="Arial" w:hAnsi="Arial" w:cs="Arial"/>
                <w:b/>
                <w:bCs/>
                <w:sz w:val="18"/>
                <w:szCs w:val="18"/>
              </w:rPr>
            </w:pPr>
          </w:p>
        </w:tc>
      </w:tr>
      <w:tr w:rsidR="00456515" w:rsidRPr="00455915" w:rsidTr="00B55A3E">
        <w:trPr>
          <w:trHeight w:val="244"/>
        </w:trPr>
        <w:tc>
          <w:tcPr>
            <w:tcW w:w="6024" w:type="dxa"/>
          </w:tcPr>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Para impresora Láser marca</w:t>
            </w:r>
            <w:r w:rsidRPr="00455915">
              <w:rPr>
                <w:rFonts w:ascii="Arial" w:hAnsi="Arial" w:cs="Arial"/>
                <w:bCs/>
                <w:sz w:val="18"/>
                <w:szCs w:val="24"/>
              </w:rPr>
              <w:t xml:space="preserve"> KONICA MINOLTA</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Modelo PAGEPRO 5600-</w:t>
            </w:r>
            <w:r w:rsidRPr="00455915">
              <w:rPr>
                <w:rFonts w:ascii="Arial" w:hAnsi="Arial" w:cs="Arial"/>
                <w:bCs/>
                <w:sz w:val="18"/>
                <w:szCs w:val="24"/>
              </w:rPr>
              <w:t>5650</w:t>
            </w:r>
          </w:p>
          <w:p w:rsidR="000640A0" w:rsidRPr="00455915" w:rsidRDefault="000640A0" w:rsidP="00455915">
            <w:pPr>
              <w:numPr>
                <w:ilvl w:val="0"/>
                <w:numId w:val="24"/>
              </w:numPr>
              <w:rPr>
                <w:rFonts w:ascii="Arial" w:hAnsi="Arial" w:cs="Arial"/>
                <w:sz w:val="18"/>
                <w:szCs w:val="24"/>
              </w:rPr>
            </w:pPr>
            <w:r w:rsidRPr="00455915">
              <w:rPr>
                <w:rFonts w:ascii="Arial" w:hAnsi="Arial" w:cs="Arial"/>
                <w:bCs/>
                <w:sz w:val="18"/>
                <w:szCs w:val="24"/>
              </w:rPr>
              <w:t>KONICA MINOLTA PAGEPRO A0FP022</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Original de fábrica (no recargado – no compatible)</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De color negro</w:t>
            </w:r>
          </w:p>
          <w:p w:rsidR="000640A0" w:rsidRPr="00455915" w:rsidRDefault="000640A0" w:rsidP="00455915">
            <w:pPr>
              <w:numPr>
                <w:ilvl w:val="0"/>
                <w:numId w:val="24"/>
              </w:numPr>
              <w:rPr>
                <w:rFonts w:ascii="Arial" w:hAnsi="Arial" w:cs="Arial"/>
                <w:szCs w:val="24"/>
              </w:rPr>
            </w:pPr>
            <w:r w:rsidRPr="00455915">
              <w:rPr>
                <w:rFonts w:ascii="Arial" w:hAnsi="Arial" w:cs="Arial"/>
                <w:sz w:val="18"/>
                <w:szCs w:val="24"/>
              </w:rPr>
              <w:t>De alta capacidad</w:t>
            </w:r>
          </w:p>
          <w:p w:rsidR="000640A0" w:rsidRPr="00455915" w:rsidRDefault="000640A0" w:rsidP="00455915">
            <w:pPr>
              <w:numPr>
                <w:ilvl w:val="0"/>
                <w:numId w:val="24"/>
              </w:numPr>
              <w:rPr>
                <w:rFonts w:ascii="Arial" w:hAnsi="Arial" w:cs="Arial"/>
                <w:szCs w:val="24"/>
              </w:rPr>
            </w:pPr>
            <w:r w:rsidRPr="00455915">
              <w:rPr>
                <w:rFonts w:ascii="Arial" w:hAnsi="Arial" w:cs="Arial"/>
                <w:sz w:val="18"/>
                <w:szCs w:val="24"/>
              </w:rPr>
              <w:t>Para aproximadamente 19.000 páginas</w:t>
            </w:r>
          </w:p>
          <w:p w:rsidR="000640A0" w:rsidRPr="00455915" w:rsidRDefault="000640A0" w:rsidP="00455915">
            <w:pPr>
              <w:numPr>
                <w:ilvl w:val="0"/>
                <w:numId w:val="24"/>
              </w:numPr>
              <w:rPr>
                <w:rFonts w:ascii="Arial" w:hAnsi="Arial" w:cs="Arial"/>
                <w:szCs w:val="24"/>
              </w:rPr>
            </w:pPr>
            <w:r w:rsidRPr="00455915">
              <w:rPr>
                <w:rFonts w:ascii="Arial" w:hAnsi="Arial" w:cs="Arial"/>
                <w:sz w:val="18"/>
                <w:szCs w:val="24"/>
              </w:rPr>
              <w:t>Cada pieza en caja individual</w:t>
            </w:r>
          </w:p>
        </w:tc>
        <w:tc>
          <w:tcPr>
            <w:tcW w:w="2249" w:type="dxa"/>
          </w:tcPr>
          <w:p w:rsidR="000640A0" w:rsidRPr="00455915" w:rsidRDefault="000640A0" w:rsidP="00455915">
            <w:pPr>
              <w:rPr>
                <w:rFonts w:ascii="Times New Roman" w:hAnsi="Times New Roman"/>
                <w:sz w:val="24"/>
                <w:szCs w:val="24"/>
              </w:rPr>
            </w:pPr>
          </w:p>
        </w:tc>
        <w:tc>
          <w:tcPr>
            <w:tcW w:w="280" w:type="dxa"/>
            <w:shd w:val="diagStripe" w:color="auto" w:fill="auto"/>
          </w:tcPr>
          <w:p w:rsidR="000640A0" w:rsidRPr="00455915" w:rsidRDefault="000640A0" w:rsidP="00455915">
            <w:pPr>
              <w:rPr>
                <w:rFonts w:ascii="Times New Roman" w:hAnsi="Times New Roman"/>
                <w:sz w:val="24"/>
                <w:szCs w:val="24"/>
              </w:rPr>
            </w:pPr>
          </w:p>
        </w:tc>
        <w:tc>
          <w:tcPr>
            <w:tcW w:w="306" w:type="dxa"/>
            <w:shd w:val="diagStripe" w:color="auto" w:fill="auto"/>
          </w:tcPr>
          <w:p w:rsidR="000640A0" w:rsidRPr="007A39EB" w:rsidRDefault="000640A0" w:rsidP="00976A33">
            <w:pPr>
              <w:keepNext/>
              <w:jc w:val="center"/>
              <w:outlineLvl w:val="0"/>
              <w:rPr>
                <w:rFonts w:ascii="Arial" w:hAnsi="Arial" w:cs="Arial"/>
                <w:bCs/>
                <w:sz w:val="18"/>
                <w:szCs w:val="18"/>
              </w:rPr>
            </w:pPr>
          </w:p>
        </w:tc>
        <w:tc>
          <w:tcPr>
            <w:tcW w:w="709" w:type="dxa"/>
            <w:shd w:val="diagStripe" w:color="auto" w:fill="auto"/>
          </w:tcPr>
          <w:p w:rsidR="000640A0" w:rsidRPr="007A39EB" w:rsidRDefault="000640A0" w:rsidP="00976A33">
            <w:pPr>
              <w:keepNext/>
              <w:jc w:val="center"/>
              <w:outlineLvl w:val="0"/>
              <w:rPr>
                <w:rFonts w:ascii="Arial" w:hAnsi="Arial" w:cs="Arial"/>
                <w:bCs/>
                <w:sz w:val="18"/>
                <w:szCs w:val="18"/>
              </w:rPr>
            </w:pPr>
          </w:p>
        </w:tc>
      </w:tr>
      <w:tr w:rsidR="00456515" w:rsidRPr="00455915" w:rsidTr="00B55A3E">
        <w:trPr>
          <w:trHeight w:val="244"/>
        </w:trPr>
        <w:tc>
          <w:tcPr>
            <w:tcW w:w="6024" w:type="dxa"/>
            <w:shd w:val="clear" w:color="auto" w:fill="E6E6E6"/>
            <w:vAlign w:val="center"/>
          </w:tcPr>
          <w:p w:rsidR="000640A0" w:rsidRPr="00455915" w:rsidRDefault="000640A0" w:rsidP="00455915">
            <w:pPr>
              <w:keepNext/>
              <w:numPr>
                <w:ilvl w:val="0"/>
                <w:numId w:val="26"/>
              </w:numPr>
              <w:outlineLvl w:val="0"/>
              <w:rPr>
                <w:rFonts w:ascii="Arial" w:hAnsi="Arial" w:cs="Arial"/>
                <w:b/>
                <w:bCs/>
                <w:sz w:val="18"/>
                <w:szCs w:val="24"/>
              </w:rPr>
            </w:pPr>
            <w:r w:rsidRPr="00455915">
              <w:rPr>
                <w:rFonts w:ascii="Arial" w:hAnsi="Arial" w:cs="Arial"/>
                <w:b/>
                <w:bCs/>
                <w:sz w:val="18"/>
                <w:szCs w:val="24"/>
              </w:rPr>
              <w:t>CANTIDAD REQUERIDA</w:t>
            </w:r>
          </w:p>
        </w:tc>
        <w:tc>
          <w:tcPr>
            <w:tcW w:w="2249" w:type="dxa"/>
            <w:shd w:val="clear" w:color="auto" w:fill="E6E6E6"/>
          </w:tcPr>
          <w:p w:rsidR="000640A0" w:rsidRPr="00455915" w:rsidRDefault="000640A0" w:rsidP="00062F56">
            <w:pPr>
              <w:jc w:val="center"/>
              <w:rPr>
                <w:rFonts w:ascii="Times New Roman" w:hAnsi="Times New Roman"/>
                <w:sz w:val="24"/>
                <w:szCs w:val="24"/>
              </w:rPr>
            </w:pPr>
            <w:r w:rsidRPr="00455915">
              <w:rPr>
                <w:rFonts w:ascii="Arial" w:hAnsi="Arial" w:cs="Arial"/>
                <w:b/>
                <w:bCs/>
                <w:sz w:val="18"/>
                <w:szCs w:val="24"/>
              </w:rPr>
              <w:t>(</w:t>
            </w:r>
            <w:r>
              <w:rPr>
                <w:rFonts w:ascii="Arial" w:hAnsi="Arial" w:cs="Arial"/>
                <w:b/>
                <w:bCs/>
                <w:sz w:val="18"/>
                <w:szCs w:val="24"/>
              </w:rPr>
              <w:t>M</w:t>
            </w:r>
            <w:r w:rsidRPr="00455915">
              <w:rPr>
                <w:rFonts w:ascii="Arial" w:hAnsi="Arial" w:cs="Arial"/>
                <w:b/>
                <w:bCs/>
                <w:sz w:val="18"/>
                <w:szCs w:val="24"/>
              </w:rPr>
              <w:t>anifestar aceptación)</w:t>
            </w:r>
          </w:p>
        </w:tc>
        <w:tc>
          <w:tcPr>
            <w:tcW w:w="280" w:type="dxa"/>
            <w:shd w:val="diagStripe" w:color="auto" w:fill="auto"/>
          </w:tcPr>
          <w:p w:rsidR="000640A0" w:rsidRPr="00455915" w:rsidRDefault="000640A0" w:rsidP="00062F56">
            <w:pPr>
              <w:jc w:val="center"/>
              <w:rPr>
                <w:rFonts w:ascii="Arial" w:hAnsi="Arial" w:cs="Arial"/>
                <w:b/>
                <w:bCs/>
                <w:sz w:val="18"/>
                <w:szCs w:val="24"/>
              </w:rPr>
            </w:pPr>
          </w:p>
        </w:tc>
        <w:tc>
          <w:tcPr>
            <w:tcW w:w="306" w:type="dxa"/>
            <w:shd w:val="diagStripe" w:color="auto" w:fill="auto"/>
          </w:tcPr>
          <w:p w:rsidR="000640A0" w:rsidRPr="00455915" w:rsidRDefault="000640A0" w:rsidP="00062F56">
            <w:pPr>
              <w:jc w:val="center"/>
              <w:rPr>
                <w:rFonts w:ascii="Arial" w:hAnsi="Arial" w:cs="Arial"/>
                <w:b/>
                <w:bCs/>
                <w:sz w:val="18"/>
                <w:szCs w:val="24"/>
              </w:rPr>
            </w:pPr>
          </w:p>
        </w:tc>
        <w:tc>
          <w:tcPr>
            <w:tcW w:w="709" w:type="dxa"/>
            <w:shd w:val="diagStripe" w:color="auto" w:fill="auto"/>
          </w:tcPr>
          <w:p w:rsidR="000640A0" w:rsidRPr="00455915" w:rsidRDefault="000640A0" w:rsidP="00062F56">
            <w:pPr>
              <w:jc w:val="center"/>
              <w:rPr>
                <w:rFonts w:ascii="Arial" w:hAnsi="Arial" w:cs="Arial"/>
                <w:b/>
                <w:bCs/>
                <w:sz w:val="18"/>
                <w:szCs w:val="24"/>
              </w:rPr>
            </w:pPr>
          </w:p>
        </w:tc>
      </w:tr>
      <w:tr w:rsidR="00456515" w:rsidRPr="00455915" w:rsidTr="00B55A3E">
        <w:trPr>
          <w:trHeight w:val="244"/>
        </w:trPr>
        <w:tc>
          <w:tcPr>
            <w:tcW w:w="6024" w:type="dxa"/>
          </w:tcPr>
          <w:p w:rsidR="000640A0" w:rsidRPr="00455915" w:rsidRDefault="000640A0" w:rsidP="00455915">
            <w:pPr>
              <w:numPr>
                <w:ilvl w:val="0"/>
                <w:numId w:val="24"/>
              </w:numPr>
              <w:rPr>
                <w:rFonts w:ascii="Arial" w:hAnsi="Arial" w:cs="Arial"/>
                <w:sz w:val="18"/>
                <w:szCs w:val="18"/>
              </w:rPr>
            </w:pPr>
            <w:r w:rsidRPr="00455915">
              <w:rPr>
                <w:rFonts w:ascii="Arial" w:hAnsi="Arial" w:cs="Arial"/>
                <w:sz w:val="18"/>
                <w:szCs w:val="18"/>
              </w:rPr>
              <w:t>8 piezas</w:t>
            </w:r>
          </w:p>
        </w:tc>
        <w:tc>
          <w:tcPr>
            <w:tcW w:w="2249" w:type="dxa"/>
          </w:tcPr>
          <w:p w:rsidR="000640A0" w:rsidRPr="00455915" w:rsidRDefault="000640A0" w:rsidP="00455915">
            <w:pPr>
              <w:rPr>
                <w:rFonts w:ascii="Times New Roman" w:hAnsi="Times New Roman"/>
                <w:sz w:val="24"/>
                <w:szCs w:val="24"/>
              </w:rPr>
            </w:pPr>
          </w:p>
        </w:tc>
        <w:tc>
          <w:tcPr>
            <w:tcW w:w="280" w:type="dxa"/>
            <w:shd w:val="diagStripe" w:color="auto" w:fill="auto"/>
          </w:tcPr>
          <w:p w:rsidR="000640A0" w:rsidRPr="00455915" w:rsidRDefault="000640A0" w:rsidP="00455915">
            <w:pPr>
              <w:rPr>
                <w:rFonts w:ascii="Times New Roman" w:hAnsi="Times New Roman"/>
                <w:sz w:val="24"/>
                <w:szCs w:val="24"/>
              </w:rPr>
            </w:pPr>
          </w:p>
        </w:tc>
        <w:tc>
          <w:tcPr>
            <w:tcW w:w="306" w:type="dxa"/>
            <w:shd w:val="diagStripe" w:color="auto" w:fill="auto"/>
          </w:tcPr>
          <w:p w:rsidR="000640A0" w:rsidRPr="00455915" w:rsidRDefault="000640A0" w:rsidP="00455915">
            <w:pPr>
              <w:rPr>
                <w:rFonts w:ascii="Times New Roman" w:hAnsi="Times New Roman"/>
                <w:sz w:val="24"/>
                <w:szCs w:val="24"/>
              </w:rPr>
            </w:pPr>
          </w:p>
        </w:tc>
        <w:tc>
          <w:tcPr>
            <w:tcW w:w="709" w:type="dxa"/>
            <w:shd w:val="diagStripe" w:color="auto" w:fill="auto"/>
          </w:tcPr>
          <w:p w:rsidR="000640A0" w:rsidRPr="00455915" w:rsidRDefault="000640A0" w:rsidP="00455915">
            <w:pPr>
              <w:rPr>
                <w:rFonts w:ascii="Times New Roman" w:hAnsi="Times New Roman"/>
                <w:sz w:val="24"/>
                <w:szCs w:val="24"/>
              </w:rPr>
            </w:pPr>
          </w:p>
        </w:tc>
      </w:tr>
    </w:tbl>
    <w:p w:rsidR="00455915" w:rsidRPr="00455915" w:rsidRDefault="00455915" w:rsidP="00455915">
      <w:pPr>
        <w:rPr>
          <w:rFonts w:ascii="Arial" w:hAnsi="Arial" w:cs="Arial"/>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2249"/>
        <w:gridCol w:w="280"/>
        <w:gridCol w:w="306"/>
        <w:gridCol w:w="709"/>
      </w:tblGrid>
      <w:tr w:rsidR="000640A0" w:rsidRPr="00455915" w:rsidTr="00B55A3E">
        <w:trPr>
          <w:cantSplit/>
          <w:trHeight w:val="132"/>
        </w:trPr>
        <w:tc>
          <w:tcPr>
            <w:tcW w:w="6024" w:type="dxa"/>
            <w:vMerge w:val="restart"/>
            <w:shd w:val="clear" w:color="auto" w:fill="E6E6E6"/>
            <w:vAlign w:val="center"/>
          </w:tcPr>
          <w:p w:rsidR="000640A0" w:rsidRPr="00455915" w:rsidRDefault="000640A0" w:rsidP="00455915">
            <w:pPr>
              <w:keepNext/>
              <w:jc w:val="center"/>
              <w:outlineLvl w:val="4"/>
              <w:rPr>
                <w:rFonts w:ascii="Arial" w:hAnsi="Arial" w:cs="Arial"/>
                <w:b/>
                <w:bCs/>
                <w:sz w:val="22"/>
                <w:szCs w:val="24"/>
                <w:lang w:val="en-US"/>
              </w:rPr>
            </w:pPr>
            <w:r w:rsidRPr="00455915">
              <w:rPr>
                <w:rFonts w:ascii="Arial" w:hAnsi="Arial" w:cs="Arial"/>
                <w:b/>
                <w:bCs/>
                <w:sz w:val="22"/>
                <w:szCs w:val="24"/>
                <w:lang w:val="en-US"/>
              </w:rPr>
              <w:t>ÍTEM N° 2 – TONNER HP Q7553X</w:t>
            </w:r>
          </w:p>
        </w:tc>
        <w:tc>
          <w:tcPr>
            <w:tcW w:w="2249" w:type="dxa"/>
            <w:shd w:val="clear" w:color="auto" w:fill="E6E6E6"/>
            <w:vAlign w:val="center"/>
          </w:tcPr>
          <w:p w:rsidR="000640A0" w:rsidRPr="007A39EB" w:rsidRDefault="000640A0" w:rsidP="00976A33">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295" w:type="dxa"/>
            <w:gridSpan w:val="3"/>
            <w:shd w:val="clear" w:color="auto" w:fill="E6E6E6"/>
          </w:tcPr>
          <w:p w:rsidR="000640A0" w:rsidRPr="00F249B9" w:rsidRDefault="000640A0" w:rsidP="00D30069">
            <w:pPr>
              <w:jc w:val="center"/>
              <w:rPr>
                <w:rFonts w:ascii="Arial" w:hAnsi="Arial" w:cs="Arial"/>
                <w:sz w:val="10"/>
                <w:szCs w:val="10"/>
              </w:rPr>
            </w:pPr>
            <w:r w:rsidRPr="00F249B9">
              <w:rPr>
                <w:rFonts w:ascii="Arial" w:hAnsi="Arial" w:cs="Arial"/>
                <w:sz w:val="10"/>
                <w:szCs w:val="10"/>
              </w:rPr>
              <w:t>Para la calificación del BCB</w:t>
            </w:r>
          </w:p>
        </w:tc>
      </w:tr>
      <w:tr w:rsidR="000640A0" w:rsidRPr="00455915" w:rsidTr="00B55A3E">
        <w:trPr>
          <w:cantSplit/>
          <w:trHeight w:val="124"/>
        </w:trPr>
        <w:tc>
          <w:tcPr>
            <w:tcW w:w="6024" w:type="dxa"/>
            <w:vMerge/>
            <w:shd w:val="clear" w:color="auto" w:fill="E6E6E6"/>
            <w:vAlign w:val="center"/>
          </w:tcPr>
          <w:p w:rsidR="000640A0" w:rsidRPr="00455915" w:rsidRDefault="000640A0" w:rsidP="00455915">
            <w:pPr>
              <w:keepNext/>
              <w:jc w:val="center"/>
              <w:outlineLvl w:val="4"/>
              <w:rPr>
                <w:rFonts w:ascii="Arial" w:hAnsi="Arial" w:cs="Arial"/>
                <w:b/>
                <w:bCs/>
                <w:sz w:val="22"/>
                <w:szCs w:val="24"/>
                <w:lang w:val="en-US"/>
              </w:rPr>
            </w:pPr>
          </w:p>
        </w:tc>
        <w:tc>
          <w:tcPr>
            <w:tcW w:w="2249" w:type="dxa"/>
            <w:shd w:val="clear" w:color="auto" w:fill="E6E6E6"/>
            <w:vAlign w:val="center"/>
          </w:tcPr>
          <w:p w:rsidR="000640A0" w:rsidRPr="007A39EB" w:rsidRDefault="000640A0" w:rsidP="00976A33">
            <w:pPr>
              <w:keepNext/>
              <w:jc w:val="center"/>
              <w:outlineLvl w:val="0"/>
              <w:rPr>
                <w:rFonts w:ascii="Arial" w:hAnsi="Arial" w:cs="Arial"/>
                <w:bCs/>
                <w:sz w:val="18"/>
                <w:szCs w:val="18"/>
              </w:rPr>
            </w:pPr>
            <w:r w:rsidRPr="007A39EB">
              <w:rPr>
                <w:rFonts w:ascii="Arial" w:hAnsi="Arial" w:cs="Arial"/>
                <w:bCs/>
                <w:sz w:val="18"/>
                <w:szCs w:val="18"/>
              </w:rPr>
              <w:t>CARACTERISTICAS DE LA COTIZACIÓN</w:t>
            </w:r>
          </w:p>
        </w:tc>
        <w:tc>
          <w:tcPr>
            <w:tcW w:w="586" w:type="dxa"/>
            <w:gridSpan w:val="2"/>
            <w:shd w:val="clear" w:color="auto" w:fill="E6E6E6"/>
            <w:vAlign w:val="center"/>
          </w:tcPr>
          <w:p w:rsidR="000640A0" w:rsidRPr="00F249B9" w:rsidRDefault="000640A0" w:rsidP="00D30069">
            <w:pPr>
              <w:jc w:val="center"/>
              <w:rPr>
                <w:rFonts w:ascii="Arial" w:hAnsi="Arial" w:cs="Arial"/>
                <w:sz w:val="10"/>
                <w:szCs w:val="10"/>
              </w:rPr>
            </w:pPr>
            <w:r w:rsidRPr="00F249B9">
              <w:rPr>
                <w:rFonts w:ascii="Arial" w:hAnsi="Arial" w:cs="Arial"/>
                <w:sz w:val="10"/>
                <w:szCs w:val="10"/>
              </w:rPr>
              <w:t>CUMPLE</w:t>
            </w:r>
          </w:p>
        </w:tc>
        <w:tc>
          <w:tcPr>
            <w:tcW w:w="709" w:type="dxa"/>
            <w:vMerge w:val="restart"/>
            <w:shd w:val="clear" w:color="auto" w:fill="E6E6E6"/>
          </w:tcPr>
          <w:p w:rsidR="000640A0" w:rsidRPr="00F249B9" w:rsidRDefault="000640A0" w:rsidP="00976A33">
            <w:pPr>
              <w:rPr>
                <w:rFonts w:ascii="Arial" w:hAnsi="Arial" w:cs="Arial"/>
                <w:sz w:val="10"/>
                <w:szCs w:val="10"/>
              </w:rPr>
            </w:pPr>
            <w:r w:rsidRPr="00F249B9">
              <w:rPr>
                <w:rFonts w:ascii="Arial" w:hAnsi="Arial" w:cs="Arial"/>
                <w:sz w:val="10"/>
                <w:szCs w:val="10"/>
              </w:rPr>
              <w:t>Observaciones (Especificar por qué no cumple)</w:t>
            </w:r>
          </w:p>
        </w:tc>
      </w:tr>
      <w:tr w:rsidR="000640A0" w:rsidRPr="00455915" w:rsidTr="00B55A3E">
        <w:tc>
          <w:tcPr>
            <w:tcW w:w="6024" w:type="dxa"/>
            <w:shd w:val="clear" w:color="auto" w:fill="E6E6E6"/>
            <w:vAlign w:val="center"/>
          </w:tcPr>
          <w:p w:rsidR="000640A0" w:rsidRPr="00455915" w:rsidRDefault="000640A0" w:rsidP="00455915">
            <w:pPr>
              <w:keepNext/>
              <w:numPr>
                <w:ilvl w:val="0"/>
                <w:numId w:val="31"/>
              </w:numPr>
              <w:outlineLvl w:val="0"/>
              <w:rPr>
                <w:rFonts w:ascii="Arial" w:hAnsi="Arial" w:cs="Arial"/>
                <w:b/>
                <w:bCs/>
                <w:sz w:val="18"/>
                <w:szCs w:val="24"/>
              </w:rPr>
            </w:pPr>
            <w:r w:rsidRPr="00455915">
              <w:rPr>
                <w:rFonts w:ascii="Arial" w:hAnsi="Arial" w:cs="Arial"/>
                <w:b/>
                <w:bCs/>
                <w:sz w:val="18"/>
                <w:szCs w:val="24"/>
              </w:rPr>
              <w:t>REQUISITOS DE LAS ESPECIFICACIONES TÉCNICAS</w:t>
            </w:r>
          </w:p>
        </w:tc>
        <w:tc>
          <w:tcPr>
            <w:tcW w:w="2249" w:type="dxa"/>
            <w:shd w:val="clear" w:color="auto" w:fill="E6E6E6"/>
            <w:vAlign w:val="center"/>
          </w:tcPr>
          <w:p w:rsidR="000640A0" w:rsidRPr="007A39EB" w:rsidRDefault="000640A0" w:rsidP="00976A33">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280" w:type="dxa"/>
            <w:tcBorders>
              <w:bottom w:val="single" w:sz="4" w:space="0" w:color="auto"/>
            </w:tcBorders>
            <w:shd w:val="clear" w:color="auto" w:fill="E6E6E6"/>
          </w:tcPr>
          <w:p w:rsidR="000640A0" w:rsidRPr="00F249B9" w:rsidRDefault="000640A0" w:rsidP="00976A33">
            <w:pPr>
              <w:rPr>
                <w:rFonts w:ascii="Arial" w:hAnsi="Arial" w:cs="Arial"/>
                <w:sz w:val="10"/>
                <w:szCs w:val="10"/>
              </w:rPr>
            </w:pPr>
            <w:r w:rsidRPr="00F249B9">
              <w:rPr>
                <w:rFonts w:ascii="Arial" w:hAnsi="Arial" w:cs="Arial"/>
                <w:sz w:val="10"/>
                <w:szCs w:val="10"/>
              </w:rPr>
              <w:t>SI</w:t>
            </w:r>
          </w:p>
        </w:tc>
        <w:tc>
          <w:tcPr>
            <w:tcW w:w="306" w:type="dxa"/>
            <w:tcBorders>
              <w:bottom w:val="single" w:sz="4" w:space="0" w:color="auto"/>
            </w:tcBorders>
            <w:shd w:val="clear" w:color="auto" w:fill="E6E6E6"/>
          </w:tcPr>
          <w:p w:rsidR="000640A0" w:rsidRPr="00F249B9" w:rsidRDefault="00F249B9" w:rsidP="00976A33">
            <w:pPr>
              <w:keepNext/>
              <w:jc w:val="center"/>
              <w:outlineLvl w:val="0"/>
              <w:rPr>
                <w:rFonts w:ascii="Arial" w:hAnsi="Arial" w:cs="Arial"/>
                <w:bCs/>
                <w:sz w:val="10"/>
                <w:szCs w:val="10"/>
              </w:rPr>
            </w:pPr>
            <w:r w:rsidRPr="00F249B9">
              <w:rPr>
                <w:rFonts w:ascii="Arial" w:hAnsi="Arial" w:cs="Arial"/>
                <w:bCs/>
                <w:sz w:val="10"/>
                <w:szCs w:val="10"/>
              </w:rPr>
              <w:t>NO</w:t>
            </w:r>
          </w:p>
        </w:tc>
        <w:tc>
          <w:tcPr>
            <w:tcW w:w="709" w:type="dxa"/>
            <w:vMerge/>
            <w:tcBorders>
              <w:bottom w:val="single" w:sz="4" w:space="0" w:color="auto"/>
            </w:tcBorders>
            <w:shd w:val="clear" w:color="auto" w:fill="E6E6E6"/>
          </w:tcPr>
          <w:p w:rsidR="000640A0" w:rsidRPr="007A39EB" w:rsidRDefault="000640A0" w:rsidP="00976A33">
            <w:pPr>
              <w:keepNext/>
              <w:jc w:val="center"/>
              <w:outlineLvl w:val="0"/>
              <w:rPr>
                <w:rFonts w:ascii="Arial" w:hAnsi="Arial" w:cs="Arial"/>
                <w:b/>
                <w:bCs/>
                <w:sz w:val="18"/>
                <w:szCs w:val="18"/>
              </w:rPr>
            </w:pPr>
          </w:p>
        </w:tc>
      </w:tr>
      <w:tr w:rsidR="000640A0" w:rsidRPr="00455915" w:rsidTr="00B55A3E">
        <w:trPr>
          <w:trHeight w:val="244"/>
        </w:trPr>
        <w:tc>
          <w:tcPr>
            <w:tcW w:w="6024" w:type="dxa"/>
          </w:tcPr>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Para impresora Láser marca HEWLETT PACKARD</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Modelo P2015</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HP Q7553X</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Original de fábrica (no recargado – no compatible)</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De color negro</w:t>
            </w:r>
          </w:p>
          <w:p w:rsidR="000640A0" w:rsidRPr="00455915" w:rsidRDefault="000640A0" w:rsidP="00455915">
            <w:pPr>
              <w:numPr>
                <w:ilvl w:val="0"/>
                <w:numId w:val="24"/>
              </w:numPr>
              <w:rPr>
                <w:rFonts w:ascii="Arial" w:hAnsi="Arial" w:cs="Arial"/>
                <w:szCs w:val="24"/>
              </w:rPr>
            </w:pPr>
            <w:r w:rsidRPr="00455915">
              <w:rPr>
                <w:rFonts w:ascii="Arial" w:hAnsi="Arial" w:cs="Arial"/>
                <w:sz w:val="18"/>
                <w:szCs w:val="24"/>
              </w:rPr>
              <w:t>De alta capacidad</w:t>
            </w:r>
          </w:p>
          <w:p w:rsidR="000640A0" w:rsidRPr="00455915" w:rsidRDefault="000640A0" w:rsidP="00455915">
            <w:pPr>
              <w:numPr>
                <w:ilvl w:val="0"/>
                <w:numId w:val="24"/>
              </w:numPr>
              <w:rPr>
                <w:rFonts w:ascii="Arial" w:hAnsi="Arial" w:cs="Arial"/>
                <w:szCs w:val="24"/>
              </w:rPr>
            </w:pPr>
            <w:r w:rsidRPr="00455915">
              <w:rPr>
                <w:rFonts w:ascii="Arial" w:hAnsi="Arial" w:cs="Arial"/>
                <w:sz w:val="18"/>
                <w:szCs w:val="24"/>
              </w:rPr>
              <w:t>Para aproximadamente 7.000 páginas</w:t>
            </w:r>
          </w:p>
          <w:p w:rsidR="000640A0" w:rsidRPr="00455915" w:rsidRDefault="000640A0" w:rsidP="00455915">
            <w:pPr>
              <w:numPr>
                <w:ilvl w:val="0"/>
                <w:numId w:val="24"/>
              </w:numPr>
              <w:rPr>
                <w:rFonts w:ascii="Arial" w:hAnsi="Arial" w:cs="Arial"/>
                <w:szCs w:val="24"/>
              </w:rPr>
            </w:pPr>
            <w:r w:rsidRPr="00455915">
              <w:rPr>
                <w:rFonts w:ascii="Arial" w:hAnsi="Arial" w:cs="Arial"/>
                <w:sz w:val="18"/>
                <w:szCs w:val="24"/>
              </w:rPr>
              <w:t>Cada pieza en caja individual</w:t>
            </w:r>
          </w:p>
        </w:tc>
        <w:tc>
          <w:tcPr>
            <w:tcW w:w="2249" w:type="dxa"/>
          </w:tcPr>
          <w:p w:rsidR="000640A0" w:rsidRPr="00455915" w:rsidRDefault="000640A0" w:rsidP="00455915">
            <w:pPr>
              <w:rPr>
                <w:rFonts w:ascii="Times New Roman" w:hAnsi="Times New Roman"/>
                <w:sz w:val="24"/>
                <w:szCs w:val="24"/>
              </w:rPr>
            </w:pPr>
          </w:p>
        </w:tc>
        <w:tc>
          <w:tcPr>
            <w:tcW w:w="280" w:type="dxa"/>
            <w:shd w:val="diagStripe" w:color="auto" w:fill="auto"/>
          </w:tcPr>
          <w:p w:rsidR="000640A0" w:rsidRPr="00455915" w:rsidRDefault="000640A0" w:rsidP="00455915">
            <w:pPr>
              <w:rPr>
                <w:rFonts w:ascii="Times New Roman" w:hAnsi="Times New Roman"/>
                <w:sz w:val="24"/>
                <w:szCs w:val="24"/>
              </w:rPr>
            </w:pPr>
          </w:p>
        </w:tc>
        <w:tc>
          <w:tcPr>
            <w:tcW w:w="306" w:type="dxa"/>
            <w:shd w:val="diagStripe" w:color="auto" w:fill="auto"/>
          </w:tcPr>
          <w:p w:rsidR="000640A0" w:rsidRPr="00455915" w:rsidRDefault="000640A0" w:rsidP="00455915">
            <w:pPr>
              <w:rPr>
                <w:rFonts w:ascii="Times New Roman" w:hAnsi="Times New Roman"/>
                <w:sz w:val="24"/>
                <w:szCs w:val="24"/>
              </w:rPr>
            </w:pPr>
          </w:p>
        </w:tc>
        <w:tc>
          <w:tcPr>
            <w:tcW w:w="709" w:type="dxa"/>
            <w:shd w:val="diagStripe" w:color="auto" w:fill="auto"/>
          </w:tcPr>
          <w:p w:rsidR="000640A0" w:rsidRPr="00455915" w:rsidRDefault="000640A0" w:rsidP="00455915">
            <w:pPr>
              <w:rPr>
                <w:rFonts w:ascii="Times New Roman" w:hAnsi="Times New Roman"/>
                <w:sz w:val="24"/>
                <w:szCs w:val="24"/>
              </w:rPr>
            </w:pPr>
          </w:p>
        </w:tc>
      </w:tr>
      <w:tr w:rsidR="000640A0" w:rsidRPr="00455915" w:rsidTr="00B55A3E">
        <w:trPr>
          <w:trHeight w:val="244"/>
        </w:trPr>
        <w:tc>
          <w:tcPr>
            <w:tcW w:w="6024" w:type="dxa"/>
            <w:shd w:val="clear" w:color="auto" w:fill="E6E6E6"/>
            <w:vAlign w:val="center"/>
          </w:tcPr>
          <w:p w:rsidR="000640A0" w:rsidRPr="00455915" w:rsidRDefault="000640A0" w:rsidP="00455915">
            <w:pPr>
              <w:keepNext/>
              <w:numPr>
                <w:ilvl w:val="0"/>
                <w:numId w:val="31"/>
              </w:numPr>
              <w:outlineLvl w:val="0"/>
              <w:rPr>
                <w:rFonts w:ascii="Arial" w:hAnsi="Arial" w:cs="Arial"/>
                <w:b/>
                <w:bCs/>
                <w:sz w:val="18"/>
                <w:szCs w:val="24"/>
              </w:rPr>
            </w:pPr>
            <w:r w:rsidRPr="00455915">
              <w:rPr>
                <w:rFonts w:ascii="Arial" w:hAnsi="Arial" w:cs="Arial"/>
                <w:b/>
                <w:bCs/>
                <w:sz w:val="18"/>
                <w:szCs w:val="24"/>
              </w:rPr>
              <w:t>CANTIDAD REQUERIDA</w:t>
            </w:r>
          </w:p>
        </w:tc>
        <w:tc>
          <w:tcPr>
            <w:tcW w:w="2249" w:type="dxa"/>
            <w:shd w:val="clear" w:color="auto" w:fill="E6E6E6"/>
          </w:tcPr>
          <w:p w:rsidR="000640A0" w:rsidRPr="00455915" w:rsidRDefault="000640A0" w:rsidP="00062F56">
            <w:pPr>
              <w:jc w:val="center"/>
              <w:rPr>
                <w:rFonts w:ascii="Times New Roman" w:hAnsi="Times New Roman"/>
                <w:sz w:val="24"/>
                <w:szCs w:val="24"/>
              </w:rPr>
            </w:pPr>
            <w:r w:rsidRPr="00455915">
              <w:rPr>
                <w:rFonts w:ascii="Arial" w:hAnsi="Arial" w:cs="Arial"/>
                <w:b/>
                <w:bCs/>
                <w:sz w:val="18"/>
                <w:szCs w:val="24"/>
              </w:rPr>
              <w:t>(</w:t>
            </w:r>
            <w:r>
              <w:rPr>
                <w:rFonts w:ascii="Arial" w:hAnsi="Arial" w:cs="Arial"/>
                <w:b/>
                <w:bCs/>
                <w:sz w:val="18"/>
                <w:szCs w:val="24"/>
              </w:rPr>
              <w:t>M</w:t>
            </w:r>
            <w:r w:rsidRPr="00455915">
              <w:rPr>
                <w:rFonts w:ascii="Arial" w:hAnsi="Arial" w:cs="Arial"/>
                <w:b/>
                <w:bCs/>
                <w:sz w:val="18"/>
                <w:szCs w:val="24"/>
              </w:rPr>
              <w:t>anifestar aceptación)</w:t>
            </w:r>
          </w:p>
        </w:tc>
        <w:tc>
          <w:tcPr>
            <w:tcW w:w="280" w:type="dxa"/>
            <w:shd w:val="diagStripe" w:color="auto" w:fill="auto"/>
          </w:tcPr>
          <w:p w:rsidR="000640A0" w:rsidRPr="00455915" w:rsidRDefault="000640A0" w:rsidP="00062F56">
            <w:pPr>
              <w:jc w:val="center"/>
              <w:rPr>
                <w:rFonts w:ascii="Arial" w:hAnsi="Arial" w:cs="Arial"/>
                <w:b/>
                <w:bCs/>
                <w:sz w:val="18"/>
                <w:szCs w:val="24"/>
              </w:rPr>
            </w:pPr>
          </w:p>
        </w:tc>
        <w:tc>
          <w:tcPr>
            <w:tcW w:w="306" w:type="dxa"/>
            <w:shd w:val="diagStripe" w:color="auto" w:fill="auto"/>
          </w:tcPr>
          <w:p w:rsidR="000640A0" w:rsidRPr="00455915" w:rsidRDefault="000640A0" w:rsidP="00062F56">
            <w:pPr>
              <w:jc w:val="center"/>
              <w:rPr>
                <w:rFonts w:ascii="Arial" w:hAnsi="Arial" w:cs="Arial"/>
                <w:b/>
                <w:bCs/>
                <w:sz w:val="18"/>
                <w:szCs w:val="24"/>
              </w:rPr>
            </w:pPr>
          </w:p>
        </w:tc>
        <w:tc>
          <w:tcPr>
            <w:tcW w:w="709" w:type="dxa"/>
            <w:shd w:val="diagStripe" w:color="auto" w:fill="auto"/>
          </w:tcPr>
          <w:p w:rsidR="000640A0" w:rsidRPr="00455915" w:rsidRDefault="000640A0" w:rsidP="00062F56">
            <w:pPr>
              <w:jc w:val="center"/>
              <w:rPr>
                <w:rFonts w:ascii="Arial" w:hAnsi="Arial" w:cs="Arial"/>
                <w:b/>
                <w:bCs/>
                <w:sz w:val="18"/>
                <w:szCs w:val="24"/>
              </w:rPr>
            </w:pPr>
          </w:p>
        </w:tc>
      </w:tr>
      <w:tr w:rsidR="000640A0" w:rsidRPr="00455915" w:rsidTr="00B55A3E">
        <w:trPr>
          <w:trHeight w:val="244"/>
        </w:trPr>
        <w:tc>
          <w:tcPr>
            <w:tcW w:w="6024" w:type="dxa"/>
          </w:tcPr>
          <w:p w:rsidR="000640A0" w:rsidRPr="00455915" w:rsidRDefault="000640A0" w:rsidP="00455915">
            <w:pPr>
              <w:numPr>
                <w:ilvl w:val="0"/>
                <w:numId w:val="24"/>
              </w:numPr>
              <w:rPr>
                <w:rFonts w:ascii="Arial" w:hAnsi="Arial" w:cs="Arial"/>
                <w:sz w:val="18"/>
                <w:szCs w:val="18"/>
              </w:rPr>
            </w:pPr>
            <w:r w:rsidRPr="00455915">
              <w:rPr>
                <w:rFonts w:ascii="Arial" w:hAnsi="Arial" w:cs="Arial"/>
                <w:sz w:val="18"/>
                <w:szCs w:val="18"/>
              </w:rPr>
              <w:t>4 piezas</w:t>
            </w:r>
          </w:p>
        </w:tc>
        <w:tc>
          <w:tcPr>
            <w:tcW w:w="2249" w:type="dxa"/>
          </w:tcPr>
          <w:p w:rsidR="000640A0" w:rsidRPr="00455915" w:rsidRDefault="000640A0" w:rsidP="00455915">
            <w:pPr>
              <w:rPr>
                <w:rFonts w:ascii="Times New Roman" w:hAnsi="Times New Roman"/>
                <w:sz w:val="24"/>
                <w:szCs w:val="24"/>
              </w:rPr>
            </w:pPr>
          </w:p>
        </w:tc>
        <w:tc>
          <w:tcPr>
            <w:tcW w:w="280" w:type="dxa"/>
            <w:shd w:val="diagStripe" w:color="auto" w:fill="auto"/>
          </w:tcPr>
          <w:p w:rsidR="000640A0" w:rsidRPr="00455915" w:rsidRDefault="000640A0" w:rsidP="00455915">
            <w:pPr>
              <w:rPr>
                <w:rFonts w:ascii="Times New Roman" w:hAnsi="Times New Roman"/>
                <w:sz w:val="24"/>
                <w:szCs w:val="24"/>
              </w:rPr>
            </w:pPr>
          </w:p>
        </w:tc>
        <w:tc>
          <w:tcPr>
            <w:tcW w:w="306" w:type="dxa"/>
            <w:shd w:val="diagStripe" w:color="auto" w:fill="auto"/>
          </w:tcPr>
          <w:p w:rsidR="000640A0" w:rsidRPr="00455915" w:rsidRDefault="000640A0" w:rsidP="00455915">
            <w:pPr>
              <w:rPr>
                <w:rFonts w:ascii="Times New Roman" w:hAnsi="Times New Roman"/>
                <w:sz w:val="24"/>
                <w:szCs w:val="24"/>
              </w:rPr>
            </w:pPr>
          </w:p>
        </w:tc>
        <w:tc>
          <w:tcPr>
            <w:tcW w:w="709" w:type="dxa"/>
            <w:shd w:val="diagStripe" w:color="auto" w:fill="auto"/>
          </w:tcPr>
          <w:p w:rsidR="000640A0" w:rsidRPr="00455915" w:rsidRDefault="000640A0" w:rsidP="00455915">
            <w:pPr>
              <w:rPr>
                <w:rFonts w:ascii="Times New Roman" w:hAnsi="Times New Roman"/>
                <w:sz w:val="24"/>
                <w:szCs w:val="24"/>
              </w:rPr>
            </w:pPr>
          </w:p>
        </w:tc>
      </w:tr>
    </w:tbl>
    <w:p w:rsidR="00455915" w:rsidRPr="00455915" w:rsidRDefault="00455915" w:rsidP="00455915">
      <w:pPr>
        <w:rPr>
          <w:rFonts w:ascii="Arial" w:hAnsi="Arial" w:cs="Arial"/>
          <w:sz w:val="20"/>
          <w:szCs w:val="20"/>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0"/>
        <w:gridCol w:w="2251"/>
        <w:gridCol w:w="280"/>
        <w:gridCol w:w="16"/>
        <w:gridCol w:w="292"/>
        <w:gridCol w:w="14"/>
        <w:gridCol w:w="695"/>
      </w:tblGrid>
      <w:tr w:rsidR="000640A0" w:rsidRPr="00455915" w:rsidTr="00B55A3E">
        <w:trPr>
          <w:cantSplit/>
          <w:trHeight w:val="150"/>
        </w:trPr>
        <w:tc>
          <w:tcPr>
            <w:tcW w:w="6020" w:type="dxa"/>
            <w:vMerge w:val="restart"/>
            <w:shd w:val="clear" w:color="auto" w:fill="E6E6E6"/>
            <w:vAlign w:val="center"/>
          </w:tcPr>
          <w:p w:rsidR="000640A0" w:rsidRPr="00455915" w:rsidRDefault="000640A0" w:rsidP="00455915">
            <w:pPr>
              <w:keepNext/>
              <w:jc w:val="center"/>
              <w:outlineLvl w:val="4"/>
              <w:rPr>
                <w:rFonts w:ascii="Arial" w:hAnsi="Arial" w:cs="Arial"/>
                <w:b/>
                <w:bCs/>
                <w:sz w:val="22"/>
                <w:szCs w:val="24"/>
                <w:lang w:val="en-US"/>
              </w:rPr>
            </w:pPr>
            <w:r w:rsidRPr="00455915">
              <w:rPr>
                <w:rFonts w:ascii="Arial" w:hAnsi="Arial" w:cs="Arial"/>
                <w:b/>
                <w:bCs/>
                <w:sz w:val="22"/>
                <w:szCs w:val="24"/>
                <w:lang w:val="en-US"/>
              </w:rPr>
              <w:t>ÍTEM N° 3 - TONNER XEROX PHASER 4500 113R00657</w:t>
            </w:r>
          </w:p>
        </w:tc>
        <w:tc>
          <w:tcPr>
            <w:tcW w:w="2251" w:type="dxa"/>
            <w:shd w:val="clear" w:color="auto" w:fill="E6E6E6"/>
            <w:vAlign w:val="center"/>
          </w:tcPr>
          <w:p w:rsidR="000640A0" w:rsidRPr="007A39EB" w:rsidRDefault="000640A0" w:rsidP="00976A33">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297" w:type="dxa"/>
            <w:gridSpan w:val="5"/>
            <w:shd w:val="clear" w:color="auto" w:fill="E6E6E6"/>
          </w:tcPr>
          <w:p w:rsidR="000640A0" w:rsidRPr="00F249B9" w:rsidRDefault="000640A0" w:rsidP="00D30069">
            <w:pPr>
              <w:jc w:val="center"/>
              <w:rPr>
                <w:rFonts w:ascii="Arial" w:hAnsi="Arial" w:cs="Arial"/>
                <w:sz w:val="10"/>
                <w:szCs w:val="10"/>
              </w:rPr>
            </w:pPr>
            <w:r w:rsidRPr="00F249B9">
              <w:rPr>
                <w:rFonts w:ascii="Arial" w:hAnsi="Arial" w:cs="Arial"/>
                <w:sz w:val="10"/>
                <w:szCs w:val="10"/>
              </w:rPr>
              <w:t>Para la calificación del BCB</w:t>
            </w:r>
          </w:p>
        </w:tc>
      </w:tr>
      <w:tr w:rsidR="000640A0" w:rsidRPr="00455915" w:rsidTr="00B55A3E">
        <w:trPr>
          <w:cantSplit/>
          <w:trHeight w:val="106"/>
        </w:trPr>
        <w:tc>
          <w:tcPr>
            <w:tcW w:w="6020" w:type="dxa"/>
            <w:vMerge/>
            <w:shd w:val="clear" w:color="auto" w:fill="E6E6E6"/>
            <w:vAlign w:val="center"/>
          </w:tcPr>
          <w:p w:rsidR="000640A0" w:rsidRPr="00455915" w:rsidRDefault="000640A0" w:rsidP="00455915">
            <w:pPr>
              <w:keepNext/>
              <w:jc w:val="center"/>
              <w:outlineLvl w:val="4"/>
              <w:rPr>
                <w:rFonts w:ascii="Arial" w:hAnsi="Arial" w:cs="Arial"/>
                <w:b/>
                <w:bCs/>
                <w:sz w:val="22"/>
                <w:szCs w:val="24"/>
                <w:lang w:val="en-US"/>
              </w:rPr>
            </w:pPr>
          </w:p>
        </w:tc>
        <w:tc>
          <w:tcPr>
            <w:tcW w:w="2251" w:type="dxa"/>
            <w:shd w:val="clear" w:color="auto" w:fill="E6E6E6"/>
            <w:vAlign w:val="center"/>
          </w:tcPr>
          <w:p w:rsidR="000640A0" w:rsidRPr="007A39EB" w:rsidRDefault="000640A0" w:rsidP="00976A33">
            <w:pPr>
              <w:keepNext/>
              <w:jc w:val="center"/>
              <w:outlineLvl w:val="0"/>
              <w:rPr>
                <w:rFonts w:ascii="Arial" w:hAnsi="Arial" w:cs="Arial"/>
                <w:bCs/>
                <w:sz w:val="18"/>
                <w:szCs w:val="18"/>
              </w:rPr>
            </w:pPr>
            <w:r w:rsidRPr="007A39EB">
              <w:rPr>
                <w:rFonts w:ascii="Arial" w:hAnsi="Arial" w:cs="Arial"/>
                <w:bCs/>
                <w:sz w:val="18"/>
                <w:szCs w:val="18"/>
              </w:rPr>
              <w:t>CARACTERISTICAS DE LA COTIZACIÓN</w:t>
            </w:r>
          </w:p>
        </w:tc>
        <w:tc>
          <w:tcPr>
            <w:tcW w:w="588" w:type="dxa"/>
            <w:gridSpan w:val="3"/>
            <w:shd w:val="clear" w:color="auto" w:fill="E6E6E6"/>
            <w:vAlign w:val="center"/>
          </w:tcPr>
          <w:p w:rsidR="000640A0" w:rsidRPr="00F249B9" w:rsidRDefault="000640A0" w:rsidP="00D30069">
            <w:pPr>
              <w:jc w:val="center"/>
              <w:rPr>
                <w:rFonts w:ascii="Arial" w:hAnsi="Arial" w:cs="Arial"/>
                <w:sz w:val="10"/>
                <w:szCs w:val="10"/>
              </w:rPr>
            </w:pPr>
            <w:r w:rsidRPr="00F249B9">
              <w:rPr>
                <w:rFonts w:ascii="Arial" w:hAnsi="Arial" w:cs="Arial"/>
                <w:sz w:val="10"/>
                <w:szCs w:val="10"/>
              </w:rPr>
              <w:t>CUMPLE</w:t>
            </w:r>
          </w:p>
        </w:tc>
        <w:tc>
          <w:tcPr>
            <w:tcW w:w="709" w:type="dxa"/>
            <w:gridSpan w:val="2"/>
            <w:vMerge w:val="restart"/>
            <w:shd w:val="clear" w:color="auto" w:fill="E6E6E6"/>
          </w:tcPr>
          <w:p w:rsidR="000640A0" w:rsidRPr="00F249B9" w:rsidRDefault="000640A0" w:rsidP="00976A33">
            <w:pPr>
              <w:rPr>
                <w:rFonts w:ascii="Arial" w:hAnsi="Arial" w:cs="Arial"/>
                <w:sz w:val="10"/>
                <w:szCs w:val="10"/>
              </w:rPr>
            </w:pPr>
            <w:r w:rsidRPr="00F249B9">
              <w:rPr>
                <w:rFonts w:ascii="Arial" w:hAnsi="Arial" w:cs="Arial"/>
                <w:sz w:val="10"/>
                <w:szCs w:val="10"/>
              </w:rPr>
              <w:t>Observaciones (Especificar por qué no cumple)</w:t>
            </w:r>
          </w:p>
        </w:tc>
      </w:tr>
      <w:tr w:rsidR="000640A0" w:rsidRPr="00455915" w:rsidTr="00B55A3E">
        <w:tc>
          <w:tcPr>
            <w:tcW w:w="6020" w:type="dxa"/>
            <w:shd w:val="clear" w:color="auto" w:fill="E6E6E6"/>
            <w:vAlign w:val="center"/>
          </w:tcPr>
          <w:p w:rsidR="000640A0" w:rsidRPr="00455915" w:rsidRDefault="000640A0" w:rsidP="00455915">
            <w:pPr>
              <w:keepNext/>
              <w:numPr>
                <w:ilvl w:val="0"/>
                <w:numId w:val="49"/>
              </w:numPr>
              <w:outlineLvl w:val="0"/>
              <w:rPr>
                <w:rFonts w:ascii="Arial" w:hAnsi="Arial" w:cs="Arial"/>
                <w:b/>
                <w:bCs/>
                <w:sz w:val="18"/>
                <w:szCs w:val="24"/>
              </w:rPr>
            </w:pPr>
            <w:r w:rsidRPr="00455915">
              <w:rPr>
                <w:rFonts w:ascii="Arial" w:hAnsi="Arial" w:cs="Arial"/>
                <w:b/>
                <w:bCs/>
                <w:sz w:val="18"/>
                <w:szCs w:val="24"/>
              </w:rPr>
              <w:t>REQUISITOS DE LAS ESPECIFICACIONES TÉCNICAS</w:t>
            </w:r>
          </w:p>
        </w:tc>
        <w:tc>
          <w:tcPr>
            <w:tcW w:w="2251" w:type="dxa"/>
            <w:shd w:val="clear" w:color="auto" w:fill="E6E6E6"/>
            <w:vAlign w:val="center"/>
          </w:tcPr>
          <w:p w:rsidR="000640A0" w:rsidRPr="007A39EB" w:rsidRDefault="000640A0" w:rsidP="00976A33">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280" w:type="dxa"/>
            <w:tcBorders>
              <w:bottom w:val="single" w:sz="4" w:space="0" w:color="auto"/>
            </w:tcBorders>
            <w:shd w:val="clear" w:color="auto" w:fill="E6E6E6"/>
          </w:tcPr>
          <w:p w:rsidR="000640A0" w:rsidRPr="00F249B9" w:rsidRDefault="00F249B9" w:rsidP="00976A33">
            <w:pPr>
              <w:keepNext/>
              <w:jc w:val="center"/>
              <w:outlineLvl w:val="0"/>
              <w:rPr>
                <w:rFonts w:ascii="Arial" w:hAnsi="Arial" w:cs="Arial"/>
                <w:bCs/>
                <w:sz w:val="10"/>
                <w:szCs w:val="10"/>
              </w:rPr>
            </w:pPr>
            <w:r w:rsidRPr="00F249B9">
              <w:rPr>
                <w:rFonts w:ascii="Arial" w:hAnsi="Arial" w:cs="Arial"/>
                <w:bCs/>
                <w:sz w:val="10"/>
                <w:szCs w:val="10"/>
              </w:rPr>
              <w:t>SI</w:t>
            </w:r>
          </w:p>
        </w:tc>
        <w:tc>
          <w:tcPr>
            <w:tcW w:w="308" w:type="dxa"/>
            <w:gridSpan w:val="2"/>
            <w:tcBorders>
              <w:bottom w:val="single" w:sz="4" w:space="0" w:color="auto"/>
            </w:tcBorders>
            <w:shd w:val="clear" w:color="auto" w:fill="E6E6E6"/>
          </w:tcPr>
          <w:p w:rsidR="000640A0" w:rsidRPr="00F249B9" w:rsidRDefault="00F249B9" w:rsidP="00976A33">
            <w:pPr>
              <w:keepNext/>
              <w:jc w:val="center"/>
              <w:outlineLvl w:val="0"/>
              <w:rPr>
                <w:rFonts w:ascii="Arial" w:hAnsi="Arial" w:cs="Arial"/>
                <w:bCs/>
                <w:sz w:val="10"/>
                <w:szCs w:val="10"/>
              </w:rPr>
            </w:pPr>
            <w:r w:rsidRPr="00F249B9">
              <w:rPr>
                <w:rFonts w:ascii="Arial" w:hAnsi="Arial" w:cs="Arial"/>
                <w:bCs/>
                <w:sz w:val="10"/>
                <w:szCs w:val="10"/>
              </w:rPr>
              <w:t>NO</w:t>
            </w:r>
          </w:p>
        </w:tc>
        <w:tc>
          <w:tcPr>
            <w:tcW w:w="709" w:type="dxa"/>
            <w:gridSpan w:val="2"/>
            <w:vMerge/>
            <w:tcBorders>
              <w:bottom w:val="single" w:sz="4" w:space="0" w:color="auto"/>
            </w:tcBorders>
            <w:shd w:val="clear" w:color="auto" w:fill="E6E6E6"/>
          </w:tcPr>
          <w:p w:rsidR="000640A0" w:rsidRPr="007A39EB" w:rsidRDefault="000640A0" w:rsidP="00976A33">
            <w:pPr>
              <w:keepNext/>
              <w:jc w:val="center"/>
              <w:outlineLvl w:val="0"/>
              <w:rPr>
                <w:rFonts w:ascii="Arial" w:hAnsi="Arial" w:cs="Arial"/>
                <w:b/>
                <w:bCs/>
                <w:sz w:val="18"/>
                <w:szCs w:val="18"/>
              </w:rPr>
            </w:pPr>
          </w:p>
        </w:tc>
      </w:tr>
      <w:tr w:rsidR="000640A0" w:rsidRPr="00455915" w:rsidTr="00B55A3E">
        <w:trPr>
          <w:trHeight w:val="244"/>
        </w:trPr>
        <w:tc>
          <w:tcPr>
            <w:tcW w:w="6020" w:type="dxa"/>
          </w:tcPr>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Para impresora Láser marca XEROX PHASER 4500</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Modelo XEROX PHASER 4500</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 xml:space="preserve">XEROX PHASER 4500 - 113R00657 </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Original de fábrica (no recargado - no compatible)</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De color negro</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De alta capacidad</w:t>
            </w:r>
          </w:p>
          <w:p w:rsidR="000640A0" w:rsidRPr="00455915" w:rsidRDefault="000640A0" w:rsidP="00455915">
            <w:pPr>
              <w:numPr>
                <w:ilvl w:val="0"/>
                <w:numId w:val="24"/>
              </w:numPr>
              <w:rPr>
                <w:rFonts w:ascii="Arial" w:hAnsi="Arial" w:cs="Arial"/>
                <w:szCs w:val="24"/>
              </w:rPr>
            </w:pPr>
            <w:r w:rsidRPr="00455915">
              <w:rPr>
                <w:rFonts w:ascii="Arial" w:hAnsi="Arial" w:cs="Arial"/>
                <w:sz w:val="18"/>
                <w:szCs w:val="24"/>
              </w:rPr>
              <w:t>Para aproximadamente 18.000 páginas</w:t>
            </w:r>
          </w:p>
          <w:p w:rsidR="000640A0" w:rsidRPr="00455915" w:rsidRDefault="000640A0" w:rsidP="00455915">
            <w:pPr>
              <w:numPr>
                <w:ilvl w:val="0"/>
                <w:numId w:val="24"/>
              </w:numPr>
              <w:rPr>
                <w:rFonts w:ascii="Arial" w:hAnsi="Arial" w:cs="Arial"/>
                <w:szCs w:val="24"/>
              </w:rPr>
            </w:pPr>
            <w:r w:rsidRPr="00455915">
              <w:rPr>
                <w:rFonts w:ascii="Arial" w:hAnsi="Arial" w:cs="Arial"/>
                <w:sz w:val="18"/>
                <w:szCs w:val="24"/>
              </w:rPr>
              <w:t>Cada pieza en caja individual</w:t>
            </w:r>
          </w:p>
        </w:tc>
        <w:tc>
          <w:tcPr>
            <w:tcW w:w="2251" w:type="dxa"/>
          </w:tcPr>
          <w:p w:rsidR="000640A0" w:rsidRPr="00455915" w:rsidRDefault="000640A0" w:rsidP="00455915">
            <w:pPr>
              <w:rPr>
                <w:rFonts w:ascii="Times New Roman" w:hAnsi="Times New Roman"/>
                <w:sz w:val="24"/>
                <w:szCs w:val="24"/>
              </w:rPr>
            </w:pPr>
          </w:p>
        </w:tc>
        <w:tc>
          <w:tcPr>
            <w:tcW w:w="280" w:type="dxa"/>
            <w:shd w:val="diagStripe" w:color="auto" w:fill="auto"/>
          </w:tcPr>
          <w:p w:rsidR="000640A0" w:rsidRPr="00455915" w:rsidRDefault="000640A0" w:rsidP="00455915">
            <w:pPr>
              <w:rPr>
                <w:rFonts w:ascii="Times New Roman" w:hAnsi="Times New Roman"/>
                <w:sz w:val="24"/>
                <w:szCs w:val="24"/>
              </w:rPr>
            </w:pPr>
          </w:p>
        </w:tc>
        <w:tc>
          <w:tcPr>
            <w:tcW w:w="308" w:type="dxa"/>
            <w:gridSpan w:val="2"/>
            <w:shd w:val="diagStripe" w:color="auto" w:fill="auto"/>
          </w:tcPr>
          <w:p w:rsidR="000640A0" w:rsidRPr="00455915" w:rsidRDefault="000640A0" w:rsidP="00455915">
            <w:pPr>
              <w:rPr>
                <w:rFonts w:ascii="Times New Roman" w:hAnsi="Times New Roman"/>
                <w:sz w:val="24"/>
                <w:szCs w:val="24"/>
              </w:rPr>
            </w:pPr>
          </w:p>
        </w:tc>
        <w:tc>
          <w:tcPr>
            <w:tcW w:w="709" w:type="dxa"/>
            <w:gridSpan w:val="2"/>
            <w:shd w:val="diagStripe" w:color="auto" w:fill="auto"/>
          </w:tcPr>
          <w:p w:rsidR="000640A0" w:rsidRPr="00455915" w:rsidRDefault="000640A0" w:rsidP="00455915">
            <w:pPr>
              <w:rPr>
                <w:rFonts w:ascii="Times New Roman" w:hAnsi="Times New Roman"/>
                <w:sz w:val="24"/>
                <w:szCs w:val="24"/>
              </w:rPr>
            </w:pPr>
          </w:p>
        </w:tc>
      </w:tr>
      <w:tr w:rsidR="000640A0" w:rsidRPr="00455915" w:rsidTr="00B55A3E">
        <w:trPr>
          <w:trHeight w:val="244"/>
        </w:trPr>
        <w:tc>
          <w:tcPr>
            <w:tcW w:w="6020" w:type="dxa"/>
            <w:shd w:val="clear" w:color="auto" w:fill="E6E6E6"/>
            <w:vAlign w:val="center"/>
          </w:tcPr>
          <w:p w:rsidR="000640A0" w:rsidRPr="00455915" w:rsidRDefault="000640A0" w:rsidP="00455915">
            <w:pPr>
              <w:keepNext/>
              <w:numPr>
                <w:ilvl w:val="0"/>
                <w:numId w:val="49"/>
              </w:numPr>
              <w:outlineLvl w:val="0"/>
              <w:rPr>
                <w:rFonts w:ascii="Arial" w:hAnsi="Arial" w:cs="Arial"/>
                <w:b/>
                <w:bCs/>
                <w:sz w:val="18"/>
                <w:szCs w:val="24"/>
              </w:rPr>
            </w:pPr>
            <w:r w:rsidRPr="00455915">
              <w:rPr>
                <w:rFonts w:ascii="Arial" w:hAnsi="Arial" w:cs="Arial"/>
                <w:b/>
                <w:bCs/>
                <w:sz w:val="18"/>
                <w:szCs w:val="24"/>
              </w:rPr>
              <w:lastRenderedPageBreak/>
              <w:t>CANTIDAD REQUERIDA</w:t>
            </w:r>
          </w:p>
        </w:tc>
        <w:tc>
          <w:tcPr>
            <w:tcW w:w="2251" w:type="dxa"/>
            <w:shd w:val="clear" w:color="auto" w:fill="E6E6E6"/>
          </w:tcPr>
          <w:p w:rsidR="000640A0" w:rsidRPr="00455915" w:rsidRDefault="000640A0" w:rsidP="00062F56">
            <w:pPr>
              <w:jc w:val="center"/>
              <w:rPr>
                <w:rFonts w:ascii="Times New Roman" w:hAnsi="Times New Roman"/>
                <w:sz w:val="24"/>
                <w:szCs w:val="24"/>
              </w:rPr>
            </w:pPr>
            <w:r w:rsidRPr="00455915">
              <w:rPr>
                <w:rFonts w:ascii="Arial" w:hAnsi="Arial" w:cs="Arial"/>
                <w:b/>
                <w:bCs/>
                <w:sz w:val="18"/>
                <w:szCs w:val="24"/>
              </w:rPr>
              <w:t>(</w:t>
            </w:r>
            <w:r>
              <w:rPr>
                <w:rFonts w:ascii="Arial" w:hAnsi="Arial" w:cs="Arial"/>
                <w:b/>
                <w:bCs/>
                <w:sz w:val="18"/>
                <w:szCs w:val="24"/>
              </w:rPr>
              <w:t>M</w:t>
            </w:r>
            <w:r w:rsidRPr="00455915">
              <w:rPr>
                <w:rFonts w:ascii="Arial" w:hAnsi="Arial" w:cs="Arial"/>
                <w:b/>
                <w:bCs/>
                <w:sz w:val="18"/>
                <w:szCs w:val="24"/>
              </w:rPr>
              <w:t>anifestar aceptación)</w:t>
            </w:r>
          </w:p>
        </w:tc>
        <w:tc>
          <w:tcPr>
            <w:tcW w:w="280" w:type="dxa"/>
            <w:shd w:val="diagStripe" w:color="auto" w:fill="auto"/>
          </w:tcPr>
          <w:p w:rsidR="000640A0" w:rsidRPr="00455915" w:rsidRDefault="000640A0" w:rsidP="00062F56">
            <w:pPr>
              <w:jc w:val="center"/>
              <w:rPr>
                <w:rFonts w:ascii="Arial" w:hAnsi="Arial" w:cs="Arial"/>
                <w:b/>
                <w:bCs/>
                <w:sz w:val="18"/>
                <w:szCs w:val="24"/>
              </w:rPr>
            </w:pPr>
          </w:p>
        </w:tc>
        <w:tc>
          <w:tcPr>
            <w:tcW w:w="308" w:type="dxa"/>
            <w:gridSpan w:val="2"/>
            <w:shd w:val="diagStripe" w:color="auto" w:fill="auto"/>
          </w:tcPr>
          <w:p w:rsidR="000640A0" w:rsidRPr="00455915" w:rsidRDefault="000640A0" w:rsidP="00062F56">
            <w:pPr>
              <w:jc w:val="center"/>
              <w:rPr>
                <w:rFonts w:ascii="Arial" w:hAnsi="Arial" w:cs="Arial"/>
                <w:b/>
                <w:bCs/>
                <w:sz w:val="18"/>
                <w:szCs w:val="24"/>
              </w:rPr>
            </w:pPr>
          </w:p>
        </w:tc>
        <w:tc>
          <w:tcPr>
            <w:tcW w:w="709" w:type="dxa"/>
            <w:gridSpan w:val="2"/>
            <w:shd w:val="diagStripe" w:color="auto" w:fill="auto"/>
          </w:tcPr>
          <w:p w:rsidR="000640A0" w:rsidRPr="00455915" w:rsidRDefault="000640A0" w:rsidP="00062F56">
            <w:pPr>
              <w:jc w:val="center"/>
              <w:rPr>
                <w:rFonts w:ascii="Arial" w:hAnsi="Arial" w:cs="Arial"/>
                <w:b/>
                <w:bCs/>
                <w:sz w:val="18"/>
                <w:szCs w:val="24"/>
              </w:rPr>
            </w:pPr>
          </w:p>
        </w:tc>
      </w:tr>
      <w:tr w:rsidR="000640A0" w:rsidRPr="00455915" w:rsidTr="00B55A3E">
        <w:trPr>
          <w:trHeight w:val="244"/>
        </w:trPr>
        <w:tc>
          <w:tcPr>
            <w:tcW w:w="6020" w:type="dxa"/>
          </w:tcPr>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18"/>
              </w:rPr>
              <w:t>6 Piezas</w:t>
            </w:r>
          </w:p>
        </w:tc>
        <w:tc>
          <w:tcPr>
            <w:tcW w:w="2251" w:type="dxa"/>
          </w:tcPr>
          <w:p w:rsidR="000640A0" w:rsidRPr="00455915" w:rsidRDefault="000640A0" w:rsidP="00455915">
            <w:pPr>
              <w:rPr>
                <w:rFonts w:ascii="Times New Roman" w:hAnsi="Times New Roman"/>
                <w:sz w:val="24"/>
                <w:szCs w:val="24"/>
              </w:rPr>
            </w:pPr>
          </w:p>
        </w:tc>
        <w:tc>
          <w:tcPr>
            <w:tcW w:w="280" w:type="dxa"/>
            <w:shd w:val="diagStripe" w:color="auto" w:fill="auto"/>
          </w:tcPr>
          <w:p w:rsidR="000640A0" w:rsidRPr="00455915" w:rsidRDefault="000640A0" w:rsidP="00455915">
            <w:pPr>
              <w:rPr>
                <w:rFonts w:ascii="Times New Roman" w:hAnsi="Times New Roman"/>
                <w:sz w:val="24"/>
                <w:szCs w:val="24"/>
              </w:rPr>
            </w:pPr>
          </w:p>
        </w:tc>
        <w:tc>
          <w:tcPr>
            <w:tcW w:w="308" w:type="dxa"/>
            <w:gridSpan w:val="2"/>
            <w:shd w:val="diagStripe" w:color="auto" w:fill="auto"/>
          </w:tcPr>
          <w:p w:rsidR="000640A0" w:rsidRPr="00455915" w:rsidRDefault="000640A0" w:rsidP="00455915">
            <w:pPr>
              <w:rPr>
                <w:rFonts w:ascii="Times New Roman" w:hAnsi="Times New Roman"/>
                <w:sz w:val="24"/>
                <w:szCs w:val="24"/>
              </w:rPr>
            </w:pPr>
          </w:p>
        </w:tc>
        <w:tc>
          <w:tcPr>
            <w:tcW w:w="709" w:type="dxa"/>
            <w:gridSpan w:val="2"/>
            <w:shd w:val="diagStripe" w:color="auto" w:fill="auto"/>
          </w:tcPr>
          <w:p w:rsidR="000640A0" w:rsidRPr="00455915" w:rsidRDefault="000640A0" w:rsidP="00455915">
            <w:pPr>
              <w:rPr>
                <w:rFonts w:ascii="Times New Roman" w:hAnsi="Times New Roman"/>
                <w:sz w:val="24"/>
                <w:szCs w:val="24"/>
              </w:rPr>
            </w:pPr>
          </w:p>
        </w:tc>
      </w:tr>
      <w:tr w:rsidR="002E57BD" w:rsidRPr="00455915" w:rsidTr="00B55A3E">
        <w:trPr>
          <w:cantSplit/>
        </w:trPr>
        <w:tc>
          <w:tcPr>
            <w:tcW w:w="8271" w:type="dxa"/>
            <w:gridSpan w:val="2"/>
            <w:tcBorders>
              <w:left w:val="nil"/>
              <w:right w:val="nil"/>
            </w:tcBorders>
            <w:shd w:val="clear" w:color="auto" w:fill="auto"/>
            <w:vAlign w:val="center"/>
          </w:tcPr>
          <w:p w:rsidR="002E57BD" w:rsidRPr="00455915" w:rsidRDefault="002E57BD" w:rsidP="00455915">
            <w:pPr>
              <w:keepNext/>
              <w:jc w:val="center"/>
              <w:outlineLvl w:val="4"/>
              <w:rPr>
                <w:rFonts w:ascii="Arial" w:hAnsi="Arial" w:cs="Arial"/>
                <w:b/>
                <w:bCs/>
                <w:sz w:val="22"/>
                <w:szCs w:val="24"/>
                <w:lang w:val="en-US"/>
              </w:rPr>
            </w:pPr>
          </w:p>
        </w:tc>
        <w:tc>
          <w:tcPr>
            <w:tcW w:w="1297" w:type="dxa"/>
            <w:gridSpan w:val="5"/>
            <w:tcBorders>
              <w:left w:val="nil"/>
              <w:right w:val="nil"/>
            </w:tcBorders>
          </w:tcPr>
          <w:p w:rsidR="002E57BD" w:rsidRDefault="002E57BD" w:rsidP="00455915">
            <w:pPr>
              <w:keepNext/>
              <w:jc w:val="center"/>
              <w:outlineLvl w:val="4"/>
              <w:rPr>
                <w:rFonts w:ascii="Arial" w:hAnsi="Arial" w:cs="Arial"/>
                <w:b/>
                <w:bCs/>
                <w:sz w:val="22"/>
                <w:szCs w:val="24"/>
                <w:lang w:val="en-US"/>
              </w:rPr>
            </w:pPr>
          </w:p>
        </w:tc>
      </w:tr>
      <w:tr w:rsidR="000640A0" w:rsidRPr="00455915" w:rsidTr="00B55A3E">
        <w:trPr>
          <w:cantSplit/>
          <w:trHeight w:val="150"/>
        </w:trPr>
        <w:tc>
          <w:tcPr>
            <w:tcW w:w="6020" w:type="dxa"/>
            <w:vMerge w:val="restart"/>
            <w:shd w:val="clear" w:color="auto" w:fill="E6E6E6"/>
            <w:vAlign w:val="center"/>
          </w:tcPr>
          <w:p w:rsidR="000640A0" w:rsidRPr="00455915" w:rsidRDefault="000640A0" w:rsidP="00455915">
            <w:pPr>
              <w:keepNext/>
              <w:jc w:val="center"/>
              <w:outlineLvl w:val="4"/>
              <w:rPr>
                <w:rFonts w:ascii="Arial" w:hAnsi="Arial" w:cs="Arial"/>
                <w:b/>
                <w:bCs/>
                <w:sz w:val="22"/>
                <w:szCs w:val="24"/>
                <w:lang w:val="en-US"/>
              </w:rPr>
            </w:pPr>
            <w:r w:rsidRPr="00455915">
              <w:rPr>
                <w:rFonts w:ascii="Arial" w:hAnsi="Arial" w:cs="Arial"/>
                <w:b/>
                <w:bCs/>
                <w:sz w:val="22"/>
                <w:szCs w:val="24"/>
                <w:lang w:val="en-US"/>
              </w:rPr>
              <w:t>ÍTEM N° 4 - TONNER HP CE505X</w:t>
            </w:r>
          </w:p>
        </w:tc>
        <w:tc>
          <w:tcPr>
            <w:tcW w:w="2251" w:type="dxa"/>
            <w:shd w:val="clear" w:color="auto" w:fill="E6E6E6"/>
            <w:vAlign w:val="center"/>
          </w:tcPr>
          <w:p w:rsidR="000640A0" w:rsidRPr="007A39EB" w:rsidRDefault="000640A0" w:rsidP="00976A33">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297" w:type="dxa"/>
            <w:gridSpan w:val="5"/>
            <w:shd w:val="clear" w:color="auto" w:fill="E6E6E6"/>
          </w:tcPr>
          <w:p w:rsidR="000640A0" w:rsidRPr="00F249B9" w:rsidRDefault="000640A0" w:rsidP="00D30069">
            <w:pPr>
              <w:jc w:val="center"/>
              <w:rPr>
                <w:rFonts w:ascii="Arial" w:hAnsi="Arial" w:cs="Arial"/>
                <w:sz w:val="10"/>
                <w:szCs w:val="10"/>
              </w:rPr>
            </w:pPr>
            <w:r w:rsidRPr="00F249B9">
              <w:rPr>
                <w:rFonts w:ascii="Arial" w:hAnsi="Arial" w:cs="Arial"/>
                <w:sz w:val="10"/>
                <w:szCs w:val="10"/>
              </w:rPr>
              <w:t>Para la calificación del BCB</w:t>
            </w:r>
          </w:p>
        </w:tc>
      </w:tr>
      <w:tr w:rsidR="000640A0" w:rsidRPr="00455915" w:rsidTr="00B55A3E">
        <w:trPr>
          <w:cantSplit/>
          <w:trHeight w:val="106"/>
        </w:trPr>
        <w:tc>
          <w:tcPr>
            <w:tcW w:w="6020" w:type="dxa"/>
            <w:vMerge/>
            <w:shd w:val="clear" w:color="auto" w:fill="E6E6E6"/>
            <w:vAlign w:val="center"/>
          </w:tcPr>
          <w:p w:rsidR="000640A0" w:rsidRPr="00455915" w:rsidRDefault="000640A0" w:rsidP="00455915">
            <w:pPr>
              <w:keepNext/>
              <w:jc w:val="center"/>
              <w:outlineLvl w:val="4"/>
              <w:rPr>
                <w:rFonts w:ascii="Arial" w:hAnsi="Arial" w:cs="Arial"/>
                <w:b/>
                <w:bCs/>
                <w:sz w:val="22"/>
                <w:szCs w:val="24"/>
                <w:lang w:val="en-US"/>
              </w:rPr>
            </w:pPr>
          </w:p>
        </w:tc>
        <w:tc>
          <w:tcPr>
            <w:tcW w:w="2251" w:type="dxa"/>
            <w:shd w:val="clear" w:color="auto" w:fill="E6E6E6"/>
            <w:vAlign w:val="center"/>
          </w:tcPr>
          <w:p w:rsidR="000640A0" w:rsidRPr="007A39EB" w:rsidRDefault="000640A0" w:rsidP="00976A33">
            <w:pPr>
              <w:keepNext/>
              <w:jc w:val="center"/>
              <w:outlineLvl w:val="0"/>
              <w:rPr>
                <w:rFonts w:ascii="Arial" w:hAnsi="Arial" w:cs="Arial"/>
                <w:bCs/>
                <w:sz w:val="18"/>
                <w:szCs w:val="18"/>
              </w:rPr>
            </w:pPr>
            <w:r w:rsidRPr="007A39EB">
              <w:rPr>
                <w:rFonts w:ascii="Arial" w:hAnsi="Arial" w:cs="Arial"/>
                <w:bCs/>
                <w:sz w:val="18"/>
                <w:szCs w:val="18"/>
              </w:rPr>
              <w:t>CARACTERISTICAS DE LA COTIZACIÓN</w:t>
            </w:r>
          </w:p>
        </w:tc>
        <w:tc>
          <w:tcPr>
            <w:tcW w:w="588" w:type="dxa"/>
            <w:gridSpan w:val="3"/>
            <w:shd w:val="clear" w:color="auto" w:fill="E6E6E6"/>
            <w:vAlign w:val="center"/>
          </w:tcPr>
          <w:p w:rsidR="000640A0" w:rsidRPr="00F249B9" w:rsidRDefault="000640A0" w:rsidP="00D30069">
            <w:pPr>
              <w:jc w:val="center"/>
              <w:rPr>
                <w:rFonts w:ascii="Arial" w:hAnsi="Arial" w:cs="Arial"/>
                <w:sz w:val="10"/>
                <w:szCs w:val="10"/>
              </w:rPr>
            </w:pPr>
            <w:r w:rsidRPr="00F249B9">
              <w:rPr>
                <w:rFonts w:ascii="Arial" w:hAnsi="Arial" w:cs="Arial"/>
                <w:sz w:val="10"/>
                <w:szCs w:val="10"/>
              </w:rPr>
              <w:t>CUMPLE</w:t>
            </w:r>
          </w:p>
        </w:tc>
        <w:tc>
          <w:tcPr>
            <w:tcW w:w="709" w:type="dxa"/>
            <w:gridSpan w:val="2"/>
            <w:shd w:val="clear" w:color="auto" w:fill="E6E6E6"/>
          </w:tcPr>
          <w:p w:rsidR="000640A0" w:rsidRPr="00F249B9" w:rsidRDefault="000640A0" w:rsidP="00976A33">
            <w:pPr>
              <w:rPr>
                <w:rFonts w:ascii="Arial" w:hAnsi="Arial" w:cs="Arial"/>
                <w:sz w:val="10"/>
                <w:szCs w:val="10"/>
              </w:rPr>
            </w:pPr>
            <w:r w:rsidRPr="00F249B9">
              <w:rPr>
                <w:rFonts w:ascii="Arial" w:hAnsi="Arial" w:cs="Arial"/>
                <w:sz w:val="10"/>
                <w:szCs w:val="10"/>
              </w:rPr>
              <w:t>Observaciones (Especificar por qué no cumple)</w:t>
            </w:r>
          </w:p>
        </w:tc>
      </w:tr>
      <w:tr w:rsidR="000640A0" w:rsidRPr="00455915" w:rsidTr="00B55A3E">
        <w:tc>
          <w:tcPr>
            <w:tcW w:w="6020" w:type="dxa"/>
            <w:shd w:val="clear" w:color="auto" w:fill="E6E6E6"/>
            <w:vAlign w:val="center"/>
          </w:tcPr>
          <w:p w:rsidR="000640A0" w:rsidRPr="00455915" w:rsidRDefault="000640A0" w:rsidP="00455915">
            <w:pPr>
              <w:keepNext/>
              <w:numPr>
                <w:ilvl w:val="0"/>
                <w:numId w:val="48"/>
              </w:numPr>
              <w:outlineLvl w:val="0"/>
              <w:rPr>
                <w:rFonts w:ascii="Arial" w:hAnsi="Arial" w:cs="Arial"/>
                <w:b/>
                <w:bCs/>
                <w:sz w:val="18"/>
                <w:szCs w:val="24"/>
              </w:rPr>
            </w:pPr>
            <w:r w:rsidRPr="00455915">
              <w:rPr>
                <w:rFonts w:ascii="Arial" w:hAnsi="Arial" w:cs="Arial"/>
                <w:b/>
                <w:bCs/>
                <w:sz w:val="18"/>
                <w:szCs w:val="24"/>
              </w:rPr>
              <w:t>REQUISITOS DE LAS ESPECIFICACIONES TÉCNICAS</w:t>
            </w:r>
          </w:p>
        </w:tc>
        <w:tc>
          <w:tcPr>
            <w:tcW w:w="2251" w:type="dxa"/>
            <w:shd w:val="clear" w:color="auto" w:fill="E6E6E6"/>
            <w:vAlign w:val="center"/>
          </w:tcPr>
          <w:p w:rsidR="000640A0" w:rsidRPr="007A39EB" w:rsidRDefault="000640A0" w:rsidP="00976A33">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296" w:type="dxa"/>
            <w:gridSpan w:val="2"/>
            <w:tcBorders>
              <w:bottom w:val="single" w:sz="4" w:space="0" w:color="auto"/>
            </w:tcBorders>
            <w:shd w:val="clear" w:color="auto" w:fill="E6E6E6"/>
          </w:tcPr>
          <w:p w:rsidR="000640A0" w:rsidRPr="00F249B9" w:rsidRDefault="00F249B9" w:rsidP="00976A33">
            <w:pPr>
              <w:keepNext/>
              <w:jc w:val="center"/>
              <w:outlineLvl w:val="0"/>
              <w:rPr>
                <w:rFonts w:ascii="Arial" w:hAnsi="Arial" w:cs="Arial"/>
                <w:b/>
                <w:bCs/>
                <w:sz w:val="10"/>
                <w:szCs w:val="10"/>
              </w:rPr>
            </w:pPr>
            <w:r w:rsidRPr="00F249B9">
              <w:rPr>
                <w:rFonts w:ascii="Arial" w:hAnsi="Arial" w:cs="Arial"/>
                <w:b/>
                <w:bCs/>
                <w:sz w:val="10"/>
                <w:szCs w:val="10"/>
              </w:rPr>
              <w:t>SI</w:t>
            </w:r>
          </w:p>
        </w:tc>
        <w:tc>
          <w:tcPr>
            <w:tcW w:w="306" w:type="dxa"/>
            <w:gridSpan w:val="2"/>
            <w:tcBorders>
              <w:bottom w:val="single" w:sz="4" w:space="0" w:color="auto"/>
            </w:tcBorders>
            <w:shd w:val="clear" w:color="auto" w:fill="E6E6E6"/>
          </w:tcPr>
          <w:p w:rsidR="000640A0" w:rsidRPr="00F249B9" w:rsidRDefault="00F249B9" w:rsidP="00976A33">
            <w:pPr>
              <w:keepNext/>
              <w:jc w:val="center"/>
              <w:outlineLvl w:val="0"/>
              <w:rPr>
                <w:rFonts w:ascii="Arial" w:hAnsi="Arial" w:cs="Arial"/>
                <w:b/>
                <w:bCs/>
                <w:sz w:val="10"/>
                <w:szCs w:val="10"/>
              </w:rPr>
            </w:pPr>
            <w:r w:rsidRPr="00F249B9">
              <w:rPr>
                <w:rFonts w:ascii="Arial" w:hAnsi="Arial" w:cs="Arial"/>
                <w:bCs/>
                <w:sz w:val="10"/>
                <w:szCs w:val="10"/>
              </w:rPr>
              <w:t>NO</w:t>
            </w:r>
          </w:p>
        </w:tc>
        <w:tc>
          <w:tcPr>
            <w:tcW w:w="695" w:type="dxa"/>
            <w:tcBorders>
              <w:bottom w:val="single" w:sz="4" w:space="0" w:color="auto"/>
            </w:tcBorders>
            <w:shd w:val="clear" w:color="auto" w:fill="E6E6E6"/>
          </w:tcPr>
          <w:p w:rsidR="000640A0" w:rsidRPr="007A39EB" w:rsidRDefault="000640A0" w:rsidP="00976A33">
            <w:pPr>
              <w:keepNext/>
              <w:jc w:val="center"/>
              <w:outlineLvl w:val="0"/>
              <w:rPr>
                <w:rFonts w:ascii="Arial" w:hAnsi="Arial" w:cs="Arial"/>
                <w:b/>
                <w:bCs/>
                <w:sz w:val="18"/>
                <w:szCs w:val="18"/>
              </w:rPr>
            </w:pPr>
          </w:p>
        </w:tc>
      </w:tr>
      <w:tr w:rsidR="000640A0" w:rsidRPr="00455915" w:rsidTr="00B55A3E">
        <w:trPr>
          <w:trHeight w:val="244"/>
        </w:trPr>
        <w:tc>
          <w:tcPr>
            <w:tcW w:w="6020" w:type="dxa"/>
          </w:tcPr>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Para impresora Láser marca HEWLETT PACKARD</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Modelo P2055</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HP CE505X</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Original de fábrica (no recargado – no compatible)</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De color negro</w:t>
            </w:r>
          </w:p>
          <w:p w:rsidR="000640A0" w:rsidRPr="00455915" w:rsidRDefault="000640A0" w:rsidP="00455915">
            <w:pPr>
              <w:numPr>
                <w:ilvl w:val="0"/>
                <w:numId w:val="24"/>
              </w:numPr>
              <w:rPr>
                <w:rFonts w:ascii="Arial" w:hAnsi="Arial" w:cs="Arial"/>
                <w:szCs w:val="24"/>
              </w:rPr>
            </w:pPr>
            <w:r w:rsidRPr="00455915">
              <w:rPr>
                <w:rFonts w:ascii="Arial" w:hAnsi="Arial" w:cs="Arial"/>
                <w:sz w:val="18"/>
                <w:szCs w:val="24"/>
              </w:rPr>
              <w:t>De alta capacidad</w:t>
            </w:r>
          </w:p>
          <w:p w:rsidR="000640A0" w:rsidRPr="00455915" w:rsidRDefault="000640A0" w:rsidP="00455915">
            <w:pPr>
              <w:numPr>
                <w:ilvl w:val="0"/>
                <w:numId w:val="24"/>
              </w:numPr>
              <w:rPr>
                <w:rFonts w:ascii="Arial" w:hAnsi="Arial" w:cs="Arial"/>
                <w:szCs w:val="24"/>
              </w:rPr>
            </w:pPr>
            <w:r w:rsidRPr="00455915">
              <w:rPr>
                <w:rFonts w:ascii="Arial" w:hAnsi="Arial" w:cs="Arial"/>
                <w:sz w:val="18"/>
                <w:szCs w:val="24"/>
              </w:rPr>
              <w:t>Para aproximadamente 6.500 páginas</w:t>
            </w:r>
          </w:p>
          <w:p w:rsidR="000640A0" w:rsidRPr="00455915" w:rsidRDefault="000640A0" w:rsidP="00455915">
            <w:pPr>
              <w:numPr>
                <w:ilvl w:val="0"/>
                <w:numId w:val="24"/>
              </w:numPr>
              <w:rPr>
                <w:rFonts w:ascii="Arial" w:hAnsi="Arial" w:cs="Arial"/>
                <w:szCs w:val="24"/>
              </w:rPr>
            </w:pPr>
            <w:r w:rsidRPr="00455915">
              <w:rPr>
                <w:rFonts w:ascii="Arial" w:hAnsi="Arial" w:cs="Arial"/>
                <w:sz w:val="18"/>
                <w:szCs w:val="24"/>
              </w:rPr>
              <w:t>Cada pieza en caja individual</w:t>
            </w:r>
          </w:p>
        </w:tc>
        <w:tc>
          <w:tcPr>
            <w:tcW w:w="2251" w:type="dxa"/>
          </w:tcPr>
          <w:p w:rsidR="000640A0" w:rsidRPr="00455915" w:rsidRDefault="000640A0" w:rsidP="00455915">
            <w:pPr>
              <w:rPr>
                <w:rFonts w:ascii="Times New Roman" w:hAnsi="Times New Roman"/>
                <w:sz w:val="24"/>
                <w:szCs w:val="24"/>
              </w:rPr>
            </w:pPr>
          </w:p>
        </w:tc>
        <w:tc>
          <w:tcPr>
            <w:tcW w:w="296" w:type="dxa"/>
            <w:gridSpan w:val="2"/>
            <w:shd w:val="diagStripe" w:color="auto" w:fill="auto"/>
          </w:tcPr>
          <w:p w:rsidR="000640A0" w:rsidRPr="00455915" w:rsidRDefault="000640A0" w:rsidP="00455915">
            <w:pPr>
              <w:rPr>
                <w:rFonts w:ascii="Times New Roman" w:hAnsi="Times New Roman"/>
                <w:sz w:val="24"/>
                <w:szCs w:val="24"/>
              </w:rPr>
            </w:pPr>
          </w:p>
        </w:tc>
        <w:tc>
          <w:tcPr>
            <w:tcW w:w="306" w:type="dxa"/>
            <w:gridSpan w:val="2"/>
            <w:shd w:val="diagStripe" w:color="auto" w:fill="auto"/>
          </w:tcPr>
          <w:p w:rsidR="000640A0" w:rsidRPr="00455915" w:rsidRDefault="000640A0" w:rsidP="00455915">
            <w:pPr>
              <w:rPr>
                <w:rFonts w:ascii="Times New Roman" w:hAnsi="Times New Roman"/>
                <w:sz w:val="24"/>
                <w:szCs w:val="24"/>
              </w:rPr>
            </w:pPr>
          </w:p>
        </w:tc>
        <w:tc>
          <w:tcPr>
            <w:tcW w:w="695" w:type="dxa"/>
            <w:shd w:val="diagStripe" w:color="auto" w:fill="auto"/>
          </w:tcPr>
          <w:p w:rsidR="000640A0" w:rsidRPr="00455915" w:rsidRDefault="000640A0" w:rsidP="00455915">
            <w:pPr>
              <w:rPr>
                <w:rFonts w:ascii="Times New Roman" w:hAnsi="Times New Roman"/>
                <w:sz w:val="24"/>
                <w:szCs w:val="24"/>
              </w:rPr>
            </w:pPr>
          </w:p>
        </w:tc>
      </w:tr>
      <w:tr w:rsidR="000640A0" w:rsidRPr="00455915" w:rsidTr="00B55A3E">
        <w:trPr>
          <w:trHeight w:val="244"/>
        </w:trPr>
        <w:tc>
          <w:tcPr>
            <w:tcW w:w="6020" w:type="dxa"/>
            <w:shd w:val="clear" w:color="auto" w:fill="E6E6E6"/>
            <w:vAlign w:val="center"/>
          </w:tcPr>
          <w:p w:rsidR="000640A0" w:rsidRPr="00455915" w:rsidRDefault="000640A0" w:rsidP="00455915">
            <w:pPr>
              <w:keepNext/>
              <w:numPr>
                <w:ilvl w:val="0"/>
                <w:numId w:val="48"/>
              </w:numPr>
              <w:outlineLvl w:val="0"/>
              <w:rPr>
                <w:rFonts w:ascii="Arial" w:hAnsi="Arial" w:cs="Arial"/>
                <w:b/>
                <w:bCs/>
                <w:sz w:val="18"/>
                <w:szCs w:val="24"/>
              </w:rPr>
            </w:pPr>
            <w:r w:rsidRPr="00455915">
              <w:rPr>
                <w:rFonts w:ascii="Arial" w:hAnsi="Arial" w:cs="Arial"/>
                <w:b/>
                <w:bCs/>
                <w:sz w:val="18"/>
                <w:szCs w:val="24"/>
              </w:rPr>
              <w:t>CANTIDAD REQUERIDA</w:t>
            </w:r>
          </w:p>
        </w:tc>
        <w:tc>
          <w:tcPr>
            <w:tcW w:w="2251" w:type="dxa"/>
            <w:shd w:val="clear" w:color="auto" w:fill="E6E6E6"/>
          </w:tcPr>
          <w:p w:rsidR="000640A0" w:rsidRPr="00455915" w:rsidRDefault="000640A0" w:rsidP="00D3565E">
            <w:pPr>
              <w:jc w:val="center"/>
              <w:rPr>
                <w:rFonts w:ascii="Times New Roman" w:hAnsi="Times New Roman"/>
                <w:sz w:val="24"/>
                <w:szCs w:val="24"/>
              </w:rPr>
            </w:pPr>
            <w:r w:rsidRPr="00455915">
              <w:rPr>
                <w:rFonts w:ascii="Arial" w:hAnsi="Arial" w:cs="Arial"/>
                <w:b/>
                <w:bCs/>
                <w:sz w:val="18"/>
                <w:szCs w:val="24"/>
              </w:rPr>
              <w:t>(</w:t>
            </w:r>
            <w:r>
              <w:rPr>
                <w:rFonts w:ascii="Arial" w:hAnsi="Arial" w:cs="Arial"/>
                <w:b/>
                <w:bCs/>
                <w:sz w:val="18"/>
                <w:szCs w:val="24"/>
              </w:rPr>
              <w:t>M</w:t>
            </w:r>
            <w:r w:rsidRPr="00455915">
              <w:rPr>
                <w:rFonts w:ascii="Arial" w:hAnsi="Arial" w:cs="Arial"/>
                <w:b/>
                <w:bCs/>
                <w:sz w:val="18"/>
                <w:szCs w:val="24"/>
              </w:rPr>
              <w:t>anifestar aceptación)</w:t>
            </w:r>
          </w:p>
        </w:tc>
        <w:tc>
          <w:tcPr>
            <w:tcW w:w="296" w:type="dxa"/>
            <w:gridSpan w:val="2"/>
            <w:shd w:val="diagStripe" w:color="auto" w:fill="auto"/>
          </w:tcPr>
          <w:p w:rsidR="000640A0" w:rsidRPr="00455915" w:rsidRDefault="000640A0" w:rsidP="00D3565E">
            <w:pPr>
              <w:jc w:val="center"/>
              <w:rPr>
                <w:rFonts w:ascii="Arial" w:hAnsi="Arial" w:cs="Arial"/>
                <w:b/>
                <w:bCs/>
                <w:sz w:val="18"/>
                <w:szCs w:val="24"/>
              </w:rPr>
            </w:pPr>
          </w:p>
        </w:tc>
        <w:tc>
          <w:tcPr>
            <w:tcW w:w="306" w:type="dxa"/>
            <w:gridSpan w:val="2"/>
            <w:shd w:val="diagStripe" w:color="auto" w:fill="auto"/>
          </w:tcPr>
          <w:p w:rsidR="000640A0" w:rsidRPr="00455915" w:rsidRDefault="000640A0" w:rsidP="00D3565E">
            <w:pPr>
              <w:jc w:val="center"/>
              <w:rPr>
                <w:rFonts w:ascii="Arial" w:hAnsi="Arial" w:cs="Arial"/>
                <w:b/>
                <w:bCs/>
                <w:sz w:val="18"/>
                <w:szCs w:val="24"/>
              </w:rPr>
            </w:pPr>
          </w:p>
        </w:tc>
        <w:tc>
          <w:tcPr>
            <w:tcW w:w="695" w:type="dxa"/>
            <w:shd w:val="diagStripe" w:color="auto" w:fill="auto"/>
          </w:tcPr>
          <w:p w:rsidR="000640A0" w:rsidRPr="00455915" w:rsidRDefault="000640A0" w:rsidP="00D3565E">
            <w:pPr>
              <w:jc w:val="center"/>
              <w:rPr>
                <w:rFonts w:ascii="Arial" w:hAnsi="Arial" w:cs="Arial"/>
                <w:b/>
                <w:bCs/>
                <w:sz w:val="18"/>
                <w:szCs w:val="24"/>
              </w:rPr>
            </w:pPr>
          </w:p>
        </w:tc>
      </w:tr>
      <w:tr w:rsidR="000640A0" w:rsidRPr="00455915" w:rsidTr="00B55A3E">
        <w:trPr>
          <w:trHeight w:val="244"/>
        </w:trPr>
        <w:tc>
          <w:tcPr>
            <w:tcW w:w="6020" w:type="dxa"/>
          </w:tcPr>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20 Piezas</w:t>
            </w:r>
          </w:p>
        </w:tc>
        <w:tc>
          <w:tcPr>
            <w:tcW w:w="2251" w:type="dxa"/>
          </w:tcPr>
          <w:p w:rsidR="000640A0" w:rsidRPr="00455915" w:rsidRDefault="000640A0" w:rsidP="00455915">
            <w:pPr>
              <w:rPr>
                <w:rFonts w:ascii="Times New Roman" w:hAnsi="Times New Roman"/>
                <w:sz w:val="24"/>
                <w:szCs w:val="24"/>
              </w:rPr>
            </w:pPr>
          </w:p>
        </w:tc>
        <w:tc>
          <w:tcPr>
            <w:tcW w:w="296" w:type="dxa"/>
            <w:gridSpan w:val="2"/>
            <w:shd w:val="diagStripe" w:color="auto" w:fill="auto"/>
          </w:tcPr>
          <w:p w:rsidR="000640A0" w:rsidRPr="00455915" w:rsidRDefault="000640A0" w:rsidP="00455915">
            <w:pPr>
              <w:rPr>
                <w:rFonts w:ascii="Times New Roman" w:hAnsi="Times New Roman"/>
                <w:sz w:val="24"/>
                <w:szCs w:val="24"/>
              </w:rPr>
            </w:pPr>
          </w:p>
        </w:tc>
        <w:tc>
          <w:tcPr>
            <w:tcW w:w="306" w:type="dxa"/>
            <w:gridSpan w:val="2"/>
            <w:shd w:val="diagStripe" w:color="auto" w:fill="auto"/>
          </w:tcPr>
          <w:p w:rsidR="000640A0" w:rsidRPr="00455915" w:rsidRDefault="000640A0" w:rsidP="00455915">
            <w:pPr>
              <w:rPr>
                <w:rFonts w:ascii="Times New Roman" w:hAnsi="Times New Roman"/>
                <w:sz w:val="24"/>
                <w:szCs w:val="24"/>
              </w:rPr>
            </w:pPr>
          </w:p>
        </w:tc>
        <w:tc>
          <w:tcPr>
            <w:tcW w:w="695" w:type="dxa"/>
            <w:shd w:val="diagStripe" w:color="auto" w:fill="auto"/>
          </w:tcPr>
          <w:p w:rsidR="000640A0" w:rsidRPr="00455915" w:rsidRDefault="000640A0" w:rsidP="00455915">
            <w:pPr>
              <w:rPr>
                <w:rFonts w:ascii="Times New Roman" w:hAnsi="Times New Roman"/>
                <w:sz w:val="24"/>
                <w:szCs w:val="24"/>
              </w:rPr>
            </w:pPr>
          </w:p>
        </w:tc>
      </w:tr>
    </w:tbl>
    <w:p w:rsidR="00455915" w:rsidRPr="00455915" w:rsidRDefault="00455915" w:rsidP="00455915">
      <w:pPr>
        <w:rPr>
          <w:rFonts w:ascii="Arial" w:hAnsi="Arial" w:cs="Arial"/>
          <w:sz w:val="18"/>
          <w:szCs w:val="24"/>
        </w:rPr>
      </w:pPr>
    </w:p>
    <w:p w:rsidR="00455915" w:rsidRPr="00455915" w:rsidRDefault="00455915" w:rsidP="00455915">
      <w:pPr>
        <w:rPr>
          <w:rFonts w:ascii="Arial" w:hAnsi="Arial" w:cs="Arial"/>
          <w:sz w:val="18"/>
          <w:szCs w:val="24"/>
        </w:rPr>
      </w:pPr>
    </w:p>
    <w:tbl>
      <w:tblPr>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2249"/>
        <w:gridCol w:w="280"/>
        <w:gridCol w:w="322"/>
        <w:gridCol w:w="686"/>
      </w:tblGrid>
      <w:tr w:rsidR="000640A0" w:rsidRPr="00455915" w:rsidTr="00456515">
        <w:trPr>
          <w:cantSplit/>
          <w:trHeight w:val="132"/>
        </w:trPr>
        <w:tc>
          <w:tcPr>
            <w:tcW w:w="6024" w:type="dxa"/>
            <w:vMerge w:val="restart"/>
            <w:shd w:val="clear" w:color="auto" w:fill="E6E6E6"/>
            <w:vAlign w:val="center"/>
          </w:tcPr>
          <w:p w:rsidR="000640A0" w:rsidRPr="00455915" w:rsidRDefault="000640A0" w:rsidP="00455915">
            <w:pPr>
              <w:keepNext/>
              <w:jc w:val="center"/>
              <w:outlineLvl w:val="4"/>
              <w:rPr>
                <w:rFonts w:ascii="Arial" w:hAnsi="Arial" w:cs="Arial"/>
                <w:b/>
                <w:bCs/>
                <w:sz w:val="22"/>
                <w:szCs w:val="24"/>
                <w:lang w:val="en-US"/>
              </w:rPr>
            </w:pPr>
            <w:r w:rsidRPr="00455915">
              <w:rPr>
                <w:rFonts w:ascii="Arial" w:hAnsi="Arial" w:cs="Arial"/>
                <w:b/>
                <w:bCs/>
                <w:sz w:val="22"/>
                <w:szCs w:val="24"/>
                <w:lang w:val="en-US"/>
              </w:rPr>
              <w:t>ÍTEM N° 5 – TONNER HP CE390X</w:t>
            </w:r>
          </w:p>
        </w:tc>
        <w:tc>
          <w:tcPr>
            <w:tcW w:w="2249" w:type="dxa"/>
            <w:shd w:val="clear" w:color="auto" w:fill="E6E6E6"/>
            <w:vAlign w:val="center"/>
          </w:tcPr>
          <w:p w:rsidR="000640A0" w:rsidRPr="007A39EB" w:rsidRDefault="000640A0" w:rsidP="00976A33">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288" w:type="dxa"/>
            <w:gridSpan w:val="3"/>
            <w:shd w:val="clear" w:color="auto" w:fill="E6E6E6"/>
          </w:tcPr>
          <w:p w:rsidR="000640A0" w:rsidRPr="00F249B9" w:rsidRDefault="000640A0" w:rsidP="00D30069">
            <w:pPr>
              <w:jc w:val="center"/>
              <w:rPr>
                <w:rFonts w:ascii="Arial" w:hAnsi="Arial" w:cs="Arial"/>
                <w:sz w:val="10"/>
                <w:szCs w:val="10"/>
              </w:rPr>
            </w:pPr>
            <w:r w:rsidRPr="00F249B9">
              <w:rPr>
                <w:rFonts w:ascii="Arial" w:hAnsi="Arial" w:cs="Arial"/>
                <w:sz w:val="10"/>
                <w:szCs w:val="10"/>
              </w:rPr>
              <w:t>Para la calificación del BCB</w:t>
            </w:r>
          </w:p>
        </w:tc>
      </w:tr>
      <w:tr w:rsidR="000640A0" w:rsidRPr="00455915" w:rsidTr="00D30069">
        <w:trPr>
          <w:cantSplit/>
          <w:trHeight w:val="124"/>
        </w:trPr>
        <w:tc>
          <w:tcPr>
            <w:tcW w:w="6024" w:type="dxa"/>
            <w:vMerge/>
            <w:shd w:val="clear" w:color="auto" w:fill="E6E6E6"/>
            <w:vAlign w:val="center"/>
          </w:tcPr>
          <w:p w:rsidR="000640A0" w:rsidRPr="00455915" w:rsidRDefault="000640A0" w:rsidP="00455915">
            <w:pPr>
              <w:keepNext/>
              <w:jc w:val="center"/>
              <w:outlineLvl w:val="4"/>
              <w:rPr>
                <w:rFonts w:ascii="Arial" w:hAnsi="Arial" w:cs="Arial"/>
                <w:b/>
                <w:bCs/>
                <w:sz w:val="22"/>
                <w:szCs w:val="24"/>
                <w:lang w:val="en-US"/>
              </w:rPr>
            </w:pPr>
          </w:p>
        </w:tc>
        <w:tc>
          <w:tcPr>
            <w:tcW w:w="2249" w:type="dxa"/>
            <w:shd w:val="clear" w:color="auto" w:fill="E6E6E6"/>
            <w:vAlign w:val="center"/>
          </w:tcPr>
          <w:p w:rsidR="000640A0" w:rsidRPr="007A39EB" w:rsidRDefault="000640A0" w:rsidP="00976A33">
            <w:pPr>
              <w:keepNext/>
              <w:jc w:val="center"/>
              <w:outlineLvl w:val="0"/>
              <w:rPr>
                <w:rFonts w:ascii="Arial" w:hAnsi="Arial" w:cs="Arial"/>
                <w:bCs/>
                <w:sz w:val="18"/>
                <w:szCs w:val="18"/>
              </w:rPr>
            </w:pPr>
            <w:r w:rsidRPr="007A39EB">
              <w:rPr>
                <w:rFonts w:ascii="Arial" w:hAnsi="Arial" w:cs="Arial"/>
                <w:bCs/>
                <w:sz w:val="18"/>
                <w:szCs w:val="18"/>
              </w:rPr>
              <w:t>CARACTERISTICAS DE LA COTIZACIÓN</w:t>
            </w:r>
          </w:p>
        </w:tc>
        <w:tc>
          <w:tcPr>
            <w:tcW w:w="602" w:type="dxa"/>
            <w:gridSpan w:val="2"/>
            <w:shd w:val="clear" w:color="auto" w:fill="E6E6E6"/>
            <w:vAlign w:val="center"/>
          </w:tcPr>
          <w:p w:rsidR="000640A0" w:rsidRPr="00F249B9" w:rsidRDefault="000640A0" w:rsidP="00D30069">
            <w:pPr>
              <w:jc w:val="center"/>
              <w:rPr>
                <w:rFonts w:ascii="Arial" w:hAnsi="Arial" w:cs="Arial"/>
                <w:sz w:val="10"/>
                <w:szCs w:val="10"/>
              </w:rPr>
            </w:pPr>
            <w:r w:rsidRPr="00F249B9">
              <w:rPr>
                <w:rFonts w:ascii="Arial" w:hAnsi="Arial" w:cs="Arial"/>
                <w:sz w:val="10"/>
                <w:szCs w:val="10"/>
              </w:rPr>
              <w:t>CUMPLE</w:t>
            </w:r>
          </w:p>
        </w:tc>
        <w:tc>
          <w:tcPr>
            <w:tcW w:w="686" w:type="dxa"/>
            <w:vMerge w:val="restart"/>
            <w:shd w:val="clear" w:color="auto" w:fill="E6E6E6"/>
          </w:tcPr>
          <w:p w:rsidR="000640A0" w:rsidRPr="00F249B9" w:rsidRDefault="000640A0" w:rsidP="00976A33">
            <w:pPr>
              <w:rPr>
                <w:rFonts w:ascii="Arial" w:hAnsi="Arial" w:cs="Arial"/>
                <w:sz w:val="10"/>
                <w:szCs w:val="10"/>
              </w:rPr>
            </w:pPr>
            <w:r w:rsidRPr="00F249B9">
              <w:rPr>
                <w:rFonts w:ascii="Arial" w:hAnsi="Arial" w:cs="Arial"/>
                <w:sz w:val="10"/>
                <w:szCs w:val="10"/>
              </w:rPr>
              <w:t>Observaciones (Especificar por qué no cumple)</w:t>
            </w:r>
          </w:p>
        </w:tc>
      </w:tr>
      <w:tr w:rsidR="000640A0" w:rsidRPr="00455915" w:rsidTr="00456515">
        <w:tc>
          <w:tcPr>
            <w:tcW w:w="6024" w:type="dxa"/>
            <w:shd w:val="clear" w:color="auto" w:fill="E6E6E6"/>
            <w:vAlign w:val="center"/>
          </w:tcPr>
          <w:p w:rsidR="000640A0" w:rsidRPr="00455915" w:rsidRDefault="000640A0" w:rsidP="00455915">
            <w:pPr>
              <w:keepNext/>
              <w:numPr>
                <w:ilvl w:val="0"/>
                <w:numId w:val="47"/>
              </w:numPr>
              <w:outlineLvl w:val="0"/>
              <w:rPr>
                <w:rFonts w:ascii="Arial" w:hAnsi="Arial" w:cs="Arial"/>
                <w:b/>
                <w:bCs/>
                <w:sz w:val="18"/>
                <w:szCs w:val="24"/>
              </w:rPr>
            </w:pPr>
            <w:r w:rsidRPr="00455915">
              <w:rPr>
                <w:rFonts w:ascii="Arial" w:hAnsi="Arial" w:cs="Arial"/>
                <w:b/>
                <w:bCs/>
                <w:sz w:val="18"/>
                <w:szCs w:val="24"/>
              </w:rPr>
              <w:t>REQUISITOS DE LAS ESPECIFICACIONES TÉCNICAS</w:t>
            </w:r>
          </w:p>
        </w:tc>
        <w:tc>
          <w:tcPr>
            <w:tcW w:w="2249" w:type="dxa"/>
            <w:shd w:val="clear" w:color="auto" w:fill="E6E6E6"/>
            <w:vAlign w:val="center"/>
          </w:tcPr>
          <w:p w:rsidR="000640A0" w:rsidRPr="007A39EB" w:rsidRDefault="000640A0" w:rsidP="00976A33">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280" w:type="dxa"/>
            <w:tcBorders>
              <w:bottom w:val="single" w:sz="4" w:space="0" w:color="auto"/>
            </w:tcBorders>
            <w:shd w:val="clear" w:color="auto" w:fill="E6E6E6"/>
          </w:tcPr>
          <w:p w:rsidR="000640A0" w:rsidRPr="00F249B9" w:rsidRDefault="00F249B9" w:rsidP="00976A33">
            <w:pPr>
              <w:keepNext/>
              <w:jc w:val="center"/>
              <w:outlineLvl w:val="0"/>
              <w:rPr>
                <w:rFonts w:ascii="Arial" w:hAnsi="Arial" w:cs="Arial"/>
                <w:b/>
                <w:bCs/>
                <w:sz w:val="10"/>
                <w:szCs w:val="10"/>
              </w:rPr>
            </w:pPr>
            <w:r w:rsidRPr="00F249B9">
              <w:rPr>
                <w:rFonts w:ascii="Arial" w:hAnsi="Arial" w:cs="Arial"/>
                <w:b/>
                <w:bCs/>
                <w:sz w:val="10"/>
                <w:szCs w:val="10"/>
              </w:rPr>
              <w:t>SI</w:t>
            </w:r>
          </w:p>
        </w:tc>
        <w:tc>
          <w:tcPr>
            <w:tcW w:w="322" w:type="dxa"/>
            <w:tcBorders>
              <w:bottom w:val="single" w:sz="4" w:space="0" w:color="auto"/>
            </w:tcBorders>
            <w:shd w:val="clear" w:color="auto" w:fill="E6E6E6"/>
          </w:tcPr>
          <w:p w:rsidR="000640A0" w:rsidRPr="00F249B9" w:rsidRDefault="00F249B9" w:rsidP="00976A33">
            <w:pPr>
              <w:keepNext/>
              <w:jc w:val="center"/>
              <w:outlineLvl w:val="0"/>
              <w:rPr>
                <w:rFonts w:ascii="Arial" w:hAnsi="Arial" w:cs="Arial"/>
                <w:b/>
                <w:bCs/>
                <w:sz w:val="10"/>
                <w:szCs w:val="10"/>
              </w:rPr>
            </w:pPr>
            <w:r w:rsidRPr="00F249B9">
              <w:rPr>
                <w:rFonts w:ascii="Arial" w:hAnsi="Arial" w:cs="Arial"/>
                <w:b/>
                <w:bCs/>
                <w:sz w:val="10"/>
                <w:szCs w:val="10"/>
              </w:rPr>
              <w:t>NO</w:t>
            </w:r>
          </w:p>
        </w:tc>
        <w:tc>
          <w:tcPr>
            <w:tcW w:w="686" w:type="dxa"/>
            <w:vMerge/>
            <w:tcBorders>
              <w:bottom w:val="single" w:sz="4" w:space="0" w:color="auto"/>
            </w:tcBorders>
            <w:shd w:val="clear" w:color="auto" w:fill="E6E6E6"/>
          </w:tcPr>
          <w:p w:rsidR="000640A0" w:rsidRPr="007A39EB" w:rsidRDefault="000640A0" w:rsidP="00976A33">
            <w:pPr>
              <w:keepNext/>
              <w:jc w:val="center"/>
              <w:outlineLvl w:val="0"/>
              <w:rPr>
                <w:rFonts w:ascii="Arial" w:hAnsi="Arial" w:cs="Arial"/>
                <w:b/>
                <w:bCs/>
                <w:sz w:val="18"/>
                <w:szCs w:val="18"/>
              </w:rPr>
            </w:pPr>
          </w:p>
        </w:tc>
      </w:tr>
      <w:tr w:rsidR="000640A0" w:rsidRPr="00455915" w:rsidTr="00456515">
        <w:trPr>
          <w:trHeight w:val="244"/>
        </w:trPr>
        <w:tc>
          <w:tcPr>
            <w:tcW w:w="6024" w:type="dxa"/>
          </w:tcPr>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Para impresora Láser marca HEWLETT PACKARD</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Modelo M602N</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HP CE390X</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Original de fábrica (no recargado – no compatible)</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De color negro</w:t>
            </w:r>
          </w:p>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De alta capacidad</w:t>
            </w:r>
          </w:p>
          <w:p w:rsidR="000640A0" w:rsidRPr="00455915" w:rsidRDefault="000640A0" w:rsidP="00455915">
            <w:pPr>
              <w:numPr>
                <w:ilvl w:val="0"/>
                <w:numId w:val="24"/>
              </w:numPr>
              <w:rPr>
                <w:rFonts w:ascii="Arial" w:hAnsi="Arial" w:cs="Arial"/>
                <w:szCs w:val="24"/>
              </w:rPr>
            </w:pPr>
            <w:r w:rsidRPr="00455915">
              <w:rPr>
                <w:rFonts w:ascii="Arial" w:hAnsi="Arial" w:cs="Arial"/>
                <w:sz w:val="18"/>
                <w:szCs w:val="24"/>
              </w:rPr>
              <w:t>Para aproximadamente 24.000 páginas</w:t>
            </w:r>
          </w:p>
        </w:tc>
        <w:tc>
          <w:tcPr>
            <w:tcW w:w="2249" w:type="dxa"/>
          </w:tcPr>
          <w:p w:rsidR="000640A0" w:rsidRPr="00455915" w:rsidRDefault="000640A0" w:rsidP="00455915">
            <w:pPr>
              <w:rPr>
                <w:rFonts w:ascii="Times New Roman" w:hAnsi="Times New Roman"/>
                <w:sz w:val="24"/>
                <w:szCs w:val="24"/>
              </w:rPr>
            </w:pPr>
          </w:p>
        </w:tc>
        <w:tc>
          <w:tcPr>
            <w:tcW w:w="280" w:type="dxa"/>
            <w:shd w:val="diagStripe" w:color="auto" w:fill="auto"/>
          </w:tcPr>
          <w:p w:rsidR="000640A0" w:rsidRPr="00455915" w:rsidRDefault="000640A0" w:rsidP="00455915">
            <w:pPr>
              <w:rPr>
                <w:rFonts w:ascii="Times New Roman" w:hAnsi="Times New Roman"/>
                <w:sz w:val="24"/>
                <w:szCs w:val="24"/>
              </w:rPr>
            </w:pPr>
          </w:p>
        </w:tc>
        <w:tc>
          <w:tcPr>
            <w:tcW w:w="322" w:type="dxa"/>
            <w:shd w:val="diagStripe" w:color="auto" w:fill="auto"/>
          </w:tcPr>
          <w:p w:rsidR="000640A0" w:rsidRPr="00455915" w:rsidRDefault="000640A0" w:rsidP="00455915">
            <w:pPr>
              <w:rPr>
                <w:rFonts w:ascii="Times New Roman" w:hAnsi="Times New Roman"/>
                <w:sz w:val="24"/>
                <w:szCs w:val="24"/>
              </w:rPr>
            </w:pPr>
          </w:p>
        </w:tc>
        <w:tc>
          <w:tcPr>
            <w:tcW w:w="686" w:type="dxa"/>
            <w:shd w:val="diagStripe" w:color="auto" w:fill="auto"/>
          </w:tcPr>
          <w:p w:rsidR="000640A0" w:rsidRPr="00455915" w:rsidRDefault="000640A0" w:rsidP="00455915">
            <w:pPr>
              <w:rPr>
                <w:rFonts w:ascii="Times New Roman" w:hAnsi="Times New Roman"/>
                <w:sz w:val="24"/>
                <w:szCs w:val="24"/>
              </w:rPr>
            </w:pPr>
          </w:p>
        </w:tc>
      </w:tr>
      <w:tr w:rsidR="000640A0" w:rsidRPr="00455915" w:rsidTr="00456515">
        <w:trPr>
          <w:trHeight w:val="244"/>
        </w:trPr>
        <w:tc>
          <w:tcPr>
            <w:tcW w:w="6024" w:type="dxa"/>
            <w:shd w:val="clear" w:color="auto" w:fill="E6E6E6"/>
            <w:vAlign w:val="center"/>
          </w:tcPr>
          <w:p w:rsidR="000640A0" w:rsidRPr="00455915" w:rsidRDefault="000640A0" w:rsidP="00455915">
            <w:pPr>
              <w:keepNext/>
              <w:numPr>
                <w:ilvl w:val="0"/>
                <w:numId w:val="47"/>
              </w:numPr>
              <w:outlineLvl w:val="0"/>
              <w:rPr>
                <w:rFonts w:ascii="Arial" w:hAnsi="Arial" w:cs="Arial"/>
                <w:b/>
                <w:bCs/>
                <w:sz w:val="18"/>
                <w:szCs w:val="24"/>
              </w:rPr>
            </w:pPr>
            <w:r w:rsidRPr="00455915">
              <w:rPr>
                <w:rFonts w:ascii="Arial" w:hAnsi="Arial" w:cs="Arial"/>
                <w:b/>
                <w:bCs/>
                <w:sz w:val="18"/>
                <w:szCs w:val="24"/>
              </w:rPr>
              <w:t>CANTIDAD REQUERIDA</w:t>
            </w:r>
          </w:p>
        </w:tc>
        <w:tc>
          <w:tcPr>
            <w:tcW w:w="2249" w:type="dxa"/>
            <w:shd w:val="clear" w:color="auto" w:fill="E6E6E6"/>
          </w:tcPr>
          <w:p w:rsidR="000640A0" w:rsidRPr="00455915" w:rsidRDefault="000640A0" w:rsidP="000D1B8E">
            <w:pPr>
              <w:jc w:val="center"/>
              <w:rPr>
                <w:rFonts w:ascii="Times New Roman" w:hAnsi="Times New Roman"/>
                <w:sz w:val="24"/>
                <w:szCs w:val="24"/>
              </w:rPr>
            </w:pPr>
            <w:r w:rsidRPr="00455915">
              <w:rPr>
                <w:rFonts w:ascii="Arial" w:hAnsi="Arial" w:cs="Arial"/>
                <w:b/>
                <w:bCs/>
                <w:sz w:val="18"/>
                <w:szCs w:val="24"/>
              </w:rPr>
              <w:t>(</w:t>
            </w:r>
            <w:r>
              <w:rPr>
                <w:rFonts w:ascii="Arial" w:hAnsi="Arial" w:cs="Arial"/>
                <w:b/>
                <w:bCs/>
                <w:sz w:val="18"/>
                <w:szCs w:val="24"/>
              </w:rPr>
              <w:t>M</w:t>
            </w:r>
            <w:r w:rsidRPr="00455915">
              <w:rPr>
                <w:rFonts w:ascii="Arial" w:hAnsi="Arial" w:cs="Arial"/>
                <w:b/>
                <w:bCs/>
                <w:sz w:val="18"/>
                <w:szCs w:val="24"/>
              </w:rPr>
              <w:t>anifestar aceptación)</w:t>
            </w:r>
          </w:p>
        </w:tc>
        <w:tc>
          <w:tcPr>
            <w:tcW w:w="280" w:type="dxa"/>
            <w:shd w:val="diagStripe" w:color="auto" w:fill="auto"/>
          </w:tcPr>
          <w:p w:rsidR="000640A0" w:rsidRPr="00455915" w:rsidRDefault="000640A0" w:rsidP="000D1B8E">
            <w:pPr>
              <w:jc w:val="center"/>
              <w:rPr>
                <w:rFonts w:ascii="Arial" w:hAnsi="Arial" w:cs="Arial"/>
                <w:b/>
                <w:bCs/>
                <w:sz w:val="18"/>
                <w:szCs w:val="24"/>
              </w:rPr>
            </w:pPr>
          </w:p>
        </w:tc>
        <w:tc>
          <w:tcPr>
            <w:tcW w:w="322" w:type="dxa"/>
            <w:shd w:val="diagStripe" w:color="auto" w:fill="auto"/>
          </w:tcPr>
          <w:p w:rsidR="000640A0" w:rsidRPr="00455915" w:rsidRDefault="000640A0" w:rsidP="000D1B8E">
            <w:pPr>
              <w:jc w:val="center"/>
              <w:rPr>
                <w:rFonts w:ascii="Arial" w:hAnsi="Arial" w:cs="Arial"/>
                <w:b/>
                <w:bCs/>
                <w:sz w:val="18"/>
                <w:szCs w:val="24"/>
              </w:rPr>
            </w:pPr>
          </w:p>
        </w:tc>
        <w:tc>
          <w:tcPr>
            <w:tcW w:w="686" w:type="dxa"/>
            <w:shd w:val="diagStripe" w:color="auto" w:fill="auto"/>
          </w:tcPr>
          <w:p w:rsidR="000640A0" w:rsidRPr="00455915" w:rsidRDefault="000640A0" w:rsidP="000D1B8E">
            <w:pPr>
              <w:jc w:val="center"/>
              <w:rPr>
                <w:rFonts w:ascii="Arial" w:hAnsi="Arial" w:cs="Arial"/>
                <w:b/>
                <w:bCs/>
                <w:sz w:val="18"/>
                <w:szCs w:val="24"/>
              </w:rPr>
            </w:pPr>
          </w:p>
        </w:tc>
      </w:tr>
      <w:tr w:rsidR="000640A0" w:rsidRPr="00455915" w:rsidTr="00456515">
        <w:trPr>
          <w:trHeight w:val="244"/>
        </w:trPr>
        <w:tc>
          <w:tcPr>
            <w:tcW w:w="6024" w:type="dxa"/>
          </w:tcPr>
          <w:p w:rsidR="000640A0" w:rsidRPr="00455915" w:rsidRDefault="000640A0" w:rsidP="00455915">
            <w:pPr>
              <w:numPr>
                <w:ilvl w:val="0"/>
                <w:numId w:val="24"/>
              </w:numPr>
              <w:rPr>
                <w:rFonts w:ascii="Arial" w:hAnsi="Arial" w:cs="Arial"/>
                <w:sz w:val="18"/>
                <w:szCs w:val="24"/>
              </w:rPr>
            </w:pPr>
            <w:r w:rsidRPr="00455915">
              <w:rPr>
                <w:rFonts w:ascii="Arial" w:hAnsi="Arial" w:cs="Arial"/>
                <w:sz w:val="18"/>
                <w:szCs w:val="24"/>
              </w:rPr>
              <w:t>12 Piezas</w:t>
            </w:r>
          </w:p>
        </w:tc>
        <w:tc>
          <w:tcPr>
            <w:tcW w:w="2249" w:type="dxa"/>
          </w:tcPr>
          <w:p w:rsidR="000640A0" w:rsidRPr="00455915" w:rsidRDefault="000640A0" w:rsidP="00455915">
            <w:pPr>
              <w:rPr>
                <w:rFonts w:ascii="Times New Roman" w:hAnsi="Times New Roman"/>
                <w:sz w:val="24"/>
                <w:szCs w:val="24"/>
              </w:rPr>
            </w:pPr>
          </w:p>
        </w:tc>
        <w:tc>
          <w:tcPr>
            <w:tcW w:w="280" w:type="dxa"/>
            <w:shd w:val="diagStripe" w:color="auto" w:fill="auto"/>
          </w:tcPr>
          <w:p w:rsidR="000640A0" w:rsidRPr="00455915" w:rsidRDefault="000640A0" w:rsidP="00455915">
            <w:pPr>
              <w:rPr>
                <w:rFonts w:ascii="Times New Roman" w:hAnsi="Times New Roman"/>
                <w:sz w:val="24"/>
                <w:szCs w:val="24"/>
              </w:rPr>
            </w:pPr>
          </w:p>
        </w:tc>
        <w:tc>
          <w:tcPr>
            <w:tcW w:w="322" w:type="dxa"/>
            <w:shd w:val="diagStripe" w:color="auto" w:fill="auto"/>
          </w:tcPr>
          <w:p w:rsidR="000640A0" w:rsidRPr="00455915" w:rsidRDefault="000640A0" w:rsidP="00455915">
            <w:pPr>
              <w:rPr>
                <w:rFonts w:ascii="Times New Roman" w:hAnsi="Times New Roman"/>
                <w:sz w:val="24"/>
                <w:szCs w:val="24"/>
              </w:rPr>
            </w:pPr>
          </w:p>
        </w:tc>
        <w:tc>
          <w:tcPr>
            <w:tcW w:w="686" w:type="dxa"/>
            <w:shd w:val="diagStripe" w:color="auto" w:fill="auto"/>
          </w:tcPr>
          <w:p w:rsidR="000640A0" w:rsidRPr="00455915" w:rsidRDefault="000640A0" w:rsidP="00455915">
            <w:pPr>
              <w:rPr>
                <w:rFonts w:ascii="Times New Roman" w:hAnsi="Times New Roman"/>
                <w:sz w:val="24"/>
                <w:szCs w:val="24"/>
              </w:rPr>
            </w:pPr>
          </w:p>
        </w:tc>
      </w:tr>
    </w:tbl>
    <w:p w:rsidR="00455915" w:rsidRPr="00455915" w:rsidRDefault="00455915" w:rsidP="00455915">
      <w:pPr>
        <w:rPr>
          <w:rFonts w:ascii="Arial" w:hAnsi="Arial" w:cs="Arial"/>
          <w:sz w:val="14"/>
          <w:szCs w:val="14"/>
        </w:rPr>
      </w:pPr>
    </w:p>
    <w:p w:rsidR="00455915" w:rsidRPr="00455915" w:rsidRDefault="00455915" w:rsidP="00455915">
      <w:pPr>
        <w:jc w:val="center"/>
        <w:rPr>
          <w:rFonts w:ascii="Arial" w:hAnsi="Arial" w:cs="Arial"/>
          <w:b/>
          <w:sz w:val="24"/>
          <w:szCs w:val="24"/>
        </w:rPr>
      </w:pPr>
      <w:r w:rsidRPr="00455915">
        <w:rPr>
          <w:rFonts w:ascii="Arial" w:hAnsi="Arial" w:cs="Arial"/>
          <w:b/>
          <w:sz w:val="24"/>
          <w:szCs w:val="24"/>
        </w:rPr>
        <w:t>CONDICIONES GENERALES PARA TODOS LOS ITEMS</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89"/>
        <w:gridCol w:w="2272"/>
        <w:gridCol w:w="236"/>
        <w:gridCol w:w="10"/>
        <w:gridCol w:w="30"/>
        <w:gridCol w:w="14"/>
        <w:gridCol w:w="280"/>
        <w:gridCol w:w="26"/>
        <w:gridCol w:w="688"/>
        <w:gridCol w:w="16"/>
        <w:gridCol w:w="7"/>
      </w:tblGrid>
      <w:tr w:rsidR="00D30069" w:rsidRPr="00455915" w:rsidTr="00B55A3E">
        <w:trPr>
          <w:gridAfter w:val="1"/>
          <w:wAfter w:w="7" w:type="dxa"/>
          <w:trHeight w:val="115"/>
        </w:trPr>
        <w:tc>
          <w:tcPr>
            <w:tcW w:w="5991" w:type="dxa"/>
            <w:vMerge w:val="restart"/>
            <w:shd w:val="clear" w:color="auto" w:fill="E6E6E6"/>
            <w:vAlign w:val="center"/>
          </w:tcPr>
          <w:p w:rsidR="000640A0" w:rsidRPr="00455915" w:rsidRDefault="000640A0" w:rsidP="00455915">
            <w:pPr>
              <w:keepNext/>
              <w:numPr>
                <w:ilvl w:val="0"/>
                <w:numId w:val="34"/>
              </w:numPr>
              <w:outlineLvl w:val="0"/>
              <w:rPr>
                <w:rFonts w:ascii="Arial" w:hAnsi="Arial" w:cs="Arial"/>
                <w:b/>
                <w:bCs/>
                <w:sz w:val="18"/>
                <w:szCs w:val="24"/>
              </w:rPr>
            </w:pPr>
            <w:r w:rsidRPr="00455915">
              <w:rPr>
                <w:rFonts w:ascii="Arial" w:hAnsi="Arial" w:cs="Arial"/>
                <w:b/>
                <w:bCs/>
                <w:sz w:val="18"/>
                <w:szCs w:val="24"/>
              </w:rPr>
              <w:t>GARANTÍA DE CUMPLIMIENTO DE CONTRATO</w:t>
            </w:r>
          </w:p>
        </w:tc>
        <w:tc>
          <w:tcPr>
            <w:tcW w:w="2272" w:type="dxa"/>
            <w:shd w:val="clear" w:color="auto" w:fill="E6E6E6"/>
            <w:vAlign w:val="center"/>
          </w:tcPr>
          <w:p w:rsidR="000640A0" w:rsidRPr="007A39EB" w:rsidRDefault="000640A0" w:rsidP="00976A33">
            <w:pPr>
              <w:keepNext/>
              <w:jc w:val="center"/>
              <w:outlineLvl w:val="0"/>
              <w:rPr>
                <w:rFonts w:ascii="Arial" w:hAnsi="Arial" w:cs="Arial"/>
                <w:bCs/>
                <w:sz w:val="18"/>
                <w:szCs w:val="18"/>
              </w:rPr>
            </w:pPr>
            <w:r w:rsidRPr="007A39EB">
              <w:rPr>
                <w:rFonts w:ascii="Arial" w:hAnsi="Arial" w:cs="Arial"/>
                <w:bCs/>
                <w:sz w:val="18"/>
                <w:szCs w:val="18"/>
              </w:rPr>
              <w:t>Para ser llenado por el Proponente</w:t>
            </w:r>
          </w:p>
        </w:tc>
        <w:tc>
          <w:tcPr>
            <w:tcW w:w="1298" w:type="dxa"/>
            <w:gridSpan w:val="8"/>
            <w:shd w:val="clear" w:color="auto" w:fill="E6E6E6"/>
          </w:tcPr>
          <w:p w:rsidR="000640A0" w:rsidRPr="00F249B9" w:rsidRDefault="000640A0" w:rsidP="00976A33">
            <w:pPr>
              <w:rPr>
                <w:rFonts w:ascii="Arial" w:hAnsi="Arial" w:cs="Arial"/>
                <w:sz w:val="10"/>
                <w:szCs w:val="10"/>
              </w:rPr>
            </w:pPr>
            <w:r w:rsidRPr="00F249B9">
              <w:rPr>
                <w:rFonts w:ascii="Arial" w:hAnsi="Arial" w:cs="Arial"/>
                <w:sz w:val="10"/>
                <w:szCs w:val="10"/>
              </w:rPr>
              <w:t>Para la calificación del BCB</w:t>
            </w:r>
          </w:p>
        </w:tc>
      </w:tr>
      <w:tr w:rsidR="00D30069" w:rsidRPr="00455915" w:rsidTr="00B55A3E">
        <w:trPr>
          <w:gridAfter w:val="1"/>
          <w:wAfter w:w="7" w:type="dxa"/>
          <w:trHeight w:val="133"/>
        </w:trPr>
        <w:tc>
          <w:tcPr>
            <w:tcW w:w="5991" w:type="dxa"/>
            <w:vMerge/>
            <w:shd w:val="clear" w:color="auto" w:fill="E6E6E6"/>
            <w:vAlign w:val="center"/>
          </w:tcPr>
          <w:p w:rsidR="000640A0" w:rsidRPr="00455915" w:rsidRDefault="000640A0" w:rsidP="00455915">
            <w:pPr>
              <w:keepNext/>
              <w:numPr>
                <w:ilvl w:val="0"/>
                <w:numId w:val="34"/>
              </w:numPr>
              <w:outlineLvl w:val="0"/>
              <w:rPr>
                <w:rFonts w:ascii="Arial" w:hAnsi="Arial" w:cs="Arial"/>
                <w:b/>
                <w:bCs/>
                <w:sz w:val="18"/>
                <w:szCs w:val="24"/>
              </w:rPr>
            </w:pPr>
          </w:p>
        </w:tc>
        <w:tc>
          <w:tcPr>
            <w:tcW w:w="2272" w:type="dxa"/>
            <w:shd w:val="clear" w:color="auto" w:fill="E6E6E6"/>
            <w:vAlign w:val="center"/>
          </w:tcPr>
          <w:p w:rsidR="000640A0" w:rsidRPr="007A39EB" w:rsidRDefault="000640A0" w:rsidP="00976A33">
            <w:pPr>
              <w:keepNext/>
              <w:jc w:val="center"/>
              <w:outlineLvl w:val="0"/>
              <w:rPr>
                <w:rFonts w:ascii="Arial" w:hAnsi="Arial" w:cs="Arial"/>
                <w:bCs/>
                <w:sz w:val="18"/>
                <w:szCs w:val="18"/>
              </w:rPr>
            </w:pPr>
            <w:r w:rsidRPr="007A39EB">
              <w:rPr>
                <w:rFonts w:ascii="Arial" w:hAnsi="Arial" w:cs="Arial"/>
                <w:bCs/>
                <w:sz w:val="18"/>
                <w:szCs w:val="18"/>
              </w:rPr>
              <w:t>CARACTERISTICAS DE LA COTIZACIÓN</w:t>
            </w:r>
          </w:p>
        </w:tc>
        <w:tc>
          <w:tcPr>
            <w:tcW w:w="594" w:type="dxa"/>
            <w:gridSpan w:val="6"/>
            <w:shd w:val="clear" w:color="auto" w:fill="E6E6E6"/>
            <w:vAlign w:val="center"/>
          </w:tcPr>
          <w:p w:rsidR="000640A0" w:rsidRPr="00F249B9" w:rsidRDefault="000640A0" w:rsidP="00D30069">
            <w:pPr>
              <w:jc w:val="center"/>
              <w:rPr>
                <w:rFonts w:ascii="Arial" w:hAnsi="Arial" w:cs="Arial"/>
                <w:sz w:val="10"/>
                <w:szCs w:val="10"/>
              </w:rPr>
            </w:pPr>
            <w:r w:rsidRPr="00F249B9">
              <w:rPr>
                <w:rFonts w:ascii="Arial" w:hAnsi="Arial" w:cs="Arial"/>
                <w:sz w:val="10"/>
                <w:szCs w:val="10"/>
              </w:rPr>
              <w:t>CUMPLE</w:t>
            </w:r>
          </w:p>
        </w:tc>
        <w:tc>
          <w:tcPr>
            <w:tcW w:w="704" w:type="dxa"/>
            <w:gridSpan w:val="2"/>
            <w:tcBorders>
              <w:bottom w:val="nil"/>
            </w:tcBorders>
            <w:shd w:val="clear" w:color="auto" w:fill="E6E6E6"/>
          </w:tcPr>
          <w:p w:rsidR="000640A0" w:rsidRPr="00F249B9" w:rsidRDefault="000640A0" w:rsidP="00976A33">
            <w:pPr>
              <w:rPr>
                <w:rFonts w:ascii="Arial" w:hAnsi="Arial" w:cs="Arial"/>
                <w:sz w:val="10"/>
                <w:szCs w:val="10"/>
              </w:rPr>
            </w:pPr>
            <w:r w:rsidRPr="00F249B9">
              <w:rPr>
                <w:rFonts w:ascii="Arial" w:hAnsi="Arial" w:cs="Arial"/>
                <w:sz w:val="10"/>
                <w:szCs w:val="10"/>
              </w:rPr>
              <w:t>Observaciones (Especificar por qué no cumple)</w:t>
            </w:r>
          </w:p>
        </w:tc>
      </w:tr>
      <w:tr w:rsidR="00D30069" w:rsidRPr="00455915" w:rsidTr="00B55A3E">
        <w:trPr>
          <w:gridAfter w:val="2"/>
          <w:wAfter w:w="23" w:type="dxa"/>
          <w:trHeight w:val="150"/>
        </w:trPr>
        <w:tc>
          <w:tcPr>
            <w:tcW w:w="5991" w:type="dxa"/>
            <w:vMerge/>
            <w:shd w:val="clear" w:color="auto" w:fill="E6E6E6"/>
            <w:vAlign w:val="center"/>
          </w:tcPr>
          <w:p w:rsidR="00D30069" w:rsidRPr="00455915" w:rsidRDefault="00D30069" w:rsidP="00455915">
            <w:pPr>
              <w:keepNext/>
              <w:numPr>
                <w:ilvl w:val="0"/>
                <w:numId w:val="34"/>
              </w:numPr>
              <w:outlineLvl w:val="0"/>
              <w:rPr>
                <w:rFonts w:ascii="Arial" w:hAnsi="Arial" w:cs="Arial"/>
                <w:b/>
                <w:bCs/>
                <w:sz w:val="18"/>
                <w:szCs w:val="24"/>
              </w:rPr>
            </w:pPr>
          </w:p>
        </w:tc>
        <w:tc>
          <w:tcPr>
            <w:tcW w:w="2272" w:type="dxa"/>
            <w:shd w:val="clear" w:color="auto" w:fill="E6E6E6"/>
            <w:vAlign w:val="center"/>
          </w:tcPr>
          <w:p w:rsidR="00D30069" w:rsidRPr="007A39EB" w:rsidRDefault="00D30069" w:rsidP="00976A33">
            <w:pPr>
              <w:keepNext/>
              <w:jc w:val="center"/>
              <w:outlineLvl w:val="0"/>
              <w:rPr>
                <w:rFonts w:ascii="Arial" w:hAnsi="Arial" w:cs="Arial"/>
                <w:b/>
                <w:bCs/>
                <w:sz w:val="18"/>
                <w:szCs w:val="18"/>
              </w:rPr>
            </w:pPr>
            <w:r w:rsidRPr="007A39EB">
              <w:rPr>
                <w:rFonts w:ascii="Arial" w:hAnsi="Arial" w:cs="Arial"/>
                <w:b/>
                <w:bCs/>
                <w:sz w:val="18"/>
                <w:szCs w:val="18"/>
              </w:rPr>
              <w:t>(Manifestar aceptación)</w:t>
            </w:r>
          </w:p>
        </w:tc>
        <w:tc>
          <w:tcPr>
            <w:tcW w:w="276" w:type="dxa"/>
            <w:gridSpan w:val="3"/>
            <w:tcBorders>
              <w:bottom w:val="single" w:sz="4" w:space="0" w:color="auto"/>
            </w:tcBorders>
            <w:shd w:val="clear" w:color="auto" w:fill="E6E6E6"/>
          </w:tcPr>
          <w:p w:rsidR="00D30069" w:rsidRPr="00F249B9" w:rsidRDefault="00D30069" w:rsidP="00976A33">
            <w:pPr>
              <w:keepNext/>
              <w:jc w:val="center"/>
              <w:outlineLvl w:val="0"/>
              <w:rPr>
                <w:rFonts w:ascii="Arial" w:hAnsi="Arial" w:cs="Arial"/>
                <w:b/>
                <w:bCs/>
                <w:sz w:val="10"/>
                <w:szCs w:val="10"/>
              </w:rPr>
            </w:pPr>
            <w:r w:rsidRPr="00F249B9">
              <w:rPr>
                <w:rFonts w:ascii="Arial" w:hAnsi="Arial" w:cs="Arial"/>
                <w:b/>
                <w:bCs/>
                <w:sz w:val="10"/>
                <w:szCs w:val="10"/>
              </w:rPr>
              <w:t xml:space="preserve">SI </w:t>
            </w:r>
          </w:p>
        </w:tc>
        <w:tc>
          <w:tcPr>
            <w:tcW w:w="318" w:type="dxa"/>
            <w:gridSpan w:val="3"/>
            <w:tcBorders>
              <w:bottom w:val="single" w:sz="4" w:space="0" w:color="auto"/>
            </w:tcBorders>
            <w:shd w:val="clear" w:color="auto" w:fill="E6E6E6"/>
          </w:tcPr>
          <w:p w:rsidR="00D30069" w:rsidRPr="00F249B9" w:rsidRDefault="00D30069" w:rsidP="00D30069">
            <w:pPr>
              <w:keepNext/>
              <w:jc w:val="center"/>
              <w:outlineLvl w:val="0"/>
              <w:rPr>
                <w:rFonts w:ascii="Arial" w:hAnsi="Arial" w:cs="Arial"/>
                <w:b/>
                <w:bCs/>
                <w:sz w:val="10"/>
                <w:szCs w:val="10"/>
              </w:rPr>
            </w:pPr>
            <w:r>
              <w:rPr>
                <w:rFonts w:ascii="Arial" w:hAnsi="Arial" w:cs="Arial"/>
                <w:b/>
                <w:bCs/>
                <w:sz w:val="10"/>
                <w:szCs w:val="10"/>
              </w:rPr>
              <w:t>NO</w:t>
            </w:r>
          </w:p>
        </w:tc>
        <w:tc>
          <w:tcPr>
            <w:tcW w:w="688" w:type="dxa"/>
            <w:tcBorders>
              <w:top w:val="nil"/>
              <w:bottom w:val="single" w:sz="4" w:space="0" w:color="auto"/>
            </w:tcBorders>
            <w:shd w:val="clear" w:color="auto" w:fill="E6E6E6"/>
          </w:tcPr>
          <w:p w:rsidR="00D30069" w:rsidRPr="007A39EB" w:rsidRDefault="00D30069" w:rsidP="00976A33">
            <w:pPr>
              <w:keepNext/>
              <w:jc w:val="center"/>
              <w:outlineLvl w:val="0"/>
              <w:rPr>
                <w:rFonts w:ascii="Arial" w:hAnsi="Arial" w:cs="Arial"/>
                <w:b/>
                <w:bCs/>
                <w:sz w:val="18"/>
                <w:szCs w:val="18"/>
              </w:rPr>
            </w:pPr>
          </w:p>
        </w:tc>
      </w:tr>
      <w:tr w:rsidR="00D30069" w:rsidRPr="00455915" w:rsidTr="00B55A3E">
        <w:trPr>
          <w:gridAfter w:val="2"/>
          <w:wAfter w:w="23" w:type="dxa"/>
          <w:trHeight w:val="240"/>
        </w:trPr>
        <w:tc>
          <w:tcPr>
            <w:tcW w:w="5991" w:type="dxa"/>
            <w:vAlign w:val="center"/>
          </w:tcPr>
          <w:p w:rsidR="00D30069" w:rsidRPr="00455915" w:rsidRDefault="00D30069" w:rsidP="00455915">
            <w:pPr>
              <w:keepNext/>
              <w:numPr>
                <w:ilvl w:val="0"/>
                <w:numId w:val="24"/>
              </w:numPr>
              <w:outlineLvl w:val="0"/>
              <w:rPr>
                <w:rFonts w:ascii="Arial" w:hAnsi="Arial" w:cs="Arial"/>
                <w:b/>
                <w:bCs/>
                <w:sz w:val="18"/>
                <w:szCs w:val="24"/>
              </w:rPr>
            </w:pPr>
            <w:r w:rsidRPr="00455915">
              <w:rPr>
                <w:rFonts w:ascii="Arial" w:hAnsi="Arial" w:cs="Arial"/>
                <w:sz w:val="18"/>
                <w:szCs w:val="24"/>
              </w:rPr>
              <w:t>La Garantía de Cumplimiento de Contrato podrá ser cualquiera de las indicadas en el artículo 20 del Decreto Supremo 0181, por un monto del 7% del total de contrato.</w:t>
            </w:r>
          </w:p>
        </w:tc>
        <w:tc>
          <w:tcPr>
            <w:tcW w:w="2272" w:type="dxa"/>
          </w:tcPr>
          <w:p w:rsidR="00D30069" w:rsidRPr="00455915" w:rsidRDefault="00D30069" w:rsidP="00455915">
            <w:pPr>
              <w:jc w:val="center"/>
              <w:rPr>
                <w:rFonts w:ascii="Arial" w:hAnsi="Arial" w:cs="Arial"/>
                <w:b/>
                <w:bCs/>
                <w:sz w:val="18"/>
                <w:szCs w:val="24"/>
              </w:rPr>
            </w:pPr>
          </w:p>
        </w:tc>
        <w:tc>
          <w:tcPr>
            <w:tcW w:w="276" w:type="dxa"/>
            <w:gridSpan w:val="3"/>
            <w:shd w:val="diagStripe" w:color="auto" w:fill="auto"/>
          </w:tcPr>
          <w:p w:rsidR="00D30069" w:rsidRPr="00455915" w:rsidRDefault="00D30069" w:rsidP="00455915">
            <w:pPr>
              <w:jc w:val="center"/>
              <w:rPr>
                <w:rFonts w:ascii="Arial" w:hAnsi="Arial" w:cs="Arial"/>
                <w:b/>
                <w:bCs/>
                <w:sz w:val="18"/>
                <w:szCs w:val="24"/>
              </w:rPr>
            </w:pPr>
          </w:p>
        </w:tc>
        <w:tc>
          <w:tcPr>
            <w:tcW w:w="318" w:type="dxa"/>
            <w:gridSpan w:val="3"/>
            <w:shd w:val="diagStripe" w:color="auto" w:fill="auto"/>
          </w:tcPr>
          <w:p w:rsidR="00D30069" w:rsidRPr="00455915" w:rsidRDefault="00D30069" w:rsidP="00455915">
            <w:pPr>
              <w:jc w:val="center"/>
              <w:rPr>
                <w:rFonts w:ascii="Arial" w:hAnsi="Arial" w:cs="Arial"/>
                <w:b/>
                <w:bCs/>
                <w:sz w:val="18"/>
                <w:szCs w:val="24"/>
              </w:rPr>
            </w:pPr>
          </w:p>
        </w:tc>
        <w:tc>
          <w:tcPr>
            <w:tcW w:w="688" w:type="dxa"/>
            <w:shd w:val="diagStripe" w:color="auto" w:fill="auto"/>
          </w:tcPr>
          <w:p w:rsidR="00D30069" w:rsidRPr="00455915" w:rsidRDefault="00D30069" w:rsidP="00455915">
            <w:pPr>
              <w:jc w:val="center"/>
              <w:rPr>
                <w:rFonts w:ascii="Arial" w:hAnsi="Arial" w:cs="Arial"/>
                <w:b/>
                <w:bCs/>
                <w:sz w:val="18"/>
                <w:szCs w:val="24"/>
              </w:rPr>
            </w:pPr>
          </w:p>
        </w:tc>
      </w:tr>
      <w:tr w:rsidR="00D30069" w:rsidRPr="00455915" w:rsidTr="00B55A3E">
        <w:trPr>
          <w:gridAfter w:val="2"/>
          <w:wAfter w:w="23" w:type="dxa"/>
          <w:trHeight w:val="424"/>
        </w:trPr>
        <w:tc>
          <w:tcPr>
            <w:tcW w:w="5991" w:type="dxa"/>
            <w:vMerge w:val="restart"/>
            <w:shd w:val="clear" w:color="auto" w:fill="E6E6E6"/>
            <w:vAlign w:val="center"/>
          </w:tcPr>
          <w:p w:rsidR="00F249B9" w:rsidRPr="00455915" w:rsidRDefault="00F249B9" w:rsidP="00455915">
            <w:pPr>
              <w:keepNext/>
              <w:numPr>
                <w:ilvl w:val="0"/>
                <w:numId w:val="34"/>
              </w:numPr>
              <w:outlineLvl w:val="0"/>
              <w:rPr>
                <w:rFonts w:ascii="Arial" w:hAnsi="Arial" w:cs="Arial"/>
                <w:b/>
                <w:bCs/>
                <w:sz w:val="18"/>
                <w:szCs w:val="24"/>
              </w:rPr>
            </w:pPr>
            <w:r w:rsidRPr="00455915">
              <w:rPr>
                <w:rFonts w:ascii="Arial" w:hAnsi="Arial" w:cs="Arial"/>
                <w:b/>
                <w:bCs/>
                <w:sz w:val="18"/>
                <w:szCs w:val="24"/>
              </w:rPr>
              <w:t>GARANTÍA DE FÁBRICA</w:t>
            </w:r>
          </w:p>
        </w:tc>
        <w:tc>
          <w:tcPr>
            <w:tcW w:w="2272" w:type="dxa"/>
            <w:vMerge w:val="restart"/>
            <w:shd w:val="clear" w:color="auto" w:fill="E6E6E6"/>
            <w:vAlign w:val="center"/>
          </w:tcPr>
          <w:p w:rsidR="00F249B9" w:rsidRPr="00455915" w:rsidRDefault="00F249B9" w:rsidP="00247DBD">
            <w:pPr>
              <w:jc w:val="center"/>
              <w:rPr>
                <w:rFonts w:ascii="Times New Roman" w:hAnsi="Times New Roman"/>
                <w:sz w:val="24"/>
                <w:szCs w:val="24"/>
              </w:rPr>
            </w:pPr>
            <w:r w:rsidRPr="00455915">
              <w:rPr>
                <w:rFonts w:ascii="Arial" w:hAnsi="Arial" w:cs="Arial"/>
                <w:b/>
                <w:bCs/>
                <w:sz w:val="18"/>
                <w:szCs w:val="24"/>
              </w:rPr>
              <w:t>(Señalar tiempo de</w:t>
            </w:r>
          </w:p>
          <w:p w:rsidR="00F249B9" w:rsidRPr="00455915" w:rsidRDefault="00F249B9" w:rsidP="00247DBD">
            <w:pPr>
              <w:jc w:val="center"/>
              <w:rPr>
                <w:rFonts w:ascii="Times New Roman" w:hAnsi="Times New Roman"/>
                <w:sz w:val="24"/>
                <w:szCs w:val="24"/>
              </w:rPr>
            </w:pPr>
            <w:r w:rsidRPr="00455915">
              <w:rPr>
                <w:rFonts w:ascii="Arial" w:hAnsi="Arial" w:cs="Arial"/>
                <w:b/>
                <w:bCs/>
                <w:sz w:val="18"/>
                <w:szCs w:val="24"/>
              </w:rPr>
              <w:t>garantía de fábrica)</w:t>
            </w:r>
          </w:p>
        </w:tc>
        <w:tc>
          <w:tcPr>
            <w:tcW w:w="594" w:type="dxa"/>
            <w:gridSpan w:val="6"/>
            <w:shd w:val="clear" w:color="auto" w:fill="E6E6E6"/>
            <w:vAlign w:val="center"/>
          </w:tcPr>
          <w:p w:rsidR="00F249B9" w:rsidRPr="00F249B9" w:rsidRDefault="00F249B9" w:rsidP="00D30069">
            <w:pPr>
              <w:jc w:val="center"/>
              <w:rPr>
                <w:rFonts w:ascii="Arial" w:hAnsi="Arial" w:cs="Arial"/>
                <w:sz w:val="10"/>
                <w:szCs w:val="10"/>
              </w:rPr>
            </w:pPr>
            <w:r w:rsidRPr="00F249B9">
              <w:rPr>
                <w:rFonts w:ascii="Arial" w:hAnsi="Arial" w:cs="Arial"/>
                <w:sz w:val="10"/>
                <w:szCs w:val="10"/>
              </w:rPr>
              <w:t>CUMPLE</w:t>
            </w:r>
          </w:p>
        </w:tc>
        <w:tc>
          <w:tcPr>
            <w:tcW w:w="688" w:type="dxa"/>
            <w:shd w:val="clear" w:color="auto" w:fill="E6E6E6"/>
          </w:tcPr>
          <w:p w:rsidR="00F249B9" w:rsidRPr="00F249B9" w:rsidRDefault="00F249B9" w:rsidP="00976A33">
            <w:pPr>
              <w:rPr>
                <w:rFonts w:ascii="Arial" w:hAnsi="Arial" w:cs="Arial"/>
                <w:sz w:val="10"/>
                <w:szCs w:val="10"/>
              </w:rPr>
            </w:pPr>
            <w:r w:rsidRPr="00F249B9">
              <w:rPr>
                <w:rFonts w:ascii="Arial" w:hAnsi="Arial" w:cs="Arial"/>
                <w:sz w:val="10"/>
                <w:szCs w:val="10"/>
              </w:rPr>
              <w:t>Observaciones (Especificar por qué no cumple)</w:t>
            </w:r>
          </w:p>
        </w:tc>
      </w:tr>
      <w:tr w:rsidR="00D30069" w:rsidRPr="00455915" w:rsidTr="00B55A3E">
        <w:trPr>
          <w:gridAfter w:val="1"/>
          <w:wAfter w:w="7" w:type="dxa"/>
          <w:trHeight w:val="101"/>
        </w:trPr>
        <w:tc>
          <w:tcPr>
            <w:tcW w:w="5991" w:type="dxa"/>
            <w:vMerge/>
            <w:shd w:val="clear" w:color="auto" w:fill="E6E6E6"/>
            <w:vAlign w:val="center"/>
          </w:tcPr>
          <w:p w:rsidR="00D30069" w:rsidRPr="00455915" w:rsidRDefault="00D30069" w:rsidP="00455915">
            <w:pPr>
              <w:keepNext/>
              <w:numPr>
                <w:ilvl w:val="0"/>
                <w:numId w:val="34"/>
              </w:numPr>
              <w:outlineLvl w:val="0"/>
              <w:rPr>
                <w:rFonts w:ascii="Arial" w:hAnsi="Arial" w:cs="Arial"/>
                <w:b/>
                <w:bCs/>
                <w:sz w:val="18"/>
                <w:szCs w:val="24"/>
              </w:rPr>
            </w:pPr>
          </w:p>
        </w:tc>
        <w:tc>
          <w:tcPr>
            <w:tcW w:w="2272" w:type="dxa"/>
            <w:vMerge/>
            <w:shd w:val="clear" w:color="auto" w:fill="E6E6E6"/>
          </w:tcPr>
          <w:p w:rsidR="00D30069" w:rsidRPr="00455915" w:rsidRDefault="00D30069" w:rsidP="00455915">
            <w:pPr>
              <w:jc w:val="center"/>
              <w:rPr>
                <w:rFonts w:ascii="Arial" w:hAnsi="Arial" w:cs="Arial"/>
                <w:b/>
                <w:bCs/>
                <w:sz w:val="18"/>
                <w:szCs w:val="24"/>
              </w:rPr>
            </w:pPr>
          </w:p>
        </w:tc>
        <w:tc>
          <w:tcPr>
            <w:tcW w:w="290" w:type="dxa"/>
            <w:gridSpan w:val="4"/>
            <w:tcBorders>
              <w:bottom w:val="single" w:sz="4" w:space="0" w:color="auto"/>
            </w:tcBorders>
            <w:shd w:val="clear" w:color="auto" w:fill="E6E6E6"/>
          </w:tcPr>
          <w:p w:rsidR="00D30069" w:rsidRPr="00F249B9" w:rsidRDefault="00D30069" w:rsidP="00976A33">
            <w:pPr>
              <w:keepNext/>
              <w:jc w:val="center"/>
              <w:outlineLvl w:val="0"/>
              <w:rPr>
                <w:rFonts w:ascii="Arial" w:hAnsi="Arial" w:cs="Arial"/>
                <w:b/>
                <w:bCs/>
                <w:sz w:val="10"/>
                <w:szCs w:val="10"/>
              </w:rPr>
            </w:pPr>
            <w:r w:rsidRPr="00F249B9">
              <w:rPr>
                <w:rFonts w:ascii="Arial" w:hAnsi="Arial" w:cs="Arial"/>
                <w:b/>
                <w:bCs/>
                <w:sz w:val="10"/>
                <w:szCs w:val="10"/>
              </w:rPr>
              <w:t xml:space="preserve">SI </w:t>
            </w:r>
          </w:p>
        </w:tc>
        <w:tc>
          <w:tcPr>
            <w:tcW w:w="304" w:type="dxa"/>
            <w:gridSpan w:val="2"/>
            <w:tcBorders>
              <w:bottom w:val="single" w:sz="4" w:space="0" w:color="auto"/>
            </w:tcBorders>
            <w:shd w:val="clear" w:color="auto" w:fill="E6E6E6"/>
          </w:tcPr>
          <w:p w:rsidR="00D30069" w:rsidRPr="00F249B9" w:rsidRDefault="00D30069" w:rsidP="00D30069">
            <w:pPr>
              <w:keepNext/>
              <w:jc w:val="center"/>
              <w:outlineLvl w:val="0"/>
              <w:rPr>
                <w:rFonts w:ascii="Arial" w:hAnsi="Arial" w:cs="Arial"/>
                <w:b/>
                <w:bCs/>
                <w:sz w:val="10"/>
                <w:szCs w:val="10"/>
              </w:rPr>
            </w:pPr>
            <w:r>
              <w:rPr>
                <w:rFonts w:ascii="Arial" w:hAnsi="Arial" w:cs="Arial"/>
                <w:b/>
                <w:bCs/>
                <w:sz w:val="10"/>
                <w:szCs w:val="10"/>
              </w:rPr>
              <w:t>NO</w:t>
            </w:r>
          </w:p>
        </w:tc>
        <w:tc>
          <w:tcPr>
            <w:tcW w:w="704" w:type="dxa"/>
            <w:gridSpan w:val="2"/>
            <w:tcBorders>
              <w:bottom w:val="single" w:sz="4" w:space="0" w:color="auto"/>
            </w:tcBorders>
            <w:shd w:val="clear" w:color="auto" w:fill="E6E6E6"/>
          </w:tcPr>
          <w:p w:rsidR="00D30069" w:rsidRPr="00455915" w:rsidRDefault="00D30069" w:rsidP="00455915">
            <w:pPr>
              <w:jc w:val="center"/>
              <w:rPr>
                <w:rFonts w:ascii="Arial" w:hAnsi="Arial" w:cs="Arial"/>
                <w:b/>
                <w:bCs/>
                <w:sz w:val="18"/>
                <w:szCs w:val="24"/>
              </w:rPr>
            </w:pPr>
          </w:p>
        </w:tc>
      </w:tr>
      <w:tr w:rsidR="00D30069" w:rsidRPr="00455915" w:rsidTr="00B55A3E">
        <w:trPr>
          <w:gridAfter w:val="1"/>
          <w:wAfter w:w="7" w:type="dxa"/>
          <w:trHeight w:val="693"/>
        </w:trPr>
        <w:tc>
          <w:tcPr>
            <w:tcW w:w="5991" w:type="dxa"/>
          </w:tcPr>
          <w:p w:rsidR="00D30069" w:rsidRPr="00455915" w:rsidRDefault="00D30069" w:rsidP="00455915">
            <w:pPr>
              <w:numPr>
                <w:ilvl w:val="0"/>
                <w:numId w:val="24"/>
              </w:numPr>
              <w:jc w:val="both"/>
              <w:rPr>
                <w:rFonts w:ascii="Arial" w:hAnsi="Arial" w:cs="Arial"/>
                <w:b/>
                <w:bCs/>
                <w:sz w:val="18"/>
                <w:szCs w:val="24"/>
              </w:rPr>
            </w:pPr>
            <w:r w:rsidRPr="00455915">
              <w:rPr>
                <w:rFonts w:ascii="Arial" w:hAnsi="Arial" w:cs="Arial"/>
                <w:sz w:val="18"/>
                <w:szCs w:val="24"/>
              </w:rPr>
              <w:t>Las empresas proponentes deberán señalar en su oferta el tiempo de garantía por todo defecto de fabricación y por condiciones óptimas para su uso, por un periodo no menor a  doce (12) meses, periodo que se computa a partir de la fecha de emisión del Acta de Recepción Definitiva (el proponente adjudicado deberá entregar dentro de los 5 días hábiles de emitida el Acta de Recepción Definitiva un documento de respaldo de esta garantía); dentro del mismo el proveedor deberá atender todos los reclamos y cambiar los productos observados por defectos de fabricación u otros que pudieran presentarse, sin costo adicional para la Entidad.</w:t>
            </w:r>
          </w:p>
        </w:tc>
        <w:tc>
          <w:tcPr>
            <w:tcW w:w="2272" w:type="dxa"/>
          </w:tcPr>
          <w:p w:rsidR="00D30069" w:rsidRPr="00455915" w:rsidRDefault="00D30069" w:rsidP="00455915">
            <w:pPr>
              <w:rPr>
                <w:rFonts w:ascii="Times New Roman" w:hAnsi="Times New Roman"/>
                <w:sz w:val="24"/>
                <w:szCs w:val="24"/>
              </w:rPr>
            </w:pPr>
          </w:p>
        </w:tc>
        <w:tc>
          <w:tcPr>
            <w:tcW w:w="594" w:type="dxa"/>
            <w:gridSpan w:val="6"/>
            <w:shd w:val="diagStripe" w:color="auto" w:fill="auto"/>
          </w:tcPr>
          <w:p w:rsidR="00D30069" w:rsidRPr="00455915" w:rsidRDefault="00D30069" w:rsidP="00455915">
            <w:pPr>
              <w:rPr>
                <w:rFonts w:ascii="Times New Roman" w:hAnsi="Times New Roman"/>
                <w:sz w:val="24"/>
                <w:szCs w:val="24"/>
              </w:rPr>
            </w:pPr>
          </w:p>
        </w:tc>
        <w:tc>
          <w:tcPr>
            <w:tcW w:w="704" w:type="dxa"/>
            <w:gridSpan w:val="2"/>
            <w:shd w:val="diagStripe" w:color="auto" w:fill="auto"/>
          </w:tcPr>
          <w:p w:rsidR="00D30069" w:rsidRPr="00455915" w:rsidRDefault="00D30069" w:rsidP="00455915">
            <w:pPr>
              <w:rPr>
                <w:rFonts w:ascii="Times New Roman" w:hAnsi="Times New Roman"/>
                <w:sz w:val="24"/>
                <w:szCs w:val="24"/>
              </w:rPr>
            </w:pPr>
          </w:p>
        </w:tc>
      </w:tr>
      <w:tr w:rsidR="00D30069" w:rsidRPr="00455915" w:rsidTr="00B55A3E">
        <w:trPr>
          <w:gridAfter w:val="1"/>
          <w:wAfter w:w="7" w:type="dxa"/>
          <w:trHeight w:val="552"/>
        </w:trPr>
        <w:tc>
          <w:tcPr>
            <w:tcW w:w="5991" w:type="dxa"/>
            <w:vMerge w:val="restart"/>
            <w:shd w:val="clear" w:color="auto" w:fill="E6E6E6"/>
            <w:vAlign w:val="center"/>
          </w:tcPr>
          <w:p w:rsidR="00F249B9" w:rsidRPr="00455915" w:rsidRDefault="00F249B9" w:rsidP="00455915">
            <w:pPr>
              <w:keepNext/>
              <w:numPr>
                <w:ilvl w:val="0"/>
                <w:numId w:val="34"/>
              </w:numPr>
              <w:outlineLvl w:val="0"/>
              <w:rPr>
                <w:rFonts w:ascii="Arial" w:hAnsi="Arial" w:cs="Arial"/>
                <w:b/>
                <w:bCs/>
                <w:sz w:val="18"/>
                <w:szCs w:val="24"/>
              </w:rPr>
            </w:pPr>
            <w:r w:rsidRPr="00455915">
              <w:rPr>
                <w:rFonts w:ascii="Arial" w:hAnsi="Arial" w:cs="Arial"/>
                <w:b/>
                <w:bCs/>
                <w:sz w:val="18"/>
                <w:szCs w:val="24"/>
              </w:rPr>
              <w:lastRenderedPageBreak/>
              <w:t>PLAZO DE ENTREGA</w:t>
            </w:r>
          </w:p>
        </w:tc>
        <w:tc>
          <w:tcPr>
            <w:tcW w:w="2272" w:type="dxa"/>
            <w:vMerge w:val="restart"/>
            <w:shd w:val="clear" w:color="auto" w:fill="E6E6E6"/>
            <w:vAlign w:val="center"/>
          </w:tcPr>
          <w:p w:rsidR="00F249B9" w:rsidRPr="00455915" w:rsidRDefault="00F249B9" w:rsidP="00247DBD">
            <w:pPr>
              <w:jc w:val="center"/>
              <w:rPr>
                <w:rFonts w:ascii="Times New Roman" w:hAnsi="Times New Roman"/>
                <w:sz w:val="24"/>
                <w:szCs w:val="24"/>
              </w:rPr>
            </w:pPr>
            <w:r w:rsidRPr="00455915">
              <w:rPr>
                <w:rFonts w:ascii="Arial" w:hAnsi="Arial" w:cs="Arial"/>
                <w:b/>
                <w:bCs/>
                <w:sz w:val="18"/>
                <w:szCs w:val="24"/>
              </w:rPr>
              <w:t>(Señalar plazo de</w:t>
            </w:r>
            <w:r w:rsidR="00247DBD">
              <w:rPr>
                <w:rFonts w:ascii="Arial" w:hAnsi="Arial" w:cs="Arial"/>
                <w:b/>
                <w:bCs/>
                <w:sz w:val="18"/>
                <w:szCs w:val="24"/>
              </w:rPr>
              <w:t xml:space="preserve"> entrega)</w:t>
            </w:r>
          </w:p>
        </w:tc>
        <w:tc>
          <w:tcPr>
            <w:tcW w:w="594" w:type="dxa"/>
            <w:gridSpan w:val="6"/>
            <w:shd w:val="clear" w:color="auto" w:fill="E6E6E6"/>
            <w:vAlign w:val="center"/>
          </w:tcPr>
          <w:p w:rsidR="00F249B9" w:rsidRPr="002F186D" w:rsidRDefault="00F249B9" w:rsidP="00D30069">
            <w:pPr>
              <w:jc w:val="center"/>
              <w:rPr>
                <w:rFonts w:ascii="Arial" w:hAnsi="Arial" w:cs="Arial"/>
                <w:b/>
                <w:bCs/>
                <w:sz w:val="10"/>
                <w:szCs w:val="10"/>
              </w:rPr>
            </w:pPr>
            <w:r w:rsidRPr="002F186D">
              <w:rPr>
                <w:rFonts w:ascii="Arial" w:hAnsi="Arial" w:cs="Arial"/>
                <w:b/>
                <w:bCs/>
                <w:sz w:val="10"/>
                <w:szCs w:val="10"/>
              </w:rPr>
              <w:t>CUMPLE</w:t>
            </w:r>
          </w:p>
        </w:tc>
        <w:tc>
          <w:tcPr>
            <w:tcW w:w="704" w:type="dxa"/>
            <w:gridSpan w:val="2"/>
            <w:shd w:val="clear" w:color="auto" w:fill="E6E6E6"/>
          </w:tcPr>
          <w:p w:rsidR="00F249B9" w:rsidRPr="00455915" w:rsidRDefault="00F249B9" w:rsidP="00455915">
            <w:pPr>
              <w:jc w:val="center"/>
              <w:rPr>
                <w:rFonts w:ascii="Arial" w:hAnsi="Arial" w:cs="Arial"/>
                <w:b/>
                <w:bCs/>
                <w:sz w:val="18"/>
                <w:szCs w:val="24"/>
              </w:rPr>
            </w:pPr>
            <w:r w:rsidRPr="00F249B9">
              <w:rPr>
                <w:rFonts w:ascii="Arial" w:hAnsi="Arial" w:cs="Arial"/>
                <w:sz w:val="10"/>
                <w:szCs w:val="10"/>
              </w:rPr>
              <w:t>Observaciones (Especificar por qué no cumple)</w:t>
            </w:r>
          </w:p>
        </w:tc>
      </w:tr>
      <w:tr w:rsidR="00D30069" w:rsidRPr="00455915" w:rsidTr="00B55A3E">
        <w:trPr>
          <w:gridAfter w:val="1"/>
          <w:wAfter w:w="7" w:type="dxa"/>
          <w:trHeight w:val="120"/>
        </w:trPr>
        <w:tc>
          <w:tcPr>
            <w:tcW w:w="5991" w:type="dxa"/>
            <w:vMerge/>
            <w:shd w:val="clear" w:color="auto" w:fill="E6E6E6"/>
            <w:vAlign w:val="center"/>
          </w:tcPr>
          <w:p w:rsidR="00F249B9" w:rsidRPr="00455915" w:rsidRDefault="00F249B9" w:rsidP="00455915">
            <w:pPr>
              <w:keepNext/>
              <w:numPr>
                <w:ilvl w:val="0"/>
                <w:numId w:val="34"/>
              </w:numPr>
              <w:outlineLvl w:val="0"/>
              <w:rPr>
                <w:rFonts w:ascii="Arial" w:hAnsi="Arial" w:cs="Arial"/>
                <w:b/>
                <w:bCs/>
                <w:sz w:val="18"/>
                <w:szCs w:val="24"/>
              </w:rPr>
            </w:pPr>
          </w:p>
        </w:tc>
        <w:tc>
          <w:tcPr>
            <w:tcW w:w="2272" w:type="dxa"/>
            <w:vMerge/>
            <w:shd w:val="clear" w:color="auto" w:fill="E6E6E6"/>
          </w:tcPr>
          <w:p w:rsidR="00F249B9" w:rsidRPr="00455915" w:rsidRDefault="00F249B9" w:rsidP="00455915">
            <w:pPr>
              <w:jc w:val="center"/>
              <w:rPr>
                <w:rFonts w:ascii="Arial" w:hAnsi="Arial" w:cs="Arial"/>
                <w:b/>
                <w:bCs/>
                <w:sz w:val="18"/>
                <w:szCs w:val="24"/>
              </w:rPr>
            </w:pPr>
          </w:p>
        </w:tc>
        <w:tc>
          <w:tcPr>
            <w:tcW w:w="236" w:type="dxa"/>
            <w:tcBorders>
              <w:bottom w:val="single" w:sz="4" w:space="0" w:color="auto"/>
            </w:tcBorders>
            <w:shd w:val="clear" w:color="auto" w:fill="E6E6E6"/>
          </w:tcPr>
          <w:p w:rsidR="00F249B9" w:rsidRPr="002F186D" w:rsidRDefault="00F249B9" w:rsidP="00455915">
            <w:pPr>
              <w:jc w:val="center"/>
              <w:rPr>
                <w:rFonts w:ascii="Arial" w:hAnsi="Arial" w:cs="Arial"/>
                <w:b/>
                <w:bCs/>
                <w:sz w:val="10"/>
                <w:szCs w:val="10"/>
              </w:rPr>
            </w:pPr>
            <w:r w:rsidRPr="002F186D">
              <w:rPr>
                <w:rFonts w:ascii="Arial" w:hAnsi="Arial" w:cs="Arial"/>
                <w:b/>
                <w:bCs/>
                <w:sz w:val="10"/>
                <w:szCs w:val="10"/>
              </w:rPr>
              <w:t>SI</w:t>
            </w:r>
          </w:p>
        </w:tc>
        <w:tc>
          <w:tcPr>
            <w:tcW w:w="358" w:type="dxa"/>
            <w:gridSpan w:val="5"/>
            <w:tcBorders>
              <w:bottom w:val="single" w:sz="4" w:space="0" w:color="auto"/>
            </w:tcBorders>
            <w:shd w:val="clear" w:color="auto" w:fill="E6E6E6"/>
          </w:tcPr>
          <w:p w:rsidR="00F249B9" w:rsidRPr="002F186D" w:rsidRDefault="00F249B9" w:rsidP="00455915">
            <w:pPr>
              <w:jc w:val="center"/>
              <w:rPr>
                <w:rFonts w:ascii="Arial" w:hAnsi="Arial" w:cs="Arial"/>
                <w:b/>
                <w:bCs/>
                <w:sz w:val="10"/>
                <w:szCs w:val="10"/>
              </w:rPr>
            </w:pPr>
            <w:r w:rsidRPr="002F186D">
              <w:rPr>
                <w:rFonts w:ascii="Arial" w:hAnsi="Arial" w:cs="Arial"/>
                <w:b/>
                <w:bCs/>
                <w:sz w:val="10"/>
                <w:szCs w:val="10"/>
              </w:rPr>
              <w:t>NO</w:t>
            </w:r>
          </w:p>
        </w:tc>
        <w:tc>
          <w:tcPr>
            <w:tcW w:w="704" w:type="dxa"/>
            <w:gridSpan w:val="2"/>
            <w:tcBorders>
              <w:bottom w:val="single" w:sz="4" w:space="0" w:color="auto"/>
            </w:tcBorders>
            <w:shd w:val="clear" w:color="auto" w:fill="E6E6E6"/>
          </w:tcPr>
          <w:p w:rsidR="00F249B9" w:rsidRPr="00455915" w:rsidRDefault="00F249B9" w:rsidP="00455915">
            <w:pPr>
              <w:jc w:val="center"/>
              <w:rPr>
                <w:rFonts w:ascii="Arial" w:hAnsi="Arial" w:cs="Arial"/>
                <w:b/>
                <w:bCs/>
                <w:sz w:val="18"/>
                <w:szCs w:val="24"/>
              </w:rPr>
            </w:pPr>
          </w:p>
        </w:tc>
      </w:tr>
      <w:tr w:rsidR="00D30069" w:rsidRPr="00455915" w:rsidTr="00B55A3E">
        <w:trPr>
          <w:gridAfter w:val="1"/>
          <w:wAfter w:w="7" w:type="dxa"/>
          <w:trHeight w:val="225"/>
        </w:trPr>
        <w:tc>
          <w:tcPr>
            <w:tcW w:w="5991" w:type="dxa"/>
          </w:tcPr>
          <w:p w:rsidR="000640A0" w:rsidRPr="00455915" w:rsidRDefault="000640A0" w:rsidP="00455915">
            <w:pPr>
              <w:numPr>
                <w:ilvl w:val="0"/>
                <w:numId w:val="24"/>
              </w:numPr>
              <w:jc w:val="both"/>
              <w:rPr>
                <w:rFonts w:ascii="Arial" w:hAnsi="Arial" w:cs="Arial"/>
                <w:sz w:val="18"/>
                <w:szCs w:val="24"/>
              </w:rPr>
            </w:pPr>
            <w:r w:rsidRPr="00455915">
              <w:rPr>
                <w:rFonts w:ascii="Arial" w:hAnsi="Arial" w:cs="Arial"/>
                <w:sz w:val="18"/>
                <w:szCs w:val="24"/>
              </w:rPr>
              <w:t>Las empresas proponentes deberán señalar en su oferta el plazo de entrega, expresado en días calendario.  Este plazo de entrega no debe exceder los treinta (30) días calendario de suscrito el contrato.</w:t>
            </w:r>
          </w:p>
        </w:tc>
        <w:tc>
          <w:tcPr>
            <w:tcW w:w="2272" w:type="dxa"/>
          </w:tcPr>
          <w:p w:rsidR="000640A0" w:rsidRPr="00455915" w:rsidRDefault="000640A0" w:rsidP="00455915">
            <w:pPr>
              <w:rPr>
                <w:rFonts w:ascii="Times New Roman" w:hAnsi="Times New Roman"/>
                <w:sz w:val="24"/>
                <w:szCs w:val="24"/>
              </w:rPr>
            </w:pPr>
          </w:p>
        </w:tc>
        <w:tc>
          <w:tcPr>
            <w:tcW w:w="236" w:type="dxa"/>
            <w:shd w:val="diagStripe" w:color="auto" w:fill="auto"/>
          </w:tcPr>
          <w:p w:rsidR="000640A0" w:rsidRPr="00455915" w:rsidRDefault="000640A0" w:rsidP="00455915">
            <w:pPr>
              <w:rPr>
                <w:rFonts w:ascii="Times New Roman" w:hAnsi="Times New Roman"/>
                <w:sz w:val="24"/>
                <w:szCs w:val="24"/>
              </w:rPr>
            </w:pPr>
          </w:p>
        </w:tc>
        <w:tc>
          <w:tcPr>
            <w:tcW w:w="358" w:type="dxa"/>
            <w:gridSpan w:val="5"/>
            <w:shd w:val="diagStripe" w:color="auto" w:fill="auto"/>
          </w:tcPr>
          <w:p w:rsidR="000640A0" w:rsidRPr="00455915" w:rsidRDefault="000640A0" w:rsidP="00455915">
            <w:pPr>
              <w:rPr>
                <w:rFonts w:ascii="Times New Roman" w:hAnsi="Times New Roman"/>
                <w:sz w:val="24"/>
                <w:szCs w:val="24"/>
              </w:rPr>
            </w:pPr>
          </w:p>
        </w:tc>
        <w:tc>
          <w:tcPr>
            <w:tcW w:w="704" w:type="dxa"/>
            <w:gridSpan w:val="2"/>
            <w:shd w:val="diagStripe" w:color="auto" w:fill="auto"/>
          </w:tcPr>
          <w:p w:rsidR="000640A0" w:rsidRPr="00455915" w:rsidRDefault="000640A0" w:rsidP="00455915">
            <w:pPr>
              <w:rPr>
                <w:rFonts w:ascii="Times New Roman" w:hAnsi="Times New Roman"/>
                <w:sz w:val="24"/>
                <w:szCs w:val="24"/>
              </w:rPr>
            </w:pPr>
          </w:p>
        </w:tc>
      </w:tr>
      <w:tr w:rsidR="00D30069" w:rsidRPr="00455915" w:rsidTr="00B55A3E">
        <w:trPr>
          <w:gridAfter w:val="1"/>
          <w:wAfter w:w="7" w:type="dxa"/>
          <w:trHeight w:val="353"/>
        </w:trPr>
        <w:tc>
          <w:tcPr>
            <w:tcW w:w="5991" w:type="dxa"/>
            <w:vMerge w:val="restart"/>
            <w:shd w:val="clear" w:color="auto" w:fill="E6E6E6"/>
            <w:vAlign w:val="center"/>
          </w:tcPr>
          <w:p w:rsidR="00F249B9" w:rsidRPr="00455915" w:rsidRDefault="00F249B9" w:rsidP="00455915">
            <w:pPr>
              <w:keepNext/>
              <w:numPr>
                <w:ilvl w:val="0"/>
                <w:numId w:val="34"/>
              </w:numPr>
              <w:outlineLvl w:val="0"/>
              <w:rPr>
                <w:rFonts w:ascii="Arial" w:hAnsi="Arial" w:cs="Arial"/>
                <w:b/>
                <w:bCs/>
                <w:sz w:val="18"/>
                <w:szCs w:val="24"/>
              </w:rPr>
            </w:pPr>
            <w:r w:rsidRPr="00455915">
              <w:rPr>
                <w:rFonts w:ascii="Arial" w:hAnsi="Arial" w:cs="Arial"/>
                <w:b/>
                <w:bCs/>
                <w:sz w:val="18"/>
                <w:szCs w:val="24"/>
              </w:rPr>
              <w:t>INGRESO SUJETO A VERIFICACIÓN</w:t>
            </w:r>
          </w:p>
        </w:tc>
        <w:tc>
          <w:tcPr>
            <w:tcW w:w="2272" w:type="dxa"/>
            <w:vMerge w:val="restart"/>
            <w:shd w:val="clear" w:color="auto" w:fill="E6E6E6"/>
            <w:vAlign w:val="center"/>
          </w:tcPr>
          <w:p w:rsidR="00F249B9" w:rsidRPr="007A39EB" w:rsidRDefault="00F249B9" w:rsidP="00976A33">
            <w:pPr>
              <w:keepNext/>
              <w:jc w:val="center"/>
              <w:outlineLvl w:val="0"/>
              <w:rPr>
                <w:rFonts w:ascii="Arial" w:hAnsi="Arial" w:cs="Arial"/>
                <w:bCs/>
                <w:sz w:val="18"/>
                <w:szCs w:val="18"/>
              </w:rPr>
            </w:pPr>
            <w:r w:rsidRPr="007A39EB">
              <w:rPr>
                <w:rFonts w:ascii="Arial" w:hAnsi="Arial" w:cs="Arial"/>
                <w:b/>
                <w:bCs/>
                <w:sz w:val="18"/>
                <w:szCs w:val="18"/>
              </w:rPr>
              <w:t>(Manifestar aceptación)</w:t>
            </w:r>
          </w:p>
        </w:tc>
        <w:tc>
          <w:tcPr>
            <w:tcW w:w="594" w:type="dxa"/>
            <w:gridSpan w:val="6"/>
            <w:shd w:val="clear" w:color="auto" w:fill="E6E6E6"/>
            <w:vAlign w:val="center"/>
          </w:tcPr>
          <w:p w:rsidR="00F249B9" w:rsidRPr="002F186D" w:rsidRDefault="00F249B9" w:rsidP="00D30069">
            <w:pPr>
              <w:keepNext/>
              <w:jc w:val="center"/>
              <w:outlineLvl w:val="0"/>
              <w:rPr>
                <w:rFonts w:ascii="Arial" w:hAnsi="Arial" w:cs="Arial"/>
                <w:b/>
                <w:bCs/>
                <w:sz w:val="10"/>
                <w:szCs w:val="10"/>
              </w:rPr>
            </w:pPr>
            <w:r w:rsidRPr="002F186D">
              <w:rPr>
                <w:rFonts w:ascii="Arial" w:hAnsi="Arial" w:cs="Arial"/>
                <w:b/>
                <w:bCs/>
                <w:sz w:val="10"/>
                <w:szCs w:val="10"/>
              </w:rPr>
              <w:t>CUMPLE</w:t>
            </w:r>
          </w:p>
        </w:tc>
        <w:tc>
          <w:tcPr>
            <w:tcW w:w="704" w:type="dxa"/>
            <w:gridSpan w:val="2"/>
            <w:shd w:val="clear" w:color="auto" w:fill="E6E6E6"/>
          </w:tcPr>
          <w:p w:rsidR="00F249B9" w:rsidRPr="007A39EB" w:rsidRDefault="00F249B9" w:rsidP="00976A33">
            <w:pPr>
              <w:keepNext/>
              <w:jc w:val="center"/>
              <w:outlineLvl w:val="0"/>
              <w:rPr>
                <w:rFonts w:ascii="Arial" w:hAnsi="Arial" w:cs="Arial"/>
                <w:b/>
                <w:bCs/>
                <w:sz w:val="18"/>
                <w:szCs w:val="18"/>
              </w:rPr>
            </w:pPr>
            <w:r w:rsidRPr="00F249B9">
              <w:rPr>
                <w:rFonts w:ascii="Arial" w:hAnsi="Arial" w:cs="Arial"/>
                <w:sz w:val="10"/>
                <w:szCs w:val="10"/>
              </w:rPr>
              <w:t>Observaciones (Especificar por qué no cumple)</w:t>
            </w:r>
          </w:p>
        </w:tc>
      </w:tr>
      <w:tr w:rsidR="00D30069" w:rsidRPr="00455915" w:rsidTr="00B55A3E">
        <w:trPr>
          <w:gridAfter w:val="1"/>
          <w:wAfter w:w="7" w:type="dxa"/>
          <w:trHeight w:val="172"/>
        </w:trPr>
        <w:tc>
          <w:tcPr>
            <w:tcW w:w="5991" w:type="dxa"/>
            <w:vMerge/>
            <w:shd w:val="clear" w:color="auto" w:fill="E6E6E6"/>
            <w:vAlign w:val="center"/>
          </w:tcPr>
          <w:p w:rsidR="00F249B9" w:rsidRPr="00455915" w:rsidRDefault="00F249B9" w:rsidP="00455915">
            <w:pPr>
              <w:keepNext/>
              <w:numPr>
                <w:ilvl w:val="0"/>
                <w:numId w:val="34"/>
              </w:numPr>
              <w:outlineLvl w:val="0"/>
              <w:rPr>
                <w:rFonts w:ascii="Arial" w:hAnsi="Arial" w:cs="Arial"/>
                <w:b/>
                <w:bCs/>
                <w:sz w:val="18"/>
                <w:szCs w:val="24"/>
              </w:rPr>
            </w:pPr>
          </w:p>
        </w:tc>
        <w:tc>
          <w:tcPr>
            <w:tcW w:w="2272" w:type="dxa"/>
            <w:vMerge/>
            <w:shd w:val="clear" w:color="auto" w:fill="E6E6E6"/>
            <w:vAlign w:val="center"/>
          </w:tcPr>
          <w:p w:rsidR="00F249B9" w:rsidRPr="007A39EB" w:rsidRDefault="00F249B9" w:rsidP="00976A33">
            <w:pPr>
              <w:keepNext/>
              <w:jc w:val="center"/>
              <w:outlineLvl w:val="0"/>
              <w:rPr>
                <w:rFonts w:ascii="Arial" w:hAnsi="Arial" w:cs="Arial"/>
                <w:b/>
                <w:bCs/>
                <w:sz w:val="18"/>
                <w:szCs w:val="18"/>
              </w:rPr>
            </w:pPr>
          </w:p>
        </w:tc>
        <w:tc>
          <w:tcPr>
            <w:tcW w:w="290" w:type="dxa"/>
            <w:gridSpan w:val="4"/>
            <w:tcBorders>
              <w:bottom w:val="single" w:sz="4" w:space="0" w:color="auto"/>
            </w:tcBorders>
            <w:shd w:val="clear" w:color="auto" w:fill="E6E6E6"/>
          </w:tcPr>
          <w:p w:rsidR="00F249B9" w:rsidRPr="002F186D" w:rsidRDefault="00F249B9" w:rsidP="00976A33">
            <w:pPr>
              <w:keepNext/>
              <w:jc w:val="center"/>
              <w:outlineLvl w:val="0"/>
              <w:rPr>
                <w:rFonts w:ascii="Arial" w:hAnsi="Arial" w:cs="Arial"/>
                <w:b/>
                <w:bCs/>
                <w:sz w:val="10"/>
                <w:szCs w:val="10"/>
              </w:rPr>
            </w:pPr>
            <w:r w:rsidRPr="002F186D">
              <w:rPr>
                <w:rFonts w:ascii="Arial" w:hAnsi="Arial" w:cs="Arial"/>
                <w:b/>
                <w:bCs/>
                <w:sz w:val="10"/>
                <w:szCs w:val="10"/>
              </w:rPr>
              <w:t>SI</w:t>
            </w:r>
          </w:p>
        </w:tc>
        <w:tc>
          <w:tcPr>
            <w:tcW w:w="304" w:type="dxa"/>
            <w:gridSpan w:val="2"/>
            <w:tcBorders>
              <w:bottom w:val="single" w:sz="4" w:space="0" w:color="auto"/>
            </w:tcBorders>
            <w:shd w:val="clear" w:color="auto" w:fill="E6E6E6"/>
          </w:tcPr>
          <w:p w:rsidR="00F249B9" w:rsidRPr="002F186D" w:rsidRDefault="00F249B9" w:rsidP="00976A33">
            <w:pPr>
              <w:keepNext/>
              <w:jc w:val="center"/>
              <w:outlineLvl w:val="0"/>
              <w:rPr>
                <w:rFonts w:ascii="Arial" w:hAnsi="Arial" w:cs="Arial"/>
                <w:b/>
                <w:bCs/>
                <w:sz w:val="10"/>
                <w:szCs w:val="10"/>
              </w:rPr>
            </w:pPr>
            <w:r w:rsidRPr="002F186D">
              <w:rPr>
                <w:rFonts w:ascii="Arial" w:hAnsi="Arial" w:cs="Arial"/>
                <w:b/>
                <w:bCs/>
                <w:sz w:val="10"/>
                <w:szCs w:val="10"/>
              </w:rPr>
              <w:t>NO</w:t>
            </w:r>
          </w:p>
        </w:tc>
        <w:tc>
          <w:tcPr>
            <w:tcW w:w="704" w:type="dxa"/>
            <w:gridSpan w:val="2"/>
            <w:tcBorders>
              <w:bottom w:val="single" w:sz="4" w:space="0" w:color="auto"/>
            </w:tcBorders>
            <w:shd w:val="clear" w:color="auto" w:fill="E6E6E6"/>
          </w:tcPr>
          <w:p w:rsidR="00F249B9" w:rsidRPr="007A39EB" w:rsidRDefault="00F249B9" w:rsidP="00976A33">
            <w:pPr>
              <w:keepNext/>
              <w:jc w:val="center"/>
              <w:outlineLvl w:val="0"/>
              <w:rPr>
                <w:rFonts w:ascii="Arial" w:hAnsi="Arial" w:cs="Arial"/>
                <w:b/>
                <w:bCs/>
                <w:sz w:val="18"/>
                <w:szCs w:val="18"/>
              </w:rPr>
            </w:pPr>
          </w:p>
        </w:tc>
      </w:tr>
      <w:tr w:rsidR="00D30069" w:rsidRPr="00455915" w:rsidTr="00B55A3E">
        <w:trPr>
          <w:gridAfter w:val="1"/>
          <w:wAfter w:w="7" w:type="dxa"/>
          <w:trHeight w:val="927"/>
        </w:trPr>
        <w:tc>
          <w:tcPr>
            <w:tcW w:w="5991" w:type="dxa"/>
          </w:tcPr>
          <w:p w:rsidR="000640A0" w:rsidRPr="00455915" w:rsidRDefault="000640A0" w:rsidP="00455915">
            <w:pPr>
              <w:numPr>
                <w:ilvl w:val="0"/>
                <w:numId w:val="24"/>
              </w:numPr>
              <w:jc w:val="both"/>
              <w:rPr>
                <w:rFonts w:ascii="Arial" w:hAnsi="Arial" w:cs="Arial"/>
                <w:sz w:val="18"/>
                <w:szCs w:val="24"/>
              </w:rPr>
            </w:pPr>
            <w:r w:rsidRPr="00455915">
              <w:rPr>
                <w:rFonts w:ascii="Arial" w:hAnsi="Arial" w:cs="Arial"/>
                <w:sz w:val="18"/>
                <w:szCs w:val="24"/>
              </w:rPr>
              <w:t xml:space="preserve">Una vez </w:t>
            </w:r>
            <w:proofErr w:type="spellStart"/>
            <w:r w:rsidRPr="00455915">
              <w:rPr>
                <w:rFonts w:ascii="Arial" w:hAnsi="Arial" w:cs="Arial"/>
                <w:sz w:val="18"/>
                <w:szCs w:val="24"/>
                <w:lang w:val="es-BO"/>
              </w:rPr>
              <w:t>recepcionados</w:t>
            </w:r>
            <w:proofErr w:type="spellEnd"/>
            <w:r w:rsidRPr="00455915">
              <w:rPr>
                <w:rFonts w:ascii="Arial" w:hAnsi="Arial" w:cs="Arial"/>
                <w:sz w:val="18"/>
                <w:szCs w:val="24"/>
              </w:rPr>
              <w:t xml:space="preserve"> provisionalmente los BIENES en la Unidad de Almacenes, piso 5 del Edificio principal del Banco Central de Bolivia el Responsable de Recepción o la Comisión de Recepción en un plazo de 2 días calendario emitirán el Acta de Recepción Provisional.</w:t>
            </w:r>
          </w:p>
          <w:p w:rsidR="000640A0" w:rsidRPr="00455915" w:rsidRDefault="000640A0" w:rsidP="00455915">
            <w:pPr>
              <w:numPr>
                <w:ilvl w:val="0"/>
                <w:numId w:val="24"/>
              </w:numPr>
              <w:jc w:val="both"/>
              <w:rPr>
                <w:rFonts w:ascii="Arial" w:hAnsi="Arial" w:cs="Arial"/>
                <w:sz w:val="18"/>
                <w:szCs w:val="24"/>
              </w:rPr>
            </w:pPr>
            <w:r w:rsidRPr="00455915">
              <w:rPr>
                <w:rFonts w:ascii="Arial" w:hAnsi="Arial" w:cs="Arial"/>
                <w:sz w:val="18"/>
                <w:szCs w:val="24"/>
              </w:rPr>
              <w:t xml:space="preserve">El Departamento de Soporte Técnico de la Gerencia de  Sistemas dentro de los 5 días hábiles, computables a partir de la fecha de emisión del Acta de Recepción Provisional, realizará la verificación técnica correspondiente, informando al Responsable o Comisión de Recepción respecto a cualquier observación encontrada o emitiendo el Acta de Conformidad en caso de no existir observaciones. </w:t>
            </w:r>
          </w:p>
          <w:p w:rsidR="000640A0" w:rsidRPr="00455915" w:rsidRDefault="000640A0" w:rsidP="00455915">
            <w:pPr>
              <w:numPr>
                <w:ilvl w:val="0"/>
                <w:numId w:val="24"/>
              </w:numPr>
              <w:jc w:val="both"/>
              <w:rPr>
                <w:rFonts w:ascii="Arial" w:hAnsi="Arial" w:cs="Arial"/>
                <w:b/>
                <w:bCs/>
                <w:sz w:val="18"/>
                <w:szCs w:val="24"/>
              </w:rPr>
            </w:pPr>
            <w:r w:rsidRPr="00455915">
              <w:rPr>
                <w:rFonts w:ascii="Arial" w:hAnsi="Arial" w:cs="Arial"/>
                <w:sz w:val="18"/>
                <w:szCs w:val="24"/>
              </w:rPr>
              <w:t>El proveedor deberá subsanar cualquier observación realizada por el Responsable o Comisión de Recepción, en el plazo de diez (10) días hábiles a partir de su notificación con las observaciones.</w:t>
            </w:r>
          </w:p>
          <w:p w:rsidR="000640A0" w:rsidRPr="00455915" w:rsidRDefault="000640A0" w:rsidP="00455915">
            <w:pPr>
              <w:numPr>
                <w:ilvl w:val="0"/>
                <w:numId w:val="24"/>
              </w:numPr>
              <w:jc w:val="both"/>
              <w:rPr>
                <w:rFonts w:ascii="Arial" w:hAnsi="Arial" w:cs="Arial"/>
                <w:b/>
                <w:bCs/>
                <w:sz w:val="18"/>
                <w:szCs w:val="24"/>
              </w:rPr>
            </w:pPr>
            <w:r w:rsidRPr="00455915">
              <w:rPr>
                <w:rFonts w:ascii="Arial" w:hAnsi="Arial" w:cs="Arial"/>
                <w:bCs/>
                <w:sz w:val="18"/>
                <w:szCs w:val="24"/>
              </w:rPr>
              <w:t>El Departamento de Soporte Técnico de la Gerencia de  Sistemas dentro de los 5 días calendario, computables a partir de ser subsanadas las observaciones emitirá un Acta de Conformidad de los BIENES al Responsable o Comisión de  Recepción</w:t>
            </w:r>
            <w:r w:rsidRPr="00455915">
              <w:rPr>
                <w:rFonts w:ascii="Arial" w:hAnsi="Arial" w:cs="Arial"/>
                <w:b/>
                <w:bCs/>
                <w:sz w:val="18"/>
                <w:szCs w:val="24"/>
              </w:rPr>
              <w:t>.</w:t>
            </w:r>
          </w:p>
        </w:tc>
        <w:tc>
          <w:tcPr>
            <w:tcW w:w="2272" w:type="dxa"/>
          </w:tcPr>
          <w:p w:rsidR="000640A0" w:rsidRPr="00455915" w:rsidRDefault="000640A0" w:rsidP="00455915">
            <w:pPr>
              <w:rPr>
                <w:rFonts w:ascii="Times New Roman" w:hAnsi="Times New Roman"/>
                <w:sz w:val="24"/>
                <w:szCs w:val="24"/>
              </w:rPr>
            </w:pPr>
          </w:p>
        </w:tc>
        <w:tc>
          <w:tcPr>
            <w:tcW w:w="290" w:type="dxa"/>
            <w:gridSpan w:val="4"/>
            <w:shd w:val="reverseDiagStripe" w:color="auto" w:fill="auto"/>
          </w:tcPr>
          <w:p w:rsidR="000640A0" w:rsidRPr="00455915" w:rsidRDefault="000640A0" w:rsidP="00455915">
            <w:pPr>
              <w:rPr>
                <w:rFonts w:ascii="Times New Roman" w:hAnsi="Times New Roman"/>
                <w:sz w:val="24"/>
                <w:szCs w:val="24"/>
              </w:rPr>
            </w:pPr>
          </w:p>
        </w:tc>
        <w:tc>
          <w:tcPr>
            <w:tcW w:w="304" w:type="dxa"/>
            <w:gridSpan w:val="2"/>
            <w:shd w:val="reverseDiagStripe" w:color="auto" w:fill="auto"/>
          </w:tcPr>
          <w:p w:rsidR="000640A0" w:rsidRPr="00455915" w:rsidRDefault="000640A0" w:rsidP="00455915">
            <w:pPr>
              <w:rPr>
                <w:rFonts w:ascii="Times New Roman" w:hAnsi="Times New Roman"/>
                <w:sz w:val="24"/>
                <w:szCs w:val="24"/>
              </w:rPr>
            </w:pPr>
          </w:p>
        </w:tc>
        <w:tc>
          <w:tcPr>
            <w:tcW w:w="704" w:type="dxa"/>
            <w:gridSpan w:val="2"/>
            <w:shd w:val="reverseDiagStripe" w:color="auto" w:fill="auto"/>
          </w:tcPr>
          <w:p w:rsidR="000640A0" w:rsidRPr="00455915" w:rsidRDefault="000640A0" w:rsidP="00455915">
            <w:pPr>
              <w:rPr>
                <w:rFonts w:ascii="Times New Roman" w:hAnsi="Times New Roman"/>
                <w:sz w:val="24"/>
                <w:szCs w:val="24"/>
              </w:rPr>
            </w:pPr>
          </w:p>
        </w:tc>
      </w:tr>
      <w:tr w:rsidR="00F249B9" w:rsidRPr="00455915" w:rsidTr="00B55A3E">
        <w:trPr>
          <w:gridAfter w:val="1"/>
          <w:wAfter w:w="7" w:type="dxa"/>
          <w:trHeight w:val="150"/>
        </w:trPr>
        <w:tc>
          <w:tcPr>
            <w:tcW w:w="5991" w:type="dxa"/>
            <w:vMerge w:val="restart"/>
            <w:shd w:val="clear" w:color="auto" w:fill="E6E6E6"/>
            <w:vAlign w:val="center"/>
          </w:tcPr>
          <w:p w:rsidR="00F249B9" w:rsidRPr="00455915" w:rsidRDefault="00F249B9" w:rsidP="00455915">
            <w:pPr>
              <w:keepNext/>
              <w:numPr>
                <w:ilvl w:val="0"/>
                <w:numId w:val="34"/>
              </w:numPr>
              <w:outlineLvl w:val="0"/>
              <w:rPr>
                <w:rFonts w:ascii="Arial" w:hAnsi="Arial" w:cs="Arial"/>
                <w:b/>
                <w:bCs/>
                <w:sz w:val="18"/>
                <w:szCs w:val="24"/>
              </w:rPr>
            </w:pPr>
            <w:r w:rsidRPr="00455915">
              <w:rPr>
                <w:rFonts w:ascii="Arial" w:hAnsi="Arial" w:cs="Arial"/>
                <w:b/>
                <w:bCs/>
                <w:sz w:val="18"/>
                <w:szCs w:val="24"/>
              </w:rPr>
              <w:t>RECEPCIÓN DEFINITIVA</w:t>
            </w:r>
          </w:p>
        </w:tc>
        <w:tc>
          <w:tcPr>
            <w:tcW w:w="2272" w:type="dxa"/>
            <w:vMerge w:val="restart"/>
            <w:shd w:val="clear" w:color="auto" w:fill="E6E6E6"/>
            <w:vAlign w:val="center"/>
          </w:tcPr>
          <w:p w:rsidR="00F249B9" w:rsidRPr="00455915" w:rsidRDefault="00F249B9" w:rsidP="00247DBD">
            <w:pPr>
              <w:jc w:val="center"/>
              <w:rPr>
                <w:rFonts w:ascii="Times New Roman" w:hAnsi="Times New Roman"/>
                <w:sz w:val="24"/>
                <w:szCs w:val="24"/>
              </w:rPr>
            </w:pPr>
            <w:r w:rsidRPr="00455915">
              <w:rPr>
                <w:rFonts w:ascii="Arial" w:hAnsi="Arial" w:cs="Arial"/>
                <w:b/>
                <w:bCs/>
                <w:sz w:val="18"/>
                <w:szCs w:val="24"/>
              </w:rPr>
              <w:t>(</w:t>
            </w:r>
            <w:r w:rsidR="00247DBD">
              <w:rPr>
                <w:rFonts w:ascii="Arial" w:hAnsi="Arial" w:cs="Arial"/>
                <w:b/>
                <w:bCs/>
                <w:sz w:val="18"/>
                <w:szCs w:val="24"/>
              </w:rPr>
              <w:t>M</w:t>
            </w:r>
            <w:r w:rsidRPr="00455915">
              <w:rPr>
                <w:rFonts w:ascii="Arial" w:hAnsi="Arial" w:cs="Arial"/>
                <w:b/>
                <w:bCs/>
                <w:sz w:val="18"/>
                <w:szCs w:val="24"/>
              </w:rPr>
              <w:t>anifestar aceptación)</w:t>
            </w:r>
          </w:p>
        </w:tc>
        <w:tc>
          <w:tcPr>
            <w:tcW w:w="1298" w:type="dxa"/>
            <w:gridSpan w:val="8"/>
            <w:shd w:val="clear" w:color="auto" w:fill="E6E6E6"/>
          </w:tcPr>
          <w:p w:rsidR="00F249B9" w:rsidRPr="002F186D" w:rsidRDefault="00F249B9" w:rsidP="00976A33">
            <w:pPr>
              <w:rPr>
                <w:rFonts w:ascii="Arial" w:hAnsi="Arial" w:cs="Arial"/>
                <w:sz w:val="10"/>
                <w:szCs w:val="10"/>
              </w:rPr>
            </w:pPr>
            <w:r w:rsidRPr="002F186D">
              <w:rPr>
                <w:rFonts w:ascii="Arial" w:hAnsi="Arial" w:cs="Arial"/>
                <w:sz w:val="10"/>
                <w:szCs w:val="10"/>
              </w:rPr>
              <w:t>Para la calificación del BCB</w:t>
            </w:r>
          </w:p>
        </w:tc>
      </w:tr>
      <w:tr w:rsidR="00D30069" w:rsidRPr="00455915" w:rsidTr="00B55A3E">
        <w:trPr>
          <w:gridAfter w:val="1"/>
          <w:wAfter w:w="7" w:type="dxa"/>
          <w:trHeight w:val="124"/>
        </w:trPr>
        <w:tc>
          <w:tcPr>
            <w:tcW w:w="5991" w:type="dxa"/>
            <w:vMerge/>
            <w:shd w:val="clear" w:color="auto" w:fill="E6E6E6"/>
            <w:vAlign w:val="center"/>
          </w:tcPr>
          <w:p w:rsidR="00F249B9" w:rsidRPr="00455915" w:rsidRDefault="00F249B9" w:rsidP="00455915">
            <w:pPr>
              <w:keepNext/>
              <w:numPr>
                <w:ilvl w:val="0"/>
                <w:numId w:val="34"/>
              </w:numPr>
              <w:outlineLvl w:val="0"/>
              <w:rPr>
                <w:rFonts w:ascii="Arial" w:hAnsi="Arial" w:cs="Arial"/>
                <w:b/>
                <w:bCs/>
                <w:sz w:val="18"/>
                <w:szCs w:val="24"/>
              </w:rPr>
            </w:pPr>
          </w:p>
        </w:tc>
        <w:tc>
          <w:tcPr>
            <w:tcW w:w="2272" w:type="dxa"/>
            <w:vMerge/>
            <w:shd w:val="clear" w:color="auto" w:fill="E6E6E6"/>
          </w:tcPr>
          <w:p w:rsidR="00F249B9" w:rsidRPr="00455915" w:rsidRDefault="00F249B9" w:rsidP="00455915">
            <w:pPr>
              <w:jc w:val="center"/>
              <w:rPr>
                <w:rFonts w:ascii="Arial" w:hAnsi="Arial" w:cs="Arial"/>
                <w:b/>
                <w:bCs/>
                <w:sz w:val="18"/>
                <w:szCs w:val="24"/>
              </w:rPr>
            </w:pPr>
          </w:p>
        </w:tc>
        <w:tc>
          <w:tcPr>
            <w:tcW w:w="594" w:type="dxa"/>
            <w:gridSpan w:val="6"/>
            <w:shd w:val="clear" w:color="auto" w:fill="E6E6E6"/>
          </w:tcPr>
          <w:p w:rsidR="00F249B9" w:rsidRPr="002F186D" w:rsidRDefault="00F249B9" w:rsidP="002F186D">
            <w:pPr>
              <w:jc w:val="center"/>
              <w:rPr>
                <w:rFonts w:ascii="Arial" w:hAnsi="Arial" w:cs="Arial"/>
                <w:sz w:val="10"/>
                <w:szCs w:val="10"/>
              </w:rPr>
            </w:pPr>
            <w:r w:rsidRPr="002F186D">
              <w:rPr>
                <w:rFonts w:ascii="Arial" w:hAnsi="Arial" w:cs="Arial"/>
                <w:sz w:val="10"/>
                <w:szCs w:val="10"/>
              </w:rPr>
              <w:t>CUMPLE</w:t>
            </w:r>
          </w:p>
        </w:tc>
        <w:tc>
          <w:tcPr>
            <w:tcW w:w="704" w:type="dxa"/>
            <w:gridSpan w:val="2"/>
            <w:shd w:val="clear" w:color="auto" w:fill="E6E6E6"/>
          </w:tcPr>
          <w:p w:rsidR="00F249B9" w:rsidRPr="002F186D" w:rsidRDefault="00F249B9" w:rsidP="00976A33">
            <w:pPr>
              <w:rPr>
                <w:rFonts w:ascii="Arial" w:hAnsi="Arial" w:cs="Arial"/>
                <w:sz w:val="10"/>
                <w:szCs w:val="10"/>
              </w:rPr>
            </w:pPr>
            <w:r w:rsidRPr="002F186D">
              <w:rPr>
                <w:rFonts w:ascii="Arial" w:hAnsi="Arial" w:cs="Arial"/>
                <w:sz w:val="10"/>
                <w:szCs w:val="10"/>
              </w:rPr>
              <w:t>Observaciones (Especificar por qué no cumple)</w:t>
            </w:r>
          </w:p>
        </w:tc>
      </w:tr>
      <w:tr w:rsidR="00D30069" w:rsidRPr="00455915" w:rsidTr="00B55A3E">
        <w:trPr>
          <w:gridAfter w:val="1"/>
          <w:wAfter w:w="7" w:type="dxa"/>
          <w:trHeight w:val="124"/>
        </w:trPr>
        <w:tc>
          <w:tcPr>
            <w:tcW w:w="5991" w:type="dxa"/>
            <w:vMerge/>
            <w:shd w:val="clear" w:color="auto" w:fill="E6E6E6"/>
            <w:vAlign w:val="center"/>
          </w:tcPr>
          <w:p w:rsidR="00F249B9" w:rsidRPr="00455915" w:rsidRDefault="00F249B9" w:rsidP="00455915">
            <w:pPr>
              <w:keepNext/>
              <w:numPr>
                <w:ilvl w:val="0"/>
                <w:numId w:val="34"/>
              </w:numPr>
              <w:outlineLvl w:val="0"/>
              <w:rPr>
                <w:rFonts w:ascii="Arial" w:hAnsi="Arial" w:cs="Arial"/>
                <w:b/>
                <w:bCs/>
                <w:sz w:val="18"/>
                <w:szCs w:val="24"/>
              </w:rPr>
            </w:pPr>
          </w:p>
        </w:tc>
        <w:tc>
          <w:tcPr>
            <w:tcW w:w="2272" w:type="dxa"/>
            <w:vMerge/>
            <w:shd w:val="clear" w:color="auto" w:fill="E6E6E6"/>
          </w:tcPr>
          <w:p w:rsidR="00F249B9" w:rsidRPr="00455915" w:rsidRDefault="00F249B9" w:rsidP="00455915">
            <w:pPr>
              <w:jc w:val="center"/>
              <w:rPr>
                <w:rFonts w:ascii="Arial" w:hAnsi="Arial" w:cs="Arial"/>
                <w:b/>
                <w:bCs/>
                <w:sz w:val="18"/>
                <w:szCs w:val="24"/>
              </w:rPr>
            </w:pPr>
          </w:p>
        </w:tc>
        <w:tc>
          <w:tcPr>
            <w:tcW w:w="276" w:type="dxa"/>
            <w:gridSpan w:val="3"/>
            <w:tcBorders>
              <w:bottom w:val="single" w:sz="4" w:space="0" w:color="auto"/>
            </w:tcBorders>
            <w:shd w:val="clear" w:color="auto" w:fill="E6E6E6"/>
          </w:tcPr>
          <w:p w:rsidR="00F249B9" w:rsidRPr="002F186D" w:rsidRDefault="00F249B9" w:rsidP="00455915">
            <w:pPr>
              <w:jc w:val="center"/>
              <w:rPr>
                <w:rFonts w:ascii="Arial" w:hAnsi="Arial" w:cs="Arial"/>
                <w:b/>
                <w:bCs/>
                <w:sz w:val="10"/>
                <w:szCs w:val="10"/>
              </w:rPr>
            </w:pPr>
            <w:r w:rsidRPr="002F186D">
              <w:rPr>
                <w:rFonts w:ascii="Arial" w:hAnsi="Arial" w:cs="Arial"/>
                <w:b/>
                <w:bCs/>
                <w:sz w:val="10"/>
                <w:szCs w:val="10"/>
              </w:rPr>
              <w:t>SI</w:t>
            </w:r>
          </w:p>
        </w:tc>
        <w:tc>
          <w:tcPr>
            <w:tcW w:w="318" w:type="dxa"/>
            <w:gridSpan w:val="3"/>
            <w:tcBorders>
              <w:bottom w:val="single" w:sz="4" w:space="0" w:color="auto"/>
            </w:tcBorders>
            <w:shd w:val="clear" w:color="auto" w:fill="E6E6E6"/>
          </w:tcPr>
          <w:p w:rsidR="00F249B9" w:rsidRPr="002F186D" w:rsidRDefault="00F249B9" w:rsidP="00455915">
            <w:pPr>
              <w:jc w:val="center"/>
              <w:rPr>
                <w:rFonts w:ascii="Arial" w:hAnsi="Arial" w:cs="Arial"/>
                <w:b/>
                <w:bCs/>
                <w:sz w:val="10"/>
                <w:szCs w:val="10"/>
              </w:rPr>
            </w:pPr>
            <w:r w:rsidRPr="002F186D">
              <w:rPr>
                <w:rFonts w:ascii="Arial" w:hAnsi="Arial" w:cs="Arial"/>
                <w:b/>
                <w:bCs/>
                <w:sz w:val="10"/>
                <w:szCs w:val="10"/>
              </w:rPr>
              <w:t>NO</w:t>
            </w:r>
          </w:p>
        </w:tc>
        <w:tc>
          <w:tcPr>
            <w:tcW w:w="704" w:type="dxa"/>
            <w:gridSpan w:val="2"/>
            <w:tcBorders>
              <w:bottom w:val="single" w:sz="4" w:space="0" w:color="auto"/>
            </w:tcBorders>
            <w:shd w:val="clear" w:color="auto" w:fill="E6E6E6"/>
          </w:tcPr>
          <w:p w:rsidR="00F249B9" w:rsidRPr="00455915" w:rsidRDefault="00F249B9" w:rsidP="00455915">
            <w:pPr>
              <w:jc w:val="center"/>
              <w:rPr>
                <w:rFonts w:ascii="Arial" w:hAnsi="Arial" w:cs="Arial"/>
                <w:b/>
                <w:bCs/>
                <w:sz w:val="18"/>
                <w:szCs w:val="24"/>
              </w:rPr>
            </w:pPr>
          </w:p>
        </w:tc>
      </w:tr>
      <w:tr w:rsidR="00D30069" w:rsidRPr="00455915" w:rsidTr="00B55A3E">
        <w:trPr>
          <w:gridAfter w:val="1"/>
          <w:wAfter w:w="7" w:type="dxa"/>
          <w:trHeight w:val="505"/>
        </w:trPr>
        <w:tc>
          <w:tcPr>
            <w:tcW w:w="5991" w:type="dxa"/>
          </w:tcPr>
          <w:p w:rsidR="000640A0" w:rsidRPr="00455915" w:rsidRDefault="000640A0" w:rsidP="00455915">
            <w:pPr>
              <w:numPr>
                <w:ilvl w:val="0"/>
                <w:numId w:val="24"/>
              </w:numPr>
              <w:jc w:val="both"/>
              <w:rPr>
                <w:rFonts w:ascii="Arial" w:hAnsi="Arial" w:cs="Arial"/>
                <w:b/>
                <w:bCs/>
                <w:sz w:val="18"/>
                <w:szCs w:val="24"/>
              </w:rPr>
            </w:pPr>
            <w:r w:rsidRPr="00455915">
              <w:rPr>
                <w:rFonts w:ascii="Arial" w:hAnsi="Arial" w:cs="Arial"/>
                <w:sz w:val="18"/>
                <w:szCs w:val="24"/>
              </w:rPr>
              <w:t xml:space="preserve">El Responsable o Comisión de Recepción emitirá el Acta de Recepción Definitiva una vez recibida el  Acta de Conformidad en un plazo de cinco (5) días hábiles. </w:t>
            </w:r>
          </w:p>
        </w:tc>
        <w:tc>
          <w:tcPr>
            <w:tcW w:w="2272" w:type="dxa"/>
          </w:tcPr>
          <w:p w:rsidR="000640A0" w:rsidRPr="00455915" w:rsidRDefault="000640A0" w:rsidP="00455915">
            <w:pPr>
              <w:rPr>
                <w:rFonts w:ascii="Times New Roman" w:hAnsi="Times New Roman"/>
                <w:sz w:val="24"/>
                <w:szCs w:val="24"/>
              </w:rPr>
            </w:pPr>
          </w:p>
        </w:tc>
        <w:tc>
          <w:tcPr>
            <w:tcW w:w="276" w:type="dxa"/>
            <w:gridSpan w:val="3"/>
            <w:shd w:val="reverseDiagStripe" w:color="auto" w:fill="auto"/>
          </w:tcPr>
          <w:p w:rsidR="000640A0" w:rsidRPr="00455915" w:rsidRDefault="000640A0" w:rsidP="00455915">
            <w:pPr>
              <w:rPr>
                <w:rFonts w:ascii="Times New Roman" w:hAnsi="Times New Roman"/>
                <w:sz w:val="24"/>
                <w:szCs w:val="24"/>
              </w:rPr>
            </w:pPr>
          </w:p>
        </w:tc>
        <w:tc>
          <w:tcPr>
            <w:tcW w:w="318" w:type="dxa"/>
            <w:gridSpan w:val="3"/>
            <w:shd w:val="reverseDiagStripe" w:color="auto" w:fill="auto"/>
          </w:tcPr>
          <w:p w:rsidR="000640A0" w:rsidRPr="00455915" w:rsidRDefault="000640A0" w:rsidP="00455915">
            <w:pPr>
              <w:rPr>
                <w:rFonts w:ascii="Times New Roman" w:hAnsi="Times New Roman"/>
                <w:sz w:val="24"/>
                <w:szCs w:val="24"/>
              </w:rPr>
            </w:pPr>
          </w:p>
        </w:tc>
        <w:tc>
          <w:tcPr>
            <w:tcW w:w="704" w:type="dxa"/>
            <w:gridSpan w:val="2"/>
            <w:shd w:val="reverseDiagStripe" w:color="auto" w:fill="auto"/>
          </w:tcPr>
          <w:p w:rsidR="000640A0" w:rsidRPr="00455915" w:rsidRDefault="000640A0" w:rsidP="00455915">
            <w:pPr>
              <w:rPr>
                <w:rFonts w:ascii="Times New Roman" w:hAnsi="Times New Roman"/>
                <w:sz w:val="24"/>
                <w:szCs w:val="24"/>
              </w:rPr>
            </w:pPr>
          </w:p>
        </w:tc>
      </w:tr>
      <w:tr w:rsidR="00F249B9" w:rsidRPr="00455915" w:rsidTr="00B55A3E">
        <w:trPr>
          <w:gridAfter w:val="1"/>
          <w:wAfter w:w="7" w:type="dxa"/>
          <w:trHeight w:val="150"/>
        </w:trPr>
        <w:tc>
          <w:tcPr>
            <w:tcW w:w="5991" w:type="dxa"/>
            <w:vMerge w:val="restart"/>
            <w:shd w:val="clear" w:color="auto" w:fill="E6E6E6"/>
            <w:vAlign w:val="center"/>
          </w:tcPr>
          <w:p w:rsidR="00F249B9" w:rsidRPr="00455915" w:rsidRDefault="00F249B9" w:rsidP="00455915">
            <w:pPr>
              <w:keepNext/>
              <w:numPr>
                <w:ilvl w:val="0"/>
                <w:numId w:val="34"/>
              </w:numPr>
              <w:outlineLvl w:val="0"/>
              <w:rPr>
                <w:rFonts w:ascii="Arial" w:hAnsi="Arial" w:cs="Arial"/>
                <w:b/>
                <w:bCs/>
                <w:sz w:val="18"/>
                <w:szCs w:val="24"/>
              </w:rPr>
            </w:pPr>
            <w:r w:rsidRPr="00455915">
              <w:rPr>
                <w:rFonts w:ascii="Arial" w:hAnsi="Arial" w:cs="Arial"/>
                <w:b/>
                <w:bCs/>
                <w:sz w:val="18"/>
                <w:szCs w:val="24"/>
              </w:rPr>
              <w:t>MULTAS</w:t>
            </w:r>
          </w:p>
        </w:tc>
        <w:tc>
          <w:tcPr>
            <w:tcW w:w="2272" w:type="dxa"/>
            <w:vMerge w:val="restart"/>
            <w:shd w:val="clear" w:color="auto" w:fill="E6E6E6"/>
            <w:vAlign w:val="center"/>
          </w:tcPr>
          <w:p w:rsidR="00F249B9" w:rsidRPr="00455915" w:rsidRDefault="00F249B9" w:rsidP="00247DBD">
            <w:pPr>
              <w:jc w:val="center"/>
              <w:rPr>
                <w:rFonts w:ascii="Times New Roman" w:hAnsi="Times New Roman"/>
                <w:sz w:val="24"/>
                <w:szCs w:val="24"/>
              </w:rPr>
            </w:pPr>
            <w:r w:rsidRPr="00455915">
              <w:rPr>
                <w:rFonts w:ascii="Arial" w:hAnsi="Arial" w:cs="Arial"/>
                <w:b/>
                <w:bCs/>
                <w:sz w:val="18"/>
                <w:szCs w:val="24"/>
              </w:rPr>
              <w:t>(</w:t>
            </w:r>
            <w:r w:rsidR="00247DBD">
              <w:rPr>
                <w:rFonts w:ascii="Arial" w:hAnsi="Arial" w:cs="Arial"/>
                <w:b/>
                <w:bCs/>
                <w:sz w:val="18"/>
                <w:szCs w:val="24"/>
              </w:rPr>
              <w:t>M</w:t>
            </w:r>
            <w:r w:rsidRPr="00455915">
              <w:rPr>
                <w:rFonts w:ascii="Arial" w:hAnsi="Arial" w:cs="Arial"/>
                <w:b/>
                <w:bCs/>
                <w:sz w:val="18"/>
                <w:szCs w:val="24"/>
              </w:rPr>
              <w:t>anifestar aceptación)</w:t>
            </w:r>
          </w:p>
        </w:tc>
        <w:tc>
          <w:tcPr>
            <w:tcW w:w="1298" w:type="dxa"/>
            <w:gridSpan w:val="8"/>
            <w:shd w:val="clear" w:color="auto" w:fill="E6E6E6"/>
          </w:tcPr>
          <w:p w:rsidR="00F249B9" w:rsidRPr="002F186D" w:rsidRDefault="00F249B9" w:rsidP="00455915">
            <w:pPr>
              <w:jc w:val="center"/>
              <w:rPr>
                <w:rFonts w:ascii="Arial" w:hAnsi="Arial" w:cs="Arial"/>
                <w:b/>
                <w:bCs/>
                <w:sz w:val="10"/>
                <w:szCs w:val="10"/>
              </w:rPr>
            </w:pPr>
            <w:r w:rsidRPr="002F186D">
              <w:rPr>
                <w:rFonts w:ascii="Arial" w:hAnsi="Arial" w:cs="Arial"/>
                <w:sz w:val="10"/>
                <w:szCs w:val="10"/>
              </w:rPr>
              <w:t>Para la calificación del BCB</w:t>
            </w:r>
          </w:p>
        </w:tc>
      </w:tr>
      <w:tr w:rsidR="00D30069" w:rsidRPr="00455915" w:rsidTr="00B55A3E">
        <w:trPr>
          <w:gridAfter w:val="1"/>
          <w:wAfter w:w="7" w:type="dxa"/>
          <w:trHeight w:val="150"/>
        </w:trPr>
        <w:tc>
          <w:tcPr>
            <w:tcW w:w="5991" w:type="dxa"/>
            <w:vMerge/>
            <w:shd w:val="clear" w:color="auto" w:fill="E6E6E6"/>
            <w:vAlign w:val="center"/>
          </w:tcPr>
          <w:p w:rsidR="00F249B9" w:rsidRPr="00455915" w:rsidRDefault="00F249B9" w:rsidP="00455915">
            <w:pPr>
              <w:keepNext/>
              <w:numPr>
                <w:ilvl w:val="0"/>
                <w:numId w:val="34"/>
              </w:numPr>
              <w:outlineLvl w:val="0"/>
              <w:rPr>
                <w:rFonts w:ascii="Arial" w:hAnsi="Arial" w:cs="Arial"/>
                <w:b/>
                <w:bCs/>
                <w:sz w:val="18"/>
                <w:szCs w:val="24"/>
              </w:rPr>
            </w:pPr>
          </w:p>
        </w:tc>
        <w:tc>
          <w:tcPr>
            <w:tcW w:w="2272" w:type="dxa"/>
            <w:vMerge/>
            <w:shd w:val="clear" w:color="auto" w:fill="E6E6E6"/>
          </w:tcPr>
          <w:p w:rsidR="00F249B9" w:rsidRPr="00455915" w:rsidRDefault="00F249B9" w:rsidP="00455915">
            <w:pPr>
              <w:jc w:val="center"/>
              <w:rPr>
                <w:rFonts w:ascii="Arial" w:hAnsi="Arial" w:cs="Arial"/>
                <w:b/>
                <w:bCs/>
                <w:sz w:val="18"/>
                <w:szCs w:val="24"/>
              </w:rPr>
            </w:pPr>
          </w:p>
        </w:tc>
        <w:tc>
          <w:tcPr>
            <w:tcW w:w="596" w:type="dxa"/>
            <w:gridSpan w:val="6"/>
            <w:shd w:val="clear" w:color="auto" w:fill="E6E6E6"/>
          </w:tcPr>
          <w:p w:rsidR="00F249B9" w:rsidRPr="002F186D" w:rsidRDefault="00F249B9" w:rsidP="00455915">
            <w:pPr>
              <w:jc w:val="center"/>
              <w:rPr>
                <w:rFonts w:ascii="Arial" w:hAnsi="Arial" w:cs="Arial"/>
                <w:b/>
                <w:bCs/>
                <w:sz w:val="10"/>
                <w:szCs w:val="10"/>
              </w:rPr>
            </w:pPr>
            <w:r w:rsidRPr="002F186D">
              <w:rPr>
                <w:rFonts w:ascii="Arial" w:hAnsi="Arial" w:cs="Arial"/>
                <w:sz w:val="10"/>
                <w:szCs w:val="10"/>
              </w:rPr>
              <w:t>CUMPLE</w:t>
            </w:r>
          </w:p>
        </w:tc>
        <w:tc>
          <w:tcPr>
            <w:tcW w:w="702" w:type="dxa"/>
            <w:gridSpan w:val="2"/>
            <w:shd w:val="clear" w:color="auto" w:fill="E6E6E6"/>
          </w:tcPr>
          <w:p w:rsidR="00F249B9" w:rsidRPr="002F186D" w:rsidRDefault="00F249B9" w:rsidP="00455915">
            <w:pPr>
              <w:jc w:val="center"/>
              <w:rPr>
                <w:rFonts w:ascii="Arial" w:hAnsi="Arial" w:cs="Arial"/>
                <w:b/>
                <w:bCs/>
                <w:sz w:val="10"/>
                <w:szCs w:val="10"/>
              </w:rPr>
            </w:pPr>
            <w:r w:rsidRPr="002F186D">
              <w:rPr>
                <w:rFonts w:ascii="Arial" w:hAnsi="Arial" w:cs="Arial"/>
                <w:sz w:val="10"/>
                <w:szCs w:val="10"/>
              </w:rPr>
              <w:t>Observaciones (Especificar por qué no cumple)</w:t>
            </w:r>
          </w:p>
        </w:tc>
      </w:tr>
      <w:tr w:rsidR="00D30069" w:rsidRPr="00455915" w:rsidTr="00B55A3E">
        <w:trPr>
          <w:gridAfter w:val="1"/>
          <w:wAfter w:w="7" w:type="dxa"/>
          <w:trHeight w:val="45"/>
        </w:trPr>
        <w:tc>
          <w:tcPr>
            <w:tcW w:w="5991" w:type="dxa"/>
            <w:vMerge/>
            <w:shd w:val="clear" w:color="auto" w:fill="E6E6E6"/>
            <w:vAlign w:val="center"/>
          </w:tcPr>
          <w:p w:rsidR="00F249B9" w:rsidRPr="00455915" w:rsidRDefault="00F249B9" w:rsidP="00455915">
            <w:pPr>
              <w:keepNext/>
              <w:numPr>
                <w:ilvl w:val="0"/>
                <w:numId w:val="34"/>
              </w:numPr>
              <w:outlineLvl w:val="0"/>
              <w:rPr>
                <w:rFonts w:ascii="Arial" w:hAnsi="Arial" w:cs="Arial"/>
                <w:b/>
                <w:bCs/>
                <w:sz w:val="18"/>
                <w:szCs w:val="24"/>
              </w:rPr>
            </w:pPr>
          </w:p>
        </w:tc>
        <w:tc>
          <w:tcPr>
            <w:tcW w:w="2272" w:type="dxa"/>
            <w:vMerge/>
            <w:shd w:val="clear" w:color="auto" w:fill="E6E6E6"/>
          </w:tcPr>
          <w:p w:rsidR="00F249B9" w:rsidRPr="00455915" w:rsidRDefault="00F249B9" w:rsidP="00455915">
            <w:pPr>
              <w:jc w:val="center"/>
              <w:rPr>
                <w:rFonts w:ascii="Arial" w:hAnsi="Arial" w:cs="Arial"/>
                <w:b/>
                <w:bCs/>
                <w:sz w:val="18"/>
                <w:szCs w:val="24"/>
              </w:rPr>
            </w:pPr>
          </w:p>
        </w:tc>
        <w:tc>
          <w:tcPr>
            <w:tcW w:w="246" w:type="dxa"/>
            <w:gridSpan w:val="2"/>
            <w:tcBorders>
              <w:bottom w:val="single" w:sz="4" w:space="0" w:color="auto"/>
            </w:tcBorders>
            <w:shd w:val="clear" w:color="auto" w:fill="E6E6E6"/>
          </w:tcPr>
          <w:p w:rsidR="00F249B9" w:rsidRPr="002F186D" w:rsidRDefault="00F249B9" w:rsidP="00455915">
            <w:pPr>
              <w:jc w:val="center"/>
              <w:rPr>
                <w:rFonts w:ascii="Arial" w:hAnsi="Arial" w:cs="Arial"/>
                <w:b/>
                <w:bCs/>
                <w:sz w:val="10"/>
                <w:szCs w:val="10"/>
              </w:rPr>
            </w:pPr>
            <w:r w:rsidRPr="002F186D">
              <w:rPr>
                <w:rFonts w:ascii="Arial" w:hAnsi="Arial" w:cs="Arial"/>
                <w:b/>
                <w:bCs/>
                <w:sz w:val="10"/>
                <w:szCs w:val="10"/>
              </w:rPr>
              <w:t>SI</w:t>
            </w:r>
          </w:p>
        </w:tc>
        <w:tc>
          <w:tcPr>
            <w:tcW w:w="348" w:type="dxa"/>
            <w:gridSpan w:val="4"/>
            <w:tcBorders>
              <w:bottom w:val="single" w:sz="4" w:space="0" w:color="auto"/>
            </w:tcBorders>
            <w:shd w:val="clear" w:color="auto" w:fill="E6E6E6"/>
          </w:tcPr>
          <w:p w:rsidR="00F249B9" w:rsidRPr="002F186D" w:rsidRDefault="00F249B9" w:rsidP="00455915">
            <w:pPr>
              <w:jc w:val="center"/>
              <w:rPr>
                <w:rFonts w:ascii="Arial" w:hAnsi="Arial" w:cs="Arial"/>
                <w:b/>
                <w:bCs/>
                <w:sz w:val="10"/>
                <w:szCs w:val="10"/>
              </w:rPr>
            </w:pPr>
            <w:r w:rsidRPr="002F186D">
              <w:rPr>
                <w:rFonts w:ascii="Arial" w:hAnsi="Arial" w:cs="Arial"/>
                <w:b/>
                <w:bCs/>
                <w:sz w:val="10"/>
                <w:szCs w:val="10"/>
              </w:rPr>
              <w:t>NO</w:t>
            </w:r>
          </w:p>
        </w:tc>
        <w:tc>
          <w:tcPr>
            <w:tcW w:w="704" w:type="dxa"/>
            <w:gridSpan w:val="2"/>
            <w:tcBorders>
              <w:bottom w:val="single" w:sz="4" w:space="0" w:color="auto"/>
            </w:tcBorders>
            <w:shd w:val="clear" w:color="auto" w:fill="E6E6E6"/>
          </w:tcPr>
          <w:p w:rsidR="00F249B9" w:rsidRPr="00455915" w:rsidRDefault="00F249B9" w:rsidP="00455915">
            <w:pPr>
              <w:jc w:val="center"/>
              <w:rPr>
                <w:rFonts w:ascii="Arial" w:hAnsi="Arial" w:cs="Arial"/>
                <w:b/>
                <w:bCs/>
                <w:sz w:val="18"/>
                <w:szCs w:val="24"/>
              </w:rPr>
            </w:pPr>
          </w:p>
        </w:tc>
      </w:tr>
      <w:tr w:rsidR="00D30069" w:rsidRPr="00455915" w:rsidTr="00B55A3E">
        <w:trPr>
          <w:gridAfter w:val="1"/>
          <w:wAfter w:w="7" w:type="dxa"/>
          <w:trHeight w:val="399"/>
        </w:trPr>
        <w:tc>
          <w:tcPr>
            <w:tcW w:w="5991" w:type="dxa"/>
          </w:tcPr>
          <w:p w:rsidR="000640A0" w:rsidRPr="00455915" w:rsidRDefault="000640A0" w:rsidP="00455915">
            <w:pPr>
              <w:numPr>
                <w:ilvl w:val="0"/>
                <w:numId w:val="24"/>
              </w:numPr>
              <w:jc w:val="both"/>
              <w:rPr>
                <w:rFonts w:ascii="Times New Roman" w:hAnsi="Times New Roman"/>
                <w:sz w:val="18"/>
                <w:szCs w:val="24"/>
              </w:rPr>
            </w:pPr>
            <w:r w:rsidRPr="00455915">
              <w:rPr>
                <w:rFonts w:ascii="Arial" w:hAnsi="Arial" w:cs="Arial"/>
                <w:sz w:val="18"/>
                <w:szCs w:val="24"/>
              </w:rPr>
              <w:t xml:space="preserve">Por día hábil de retraso en la entrega provisional de los bienes y subsanación de observaciones luego de vencido el plazo convenido, se aplicará una multa del 0.5% del monto total del contrato. </w:t>
            </w:r>
          </w:p>
        </w:tc>
        <w:tc>
          <w:tcPr>
            <w:tcW w:w="2272" w:type="dxa"/>
          </w:tcPr>
          <w:p w:rsidR="000640A0" w:rsidRPr="00455915" w:rsidRDefault="000640A0" w:rsidP="00455915">
            <w:pPr>
              <w:rPr>
                <w:rFonts w:ascii="Times New Roman" w:hAnsi="Times New Roman"/>
                <w:sz w:val="24"/>
                <w:szCs w:val="24"/>
              </w:rPr>
            </w:pPr>
          </w:p>
        </w:tc>
        <w:tc>
          <w:tcPr>
            <w:tcW w:w="246" w:type="dxa"/>
            <w:gridSpan w:val="2"/>
            <w:shd w:val="diagStripe" w:color="auto" w:fill="auto"/>
          </w:tcPr>
          <w:p w:rsidR="000640A0" w:rsidRPr="00455915" w:rsidRDefault="000640A0" w:rsidP="00455915">
            <w:pPr>
              <w:rPr>
                <w:rFonts w:ascii="Times New Roman" w:hAnsi="Times New Roman"/>
                <w:sz w:val="24"/>
                <w:szCs w:val="24"/>
              </w:rPr>
            </w:pPr>
          </w:p>
        </w:tc>
        <w:tc>
          <w:tcPr>
            <w:tcW w:w="348" w:type="dxa"/>
            <w:gridSpan w:val="4"/>
            <w:shd w:val="diagStripe" w:color="auto" w:fill="auto"/>
          </w:tcPr>
          <w:p w:rsidR="000640A0" w:rsidRPr="00455915" w:rsidRDefault="000640A0" w:rsidP="00455915">
            <w:pPr>
              <w:rPr>
                <w:rFonts w:ascii="Times New Roman" w:hAnsi="Times New Roman"/>
                <w:sz w:val="24"/>
                <w:szCs w:val="24"/>
              </w:rPr>
            </w:pPr>
          </w:p>
        </w:tc>
        <w:tc>
          <w:tcPr>
            <w:tcW w:w="704" w:type="dxa"/>
            <w:gridSpan w:val="2"/>
            <w:shd w:val="diagStripe" w:color="auto" w:fill="auto"/>
          </w:tcPr>
          <w:p w:rsidR="000640A0" w:rsidRPr="00455915" w:rsidRDefault="000640A0" w:rsidP="00455915">
            <w:pPr>
              <w:rPr>
                <w:rFonts w:ascii="Times New Roman" w:hAnsi="Times New Roman"/>
                <w:sz w:val="24"/>
                <w:szCs w:val="24"/>
              </w:rPr>
            </w:pPr>
          </w:p>
        </w:tc>
      </w:tr>
      <w:tr w:rsidR="00247DBD" w:rsidRPr="00455915" w:rsidTr="00B55A3E">
        <w:trPr>
          <w:trHeight w:val="168"/>
        </w:trPr>
        <w:tc>
          <w:tcPr>
            <w:tcW w:w="5991" w:type="dxa"/>
            <w:vMerge w:val="restart"/>
            <w:shd w:val="clear" w:color="auto" w:fill="E6E6E6"/>
            <w:vAlign w:val="center"/>
          </w:tcPr>
          <w:p w:rsidR="00247DBD" w:rsidRPr="00455915" w:rsidRDefault="00247DBD" w:rsidP="00455915">
            <w:pPr>
              <w:keepNext/>
              <w:numPr>
                <w:ilvl w:val="0"/>
                <w:numId w:val="34"/>
              </w:numPr>
              <w:outlineLvl w:val="0"/>
              <w:rPr>
                <w:rFonts w:ascii="Arial" w:hAnsi="Arial" w:cs="Arial"/>
                <w:b/>
                <w:bCs/>
                <w:sz w:val="18"/>
                <w:szCs w:val="24"/>
              </w:rPr>
            </w:pPr>
            <w:r w:rsidRPr="00455915">
              <w:rPr>
                <w:rFonts w:ascii="Arial" w:hAnsi="Arial" w:cs="Arial"/>
                <w:b/>
                <w:bCs/>
                <w:sz w:val="18"/>
                <w:szCs w:val="24"/>
              </w:rPr>
              <w:t>FORMA DE PAGO</w:t>
            </w:r>
          </w:p>
        </w:tc>
        <w:tc>
          <w:tcPr>
            <w:tcW w:w="2272" w:type="dxa"/>
            <w:vMerge w:val="restart"/>
            <w:shd w:val="clear" w:color="auto" w:fill="E6E6E6"/>
            <w:vAlign w:val="center"/>
          </w:tcPr>
          <w:p w:rsidR="00247DBD" w:rsidRPr="00455915" w:rsidRDefault="00247DBD" w:rsidP="00247DBD">
            <w:pPr>
              <w:jc w:val="center"/>
              <w:rPr>
                <w:rFonts w:ascii="Times New Roman" w:hAnsi="Times New Roman"/>
                <w:sz w:val="24"/>
                <w:szCs w:val="24"/>
              </w:rPr>
            </w:pPr>
            <w:r w:rsidRPr="00455915">
              <w:rPr>
                <w:rFonts w:ascii="Arial" w:hAnsi="Arial" w:cs="Arial"/>
                <w:b/>
                <w:bCs/>
                <w:sz w:val="18"/>
                <w:szCs w:val="24"/>
              </w:rPr>
              <w:t>(</w:t>
            </w:r>
            <w:r>
              <w:rPr>
                <w:rFonts w:ascii="Arial" w:hAnsi="Arial" w:cs="Arial"/>
                <w:b/>
                <w:bCs/>
                <w:sz w:val="18"/>
                <w:szCs w:val="24"/>
              </w:rPr>
              <w:t>M</w:t>
            </w:r>
            <w:r w:rsidRPr="00455915">
              <w:rPr>
                <w:rFonts w:ascii="Arial" w:hAnsi="Arial" w:cs="Arial"/>
                <w:b/>
                <w:bCs/>
                <w:sz w:val="18"/>
                <w:szCs w:val="24"/>
              </w:rPr>
              <w:t>anifestar aceptación)</w:t>
            </w:r>
          </w:p>
        </w:tc>
        <w:tc>
          <w:tcPr>
            <w:tcW w:w="1305" w:type="dxa"/>
            <w:gridSpan w:val="9"/>
            <w:shd w:val="clear" w:color="auto" w:fill="E6E6E6"/>
          </w:tcPr>
          <w:p w:rsidR="00247DBD" w:rsidRPr="002F186D" w:rsidRDefault="00247DBD" w:rsidP="00976A33">
            <w:pPr>
              <w:rPr>
                <w:rFonts w:ascii="Arial" w:hAnsi="Arial" w:cs="Arial"/>
                <w:sz w:val="10"/>
                <w:szCs w:val="10"/>
              </w:rPr>
            </w:pPr>
            <w:r w:rsidRPr="002F186D">
              <w:rPr>
                <w:rFonts w:ascii="Arial" w:hAnsi="Arial" w:cs="Arial"/>
                <w:sz w:val="10"/>
                <w:szCs w:val="10"/>
              </w:rPr>
              <w:t>Para la calificación del BCB</w:t>
            </w:r>
          </w:p>
        </w:tc>
      </w:tr>
      <w:tr w:rsidR="00247DBD" w:rsidRPr="00455915" w:rsidTr="00B55A3E">
        <w:trPr>
          <w:trHeight w:val="106"/>
        </w:trPr>
        <w:tc>
          <w:tcPr>
            <w:tcW w:w="5991" w:type="dxa"/>
            <w:vMerge/>
            <w:shd w:val="clear" w:color="auto" w:fill="E6E6E6"/>
            <w:vAlign w:val="center"/>
          </w:tcPr>
          <w:p w:rsidR="00247DBD" w:rsidRPr="00455915" w:rsidRDefault="00247DBD" w:rsidP="00455915">
            <w:pPr>
              <w:keepNext/>
              <w:numPr>
                <w:ilvl w:val="0"/>
                <w:numId w:val="34"/>
              </w:numPr>
              <w:outlineLvl w:val="0"/>
              <w:rPr>
                <w:rFonts w:ascii="Arial" w:hAnsi="Arial" w:cs="Arial"/>
                <w:b/>
                <w:bCs/>
                <w:sz w:val="18"/>
                <w:szCs w:val="24"/>
              </w:rPr>
            </w:pPr>
          </w:p>
        </w:tc>
        <w:tc>
          <w:tcPr>
            <w:tcW w:w="2272" w:type="dxa"/>
            <w:vMerge/>
            <w:shd w:val="clear" w:color="auto" w:fill="E6E6E6"/>
          </w:tcPr>
          <w:p w:rsidR="00247DBD" w:rsidRPr="00455915" w:rsidRDefault="00247DBD" w:rsidP="00455915">
            <w:pPr>
              <w:jc w:val="center"/>
              <w:rPr>
                <w:rFonts w:ascii="Arial" w:hAnsi="Arial" w:cs="Arial"/>
                <w:b/>
                <w:bCs/>
                <w:sz w:val="18"/>
                <w:szCs w:val="24"/>
              </w:rPr>
            </w:pPr>
          </w:p>
        </w:tc>
        <w:tc>
          <w:tcPr>
            <w:tcW w:w="570" w:type="dxa"/>
            <w:gridSpan w:val="5"/>
            <w:shd w:val="clear" w:color="auto" w:fill="E6E6E6"/>
          </w:tcPr>
          <w:p w:rsidR="00247DBD" w:rsidRPr="002F186D" w:rsidRDefault="00247DBD" w:rsidP="002F186D">
            <w:pPr>
              <w:jc w:val="center"/>
              <w:rPr>
                <w:rFonts w:ascii="Arial" w:hAnsi="Arial" w:cs="Arial"/>
                <w:sz w:val="10"/>
                <w:szCs w:val="10"/>
              </w:rPr>
            </w:pPr>
            <w:r w:rsidRPr="002F186D">
              <w:rPr>
                <w:rFonts w:ascii="Arial" w:hAnsi="Arial" w:cs="Arial"/>
                <w:sz w:val="10"/>
                <w:szCs w:val="10"/>
              </w:rPr>
              <w:t>CUMPLE</w:t>
            </w:r>
          </w:p>
        </w:tc>
        <w:tc>
          <w:tcPr>
            <w:tcW w:w="735" w:type="dxa"/>
            <w:gridSpan w:val="4"/>
            <w:shd w:val="clear" w:color="auto" w:fill="E6E6E6"/>
          </w:tcPr>
          <w:p w:rsidR="00247DBD" w:rsidRPr="002F186D" w:rsidRDefault="00247DBD" w:rsidP="00976A33">
            <w:pPr>
              <w:rPr>
                <w:rFonts w:ascii="Arial" w:hAnsi="Arial" w:cs="Arial"/>
                <w:sz w:val="10"/>
                <w:szCs w:val="10"/>
              </w:rPr>
            </w:pPr>
            <w:r w:rsidRPr="002F186D">
              <w:rPr>
                <w:rFonts w:ascii="Arial" w:hAnsi="Arial" w:cs="Arial"/>
                <w:sz w:val="10"/>
                <w:szCs w:val="10"/>
              </w:rPr>
              <w:t>Observaciones (Especificar por qué no cumple)</w:t>
            </w:r>
          </w:p>
        </w:tc>
      </w:tr>
      <w:tr w:rsidR="00247DBD" w:rsidRPr="00455915" w:rsidTr="00B55A3E">
        <w:trPr>
          <w:trHeight w:val="157"/>
        </w:trPr>
        <w:tc>
          <w:tcPr>
            <w:tcW w:w="5991" w:type="dxa"/>
            <w:vMerge/>
            <w:shd w:val="clear" w:color="auto" w:fill="E6E6E6"/>
            <w:vAlign w:val="center"/>
          </w:tcPr>
          <w:p w:rsidR="00247DBD" w:rsidRPr="00455915" w:rsidRDefault="00247DBD" w:rsidP="00455915">
            <w:pPr>
              <w:keepNext/>
              <w:numPr>
                <w:ilvl w:val="0"/>
                <w:numId w:val="34"/>
              </w:numPr>
              <w:outlineLvl w:val="0"/>
              <w:rPr>
                <w:rFonts w:ascii="Arial" w:hAnsi="Arial" w:cs="Arial"/>
                <w:b/>
                <w:bCs/>
                <w:sz w:val="18"/>
                <w:szCs w:val="24"/>
              </w:rPr>
            </w:pPr>
          </w:p>
        </w:tc>
        <w:tc>
          <w:tcPr>
            <w:tcW w:w="2272" w:type="dxa"/>
            <w:vMerge/>
            <w:shd w:val="clear" w:color="auto" w:fill="E6E6E6"/>
          </w:tcPr>
          <w:p w:rsidR="00247DBD" w:rsidRPr="00455915" w:rsidRDefault="00247DBD" w:rsidP="00455915">
            <w:pPr>
              <w:jc w:val="center"/>
              <w:rPr>
                <w:rFonts w:ascii="Arial" w:hAnsi="Arial" w:cs="Arial"/>
                <w:b/>
                <w:bCs/>
                <w:sz w:val="18"/>
                <w:szCs w:val="24"/>
              </w:rPr>
            </w:pPr>
          </w:p>
        </w:tc>
        <w:tc>
          <w:tcPr>
            <w:tcW w:w="246" w:type="dxa"/>
            <w:gridSpan w:val="2"/>
            <w:tcBorders>
              <w:bottom w:val="single" w:sz="4" w:space="0" w:color="auto"/>
            </w:tcBorders>
            <w:shd w:val="clear" w:color="auto" w:fill="E6E6E6"/>
          </w:tcPr>
          <w:p w:rsidR="00247DBD" w:rsidRPr="002F186D" w:rsidRDefault="00247DBD" w:rsidP="00455915">
            <w:pPr>
              <w:jc w:val="center"/>
              <w:rPr>
                <w:rFonts w:ascii="Arial" w:hAnsi="Arial" w:cs="Arial"/>
                <w:b/>
                <w:bCs/>
                <w:sz w:val="10"/>
                <w:szCs w:val="10"/>
              </w:rPr>
            </w:pPr>
            <w:r w:rsidRPr="002F186D">
              <w:rPr>
                <w:rFonts w:ascii="Arial" w:hAnsi="Arial" w:cs="Arial"/>
                <w:b/>
                <w:bCs/>
                <w:sz w:val="10"/>
                <w:szCs w:val="10"/>
              </w:rPr>
              <w:t>SI</w:t>
            </w:r>
          </w:p>
        </w:tc>
        <w:tc>
          <w:tcPr>
            <w:tcW w:w="324" w:type="dxa"/>
            <w:gridSpan w:val="3"/>
            <w:tcBorders>
              <w:bottom w:val="single" w:sz="4" w:space="0" w:color="auto"/>
            </w:tcBorders>
            <w:shd w:val="clear" w:color="auto" w:fill="E6E6E6"/>
          </w:tcPr>
          <w:p w:rsidR="00247DBD" w:rsidRPr="002F186D" w:rsidRDefault="00247DBD" w:rsidP="00455915">
            <w:pPr>
              <w:jc w:val="center"/>
              <w:rPr>
                <w:rFonts w:ascii="Arial" w:hAnsi="Arial" w:cs="Arial"/>
                <w:b/>
                <w:bCs/>
                <w:sz w:val="10"/>
                <w:szCs w:val="10"/>
              </w:rPr>
            </w:pPr>
            <w:r w:rsidRPr="002F186D">
              <w:rPr>
                <w:rFonts w:ascii="Arial" w:hAnsi="Arial" w:cs="Arial"/>
                <w:b/>
                <w:bCs/>
                <w:sz w:val="10"/>
                <w:szCs w:val="10"/>
              </w:rPr>
              <w:t>NO</w:t>
            </w:r>
          </w:p>
        </w:tc>
        <w:tc>
          <w:tcPr>
            <w:tcW w:w="735" w:type="dxa"/>
            <w:gridSpan w:val="4"/>
            <w:tcBorders>
              <w:bottom w:val="single" w:sz="4" w:space="0" w:color="auto"/>
            </w:tcBorders>
            <w:shd w:val="clear" w:color="auto" w:fill="E6E6E6"/>
          </w:tcPr>
          <w:p w:rsidR="00247DBD" w:rsidRPr="00455915" w:rsidRDefault="00247DBD" w:rsidP="00455915">
            <w:pPr>
              <w:jc w:val="center"/>
              <w:rPr>
                <w:rFonts w:ascii="Arial" w:hAnsi="Arial" w:cs="Arial"/>
                <w:b/>
                <w:bCs/>
                <w:sz w:val="18"/>
                <w:szCs w:val="24"/>
              </w:rPr>
            </w:pPr>
          </w:p>
        </w:tc>
      </w:tr>
      <w:tr w:rsidR="00D30069" w:rsidRPr="00455915" w:rsidTr="00B55A3E">
        <w:trPr>
          <w:trHeight w:val="294"/>
        </w:trPr>
        <w:tc>
          <w:tcPr>
            <w:tcW w:w="5991" w:type="dxa"/>
          </w:tcPr>
          <w:p w:rsidR="000640A0" w:rsidRPr="00455915" w:rsidRDefault="000640A0" w:rsidP="00455915">
            <w:pPr>
              <w:numPr>
                <w:ilvl w:val="0"/>
                <w:numId w:val="24"/>
              </w:numPr>
              <w:jc w:val="both"/>
              <w:rPr>
                <w:rFonts w:ascii="Arial" w:hAnsi="Arial" w:cs="Arial"/>
                <w:b/>
                <w:bCs/>
                <w:sz w:val="18"/>
                <w:szCs w:val="24"/>
              </w:rPr>
            </w:pPr>
            <w:r w:rsidRPr="00455915">
              <w:rPr>
                <w:rFonts w:ascii="Arial" w:hAnsi="Arial" w:cs="Arial"/>
                <w:sz w:val="18"/>
                <w:szCs w:val="24"/>
              </w:rPr>
              <w:t>Luego de ser emitida el Acta de Recepción Definitiva y  recepción de la factura correspondiente</w:t>
            </w:r>
          </w:p>
        </w:tc>
        <w:tc>
          <w:tcPr>
            <w:tcW w:w="2272" w:type="dxa"/>
          </w:tcPr>
          <w:p w:rsidR="000640A0" w:rsidRPr="00455915" w:rsidRDefault="000640A0" w:rsidP="00455915">
            <w:pPr>
              <w:rPr>
                <w:rFonts w:ascii="Times New Roman" w:hAnsi="Times New Roman"/>
                <w:sz w:val="24"/>
                <w:szCs w:val="24"/>
              </w:rPr>
            </w:pPr>
          </w:p>
        </w:tc>
        <w:tc>
          <w:tcPr>
            <w:tcW w:w="246" w:type="dxa"/>
            <w:gridSpan w:val="2"/>
            <w:shd w:val="diagStripe" w:color="auto" w:fill="auto"/>
          </w:tcPr>
          <w:p w:rsidR="000640A0" w:rsidRPr="00455915" w:rsidRDefault="000640A0" w:rsidP="00455915">
            <w:pPr>
              <w:rPr>
                <w:rFonts w:ascii="Times New Roman" w:hAnsi="Times New Roman"/>
                <w:sz w:val="24"/>
                <w:szCs w:val="24"/>
              </w:rPr>
            </w:pPr>
          </w:p>
        </w:tc>
        <w:tc>
          <w:tcPr>
            <w:tcW w:w="324" w:type="dxa"/>
            <w:gridSpan w:val="3"/>
            <w:shd w:val="diagStripe" w:color="auto" w:fill="auto"/>
          </w:tcPr>
          <w:p w:rsidR="000640A0" w:rsidRPr="00455915" w:rsidRDefault="000640A0" w:rsidP="00455915">
            <w:pPr>
              <w:rPr>
                <w:rFonts w:ascii="Times New Roman" w:hAnsi="Times New Roman"/>
                <w:sz w:val="24"/>
                <w:szCs w:val="24"/>
              </w:rPr>
            </w:pPr>
          </w:p>
        </w:tc>
        <w:tc>
          <w:tcPr>
            <w:tcW w:w="735" w:type="dxa"/>
            <w:gridSpan w:val="4"/>
            <w:shd w:val="diagStripe" w:color="auto" w:fill="auto"/>
          </w:tcPr>
          <w:p w:rsidR="000640A0" w:rsidRPr="00455915" w:rsidRDefault="000640A0" w:rsidP="00455915">
            <w:pPr>
              <w:rPr>
                <w:rFonts w:ascii="Times New Roman" w:hAnsi="Times New Roman"/>
                <w:sz w:val="24"/>
                <w:szCs w:val="24"/>
              </w:rPr>
            </w:pPr>
          </w:p>
        </w:tc>
      </w:tr>
    </w:tbl>
    <w:p w:rsidR="009205A9" w:rsidRDefault="009205A9" w:rsidP="009205A9">
      <w:pPr>
        <w:jc w:val="cente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9640"/>
      </w:tblGrid>
      <w:tr w:rsidR="009205A9" w:rsidRPr="004A65A6" w:rsidTr="00B55A3E">
        <w:tc>
          <w:tcPr>
            <w:tcW w:w="9640" w:type="dxa"/>
            <w:shd w:val="clear" w:color="auto" w:fill="DDD9C3"/>
          </w:tcPr>
          <w:p w:rsidR="009205A9" w:rsidRPr="009C5BA9" w:rsidRDefault="009205A9" w:rsidP="00D8522D">
            <w:pPr>
              <w:rPr>
                <w:rFonts w:ascii="Arial" w:hAnsi="Arial" w:cs="Arial"/>
                <w:b/>
                <w:szCs w:val="18"/>
              </w:rPr>
            </w:pPr>
            <w:r w:rsidRPr="009C5BA9">
              <w:rPr>
                <w:rFonts w:ascii="Arial" w:hAnsi="Arial" w:cs="Arial"/>
                <w:b/>
                <w:szCs w:val="18"/>
              </w:rPr>
              <w:t>NOTA:</w:t>
            </w:r>
          </w:p>
          <w:p w:rsidR="009205A9" w:rsidRPr="009C5BA9" w:rsidRDefault="009205A9" w:rsidP="00D8522D">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11"/>
        <w:gridCol w:w="22"/>
        <w:gridCol w:w="235"/>
        <w:gridCol w:w="10"/>
        <w:gridCol w:w="72"/>
        <w:gridCol w:w="175"/>
        <w:gridCol w:w="165"/>
        <w:gridCol w:w="340"/>
        <w:gridCol w:w="328"/>
        <w:gridCol w:w="12"/>
        <w:gridCol w:w="266"/>
        <w:gridCol w:w="36"/>
        <w:gridCol w:w="38"/>
        <w:gridCol w:w="129"/>
        <w:gridCol w:w="77"/>
        <w:gridCol w:w="40"/>
        <w:gridCol w:w="121"/>
        <w:gridCol w:w="97"/>
        <w:gridCol w:w="65"/>
        <w:gridCol w:w="136"/>
        <w:gridCol w:w="27"/>
        <w:gridCol w:w="8"/>
        <w:gridCol w:w="228"/>
        <w:gridCol w:w="8"/>
        <w:gridCol w:w="205"/>
        <w:gridCol w:w="23"/>
        <w:gridCol w:w="107"/>
        <w:gridCol w:w="211"/>
        <w:gridCol w:w="335"/>
        <w:gridCol w:w="310"/>
        <w:gridCol w:w="108"/>
        <w:gridCol w:w="123"/>
        <w:gridCol w:w="76"/>
        <w:gridCol w:w="164"/>
        <w:gridCol w:w="119"/>
        <w:gridCol w:w="127"/>
        <w:gridCol w:w="109"/>
        <w:gridCol w:w="127"/>
        <w:gridCol w:w="109"/>
        <w:gridCol w:w="37"/>
        <w:gridCol w:w="90"/>
        <w:gridCol w:w="109"/>
        <w:gridCol w:w="127"/>
        <w:gridCol w:w="53"/>
        <w:gridCol w:w="56"/>
        <w:gridCol w:w="127"/>
        <w:gridCol w:w="109"/>
        <w:gridCol w:w="128"/>
        <w:gridCol w:w="359"/>
        <w:gridCol w:w="314"/>
        <w:gridCol w:w="540"/>
        <w:gridCol w:w="431"/>
        <w:gridCol w:w="311"/>
        <w:gridCol w:w="8"/>
        <w:gridCol w:w="15"/>
        <w:gridCol w:w="281"/>
      </w:tblGrid>
      <w:tr w:rsidR="00045C94" w:rsidRPr="00E360C3" w:rsidTr="006E40DE">
        <w:trPr>
          <w:trHeight w:val="292"/>
          <w:jc w:val="center"/>
        </w:trPr>
        <w:tc>
          <w:tcPr>
            <w:tcW w:w="9194" w:type="dxa"/>
            <w:gridSpan w:val="58"/>
            <w:tcBorders>
              <w:top w:val="single" w:sz="12" w:space="0" w:color="auto"/>
              <w:left w:val="single" w:sz="12" w:space="0" w:color="auto"/>
              <w:bottom w:val="single" w:sz="8" w:space="0" w:color="auto"/>
              <w:right w:val="single" w:sz="12" w:space="0" w:color="auto"/>
            </w:tcBorders>
            <w:shd w:val="clear" w:color="000000" w:fill="0F253F"/>
            <w:vAlign w:val="bottom"/>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045C94" w:rsidRPr="00673E6A" w:rsidTr="006E40DE">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24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1877" w:type="dxa"/>
            <w:gridSpan w:val="15"/>
            <w:tcBorders>
              <w:top w:val="single" w:sz="8" w:space="0" w:color="auto"/>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r w:rsidRPr="00673E6A">
              <w:rPr>
                <w:rFonts w:ascii="Arial" w:hAnsi="Arial" w:cs="Arial"/>
                <w:sz w:val="2"/>
                <w:szCs w:val="2"/>
              </w:rPr>
              <w:t> </w:t>
            </w:r>
          </w:p>
        </w:tc>
        <w:tc>
          <w:tcPr>
            <w:tcW w:w="236" w:type="dxa"/>
            <w:gridSpan w:val="2"/>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1194" w:type="dxa"/>
            <w:gridSpan w:val="6"/>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968" w:type="dxa"/>
            <w:gridSpan w:val="15"/>
            <w:tcBorders>
              <w:top w:val="single" w:sz="8" w:space="0" w:color="auto"/>
              <w:left w:val="nil"/>
              <w:bottom w:val="nil"/>
              <w:right w:val="single" w:sz="12" w:space="0" w:color="auto"/>
            </w:tcBorders>
            <w:shd w:val="clear" w:color="auto" w:fill="auto"/>
            <w:vAlign w:val="center"/>
          </w:tcPr>
          <w:p w:rsidR="00045C94" w:rsidRPr="00673E6A" w:rsidRDefault="00045C94" w:rsidP="006E40DE">
            <w:pPr>
              <w:rPr>
                <w:sz w:val="2"/>
                <w:szCs w:val="2"/>
              </w:rPr>
            </w:pPr>
          </w:p>
        </w:tc>
      </w:tr>
      <w:tr w:rsidR="00045C94" w:rsidRPr="00673E6A" w:rsidTr="006E40DE">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045C94" w:rsidRPr="00673E6A" w:rsidRDefault="00045C94" w:rsidP="006E40DE">
            <w:pPr>
              <w:jc w:val="center"/>
              <w:rPr>
                <w:rFonts w:ascii="Arial" w:hAnsi="Arial" w:cs="Arial"/>
              </w:rPr>
            </w:pPr>
            <w:r w:rsidRPr="00673E6A">
              <w:rPr>
                <w:rFonts w:ascii="Arial" w:hAnsi="Arial" w:cs="Arial"/>
                <w:b/>
                <w:bCs/>
              </w:rPr>
              <w:t>CUCE:</w:t>
            </w:r>
          </w:p>
        </w:tc>
        <w:tc>
          <w:tcPr>
            <w:tcW w:w="35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Pr>
                <w:rFonts w:ascii="Arial" w:hAnsi="Arial" w:cs="Arial"/>
                <w:b/>
                <w:bCs/>
                <w:color w:val="0000FF"/>
              </w:rPr>
              <w:t>5</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0</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9</w:t>
            </w:r>
          </w:p>
        </w:tc>
        <w:tc>
          <w:tcPr>
            <w:tcW w:w="36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5</w:t>
            </w:r>
          </w:p>
        </w:tc>
        <w:tc>
          <w:tcPr>
            <w:tcW w:w="2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1</w:t>
            </w:r>
          </w:p>
        </w:tc>
        <w:tc>
          <w:tcPr>
            <w:tcW w:w="47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30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045C94" w:rsidP="006E40DE">
            <w:pPr>
              <w:snapToGrid w:val="0"/>
              <w:jc w:val="center"/>
              <w:rPr>
                <w:rFonts w:ascii="Arial" w:hAnsi="Arial" w:cs="Arial"/>
                <w:color w:val="0000FF"/>
                <w:lang w:val="es-BO" w:eastAsia="es-BO"/>
              </w:rPr>
            </w:pPr>
          </w:p>
        </w:tc>
        <w:tc>
          <w:tcPr>
            <w:tcW w:w="41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045C94" w:rsidP="006E40DE">
            <w:pPr>
              <w:snapToGrid w:val="0"/>
              <w:jc w:val="center"/>
              <w:rPr>
                <w:rFonts w:ascii="Arial" w:hAnsi="Arial" w:cs="Arial"/>
                <w:color w:val="0000FF"/>
                <w:lang w:val="es-BO" w:eastAsia="es-BO"/>
              </w:rPr>
            </w:pP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045C94" w:rsidP="006E40DE">
            <w:pPr>
              <w:snapToGrid w:val="0"/>
              <w:jc w:val="center"/>
              <w:rPr>
                <w:rFonts w:ascii="Arial" w:hAnsi="Arial" w:cs="Arial"/>
                <w:color w:val="0000FF"/>
                <w:lang w:val="es-BO" w:eastAsia="es-BO"/>
              </w:rPr>
            </w:pPr>
          </w:p>
        </w:tc>
        <w:tc>
          <w:tcPr>
            <w:tcW w:w="37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045C94" w:rsidP="006E40DE">
            <w:pPr>
              <w:snapToGrid w:val="0"/>
              <w:jc w:val="center"/>
              <w:rPr>
                <w:rFonts w:ascii="Arial" w:hAnsi="Arial" w:cs="Arial"/>
                <w:color w:val="0000FF"/>
                <w:lang w:val="es-BO" w:eastAsia="es-BO"/>
              </w:rPr>
            </w:pPr>
          </w:p>
        </w:tc>
        <w:tc>
          <w:tcPr>
            <w:tcW w:w="42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045C94" w:rsidP="006E40DE">
            <w:pPr>
              <w:snapToGrid w:val="0"/>
              <w:jc w:val="center"/>
              <w:rPr>
                <w:rFonts w:ascii="Arial" w:hAnsi="Arial" w:cs="Arial"/>
                <w:color w:val="0000FF"/>
                <w:lang w:val="es-BO" w:eastAsia="es-BO"/>
              </w:rPr>
            </w:pP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AC2480" w:rsidRDefault="00045C94" w:rsidP="006E40DE">
            <w:pPr>
              <w:snapToGrid w:val="0"/>
              <w:jc w:val="center"/>
              <w:rPr>
                <w:rFonts w:ascii="Arial" w:hAnsi="Arial" w:cs="Arial"/>
                <w:color w:val="0000FF"/>
                <w:lang w:val="es-BO" w:eastAsia="es-BO"/>
              </w:rPr>
            </w:pP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045C94" w:rsidRPr="00810BDB" w:rsidRDefault="00045C94" w:rsidP="006E40DE">
            <w:pPr>
              <w:jc w:val="center"/>
              <w:rPr>
                <w:rFonts w:ascii="Arial" w:hAnsi="Arial" w:cs="Arial"/>
                <w:b/>
                <w:bCs/>
                <w:color w:val="0000FF"/>
              </w:rPr>
            </w:pPr>
            <w:r w:rsidRPr="00810BDB">
              <w:rPr>
                <w:rFonts w:ascii="Arial" w:hAnsi="Arial" w:cs="Arial"/>
                <w:b/>
                <w:bCs/>
                <w:color w:val="0000FF"/>
              </w:rPr>
              <w:t>1</w:t>
            </w:r>
          </w:p>
        </w:tc>
        <w:tc>
          <w:tcPr>
            <w:tcW w:w="304" w:type="dxa"/>
            <w:gridSpan w:val="3"/>
            <w:tcBorders>
              <w:top w:val="nil"/>
              <w:left w:val="single" w:sz="8" w:space="0" w:color="auto"/>
              <w:bottom w:val="nil"/>
              <w:right w:val="single" w:sz="12" w:space="0" w:color="auto"/>
            </w:tcBorders>
            <w:shd w:val="clear" w:color="auto" w:fill="auto"/>
            <w:vAlign w:val="center"/>
          </w:tcPr>
          <w:p w:rsidR="00045C94" w:rsidRPr="00673E6A" w:rsidRDefault="00045C94" w:rsidP="006E40DE">
            <w:pPr>
              <w:rPr>
                <w:rFonts w:ascii="Arial" w:hAnsi="Arial" w:cs="Arial"/>
              </w:rPr>
            </w:pPr>
          </w:p>
        </w:tc>
      </w:tr>
      <w:tr w:rsidR="00045C94" w:rsidRPr="0089339B" w:rsidTr="009205A9">
        <w:trPr>
          <w:trHeight w:val="41"/>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97"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77" w:type="dxa"/>
            <w:gridSpan w:val="15"/>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1194" w:type="dxa"/>
            <w:gridSpan w:val="6"/>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96" w:type="dxa"/>
            <w:gridSpan w:val="10"/>
            <w:tcBorders>
              <w:top w:val="nil"/>
              <w:left w:val="nil"/>
              <w:bottom w:val="nil"/>
              <w:right w:val="single" w:sz="12" w:space="0" w:color="auto"/>
            </w:tcBorders>
            <w:shd w:val="clear" w:color="auto" w:fill="auto"/>
            <w:vAlign w:val="center"/>
          </w:tcPr>
          <w:p w:rsidR="00045C94" w:rsidRPr="0089339B" w:rsidRDefault="00045C94" w:rsidP="006E40DE">
            <w:pPr>
              <w:rPr>
                <w:sz w:val="2"/>
                <w:szCs w:val="2"/>
              </w:rPr>
            </w:pPr>
          </w:p>
        </w:tc>
      </w:tr>
      <w:tr w:rsidR="00045C94" w:rsidRPr="00673E6A" w:rsidTr="009205A9">
        <w:trPr>
          <w:trHeight w:val="353"/>
          <w:jc w:val="center"/>
        </w:trPr>
        <w:tc>
          <w:tcPr>
            <w:tcW w:w="3039" w:type="dxa"/>
            <w:gridSpan w:val="16"/>
            <w:tcBorders>
              <w:top w:val="nil"/>
              <w:left w:val="single" w:sz="12" w:space="0" w:color="auto"/>
              <w:bottom w:val="nil"/>
              <w:right w:val="single" w:sz="8" w:space="0" w:color="000000"/>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SEÑALAR EL OBJETO DE LA CONTRATACIÓN:</w:t>
            </w:r>
          </w:p>
        </w:tc>
        <w:tc>
          <w:tcPr>
            <w:tcW w:w="5859" w:type="dxa"/>
            <w:gridSpan w:val="40"/>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045C94" w:rsidRPr="00673E6A" w:rsidRDefault="009205A9" w:rsidP="006E40DE">
            <w:pPr>
              <w:jc w:val="center"/>
              <w:rPr>
                <w:rFonts w:ascii="Arial" w:hAnsi="Arial" w:cs="Arial"/>
                <w:b/>
                <w:bCs/>
              </w:rPr>
            </w:pPr>
            <w:r>
              <w:rPr>
                <w:rFonts w:ascii="Arial" w:hAnsi="Arial" w:cs="Arial"/>
                <w:b/>
                <w:bCs/>
                <w:color w:val="0000FF"/>
              </w:rPr>
              <w:t xml:space="preserve">COMPRA DE TONNER TIPO </w:t>
            </w:r>
            <w:r w:rsidR="00C6774C">
              <w:rPr>
                <w:rFonts w:ascii="Arial" w:hAnsi="Arial" w:cs="Arial"/>
                <w:b/>
                <w:bCs/>
                <w:color w:val="0000FF"/>
              </w:rPr>
              <w:t>3</w:t>
            </w:r>
          </w:p>
        </w:tc>
        <w:tc>
          <w:tcPr>
            <w:tcW w:w="296" w:type="dxa"/>
            <w:gridSpan w:val="2"/>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 </w:t>
            </w:r>
          </w:p>
        </w:tc>
      </w:tr>
      <w:tr w:rsidR="00045C94" w:rsidRPr="0089339B" w:rsidTr="006E40DE">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997" w:type="dxa"/>
            <w:gridSpan w:val="3"/>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245" w:type="dxa"/>
            <w:gridSpan w:val="2"/>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1877" w:type="dxa"/>
            <w:gridSpan w:val="15"/>
            <w:tcBorders>
              <w:top w:val="nil"/>
              <w:left w:val="nil"/>
              <w:bottom w:val="single" w:sz="12" w:space="0" w:color="auto"/>
              <w:right w:val="nil"/>
            </w:tcBorders>
            <w:shd w:val="clear" w:color="auto" w:fill="auto"/>
            <w:vAlign w:val="center"/>
            <w:hideMark/>
          </w:tcPr>
          <w:p w:rsidR="00045C94" w:rsidRPr="0089339B" w:rsidRDefault="00045C94" w:rsidP="006E40DE">
            <w:pPr>
              <w:jc w:val="right"/>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jc w:val="center"/>
              <w:rPr>
                <w:rFonts w:ascii="Arial" w:hAnsi="Arial" w:cs="Arial"/>
                <w:b/>
                <w:bCs/>
                <w:sz w:val="2"/>
                <w:szCs w:val="2"/>
              </w:rPr>
            </w:pPr>
          </w:p>
        </w:tc>
        <w:tc>
          <w:tcPr>
            <w:tcW w:w="236"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1194" w:type="dxa"/>
            <w:gridSpan w:val="6"/>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6" w:type="dxa"/>
            <w:gridSpan w:val="2"/>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3440" w:type="dxa"/>
            <w:gridSpan w:val="20"/>
            <w:tcBorders>
              <w:top w:val="nil"/>
              <w:left w:val="nil"/>
              <w:bottom w:val="single" w:sz="12" w:space="0" w:color="auto"/>
              <w:right w:val="single" w:sz="12" w:space="0" w:color="auto"/>
            </w:tcBorders>
            <w:shd w:val="clear" w:color="auto" w:fill="auto"/>
            <w:vAlign w:val="center"/>
            <w:hideMark/>
          </w:tcPr>
          <w:p w:rsidR="00045C94" w:rsidRPr="0089339B" w:rsidRDefault="00045C94" w:rsidP="006E40DE">
            <w:pPr>
              <w:rPr>
                <w:rFonts w:ascii="Arial" w:hAnsi="Arial" w:cs="Arial"/>
                <w:sz w:val="2"/>
                <w:szCs w:val="2"/>
              </w:rPr>
            </w:pPr>
          </w:p>
        </w:tc>
      </w:tr>
      <w:tr w:rsidR="00045C94" w:rsidRPr="00E360C3" w:rsidTr="006E40DE">
        <w:trPr>
          <w:trHeight w:val="118"/>
          <w:jc w:val="center"/>
        </w:trPr>
        <w:tc>
          <w:tcPr>
            <w:tcW w:w="9194" w:type="dxa"/>
            <w:gridSpan w:val="58"/>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045C94" w:rsidRPr="0089339B" w:rsidTr="006E40DE">
        <w:trPr>
          <w:trHeight w:val="118"/>
          <w:jc w:val="center"/>
        </w:trPr>
        <w:tc>
          <w:tcPr>
            <w:tcW w:w="236" w:type="dxa"/>
            <w:tcBorders>
              <w:top w:val="single" w:sz="12" w:space="0" w:color="auto"/>
              <w:left w:val="single" w:sz="12" w:space="0" w:color="auto"/>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997" w:type="dxa"/>
            <w:gridSpan w:val="3"/>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245" w:type="dxa"/>
            <w:gridSpan w:val="2"/>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247" w:type="dxa"/>
            <w:gridSpan w:val="2"/>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1877" w:type="dxa"/>
            <w:gridSpan w:val="15"/>
            <w:tcBorders>
              <w:top w:val="single" w:sz="12" w:space="0" w:color="auto"/>
              <w:left w:val="nil"/>
              <w:bottom w:val="nil"/>
              <w:right w:val="nil"/>
            </w:tcBorders>
            <w:shd w:val="clear" w:color="auto" w:fill="auto"/>
            <w:vAlign w:val="center"/>
            <w:hideMark/>
          </w:tcPr>
          <w:p w:rsidR="00045C94" w:rsidRPr="0089339B" w:rsidRDefault="00045C94" w:rsidP="006E40DE">
            <w:pPr>
              <w:jc w:val="right"/>
              <w:rPr>
                <w:rFonts w:ascii="Arial" w:hAnsi="Arial" w:cs="Arial"/>
                <w:b/>
                <w:bCs/>
                <w:sz w:val="4"/>
                <w:szCs w:val="4"/>
              </w:rPr>
            </w:pPr>
          </w:p>
        </w:tc>
        <w:tc>
          <w:tcPr>
            <w:tcW w:w="236" w:type="dxa"/>
            <w:gridSpan w:val="2"/>
            <w:tcBorders>
              <w:top w:val="single" w:sz="12" w:space="0" w:color="auto"/>
              <w:left w:val="nil"/>
              <w:bottom w:val="nil"/>
              <w:right w:val="nil"/>
            </w:tcBorders>
            <w:shd w:val="clear" w:color="auto" w:fill="auto"/>
            <w:vAlign w:val="center"/>
            <w:hideMark/>
          </w:tcPr>
          <w:p w:rsidR="00045C94" w:rsidRPr="0089339B" w:rsidRDefault="00045C94" w:rsidP="006E40DE">
            <w:pPr>
              <w:jc w:val="center"/>
              <w:rPr>
                <w:rFonts w:ascii="Arial" w:hAnsi="Arial" w:cs="Arial"/>
                <w:b/>
                <w:bCs/>
                <w:sz w:val="4"/>
                <w:szCs w:val="4"/>
              </w:rPr>
            </w:pPr>
          </w:p>
        </w:tc>
        <w:tc>
          <w:tcPr>
            <w:tcW w:w="236" w:type="dxa"/>
            <w:gridSpan w:val="3"/>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1194" w:type="dxa"/>
            <w:gridSpan w:val="6"/>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3926" w:type="dxa"/>
            <w:gridSpan w:val="24"/>
            <w:tcBorders>
              <w:top w:val="single" w:sz="12" w:space="0" w:color="auto"/>
              <w:left w:val="nil"/>
              <w:bottom w:val="nil"/>
              <w:right w:val="single" w:sz="12" w:space="0" w:color="auto"/>
            </w:tcBorders>
            <w:shd w:val="clear" w:color="auto" w:fill="auto"/>
            <w:vAlign w:val="center"/>
            <w:hideMark/>
          </w:tcPr>
          <w:p w:rsidR="00045C94" w:rsidRPr="0089339B" w:rsidRDefault="00045C94" w:rsidP="006E40DE">
            <w:pPr>
              <w:rPr>
                <w:rFonts w:ascii="Arial" w:hAnsi="Arial" w:cs="Arial"/>
                <w:sz w:val="4"/>
                <w:szCs w:val="4"/>
              </w:rPr>
            </w:pPr>
          </w:p>
        </w:tc>
      </w:tr>
      <w:tr w:rsidR="00045C94" w:rsidRPr="00673E6A" w:rsidTr="006E40DE">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rPr>
            </w:pPr>
          </w:p>
        </w:tc>
        <w:tc>
          <w:tcPr>
            <w:tcW w:w="8958" w:type="dxa"/>
            <w:gridSpan w:val="57"/>
            <w:tcBorders>
              <w:top w:val="nil"/>
              <w:left w:val="nil"/>
              <w:bottom w:val="nil"/>
              <w:right w:val="single" w:sz="12" w:space="0" w:color="auto"/>
            </w:tcBorders>
            <w:shd w:val="clear" w:color="auto" w:fill="auto"/>
            <w:noWrap/>
            <w:vAlign w:val="center"/>
            <w:hideMark/>
          </w:tcPr>
          <w:tbl>
            <w:tblPr>
              <w:tblW w:w="9194" w:type="dxa"/>
              <w:jc w:val="center"/>
              <w:tblInd w:w="93" w:type="dxa"/>
              <w:tblLayout w:type="fixed"/>
              <w:tblLook w:val="04A0" w:firstRow="1" w:lastRow="0" w:firstColumn="1" w:lastColumn="0" w:noHBand="0" w:noVBand="1"/>
            </w:tblPr>
            <w:tblGrid>
              <w:gridCol w:w="6623"/>
              <w:gridCol w:w="242"/>
              <w:gridCol w:w="2041"/>
              <w:gridCol w:w="288"/>
            </w:tblGrid>
            <w:tr w:rsidR="00E96E84" w:rsidRPr="00673E6A" w:rsidTr="00DC7FF1">
              <w:trPr>
                <w:trHeight w:val="118"/>
                <w:jc w:val="center"/>
              </w:trPr>
              <w:tc>
                <w:tcPr>
                  <w:tcW w:w="9194" w:type="dxa"/>
                  <w:gridSpan w:val="4"/>
                  <w:tcBorders>
                    <w:top w:val="nil"/>
                    <w:left w:val="nil"/>
                    <w:bottom w:val="nil"/>
                    <w:right w:val="single" w:sz="12" w:space="0" w:color="auto"/>
                  </w:tcBorders>
                  <w:shd w:val="clear" w:color="auto" w:fill="auto"/>
                  <w:noWrap/>
                  <w:vAlign w:val="center"/>
                  <w:hideMark/>
                </w:tcPr>
                <w:p w:rsidR="00E96E84" w:rsidRPr="00673E6A" w:rsidRDefault="00E96E84" w:rsidP="00D933D5">
                  <w:pPr>
                    <w:rPr>
                      <w:rFonts w:ascii="Arial" w:hAnsi="Arial" w:cs="Arial"/>
                    </w:rPr>
                  </w:pPr>
                </w:p>
              </w:tc>
            </w:tr>
            <w:tr w:rsidR="00E96E84" w:rsidRPr="00673E6A" w:rsidTr="00DC7FF1">
              <w:trPr>
                <w:gridAfter w:val="1"/>
                <w:wAfter w:w="288" w:type="dxa"/>
                <w:trHeight w:val="572"/>
                <w:jc w:val="center"/>
              </w:trPr>
              <w:tc>
                <w:tcPr>
                  <w:tcW w:w="6623" w:type="dxa"/>
                  <w:tcBorders>
                    <w:top w:val="single" w:sz="8" w:space="0" w:color="auto"/>
                    <w:left w:val="single" w:sz="8" w:space="0" w:color="auto"/>
                    <w:right w:val="single" w:sz="8" w:space="0" w:color="auto"/>
                  </w:tcBorders>
                  <w:shd w:val="clear" w:color="auto" w:fill="0F243E" w:themeFill="text2" w:themeFillShade="80"/>
                  <w:noWrap/>
                  <w:vAlign w:val="center"/>
                  <w:hideMark/>
                </w:tcPr>
                <w:p w:rsidR="00E96E84" w:rsidRPr="00673E6A" w:rsidRDefault="00E96E84" w:rsidP="00D933D5">
                  <w:pPr>
                    <w:jc w:val="center"/>
                    <w:rPr>
                      <w:rFonts w:ascii="Arial" w:hAnsi="Arial" w:cs="Arial"/>
                    </w:rPr>
                  </w:pPr>
                  <w:r w:rsidRPr="00673E6A">
                    <w:rPr>
                      <w:rFonts w:ascii="Arial" w:hAnsi="Arial" w:cs="Arial"/>
                      <w:b/>
                      <w:bCs/>
                    </w:rPr>
                    <w:t>DESCRIPCIÓN</w:t>
                  </w:r>
                  <w:r>
                    <w:rPr>
                      <w:rFonts w:ascii="Arial" w:hAnsi="Arial" w:cs="Arial"/>
                      <w:b/>
                      <w:bCs/>
                    </w:rPr>
                    <w:t xml:space="preserve"> (SEGÚN ANEXO 2)</w:t>
                  </w:r>
                </w:p>
              </w:tc>
              <w:tc>
                <w:tcPr>
                  <w:tcW w:w="242" w:type="dxa"/>
                  <w:tcBorders>
                    <w:top w:val="nil"/>
                    <w:left w:val="single" w:sz="8" w:space="0" w:color="auto"/>
                    <w:right w:val="nil"/>
                  </w:tcBorders>
                  <w:shd w:val="clear" w:color="auto" w:fill="auto"/>
                  <w:vAlign w:val="center"/>
                </w:tcPr>
                <w:p w:rsidR="00E96E84" w:rsidRPr="00673E6A" w:rsidRDefault="00E96E84" w:rsidP="00D933D5">
                  <w:pPr>
                    <w:jc w:val="center"/>
                    <w:rPr>
                      <w:rFonts w:ascii="Arial" w:hAnsi="Arial" w:cs="Arial"/>
                    </w:rPr>
                  </w:pPr>
                </w:p>
              </w:tc>
              <w:tc>
                <w:tcPr>
                  <w:tcW w:w="2041" w:type="dxa"/>
                  <w:tcBorders>
                    <w:top w:val="single" w:sz="8" w:space="0" w:color="auto"/>
                    <w:left w:val="single" w:sz="8" w:space="0" w:color="auto"/>
                    <w:right w:val="single" w:sz="8" w:space="0" w:color="auto"/>
                  </w:tcBorders>
                  <w:shd w:val="clear" w:color="auto" w:fill="0F243E" w:themeFill="text2" w:themeFillShade="80"/>
                  <w:vAlign w:val="center"/>
                </w:tcPr>
                <w:p w:rsidR="00E96E84" w:rsidRDefault="00E96E84" w:rsidP="00D933D5">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E96E84" w:rsidRPr="00673E6A" w:rsidRDefault="00E96E84" w:rsidP="00D933D5">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r>
            <w:tr w:rsidR="00E96E84" w:rsidRPr="00673E6A" w:rsidTr="00DC7FF1">
              <w:trPr>
                <w:gridAfter w:val="1"/>
                <w:wAfter w:w="288" w:type="dxa"/>
                <w:trHeight w:val="283"/>
                <w:jc w:val="center"/>
              </w:trPr>
              <w:tc>
                <w:tcPr>
                  <w:tcW w:w="6623"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6E84" w:rsidRDefault="00E96E84" w:rsidP="00D933D5">
                  <w:pPr>
                    <w:jc w:val="both"/>
                    <w:rPr>
                      <w:rFonts w:ascii="Arial" w:hAnsi="Arial" w:cs="Arial"/>
                      <w:bCs/>
                    </w:rPr>
                  </w:pPr>
                  <w:r w:rsidRPr="00673E6A">
                    <w:rPr>
                      <w:rFonts w:ascii="Arial" w:hAnsi="Arial" w:cs="Arial"/>
                      <w:b/>
                      <w:bCs/>
                      <w:i/>
                      <w:iCs/>
                      <w:lang w:val="es-BO" w:eastAsia="es-BO"/>
                    </w:rPr>
                    <w:t> </w:t>
                  </w:r>
                  <w:r w:rsidRPr="002474FB">
                    <w:rPr>
                      <w:rFonts w:ascii="Arial" w:hAnsi="Arial" w:cs="Arial"/>
                      <w:bCs/>
                    </w:rPr>
                    <w:t>El proponente debe presentar</w:t>
                  </w:r>
                  <w:r>
                    <w:rPr>
                      <w:rFonts w:ascii="Arial" w:hAnsi="Arial" w:cs="Arial"/>
                      <w:bCs/>
                    </w:rPr>
                    <w:t xml:space="preserve"> el detalle de</w:t>
                  </w:r>
                  <w:r w:rsidRPr="002474FB">
                    <w:rPr>
                      <w:rFonts w:ascii="Arial" w:hAnsi="Arial" w:cs="Arial"/>
                      <w:bCs/>
                    </w:rPr>
                    <w:t xml:space="preserve"> su propuesta económica, según el Formulario de Propuesta Económica </w:t>
                  </w:r>
                  <w:r w:rsidRPr="002474FB">
                    <w:rPr>
                      <w:rFonts w:ascii="Arial" w:hAnsi="Arial" w:cs="Arial"/>
                      <w:b/>
                      <w:bCs/>
                      <w:color w:val="0000FF"/>
                    </w:rPr>
                    <w:t>(ver Anexo 2)</w:t>
                  </w:r>
                  <w:r>
                    <w:rPr>
                      <w:rFonts w:ascii="Arial" w:hAnsi="Arial" w:cs="Arial"/>
                      <w:bCs/>
                    </w:rPr>
                    <w:t xml:space="preserve"> debidamente llenado</w:t>
                  </w:r>
                  <w:r w:rsidRPr="002474FB">
                    <w:rPr>
                      <w:rFonts w:ascii="Arial" w:hAnsi="Arial" w:cs="Arial"/>
                      <w:bCs/>
                    </w:rPr>
                    <w:t>, con todos los datos que se requieren en el mismo</w:t>
                  </w:r>
                  <w:r>
                    <w:rPr>
                      <w:rFonts w:ascii="Arial" w:hAnsi="Arial" w:cs="Arial"/>
                      <w:bCs/>
                    </w:rPr>
                    <w:t>.</w:t>
                  </w:r>
                </w:p>
                <w:p w:rsidR="00E96E84" w:rsidRPr="00673E6A" w:rsidRDefault="00E96E84" w:rsidP="00D933D5">
                  <w:pPr>
                    <w:rPr>
                      <w:rFonts w:ascii="Arial" w:hAnsi="Arial" w:cs="Arial"/>
                      <w:b/>
                      <w:bCs/>
                    </w:rPr>
                  </w:pPr>
                  <w:r w:rsidRPr="002474FB">
                    <w:rPr>
                      <w:rFonts w:ascii="Arial" w:hAnsi="Arial" w:cs="Arial"/>
                      <w:bCs/>
                      <w:i/>
                      <w:color w:val="0000FF"/>
                    </w:rPr>
                    <w:t xml:space="preserve">(Página </w:t>
                  </w:r>
                  <w:r w:rsidR="00EE7914">
                    <w:rPr>
                      <w:rFonts w:ascii="Arial" w:hAnsi="Arial" w:cs="Arial"/>
                      <w:bCs/>
                      <w:i/>
                      <w:color w:val="0000FF"/>
                    </w:rPr>
                    <w:t>25</w:t>
                  </w:r>
                  <w:r w:rsidRPr="002474FB">
                    <w:rPr>
                      <w:rFonts w:ascii="Arial" w:hAnsi="Arial" w:cs="Arial"/>
                      <w:bCs/>
                      <w:i/>
                      <w:color w:val="0000FF"/>
                    </w:rPr>
                    <w:t xml:space="preserve"> del presente DBC)</w:t>
                  </w:r>
                </w:p>
              </w:tc>
              <w:tc>
                <w:tcPr>
                  <w:tcW w:w="242" w:type="dxa"/>
                  <w:tcBorders>
                    <w:top w:val="nil"/>
                    <w:left w:val="single" w:sz="8" w:space="0" w:color="auto"/>
                    <w:right w:val="nil"/>
                  </w:tcBorders>
                  <w:shd w:val="clear" w:color="auto" w:fill="auto"/>
                  <w:vAlign w:val="center"/>
                </w:tcPr>
                <w:p w:rsidR="00E96E84" w:rsidRPr="00673E6A" w:rsidRDefault="00E96E84" w:rsidP="00D933D5">
                  <w:pPr>
                    <w:jc w:val="center"/>
                    <w:rPr>
                      <w:rFonts w:ascii="Arial" w:hAnsi="Arial" w:cs="Arial"/>
                    </w:rPr>
                  </w:pPr>
                </w:p>
              </w:tc>
              <w:tc>
                <w:tcPr>
                  <w:tcW w:w="204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96E84" w:rsidRPr="00673E6A" w:rsidRDefault="00E96E84" w:rsidP="00D933D5">
                  <w:pPr>
                    <w:jc w:val="center"/>
                    <w:rPr>
                      <w:rFonts w:ascii="Arial" w:hAnsi="Arial" w:cs="Arial"/>
                      <w:b/>
                      <w:bCs/>
                    </w:rPr>
                  </w:pPr>
                </w:p>
              </w:tc>
            </w:tr>
          </w:tbl>
          <w:p w:rsidR="00045C94" w:rsidRPr="00673E6A" w:rsidRDefault="00045C94" w:rsidP="006E40DE">
            <w:pPr>
              <w:rPr>
                <w:rFonts w:ascii="Arial" w:hAnsi="Arial" w:cs="Arial"/>
              </w:rPr>
            </w:pPr>
          </w:p>
        </w:tc>
      </w:tr>
      <w:tr w:rsidR="00045C94" w:rsidRPr="00673E6A" w:rsidTr="006E40DE">
        <w:trPr>
          <w:trHeight w:val="83"/>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997"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77" w:type="dxa"/>
            <w:gridSpan w:val="15"/>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rFonts w:ascii="Arial" w:hAnsi="Arial" w:cs="Arial"/>
                <w:sz w:val="2"/>
                <w:szCs w:val="2"/>
              </w:rPr>
            </w:pPr>
          </w:p>
        </w:tc>
        <w:tc>
          <w:tcPr>
            <w:tcW w:w="5120" w:type="dxa"/>
            <w:gridSpan w:val="30"/>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sz w:val="2"/>
                <w:szCs w:val="2"/>
              </w:rPr>
            </w:pPr>
          </w:p>
        </w:tc>
      </w:tr>
      <w:tr w:rsidR="00045C94" w:rsidRPr="00673E6A" w:rsidTr="006E40DE">
        <w:trPr>
          <w:trHeight w:val="283"/>
          <w:jc w:val="center"/>
        </w:trPr>
        <w:tc>
          <w:tcPr>
            <w:tcW w:w="236" w:type="dxa"/>
            <w:tcBorders>
              <w:top w:val="nil"/>
              <w:left w:val="single" w:sz="12" w:space="0" w:color="auto"/>
              <w:bottom w:val="nil"/>
            </w:tcBorders>
            <w:shd w:val="clear" w:color="auto" w:fill="auto"/>
            <w:noWrap/>
            <w:vAlign w:val="center"/>
          </w:tcPr>
          <w:p w:rsidR="00045C94" w:rsidRPr="00673E6A" w:rsidRDefault="00045C94" w:rsidP="006E40DE">
            <w:pPr>
              <w:jc w:val="center"/>
              <w:rPr>
                <w:rFonts w:ascii="Calibri" w:hAnsi="Calibri" w:cs="Calibri"/>
              </w:rPr>
            </w:pPr>
          </w:p>
        </w:tc>
        <w:tc>
          <w:tcPr>
            <w:tcW w:w="8677" w:type="dxa"/>
            <w:gridSpan w:val="56"/>
            <w:shd w:val="clear" w:color="auto" w:fill="auto"/>
            <w:noWrap/>
            <w:vAlign w:val="center"/>
          </w:tcPr>
          <w:p w:rsidR="00045C94" w:rsidRPr="00673E6A" w:rsidRDefault="00045C94" w:rsidP="006E40DE">
            <w:pPr>
              <w:jc w:val="both"/>
              <w:rPr>
                <w:rFonts w:ascii="Arial" w:hAnsi="Arial" w:cs="Arial"/>
                <w:b/>
                <w:bCs/>
              </w:rPr>
            </w:pPr>
            <w:r w:rsidRPr="00F419C5">
              <w:rPr>
                <w:rFonts w:ascii="Arial" w:hAnsi="Arial" w:cs="Arial"/>
                <w:i/>
                <w:szCs w:val="14"/>
              </w:rPr>
              <w:t>(*)En caso de que el proponente no señale el Plazo de Validez, se considerará que aceptó el Plazo mínimo requerido (</w:t>
            </w:r>
            <w:r w:rsidRPr="00746398">
              <w:rPr>
                <w:rFonts w:ascii="Arial" w:hAnsi="Arial" w:cs="Arial"/>
                <w:b/>
                <w:i/>
                <w:szCs w:val="14"/>
              </w:rPr>
              <w:t>60 días calendario</w:t>
            </w:r>
            <w:r w:rsidRPr="00F419C5">
              <w:rPr>
                <w:rFonts w:ascii="Arial" w:hAnsi="Arial" w:cs="Arial"/>
                <w:i/>
                <w:szCs w:val="14"/>
              </w:rPr>
              <w:t xml:space="preserve">)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81" w:type="dxa"/>
            <w:tcBorders>
              <w:top w:val="nil"/>
              <w:left w:val="nil"/>
              <w:bottom w:val="nil"/>
              <w:right w:val="single" w:sz="12" w:space="0" w:color="auto"/>
            </w:tcBorders>
            <w:shd w:val="clear" w:color="auto" w:fill="auto"/>
            <w:vAlign w:val="center"/>
          </w:tcPr>
          <w:p w:rsidR="00045C94" w:rsidRPr="00673E6A" w:rsidRDefault="00045C94" w:rsidP="006E40DE">
            <w:pPr>
              <w:jc w:val="center"/>
              <w:rPr>
                <w:rFonts w:ascii="Arial" w:hAnsi="Arial" w:cs="Arial"/>
              </w:rPr>
            </w:pPr>
          </w:p>
        </w:tc>
      </w:tr>
      <w:tr w:rsidR="00045C94" w:rsidRPr="002A34B4" w:rsidTr="006E40DE">
        <w:trPr>
          <w:trHeight w:val="50"/>
          <w:jc w:val="center"/>
        </w:trPr>
        <w:tc>
          <w:tcPr>
            <w:tcW w:w="9194" w:type="dxa"/>
            <w:gridSpan w:val="58"/>
            <w:tcBorders>
              <w:top w:val="nil"/>
              <w:left w:val="single" w:sz="12" w:space="0" w:color="auto"/>
              <w:bottom w:val="nil"/>
              <w:right w:val="single" w:sz="12" w:space="0" w:color="auto"/>
            </w:tcBorders>
            <w:shd w:val="clear" w:color="auto" w:fill="auto"/>
            <w:noWrap/>
            <w:vAlign w:val="center"/>
            <w:hideMark/>
          </w:tcPr>
          <w:p w:rsidR="00045C94" w:rsidRPr="002A34B4" w:rsidRDefault="00045C94" w:rsidP="006E40DE">
            <w:pPr>
              <w:rPr>
                <w:rFonts w:ascii="Arial" w:hAnsi="Arial" w:cs="Arial"/>
                <w:sz w:val="2"/>
                <w:szCs w:val="2"/>
              </w:rPr>
            </w:pPr>
          </w:p>
        </w:tc>
      </w:tr>
      <w:tr w:rsidR="00045C94" w:rsidRPr="00E360C3" w:rsidTr="006E40DE">
        <w:trPr>
          <w:trHeight w:val="322"/>
          <w:jc w:val="center"/>
        </w:trPr>
        <w:tc>
          <w:tcPr>
            <w:tcW w:w="9194" w:type="dxa"/>
            <w:gridSpan w:val="58"/>
            <w:tcBorders>
              <w:top w:val="single" w:sz="8" w:space="0" w:color="auto"/>
              <w:left w:val="single" w:sz="12" w:space="0" w:color="auto"/>
              <w:bottom w:val="single" w:sz="8" w:space="0" w:color="auto"/>
              <w:right w:val="single" w:sz="12" w:space="0" w:color="auto"/>
            </w:tcBorders>
            <w:shd w:val="clear" w:color="000000" w:fill="0F253F"/>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045C94" w:rsidRPr="00530A24" w:rsidTr="006E40DE">
        <w:trPr>
          <w:trHeight w:val="118"/>
          <w:jc w:val="center"/>
        </w:trPr>
        <w:tc>
          <w:tcPr>
            <w:tcW w:w="236" w:type="dxa"/>
            <w:tcBorders>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75" w:type="dxa"/>
            <w:gridSpan w:val="2"/>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57" w:type="dxa"/>
            <w:gridSpan w:val="2"/>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833" w:type="dxa"/>
            <w:gridSpan w:val="3"/>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78"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80"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58"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335"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964"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482"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87" w:type="dxa"/>
            <w:gridSpan w:val="9"/>
            <w:tcBorders>
              <w:left w:val="nil"/>
              <w:right w:val="single" w:sz="12" w:space="0" w:color="auto"/>
            </w:tcBorders>
            <w:shd w:val="clear" w:color="auto" w:fill="auto"/>
            <w:vAlign w:val="center"/>
            <w:hideMark/>
          </w:tcPr>
          <w:p w:rsidR="00045C94" w:rsidRPr="00530A24" w:rsidRDefault="00045C94" w:rsidP="006E40DE">
            <w:pPr>
              <w:rPr>
                <w:rFonts w:ascii="Arial" w:hAnsi="Arial" w:cs="Arial"/>
                <w:b/>
                <w:bCs/>
                <w:sz w:val="4"/>
                <w:szCs w:val="4"/>
              </w:rPr>
            </w:pPr>
          </w:p>
        </w:tc>
      </w:tr>
      <w:tr w:rsidR="00045C94" w:rsidRPr="00673E6A" w:rsidTr="006E40DE">
        <w:trPr>
          <w:trHeight w:val="118"/>
          <w:jc w:val="center"/>
        </w:trPr>
        <w:tc>
          <w:tcPr>
            <w:tcW w:w="2872" w:type="dxa"/>
            <w:gridSpan w:val="14"/>
            <w:vMerge w:val="restart"/>
            <w:tcBorders>
              <w:left w:val="single" w:sz="12" w:space="0" w:color="auto"/>
            </w:tcBorders>
            <w:shd w:val="clear" w:color="auto" w:fill="auto"/>
            <w:noWrap/>
            <w:vAlign w:val="center"/>
            <w:hideMark/>
          </w:tcPr>
          <w:p w:rsidR="00045C94" w:rsidRPr="0041396C" w:rsidRDefault="00045C94" w:rsidP="006E40DE">
            <w:pPr>
              <w:rPr>
                <w:rFonts w:ascii="Arial" w:hAnsi="Arial" w:cs="Arial"/>
                <w:b/>
                <w:bCs/>
              </w:rPr>
            </w:pPr>
            <w:r w:rsidRPr="0041396C">
              <w:rPr>
                <w:rFonts w:ascii="Arial" w:hAnsi="Arial" w:cs="Arial"/>
                <w:b/>
              </w:rPr>
              <w:t xml:space="preserve">Solicito la aplicación del siguiente Margen de Preferencia </w:t>
            </w:r>
          </w:p>
        </w:tc>
        <w:tc>
          <w:tcPr>
            <w:tcW w:w="284" w:type="dxa"/>
            <w:gridSpan w:val="4"/>
            <w:vMerge w:val="restart"/>
            <w:tcBorders>
              <w:right w:val="single" w:sz="8" w:space="0" w:color="auto"/>
            </w:tcBorders>
            <w:shd w:val="clear" w:color="auto" w:fill="auto"/>
            <w:vAlign w:val="center"/>
          </w:tcPr>
          <w:p w:rsidR="00045C94" w:rsidRPr="0041396C" w:rsidRDefault="00045C94" w:rsidP="006E40DE">
            <w:pPr>
              <w:rPr>
                <w:rFonts w:ascii="Arial" w:hAnsi="Arial" w:cs="Arial"/>
                <w:b/>
                <w:bCs/>
              </w:rPr>
            </w:pPr>
            <w:r>
              <w:rPr>
                <w:rFonts w:ascii="Arial" w:hAnsi="Arial" w:cs="Arial"/>
                <w:b/>
                <w:bCs/>
              </w:rPr>
              <w:t>:</w:t>
            </w:r>
          </w:p>
        </w:tc>
        <w:tc>
          <w:tcPr>
            <w:tcW w:w="28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37"/>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10% por Bienes producidos en el País Independientemente del Origen de los Insumos.</w:t>
            </w:r>
          </w:p>
        </w:tc>
      </w:tr>
      <w:tr w:rsidR="00045C94" w:rsidRPr="0041396C" w:rsidTr="006E40DE">
        <w:trPr>
          <w:trHeight w:val="62"/>
          <w:jc w:val="center"/>
        </w:trPr>
        <w:tc>
          <w:tcPr>
            <w:tcW w:w="2872" w:type="dxa"/>
            <w:gridSpan w:val="14"/>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284" w:type="dxa"/>
            <w:gridSpan w:val="4"/>
            <w:vMerge/>
            <w:shd w:val="clear" w:color="auto" w:fill="auto"/>
            <w:vAlign w:val="center"/>
          </w:tcPr>
          <w:p w:rsidR="00045C94" w:rsidRPr="0041396C" w:rsidRDefault="00045C94" w:rsidP="006E40DE">
            <w:pPr>
              <w:rPr>
                <w:rFonts w:ascii="Arial" w:hAnsi="Arial" w:cs="Arial"/>
                <w:b/>
                <w:bCs/>
                <w:sz w:val="4"/>
                <w:szCs w:val="4"/>
              </w:rPr>
            </w:pPr>
          </w:p>
        </w:tc>
        <w:tc>
          <w:tcPr>
            <w:tcW w:w="283" w:type="dxa"/>
            <w:gridSpan w:val="3"/>
            <w:tcBorders>
              <w:top w:val="single" w:sz="8" w:space="0" w:color="auto"/>
              <w:bottom w:val="single" w:sz="8" w:space="0" w:color="auto"/>
              <w:right w:val="nil"/>
            </w:tcBorders>
            <w:shd w:val="clear" w:color="auto" w:fill="auto"/>
            <w:vAlign w:val="center"/>
            <w:hideMark/>
          </w:tcPr>
          <w:p w:rsidR="00045C94" w:rsidRPr="0041396C" w:rsidRDefault="00045C94" w:rsidP="006E40DE">
            <w:pPr>
              <w:rPr>
                <w:rFonts w:ascii="Arial" w:hAnsi="Arial" w:cs="Arial"/>
                <w:b/>
                <w:bCs/>
                <w:sz w:val="4"/>
                <w:szCs w:val="4"/>
              </w:rPr>
            </w:pPr>
          </w:p>
        </w:tc>
        <w:tc>
          <w:tcPr>
            <w:tcW w:w="5755" w:type="dxa"/>
            <w:gridSpan w:val="37"/>
            <w:tcBorders>
              <w:left w:val="nil"/>
              <w:right w:val="single" w:sz="12" w:space="0" w:color="auto"/>
            </w:tcBorders>
            <w:shd w:val="clear" w:color="auto" w:fill="auto"/>
            <w:vAlign w:val="center"/>
            <w:hideMark/>
          </w:tcPr>
          <w:p w:rsidR="00045C94" w:rsidRPr="0041396C" w:rsidRDefault="00045C94" w:rsidP="006E40DE">
            <w:pPr>
              <w:rPr>
                <w:rFonts w:ascii="Arial" w:hAnsi="Arial" w:cs="Arial"/>
                <w:b/>
                <w:bCs/>
                <w:sz w:val="4"/>
                <w:szCs w:val="4"/>
              </w:rPr>
            </w:pPr>
          </w:p>
        </w:tc>
      </w:tr>
      <w:tr w:rsidR="00045C94" w:rsidRPr="00673E6A" w:rsidTr="006E40DE">
        <w:trPr>
          <w:trHeight w:val="118"/>
          <w:jc w:val="center"/>
        </w:trPr>
        <w:tc>
          <w:tcPr>
            <w:tcW w:w="2872" w:type="dxa"/>
            <w:gridSpan w:val="14"/>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84" w:type="dxa"/>
            <w:gridSpan w:val="4"/>
            <w:vMerge/>
            <w:tcBorders>
              <w:right w:val="single" w:sz="8"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3"/>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37"/>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45C94" w:rsidRPr="001A2BBC" w:rsidTr="006E40DE">
        <w:trPr>
          <w:trHeight w:val="333"/>
          <w:jc w:val="center"/>
        </w:trPr>
        <w:tc>
          <w:tcPr>
            <w:tcW w:w="9194" w:type="dxa"/>
            <w:gridSpan w:val="58"/>
            <w:tcBorders>
              <w:left w:val="single" w:sz="12" w:space="0" w:color="auto"/>
              <w:bottom w:val="single" w:sz="12" w:space="0" w:color="auto"/>
              <w:right w:val="single" w:sz="12" w:space="0" w:color="auto"/>
            </w:tcBorders>
            <w:shd w:val="clear" w:color="auto" w:fill="auto"/>
            <w:noWrap/>
            <w:vAlign w:val="center"/>
            <w:hideMark/>
          </w:tcPr>
          <w:p w:rsidR="00045C94" w:rsidRPr="000F6630" w:rsidRDefault="00045C94" w:rsidP="006E40DE">
            <w:pPr>
              <w:jc w:val="both"/>
              <w:rPr>
                <w:b/>
                <w:sz w:val="4"/>
                <w:szCs w:val="4"/>
              </w:rPr>
            </w:pPr>
          </w:p>
          <w:p w:rsidR="00045C94" w:rsidRPr="001A2BBC" w:rsidRDefault="00045C94" w:rsidP="006E40DE">
            <w:pPr>
              <w:jc w:val="both"/>
              <w:rPr>
                <w:rFonts w:ascii="Arial" w:hAnsi="Arial" w:cs="Arial"/>
                <w:b/>
                <w:bCs/>
                <w:sz w:val="4"/>
                <w:szCs w:val="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tc>
      </w:tr>
      <w:tr w:rsidR="00045C94" w:rsidRPr="00530A24" w:rsidTr="006E40DE">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75" w:type="dxa"/>
            <w:gridSpan w:val="2"/>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57" w:type="dxa"/>
            <w:gridSpan w:val="2"/>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57" w:type="dxa"/>
            <w:gridSpan w:val="3"/>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7469" w:type="dxa"/>
            <w:gridSpan w:val="50"/>
            <w:tcBorders>
              <w:top w:val="single" w:sz="12" w:space="0" w:color="auto"/>
              <w:left w:val="nil"/>
              <w:righ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r>
      <w:tr w:rsidR="00045C94" w:rsidRPr="00673E6A" w:rsidTr="006E40DE">
        <w:trPr>
          <w:trHeight w:val="118"/>
          <w:jc w:val="center"/>
        </w:trPr>
        <w:tc>
          <w:tcPr>
            <w:tcW w:w="2872" w:type="dxa"/>
            <w:gridSpan w:val="14"/>
            <w:vMerge w:val="restart"/>
            <w:tcBorders>
              <w:left w:val="single" w:sz="12" w:space="0" w:color="auto"/>
            </w:tcBorders>
            <w:shd w:val="clear" w:color="auto" w:fill="auto"/>
            <w:noWrap/>
            <w:vAlign w:val="center"/>
            <w:hideMark/>
          </w:tcPr>
          <w:p w:rsidR="00045C94" w:rsidRPr="0041396C" w:rsidRDefault="00045C94" w:rsidP="006E40DE">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84" w:type="dxa"/>
            <w:gridSpan w:val="4"/>
            <w:vMerge w:val="restart"/>
            <w:tcBorders>
              <w:right w:val="single" w:sz="4" w:space="0" w:color="auto"/>
            </w:tcBorders>
            <w:shd w:val="clear" w:color="auto" w:fill="auto"/>
            <w:vAlign w:val="center"/>
          </w:tcPr>
          <w:p w:rsidR="00045C94" w:rsidRDefault="00045C94" w:rsidP="006E40DE">
            <w:pPr>
              <w:rPr>
                <w:rFonts w:ascii="Arial" w:hAnsi="Arial" w:cs="Arial"/>
                <w:b/>
                <w:bCs/>
              </w:rPr>
            </w:pPr>
          </w:p>
          <w:p w:rsidR="00045C94" w:rsidRPr="0041396C" w:rsidRDefault="00045C94" w:rsidP="006E40DE">
            <w:pPr>
              <w:rPr>
                <w:rFonts w:ascii="Arial" w:hAnsi="Arial" w:cs="Arial"/>
                <w:b/>
                <w:bCs/>
              </w:rPr>
            </w:pPr>
            <w:r>
              <w:rPr>
                <w:rFonts w:ascii="Arial" w:hAnsi="Arial" w:cs="Arial"/>
                <w:b/>
                <w:bCs/>
              </w:rPr>
              <w:t>:</w:t>
            </w: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37"/>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Pr>
                <w:rFonts w:ascii="Arial" w:hAnsi="Arial" w:cs="Arial"/>
              </w:rPr>
              <w:t xml:space="preserve"> </w:t>
            </w:r>
            <w:r w:rsidRPr="000A405C">
              <w:rPr>
                <w:rFonts w:ascii="Arial" w:hAnsi="Arial" w:cs="Arial"/>
                <w:b/>
              </w:rPr>
              <w:t>(*)</w:t>
            </w:r>
          </w:p>
        </w:tc>
      </w:tr>
      <w:tr w:rsidR="00045C94" w:rsidRPr="0089339B" w:rsidTr="006E40DE">
        <w:trPr>
          <w:trHeight w:val="62"/>
          <w:jc w:val="center"/>
        </w:trPr>
        <w:tc>
          <w:tcPr>
            <w:tcW w:w="2872" w:type="dxa"/>
            <w:gridSpan w:val="14"/>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284" w:type="dxa"/>
            <w:gridSpan w:val="4"/>
            <w:vMerge/>
            <w:shd w:val="clear" w:color="auto" w:fill="auto"/>
            <w:vAlign w:val="center"/>
          </w:tcPr>
          <w:p w:rsidR="00045C94" w:rsidRPr="0041396C" w:rsidRDefault="00045C94" w:rsidP="006E40DE">
            <w:pPr>
              <w:rPr>
                <w:rFonts w:ascii="Arial" w:hAnsi="Arial" w:cs="Arial"/>
                <w:b/>
                <w:bCs/>
                <w:sz w:val="4"/>
                <w:szCs w:val="4"/>
              </w:rPr>
            </w:pPr>
          </w:p>
        </w:tc>
        <w:tc>
          <w:tcPr>
            <w:tcW w:w="6038" w:type="dxa"/>
            <w:gridSpan w:val="40"/>
            <w:tcBorders>
              <w:left w:val="nil"/>
              <w:right w:val="single" w:sz="12" w:space="0" w:color="auto"/>
            </w:tcBorders>
            <w:shd w:val="clear" w:color="auto" w:fill="auto"/>
            <w:vAlign w:val="center"/>
            <w:hideMark/>
          </w:tcPr>
          <w:p w:rsidR="00045C94" w:rsidRPr="0089339B" w:rsidRDefault="00045C94" w:rsidP="006E40DE">
            <w:pPr>
              <w:rPr>
                <w:rFonts w:ascii="Arial" w:hAnsi="Arial" w:cs="Arial"/>
                <w:b/>
                <w:bCs/>
                <w:sz w:val="2"/>
                <w:szCs w:val="4"/>
              </w:rPr>
            </w:pPr>
          </w:p>
        </w:tc>
      </w:tr>
      <w:tr w:rsidR="00045C94" w:rsidRPr="00673E6A" w:rsidTr="006E40DE">
        <w:trPr>
          <w:trHeight w:val="118"/>
          <w:jc w:val="center"/>
        </w:trPr>
        <w:tc>
          <w:tcPr>
            <w:tcW w:w="2872" w:type="dxa"/>
            <w:gridSpan w:val="14"/>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84" w:type="dxa"/>
            <w:gridSpan w:val="4"/>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37"/>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Asociaciones de Pequeños Productores Urbanos y Rurales – APP</w:t>
            </w:r>
            <w:r>
              <w:rPr>
                <w:rFonts w:ascii="Arial" w:hAnsi="Arial" w:cs="Arial"/>
              </w:rPr>
              <w:t xml:space="preserve"> </w:t>
            </w:r>
            <w:r w:rsidRPr="000A405C">
              <w:rPr>
                <w:rFonts w:ascii="Arial" w:hAnsi="Arial" w:cs="Arial"/>
                <w:b/>
              </w:rPr>
              <w:t>(*)</w:t>
            </w:r>
          </w:p>
        </w:tc>
      </w:tr>
      <w:tr w:rsidR="00045C94" w:rsidRPr="0089339B" w:rsidTr="006E40DE">
        <w:trPr>
          <w:trHeight w:val="51"/>
          <w:jc w:val="center"/>
        </w:trPr>
        <w:tc>
          <w:tcPr>
            <w:tcW w:w="2872" w:type="dxa"/>
            <w:gridSpan w:val="14"/>
            <w:vMerge/>
            <w:tcBorders>
              <w:lef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c>
          <w:tcPr>
            <w:tcW w:w="284" w:type="dxa"/>
            <w:gridSpan w:val="4"/>
            <w:vMerge/>
            <w:shd w:val="clear" w:color="auto" w:fill="auto"/>
            <w:vAlign w:val="center"/>
          </w:tcPr>
          <w:p w:rsidR="00045C94" w:rsidRPr="00530A24" w:rsidRDefault="00045C94" w:rsidP="006E40DE">
            <w:pPr>
              <w:rPr>
                <w:rFonts w:ascii="Arial" w:hAnsi="Arial" w:cs="Arial"/>
                <w:b/>
                <w:bCs/>
                <w:sz w:val="4"/>
                <w:szCs w:val="4"/>
              </w:rPr>
            </w:pPr>
          </w:p>
        </w:tc>
        <w:tc>
          <w:tcPr>
            <w:tcW w:w="6038" w:type="dxa"/>
            <w:gridSpan w:val="40"/>
            <w:tcBorders>
              <w:left w:val="nil"/>
              <w:right w:val="single" w:sz="12" w:space="0" w:color="auto"/>
            </w:tcBorders>
            <w:shd w:val="clear" w:color="auto" w:fill="FFFFFF" w:themeFill="background1"/>
            <w:vAlign w:val="center"/>
            <w:hideMark/>
          </w:tcPr>
          <w:p w:rsidR="00045C94" w:rsidRPr="0089339B" w:rsidRDefault="00045C94" w:rsidP="006E40DE">
            <w:pPr>
              <w:rPr>
                <w:rFonts w:ascii="Arial" w:hAnsi="Arial" w:cs="Arial"/>
                <w:b/>
                <w:bCs/>
                <w:sz w:val="2"/>
                <w:szCs w:val="4"/>
              </w:rPr>
            </w:pPr>
          </w:p>
        </w:tc>
      </w:tr>
      <w:tr w:rsidR="00045C94" w:rsidRPr="00673E6A" w:rsidTr="006E40DE">
        <w:trPr>
          <w:trHeight w:val="118"/>
          <w:jc w:val="center"/>
        </w:trPr>
        <w:tc>
          <w:tcPr>
            <w:tcW w:w="2872" w:type="dxa"/>
            <w:gridSpan w:val="14"/>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284" w:type="dxa"/>
            <w:gridSpan w:val="4"/>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5" w:type="dxa"/>
            <w:gridSpan w:val="37"/>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Organizaciones Económicas Campesinas – OECAS</w:t>
            </w:r>
            <w:r w:rsidRPr="000A405C">
              <w:rPr>
                <w:rFonts w:ascii="Arial" w:hAnsi="Arial" w:cs="Arial"/>
                <w:b/>
              </w:rPr>
              <w:t xml:space="preserve"> (*)</w:t>
            </w:r>
          </w:p>
        </w:tc>
      </w:tr>
      <w:tr w:rsidR="00045C94" w:rsidRPr="001A2BBC" w:rsidTr="006E40DE">
        <w:trPr>
          <w:trHeight w:val="333"/>
          <w:jc w:val="center"/>
        </w:trPr>
        <w:tc>
          <w:tcPr>
            <w:tcW w:w="9194" w:type="dxa"/>
            <w:gridSpan w:val="58"/>
            <w:tcBorders>
              <w:left w:val="single" w:sz="12" w:space="0" w:color="auto"/>
              <w:bottom w:val="single" w:sz="12" w:space="0" w:color="auto"/>
              <w:right w:val="single" w:sz="12" w:space="0" w:color="auto"/>
            </w:tcBorders>
            <w:shd w:val="clear" w:color="auto" w:fill="auto"/>
            <w:noWrap/>
            <w:vAlign w:val="center"/>
            <w:hideMark/>
          </w:tcPr>
          <w:p w:rsidR="00045C94" w:rsidRPr="0042368A" w:rsidRDefault="00045C94" w:rsidP="006E40DE">
            <w:pPr>
              <w:jc w:val="both"/>
              <w:rPr>
                <w:b/>
                <w:sz w:val="4"/>
                <w:szCs w:val="4"/>
              </w:rPr>
            </w:pPr>
          </w:p>
          <w:p w:rsidR="00045C94" w:rsidRDefault="00045C94" w:rsidP="006E40DE">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045C94" w:rsidRPr="00185CFD" w:rsidRDefault="00045C94" w:rsidP="006E40DE">
            <w:pPr>
              <w:jc w:val="both"/>
              <w:rPr>
                <w:b/>
                <w:sz w:val="14"/>
                <w:szCs w:val="14"/>
              </w:rPr>
            </w:pPr>
            <w:r w:rsidRPr="000D1246">
              <w:rPr>
                <w:rFonts w:ascii="Arial" w:hAnsi="Arial" w:cs="Arial"/>
                <w:b/>
                <w:bCs/>
                <w:i/>
                <w:iCs/>
              </w:rPr>
              <w:t xml:space="preserve">(*) Considerando la R.M. </w:t>
            </w:r>
            <w:proofErr w:type="spellStart"/>
            <w:r w:rsidRPr="000D1246">
              <w:rPr>
                <w:rFonts w:ascii="Arial" w:hAnsi="Arial" w:cs="Arial"/>
                <w:b/>
                <w:bCs/>
                <w:i/>
                <w:iCs/>
              </w:rPr>
              <w:t>MDPyEP</w:t>
            </w:r>
            <w:proofErr w:type="spellEnd"/>
            <w:r w:rsidRPr="000D1246">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045C94" w:rsidRPr="001A2BBC" w:rsidRDefault="00045C94" w:rsidP="006E40DE">
            <w:pPr>
              <w:rPr>
                <w:rFonts w:ascii="Arial" w:hAnsi="Arial" w:cs="Arial"/>
                <w:b/>
                <w:bCs/>
                <w:sz w:val="4"/>
                <w:szCs w:val="4"/>
              </w:rPr>
            </w:pPr>
          </w:p>
        </w:tc>
      </w:tr>
    </w:tbl>
    <w:p w:rsidR="00530A24" w:rsidRDefault="00530A24">
      <w:pPr>
        <w:rPr>
          <w:sz w:val="8"/>
        </w:rPr>
      </w:pPr>
    </w:p>
    <w:p w:rsidR="00045C94" w:rsidRDefault="00045C94">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lastRenderedPageBreak/>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Default="00045C94" w:rsidP="00045C94">
      <w:pPr>
        <w:ind w:left="360"/>
        <w:jc w:val="both"/>
        <w:rPr>
          <w:rFonts w:cs="Arial"/>
          <w:sz w:val="18"/>
          <w:szCs w:val="18"/>
        </w:rPr>
      </w:pPr>
    </w:p>
    <w:p w:rsidR="00045C94" w:rsidRPr="00673E6A"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rsidP="00045C94">
      <w:pPr>
        <w:pStyle w:val="FormularioDBC"/>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456515">
          <w:pgSz w:w="12240" w:h="15840" w:code="1"/>
          <w:pgMar w:top="1418"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456515">
          <w:headerReference w:type="default" r:id="rId24"/>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1F6F71" w:rsidP="00E631A8">
            <w:pPr>
              <w:jc w:val="center"/>
              <w:rPr>
                <w:rFonts w:ascii="Arial" w:hAnsi="Arial" w:cs="Arial"/>
              </w:rPr>
            </w:pPr>
            <w:r>
              <w:rPr>
                <w:rFonts w:ascii="Arial" w:hAnsi="Arial" w:cs="Arial"/>
              </w:rPr>
              <w:t>5</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Default="00730F1E" w:rsidP="00730F1E">
      <w:pPr>
        <w:ind w:left="426" w:firstLine="69"/>
        <w:rPr>
          <w:rFonts w:ascii="Arial" w:hAnsi="Arial" w:cs="Arial"/>
        </w:rPr>
      </w:pPr>
    </w:p>
    <w:p w:rsidR="00DC7FF1" w:rsidRPr="00673E6A" w:rsidRDefault="00DC7FF1" w:rsidP="00DC7FF1">
      <w:pPr>
        <w:ind w:left="-851"/>
        <w:rPr>
          <w:rFonts w:ascii="Arial" w:hAnsi="Arial" w:cs="Arial"/>
        </w:rPr>
      </w:pPr>
      <w:r>
        <w:rPr>
          <w:rFonts w:ascii="Arial" w:hAnsi="Arial" w:cs="Arial"/>
        </w:rPr>
        <w:t>Ítem 1</w:t>
      </w: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0288" behindDoc="0" locked="0" layoutInCell="1" allowOverlap="1" wp14:anchorId="2B1DF38C" wp14:editId="371501C6">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1312" behindDoc="0" locked="0" layoutInCell="1" allowOverlap="1" wp14:anchorId="3BF1E072" wp14:editId="493C553F">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8240" behindDoc="0" locked="0" layoutInCell="1" allowOverlap="1" wp14:anchorId="2A9F37F1" wp14:editId="3931DB2A">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9264" behindDoc="0" locked="0" layoutInCell="1" allowOverlap="1" wp14:anchorId="48B1A017" wp14:editId="61577748">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DC7FF1">
        <w:trPr>
          <w:cantSplit/>
          <w:trHeight w:val="28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DC7FF1">
        <w:trPr>
          <w:cantSplit/>
          <w:trHeight w:val="27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DC7FF1" w:rsidRPr="00673E6A" w:rsidTr="00DC7FF1">
        <w:trPr>
          <w:cantSplit/>
          <w:trHeight w:val="278"/>
          <w:jc w:val="center"/>
        </w:trPr>
        <w:tc>
          <w:tcPr>
            <w:tcW w:w="141" w:type="pct"/>
            <w:vAlign w:val="center"/>
          </w:tcPr>
          <w:p w:rsidR="00DC7FF1" w:rsidRPr="00673E6A" w:rsidRDefault="00DC7FF1" w:rsidP="00716600">
            <w:pPr>
              <w:jc w:val="center"/>
              <w:rPr>
                <w:rFonts w:ascii="Arial" w:hAnsi="Arial" w:cs="Arial"/>
              </w:rPr>
            </w:pPr>
            <w:r>
              <w:rPr>
                <w:rFonts w:ascii="Arial" w:hAnsi="Arial" w:cs="Arial"/>
              </w:rPr>
              <w:t>….</w:t>
            </w:r>
          </w:p>
        </w:tc>
        <w:tc>
          <w:tcPr>
            <w:tcW w:w="469" w:type="pct"/>
            <w:vAlign w:val="center"/>
          </w:tcPr>
          <w:p w:rsidR="00DC7FF1" w:rsidRPr="00673E6A" w:rsidRDefault="00DC7FF1" w:rsidP="00716600">
            <w:pPr>
              <w:jc w:val="center"/>
              <w:rPr>
                <w:rFonts w:ascii="Arial" w:hAnsi="Arial" w:cs="Arial"/>
              </w:rPr>
            </w:pPr>
          </w:p>
        </w:tc>
        <w:tc>
          <w:tcPr>
            <w:tcW w:w="405" w:type="pct"/>
            <w:vAlign w:val="center"/>
          </w:tcPr>
          <w:p w:rsidR="00DC7FF1" w:rsidRPr="00673E6A" w:rsidRDefault="00DC7FF1" w:rsidP="00716600">
            <w:pPr>
              <w:jc w:val="center"/>
              <w:rPr>
                <w:rFonts w:ascii="Arial" w:hAnsi="Arial" w:cs="Arial"/>
              </w:rPr>
            </w:pPr>
          </w:p>
        </w:tc>
        <w:tc>
          <w:tcPr>
            <w:tcW w:w="467" w:type="pct"/>
            <w:vAlign w:val="center"/>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470" w:type="pct"/>
          </w:tcPr>
          <w:p w:rsidR="00DC7FF1" w:rsidRPr="00673E6A" w:rsidRDefault="00DC7FF1" w:rsidP="00716600">
            <w:pPr>
              <w:jc w:val="center"/>
              <w:rPr>
                <w:rFonts w:ascii="Arial" w:hAnsi="Arial" w:cs="Arial"/>
              </w:rPr>
            </w:pPr>
          </w:p>
        </w:tc>
        <w:tc>
          <w:tcPr>
            <w:tcW w:w="805" w:type="pct"/>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603" w:type="pct"/>
          </w:tcPr>
          <w:p w:rsidR="00DC7FF1" w:rsidRPr="00673E6A" w:rsidRDefault="00DC7FF1" w:rsidP="00716600">
            <w:pPr>
              <w:jc w:val="center"/>
              <w:rPr>
                <w:rFonts w:ascii="Arial" w:hAnsi="Arial" w:cs="Arial"/>
              </w:rPr>
            </w:pPr>
          </w:p>
        </w:tc>
        <w:tc>
          <w:tcPr>
            <w:tcW w:w="566" w:type="pct"/>
          </w:tcPr>
          <w:p w:rsidR="00DC7FF1" w:rsidRPr="00673E6A" w:rsidRDefault="00DC7FF1" w:rsidP="00716600">
            <w:pPr>
              <w:jc w:val="center"/>
              <w:rPr>
                <w:rFonts w:ascii="Arial" w:hAnsi="Arial" w:cs="Arial"/>
              </w:rPr>
            </w:pPr>
          </w:p>
        </w:tc>
      </w:tr>
      <w:tr w:rsidR="003A75E0" w:rsidRPr="00673E6A" w:rsidTr="00DC7FF1">
        <w:trPr>
          <w:cantSplit/>
          <w:trHeight w:val="267"/>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DC7FF1" w:rsidRPr="00673E6A" w:rsidRDefault="00DC7FF1" w:rsidP="00DC7FF1">
      <w:pPr>
        <w:ind w:left="-851"/>
        <w:rPr>
          <w:rFonts w:ascii="Arial" w:hAnsi="Arial" w:cs="Arial"/>
        </w:rPr>
      </w:pPr>
      <w:r>
        <w:rPr>
          <w:rFonts w:ascii="Arial" w:hAnsi="Arial" w:cs="Arial"/>
        </w:rPr>
        <w:t>Ítem 2</w:t>
      </w: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DC7FF1" w:rsidRPr="00673E6A" w:rsidTr="00C15E2C">
        <w:trPr>
          <w:cantSplit/>
          <w:trHeight w:val="1312"/>
          <w:jc w:val="center"/>
        </w:trPr>
        <w:tc>
          <w:tcPr>
            <w:tcW w:w="141" w:type="pct"/>
            <w:vMerge w:val="restar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MARGEN DE PREFERENCIA POR COSTO BRUTO DE PRODUCCIÓN</w:t>
            </w:r>
          </w:p>
          <w:p w:rsidR="00DC7FF1" w:rsidRPr="00903F0F" w:rsidRDefault="00DC7FF1" w:rsidP="00C15E2C">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 xml:space="preserve">MARGEN DE PREFERENCIA PARA </w:t>
            </w:r>
            <w:proofErr w:type="spellStart"/>
            <w:r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FACTOR DE AJUSTE FINAL</w:t>
            </w:r>
          </w:p>
          <w:p w:rsidR="00DC7FF1" w:rsidRPr="00903F0F" w:rsidRDefault="00DC7FF1" w:rsidP="00C15E2C">
            <w:pPr>
              <w:jc w:val="center"/>
              <w:rPr>
                <w:rFonts w:ascii="Arial" w:hAnsi="Arial" w:cs="Arial"/>
                <w:b/>
                <w:sz w:val="12"/>
              </w:rPr>
            </w:pPr>
            <w:r>
              <w:rPr>
                <w:noProof/>
                <w:sz w:val="18"/>
                <w:szCs w:val="18"/>
                <w:lang w:val="es-BO" w:eastAsia="es-BO"/>
              </w:rPr>
              <w:drawing>
                <wp:anchor distT="0" distB="0" distL="114300" distR="114300" simplePos="0" relativeHeight="251665408" behindDoc="0" locked="0" layoutInCell="1" allowOverlap="1" wp14:anchorId="7387F8B1" wp14:editId="425CA1F3">
                  <wp:simplePos x="0" y="0"/>
                  <wp:positionH relativeFrom="column">
                    <wp:posOffset>262890</wp:posOffset>
                  </wp:positionH>
                  <wp:positionV relativeFrom="paragraph">
                    <wp:posOffset>1270</wp:posOffset>
                  </wp:positionV>
                  <wp:extent cx="222885" cy="191135"/>
                  <wp:effectExtent l="0" t="0" r="571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PRECIO AJUSTADO</w:t>
            </w:r>
          </w:p>
          <w:p w:rsidR="00DC7FF1" w:rsidRPr="00903F0F" w:rsidRDefault="00DC7FF1" w:rsidP="00C15E2C">
            <w:pPr>
              <w:jc w:val="center"/>
              <w:rPr>
                <w:rFonts w:ascii="Arial" w:hAnsi="Arial" w:cs="Arial"/>
                <w:b/>
                <w:sz w:val="12"/>
              </w:rPr>
            </w:pPr>
            <w:r>
              <w:rPr>
                <w:noProof/>
                <w:sz w:val="18"/>
                <w:szCs w:val="18"/>
                <w:lang w:val="es-BO" w:eastAsia="es-BO"/>
              </w:rPr>
              <w:drawing>
                <wp:anchor distT="0" distB="0" distL="114300" distR="114300" simplePos="0" relativeHeight="251666432" behindDoc="0" locked="0" layoutInCell="1" allowOverlap="1" wp14:anchorId="76BDC6A8" wp14:editId="697B23FF">
                  <wp:simplePos x="0" y="0"/>
                  <wp:positionH relativeFrom="column">
                    <wp:posOffset>290830</wp:posOffset>
                  </wp:positionH>
                  <wp:positionV relativeFrom="paragraph">
                    <wp:posOffset>13335</wp:posOffset>
                  </wp:positionV>
                  <wp:extent cx="191135" cy="1746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DC7FF1" w:rsidRPr="00673E6A" w:rsidTr="00C15E2C">
        <w:trPr>
          <w:cantSplit/>
          <w:trHeight w:val="480"/>
          <w:jc w:val="center"/>
        </w:trPr>
        <w:tc>
          <w:tcPr>
            <w:tcW w:w="141" w:type="pct"/>
            <w:vMerge/>
            <w:shd w:val="clear" w:color="auto" w:fill="DBE5F1"/>
            <w:vAlign w:val="center"/>
          </w:tcPr>
          <w:p w:rsidR="00DC7FF1" w:rsidRPr="00903F0F" w:rsidRDefault="00DC7FF1" w:rsidP="00C15E2C">
            <w:pPr>
              <w:jc w:val="center"/>
              <w:rPr>
                <w:rFonts w:ascii="Arial" w:hAnsi="Arial" w:cs="Arial"/>
                <w:sz w:val="12"/>
              </w:rPr>
            </w:pPr>
          </w:p>
        </w:tc>
        <w:tc>
          <w:tcPr>
            <w:tcW w:w="469" w:type="pct"/>
            <w:vMerge/>
            <w:shd w:val="clear" w:color="auto" w:fill="DBE5F1"/>
            <w:vAlign w:val="center"/>
          </w:tcPr>
          <w:p w:rsidR="00DC7FF1" w:rsidRPr="00903F0F" w:rsidRDefault="00DC7FF1" w:rsidP="00C15E2C">
            <w:pPr>
              <w:jc w:val="center"/>
              <w:rPr>
                <w:rFonts w:ascii="Arial" w:hAnsi="Arial" w:cs="Arial"/>
                <w:sz w:val="12"/>
              </w:rPr>
            </w:pPr>
          </w:p>
        </w:tc>
        <w:tc>
          <w:tcPr>
            <w:tcW w:w="405" w:type="pct"/>
            <w:shd w:val="clear" w:color="auto" w:fill="DBE5F1"/>
            <w:vAlign w:val="center"/>
          </w:tcPr>
          <w:p w:rsidR="00DC7FF1" w:rsidRPr="00903F0F" w:rsidRDefault="00DC7FF1" w:rsidP="00C15E2C">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DC7FF1" w:rsidRPr="00903F0F" w:rsidRDefault="00DC7FF1" w:rsidP="00C15E2C">
            <w:pPr>
              <w:jc w:val="center"/>
              <w:rPr>
                <w:rFonts w:ascii="Arial" w:hAnsi="Arial" w:cs="Arial"/>
                <w:b/>
                <w:sz w:val="12"/>
              </w:rPr>
            </w:pPr>
            <w:r>
              <w:rPr>
                <w:noProof/>
                <w:sz w:val="18"/>
                <w:szCs w:val="18"/>
                <w:lang w:val="es-BO" w:eastAsia="es-BO"/>
              </w:rPr>
              <w:drawing>
                <wp:anchor distT="0" distB="0" distL="114300" distR="114300" simplePos="0" relativeHeight="251663360" behindDoc="0" locked="0" layoutInCell="1" allowOverlap="1" wp14:anchorId="3420EF57" wp14:editId="6E8AA030">
                  <wp:simplePos x="0" y="0"/>
                  <wp:positionH relativeFrom="column">
                    <wp:posOffset>-2540</wp:posOffset>
                  </wp:positionH>
                  <wp:positionV relativeFrom="paragraph">
                    <wp:posOffset>-48895</wp:posOffset>
                  </wp:positionV>
                  <wp:extent cx="787400" cy="23050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DC7FF1" w:rsidRPr="00903F0F" w:rsidRDefault="00DC7FF1" w:rsidP="00C15E2C">
            <w:pPr>
              <w:jc w:val="center"/>
              <w:rPr>
                <w:rFonts w:ascii="Arial" w:hAnsi="Arial" w:cs="Arial"/>
                <w:b/>
                <w:sz w:val="12"/>
              </w:rPr>
            </w:pPr>
            <w:r>
              <w:rPr>
                <w:noProof/>
                <w:sz w:val="18"/>
                <w:szCs w:val="18"/>
                <w:lang w:val="es-BO" w:eastAsia="es-BO"/>
              </w:rPr>
              <w:drawing>
                <wp:anchor distT="0" distB="0" distL="114300" distR="114300" simplePos="0" relativeHeight="251664384" behindDoc="0" locked="0" layoutInCell="1" allowOverlap="1" wp14:anchorId="57304B7F" wp14:editId="72CD1CED">
                  <wp:simplePos x="0" y="0"/>
                  <wp:positionH relativeFrom="column">
                    <wp:posOffset>50800</wp:posOffset>
                  </wp:positionH>
                  <wp:positionV relativeFrom="paragraph">
                    <wp:posOffset>-25400</wp:posOffset>
                  </wp:positionV>
                  <wp:extent cx="675640" cy="21526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DC7FF1" w:rsidRPr="00673E6A" w:rsidTr="00C15E2C">
        <w:trPr>
          <w:cantSplit/>
          <w:trHeight w:val="283"/>
          <w:jc w:val="center"/>
        </w:trPr>
        <w:tc>
          <w:tcPr>
            <w:tcW w:w="141" w:type="pct"/>
            <w:vAlign w:val="center"/>
          </w:tcPr>
          <w:p w:rsidR="00DC7FF1" w:rsidRPr="00673E6A" w:rsidRDefault="00DC7FF1" w:rsidP="00C15E2C">
            <w:pPr>
              <w:jc w:val="center"/>
              <w:rPr>
                <w:rFonts w:ascii="Arial" w:hAnsi="Arial" w:cs="Arial"/>
              </w:rPr>
            </w:pPr>
            <w:r w:rsidRPr="00673E6A">
              <w:rPr>
                <w:rFonts w:ascii="Arial" w:hAnsi="Arial" w:cs="Arial"/>
              </w:rPr>
              <w:t>1</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b/>
              </w:rPr>
            </w:pPr>
          </w:p>
        </w:tc>
        <w:tc>
          <w:tcPr>
            <w:tcW w:w="467" w:type="pct"/>
            <w:vAlign w:val="center"/>
          </w:tcPr>
          <w:p w:rsidR="00DC7FF1" w:rsidRPr="00673E6A" w:rsidRDefault="00DC7FF1" w:rsidP="00C15E2C">
            <w:pPr>
              <w:jc w:val="center"/>
              <w:rPr>
                <w:rFonts w:ascii="Arial" w:hAnsi="Arial" w:cs="Arial"/>
                <w:b/>
              </w:rPr>
            </w:pPr>
          </w:p>
        </w:tc>
        <w:tc>
          <w:tcPr>
            <w:tcW w:w="537" w:type="pct"/>
          </w:tcPr>
          <w:p w:rsidR="00DC7FF1" w:rsidRPr="00673E6A" w:rsidRDefault="00DC7FF1" w:rsidP="00C15E2C">
            <w:pPr>
              <w:jc w:val="center"/>
              <w:rPr>
                <w:rFonts w:ascii="Arial" w:hAnsi="Arial" w:cs="Arial"/>
                <w:b/>
              </w:rPr>
            </w:pPr>
          </w:p>
        </w:tc>
        <w:tc>
          <w:tcPr>
            <w:tcW w:w="470" w:type="pct"/>
          </w:tcPr>
          <w:p w:rsidR="00DC7FF1" w:rsidRPr="00673E6A" w:rsidRDefault="00DC7FF1" w:rsidP="00C15E2C">
            <w:pPr>
              <w:jc w:val="center"/>
              <w:rPr>
                <w:rFonts w:ascii="Arial" w:hAnsi="Arial" w:cs="Arial"/>
                <w:b/>
              </w:rPr>
            </w:pPr>
          </w:p>
        </w:tc>
        <w:tc>
          <w:tcPr>
            <w:tcW w:w="805" w:type="pct"/>
          </w:tcPr>
          <w:p w:rsidR="00DC7FF1" w:rsidRPr="00673E6A" w:rsidRDefault="00DC7FF1" w:rsidP="00C15E2C">
            <w:pPr>
              <w:jc w:val="center"/>
              <w:rPr>
                <w:rFonts w:ascii="Arial" w:hAnsi="Arial" w:cs="Arial"/>
                <w:b/>
              </w:rPr>
            </w:pPr>
          </w:p>
        </w:tc>
        <w:tc>
          <w:tcPr>
            <w:tcW w:w="537" w:type="pct"/>
          </w:tcPr>
          <w:p w:rsidR="00DC7FF1" w:rsidRPr="00673E6A" w:rsidRDefault="00DC7FF1" w:rsidP="00C15E2C">
            <w:pPr>
              <w:jc w:val="center"/>
              <w:rPr>
                <w:rFonts w:ascii="Arial" w:hAnsi="Arial" w:cs="Arial"/>
                <w:b/>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r w:rsidR="00DC7FF1" w:rsidRPr="00673E6A" w:rsidTr="00C15E2C">
        <w:trPr>
          <w:cantSplit/>
          <w:trHeight w:val="273"/>
          <w:jc w:val="center"/>
        </w:trPr>
        <w:tc>
          <w:tcPr>
            <w:tcW w:w="141" w:type="pct"/>
            <w:vAlign w:val="center"/>
          </w:tcPr>
          <w:p w:rsidR="00DC7FF1" w:rsidRPr="00673E6A" w:rsidRDefault="00DC7FF1" w:rsidP="00C15E2C">
            <w:pPr>
              <w:jc w:val="center"/>
              <w:rPr>
                <w:rFonts w:ascii="Arial" w:hAnsi="Arial" w:cs="Arial"/>
              </w:rPr>
            </w:pPr>
            <w:r w:rsidRPr="00673E6A">
              <w:rPr>
                <w:rFonts w:ascii="Arial" w:hAnsi="Arial" w:cs="Arial"/>
              </w:rPr>
              <w:t>2</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rPr>
            </w:pPr>
          </w:p>
        </w:tc>
        <w:tc>
          <w:tcPr>
            <w:tcW w:w="467" w:type="pct"/>
            <w:vAlign w:val="center"/>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470" w:type="pct"/>
          </w:tcPr>
          <w:p w:rsidR="00DC7FF1" w:rsidRPr="00673E6A" w:rsidRDefault="00DC7FF1" w:rsidP="00C15E2C">
            <w:pPr>
              <w:jc w:val="center"/>
              <w:rPr>
                <w:rFonts w:ascii="Arial" w:hAnsi="Arial" w:cs="Arial"/>
              </w:rPr>
            </w:pPr>
          </w:p>
        </w:tc>
        <w:tc>
          <w:tcPr>
            <w:tcW w:w="805" w:type="pct"/>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r w:rsidR="00DC7FF1" w:rsidRPr="00673E6A" w:rsidTr="00C15E2C">
        <w:trPr>
          <w:cantSplit/>
          <w:trHeight w:val="278"/>
          <w:jc w:val="center"/>
        </w:trPr>
        <w:tc>
          <w:tcPr>
            <w:tcW w:w="141" w:type="pct"/>
            <w:vAlign w:val="center"/>
          </w:tcPr>
          <w:p w:rsidR="00DC7FF1" w:rsidRPr="00673E6A" w:rsidRDefault="00DC7FF1" w:rsidP="00C15E2C">
            <w:pPr>
              <w:jc w:val="center"/>
              <w:rPr>
                <w:rFonts w:ascii="Arial" w:hAnsi="Arial" w:cs="Arial"/>
              </w:rPr>
            </w:pPr>
            <w:r>
              <w:rPr>
                <w:rFonts w:ascii="Arial" w:hAnsi="Arial" w:cs="Arial"/>
              </w:rPr>
              <w:t>….</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rPr>
            </w:pPr>
          </w:p>
        </w:tc>
        <w:tc>
          <w:tcPr>
            <w:tcW w:w="467" w:type="pct"/>
            <w:vAlign w:val="center"/>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470" w:type="pct"/>
          </w:tcPr>
          <w:p w:rsidR="00DC7FF1" w:rsidRPr="00673E6A" w:rsidRDefault="00DC7FF1" w:rsidP="00C15E2C">
            <w:pPr>
              <w:jc w:val="center"/>
              <w:rPr>
                <w:rFonts w:ascii="Arial" w:hAnsi="Arial" w:cs="Arial"/>
              </w:rPr>
            </w:pPr>
          </w:p>
        </w:tc>
        <w:tc>
          <w:tcPr>
            <w:tcW w:w="805" w:type="pct"/>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r w:rsidR="00DC7FF1" w:rsidRPr="00673E6A" w:rsidTr="00C15E2C">
        <w:trPr>
          <w:cantSplit/>
          <w:trHeight w:val="267"/>
          <w:jc w:val="center"/>
        </w:trPr>
        <w:tc>
          <w:tcPr>
            <w:tcW w:w="141" w:type="pct"/>
            <w:vAlign w:val="center"/>
          </w:tcPr>
          <w:p w:rsidR="00DC7FF1" w:rsidRPr="00673E6A" w:rsidRDefault="00DC7FF1" w:rsidP="00C15E2C">
            <w:pPr>
              <w:jc w:val="center"/>
              <w:rPr>
                <w:rFonts w:ascii="Arial" w:hAnsi="Arial" w:cs="Arial"/>
              </w:rPr>
            </w:pPr>
            <w:r w:rsidRPr="00673E6A">
              <w:rPr>
                <w:rFonts w:ascii="Arial" w:hAnsi="Arial" w:cs="Arial"/>
              </w:rPr>
              <w:t>N</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rPr>
            </w:pPr>
          </w:p>
        </w:tc>
        <w:tc>
          <w:tcPr>
            <w:tcW w:w="467" w:type="pct"/>
            <w:vAlign w:val="center"/>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470" w:type="pct"/>
          </w:tcPr>
          <w:p w:rsidR="00DC7FF1" w:rsidRPr="00673E6A" w:rsidRDefault="00DC7FF1" w:rsidP="00C15E2C">
            <w:pPr>
              <w:jc w:val="center"/>
              <w:rPr>
                <w:rFonts w:ascii="Arial" w:hAnsi="Arial" w:cs="Arial"/>
              </w:rPr>
            </w:pPr>
          </w:p>
        </w:tc>
        <w:tc>
          <w:tcPr>
            <w:tcW w:w="805" w:type="pct"/>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bl>
    <w:p w:rsidR="00DC7FF1" w:rsidRPr="00673E6A" w:rsidRDefault="00DC7FF1" w:rsidP="00DC7FF1">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26337D" w:rsidRDefault="0026337D" w:rsidP="00A131C4">
      <w:pPr>
        <w:rPr>
          <w:sz w:val="18"/>
          <w:szCs w:val="18"/>
        </w:rPr>
      </w:pPr>
    </w:p>
    <w:p w:rsidR="00DC7FF1" w:rsidRPr="00673E6A" w:rsidRDefault="00DC7FF1" w:rsidP="00DC7FF1">
      <w:pPr>
        <w:ind w:left="-851"/>
        <w:rPr>
          <w:rFonts w:ascii="Arial" w:hAnsi="Arial" w:cs="Arial"/>
        </w:rPr>
      </w:pPr>
      <w:r>
        <w:rPr>
          <w:rFonts w:ascii="Arial" w:hAnsi="Arial" w:cs="Arial"/>
        </w:rPr>
        <w:t>Ítem N</w:t>
      </w: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DC7FF1" w:rsidRPr="00673E6A" w:rsidTr="00C15E2C">
        <w:trPr>
          <w:cantSplit/>
          <w:trHeight w:val="1312"/>
          <w:jc w:val="center"/>
        </w:trPr>
        <w:tc>
          <w:tcPr>
            <w:tcW w:w="141" w:type="pct"/>
            <w:vMerge w:val="restar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MARGEN DE PREFERENCIA POR COSTO BRUTO DE PRODUCCIÓN</w:t>
            </w:r>
          </w:p>
          <w:p w:rsidR="00DC7FF1" w:rsidRPr="00903F0F" w:rsidRDefault="00DC7FF1" w:rsidP="00C15E2C">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 xml:space="preserve">MARGEN DE PREFERENCIA PARA </w:t>
            </w:r>
            <w:proofErr w:type="spellStart"/>
            <w:r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FACTOR DE AJUSTE FINAL</w:t>
            </w:r>
          </w:p>
          <w:p w:rsidR="00DC7FF1" w:rsidRPr="00903F0F" w:rsidRDefault="00DC7FF1" w:rsidP="00C15E2C">
            <w:pPr>
              <w:jc w:val="center"/>
              <w:rPr>
                <w:rFonts w:ascii="Arial" w:hAnsi="Arial" w:cs="Arial"/>
                <w:b/>
                <w:sz w:val="12"/>
              </w:rPr>
            </w:pPr>
            <w:r>
              <w:rPr>
                <w:noProof/>
                <w:sz w:val="18"/>
                <w:szCs w:val="18"/>
                <w:lang w:val="es-BO" w:eastAsia="es-BO"/>
              </w:rPr>
              <w:drawing>
                <wp:anchor distT="0" distB="0" distL="114300" distR="114300" simplePos="0" relativeHeight="251670528" behindDoc="0" locked="0" layoutInCell="1" allowOverlap="1" wp14:anchorId="41DBAF7A" wp14:editId="23E7AD12">
                  <wp:simplePos x="0" y="0"/>
                  <wp:positionH relativeFrom="column">
                    <wp:posOffset>262890</wp:posOffset>
                  </wp:positionH>
                  <wp:positionV relativeFrom="paragraph">
                    <wp:posOffset>1270</wp:posOffset>
                  </wp:positionV>
                  <wp:extent cx="222885" cy="191135"/>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PRECIO AJUSTADO</w:t>
            </w:r>
          </w:p>
          <w:p w:rsidR="00DC7FF1" w:rsidRPr="00903F0F" w:rsidRDefault="00DC7FF1" w:rsidP="00C15E2C">
            <w:pPr>
              <w:jc w:val="center"/>
              <w:rPr>
                <w:rFonts w:ascii="Arial" w:hAnsi="Arial" w:cs="Arial"/>
                <w:b/>
                <w:sz w:val="12"/>
              </w:rPr>
            </w:pPr>
            <w:r>
              <w:rPr>
                <w:noProof/>
                <w:sz w:val="18"/>
                <w:szCs w:val="18"/>
                <w:lang w:val="es-BO" w:eastAsia="es-BO"/>
              </w:rPr>
              <w:drawing>
                <wp:anchor distT="0" distB="0" distL="114300" distR="114300" simplePos="0" relativeHeight="251671552" behindDoc="0" locked="0" layoutInCell="1" allowOverlap="1" wp14:anchorId="09E7458A" wp14:editId="086362E1">
                  <wp:simplePos x="0" y="0"/>
                  <wp:positionH relativeFrom="column">
                    <wp:posOffset>290830</wp:posOffset>
                  </wp:positionH>
                  <wp:positionV relativeFrom="paragraph">
                    <wp:posOffset>13335</wp:posOffset>
                  </wp:positionV>
                  <wp:extent cx="191135" cy="17462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DC7FF1" w:rsidRPr="00673E6A" w:rsidTr="00C15E2C">
        <w:trPr>
          <w:cantSplit/>
          <w:trHeight w:val="480"/>
          <w:jc w:val="center"/>
        </w:trPr>
        <w:tc>
          <w:tcPr>
            <w:tcW w:w="141" w:type="pct"/>
            <w:vMerge/>
            <w:shd w:val="clear" w:color="auto" w:fill="DBE5F1"/>
            <w:vAlign w:val="center"/>
          </w:tcPr>
          <w:p w:rsidR="00DC7FF1" w:rsidRPr="00903F0F" w:rsidRDefault="00DC7FF1" w:rsidP="00C15E2C">
            <w:pPr>
              <w:jc w:val="center"/>
              <w:rPr>
                <w:rFonts w:ascii="Arial" w:hAnsi="Arial" w:cs="Arial"/>
                <w:sz w:val="12"/>
              </w:rPr>
            </w:pPr>
          </w:p>
        </w:tc>
        <w:tc>
          <w:tcPr>
            <w:tcW w:w="469" w:type="pct"/>
            <w:vMerge/>
            <w:shd w:val="clear" w:color="auto" w:fill="DBE5F1"/>
            <w:vAlign w:val="center"/>
          </w:tcPr>
          <w:p w:rsidR="00DC7FF1" w:rsidRPr="00903F0F" w:rsidRDefault="00DC7FF1" w:rsidP="00C15E2C">
            <w:pPr>
              <w:jc w:val="center"/>
              <w:rPr>
                <w:rFonts w:ascii="Arial" w:hAnsi="Arial" w:cs="Arial"/>
                <w:sz w:val="12"/>
              </w:rPr>
            </w:pPr>
          </w:p>
        </w:tc>
        <w:tc>
          <w:tcPr>
            <w:tcW w:w="405" w:type="pct"/>
            <w:shd w:val="clear" w:color="auto" w:fill="DBE5F1"/>
            <w:vAlign w:val="center"/>
          </w:tcPr>
          <w:p w:rsidR="00DC7FF1" w:rsidRPr="00903F0F" w:rsidRDefault="00DC7FF1" w:rsidP="00C15E2C">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DC7FF1" w:rsidRPr="00903F0F" w:rsidRDefault="00DC7FF1" w:rsidP="00C15E2C">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DC7FF1" w:rsidRPr="00903F0F" w:rsidRDefault="00DC7FF1" w:rsidP="00C15E2C">
            <w:pPr>
              <w:jc w:val="center"/>
              <w:rPr>
                <w:rFonts w:ascii="Arial" w:hAnsi="Arial" w:cs="Arial"/>
                <w:b/>
                <w:sz w:val="12"/>
              </w:rPr>
            </w:pPr>
            <w:r>
              <w:rPr>
                <w:noProof/>
                <w:sz w:val="18"/>
                <w:szCs w:val="18"/>
                <w:lang w:val="es-BO" w:eastAsia="es-BO"/>
              </w:rPr>
              <w:drawing>
                <wp:anchor distT="0" distB="0" distL="114300" distR="114300" simplePos="0" relativeHeight="251668480" behindDoc="0" locked="0" layoutInCell="1" allowOverlap="1" wp14:anchorId="67D4F780" wp14:editId="7027D851">
                  <wp:simplePos x="0" y="0"/>
                  <wp:positionH relativeFrom="column">
                    <wp:posOffset>-2540</wp:posOffset>
                  </wp:positionH>
                  <wp:positionV relativeFrom="paragraph">
                    <wp:posOffset>-48895</wp:posOffset>
                  </wp:positionV>
                  <wp:extent cx="787400" cy="23050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DC7FF1" w:rsidRPr="00903F0F" w:rsidRDefault="00DC7FF1" w:rsidP="00C15E2C">
            <w:pPr>
              <w:jc w:val="center"/>
              <w:rPr>
                <w:rFonts w:ascii="Arial" w:hAnsi="Arial" w:cs="Arial"/>
                <w:b/>
                <w:sz w:val="12"/>
              </w:rPr>
            </w:pPr>
            <w:r>
              <w:rPr>
                <w:noProof/>
                <w:sz w:val="18"/>
                <w:szCs w:val="18"/>
                <w:lang w:val="es-BO" w:eastAsia="es-BO"/>
              </w:rPr>
              <w:drawing>
                <wp:anchor distT="0" distB="0" distL="114300" distR="114300" simplePos="0" relativeHeight="251669504" behindDoc="0" locked="0" layoutInCell="1" allowOverlap="1" wp14:anchorId="43A28E11" wp14:editId="4E30F8B8">
                  <wp:simplePos x="0" y="0"/>
                  <wp:positionH relativeFrom="column">
                    <wp:posOffset>50800</wp:posOffset>
                  </wp:positionH>
                  <wp:positionV relativeFrom="paragraph">
                    <wp:posOffset>-25400</wp:posOffset>
                  </wp:positionV>
                  <wp:extent cx="675640" cy="21526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DC7FF1" w:rsidRPr="00673E6A" w:rsidTr="00C15E2C">
        <w:trPr>
          <w:cantSplit/>
          <w:trHeight w:val="283"/>
          <w:jc w:val="center"/>
        </w:trPr>
        <w:tc>
          <w:tcPr>
            <w:tcW w:w="141" w:type="pct"/>
            <w:vAlign w:val="center"/>
          </w:tcPr>
          <w:p w:rsidR="00DC7FF1" w:rsidRPr="00673E6A" w:rsidRDefault="00DC7FF1" w:rsidP="00C15E2C">
            <w:pPr>
              <w:jc w:val="center"/>
              <w:rPr>
                <w:rFonts w:ascii="Arial" w:hAnsi="Arial" w:cs="Arial"/>
              </w:rPr>
            </w:pPr>
            <w:r w:rsidRPr="00673E6A">
              <w:rPr>
                <w:rFonts w:ascii="Arial" w:hAnsi="Arial" w:cs="Arial"/>
              </w:rPr>
              <w:t>1</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b/>
              </w:rPr>
            </w:pPr>
          </w:p>
        </w:tc>
        <w:tc>
          <w:tcPr>
            <w:tcW w:w="467" w:type="pct"/>
            <w:vAlign w:val="center"/>
          </w:tcPr>
          <w:p w:rsidR="00DC7FF1" w:rsidRPr="00673E6A" w:rsidRDefault="00DC7FF1" w:rsidP="00C15E2C">
            <w:pPr>
              <w:jc w:val="center"/>
              <w:rPr>
                <w:rFonts w:ascii="Arial" w:hAnsi="Arial" w:cs="Arial"/>
                <w:b/>
              </w:rPr>
            </w:pPr>
          </w:p>
        </w:tc>
        <w:tc>
          <w:tcPr>
            <w:tcW w:w="537" w:type="pct"/>
          </w:tcPr>
          <w:p w:rsidR="00DC7FF1" w:rsidRPr="00673E6A" w:rsidRDefault="00DC7FF1" w:rsidP="00C15E2C">
            <w:pPr>
              <w:jc w:val="center"/>
              <w:rPr>
                <w:rFonts w:ascii="Arial" w:hAnsi="Arial" w:cs="Arial"/>
                <w:b/>
              </w:rPr>
            </w:pPr>
          </w:p>
        </w:tc>
        <w:tc>
          <w:tcPr>
            <w:tcW w:w="470" w:type="pct"/>
          </w:tcPr>
          <w:p w:rsidR="00DC7FF1" w:rsidRPr="00673E6A" w:rsidRDefault="00DC7FF1" w:rsidP="00C15E2C">
            <w:pPr>
              <w:jc w:val="center"/>
              <w:rPr>
                <w:rFonts w:ascii="Arial" w:hAnsi="Arial" w:cs="Arial"/>
                <w:b/>
              </w:rPr>
            </w:pPr>
          </w:p>
        </w:tc>
        <w:tc>
          <w:tcPr>
            <w:tcW w:w="805" w:type="pct"/>
          </w:tcPr>
          <w:p w:rsidR="00DC7FF1" w:rsidRPr="00673E6A" w:rsidRDefault="00DC7FF1" w:rsidP="00C15E2C">
            <w:pPr>
              <w:jc w:val="center"/>
              <w:rPr>
                <w:rFonts w:ascii="Arial" w:hAnsi="Arial" w:cs="Arial"/>
                <w:b/>
              </w:rPr>
            </w:pPr>
          </w:p>
        </w:tc>
        <w:tc>
          <w:tcPr>
            <w:tcW w:w="537" w:type="pct"/>
          </w:tcPr>
          <w:p w:rsidR="00DC7FF1" w:rsidRPr="00673E6A" w:rsidRDefault="00DC7FF1" w:rsidP="00C15E2C">
            <w:pPr>
              <w:jc w:val="center"/>
              <w:rPr>
                <w:rFonts w:ascii="Arial" w:hAnsi="Arial" w:cs="Arial"/>
                <w:b/>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r w:rsidR="00DC7FF1" w:rsidRPr="00673E6A" w:rsidTr="00C15E2C">
        <w:trPr>
          <w:cantSplit/>
          <w:trHeight w:val="273"/>
          <w:jc w:val="center"/>
        </w:trPr>
        <w:tc>
          <w:tcPr>
            <w:tcW w:w="141" w:type="pct"/>
            <w:vAlign w:val="center"/>
          </w:tcPr>
          <w:p w:rsidR="00DC7FF1" w:rsidRPr="00673E6A" w:rsidRDefault="00DC7FF1" w:rsidP="00C15E2C">
            <w:pPr>
              <w:jc w:val="center"/>
              <w:rPr>
                <w:rFonts w:ascii="Arial" w:hAnsi="Arial" w:cs="Arial"/>
              </w:rPr>
            </w:pPr>
            <w:r w:rsidRPr="00673E6A">
              <w:rPr>
                <w:rFonts w:ascii="Arial" w:hAnsi="Arial" w:cs="Arial"/>
              </w:rPr>
              <w:t>2</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rPr>
            </w:pPr>
          </w:p>
        </w:tc>
        <w:tc>
          <w:tcPr>
            <w:tcW w:w="467" w:type="pct"/>
            <w:vAlign w:val="center"/>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470" w:type="pct"/>
          </w:tcPr>
          <w:p w:rsidR="00DC7FF1" w:rsidRPr="00673E6A" w:rsidRDefault="00DC7FF1" w:rsidP="00C15E2C">
            <w:pPr>
              <w:jc w:val="center"/>
              <w:rPr>
                <w:rFonts w:ascii="Arial" w:hAnsi="Arial" w:cs="Arial"/>
              </w:rPr>
            </w:pPr>
          </w:p>
        </w:tc>
        <w:tc>
          <w:tcPr>
            <w:tcW w:w="805" w:type="pct"/>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r w:rsidR="00DC7FF1" w:rsidRPr="00673E6A" w:rsidTr="00C15E2C">
        <w:trPr>
          <w:cantSplit/>
          <w:trHeight w:val="278"/>
          <w:jc w:val="center"/>
        </w:trPr>
        <w:tc>
          <w:tcPr>
            <w:tcW w:w="141" w:type="pct"/>
            <w:vAlign w:val="center"/>
          </w:tcPr>
          <w:p w:rsidR="00DC7FF1" w:rsidRPr="00673E6A" w:rsidRDefault="00DC7FF1" w:rsidP="00C15E2C">
            <w:pPr>
              <w:jc w:val="center"/>
              <w:rPr>
                <w:rFonts w:ascii="Arial" w:hAnsi="Arial" w:cs="Arial"/>
              </w:rPr>
            </w:pPr>
            <w:r>
              <w:rPr>
                <w:rFonts w:ascii="Arial" w:hAnsi="Arial" w:cs="Arial"/>
              </w:rPr>
              <w:t>….</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rPr>
            </w:pPr>
          </w:p>
        </w:tc>
        <w:tc>
          <w:tcPr>
            <w:tcW w:w="467" w:type="pct"/>
            <w:vAlign w:val="center"/>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470" w:type="pct"/>
          </w:tcPr>
          <w:p w:rsidR="00DC7FF1" w:rsidRPr="00673E6A" w:rsidRDefault="00DC7FF1" w:rsidP="00C15E2C">
            <w:pPr>
              <w:jc w:val="center"/>
              <w:rPr>
                <w:rFonts w:ascii="Arial" w:hAnsi="Arial" w:cs="Arial"/>
              </w:rPr>
            </w:pPr>
          </w:p>
        </w:tc>
        <w:tc>
          <w:tcPr>
            <w:tcW w:w="805" w:type="pct"/>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r w:rsidR="00DC7FF1" w:rsidRPr="00673E6A" w:rsidTr="00C15E2C">
        <w:trPr>
          <w:cantSplit/>
          <w:trHeight w:val="267"/>
          <w:jc w:val="center"/>
        </w:trPr>
        <w:tc>
          <w:tcPr>
            <w:tcW w:w="141" w:type="pct"/>
            <w:vAlign w:val="center"/>
          </w:tcPr>
          <w:p w:rsidR="00DC7FF1" w:rsidRPr="00673E6A" w:rsidRDefault="00DC7FF1" w:rsidP="00C15E2C">
            <w:pPr>
              <w:jc w:val="center"/>
              <w:rPr>
                <w:rFonts w:ascii="Arial" w:hAnsi="Arial" w:cs="Arial"/>
              </w:rPr>
            </w:pPr>
            <w:r w:rsidRPr="00673E6A">
              <w:rPr>
                <w:rFonts w:ascii="Arial" w:hAnsi="Arial" w:cs="Arial"/>
              </w:rPr>
              <w:t>N</w:t>
            </w:r>
          </w:p>
        </w:tc>
        <w:tc>
          <w:tcPr>
            <w:tcW w:w="469" w:type="pct"/>
            <w:vAlign w:val="center"/>
          </w:tcPr>
          <w:p w:rsidR="00DC7FF1" w:rsidRPr="00673E6A" w:rsidRDefault="00DC7FF1" w:rsidP="00C15E2C">
            <w:pPr>
              <w:jc w:val="center"/>
              <w:rPr>
                <w:rFonts w:ascii="Arial" w:hAnsi="Arial" w:cs="Arial"/>
              </w:rPr>
            </w:pPr>
          </w:p>
        </w:tc>
        <w:tc>
          <w:tcPr>
            <w:tcW w:w="405" w:type="pct"/>
            <w:vAlign w:val="center"/>
          </w:tcPr>
          <w:p w:rsidR="00DC7FF1" w:rsidRPr="00673E6A" w:rsidRDefault="00DC7FF1" w:rsidP="00C15E2C">
            <w:pPr>
              <w:jc w:val="center"/>
              <w:rPr>
                <w:rFonts w:ascii="Arial" w:hAnsi="Arial" w:cs="Arial"/>
              </w:rPr>
            </w:pPr>
          </w:p>
        </w:tc>
        <w:tc>
          <w:tcPr>
            <w:tcW w:w="467" w:type="pct"/>
            <w:vAlign w:val="center"/>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470" w:type="pct"/>
          </w:tcPr>
          <w:p w:rsidR="00DC7FF1" w:rsidRPr="00673E6A" w:rsidRDefault="00DC7FF1" w:rsidP="00C15E2C">
            <w:pPr>
              <w:jc w:val="center"/>
              <w:rPr>
                <w:rFonts w:ascii="Arial" w:hAnsi="Arial" w:cs="Arial"/>
              </w:rPr>
            </w:pPr>
          </w:p>
        </w:tc>
        <w:tc>
          <w:tcPr>
            <w:tcW w:w="805" w:type="pct"/>
          </w:tcPr>
          <w:p w:rsidR="00DC7FF1" w:rsidRPr="00673E6A" w:rsidRDefault="00DC7FF1" w:rsidP="00C15E2C">
            <w:pPr>
              <w:jc w:val="center"/>
              <w:rPr>
                <w:rFonts w:ascii="Arial" w:hAnsi="Arial" w:cs="Arial"/>
              </w:rPr>
            </w:pPr>
          </w:p>
        </w:tc>
        <w:tc>
          <w:tcPr>
            <w:tcW w:w="537" w:type="pct"/>
          </w:tcPr>
          <w:p w:rsidR="00DC7FF1" w:rsidRPr="00673E6A" w:rsidRDefault="00DC7FF1" w:rsidP="00C15E2C">
            <w:pPr>
              <w:jc w:val="center"/>
              <w:rPr>
                <w:rFonts w:ascii="Arial" w:hAnsi="Arial" w:cs="Arial"/>
              </w:rPr>
            </w:pPr>
          </w:p>
        </w:tc>
        <w:tc>
          <w:tcPr>
            <w:tcW w:w="603" w:type="pct"/>
          </w:tcPr>
          <w:p w:rsidR="00DC7FF1" w:rsidRPr="00673E6A" w:rsidRDefault="00DC7FF1" w:rsidP="00C15E2C">
            <w:pPr>
              <w:jc w:val="center"/>
              <w:rPr>
                <w:rFonts w:ascii="Arial" w:hAnsi="Arial" w:cs="Arial"/>
              </w:rPr>
            </w:pPr>
          </w:p>
        </w:tc>
        <w:tc>
          <w:tcPr>
            <w:tcW w:w="566" w:type="pct"/>
          </w:tcPr>
          <w:p w:rsidR="00DC7FF1" w:rsidRPr="00673E6A" w:rsidRDefault="00DC7FF1" w:rsidP="00C15E2C">
            <w:pPr>
              <w:jc w:val="center"/>
              <w:rPr>
                <w:rFonts w:ascii="Arial" w:hAnsi="Arial" w:cs="Arial"/>
              </w:rPr>
            </w:pPr>
          </w:p>
        </w:tc>
      </w:tr>
    </w:tbl>
    <w:p w:rsidR="00DC7FF1" w:rsidRDefault="00DC7FF1" w:rsidP="00A131C4">
      <w:pPr>
        <w:rPr>
          <w:sz w:val="18"/>
          <w:szCs w:val="18"/>
        </w:rPr>
      </w:pPr>
    </w:p>
    <w:p w:rsidR="00505042" w:rsidRDefault="00505042" w:rsidP="00A131C4">
      <w:pPr>
        <w:rPr>
          <w:sz w:val="18"/>
          <w:szCs w:val="18"/>
        </w:rPr>
      </w:pPr>
    </w:p>
    <w:p w:rsidR="00500843" w:rsidRPr="00500843" w:rsidRDefault="00500843" w:rsidP="00500843">
      <w:pPr>
        <w:jc w:val="center"/>
        <w:rPr>
          <w:b/>
        </w:rPr>
      </w:pPr>
      <w:r w:rsidRPr="00500843">
        <w:rPr>
          <w:b/>
        </w:rPr>
        <w:lastRenderedPageBreak/>
        <w:t>ANEXO 2</w:t>
      </w:r>
    </w:p>
    <w:p w:rsidR="00500843" w:rsidRPr="00500843" w:rsidRDefault="00500843" w:rsidP="00500843">
      <w:pPr>
        <w:contextualSpacing/>
        <w:jc w:val="center"/>
        <w:outlineLvl w:val="0"/>
        <w:rPr>
          <w:rFonts w:cs="Arial"/>
          <w:b/>
          <w:sz w:val="6"/>
          <w:szCs w:val="10"/>
        </w:rPr>
      </w:pPr>
    </w:p>
    <w:p w:rsidR="00500843" w:rsidRPr="00500843" w:rsidRDefault="00500843" w:rsidP="00500843">
      <w:pPr>
        <w:contextualSpacing/>
        <w:jc w:val="center"/>
        <w:outlineLvl w:val="0"/>
        <w:rPr>
          <w:rFonts w:cs="Arial"/>
          <w:b/>
          <w:sz w:val="18"/>
          <w:szCs w:val="18"/>
        </w:rPr>
      </w:pPr>
      <w:r w:rsidRPr="00500843">
        <w:rPr>
          <w:rFonts w:cs="Arial"/>
          <w:b/>
          <w:sz w:val="18"/>
          <w:szCs w:val="18"/>
        </w:rPr>
        <w:t>FORMULARIO DE PROPUESTA ECONÓMICA</w:t>
      </w:r>
    </w:p>
    <w:p w:rsidR="00500843" w:rsidRPr="00500843" w:rsidRDefault="00500843" w:rsidP="00500843">
      <w:pPr>
        <w:contextualSpacing/>
        <w:jc w:val="center"/>
        <w:outlineLvl w:val="0"/>
        <w:rPr>
          <w:rFonts w:cs="Arial"/>
          <w:b/>
          <w:sz w:val="6"/>
          <w:szCs w:val="6"/>
        </w:rPr>
      </w:pPr>
    </w:p>
    <w:p w:rsidR="00500843" w:rsidRPr="00500843" w:rsidRDefault="00500843" w:rsidP="00500843">
      <w:pPr>
        <w:jc w:val="center"/>
        <w:rPr>
          <w:rFonts w:ascii="Arial" w:hAnsi="Arial" w:cs="Arial"/>
          <w:bCs/>
          <w:sz w:val="18"/>
          <w:szCs w:val="19"/>
        </w:rPr>
      </w:pPr>
      <w:r w:rsidRPr="00500843">
        <w:rPr>
          <w:rFonts w:ascii="Arial" w:hAnsi="Arial" w:cs="Arial"/>
          <w:bCs/>
          <w:sz w:val="18"/>
          <w:szCs w:val="19"/>
        </w:rPr>
        <w:t>(EXPRESADO EN BOLIVIANOS)</w:t>
      </w:r>
    </w:p>
    <w:p w:rsidR="00500843" w:rsidRPr="00500843" w:rsidRDefault="00500843" w:rsidP="00500843">
      <w:pPr>
        <w:jc w:val="center"/>
        <w:rPr>
          <w:rFonts w:ascii="Arial" w:hAnsi="Arial" w:cs="Arial"/>
          <w:bCs/>
          <w:sz w:val="18"/>
          <w:szCs w:val="19"/>
        </w:rPr>
      </w:pPr>
    </w:p>
    <w:tbl>
      <w:tblPr>
        <w:tblW w:w="832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0"/>
        <w:gridCol w:w="644"/>
        <w:gridCol w:w="783"/>
        <w:gridCol w:w="2439"/>
        <w:gridCol w:w="2380"/>
        <w:gridCol w:w="851"/>
        <w:gridCol w:w="695"/>
      </w:tblGrid>
      <w:tr w:rsidR="00500843" w:rsidRPr="00500843" w:rsidTr="00896CCD">
        <w:trPr>
          <w:trHeight w:val="335"/>
          <w:tblHeader/>
        </w:trPr>
        <w:tc>
          <w:tcPr>
            <w:tcW w:w="530" w:type="dxa"/>
            <w:shd w:val="clear" w:color="auto" w:fill="EAF1DD" w:themeFill="accent3" w:themeFillTint="33"/>
            <w:vAlign w:val="center"/>
          </w:tcPr>
          <w:p w:rsidR="00500843" w:rsidRPr="00500843" w:rsidRDefault="00500843" w:rsidP="00500843">
            <w:pPr>
              <w:jc w:val="center"/>
              <w:rPr>
                <w:rFonts w:ascii="Arial" w:hAnsi="Arial" w:cs="Arial"/>
                <w:b/>
                <w:bCs/>
                <w:sz w:val="14"/>
              </w:rPr>
            </w:pPr>
            <w:r w:rsidRPr="00500843">
              <w:rPr>
                <w:rFonts w:ascii="Arial" w:hAnsi="Arial" w:cs="Arial"/>
                <w:b/>
                <w:bCs/>
                <w:sz w:val="14"/>
              </w:rPr>
              <w:t>Ítem N°</w:t>
            </w:r>
          </w:p>
        </w:tc>
        <w:tc>
          <w:tcPr>
            <w:tcW w:w="644" w:type="dxa"/>
            <w:shd w:val="clear" w:color="auto" w:fill="EAF1DD" w:themeFill="accent3" w:themeFillTint="33"/>
            <w:vAlign w:val="center"/>
          </w:tcPr>
          <w:p w:rsidR="00500843" w:rsidRPr="00500843" w:rsidRDefault="00500843" w:rsidP="00500843">
            <w:pPr>
              <w:ind w:left="-84" w:right="-70" w:firstLine="28"/>
              <w:jc w:val="center"/>
              <w:rPr>
                <w:rFonts w:ascii="Arial" w:hAnsi="Arial" w:cs="Arial"/>
                <w:b/>
                <w:bCs/>
                <w:sz w:val="14"/>
              </w:rPr>
            </w:pPr>
            <w:r w:rsidRPr="00500843">
              <w:rPr>
                <w:rFonts w:ascii="Arial" w:hAnsi="Arial" w:cs="Arial"/>
                <w:b/>
                <w:bCs/>
                <w:sz w:val="14"/>
              </w:rPr>
              <w:t>CANT.</w:t>
            </w:r>
          </w:p>
        </w:tc>
        <w:tc>
          <w:tcPr>
            <w:tcW w:w="783" w:type="dxa"/>
            <w:shd w:val="clear" w:color="auto" w:fill="EAF1DD" w:themeFill="accent3" w:themeFillTint="33"/>
            <w:vAlign w:val="center"/>
          </w:tcPr>
          <w:p w:rsidR="00500843" w:rsidRPr="00500843" w:rsidRDefault="00500843" w:rsidP="00500843">
            <w:pPr>
              <w:jc w:val="center"/>
              <w:rPr>
                <w:rFonts w:ascii="Arial" w:hAnsi="Arial" w:cs="Arial"/>
                <w:b/>
                <w:bCs/>
                <w:sz w:val="14"/>
              </w:rPr>
            </w:pPr>
            <w:r w:rsidRPr="00500843">
              <w:rPr>
                <w:rFonts w:ascii="Arial" w:hAnsi="Arial" w:cs="Arial"/>
                <w:b/>
                <w:bCs/>
                <w:sz w:val="14"/>
              </w:rPr>
              <w:t>UNIDAD</w:t>
            </w:r>
          </w:p>
        </w:tc>
        <w:tc>
          <w:tcPr>
            <w:tcW w:w="2439" w:type="dxa"/>
            <w:shd w:val="clear" w:color="auto" w:fill="EAF1DD" w:themeFill="accent3" w:themeFillTint="33"/>
            <w:vAlign w:val="center"/>
          </w:tcPr>
          <w:p w:rsidR="00500843" w:rsidRPr="00500843" w:rsidRDefault="00500843" w:rsidP="00500843">
            <w:pPr>
              <w:jc w:val="center"/>
              <w:rPr>
                <w:rFonts w:ascii="Arial" w:hAnsi="Arial" w:cs="Arial"/>
                <w:b/>
                <w:bCs/>
                <w:sz w:val="14"/>
              </w:rPr>
            </w:pPr>
            <w:r w:rsidRPr="00500843">
              <w:rPr>
                <w:rFonts w:ascii="Arial" w:hAnsi="Arial" w:cs="Arial"/>
                <w:b/>
                <w:bCs/>
                <w:sz w:val="14"/>
              </w:rPr>
              <w:t>DESCRIPCIÓN DEL BIEN</w:t>
            </w:r>
          </w:p>
        </w:tc>
        <w:tc>
          <w:tcPr>
            <w:tcW w:w="2380" w:type="dxa"/>
            <w:shd w:val="clear" w:color="auto" w:fill="EAF1DD" w:themeFill="accent3" w:themeFillTint="33"/>
            <w:vAlign w:val="center"/>
          </w:tcPr>
          <w:p w:rsidR="00500843" w:rsidRPr="00500843" w:rsidRDefault="00500843" w:rsidP="00500843">
            <w:pPr>
              <w:keepNext/>
              <w:ind w:left="360" w:hanging="360"/>
              <w:jc w:val="center"/>
              <w:outlineLvl w:val="0"/>
              <w:rPr>
                <w:rFonts w:ascii="Arial" w:hAnsi="Arial" w:cs="Arial"/>
                <w:b/>
                <w:caps/>
                <w:sz w:val="14"/>
                <w:lang w:val="es-MX"/>
              </w:rPr>
            </w:pPr>
            <w:r w:rsidRPr="00500843">
              <w:rPr>
                <w:rFonts w:ascii="Arial" w:hAnsi="Arial" w:cs="Arial"/>
                <w:b/>
                <w:caps/>
                <w:sz w:val="14"/>
                <w:lang w:val="es-MX"/>
              </w:rPr>
              <w:t>CARACTERÍSTICAS</w:t>
            </w:r>
          </w:p>
        </w:tc>
        <w:tc>
          <w:tcPr>
            <w:tcW w:w="851" w:type="dxa"/>
            <w:shd w:val="clear" w:color="auto" w:fill="EAF1DD" w:themeFill="accent3" w:themeFillTint="33"/>
            <w:vAlign w:val="center"/>
          </w:tcPr>
          <w:p w:rsidR="00500843" w:rsidRPr="00500843" w:rsidRDefault="00500843" w:rsidP="00500843">
            <w:pPr>
              <w:jc w:val="center"/>
              <w:rPr>
                <w:rFonts w:ascii="Arial" w:hAnsi="Arial" w:cs="Arial"/>
                <w:b/>
                <w:sz w:val="14"/>
              </w:rPr>
            </w:pPr>
            <w:r w:rsidRPr="00500843">
              <w:rPr>
                <w:rFonts w:ascii="Arial" w:hAnsi="Arial" w:cs="Arial"/>
                <w:b/>
                <w:sz w:val="14"/>
              </w:rPr>
              <w:t>PRECIO UNITARIO</w:t>
            </w:r>
          </w:p>
        </w:tc>
        <w:tc>
          <w:tcPr>
            <w:tcW w:w="695" w:type="dxa"/>
            <w:shd w:val="clear" w:color="auto" w:fill="EAF1DD" w:themeFill="accent3" w:themeFillTint="33"/>
            <w:vAlign w:val="center"/>
          </w:tcPr>
          <w:p w:rsidR="00500843" w:rsidRPr="00500843" w:rsidRDefault="00500843" w:rsidP="00500843">
            <w:pPr>
              <w:jc w:val="center"/>
              <w:rPr>
                <w:rFonts w:ascii="Arial" w:hAnsi="Arial" w:cs="Arial"/>
                <w:b/>
                <w:sz w:val="14"/>
              </w:rPr>
            </w:pPr>
            <w:r w:rsidRPr="00500843">
              <w:rPr>
                <w:rFonts w:ascii="Arial" w:hAnsi="Arial" w:cs="Arial"/>
                <w:b/>
                <w:sz w:val="14"/>
              </w:rPr>
              <w:t>PRECIO TOTAL</w:t>
            </w:r>
          </w:p>
        </w:tc>
      </w:tr>
      <w:tr w:rsidR="008A5E72" w:rsidRPr="00500843" w:rsidTr="00AF0A3E">
        <w:trPr>
          <w:trHeight w:val="637"/>
        </w:trPr>
        <w:tc>
          <w:tcPr>
            <w:tcW w:w="530" w:type="dxa"/>
            <w:vAlign w:val="center"/>
          </w:tcPr>
          <w:p w:rsidR="008A5E72" w:rsidRPr="005E2C99" w:rsidRDefault="008A5E72" w:rsidP="00500843">
            <w:pPr>
              <w:jc w:val="center"/>
              <w:rPr>
                <w:rFonts w:ascii="Arial" w:hAnsi="Arial" w:cs="Arial"/>
                <w:bCs/>
                <w:sz w:val="14"/>
                <w:szCs w:val="14"/>
              </w:rPr>
            </w:pPr>
            <w:r w:rsidRPr="005E2C99">
              <w:rPr>
                <w:rFonts w:ascii="Arial" w:hAnsi="Arial" w:cs="Arial"/>
                <w:bCs/>
                <w:sz w:val="14"/>
                <w:szCs w:val="14"/>
              </w:rPr>
              <w:t>1</w:t>
            </w:r>
          </w:p>
        </w:tc>
        <w:tc>
          <w:tcPr>
            <w:tcW w:w="644" w:type="dxa"/>
            <w:vAlign w:val="center"/>
          </w:tcPr>
          <w:p w:rsidR="008A5E72" w:rsidRPr="005E2C99" w:rsidRDefault="008A5E72" w:rsidP="00500843">
            <w:pPr>
              <w:jc w:val="center"/>
              <w:rPr>
                <w:rFonts w:ascii="Arial" w:hAnsi="Arial" w:cs="Arial"/>
                <w:sz w:val="14"/>
                <w:szCs w:val="14"/>
              </w:rPr>
            </w:pPr>
            <w:r w:rsidRPr="005E2C99">
              <w:rPr>
                <w:rFonts w:ascii="Arial" w:hAnsi="Arial" w:cs="Arial"/>
                <w:sz w:val="14"/>
                <w:szCs w:val="14"/>
              </w:rPr>
              <w:t>8</w:t>
            </w:r>
          </w:p>
        </w:tc>
        <w:tc>
          <w:tcPr>
            <w:tcW w:w="783" w:type="dxa"/>
            <w:vAlign w:val="center"/>
          </w:tcPr>
          <w:p w:rsidR="008A5E72" w:rsidRPr="005E2C99" w:rsidRDefault="008A5E72" w:rsidP="00500843">
            <w:pPr>
              <w:jc w:val="center"/>
              <w:rPr>
                <w:rFonts w:ascii="Arial" w:hAnsi="Arial" w:cs="Arial"/>
                <w:sz w:val="14"/>
                <w:szCs w:val="14"/>
              </w:rPr>
            </w:pPr>
            <w:r w:rsidRPr="005E2C99">
              <w:rPr>
                <w:rFonts w:ascii="Arial" w:hAnsi="Arial" w:cs="Arial"/>
                <w:sz w:val="14"/>
                <w:szCs w:val="14"/>
              </w:rPr>
              <w:t>Piezas</w:t>
            </w:r>
          </w:p>
        </w:tc>
        <w:tc>
          <w:tcPr>
            <w:tcW w:w="2439" w:type="dxa"/>
            <w:vAlign w:val="center"/>
          </w:tcPr>
          <w:p w:rsidR="008A5E72" w:rsidRPr="00137110" w:rsidRDefault="008A5E72" w:rsidP="008A5E72">
            <w:pPr>
              <w:pStyle w:val="Prrafodelista"/>
              <w:ind w:left="214"/>
              <w:rPr>
                <w:rFonts w:ascii="Arial" w:hAnsi="Arial" w:cs="Arial"/>
                <w:b/>
                <w:bCs/>
                <w:sz w:val="14"/>
                <w:szCs w:val="14"/>
              </w:rPr>
            </w:pPr>
            <w:r w:rsidRPr="00137110">
              <w:rPr>
                <w:rFonts w:ascii="Arial" w:hAnsi="Arial" w:cs="Arial"/>
                <w:sz w:val="14"/>
                <w:szCs w:val="14"/>
                <w:lang w:val="en-US" w:eastAsia="es-ES"/>
              </w:rPr>
              <w:t>TONNER KONICA MINOLTA PAGEPRO 5600-5650 A0FP022</w:t>
            </w:r>
          </w:p>
        </w:tc>
        <w:tc>
          <w:tcPr>
            <w:tcW w:w="2380" w:type="dxa"/>
            <w:vAlign w:val="center"/>
          </w:tcPr>
          <w:p w:rsidR="008A5E72" w:rsidRPr="00976A33" w:rsidRDefault="008A5E72" w:rsidP="008A5E72">
            <w:pPr>
              <w:numPr>
                <w:ilvl w:val="0"/>
                <w:numId w:val="24"/>
              </w:numPr>
              <w:ind w:left="143" w:hanging="210"/>
              <w:rPr>
                <w:rFonts w:ascii="Arial" w:hAnsi="Arial" w:cs="Arial"/>
                <w:sz w:val="14"/>
                <w:szCs w:val="14"/>
              </w:rPr>
            </w:pPr>
            <w:r w:rsidRPr="00976A33">
              <w:rPr>
                <w:rFonts w:ascii="Arial" w:hAnsi="Arial" w:cs="Arial"/>
                <w:sz w:val="14"/>
                <w:szCs w:val="14"/>
              </w:rPr>
              <w:t>Para impresora Láser marca</w:t>
            </w:r>
            <w:r w:rsidRPr="00976A33">
              <w:rPr>
                <w:rFonts w:ascii="Arial" w:hAnsi="Arial" w:cs="Arial"/>
                <w:bCs/>
                <w:sz w:val="14"/>
                <w:szCs w:val="14"/>
              </w:rPr>
              <w:t xml:space="preserve"> KONICA MINOLTA</w:t>
            </w:r>
          </w:p>
          <w:p w:rsidR="008A5E72" w:rsidRPr="00976A33" w:rsidRDefault="008A5E72" w:rsidP="008A5E72">
            <w:pPr>
              <w:numPr>
                <w:ilvl w:val="0"/>
                <w:numId w:val="24"/>
              </w:numPr>
              <w:ind w:left="143" w:hanging="210"/>
              <w:rPr>
                <w:rFonts w:ascii="Arial" w:hAnsi="Arial" w:cs="Arial"/>
                <w:sz w:val="14"/>
                <w:szCs w:val="14"/>
              </w:rPr>
            </w:pPr>
            <w:r w:rsidRPr="00976A33">
              <w:rPr>
                <w:rFonts w:ascii="Arial" w:hAnsi="Arial" w:cs="Arial"/>
                <w:sz w:val="14"/>
                <w:szCs w:val="14"/>
              </w:rPr>
              <w:t>Modelo PAGEPRO 5600-</w:t>
            </w:r>
            <w:r w:rsidRPr="00976A33">
              <w:rPr>
                <w:rFonts w:ascii="Arial" w:hAnsi="Arial" w:cs="Arial"/>
                <w:bCs/>
                <w:sz w:val="14"/>
                <w:szCs w:val="14"/>
              </w:rPr>
              <w:t>5650</w:t>
            </w:r>
          </w:p>
          <w:p w:rsidR="008A5E72" w:rsidRPr="00976A33" w:rsidRDefault="008A5E72" w:rsidP="008A5E72">
            <w:pPr>
              <w:numPr>
                <w:ilvl w:val="0"/>
                <w:numId w:val="24"/>
              </w:numPr>
              <w:ind w:left="143" w:hanging="210"/>
              <w:rPr>
                <w:rFonts w:ascii="Arial" w:hAnsi="Arial" w:cs="Arial"/>
                <w:sz w:val="14"/>
                <w:szCs w:val="14"/>
              </w:rPr>
            </w:pPr>
            <w:r w:rsidRPr="00976A33">
              <w:rPr>
                <w:rFonts w:ascii="Arial" w:hAnsi="Arial" w:cs="Arial"/>
                <w:bCs/>
                <w:sz w:val="14"/>
                <w:szCs w:val="14"/>
              </w:rPr>
              <w:t>KONICA MINOLTA PAGEPRO A0FP022</w:t>
            </w:r>
          </w:p>
          <w:p w:rsidR="008A5E72" w:rsidRPr="00976A33" w:rsidRDefault="008A5E72" w:rsidP="008A5E72">
            <w:pPr>
              <w:numPr>
                <w:ilvl w:val="0"/>
                <w:numId w:val="24"/>
              </w:numPr>
              <w:ind w:left="143" w:hanging="210"/>
              <w:rPr>
                <w:rFonts w:ascii="Arial" w:hAnsi="Arial" w:cs="Arial"/>
                <w:sz w:val="14"/>
                <w:szCs w:val="14"/>
              </w:rPr>
            </w:pPr>
            <w:r w:rsidRPr="00976A33">
              <w:rPr>
                <w:rFonts w:ascii="Arial" w:hAnsi="Arial" w:cs="Arial"/>
                <w:sz w:val="14"/>
                <w:szCs w:val="14"/>
              </w:rPr>
              <w:t>Ori</w:t>
            </w:r>
            <w:r>
              <w:rPr>
                <w:rFonts w:ascii="Arial" w:hAnsi="Arial" w:cs="Arial"/>
                <w:sz w:val="14"/>
                <w:szCs w:val="14"/>
              </w:rPr>
              <w:t xml:space="preserve">ginal de fábrica (no recargado </w:t>
            </w:r>
            <w:r w:rsidRPr="00976A33">
              <w:rPr>
                <w:rFonts w:ascii="Arial" w:hAnsi="Arial" w:cs="Arial"/>
                <w:sz w:val="14"/>
                <w:szCs w:val="14"/>
              </w:rPr>
              <w:t xml:space="preserve"> no compatible)</w:t>
            </w:r>
          </w:p>
          <w:p w:rsidR="008A5E72" w:rsidRPr="00976A33" w:rsidRDefault="008A5E72" w:rsidP="008A5E72">
            <w:pPr>
              <w:numPr>
                <w:ilvl w:val="0"/>
                <w:numId w:val="24"/>
              </w:numPr>
              <w:ind w:left="143" w:hanging="210"/>
              <w:rPr>
                <w:rFonts w:ascii="Arial" w:hAnsi="Arial" w:cs="Arial"/>
                <w:sz w:val="14"/>
                <w:szCs w:val="14"/>
              </w:rPr>
            </w:pPr>
            <w:r w:rsidRPr="00976A33">
              <w:rPr>
                <w:rFonts w:ascii="Arial" w:hAnsi="Arial" w:cs="Arial"/>
                <w:sz w:val="14"/>
                <w:szCs w:val="14"/>
              </w:rPr>
              <w:t>De color negro</w:t>
            </w:r>
          </w:p>
          <w:p w:rsidR="008A5E72" w:rsidRPr="00976A33" w:rsidRDefault="008A5E72" w:rsidP="008A5E72">
            <w:pPr>
              <w:numPr>
                <w:ilvl w:val="0"/>
                <w:numId w:val="24"/>
              </w:numPr>
              <w:ind w:left="143" w:hanging="210"/>
              <w:rPr>
                <w:rFonts w:ascii="Arial" w:hAnsi="Arial" w:cs="Arial"/>
                <w:sz w:val="14"/>
                <w:szCs w:val="14"/>
              </w:rPr>
            </w:pPr>
            <w:r w:rsidRPr="00976A33">
              <w:rPr>
                <w:rFonts w:ascii="Arial" w:hAnsi="Arial" w:cs="Arial"/>
                <w:sz w:val="14"/>
                <w:szCs w:val="14"/>
              </w:rPr>
              <w:t>De alta capacidad</w:t>
            </w:r>
          </w:p>
          <w:p w:rsidR="008A5E72" w:rsidRPr="00976A33" w:rsidRDefault="008A5E72" w:rsidP="008A5E72">
            <w:pPr>
              <w:numPr>
                <w:ilvl w:val="0"/>
                <w:numId w:val="24"/>
              </w:numPr>
              <w:ind w:left="143" w:hanging="210"/>
              <w:rPr>
                <w:rFonts w:ascii="Arial" w:hAnsi="Arial" w:cs="Arial"/>
                <w:sz w:val="14"/>
                <w:szCs w:val="14"/>
              </w:rPr>
            </w:pPr>
            <w:r w:rsidRPr="00976A33">
              <w:rPr>
                <w:rFonts w:ascii="Arial" w:hAnsi="Arial" w:cs="Arial"/>
                <w:sz w:val="14"/>
                <w:szCs w:val="14"/>
              </w:rPr>
              <w:t>Para aproximadamente 19.000 páginas</w:t>
            </w:r>
          </w:p>
          <w:p w:rsidR="008A5E72" w:rsidRPr="00896CCD" w:rsidRDefault="008A5E72" w:rsidP="008A5E72">
            <w:pPr>
              <w:pStyle w:val="Prrafodelista"/>
              <w:numPr>
                <w:ilvl w:val="0"/>
                <w:numId w:val="24"/>
              </w:numPr>
              <w:tabs>
                <w:tab w:val="clear" w:pos="720"/>
              </w:tabs>
              <w:ind w:left="171" w:hanging="224"/>
              <w:rPr>
                <w:rFonts w:ascii="Arial" w:hAnsi="Arial" w:cs="Arial"/>
                <w:sz w:val="14"/>
                <w:szCs w:val="14"/>
              </w:rPr>
            </w:pPr>
            <w:r w:rsidRPr="00896CCD">
              <w:rPr>
                <w:rFonts w:ascii="Arial" w:hAnsi="Arial" w:cs="Arial"/>
                <w:sz w:val="14"/>
                <w:szCs w:val="14"/>
              </w:rPr>
              <w:t>Cada pieza en caja individual</w:t>
            </w:r>
          </w:p>
        </w:tc>
        <w:tc>
          <w:tcPr>
            <w:tcW w:w="851" w:type="dxa"/>
            <w:vAlign w:val="center"/>
          </w:tcPr>
          <w:p w:rsidR="008A5E72" w:rsidRPr="00137110" w:rsidRDefault="008A5E72" w:rsidP="00F46831">
            <w:pPr>
              <w:pStyle w:val="Prrafodelista"/>
              <w:ind w:left="214"/>
              <w:rPr>
                <w:rFonts w:ascii="Arial" w:hAnsi="Arial" w:cs="Arial"/>
                <w:b/>
                <w:bCs/>
                <w:sz w:val="14"/>
                <w:szCs w:val="14"/>
              </w:rPr>
            </w:pPr>
          </w:p>
        </w:tc>
        <w:tc>
          <w:tcPr>
            <w:tcW w:w="695" w:type="dxa"/>
          </w:tcPr>
          <w:p w:rsidR="008A5E72" w:rsidRPr="00976A33" w:rsidRDefault="008A5E72" w:rsidP="00500843">
            <w:pPr>
              <w:ind w:left="13"/>
              <w:rPr>
                <w:rFonts w:ascii="Arial" w:hAnsi="Arial" w:cs="Arial"/>
                <w:bCs/>
                <w:sz w:val="14"/>
                <w:szCs w:val="14"/>
              </w:rPr>
            </w:pPr>
          </w:p>
        </w:tc>
      </w:tr>
      <w:tr w:rsidR="008A5E72" w:rsidRPr="00500843" w:rsidTr="00AF0A3E">
        <w:trPr>
          <w:trHeight w:val="637"/>
        </w:trPr>
        <w:tc>
          <w:tcPr>
            <w:tcW w:w="530" w:type="dxa"/>
            <w:vAlign w:val="center"/>
          </w:tcPr>
          <w:p w:rsidR="008A5E72" w:rsidRPr="005E2C99" w:rsidRDefault="008A5E72" w:rsidP="00500843">
            <w:pPr>
              <w:jc w:val="center"/>
              <w:rPr>
                <w:rFonts w:ascii="Arial" w:hAnsi="Arial" w:cs="Arial"/>
                <w:bCs/>
                <w:sz w:val="14"/>
                <w:szCs w:val="14"/>
              </w:rPr>
            </w:pPr>
            <w:r w:rsidRPr="005E2C99">
              <w:rPr>
                <w:rFonts w:ascii="Arial" w:hAnsi="Arial" w:cs="Arial"/>
                <w:bCs/>
                <w:sz w:val="14"/>
                <w:szCs w:val="14"/>
              </w:rPr>
              <w:t>2</w:t>
            </w:r>
          </w:p>
        </w:tc>
        <w:tc>
          <w:tcPr>
            <w:tcW w:w="644" w:type="dxa"/>
            <w:vAlign w:val="center"/>
          </w:tcPr>
          <w:p w:rsidR="008A5E72" w:rsidRPr="005E2C99" w:rsidRDefault="008A5E72" w:rsidP="00500843">
            <w:pPr>
              <w:jc w:val="center"/>
              <w:rPr>
                <w:rFonts w:ascii="Arial" w:hAnsi="Arial" w:cs="Arial"/>
                <w:sz w:val="14"/>
                <w:szCs w:val="14"/>
              </w:rPr>
            </w:pPr>
            <w:r w:rsidRPr="005E2C99">
              <w:rPr>
                <w:rFonts w:ascii="Arial" w:hAnsi="Arial" w:cs="Arial"/>
                <w:sz w:val="14"/>
                <w:szCs w:val="14"/>
              </w:rPr>
              <w:t>4</w:t>
            </w:r>
          </w:p>
        </w:tc>
        <w:tc>
          <w:tcPr>
            <w:tcW w:w="783" w:type="dxa"/>
            <w:vAlign w:val="center"/>
          </w:tcPr>
          <w:p w:rsidR="008A5E72" w:rsidRPr="005E2C99" w:rsidRDefault="008A5E72" w:rsidP="00500843">
            <w:pPr>
              <w:jc w:val="center"/>
              <w:rPr>
                <w:rFonts w:ascii="Arial" w:hAnsi="Arial" w:cs="Arial"/>
                <w:sz w:val="14"/>
                <w:szCs w:val="14"/>
              </w:rPr>
            </w:pPr>
            <w:r w:rsidRPr="005E2C99">
              <w:rPr>
                <w:rFonts w:ascii="Arial" w:hAnsi="Arial" w:cs="Arial"/>
                <w:sz w:val="14"/>
                <w:szCs w:val="14"/>
              </w:rPr>
              <w:t>Piezas</w:t>
            </w:r>
          </w:p>
        </w:tc>
        <w:tc>
          <w:tcPr>
            <w:tcW w:w="2439" w:type="dxa"/>
            <w:vAlign w:val="center"/>
          </w:tcPr>
          <w:p w:rsidR="008A5E72" w:rsidRPr="00137110" w:rsidRDefault="008A5E72" w:rsidP="008A5E72">
            <w:pPr>
              <w:pStyle w:val="Prrafodelista"/>
              <w:ind w:left="214"/>
              <w:rPr>
                <w:rFonts w:ascii="Arial" w:hAnsi="Arial" w:cs="Arial"/>
                <w:b/>
                <w:bCs/>
                <w:sz w:val="14"/>
                <w:szCs w:val="14"/>
              </w:rPr>
            </w:pPr>
            <w:r w:rsidRPr="00137110">
              <w:rPr>
                <w:rFonts w:ascii="Arial" w:hAnsi="Arial" w:cs="Arial"/>
                <w:sz w:val="14"/>
                <w:szCs w:val="14"/>
                <w:lang w:val="en-US" w:eastAsia="es-ES"/>
              </w:rPr>
              <w:t>TONNER HP Q7553X</w:t>
            </w:r>
          </w:p>
        </w:tc>
        <w:tc>
          <w:tcPr>
            <w:tcW w:w="2380" w:type="dxa"/>
            <w:vAlign w:val="center"/>
          </w:tcPr>
          <w:p w:rsidR="008A5E72" w:rsidRPr="00896CCD" w:rsidRDefault="008A5E72" w:rsidP="008A5E72">
            <w:pPr>
              <w:numPr>
                <w:ilvl w:val="0"/>
                <w:numId w:val="24"/>
              </w:numPr>
              <w:tabs>
                <w:tab w:val="clear" w:pos="720"/>
              </w:tabs>
              <w:ind w:left="129" w:hanging="168"/>
              <w:rPr>
                <w:rFonts w:ascii="Arial" w:hAnsi="Arial" w:cs="Arial"/>
                <w:sz w:val="14"/>
                <w:szCs w:val="14"/>
              </w:rPr>
            </w:pPr>
            <w:r w:rsidRPr="00896CCD">
              <w:rPr>
                <w:rFonts w:ascii="Arial" w:hAnsi="Arial" w:cs="Arial"/>
                <w:sz w:val="14"/>
                <w:szCs w:val="14"/>
              </w:rPr>
              <w:t>Para impresora Láser marca HEWLETT PACKARD</w:t>
            </w:r>
          </w:p>
          <w:p w:rsidR="008A5E72" w:rsidRPr="00896CCD" w:rsidRDefault="008A5E72" w:rsidP="008A5E72">
            <w:pPr>
              <w:numPr>
                <w:ilvl w:val="0"/>
                <w:numId w:val="24"/>
              </w:numPr>
              <w:tabs>
                <w:tab w:val="clear" w:pos="720"/>
              </w:tabs>
              <w:ind w:left="129" w:hanging="168"/>
              <w:rPr>
                <w:rFonts w:ascii="Arial" w:hAnsi="Arial" w:cs="Arial"/>
                <w:sz w:val="14"/>
                <w:szCs w:val="14"/>
              </w:rPr>
            </w:pPr>
            <w:r w:rsidRPr="00896CCD">
              <w:rPr>
                <w:rFonts w:ascii="Arial" w:hAnsi="Arial" w:cs="Arial"/>
                <w:sz w:val="14"/>
                <w:szCs w:val="14"/>
              </w:rPr>
              <w:t>Modelo P2015</w:t>
            </w:r>
          </w:p>
          <w:p w:rsidR="008A5E72" w:rsidRPr="00896CCD" w:rsidRDefault="008A5E72" w:rsidP="008A5E72">
            <w:pPr>
              <w:numPr>
                <w:ilvl w:val="0"/>
                <w:numId w:val="24"/>
              </w:numPr>
              <w:tabs>
                <w:tab w:val="clear" w:pos="720"/>
              </w:tabs>
              <w:ind w:left="129" w:hanging="168"/>
              <w:rPr>
                <w:rFonts w:ascii="Arial" w:hAnsi="Arial" w:cs="Arial"/>
                <w:sz w:val="14"/>
                <w:szCs w:val="14"/>
              </w:rPr>
            </w:pPr>
            <w:r w:rsidRPr="00896CCD">
              <w:rPr>
                <w:rFonts w:ascii="Arial" w:hAnsi="Arial" w:cs="Arial"/>
                <w:sz w:val="14"/>
                <w:szCs w:val="14"/>
              </w:rPr>
              <w:t>HP Q7553X</w:t>
            </w:r>
          </w:p>
          <w:p w:rsidR="008A5E72" w:rsidRPr="00896CCD" w:rsidRDefault="008A5E72" w:rsidP="008A5E72">
            <w:pPr>
              <w:numPr>
                <w:ilvl w:val="0"/>
                <w:numId w:val="24"/>
              </w:numPr>
              <w:tabs>
                <w:tab w:val="clear" w:pos="720"/>
              </w:tabs>
              <w:ind w:left="129" w:hanging="168"/>
              <w:rPr>
                <w:rFonts w:ascii="Arial" w:hAnsi="Arial" w:cs="Arial"/>
                <w:sz w:val="14"/>
                <w:szCs w:val="14"/>
              </w:rPr>
            </w:pPr>
            <w:r w:rsidRPr="00896CCD">
              <w:rPr>
                <w:rFonts w:ascii="Arial" w:hAnsi="Arial" w:cs="Arial"/>
                <w:sz w:val="14"/>
                <w:szCs w:val="14"/>
              </w:rPr>
              <w:t>Original de fábrica (no recargado  no compatible)</w:t>
            </w:r>
          </w:p>
          <w:p w:rsidR="008A5E72" w:rsidRPr="00896CCD" w:rsidRDefault="008A5E72" w:rsidP="008A5E72">
            <w:pPr>
              <w:numPr>
                <w:ilvl w:val="0"/>
                <w:numId w:val="24"/>
              </w:numPr>
              <w:tabs>
                <w:tab w:val="clear" w:pos="720"/>
              </w:tabs>
              <w:ind w:left="129" w:hanging="168"/>
              <w:rPr>
                <w:rFonts w:ascii="Arial" w:hAnsi="Arial" w:cs="Arial"/>
                <w:sz w:val="14"/>
                <w:szCs w:val="14"/>
              </w:rPr>
            </w:pPr>
            <w:r w:rsidRPr="00896CCD">
              <w:rPr>
                <w:rFonts w:ascii="Arial" w:hAnsi="Arial" w:cs="Arial"/>
                <w:sz w:val="14"/>
                <w:szCs w:val="14"/>
              </w:rPr>
              <w:t>De color negro</w:t>
            </w:r>
          </w:p>
          <w:p w:rsidR="008A5E72" w:rsidRPr="00896CCD" w:rsidRDefault="008A5E72" w:rsidP="008A5E72">
            <w:pPr>
              <w:numPr>
                <w:ilvl w:val="0"/>
                <w:numId w:val="24"/>
              </w:numPr>
              <w:tabs>
                <w:tab w:val="clear" w:pos="720"/>
              </w:tabs>
              <w:ind w:left="129" w:hanging="168"/>
              <w:rPr>
                <w:rFonts w:ascii="Arial" w:hAnsi="Arial" w:cs="Arial"/>
                <w:sz w:val="14"/>
                <w:szCs w:val="14"/>
              </w:rPr>
            </w:pPr>
            <w:r w:rsidRPr="00896CCD">
              <w:rPr>
                <w:rFonts w:ascii="Arial" w:hAnsi="Arial" w:cs="Arial"/>
                <w:sz w:val="14"/>
                <w:szCs w:val="14"/>
              </w:rPr>
              <w:t>De alta capacidad</w:t>
            </w:r>
          </w:p>
          <w:p w:rsidR="008A5E72" w:rsidRPr="00896CCD" w:rsidRDefault="008A5E72" w:rsidP="008A5E72">
            <w:pPr>
              <w:numPr>
                <w:ilvl w:val="0"/>
                <w:numId w:val="24"/>
              </w:numPr>
              <w:tabs>
                <w:tab w:val="clear" w:pos="720"/>
              </w:tabs>
              <w:ind w:left="129" w:hanging="168"/>
              <w:rPr>
                <w:rFonts w:ascii="Arial" w:hAnsi="Arial" w:cs="Arial"/>
                <w:sz w:val="14"/>
                <w:szCs w:val="14"/>
              </w:rPr>
            </w:pPr>
            <w:r w:rsidRPr="00896CCD">
              <w:rPr>
                <w:rFonts w:ascii="Arial" w:hAnsi="Arial" w:cs="Arial"/>
                <w:sz w:val="14"/>
                <w:szCs w:val="14"/>
              </w:rPr>
              <w:t>Para aproximadamente 7.000 páginas</w:t>
            </w:r>
          </w:p>
          <w:p w:rsidR="008A5E72" w:rsidRPr="00896CCD" w:rsidRDefault="008A5E72" w:rsidP="008A5E72">
            <w:pPr>
              <w:pStyle w:val="Prrafodelista"/>
              <w:numPr>
                <w:ilvl w:val="0"/>
                <w:numId w:val="24"/>
              </w:numPr>
              <w:tabs>
                <w:tab w:val="clear" w:pos="720"/>
              </w:tabs>
              <w:ind w:left="157" w:hanging="154"/>
              <w:rPr>
                <w:rFonts w:ascii="Arial" w:hAnsi="Arial" w:cs="Arial"/>
                <w:bCs/>
                <w:sz w:val="14"/>
                <w:szCs w:val="14"/>
              </w:rPr>
            </w:pPr>
            <w:r w:rsidRPr="00896CCD">
              <w:rPr>
                <w:rFonts w:ascii="Arial" w:hAnsi="Arial" w:cs="Arial"/>
                <w:sz w:val="14"/>
                <w:szCs w:val="14"/>
              </w:rPr>
              <w:t>Cada pieza en caja individual</w:t>
            </w:r>
          </w:p>
        </w:tc>
        <w:tc>
          <w:tcPr>
            <w:tcW w:w="851" w:type="dxa"/>
            <w:vAlign w:val="center"/>
          </w:tcPr>
          <w:p w:rsidR="008A5E72" w:rsidRPr="00137110" w:rsidRDefault="008A5E72" w:rsidP="00F46831">
            <w:pPr>
              <w:pStyle w:val="Prrafodelista"/>
              <w:ind w:left="214"/>
              <w:rPr>
                <w:rFonts w:ascii="Arial" w:hAnsi="Arial" w:cs="Arial"/>
                <w:b/>
                <w:bCs/>
                <w:sz w:val="14"/>
                <w:szCs w:val="14"/>
              </w:rPr>
            </w:pPr>
          </w:p>
        </w:tc>
        <w:tc>
          <w:tcPr>
            <w:tcW w:w="695" w:type="dxa"/>
          </w:tcPr>
          <w:p w:rsidR="008A5E72" w:rsidRPr="00976A33" w:rsidRDefault="008A5E72" w:rsidP="00500843">
            <w:pPr>
              <w:ind w:left="13"/>
              <w:rPr>
                <w:rFonts w:ascii="Arial" w:hAnsi="Arial" w:cs="Arial"/>
                <w:bCs/>
                <w:sz w:val="14"/>
                <w:szCs w:val="14"/>
              </w:rPr>
            </w:pPr>
          </w:p>
        </w:tc>
      </w:tr>
      <w:tr w:rsidR="008A5E72" w:rsidRPr="00500843" w:rsidTr="00AF0A3E">
        <w:trPr>
          <w:trHeight w:val="637"/>
        </w:trPr>
        <w:tc>
          <w:tcPr>
            <w:tcW w:w="530" w:type="dxa"/>
            <w:vAlign w:val="center"/>
          </w:tcPr>
          <w:p w:rsidR="008A5E72" w:rsidRPr="005E2C99" w:rsidRDefault="008A5E72" w:rsidP="00500843">
            <w:pPr>
              <w:jc w:val="center"/>
              <w:rPr>
                <w:rFonts w:ascii="Arial" w:hAnsi="Arial" w:cs="Arial"/>
                <w:bCs/>
                <w:sz w:val="14"/>
                <w:szCs w:val="14"/>
              </w:rPr>
            </w:pPr>
            <w:r w:rsidRPr="005E2C99">
              <w:rPr>
                <w:rFonts w:ascii="Arial" w:hAnsi="Arial" w:cs="Arial"/>
                <w:bCs/>
                <w:sz w:val="14"/>
                <w:szCs w:val="14"/>
              </w:rPr>
              <w:t>3</w:t>
            </w:r>
          </w:p>
        </w:tc>
        <w:tc>
          <w:tcPr>
            <w:tcW w:w="644" w:type="dxa"/>
            <w:vAlign w:val="center"/>
          </w:tcPr>
          <w:p w:rsidR="008A5E72" w:rsidRPr="005E2C99" w:rsidRDefault="008A5E72" w:rsidP="00500843">
            <w:pPr>
              <w:jc w:val="center"/>
              <w:rPr>
                <w:rFonts w:ascii="Arial" w:hAnsi="Arial" w:cs="Arial"/>
                <w:sz w:val="14"/>
                <w:szCs w:val="14"/>
              </w:rPr>
            </w:pPr>
            <w:r w:rsidRPr="005E2C99">
              <w:rPr>
                <w:rFonts w:ascii="Arial" w:hAnsi="Arial" w:cs="Arial"/>
                <w:sz w:val="14"/>
                <w:szCs w:val="14"/>
              </w:rPr>
              <w:t>6</w:t>
            </w:r>
          </w:p>
        </w:tc>
        <w:tc>
          <w:tcPr>
            <w:tcW w:w="783" w:type="dxa"/>
            <w:vAlign w:val="center"/>
          </w:tcPr>
          <w:p w:rsidR="008A5E72" w:rsidRPr="005E2C99" w:rsidRDefault="008A5E72" w:rsidP="00500843">
            <w:pPr>
              <w:jc w:val="center"/>
              <w:rPr>
                <w:rFonts w:ascii="Arial" w:hAnsi="Arial" w:cs="Arial"/>
                <w:sz w:val="14"/>
                <w:szCs w:val="14"/>
              </w:rPr>
            </w:pPr>
            <w:r w:rsidRPr="005E2C99">
              <w:rPr>
                <w:rFonts w:ascii="Arial" w:hAnsi="Arial" w:cs="Arial"/>
                <w:sz w:val="14"/>
                <w:szCs w:val="14"/>
              </w:rPr>
              <w:t>Piezas</w:t>
            </w:r>
          </w:p>
        </w:tc>
        <w:tc>
          <w:tcPr>
            <w:tcW w:w="2439" w:type="dxa"/>
            <w:vAlign w:val="center"/>
          </w:tcPr>
          <w:p w:rsidR="008A5E72" w:rsidRPr="00137110" w:rsidRDefault="008A5E72" w:rsidP="008A5E72">
            <w:pPr>
              <w:ind w:left="214"/>
              <w:rPr>
                <w:rFonts w:ascii="Arial" w:hAnsi="Arial" w:cs="Arial"/>
                <w:b/>
                <w:bCs/>
                <w:sz w:val="14"/>
                <w:szCs w:val="14"/>
              </w:rPr>
            </w:pPr>
            <w:r w:rsidRPr="00137110">
              <w:rPr>
                <w:rFonts w:ascii="Arial" w:hAnsi="Arial" w:cs="Arial"/>
                <w:sz w:val="14"/>
                <w:szCs w:val="14"/>
                <w:lang w:val="en-US"/>
              </w:rPr>
              <w:t>TONNER XEROX PHASER 4500 113R00657</w:t>
            </w:r>
          </w:p>
        </w:tc>
        <w:tc>
          <w:tcPr>
            <w:tcW w:w="2380" w:type="dxa"/>
            <w:vAlign w:val="center"/>
          </w:tcPr>
          <w:p w:rsidR="008A5E72" w:rsidRPr="00896CCD" w:rsidRDefault="008A5E72" w:rsidP="008A5E72">
            <w:pPr>
              <w:numPr>
                <w:ilvl w:val="0"/>
                <w:numId w:val="24"/>
              </w:numPr>
              <w:tabs>
                <w:tab w:val="clear" w:pos="720"/>
                <w:tab w:val="num" w:pos="913"/>
              </w:tabs>
              <w:ind w:left="171" w:hanging="196"/>
              <w:rPr>
                <w:rFonts w:ascii="Arial" w:hAnsi="Arial" w:cs="Arial"/>
                <w:sz w:val="14"/>
                <w:szCs w:val="14"/>
              </w:rPr>
            </w:pPr>
            <w:r w:rsidRPr="00896CCD">
              <w:rPr>
                <w:rFonts w:ascii="Arial" w:hAnsi="Arial" w:cs="Arial"/>
                <w:sz w:val="14"/>
                <w:szCs w:val="14"/>
              </w:rPr>
              <w:t>Para impresora Láser marca XEROX PHASER 4500</w:t>
            </w:r>
          </w:p>
          <w:p w:rsidR="008A5E72" w:rsidRPr="00896CCD" w:rsidRDefault="008A5E72" w:rsidP="008A5E72">
            <w:pPr>
              <w:numPr>
                <w:ilvl w:val="0"/>
                <w:numId w:val="24"/>
              </w:numPr>
              <w:tabs>
                <w:tab w:val="clear" w:pos="720"/>
                <w:tab w:val="num" w:pos="913"/>
              </w:tabs>
              <w:ind w:left="171" w:hanging="196"/>
              <w:rPr>
                <w:rFonts w:ascii="Arial" w:hAnsi="Arial" w:cs="Arial"/>
                <w:sz w:val="14"/>
                <w:szCs w:val="14"/>
              </w:rPr>
            </w:pPr>
            <w:r w:rsidRPr="00896CCD">
              <w:rPr>
                <w:rFonts w:ascii="Arial" w:hAnsi="Arial" w:cs="Arial"/>
                <w:sz w:val="14"/>
                <w:szCs w:val="14"/>
              </w:rPr>
              <w:t>Modelo XEROX PHASER 4500</w:t>
            </w:r>
          </w:p>
          <w:p w:rsidR="008A5E72" w:rsidRPr="00896CCD" w:rsidRDefault="008A5E72" w:rsidP="008A5E72">
            <w:pPr>
              <w:numPr>
                <w:ilvl w:val="0"/>
                <w:numId w:val="24"/>
              </w:numPr>
              <w:tabs>
                <w:tab w:val="clear" w:pos="720"/>
                <w:tab w:val="num" w:pos="913"/>
              </w:tabs>
              <w:ind w:left="171" w:hanging="196"/>
              <w:rPr>
                <w:rFonts w:ascii="Arial" w:hAnsi="Arial" w:cs="Arial"/>
                <w:sz w:val="14"/>
                <w:szCs w:val="14"/>
              </w:rPr>
            </w:pPr>
            <w:r w:rsidRPr="00896CCD">
              <w:rPr>
                <w:rFonts w:ascii="Arial" w:hAnsi="Arial" w:cs="Arial"/>
                <w:sz w:val="14"/>
                <w:szCs w:val="14"/>
              </w:rPr>
              <w:t xml:space="preserve">XEROX PHASER 4500 - 113R00657 </w:t>
            </w:r>
          </w:p>
          <w:p w:rsidR="008A5E72" w:rsidRPr="00896CCD" w:rsidRDefault="008A5E72" w:rsidP="008A5E72">
            <w:pPr>
              <w:numPr>
                <w:ilvl w:val="0"/>
                <w:numId w:val="24"/>
              </w:numPr>
              <w:tabs>
                <w:tab w:val="clear" w:pos="720"/>
                <w:tab w:val="num" w:pos="913"/>
              </w:tabs>
              <w:ind w:left="171" w:hanging="196"/>
              <w:rPr>
                <w:rFonts w:ascii="Arial" w:hAnsi="Arial" w:cs="Arial"/>
                <w:sz w:val="14"/>
                <w:szCs w:val="14"/>
              </w:rPr>
            </w:pPr>
            <w:r w:rsidRPr="00896CCD">
              <w:rPr>
                <w:rFonts w:ascii="Arial" w:hAnsi="Arial" w:cs="Arial"/>
                <w:sz w:val="14"/>
                <w:szCs w:val="14"/>
              </w:rPr>
              <w:t>Original de fábrica (no recargado</w:t>
            </w:r>
            <w:r>
              <w:rPr>
                <w:rFonts w:ascii="Arial" w:hAnsi="Arial" w:cs="Arial"/>
                <w:sz w:val="14"/>
                <w:szCs w:val="14"/>
              </w:rPr>
              <w:t xml:space="preserve"> </w:t>
            </w:r>
            <w:r w:rsidRPr="00896CCD">
              <w:rPr>
                <w:rFonts w:ascii="Arial" w:hAnsi="Arial" w:cs="Arial"/>
                <w:sz w:val="14"/>
                <w:szCs w:val="14"/>
              </w:rPr>
              <w:t xml:space="preserve">  no compatible)</w:t>
            </w:r>
          </w:p>
          <w:p w:rsidR="008A5E72" w:rsidRPr="00896CCD" w:rsidRDefault="008A5E72" w:rsidP="008A5E72">
            <w:pPr>
              <w:numPr>
                <w:ilvl w:val="0"/>
                <w:numId w:val="24"/>
              </w:numPr>
              <w:tabs>
                <w:tab w:val="clear" w:pos="720"/>
                <w:tab w:val="num" w:pos="913"/>
              </w:tabs>
              <w:ind w:left="171" w:hanging="196"/>
              <w:rPr>
                <w:rFonts w:ascii="Arial" w:hAnsi="Arial" w:cs="Arial"/>
                <w:sz w:val="14"/>
                <w:szCs w:val="14"/>
              </w:rPr>
            </w:pPr>
            <w:r w:rsidRPr="00896CCD">
              <w:rPr>
                <w:rFonts w:ascii="Arial" w:hAnsi="Arial" w:cs="Arial"/>
                <w:sz w:val="14"/>
                <w:szCs w:val="14"/>
              </w:rPr>
              <w:t>De color negro</w:t>
            </w:r>
          </w:p>
          <w:p w:rsidR="008A5E72" w:rsidRPr="00896CCD" w:rsidRDefault="008A5E72" w:rsidP="008A5E72">
            <w:pPr>
              <w:numPr>
                <w:ilvl w:val="0"/>
                <w:numId w:val="24"/>
              </w:numPr>
              <w:tabs>
                <w:tab w:val="clear" w:pos="720"/>
              </w:tabs>
              <w:ind w:left="185" w:hanging="210"/>
              <w:rPr>
                <w:rFonts w:ascii="Arial" w:hAnsi="Arial" w:cs="Arial"/>
                <w:sz w:val="14"/>
                <w:szCs w:val="14"/>
              </w:rPr>
            </w:pPr>
            <w:r w:rsidRPr="00896CCD">
              <w:rPr>
                <w:rFonts w:ascii="Arial" w:hAnsi="Arial" w:cs="Arial"/>
                <w:sz w:val="14"/>
                <w:szCs w:val="14"/>
              </w:rPr>
              <w:t>De alta capacidad</w:t>
            </w:r>
          </w:p>
          <w:p w:rsidR="008A5E72" w:rsidRPr="00896CCD" w:rsidRDefault="008A5E72" w:rsidP="008A5E72">
            <w:pPr>
              <w:numPr>
                <w:ilvl w:val="0"/>
                <w:numId w:val="24"/>
              </w:numPr>
              <w:tabs>
                <w:tab w:val="clear" w:pos="720"/>
              </w:tabs>
              <w:ind w:left="115"/>
              <w:rPr>
                <w:rFonts w:ascii="Arial" w:hAnsi="Arial" w:cs="Arial"/>
                <w:sz w:val="14"/>
                <w:szCs w:val="14"/>
              </w:rPr>
            </w:pPr>
            <w:r w:rsidRPr="00896CCD">
              <w:rPr>
                <w:rFonts w:ascii="Arial" w:hAnsi="Arial" w:cs="Arial"/>
                <w:sz w:val="14"/>
                <w:szCs w:val="14"/>
              </w:rPr>
              <w:t>Para aproximadamente 18.000 páginas</w:t>
            </w:r>
          </w:p>
          <w:p w:rsidR="008A5E72" w:rsidRPr="00896CCD" w:rsidRDefault="008A5E72" w:rsidP="008A5E72">
            <w:pPr>
              <w:pStyle w:val="Prrafodelista"/>
              <w:numPr>
                <w:ilvl w:val="0"/>
                <w:numId w:val="24"/>
              </w:numPr>
              <w:tabs>
                <w:tab w:val="clear" w:pos="720"/>
                <w:tab w:val="num" w:pos="521"/>
              </w:tabs>
              <w:ind w:left="143" w:hanging="154"/>
              <w:rPr>
                <w:rFonts w:ascii="Arial" w:hAnsi="Arial" w:cs="Arial"/>
                <w:bCs/>
                <w:sz w:val="14"/>
                <w:szCs w:val="14"/>
              </w:rPr>
            </w:pPr>
            <w:r w:rsidRPr="00896CCD">
              <w:rPr>
                <w:rFonts w:ascii="Arial" w:hAnsi="Arial" w:cs="Arial"/>
                <w:sz w:val="14"/>
                <w:szCs w:val="14"/>
              </w:rPr>
              <w:t>Cada pieza en caja individual</w:t>
            </w:r>
          </w:p>
        </w:tc>
        <w:tc>
          <w:tcPr>
            <w:tcW w:w="851" w:type="dxa"/>
            <w:vAlign w:val="center"/>
          </w:tcPr>
          <w:p w:rsidR="008A5E72" w:rsidRPr="00137110" w:rsidRDefault="008A5E72" w:rsidP="00F46831">
            <w:pPr>
              <w:ind w:left="214"/>
              <w:rPr>
                <w:rFonts w:ascii="Arial" w:hAnsi="Arial" w:cs="Arial"/>
                <w:b/>
                <w:bCs/>
                <w:sz w:val="14"/>
                <w:szCs w:val="14"/>
              </w:rPr>
            </w:pPr>
          </w:p>
        </w:tc>
        <w:tc>
          <w:tcPr>
            <w:tcW w:w="695" w:type="dxa"/>
          </w:tcPr>
          <w:p w:rsidR="008A5E72" w:rsidRPr="00976A33" w:rsidRDefault="008A5E72" w:rsidP="00500843">
            <w:pPr>
              <w:ind w:left="13"/>
              <w:rPr>
                <w:rFonts w:ascii="Arial" w:hAnsi="Arial" w:cs="Arial"/>
                <w:bCs/>
                <w:sz w:val="14"/>
                <w:szCs w:val="14"/>
              </w:rPr>
            </w:pPr>
          </w:p>
        </w:tc>
      </w:tr>
      <w:tr w:rsidR="008A5E72" w:rsidRPr="00500843" w:rsidTr="00AF0A3E">
        <w:trPr>
          <w:trHeight w:val="637"/>
        </w:trPr>
        <w:tc>
          <w:tcPr>
            <w:tcW w:w="530" w:type="dxa"/>
            <w:vAlign w:val="center"/>
          </w:tcPr>
          <w:p w:rsidR="008A5E72" w:rsidRPr="005E2C99" w:rsidRDefault="008A5E72" w:rsidP="00500843">
            <w:pPr>
              <w:jc w:val="center"/>
              <w:rPr>
                <w:rFonts w:ascii="Arial" w:hAnsi="Arial" w:cs="Arial"/>
                <w:bCs/>
                <w:sz w:val="14"/>
                <w:szCs w:val="14"/>
              </w:rPr>
            </w:pPr>
            <w:r w:rsidRPr="005E2C99">
              <w:rPr>
                <w:rFonts w:ascii="Arial" w:hAnsi="Arial" w:cs="Arial"/>
                <w:bCs/>
                <w:sz w:val="14"/>
                <w:szCs w:val="14"/>
              </w:rPr>
              <w:t>4</w:t>
            </w:r>
          </w:p>
        </w:tc>
        <w:tc>
          <w:tcPr>
            <w:tcW w:w="644" w:type="dxa"/>
            <w:vAlign w:val="center"/>
          </w:tcPr>
          <w:p w:rsidR="008A5E72" w:rsidRPr="005E2C99" w:rsidRDefault="008A5E72" w:rsidP="00500843">
            <w:pPr>
              <w:jc w:val="center"/>
              <w:rPr>
                <w:rFonts w:ascii="Arial" w:hAnsi="Arial" w:cs="Arial"/>
                <w:sz w:val="14"/>
                <w:szCs w:val="14"/>
              </w:rPr>
            </w:pPr>
            <w:r w:rsidRPr="005E2C99">
              <w:rPr>
                <w:rFonts w:ascii="Arial" w:hAnsi="Arial" w:cs="Arial"/>
                <w:sz w:val="14"/>
                <w:szCs w:val="14"/>
              </w:rPr>
              <w:t>20</w:t>
            </w:r>
          </w:p>
        </w:tc>
        <w:tc>
          <w:tcPr>
            <w:tcW w:w="783" w:type="dxa"/>
            <w:vAlign w:val="center"/>
          </w:tcPr>
          <w:p w:rsidR="008A5E72" w:rsidRPr="005E2C99" w:rsidRDefault="008A5E72" w:rsidP="00500843">
            <w:pPr>
              <w:jc w:val="center"/>
              <w:rPr>
                <w:rFonts w:ascii="Arial" w:hAnsi="Arial" w:cs="Arial"/>
                <w:sz w:val="14"/>
                <w:szCs w:val="14"/>
              </w:rPr>
            </w:pPr>
            <w:r w:rsidRPr="005E2C99">
              <w:rPr>
                <w:rFonts w:ascii="Arial" w:hAnsi="Arial" w:cs="Arial"/>
                <w:sz w:val="14"/>
                <w:szCs w:val="14"/>
              </w:rPr>
              <w:t>Piezas</w:t>
            </w:r>
          </w:p>
        </w:tc>
        <w:tc>
          <w:tcPr>
            <w:tcW w:w="2439" w:type="dxa"/>
            <w:vAlign w:val="center"/>
          </w:tcPr>
          <w:p w:rsidR="008A5E72" w:rsidRPr="00137110" w:rsidRDefault="008A5E72" w:rsidP="008A5E72">
            <w:pPr>
              <w:pStyle w:val="Prrafodelista"/>
              <w:ind w:left="214"/>
              <w:rPr>
                <w:rFonts w:ascii="Arial" w:hAnsi="Arial" w:cs="Arial"/>
                <w:b/>
                <w:bCs/>
                <w:sz w:val="14"/>
                <w:szCs w:val="14"/>
              </w:rPr>
            </w:pPr>
            <w:r w:rsidRPr="00137110">
              <w:rPr>
                <w:rFonts w:ascii="Arial" w:hAnsi="Arial" w:cs="Arial"/>
                <w:sz w:val="14"/>
                <w:szCs w:val="14"/>
                <w:lang w:val="en-US" w:eastAsia="es-ES"/>
              </w:rPr>
              <w:t>TONNER HP CE505X</w:t>
            </w:r>
          </w:p>
        </w:tc>
        <w:tc>
          <w:tcPr>
            <w:tcW w:w="2380" w:type="dxa"/>
            <w:vAlign w:val="center"/>
          </w:tcPr>
          <w:p w:rsidR="008A5E72" w:rsidRPr="00896CCD" w:rsidRDefault="008A5E72" w:rsidP="008A5E72">
            <w:pPr>
              <w:numPr>
                <w:ilvl w:val="0"/>
                <w:numId w:val="24"/>
              </w:numPr>
              <w:tabs>
                <w:tab w:val="clear" w:pos="720"/>
              </w:tabs>
              <w:ind w:left="171" w:hanging="168"/>
              <w:rPr>
                <w:rFonts w:ascii="Arial" w:hAnsi="Arial" w:cs="Arial"/>
                <w:sz w:val="14"/>
                <w:szCs w:val="14"/>
              </w:rPr>
            </w:pPr>
            <w:r w:rsidRPr="00896CCD">
              <w:rPr>
                <w:rFonts w:ascii="Arial" w:hAnsi="Arial" w:cs="Arial"/>
                <w:sz w:val="14"/>
                <w:szCs w:val="14"/>
              </w:rPr>
              <w:t>Para impresora Láser marca HEWLETT PACKARD</w:t>
            </w:r>
          </w:p>
          <w:p w:rsidR="008A5E72" w:rsidRPr="00896CCD" w:rsidRDefault="008A5E72" w:rsidP="008A5E72">
            <w:pPr>
              <w:numPr>
                <w:ilvl w:val="0"/>
                <w:numId w:val="24"/>
              </w:numPr>
              <w:tabs>
                <w:tab w:val="clear" w:pos="720"/>
              </w:tabs>
              <w:ind w:left="171" w:hanging="168"/>
              <w:rPr>
                <w:rFonts w:ascii="Arial" w:hAnsi="Arial" w:cs="Arial"/>
                <w:sz w:val="14"/>
                <w:szCs w:val="14"/>
              </w:rPr>
            </w:pPr>
            <w:r w:rsidRPr="00896CCD">
              <w:rPr>
                <w:rFonts w:ascii="Arial" w:hAnsi="Arial" w:cs="Arial"/>
                <w:sz w:val="14"/>
                <w:szCs w:val="14"/>
              </w:rPr>
              <w:t>Modelo P2055</w:t>
            </w:r>
          </w:p>
          <w:p w:rsidR="008A5E72" w:rsidRPr="00896CCD" w:rsidRDefault="008A5E72" w:rsidP="008A5E72">
            <w:pPr>
              <w:numPr>
                <w:ilvl w:val="0"/>
                <w:numId w:val="24"/>
              </w:numPr>
              <w:tabs>
                <w:tab w:val="clear" w:pos="720"/>
              </w:tabs>
              <w:ind w:left="171" w:hanging="168"/>
              <w:rPr>
                <w:rFonts w:ascii="Arial" w:hAnsi="Arial" w:cs="Arial"/>
                <w:sz w:val="14"/>
                <w:szCs w:val="14"/>
              </w:rPr>
            </w:pPr>
            <w:r w:rsidRPr="00896CCD">
              <w:rPr>
                <w:rFonts w:ascii="Arial" w:hAnsi="Arial" w:cs="Arial"/>
                <w:sz w:val="14"/>
                <w:szCs w:val="14"/>
              </w:rPr>
              <w:t>HP CE505X</w:t>
            </w:r>
          </w:p>
          <w:p w:rsidR="008A5E72" w:rsidRPr="00896CCD" w:rsidRDefault="008A5E72" w:rsidP="008A5E72">
            <w:pPr>
              <w:numPr>
                <w:ilvl w:val="0"/>
                <w:numId w:val="24"/>
              </w:numPr>
              <w:tabs>
                <w:tab w:val="clear" w:pos="720"/>
              </w:tabs>
              <w:ind w:left="171" w:hanging="168"/>
              <w:rPr>
                <w:rFonts w:ascii="Arial" w:hAnsi="Arial" w:cs="Arial"/>
                <w:sz w:val="14"/>
                <w:szCs w:val="14"/>
              </w:rPr>
            </w:pPr>
            <w:r w:rsidRPr="00896CCD">
              <w:rPr>
                <w:rFonts w:ascii="Arial" w:hAnsi="Arial" w:cs="Arial"/>
                <w:sz w:val="14"/>
                <w:szCs w:val="14"/>
              </w:rPr>
              <w:t>Original d</w:t>
            </w:r>
            <w:r>
              <w:rPr>
                <w:rFonts w:ascii="Arial" w:hAnsi="Arial" w:cs="Arial"/>
                <w:sz w:val="14"/>
                <w:szCs w:val="14"/>
              </w:rPr>
              <w:t xml:space="preserve">e fábrica (no recargado </w:t>
            </w:r>
            <w:r w:rsidRPr="00896CCD">
              <w:rPr>
                <w:rFonts w:ascii="Arial" w:hAnsi="Arial" w:cs="Arial"/>
                <w:sz w:val="14"/>
                <w:szCs w:val="14"/>
              </w:rPr>
              <w:t xml:space="preserve"> no compatible)</w:t>
            </w:r>
          </w:p>
          <w:p w:rsidR="008A5E72" w:rsidRPr="00896CCD" w:rsidRDefault="008A5E72" w:rsidP="008A5E72">
            <w:pPr>
              <w:numPr>
                <w:ilvl w:val="0"/>
                <w:numId w:val="24"/>
              </w:numPr>
              <w:tabs>
                <w:tab w:val="clear" w:pos="720"/>
              </w:tabs>
              <w:ind w:left="171" w:hanging="168"/>
              <w:rPr>
                <w:rFonts w:ascii="Arial" w:hAnsi="Arial" w:cs="Arial"/>
                <w:sz w:val="14"/>
                <w:szCs w:val="14"/>
              </w:rPr>
            </w:pPr>
            <w:r w:rsidRPr="00896CCD">
              <w:rPr>
                <w:rFonts w:ascii="Arial" w:hAnsi="Arial" w:cs="Arial"/>
                <w:sz w:val="14"/>
                <w:szCs w:val="14"/>
              </w:rPr>
              <w:t>De color negro</w:t>
            </w:r>
          </w:p>
          <w:p w:rsidR="008A5E72" w:rsidRPr="00896CCD" w:rsidRDefault="008A5E72" w:rsidP="008A5E72">
            <w:pPr>
              <w:numPr>
                <w:ilvl w:val="0"/>
                <w:numId w:val="24"/>
              </w:numPr>
              <w:tabs>
                <w:tab w:val="clear" w:pos="720"/>
              </w:tabs>
              <w:ind w:left="171" w:hanging="168"/>
              <w:rPr>
                <w:rFonts w:ascii="Arial" w:hAnsi="Arial" w:cs="Arial"/>
                <w:sz w:val="14"/>
                <w:szCs w:val="14"/>
              </w:rPr>
            </w:pPr>
            <w:r w:rsidRPr="00896CCD">
              <w:rPr>
                <w:rFonts w:ascii="Arial" w:hAnsi="Arial" w:cs="Arial"/>
                <w:sz w:val="14"/>
                <w:szCs w:val="14"/>
              </w:rPr>
              <w:t>De alta capacidad</w:t>
            </w:r>
          </w:p>
          <w:p w:rsidR="008A5E72" w:rsidRPr="00896CCD" w:rsidRDefault="008A5E72" w:rsidP="008A5E72">
            <w:pPr>
              <w:numPr>
                <w:ilvl w:val="0"/>
                <w:numId w:val="24"/>
              </w:numPr>
              <w:tabs>
                <w:tab w:val="clear" w:pos="720"/>
              </w:tabs>
              <w:ind w:left="171" w:hanging="168"/>
              <w:rPr>
                <w:rFonts w:ascii="Arial" w:hAnsi="Arial" w:cs="Arial"/>
                <w:sz w:val="14"/>
                <w:szCs w:val="14"/>
              </w:rPr>
            </w:pPr>
            <w:r w:rsidRPr="00896CCD">
              <w:rPr>
                <w:rFonts w:ascii="Arial" w:hAnsi="Arial" w:cs="Arial"/>
                <w:sz w:val="14"/>
                <w:szCs w:val="14"/>
              </w:rPr>
              <w:t>Para aproximadamente 6.500 páginas</w:t>
            </w:r>
          </w:p>
          <w:p w:rsidR="008A5E72" w:rsidRPr="00896CCD" w:rsidRDefault="008A5E72" w:rsidP="008A5E72">
            <w:pPr>
              <w:pStyle w:val="Prrafodelista"/>
              <w:numPr>
                <w:ilvl w:val="0"/>
                <w:numId w:val="24"/>
              </w:numPr>
              <w:tabs>
                <w:tab w:val="clear" w:pos="720"/>
                <w:tab w:val="num" w:pos="577"/>
              </w:tabs>
              <w:ind w:left="185" w:hanging="168"/>
              <w:rPr>
                <w:rFonts w:ascii="Arial" w:hAnsi="Arial" w:cs="Arial"/>
                <w:bCs/>
                <w:sz w:val="14"/>
                <w:szCs w:val="14"/>
              </w:rPr>
            </w:pPr>
            <w:r w:rsidRPr="00896CCD">
              <w:rPr>
                <w:rFonts w:ascii="Arial" w:hAnsi="Arial" w:cs="Arial"/>
                <w:sz w:val="14"/>
                <w:szCs w:val="14"/>
              </w:rPr>
              <w:t>Cada pieza en caja individual</w:t>
            </w:r>
          </w:p>
        </w:tc>
        <w:tc>
          <w:tcPr>
            <w:tcW w:w="851" w:type="dxa"/>
            <w:vAlign w:val="center"/>
          </w:tcPr>
          <w:p w:rsidR="008A5E72" w:rsidRPr="00137110" w:rsidRDefault="008A5E72" w:rsidP="00F46831">
            <w:pPr>
              <w:pStyle w:val="Prrafodelista"/>
              <w:ind w:left="214"/>
              <w:rPr>
                <w:rFonts w:ascii="Arial" w:hAnsi="Arial" w:cs="Arial"/>
                <w:b/>
                <w:bCs/>
                <w:sz w:val="14"/>
                <w:szCs w:val="14"/>
              </w:rPr>
            </w:pPr>
          </w:p>
        </w:tc>
        <w:tc>
          <w:tcPr>
            <w:tcW w:w="695" w:type="dxa"/>
          </w:tcPr>
          <w:p w:rsidR="008A5E72" w:rsidRPr="00976A33" w:rsidRDefault="008A5E72" w:rsidP="00500843">
            <w:pPr>
              <w:ind w:left="13"/>
              <w:rPr>
                <w:rFonts w:ascii="Arial" w:hAnsi="Arial" w:cs="Arial"/>
                <w:bCs/>
                <w:sz w:val="14"/>
                <w:szCs w:val="14"/>
              </w:rPr>
            </w:pPr>
          </w:p>
        </w:tc>
      </w:tr>
      <w:tr w:rsidR="008A5E72" w:rsidRPr="00500843" w:rsidTr="00AF0A3E">
        <w:trPr>
          <w:trHeight w:val="637"/>
        </w:trPr>
        <w:tc>
          <w:tcPr>
            <w:tcW w:w="530" w:type="dxa"/>
            <w:vAlign w:val="center"/>
          </w:tcPr>
          <w:p w:rsidR="008A5E72" w:rsidRPr="005E2C99" w:rsidRDefault="008A5E72" w:rsidP="00500843">
            <w:pPr>
              <w:jc w:val="center"/>
              <w:rPr>
                <w:rFonts w:ascii="Arial" w:hAnsi="Arial" w:cs="Arial"/>
                <w:bCs/>
                <w:sz w:val="14"/>
                <w:szCs w:val="14"/>
              </w:rPr>
            </w:pPr>
            <w:r w:rsidRPr="005E2C99">
              <w:rPr>
                <w:rFonts w:ascii="Arial" w:hAnsi="Arial" w:cs="Arial"/>
                <w:bCs/>
                <w:sz w:val="14"/>
                <w:szCs w:val="14"/>
              </w:rPr>
              <w:t>5</w:t>
            </w:r>
          </w:p>
        </w:tc>
        <w:tc>
          <w:tcPr>
            <w:tcW w:w="644" w:type="dxa"/>
            <w:vAlign w:val="center"/>
          </w:tcPr>
          <w:p w:rsidR="008A5E72" w:rsidRPr="005E2C99" w:rsidRDefault="008A5E72" w:rsidP="00500843">
            <w:pPr>
              <w:jc w:val="center"/>
              <w:rPr>
                <w:rFonts w:ascii="Arial" w:hAnsi="Arial" w:cs="Arial"/>
                <w:sz w:val="14"/>
                <w:szCs w:val="14"/>
              </w:rPr>
            </w:pPr>
            <w:r w:rsidRPr="005E2C99">
              <w:rPr>
                <w:rFonts w:ascii="Arial" w:hAnsi="Arial" w:cs="Arial"/>
                <w:sz w:val="14"/>
                <w:szCs w:val="14"/>
              </w:rPr>
              <w:t>12</w:t>
            </w:r>
          </w:p>
        </w:tc>
        <w:tc>
          <w:tcPr>
            <w:tcW w:w="783" w:type="dxa"/>
            <w:vAlign w:val="center"/>
          </w:tcPr>
          <w:p w:rsidR="008A5E72" w:rsidRPr="005E2C99" w:rsidRDefault="008A5E72" w:rsidP="00500843">
            <w:pPr>
              <w:jc w:val="center"/>
              <w:rPr>
                <w:rFonts w:ascii="Arial" w:hAnsi="Arial" w:cs="Arial"/>
                <w:sz w:val="14"/>
                <w:szCs w:val="14"/>
              </w:rPr>
            </w:pPr>
            <w:r w:rsidRPr="005E2C99">
              <w:rPr>
                <w:rFonts w:ascii="Arial" w:hAnsi="Arial" w:cs="Arial"/>
                <w:sz w:val="14"/>
                <w:szCs w:val="14"/>
              </w:rPr>
              <w:t>Piezas</w:t>
            </w:r>
          </w:p>
        </w:tc>
        <w:tc>
          <w:tcPr>
            <w:tcW w:w="2439" w:type="dxa"/>
            <w:vAlign w:val="center"/>
          </w:tcPr>
          <w:p w:rsidR="008A5E72" w:rsidRPr="00137110" w:rsidRDefault="008A5E72" w:rsidP="008A5E72">
            <w:pPr>
              <w:pStyle w:val="Prrafodelista"/>
              <w:ind w:left="210"/>
              <w:rPr>
                <w:rFonts w:ascii="Arial" w:hAnsi="Arial" w:cs="Arial"/>
                <w:b/>
                <w:bCs/>
                <w:sz w:val="14"/>
                <w:szCs w:val="14"/>
              </w:rPr>
            </w:pPr>
            <w:r w:rsidRPr="00137110">
              <w:rPr>
                <w:rFonts w:ascii="Arial" w:hAnsi="Arial" w:cs="Arial"/>
                <w:sz w:val="14"/>
                <w:szCs w:val="14"/>
                <w:lang w:val="en-US" w:eastAsia="es-ES"/>
              </w:rPr>
              <w:t>TONNER HP CE390X</w:t>
            </w:r>
          </w:p>
        </w:tc>
        <w:tc>
          <w:tcPr>
            <w:tcW w:w="2380" w:type="dxa"/>
            <w:vAlign w:val="center"/>
          </w:tcPr>
          <w:p w:rsidR="008A5E72" w:rsidRPr="00137110" w:rsidRDefault="008A5E72" w:rsidP="008A5E72">
            <w:pPr>
              <w:numPr>
                <w:ilvl w:val="0"/>
                <w:numId w:val="24"/>
              </w:numPr>
              <w:tabs>
                <w:tab w:val="clear" w:pos="720"/>
                <w:tab w:val="num" w:pos="199"/>
              </w:tabs>
              <w:ind w:left="185" w:hanging="154"/>
              <w:rPr>
                <w:rFonts w:ascii="Arial" w:hAnsi="Arial" w:cs="Arial"/>
                <w:sz w:val="14"/>
                <w:szCs w:val="14"/>
              </w:rPr>
            </w:pPr>
            <w:r w:rsidRPr="00137110">
              <w:rPr>
                <w:rFonts w:ascii="Arial" w:hAnsi="Arial" w:cs="Arial"/>
                <w:sz w:val="14"/>
                <w:szCs w:val="14"/>
              </w:rPr>
              <w:t>Para impresora Láser marca HEWLETT PACKARD</w:t>
            </w:r>
          </w:p>
          <w:p w:rsidR="008A5E72" w:rsidRPr="00137110" w:rsidRDefault="008A5E72" w:rsidP="008A5E72">
            <w:pPr>
              <w:numPr>
                <w:ilvl w:val="0"/>
                <w:numId w:val="24"/>
              </w:numPr>
              <w:tabs>
                <w:tab w:val="clear" w:pos="720"/>
                <w:tab w:val="num" w:pos="199"/>
              </w:tabs>
              <w:ind w:left="185" w:hanging="154"/>
              <w:rPr>
                <w:rFonts w:ascii="Arial" w:hAnsi="Arial" w:cs="Arial"/>
                <w:sz w:val="14"/>
                <w:szCs w:val="14"/>
              </w:rPr>
            </w:pPr>
            <w:r w:rsidRPr="00137110">
              <w:rPr>
                <w:rFonts w:ascii="Arial" w:hAnsi="Arial" w:cs="Arial"/>
                <w:sz w:val="14"/>
                <w:szCs w:val="14"/>
              </w:rPr>
              <w:t>Modelo M602N</w:t>
            </w:r>
          </w:p>
          <w:p w:rsidR="008A5E72" w:rsidRPr="00137110" w:rsidRDefault="008A5E72" w:rsidP="008A5E72">
            <w:pPr>
              <w:numPr>
                <w:ilvl w:val="0"/>
                <w:numId w:val="24"/>
              </w:numPr>
              <w:tabs>
                <w:tab w:val="clear" w:pos="720"/>
                <w:tab w:val="num" w:pos="199"/>
              </w:tabs>
              <w:ind w:left="185" w:hanging="154"/>
              <w:rPr>
                <w:rFonts w:ascii="Arial" w:hAnsi="Arial" w:cs="Arial"/>
                <w:sz w:val="14"/>
                <w:szCs w:val="14"/>
              </w:rPr>
            </w:pPr>
            <w:r w:rsidRPr="00137110">
              <w:rPr>
                <w:rFonts w:ascii="Arial" w:hAnsi="Arial" w:cs="Arial"/>
                <w:sz w:val="14"/>
                <w:szCs w:val="14"/>
              </w:rPr>
              <w:t>HP CE390X</w:t>
            </w:r>
          </w:p>
          <w:p w:rsidR="008A5E72" w:rsidRPr="00137110" w:rsidRDefault="008A5E72" w:rsidP="008A5E72">
            <w:pPr>
              <w:numPr>
                <w:ilvl w:val="0"/>
                <w:numId w:val="24"/>
              </w:numPr>
              <w:tabs>
                <w:tab w:val="clear" w:pos="720"/>
                <w:tab w:val="num" w:pos="199"/>
              </w:tabs>
              <w:ind w:left="185" w:hanging="154"/>
              <w:rPr>
                <w:rFonts w:ascii="Arial" w:hAnsi="Arial" w:cs="Arial"/>
                <w:sz w:val="14"/>
                <w:szCs w:val="14"/>
              </w:rPr>
            </w:pPr>
            <w:r w:rsidRPr="00137110">
              <w:rPr>
                <w:rFonts w:ascii="Arial" w:hAnsi="Arial" w:cs="Arial"/>
                <w:sz w:val="14"/>
                <w:szCs w:val="14"/>
              </w:rPr>
              <w:t>Original de fábrica (no recargado  no compatible)</w:t>
            </w:r>
          </w:p>
          <w:p w:rsidR="008A5E72" w:rsidRPr="00137110" w:rsidRDefault="008A5E72" w:rsidP="008A5E72">
            <w:pPr>
              <w:numPr>
                <w:ilvl w:val="0"/>
                <w:numId w:val="24"/>
              </w:numPr>
              <w:tabs>
                <w:tab w:val="clear" w:pos="720"/>
                <w:tab w:val="num" w:pos="199"/>
              </w:tabs>
              <w:ind w:left="185" w:hanging="154"/>
              <w:rPr>
                <w:rFonts w:ascii="Arial" w:hAnsi="Arial" w:cs="Arial"/>
                <w:sz w:val="14"/>
                <w:szCs w:val="14"/>
              </w:rPr>
            </w:pPr>
            <w:r w:rsidRPr="00137110">
              <w:rPr>
                <w:rFonts w:ascii="Arial" w:hAnsi="Arial" w:cs="Arial"/>
                <w:sz w:val="14"/>
                <w:szCs w:val="14"/>
              </w:rPr>
              <w:t>De color negro</w:t>
            </w:r>
          </w:p>
          <w:p w:rsidR="008A5E72" w:rsidRPr="00137110" w:rsidRDefault="008A5E72" w:rsidP="008A5E72">
            <w:pPr>
              <w:numPr>
                <w:ilvl w:val="0"/>
                <w:numId w:val="24"/>
              </w:numPr>
              <w:tabs>
                <w:tab w:val="clear" w:pos="720"/>
                <w:tab w:val="num" w:pos="199"/>
              </w:tabs>
              <w:ind w:left="185" w:hanging="154"/>
              <w:rPr>
                <w:rFonts w:ascii="Arial" w:hAnsi="Arial" w:cs="Arial"/>
                <w:sz w:val="14"/>
                <w:szCs w:val="14"/>
              </w:rPr>
            </w:pPr>
            <w:r w:rsidRPr="00137110">
              <w:rPr>
                <w:rFonts w:ascii="Arial" w:hAnsi="Arial" w:cs="Arial"/>
                <w:sz w:val="14"/>
                <w:szCs w:val="14"/>
              </w:rPr>
              <w:t>De alta capacidad</w:t>
            </w:r>
          </w:p>
          <w:p w:rsidR="008A5E72" w:rsidRPr="00137110" w:rsidRDefault="008A5E72" w:rsidP="008A5E72">
            <w:pPr>
              <w:pStyle w:val="Prrafodelista"/>
              <w:numPr>
                <w:ilvl w:val="0"/>
                <w:numId w:val="24"/>
              </w:numPr>
              <w:tabs>
                <w:tab w:val="clear" w:pos="720"/>
                <w:tab w:val="num" w:pos="493"/>
              </w:tabs>
              <w:ind w:left="227" w:hanging="182"/>
              <w:rPr>
                <w:rFonts w:ascii="Arial" w:hAnsi="Arial" w:cs="Arial"/>
                <w:bCs/>
                <w:sz w:val="14"/>
                <w:szCs w:val="14"/>
              </w:rPr>
            </w:pPr>
            <w:r w:rsidRPr="00137110">
              <w:rPr>
                <w:rFonts w:ascii="Arial" w:hAnsi="Arial" w:cs="Arial"/>
                <w:sz w:val="14"/>
                <w:szCs w:val="14"/>
              </w:rPr>
              <w:t>Para aproximadamente 24.000 páginas</w:t>
            </w:r>
          </w:p>
        </w:tc>
        <w:tc>
          <w:tcPr>
            <w:tcW w:w="851" w:type="dxa"/>
            <w:vAlign w:val="center"/>
          </w:tcPr>
          <w:p w:rsidR="008A5E72" w:rsidRPr="00137110" w:rsidRDefault="008A5E72" w:rsidP="00F46831">
            <w:pPr>
              <w:pStyle w:val="Prrafodelista"/>
              <w:ind w:left="210"/>
              <w:rPr>
                <w:rFonts w:ascii="Arial" w:hAnsi="Arial" w:cs="Arial"/>
                <w:b/>
                <w:bCs/>
                <w:sz w:val="14"/>
                <w:szCs w:val="14"/>
              </w:rPr>
            </w:pPr>
          </w:p>
        </w:tc>
        <w:tc>
          <w:tcPr>
            <w:tcW w:w="695" w:type="dxa"/>
          </w:tcPr>
          <w:p w:rsidR="008A5E72" w:rsidRPr="00976A33" w:rsidRDefault="008A5E72" w:rsidP="00500843">
            <w:pPr>
              <w:ind w:left="13"/>
              <w:rPr>
                <w:rFonts w:ascii="Arial" w:hAnsi="Arial" w:cs="Arial"/>
                <w:bCs/>
                <w:sz w:val="14"/>
                <w:szCs w:val="14"/>
              </w:rPr>
            </w:pPr>
          </w:p>
        </w:tc>
      </w:tr>
    </w:tbl>
    <w:p w:rsidR="00500843" w:rsidRDefault="00500843" w:rsidP="00045C94">
      <w:pPr>
        <w:pStyle w:val="FormularioDBC"/>
        <w:rPr>
          <w:sz w:val="20"/>
        </w:rPr>
      </w:pPr>
    </w:p>
    <w:p w:rsidR="00500843" w:rsidRDefault="00500843" w:rsidP="00045C94">
      <w:pPr>
        <w:pStyle w:val="FormularioDBC"/>
        <w:rPr>
          <w:sz w:val="20"/>
        </w:rPr>
      </w:pPr>
    </w:p>
    <w:p w:rsidR="004168C8" w:rsidRDefault="004168C8" w:rsidP="00045C94">
      <w:pPr>
        <w:pStyle w:val="FormularioDBC"/>
        <w:rPr>
          <w:sz w:val="20"/>
        </w:rPr>
      </w:pPr>
    </w:p>
    <w:p w:rsidR="004168C8" w:rsidRDefault="004168C8" w:rsidP="00045C94">
      <w:pPr>
        <w:pStyle w:val="FormularioDBC"/>
        <w:rPr>
          <w:sz w:val="20"/>
        </w:rPr>
      </w:pPr>
    </w:p>
    <w:p w:rsidR="004168C8" w:rsidRDefault="004168C8" w:rsidP="00045C94">
      <w:pPr>
        <w:pStyle w:val="FormularioDBC"/>
        <w:rPr>
          <w:sz w:val="20"/>
        </w:rPr>
      </w:pPr>
    </w:p>
    <w:p w:rsidR="004168C8" w:rsidRDefault="004168C8" w:rsidP="00045C94">
      <w:pPr>
        <w:pStyle w:val="FormularioDBC"/>
        <w:rPr>
          <w:sz w:val="20"/>
        </w:rPr>
      </w:pPr>
    </w:p>
    <w:p w:rsidR="004168C8" w:rsidRDefault="004168C8" w:rsidP="00045C94">
      <w:pPr>
        <w:pStyle w:val="FormularioDBC"/>
        <w:rPr>
          <w:sz w:val="20"/>
        </w:rPr>
      </w:pPr>
    </w:p>
    <w:p w:rsidR="004168C8" w:rsidRDefault="004168C8" w:rsidP="00045C94">
      <w:pPr>
        <w:pStyle w:val="FormularioDBC"/>
        <w:rPr>
          <w:sz w:val="20"/>
        </w:rPr>
      </w:pPr>
    </w:p>
    <w:p w:rsidR="004168C8" w:rsidRDefault="004168C8" w:rsidP="00045C94">
      <w:pPr>
        <w:pStyle w:val="FormularioDBC"/>
        <w:rPr>
          <w:sz w:val="20"/>
        </w:rPr>
      </w:pPr>
    </w:p>
    <w:p w:rsidR="009C6CC7" w:rsidRDefault="009C6CC7" w:rsidP="009C6CC7">
      <w:pPr>
        <w:jc w:val="center"/>
        <w:rPr>
          <w:b/>
        </w:rPr>
      </w:pPr>
      <w:r>
        <w:rPr>
          <w:b/>
        </w:rPr>
        <w:lastRenderedPageBreak/>
        <w:t>ANEXO 3</w:t>
      </w:r>
    </w:p>
    <w:p w:rsidR="00247DBD" w:rsidRDefault="00247DBD" w:rsidP="009C6CC7">
      <w:pPr>
        <w:jc w:val="center"/>
        <w:rPr>
          <w:b/>
        </w:rPr>
      </w:pPr>
    </w:p>
    <w:p w:rsidR="00247DBD" w:rsidRDefault="00247DBD" w:rsidP="00247DBD">
      <w:pPr>
        <w:tabs>
          <w:tab w:val="center" w:pos="4252"/>
          <w:tab w:val="right" w:pos="8504"/>
        </w:tabs>
        <w:jc w:val="right"/>
        <w:rPr>
          <w:rFonts w:ascii="Arial" w:hAnsi="Arial" w:cs="Arial"/>
          <w:b/>
          <w:bCs/>
          <w:caps/>
          <w:sz w:val="20"/>
          <w:szCs w:val="20"/>
          <w:lang w:val="es-ES_tradnl"/>
        </w:rPr>
      </w:pPr>
    </w:p>
    <w:p w:rsidR="00247DBD" w:rsidRPr="00247DBD" w:rsidRDefault="00247DBD" w:rsidP="00247DBD">
      <w:pPr>
        <w:tabs>
          <w:tab w:val="center" w:pos="4252"/>
          <w:tab w:val="right" w:pos="8504"/>
        </w:tabs>
        <w:jc w:val="right"/>
        <w:rPr>
          <w:rFonts w:ascii="Arial" w:hAnsi="Arial" w:cs="Arial"/>
          <w:b/>
          <w:bCs/>
          <w:sz w:val="20"/>
          <w:szCs w:val="20"/>
          <w:lang w:val="es-ES_tradnl"/>
        </w:rPr>
      </w:pPr>
      <w:r w:rsidRPr="00247DBD">
        <w:rPr>
          <w:rFonts w:ascii="Arial" w:hAnsi="Arial" w:cs="Arial"/>
          <w:b/>
          <w:bCs/>
          <w:caps/>
          <w:sz w:val="20"/>
          <w:szCs w:val="20"/>
          <w:lang w:val="es-ES_tradnl"/>
        </w:rPr>
        <w:t>modelo de Contrato</w:t>
      </w:r>
      <w:r w:rsidRPr="00247DBD">
        <w:rPr>
          <w:rFonts w:ascii="Arial" w:hAnsi="Arial" w:cs="Arial"/>
          <w:b/>
          <w:bCs/>
          <w:sz w:val="20"/>
          <w:szCs w:val="20"/>
          <w:lang w:val="es-ES_tradnl"/>
        </w:rPr>
        <w:t xml:space="preserve"> SANO N° 179/2015</w:t>
      </w:r>
    </w:p>
    <w:p w:rsidR="00247DBD" w:rsidRPr="00247DBD" w:rsidRDefault="00247DBD" w:rsidP="00247DBD">
      <w:pPr>
        <w:tabs>
          <w:tab w:val="center" w:pos="4252"/>
          <w:tab w:val="right" w:pos="8504"/>
        </w:tabs>
        <w:jc w:val="right"/>
        <w:rPr>
          <w:rFonts w:ascii="Arial" w:hAnsi="Arial" w:cs="Arial"/>
          <w:b/>
          <w:bCs/>
          <w:sz w:val="20"/>
          <w:szCs w:val="20"/>
          <w:lang w:val="es-ES_tradnl"/>
        </w:rPr>
      </w:pPr>
      <w:r w:rsidRPr="00247DBD">
        <w:rPr>
          <w:rFonts w:ascii="Arial" w:hAnsi="Arial" w:cs="Arial"/>
          <w:b/>
          <w:bCs/>
          <w:sz w:val="20"/>
          <w:szCs w:val="20"/>
          <w:lang w:val="es-ES_tradnl"/>
        </w:rPr>
        <w:t xml:space="preserve">CUCE:  </w:t>
      </w:r>
    </w:p>
    <w:p w:rsidR="009C6CC7" w:rsidRDefault="009C6CC7" w:rsidP="00045C94">
      <w:pPr>
        <w:pStyle w:val="FormularioDBC"/>
        <w:rPr>
          <w:sz w:val="20"/>
        </w:rPr>
      </w:pPr>
    </w:p>
    <w:p w:rsidR="00976A33" w:rsidRPr="00976A33" w:rsidRDefault="00976A33" w:rsidP="00976A33">
      <w:pPr>
        <w:autoSpaceDE w:val="0"/>
        <w:autoSpaceDN w:val="0"/>
        <w:adjustRightInd w:val="0"/>
        <w:spacing w:line="264" w:lineRule="auto"/>
        <w:jc w:val="both"/>
        <w:rPr>
          <w:rFonts w:ascii="Arial" w:eastAsiaTheme="minorHAnsi" w:hAnsi="Arial" w:cs="Arial"/>
          <w:b/>
          <w:bCs/>
          <w:color w:val="000000"/>
          <w:spacing w:val="20"/>
          <w:sz w:val="22"/>
          <w:szCs w:val="22"/>
          <w:lang w:eastAsia="en-US"/>
        </w:rPr>
      </w:pPr>
      <w:r w:rsidRPr="00976A33">
        <w:rPr>
          <w:rFonts w:ascii="Arial" w:hAnsi="Arial" w:cs="Arial"/>
          <w:b/>
          <w:sz w:val="22"/>
          <w:szCs w:val="22"/>
          <w:lang w:val="es-ES_tradnl"/>
        </w:rPr>
        <w:t xml:space="preserve">Contrato Administrativo para la Provisión de </w:t>
      </w:r>
      <w:proofErr w:type="spellStart"/>
      <w:r w:rsidRPr="00976A33">
        <w:rPr>
          <w:rFonts w:ascii="Arial" w:hAnsi="Arial" w:cs="Arial"/>
          <w:b/>
          <w:sz w:val="22"/>
          <w:szCs w:val="22"/>
          <w:lang w:val="es-ES_tradnl"/>
        </w:rPr>
        <w:t>Tonners</w:t>
      </w:r>
      <w:proofErr w:type="spellEnd"/>
      <w:r w:rsidRPr="00976A33">
        <w:rPr>
          <w:rFonts w:ascii="Arial" w:hAnsi="Arial" w:cs="Arial"/>
          <w:b/>
          <w:sz w:val="22"/>
          <w:szCs w:val="22"/>
          <w:lang w:val="es-ES_tradnl"/>
        </w:rPr>
        <w:t xml:space="preserve"> Tipo 3</w:t>
      </w:r>
      <w:r w:rsidRPr="00976A33">
        <w:rPr>
          <w:rFonts w:ascii="Arial" w:hAnsi="Arial" w:cs="Arial"/>
          <w:sz w:val="22"/>
          <w:szCs w:val="22"/>
          <w:lang w:val="es-ES_tradnl"/>
        </w:rPr>
        <w:t>, sujeto al tenor de las siguientes clausulas</w:t>
      </w:r>
      <w:r w:rsidRPr="00976A33">
        <w:rPr>
          <w:rFonts w:ascii="Arial" w:eastAsiaTheme="minorHAnsi" w:hAnsi="Arial" w:cs="Arial"/>
          <w:bCs/>
          <w:color w:val="000000"/>
          <w:spacing w:val="20"/>
          <w:sz w:val="22"/>
          <w:szCs w:val="22"/>
          <w:lang w:eastAsia="en-US"/>
        </w:rPr>
        <w:t>:</w:t>
      </w:r>
    </w:p>
    <w:p w:rsidR="00976A33" w:rsidRPr="00976A33" w:rsidRDefault="00976A33" w:rsidP="00976A33">
      <w:pPr>
        <w:spacing w:line="264" w:lineRule="auto"/>
        <w:jc w:val="both"/>
        <w:rPr>
          <w:rFonts w:ascii="Arial" w:hAnsi="Arial" w:cs="Arial"/>
          <w:b/>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sz w:val="22"/>
          <w:szCs w:val="22"/>
        </w:rPr>
        <w:t xml:space="preserve">CLÁUSULA PRIMERA.- (DE LAS PARTES) </w:t>
      </w:r>
      <w:r w:rsidRPr="00976A33">
        <w:rPr>
          <w:rFonts w:ascii="Arial" w:hAnsi="Arial" w:cs="Arial"/>
          <w:sz w:val="22"/>
          <w:szCs w:val="22"/>
        </w:rPr>
        <w:t xml:space="preserve">Las partes </w:t>
      </w:r>
      <w:r w:rsidRPr="00976A33">
        <w:rPr>
          <w:rFonts w:ascii="Arial" w:hAnsi="Arial" w:cs="Arial"/>
          <w:b/>
          <w:sz w:val="22"/>
          <w:szCs w:val="22"/>
        </w:rPr>
        <w:t>CONTRATANTES</w:t>
      </w:r>
      <w:r w:rsidRPr="00976A33">
        <w:rPr>
          <w:rFonts w:ascii="Arial" w:hAnsi="Arial" w:cs="Arial"/>
          <w:sz w:val="22"/>
          <w:szCs w:val="22"/>
        </w:rPr>
        <w:t xml:space="preserve"> son:</w:t>
      </w:r>
    </w:p>
    <w:p w:rsidR="00976A33" w:rsidRPr="00976A33" w:rsidRDefault="00976A33" w:rsidP="00976A33">
      <w:pPr>
        <w:spacing w:line="264" w:lineRule="auto"/>
        <w:ind w:left="720"/>
        <w:jc w:val="both"/>
        <w:rPr>
          <w:rFonts w:ascii="Arial" w:hAnsi="Arial" w:cs="Arial"/>
          <w:sz w:val="22"/>
          <w:szCs w:val="22"/>
          <w:lang w:val="es-ES_tradnl"/>
        </w:rPr>
      </w:pPr>
    </w:p>
    <w:p w:rsidR="00976A33" w:rsidRPr="00976A33" w:rsidRDefault="00976A33" w:rsidP="00976A33">
      <w:pPr>
        <w:numPr>
          <w:ilvl w:val="1"/>
          <w:numId w:val="36"/>
        </w:numPr>
        <w:spacing w:line="264" w:lineRule="auto"/>
        <w:jc w:val="both"/>
        <w:rPr>
          <w:rFonts w:ascii="Arial" w:hAnsi="Arial" w:cs="Arial"/>
          <w:sz w:val="22"/>
          <w:szCs w:val="22"/>
          <w:lang w:val="es-ES_tradnl"/>
        </w:rPr>
      </w:pPr>
      <w:r w:rsidRPr="00976A33">
        <w:rPr>
          <w:rFonts w:ascii="Arial" w:hAnsi="Arial" w:cs="Arial"/>
          <w:sz w:val="22"/>
          <w:szCs w:val="22"/>
        </w:rPr>
        <w:t>El</w:t>
      </w:r>
      <w:r w:rsidRPr="00976A33">
        <w:rPr>
          <w:rFonts w:ascii="Arial" w:hAnsi="Arial" w:cs="Arial"/>
          <w:sz w:val="22"/>
          <w:szCs w:val="22"/>
          <w:lang w:val="es-ES_tradnl"/>
        </w:rPr>
        <w:t xml:space="preserve"> </w:t>
      </w:r>
      <w:r w:rsidRPr="00976A33">
        <w:rPr>
          <w:rFonts w:ascii="Arial" w:hAnsi="Arial" w:cs="Arial"/>
          <w:b/>
          <w:bCs/>
          <w:sz w:val="22"/>
          <w:szCs w:val="22"/>
          <w:lang w:val="es-ES_tradnl"/>
        </w:rPr>
        <w:t>BANCO CENTRAL DE BOLIVIA</w:t>
      </w:r>
      <w:r w:rsidRPr="00976A33">
        <w:rPr>
          <w:rFonts w:ascii="Arial" w:hAnsi="Arial" w:cs="Arial"/>
          <w:sz w:val="22"/>
          <w:szCs w:val="22"/>
          <w:lang w:val="es-ES_tradnl"/>
        </w:rPr>
        <w:t xml:space="preserve">, con Número de Identificación Tributaria (NIT) 1016739022, domicilio en la calle Ayacucho esquina Mercado s/n de la zona central, en la Ciudad de La Paz – Bolivia, representado legalmente por el </w:t>
      </w:r>
      <w:r w:rsidRPr="00976A33">
        <w:rPr>
          <w:rFonts w:ascii="Arial" w:hAnsi="Arial" w:cs="Arial"/>
          <w:b/>
          <w:bCs/>
          <w:sz w:val="22"/>
          <w:szCs w:val="22"/>
          <w:lang w:val="es-ES_tradnl"/>
        </w:rPr>
        <w:t>Lic. Gastón Elías Cordero Crespo</w:t>
      </w:r>
      <w:r w:rsidRPr="00976A33">
        <w:rPr>
          <w:rFonts w:ascii="Arial" w:hAnsi="Arial" w:cs="Arial"/>
          <w:sz w:val="22"/>
          <w:szCs w:val="22"/>
          <w:lang w:val="es-ES_tradnl"/>
        </w:rPr>
        <w:t xml:space="preserve"> con Cédula de Identidad Nº 5942931 expedida en La Paz, como Subgerente de Servicios Generales </w:t>
      </w:r>
      <w:proofErr w:type="spellStart"/>
      <w:r w:rsidRPr="00976A33">
        <w:rPr>
          <w:rFonts w:ascii="Arial" w:hAnsi="Arial" w:cs="Arial"/>
          <w:sz w:val="22"/>
          <w:szCs w:val="22"/>
          <w:lang w:val="es-ES_tradnl"/>
        </w:rPr>
        <w:t>a.i.</w:t>
      </w:r>
      <w:proofErr w:type="spellEnd"/>
      <w:r w:rsidRPr="00976A33">
        <w:rPr>
          <w:rFonts w:ascii="Arial" w:hAnsi="Arial" w:cs="Arial"/>
          <w:sz w:val="22"/>
          <w:szCs w:val="22"/>
          <w:lang w:val="es-ES_tradnl"/>
        </w:rPr>
        <w:t xml:space="preserve"> </w:t>
      </w:r>
      <w:r w:rsidRPr="00976A33">
        <w:rPr>
          <w:rFonts w:ascii="Arial" w:hAnsi="Arial" w:cs="Arial"/>
          <w:sz w:val="22"/>
          <w:szCs w:val="22"/>
        </w:rPr>
        <w:t xml:space="preserve">de acuerdo a su designación efectuada mediante Acción de Personal N° 561/2015 de 11 de mayo 2015 y al artículo 13 del </w:t>
      </w:r>
      <w:r w:rsidRPr="00976A33">
        <w:rPr>
          <w:rFonts w:ascii="Arial" w:hAnsi="Arial" w:cs="Arial"/>
          <w:sz w:val="22"/>
          <w:szCs w:val="22"/>
          <w:lang w:val="es-CL"/>
        </w:rPr>
        <w:t xml:space="preserve">Reglamento Específico del Sistema de Administración de Bienes y Servicios del Banco Central de </w:t>
      </w:r>
      <w:r w:rsidRPr="00976A33">
        <w:rPr>
          <w:rFonts w:ascii="Arial" w:hAnsi="Arial" w:cs="Arial"/>
          <w:sz w:val="22"/>
          <w:szCs w:val="22"/>
        </w:rPr>
        <w:t xml:space="preserve">Bolivia, aprobado mediante Resolución de Directorio N° 08/2010 de 5 de enero de 2010, sus modificaciones y a la Resolución PRES - GAL N° 03/2013 de 15 de febrero de 2013, </w:t>
      </w:r>
      <w:r w:rsidRPr="00976A33">
        <w:rPr>
          <w:rFonts w:ascii="Arial" w:hAnsi="Arial" w:cs="Arial"/>
          <w:sz w:val="22"/>
          <w:szCs w:val="22"/>
          <w:lang w:val="es-ES_tradnl"/>
        </w:rPr>
        <w:t xml:space="preserve">que en adelante se denominará la </w:t>
      </w:r>
      <w:r w:rsidRPr="00976A33">
        <w:rPr>
          <w:rFonts w:ascii="Arial" w:hAnsi="Arial" w:cs="Arial"/>
          <w:b/>
          <w:bCs/>
          <w:sz w:val="22"/>
          <w:szCs w:val="22"/>
          <w:lang w:val="es-ES_tradnl"/>
        </w:rPr>
        <w:t>ENTIDAD</w:t>
      </w:r>
      <w:r w:rsidRPr="00976A33">
        <w:rPr>
          <w:rFonts w:ascii="Arial" w:hAnsi="Arial" w:cs="Arial"/>
          <w:sz w:val="22"/>
          <w:szCs w:val="22"/>
          <w:lang w:val="es-ES_tradnl"/>
        </w:rPr>
        <w:t>.</w:t>
      </w:r>
    </w:p>
    <w:p w:rsidR="00976A33" w:rsidRPr="00976A33" w:rsidRDefault="00976A33" w:rsidP="00976A33">
      <w:pPr>
        <w:spacing w:line="264" w:lineRule="auto"/>
        <w:ind w:left="720"/>
        <w:jc w:val="both"/>
        <w:rPr>
          <w:rFonts w:ascii="Arial" w:hAnsi="Arial" w:cs="Arial"/>
          <w:sz w:val="22"/>
          <w:szCs w:val="22"/>
          <w:lang w:val="es-ES_tradnl"/>
        </w:rPr>
      </w:pPr>
    </w:p>
    <w:p w:rsidR="00976A33" w:rsidRPr="00976A33" w:rsidRDefault="00976A33" w:rsidP="00976A33">
      <w:pPr>
        <w:numPr>
          <w:ilvl w:val="1"/>
          <w:numId w:val="36"/>
        </w:numPr>
        <w:spacing w:line="264" w:lineRule="auto"/>
        <w:jc w:val="both"/>
        <w:rPr>
          <w:rFonts w:ascii="Arial" w:hAnsi="Arial" w:cs="Arial"/>
          <w:sz w:val="22"/>
          <w:szCs w:val="22"/>
          <w:lang w:val="es-ES_tradnl"/>
        </w:rPr>
      </w:pPr>
      <w:r w:rsidRPr="00976A33">
        <w:rPr>
          <w:rFonts w:ascii="Arial" w:hAnsi="Arial" w:cs="Arial"/>
          <w:sz w:val="22"/>
          <w:szCs w:val="22"/>
        </w:rPr>
        <w:t>_____________, sociedad legalmente constituida y existente conforme a la legislación boliviana, con registro en FUNDEMPRESA bajo la Matrícula de Comercio N° ___, inscrita en el Padrón Nacional de Contribuyentes con N.I.T.______, d</w:t>
      </w:r>
      <w:proofErr w:type="spellStart"/>
      <w:r w:rsidRPr="00976A33">
        <w:rPr>
          <w:rFonts w:ascii="Arial" w:hAnsi="Arial" w:cs="Arial"/>
          <w:bCs/>
          <w:spacing w:val="-6"/>
          <w:sz w:val="22"/>
          <w:szCs w:val="22"/>
          <w:lang w:val="es-ES_tradnl"/>
        </w:rPr>
        <w:t>omicilio</w:t>
      </w:r>
      <w:proofErr w:type="spellEnd"/>
      <w:r w:rsidRPr="00976A33">
        <w:rPr>
          <w:rFonts w:ascii="Arial" w:hAnsi="Arial" w:cs="Arial"/>
          <w:bCs/>
          <w:spacing w:val="-6"/>
          <w:sz w:val="22"/>
          <w:szCs w:val="22"/>
          <w:lang w:val="es-ES_tradnl"/>
        </w:rPr>
        <w:t xml:space="preserve"> en ___________,</w:t>
      </w:r>
      <w:r w:rsidRPr="00976A33">
        <w:rPr>
          <w:rFonts w:ascii="Arial" w:hAnsi="Arial" w:cs="Arial"/>
          <w:sz w:val="22"/>
          <w:szCs w:val="22"/>
          <w:lang w:val="es-ES_tradnl"/>
        </w:rPr>
        <w:t xml:space="preserve"> de la zona _______  de la ciudad de ________ – Bolivia,</w:t>
      </w:r>
      <w:r w:rsidRPr="00976A33">
        <w:rPr>
          <w:rFonts w:ascii="Arial" w:hAnsi="Arial" w:cs="Arial"/>
          <w:sz w:val="22"/>
          <w:szCs w:val="22"/>
        </w:rPr>
        <w:t xml:space="preserve"> representada por el </w:t>
      </w:r>
      <w:r w:rsidRPr="00976A33">
        <w:rPr>
          <w:rFonts w:ascii="Arial" w:hAnsi="Arial" w:cs="Arial"/>
          <w:b/>
          <w:sz w:val="22"/>
          <w:szCs w:val="22"/>
        </w:rPr>
        <w:t>Sr. ________</w:t>
      </w:r>
      <w:r w:rsidRPr="00976A33">
        <w:rPr>
          <w:rFonts w:ascii="Arial" w:hAnsi="Arial" w:cs="Arial"/>
          <w:sz w:val="22"/>
          <w:szCs w:val="22"/>
        </w:rPr>
        <w:t xml:space="preserve"> con Cédula de Identidad N° _______ expedida en ____, en virtud al Testimonio de Poder Nº ____ de __de ___ </w:t>
      </w:r>
      <w:proofErr w:type="spellStart"/>
      <w:r w:rsidRPr="00976A33">
        <w:rPr>
          <w:rFonts w:ascii="Arial" w:hAnsi="Arial" w:cs="Arial"/>
          <w:sz w:val="22"/>
          <w:szCs w:val="22"/>
        </w:rPr>
        <w:t>de</w:t>
      </w:r>
      <w:proofErr w:type="spellEnd"/>
      <w:r w:rsidRPr="00976A33">
        <w:rPr>
          <w:rFonts w:ascii="Arial" w:hAnsi="Arial" w:cs="Arial"/>
          <w:sz w:val="22"/>
          <w:szCs w:val="22"/>
        </w:rPr>
        <w:t xml:space="preserve"> ____, otorgado ante el Dr. ___________, Notario de Fe Pública de Primera Clase Nº ___ del Distrito Judicial de ____, </w:t>
      </w:r>
      <w:r w:rsidRPr="00976A33">
        <w:rPr>
          <w:rFonts w:ascii="Arial" w:hAnsi="Arial" w:cs="Arial"/>
          <w:bCs/>
          <w:spacing w:val="-6"/>
          <w:sz w:val="22"/>
          <w:szCs w:val="22"/>
          <w:lang w:val="es-ES_tradnl"/>
        </w:rPr>
        <w:t xml:space="preserve">en adelante denominado el </w:t>
      </w:r>
      <w:r w:rsidRPr="00976A33">
        <w:rPr>
          <w:rFonts w:ascii="Arial" w:hAnsi="Arial" w:cs="Arial"/>
          <w:b/>
          <w:spacing w:val="-6"/>
          <w:sz w:val="22"/>
          <w:szCs w:val="22"/>
          <w:lang w:val="es-ES_tradnl"/>
        </w:rPr>
        <w:t>PROVEEDOR</w:t>
      </w:r>
      <w:r w:rsidRPr="00976A33">
        <w:rPr>
          <w:rFonts w:ascii="Arial" w:hAnsi="Arial" w:cs="Arial"/>
          <w:spacing w:val="-6"/>
          <w:sz w:val="22"/>
          <w:szCs w:val="22"/>
          <w:lang w:val="es-ES_tradnl"/>
        </w:rPr>
        <w:t>.</w:t>
      </w:r>
    </w:p>
    <w:p w:rsidR="00976A33" w:rsidRPr="00976A33" w:rsidRDefault="00976A33" w:rsidP="00976A33">
      <w:pPr>
        <w:spacing w:line="264" w:lineRule="auto"/>
        <w:jc w:val="both"/>
        <w:rPr>
          <w:rFonts w:ascii="Arial" w:hAnsi="Arial" w:cs="Arial"/>
          <w:b/>
          <w:bCs/>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bCs/>
          <w:sz w:val="22"/>
          <w:szCs w:val="22"/>
        </w:rPr>
        <w:t>CLÁUSULA SEGUNDA.- (ANTECEDENTES)</w:t>
      </w:r>
      <w:r w:rsidRPr="00976A33">
        <w:rPr>
          <w:rFonts w:ascii="Arial" w:hAnsi="Arial" w:cs="Arial"/>
          <w:b/>
          <w:sz w:val="22"/>
          <w:szCs w:val="22"/>
        </w:rPr>
        <w:t xml:space="preserve"> </w:t>
      </w:r>
      <w:r w:rsidRPr="00976A33">
        <w:rPr>
          <w:rFonts w:ascii="Arial" w:hAnsi="Arial" w:cs="Arial"/>
          <w:sz w:val="22"/>
          <w:szCs w:val="22"/>
        </w:rPr>
        <w:t>La</w:t>
      </w:r>
      <w:r w:rsidRPr="00976A33">
        <w:rPr>
          <w:rFonts w:ascii="Arial" w:hAnsi="Arial" w:cs="Arial"/>
          <w:b/>
          <w:sz w:val="22"/>
          <w:szCs w:val="22"/>
        </w:rPr>
        <w:t xml:space="preserve"> ENTIDAD</w:t>
      </w:r>
      <w:r w:rsidRPr="00976A33">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ANPE–C N° __/2015, convocó el __ de ___ </w:t>
      </w:r>
      <w:proofErr w:type="spellStart"/>
      <w:r w:rsidRPr="00976A33">
        <w:rPr>
          <w:rFonts w:ascii="Arial" w:hAnsi="Arial" w:cs="Arial"/>
          <w:sz w:val="22"/>
          <w:szCs w:val="22"/>
        </w:rPr>
        <w:t>de</w:t>
      </w:r>
      <w:proofErr w:type="spellEnd"/>
      <w:r w:rsidRPr="00976A33">
        <w:rPr>
          <w:rFonts w:ascii="Arial" w:hAnsi="Arial" w:cs="Arial"/>
          <w:sz w:val="22"/>
          <w:szCs w:val="22"/>
        </w:rPr>
        <w:t xml:space="preserve"> 2015, a personas naturales y jurídicas con capacidad de celebrar actos jurídicos, a presentar propuestas para la </w:t>
      </w:r>
      <w:r w:rsidRPr="00976A33">
        <w:rPr>
          <w:rFonts w:ascii="Arial" w:hAnsi="Arial" w:cs="Arial"/>
          <w:bCs/>
          <w:iCs/>
          <w:sz w:val="22"/>
          <w:szCs w:val="22"/>
          <w:lang w:val="es-ES_tradnl"/>
        </w:rPr>
        <w:t xml:space="preserve">provisión de </w:t>
      </w:r>
      <w:proofErr w:type="spellStart"/>
      <w:r w:rsidRPr="00976A33">
        <w:rPr>
          <w:rFonts w:ascii="Arial" w:hAnsi="Arial" w:cs="Arial"/>
          <w:bCs/>
          <w:iCs/>
          <w:sz w:val="22"/>
          <w:szCs w:val="22"/>
          <w:lang w:val="es-ES_tradnl"/>
        </w:rPr>
        <w:t>Tonners</w:t>
      </w:r>
      <w:proofErr w:type="spellEnd"/>
      <w:r w:rsidRPr="00976A33">
        <w:rPr>
          <w:rFonts w:ascii="Arial" w:hAnsi="Arial" w:cs="Arial"/>
          <w:bCs/>
          <w:iCs/>
          <w:sz w:val="22"/>
          <w:szCs w:val="22"/>
          <w:lang w:val="es-ES_tradnl"/>
        </w:rPr>
        <w:t xml:space="preserve"> Tipo 3</w:t>
      </w:r>
      <w:r w:rsidRPr="00976A33">
        <w:rPr>
          <w:rFonts w:ascii="Arial" w:hAnsi="Arial" w:cs="Arial"/>
          <w:bCs/>
          <w:color w:val="000000"/>
          <w:sz w:val="22"/>
          <w:szCs w:val="22"/>
        </w:rPr>
        <w:t>, con Código Único de Contratación Estatal (CUCE):</w:t>
      </w:r>
      <w:r w:rsidRPr="00976A33">
        <w:rPr>
          <w:rFonts w:ascii="Arial" w:hAnsi="Arial" w:cs="Arial"/>
          <w:b/>
          <w:bCs/>
          <w:sz w:val="22"/>
          <w:szCs w:val="22"/>
          <w:lang w:val="es-ES_tradnl"/>
        </w:rPr>
        <w:t xml:space="preserve"> ___________</w:t>
      </w:r>
      <w:r w:rsidRPr="00976A33">
        <w:rPr>
          <w:rFonts w:ascii="Arial" w:hAnsi="Arial" w:cs="Arial"/>
          <w:sz w:val="22"/>
          <w:szCs w:val="22"/>
        </w:rPr>
        <w:t>, con base en lo solicitado en el DBC.</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spacing w:line="264" w:lineRule="auto"/>
        <w:jc w:val="both"/>
        <w:rPr>
          <w:rFonts w:ascii="Arial" w:hAnsi="Arial" w:cs="Arial"/>
          <w:bCs/>
          <w:sz w:val="22"/>
          <w:szCs w:val="22"/>
        </w:rPr>
      </w:pPr>
      <w:r w:rsidRPr="00976A33">
        <w:rPr>
          <w:rFonts w:ascii="Arial" w:hAnsi="Arial" w:cs="Arial"/>
          <w:sz w:val="22"/>
          <w:szCs w:val="22"/>
        </w:rPr>
        <w:t xml:space="preserve">Concluida la etapa de evaluación de propuestas, el Responsable del Proceso de Contratación de Apoyo Nacional a la Producción y Empleo (RPA), con base en el Informe Final _______________ de __ </w:t>
      </w:r>
      <w:proofErr w:type="spellStart"/>
      <w:r w:rsidRPr="00976A33">
        <w:rPr>
          <w:rFonts w:ascii="Arial" w:hAnsi="Arial" w:cs="Arial"/>
          <w:sz w:val="22"/>
          <w:szCs w:val="22"/>
        </w:rPr>
        <w:t>de</w:t>
      </w:r>
      <w:proofErr w:type="spellEnd"/>
      <w:r w:rsidRPr="00976A33">
        <w:rPr>
          <w:rFonts w:ascii="Arial" w:hAnsi="Arial" w:cs="Arial"/>
          <w:sz w:val="22"/>
          <w:szCs w:val="22"/>
        </w:rPr>
        <w:t xml:space="preserve"> ___ </w:t>
      </w:r>
      <w:proofErr w:type="spellStart"/>
      <w:r w:rsidRPr="00976A33">
        <w:rPr>
          <w:rFonts w:ascii="Arial" w:hAnsi="Arial" w:cs="Arial"/>
          <w:sz w:val="22"/>
          <w:szCs w:val="22"/>
        </w:rPr>
        <w:t>de</w:t>
      </w:r>
      <w:proofErr w:type="spellEnd"/>
      <w:r w:rsidRPr="00976A33">
        <w:rPr>
          <w:rFonts w:ascii="Arial" w:hAnsi="Arial" w:cs="Arial"/>
          <w:sz w:val="22"/>
          <w:szCs w:val="22"/>
        </w:rPr>
        <w:t xml:space="preserve"> 2015, habiéndose emitido el Informe Legal </w:t>
      </w:r>
      <w:r w:rsidRPr="00976A33">
        <w:rPr>
          <w:rFonts w:ascii="Arial" w:hAnsi="Arial" w:cs="Arial"/>
          <w:sz w:val="22"/>
          <w:szCs w:val="22"/>
        </w:rPr>
        <w:lastRenderedPageBreak/>
        <w:t xml:space="preserve">_________ de __ </w:t>
      </w:r>
      <w:proofErr w:type="spellStart"/>
      <w:r w:rsidRPr="00976A33">
        <w:rPr>
          <w:rFonts w:ascii="Arial" w:hAnsi="Arial" w:cs="Arial"/>
          <w:sz w:val="22"/>
          <w:szCs w:val="22"/>
        </w:rPr>
        <w:t>de</w:t>
      </w:r>
      <w:proofErr w:type="spellEnd"/>
      <w:r w:rsidRPr="00976A33">
        <w:rPr>
          <w:rFonts w:ascii="Arial" w:hAnsi="Arial" w:cs="Arial"/>
          <w:sz w:val="22"/>
          <w:szCs w:val="22"/>
        </w:rPr>
        <w:t xml:space="preserve"> ___ </w:t>
      </w:r>
      <w:proofErr w:type="spellStart"/>
      <w:r w:rsidRPr="00976A33">
        <w:rPr>
          <w:rFonts w:ascii="Arial" w:hAnsi="Arial" w:cs="Arial"/>
          <w:sz w:val="22"/>
          <w:szCs w:val="22"/>
        </w:rPr>
        <w:t>de</w:t>
      </w:r>
      <w:proofErr w:type="spellEnd"/>
      <w:r w:rsidRPr="00976A33">
        <w:rPr>
          <w:rFonts w:ascii="Arial" w:hAnsi="Arial" w:cs="Arial"/>
          <w:sz w:val="22"/>
          <w:szCs w:val="22"/>
        </w:rPr>
        <w:t xml:space="preserve"> 2015 resolvió adjudicar la contratación mediante Comunicación Interna ____ de __ </w:t>
      </w:r>
      <w:proofErr w:type="spellStart"/>
      <w:r w:rsidRPr="00976A33">
        <w:rPr>
          <w:rFonts w:ascii="Arial" w:hAnsi="Arial" w:cs="Arial"/>
          <w:sz w:val="22"/>
          <w:szCs w:val="22"/>
        </w:rPr>
        <w:t>de</w:t>
      </w:r>
      <w:proofErr w:type="spellEnd"/>
      <w:r w:rsidRPr="00976A33">
        <w:rPr>
          <w:rFonts w:ascii="Arial" w:hAnsi="Arial" w:cs="Arial"/>
          <w:sz w:val="22"/>
          <w:szCs w:val="22"/>
        </w:rPr>
        <w:t xml:space="preserve"> ___ </w:t>
      </w:r>
      <w:proofErr w:type="spellStart"/>
      <w:r w:rsidRPr="00976A33">
        <w:rPr>
          <w:rFonts w:ascii="Arial" w:hAnsi="Arial" w:cs="Arial"/>
          <w:sz w:val="22"/>
          <w:szCs w:val="22"/>
        </w:rPr>
        <w:t>de</w:t>
      </w:r>
      <w:proofErr w:type="spellEnd"/>
      <w:r w:rsidRPr="00976A33">
        <w:rPr>
          <w:rFonts w:ascii="Arial" w:hAnsi="Arial" w:cs="Arial"/>
          <w:sz w:val="22"/>
          <w:szCs w:val="22"/>
        </w:rPr>
        <w:t xml:space="preserve"> 2015 al </w:t>
      </w:r>
      <w:r w:rsidRPr="00976A33">
        <w:rPr>
          <w:rFonts w:ascii="Arial" w:hAnsi="Arial" w:cs="Arial"/>
          <w:b/>
          <w:bCs/>
          <w:sz w:val="22"/>
          <w:szCs w:val="22"/>
        </w:rPr>
        <w:t>PROVEEDOR</w:t>
      </w:r>
      <w:r w:rsidRPr="00976A33">
        <w:rPr>
          <w:rFonts w:ascii="Arial" w:hAnsi="Arial" w:cs="Arial"/>
          <w:sz w:val="22"/>
          <w:szCs w:val="22"/>
        </w:rPr>
        <w:t>, al cumplir su propuesta con todos los requisitos establecidos en el DBC</w:t>
      </w:r>
      <w:r w:rsidRPr="00976A33">
        <w:rPr>
          <w:rFonts w:ascii="Arial" w:hAnsi="Arial" w:cs="Arial"/>
          <w:bCs/>
          <w:sz w:val="22"/>
          <w:szCs w:val="22"/>
        </w:rPr>
        <w:t>.</w:t>
      </w:r>
    </w:p>
    <w:p w:rsidR="00976A33" w:rsidRPr="00976A33" w:rsidRDefault="00976A33" w:rsidP="00976A33">
      <w:pPr>
        <w:spacing w:line="264" w:lineRule="auto"/>
        <w:jc w:val="both"/>
        <w:rPr>
          <w:rFonts w:ascii="Arial" w:hAnsi="Arial" w:cs="Arial"/>
          <w:bCs/>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bCs/>
          <w:sz w:val="22"/>
          <w:szCs w:val="22"/>
        </w:rPr>
        <w:t xml:space="preserve">CLAUSULA TERCERA.- (LEGISLACIÓN APLICABLE) </w:t>
      </w:r>
      <w:r w:rsidRPr="00976A33">
        <w:rPr>
          <w:rFonts w:ascii="Arial" w:hAnsi="Arial" w:cs="Arial"/>
          <w:sz w:val="22"/>
          <w:szCs w:val="22"/>
        </w:rPr>
        <w:t xml:space="preserve">El presente Contrato se celebra al amparo de las siguientes disposiciones normativas: </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numPr>
          <w:ilvl w:val="0"/>
          <w:numId w:val="37"/>
        </w:numPr>
        <w:spacing w:line="264" w:lineRule="auto"/>
        <w:jc w:val="both"/>
        <w:rPr>
          <w:rFonts w:ascii="Arial" w:hAnsi="Arial" w:cs="Arial"/>
          <w:sz w:val="22"/>
          <w:szCs w:val="22"/>
        </w:rPr>
      </w:pPr>
      <w:r w:rsidRPr="00976A33">
        <w:rPr>
          <w:rFonts w:ascii="Arial" w:hAnsi="Arial" w:cs="Arial"/>
          <w:sz w:val="22"/>
          <w:szCs w:val="22"/>
        </w:rPr>
        <w:t xml:space="preserve">Constitución Política del Estado. </w:t>
      </w:r>
    </w:p>
    <w:p w:rsidR="00976A33" w:rsidRPr="00976A33" w:rsidRDefault="00976A33" w:rsidP="00976A33">
      <w:pPr>
        <w:numPr>
          <w:ilvl w:val="0"/>
          <w:numId w:val="37"/>
        </w:numPr>
        <w:spacing w:line="264" w:lineRule="auto"/>
        <w:jc w:val="both"/>
        <w:rPr>
          <w:rFonts w:ascii="Arial" w:hAnsi="Arial" w:cs="Arial"/>
          <w:sz w:val="22"/>
          <w:szCs w:val="22"/>
        </w:rPr>
      </w:pPr>
      <w:r w:rsidRPr="00976A33">
        <w:rPr>
          <w:rFonts w:ascii="Arial" w:hAnsi="Arial" w:cs="Arial"/>
          <w:sz w:val="22"/>
          <w:szCs w:val="22"/>
        </w:rPr>
        <w:t xml:space="preserve">Ley Nº 1178 de 20 de julio de 1990, de Administración y Control Gubernamentales. </w:t>
      </w:r>
    </w:p>
    <w:p w:rsidR="00976A33" w:rsidRPr="00976A33" w:rsidRDefault="00976A33" w:rsidP="00976A33">
      <w:pPr>
        <w:numPr>
          <w:ilvl w:val="0"/>
          <w:numId w:val="37"/>
        </w:numPr>
        <w:spacing w:line="264" w:lineRule="auto"/>
        <w:jc w:val="both"/>
        <w:rPr>
          <w:rFonts w:ascii="Arial" w:hAnsi="Arial" w:cs="Arial"/>
          <w:sz w:val="22"/>
          <w:szCs w:val="22"/>
        </w:rPr>
      </w:pPr>
      <w:r w:rsidRPr="00976A33">
        <w:rPr>
          <w:rFonts w:ascii="Arial" w:hAnsi="Arial" w:cs="Arial"/>
          <w:sz w:val="22"/>
          <w:szCs w:val="22"/>
        </w:rPr>
        <w:t xml:space="preserve">Decreto Supremo Nº 0181 de las NB-SABS y sus modificaciones. </w:t>
      </w:r>
    </w:p>
    <w:p w:rsidR="00976A33" w:rsidRPr="00976A33" w:rsidRDefault="00976A33" w:rsidP="00976A33">
      <w:pPr>
        <w:numPr>
          <w:ilvl w:val="0"/>
          <w:numId w:val="37"/>
        </w:numPr>
        <w:spacing w:line="264" w:lineRule="auto"/>
        <w:jc w:val="both"/>
        <w:rPr>
          <w:rFonts w:ascii="Arial" w:hAnsi="Arial" w:cs="Arial"/>
          <w:sz w:val="22"/>
          <w:szCs w:val="22"/>
        </w:rPr>
      </w:pPr>
      <w:r w:rsidRPr="00976A33">
        <w:rPr>
          <w:rFonts w:ascii="Arial" w:hAnsi="Arial" w:cs="Arial"/>
          <w:sz w:val="22"/>
          <w:szCs w:val="22"/>
        </w:rPr>
        <w:t xml:space="preserve">Ley del Presupuesto General del Estado, aprobado para la gestión y su reglamentación. </w:t>
      </w:r>
    </w:p>
    <w:p w:rsidR="00976A33" w:rsidRPr="00976A33" w:rsidRDefault="00976A33" w:rsidP="00976A33">
      <w:pPr>
        <w:numPr>
          <w:ilvl w:val="0"/>
          <w:numId w:val="37"/>
        </w:numPr>
        <w:spacing w:line="264" w:lineRule="auto"/>
        <w:jc w:val="both"/>
        <w:rPr>
          <w:rFonts w:ascii="Arial" w:hAnsi="Arial" w:cs="Arial"/>
          <w:sz w:val="22"/>
          <w:szCs w:val="22"/>
        </w:rPr>
      </w:pPr>
      <w:r w:rsidRPr="00976A33">
        <w:rPr>
          <w:rFonts w:ascii="Arial" w:hAnsi="Arial" w:cs="Arial"/>
          <w:sz w:val="22"/>
          <w:szCs w:val="22"/>
        </w:rPr>
        <w:t>Otras disposiciones relacionadas.</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bCs/>
          <w:sz w:val="22"/>
          <w:szCs w:val="22"/>
        </w:rPr>
        <w:t xml:space="preserve">CLÁUSULA CUARTA.- (OBJETO Y CAUSA) </w:t>
      </w:r>
      <w:r w:rsidRPr="00976A33">
        <w:rPr>
          <w:rFonts w:ascii="Arial" w:hAnsi="Arial" w:cs="Arial"/>
          <w:sz w:val="22"/>
          <w:szCs w:val="22"/>
        </w:rPr>
        <w:t xml:space="preserve">El objeto del presente Contrato es la adquisición de </w:t>
      </w:r>
      <w:proofErr w:type="spellStart"/>
      <w:r w:rsidRPr="00976A33">
        <w:rPr>
          <w:rFonts w:ascii="Arial" w:hAnsi="Arial" w:cs="Arial"/>
          <w:sz w:val="22"/>
          <w:szCs w:val="22"/>
        </w:rPr>
        <w:t>Tonners</w:t>
      </w:r>
      <w:proofErr w:type="spellEnd"/>
      <w:r w:rsidRPr="00976A33">
        <w:rPr>
          <w:rFonts w:ascii="Arial" w:hAnsi="Arial" w:cs="Arial"/>
          <w:sz w:val="22"/>
          <w:szCs w:val="22"/>
        </w:rPr>
        <w:t xml:space="preserve"> Tipo 3</w:t>
      </w:r>
      <w:r w:rsidRPr="00976A33">
        <w:rPr>
          <w:rFonts w:ascii="Arial" w:hAnsi="Arial" w:cs="Arial"/>
          <w:bCs/>
          <w:i/>
          <w:iCs/>
          <w:sz w:val="22"/>
          <w:szCs w:val="22"/>
        </w:rPr>
        <w:t>,</w:t>
      </w:r>
      <w:r w:rsidRPr="00976A33">
        <w:rPr>
          <w:rFonts w:ascii="Arial" w:hAnsi="Arial" w:cs="Arial"/>
          <w:b/>
          <w:bCs/>
          <w:i/>
          <w:iCs/>
          <w:sz w:val="22"/>
          <w:szCs w:val="22"/>
        </w:rPr>
        <w:t xml:space="preserve"> </w:t>
      </w:r>
      <w:r w:rsidRPr="00976A33">
        <w:rPr>
          <w:rFonts w:ascii="Arial" w:hAnsi="Arial" w:cs="Arial"/>
          <w:sz w:val="22"/>
          <w:szCs w:val="22"/>
        </w:rPr>
        <w:t xml:space="preserve">que en adelante se denominarán los </w:t>
      </w:r>
      <w:r w:rsidRPr="00976A33">
        <w:rPr>
          <w:rFonts w:ascii="Arial" w:hAnsi="Arial" w:cs="Arial"/>
          <w:b/>
          <w:bCs/>
          <w:sz w:val="22"/>
          <w:szCs w:val="22"/>
        </w:rPr>
        <w:t>BIENES</w:t>
      </w:r>
      <w:r w:rsidRPr="00976A33">
        <w:rPr>
          <w:rFonts w:ascii="Arial" w:hAnsi="Arial" w:cs="Arial"/>
          <w:sz w:val="22"/>
          <w:szCs w:val="22"/>
        </w:rPr>
        <w:t xml:space="preserve">, para atender los requerimientos de las áreas de la </w:t>
      </w:r>
      <w:r w:rsidRPr="00976A33">
        <w:rPr>
          <w:rFonts w:ascii="Arial" w:hAnsi="Arial" w:cs="Arial"/>
          <w:b/>
          <w:sz w:val="22"/>
          <w:szCs w:val="22"/>
        </w:rPr>
        <w:t>ENTIDAD</w:t>
      </w:r>
      <w:r w:rsidRPr="00976A33">
        <w:rPr>
          <w:rFonts w:ascii="Arial" w:hAnsi="Arial" w:cs="Arial"/>
          <w:bCs/>
          <w:i/>
          <w:iCs/>
          <w:sz w:val="22"/>
          <w:szCs w:val="22"/>
        </w:rPr>
        <w:t>,</w:t>
      </w:r>
      <w:r w:rsidRPr="00976A33">
        <w:rPr>
          <w:rFonts w:ascii="Arial" w:hAnsi="Arial" w:cs="Arial"/>
          <w:b/>
          <w:bCs/>
          <w:i/>
          <w:iCs/>
          <w:sz w:val="22"/>
          <w:szCs w:val="22"/>
        </w:rPr>
        <w:t xml:space="preserve"> </w:t>
      </w:r>
      <w:r w:rsidRPr="00976A33">
        <w:rPr>
          <w:rFonts w:ascii="Arial" w:hAnsi="Arial" w:cs="Arial"/>
          <w:sz w:val="22"/>
          <w:szCs w:val="22"/>
        </w:rPr>
        <w:t xml:space="preserve">provistos por el </w:t>
      </w:r>
      <w:r w:rsidRPr="00976A33">
        <w:rPr>
          <w:rFonts w:ascii="Arial" w:hAnsi="Arial" w:cs="Arial"/>
          <w:b/>
          <w:bCs/>
          <w:sz w:val="22"/>
          <w:szCs w:val="22"/>
        </w:rPr>
        <w:t xml:space="preserve">PROVEEDOR </w:t>
      </w:r>
      <w:r w:rsidRPr="00976A33">
        <w:rPr>
          <w:rFonts w:ascii="Arial" w:hAnsi="Arial" w:cs="Arial"/>
          <w:sz w:val="22"/>
          <w:szCs w:val="22"/>
        </w:rPr>
        <w:t>de conformidad con las características de las Especificaciones Técnicas del DBC y la Propuesta Adjudicada, con estricta y absoluta sujeción al presente Contrato, de acuerdo al siguiente detalle:</w:t>
      </w:r>
    </w:p>
    <w:p w:rsidR="00976A33" w:rsidRPr="00976A33" w:rsidRDefault="00976A33" w:rsidP="00976A33">
      <w:pPr>
        <w:spacing w:line="264" w:lineRule="auto"/>
        <w:jc w:val="both"/>
        <w:rPr>
          <w:rFonts w:ascii="Arial" w:hAnsi="Arial" w:cs="Arial"/>
          <w:sz w:val="22"/>
          <w:szCs w:val="22"/>
        </w:rPr>
      </w:pPr>
    </w:p>
    <w:tbl>
      <w:tblPr>
        <w:tblStyle w:val="Tablaconcuadrcula2"/>
        <w:tblW w:w="4877" w:type="pct"/>
        <w:tblInd w:w="108" w:type="dxa"/>
        <w:tblLook w:val="04A0" w:firstRow="1" w:lastRow="0" w:firstColumn="1" w:lastColumn="0" w:noHBand="0" w:noVBand="1"/>
      </w:tblPr>
      <w:tblGrid>
        <w:gridCol w:w="844"/>
        <w:gridCol w:w="4765"/>
        <w:gridCol w:w="3222"/>
      </w:tblGrid>
      <w:tr w:rsidR="00976A33" w:rsidRPr="00976A33" w:rsidTr="00976A33">
        <w:tc>
          <w:tcPr>
            <w:tcW w:w="478" w:type="pct"/>
          </w:tcPr>
          <w:p w:rsidR="00976A33" w:rsidRPr="00976A33" w:rsidRDefault="00976A33" w:rsidP="00976A33">
            <w:pPr>
              <w:spacing w:line="264" w:lineRule="auto"/>
              <w:jc w:val="center"/>
              <w:rPr>
                <w:rFonts w:ascii="Arial" w:hAnsi="Arial"/>
                <w:b/>
                <w:sz w:val="22"/>
                <w:szCs w:val="22"/>
              </w:rPr>
            </w:pPr>
            <w:r w:rsidRPr="00976A33">
              <w:rPr>
                <w:rFonts w:ascii="Arial" w:hAnsi="Arial"/>
                <w:b/>
                <w:sz w:val="22"/>
                <w:szCs w:val="22"/>
              </w:rPr>
              <w:t>ÍTEM</w:t>
            </w:r>
          </w:p>
        </w:tc>
        <w:tc>
          <w:tcPr>
            <w:tcW w:w="2698" w:type="pct"/>
          </w:tcPr>
          <w:p w:rsidR="00976A33" w:rsidRPr="00976A33" w:rsidRDefault="00976A33" w:rsidP="00976A33">
            <w:pPr>
              <w:spacing w:line="264" w:lineRule="auto"/>
              <w:jc w:val="center"/>
              <w:rPr>
                <w:rFonts w:ascii="Arial" w:hAnsi="Arial"/>
                <w:b/>
                <w:sz w:val="22"/>
                <w:szCs w:val="22"/>
              </w:rPr>
            </w:pPr>
            <w:r w:rsidRPr="00976A33">
              <w:rPr>
                <w:rFonts w:ascii="Arial" w:hAnsi="Arial"/>
                <w:b/>
                <w:sz w:val="22"/>
                <w:szCs w:val="22"/>
              </w:rPr>
              <w:t>TONNER</w:t>
            </w:r>
          </w:p>
        </w:tc>
        <w:tc>
          <w:tcPr>
            <w:tcW w:w="1824" w:type="pct"/>
          </w:tcPr>
          <w:p w:rsidR="00976A33" w:rsidRPr="00976A33" w:rsidRDefault="00976A33" w:rsidP="00976A33">
            <w:pPr>
              <w:spacing w:line="264" w:lineRule="auto"/>
              <w:jc w:val="center"/>
              <w:rPr>
                <w:rFonts w:ascii="Arial" w:hAnsi="Arial"/>
                <w:b/>
                <w:sz w:val="22"/>
                <w:szCs w:val="22"/>
              </w:rPr>
            </w:pPr>
            <w:r w:rsidRPr="00976A33">
              <w:rPr>
                <w:rFonts w:ascii="Arial" w:hAnsi="Arial"/>
                <w:b/>
                <w:sz w:val="22"/>
                <w:szCs w:val="22"/>
              </w:rPr>
              <w:t>CANTIDAD DE PIEZAS</w:t>
            </w:r>
          </w:p>
        </w:tc>
      </w:tr>
      <w:tr w:rsidR="00976A33" w:rsidRPr="00976A33" w:rsidTr="00976A33">
        <w:tc>
          <w:tcPr>
            <w:tcW w:w="478" w:type="pct"/>
          </w:tcPr>
          <w:p w:rsidR="00976A33" w:rsidRPr="00976A33" w:rsidRDefault="00976A33" w:rsidP="00976A33">
            <w:pPr>
              <w:spacing w:line="264" w:lineRule="auto"/>
              <w:jc w:val="center"/>
              <w:rPr>
                <w:rFonts w:ascii="Arial" w:hAnsi="Arial"/>
                <w:sz w:val="22"/>
                <w:szCs w:val="22"/>
              </w:rPr>
            </w:pPr>
            <w:r w:rsidRPr="00976A33">
              <w:rPr>
                <w:rFonts w:ascii="Arial" w:hAnsi="Arial"/>
                <w:sz w:val="22"/>
                <w:szCs w:val="22"/>
              </w:rPr>
              <w:t>1</w:t>
            </w:r>
          </w:p>
        </w:tc>
        <w:tc>
          <w:tcPr>
            <w:tcW w:w="2698" w:type="pct"/>
          </w:tcPr>
          <w:p w:rsidR="00976A33" w:rsidRPr="00976A33" w:rsidRDefault="00976A33" w:rsidP="00976A33">
            <w:pPr>
              <w:spacing w:line="264" w:lineRule="auto"/>
              <w:jc w:val="both"/>
              <w:rPr>
                <w:rFonts w:ascii="Arial" w:hAnsi="Arial"/>
                <w:sz w:val="22"/>
                <w:szCs w:val="22"/>
              </w:rPr>
            </w:pPr>
            <w:r w:rsidRPr="00976A33">
              <w:rPr>
                <w:rFonts w:ascii="Arial" w:hAnsi="Arial"/>
                <w:sz w:val="22"/>
                <w:szCs w:val="22"/>
                <w:lang w:val="en-US"/>
              </w:rPr>
              <w:t>TONNER KONICA MINOLTA PAGEPRO 5600-5650 A0FP022</w:t>
            </w:r>
          </w:p>
        </w:tc>
        <w:tc>
          <w:tcPr>
            <w:tcW w:w="1824" w:type="pct"/>
          </w:tcPr>
          <w:p w:rsidR="00976A33" w:rsidRPr="00976A33" w:rsidRDefault="00976A33" w:rsidP="00976A33">
            <w:pPr>
              <w:spacing w:line="264" w:lineRule="auto"/>
              <w:jc w:val="center"/>
              <w:rPr>
                <w:rFonts w:ascii="Arial" w:hAnsi="Arial"/>
                <w:sz w:val="22"/>
                <w:szCs w:val="22"/>
              </w:rPr>
            </w:pPr>
            <w:r w:rsidRPr="00976A33">
              <w:rPr>
                <w:rFonts w:ascii="Arial" w:hAnsi="Arial"/>
                <w:sz w:val="22"/>
                <w:szCs w:val="22"/>
              </w:rPr>
              <w:t>8 Piezas</w:t>
            </w:r>
          </w:p>
        </w:tc>
      </w:tr>
      <w:tr w:rsidR="00976A33" w:rsidRPr="00976A33" w:rsidTr="00976A33">
        <w:tc>
          <w:tcPr>
            <w:tcW w:w="478" w:type="pct"/>
          </w:tcPr>
          <w:p w:rsidR="00976A33" w:rsidRPr="00976A33" w:rsidRDefault="00976A33" w:rsidP="00976A33">
            <w:pPr>
              <w:spacing w:line="264" w:lineRule="auto"/>
              <w:jc w:val="center"/>
              <w:rPr>
                <w:rFonts w:ascii="Arial" w:hAnsi="Arial"/>
                <w:sz w:val="22"/>
                <w:szCs w:val="22"/>
              </w:rPr>
            </w:pPr>
            <w:r w:rsidRPr="00976A33">
              <w:rPr>
                <w:rFonts w:ascii="Arial" w:hAnsi="Arial"/>
                <w:sz w:val="22"/>
                <w:szCs w:val="22"/>
              </w:rPr>
              <w:t>2</w:t>
            </w:r>
          </w:p>
        </w:tc>
        <w:tc>
          <w:tcPr>
            <w:tcW w:w="2698" w:type="pct"/>
          </w:tcPr>
          <w:p w:rsidR="00976A33" w:rsidRPr="00976A33" w:rsidRDefault="00976A33" w:rsidP="00976A33">
            <w:pPr>
              <w:spacing w:line="264" w:lineRule="auto"/>
              <w:jc w:val="both"/>
              <w:rPr>
                <w:rFonts w:ascii="Arial" w:hAnsi="Arial"/>
                <w:sz w:val="22"/>
                <w:szCs w:val="22"/>
              </w:rPr>
            </w:pPr>
            <w:r w:rsidRPr="00976A33">
              <w:rPr>
                <w:rFonts w:ascii="Arial" w:hAnsi="Arial"/>
                <w:sz w:val="22"/>
                <w:szCs w:val="22"/>
                <w:lang w:val="en-US"/>
              </w:rPr>
              <w:t>TONNER HP Q7553X</w:t>
            </w:r>
          </w:p>
        </w:tc>
        <w:tc>
          <w:tcPr>
            <w:tcW w:w="1824" w:type="pct"/>
          </w:tcPr>
          <w:p w:rsidR="00976A33" w:rsidRPr="00976A33" w:rsidRDefault="00976A33" w:rsidP="00976A33">
            <w:pPr>
              <w:spacing w:line="264" w:lineRule="auto"/>
              <w:jc w:val="center"/>
              <w:rPr>
                <w:rFonts w:ascii="Arial" w:hAnsi="Arial"/>
                <w:sz w:val="22"/>
                <w:szCs w:val="22"/>
              </w:rPr>
            </w:pPr>
            <w:r w:rsidRPr="00976A33">
              <w:rPr>
                <w:rFonts w:ascii="Arial" w:hAnsi="Arial"/>
                <w:sz w:val="22"/>
                <w:szCs w:val="22"/>
              </w:rPr>
              <w:t>4 Piezas</w:t>
            </w:r>
          </w:p>
        </w:tc>
      </w:tr>
      <w:tr w:rsidR="00976A33" w:rsidRPr="00976A33" w:rsidTr="00976A33">
        <w:tc>
          <w:tcPr>
            <w:tcW w:w="478" w:type="pct"/>
          </w:tcPr>
          <w:p w:rsidR="00976A33" w:rsidRPr="00976A33" w:rsidRDefault="00976A33" w:rsidP="00976A33">
            <w:pPr>
              <w:spacing w:line="264" w:lineRule="auto"/>
              <w:jc w:val="center"/>
              <w:rPr>
                <w:rFonts w:ascii="Arial" w:hAnsi="Arial"/>
                <w:sz w:val="22"/>
                <w:szCs w:val="22"/>
              </w:rPr>
            </w:pPr>
            <w:r w:rsidRPr="00976A33">
              <w:rPr>
                <w:rFonts w:ascii="Arial" w:hAnsi="Arial"/>
                <w:sz w:val="22"/>
                <w:szCs w:val="22"/>
              </w:rPr>
              <w:t>3</w:t>
            </w:r>
          </w:p>
        </w:tc>
        <w:tc>
          <w:tcPr>
            <w:tcW w:w="2698" w:type="pct"/>
          </w:tcPr>
          <w:p w:rsidR="00976A33" w:rsidRPr="00976A33" w:rsidRDefault="00976A33" w:rsidP="00976A33">
            <w:pPr>
              <w:spacing w:line="264" w:lineRule="auto"/>
              <w:jc w:val="both"/>
              <w:rPr>
                <w:rFonts w:ascii="Arial" w:hAnsi="Arial"/>
                <w:sz w:val="22"/>
                <w:szCs w:val="22"/>
                <w:lang w:val="en-US"/>
              </w:rPr>
            </w:pPr>
            <w:r w:rsidRPr="00976A33">
              <w:rPr>
                <w:rFonts w:ascii="Arial" w:hAnsi="Arial"/>
                <w:sz w:val="22"/>
                <w:szCs w:val="22"/>
                <w:lang w:val="en-US"/>
              </w:rPr>
              <w:t>TONNER XEROX PHASER 4500 113R00657</w:t>
            </w:r>
          </w:p>
        </w:tc>
        <w:tc>
          <w:tcPr>
            <w:tcW w:w="1824" w:type="pct"/>
          </w:tcPr>
          <w:p w:rsidR="00976A33" w:rsidRPr="00976A33" w:rsidRDefault="00976A33" w:rsidP="00976A33">
            <w:pPr>
              <w:spacing w:line="264" w:lineRule="auto"/>
              <w:jc w:val="center"/>
              <w:rPr>
                <w:rFonts w:ascii="Arial" w:hAnsi="Arial"/>
                <w:sz w:val="22"/>
                <w:szCs w:val="22"/>
              </w:rPr>
            </w:pPr>
            <w:r w:rsidRPr="00976A33">
              <w:rPr>
                <w:rFonts w:ascii="Arial" w:hAnsi="Arial"/>
                <w:sz w:val="22"/>
                <w:szCs w:val="22"/>
              </w:rPr>
              <w:t>6 Piezas</w:t>
            </w:r>
          </w:p>
        </w:tc>
      </w:tr>
      <w:tr w:rsidR="00976A33" w:rsidRPr="00976A33" w:rsidTr="00976A33">
        <w:tc>
          <w:tcPr>
            <w:tcW w:w="478" w:type="pct"/>
          </w:tcPr>
          <w:p w:rsidR="00976A33" w:rsidRPr="00976A33" w:rsidRDefault="00976A33" w:rsidP="00976A33">
            <w:pPr>
              <w:spacing w:line="264" w:lineRule="auto"/>
              <w:jc w:val="center"/>
              <w:rPr>
                <w:rFonts w:ascii="Arial" w:hAnsi="Arial"/>
                <w:sz w:val="22"/>
                <w:szCs w:val="22"/>
              </w:rPr>
            </w:pPr>
            <w:r w:rsidRPr="00976A33">
              <w:rPr>
                <w:rFonts w:ascii="Arial" w:hAnsi="Arial"/>
                <w:sz w:val="22"/>
                <w:szCs w:val="22"/>
              </w:rPr>
              <w:t>4</w:t>
            </w:r>
          </w:p>
        </w:tc>
        <w:tc>
          <w:tcPr>
            <w:tcW w:w="2698" w:type="pct"/>
          </w:tcPr>
          <w:p w:rsidR="00976A33" w:rsidRPr="00976A33" w:rsidRDefault="00976A33" w:rsidP="00976A33">
            <w:pPr>
              <w:spacing w:line="264" w:lineRule="auto"/>
              <w:jc w:val="both"/>
              <w:rPr>
                <w:rFonts w:ascii="Arial" w:hAnsi="Arial"/>
                <w:sz w:val="22"/>
                <w:szCs w:val="22"/>
                <w:lang w:val="en-US"/>
              </w:rPr>
            </w:pPr>
            <w:r w:rsidRPr="00976A33">
              <w:rPr>
                <w:rFonts w:ascii="Arial" w:hAnsi="Arial"/>
                <w:sz w:val="22"/>
                <w:szCs w:val="22"/>
                <w:lang w:val="en-US"/>
              </w:rPr>
              <w:t>TONNER HP CE505X</w:t>
            </w:r>
          </w:p>
        </w:tc>
        <w:tc>
          <w:tcPr>
            <w:tcW w:w="1824" w:type="pct"/>
          </w:tcPr>
          <w:p w:rsidR="00976A33" w:rsidRPr="00976A33" w:rsidRDefault="00976A33" w:rsidP="00976A33">
            <w:pPr>
              <w:spacing w:line="264" w:lineRule="auto"/>
              <w:jc w:val="center"/>
              <w:rPr>
                <w:rFonts w:ascii="Arial" w:hAnsi="Arial"/>
                <w:sz w:val="22"/>
                <w:szCs w:val="22"/>
              </w:rPr>
            </w:pPr>
            <w:r w:rsidRPr="00976A33">
              <w:rPr>
                <w:rFonts w:ascii="Arial" w:hAnsi="Arial"/>
                <w:sz w:val="22"/>
                <w:szCs w:val="22"/>
              </w:rPr>
              <w:t>20 Piezas</w:t>
            </w:r>
          </w:p>
        </w:tc>
      </w:tr>
      <w:tr w:rsidR="00976A33" w:rsidRPr="00976A33" w:rsidTr="00976A33">
        <w:tc>
          <w:tcPr>
            <w:tcW w:w="478" w:type="pct"/>
          </w:tcPr>
          <w:p w:rsidR="00976A33" w:rsidRPr="00976A33" w:rsidRDefault="00976A33" w:rsidP="00976A33">
            <w:pPr>
              <w:spacing w:line="264" w:lineRule="auto"/>
              <w:jc w:val="center"/>
              <w:rPr>
                <w:rFonts w:ascii="Arial" w:hAnsi="Arial"/>
                <w:sz w:val="22"/>
                <w:szCs w:val="22"/>
              </w:rPr>
            </w:pPr>
            <w:r w:rsidRPr="00976A33">
              <w:rPr>
                <w:rFonts w:ascii="Arial" w:hAnsi="Arial"/>
                <w:sz w:val="22"/>
                <w:szCs w:val="22"/>
              </w:rPr>
              <w:t>5</w:t>
            </w:r>
          </w:p>
        </w:tc>
        <w:tc>
          <w:tcPr>
            <w:tcW w:w="2698" w:type="pct"/>
          </w:tcPr>
          <w:p w:rsidR="00976A33" w:rsidRPr="00976A33" w:rsidRDefault="00976A33" w:rsidP="00976A33">
            <w:pPr>
              <w:spacing w:line="264" w:lineRule="auto"/>
              <w:jc w:val="both"/>
              <w:rPr>
                <w:rFonts w:ascii="Arial" w:hAnsi="Arial"/>
                <w:sz w:val="22"/>
                <w:szCs w:val="22"/>
                <w:lang w:val="en-US"/>
              </w:rPr>
            </w:pPr>
            <w:r w:rsidRPr="00976A33">
              <w:rPr>
                <w:rFonts w:ascii="Arial" w:hAnsi="Arial"/>
                <w:sz w:val="22"/>
                <w:szCs w:val="22"/>
                <w:lang w:val="en-US"/>
              </w:rPr>
              <w:t>TONNER HP CE390X</w:t>
            </w:r>
          </w:p>
        </w:tc>
        <w:tc>
          <w:tcPr>
            <w:tcW w:w="1824" w:type="pct"/>
          </w:tcPr>
          <w:p w:rsidR="00976A33" w:rsidRPr="00976A33" w:rsidRDefault="00976A33" w:rsidP="00976A33">
            <w:pPr>
              <w:spacing w:line="264" w:lineRule="auto"/>
              <w:jc w:val="center"/>
              <w:rPr>
                <w:rFonts w:ascii="Arial" w:hAnsi="Arial"/>
                <w:sz w:val="22"/>
                <w:szCs w:val="22"/>
              </w:rPr>
            </w:pPr>
            <w:r w:rsidRPr="00976A33">
              <w:rPr>
                <w:rFonts w:ascii="Arial" w:hAnsi="Arial"/>
                <w:sz w:val="22"/>
                <w:szCs w:val="22"/>
              </w:rPr>
              <w:t>12 Piezas</w:t>
            </w:r>
          </w:p>
        </w:tc>
      </w:tr>
    </w:tbl>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bCs/>
          <w:sz w:val="22"/>
          <w:szCs w:val="22"/>
        </w:rPr>
        <w:t xml:space="preserve">CLÁUSULA QUINTA.- (DOCUMENTOS INTEGRANTES DEL CONTRATO) </w:t>
      </w:r>
      <w:r w:rsidRPr="00976A33">
        <w:rPr>
          <w:rFonts w:ascii="Arial" w:hAnsi="Arial" w:cs="Arial"/>
          <w:sz w:val="22"/>
          <w:szCs w:val="22"/>
        </w:rPr>
        <w:t xml:space="preserve">Forman parte del presente Contrato, los siguientes documentos: </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numPr>
          <w:ilvl w:val="0"/>
          <w:numId w:val="38"/>
        </w:numPr>
        <w:spacing w:line="264" w:lineRule="auto"/>
        <w:jc w:val="both"/>
        <w:rPr>
          <w:rFonts w:ascii="Arial" w:hAnsi="Arial" w:cs="Arial"/>
          <w:sz w:val="22"/>
          <w:szCs w:val="22"/>
        </w:rPr>
      </w:pPr>
      <w:r w:rsidRPr="00976A33">
        <w:rPr>
          <w:rFonts w:ascii="Arial" w:hAnsi="Arial" w:cs="Arial"/>
          <w:sz w:val="22"/>
          <w:szCs w:val="22"/>
        </w:rPr>
        <w:t xml:space="preserve">DBC. </w:t>
      </w:r>
    </w:p>
    <w:p w:rsidR="00976A33" w:rsidRPr="00976A33" w:rsidRDefault="00976A33" w:rsidP="00976A33">
      <w:pPr>
        <w:numPr>
          <w:ilvl w:val="0"/>
          <w:numId w:val="38"/>
        </w:numPr>
        <w:spacing w:line="264" w:lineRule="auto"/>
        <w:jc w:val="both"/>
        <w:rPr>
          <w:rFonts w:ascii="Arial" w:hAnsi="Arial" w:cs="Arial"/>
          <w:sz w:val="22"/>
          <w:szCs w:val="22"/>
        </w:rPr>
      </w:pPr>
      <w:r w:rsidRPr="00976A33">
        <w:rPr>
          <w:rFonts w:ascii="Arial" w:hAnsi="Arial" w:cs="Arial"/>
          <w:sz w:val="22"/>
          <w:szCs w:val="22"/>
        </w:rPr>
        <w:t>Preventivo N° 2168 de 25 de junio de 2015.</w:t>
      </w:r>
    </w:p>
    <w:p w:rsidR="00976A33" w:rsidRPr="00976A33" w:rsidRDefault="00976A33" w:rsidP="00976A33">
      <w:pPr>
        <w:numPr>
          <w:ilvl w:val="0"/>
          <w:numId w:val="38"/>
        </w:numPr>
        <w:spacing w:line="264" w:lineRule="auto"/>
        <w:jc w:val="both"/>
        <w:rPr>
          <w:rFonts w:ascii="Arial" w:hAnsi="Arial" w:cs="Arial"/>
          <w:sz w:val="22"/>
          <w:szCs w:val="22"/>
        </w:rPr>
      </w:pPr>
      <w:r w:rsidRPr="00976A33">
        <w:rPr>
          <w:rFonts w:ascii="Arial" w:hAnsi="Arial" w:cs="Arial"/>
          <w:sz w:val="22"/>
          <w:szCs w:val="22"/>
        </w:rPr>
        <w:t xml:space="preserve">Propuesta Adjudicada. </w:t>
      </w:r>
    </w:p>
    <w:p w:rsidR="00976A33" w:rsidRPr="00976A33" w:rsidRDefault="00976A33" w:rsidP="00976A33">
      <w:pPr>
        <w:numPr>
          <w:ilvl w:val="0"/>
          <w:numId w:val="38"/>
        </w:numPr>
        <w:spacing w:line="264" w:lineRule="auto"/>
        <w:jc w:val="both"/>
        <w:rPr>
          <w:rFonts w:ascii="Arial" w:hAnsi="Arial" w:cs="Arial"/>
          <w:sz w:val="22"/>
          <w:szCs w:val="22"/>
        </w:rPr>
      </w:pPr>
      <w:r w:rsidRPr="00976A33">
        <w:rPr>
          <w:rFonts w:ascii="Arial" w:hAnsi="Arial" w:cs="Arial"/>
          <w:sz w:val="22"/>
          <w:szCs w:val="22"/>
        </w:rPr>
        <w:t xml:space="preserve">Documento de Adjudicación. </w:t>
      </w:r>
    </w:p>
    <w:p w:rsidR="00976A33" w:rsidRPr="00976A33" w:rsidRDefault="00976A33" w:rsidP="00976A33">
      <w:pPr>
        <w:numPr>
          <w:ilvl w:val="0"/>
          <w:numId w:val="38"/>
        </w:numPr>
        <w:spacing w:line="264" w:lineRule="auto"/>
        <w:jc w:val="both"/>
        <w:rPr>
          <w:rFonts w:ascii="Arial" w:hAnsi="Arial" w:cs="Arial"/>
          <w:sz w:val="22"/>
          <w:szCs w:val="22"/>
        </w:rPr>
      </w:pPr>
      <w:r w:rsidRPr="00976A33">
        <w:rPr>
          <w:rFonts w:ascii="Arial" w:hAnsi="Arial" w:cs="Arial"/>
          <w:sz w:val="22"/>
          <w:szCs w:val="22"/>
        </w:rPr>
        <w:t xml:space="preserve">Certificado del Registro Único de Proveedores del Estado N° ____ de __ </w:t>
      </w:r>
      <w:proofErr w:type="spellStart"/>
      <w:r w:rsidRPr="00976A33">
        <w:rPr>
          <w:rFonts w:ascii="Arial" w:hAnsi="Arial" w:cs="Arial"/>
          <w:sz w:val="22"/>
          <w:szCs w:val="22"/>
        </w:rPr>
        <w:t>de</w:t>
      </w:r>
      <w:proofErr w:type="spellEnd"/>
      <w:r w:rsidRPr="00976A33">
        <w:rPr>
          <w:rFonts w:ascii="Arial" w:hAnsi="Arial" w:cs="Arial"/>
          <w:sz w:val="22"/>
          <w:szCs w:val="22"/>
        </w:rPr>
        <w:t xml:space="preserve"> ___ </w:t>
      </w:r>
      <w:proofErr w:type="spellStart"/>
      <w:r w:rsidRPr="00976A33">
        <w:rPr>
          <w:rFonts w:ascii="Arial" w:hAnsi="Arial" w:cs="Arial"/>
          <w:sz w:val="22"/>
          <w:szCs w:val="22"/>
        </w:rPr>
        <w:t>de</w:t>
      </w:r>
      <w:proofErr w:type="spellEnd"/>
      <w:r w:rsidRPr="00976A33">
        <w:rPr>
          <w:rFonts w:ascii="Arial" w:hAnsi="Arial" w:cs="Arial"/>
          <w:sz w:val="22"/>
          <w:szCs w:val="22"/>
        </w:rPr>
        <w:t xml:space="preserve"> 2015. </w:t>
      </w:r>
    </w:p>
    <w:p w:rsidR="00976A33" w:rsidRPr="00976A33" w:rsidRDefault="00976A33" w:rsidP="00976A33">
      <w:pPr>
        <w:numPr>
          <w:ilvl w:val="0"/>
          <w:numId w:val="38"/>
        </w:numPr>
        <w:spacing w:line="264" w:lineRule="auto"/>
        <w:jc w:val="both"/>
        <w:rPr>
          <w:rFonts w:ascii="Arial" w:hAnsi="Arial" w:cs="Arial"/>
          <w:sz w:val="22"/>
          <w:szCs w:val="22"/>
        </w:rPr>
      </w:pPr>
      <w:r w:rsidRPr="00976A33">
        <w:rPr>
          <w:rFonts w:ascii="Arial" w:hAnsi="Arial" w:cs="Arial"/>
          <w:sz w:val="22"/>
          <w:szCs w:val="22"/>
        </w:rPr>
        <w:t>Garantías.</w:t>
      </w:r>
    </w:p>
    <w:p w:rsidR="00976A33" w:rsidRPr="00976A33" w:rsidRDefault="00976A33" w:rsidP="00976A33">
      <w:pPr>
        <w:numPr>
          <w:ilvl w:val="0"/>
          <w:numId w:val="38"/>
        </w:numPr>
        <w:spacing w:line="264" w:lineRule="auto"/>
        <w:jc w:val="both"/>
        <w:rPr>
          <w:rFonts w:ascii="Arial" w:hAnsi="Arial" w:cs="Arial"/>
          <w:sz w:val="22"/>
          <w:szCs w:val="22"/>
        </w:rPr>
      </w:pPr>
      <w:r w:rsidRPr="00976A33">
        <w:rPr>
          <w:rFonts w:ascii="Arial" w:hAnsi="Arial" w:cs="Arial"/>
          <w:sz w:val="22"/>
          <w:szCs w:val="22"/>
        </w:rPr>
        <w:t xml:space="preserve">Testimonio de Poder Nº ___/__ de __ </w:t>
      </w:r>
      <w:proofErr w:type="spellStart"/>
      <w:r w:rsidRPr="00976A33">
        <w:rPr>
          <w:rFonts w:ascii="Arial" w:hAnsi="Arial" w:cs="Arial"/>
          <w:sz w:val="22"/>
          <w:szCs w:val="22"/>
        </w:rPr>
        <w:t>de</w:t>
      </w:r>
      <w:proofErr w:type="spellEnd"/>
      <w:r w:rsidRPr="00976A33">
        <w:rPr>
          <w:rFonts w:ascii="Arial" w:hAnsi="Arial" w:cs="Arial"/>
          <w:sz w:val="22"/>
          <w:szCs w:val="22"/>
        </w:rPr>
        <w:t xml:space="preserve"> __ </w:t>
      </w:r>
      <w:proofErr w:type="spellStart"/>
      <w:r w:rsidRPr="00976A33">
        <w:rPr>
          <w:rFonts w:ascii="Arial" w:hAnsi="Arial" w:cs="Arial"/>
          <w:sz w:val="22"/>
          <w:szCs w:val="22"/>
        </w:rPr>
        <w:t>de</w:t>
      </w:r>
      <w:proofErr w:type="spellEnd"/>
      <w:r w:rsidRPr="00976A33">
        <w:rPr>
          <w:rFonts w:ascii="Arial" w:hAnsi="Arial" w:cs="Arial"/>
          <w:sz w:val="22"/>
          <w:szCs w:val="22"/>
        </w:rPr>
        <w:t xml:space="preserve"> ___, del representante legal.</w:t>
      </w:r>
    </w:p>
    <w:p w:rsidR="00976A33" w:rsidRPr="00976A33" w:rsidRDefault="00976A33" w:rsidP="00976A33">
      <w:pPr>
        <w:numPr>
          <w:ilvl w:val="0"/>
          <w:numId w:val="38"/>
        </w:numPr>
        <w:spacing w:line="264" w:lineRule="auto"/>
        <w:jc w:val="both"/>
        <w:rPr>
          <w:rFonts w:ascii="Arial" w:hAnsi="Arial" w:cs="Arial"/>
          <w:sz w:val="22"/>
          <w:szCs w:val="22"/>
        </w:rPr>
      </w:pPr>
      <w:r w:rsidRPr="00976A33">
        <w:rPr>
          <w:rFonts w:ascii="Arial" w:hAnsi="Arial" w:cs="Arial"/>
          <w:sz w:val="22"/>
          <w:szCs w:val="22"/>
        </w:rPr>
        <w:t>Certificados de No Adeudo por Contribuciones al Seguro Social Obligatorio de Largo Plazo y al Sistema Integral de Pensiones.</w:t>
      </w:r>
    </w:p>
    <w:p w:rsidR="00976A33" w:rsidRPr="00976A33" w:rsidRDefault="00976A33" w:rsidP="00976A33">
      <w:pPr>
        <w:spacing w:line="264" w:lineRule="auto"/>
        <w:ind w:left="720"/>
        <w:jc w:val="both"/>
        <w:rPr>
          <w:rFonts w:ascii="Arial" w:hAnsi="Arial" w:cs="Arial"/>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bCs/>
          <w:sz w:val="22"/>
          <w:szCs w:val="22"/>
        </w:rPr>
        <w:lastRenderedPageBreak/>
        <w:t xml:space="preserve">CLÁUSULA SEXTA.- (OBLIGACIONES DE LAS PARTES) </w:t>
      </w:r>
      <w:r w:rsidRPr="00976A33">
        <w:rPr>
          <w:rFonts w:ascii="Arial" w:hAnsi="Arial" w:cs="Arial"/>
          <w:sz w:val="22"/>
          <w:szCs w:val="22"/>
        </w:rPr>
        <w:t xml:space="preserve">Las </w:t>
      </w:r>
      <w:r w:rsidRPr="00976A33">
        <w:rPr>
          <w:rFonts w:ascii="Arial" w:hAnsi="Arial" w:cs="Arial"/>
          <w:b/>
          <w:sz w:val="22"/>
          <w:szCs w:val="22"/>
        </w:rPr>
        <w:t>PARTES</w:t>
      </w:r>
      <w:r w:rsidRPr="00976A33">
        <w:rPr>
          <w:rFonts w:ascii="Arial" w:hAnsi="Arial" w:cs="Arial"/>
          <w:sz w:val="22"/>
          <w:szCs w:val="22"/>
        </w:rPr>
        <w:t xml:space="preserve"> contratantes se comprometen y obligan a dar cumplimiento a todas y cada una de las cláusulas del presente Contrato.</w:t>
      </w:r>
    </w:p>
    <w:p w:rsidR="00976A33" w:rsidRPr="00976A33" w:rsidRDefault="00976A33" w:rsidP="00976A33">
      <w:pPr>
        <w:spacing w:line="264" w:lineRule="auto"/>
        <w:jc w:val="both"/>
        <w:rPr>
          <w:rFonts w:ascii="Arial" w:hAnsi="Arial" w:cs="Arial"/>
          <w:sz w:val="22"/>
          <w:szCs w:val="22"/>
        </w:rPr>
      </w:pPr>
      <w:r w:rsidRPr="00976A33">
        <w:rPr>
          <w:rFonts w:ascii="Arial" w:hAnsi="Arial" w:cs="Arial"/>
          <w:sz w:val="22"/>
          <w:szCs w:val="22"/>
        </w:rPr>
        <w:t xml:space="preserve">Por su parte el </w:t>
      </w:r>
      <w:r w:rsidRPr="00976A33">
        <w:rPr>
          <w:rFonts w:ascii="Arial" w:hAnsi="Arial" w:cs="Arial"/>
          <w:b/>
          <w:bCs/>
          <w:sz w:val="22"/>
          <w:szCs w:val="22"/>
        </w:rPr>
        <w:t xml:space="preserve">PROVEEDOR </w:t>
      </w:r>
      <w:r w:rsidRPr="00976A33">
        <w:rPr>
          <w:rFonts w:ascii="Arial" w:hAnsi="Arial" w:cs="Arial"/>
          <w:sz w:val="22"/>
          <w:szCs w:val="22"/>
        </w:rPr>
        <w:t xml:space="preserve">se compromete a cumplir con las siguientes obligaciones: </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numPr>
          <w:ilvl w:val="0"/>
          <w:numId w:val="39"/>
        </w:numPr>
        <w:spacing w:line="264" w:lineRule="auto"/>
        <w:jc w:val="both"/>
        <w:rPr>
          <w:rFonts w:ascii="Arial" w:hAnsi="Arial" w:cs="Arial"/>
          <w:sz w:val="22"/>
          <w:szCs w:val="22"/>
        </w:rPr>
      </w:pPr>
      <w:r w:rsidRPr="00976A33">
        <w:rPr>
          <w:rFonts w:ascii="Arial" w:hAnsi="Arial" w:cs="Arial"/>
          <w:sz w:val="22"/>
          <w:szCs w:val="22"/>
        </w:rPr>
        <w:t xml:space="preserve">Realizar la provisión de los </w:t>
      </w:r>
      <w:r w:rsidRPr="00976A33">
        <w:rPr>
          <w:rFonts w:ascii="Arial" w:hAnsi="Arial" w:cs="Arial"/>
          <w:b/>
          <w:bCs/>
          <w:sz w:val="22"/>
          <w:szCs w:val="22"/>
        </w:rPr>
        <w:t xml:space="preserve">BIENES </w:t>
      </w:r>
      <w:r w:rsidRPr="00976A33">
        <w:rPr>
          <w:rFonts w:ascii="Arial" w:hAnsi="Arial" w:cs="Arial"/>
          <w:sz w:val="22"/>
          <w:szCs w:val="22"/>
        </w:rPr>
        <w:t xml:space="preserve">objeto del presente Contrato, de acuerdo con lo establecido en el DBC, así como las condiciones de su propuesta. </w:t>
      </w:r>
    </w:p>
    <w:p w:rsidR="00976A33" w:rsidRPr="00976A33" w:rsidRDefault="00976A33" w:rsidP="00976A33">
      <w:pPr>
        <w:numPr>
          <w:ilvl w:val="0"/>
          <w:numId w:val="39"/>
        </w:numPr>
        <w:spacing w:line="264" w:lineRule="auto"/>
        <w:jc w:val="both"/>
        <w:rPr>
          <w:rFonts w:ascii="Arial" w:hAnsi="Arial" w:cs="Arial"/>
          <w:sz w:val="22"/>
          <w:szCs w:val="22"/>
        </w:rPr>
      </w:pPr>
      <w:r w:rsidRPr="00976A33">
        <w:rPr>
          <w:rFonts w:ascii="Arial" w:hAnsi="Arial" w:cs="Arial"/>
          <w:sz w:val="22"/>
          <w:szCs w:val="22"/>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976A33" w:rsidRPr="00976A33" w:rsidRDefault="00976A33" w:rsidP="00976A33">
      <w:pPr>
        <w:numPr>
          <w:ilvl w:val="0"/>
          <w:numId w:val="39"/>
        </w:numPr>
        <w:spacing w:line="264" w:lineRule="auto"/>
        <w:jc w:val="both"/>
        <w:rPr>
          <w:rFonts w:ascii="Arial" w:hAnsi="Arial" w:cs="Arial"/>
          <w:sz w:val="22"/>
          <w:szCs w:val="22"/>
        </w:rPr>
      </w:pPr>
      <w:r w:rsidRPr="00976A33">
        <w:rPr>
          <w:rFonts w:ascii="Arial" w:hAnsi="Arial" w:cs="Arial"/>
          <w:sz w:val="22"/>
          <w:szCs w:val="22"/>
        </w:rPr>
        <w:t xml:space="preserve">Presentar documentos del fabricante que garanticen que los </w:t>
      </w:r>
      <w:r w:rsidRPr="00976A33">
        <w:rPr>
          <w:rFonts w:ascii="Arial" w:hAnsi="Arial" w:cs="Arial"/>
          <w:b/>
          <w:sz w:val="22"/>
          <w:szCs w:val="22"/>
        </w:rPr>
        <w:t>BIENES</w:t>
      </w:r>
      <w:r w:rsidRPr="00976A33">
        <w:rPr>
          <w:rFonts w:ascii="Arial" w:hAnsi="Arial" w:cs="Arial"/>
          <w:sz w:val="22"/>
          <w:szCs w:val="22"/>
        </w:rPr>
        <w:t xml:space="preserve"> a suministrar son nuevos y de primer uso. </w:t>
      </w:r>
    </w:p>
    <w:p w:rsidR="00976A33" w:rsidRPr="00976A33" w:rsidRDefault="00976A33" w:rsidP="00976A33">
      <w:pPr>
        <w:numPr>
          <w:ilvl w:val="0"/>
          <w:numId w:val="39"/>
        </w:numPr>
        <w:spacing w:line="264" w:lineRule="auto"/>
        <w:jc w:val="both"/>
        <w:rPr>
          <w:rFonts w:ascii="Arial" w:hAnsi="Arial" w:cs="Arial"/>
          <w:sz w:val="22"/>
          <w:szCs w:val="22"/>
        </w:rPr>
      </w:pPr>
      <w:r w:rsidRPr="00976A33">
        <w:rPr>
          <w:rFonts w:ascii="Arial" w:hAnsi="Arial" w:cs="Arial"/>
          <w:sz w:val="22"/>
          <w:szCs w:val="22"/>
        </w:rPr>
        <w:t xml:space="preserve">Mantener vigentes y actualizadas las garantías presentadas (vigencia y/o monto), a requerimiento de la </w:t>
      </w:r>
      <w:r w:rsidRPr="00976A33">
        <w:rPr>
          <w:rFonts w:ascii="Arial" w:hAnsi="Arial" w:cs="Arial"/>
          <w:b/>
          <w:sz w:val="22"/>
          <w:szCs w:val="22"/>
        </w:rPr>
        <w:t>ENTIDAD</w:t>
      </w:r>
      <w:r w:rsidRPr="00976A33">
        <w:rPr>
          <w:rFonts w:ascii="Arial" w:hAnsi="Arial" w:cs="Arial"/>
          <w:sz w:val="22"/>
          <w:szCs w:val="22"/>
        </w:rPr>
        <w:t>.</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sz w:val="22"/>
          <w:szCs w:val="22"/>
        </w:rPr>
        <w:t xml:space="preserve">Por su parte </w:t>
      </w:r>
      <w:r w:rsidRPr="00976A33">
        <w:rPr>
          <w:rFonts w:ascii="Arial" w:hAnsi="Arial" w:cs="Arial"/>
          <w:bCs/>
          <w:sz w:val="22"/>
          <w:szCs w:val="22"/>
        </w:rPr>
        <w:t>la</w:t>
      </w:r>
      <w:r w:rsidRPr="00976A33">
        <w:rPr>
          <w:rFonts w:ascii="Arial" w:hAnsi="Arial" w:cs="Arial"/>
          <w:b/>
          <w:bCs/>
          <w:sz w:val="22"/>
          <w:szCs w:val="22"/>
        </w:rPr>
        <w:t xml:space="preserve"> ENTIDAD </w:t>
      </w:r>
      <w:r w:rsidRPr="00976A33">
        <w:rPr>
          <w:rFonts w:ascii="Arial" w:hAnsi="Arial" w:cs="Arial"/>
          <w:sz w:val="22"/>
          <w:szCs w:val="22"/>
        </w:rPr>
        <w:t xml:space="preserve">se compromete a cumplir con las siguientes obligaciones: </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numPr>
          <w:ilvl w:val="0"/>
          <w:numId w:val="40"/>
        </w:numPr>
        <w:spacing w:line="264" w:lineRule="auto"/>
        <w:jc w:val="both"/>
        <w:rPr>
          <w:rFonts w:ascii="Arial" w:hAnsi="Arial" w:cs="Arial"/>
          <w:sz w:val="22"/>
          <w:szCs w:val="22"/>
        </w:rPr>
      </w:pPr>
      <w:r w:rsidRPr="00976A33">
        <w:rPr>
          <w:rFonts w:ascii="Arial" w:hAnsi="Arial" w:cs="Arial"/>
          <w:sz w:val="22"/>
          <w:szCs w:val="22"/>
        </w:rPr>
        <w:t xml:space="preserve">Realizar la recepción provisional y/o definitiva de los </w:t>
      </w:r>
      <w:r w:rsidRPr="00976A33">
        <w:rPr>
          <w:rFonts w:ascii="Arial" w:hAnsi="Arial" w:cs="Arial"/>
          <w:b/>
          <w:bCs/>
          <w:sz w:val="22"/>
          <w:szCs w:val="22"/>
        </w:rPr>
        <w:t xml:space="preserve">BIENES </w:t>
      </w:r>
      <w:r w:rsidRPr="00976A33">
        <w:rPr>
          <w:rFonts w:ascii="Arial" w:hAnsi="Arial" w:cs="Arial"/>
          <w:sz w:val="22"/>
          <w:szCs w:val="22"/>
        </w:rPr>
        <w:t xml:space="preserve">de acuerdo a las condiciones establecidas en el DBC, así como las condiciones de la propuesta adjudicada. </w:t>
      </w:r>
    </w:p>
    <w:p w:rsidR="00976A33" w:rsidRPr="00976A33" w:rsidRDefault="00976A33" w:rsidP="00976A33">
      <w:pPr>
        <w:numPr>
          <w:ilvl w:val="0"/>
          <w:numId w:val="40"/>
        </w:numPr>
        <w:spacing w:line="264" w:lineRule="auto"/>
        <w:jc w:val="both"/>
        <w:rPr>
          <w:rFonts w:ascii="Arial" w:hAnsi="Arial" w:cs="Arial"/>
          <w:sz w:val="22"/>
          <w:szCs w:val="22"/>
        </w:rPr>
      </w:pPr>
      <w:r w:rsidRPr="00976A33">
        <w:rPr>
          <w:rFonts w:ascii="Arial" w:hAnsi="Arial" w:cs="Arial"/>
          <w:sz w:val="22"/>
          <w:szCs w:val="22"/>
        </w:rPr>
        <w:t xml:space="preserve">Emitir el Acta de Recepción Definitiva de los </w:t>
      </w:r>
      <w:r w:rsidRPr="00976A33">
        <w:rPr>
          <w:rFonts w:ascii="Arial" w:hAnsi="Arial" w:cs="Arial"/>
          <w:b/>
          <w:bCs/>
          <w:sz w:val="22"/>
          <w:szCs w:val="22"/>
        </w:rPr>
        <w:t>BIENES</w:t>
      </w:r>
      <w:r w:rsidRPr="00976A33">
        <w:rPr>
          <w:rFonts w:ascii="Arial" w:hAnsi="Arial" w:cs="Arial"/>
          <w:sz w:val="22"/>
          <w:szCs w:val="22"/>
        </w:rPr>
        <w:t xml:space="preserve">, cuando los mismos cumplan con las condiciones establecidas en el DBC, así como las condiciones de la propuesta adjudicada. </w:t>
      </w:r>
    </w:p>
    <w:p w:rsidR="00976A33" w:rsidRPr="00976A33" w:rsidRDefault="00976A33" w:rsidP="00976A33">
      <w:pPr>
        <w:numPr>
          <w:ilvl w:val="0"/>
          <w:numId w:val="40"/>
        </w:numPr>
        <w:spacing w:line="264" w:lineRule="auto"/>
        <w:jc w:val="both"/>
        <w:rPr>
          <w:rFonts w:ascii="Arial" w:hAnsi="Arial" w:cs="Arial"/>
          <w:sz w:val="22"/>
          <w:szCs w:val="22"/>
        </w:rPr>
      </w:pPr>
      <w:r w:rsidRPr="00976A33">
        <w:rPr>
          <w:rFonts w:ascii="Arial" w:hAnsi="Arial" w:cs="Arial"/>
          <w:sz w:val="22"/>
          <w:szCs w:val="22"/>
        </w:rPr>
        <w:t xml:space="preserve">Realizar el pago por la provisión de los </w:t>
      </w:r>
      <w:r w:rsidRPr="00976A33">
        <w:rPr>
          <w:rFonts w:ascii="Arial" w:hAnsi="Arial" w:cs="Arial"/>
          <w:b/>
          <w:bCs/>
          <w:sz w:val="22"/>
          <w:szCs w:val="22"/>
        </w:rPr>
        <w:t>BIENES</w:t>
      </w:r>
      <w:r w:rsidRPr="00976A33">
        <w:rPr>
          <w:rFonts w:ascii="Arial" w:hAnsi="Arial" w:cs="Arial"/>
          <w:sz w:val="22"/>
          <w:szCs w:val="22"/>
        </w:rPr>
        <w:t xml:space="preserve">, en un plazo no mayor a cuarenta y cinco (45) días calendario de emitida el Acta De </w:t>
      </w:r>
      <w:r w:rsidRPr="00976A33">
        <w:rPr>
          <w:rFonts w:ascii="Arial" w:hAnsi="Arial" w:cs="Arial"/>
          <w:bCs/>
          <w:sz w:val="22"/>
          <w:szCs w:val="22"/>
        </w:rPr>
        <w:t>Recepción Definitiva</w:t>
      </w:r>
      <w:r w:rsidRPr="00976A33">
        <w:rPr>
          <w:rFonts w:ascii="Arial" w:hAnsi="Arial" w:cs="Arial"/>
          <w:sz w:val="22"/>
          <w:szCs w:val="22"/>
        </w:rPr>
        <w:t xml:space="preserve">. </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spacing w:line="264" w:lineRule="auto"/>
        <w:jc w:val="both"/>
        <w:rPr>
          <w:rFonts w:ascii="Arial" w:hAnsi="Arial" w:cs="Arial"/>
          <w:b/>
          <w:bCs/>
          <w:i/>
          <w:iCs/>
          <w:sz w:val="22"/>
          <w:szCs w:val="22"/>
        </w:rPr>
      </w:pPr>
      <w:r w:rsidRPr="00976A33">
        <w:rPr>
          <w:rFonts w:ascii="Arial" w:hAnsi="Arial" w:cs="Arial"/>
          <w:b/>
          <w:bCs/>
          <w:sz w:val="22"/>
          <w:szCs w:val="22"/>
        </w:rPr>
        <w:t xml:space="preserve">CLÁUSULA SÉPTIMA.- (VIGENCIA) </w:t>
      </w:r>
      <w:r w:rsidRPr="00976A33">
        <w:rPr>
          <w:rFonts w:ascii="Arial" w:hAnsi="Arial" w:cs="Arial"/>
          <w:sz w:val="22"/>
          <w:szCs w:val="22"/>
          <w:lang w:val="es-ES_tradnl"/>
        </w:rPr>
        <w:t xml:space="preserve">La vigencia del presente Contrato, se extenderá desde el día de su suscripción, por ambas </w:t>
      </w:r>
      <w:r w:rsidRPr="00976A33">
        <w:rPr>
          <w:rFonts w:ascii="Arial" w:hAnsi="Arial" w:cs="Arial"/>
          <w:b/>
          <w:sz w:val="22"/>
          <w:szCs w:val="22"/>
          <w:lang w:val="es-ES_tradnl"/>
        </w:rPr>
        <w:t>PARTES</w:t>
      </w:r>
      <w:r w:rsidRPr="00976A33">
        <w:rPr>
          <w:rFonts w:ascii="Arial" w:hAnsi="Arial" w:cs="Arial"/>
          <w:sz w:val="22"/>
          <w:szCs w:val="22"/>
          <w:lang w:val="es-ES_tradnl"/>
        </w:rPr>
        <w:t xml:space="preserve"> hasta que la Gerencia de Administración de la </w:t>
      </w:r>
      <w:r w:rsidRPr="00976A33">
        <w:rPr>
          <w:rFonts w:ascii="Arial" w:hAnsi="Arial" w:cs="Arial"/>
          <w:b/>
          <w:bCs/>
          <w:sz w:val="22"/>
          <w:szCs w:val="22"/>
          <w:lang w:val="es-ES_tradnl"/>
        </w:rPr>
        <w:t>ENTIDAD</w:t>
      </w:r>
      <w:r w:rsidRPr="00976A33">
        <w:rPr>
          <w:rFonts w:ascii="Arial" w:hAnsi="Arial" w:cs="Arial"/>
          <w:sz w:val="22"/>
          <w:szCs w:val="22"/>
          <w:lang w:val="es-ES_tradnl"/>
        </w:rPr>
        <w:t xml:space="preserve"> emita el Certificado de Cumplimiento de Contrato o el Certificado de Terminación de Contrato.</w:t>
      </w:r>
      <w:r w:rsidRPr="00976A33">
        <w:rPr>
          <w:rFonts w:ascii="Arial" w:hAnsi="Arial" w:cs="Arial"/>
          <w:b/>
          <w:bCs/>
          <w:i/>
          <w:iCs/>
          <w:sz w:val="22"/>
          <w:szCs w:val="22"/>
        </w:rPr>
        <w:t xml:space="preserve"> </w:t>
      </w:r>
    </w:p>
    <w:p w:rsidR="00976A33" w:rsidRPr="00976A33" w:rsidRDefault="00976A33" w:rsidP="00976A33">
      <w:pPr>
        <w:spacing w:line="264" w:lineRule="auto"/>
        <w:jc w:val="both"/>
        <w:rPr>
          <w:rFonts w:ascii="Arial" w:hAnsi="Arial" w:cs="Arial"/>
          <w:b/>
          <w:bCs/>
          <w:i/>
          <w:iCs/>
          <w:sz w:val="22"/>
          <w:szCs w:val="22"/>
        </w:rPr>
      </w:pPr>
    </w:p>
    <w:p w:rsidR="00976A33" w:rsidRPr="00976A33" w:rsidRDefault="00976A33" w:rsidP="00976A33">
      <w:pPr>
        <w:spacing w:line="264" w:lineRule="auto"/>
        <w:jc w:val="both"/>
        <w:rPr>
          <w:rFonts w:ascii="Arial" w:hAnsi="Arial" w:cs="Arial"/>
          <w:b/>
          <w:bCs/>
          <w:sz w:val="22"/>
          <w:szCs w:val="22"/>
        </w:rPr>
      </w:pPr>
      <w:r w:rsidRPr="00976A33">
        <w:rPr>
          <w:rFonts w:ascii="Arial" w:hAnsi="Arial" w:cs="Arial"/>
          <w:b/>
          <w:bCs/>
          <w:sz w:val="22"/>
          <w:szCs w:val="22"/>
        </w:rPr>
        <w:t>CLAUSULA OCTAVA.- (GARANTÍAS)</w:t>
      </w:r>
    </w:p>
    <w:p w:rsidR="00976A33" w:rsidRPr="00976A33" w:rsidRDefault="00976A33" w:rsidP="00976A33">
      <w:pPr>
        <w:spacing w:line="264" w:lineRule="auto"/>
        <w:jc w:val="both"/>
        <w:rPr>
          <w:rFonts w:ascii="Arial" w:hAnsi="Arial" w:cs="Arial"/>
          <w:b/>
          <w:bCs/>
          <w:sz w:val="22"/>
          <w:szCs w:val="22"/>
        </w:rPr>
      </w:pPr>
    </w:p>
    <w:p w:rsidR="00976A33" w:rsidRPr="00976A33" w:rsidRDefault="00976A33" w:rsidP="00976A33">
      <w:pPr>
        <w:spacing w:line="264" w:lineRule="auto"/>
        <w:ind w:left="426" w:hanging="426"/>
        <w:jc w:val="both"/>
        <w:rPr>
          <w:rFonts w:ascii="Arial" w:hAnsi="Arial" w:cs="Arial"/>
          <w:sz w:val="22"/>
          <w:szCs w:val="22"/>
        </w:rPr>
      </w:pPr>
      <w:r w:rsidRPr="00976A33">
        <w:rPr>
          <w:rFonts w:ascii="Arial" w:hAnsi="Arial" w:cs="Arial"/>
          <w:b/>
          <w:bCs/>
          <w:sz w:val="22"/>
          <w:szCs w:val="22"/>
        </w:rPr>
        <w:t xml:space="preserve">8.1 </w:t>
      </w:r>
      <w:r w:rsidRPr="00976A33">
        <w:rPr>
          <w:rFonts w:ascii="Arial" w:hAnsi="Arial" w:cs="Arial"/>
          <w:b/>
          <w:bCs/>
          <w:sz w:val="22"/>
          <w:szCs w:val="22"/>
        </w:rPr>
        <w:tab/>
        <w:t xml:space="preserve">Garantía de Cumplimiento de Contrato. </w:t>
      </w:r>
      <w:r w:rsidRPr="00976A33">
        <w:rPr>
          <w:rFonts w:ascii="Arial" w:hAnsi="Arial" w:cs="Arial"/>
          <w:bCs/>
          <w:sz w:val="22"/>
          <w:szCs w:val="22"/>
        </w:rPr>
        <w:t>E</w:t>
      </w:r>
      <w:r w:rsidRPr="00976A33">
        <w:rPr>
          <w:rFonts w:ascii="Arial" w:hAnsi="Arial" w:cs="Arial"/>
          <w:sz w:val="22"/>
          <w:szCs w:val="22"/>
        </w:rPr>
        <w:t xml:space="preserve">l </w:t>
      </w:r>
      <w:r w:rsidRPr="00976A33">
        <w:rPr>
          <w:rFonts w:ascii="Arial" w:hAnsi="Arial" w:cs="Arial"/>
          <w:b/>
          <w:sz w:val="22"/>
          <w:szCs w:val="22"/>
        </w:rPr>
        <w:t>PROVEEDOR</w:t>
      </w:r>
      <w:r w:rsidRPr="00976A33">
        <w:rPr>
          <w:rFonts w:ascii="Arial" w:hAnsi="Arial" w:cs="Arial"/>
          <w:sz w:val="22"/>
          <w:szCs w:val="22"/>
        </w:rPr>
        <w:t>, garantiza el fiel cumplimiento del presente Contrato en todas sus partes con la ____</w:t>
      </w:r>
      <w:proofErr w:type="gramStart"/>
      <w:r w:rsidRPr="00976A33">
        <w:rPr>
          <w:rFonts w:ascii="Arial" w:hAnsi="Arial" w:cs="Arial"/>
          <w:sz w:val="22"/>
          <w:szCs w:val="22"/>
        </w:rPr>
        <w:t>_ ,</w:t>
      </w:r>
      <w:proofErr w:type="gramEnd"/>
      <w:r w:rsidRPr="00976A33">
        <w:rPr>
          <w:rFonts w:ascii="Arial" w:hAnsi="Arial" w:cs="Arial"/>
          <w:sz w:val="22"/>
          <w:szCs w:val="22"/>
        </w:rPr>
        <w:t xml:space="preserve"> emitida por _____, a la orden de la </w:t>
      </w:r>
      <w:r w:rsidRPr="00976A33">
        <w:rPr>
          <w:rFonts w:ascii="Arial" w:hAnsi="Arial" w:cs="Arial"/>
          <w:b/>
          <w:bCs/>
          <w:sz w:val="22"/>
          <w:szCs w:val="22"/>
        </w:rPr>
        <w:t>ENTIDAD</w:t>
      </w:r>
      <w:r w:rsidRPr="00976A33">
        <w:rPr>
          <w:rFonts w:ascii="Arial" w:hAnsi="Arial" w:cs="Arial"/>
          <w:sz w:val="22"/>
          <w:szCs w:val="22"/>
        </w:rPr>
        <w:t xml:space="preserve">, por el siete por ciento (7%) del monto del contrato que corresponde a Bs____ (_______00/100 Bolivianos), con vigencia a partir del __ de __ </w:t>
      </w:r>
      <w:proofErr w:type="spellStart"/>
      <w:r w:rsidRPr="00976A33">
        <w:rPr>
          <w:rFonts w:ascii="Arial" w:hAnsi="Arial" w:cs="Arial"/>
          <w:sz w:val="22"/>
          <w:szCs w:val="22"/>
        </w:rPr>
        <w:t>de</w:t>
      </w:r>
      <w:proofErr w:type="spellEnd"/>
      <w:r w:rsidRPr="00976A33">
        <w:rPr>
          <w:rFonts w:ascii="Arial" w:hAnsi="Arial" w:cs="Arial"/>
          <w:sz w:val="22"/>
          <w:szCs w:val="22"/>
        </w:rPr>
        <w:t xml:space="preserve"> ___ hasta el ___ de ___ </w:t>
      </w:r>
      <w:proofErr w:type="spellStart"/>
      <w:r w:rsidRPr="00976A33">
        <w:rPr>
          <w:rFonts w:ascii="Arial" w:hAnsi="Arial" w:cs="Arial"/>
          <w:sz w:val="22"/>
          <w:szCs w:val="22"/>
        </w:rPr>
        <w:t>de</w:t>
      </w:r>
      <w:proofErr w:type="spellEnd"/>
      <w:r w:rsidRPr="00976A33">
        <w:rPr>
          <w:rFonts w:ascii="Arial" w:hAnsi="Arial" w:cs="Arial"/>
          <w:sz w:val="22"/>
          <w:szCs w:val="22"/>
        </w:rPr>
        <w:t xml:space="preserve"> 2015</w:t>
      </w:r>
      <w:r w:rsidRPr="00976A33">
        <w:rPr>
          <w:rFonts w:ascii="Arial" w:hAnsi="Arial" w:cs="Arial"/>
          <w:bCs/>
          <w:spacing w:val="-6"/>
          <w:sz w:val="22"/>
          <w:szCs w:val="22"/>
        </w:rPr>
        <w:t>.</w:t>
      </w:r>
    </w:p>
    <w:p w:rsidR="00976A33" w:rsidRPr="00976A33" w:rsidRDefault="00976A33" w:rsidP="00976A33">
      <w:pPr>
        <w:spacing w:line="264" w:lineRule="auto"/>
        <w:ind w:left="705"/>
        <w:jc w:val="both"/>
        <w:rPr>
          <w:rFonts w:ascii="Arial" w:hAnsi="Arial" w:cs="Arial"/>
          <w:sz w:val="22"/>
          <w:szCs w:val="22"/>
        </w:rPr>
      </w:pPr>
    </w:p>
    <w:p w:rsidR="00976A33" w:rsidRPr="00976A33" w:rsidRDefault="00976A33" w:rsidP="00976A33">
      <w:pPr>
        <w:spacing w:line="264" w:lineRule="auto"/>
        <w:ind w:left="426"/>
        <w:jc w:val="both"/>
        <w:rPr>
          <w:rFonts w:ascii="Arial" w:hAnsi="Arial" w:cs="Arial"/>
          <w:sz w:val="22"/>
          <w:szCs w:val="22"/>
        </w:rPr>
      </w:pPr>
      <w:r w:rsidRPr="00976A33">
        <w:rPr>
          <w:rFonts w:ascii="Arial" w:hAnsi="Arial" w:cs="Arial"/>
          <w:sz w:val="22"/>
          <w:szCs w:val="22"/>
        </w:rPr>
        <w:t xml:space="preserve">El importe de dicha garantía en caso de cualquier incumplimiento contractual incurrido por el </w:t>
      </w:r>
      <w:r w:rsidRPr="00976A33">
        <w:rPr>
          <w:rFonts w:ascii="Arial" w:hAnsi="Arial" w:cs="Arial"/>
          <w:b/>
          <w:bCs/>
          <w:sz w:val="22"/>
          <w:szCs w:val="22"/>
        </w:rPr>
        <w:t>PROVEEDOR</w:t>
      </w:r>
      <w:r w:rsidRPr="00976A33">
        <w:rPr>
          <w:rFonts w:ascii="Arial" w:hAnsi="Arial" w:cs="Arial"/>
          <w:sz w:val="22"/>
          <w:szCs w:val="22"/>
        </w:rPr>
        <w:t xml:space="preserve">, será pagado en favor de la </w:t>
      </w:r>
      <w:r w:rsidRPr="00976A33">
        <w:rPr>
          <w:rFonts w:ascii="Arial" w:hAnsi="Arial" w:cs="Arial"/>
          <w:b/>
          <w:bCs/>
          <w:sz w:val="22"/>
          <w:szCs w:val="22"/>
        </w:rPr>
        <w:t>ENTIDAD</w:t>
      </w:r>
      <w:r w:rsidRPr="00976A33">
        <w:rPr>
          <w:rFonts w:ascii="Arial" w:hAnsi="Arial" w:cs="Arial"/>
          <w:sz w:val="22"/>
          <w:szCs w:val="22"/>
        </w:rPr>
        <w:t xml:space="preserve">, sin necesidad de ningún trámite o acción judicial, a su sólo requerimiento. </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spacing w:line="264" w:lineRule="auto"/>
        <w:ind w:left="426" w:hanging="426"/>
        <w:jc w:val="both"/>
        <w:rPr>
          <w:rFonts w:ascii="Arial" w:hAnsi="Arial" w:cs="Arial"/>
          <w:sz w:val="22"/>
          <w:szCs w:val="22"/>
          <w:lang w:val="es-ES_tradnl"/>
        </w:rPr>
      </w:pPr>
      <w:r w:rsidRPr="00976A33">
        <w:rPr>
          <w:rFonts w:ascii="Arial" w:hAnsi="Arial" w:cs="Arial"/>
          <w:b/>
          <w:bCs/>
          <w:sz w:val="22"/>
          <w:szCs w:val="22"/>
        </w:rPr>
        <w:lastRenderedPageBreak/>
        <w:t xml:space="preserve">8.2 </w:t>
      </w:r>
      <w:r w:rsidRPr="00976A33">
        <w:rPr>
          <w:rFonts w:ascii="Arial" w:hAnsi="Arial" w:cs="Arial"/>
          <w:b/>
          <w:bCs/>
          <w:sz w:val="22"/>
          <w:szCs w:val="22"/>
        </w:rPr>
        <w:tab/>
      </w:r>
      <w:r w:rsidRPr="00976A33">
        <w:rPr>
          <w:rFonts w:ascii="Arial" w:hAnsi="Arial" w:cs="Arial"/>
          <w:b/>
          <w:sz w:val="22"/>
          <w:szCs w:val="22"/>
        </w:rPr>
        <w:t xml:space="preserve">Garantía de Fábrica. </w:t>
      </w:r>
      <w:r w:rsidRPr="00976A33">
        <w:rPr>
          <w:rFonts w:ascii="Arial" w:hAnsi="Arial" w:cs="Arial"/>
          <w:sz w:val="22"/>
          <w:szCs w:val="22"/>
          <w:lang w:val="es-ES_tradnl"/>
        </w:rPr>
        <w:t xml:space="preserve">El </w:t>
      </w:r>
      <w:r w:rsidRPr="00976A33">
        <w:rPr>
          <w:rFonts w:ascii="Arial" w:hAnsi="Arial" w:cs="Arial"/>
          <w:b/>
          <w:sz w:val="22"/>
          <w:szCs w:val="22"/>
          <w:lang w:val="es-ES_tradnl"/>
        </w:rPr>
        <w:t>PROVEEDOR</w:t>
      </w:r>
      <w:r w:rsidRPr="00976A33">
        <w:rPr>
          <w:rFonts w:ascii="Arial" w:hAnsi="Arial" w:cs="Arial"/>
          <w:sz w:val="22"/>
          <w:szCs w:val="22"/>
          <w:lang w:val="es-ES_tradnl"/>
        </w:rPr>
        <w:t xml:space="preserve"> deberá entregar dentro de los cinco (5) días hábiles de emitida el Acta de Recepción Definitiva,</w:t>
      </w:r>
      <w:r w:rsidRPr="00976A33">
        <w:rPr>
          <w:rFonts w:ascii="Arial" w:hAnsi="Arial" w:cs="Arial"/>
          <w:sz w:val="22"/>
          <w:szCs w:val="22"/>
        </w:rPr>
        <w:t xml:space="preserve"> un documento de respaldo de la G</w:t>
      </w:r>
      <w:r w:rsidRPr="00976A33">
        <w:rPr>
          <w:rFonts w:ascii="Arial" w:hAnsi="Arial" w:cs="Arial"/>
          <w:bCs/>
          <w:sz w:val="22"/>
          <w:szCs w:val="22"/>
        </w:rPr>
        <w:t xml:space="preserve">arantía de Fábrica por todo defecto de fabricación y condiciones óptimas para su uso, </w:t>
      </w:r>
      <w:r w:rsidRPr="00976A33">
        <w:rPr>
          <w:rFonts w:ascii="Arial" w:hAnsi="Arial" w:cs="Arial"/>
          <w:sz w:val="22"/>
          <w:szCs w:val="22"/>
          <w:lang w:val="es-ES_tradnl"/>
        </w:rPr>
        <w:t xml:space="preserve">con vigencia por un período no menor a doce (12) meses, computable a partir de la fecha de emisión del Acta de Recepción Definitiva. Esta Garantía cubrirá la atención de todos los reclamos y el cambio de los </w:t>
      </w:r>
      <w:r w:rsidRPr="00976A33">
        <w:rPr>
          <w:rFonts w:ascii="Arial" w:hAnsi="Arial" w:cs="Arial"/>
          <w:b/>
          <w:sz w:val="22"/>
          <w:szCs w:val="22"/>
          <w:lang w:val="es-ES_tradnl"/>
        </w:rPr>
        <w:t xml:space="preserve">BIENES </w:t>
      </w:r>
      <w:r w:rsidRPr="00976A33">
        <w:rPr>
          <w:rFonts w:ascii="Arial" w:hAnsi="Arial" w:cs="Arial"/>
          <w:sz w:val="22"/>
          <w:szCs w:val="22"/>
          <w:lang w:val="es-ES_tradnl"/>
        </w:rPr>
        <w:t xml:space="preserve">observados por defectos de fabricación u otros que pudieran presentarse sin costo adicional para la </w:t>
      </w:r>
      <w:r w:rsidRPr="00976A33">
        <w:rPr>
          <w:rFonts w:ascii="Arial" w:hAnsi="Arial" w:cs="Arial"/>
          <w:b/>
          <w:sz w:val="22"/>
          <w:szCs w:val="22"/>
          <w:lang w:val="es-ES_tradnl"/>
        </w:rPr>
        <w:t>ENTIDAD</w:t>
      </w:r>
      <w:r w:rsidRPr="00976A33">
        <w:rPr>
          <w:rFonts w:ascii="Arial" w:hAnsi="Arial" w:cs="Arial"/>
          <w:sz w:val="22"/>
          <w:szCs w:val="22"/>
          <w:lang w:val="es-ES_tradnl"/>
        </w:rPr>
        <w:t>.</w:t>
      </w:r>
    </w:p>
    <w:p w:rsidR="00976A33" w:rsidRPr="00976A33" w:rsidRDefault="00976A33" w:rsidP="00976A33">
      <w:pPr>
        <w:spacing w:line="264" w:lineRule="auto"/>
        <w:ind w:left="705" w:hanging="705"/>
        <w:jc w:val="both"/>
        <w:rPr>
          <w:rFonts w:ascii="Arial" w:hAnsi="Arial" w:cs="Arial"/>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bCs/>
          <w:sz w:val="22"/>
          <w:szCs w:val="22"/>
        </w:rPr>
        <w:t>CLÁUSULA NOVENA.- (PLAZO)</w:t>
      </w:r>
      <w:r w:rsidRPr="00976A33">
        <w:rPr>
          <w:rFonts w:ascii="Arial" w:hAnsi="Arial" w:cs="Arial"/>
          <w:sz w:val="22"/>
          <w:szCs w:val="22"/>
        </w:rPr>
        <w:t xml:space="preserve"> El </w:t>
      </w:r>
      <w:r w:rsidRPr="00976A33">
        <w:rPr>
          <w:rFonts w:ascii="Arial" w:hAnsi="Arial" w:cs="Arial"/>
          <w:b/>
          <w:bCs/>
          <w:sz w:val="22"/>
          <w:szCs w:val="22"/>
        </w:rPr>
        <w:t xml:space="preserve">PROVEEDOR </w:t>
      </w:r>
      <w:r w:rsidRPr="00976A33">
        <w:rPr>
          <w:rFonts w:ascii="Arial" w:hAnsi="Arial" w:cs="Arial"/>
          <w:bCs/>
          <w:sz w:val="22"/>
          <w:szCs w:val="22"/>
        </w:rPr>
        <w:t>se obliga</w:t>
      </w:r>
      <w:r w:rsidRPr="00976A33">
        <w:rPr>
          <w:rFonts w:ascii="Arial" w:hAnsi="Arial" w:cs="Arial"/>
          <w:sz w:val="22"/>
          <w:szCs w:val="22"/>
        </w:rPr>
        <w:t xml:space="preserve"> a cumplir con la entrega provisional de los </w:t>
      </w:r>
      <w:r w:rsidRPr="00976A33">
        <w:rPr>
          <w:rFonts w:ascii="Arial" w:hAnsi="Arial" w:cs="Arial"/>
          <w:b/>
          <w:bCs/>
          <w:sz w:val="22"/>
          <w:szCs w:val="22"/>
        </w:rPr>
        <w:t>BIENES</w:t>
      </w:r>
      <w:r w:rsidRPr="00976A33">
        <w:rPr>
          <w:rFonts w:ascii="Arial" w:hAnsi="Arial" w:cs="Arial"/>
          <w:sz w:val="22"/>
          <w:szCs w:val="22"/>
        </w:rPr>
        <w:t xml:space="preserve"> en el plazo de treinta (30) días calendario, computables a partir del día de suscripción del presente Contrato. </w:t>
      </w:r>
    </w:p>
    <w:p w:rsidR="00976A33" w:rsidRPr="00976A33" w:rsidRDefault="00976A33" w:rsidP="00976A33">
      <w:pPr>
        <w:spacing w:line="264" w:lineRule="auto"/>
        <w:jc w:val="both"/>
        <w:rPr>
          <w:rFonts w:ascii="Arial" w:hAnsi="Arial" w:cs="Arial"/>
          <w:b/>
          <w:bCs/>
          <w:i/>
          <w:iCs/>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bCs/>
          <w:sz w:val="22"/>
          <w:szCs w:val="22"/>
        </w:rPr>
        <w:t xml:space="preserve">CLÁUSULA DÉCIMA.- (LUGAR DE ENTREGA) </w:t>
      </w:r>
      <w:r w:rsidRPr="00976A33">
        <w:rPr>
          <w:rFonts w:ascii="Arial" w:hAnsi="Arial" w:cs="Arial"/>
          <w:sz w:val="22"/>
          <w:szCs w:val="22"/>
        </w:rPr>
        <w:t xml:space="preserve">El </w:t>
      </w:r>
      <w:r w:rsidRPr="00976A33">
        <w:rPr>
          <w:rFonts w:ascii="Arial" w:hAnsi="Arial" w:cs="Arial"/>
          <w:b/>
          <w:sz w:val="22"/>
          <w:szCs w:val="22"/>
        </w:rPr>
        <w:t>PROVEEDOR</w:t>
      </w:r>
      <w:r w:rsidRPr="00976A33">
        <w:rPr>
          <w:rFonts w:ascii="Arial" w:hAnsi="Arial" w:cs="Arial"/>
          <w:sz w:val="22"/>
          <w:szCs w:val="22"/>
        </w:rPr>
        <w:t xml:space="preserve"> realizará la entrega</w:t>
      </w:r>
      <w:r w:rsidRPr="00976A33">
        <w:rPr>
          <w:rFonts w:ascii="Arial" w:hAnsi="Arial" w:cs="Arial"/>
          <w:b/>
          <w:sz w:val="22"/>
          <w:szCs w:val="22"/>
        </w:rPr>
        <w:t xml:space="preserve"> </w:t>
      </w:r>
      <w:r w:rsidRPr="00976A33">
        <w:rPr>
          <w:rFonts w:ascii="Arial" w:hAnsi="Arial" w:cs="Arial"/>
          <w:sz w:val="22"/>
          <w:szCs w:val="22"/>
        </w:rPr>
        <w:t xml:space="preserve">en la Unidad de Almacenes, en el piso 5 del edificio principal de la </w:t>
      </w:r>
      <w:r w:rsidRPr="00976A33">
        <w:rPr>
          <w:rFonts w:ascii="Arial" w:hAnsi="Arial" w:cs="Arial"/>
          <w:b/>
          <w:color w:val="000000"/>
          <w:sz w:val="22"/>
          <w:szCs w:val="22"/>
        </w:rPr>
        <w:t>ENTIDAD,</w:t>
      </w:r>
      <w:r w:rsidRPr="00976A33">
        <w:rPr>
          <w:rFonts w:ascii="Arial" w:hAnsi="Arial" w:cs="Arial"/>
          <w:sz w:val="22"/>
          <w:szCs w:val="22"/>
        </w:rPr>
        <w:t xml:space="preserve"> ubicado en la calle Ayacucho esquina Mercado s/n de la zona central, en la Ciudad de La Paz – Bolivia.</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bCs/>
          <w:sz w:val="22"/>
          <w:szCs w:val="22"/>
        </w:rPr>
        <w:t xml:space="preserve">CLÁUSULA DÉCIMA PRIMERA.- (MONTO, MONEDA Y FORMA DE PAGO) </w:t>
      </w:r>
      <w:r w:rsidRPr="00976A33">
        <w:rPr>
          <w:rFonts w:ascii="Arial" w:hAnsi="Arial" w:cs="Arial"/>
          <w:sz w:val="22"/>
          <w:szCs w:val="22"/>
        </w:rPr>
        <w:t xml:space="preserve">El monto total propuesto y aceptado por ambas </w:t>
      </w:r>
      <w:r w:rsidRPr="00976A33">
        <w:rPr>
          <w:rFonts w:ascii="Arial" w:hAnsi="Arial" w:cs="Arial"/>
          <w:b/>
          <w:sz w:val="22"/>
          <w:szCs w:val="22"/>
        </w:rPr>
        <w:t>PARTES</w:t>
      </w:r>
      <w:r w:rsidRPr="00976A33">
        <w:rPr>
          <w:rFonts w:ascii="Arial" w:hAnsi="Arial" w:cs="Arial"/>
          <w:sz w:val="22"/>
          <w:szCs w:val="22"/>
        </w:rPr>
        <w:t xml:space="preserve"> para la adquisición de los </w:t>
      </w:r>
      <w:r w:rsidRPr="00976A33">
        <w:rPr>
          <w:rFonts w:ascii="Arial" w:hAnsi="Arial" w:cs="Arial"/>
          <w:b/>
          <w:bCs/>
          <w:sz w:val="22"/>
          <w:szCs w:val="22"/>
        </w:rPr>
        <w:t xml:space="preserve">BIENES </w:t>
      </w:r>
      <w:r w:rsidRPr="00976A33">
        <w:rPr>
          <w:rFonts w:ascii="Arial" w:hAnsi="Arial" w:cs="Arial"/>
          <w:sz w:val="22"/>
          <w:szCs w:val="22"/>
        </w:rPr>
        <w:t>asciende a la suma de Bs_____ (_______ 00/100 Bolivianos).</w:t>
      </w:r>
      <w:r w:rsidRPr="00976A33">
        <w:rPr>
          <w:rFonts w:ascii="Arial" w:hAnsi="Arial" w:cs="Arial"/>
          <w:b/>
          <w:bCs/>
          <w:sz w:val="22"/>
          <w:szCs w:val="22"/>
        </w:rPr>
        <w:t xml:space="preserve"> </w:t>
      </w:r>
      <w:r w:rsidRPr="00976A33">
        <w:rPr>
          <w:rFonts w:ascii="Arial" w:hAnsi="Arial" w:cs="Arial"/>
          <w:sz w:val="22"/>
          <w:szCs w:val="22"/>
        </w:rPr>
        <w:t xml:space="preserve">La </w:t>
      </w:r>
      <w:r w:rsidRPr="00976A33">
        <w:rPr>
          <w:rFonts w:ascii="Arial" w:hAnsi="Arial" w:cs="Arial"/>
          <w:b/>
          <w:bCs/>
          <w:sz w:val="22"/>
          <w:szCs w:val="22"/>
        </w:rPr>
        <w:t xml:space="preserve">ENTIDAD </w:t>
      </w:r>
      <w:r w:rsidRPr="00976A33">
        <w:rPr>
          <w:rFonts w:ascii="Arial" w:hAnsi="Arial" w:cs="Arial"/>
          <w:sz w:val="22"/>
          <w:szCs w:val="22"/>
        </w:rPr>
        <w:t>procederá al pago del monto total una vez emitida el Acta de Recepción Definitiva y recibida la factura correspondiente.</w:t>
      </w:r>
    </w:p>
    <w:p w:rsidR="00976A33" w:rsidRPr="00976A33" w:rsidRDefault="00976A33" w:rsidP="00976A33">
      <w:pPr>
        <w:spacing w:line="264" w:lineRule="auto"/>
        <w:jc w:val="both"/>
        <w:rPr>
          <w:rFonts w:ascii="Arial" w:hAnsi="Arial" w:cs="Arial"/>
          <w:b/>
          <w:bCs/>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bCs/>
          <w:sz w:val="22"/>
          <w:szCs w:val="22"/>
        </w:rPr>
        <w:t xml:space="preserve">CLÁUSULA DÉCIMA SEGUNDA.- (ESTIPULACIÓN SOBRE IMPUESTOS) </w:t>
      </w:r>
      <w:r w:rsidRPr="00976A33">
        <w:rPr>
          <w:rFonts w:ascii="Arial" w:hAnsi="Arial" w:cs="Arial"/>
          <w:sz w:val="22"/>
          <w:szCs w:val="22"/>
        </w:rPr>
        <w:t xml:space="preserve">Correrá por cuenta del </w:t>
      </w:r>
      <w:r w:rsidRPr="00976A33">
        <w:rPr>
          <w:rFonts w:ascii="Arial" w:hAnsi="Arial" w:cs="Arial"/>
          <w:b/>
          <w:bCs/>
          <w:sz w:val="22"/>
          <w:szCs w:val="22"/>
        </w:rPr>
        <w:t xml:space="preserve">PROVEEDOR </w:t>
      </w:r>
      <w:r w:rsidRPr="00976A33">
        <w:rPr>
          <w:rFonts w:ascii="Arial" w:hAnsi="Arial" w:cs="Arial"/>
          <w:sz w:val="22"/>
          <w:szCs w:val="22"/>
        </w:rPr>
        <w:t xml:space="preserve">el pago de todos los impuestos vigentes en el país a la fecha de presentación de su propuesta. </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sz w:val="22"/>
          <w:szCs w:val="22"/>
        </w:rPr>
        <w:t xml:space="preserve">En caso de que posteriormente, el Estado Plurinacional de Bolivia implante impuestos adicionales, disminuya o incremente los vigentes, mediante disposición legal expresa, el </w:t>
      </w:r>
      <w:r w:rsidRPr="00976A33">
        <w:rPr>
          <w:rFonts w:ascii="Arial" w:hAnsi="Arial" w:cs="Arial"/>
          <w:b/>
          <w:bCs/>
          <w:sz w:val="22"/>
          <w:szCs w:val="22"/>
        </w:rPr>
        <w:t xml:space="preserve">PROVEEDOR </w:t>
      </w:r>
      <w:r w:rsidRPr="00976A33">
        <w:rPr>
          <w:rFonts w:ascii="Arial" w:hAnsi="Arial" w:cs="Arial"/>
          <w:sz w:val="22"/>
          <w:szCs w:val="22"/>
        </w:rPr>
        <w:t xml:space="preserve">deberá acogerse a su cumplimiento desde la fecha de vigencia de dicha normativa. </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autoSpaceDE w:val="0"/>
        <w:autoSpaceDN w:val="0"/>
        <w:spacing w:line="264" w:lineRule="auto"/>
        <w:jc w:val="both"/>
        <w:rPr>
          <w:rFonts w:ascii="Arial" w:hAnsi="Arial" w:cs="Arial"/>
          <w:sz w:val="22"/>
          <w:szCs w:val="22"/>
        </w:rPr>
      </w:pPr>
      <w:r w:rsidRPr="00976A33">
        <w:rPr>
          <w:rFonts w:ascii="Arial" w:hAnsi="Arial" w:cs="Arial"/>
          <w:b/>
          <w:bCs/>
          <w:sz w:val="22"/>
          <w:szCs w:val="22"/>
        </w:rPr>
        <w:t xml:space="preserve">CLÁUSULA DÉCIMA TERCERA.- (FACTURACIÓN) </w:t>
      </w:r>
      <w:r w:rsidRPr="00976A33">
        <w:rPr>
          <w:rFonts w:ascii="Arial" w:hAnsi="Arial" w:cs="Arial"/>
          <w:sz w:val="22"/>
          <w:szCs w:val="22"/>
        </w:rPr>
        <w:t xml:space="preserve">Para que se efectúe el pago, el </w:t>
      </w:r>
      <w:r w:rsidRPr="00976A33">
        <w:rPr>
          <w:rFonts w:ascii="Arial" w:hAnsi="Arial" w:cs="Arial"/>
          <w:b/>
          <w:bCs/>
          <w:sz w:val="22"/>
          <w:szCs w:val="22"/>
        </w:rPr>
        <w:t>PROVEEDOR</w:t>
      </w:r>
      <w:r w:rsidRPr="00976A33">
        <w:rPr>
          <w:rFonts w:ascii="Arial" w:hAnsi="Arial" w:cs="Arial"/>
          <w:sz w:val="22"/>
          <w:szCs w:val="22"/>
        </w:rPr>
        <w:t xml:space="preserve"> deberá emitir la respectiva factura oficial a favor de la </w:t>
      </w:r>
      <w:r w:rsidRPr="00976A33">
        <w:rPr>
          <w:rFonts w:ascii="Arial" w:hAnsi="Arial" w:cs="Arial"/>
          <w:b/>
          <w:bCs/>
          <w:sz w:val="22"/>
          <w:szCs w:val="22"/>
        </w:rPr>
        <w:t>ENTIDAD</w:t>
      </w:r>
      <w:r w:rsidRPr="00976A33">
        <w:rPr>
          <w:rFonts w:ascii="Arial" w:hAnsi="Arial" w:cs="Arial"/>
          <w:bCs/>
          <w:sz w:val="22"/>
          <w:szCs w:val="22"/>
        </w:rPr>
        <w:t>,</w:t>
      </w:r>
      <w:r w:rsidRPr="00976A33">
        <w:rPr>
          <w:rFonts w:ascii="Arial" w:hAnsi="Arial" w:cs="Arial"/>
          <w:sz w:val="22"/>
          <w:szCs w:val="22"/>
        </w:rPr>
        <w:t xml:space="preserve"> por el monto total de pago establecido en la cláusula Décima Primera, no pudiendo deducirse del mismo los descuentos por concepto de multas aplicables, si hubiesen, caso contrario la </w:t>
      </w:r>
      <w:r w:rsidRPr="00976A33">
        <w:rPr>
          <w:rFonts w:ascii="Arial" w:hAnsi="Arial" w:cs="Arial"/>
          <w:b/>
          <w:bCs/>
          <w:sz w:val="22"/>
          <w:szCs w:val="22"/>
        </w:rPr>
        <w:t xml:space="preserve">ENTIDAD </w:t>
      </w:r>
      <w:r w:rsidRPr="00976A33">
        <w:rPr>
          <w:rFonts w:ascii="Arial" w:hAnsi="Arial" w:cs="Arial"/>
          <w:sz w:val="22"/>
          <w:szCs w:val="22"/>
        </w:rPr>
        <w:t>deberá retener los montos de obligaciones tributarias, para su posterior pago al Servicio de Impuestos Nacionales.</w:t>
      </w:r>
    </w:p>
    <w:p w:rsidR="00976A33" w:rsidRPr="00976A33" w:rsidRDefault="00976A33" w:rsidP="00976A33">
      <w:pPr>
        <w:autoSpaceDE w:val="0"/>
        <w:autoSpaceDN w:val="0"/>
        <w:spacing w:line="264" w:lineRule="auto"/>
        <w:jc w:val="both"/>
        <w:rPr>
          <w:rFonts w:ascii="Arial" w:hAnsi="Arial" w:cs="Arial"/>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bCs/>
          <w:sz w:val="22"/>
          <w:szCs w:val="22"/>
        </w:rPr>
        <w:t xml:space="preserve">CLÁUSULA DÉCIMA CUARTA.- (MODIFICACIONES AL CONTRATO) </w:t>
      </w:r>
      <w:r w:rsidRPr="00976A33">
        <w:rPr>
          <w:rFonts w:ascii="Arial" w:hAnsi="Arial" w:cs="Arial"/>
          <w:sz w:val="22"/>
          <w:szCs w:val="22"/>
        </w:rPr>
        <w:t>El Contrato podrá ser modificado por uno o varios Contratos Modificatorios, mismos que pueden afectar el alcance, monto y/o plazo. El monto o la suma de los montos de los contratos modificatorios no deberá exceder el diez por ciento (10%) del monto del presente Contrato, de acuerdo con lo establecido en el inciso a) del artículo 89 del Decreto Supremo N° 0181.</w:t>
      </w:r>
    </w:p>
    <w:p w:rsidR="00976A33" w:rsidRPr="00976A33" w:rsidRDefault="00976A33" w:rsidP="00976A33">
      <w:pPr>
        <w:spacing w:line="264" w:lineRule="auto"/>
        <w:jc w:val="both"/>
        <w:rPr>
          <w:rFonts w:ascii="Arial" w:hAnsi="Arial" w:cs="Arial"/>
          <w:b/>
          <w:bCs/>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bCs/>
          <w:sz w:val="22"/>
          <w:szCs w:val="22"/>
        </w:rPr>
        <w:lastRenderedPageBreak/>
        <w:t xml:space="preserve">CLÁUSULA DÉCIMA QUINTA.- (CESIÓN) </w:t>
      </w:r>
      <w:r w:rsidRPr="00976A33">
        <w:rPr>
          <w:rFonts w:ascii="Arial" w:hAnsi="Arial" w:cs="Arial"/>
          <w:sz w:val="22"/>
          <w:szCs w:val="22"/>
        </w:rPr>
        <w:t xml:space="preserve">El </w:t>
      </w:r>
      <w:r w:rsidRPr="00976A33">
        <w:rPr>
          <w:rFonts w:ascii="Arial" w:hAnsi="Arial" w:cs="Arial"/>
          <w:b/>
          <w:bCs/>
          <w:sz w:val="22"/>
          <w:szCs w:val="22"/>
        </w:rPr>
        <w:t xml:space="preserve">PROVEEDOR </w:t>
      </w:r>
      <w:r w:rsidRPr="00976A33">
        <w:rPr>
          <w:rFonts w:ascii="Arial" w:hAnsi="Arial" w:cs="Arial"/>
          <w:sz w:val="22"/>
          <w:szCs w:val="22"/>
        </w:rPr>
        <w:t xml:space="preserve">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bCs/>
          <w:sz w:val="22"/>
          <w:szCs w:val="22"/>
        </w:rPr>
        <w:t xml:space="preserve">CLÁUSULA DÉCIMA SEXTA.- (MULTAS) </w:t>
      </w:r>
      <w:r w:rsidRPr="00976A33">
        <w:rPr>
          <w:rFonts w:ascii="Arial" w:hAnsi="Arial" w:cs="Arial"/>
          <w:sz w:val="22"/>
          <w:szCs w:val="22"/>
        </w:rPr>
        <w:t xml:space="preserve">El </w:t>
      </w:r>
      <w:r w:rsidRPr="00976A33">
        <w:rPr>
          <w:rFonts w:ascii="Arial" w:hAnsi="Arial" w:cs="Arial"/>
          <w:b/>
          <w:bCs/>
          <w:sz w:val="22"/>
          <w:szCs w:val="22"/>
        </w:rPr>
        <w:t xml:space="preserve">PROVEEDOR </w:t>
      </w:r>
      <w:r w:rsidRPr="00976A33">
        <w:rPr>
          <w:rFonts w:ascii="Arial" w:hAnsi="Arial" w:cs="Arial"/>
          <w:sz w:val="22"/>
          <w:szCs w:val="22"/>
        </w:rPr>
        <w:t xml:space="preserve">se obliga a cumplir con los plazos de entrega provisional y para subsanar observaciones, establecidos en la Cláusula Novena y en el numeral 20.3 de la Cláusula Vigésima del presente Contrato respectivamente, caso contrario será multado con el cero punto cinco por ciento (0.5%) del monto total del contrato por día hábil de retraso. </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sz w:val="22"/>
          <w:szCs w:val="22"/>
        </w:rPr>
        <w:t>La suma de las multas no podrá exceder en ningún caso el veinte por ciento (20%) del monto total del contrato, debiendo cobrarse las mismas e iniciarse el proceso de resolución del Contrato, conforme a lo estipulado en la Cláusula Décima Octava.</w:t>
      </w:r>
    </w:p>
    <w:p w:rsidR="00976A33" w:rsidRPr="00976A33" w:rsidRDefault="00976A33" w:rsidP="00976A33">
      <w:pPr>
        <w:spacing w:line="264" w:lineRule="auto"/>
        <w:jc w:val="both"/>
        <w:rPr>
          <w:rFonts w:ascii="Arial" w:hAnsi="Arial" w:cs="Arial"/>
          <w:b/>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sz w:val="22"/>
          <w:szCs w:val="22"/>
        </w:rPr>
        <w:t xml:space="preserve">Dichas multas serán cobradas excepto en los casos de fuerza mayor o caso fortuito debidamente comprobados por  la Comisión o Responsable de la Recepción de la </w:t>
      </w:r>
      <w:r w:rsidRPr="00976A33">
        <w:rPr>
          <w:rFonts w:ascii="Arial" w:hAnsi="Arial" w:cs="Arial"/>
          <w:b/>
          <w:sz w:val="22"/>
          <w:szCs w:val="22"/>
        </w:rPr>
        <w:t>ENTIDAD</w:t>
      </w:r>
      <w:r w:rsidRPr="00976A33">
        <w:rPr>
          <w:rFonts w:ascii="Arial" w:hAnsi="Arial" w:cs="Arial"/>
          <w:sz w:val="22"/>
          <w:szCs w:val="22"/>
        </w:rPr>
        <w:t>.</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spacing w:line="264" w:lineRule="auto"/>
        <w:jc w:val="both"/>
        <w:rPr>
          <w:rFonts w:ascii="Arial" w:hAnsi="Arial" w:cs="Arial"/>
          <w:b/>
          <w:bCs/>
          <w:sz w:val="22"/>
          <w:szCs w:val="22"/>
        </w:rPr>
      </w:pPr>
      <w:r w:rsidRPr="00976A33">
        <w:rPr>
          <w:rFonts w:ascii="Arial" w:hAnsi="Arial" w:cs="Arial"/>
          <w:b/>
          <w:bCs/>
          <w:sz w:val="22"/>
          <w:szCs w:val="22"/>
        </w:rPr>
        <w:t xml:space="preserve">CLÁUSULA DÉCIMA SÉPTIMA.- (EXONERACIÓN DE LAS CARGAS LABORALES Y SOCIALES A LA ENTIDAD) </w:t>
      </w:r>
      <w:r w:rsidRPr="00976A33">
        <w:rPr>
          <w:rFonts w:ascii="Arial" w:hAnsi="Arial" w:cs="Arial"/>
          <w:sz w:val="22"/>
          <w:szCs w:val="22"/>
        </w:rPr>
        <w:t xml:space="preserve">El </w:t>
      </w:r>
      <w:r w:rsidRPr="00976A33">
        <w:rPr>
          <w:rFonts w:ascii="Arial" w:hAnsi="Arial" w:cs="Arial"/>
          <w:b/>
          <w:bCs/>
          <w:sz w:val="22"/>
          <w:szCs w:val="22"/>
        </w:rPr>
        <w:t xml:space="preserve">PROVEEDOR </w:t>
      </w:r>
      <w:r w:rsidRPr="00976A33">
        <w:rPr>
          <w:rFonts w:ascii="Arial" w:hAnsi="Arial" w:cs="Arial"/>
          <w:sz w:val="22"/>
          <w:szCs w:val="22"/>
        </w:rPr>
        <w:t xml:space="preserve">corre con las obligaciones que emerjan del objeto del presente Contrato, respecto a las cargas laborales y sociales con el personal de su dependencia, se exonera de estas obligaciones a la </w:t>
      </w:r>
      <w:r w:rsidRPr="00976A33">
        <w:rPr>
          <w:rFonts w:ascii="Arial" w:hAnsi="Arial" w:cs="Arial"/>
          <w:b/>
          <w:bCs/>
          <w:sz w:val="22"/>
          <w:szCs w:val="22"/>
        </w:rPr>
        <w:t xml:space="preserve">ENTIDAD. </w:t>
      </w:r>
    </w:p>
    <w:p w:rsidR="00976A33" w:rsidRPr="00976A33" w:rsidRDefault="00976A33" w:rsidP="00976A33">
      <w:pPr>
        <w:spacing w:line="264" w:lineRule="auto"/>
        <w:jc w:val="both"/>
        <w:rPr>
          <w:rFonts w:ascii="Arial" w:hAnsi="Arial" w:cs="Arial"/>
          <w:b/>
          <w:bCs/>
          <w:sz w:val="22"/>
          <w:szCs w:val="22"/>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bCs/>
          <w:sz w:val="22"/>
          <w:szCs w:val="22"/>
        </w:rPr>
        <w:t xml:space="preserve">CLÁUSULA DÉCIMA OCTAVA.- (TERMINACIÓN DEL CONTRATO). </w:t>
      </w:r>
      <w:r w:rsidRPr="00976A33">
        <w:rPr>
          <w:rFonts w:ascii="Arial" w:hAnsi="Arial" w:cs="Arial"/>
          <w:sz w:val="22"/>
          <w:szCs w:val="22"/>
        </w:rPr>
        <w:t>Se dará por terminado el vínculo contractual por una de las siguientes modalidades:</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spacing w:line="264" w:lineRule="auto"/>
        <w:ind w:left="705" w:hanging="705"/>
        <w:jc w:val="both"/>
        <w:rPr>
          <w:rFonts w:ascii="Arial" w:hAnsi="Arial" w:cs="Arial"/>
          <w:sz w:val="22"/>
          <w:szCs w:val="22"/>
          <w:lang w:val="es-ES_tradnl"/>
        </w:rPr>
      </w:pPr>
      <w:r w:rsidRPr="00976A33">
        <w:rPr>
          <w:rFonts w:ascii="Arial" w:hAnsi="Arial" w:cs="Arial"/>
          <w:b/>
          <w:sz w:val="22"/>
          <w:szCs w:val="22"/>
          <w:lang w:val="es-ES_tradnl"/>
        </w:rPr>
        <w:t xml:space="preserve">18.1 </w:t>
      </w:r>
      <w:r w:rsidRPr="00976A33">
        <w:rPr>
          <w:rFonts w:ascii="Arial" w:hAnsi="Arial" w:cs="Arial"/>
          <w:b/>
          <w:sz w:val="22"/>
          <w:szCs w:val="22"/>
          <w:lang w:val="es-ES_tradnl"/>
        </w:rPr>
        <w:tab/>
        <w:t xml:space="preserve">Por Cumplimiento del Contrato: </w:t>
      </w:r>
      <w:r w:rsidRPr="00976A33">
        <w:rPr>
          <w:rFonts w:ascii="Arial" w:hAnsi="Arial" w:cs="Arial"/>
          <w:sz w:val="22"/>
          <w:szCs w:val="22"/>
          <w:lang w:val="es-ES_tradnl"/>
        </w:rPr>
        <w:t xml:space="preserve">De forma normal, tanto la </w:t>
      </w:r>
      <w:r w:rsidRPr="00976A33">
        <w:rPr>
          <w:rFonts w:ascii="Arial" w:hAnsi="Arial" w:cs="Arial"/>
          <w:b/>
          <w:sz w:val="22"/>
          <w:szCs w:val="22"/>
          <w:lang w:val="es-ES_tradnl"/>
        </w:rPr>
        <w:t xml:space="preserve">ENTIDAD </w:t>
      </w:r>
      <w:r w:rsidRPr="00976A33">
        <w:rPr>
          <w:rFonts w:ascii="Arial" w:hAnsi="Arial" w:cs="Arial"/>
          <w:sz w:val="22"/>
          <w:szCs w:val="22"/>
          <w:lang w:val="es-ES_tradnl"/>
        </w:rPr>
        <w:t xml:space="preserve">como el </w:t>
      </w:r>
      <w:r w:rsidRPr="00976A33">
        <w:rPr>
          <w:rFonts w:ascii="Arial" w:hAnsi="Arial" w:cs="Arial"/>
          <w:b/>
          <w:sz w:val="22"/>
          <w:szCs w:val="22"/>
          <w:lang w:val="es-ES_tradnl"/>
        </w:rPr>
        <w:t xml:space="preserve">PROVEEDOR </w:t>
      </w:r>
      <w:r w:rsidRPr="00976A33">
        <w:rPr>
          <w:rFonts w:ascii="Arial" w:hAnsi="Arial" w:cs="Arial"/>
          <w:sz w:val="22"/>
          <w:szCs w:val="22"/>
          <w:lang w:val="es-ES_tradnl"/>
        </w:rPr>
        <w:t xml:space="preserve">darán por terminado el presente Contrato, una vez que ambas </w:t>
      </w:r>
      <w:r w:rsidRPr="00976A33">
        <w:rPr>
          <w:rFonts w:ascii="Arial" w:hAnsi="Arial" w:cs="Arial"/>
          <w:b/>
          <w:caps/>
          <w:sz w:val="22"/>
          <w:szCs w:val="22"/>
          <w:lang w:val="es-ES_tradnl"/>
        </w:rPr>
        <w:t>partes</w:t>
      </w:r>
      <w:r w:rsidRPr="00976A33">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r w:rsidRPr="00976A33">
        <w:rPr>
          <w:rFonts w:ascii="Arial" w:hAnsi="Arial" w:cs="Arial"/>
          <w:b/>
          <w:sz w:val="22"/>
          <w:szCs w:val="22"/>
          <w:lang w:val="es-ES_tradnl"/>
        </w:rPr>
        <w:t xml:space="preserve"> </w:t>
      </w:r>
    </w:p>
    <w:p w:rsidR="00976A33" w:rsidRPr="00976A33" w:rsidRDefault="00976A33" w:rsidP="00976A33">
      <w:pPr>
        <w:spacing w:line="264" w:lineRule="auto"/>
        <w:ind w:left="705" w:hanging="705"/>
        <w:jc w:val="both"/>
        <w:rPr>
          <w:rFonts w:ascii="Arial" w:hAnsi="Arial" w:cs="Arial"/>
          <w:sz w:val="22"/>
          <w:szCs w:val="22"/>
          <w:lang w:val="es-ES_tradnl"/>
        </w:rPr>
      </w:pPr>
      <w:r w:rsidRPr="00976A33">
        <w:rPr>
          <w:rFonts w:ascii="Arial" w:hAnsi="Arial" w:cs="Arial"/>
          <w:b/>
          <w:sz w:val="22"/>
          <w:szCs w:val="22"/>
          <w:lang w:val="es-ES_tradnl"/>
        </w:rPr>
        <w:t xml:space="preserve">18.2 </w:t>
      </w:r>
      <w:r w:rsidRPr="00976A33">
        <w:rPr>
          <w:rFonts w:ascii="Arial" w:hAnsi="Arial" w:cs="Arial"/>
          <w:b/>
          <w:sz w:val="22"/>
          <w:szCs w:val="22"/>
          <w:lang w:val="es-ES_tradnl"/>
        </w:rPr>
        <w:tab/>
        <w:t xml:space="preserve">Por Resolución del Contrato: </w:t>
      </w:r>
      <w:r w:rsidRPr="00976A33">
        <w:rPr>
          <w:rFonts w:ascii="Arial" w:hAnsi="Arial" w:cs="Arial"/>
          <w:sz w:val="22"/>
          <w:szCs w:val="22"/>
          <w:lang w:val="es-ES_tradnl"/>
        </w:rPr>
        <w:t xml:space="preserve">Si se diera el caso y como una forma excepcional de terminar el Contrato, a los efectos legales correspondientes, la </w:t>
      </w:r>
      <w:r w:rsidRPr="00976A33">
        <w:rPr>
          <w:rFonts w:ascii="Arial" w:hAnsi="Arial" w:cs="Arial"/>
          <w:b/>
          <w:sz w:val="22"/>
          <w:szCs w:val="22"/>
          <w:lang w:val="es-ES_tradnl"/>
        </w:rPr>
        <w:t xml:space="preserve">ENTIDAD </w:t>
      </w:r>
      <w:r w:rsidRPr="00976A33">
        <w:rPr>
          <w:rFonts w:ascii="Arial" w:hAnsi="Arial" w:cs="Arial"/>
          <w:sz w:val="22"/>
          <w:szCs w:val="22"/>
          <w:lang w:val="es-ES_tradnl"/>
        </w:rPr>
        <w:t xml:space="preserve">y el </w:t>
      </w:r>
      <w:r w:rsidRPr="00976A33">
        <w:rPr>
          <w:rFonts w:ascii="Arial" w:hAnsi="Arial" w:cs="Arial"/>
          <w:b/>
          <w:sz w:val="22"/>
          <w:szCs w:val="22"/>
          <w:lang w:val="es-ES_tradnl"/>
        </w:rPr>
        <w:t xml:space="preserve">PROVEEDOR, </w:t>
      </w:r>
      <w:r w:rsidRPr="00976A33">
        <w:rPr>
          <w:rFonts w:ascii="Arial" w:hAnsi="Arial" w:cs="Arial"/>
          <w:sz w:val="22"/>
          <w:szCs w:val="22"/>
          <w:lang w:val="es-ES_tradnl"/>
        </w:rPr>
        <w:t>acuerdan las siguientes causales para procesar la resolución del Contrato:</w:t>
      </w:r>
    </w:p>
    <w:p w:rsidR="00976A33" w:rsidRPr="00976A33" w:rsidRDefault="00976A33" w:rsidP="00976A33">
      <w:pPr>
        <w:spacing w:line="264" w:lineRule="auto"/>
        <w:jc w:val="both"/>
        <w:rPr>
          <w:rFonts w:ascii="Arial" w:hAnsi="Arial" w:cs="Arial"/>
          <w:sz w:val="22"/>
          <w:szCs w:val="22"/>
          <w:lang w:val="es-ES_tradnl"/>
        </w:rPr>
      </w:pPr>
    </w:p>
    <w:p w:rsidR="00976A33" w:rsidRPr="00976A33" w:rsidRDefault="00976A33" w:rsidP="00976A33">
      <w:pPr>
        <w:tabs>
          <w:tab w:val="left" w:pos="1276"/>
        </w:tabs>
        <w:spacing w:line="264" w:lineRule="auto"/>
        <w:ind w:left="993" w:hanging="851"/>
        <w:jc w:val="both"/>
        <w:rPr>
          <w:rFonts w:ascii="Arial" w:hAnsi="Arial" w:cs="Arial"/>
          <w:b/>
          <w:bCs/>
          <w:sz w:val="22"/>
          <w:szCs w:val="22"/>
        </w:rPr>
      </w:pPr>
      <w:r w:rsidRPr="00976A33">
        <w:rPr>
          <w:rFonts w:ascii="Arial" w:hAnsi="Arial" w:cs="Arial"/>
          <w:b/>
          <w:sz w:val="22"/>
          <w:szCs w:val="22"/>
          <w:lang w:val="es-ES_tradnl"/>
        </w:rPr>
        <w:t xml:space="preserve">18.2.1 A </w:t>
      </w:r>
      <w:r w:rsidRPr="00976A33">
        <w:rPr>
          <w:rFonts w:ascii="Arial" w:hAnsi="Arial" w:cs="Arial"/>
          <w:b/>
          <w:bCs/>
          <w:sz w:val="22"/>
          <w:szCs w:val="22"/>
        </w:rPr>
        <w:t>requerimiento de la ENTIDAD por causales atribuibles al        PROVEEDOR:</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numPr>
          <w:ilvl w:val="0"/>
          <w:numId w:val="41"/>
        </w:numPr>
        <w:spacing w:line="264" w:lineRule="auto"/>
        <w:jc w:val="both"/>
        <w:rPr>
          <w:rFonts w:ascii="Arial" w:hAnsi="Arial" w:cs="Arial"/>
          <w:sz w:val="22"/>
          <w:szCs w:val="22"/>
          <w:lang w:val="es-ES_tradnl"/>
        </w:rPr>
      </w:pPr>
      <w:r w:rsidRPr="00976A33">
        <w:rPr>
          <w:rFonts w:ascii="Arial" w:hAnsi="Arial" w:cs="Arial"/>
          <w:sz w:val="22"/>
          <w:szCs w:val="22"/>
          <w:lang w:val="es-ES_tradnl"/>
        </w:rPr>
        <w:t xml:space="preserve">Por disolución del </w:t>
      </w:r>
      <w:r w:rsidRPr="00976A33">
        <w:rPr>
          <w:rFonts w:ascii="Arial" w:hAnsi="Arial" w:cs="Arial"/>
          <w:b/>
          <w:sz w:val="22"/>
          <w:szCs w:val="22"/>
          <w:lang w:val="es-ES_tradnl"/>
        </w:rPr>
        <w:t xml:space="preserve">PROVEEDOR </w:t>
      </w:r>
    </w:p>
    <w:p w:rsidR="00976A33" w:rsidRPr="00976A33" w:rsidRDefault="00976A33" w:rsidP="00976A33">
      <w:pPr>
        <w:numPr>
          <w:ilvl w:val="0"/>
          <w:numId w:val="41"/>
        </w:numPr>
        <w:spacing w:line="264" w:lineRule="auto"/>
        <w:jc w:val="both"/>
        <w:rPr>
          <w:rFonts w:ascii="Arial" w:hAnsi="Arial" w:cs="Arial"/>
          <w:sz w:val="22"/>
          <w:szCs w:val="22"/>
          <w:lang w:val="es-ES_tradnl"/>
        </w:rPr>
      </w:pPr>
      <w:r w:rsidRPr="00976A33">
        <w:rPr>
          <w:rFonts w:ascii="Arial" w:hAnsi="Arial" w:cs="Arial"/>
          <w:sz w:val="22"/>
          <w:szCs w:val="22"/>
          <w:lang w:val="es-ES_tradnl"/>
        </w:rPr>
        <w:t xml:space="preserve">Por quiebra declarada del </w:t>
      </w:r>
      <w:r w:rsidRPr="00976A33">
        <w:rPr>
          <w:rFonts w:ascii="Arial" w:hAnsi="Arial" w:cs="Arial"/>
          <w:b/>
          <w:sz w:val="22"/>
          <w:szCs w:val="22"/>
          <w:lang w:val="es-ES_tradnl"/>
        </w:rPr>
        <w:t>PROVEEDOR.</w:t>
      </w:r>
    </w:p>
    <w:p w:rsidR="00976A33" w:rsidRPr="00976A33" w:rsidRDefault="00976A33" w:rsidP="00976A33">
      <w:pPr>
        <w:numPr>
          <w:ilvl w:val="0"/>
          <w:numId w:val="41"/>
        </w:numPr>
        <w:spacing w:line="264" w:lineRule="auto"/>
        <w:jc w:val="both"/>
        <w:rPr>
          <w:rFonts w:ascii="Arial" w:hAnsi="Arial" w:cs="Arial"/>
          <w:sz w:val="22"/>
          <w:szCs w:val="22"/>
        </w:rPr>
      </w:pPr>
      <w:r w:rsidRPr="00976A33">
        <w:rPr>
          <w:rFonts w:ascii="Arial" w:hAnsi="Arial" w:cs="Arial"/>
          <w:bCs/>
          <w:sz w:val="22"/>
          <w:szCs w:val="22"/>
        </w:rPr>
        <w:t>Cuando los</w:t>
      </w:r>
      <w:r w:rsidRPr="00976A33">
        <w:rPr>
          <w:rFonts w:ascii="Arial" w:hAnsi="Arial" w:cs="Arial"/>
          <w:b/>
          <w:bCs/>
          <w:sz w:val="22"/>
          <w:szCs w:val="22"/>
        </w:rPr>
        <w:t xml:space="preserve"> BIENES</w:t>
      </w:r>
      <w:r w:rsidRPr="00976A33">
        <w:rPr>
          <w:rFonts w:ascii="Arial" w:hAnsi="Arial" w:cs="Arial"/>
          <w:bCs/>
          <w:sz w:val="22"/>
          <w:szCs w:val="22"/>
        </w:rPr>
        <w:t xml:space="preserve"> en la entrega definitiva no cumplan con lo requerido en el DBC.</w:t>
      </w:r>
    </w:p>
    <w:p w:rsidR="00976A33" w:rsidRPr="00976A33" w:rsidRDefault="00976A33" w:rsidP="00976A33">
      <w:pPr>
        <w:numPr>
          <w:ilvl w:val="0"/>
          <w:numId w:val="41"/>
        </w:numPr>
        <w:autoSpaceDE w:val="0"/>
        <w:autoSpaceDN w:val="0"/>
        <w:adjustRightInd w:val="0"/>
        <w:spacing w:line="264" w:lineRule="auto"/>
        <w:jc w:val="both"/>
        <w:rPr>
          <w:rFonts w:ascii="Arial" w:hAnsi="Arial" w:cs="Arial"/>
          <w:sz w:val="22"/>
          <w:szCs w:val="22"/>
          <w:lang w:val="es-ES_tradnl"/>
        </w:rPr>
      </w:pPr>
      <w:r w:rsidRPr="00976A33">
        <w:rPr>
          <w:rFonts w:ascii="Arial" w:hAnsi="Arial" w:cs="Arial"/>
          <w:sz w:val="22"/>
          <w:szCs w:val="22"/>
          <w:lang w:val="es-ES_tradnl"/>
        </w:rPr>
        <w:lastRenderedPageBreak/>
        <w:t>Cuando el monto de la multa, exceda el veinte por ciento (20%) del monto total del presente Contrato.</w:t>
      </w:r>
    </w:p>
    <w:p w:rsidR="00976A33" w:rsidRPr="00976A33" w:rsidRDefault="00976A33" w:rsidP="00976A33">
      <w:pPr>
        <w:numPr>
          <w:ilvl w:val="0"/>
          <w:numId w:val="41"/>
        </w:numPr>
        <w:spacing w:line="264" w:lineRule="auto"/>
        <w:jc w:val="both"/>
        <w:rPr>
          <w:rFonts w:ascii="Arial" w:hAnsi="Arial" w:cs="Arial"/>
          <w:sz w:val="22"/>
          <w:szCs w:val="22"/>
          <w:lang w:val="es-ES_tradnl"/>
        </w:rPr>
      </w:pPr>
      <w:r w:rsidRPr="00976A33">
        <w:rPr>
          <w:rFonts w:ascii="Arial" w:hAnsi="Arial" w:cs="Arial"/>
          <w:sz w:val="22"/>
          <w:szCs w:val="22"/>
          <w:lang w:val="es-ES_tradnl"/>
        </w:rPr>
        <w:t>Por incumplimiento a cualquier obligación establecida en el presente Contrato, excepto las sancionadas con multas.</w:t>
      </w:r>
    </w:p>
    <w:p w:rsidR="00976A33" w:rsidRPr="00976A33" w:rsidRDefault="00976A33" w:rsidP="00976A33">
      <w:pPr>
        <w:spacing w:line="264" w:lineRule="auto"/>
        <w:jc w:val="both"/>
        <w:rPr>
          <w:rFonts w:ascii="Arial" w:hAnsi="Arial" w:cs="Arial"/>
          <w:b/>
          <w:bCs/>
          <w:sz w:val="22"/>
          <w:szCs w:val="22"/>
          <w:lang w:val="es-ES_tradnl"/>
        </w:rPr>
      </w:pPr>
    </w:p>
    <w:p w:rsidR="00976A33" w:rsidRPr="00976A33" w:rsidRDefault="00976A33" w:rsidP="00976A33">
      <w:pPr>
        <w:tabs>
          <w:tab w:val="left" w:pos="1276"/>
        </w:tabs>
        <w:spacing w:line="264" w:lineRule="auto"/>
        <w:ind w:left="993" w:hanging="851"/>
        <w:jc w:val="both"/>
        <w:rPr>
          <w:rFonts w:ascii="Arial" w:hAnsi="Arial" w:cs="Arial"/>
          <w:b/>
          <w:bCs/>
          <w:sz w:val="22"/>
          <w:szCs w:val="22"/>
        </w:rPr>
      </w:pPr>
      <w:r w:rsidRPr="00976A33">
        <w:rPr>
          <w:rFonts w:ascii="Arial" w:hAnsi="Arial" w:cs="Arial"/>
          <w:b/>
          <w:bCs/>
          <w:sz w:val="22"/>
          <w:szCs w:val="22"/>
        </w:rPr>
        <w:t>18.2.2 A requerimiento del PROVEEDOR por causales atribuibles a la ENTIDAD:</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numPr>
          <w:ilvl w:val="0"/>
          <w:numId w:val="42"/>
        </w:numPr>
        <w:spacing w:line="264" w:lineRule="auto"/>
        <w:ind w:left="1134"/>
        <w:jc w:val="both"/>
        <w:rPr>
          <w:rFonts w:ascii="Arial" w:hAnsi="Arial" w:cs="Arial"/>
          <w:b/>
          <w:sz w:val="22"/>
          <w:szCs w:val="22"/>
          <w:lang w:val="es-ES_tradnl"/>
        </w:rPr>
      </w:pPr>
      <w:r w:rsidRPr="00976A33">
        <w:rPr>
          <w:rFonts w:ascii="Arial" w:hAnsi="Arial" w:cs="Arial"/>
          <w:sz w:val="22"/>
          <w:szCs w:val="22"/>
          <w:lang w:val="es-ES_tradnl"/>
        </w:rPr>
        <w:t xml:space="preserve">Por instrucciones injustificadas emanadas de la </w:t>
      </w:r>
      <w:r w:rsidRPr="00976A33">
        <w:rPr>
          <w:rFonts w:ascii="Arial" w:hAnsi="Arial" w:cs="Arial"/>
          <w:b/>
          <w:sz w:val="22"/>
          <w:szCs w:val="22"/>
          <w:lang w:val="es-ES_tradnl"/>
        </w:rPr>
        <w:t>ENTIDAD</w:t>
      </w:r>
      <w:r w:rsidRPr="00976A33">
        <w:rPr>
          <w:rFonts w:ascii="Arial" w:hAnsi="Arial" w:cs="Arial"/>
          <w:sz w:val="22"/>
          <w:szCs w:val="22"/>
          <w:lang w:val="es-ES_tradnl"/>
        </w:rPr>
        <w:t xml:space="preserve"> para la suspensión de la provisión de los </w:t>
      </w:r>
      <w:r w:rsidRPr="00976A33">
        <w:rPr>
          <w:rFonts w:ascii="Arial" w:hAnsi="Arial" w:cs="Arial"/>
          <w:b/>
          <w:sz w:val="22"/>
          <w:szCs w:val="22"/>
          <w:lang w:val="es-ES_tradnl"/>
        </w:rPr>
        <w:t>BIENES</w:t>
      </w:r>
      <w:r w:rsidRPr="00976A33">
        <w:rPr>
          <w:rFonts w:ascii="Arial" w:hAnsi="Arial" w:cs="Arial"/>
          <w:sz w:val="22"/>
          <w:szCs w:val="22"/>
          <w:lang w:val="es-ES_tradnl"/>
        </w:rPr>
        <w:t xml:space="preserve"> por más de treinta (30) días calendario.</w:t>
      </w:r>
    </w:p>
    <w:p w:rsidR="00976A33" w:rsidRPr="00976A33" w:rsidRDefault="00976A33" w:rsidP="00976A33">
      <w:pPr>
        <w:numPr>
          <w:ilvl w:val="0"/>
          <w:numId w:val="42"/>
        </w:numPr>
        <w:spacing w:line="264" w:lineRule="auto"/>
        <w:ind w:left="1134"/>
        <w:jc w:val="both"/>
        <w:rPr>
          <w:rFonts w:ascii="Arial" w:hAnsi="Arial" w:cs="Arial"/>
          <w:b/>
          <w:sz w:val="22"/>
          <w:szCs w:val="22"/>
          <w:lang w:val="es-ES_tradnl"/>
        </w:rPr>
      </w:pPr>
      <w:r w:rsidRPr="00976A33">
        <w:rPr>
          <w:rFonts w:ascii="Arial" w:hAnsi="Arial" w:cs="Arial"/>
          <w:sz w:val="22"/>
          <w:szCs w:val="22"/>
          <w:lang w:val="es-ES_tradnl"/>
        </w:rPr>
        <w:t xml:space="preserve">Si apartándose de los términos del contrato, la </w:t>
      </w:r>
      <w:r w:rsidRPr="00976A33">
        <w:rPr>
          <w:rFonts w:ascii="Arial" w:hAnsi="Arial" w:cs="Arial"/>
          <w:b/>
          <w:sz w:val="22"/>
          <w:szCs w:val="22"/>
          <w:lang w:val="es-ES_tradnl"/>
        </w:rPr>
        <w:t xml:space="preserve">ENTIDAD </w:t>
      </w:r>
      <w:r w:rsidRPr="00976A33">
        <w:rPr>
          <w:rFonts w:ascii="Arial" w:hAnsi="Arial" w:cs="Arial"/>
          <w:sz w:val="22"/>
          <w:szCs w:val="22"/>
          <w:lang w:val="es-ES_tradnl"/>
        </w:rPr>
        <w:t>pretende efectuar aumento o disminución en las cantidades de la adquisición, sin la emisión del necesario Contrato Modificatorio.</w:t>
      </w:r>
    </w:p>
    <w:p w:rsidR="00976A33" w:rsidRPr="00976A33" w:rsidRDefault="00976A33" w:rsidP="00976A33">
      <w:pPr>
        <w:numPr>
          <w:ilvl w:val="0"/>
          <w:numId w:val="42"/>
        </w:numPr>
        <w:spacing w:line="264" w:lineRule="auto"/>
        <w:ind w:left="1134"/>
        <w:jc w:val="both"/>
        <w:rPr>
          <w:rFonts w:ascii="Arial" w:hAnsi="Arial" w:cs="Arial"/>
          <w:b/>
          <w:sz w:val="22"/>
          <w:szCs w:val="22"/>
          <w:lang w:val="es-ES_tradnl"/>
        </w:rPr>
      </w:pPr>
      <w:r w:rsidRPr="00976A33">
        <w:rPr>
          <w:rFonts w:ascii="Arial" w:hAnsi="Arial" w:cs="Arial"/>
          <w:sz w:val="22"/>
          <w:szCs w:val="22"/>
          <w:lang w:val="es-ES_tradnl"/>
        </w:rPr>
        <w:t xml:space="preserve">Por incumplimiento injustificado en el pago parcial o total, por más de cuarenta y cinco (45) días calendario computados a partir de la fecha de emisión del Acta de Recepción Definitiva de los </w:t>
      </w:r>
      <w:r w:rsidRPr="00976A33">
        <w:rPr>
          <w:rFonts w:ascii="Arial" w:hAnsi="Arial" w:cs="Arial"/>
          <w:b/>
          <w:caps/>
          <w:sz w:val="22"/>
          <w:szCs w:val="22"/>
          <w:lang w:val="es-ES_tradnl"/>
        </w:rPr>
        <w:t>bienes</w:t>
      </w:r>
      <w:r w:rsidRPr="00976A33">
        <w:rPr>
          <w:rFonts w:ascii="Arial" w:hAnsi="Arial" w:cs="Arial"/>
          <w:sz w:val="22"/>
          <w:szCs w:val="22"/>
          <w:lang w:val="es-ES_tradnl"/>
        </w:rPr>
        <w:t xml:space="preserve"> cuando corresponda.</w:t>
      </w:r>
    </w:p>
    <w:p w:rsidR="00976A33" w:rsidRPr="00976A33" w:rsidRDefault="00976A33" w:rsidP="00976A33">
      <w:pPr>
        <w:spacing w:line="264" w:lineRule="auto"/>
        <w:jc w:val="both"/>
        <w:rPr>
          <w:rFonts w:ascii="Arial" w:hAnsi="Arial" w:cs="Arial"/>
          <w:b/>
          <w:color w:val="C00000"/>
          <w:sz w:val="22"/>
          <w:szCs w:val="22"/>
          <w:lang w:val="es-ES_tradnl"/>
        </w:rPr>
      </w:pPr>
    </w:p>
    <w:p w:rsidR="00976A33" w:rsidRPr="00976A33" w:rsidRDefault="00976A33" w:rsidP="00976A33">
      <w:pPr>
        <w:tabs>
          <w:tab w:val="left" w:pos="1276"/>
        </w:tabs>
        <w:spacing w:line="264" w:lineRule="auto"/>
        <w:ind w:left="993" w:hanging="851"/>
        <w:jc w:val="both"/>
        <w:rPr>
          <w:rFonts w:ascii="Arial" w:hAnsi="Arial" w:cs="Arial"/>
          <w:bCs/>
          <w:sz w:val="22"/>
          <w:szCs w:val="22"/>
        </w:rPr>
      </w:pPr>
      <w:r w:rsidRPr="00976A33">
        <w:rPr>
          <w:rFonts w:ascii="Arial" w:hAnsi="Arial" w:cs="Arial"/>
          <w:b/>
          <w:bCs/>
          <w:sz w:val="22"/>
          <w:szCs w:val="22"/>
        </w:rPr>
        <w:t>18.2.3</w:t>
      </w:r>
      <w:r w:rsidRPr="00976A33">
        <w:rPr>
          <w:rFonts w:ascii="Arial" w:hAnsi="Arial" w:cs="Arial"/>
          <w:b/>
          <w:bCs/>
          <w:sz w:val="22"/>
          <w:szCs w:val="22"/>
        </w:rPr>
        <w:tab/>
        <w:t xml:space="preserve">Reglas aplicables a la Resolución: </w:t>
      </w:r>
      <w:r w:rsidRPr="00976A33">
        <w:rPr>
          <w:rFonts w:ascii="Arial" w:hAnsi="Arial" w:cs="Arial"/>
          <w:bCs/>
          <w:sz w:val="22"/>
          <w:szCs w:val="22"/>
        </w:rPr>
        <w:t>Para procesar la resolución del Contrato, se aplicará el siguiente procedimiento:</w:t>
      </w:r>
    </w:p>
    <w:p w:rsidR="00976A33" w:rsidRPr="00976A33" w:rsidRDefault="00976A33" w:rsidP="00976A33">
      <w:pPr>
        <w:tabs>
          <w:tab w:val="left" w:pos="1276"/>
        </w:tabs>
        <w:spacing w:line="264" w:lineRule="auto"/>
        <w:ind w:left="993" w:hanging="851"/>
        <w:jc w:val="both"/>
        <w:rPr>
          <w:rFonts w:ascii="Arial" w:hAnsi="Arial" w:cs="Arial"/>
          <w:b/>
          <w:bCs/>
          <w:sz w:val="22"/>
          <w:szCs w:val="22"/>
        </w:rPr>
      </w:pPr>
    </w:p>
    <w:p w:rsidR="00976A33" w:rsidRPr="00976A33" w:rsidRDefault="00976A33" w:rsidP="00976A33">
      <w:pPr>
        <w:numPr>
          <w:ilvl w:val="0"/>
          <w:numId w:val="43"/>
        </w:numPr>
        <w:spacing w:line="264" w:lineRule="auto"/>
        <w:ind w:left="1276" w:hanging="283"/>
        <w:jc w:val="both"/>
        <w:rPr>
          <w:rFonts w:ascii="Arial" w:hAnsi="Arial" w:cs="Arial"/>
          <w:sz w:val="22"/>
          <w:szCs w:val="22"/>
          <w:lang w:val="es-ES_tradnl"/>
        </w:rPr>
      </w:pPr>
      <w:r w:rsidRPr="00976A33">
        <w:rPr>
          <w:rFonts w:ascii="Arial" w:hAnsi="Arial" w:cs="Arial"/>
          <w:sz w:val="22"/>
          <w:szCs w:val="22"/>
          <w:lang w:val="es-ES_tradnl"/>
        </w:rPr>
        <w:t xml:space="preserve">Cuando la causal que diere lugar a la resolución fuere atribuible al </w:t>
      </w:r>
      <w:r w:rsidRPr="00976A33">
        <w:rPr>
          <w:rFonts w:ascii="Arial" w:hAnsi="Arial" w:cs="Arial"/>
          <w:b/>
          <w:sz w:val="22"/>
          <w:szCs w:val="22"/>
          <w:lang w:val="es-ES_tradnl"/>
        </w:rPr>
        <w:t xml:space="preserve">PROVEEDOR </w:t>
      </w:r>
      <w:r w:rsidRPr="00976A33">
        <w:rPr>
          <w:rFonts w:ascii="Arial" w:hAnsi="Arial" w:cs="Arial"/>
          <w:sz w:val="22"/>
          <w:szCs w:val="22"/>
          <w:lang w:val="es-ES_tradnl"/>
        </w:rPr>
        <w:t>y</w:t>
      </w:r>
      <w:r w:rsidRPr="00976A33">
        <w:rPr>
          <w:rFonts w:ascii="Arial" w:hAnsi="Arial" w:cs="Arial"/>
          <w:b/>
          <w:sz w:val="22"/>
          <w:szCs w:val="22"/>
          <w:lang w:val="es-ES_tradnl"/>
        </w:rPr>
        <w:t xml:space="preserve"> </w:t>
      </w:r>
      <w:r w:rsidRPr="00976A33">
        <w:rPr>
          <w:rFonts w:ascii="Arial" w:hAnsi="Arial" w:cs="Arial"/>
          <w:sz w:val="22"/>
          <w:szCs w:val="22"/>
          <w:lang w:val="es-ES_tradnl"/>
        </w:rPr>
        <w:t xml:space="preserve">no pudiera ser subsanada, la </w:t>
      </w:r>
      <w:r w:rsidRPr="00976A33">
        <w:rPr>
          <w:rFonts w:ascii="Arial" w:hAnsi="Arial" w:cs="Arial"/>
          <w:b/>
          <w:bCs/>
          <w:sz w:val="22"/>
          <w:szCs w:val="22"/>
          <w:lang w:val="es-ES_tradnl"/>
        </w:rPr>
        <w:t>ENTIDAD</w:t>
      </w:r>
      <w:r w:rsidRPr="00976A33">
        <w:rPr>
          <w:rFonts w:ascii="Arial" w:hAnsi="Arial" w:cs="Arial"/>
          <w:sz w:val="22"/>
          <w:szCs w:val="22"/>
          <w:lang w:val="es-ES_tradnl"/>
        </w:rPr>
        <w:t xml:space="preserve"> dará aviso escrito mediante carta notariada al </w:t>
      </w:r>
      <w:r w:rsidRPr="00976A33">
        <w:rPr>
          <w:rFonts w:ascii="Arial" w:hAnsi="Arial" w:cs="Arial"/>
          <w:b/>
          <w:sz w:val="22"/>
          <w:szCs w:val="22"/>
          <w:lang w:val="es-ES_tradnl"/>
        </w:rPr>
        <w:t>PROVEEDOR</w:t>
      </w:r>
      <w:r w:rsidRPr="00976A33">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976A33" w:rsidRPr="00976A33" w:rsidRDefault="00976A33" w:rsidP="00976A33">
      <w:pPr>
        <w:spacing w:line="264" w:lineRule="auto"/>
        <w:ind w:left="1843"/>
        <w:jc w:val="both"/>
        <w:rPr>
          <w:rFonts w:ascii="Arial" w:hAnsi="Arial" w:cs="Arial"/>
          <w:sz w:val="22"/>
          <w:szCs w:val="22"/>
          <w:lang w:val="es-ES_tradnl"/>
        </w:rPr>
      </w:pPr>
    </w:p>
    <w:p w:rsidR="00976A33" w:rsidRPr="00976A33" w:rsidRDefault="00976A33" w:rsidP="00976A33">
      <w:pPr>
        <w:numPr>
          <w:ilvl w:val="0"/>
          <w:numId w:val="43"/>
        </w:numPr>
        <w:spacing w:line="264" w:lineRule="auto"/>
        <w:ind w:left="1276" w:hanging="283"/>
        <w:jc w:val="both"/>
        <w:rPr>
          <w:rFonts w:ascii="Arial" w:hAnsi="Arial" w:cs="Arial"/>
          <w:sz w:val="22"/>
          <w:szCs w:val="22"/>
          <w:lang w:val="es-ES_tradnl"/>
        </w:rPr>
      </w:pPr>
      <w:r w:rsidRPr="00976A33">
        <w:rPr>
          <w:rFonts w:ascii="Arial" w:hAnsi="Arial" w:cs="Arial"/>
          <w:sz w:val="22"/>
          <w:szCs w:val="22"/>
          <w:lang w:val="es-ES_tradnl"/>
        </w:rPr>
        <w:t xml:space="preserve">Cuando la causal que diere lugar a la resolución fuere atribuible a la </w:t>
      </w:r>
      <w:r w:rsidRPr="00976A33">
        <w:rPr>
          <w:rFonts w:ascii="Arial" w:hAnsi="Arial" w:cs="Arial"/>
          <w:b/>
          <w:bCs/>
          <w:sz w:val="22"/>
          <w:szCs w:val="22"/>
          <w:lang w:val="es-ES_tradnl"/>
        </w:rPr>
        <w:t>ENTIDAD</w:t>
      </w:r>
      <w:r w:rsidRPr="00976A33">
        <w:rPr>
          <w:rFonts w:ascii="Arial" w:hAnsi="Arial" w:cs="Arial"/>
          <w:sz w:val="22"/>
          <w:szCs w:val="22"/>
          <w:lang w:val="es-ES_tradnl"/>
        </w:rPr>
        <w:t xml:space="preserve"> y</w:t>
      </w:r>
      <w:r w:rsidRPr="00976A33">
        <w:rPr>
          <w:rFonts w:ascii="Arial" w:hAnsi="Arial" w:cs="Arial"/>
          <w:b/>
          <w:sz w:val="22"/>
          <w:szCs w:val="22"/>
          <w:lang w:val="es-ES_tradnl"/>
        </w:rPr>
        <w:t xml:space="preserve"> </w:t>
      </w:r>
      <w:r w:rsidRPr="00976A33">
        <w:rPr>
          <w:rFonts w:ascii="Arial" w:hAnsi="Arial" w:cs="Arial"/>
          <w:sz w:val="22"/>
          <w:szCs w:val="22"/>
          <w:lang w:val="es-ES_tradnl"/>
        </w:rPr>
        <w:t xml:space="preserve">no pudiera ser subsanada, el </w:t>
      </w:r>
      <w:r w:rsidRPr="00976A33">
        <w:rPr>
          <w:rFonts w:ascii="Arial" w:hAnsi="Arial" w:cs="Arial"/>
          <w:b/>
          <w:sz w:val="22"/>
          <w:szCs w:val="22"/>
          <w:lang w:val="es-ES_tradnl"/>
        </w:rPr>
        <w:t xml:space="preserve">PROVEEDOR </w:t>
      </w:r>
      <w:r w:rsidRPr="00976A33">
        <w:rPr>
          <w:rFonts w:ascii="Arial" w:hAnsi="Arial" w:cs="Arial"/>
          <w:sz w:val="22"/>
          <w:szCs w:val="22"/>
          <w:lang w:val="es-ES_tradnl"/>
        </w:rPr>
        <w:t xml:space="preserve">dará aviso escrito mediante carta notariada a la </w:t>
      </w:r>
      <w:r w:rsidRPr="00976A33">
        <w:rPr>
          <w:rFonts w:ascii="Arial" w:hAnsi="Arial" w:cs="Arial"/>
          <w:b/>
          <w:sz w:val="22"/>
          <w:szCs w:val="22"/>
          <w:lang w:val="es-ES_tradnl"/>
        </w:rPr>
        <w:t>ENTIDAD</w:t>
      </w:r>
      <w:r w:rsidRPr="00976A33">
        <w:rPr>
          <w:rFonts w:ascii="Arial" w:hAnsi="Arial" w:cs="Arial"/>
          <w:sz w:val="22"/>
          <w:szCs w:val="22"/>
          <w:lang w:val="es-ES_tradnl"/>
        </w:rPr>
        <w:t xml:space="preserve"> con su intención de resolver el Contrato, estableciendo claramente la causal que se aduce. En el plazo de cinco (5) días hábiles la </w:t>
      </w:r>
      <w:r w:rsidRPr="00976A33">
        <w:rPr>
          <w:rFonts w:ascii="Arial" w:hAnsi="Arial" w:cs="Arial"/>
          <w:b/>
          <w:sz w:val="22"/>
          <w:szCs w:val="22"/>
          <w:lang w:val="es-ES_tradnl"/>
        </w:rPr>
        <w:t xml:space="preserve">ENTIDAD </w:t>
      </w:r>
      <w:r w:rsidRPr="00976A33">
        <w:rPr>
          <w:rFonts w:ascii="Arial" w:hAnsi="Arial" w:cs="Arial"/>
          <w:sz w:val="22"/>
          <w:szCs w:val="22"/>
          <w:lang w:val="es-ES_tradnl"/>
        </w:rPr>
        <w:t>realizará el análisis correspondiente y se pronunciará mediante carta sobre si acepta o no la resolución del Contrato.</w:t>
      </w:r>
    </w:p>
    <w:p w:rsidR="00976A33" w:rsidRPr="00976A33" w:rsidRDefault="00976A33" w:rsidP="00976A33">
      <w:pPr>
        <w:spacing w:line="264" w:lineRule="auto"/>
        <w:ind w:left="708"/>
        <w:rPr>
          <w:rFonts w:ascii="Arial" w:hAnsi="Arial" w:cs="Arial"/>
          <w:sz w:val="22"/>
          <w:szCs w:val="22"/>
          <w:lang w:val="es-ES_tradnl"/>
        </w:rPr>
      </w:pPr>
    </w:p>
    <w:p w:rsidR="00976A33" w:rsidRPr="00976A33" w:rsidRDefault="00976A33" w:rsidP="00976A33">
      <w:pPr>
        <w:numPr>
          <w:ilvl w:val="0"/>
          <w:numId w:val="43"/>
        </w:numPr>
        <w:spacing w:line="264" w:lineRule="auto"/>
        <w:ind w:left="1276" w:hanging="283"/>
        <w:jc w:val="both"/>
        <w:rPr>
          <w:rFonts w:ascii="Arial" w:hAnsi="Arial" w:cs="Arial"/>
          <w:sz w:val="22"/>
          <w:szCs w:val="22"/>
          <w:lang w:val="es-ES_tradnl"/>
        </w:rPr>
      </w:pPr>
      <w:r w:rsidRPr="00976A33">
        <w:rPr>
          <w:rFonts w:ascii="Arial" w:hAnsi="Arial" w:cs="Arial"/>
          <w:sz w:val="22"/>
          <w:szCs w:val="22"/>
          <w:lang w:val="es-ES_tradnl"/>
        </w:rPr>
        <w:t xml:space="preserve">Cuando la causal que diere lugar a la resolución pueda ser subsanada la </w:t>
      </w:r>
      <w:r w:rsidRPr="00976A33">
        <w:rPr>
          <w:rFonts w:ascii="Arial" w:hAnsi="Arial" w:cs="Arial"/>
          <w:b/>
          <w:bCs/>
          <w:sz w:val="22"/>
          <w:szCs w:val="22"/>
          <w:lang w:val="es-ES_tradnl"/>
        </w:rPr>
        <w:t>ENTIDAD</w:t>
      </w:r>
      <w:r w:rsidRPr="00976A33">
        <w:rPr>
          <w:rFonts w:ascii="Arial" w:hAnsi="Arial" w:cs="Arial"/>
          <w:sz w:val="22"/>
          <w:szCs w:val="22"/>
          <w:lang w:val="es-ES_tradnl"/>
        </w:rPr>
        <w:t xml:space="preserve"> o el </w:t>
      </w:r>
      <w:r w:rsidRPr="00976A33">
        <w:rPr>
          <w:rFonts w:ascii="Arial" w:hAnsi="Arial" w:cs="Arial"/>
          <w:b/>
          <w:bCs/>
          <w:sz w:val="22"/>
          <w:szCs w:val="22"/>
          <w:lang w:val="es-ES_tradnl"/>
        </w:rPr>
        <w:t>PROVEEDOR</w:t>
      </w:r>
      <w:r w:rsidRPr="00976A33">
        <w:rPr>
          <w:rFonts w:ascii="Arial" w:hAnsi="Arial" w:cs="Arial"/>
          <w:sz w:val="22"/>
          <w:szCs w:val="22"/>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976A33">
        <w:rPr>
          <w:rFonts w:ascii="Arial" w:hAnsi="Arial" w:cs="Arial"/>
          <w:b/>
          <w:bCs/>
          <w:sz w:val="22"/>
          <w:szCs w:val="22"/>
          <w:lang w:val="es-ES_tradnl"/>
        </w:rPr>
        <w:t>ENTIDAD</w:t>
      </w:r>
      <w:r w:rsidRPr="00976A33">
        <w:rPr>
          <w:rFonts w:ascii="Arial" w:hAnsi="Arial" w:cs="Arial"/>
          <w:sz w:val="22"/>
          <w:szCs w:val="22"/>
          <w:lang w:val="es-ES_tradnl"/>
        </w:rPr>
        <w:t xml:space="preserve"> o el </w:t>
      </w:r>
      <w:r w:rsidRPr="00976A33">
        <w:rPr>
          <w:rFonts w:ascii="Arial" w:hAnsi="Arial" w:cs="Arial"/>
          <w:b/>
          <w:bCs/>
          <w:sz w:val="22"/>
          <w:szCs w:val="22"/>
          <w:lang w:val="es-ES_tradnl"/>
        </w:rPr>
        <w:t>PROVEEDOR</w:t>
      </w:r>
      <w:r w:rsidRPr="00976A33">
        <w:rPr>
          <w:rFonts w:ascii="Arial" w:hAnsi="Arial" w:cs="Arial"/>
          <w:sz w:val="22"/>
          <w:szCs w:val="22"/>
          <w:lang w:val="es-ES_tradnl"/>
        </w:rPr>
        <w:t xml:space="preserve">, según quién haya requerido la resolución del contrato, </w:t>
      </w:r>
      <w:r w:rsidRPr="00976A33">
        <w:rPr>
          <w:rFonts w:ascii="Arial" w:hAnsi="Arial" w:cs="Arial"/>
          <w:sz w:val="22"/>
          <w:szCs w:val="22"/>
          <w:lang w:val="es-ES_tradnl"/>
        </w:rPr>
        <w:lastRenderedPageBreak/>
        <w:t>notificará mediante carta notariada a la otra parte, que la resolución del Contrato se ha hecho efectiva.</w:t>
      </w:r>
    </w:p>
    <w:p w:rsidR="00976A33" w:rsidRPr="00976A33" w:rsidRDefault="00976A33" w:rsidP="00976A33">
      <w:pPr>
        <w:spacing w:line="264" w:lineRule="auto"/>
        <w:ind w:left="1260" w:hanging="900"/>
        <w:jc w:val="both"/>
        <w:rPr>
          <w:rFonts w:ascii="Arial" w:hAnsi="Arial" w:cs="Arial"/>
          <w:sz w:val="22"/>
          <w:szCs w:val="22"/>
          <w:lang w:val="es-ES_tradnl"/>
        </w:rPr>
      </w:pPr>
    </w:p>
    <w:p w:rsidR="00976A33" w:rsidRPr="00976A33" w:rsidRDefault="00976A33" w:rsidP="00976A33">
      <w:pPr>
        <w:spacing w:line="264" w:lineRule="auto"/>
        <w:ind w:left="993"/>
        <w:jc w:val="both"/>
        <w:rPr>
          <w:rFonts w:ascii="Arial" w:hAnsi="Arial" w:cs="Arial"/>
          <w:sz w:val="22"/>
          <w:szCs w:val="22"/>
          <w:lang w:val="es-ES_tradnl"/>
        </w:rPr>
      </w:pPr>
      <w:r w:rsidRPr="00976A33">
        <w:rPr>
          <w:rFonts w:ascii="Arial" w:hAnsi="Arial" w:cs="Arial"/>
          <w:sz w:val="22"/>
          <w:szCs w:val="22"/>
          <w:lang w:val="es-ES_tradnl"/>
        </w:rPr>
        <w:t xml:space="preserve">Esta carta notariada dará lugar a que: cuando la resolución sea por causales atribuibles al </w:t>
      </w:r>
      <w:r w:rsidRPr="00976A33">
        <w:rPr>
          <w:rFonts w:ascii="Arial" w:hAnsi="Arial" w:cs="Arial"/>
          <w:b/>
          <w:sz w:val="22"/>
          <w:szCs w:val="22"/>
          <w:lang w:val="es-ES_tradnl"/>
        </w:rPr>
        <w:t>PROVEEDOR</w:t>
      </w:r>
      <w:r w:rsidRPr="00976A33">
        <w:rPr>
          <w:rFonts w:ascii="Arial" w:hAnsi="Arial" w:cs="Arial"/>
          <w:sz w:val="22"/>
          <w:szCs w:val="22"/>
          <w:lang w:val="es-ES_tradnl"/>
        </w:rPr>
        <w:t xml:space="preserve">, </w:t>
      </w:r>
      <w:r w:rsidRPr="00976A33">
        <w:rPr>
          <w:rFonts w:ascii="Arial" w:hAnsi="Arial" w:cs="Arial"/>
          <w:sz w:val="21"/>
          <w:szCs w:val="21"/>
          <w:lang w:val="es-ES_tradnl"/>
        </w:rPr>
        <w:t xml:space="preserve">se registre la misma en el SICOES, quede impedido para participar en contrataciones con el Estado y se consolide a favor de la </w:t>
      </w:r>
      <w:r w:rsidRPr="00976A33">
        <w:rPr>
          <w:rFonts w:ascii="Arial" w:hAnsi="Arial" w:cs="Arial"/>
          <w:b/>
          <w:bCs/>
          <w:sz w:val="21"/>
          <w:szCs w:val="21"/>
          <w:lang w:val="es-ES_tradnl"/>
        </w:rPr>
        <w:t>ENTIDAD</w:t>
      </w:r>
      <w:r w:rsidRPr="00976A33">
        <w:rPr>
          <w:rFonts w:ascii="Arial" w:hAnsi="Arial" w:cs="Arial"/>
          <w:sz w:val="21"/>
          <w:szCs w:val="21"/>
          <w:lang w:val="es-ES_tradnl"/>
        </w:rPr>
        <w:t xml:space="preserve"> la Garantía de Cumplimiento de Contrato</w:t>
      </w:r>
      <w:r w:rsidRPr="00976A33">
        <w:rPr>
          <w:rFonts w:ascii="Arial" w:hAnsi="Arial" w:cs="Arial"/>
          <w:sz w:val="22"/>
          <w:szCs w:val="22"/>
          <w:lang w:val="es-ES_tradnl"/>
        </w:rPr>
        <w:t>.</w:t>
      </w:r>
    </w:p>
    <w:p w:rsidR="00976A33" w:rsidRPr="00976A33" w:rsidRDefault="00976A33" w:rsidP="00976A33">
      <w:pPr>
        <w:spacing w:line="264" w:lineRule="auto"/>
        <w:ind w:left="1843"/>
        <w:jc w:val="both"/>
        <w:rPr>
          <w:rFonts w:ascii="Arial" w:hAnsi="Arial" w:cs="Arial"/>
          <w:sz w:val="22"/>
          <w:szCs w:val="22"/>
          <w:lang w:val="es-ES_tradnl"/>
        </w:rPr>
      </w:pPr>
    </w:p>
    <w:p w:rsidR="00976A33" w:rsidRPr="00976A33" w:rsidRDefault="00976A33" w:rsidP="00976A33">
      <w:pPr>
        <w:spacing w:line="264" w:lineRule="auto"/>
        <w:ind w:left="993"/>
        <w:jc w:val="both"/>
        <w:rPr>
          <w:rFonts w:ascii="Arial" w:hAnsi="Arial" w:cs="Arial"/>
          <w:sz w:val="22"/>
          <w:szCs w:val="22"/>
          <w:lang w:val="es-ES_tradnl"/>
        </w:rPr>
      </w:pPr>
      <w:r w:rsidRPr="00976A33">
        <w:rPr>
          <w:rFonts w:ascii="Arial" w:hAnsi="Arial" w:cs="Arial"/>
          <w:sz w:val="22"/>
          <w:szCs w:val="22"/>
          <w:lang w:val="es-ES_tradnl"/>
        </w:rPr>
        <w:t xml:space="preserve">La </w:t>
      </w:r>
      <w:r w:rsidRPr="00976A33">
        <w:rPr>
          <w:rFonts w:ascii="Arial" w:hAnsi="Arial" w:cs="Arial"/>
          <w:b/>
          <w:sz w:val="22"/>
          <w:szCs w:val="22"/>
          <w:lang w:val="es-ES_tradnl"/>
        </w:rPr>
        <w:t>ENTIDAD</w:t>
      </w:r>
      <w:r w:rsidRPr="00976A33">
        <w:rPr>
          <w:rFonts w:ascii="Arial" w:hAnsi="Arial" w:cs="Arial"/>
          <w:sz w:val="22"/>
          <w:szCs w:val="22"/>
          <w:lang w:val="es-ES_tradnl"/>
        </w:rPr>
        <w:t xml:space="preserve">, procederá a establecer los montos reembolsables al </w:t>
      </w:r>
      <w:r w:rsidRPr="00976A33">
        <w:rPr>
          <w:rFonts w:ascii="Arial" w:hAnsi="Arial" w:cs="Arial"/>
          <w:b/>
          <w:sz w:val="22"/>
          <w:szCs w:val="22"/>
          <w:lang w:val="es-ES_tradnl"/>
        </w:rPr>
        <w:t>PROVEEDOR</w:t>
      </w:r>
      <w:r w:rsidRPr="00976A33">
        <w:rPr>
          <w:rFonts w:ascii="Arial" w:hAnsi="Arial" w:cs="Arial"/>
          <w:sz w:val="22"/>
          <w:szCs w:val="22"/>
          <w:lang w:val="es-ES_tradnl"/>
        </w:rPr>
        <w:t xml:space="preserve"> por concepto de provisión de los </w:t>
      </w:r>
      <w:r w:rsidRPr="00976A33">
        <w:rPr>
          <w:rFonts w:ascii="Arial" w:hAnsi="Arial" w:cs="Arial"/>
          <w:b/>
          <w:sz w:val="22"/>
          <w:szCs w:val="22"/>
          <w:lang w:val="es-ES_tradnl"/>
        </w:rPr>
        <w:t>BIENES</w:t>
      </w:r>
      <w:r w:rsidRPr="00976A33">
        <w:rPr>
          <w:rFonts w:ascii="Arial" w:hAnsi="Arial" w:cs="Arial"/>
          <w:sz w:val="22"/>
          <w:szCs w:val="22"/>
          <w:lang w:val="es-ES_tradnl"/>
        </w:rPr>
        <w:t xml:space="preserve"> satisfactoriamente efectuados, si corresponde.</w:t>
      </w:r>
    </w:p>
    <w:p w:rsidR="00976A33" w:rsidRPr="00976A33" w:rsidRDefault="00976A33" w:rsidP="00976A33">
      <w:pPr>
        <w:spacing w:line="264" w:lineRule="auto"/>
        <w:ind w:left="1843"/>
        <w:jc w:val="both"/>
        <w:rPr>
          <w:rFonts w:ascii="Arial" w:hAnsi="Arial" w:cs="Arial"/>
          <w:sz w:val="22"/>
          <w:szCs w:val="22"/>
          <w:lang w:val="es-ES_tradnl"/>
        </w:rPr>
      </w:pPr>
    </w:p>
    <w:p w:rsidR="00976A33" w:rsidRPr="00976A33" w:rsidRDefault="00976A33" w:rsidP="00976A33">
      <w:pPr>
        <w:spacing w:line="264" w:lineRule="auto"/>
        <w:ind w:left="993"/>
        <w:jc w:val="both"/>
        <w:rPr>
          <w:rFonts w:ascii="Arial" w:hAnsi="Arial" w:cs="Arial"/>
          <w:sz w:val="22"/>
          <w:szCs w:val="22"/>
          <w:lang w:val="es-ES_tradnl"/>
        </w:rPr>
      </w:pPr>
      <w:r w:rsidRPr="00976A33">
        <w:rPr>
          <w:rFonts w:ascii="Arial" w:hAnsi="Arial" w:cs="Arial"/>
          <w:sz w:val="22"/>
          <w:szCs w:val="22"/>
          <w:lang w:val="es-ES_tradnl"/>
        </w:rPr>
        <w:t xml:space="preserve">Con base en </w:t>
      </w:r>
      <w:proofErr w:type="gramStart"/>
      <w:r w:rsidRPr="00976A33">
        <w:rPr>
          <w:rFonts w:ascii="Arial" w:hAnsi="Arial" w:cs="Arial"/>
          <w:sz w:val="22"/>
          <w:szCs w:val="22"/>
          <w:lang w:val="es-ES_tradnl"/>
        </w:rPr>
        <w:t>la liquidación final y establecidos</w:t>
      </w:r>
      <w:proofErr w:type="gramEnd"/>
      <w:r w:rsidRPr="00976A33">
        <w:rPr>
          <w:rFonts w:ascii="Arial" w:hAnsi="Arial" w:cs="Arial"/>
          <w:sz w:val="22"/>
          <w:szCs w:val="22"/>
          <w:lang w:val="es-ES_tradnl"/>
        </w:rPr>
        <w:t xml:space="preserve"> los saldos en favor o en contra se procederá a la ejecución o devolución de la Garantía correspondiente.</w:t>
      </w:r>
    </w:p>
    <w:p w:rsidR="00976A33" w:rsidRPr="00976A33" w:rsidRDefault="00976A33" w:rsidP="00976A33">
      <w:pPr>
        <w:spacing w:line="264" w:lineRule="auto"/>
        <w:ind w:left="1260"/>
        <w:jc w:val="both"/>
        <w:rPr>
          <w:rFonts w:ascii="Arial" w:hAnsi="Arial" w:cs="Arial"/>
          <w:sz w:val="22"/>
          <w:szCs w:val="22"/>
          <w:lang w:val="es-ES_tradnl"/>
        </w:rPr>
      </w:pPr>
    </w:p>
    <w:p w:rsidR="00976A33" w:rsidRPr="00976A33" w:rsidRDefault="00976A33" w:rsidP="00976A33">
      <w:pPr>
        <w:spacing w:line="264" w:lineRule="auto"/>
        <w:ind w:left="705" w:hanging="705"/>
        <w:jc w:val="both"/>
        <w:rPr>
          <w:rFonts w:ascii="Arial" w:hAnsi="Arial" w:cs="Arial"/>
          <w:sz w:val="22"/>
          <w:szCs w:val="22"/>
        </w:rPr>
      </w:pPr>
      <w:r w:rsidRPr="00976A33">
        <w:rPr>
          <w:rFonts w:ascii="Arial" w:hAnsi="Arial" w:cs="Arial"/>
          <w:b/>
          <w:bCs/>
          <w:sz w:val="22"/>
          <w:szCs w:val="22"/>
        </w:rPr>
        <w:t>18.3. Resolución por causa de fuerza mayor o caso fortuito:</w:t>
      </w:r>
    </w:p>
    <w:p w:rsidR="00976A33" w:rsidRPr="00976A33" w:rsidRDefault="00976A33" w:rsidP="00976A33">
      <w:pPr>
        <w:spacing w:line="264" w:lineRule="auto"/>
        <w:ind w:left="708"/>
        <w:jc w:val="both"/>
        <w:rPr>
          <w:rFonts w:ascii="Arial" w:hAnsi="Arial" w:cs="Arial"/>
          <w:sz w:val="22"/>
          <w:szCs w:val="22"/>
        </w:rPr>
      </w:pPr>
    </w:p>
    <w:p w:rsidR="00976A33" w:rsidRPr="00976A33" w:rsidRDefault="00976A33" w:rsidP="00976A33">
      <w:pPr>
        <w:numPr>
          <w:ilvl w:val="0"/>
          <w:numId w:val="44"/>
        </w:numPr>
        <w:spacing w:line="264" w:lineRule="auto"/>
        <w:ind w:left="709" w:hanging="283"/>
        <w:jc w:val="both"/>
        <w:rPr>
          <w:rFonts w:ascii="Arial" w:hAnsi="Arial" w:cs="Arial"/>
          <w:sz w:val="22"/>
          <w:szCs w:val="22"/>
          <w:lang w:val="es-ES_tradnl"/>
        </w:rPr>
      </w:pPr>
      <w:r w:rsidRPr="00976A33">
        <w:rPr>
          <w:rFonts w:ascii="Arial" w:hAnsi="Arial" w:cs="Arial"/>
          <w:sz w:val="22"/>
          <w:szCs w:val="22"/>
        </w:rPr>
        <w:t xml:space="preserve">Si en cualquier momento antes de la terminación de la provisión de los </w:t>
      </w:r>
      <w:r w:rsidRPr="00976A33">
        <w:rPr>
          <w:rFonts w:ascii="Arial" w:hAnsi="Arial" w:cs="Arial"/>
          <w:b/>
          <w:sz w:val="22"/>
          <w:szCs w:val="22"/>
        </w:rPr>
        <w:t>BIENES</w:t>
      </w:r>
      <w:r w:rsidRPr="00976A33">
        <w:rPr>
          <w:rFonts w:ascii="Arial" w:hAnsi="Arial" w:cs="Arial"/>
          <w:sz w:val="22"/>
          <w:szCs w:val="22"/>
        </w:rPr>
        <w:t xml:space="preserve"> objeto del Contrato, la </w:t>
      </w:r>
      <w:r w:rsidRPr="00976A33">
        <w:rPr>
          <w:rFonts w:ascii="Arial" w:hAnsi="Arial" w:cs="Arial"/>
          <w:b/>
          <w:bCs/>
          <w:sz w:val="22"/>
          <w:szCs w:val="22"/>
        </w:rPr>
        <w:t>ENTIDAD</w:t>
      </w:r>
      <w:r w:rsidRPr="00976A33">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976A33" w:rsidRPr="00976A33" w:rsidRDefault="00976A33" w:rsidP="00976A33">
      <w:pPr>
        <w:spacing w:line="264" w:lineRule="auto"/>
        <w:ind w:left="709"/>
        <w:jc w:val="both"/>
        <w:rPr>
          <w:rFonts w:ascii="Arial" w:hAnsi="Arial" w:cs="Arial"/>
          <w:sz w:val="22"/>
          <w:szCs w:val="22"/>
          <w:lang w:val="es-ES_tradnl"/>
        </w:rPr>
      </w:pPr>
    </w:p>
    <w:p w:rsidR="00976A33" w:rsidRPr="00976A33" w:rsidRDefault="00976A33" w:rsidP="00976A33">
      <w:pPr>
        <w:numPr>
          <w:ilvl w:val="0"/>
          <w:numId w:val="44"/>
        </w:numPr>
        <w:spacing w:line="264" w:lineRule="auto"/>
        <w:ind w:left="709" w:hanging="283"/>
        <w:jc w:val="both"/>
        <w:rPr>
          <w:rFonts w:ascii="Arial" w:hAnsi="Arial" w:cs="Arial"/>
          <w:sz w:val="22"/>
          <w:szCs w:val="22"/>
        </w:rPr>
      </w:pPr>
      <w:r w:rsidRPr="00976A33">
        <w:rPr>
          <w:rFonts w:ascii="Arial" w:hAnsi="Arial" w:cs="Arial"/>
          <w:sz w:val="22"/>
          <w:szCs w:val="22"/>
          <w:lang w:val="es-ES_tradnl"/>
        </w:rPr>
        <w:t>Por otra parte, s</w:t>
      </w:r>
      <w:r w:rsidRPr="00976A33">
        <w:rPr>
          <w:rFonts w:ascii="Arial" w:hAnsi="Arial" w:cs="Arial"/>
          <w:sz w:val="22"/>
          <w:szCs w:val="22"/>
        </w:rPr>
        <w:t xml:space="preserve">i en cualquier momento antes de la terminación de la provisión de los </w:t>
      </w:r>
      <w:r w:rsidRPr="00976A33">
        <w:rPr>
          <w:rFonts w:ascii="Arial" w:hAnsi="Arial" w:cs="Arial"/>
          <w:b/>
          <w:sz w:val="22"/>
          <w:szCs w:val="22"/>
        </w:rPr>
        <w:t>BIENES</w:t>
      </w:r>
      <w:r w:rsidRPr="00976A33">
        <w:rPr>
          <w:rFonts w:ascii="Arial" w:hAnsi="Arial" w:cs="Arial"/>
          <w:sz w:val="22"/>
          <w:szCs w:val="22"/>
        </w:rPr>
        <w:t xml:space="preserve"> objeto del Contrato, la </w:t>
      </w:r>
      <w:r w:rsidRPr="00976A33">
        <w:rPr>
          <w:rFonts w:ascii="Arial" w:hAnsi="Arial" w:cs="Arial"/>
          <w:b/>
          <w:bCs/>
          <w:sz w:val="22"/>
          <w:szCs w:val="22"/>
        </w:rPr>
        <w:t>ENTIDAD</w:t>
      </w:r>
      <w:r w:rsidRPr="00976A33">
        <w:rPr>
          <w:rFonts w:ascii="Arial" w:hAnsi="Arial" w:cs="Arial"/>
          <w:sz w:val="22"/>
          <w:szCs w:val="22"/>
        </w:rPr>
        <w:t xml:space="preserve"> o el </w:t>
      </w:r>
      <w:r w:rsidRPr="00976A33">
        <w:rPr>
          <w:rFonts w:ascii="Arial" w:hAnsi="Arial" w:cs="Arial"/>
          <w:b/>
          <w:sz w:val="22"/>
          <w:szCs w:val="22"/>
          <w:lang w:val="es-ES_tradnl"/>
        </w:rPr>
        <w:t>PROVEEDOR</w:t>
      </w:r>
      <w:r w:rsidRPr="00976A33">
        <w:rPr>
          <w:rFonts w:ascii="Arial" w:hAnsi="Arial" w:cs="Arial"/>
          <w:b/>
          <w:sz w:val="22"/>
          <w:szCs w:val="22"/>
        </w:rPr>
        <w:t xml:space="preserve"> </w:t>
      </w:r>
      <w:r w:rsidRPr="00976A33">
        <w:rPr>
          <w:rFonts w:ascii="Arial" w:hAnsi="Arial" w:cs="Arial"/>
          <w:sz w:val="22"/>
          <w:szCs w:val="22"/>
        </w:rPr>
        <w:t xml:space="preserve">se encontrase en una situación fuera de control, por causas de fuerza mayor o caso fortuito que imposibiliten la conclusión de la prestación del </w:t>
      </w:r>
      <w:r w:rsidRPr="00976A33">
        <w:rPr>
          <w:rFonts w:ascii="Arial" w:hAnsi="Arial" w:cs="Arial"/>
          <w:b/>
          <w:caps/>
          <w:sz w:val="22"/>
          <w:szCs w:val="22"/>
        </w:rPr>
        <w:t>servicio</w:t>
      </w:r>
      <w:r w:rsidRPr="00976A33">
        <w:rPr>
          <w:rFonts w:ascii="Arial" w:hAnsi="Arial" w:cs="Arial"/>
          <w:sz w:val="22"/>
          <w:szCs w:val="22"/>
        </w:rPr>
        <w:t>, la parte afectada comunicará por escrito su intención de resolver el Contrato, justificando la causa.</w:t>
      </w:r>
    </w:p>
    <w:p w:rsidR="00976A33" w:rsidRPr="00976A33" w:rsidRDefault="00976A33" w:rsidP="00976A33">
      <w:pPr>
        <w:spacing w:line="264" w:lineRule="auto"/>
        <w:ind w:left="708"/>
        <w:rPr>
          <w:rFonts w:ascii="Arial" w:hAnsi="Arial" w:cs="Arial"/>
          <w:sz w:val="22"/>
          <w:szCs w:val="22"/>
        </w:rPr>
      </w:pPr>
    </w:p>
    <w:p w:rsidR="00976A33" w:rsidRPr="00976A33" w:rsidRDefault="00976A33" w:rsidP="00976A33">
      <w:pPr>
        <w:autoSpaceDE w:val="0"/>
        <w:autoSpaceDN w:val="0"/>
        <w:adjustRightInd w:val="0"/>
        <w:spacing w:line="264" w:lineRule="auto"/>
        <w:ind w:left="426"/>
        <w:jc w:val="both"/>
        <w:rPr>
          <w:rFonts w:ascii="Arial" w:hAnsi="Arial" w:cs="Arial"/>
          <w:sz w:val="22"/>
          <w:szCs w:val="22"/>
        </w:rPr>
      </w:pPr>
      <w:r w:rsidRPr="00976A33">
        <w:rPr>
          <w:rFonts w:ascii="Arial" w:hAnsi="Arial" w:cs="Arial"/>
          <w:sz w:val="22"/>
          <w:szCs w:val="22"/>
        </w:rPr>
        <w:t xml:space="preserve">Esta primera carta de intención de resolución del </w:t>
      </w:r>
      <w:r w:rsidRPr="00976A33">
        <w:rPr>
          <w:rFonts w:ascii="Arial" w:hAnsi="Arial" w:cs="Arial"/>
          <w:b/>
          <w:sz w:val="22"/>
          <w:szCs w:val="22"/>
        </w:rPr>
        <w:t>CONTRATO</w:t>
      </w:r>
      <w:r w:rsidRPr="00976A33">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976A33">
        <w:rPr>
          <w:rFonts w:ascii="Arial" w:hAnsi="Arial" w:cs="Arial"/>
          <w:b/>
          <w:sz w:val="22"/>
          <w:szCs w:val="22"/>
        </w:rPr>
        <w:t>ENTIDAD</w:t>
      </w:r>
      <w:r w:rsidRPr="00976A33">
        <w:rPr>
          <w:rFonts w:ascii="Arial" w:hAnsi="Arial" w:cs="Arial"/>
          <w:sz w:val="22"/>
          <w:szCs w:val="22"/>
        </w:rPr>
        <w:t xml:space="preserve"> o al </w:t>
      </w:r>
      <w:r w:rsidRPr="00976A33">
        <w:rPr>
          <w:rFonts w:ascii="Arial" w:hAnsi="Arial" w:cs="Arial"/>
          <w:b/>
          <w:sz w:val="22"/>
          <w:szCs w:val="22"/>
          <w:lang w:val="es-ES_tradnl"/>
        </w:rPr>
        <w:t>PROVEEDOR</w:t>
      </w:r>
      <w:r w:rsidRPr="00976A33">
        <w:rPr>
          <w:rFonts w:ascii="Arial" w:hAnsi="Arial" w:cs="Arial"/>
          <w:sz w:val="22"/>
          <w:szCs w:val="22"/>
        </w:rPr>
        <w:t xml:space="preserve">, según corresponda. </w:t>
      </w:r>
    </w:p>
    <w:p w:rsidR="00976A33" w:rsidRPr="00976A33" w:rsidRDefault="00976A33" w:rsidP="00976A33">
      <w:pPr>
        <w:autoSpaceDE w:val="0"/>
        <w:autoSpaceDN w:val="0"/>
        <w:adjustRightInd w:val="0"/>
        <w:spacing w:line="264" w:lineRule="auto"/>
        <w:ind w:left="708"/>
        <w:jc w:val="both"/>
        <w:rPr>
          <w:rFonts w:ascii="Arial" w:hAnsi="Arial" w:cs="Arial"/>
          <w:sz w:val="22"/>
          <w:szCs w:val="22"/>
        </w:rPr>
      </w:pPr>
    </w:p>
    <w:p w:rsidR="00976A33" w:rsidRPr="00976A33" w:rsidRDefault="00976A33" w:rsidP="00976A33">
      <w:pPr>
        <w:autoSpaceDE w:val="0"/>
        <w:autoSpaceDN w:val="0"/>
        <w:adjustRightInd w:val="0"/>
        <w:spacing w:line="264" w:lineRule="auto"/>
        <w:ind w:left="426"/>
        <w:jc w:val="both"/>
        <w:rPr>
          <w:rFonts w:ascii="Arial" w:hAnsi="Arial" w:cs="Arial"/>
          <w:sz w:val="22"/>
          <w:szCs w:val="22"/>
        </w:rPr>
      </w:pPr>
      <w:r w:rsidRPr="00976A33">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976A33" w:rsidRPr="00976A33" w:rsidRDefault="00976A33" w:rsidP="00976A33">
      <w:pPr>
        <w:autoSpaceDE w:val="0"/>
        <w:autoSpaceDN w:val="0"/>
        <w:adjustRightInd w:val="0"/>
        <w:spacing w:line="264" w:lineRule="auto"/>
        <w:ind w:left="1418"/>
        <w:jc w:val="both"/>
        <w:rPr>
          <w:rFonts w:ascii="Arial" w:hAnsi="Arial" w:cs="Arial"/>
          <w:sz w:val="22"/>
          <w:szCs w:val="22"/>
        </w:rPr>
      </w:pPr>
    </w:p>
    <w:p w:rsidR="00976A33" w:rsidRPr="00976A33" w:rsidRDefault="00976A33" w:rsidP="00976A33">
      <w:pPr>
        <w:autoSpaceDE w:val="0"/>
        <w:autoSpaceDN w:val="0"/>
        <w:adjustRightInd w:val="0"/>
        <w:spacing w:line="264" w:lineRule="auto"/>
        <w:ind w:left="426"/>
        <w:jc w:val="both"/>
        <w:rPr>
          <w:rFonts w:ascii="Arial" w:hAnsi="Arial" w:cs="Arial"/>
          <w:sz w:val="22"/>
          <w:szCs w:val="22"/>
        </w:rPr>
      </w:pPr>
      <w:r w:rsidRPr="00976A33">
        <w:rPr>
          <w:rFonts w:ascii="Arial" w:hAnsi="Arial" w:cs="Arial"/>
          <w:sz w:val="22"/>
          <w:szCs w:val="22"/>
        </w:rPr>
        <w:t xml:space="preserve">Cuando se efectúe la resolución del contrato se procederá a una liquidación de saldos deudores y acreedores de ambas </w:t>
      </w:r>
      <w:r w:rsidRPr="00976A33">
        <w:rPr>
          <w:rFonts w:ascii="Arial" w:hAnsi="Arial" w:cs="Arial"/>
          <w:b/>
          <w:sz w:val="22"/>
          <w:szCs w:val="22"/>
        </w:rPr>
        <w:t>PARTES</w:t>
      </w:r>
      <w:r w:rsidRPr="00976A33">
        <w:rPr>
          <w:rFonts w:ascii="Arial" w:hAnsi="Arial" w:cs="Arial"/>
          <w:sz w:val="22"/>
          <w:szCs w:val="22"/>
        </w:rPr>
        <w:t>, efectuándose los pagos a que hubiere lugar, conforme la evaluación del grado de cumplimiento de los Especificaciones Técnicas y se devolverá la Garantía de Cumplimiento de Contrato.</w:t>
      </w:r>
    </w:p>
    <w:p w:rsidR="00976A33" w:rsidRPr="00976A33" w:rsidRDefault="00976A33" w:rsidP="00976A33">
      <w:pPr>
        <w:spacing w:line="264" w:lineRule="auto"/>
        <w:ind w:left="705"/>
        <w:jc w:val="both"/>
        <w:rPr>
          <w:rFonts w:ascii="Arial" w:hAnsi="Arial" w:cs="Arial"/>
          <w:sz w:val="22"/>
          <w:szCs w:val="22"/>
        </w:rPr>
      </w:pPr>
    </w:p>
    <w:p w:rsidR="00976A33" w:rsidRPr="00976A33" w:rsidRDefault="00976A33" w:rsidP="00976A33">
      <w:pPr>
        <w:spacing w:line="264" w:lineRule="auto"/>
        <w:jc w:val="both"/>
        <w:rPr>
          <w:rFonts w:ascii="Arial" w:hAnsi="Arial" w:cs="Arial"/>
          <w:b/>
          <w:bCs/>
          <w:sz w:val="22"/>
          <w:szCs w:val="22"/>
        </w:rPr>
      </w:pPr>
      <w:r w:rsidRPr="00976A33">
        <w:rPr>
          <w:rFonts w:ascii="Arial" w:hAnsi="Arial" w:cs="Arial"/>
          <w:b/>
          <w:bCs/>
          <w:sz w:val="22"/>
          <w:szCs w:val="22"/>
        </w:rPr>
        <w:lastRenderedPageBreak/>
        <w:t xml:space="preserve">CLÁUSULA DÉCIMA NOVENA.- (SOLUCIÓN DE CONTROVERSIAS) </w:t>
      </w:r>
      <w:r w:rsidRPr="00976A33">
        <w:rPr>
          <w:rFonts w:ascii="Arial" w:hAnsi="Arial" w:cs="Arial"/>
          <w:sz w:val="22"/>
          <w:szCs w:val="22"/>
        </w:rPr>
        <w:t xml:space="preserve">En caso de surgir dudas sobre los derechos y obligaciones de las </w:t>
      </w:r>
      <w:r w:rsidRPr="00976A33">
        <w:rPr>
          <w:rFonts w:ascii="Arial" w:hAnsi="Arial" w:cs="Arial"/>
          <w:b/>
          <w:sz w:val="22"/>
          <w:szCs w:val="22"/>
        </w:rPr>
        <w:t>PARTES</w:t>
      </w:r>
      <w:r w:rsidRPr="00976A33">
        <w:rPr>
          <w:rFonts w:ascii="Arial" w:hAnsi="Arial" w:cs="Arial"/>
          <w:sz w:val="22"/>
          <w:szCs w:val="22"/>
        </w:rPr>
        <w:t xml:space="preserve"> durante la ejecución del presente contrato, las partes acudirán a los términos y condiciones del contrato, el DBC y la propuesta adjudicada, sometidas a la Jurisdicción Coactiva Fiscal.</w:t>
      </w:r>
    </w:p>
    <w:p w:rsidR="00976A33" w:rsidRPr="00976A33" w:rsidRDefault="00976A33" w:rsidP="00976A33">
      <w:pPr>
        <w:spacing w:line="264" w:lineRule="auto"/>
        <w:jc w:val="both"/>
        <w:rPr>
          <w:rFonts w:ascii="Arial" w:hAnsi="Arial" w:cs="Arial"/>
          <w:b/>
          <w:bCs/>
          <w:sz w:val="22"/>
          <w:szCs w:val="22"/>
        </w:rPr>
      </w:pPr>
    </w:p>
    <w:p w:rsidR="00976A33" w:rsidRPr="00976A33" w:rsidRDefault="00976A33" w:rsidP="00976A33">
      <w:pPr>
        <w:spacing w:line="264" w:lineRule="auto"/>
        <w:jc w:val="both"/>
        <w:rPr>
          <w:rFonts w:ascii="Arial" w:hAnsi="Arial" w:cs="Arial"/>
          <w:b/>
          <w:sz w:val="22"/>
          <w:szCs w:val="22"/>
          <w:lang w:val="es-ES_tradnl"/>
        </w:rPr>
      </w:pPr>
      <w:r w:rsidRPr="00976A33">
        <w:rPr>
          <w:rFonts w:ascii="Arial" w:hAnsi="Arial" w:cs="Arial"/>
          <w:b/>
          <w:bCs/>
          <w:sz w:val="22"/>
          <w:szCs w:val="22"/>
        </w:rPr>
        <w:t>CLÁUSULA VIGÉSIMA.- (</w:t>
      </w:r>
      <w:r w:rsidRPr="00976A33">
        <w:rPr>
          <w:rFonts w:ascii="Arial" w:hAnsi="Arial" w:cs="Arial"/>
          <w:b/>
          <w:sz w:val="22"/>
          <w:szCs w:val="22"/>
          <w:lang w:val="es-ES_tradnl"/>
        </w:rPr>
        <w:t>RECEPCIÓN PROVISIONAL</w:t>
      </w:r>
      <w:r w:rsidRPr="00976A33">
        <w:rPr>
          <w:rFonts w:ascii="Arial" w:hAnsi="Arial" w:cs="Arial"/>
          <w:b/>
          <w:caps/>
          <w:sz w:val="22"/>
          <w:szCs w:val="22"/>
          <w:lang w:val="es-ES_tradnl"/>
        </w:rPr>
        <w:t xml:space="preserve"> y</w:t>
      </w:r>
      <w:r w:rsidRPr="00976A33">
        <w:rPr>
          <w:rFonts w:ascii="Arial" w:hAnsi="Arial" w:cs="Arial"/>
          <w:b/>
          <w:sz w:val="22"/>
          <w:szCs w:val="22"/>
          <w:lang w:val="es-ES_tradnl"/>
        </w:rPr>
        <w:t xml:space="preserve"> PRUEBAS) </w:t>
      </w:r>
    </w:p>
    <w:p w:rsidR="00976A33" w:rsidRPr="00976A33" w:rsidRDefault="00976A33" w:rsidP="00976A33">
      <w:pPr>
        <w:spacing w:line="264" w:lineRule="auto"/>
        <w:jc w:val="both"/>
        <w:rPr>
          <w:rFonts w:ascii="Arial" w:hAnsi="Arial" w:cs="Arial"/>
          <w:b/>
          <w:sz w:val="22"/>
          <w:szCs w:val="22"/>
          <w:lang w:val="es-ES_tradnl"/>
        </w:rPr>
      </w:pPr>
    </w:p>
    <w:p w:rsidR="00976A33" w:rsidRPr="00976A33" w:rsidRDefault="00976A33" w:rsidP="00976A33">
      <w:pPr>
        <w:spacing w:line="264" w:lineRule="auto"/>
        <w:ind w:left="567" w:hanging="567"/>
        <w:jc w:val="both"/>
        <w:rPr>
          <w:rFonts w:ascii="Arial" w:hAnsi="Arial" w:cs="Arial"/>
          <w:sz w:val="22"/>
          <w:szCs w:val="22"/>
          <w:lang w:val="es-ES_tradnl"/>
        </w:rPr>
      </w:pPr>
      <w:r w:rsidRPr="00976A33">
        <w:rPr>
          <w:rFonts w:ascii="Arial" w:hAnsi="Arial" w:cs="Arial"/>
          <w:b/>
          <w:sz w:val="22"/>
          <w:szCs w:val="22"/>
          <w:lang w:val="es-ES_tradnl"/>
        </w:rPr>
        <w:t>20.1.</w:t>
      </w:r>
      <w:r w:rsidRPr="00976A33">
        <w:rPr>
          <w:rFonts w:ascii="Arial" w:hAnsi="Arial" w:cs="Arial"/>
          <w:b/>
          <w:sz w:val="22"/>
          <w:szCs w:val="22"/>
          <w:lang w:val="es-ES_tradnl"/>
        </w:rPr>
        <w:tab/>
      </w:r>
      <w:r w:rsidRPr="00976A33">
        <w:rPr>
          <w:rFonts w:ascii="Arial" w:hAnsi="Arial" w:cs="Arial"/>
          <w:sz w:val="22"/>
          <w:szCs w:val="22"/>
          <w:lang w:val="es-ES_tradnl"/>
        </w:rPr>
        <w:t xml:space="preserve">El </w:t>
      </w:r>
      <w:r w:rsidRPr="00976A33">
        <w:rPr>
          <w:rFonts w:ascii="Arial" w:hAnsi="Arial" w:cs="Arial"/>
          <w:b/>
          <w:sz w:val="22"/>
          <w:szCs w:val="22"/>
          <w:lang w:val="es-ES_tradnl"/>
        </w:rPr>
        <w:t>PROVEEDOR</w:t>
      </w:r>
      <w:r w:rsidRPr="00976A33">
        <w:rPr>
          <w:rFonts w:ascii="Arial" w:hAnsi="Arial" w:cs="Arial"/>
          <w:sz w:val="22"/>
          <w:szCs w:val="22"/>
          <w:lang w:val="es-ES_tradnl"/>
        </w:rPr>
        <w:t xml:space="preserve"> deberá entregar provisionalmente los </w:t>
      </w:r>
      <w:r w:rsidRPr="00976A33">
        <w:rPr>
          <w:rFonts w:ascii="Arial" w:hAnsi="Arial" w:cs="Arial"/>
          <w:b/>
          <w:sz w:val="22"/>
          <w:szCs w:val="22"/>
          <w:lang w:val="es-ES_tradnl"/>
        </w:rPr>
        <w:t>BIENES</w:t>
      </w:r>
      <w:r w:rsidRPr="00976A33">
        <w:rPr>
          <w:rFonts w:ascii="Arial" w:hAnsi="Arial" w:cs="Arial"/>
          <w:sz w:val="22"/>
          <w:szCs w:val="22"/>
          <w:lang w:val="es-ES_tradnl"/>
        </w:rPr>
        <w:t xml:space="preserve"> al Responsable de Recepción y/o a la Comisión de Recepción en la Unidad de Almacenes, dentro del plazo señalado en la cláusula Novena del presente Contrato, quien o quienes emitirán en el plazo de dos (2) días calendario el Acta de Recepción Provisional.</w:t>
      </w:r>
    </w:p>
    <w:p w:rsidR="00976A33" w:rsidRPr="00976A33" w:rsidRDefault="00976A33" w:rsidP="00976A33">
      <w:pPr>
        <w:spacing w:line="264" w:lineRule="auto"/>
        <w:jc w:val="both"/>
        <w:rPr>
          <w:rFonts w:ascii="Arial" w:hAnsi="Arial" w:cs="Arial"/>
          <w:sz w:val="22"/>
          <w:szCs w:val="22"/>
          <w:lang w:val="es-ES_tradnl"/>
        </w:rPr>
      </w:pPr>
    </w:p>
    <w:p w:rsidR="00976A33" w:rsidRPr="00976A33" w:rsidRDefault="00976A33" w:rsidP="00976A33">
      <w:pPr>
        <w:spacing w:line="264" w:lineRule="auto"/>
        <w:ind w:left="567" w:hanging="567"/>
        <w:jc w:val="both"/>
        <w:rPr>
          <w:rFonts w:ascii="Arial" w:hAnsi="Arial" w:cs="Arial"/>
          <w:sz w:val="22"/>
          <w:szCs w:val="22"/>
        </w:rPr>
      </w:pPr>
      <w:r w:rsidRPr="00976A33">
        <w:rPr>
          <w:rFonts w:ascii="Arial" w:hAnsi="Arial" w:cs="Arial"/>
          <w:b/>
          <w:bCs/>
          <w:sz w:val="22"/>
          <w:szCs w:val="22"/>
          <w:lang w:val="es-ES_tradnl"/>
        </w:rPr>
        <w:t>20.2.</w:t>
      </w:r>
      <w:r w:rsidRPr="00976A33">
        <w:rPr>
          <w:rFonts w:ascii="Arial" w:hAnsi="Arial" w:cs="Arial"/>
          <w:b/>
          <w:bCs/>
          <w:sz w:val="22"/>
          <w:szCs w:val="22"/>
          <w:lang w:val="es-ES_tradnl"/>
        </w:rPr>
        <w:tab/>
      </w:r>
      <w:r w:rsidRPr="00976A33">
        <w:rPr>
          <w:rFonts w:ascii="Arial" w:hAnsi="Arial" w:cs="Arial"/>
          <w:bCs/>
          <w:sz w:val="22"/>
          <w:szCs w:val="22"/>
          <w:lang w:val="es-ES_tradnl"/>
        </w:rPr>
        <w:t xml:space="preserve">Una vez recibidos provisionalmente los </w:t>
      </w:r>
      <w:r w:rsidRPr="00976A33">
        <w:rPr>
          <w:rFonts w:ascii="Arial" w:hAnsi="Arial" w:cs="Arial"/>
          <w:b/>
          <w:bCs/>
          <w:sz w:val="22"/>
          <w:szCs w:val="22"/>
          <w:lang w:val="es-ES_tradnl"/>
        </w:rPr>
        <w:t>BIENES</w:t>
      </w:r>
      <w:r w:rsidRPr="00976A33">
        <w:rPr>
          <w:rFonts w:ascii="Arial" w:hAnsi="Arial" w:cs="Arial"/>
          <w:bCs/>
          <w:sz w:val="22"/>
          <w:szCs w:val="22"/>
          <w:lang w:val="es-ES_tradnl"/>
        </w:rPr>
        <w:t xml:space="preserve">, </w:t>
      </w:r>
      <w:r w:rsidRPr="00976A33">
        <w:rPr>
          <w:rFonts w:ascii="Arial" w:hAnsi="Arial" w:cs="Arial"/>
          <w:sz w:val="22"/>
          <w:szCs w:val="22"/>
          <w:lang w:val="es-ES_tradnl"/>
        </w:rPr>
        <w:t xml:space="preserve">el Departamento de Soporte Técnico de la Gerencia de Sistemas de la </w:t>
      </w:r>
      <w:r w:rsidRPr="00976A33">
        <w:rPr>
          <w:rFonts w:ascii="Arial" w:hAnsi="Arial" w:cs="Arial"/>
          <w:b/>
          <w:sz w:val="22"/>
          <w:szCs w:val="22"/>
          <w:lang w:val="es-ES_tradnl"/>
        </w:rPr>
        <w:t>ENTIDAD</w:t>
      </w:r>
      <w:r w:rsidRPr="00976A33">
        <w:rPr>
          <w:rFonts w:ascii="Arial" w:hAnsi="Arial" w:cs="Arial"/>
          <w:sz w:val="22"/>
          <w:szCs w:val="22"/>
        </w:rPr>
        <w:t xml:space="preserve"> dentro de los cinco (5) días hábiles, computables a partir de la fecha de emisión del Acta de </w:t>
      </w:r>
      <w:r w:rsidRPr="00976A33">
        <w:rPr>
          <w:rFonts w:ascii="Arial" w:hAnsi="Arial" w:cs="Arial"/>
          <w:sz w:val="22"/>
          <w:szCs w:val="22"/>
          <w:lang w:val="es-ES_tradnl"/>
        </w:rPr>
        <w:t>Recepción Provisional</w:t>
      </w:r>
      <w:r w:rsidRPr="00976A33">
        <w:rPr>
          <w:rFonts w:ascii="Arial" w:hAnsi="Arial" w:cs="Arial"/>
          <w:sz w:val="22"/>
          <w:szCs w:val="22"/>
        </w:rPr>
        <w:t xml:space="preserve"> realizará la verificación técnica correspondiente, informando al Responsable de Recepción </w:t>
      </w:r>
      <w:r w:rsidRPr="00976A33">
        <w:rPr>
          <w:rFonts w:ascii="Arial" w:hAnsi="Arial" w:cs="Arial"/>
          <w:sz w:val="22"/>
          <w:szCs w:val="22"/>
          <w:lang w:val="es-ES_tradnl"/>
        </w:rPr>
        <w:t>o a la Comisión de Recepción respecto de cualquier observación encontrada</w:t>
      </w:r>
      <w:r w:rsidRPr="00976A33">
        <w:rPr>
          <w:rFonts w:ascii="Arial" w:hAnsi="Arial" w:cs="Arial"/>
          <w:sz w:val="22"/>
          <w:szCs w:val="22"/>
        </w:rPr>
        <w:t xml:space="preserve"> o emitiendo el Acta de Conformidad de no existir observaciones.</w:t>
      </w:r>
    </w:p>
    <w:p w:rsidR="00976A33" w:rsidRPr="00976A33" w:rsidRDefault="00976A33" w:rsidP="00976A33">
      <w:pPr>
        <w:spacing w:line="264" w:lineRule="auto"/>
        <w:jc w:val="both"/>
        <w:rPr>
          <w:rFonts w:ascii="Arial" w:hAnsi="Arial" w:cs="Arial"/>
          <w:sz w:val="22"/>
          <w:szCs w:val="22"/>
          <w:lang w:val="es-ES_tradnl"/>
        </w:rPr>
      </w:pPr>
    </w:p>
    <w:p w:rsidR="00976A33" w:rsidRPr="00976A33" w:rsidRDefault="00976A33" w:rsidP="00976A33">
      <w:pPr>
        <w:spacing w:line="264" w:lineRule="auto"/>
        <w:ind w:left="567" w:hanging="567"/>
        <w:jc w:val="both"/>
        <w:rPr>
          <w:rFonts w:ascii="Arial" w:hAnsi="Arial" w:cs="Arial"/>
          <w:bCs/>
          <w:iCs/>
          <w:sz w:val="22"/>
          <w:szCs w:val="22"/>
        </w:rPr>
      </w:pPr>
      <w:r w:rsidRPr="00976A33">
        <w:rPr>
          <w:rFonts w:ascii="Arial" w:hAnsi="Arial" w:cs="Arial"/>
          <w:b/>
          <w:bCs/>
          <w:iCs/>
          <w:sz w:val="22"/>
          <w:szCs w:val="22"/>
        </w:rPr>
        <w:t>20.3.</w:t>
      </w:r>
      <w:r w:rsidRPr="00976A33">
        <w:rPr>
          <w:rFonts w:ascii="Arial" w:hAnsi="Arial" w:cs="Arial"/>
          <w:bCs/>
          <w:iCs/>
          <w:sz w:val="22"/>
          <w:szCs w:val="22"/>
        </w:rPr>
        <w:tab/>
        <w:t xml:space="preserve">El </w:t>
      </w:r>
      <w:r w:rsidRPr="00976A33">
        <w:rPr>
          <w:rFonts w:ascii="Arial" w:hAnsi="Arial" w:cs="Arial"/>
          <w:b/>
          <w:bCs/>
          <w:iCs/>
          <w:sz w:val="22"/>
          <w:szCs w:val="22"/>
        </w:rPr>
        <w:t>PROVEEDOR</w:t>
      </w:r>
      <w:r w:rsidRPr="00976A33">
        <w:rPr>
          <w:rFonts w:ascii="Arial" w:hAnsi="Arial" w:cs="Arial"/>
          <w:bCs/>
          <w:iCs/>
          <w:sz w:val="22"/>
          <w:szCs w:val="22"/>
        </w:rPr>
        <w:t xml:space="preserve"> deberá subsanar cualquier observación realizada por el </w:t>
      </w:r>
      <w:r w:rsidRPr="00976A33">
        <w:rPr>
          <w:rFonts w:ascii="Arial" w:hAnsi="Arial" w:cs="Arial"/>
          <w:sz w:val="22"/>
          <w:szCs w:val="22"/>
        </w:rPr>
        <w:t xml:space="preserve">Responsable de Recepción </w:t>
      </w:r>
      <w:r w:rsidRPr="00976A33">
        <w:rPr>
          <w:rFonts w:ascii="Arial" w:hAnsi="Arial" w:cs="Arial"/>
          <w:sz w:val="22"/>
          <w:szCs w:val="22"/>
          <w:lang w:val="es-ES_tradnl"/>
        </w:rPr>
        <w:t>o la Comisión de Recepción en el plazo de diez (10) días hábiles</w:t>
      </w:r>
      <w:r w:rsidRPr="00976A33">
        <w:rPr>
          <w:rFonts w:ascii="Arial" w:hAnsi="Arial" w:cs="Arial"/>
          <w:bCs/>
          <w:iCs/>
          <w:sz w:val="22"/>
          <w:szCs w:val="22"/>
        </w:rPr>
        <w:t>, a partir de su notificación con las observaciones.</w:t>
      </w:r>
    </w:p>
    <w:p w:rsidR="00976A33" w:rsidRPr="00976A33" w:rsidRDefault="00976A33" w:rsidP="00976A33">
      <w:pPr>
        <w:spacing w:line="264" w:lineRule="auto"/>
        <w:jc w:val="both"/>
        <w:rPr>
          <w:rFonts w:ascii="Arial" w:hAnsi="Arial" w:cs="Arial"/>
          <w:bCs/>
          <w:iCs/>
          <w:sz w:val="22"/>
          <w:szCs w:val="22"/>
        </w:rPr>
      </w:pPr>
    </w:p>
    <w:p w:rsidR="00976A33" w:rsidRPr="00976A33" w:rsidRDefault="00976A33" w:rsidP="00976A33">
      <w:pPr>
        <w:spacing w:line="264" w:lineRule="auto"/>
        <w:ind w:left="567" w:hanging="567"/>
        <w:jc w:val="both"/>
        <w:rPr>
          <w:rFonts w:ascii="Arial" w:hAnsi="Arial" w:cs="Arial"/>
          <w:sz w:val="22"/>
          <w:szCs w:val="22"/>
          <w:lang w:val="es-ES_tradnl"/>
        </w:rPr>
      </w:pPr>
      <w:r w:rsidRPr="00976A33">
        <w:rPr>
          <w:rFonts w:ascii="Arial" w:hAnsi="Arial" w:cs="Arial"/>
          <w:b/>
          <w:sz w:val="22"/>
          <w:szCs w:val="22"/>
        </w:rPr>
        <w:t>20.4.</w:t>
      </w:r>
      <w:r w:rsidRPr="00976A33">
        <w:rPr>
          <w:rFonts w:ascii="Arial" w:hAnsi="Arial" w:cs="Arial"/>
          <w:sz w:val="22"/>
          <w:szCs w:val="22"/>
        </w:rPr>
        <w:tab/>
        <w:t>El personal del Departamento de Soporte Técnico</w:t>
      </w:r>
      <w:r w:rsidRPr="00976A33">
        <w:rPr>
          <w:rFonts w:ascii="Arial" w:hAnsi="Arial" w:cs="Arial"/>
          <w:bCs/>
          <w:iCs/>
          <w:sz w:val="22"/>
          <w:szCs w:val="22"/>
        </w:rPr>
        <w:t xml:space="preserve"> de la Gerencia de Sistemas de la </w:t>
      </w:r>
      <w:r w:rsidRPr="00976A33">
        <w:rPr>
          <w:rFonts w:ascii="Arial" w:hAnsi="Arial" w:cs="Arial"/>
          <w:b/>
          <w:bCs/>
          <w:iCs/>
          <w:sz w:val="22"/>
          <w:szCs w:val="22"/>
        </w:rPr>
        <w:t>ENTIDAD</w:t>
      </w:r>
      <w:r w:rsidRPr="00976A33">
        <w:rPr>
          <w:rFonts w:ascii="Arial" w:hAnsi="Arial" w:cs="Arial"/>
          <w:bCs/>
          <w:iCs/>
          <w:sz w:val="22"/>
          <w:szCs w:val="22"/>
        </w:rPr>
        <w:t xml:space="preserve">, dentro de los cinco (5) días calendario, computables a partir de subsanadas las observaciones, emitirá un Acta de Conformidad de los </w:t>
      </w:r>
      <w:r w:rsidRPr="00976A33">
        <w:rPr>
          <w:rFonts w:ascii="Arial" w:hAnsi="Arial" w:cs="Arial"/>
          <w:b/>
          <w:bCs/>
          <w:iCs/>
          <w:sz w:val="22"/>
          <w:szCs w:val="22"/>
        </w:rPr>
        <w:t>BIENES</w:t>
      </w:r>
      <w:r w:rsidRPr="00976A33">
        <w:rPr>
          <w:rFonts w:ascii="Arial" w:hAnsi="Arial" w:cs="Arial"/>
          <w:sz w:val="22"/>
          <w:szCs w:val="22"/>
        </w:rPr>
        <w:t xml:space="preserve"> al Responsable </w:t>
      </w:r>
      <w:r w:rsidRPr="00976A33">
        <w:rPr>
          <w:rFonts w:ascii="Arial" w:hAnsi="Arial" w:cs="Arial"/>
          <w:sz w:val="22"/>
          <w:szCs w:val="22"/>
          <w:lang w:val="es-ES_tradnl"/>
        </w:rPr>
        <w:t>o la Comisión de Recepción</w:t>
      </w:r>
      <w:r w:rsidRPr="00976A33">
        <w:rPr>
          <w:rFonts w:ascii="Arial" w:hAnsi="Arial" w:cs="Arial"/>
          <w:sz w:val="22"/>
          <w:szCs w:val="22"/>
        </w:rPr>
        <w:t>.</w:t>
      </w:r>
      <w:r w:rsidRPr="00976A33">
        <w:rPr>
          <w:rFonts w:ascii="Arial" w:hAnsi="Arial" w:cs="Arial"/>
          <w:sz w:val="22"/>
          <w:szCs w:val="22"/>
          <w:lang w:val="es-ES_tradnl"/>
        </w:rPr>
        <w:t xml:space="preserve">   </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widowControl w:val="0"/>
        <w:spacing w:line="264" w:lineRule="auto"/>
        <w:jc w:val="both"/>
        <w:rPr>
          <w:rFonts w:ascii="Arial" w:hAnsi="Arial" w:cs="Arial"/>
          <w:sz w:val="22"/>
          <w:szCs w:val="22"/>
          <w:lang w:val="es-ES_tradnl"/>
        </w:rPr>
      </w:pPr>
      <w:r w:rsidRPr="00976A33">
        <w:rPr>
          <w:rFonts w:ascii="Arial" w:hAnsi="Arial" w:cs="Arial"/>
          <w:b/>
          <w:sz w:val="22"/>
          <w:szCs w:val="22"/>
        </w:rPr>
        <w:t xml:space="preserve">CLÁUSULA VIGÉSIMA PRIMERA.- </w:t>
      </w:r>
      <w:r w:rsidRPr="00976A33">
        <w:rPr>
          <w:rFonts w:ascii="Arial" w:hAnsi="Arial" w:cs="Arial"/>
          <w:b/>
          <w:sz w:val="22"/>
          <w:szCs w:val="22"/>
          <w:lang w:val="es-ES_tradnl"/>
        </w:rPr>
        <w:t xml:space="preserve">(RECEPCION DEFINITIVA) </w:t>
      </w:r>
      <w:r w:rsidRPr="00976A33">
        <w:rPr>
          <w:rFonts w:ascii="Arial" w:hAnsi="Arial" w:cs="Arial"/>
          <w:sz w:val="22"/>
          <w:szCs w:val="22"/>
          <w:lang w:val="es-ES_tradnl"/>
        </w:rPr>
        <w:t xml:space="preserve">Dentro del plazo previsto, se hará efectiva la entrega provisional de los </w:t>
      </w:r>
      <w:r w:rsidRPr="00976A33">
        <w:rPr>
          <w:rFonts w:ascii="Arial" w:hAnsi="Arial" w:cs="Arial"/>
          <w:b/>
          <w:sz w:val="22"/>
          <w:szCs w:val="22"/>
          <w:lang w:val="es-ES_tradnl"/>
        </w:rPr>
        <w:t>BIENES</w:t>
      </w:r>
      <w:r w:rsidRPr="00976A33">
        <w:rPr>
          <w:rFonts w:ascii="Arial" w:hAnsi="Arial" w:cs="Arial"/>
          <w:sz w:val="22"/>
          <w:szCs w:val="22"/>
          <w:lang w:val="es-ES_tradnl"/>
        </w:rPr>
        <w:t xml:space="preserve"> objeto de la adquisición, a cuyo efecto, la </w:t>
      </w:r>
      <w:r w:rsidRPr="00976A33">
        <w:rPr>
          <w:rFonts w:ascii="Arial" w:hAnsi="Arial" w:cs="Arial"/>
          <w:b/>
          <w:sz w:val="22"/>
          <w:szCs w:val="22"/>
          <w:lang w:val="es-ES_tradnl"/>
        </w:rPr>
        <w:t xml:space="preserve">ENTIDAD </w:t>
      </w:r>
      <w:r w:rsidRPr="00976A33">
        <w:rPr>
          <w:rFonts w:ascii="Arial" w:hAnsi="Arial" w:cs="Arial"/>
          <w:sz w:val="22"/>
          <w:szCs w:val="22"/>
          <w:lang w:val="es-ES_tradnl"/>
        </w:rPr>
        <w:t xml:space="preserve">designará al Responsable de Recepción o a la Comisión de Recepción, a quién o quienes les corresponderá verificar si los </w:t>
      </w:r>
      <w:r w:rsidRPr="00976A33">
        <w:rPr>
          <w:rFonts w:ascii="Arial" w:hAnsi="Arial" w:cs="Arial"/>
          <w:b/>
          <w:sz w:val="22"/>
          <w:szCs w:val="22"/>
          <w:lang w:val="es-ES_tradnl"/>
        </w:rPr>
        <w:t xml:space="preserve">BIENES </w:t>
      </w:r>
      <w:r w:rsidRPr="00976A33">
        <w:rPr>
          <w:rFonts w:ascii="Arial" w:hAnsi="Arial" w:cs="Arial"/>
          <w:sz w:val="22"/>
          <w:szCs w:val="22"/>
          <w:lang w:val="es-ES_tradnl"/>
        </w:rPr>
        <w:t xml:space="preserve">provistos concuerdan plenamente con las Especificaciones Técnicas, la propuesta aceptada y el presente Contrato en </w:t>
      </w:r>
      <w:r w:rsidRPr="00976A33">
        <w:rPr>
          <w:rFonts w:ascii="Arial" w:hAnsi="Arial" w:cs="Arial"/>
          <w:bCs/>
          <w:sz w:val="22"/>
          <w:szCs w:val="22"/>
        </w:rPr>
        <w:t>la recepción provisional y definitiva</w:t>
      </w:r>
      <w:r w:rsidRPr="00976A33">
        <w:rPr>
          <w:rFonts w:ascii="Arial" w:hAnsi="Arial" w:cs="Arial"/>
          <w:bCs/>
          <w:i/>
          <w:sz w:val="22"/>
          <w:szCs w:val="22"/>
          <w:lang w:val="es-ES_tradnl"/>
        </w:rPr>
        <w:t xml:space="preserve">. </w:t>
      </w:r>
      <w:r w:rsidRPr="00976A33">
        <w:rPr>
          <w:rFonts w:ascii="Arial" w:hAnsi="Arial" w:cs="Arial"/>
          <w:sz w:val="22"/>
          <w:szCs w:val="22"/>
          <w:lang w:val="es-ES_tradnl"/>
        </w:rPr>
        <w:t xml:space="preserve">Del acto de recepción definitiva se levantará el Acta de Recepción Definitiva, que es un documento diferente al registro de ingreso o almacenes y que será emitida en un plazo de cinco (5) días hábiles, una vez recibida el Acta de Conformidad, señalada en el numeral 20.4. </w:t>
      </w:r>
      <w:proofErr w:type="gramStart"/>
      <w:r w:rsidRPr="00976A33">
        <w:rPr>
          <w:rFonts w:ascii="Arial" w:hAnsi="Arial" w:cs="Arial"/>
          <w:sz w:val="22"/>
          <w:szCs w:val="22"/>
          <w:lang w:val="es-ES_tradnl"/>
        </w:rPr>
        <w:t>de</w:t>
      </w:r>
      <w:proofErr w:type="gramEnd"/>
      <w:r w:rsidRPr="00976A33">
        <w:rPr>
          <w:rFonts w:ascii="Arial" w:hAnsi="Arial" w:cs="Arial"/>
          <w:sz w:val="22"/>
          <w:szCs w:val="22"/>
          <w:lang w:val="es-ES_tradnl"/>
        </w:rPr>
        <w:t xml:space="preserve"> la Cláusula Vigésima Cuarta del presente Contrato . </w:t>
      </w:r>
    </w:p>
    <w:p w:rsidR="00976A33" w:rsidRPr="00976A33" w:rsidRDefault="00976A33" w:rsidP="00976A33">
      <w:pPr>
        <w:spacing w:line="264" w:lineRule="auto"/>
        <w:jc w:val="both"/>
        <w:rPr>
          <w:rFonts w:ascii="Arial" w:hAnsi="Arial" w:cs="Arial"/>
          <w:sz w:val="22"/>
          <w:szCs w:val="22"/>
        </w:rPr>
      </w:pPr>
    </w:p>
    <w:p w:rsidR="00976A33" w:rsidRPr="00976A33" w:rsidRDefault="00976A33" w:rsidP="00976A33">
      <w:pPr>
        <w:widowControl w:val="0"/>
        <w:spacing w:line="264" w:lineRule="auto"/>
        <w:jc w:val="both"/>
        <w:rPr>
          <w:rFonts w:ascii="Arial" w:hAnsi="Arial" w:cs="Arial"/>
          <w:bCs/>
          <w:sz w:val="22"/>
          <w:szCs w:val="22"/>
        </w:rPr>
      </w:pPr>
      <w:r w:rsidRPr="00976A33">
        <w:rPr>
          <w:rFonts w:ascii="Arial" w:hAnsi="Arial" w:cs="Arial"/>
          <w:b/>
          <w:sz w:val="22"/>
          <w:szCs w:val="22"/>
        </w:rPr>
        <w:t xml:space="preserve">CLÁUSULA VIGÉSIMA SEGUNDA.- (CIERRE DEL CONTRATO) </w:t>
      </w:r>
      <w:r w:rsidRPr="00976A33">
        <w:rPr>
          <w:rFonts w:ascii="Arial" w:hAnsi="Arial" w:cs="Arial"/>
          <w:bCs/>
          <w:sz w:val="22"/>
          <w:szCs w:val="22"/>
          <w:lang w:val="es-ES_tradnl"/>
        </w:rPr>
        <w:t xml:space="preserve">Dentro de los diez (10) días siguientes a la fecha de la emisión del Acta de Recepción Definitiva, la Gerencia de Administración de la </w:t>
      </w:r>
      <w:r w:rsidRPr="00976A33">
        <w:rPr>
          <w:rFonts w:ascii="Arial" w:hAnsi="Arial" w:cs="Arial"/>
          <w:b/>
          <w:sz w:val="22"/>
          <w:szCs w:val="22"/>
          <w:lang w:val="es-ES_tradnl"/>
        </w:rPr>
        <w:t>ENTIDAD</w:t>
      </w:r>
      <w:r w:rsidRPr="00976A33">
        <w:rPr>
          <w:rFonts w:ascii="Arial" w:hAnsi="Arial" w:cs="Arial"/>
          <w:bCs/>
          <w:sz w:val="22"/>
          <w:szCs w:val="22"/>
          <w:lang w:val="es-ES_tradnl"/>
        </w:rPr>
        <w:t xml:space="preserve"> procederá a la devolución de la Garantía de Cumplimiento de Contrato y </w:t>
      </w:r>
      <w:r w:rsidRPr="00976A33">
        <w:rPr>
          <w:rFonts w:ascii="Arial" w:hAnsi="Arial" w:cs="Arial"/>
          <w:sz w:val="22"/>
          <w:szCs w:val="22"/>
        </w:rPr>
        <w:t xml:space="preserve">al cierre del contrato que será acreditado con </w:t>
      </w:r>
      <w:r w:rsidRPr="00976A33">
        <w:rPr>
          <w:rFonts w:ascii="Arial" w:hAnsi="Arial" w:cs="Arial"/>
          <w:bCs/>
          <w:sz w:val="22"/>
          <w:szCs w:val="22"/>
          <w:lang w:val="es-ES_tradnl"/>
        </w:rPr>
        <w:t xml:space="preserve">la emisión del Certificado de Cumplimiento de Contrato o en caso de incumplimiento de las Especificaciones Técnicas, </w:t>
      </w:r>
      <w:r w:rsidRPr="00976A33">
        <w:rPr>
          <w:rFonts w:ascii="Arial" w:hAnsi="Arial" w:cs="Arial"/>
          <w:sz w:val="22"/>
          <w:szCs w:val="22"/>
          <w:lang w:val="es-ES_tradnl"/>
        </w:rPr>
        <w:lastRenderedPageBreak/>
        <w:t>los términos, plazos y condiciones establecidos en el presente Contrato, se emitirá el Certificado de Terminación de Contrato.</w:t>
      </w:r>
    </w:p>
    <w:p w:rsidR="00976A33" w:rsidRPr="00976A33" w:rsidRDefault="00976A33" w:rsidP="00976A33">
      <w:pPr>
        <w:widowControl w:val="0"/>
        <w:spacing w:line="264" w:lineRule="auto"/>
        <w:jc w:val="both"/>
        <w:rPr>
          <w:rFonts w:ascii="Arial" w:hAnsi="Arial" w:cs="Arial"/>
          <w:sz w:val="22"/>
          <w:szCs w:val="22"/>
          <w:lang w:val="es-ES_tradnl"/>
        </w:rPr>
      </w:pPr>
    </w:p>
    <w:p w:rsidR="00976A33" w:rsidRPr="00976A33" w:rsidRDefault="00976A33" w:rsidP="00976A33">
      <w:pPr>
        <w:widowControl w:val="0"/>
        <w:spacing w:line="264" w:lineRule="auto"/>
        <w:jc w:val="both"/>
        <w:rPr>
          <w:rFonts w:ascii="Arial" w:hAnsi="Arial" w:cs="Arial"/>
          <w:sz w:val="22"/>
          <w:szCs w:val="22"/>
          <w:lang w:val="es-ES_tradnl"/>
        </w:rPr>
      </w:pPr>
      <w:r w:rsidRPr="00976A33">
        <w:rPr>
          <w:rFonts w:ascii="Arial" w:hAnsi="Arial" w:cs="Arial"/>
          <w:sz w:val="22"/>
          <w:szCs w:val="22"/>
          <w:lang w:val="es-ES_tradnl"/>
        </w:rPr>
        <w:t xml:space="preserve">El Responsable de Recepción y/o la Comisión de Recepción, así como la </w:t>
      </w:r>
      <w:r w:rsidRPr="00976A33">
        <w:rPr>
          <w:rFonts w:ascii="Arial" w:hAnsi="Arial" w:cs="Arial"/>
          <w:b/>
          <w:bCs/>
          <w:sz w:val="22"/>
          <w:szCs w:val="22"/>
          <w:lang w:val="es-ES_tradnl"/>
        </w:rPr>
        <w:t>ENTIDAD</w:t>
      </w:r>
      <w:r w:rsidRPr="00976A33">
        <w:rPr>
          <w:rFonts w:ascii="Arial" w:hAnsi="Arial" w:cs="Arial"/>
          <w:sz w:val="22"/>
          <w:szCs w:val="22"/>
          <w:lang w:val="es-ES_tradnl"/>
        </w:rPr>
        <w:t xml:space="preserve">, no darán por finalizada la adquisición ni procederá la liquidación, si el </w:t>
      </w:r>
      <w:r w:rsidRPr="00976A33">
        <w:rPr>
          <w:rFonts w:ascii="Arial" w:hAnsi="Arial" w:cs="Arial"/>
          <w:b/>
          <w:bCs/>
          <w:sz w:val="22"/>
          <w:szCs w:val="22"/>
          <w:lang w:val="es-ES_tradnl"/>
        </w:rPr>
        <w:t>PROVEEDOR</w:t>
      </w:r>
      <w:r w:rsidRPr="00976A33">
        <w:rPr>
          <w:rFonts w:ascii="Arial" w:hAnsi="Arial" w:cs="Arial"/>
          <w:sz w:val="22"/>
          <w:szCs w:val="22"/>
          <w:lang w:val="es-ES_tradnl"/>
        </w:rPr>
        <w:t xml:space="preserve"> no hubiese cumplido con todas sus obligaciones de acuerdo a los términos del contrato y de sus documentos anexos.</w:t>
      </w:r>
    </w:p>
    <w:p w:rsidR="00976A33" w:rsidRPr="00976A33" w:rsidRDefault="00976A33" w:rsidP="00976A33">
      <w:pPr>
        <w:widowControl w:val="0"/>
        <w:spacing w:line="264" w:lineRule="auto"/>
        <w:jc w:val="both"/>
        <w:rPr>
          <w:rFonts w:ascii="Arial" w:hAnsi="Arial" w:cs="Arial"/>
          <w:sz w:val="22"/>
          <w:szCs w:val="22"/>
          <w:lang w:val="es-ES_tradnl"/>
        </w:rPr>
      </w:pPr>
    </w:p>
    <w:p w:rsidR="00976A33" w:rsidRPr="00976A33" w:rsidRDefault="00976A33" w:rsidP="00976A33">
      <w:pPr>
        <w:widowControl w:val="0"/>
        <w:spacing w:line="264" w:lineRule="auto"/>
        <w:jc w:val="both"/>
        <w:rPr>
          <w:rFonts w:ascii="Arial" w:hAnsi="Arial" w:cs="Arial"/>
          <w:sz w:val="22"/>
          <w:szCs w:val="22"/>
          <w:lang w:val="es-ES_tradnl"/>
        </w:rPr>
      </w:pPr>
      <w:r w:rsidRPr="00976A33">
        <w:rPr>
          <w:rFonts w:ascii="Arial" w:hAnsi="Arial" w:cs="Arial"/>
          <w:sz w:val="22"/>
          <w:szCs w:val="22"/>
          <w:lang w:val="es-ES_tradnl"/>
        </w:rPr>
        <w:t xml:space="preserve">En el cierre o liquidación de contrato, se tomará en cuenta las multas (si </w:t>
      </w:r>
      <w:proofErr w:type="gramStart"/>
      <w:r w:rsidRPr="00976A33">
        <w:rPr>
          <w:rFonts w:ascii="Arial" w:hAnsi="Arial" w:cs="Arial"/>
          <w:sz w:val="22"/>
          <w:szCs w:val="22"/>
          <w:lang w:val="es-ES_tradnl"/>
        </w:rPr>
        <w:t>hubieren</w:t>
      </w:r>
      <w:proofErr w:type="gramEnd"/>
      <w:r w:rsidRPr="00976A33">
        <w:rPr>
          <w:rFonts w:ascii="Arial" w:hAnsi="Arial" w:cs="Arial"/>
          <w:sz w:val="22"/>
          <w:szCs w:val="22"/>
          <w:lang w:val="es-ES_tradnl"/>
        </w:rPr>
        <w:t>).</w:t>
      </w:r>
    </w:p>
    <w:p w:rsidR="00976A33" w:rsidRPr="00976A33" w:rsidRDefault="00976A33" w:rsidP="00976A33">
      <w:pPr>
        <w:spacing w:line="264" w:lineRule="auto"/>
        <w:jc w:val="both"/>
        <w:rPr>
          <w:rFonts w:ascii="Arial" w:hAnsi="Arial" w:cs="Arial"/>
          <w:b/>
          <w:sz w:val="22"/>
          <w:szCs w:val="22"/>
          <w:lang w:val="es-ES_tradnl"/>
        </w:rPr>
      </w:pPr>
    </w:p>
    <w:p w:rsidR="00976A33" w:rsidRPr="00976A33" w:rsidRDefault="00976A33" w:rsidP="00976A33">
      <w:pPr>
        <w:spacing w:line="264" w:lineRule="auto"/>
        <w:jc w:val="both"/>
        <w:rPr>
          <w:rFonts w:ascii="Arial" w:hAnsi="Arial" w:cs="Arial"/>
          <w:sz w:val="22"/>
          <w:szCs w:val="22"/>
        </w:rPr>
      </w:pPr>
      <w:r w:rsidRPr="00976A33">
        <w:rPr>
          <w:rFonts w:ascii="Arial" w:hAnsi="Arial" w:cs="Arial"/>
          <w:b/>
          <w:sz w:val="22"/>
          <w:szCs w:val="22"/>
        </w:rPr>
        <w:t xml:space="preserve">CLÁUSULA VIGÉSIMA TERCERA.- (CONSENTIMIENTO) </w:t>
      </w:r>
      <w:r w:rsidRPr="00976A33">
        <w:rPr>
          <w:rFonts w:ascii="Arial" w:hAnsi="Arial" w:cs="Arial"/>
          <w:sz w:val="22"/>
          <w:szCs w:val="22"/>
        </w:rPr>
        <w:t xml:space="preserve">En señal de conformidad y para su fiel y estricto cumplimiento, firmamos el presente Contrato el </w:t>
      </w:r>
      <w:r w:rsidRPr="00976A33">
        <w:rPr>
          <w:rFonts w:ascii="Arial" w:hAnsi="Arial" w:cs="Arial"/>
          <w:b/>
          <w:bCs/>
          <w:sz w:val="22"/>
          <w:szCs w:val="22"/>
          <w:lang w:val="es-ES_tradnl"/>
        </w:rPr>
        <w:t>Lic. Gastón Elías Cordero Crespo</w:t>
      </w:r>
      <w:r w:rsidRPr="00976A33">
        <w:rPr>
          <w:rFonts w:ascii="Arial" w:hAnsi="Arial" w:cs="Arial"/>
          <w:bCs/>
          <w:iCs/>
          <w:sz w:val="22"/>
          <w:szCs w:val="22"/>
        </w:rPr>
        <w:t xml:space="preserve">, </w:t>
      </w:r>
      <w:r w:rsidRPr="00976A33">
        <w:rPr>
          <w:rFonts w:ascii="Arial" w:hAnsi="Arial" w:cs="Arial"/>
          <w:sz w:val="22"/>
          <w:szCs w:val="22"/>
        </w:rPr>
        <w:t xml:space="preserve">en representación legal de la </w:t>
      </w:r>
      <w:r w:rsidRPr="00976A33">
        <w:rPr>
          <w:rFonts w:ascii="Arial" w:hAnsi="Arial" w:cs="Arial"/>
          <w:b/>
          <w:sz w:val="22"/>
          <w:szCs w:val="22"/>
        </w:rPr>
        <w:t>ENTIDAD</w:t>
      </w:r>
      <w:r w:rsidRPr="00976A33">
        <w:rPr>
          <w:rFonts w:ascii="Arial" w:hAnsi="Arial" w:cs="Arial"/>
          <w:sz w:val="22"/>
          <w:szCs w:val="22"/>
        </w:rPr>
        <w:t xml:space="preserve"> y el </w:t>
      </w:r>
      <w:r w:rsidRPr="00976A33">
        <w:rPr>
          <w:rFonts w:ascii="Arial" w:hAnsi="Arial" w:cs="Arial"/>
          <w:b/>
          <w:sz w:val="22"/>
          <w:szCs w:val="22"/>
        </w:rPr>
        <w:t>Sr. (a) ________</w:t>
      </w:r>
      <w:r w:rsidRPr="00976A33">
        <w:rPr>
          <w:rFonts w:ascii="Arial" w:hAnsi="Arial" w:cs="Arial"/>
          <w:sz w:val="22"/>
          <w:szCs w:val="22"/>
        </w:rPr>
        <w:t xml:space="preserve">, en representación legal del </w:t>
      </w:r>
      <w:r w:rsidRPr="00976A33">
        <w:rPr>
          <w:rFonts w:ascii="Arial" w:hAnsi="Arial" w:cs="Arial"/>
          <w:b/>
          <w:sz w:val="22"/>
          <w:szCs w:val="22"/>
        </w:rPr>
        <w:t>PROVEEDOR</w:t>
      </w:r>
      <w:r w:rsidRPr="00976A33">
        <w:rPr>
          <w:rFonts w:ascii="Arial" w:hAnsi="Arial" w:cs="Arial"/>
          <w:sz w:val="22"/>
          <w:szCs w:val="22"/>
        </w:rPr>
        <w:t>.</w:t>
      </w:r>
    </w:p>
    <w:p w:rsidR="00976A33" w:rsidRPr="00976A33" w:rsidRDefault="00976A33" w:rsidP="00976A33">
      <w:pPr>
        <w:spacing w:line="264" w:lineRule="auto"/>
        <w:jc w:val="both"/>
        <w:rPr>
          <w:rFonts w:ascii="Arial" w:hAnsi="Arial" w:cs="Arial"/>
          <w:sz w:val="22"/>
          <w:szCs w:val="22"/>
        </w:rPr>
      </w:pPr>
      <w:r w:rsidRPr="00976A33">
        <w:rPr>
          <w:rFonts w:ascii="Arial" w:hAnsi="Arial" w:cs="Arial"/>
          <w:sz w:val="22"/>
          <w:szCs w:val="22"/>
        </w:rPr>
        <w:tab/>
      </w:r>
    </w:p>
    <w:p w:rsidR="00976A33" w:rsidRPr="00976A33" w:rsidRDefault="00976A33" w:rsidP="00976A33">
      <w:pPr>
        <w:spacing w:line="264" w:lineRule="auto"/>
        <w:jc w:val="both"/>
        <w:rPr>
          <w:rFonts w:ascii="Arial" w:hAnsi="Arial" w:cs="Arial"/>
          <w:sz w:val="22"/>
          <w:szCs w:val="22"/>
        </w:rPr>
      </w:pPr>
      <w:r w:rsidRPr="00976A33">
        <w:rPr>
          <w:rFonts w:ascii="Arial" w:hAnsi="Arial" w:cs="Arial"/>
          <w:sz w:val="22"/>
          <w:szCs w:val="22"/>
        </w:rPr>
        <w:t>Este documento, conforme a disposiciones legales de control fiscal vigentes, será registrado ante la Contraloría General del Estado.</w:t>
      </w:r>
    </w:p>
    <w:p w:rsidR="00976A33" w:rsidRPr="00976A33" w:rsidRDefault="00976A33" w:rsidP="00976A33">
      <w:pPr>
        <w:spacing w:line="264" w:lineRule="auto"/>
        <w:jc w:val="both"/>
        <w:rPr>
          <w:rFonts w:ascii="Arial" w:hAnsi="Arial" w:cs="Arial"/>
          <w:b/>
          <w:sz w:val="22"/>
          <w:szCs w:val="22"/>
        </w:rPr>
      </w:pPr>
    </w:p>
    <w:p w:rsidR="00976A33" w:rsidRPr="00976A33" w:rsidRDefault="00976A33" w:rsidP="00976A33">
      <w:pPr>
        <w:spacing w:line="264" w:lineRule="auto"/>
        <w:jc w:val="both"/>
        <w:rPr>
          <w:rFonts w:ascii="Arial" w:hAnsi="Arial" w:cs="Arial"/>
          <w:b/>
          <w:bCs/>
          <w:sz w:val="22"/>
          <w:szCs w:val="22"/>
        </w:rPr>
      </w:pPr>
      <w:r w:rsidRPr="00976A33">
        <w:rPr>
          <w:rFonts w:ascii="Arial" w:hAnsi="Arial" w:cs="Arial"/>
          <w:sz w:val="22"/>
          <w:szCs w:val="22"/>
        </w:rPr>
        <w:t xml:space="preserve">La Paz, __ de ___ </w:t>
      </w:r>
      <w:proofErr w:type="spellStart"/>
      <w:r w:rsidRPr="00976A33">
        <w:rPr>
          <w:rFonts w:ascii="Arial" w:hAnsi="Arial" w:cs="Arial"/>
          <w:sz w:val="22"/>
          <w:szCs w:val="22"/>
        </w:rPr>
        <w:t>de</w:t>
      </w:r>
      <w:proofErr w:type="spellEnd"/>
      <w:r w:rsidRPr="00976A33">
        <w:rPr>
          <w:rFonts w:ascii="Arial" w:hAnsi="Arial" w:cs="Arial"/>
          <w:sz w:val="22"/>
          <w:szCs w:val="22"/>
        </w:rPr>
        <w:t xml:space="preserve"> 2015.</w:t>
      </w:r>
    </w:p>
    <w:p w:rsidR="00976A33" w:rsidRPr="00976A33" w:rsidRDefault="00976A33" w:rsidP="00976A33">
      <w:pPr>
        <w:tabs>
          <w:tab w:val="left" w:pos="993"/>
        </w:tabs>
        <w:spacing w:line="264" w:lineRule="auto"/>
        <w:jc w:val="both"/>
        <w:rPr>
          <w:rFonts w:ascii="Arial" w:hAnsi="Arial" w:cs="Arial"/>
          <w:sz w:val="22"/>
          <w:szCs w:val="22"/>
          <w:lang w:val="es-ES_tradnl"/>
        </w:rPr>
      </w:pPr>
    </w:p>
    <w:p w:rsidR="00976A33" w:rsidRPr="00976A33" w:rsidRDefault="00976A33" w:rsidP="00976A33">
      <w:pPr>
        <w:tabs>
          <w:tab w:val="left" w:pos="993"/>
        </w:tabs>
        <w:spacing w:line="264" w:lineRule="auto"/>
        <w:jc w:val="both"/>
        <w:rPr>
          <w:rFonts w:ascii="Arial" w:hAnsi="Arial" w:cs="Arial"/>
          <w:sz w:val="22"/>
          <w:szCs w:val="22"/>
          <w:lang w:val="es-ES_tradnl"/>
        </w:rPr>
      </w:pPr>
    </w:p>
    <w:p w:rsidR="00976A33" w:rsidRPr="00976A33" w:rsidRDefault="00976A33" w:rsidP="00976A33">
      <w:pPr>
        <w:tabs>
          <w:tab w:val="left" w:pos="993"/>
        </w:tabs>
        <w:spacing w:line="264" w:lineRule="auto"/>
        <w:jc w:val="both"/>
        <w:rPr>
          <w:rFonts w:ascii="Arial" w:hAnsi="Arial" w:cs="Arial"/>
          <w:sz w:val="22"/>
          <w:szCs w:val="22"/>
          <w:lang w:val="es-ES_tradnl"/>
        </w:rPr>
      </w:pPr>
    </w:p>
    <w:tbl>
      <w:tblPr>
        <w:tblW w:w="8682" w:type="dxa"/>
        <w:jc w:val="center"/>
        <w:tblInd w:w="70" w:type="dxa"/>
        <w:tblCellMar>
          <w:left w:w="70" w:type="dxa"/>
          <w:right w:w="70" w:type="dxa"/>
        </w:tblCellMar>
        <w:tblLook w:val="0000" w:firstRow="0" w:lastRow="0" w:firstColumn="0" w:lastColumn="0" w:noHBand="0" w:noVBand="0"/>
      </w:tblPr>
      <w:tblGrid>
        <w:gridCol w:w="3579"/>
        <w:gridCol w:w="5103"/>
      </w:tblGrid>
      <w:tr w:rsidR="00976A33" w:rsidRPr="00976A33" w:rsidTr="00976A33">
        <w:trPr>
          <w:trHeight w:val="1146"/>
          <w:jc w:val="center"/>
        </w:trPr>
        <w:tc>
          <w:tcPr>
            <w:tcW w:w="3579" w:type="dxa"/>
          </w:tcPr>
          <w:p w:rsidR="00976A33" w:rsidRPr="00976A33" w:rsidRDefault="00976A33" w:rsidP="00976A33">
            <w:pPr>
              <w:widowControl w:val="0"/>
              <w:spacing w:line="264" w:lineRule="auto"/>
              <w:jc w:val="center"/>
              <w:rPr>
                <w:rFonts w:ascii="Arial" w:hAnsi="Arial" w:cs="Arial"/>
                <w:sz w:val="22"/>
                <w:szCs w:val="22"/>
                <w:lang w:val="es-ES_tradnl"/>
              </w:rPr>
            </w:pPr>
            <w:r w:rsidRPr="00976A33">
              <w:rPr>
                <w:rFonts w:ascii="Arial" w:hAnsi="Arial" w:cs="Arial"/>
                <w:sz w:val="22"/>
                <w:szCs w:val="22"/>
                <w:lang w:val="es-ES_tradnl"/>
              </w:rPr>
              <w:t>Sr. (a) _____________</w:t>
            </w:r>
          </w:p>
          <w:p w:rsidR="00976A33" w:rsidRPr="00976A33" w:rsidRDefault="00976A33" w:rsidP="00976A33">
            <w:pPr>
              <w:widowControl w:val="0"/>
              <w:spacing w:line="264" w:lineRule="auto"/>
              <w:jc w:val="center"/>
              <w:rPr>
                <w:rFonts w:ascii="Arial" w:hAnsi="Arial" w:cs="Arial"/>
                <w:spacing w:val="-6"/>
                <w:sz w:val="22"/>
                <w:szCs w:val="22"/>
                <w:lang w:val="es-ES_tradnl"/>
              </w:rPr>
            </w:pPr>
            <w:r w:rsidRPr="00976A33">
              <w:rPr>
                <w:rFonts w:ascii="Arial" w:hAnsi="Arial" w:cs="Arial"/>
                <w:sz w:val="22"/>
                <w:szCs w:val="22"/>
                <w:lang w:val="es-ES_tradnl"/>
              </w:rPr>
              <w:t>C.I. _____.</w:t>
            </w:r>
          </w:p>
          <w:p w:rsidR="00976A33" w:rsidRPr="00976A33" w:rsidRDefault="00976A33" w:rsidP="00976A33">
            <w:pPr>
              <w:widowControl w:val="0"/>
              <w:spacing w:line="264" w:lineRule="auto"/>
              <w:jc w:val="center"/>
              <w:rPr>
                <w:rFonts w:ascii="Arial" w:hAnsi="Arial" w:cs="Arial"/>
                <w:b/>
                <w:spacing w:val="-6"/>
                <w:sz w:val="22"/>
                <w:szCs w:val="22"/>
                <w:lang w:val="es-ES_tradnl"/>
              </w:rPr>
            </w:pPr>
            <w:r w:rsidRPr="00976A33">
              <w:rPr>
                <w:rFonts w:ascii="Arial" w:hAnsi="Arial" w:cs="Arial"/>
                <w:b/>
                <w:bCs/>
                <w:sz w:val="22"/>
                <w:szCs w:val="22"/>
                <w:lang w:val="es-ES_tradnl"/>
              </w:rPr>
              <w:t>PROVEEDOR</w:t>
            </w:r>
            <w:r w:rsidRPr="00976A33">
              <w:rPr>
                <w:rFonts w:ascii="Arial" w:hAnsi="Arial" w:cs="Arial"/>
                <w:sz w:val="22"/>
                <w:szCs w:val="22"/>
                <w:lang w:val="es-ES_tradnl"/>
              </w:rPr>
              <w:t> </w:t>
            </w:r>
          </w:p>
          <w:p w:rsidR="00976A33" w:rsidRPr="00976A33" w:rsidRDefault="00976A33" w:rsidP="00976A33">
            <w:pPr>
              <w:widowControl w:val="0"/>
              <w:spacing w:line="264" w:lineRule="auto"/>
              <w:jc w:val="center"/>
              <w:rPr>
                <w:rFonts w:ascii="Arial" w:hAnsi="Arial" w:cs="Arial"/>
                <w:b/>
                <w:spacing w:val="-6"/>
                <w:sz w:val="22"/>
                <w:szCs w:val="22"/>
                <w:lang w:val="es-ES_tradnl"/>
              </w:rPr>
            </w:pPr>
          </w:p>
        </w:tc>
        <w:tc>
          <w:tcPr>
            <w:tcW w:w="5103" w:type="dxa"/>
          </w:tcPr>
          <w:p w:rsidR="00976A33" w:rsidRPr="00976A33" w:rsidRDefault="00976A33" w:rsidP="00976A33">
            <w:pPr>
              <w:widowControl w:val="0"/>
              <w:spacing w:line="264" w:lineRule="auto"/>
              <w:jc w:val="center"/>
              <w:rPr>
                <w:rFonts w:ascii="Arial" w:hAnsi="Arial" w:cs="Arial"/>
                <w:bCs/>
                <w:sz w:val="22"/>
                <w:szCs w:val="22"/>
                <w:lang w:val="es-ES_tradnl"/>
              </w:rPr>
            </w:pPr>
            <w:r w:rsidRPr="00976A33">
              <w:rPr>
                <w:rFonts w:ascii="Arial" w:hAnsi="Arial" w:cs="Arial"/>
                <w:bCs/>
                <w:sz w:val="22"/>
                <w:szCs w:val="22"/>
                <w:lang w:val="es-ES_tradnl"/>
              </w:rPr>
              <w:t>Lic. Gastón Elías Cordero Crespo</w:t>
            </w:r>
          </w:p>
          <w:p w:rsidR="00976A33" w:rsidRPr="00976A33" w:rsidRDefault="00976A33" w:rsidP="00976A33">
            <w:pPr>
              <w:widowControl w:val="0"/>
              <w:spacing w:line="264" w:lineRule="auto"/>
              <w:jc w:val="center"/>
              <w:rPr>
                <w:rFonts w:ascii="Arial" w:hAnsi="Arial" w:cs="Arial"/>
                <w:b/>
                <w:bCs/>
                <w:sz w:val="22"/>
                <w:szCs w:val="22"/>
                <w:lang w:val="es-ES_tradnl"/>
              </w:rPr>
            </w:pPr>
            <w:r w:rsidRPr="00976A33">
              <w:rPr>
                <w:rFonts w:ascii="Arial" w:hAnsi="Arial" w:cs="Arial"/>
                <w:b/>
                <w:bCs/>
                <w:sz w:val="22"/>
                <w:szCs w:val="22"/>
                <w:lang w:val="es-ES_tradnl"/>
              </w:rPr>
              <w:t xml:space="preserve">Subgerente de Servicios Generales </w:t>
            </w:r>
            <w:proofErr w:type="spellStart"/>
            <w:r w:rsidRPr="00976A33">
              <w:rPr>
                <w:rFonts w:ascii="Arial" w:hAnsi="Arial" w:cs="Arial"/>
                <w:b/>
                <w:bCs/>
                <w:sz w:val="22"/>
                <w:szCs w:val="22"/>
                <w:lang w:val="es-ES_tradnl"/>
              </w:rPr>
              <w:t>a.i.</w:t>
            </w:r>
            <w:proofErr w:type="spellEnd"/>
          </w:p>
          <w:p w:rsidR="00976A33" w:rsidRPr="00976A33" w:rsidRDefault="00976A33" w:rsidP="00976A33">
            <w:pPr>
              <w:widowControl w:val="0"/>
              <w:spacing w:line="264" w:lineRule="auto"/>
              <w:jc w:val="center"/>
              <w:rPr>
                <w:rFonts w:ascii="Arial" w:hAnsi="Arial" w:cs="Arial"/>
                <w:bCs/>
                <w:sz w:val="22"/>
                <w:szCs w:val="22"/>
                <w:lang w:val="es-ES_tradnl"/>
              </w:rPr>
            </w:pPr>
            <w:r w:rsidRPr="00976A33">
              <w:rPr>
                <w:rFonts w:ascii="Arial" w:hAnsi="Arial" w:cs="Arial"/>
                <w:b/>
                <w:bCs/>
                <w:spacing w:val="-6"/>
                <w:sz w:val="22"/>
                <w:szCs w:val="22"/>
                <w:lang w:val="es-ES_tradnl"/>
              </w:rPr>
              <w:t>BANCO CENTRAL DE BOLIVIA</w:t>
            </w:r>
          </w:p>
          <w:p w:rsidR="00976A33" w:rsidRPr="00976A33" w:rsidRDefault="00976A33" w:rsidP="00976A33">
            <w:pPr>
              <w:widowControl w:val="0"/>
              <w:spacing w:line="264" w:lineRule="auto"/>
              <w:jc w:val="center"/>
              <w:rPr>
                <w:rFonts w:ascii="Arial" w:hAnsi="Arial" w:cs="Arial"/>
                <w:bCs/>
                <w:spacing w:val="-6"/>
                <w:sz w:val="22"/>
                <w:szCs w:val="22"/>
                <w:lang w:val="es-ES_tradnl"/>
              </w:rPr>
            </w:pPr>
          </w:p>
        </w:tc>
      </w:tr>
    </w:tbl>
    <w:p w:rsidR="00976A33" w:rsidRPr="00976A33" w:rsidRDefault="00976A33" w:rsidP="00976A33">
      <w:pPr>
        <w:tabs>
          <w:tab w:val="left" w:pos="993"/>
        </w:tabs>
        <w:spacing w:line="264" w:lineRule="auto"/>
        <w:jc w:val="both"/>
        <w:rPr>
          <w:rFonts w:ascii="Arial" w:hAnsi="Arial" w:cs="Arial"/>
          <w:sz w:val="22"/>
          <w:szCs w:val="22"/>
          <w:lang w:val="es-ES_tradnl"/>
        </w:rPr>
      </w:pPr>
    </w:p>
    <w:p w:rsidR="00976A33" w:rsidRPr="00976A33" w:rsidRDefault="00976A33" w:rsidP="00976A33">
      <w:pPr>
        <w:tabs>
          <w:tab w:val="left" w:pos="993"/>
        </w:tabs>
        <w:spacing w:line="264" w:lineRule="auto"/>
        <w:jc w:val="both"/>
        <w:rPr>
          <w:rFonts w:ascii="Arial" w:hAnsi="Arial" w:cs="Arial"/>
          <w:sz w:val="22"/>
          <w:szCs w:val="22"/>
          <w:lang w:val="es-ES_tradnl"/>
        </w:rPr>
      </w:pPr>
    </w:p>
    <w:p w:rsidR="00976A33" w:rsidRPr="00976A33" w:rsidRDefault="00976A33" w:rsidP="00976A33">
      <w:pPr>
        <w:tabs>
          <w:tab w:val="left" w:pos="993"/>
        </w:tabs>
        <w:spacing w:line="264" w:lineRule="auto"/>
        <w:jc w:val="both"/>
        <w:rPr>
          <w:rFonts w:ascii="Arial" w:hAnsi="Arial" w:cs="Arial"/>
          <w:sz w:val="22"/>
          <w:szCs w:val="22"/>
          <w:lang w:val="es-ES_tradnl"/>
        </w:rPr>
      </w:pPr>
    </w:p>
    <w:p w:rsidR="00976A33" w:rsidRPr="00976A33" w:rsidRDefault="00976A33" w:rsidP="00976A33">
      <w:pPr>
        <w:tabs>
          <w:tab w:val="left" w:pos="993"/>
        </w:tabs>
        <w:spacing w:line="264" w:lineRule="auto"/>
        <w:jc w:val="both"/>
        <w:rPr>
          <w:rFonts w:ascii="Arial" w:hAnsi="Arial" w:cs="Arial"/>
          <w:sz w:val="22"/>
          <w:szCs w:val="22"/>
          <w:lang w:val="es-ES_tradnl"/>
        </w:rPr>
      </w:pPr>
    </w:p>
    <w:p w:rsidR="00976A33" w:rsidRPr="00976A33" w:rsidRDefault="00976A33" w:rsidP="00976A33">
      <w:pPr>
        <w:tabs>
          <w:tab w:val="left" w:pos="993"/>
        </w:tabs>
        <w:spacing w:line="264" w:lineRule="auto"/>
        <w:jc w:val="both"/>
        <w:rPr>
          <w:rFonts w:ascii="Arial" w:hAnsi="Arial" w:cs="Arial"/>
          <w:sz w:val="22"/>
          <w:szCs w:val="22"/>
          <w:lang w:val="es-ES_tradnl"/>
        </w:rPr>
      </w:pPr>
    </w:p>
    <w:p w:rsidR="00976A33" w:rsidRPr="00976A33" w:rsidRDefault="00976A33" w:rsidP="00976A33">
      <w:pPr>
        <w:tabs>
          <w:tab w:val="left" w:pos="993"/>
        </w:tabs>
        <w:spacing w:line="264" w:lineRule="auto"/>
        <w:jc w:val="both"/>
        <w:rPr>
          <w:rFonts w:ascii="Arial" w:hAnsi="Arial" w:cs="Arial"/>
          <w:sz w:val="22"/>
          <w:szCs w:val="22"/>
          <w:lang w:val="es-ES_tradnl"/>
        </w:rPr>
      </w:pPr>
    </w:p>
    <w:p w:rsidR="00976A33" w:rsidRPr="00976A33" w:rsidRDefault="00976A33" w:rsidP="00976A33">
      <w:pPr>
        <w:tabs>
          <w:tab w:val="left" w:pos="993"/>
        </w:tabs>
        <w:spacing w:line="264" w:lineRule="auto"/>
        <w:jc w:val="both"/>
        <w:rPr>
          <w:rFonts w:ascii="Arial" w:hAnsi="Arial" w:cs="Arial"/>
          <w:sz w:val="22"/>
          <w:szCs w:val="22"/>
          <w:lang w:val="es-ES_tradnl"/>
        </w:rPr>
      </w:pPr>
    </w:p>
    <w:p w:rsidR="00976A33" w:rsidRPr="00976A33" w:rsidRDefault="00976A33" w:rsidP="00976A33">
      <w:pPr>
        <w:tabs>
          <w:tab w:val="left" w:pos="993"/>
        </w:tabs>
        <w:spacing w:line="264" w:lineRule="auto"/>
        <w:jc w:val="both"/>
        <w:rPr>
          <w:rFonts w:ascii="Arial" w:hAnsi="Arial" w:cs="Arial"/>
          <w:sz w:val="22"/>
          <w:szCs w:val="22"/>
          <w:lang w:val="es-ES_tradnl"/>
        </w:rPr>
      </w:pPr>
    </w:p>
    <w:p w:rsidR="00976A33" w:rsidRPr="00976A33" w:rsidRDefault="00976A33" w:rsidP="00976A33">
      <w:pPr>
        <w:tabs>
          <w:tab w:val="left" w:pos="993"/>
        </w:tabs>
        <w:spacing w:line="264" w:lineRule="auto"/>
        <w:jc w:val="both"/>
        <w:rPr>
          <w:rFonts w:ascii="Arial" w:hAnsi="Arial" w:cs="Arial"/>
          <w:sz w:val="22"/>
          <w:szCs w:val="22"/>
          <w:lang w:val="es-ES_tradnl"/>
        </w:rPr>
      </w:pPr>
    </w:p>
    <w:p w:rsidR="00976A33" w:rsidRPr="00976A33" w:rsidRDefault="00976A33" w:rsidP="00976A33">
      <w:pPr>
        <w:tabs>
          <w:tab w:val="left" w:pos="993"/>
        </w:tabs>
        <w:spacing w:line="264" w:lineRule="auto"/>
        <w:jc w:val="both"/>
        <w:rPr>
          <w:rFonts w:ascii="Arial" w:hAnsi="Arial" w:cs="Arial"/>
          <w:sz w:val="22"/>
          <w:szCs w:val="22"/>
          <w:lang w:val="es-ES_tradnl"/>
        </w:rPr>
      </w:pPr>
    </w:p>
    <w:p w:rsidR="00976A33" w:rsidRPr="00976A33" w:rsidRDefault="00976A33" w:rsidP="00976A33">
      <w:pPr>
        <w:tabs>
          <w:tab w:val="left" w:pos="993"/>
        </w:tabs>
        <w:spacing w:line="264" w:lineRule="auto"/>
        <w:jc w:val="both"/>
        <w:rPr>
          <w:rFonts w:ascii="Arial" w:hAnsi="Arial" w:cs="Arial"/>
          <w:sz w:val="22"/>
          <w:szCs w:val="22"/>
          <w:lang w:val="es-ES_tradnl"/>
        </w:rPr>
      </w:pPr>
      <w:proofErr w:type="spellStart"/>
      <w:r w:rsidRPr="00976A33">
        <w:rPr>
          <w:rFonts w:ascii="Arial" w:hAnsi="Arial" w:cs="Arial"/>
          <w:lang w:val="es-ES_tradnl"/>
        </w:rPr>
        <w:t>Wee</w:t>
      </w:r>
      <w:proofErr w:type="spellEnd"/>
      <w:r w:rsidRPr="00976A33">
        <w:rPr>
          <w:rFonts w:ascii="Arial" w:hAnsi="Arial" w:cs="Arial"/>
          <w:lang w:val="es-ES_tradnl"/>
        </w:rPr>
        <w:t>/</w:t>
      </w:r>
      <w:proofErr w:type="spellStart"/>
      <w:r w:rsidRPr="00976A33">
        <w:rPr>
          <w:rFonts w:ascii="Arial" w:hAnsi="Arial" w:cs="Arial"/>
          <w:lang w:val="es-ES_tradnl"/>
        </w:rPr>
        <w:t>rzsr</w:t>
      </w:r>
      <w:proofErr w:type="spellEnd"/>
      <w:r w:rsidRPr="00976A33">
        <w:rPr>
          <w:rFonts w:ascii="Arial" w:hAnsi="Arial" w:cs="Arial"/>
          <w:lang w:val="es-ES_tradnl"/>
        </w:rPr>
        <w:t>.</w:t>
      </w:r>
    </w:p>
    <w:p w:rsidR="00F177A1" w:rsidRDefault="00F177A1" w:rsidP="00045C94">
      <w:pPr>
        <w:pStyle w:val="FormularioDBC"/>
        <w:rPr>
          <w:sz w:val="20"/>
        </w:rPr>
      </w:pPr>
    </w:p>
    <w:p w:rsidR="0070613F" w:rsidRPr="0070613F" w:rsidRDefault="00F177A1" w:rsidP="00976A33">
      <w:pPr>
        <w:pStyle w:val="Encabezado"/>
        <w:jc w:val="right"/>
        <w:rPr>
          <w:rFonts w:ascii="Arial" w:hAnsi="Arial" w:cs="Arial"/>
          <w:sz w:val="22"/>
          <w:szCs w:val="22"/>
          <w:lang w:val="es-ES_tradnl"/>
        </w:rPr>
      </w:pPr>
      <w:r>
        <w:rPr>
          <w:sz w:val="20"/>
        </w:rPr>
        <w:tab/>
      </w:r>
    </w:p>
    <w:p w:rsidR="00045C94" w:rsidRPr="003617F3" w:rsidRDefault="00045C94" w:rsidP="00045C94">
      <w:pPr>
        <w:pStyle w:val="Encabezado"/>
        <w:jc w:val="right"/>
        <w:rPr>
          <w:rFonts w:ascii="Arial" w:hAnsi="Arial" w:cs="Arial"/>
          <w:b/>
          <w:bCs/>
          <w:sz w:val="20"/>
          <w:szCs w:val="20"/>
          <w:lang w:val="es-ES_tradnl"/>
        </w:rPr>
      </w:pPr>
    </w:p>
    <w:sectPr w:rsidR="00045C94" w:rsidRPr="003617F3" w:rsidSect="00456515">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2DC" w:rsidRDefault="006172DC">
      <w:r>
        <w:separator/>
      </w:r>
    </w:p>
  </w:endnote>
  <w:endnote w:type="continuationSeparator" w:id="0">
    <w:p w:rsidR="006172DC" w:rsidRDefault="00617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57C" w:rsidRDefault="0082557C">
    <w:pPr>
      <w:pStyle w:val="Piedepgina"/>
      <w:jc w:val="right"/>
    </w:pPr>
  </w:p>
  <w:p w:rsidR="0082557C" w:rsidRDefault="008255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57C" w:rsidRDefault="0082557C">
    <w:pPr>
      <w:pStyle w:val="Piedepgina"/>
      <w:jc w:val="right"/>
    </w:pPr>
  </w:p>
  <w:p w:rsidR="0082557C" w:rsidRDefault="0082557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57C" w:rsidRDefault="0082557C" w:rsidP="00A66513">
    <w:pPr>
      <w:pStyle w:val="Piedepgina"/>
    </w:pPr>
  </w:p>
  <w:p w:rsidR="0082557C" w:rsidRDefault="0082557C" w:rsidP="00A66513">
    <w:pPr>
      <w:pStyle w:val="Piedepgina"/>
    </w:pPr>
    <w:r>
      <w:tab/>
      <w:t>-</w:t>
    </w:r>
    <w:r>
      <w:fldChar w:fldCharType="begin"/>
    </w:r>
    <w:r>
      <w:instrText>PAGE   \* MERGEFORMAT</w:instrText>
    </w:r>
    <w:r>
      <w:fldChar w:fldCharType="separate"/>
    </w:r>
    <w:r w:rsidR="00F8376E">
      <w:rPr>
        <w:noProof/>
      </w:rPr>
      <w:t>10</w:t>
    </w:r>
    <w:r>
      <w:rPr>
        <w:noProof/>
      </w:rPr>
      <w:fldChar w:fldCharType="end"/>
    </w:r>
    <w:r>
      <w:t>-</w:t>
    </w:r>
    <w:r>
      <w:tab/>
    </w:r>
  </w:p>
  <w:p w:rsidR="0082557C" w:rsidRDefault="008255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2DC" w:rsidRDefault="006172DC">
      <w:r>
        <w:separator/>
      </w:r>
    </w:p>
  </w:footnote>
  <w:footnote w:type="continuationSeparator" w:id="0">
    <w:p w:rsidR="006172DC" w:rsidRDefault="00617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57C" w:rsidRDefault="0082557C">
    <w:pPr>
      <w:pStyle w:val="Encabezado"/>
    </w:pPr>
    <w:r>
      <w:rPr>
        <w:noProof/>
        <w:lang w:val="es-BO" w:eastAsia="es-BO"/>
      </w:rPr>
      <w:drawing>
        <wp:anchor distT="0" distB="0" distL="114300" distR="114300" simplePos="0" relativeHeight="251657216" behindDoc="0" locked="0" layoutInCell="1" allowOverlap="1" wp14:anchorId="0FF882F5" wp14:editId="4BC4AFA5">
          <wp:simplePos x="0" y="0"/>
          <wp:positionH relativeFrom="column">
            <wp:posOffset>2263115</wp:posOffset>
          </wp:positionH>
          <wp:positionV relativeFrom="paragraph">
            <wp:posOffset>-57557</wp:posOffset>
          </wp:positionV>
          <wp:extent cx="596347" cy="543339"/>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96347" cy="543339"/>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57C" w:rsidRPr="000119E5" w:rsidRDefault="0082557C" w:rsidP="000119E5">
    <w:pPr>
      <w:pStyle w:val="Encabezado"/>
    </w:pPr>
    <w:r>
      <w:rPr>
        <w:noProof/>
        <w:lang w:val="es-BO" w:eastAsia="es-BO"/>
      </w:rPr>
      <w:drawing>
        <wp:anchor distT="0" distB="0" distL="114300" distR="114300" simplePos="0" relativeHeight="251658240" behindDoc="0" locked="0" layoutInCell="1" allowOverlap="1" wp14:anchorId="2AD30164" wp14:editId="7BE92BE5">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0A8"/>
    <w:multiLevelType w:val="hybridMultilevel"/>
    <w:tmpl w:val="26EA2AF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8504D9"/>
    <w:multiLevelType w:val="hybridMultilevel"/>
    <w:tmpl w:val="51B0340A"/>
    <w:lvl w:ilvl="0" w:tplc="0C0A0005">
      <w:start w:val="1"/>
      <w:numFmt w:val="bullet"/>
      <w:lvlText w:val=""/>
      <w:lvlJc w:val="left"/>
      <w:pPr>
        <w:ind w:left="646" w:hanging="360"/>
      </w:pPr>
      <w:rPr>
        <w:rFonts w:ascii="Wingdings" w:hAnsi="Wingdings" w:hint="default"/>
      </w:rPr>
    </w:lvl>
    <w:lvl w:ilvl="1" w:tplc="0C0A0003" w:tentative="1">
      <w:start w:val="1"/>
      <w:numFmt w:val="bullet"/>
      <w:lvlText w:val="o"/>
      <w:lvlJc w:val="left"/>
      <w:pPr>
        <w:ind w:left="1366" w:hanging="360"/>
      </w:pPr>
      <w:rPr>
        <w:rFonts w:ascii="Courier New" w:hAnsi="Courier New" w:cs="Courier New" w:hint="default"/>
      </w:rPr>
    </w:lvl>
    <w:lvl w:ilvl="2" w:tplc="0C0A0005" w:tentative="1">
      <w:start w:val="1"/>
      <w:numFmt w:val="bullet"/>
      <w:lvlText w:val=""/>
      <w:lvlJc w:val="left"/>
      <w:pPr>
        <w:ind w:left="2086" w:hanging="360"/>
      </w:pPr>
      <w:rPr>
        <w:rFonts w:ascii="Wingdings" w:hAnsi="Wingdings" w:hint="default"/>
      </w:rPr>
    </w:lvl>
    <w:lvl w:ilvl="3" w:tplc="0C0A0001" w:tentative="1">
      <w:start w:val="1"/>
      <w:numFmt w:val="bullet"/>
      <w:lvlText w:val=""/>
      <w:lvlJc w:val="left"/>
      <w:pPr>
        <w:ind w:left="2806" w:hanging="360"/>
      </w:pPr>
      <w:rPr>
        <w:rFonts w:ascii="Symbol" w:hAnsi="Symbol" w:hint="default"/>
      </w:rPr>
    </w:lvl>
    <w:lvl w:ilvl="4" w:tplc="0C0A0003" w:tentative="1">
      <w:start w:val="1"/>
      <w:numFmt w:val="bullet"/>
      <w:lvlText w:val="o"/>
      <w:lvlJc w:val="left"/>
      <w:pPr>
        <w:ind w:left="3526" w:hanging="360"/>
      </w:pPr>
      <w:rPr>
        <w:rFonts w:ascii="Courier New" w:hAnsi="Courier New" w:cs="Courier New" w:hint="default"/>
      </w:rPr>
    </w:lvl>
    <w:lvl w:ilvl="5" w:tplc="0C0A0005" w:tentative="1">
      <w:start w:val="1"/>
      <w:numFmt w:val="bullet"/>
      <w:lvlText w:val=""/>
      <w:lvlJc w:val="left"/>
      <w:pPr>
        <w:ind w:left="4246" w:hanging="360"/>
      </w:pPr>
      <w:rPr>
        <w:rFonts w:ascii="Wingdings" w:hAnsi="Wingdings" w:hint="default"/>
      </w:rPr>
    </w:lvl>
    <w:lvl w:ilvl="6" w:tplc="0C0A0001" w:tentative="1">
      <w:start w:val="1"/>
      <w:numFmt w:val="bullet"/>
      <w:lvlText w:val=""/>
      <w:lvlJc w:val="left"/>
      <w:pPr>
        <w:ind w:left="4966" w:hanging="360"/>
      </w:pPr>
      <w:rPr>
        <w:rFonts w:ascii="Symbol" w:hAnsi="Symbol" w:hint="default"/>
      </w:rPr>
    </w:lvl>
    <w:lvl w:ilvl="7" w:tplc="0C0A0003" w:tentative="1">
      <w:start w:val="1"/>
      <w:numFmt w:val="bullet"/>
      <w:lvlText w:val="o"/>
      <w:lvlJc w:val="left"/>
      <w:pPr>
        <w:ind w:left="5686" w:hanging="360"/>
      </w:pPr>
      <w:rPr>
        <w:rFonts w:ascii="Courier New" w:hAnsi="Courier New" w:cs="Courier New" w:hint="default"/>
      </w:rPr>
    </w:lvl>
    <w:lvl w:ilvl="8" w:tplc="0C0A0005" w:tentative="1">
      <w:start w:val="1"/>
      <w:numFmt w:val="bullet"/>
      <w:lvlText w:val=""/>
      <w:lvlJc w:val="left"/>
      <w:pPr>
        <w:ind w:left="6406" w:hanging="360"/>
      </w:pPr>
      <w:rPr>
        <w:rFonts w:ascii="Wingdings" w:hAnsi="Wingdings" w:hint="default"/>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D6C2649"/>
    <w:multiLevelType w:val="hybridMultilevel"/>
    <w:tmpl w:val="28C20894"/>
    <w:lvl w:ilvl="0" w:tplc="5F28171A">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DCE5AC0"/>
    <w:multiLevelType w:val="hybridMultilevel"/>
    <w:tmpl w:val="7F069D6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000A58"/>
    <w:multiLevelType w:val="hybridMultilevel"/>
    <w:tmpl w:val="ED02E45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3">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F9E229C"/>
    <w:multiLevelType w:val="hybridMultilevel"/>
    <w:tmpl w:val="042C7D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34A198E"/>
    <w:multiLevelType w:val="multilevel"/>
    <w:tmpl w:val="ED02E45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70076ED"/>
    <w:multiLevelType w:val="hybridMultilevel"/>
    <w:tmpl w:val="588C56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C0574A4"/>
    <w:multiLevelType w:val="hybridMultilevel"/>
    <w:tmpl w:val="4D66AFE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2E650D94"/>
    <w:multiLevelType w:val="hybridMultilevel"/>
    <w:tmpl w:val="BDFAA5D8"/>
    <w:lvl w:ilvl="0" w:tplc="BA12BDBE">
      <w:start w:val="1"/>
      <w:numFmt w:val="upperLetter"/>
      <w:lvlText w:val="%1."/>
      <w:lvlJc w:val="left"/>
      <w:pPr>
        <w:tabs>
          <w:tab w:val="num" w:pos="720"/>
        </w:tabs>
        <w:ind w:left="720" w:hanging="360"/>
      </w:pPr>
      <w:rPr>
        <w:rFonts w:hint="default"/>
        <w:lang w:val="en-US"/>
      </w:rPr>
    </w:lvl>
    <w:lvl w:ilvl="1" w:tplc="FE7A4D5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7">
    <w:nsid w:val="34E91BD9"/>
    <w:multiLevelType w:val="hybridMultilevel"/>
    <w:tmpl w:val="8DB6E63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9">
    <w:nsid w:val="3F2E0E8A"/>
    <w:multiLevelType w:val="hybridMultilevel"/>
    <w:tmpl w:val="48CC146A"/>
    <w:lvl w:ilvl="0" w:tplc="A6E87C7C">
      <w:start w:val="1"/>
      <w:numFmt w:val="lowerLetter"/>
      <w:lvlText w:val="%1)"/>
      <w:lvlJc w:val="left"/>
      <w:pPr>
        <w:ind w:left="1425" w:hanging="360"/>
      </w:pPr>
      <w:rPr>
        <w:b w:val="0"/>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3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2">
    <w:nsid w:val="427C46E3"/>
    <w:multiLevelType w:val="hybridMultilevel"/>
    <w:tmpl w:val="79CCEEBA"/>
    <w:lvl w:ilvl="0" w:tplc="0C0A0017">
      <w:start w:val="1"/>
      <w:numFmt w:val="lowerLetter"/>
      <w:lvlText w:val="%1)"/>
      <w:lvlJc w:val="left"/>
      <w:pPr>
        <w:ind w:left="1065" w:hanging="360"/>
      </w:p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3">
    <w:nsid w:val="472526C5"/>
    <w:multiLevelType w:val="hybridMultilevel"/>
    <w:tmpl w:val="0C825C72"/>
    <w:lvl w:ilvl="0" w:tplc="51E6559E">
      <w:start w:val="1"/>
      <w:numFmt w:val="upperLetter"/>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34">
    <w:nsid w:val="518823FA"/>
    <w:multiLevelType w:val="hybridMultilevel"/>
    <w:tmpl w:val="F32C64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870195F"/>
    <w:multiLevelType w:val="singleLevel"/>
    <w:tmpl w:val="38C2B268"/>
    <w:lvl w:ilvl="0">
      <w:numFmt w:val="decimal"/>
      <w:pStyle w:val="Ttulo9"/>
      <w:lvlText w:val=""/>
      <w:lvlJc w:val="left"/>
    </w:lvl>
  </w:abstractNum>
  <w:abstractNum w:abstractNumId="37">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4F00980"/>
    <w:multiLevelType w:val="hybridMultilevel"/>
    <w:tmpl w:val="50B6F07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0524898"/>
    <w:multiLevelType w:val="hybridMultilevel"/>
    <w:tmpl w:val="4594C21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4251298"/>
    <w:multiLevelType w:val="hybridMultilevel"/>
    <w:tmpl w:val="F2C4FFB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44B39E4"/>
    <w:multiLevelType w:val="hybridMultilevel"/>
    <w:tmpl w:val="A6A0CDE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AE60F9A"/>
    <w:multiLevelType w:val="hybridMultilevel"/>
    <w:tmpl w:val="1916A22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AE869C9"/>
    <w:multiLevelType w:val="hybridMultilevel"/>
    <w:tmpl w:val="02386FE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28"/>
  </w:num>
  <w:num w:numId="3">
    <w:abstractNumId w:val="39"/>
  </w:num>
  <w:num w:numId="4">
    <w:abstractNumId w:val="36"/>
  </w:num>
  <w:num w:numId="5">
    <w:abstractNumId w:val="8"/>
  </w:num>
  <w:num w:numId="6">
    <w:abstractNumId w:val="4"/>
  </w:num>
  <w:num w:numId="7">
    <w:abstractNumId w:val="2"/>
  </w:num>
  <w:num w:numId="8">
    <w:abstractNumId w:val="25"/>
  </w:num>
  <w:num w:numId="9">
    <w:abstractNumId w:val="26"/>
  </w:num>
  <w:num w:numId="10">
    <w:abstractNumId w:val="22"/>
  </w:num>
  <w:num w:numId="11">
    <w:abstractNumId w:val="40"/>
  </w:num>
  <w:num w:numId="12">
    <w:abstractNumId w:val="35"/>
  </w:num>
  <w:num w:numId="13">
    <w:abstractNumId w:val="18"/>
  </w:num>
  <w:num w:numId="14">
    <w:abstractNumId w:val="7"/>
  </w:num>
  <w:num w:numId="15">
    <w:abstractNumId w:val="3"/>
  </w:num>
  <w:num w:numId="16">
    <w:abstractNumId w:val="14"/>
  </w:num>
  <w:num w:numId="17">
    <w:abstractNumId w:val="37"/>
  </w:num>
  <w:num w:numId="18">
    <w:abstractNumId w:val="20"/>
  </w:num>
  <w:num w:numId="19">
    <w:abstractNumId w:val="30"/>
  </w:num>
  <w:num w:numId="20">
    <w:abstractNumId w:val="38"/>
  </w:num>
  <w:num w:numId="21">
    <w:abstractNumId w:val="31"/>
  </w:num>
  <w:num w:numId="22">
    <w:abstractNumId w:val="24"/>
  </w:num>
  <w:num w:numId="23">
    <w:abstractNumId w:val="5"/>
  </w:num>
  <w:num w:numId="24">
    <w:abstractNumId w:val="27"/>
  </w:num>
  <w:num w:numId="25">
    <w:abstractNumId w:val="46"/>
  </w:num>
  <w:num w:numId="26">
    <w:abstractNumId w:val="47"/>
  </w:num>
  <w:num w:numId="27">
    <w:abstractNumId w:val="42"/>
  </w:num>
  <w:num w:numId="28">
    <w:abstractNumId w:val="0"/>
  </w:num>
  <w:num w:numId="29">
    <w:abstractNumId w:val="9"/>
  </w:num>
  <w:num w:numId="30">
    <w:abstractNumId w:val="23"/>
    <w:lvlOverride w:ilvl="0">
      <w:startOverride w:val="1"/>
    </w:lvlOverride>
  </w:num>
  <w:num w:numId="31">
    <w:abstractNumId w:val="41"/>
  </w:num>
  <w:num w:numId="32">
    <w:abstractNumId w:val="21"/>
  </w:num>
  <w:num w:numId="33">
    <w:abstractNumId w:val="43"/>
  </w:num>
  <w:num w:numId="34">
    <w:abstractNumId w:val="45"/>
  </w:num>
  <w:num w:numId="35">
    <w:abstractNumId w:val="1"/>
  </w:num>
  <w:num w:numId="36">
    <w:abstractNumId w:val="13"/>
  </w:num>
  <w:num w:numId="37">
    <w:abstractNumId w:val="15"/>
  </w:num>
  <w:num w:numId="38">
    <w:abstractNumId w:val="34"/>
  </w:num>
  <w:num w:numId="39">
    <w:abstractNumId w:val="19"/>
  </w:num>
  <w:num w:numId="40">
    <w:abstractNumId w:val="16"/>
  </w:num>
  <w:num w:numId="41">
    <w:abstractNumId w:val="32"/>
  </w:num>
  <w:num w:numId="42">
    <w:abstractNumId w:val="29"/>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17"/>
  </w:num>
  <w:num w:numId="46">
    <w:abstractNumId w:val="33"/>
  </w:num>
  <w:num w:numId="47">
    <w:abstractNumId w:val="23"/>
  </w:num>
  <w:num w:numId="48">
    <w:abstractNumId w:val="6"/>
  </w:num>
  <w:num w:numId="49">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C2F"/>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5642"/>
    <w:rsid w:val="00036382"/>
    <w:rsid w:val="000366EE"/>
    <w:rsid w:val="00041F69"/>
    <w:rsid w:val="00043F1B"/>
    <w:rsid w:val="000453C8"/>
    <w:rsid w:val="00045C94"/>
    <w:rsid w:val="00046338"/>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56"/>
    <w:rsid w:val="00062FD1"/>
    <w:rsid w:val="00063B36"/>
    <w:rsid w:val="00063E47"/>
    <w:rsid w:val="000640A0"/>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1340"/>
    <w:rsid w:val="000D1536"/>
    <w:rsid w:val="000D153F"/>
    <w:rsid w:val="000D1B8E"/>
    <w:rsid w:val="000D1D7C"/>
    <w:rsid w:val="000D2646"/>
    <w:rsid w:val="000D315F"/>
    <w:rsid w:val="000D3C93"/>
    <w:rsid w:val="000D45F8"/>
    <w:rsid w:val="000D7EAB"/>
    <w:rsid w:val="000D7FB2"/>
    <w:rsid w:val="000E03D5"/>
    <w:rsid w:val="000E1750"/>
    <w:rsid w:val="000E20B0"/>
    <w:rsid w:val="000E4A73"/>
    <w:rsid w:val="000E5430"/>
    <w:rsid w:val="000E7B3C"/>
    <w:rsid w:val="000E7FFE"/>
    <w:rsid w:val="000F06F7"/>
    <w:rsid w:val="000F094E"/>
    <w:rsid w:val="000F2571"/>
    <w:rsid w:val="000F41EA"/>
    <w:rsid w:val="000F4406"/>
    <w:rsid w:val="000F6630"/>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664B"/>
    <w:rsid w:val="001200E0"/>
    <w:rsid w:val="001202FD"/>
    <w:rsid w:val="001212D1"/>
    <w:rsid w:val="00122A27"/>
    <w:rsid w:val="00123ABA"/>
    <w:rsid w:val="00123B60"/>
    <w:rsid w:val="00127180"/>
    <w:rsid w:val="00127BEA"/>
    <w:rsid w:val="001315A3"/>
    <w:rsid w:val="00133B2A"/>
    <w:rsid w:val="00134A3D"/>
    <w:rsid w:val="00134AAB"/>
    <w:rsid w:val="00134DFE"/>
    <w:rsid w:val="00134F04"/>
    <w:rsid w:val="001355B2"/>
    <w:rsid w:val="00136EFB"/>
    <w:rsid w:val="00137110"/>
    <w:rsid w:val="00140BA9"/>
    <w:rsid w:val="00141FB3"/>
    <w:rsid w:val="00142291"/>
    <w:rsid w:val="00142423"/>
    <w:rsid w:val="00142A4D"/>
    <w:rsid w:val="0014351F"/>
    <w:rsid w:val="001435B4"/>
    <w:rsid w:val="00145080"/>
    <w:rsid w:val="00145412"/>
    <w:rsid w:val="001461E0"/>
    <w:rsid w:val="00147AAA"/>
    <w:rsid w:val="001523F6"/>
    <w:rsid w:val="00152E5F"/>
    <w:rsid w:val="001537AE"/>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3DB7"/>
    <w:rsid w:val="001754B0"/>
    <w:rsid w:val="00175504"/>
    <w:rsid w:val="001761FB"/>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5B96"/>
    <w:rsid w:val="00196127"/>
    <w:rsid w:val="0019651E"/>
    <w:rsid w:val="00197F37"/>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663"/>
    <w:rsid w:val="001D1BC5"/>
    <w:rsid w:val="001D1DE0"/>
    <w:rsid w:val="001D2966"/>
    <w:rsid w:val="001D2B58"/>
    <w:rsid w:val="001D3241"/>
    <w:rsid w:val="001D40B5"/>
    <w:rsid w:val="001D44B2"/>
    <w:rsid w:val="001D6695"/>
    <w:rsid w:val="001D69EB"/>
    <w:rsid w:val="001D7534"/>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1BEB"/>
    <w:rsid w:val="001F286C"/>
    <w:rsid w:val="001F2877"/>
    <w:rsid w:val="001F2CE8"/>
    <w:rsid w:val="001F2ED8"/>
    <w:rsid w:val="001F3028"/>
    <w:rsid w:val="001F4837"/>
    <w:rsid w:val="001F4B6B"/>
    <w:rsid w:val="001F5FF0"/>
    <w:rsid w:val="001F6474"/>
    <w:rsid w:val="001F6F71"/>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2639"/>
    <w:rsid w:val="00232ABF"/>
    <w:rsid w:val="00232E88"/>
    <w:rsid w:val="00233227"/>
    <w:rsid w:val="00235AEB"/>
    <w:rsid w:val="00236E96"/>
    <w:rsid w:val="00237A85"/>
    <w:rsid w:val="00237D3B"/>
    <w:rsid w:val="00237E89"/>
    <w:rsid w:val="00241A1D"/>
    <w:rsid w:val="0024258D"/>
    <w:rsid w:val="00242C43"/>
    <w:rsid w:val="00242D5A"/>
    <w:rsid w:val="0024369E"/>
    <w:rsid w:val="002449BE"/>
    <w:rsid w:val="002449FB"/>
    <w:rsid w:val="00245A6A"/>
    <w:rsid w:val="00246B5D"/>
    <w:rsid w:val="002473EE"/>
    <w:rsid w:val="00247DBD"/>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372"/>
    <w:rsid w:val="002A193B"/>
    <w:rsid w:val="002A1C2F"/>
    <w:rsid w:val="002A1DC1"/>
    <w:rsid w:val="002A4E64"/>
    <w:rsid w:val="002A54B1"/>
    <w:rsid w:val="002A5C64"/>
    <w:rsid w:val="002B0595"/>
    <w:rsid w:val="002B09C5"/>
    <w:rsid w:val="002B0C0B"/>
    <w:rsid w:val="002B229E"/>
    <w:rsid w:val="002B3417"/>
    <w:rsid w:val="002B3A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B3B"/>
    <w:rsid w:val="002E2B59"/>
    <w:rsid w:val="002E2D66"/>
    <w:rsid w:val="002E45D8"/>
    <w:rsid w:val="002E57BD"/>
    <w:rsid w:val="002E57D0"/>
    <w:rsid w:val="002E63C2"/>
    <w:rsid w:val="002E63F7"/>
    <w:rsid w:val="002E7001"/>
    <w:rsid w:val="002E7156"/>
    <w:rsid w:val="002F02AD"/>
    <w:rsid w:val="002F0CAA"/>
    <w:rsid w:val="002F1083"/>
    <w:rsid w:val="002F1204"/>
    <w:rsid w:val="002F186D"/>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61A"/>
    <w:rsid w:val="00330ED5"/>
    <w:rsid w:val="00330FDE"/>
    <w:rsid w:val="003313B2"/>
    <w:rsid w:val="00333380"/>
    <w:rsid w:val="00334ABE"/>
    <w:rsid w:val="00335198"/>
    <w:rsid w:val="0033524D"/>
    <w:rsid w:val="00335DFE"/>
    <w:rsid w:val="00340C00"/>
    <w:rsid w:val="00340E71"/>
    <w:rsid w:val="003414B2"/>
    <w:rsid w:val="0034393A"/>
    <w:rsid w:val="00343B66"/>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C7912"/>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8C8"/>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0CE1"/>
    <w:rsid w:val="00451271"/>
    <w:rsid w:val="00452E94"/>
    <w:rsid w:val="004530AF"/>
    <w:rsid w:val="004541E8"/>
    <w:rsid w:val="00454933"/>
    <w:rsid w:val="00454C17"/>
    <w:rsid w:val="00455915"/>
    <w:rsid w:val="00455E74"/>
    <w:rsid w:val="00456515"/>
    <w:rsid w:val="004571AF"/>
    <w:rsid w:val="004611BA"/>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8652F"/>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A0A"/>
    <w:rsid w:val="004A1DFC"/>
    <w:rsid w:val="004A229B"/>
    <w:rsid w:val="004A283F"/>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131"/>
    <w:rsid w:val="004C232A"/>
    <w:rsid w:val="004C2521"/>
    <w:rsid w:val="004C2679"/>
    <w:rsid w:val="004C3179"/>
    <w:rsid w:val="004C35FB"/>
    <w:rsid w:val="004C37B0"/>
    <w:rsid w:val="004C4476"/>
    <w:rsid w:val="004C4705"/>
    <w:rsid w:val="004C4976"/>
    <w:rsid w:val="004C4D50"/>
    <w:rsid w:val="004C6DBD"/>
    <w:rsid w:val="004C6F4F"/>
    <w:rsid w:val="004D0D1A"/>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18AC"/>
    <w:rsid w:val="0051245A"/>
    <w:rsid w:val="00512609"/>
    <w:rsid w:val="00512F4E"/>
    <w:rsid w:val="00513112"/>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127"/>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2208"/>
    <w:rsid w:val="005737A1"/>
    <w:rsid w:val="00573986"/>
    <w:rsid w:val="00574214"/>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420E"/>
    <w:rsid w:val="005A567A"/>
    <w:rsid w:val="005A604B"/>
    <w:rsid w:val="005A6257"/>
    <w:rsid w:val="005A763A"/>
    <w:rsid w:val="005A7723"/>
    <w:rsid w:val="005B0351"/>
    <w:rsid w:val="005B0791"/>
    <w:rsid w:val="005B0870"/>
    <w:rsid w:val="005B0C1E"/>
    <w:rsid w:val="005B3753"/>
    <w:rsid w:val="005B4B68"/>
    <w:rsid w:val="005B60AA"/>
    <w:rsid w:val="005B627C"/>
    <w:rsid w:val="005B6346"/>
    <w:rsid w:val="005B708E"/>
    <w:rsid w:val="005B7490"/>
    <w:rsid w:val="005B771D"/>
    <w:rsid w:val="005B7B71"/>
    <w:rsid w:val="005B7D6F"/>
    <w:rsid w:val="005C14B8"/>
    <w:rsid w:val="005C1576"/>
    <w:rsid w:val="005C171F"/>
    <w:rsid w:val="005C3850"/>
    <w:rsid w:val="005C3F08"/>
    <w:rsid w:val="005C6DCC"/>
    <w:rsid w:val="005D06B6"/>
    <w:rsid w:val="005D09D5"/>
    <w:rsid w:val="005D143E"/>
    <w:rsid w:val="005D2101"/>
    <w:rsid w:val="005D22FA"/>
    <w:rsid w:val="005D2785"/>
    <w:rsid w:val="005D4ADA"/>
    <w:rsid w:val="005D59F8"/>
    <w:rsid w:val="005D5EA7"/>
    <w:rsid w:val="005D65B4"/>
    <w:rsid w:val="005D6CD8"/>
    <w:rsid w:val="005D7D40"/>
    <w:rsid w:val="005E1529"/>
    <w:rsid w:val="005E1863"/>
    <w:rsid w:val="005E2185"/>
    <w:rsid w:val="005E29BE"/>
    <w:rsid w:val="005E2C99"/>
    <w:rsid w:val="005E2D8B"/>
    <w:rsid w:val="005E36BB"/>
    <w:rsid w:val="005E395A"/>
    <w:rsid w:val="005E3AAE"/>
    <w:rsid w:val="005E4342"/>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172DC"/>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2C0"/>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480"/>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6220"/>
    <w:rsid w:val="006967BA"/>
    <w:rsid w:val="00696E35"/>
    <w:rsid w:val="0069719F"/>
    <w:rsid w:val="006972A4"/>
    <w:rsid w:val="006973EC"/>
    <w:rsid w:val="00697AA6"/>
    <w:rsid w:val="006A1101"/>
    <w:rsid w:val="006A26F4"/>
    <w:rsid w:val="006A3361"/>
    <w:rsid w:val="006A418D"/>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1FB2"/>
    <w:rsid w:val="006E2581"/>
    <w:rsid w:val="006E40DE"/>
    <w:rsid w:val="006E40F9"/>
    <w:rsid w:val="006E5BAC"/>
    <w:rsid w:val="006E65E4"/>
    <w:rsid w:val="006F0C5C"/>
    <w:rsid w:val="006F19DB"/>
    <w:rsid w:val="006F1C7D"/>
    <w:rsid w:val="006F21CD"/>
    <w:rsid w:val="006F2414"/>
    <w:rsid w:val="006F30EC"/>
    <w:rsid w:val="006F3495"/>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6510"/>
    <w:rsid w:val="00737B6F"/>
    <w:rsid w:val="007411A4"/>
    <w:rsid w:val="00743745"/>
    <w:rsid w:val="0074420D"/>
    <w:rsid w:val="00744CCD"/>
    <w:rsid w:val="007452D5"/>
    <w:rsid w:val="00745506"/>
    <w:rsid w:val="00745E23"/>
    <w:rsid w:val="007462B3"/>
    <w:rsid w:val="00746398"/>
    <w:rsid w:val="00746C12"/>
    <w:rsid w:val="00750021"/>
    <w:rsid w:val="0075023E"/>
    <w:rsid w:val="007512C4"/>
    <w:rsid w:val="0075171F"/>
    <w:rsid w:val="00751967"/>
    <w:rsid w:val="00753351"/>
    <w:rsid w:val="0075346D"/>
    <w:rsid w:val="00753655"/>
    <w:rsid w:val="00754360"/>
    <w:rsid w:val="00755362"/>
    <w:rsid w:val="007559E5"/>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5A4"/>
    <w:rsid w:val="00780BA7"/>
    <w:rsid w:val="00780DAC"/>
    <w:rsid w:val="00782F12"/>
    <w:rsid w:val="007832BA"/>
    <w:rsid w:val="0078499F"/>
    <w:rsid w:val="00784C20"/>
    <w:rsid w:val="00785785"/>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2DD"/>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21C2"/>
    <w:rsid w:val="008026A5"/>
    <w:rsid w:val="00802927"/>
    <w:rsid w:val="00802E0B"/>
    <w:rsid w:val="00803457"/>
    <w:rsid w:val="008046E6"/>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E6D"/>
    <w:rsid w:val="00815361"/>
    <w:rsid w:val="00815D1B"/>
    <w:rsid w:val="0081757F"/>
    <w:rsid w:val="008176C1"/>
    <w:rsid w:val="00817D88"/>
    <w:rsid w:val="00817F24"/>
    <w:rsid w:val="00820653"/>
    <w:rsid w:val="00820B32"/>
    <w:rsid w:val="0082118C"/>
    <w:rsid w:val="00822196"/>
    <w:rsid w:val="008222D1"/>
    <w:rsid w:val="00822C8A"/>
    <w:rsid w:val="0082364C"/>
    <w:rsid w:val="0082382E"/>
    <w:rsid w:val="00824E01"/>
    <w:rsid w:val="008251E1"/>
    <w:rsid w:val="0082557C"/>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6709E"/>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6CCD"/>
    <w:rsid w:val="00897697"/>
    <w:rsid w:val="00897D63"/>
    <w:rsid w:val="00897DF6"/>
    <w:rsid w:val="00897F35"/>
    <w:rsid w:val="008A0BB8"/>
    <w:rsid w:val="008A18E4"/>
    <w:rsid w:val="008A21AC"/>
    <w:rsid w:val="008A2C2C"/>
    <w:rsid w:val="008A54BA"/>
    <w:rsid w:val="008A59D2"/>
    <w:rsid w:val="008A5E7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2099"/>
    <w:rsid w:val="008C488E"/>
    <w:rsid w:val="008C5C76"/>
    <w:rsid w:val="008C5CFC"/>
    <w:rsid w:val="008C5E1B"/>
    <w:rsid w:val="008C67C4"/>
    <w:rsid w:val="008C786E"/>
    <w:rsid w:val="008C7B0B"/>
    <w:rsid w:val="008D0E9A"/>
    <w:rsid w:val="008D1BD3"/>
    <w:rsid w:val="008D2469"/>
    <w:rsid w:val="008D2795"/>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83A"/>
    <w:rsid w:val="00935E01"/>
    <w:rsid w:val="00935EB6"/>
    <w:rsid w:val="009367F5"/>
    <w:rsid w:val="00936F15"/>
    <w:rsid w:val="009373A0"/>
    <w:rsid w:val="00937642"/>
    <w:rsid w:val="00937A46"/>
    <w:rsid w:val="00937B45"/>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338"/>
    <w:rsid w:val="00971383"/>
    <w:rsid w:val="0097244A"/>
    <w:rsid w:val="009727F5"/>
    <w:rsid w:val="00973758"/>
    <w:rsid w:val="00973CDF"/>
    <w:rsid w:val="00973DD2"/>
    <w:rsid w:val="00976265"/>
    <w:rsid w:val="00976610"/>
    <w:rsid w:val="00976A33"/>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01D3"/>
    <w:rsid w:val="00A71E11"/>
    <w:rsid w:val="00A72FB0"/>
    <w:rsid w:val="00A742C8"/>
    <w:rsid w:val="00A763F3"/>
    <w:rsid w:val="00A7765D"/>
    <w:rsid w:val="00A777D6"/>
    <w:rsid w:val="00A77B9C"/>
    <w:rsid w:val="00A817C8"/>
    <w:rsid w:val="00A831E9"/>
    <w:rsid w:val="00A84897"/>
    <w:rsid w:val="00A85C1F"/>
    <w:rsid w:val="00A872DA"/>
    <w:rsid w:val="00A876C6"/>
    <w:rsid w:val="00A87B14"/>
    <w:rsid w:val="00A90FE2"/>
    <w:rsid w:val="00A91312"/>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7D96"/>
    <w:rsid w:val="00AE0C2A"/>
    <w:rsid w:val="00AE0F05"/>
    <w:rsid w:val="00AE16EC"/>
    <w:rsid w:val="00AE1AF5"/>
    <w:rsid w:val="00AE230A"/>
    <w:rsid w:val="00AE2957"/>
    <w:rsid w:val="00AE3FA1"/>
    <w:rsid w:val="00AE5856"/>
    <w:rsid w:val="00AE58A1"/>
    <w:rsid w:val="00AE593A"/>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37F"/>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B85"/>
    <w:rsid w:val="00B52FC5"/>
    <w:rsid w:val="00B5318A"/>
    <w:rsid w:val="00B5376A"/>
    <w:rsid w:val="00B53B00"/>
    <w:rsid w:val="00B54083"/>
    <w:rsid w:val="00B54A77"/>
    <w:rsid w:val="00B55602"/>
    <w:rsid w:val="00B5579C"/>
    <w:rsid w:val="00B55A3E"/>
    <w:rsid w:val="00B5645A"/>
    <w:rsid w:val="00B57C54"/>
    <w:rsid w:val="00B6030F"/>
    <w:rsid w:val="00B60569"/>
    <w:rsid w:val="00B605D3"/>
    <w:rsid w:val="00B6098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401B"/>
    <w:rsid w:val="00B84531"/>
    <w:rsid w:val="00B84D58"/>
    <w:rsid w:val="00B84F66"/>
    <w:rsid w:val="00B854FA"/>
    <w:rsid w:val="00B85B86"/>
    <w:rsid w:val="00B86D68"/>
    <w:rsid w:val="00B86FD7"/>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BD2"/>
    <w:rsid w:val="00BC59D6"/>
    <w:rsid w:val="00BC5A7C"/>
    <w:rsid w:val="00BC6B3F"/>
    <w:rsid w:val="00BC6C28"/>
    <w:rsid w:val="00BC6C95"/>
    <w:rsid w:val="00BC70A4"/>
    <w:rsid w:val="00BC73E0"/>
    <w:rsid w:val="00BD103E"/>
    <w:rsid w:val="00BD1545"/>
    <w:rsid w:val="00BD1669"/>
    <w:rsid w:val="00BD1DC3"/>
    <w:rsid w:val="00BD2228"/>
    <w:rsid w:val="00BD273D"/>
    <w:rsid w:val="00BD297A"/>
    <w:rsid w:val="00BD2C6D"/>
    <w:rsid w:val="00BD32A9"/>
    <w:rsid w:val="00BD32B1"/>
    <w:rsid w:val="00BD3C98"/>
    <w:rsid w:val="00BD3D00"/>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A0B"/>
    <w:rsid w:val="00C17CDD"/>
    <w:rsid w:val="00C17ECE"/>
    <w:rsid w:val="00C2039C"/>
    <w:rsid w:val="00C204C8"/>
    <w:rsid w:val="00C21517"/>
    <w:rsid w:val="00C215A6"/>
    <w:rsid w:val="00C216FD"/>
    <w:rsid w:val="00C225C7"/>
    <w:rsid w:val="00C23EC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640"/>
    <w:rsid w:val="00C53D19"/>
    <w:rsid w:val="00C548ED"/>
    <w:rsid w:val="00C54F66"/>
    <w:rsid w:val="00C554E5"/>
    <w:rsid w:val="00C55E8D"/>
    <w:rsid w:val="00C56190"/>
    <w:rsid w:val="00C56ED4"/>
    <w:rsid w:val="00C57723"/>
    <w:rsid w:val="00C577AF"/>
    <w:rsid w:val="00C57B8F"/>
    <w:rsid w:val="00C612DA"/>
    <w:rsid w:val="00C62655"/>
    <w:rsid w:val="00C62B84"/>
    <w:rsid w:val="00C633B5"/>
    <w:rsid w:val="00C639D6"/>
    <w:rsid w:val="00C63DD8"/>
    <w:rsid w:val="00C64260"/>
    <w:rsid w:val="00C64333"/>
    <w:rsid w:val="00C64946"/>
    <w:rsid w:val="00C65B8F"/>
    <w:rsid w:val="00C668D8"/>
    <w:rsid w:val="00C66919"/>
    <w:rsid w:val="00C66E3E"/>
    <w:rsid w:val="00C6774C"/>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3BE3"/>
    <w:rsid w:val="00C85107"/>
    <w:rsid w:val="00C8522A"/>
    <w:rsid w:val="00C86866"/>
    <w:rsid w:val="00C86EAF"/>
    <w:rsid w:val="00C901B1"/>
    <w:rsid w:val="00C90E37"/>
    <w:rsid w:val="00C9127F"/>
    <w:rsid w:val="00C932B7"/>
    <w:rsid w:val="00C94E57"/>
    <w:rsid w:val="00C94EF8"/>
    <w:rsid w:val="00C955CD"/>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940"/>
    <w:rsid w:val="00CC2AF7"/>
    <w:rsid w:val="00CC39A8"/>
    <w:rsid w:val="00CC3A21"/>
    <w:rsid w:val="00CC430C"/>
    <w:rsid w:val="00CC4922"/>
    <w:rsid w:val="00CC49F5"/>
    <w:rsid w:val="00CC5CAE"/>
    <w:rsid w:val="00CC5F90"/>
    <w:rsid w:val="00CC7C71"/>
    <w:rsid w:val="00CC7ED9"/>
    <w:rsid w:val="00CD01BF"/>
    <w:rsid w:val="00CD0930"/>
    <w:rsid w:val="00CD0AEA"/>
    <w:rsid w:val="00CD138D"/>
    <w:rsid w:val="00CD202C"/>
    <w:rsid w:val="00CD26DF"/>
    <w:rsid w:val="00CD2D7A"/>
    <w:rsid w:val="00CD2F54"/>
    <w:rsid w:val="00CD2FEB"/>
    <w:rsid w:val="00CD45C6"/>
    <w:rsid w:val="00CD60B1"/>
    <w:rsid w:val="00CD680E"/>
    <w:rsid w:val="00CD6B64"/>
    <w:rsid w:val="00CD7022"/>
    <w:rsid w:val="00CD75FE"/>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130D"/>
    <w:rsid w:val="00D21F74"/>
    <w:rsid w:val="00D23470"/>
    <w:rsid w:val="00D24211"/>
    <w:rsid w:val="00D24266"/>
    <w:rsid w:val="00D249EE"/>
    <w:rsid w:val="00D24A0C"/>
    <w:rsid w:val="00D26243"/>
    <w:rsid w:val="00D264C4"/>
    <w:rsid w:val="00D273B0"/>
    <w:rsid w:val="00D27FB7"/>
    <w:rsid w:val="00D30069"/>
    <w:rsid w:val="00D3068E"/>
    <w:rsid w:val="00D30BCE"/>
    <w:rsid w:val="00D32D8E"/>
    <w:rsid w:val="00D33015"/>
    <w:rsid w:val="00D34223"/>
    <w:rsid w:val="00D34409"/>
    <w:rsid w:val="00D3551D"/>
    <w:rsid w:val="00D3565E"/>
    <w:rsid w:val="00D37367"/>
    <w:rsid w:val="00D40DEF"/>
    <w:rsid w:val="00D411B1"/>
    <w:rsid w:val="00D41338"/>
    <w:rsid w:val="00D42A5E"/>
    <w:rsid w:val="00D42D02"/>
    <w:rsid w:val="00D4349C"/>
    <w:rsid w:val="00D43E6C"/>
    <w:rsid w:val="00D45397"/>
    <w:rsid w:val="00D455B1"/>
    <w:rsid w:val="00D45837"/>
    <w:rsid w:val="00D45C2A"/>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F61"/>
    <w:rsid w:val="00D76E81"/>
    <w:rsid w:val="00D77CD6"/>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675"/>
    <w:rsid w:val="00D92C57"/>
    <w:rsid w:val="00D933D5"/>
    <w:rsid w:val="00D93D55"/>
    <w:rsid w:val="00D93E5C"/>
    <w:rsid w:val="00D94250"/>
    <w:rsid w:val="00D94FC1"/>
    <w:rsid w:val="00D95795"/>
    <w:rsid w:val="00D95B04"/>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C7FF1"/>
    <w:rsid w:val="00DD1B43"/>
    <w:rsid w:val="00DD35BB"/>
    <w:rsid w:val="00DD4E7A"/>
    <w:rsid w:val="00DD4F55"/>
    <w:rsid w:val="00DD69B5"/>
    <w:rsid w:val="00DD6C3D"/>
    <w:rsid w:val="00DD78D3"/>
    <w:rsid w:val="00DE0469"/>
    <w:rsid w:val="00DE04E4"/>
    <w:rsid w:val="00DE2495"/>
    <w:rsid w:val="00DE2DFB"/>
    <w:rsid w:val="00DE3110"/>
    <w:rsid w:val="00DE3B7D"/>
    <w:rsid w:val="00DE4C46"/>
    <w:rsid w:val="00DE6969"/>
    <w:rsid w:val="00DE79E2"/>
    <w:rsid w:val="00DE7B4B"/>
    <w:rsid w:val="00DF0BDE"/>
    <w:rsid w:val="00DF0CF9"/>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59E"/>
    <w:rsid w:val="00E1223F"/>
    <w:rsid w:val="00E12482"/>
    <w:rsid w:val="00E13315"/>
    <w:rsid w:val="00E141CD"/>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B68"/>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405"/>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914"/>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4312"/>
    <w:rsid w:val="00F04766"/>
    <w:rsid w:val="00F057B8"/>
    <w:rsid w:val="00F06672"/>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49B9"/>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0AC"/>
    <w:rsid w:val="00F418A0"/>
    <w:rsid w:val="00F4290F"/>
    <w:rsid w:val="00F42931"/>
    <w:rsid w:val="00F4536A"/>
    <w:rsid w:val="00F453E9"/>
    <w:rsid w:val="00F4595F"/>
    <w:rsid w:val="00F45FFB"/>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376E"/>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D16D5"/>
    <w:rsid w:val="00FD4D64"/>
    <w:rsid w:val="00FD69FD"/>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1207"/>
    <w:rsid w:val="00FF213C"/>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976A33"/>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976A33"/>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fquispe@bcb.gob.bo"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ypalacios@bcb.gob.bo" TargetMode="External"/><Relationship Id="rId27" Type="http://schemas.openxmlformats.org/officeDocument/2006/relationships/image" Target="media/image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9F3E9-30C6-42FD-A57A-9A94AF4E8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3733</TotalTime>
  <Pages>35</Pages>
  <Words>11803</Words>
  <Characters>64918</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76568</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75</cp:revision>
  <cp:lastPrinted>2015-08-07T15:56:00Z</cp:lastPrinted>
  <dcterms:created xsi:type="dcterms:W3CDTF">2015-05-28T20:30:00Z</dcterms:created>
  <dcterms:modified xsi:type="dcterms:W3CDTF">2015-08-07T18:35:00Z</dcterms:modified>
</cp:coreProperties>
</file>