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753" w:rsidRPr="00EB724C" w:rsidRDefault="00473753" w:rsidP="00473753">
      <w:pPr>
        <w:jc w:val="center"/>
        <w:outlineLvl w:val="0"/>
        <w:rPr>
          <w:rFonts w:ascii="Arial" w:hAnsi="Arial" w:cs="Arial"/>
          <w:bCs/>
          <w:color w:val="95B3D7"/>
          <w:sz w:val="2"/>
        </w:rPr>
      </w:pPr>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0" w:name="_Toc351633149"/>
      <w:bookmarkStart w:id="1" w:name="_Toc355362111"/>
      <w:bookmarkStart w:id="2" w:name="_Toc355558923"/>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9D03F4"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6685AE59" wp14:editId="317E8977">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40551B">
            <w:pPr>
              <w:widowControl w:val="0"/>
              <w:jc w:val="center"/>
              <w:rPr>
                <w:rFonts w:ascii="Arial" w:hAnsi="Arial" w:cs="Arial"/>
                <w:b/>
                <w:bCs/>
                <w:sz w:val="22"/>
              </w:rPr>
            </w:pPr>
            <w:r>
              <w:rPr>
                <w:rFonts w:ascii="Arial" w:hAnsi="Arial" w:cs="Arial"/>
                <w:b/>
                <w:bCs/>
                <w:sz w:val="22"/>
              </w:rPr>
              <w:t>1</w:t>
            </w:r>
            <w:r w:rsidR="00AB6DE9">
              <w:rPr>
                <w:rFonts w:ascii="Arial" w:hAnsi="Arial" w:cs="Arial"/>
                <w:b/>
                <w:bCs/>
                <w:sz w:val="22"/>
              </w:rPr>
              <w:t>9</w:t>
            </w:r>
            <w:r>
              <w:rPr>
                <w:rFonts w:ascii="Arial" w:hAnsi="Arial" w:cs="Arial"/>
                <w:b/>
                <w:bCs/>
                <w:sz w:val="22"/>
              </w:rPr>
              <w:t>-0951-00</w:t>
            </w:r>
            <w:r w:rsidRPr="007C1F01">
              <w:rPr>
                <w:rFonts w:ascii="Arial" w:hAnsi="Arial" w:cs="Arial"/>
                <w:b/>
                <w:bCs/>
                <w:sz w:val="22"/>
              </w:rPr>
              <w:t>-</w:t>
            </w:r>
            <w:r w:rsidR="0011032E">
              <w:rPr>
                <w:rFonts w:ascii="Arial" w:hAnsi="Arial" w:cs="Arial"/>
                <w:b/>
                <w:bCs/>
                <w:sz w:val="22"/>
              </w:rPr>
              <w:t>992709</w:t>
            </w:r>
            <w:r>
              <w:rPr>
                <w:rFonts w:ascii="Arial" w:hAnsi="Arial" w:cs="Arial"/>
                <w:b/>
                <w:bCs/>
                <w:sz w:val="22"/>
              </w:rPr>
              <w:t>-</w:t>
            </w:r>
            <w:r w:rsidR="00E1672C">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 xml:space="preserve">ANPE - P N° </w:t>
      </w:r>
      <w:r w:rsidR="00BA2952">
        <w:rPr>
          <w:rFonts w:ascii="Arial" w:hAnsi="Arial" w:cs="Arial"/>
          <w:b/>
          <w:bCs/>
          <w:sz w:val="28"/>
          <w:lang w:val="pt-BR"/>
        </w:rPr>
        <w:t>046/2019</w:t>
      </w:r>
      <w:r w:rsidR="00A75EE9">
        <w:rPr>
          <w:rFonts w:ascii="Arial" w:hAnsi="Arial" w:cs="Arial"/>
          <w:b/>
          <w:bCs/>
          <w:sz w:val="28"/>
          <w:lang w:val="pt-BR"/>
        </w:rPr>
        <w:t>-</w:t>
      </w:r>
      <w:r w:rsidR="00B0572B">
        <w:rPr>
          <w:rFonts w:ascii="Arial" w:hAnsi="Arial" w:cs="Arial"/>
          <w:b/>
          <w:bCs/>
          <w:sz w:val="28"/>
          <w:lang w:val="pt-BR"/>
        </w:rPr>
        <w:t>1</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E1672C" w:rsidP="006A348E">
      <w:pPr>
        <w:widowControl w:val="0"/>
        <w:jc w:val="center"/>
        <w:rPr>
          <w:rFonts w:ascii="Arial" w:hAnsi="Arial" w:cs="Arial"/>
          <w:b/>
          <w:bCs/>
          <w:sz w:val="28"/>
        </w:rPr>
      </w:pPr>
      <w:r>
        <w:rPr>
          <w:rFonts w:ascii="Arial" w:hAnsi="Arial" w:cs="Arial"/>
          <w:b/>
          <w:bCs/>
          <w:sz w:val="28"/>
        </w:rPr>
        <w:t>PRIMERA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6A348E" w:rsidRPr="00D5346D" w:rsidRDefault="00E1672C" w:rsidP="00BA2952">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A295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w:t>
            </w:r>
            <w:r w:rsidR="00BA2952">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Y PROTECCIÓN DEL MURO PERIMETRAL DE LA SEDE DEPORTIVA DEL BCB</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Default="006A348E" w:rsidP="006A348E">
      <w:pPr>
        <w:widowControl w:val="0"/>
        <w:jc w:val="center"/>
        <w:rPr>
          <w:rFonts w:ascii="Arial" w:hAnsi="Arial" w:cs="Arial"/>
          <w:b/>
          <w:bCs/>
          <w:sz w:val="24"/>
          <w:szCs w:val="28"/>
        </w:rPr>
      </w:pPr>
      <w:r w:rsidRPr="00D5346D">
        <w:rPr>
          <w:rFonts w:ascii="Arial" w:hAnsi="Arial" w:cs="Arial"/>
          <w:b/>
          <w:bCs/>
          <w:sz w:val="24"/>
          <w:szCs w:val="28"/>
        </w:rPr>
        <w:t xml:space="preserve">La Paz, </w:t>
      </w:r>
      <w:r w:rsidR="0040551B">
        <w:rPr>
          <w:rFonts w:ascii="Arial" w:hAnsi="Arial" w:cs="Arial"/>
          <w:b/>
          <w:bCs/>
          <w:sz w:val="24"/>
          <w:szCs w:val="24"/>
          <w:lang w:val="es-MX"/>
        </w:rPr>
        <w:t>octubre</w:t>
      </w:r>
      <w:r w:rsidR="00303AE3">
        <w:rPr>
          <w:rFonts w:ascii="Arial" w:hAnsi="Arial" w:cs="Arial"/>
          <w:b/>
          <w:bCs/>
          <w:sz w:val="24"/>
          <w:szCs w:val="24"/>
          <w:lang w:val="es-MX"/>
        </w:rPr>
        <w:t xml:space="preserve"> </w:t>
      </w:r>
      <w:r w:rsidRPr="00D5346D">
        <w:rPr>
          <w:rFonts w:ascii="Arial" w:hAnsi="Arial" w:cs="Arial"/>
          <w:b/>
          <w:bCs/>
          <w:sz w:val="24"/>
          <w:szCs w:val="28"/>
        </w:rPr>
        <w:t>del 201</w:t>
      </w:r>
      <w:r w:rsidR="00CE4781">
        <w:rPr>
          <w:rFonts w:ascii="Arial" w:hAnsi="Arial" w:cs="Arial"/>
          <w:b/>
          <w:bCs/>
          <w:sz w:val="24"/>
          <w:szCs w:val="28"/>
        </w:rPr>
        <w:t>9</w:t>
      </w:r>
    </w:p>
    <w:p w:rsidR="0040551B" w:rsidRDefault="0040551B" w:rsidP="006A348E">
      <w:pPr>
        <w:widowControl w:val="0"/>
        <w:jc w:val="center"/>
        <w:rPr>
          <w:rFonts w:ascii="Arial" w:hAnsi="Arial" w:cs="Arial"/>
          <w:b/>
          <w:bCs/>
          <w:sz w:val="24"/>
          <w:szCs w:val="28"/>
        </w:rPr>
      </w:pPr>
    </w:p>
    <w:p w:rsidR="0040551B" w:rsidRDefault="0040551B" w:rsidP="006A348E">
      <w:pPr>
        <w:widowControl w:val="0"/>
        <w:jc w:val="center"/>
        <w:rPr>
          <w:rFonts w:ascii="Arial" w:hAnsi="Arial" w:cs="Arial"/>
          <w:b/>
          <w:bCs/>
          <w:sz w:val="24"/>
          <w:szCs w:val="28"/>
        </w:rPr>
      </w:pPr>
    </w:p>
    <w:p w:rsidR="0040551B" w:rsidRDefault="0040551B" w:rsidP="006A348E">
      <w:pPr>
        <w:widowControl w:val="0"/>
        <w:jc w:val="center"/>
        <w:rPr>
          <w:rFonts w:ascii="Arial" w:hAnsi="Arial" w:cs="Arial"/>
          <w:b/>
          <w:bCs/>
          <w:sz w:val="24"/>
          <w:szCs w:val="28"/>
        </w:rPr>
      </w:pPr>
    </w:p>
    <w:p w:rsidR="0040551B" w:rsidRDefault="0040551B" w:rsidP="006A348E">
      <w:pPr>
        <w:widowControl w:val="0"/>
        <w:jc w:val="center"/>
        <w:rPr>
          <w:rFonts w:ascii="Arial" w:hAnsi="Arial" w:cs="Arial"/>
          <w:b/>
          <w:bCs/>
          <w:sz w:val="24"/>
          <w:szCs w:val="28"/>
        </w:rPr>
      </w:pPr>
    </w:p>
    <w:p w:rsidR="0040551B" w:rsidRPr="00D5346D" w:rsidRDefault="0040551B" w:rsidP="006A348E">
      <w:pPr>
        <w:widowControl w:val="0"/>
        <w:jc w:val="center"/>
        <w:rPr>
          <w:rFonts w:ascii="Arial" w:hAnsi="Arial" w:cs="Arial"/>
          <w:sz w:val="24"/>
          <w:szCs w:val="28"/>
        </w:rPr>
      </w:pPr>
    </w:p>
    <w:p w:rsidR="006A348E" w:rsidRDefault="006A348E" w:rsidP="00AB7114">
      <w:pPr>
        <w:jc w:val="center"/>
        <w:rPr>
          <w:b/>
          <w:sz w:val="18"/>
          <w:lang w:val="es-BO"/>
        </w:rPr>
      </w:pPr>
    </w:p>
    <w:bookmarkEnd w:id="2" w:displacedByCustomXml="next"/>
    <w:bookmarkEnd w:id="1" w:displacedByCustomXml="next"/>
    <w:bookmarkEnd w:id="0"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Default="006C439D" w:rsidP="006C439D">
          <w:pPr>
            <w:pStyle w:val="TtulodeTDC"/>
            <w:spacing w:before="0" w:line="240" w:lineRule="auto"/>
            <w:jc w:val="center"/>
            <w:rPr>
              <w:rFonts w:ascii="Verdana" w:hAnsi="Verdana" w:cs="Arial"/>
              <w:color w:val="auto"/>
              <w:sz w:val="18"/>
              <w:szCs w:val="18"/>
              <w:lang w:val="es-BO"/>
            </w:rPr>
          </w:pPr>
          <w:r w:rsidRPr="00B807FA">
            <w:rPr>
              <w:rFonts w:ascii="Verdana" w:hAnsi="Verdana" w:cs="Arial"/>
              <w:color w:val="auto"/>
              <w:sz w:val="18"/>
              <w:szCs w:val="18"/>
              <w:lang w:val="es-BO"/>
            </w:rPr>
            <w:t>CONTENIDO</w:t>
          </w:r>
        </w:p>
        <w:p w:rsidR="0023390B" w:rsidRPr="0023390B" w:rsidRDefault="0023390B" w:rsidP="0023390B">
          <w:pPr>
            <w:rPr>
              <w:lang w:val="es-BO" w:eastAsia="en-US"/>
            </w:rPr>
          </w:pP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FB6B2F">
              <w:rPr>
                <w:noProof/>
                <w:webHidden/>
              </w:rPr>
              <w:t>3</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FB6B2F">
              <w:rPr>
                <w:noProof/>
                <w:webHidden/>
              </w:rPr>
              <w:t>3</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FB6B2F">
              <w:rPr>
                <w:noProof/>
                <w:webHidden/>
              </w:rPr>
              <w:t>3</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FB6B2F">
              <w:rPr>
                <w:noProof/>
                <w:webHidden/>
              </w:rPr>
              <w:t>3</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FB6B2F">
              <w:rPr>
                <w:noProof/>
                <w:webHidden/>
              </w:rPr>
              <w:t>5</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FB6B2F">
              <w:rPr>
                <w:noProof/>
                <w:webHidden/>
              </w:rPr>
              <w:t>6</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FB6B2F">
              <w:rPr>
                <w:noProof/>
                <w:webHidden/>
              </w:rPr>
              <w:t>6</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FB6B2F">
              <w:rPr>
                <w:noProof/>
                <w:webHidden/>
              </w:rPr>
              <w:t>7</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FB6B2F">
              <w:rPr>
                <w:noProof/>
                <w:webHidden/>
              </w:rPr>
              <w:t>7</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FB6B2F">
              <w:rPr>
                <w:noProof/>
                <w:webHidden/>
              </w:rPr>
              <w:t>7</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FB6B2F">
              <w:rPr>
                <w:noProof/>
                <w:webHidden/>
              </w:rPr>
              <w:t>8</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FB6B2F">
              <w:rPr>
                <w:noProof/>
                <w:webHidden/>
              </w:rPr>
              <w:t>8</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FB6B2F">
              <w:rPr>
                <w:noProof/>
                <w:webHidden/>
              </w:rPr>
              <w:t>8</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FB6B2F">
              <w:rPr>
                <w:noProof/>
                <w:webHidden/>
              </w:rPr>
              <w:t>9</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FB6B2F">
              <w:rPr>
                <w:noProof/>
                <w:webHidden/>
              </w:rPr>
              <w:t>9</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FB6B2F">
              <w:rPr>
                <w:noProof/>
                <w:webHidden/>
              </w:rPr>
              <w:t>9</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FB6B2F">
              <w:rPr>
                <w:noProof/>
                <w:webHidden/>
              </w:rPr>
              <w:t>9</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FB6B2F">
              <w:rPr>
                <w:noProof/>
                <w:webHidden/>
              </w:rPr>
              <w:t>11</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FB6B2F">
              <w:rPr>
                <w:noProof/>
                <w:webHidden/>
              </w:rPr>
              <w:t>11</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FB6B2F">
              <w:rPr>
                <w:noProof/>
                <w:webHidden/>
              </w:rPr>
              <w:t>12</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FB6B2F">
              <w:rPr>
                <w:noProof/>
                <w:webHidden/>
              </w:rPr>
              <w:t>13</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FB6B2F">
              <w:rPr>
                <w:noProof/>
                <w:webHidden/>
              </w:rPr>
              <w:t>14</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FB6B2F">
              <w:rPr>
                <w:noProof/>
                <w:webHidden/>
              </w:rPr>
              <w:t>14</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FB6B2F">
              <w:rPr>
                <w:noProof/>
                <w:webHidden/>
              </w:rPr>
              <w:t>14</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FB6B2F">
              <w:rPr>
                <w:noProof/>
                <w:webHidden/>
              </w:rPr>
              <w:t>17</w:t>
            </w:r>
            <w:r w:rsidR="00E1002A">
              <w:rPr>
                <w:noProof/>
                <w:webHidden/>
              </w:rPr>
              <w:fldChar w:fldCharType="end"/>
            </w:r>
          </w:hyperlink>
        </w:p>
        <w:p w:rsidR="00E1002A" w:rsidRDefault="00B54383">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FB6B2F">
              <w:rPr>
                <w:noProof/>
                <w:webHidden/>
              </w:rPr>
              <w:t>19</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3" w:name="_Toc351633151"/>
      <w:bookmarkStart w:id="4" w:name="_Toc355362113"/>
      <w:bookmarkStart w:id="5" w:name="_Toc355558925"/>
      <w:r w:rsidR="00A72FB0" w:rsidRPr="00B807FA">
        <w:rPr>
          <w:rFonts w:cs="Arial"/>
          <w:b/>
          <w:sz w:val="18"/>
          <w:szCs w:val="18"/>
          <w:lang w:val="es-BO"/>
        </w:rPr>
        <w:lastRenderedPageBreak/>
        <w:t>PARTE I</w:t>
      </w:r>
      <w:bookmarkEnd w:id="3"/>
      <w:bookmarkEnd w:id="4"/>
      <w:bookmarkEnd w:id="5"/>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6" w:name="_Toc517943043"/>
      <w:r w:rsidRPr="00B807FA">
        <w:rPr>
          <w:rFonts w:ascii="Verdana" w:hAnsi="Verdana"/>
          <w:sz w:val="18"/>
          <w:szCs w:val="18"/>
          <w:u w:val="none"/>
          <w:lang w:val="es-BO"/>
        </w:rPr>
        <w:t>NORMATIVA APLICABLE AL PROCESO DE CONTRATACIÓN</w:t>
      </w:r>
      <w:bookmarkEnd w:id="6"/>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Puesto"/>
        <w:numPr>
          <w:ilvl w:val="0"/>
          <w:numId w:val="19"/>
        </w:numPr>
        <w:spacing w:after="60"/>
        <w:ind w:left="426" w:hanging="426"/>
        <w:jc w:val="left"/>
        <w:outlineLvl w:val="0"/>
        <w:rPr>
          <w:rFonts w:cs="Arial"/>
          <w:b w:val="0"/>
          <w:sz w:val="18"/>
          <w:szCs w:val="18"/>
          <w:lang w:val="es-BO"/>
        </w:rPr>
      </w:pPr>
      <w:bookmarkStart w:id="7" w:name="_Toc517943044"/>
      <w:r w:rsidRPr="00B807FA">
        <w:rPr>
          <w:rFonts w:ascii="Verdana" w:hAnsi="Verdana"/>
          <w:sz w:val="18"/>
          <w:szCs w:val="18"/>
          <w:u w:val="none"/>
          <w:lang w:val="es-BO"/>
        </w:rPr>
        <w:t>PROPONENTES ELEGIBLES</w:t>
      </w:r>
      <w:bookmarkEnd w:id="7"/>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Puesto"/>
        <w:numPr>
          <w:ilvl w:val="0"/>
          <w:numId w:val="19"/>
        </w:numPr>
        <w:spacing w:after="60"/>
        <w:ind w:left="426" w:hanging="426"/>
        <w:jc w:val="left"/>
        <w:outlineLvl w:val="0"/>
        <w:rPr>
          <w:rFonts w:ascii="Verdana" w:hAnsi="Verdana"/>
          <w:sz w:val="18"/>
          <w:szCs w:val="18"/>
          <w:u w:val="none"/>
          <w:lang w:val="es-BO"/>
        </w:rPr>
      </w:pPr>
      <w:bookmarkStart w:id="8"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8"/>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27787D" w:rsidRPr="0027787D" w:rsidRDefault="0027787D" w:rsidP="0027787D">
      <w:pPr>
        <w:pStyle w:val="Prrafodelista"/>
        <w:ind w:left="1134"/>
        <w:jc w:val="both"/>
        <w:rPr>
          <w:rFonts w:ascii="Verdana" w:hAnsi="Verdana" w:cs="Arial"/>
          <w:b/>
          <w:i/>
          <w:sz w:val="18"/>
          <w:szCs w:val="18"/>
          <w:lang w:val="es-BO"/>
        </w:rPr>
      </w:pPr>
      <w:r w:rsidRPr="0027787D">
        <w:rPr>
          <w:rFonts w:ascii="Verdana" w:hAnsi="Verdana" w:cs="Arial"/>
          <w:b/>
          <w:i/>
          <w:sz w:val="18"/>
          <w:szCs w:val="18"/>
          <w:lang w:val="es-BO"/>
        </w:rPr>
        <w:t>“No corresponde”</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9" w:name="_Toc517943046"/>
      <w:r w:rsidRPr="00B807FA">
        <w:rPr>
          <w:rFonts w:ascii="Verdana" w:hAnsi="Verdana"/>
          <w:sz w:val="18"/>
          <w:szCs w:val="18"/>
          <w:u w:val="none"/>
          <w:lang w:val="es-BO"/>
        </w:rPr>
        <w:t>GARANTÍAS</w:t>
      </w:r>
      <w:bookmarkEnd w:id="9"/>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75792B" w:rsidRPr="00133792" w:rsidRDefault="00A72FB0" w:rsidP="00606961">
      <w:pPr>
        <w:numPr>
          <w:ilvl w:val="0"/>
          <w:numId w:val="7"/>
        </w:numPr>
        <w:tabs>
          <w:tab w:val="clear" w:pos="1773"/>
        </w:tabs>
        <w:ind w:left="1843" w:hanging="567"/>
        <w:jc w:val="both"/>
        <w:rPr>
          <w:lang w:val="es-BO"/>
        </w:rPr>
      </w:pPr>
      <w:r w:rsidRPr="00133792">
        <w:rPr>
          <w:rFonts w:cs="Arial"/>
          <w:b/>
          <w:sz w:val="18"/>
          <w:szCs w:val="18"/>
          <w:lang w:val="es-BO"/>
        </w:rPr>
        <w:t>Garantía de Correcta Inversión de Anticipo.</w:t>
      </w:r>
      <w:r w:rsidRPr="00133792">
        <w:rPr>
          <w:rFonts w:cs="Arial"/>
          <w:sz w:val="18"/>
          <w:szCs w:val="18"/>
          <w:lang w:val="es-BO"/>
        </w:rPr>
        <w:t xml:space="preserve"> En caso de convenirse anticipo, el proponente deberá presentar una Garantía de Correcta Inversión de Anticipo, </w:t>
      </w:r>
      <w:r w:rsidR="00561143" w:rsidRPr="00133792">
        <w:rPr>
          <w:rFonts w:cs="Arial"/>
          <w:sz w:val="18"/>
          <w:szCs w:val="18"/>
          <w:lang w:val="es-BO"/>
        </w:rPr>
        <w:t>equivalente a</w:t>
      </w:r>
      <w:r w:rsidRPr="00133792">
        <w:rPr>
          <w:rFonts w:cs="Arial"/>
          <w:sz w:val="18"/>
          <w:szCs w:val="18"/>
          <w:lang w:val="es-BO"/>
        </w:rPr>
        <w:t>l cien por ciento (100%) del anticipo</w:t>
      </w:r>
      <w:r w:rsidR="00561143" w:rsidRPr="00133792">
        <w:rPr>
          <w:rFonts w:cs="Arial"/>
          <w:sz w:val="18"/>
          <w:szCs w:val="18"/>
          <w:lang w:val="es-BO"/>
        </w:rPr>
        <w:t xml:space="preserve"> otorgado</w:t>
      </w:r>
      <w:r w:rsidRPr="00133792">
        <w:rPr>
          <w:rFonts w:cs="Arial"/>
          <w:sz w:val="18"/>
          <w:szCs w:val="18"/>
          <w:lang w:val="es-BO"/>
        </w:rPr>
        <w:t>. El monto total del anticipo no deberá exceder el veinte por ciento (20%) del monto total del contrato.</w:t>
      </w:r>
      <w:r w:rsidR="00127F6F" w:rsidRPr="00133792">
        <w:rPr>
          <w:rFonts w:cs="Arial"/>
          <w:sz w:val="18"/>
          <w:szCs w:val="18"/>
          <w:lang w:val="es-BO"/>
        </w:rPr>
        <w:t xml:space="preserve"> </w:t>
      </w:r>
    </w:p>
    <w:p w:rsidR="00133792" w:rsidRPr="00133792" w:rsidRDefault="00133792" w:rsidP="00133792">
      <w:pPr>
        <w:ind w:left="1843"/>
        <w:jc w:val="both"/>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Default="00D33F2D">
      <w:pPr>
        <w:rPr>
          <w:rFonts w:cs="Arial"/>
          <w:b/>
          <w:sz w:val="18"/>
          <w:szCs w:val="18"/>
          <w:lang w:val="es-BO" w:eastAsia="en-US"/>
        </w:rPr>
      </w:pPr>
    </w:p>
    <w:p w:rsidR="00EB724C" w:rsidRDefault="00EB724C">
      <w:pPr>
        <w:rPr>
          <w:rFonts w:cs="Arial"/>
          <w:b/>
          <w:sz w:val="18"/>
          <w:szCs w:val="18"/>
          <w:lang w:val="es-BO" w:eastAsia="en-US"/>
        </w:rPr>
      </w:pPr>
    </w:p>
    <w:p w:rsidR="00EB724C" w:rsidRDefault="00EB724C">
      <w:pPr>
        <w:rPr>
          <w:rFonts w:cs="Arial"/>
          <w:b/>
          <w:sz w:val="18"/>
          <w:szCs w:val="18"/>
          <w:lang w:val="es-BO" w:eastAsia="en-US"/>
        </w:rPr>
      </w:pPr>
    </w:p>
    <w:p w:rsidR="00EB724C" w:rsidRPr="00B807FA" w:rsidRDefault="00EB724C">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lastRenderedPageBreak/>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23390B" w:rsidRDefault="008345A4" w:rsidP="00C55F6A">
      <w:pPr>
        <w:rPr>
          <w:sz w:val="12"/>
          <w:lang w:val="es-BO"/>
        </w:rPr>
      </w:pPr>
    </w:p>
    <w:p w:rsidR="008345A4" w:rsidRPr="00B807FA" w:rsidRDefault="008345A4"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0"/>
    </w:p>
    <w:p w:rsidR="008345A4" w:rsidRPr="0023390B" w:rsidRDefault="008345A4" w:rsidP="00C55F6A">
      <w:pPr>
        <w:rPr>
          <w:sz w:val="10"/>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Puest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517943048"/>
      <w:r w:rsidRPr="00B807FA">
        <w:rPr>
          <w:rFonts w:ascii="Verdana" w:hAnsi="Verdana"/>
          <w:sz w:val="18"/>
          <w:szCs w:val="18"/>
          <w:u w:val="none"/>
          <w:lang w:val="es-BO"/>
        </w:rPr>
        <w:t>CRITERIOS DE SUBSANABILIDAD Y ERRORES NO SUBSANABLES</w:t>
      </w:r>
      <w:bookmarkEnd w:id="11"/>
      <w:bookmarkEnd w:id="12"/>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Se deberán considerar como criterios de s</w:t>
      </w:r>
      <w:r w:rsidR="00C61988" w:rsidRPr="00B807FA">
        <w:rPr>
          <w:rFonts w:ascii="Verdana" w:hAnsi="Verdana" w:cs="Arial"/>
          <w:b/>
          <w:sz w:val="18"/>
          <w:szCs w:val="18"/>
          <w:lang w:val="es-BO"/>
        </w:rPr>
        <w:t>ubsanabilidad</w:t>
      </w:r>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Los criterios señalados precedentemente no son limitativos, pudiendo el Responsable de Evaluación o la Comisión de Calificación considerar otros criterios de subsanabilidad.</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3"/>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Pr="00B807FA" w:rsidRDefault="00516393" w:rsidP="00C55F6A">
      <w:pPr>
        <w:rPr>
          <w:lang w:val="es-BO"/>
        </w:rPr>
      </w:pPr>
    </w:p>
    <w:p w:rsidR="007B2DDE" w:rsidRPr="007B2DDE" w:rsidRDefault="007B2DDE" w:rsidP="007B2DDE">
      <w:pPr>
        <w:pStyle w:val="Puesto"/>
        <w:spacing w:after="60"/>
        <w:ind w:left="426"/>
        <w:jc w:val="left"/>
        <w:outlineLvl w:val="0"/>
        <w:rPr>
          <w:rFonts w:ascii="Verdana" w:hAnsi="Verdana" w:cs="Arial"/>
          <w:sz w:val="18"/>
          <w:szCs w:val="18"/>
          <w:u w:val="none"/>
          <w:lang w:val="es-BO"/>
        </w:rPr>
      </w:pPr>
      <w:bookmarkStart w:id="14" w:name="_Toc517943050"/>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4"/>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motivada, de acuerdo con lo establecido en el artículo 28 de las NB-SABS.</w:t>
      </w:r>
    </w:p>
    <w:p w:rsidR="00516393" w:rsidRPr="00B807FA" w:rsidRDefault="00516393" w:rsidP="00C55F6A">
      <w:pPr>
        <w:rPr>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5"/>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517943052"/>
      <w:r w:rsidRPr="00B807FA">
        <w:rPr>
          <w:rFonts w:ascii="Verdana" w:hAnsi="Verdana" w:cs="Arial"/>
          <w:sz w:val="18"/>
          <w:szCs w:val="18"/>
          <w:u w:val="none"/>
          <w:lang w:val="es-BO"/>
        </w:rPr>
        <w:t>DOCUMENTOS QUE DEBE PRESENTAR EL PROPONENTE</w:t>
      </w:r>
      <w:bookmarkEnd w:id="16"/>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7" w:name="_Toc346871614"/>
      <w:bookmarkStart w:id="18"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7"/>
      <w:bookmarkEnd w:id="18"/>
    </w:p>
    <w:p w:rsidR="00D7230B" w:rsidRDefault="00D7230B" w:rsidP="00543339">
      <w:pPr>
        <w:rPr>
          <w:lang w:val="es-BO"/>
        </w:rPr>
      </w:pPr>
    </w:p>
    <w:p w:rsidR="007B2DDE" w:rsidRDefault="007B2DDE" w:rsidP="00543339">
      <w:pPr>
        <w:rPr>
          <w:lang w:val="es-BO"/>
        </w:rPr>
      </w:pPr>
    </w:p>
    <w:p w:rsidR="007B2DDE" w:rsidRPr="00B807FA" w:rsidRDefault="007B2DDE" w:rsidP="00543339">
      <w:pPr>
        <w:rPr>
          <w:lang w:val="es-BO"/>
        </w:rPr>
      </w:pPr>
    </w:p>
    <w:p w:rsidR="00E207C0" w:rsidRPr="00B807FA" w:rsidRDefault="00E207C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9" w:name="_Toc517943053"/>
      <w:r w:rsidRPr="00B807FA">
        <w:rPr>
          <w:rFonts w:ascii="Verdana" w:hAnsi="Verdana"/>
          <w:sz w:val="18"/>
          <w:szCs w:val="18"/>
          <w:u w:val="none"/>
          <w:lang w:val="es-BO"/>
        </w:rPr>
        <w:lastRenderedPageBreak/>
        <w:t>RECEPCIÓN</w:t>
      </w:r>
      <w:r w:rsidRPr="00B807FA">
        <w:rPr>
          <w:rFonts w:ascii="Verdana" w:hAnsi="Verdana" w:cs="Arial"/>
          <w:sz w:val="18"/>
          <w:szCs w:val="18"/>
          <w:u w:val="none"/>
          <w:lang w:val="es-BO"/>
        </w:rPr>
        <w:t xml:space="preserve"> DE PROPUESTAS</w:t>
      </w:r>
      <w:bookmarkEnd w:id="19"/>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05523F" w:rsidP="00405519">
                  <w:pPr>
                    <w:widowControl w:val="0"/>
                    <w:ind w:right="180"/>
                    <w:jc w:val="center"/>
                    <w:rPr>
                      <w:rFonts w:cs="Arial"/>
                      <w:sz w:val="14"/>
                    </w:rPr>
                  </w:pPr>
                  <w:r w:rsidRPr="0005523F">
                    <w:rPr>
                      <w:rFonts w:cs="Arial"/>
                      <w:b/>
                      <w:bCs/>
                      <w:sz w:val="14"/>
                    </w:rPr>
                    <w:t>19-0951-00</w:t>
                  </w:r>
                  <w:r w:rsidR="0011032E">
                    <w:rPr>
                      <w:rFonts w:cs="Arial"/>
                      <w:b/>
                      <w:bCs/>
                      <w:sz w:val="14"/>
                    </w:rPr>
                    <w:t>-992709</w:t>
                  </w:r>
                  <w:r w:rsidRPr="0005523F">
                    <w:rPr>
                      <w:rFonts w:cs="Arial"/>
                      <w:b/>
                      <w:bCs/>
                      <w:sz w:val="14"/>
                    </w:rPr>
                    <w:t>-</w:t>
                  </w:r>
                  <w:r w:rsidR="00405519">
                    <w:rPr>
                      <w:rFonts w:cs="Arial"/>
                      <w:b/>
                      <w:bCs/>
                      <w:sz w:val="14"/>
                    </w:rPr>
                    <w:t>1</w:t>
                  </w:r>
                  <w:r w:rsidRPr="0005523F">
                    <w:rPr>
                      <w:rFonts w:cs="Arial"/>
                      <w:b/>
                      <w:bCs/>
                      <w:sz w:val="14"/>
                    </w:rPr>
                    <w:t>-1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0" w:name="_Toc399239830"/>
            <w:r w:rsidRPr="004E4F7D">
              <w:rPr>
                <w:rFonts w:ascii="Verdana" w:hAnsi="Verdana" w:cs="Arial"/>
                <w:bCs/>
                <w:sz w:val="14"/>
                <w:szCs w:val="16"/>
                <w:u w:val="none"/>
                <w:lang w:val="es-ES"/>
              </w:rPr>
              <w:t>APOYO NACIONAL A LA PRODUCCIÓN Y EMPLEO (POR SOLICITUD DE PROPUESTAS)</w:t>
            </w:r>
            <w:bookmarkEnd w:id="20"/>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 xml:space="preserve">CÓDIGO BCB: ANPE-P Nº </w:t>
            </w:r>
            <w:r w:rsidR="00BA2952">
              <w:rPr>
                <w:rFonts w:cs="Arial"/>
                <w:b/>
                <w:bCs/>
                <w:sz w:val="14"/>
              </w:rPr>
              <w:t>046</w:t>
            </w:r>
            <w:r w:rsidR="007E22E3">
              <w:rPr>
                <w:rFonts w:cs="Arial"/>
                <w:b/>
                <w:bCs/>
                <w:sz w:val="14"/>
              </w:rPr>
              <w:t>/201</w:t>
            </w:r>
            <w:r w:rsidR="00303AE3">
              <w:rPr>
                <w:rFonts w:cs="Arial"/>
                <w:b/>
                <w:bCs/>
                <w:sz w:val="14"/>
              </w:rPr>
              <w:t>9-</w:t>
            </w:r>
            <w:r w:rsidR="00405519">
              <w:rPr>
                <w:rFonts w:cs="Arial"/>
                <w:b/>
                <w:bCs/>
                <w:sz w:val="14"/>
              </w:rPr>
              <w:t>1</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3E38C6">
            <w:pPr>
              <w:widowControl w:val="0"/>
              <w:autoSpaceDE w:val="0"/>
              <w:autoSpaceDN w:val="0"/>
              <w:adjustRightInd w:val="0"/>
              <w:jc w:val="center"/>
              <w:rPr>
                <w:rFonts w:cs="Arial"/>
                <w:b/>
                <w:bCs/>
                <w:sz w:val="14"/>
              </w:rPr>
            </w:pPr>
            <w:r w:rsidRPr="004E4F7D">
              <w:rPr>
                <w:rFonts w:cs="Arial"/>
                <w:b/>
                <w:bCs/>
                <w:sz w:val="14"/>
              </w:rPr>
              <w:t>“</w:t>
            </w:r>
            <w:r w:rsidR="00405519" w:rsidRPr="00405519">
              <w:rPr>
                <w:rFonts w:cs="Arial"/>
                <w:b/>
                <w:bCs/>
                <w:sz w:val="14"/>
              </w:rPr>
              <w:t xml:space="preserve">OBRA DE </w:t>
            </w:r>
            <w:r w:rsidR="00BA2952">
              <w:rPr>
                <w:rFonts w:cs="Arial"/>
                <w:b/>
                <w:bCs/>
                <w:sz w:val="14"/>
              </w:rPr>
              <w:t>MANTENIMIENTO Y PROTECCIÓN DEL MURO PERIMETRAL DE LA SEDE DEPORTIVA DEL BCB</w:t>
            </w:r>
            <w:r w:rsidRPr="004E4F7D">
              <w:rPr>
                <w:rFonts w:cs="Arial"/>
                <w:b/>
                <w:bCs/>
                <w:sz w:val="14"/>
              </w:rPr>
              <w:t>”</w:t>
            </w:r>
          </w:p>
          <w:p w:rsidR="004E4F7D" w:rsidRPr="004E4F7D" w:rsidRDefault="004E4F7D" w:rsidP="00BF0A3D">
            <w:pPr>
              <w:widowControl w:val="0"/>
              <w:ind w:left="180" w:right="180"/>
              <w:jc w:val="center"/>
              <w:rPr>
                <w:rFonts w:cs="Arial"/>
                <w:b/>
                <w:bCs/>
                <w:sz w:val="14"/>
              </w:rPr>
            </w:pPr>
          </w:p>
          <w:p w:rsidR="004E4F7D" w:rsidRPr="004E4F7D" w:rsidRDefault="00405519" w:rsidP="00BF0A3D">
            <w:pPr>
              <w:widowControl w:val="0"/>
              <w:ind w:left="180" w:right="180"/>
              <w:jc w:val="center"/>
              <w:rPr>
                <w:rFonts w:cs="Arial"/>
                <w:b/>
                <w:bCs/>
                <w:sz w:val="14"/>
              </w:rPr>
            </w:pPr>
            <w:r>
              <w:rPr>
                <w:rFonts w:cs="Arial"/>
                <w:b/>
                <w:bCs/>
                <w:sz w:val="14"/>
              </w:rPr>
              <w:t>PRIMERA</w:t>
            </w:r>
            <w:r w:rsidR="004E4F7D" w:rsidRPr="004E4F7D">
              <w:rPr>
                <w:rFonts w:cs="Arial"/>
                <w:b/>
                <w:bCs/>
                <w:sz w:val="14"/>
              </w:rPr>
              <w:t xml:space="preserve"> CONVOCATORIA</w:t>
            </w:r>
          </w:p>
          <w:p w:rsidR="004E4F7D" w:rsidRPr="004E4F7D" w:rsidRDefault="004E4F7D" w:rsidP="00FD58ED">
            <w:pPr>
              <w:widowControl w:val="0"/>
              <w:ind w:left="180" w:right="180"/>
              <w:jc w:val="center"/>
              <w:rPr>
                <w:rFonts w:ascii="Arial" w:hAnsi="Arial" w:cs="Arial"/>
                <w:b/>
                <w:bCs/>
                <w:color w:val="0000FF"/>
                <w:sz w:val="14"/>
              </w:rPr>
            </w:pPr>
            <w:r w:rsidRPr="00542D23">
              <w:rPr>
                <w:rFonts w:cs="Arial"/>
                <w:sz w:val="14"/>
              </w:rPr>
              <w:t xml:space="preserve">No abrir antes de </w:t>
            </w:r>
            <w:r w:rsidRPr="001F1E83">
              <w:rPr>
                <w:rFonts w:cs="Arial"/>
                <w:sz w:val="14"/>
              </w:rPr>
              <w:t xml:space="preserve">horas </w:t>
            </w:r>
            <w:r w:rsidR="00BA2952">
              <w:rPr>
                <w:rFonts w:cs="Arial"/>
                <w:b/>
                <w:bCs/>
                <w:sz w:val="14"/>
              </w:rPr>
              <w:t>11</w:t>
            </w:r>
            <w:r w:rsidRPr="001F1E83">
              <w:rPr>
                <w:rFonts w:cs="Arial"/>
                <w:b/>
                <w:sz w:val="14"/>
              </w:rPr>
              <w:t>:</w:t>
            </w:r>
            <w:r w:rsidR="00386BFC" w:rsidRPr="001F1E83">
              <w:rPr>
                <w:rFonts w:cs="Arial"/>
                <w:b/>
                <w:sz w:val="14"/>
              </w:rPr>
              <w:t>0</w:t>
            </w:r>
            <w:r w:rsidRPr="001F1E83">
              <w:rPr>
                <w:rFonts w:cs="Arial"/>
                <w:b/>
                <w:sz w:val="14"/>
              </w:rPr>
              <w:t xml:space="preserve">0 </w:t>
            </w:r>
            <w:r w:rsidRPr="001F1E83">
              <w:rPr>
                <w:rFonts w:cs="Arial"/>
                <w:sz w:val="14"/>
              </w:rPr>
              <w:t xml:space="preserve">del día </w:t>
            </w:r>
            <w:r w:rsidR="00FD58ED">
              <w:rPr>
                <w:rFonts w:cs="Arial"/>
                <w:sz w:val="14"/>
              </w:rPr>
              <w:t>miércoles 30</w:t>
            </w:r>
            <w:r w:rsidR="0011032E">
              <w:rPr>
                <w:rFonts w:cs="Arial"/>
                <w:b/>
                <w:bCs/>
                <w:sz w:val="14"/>
              </w:rPr>
              <w:t xml:space="preserve"> de octubre de 2019</w:t>
            </w:r>
          </w:p>
        </w:tc>
      </w:tr>
    </w:tbl>
    <w:p w:rsidR="003E38C6" w:rsidRDefault="003E38C6" w:rsidP="003E38C6">
      <w:pPr>
        <w:pStyle w:val="Puesto"/>
        <w:spacing w:after="60"/>
        <w:ind w:left="426"/>
        <w:jc w:val="left"/>
        <w:outlineLvl w:val="0"/>
        <w:rPr>
          <w:rFonts w:ascii="Verdana" w:hAnsi="Verdana" w:cs="Arial"/>
          <w:sz w:val="18"/>
          <w:szCs w:val="18"/>
          <w:u w:val="none"/>
          <w:lang w:val="es-BO"/>
        </w:rPr>
      </w:pPr>
      <w:bookmarkStart w:id="21" w:name="_Toc517943054"/>
    </w:p>
    <w:p w:rsidR="003E38C6" w:rsidRDefault="003E38C6" w:rsidP="003E38C6">
      <w:pPr>
        <w:pStyle w:val="Puesto"/>
        <w:spacing w:after="60"/>
        <w:ind w:left="426"/>
        <w:jc w:val="left"/>
        <w:outlineLvl w:val="0"/>
        <w:rPr>
          <w:rFonts w:ascii="Verdana" w:hAnsi="Verdana" w:cs="Arial"/>
          <w:sz w:val="18"/>
          <w:szCs w:val="18"/>
          <w:u w:val="none"/>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cs="Arial"/>
          <w:sz w:val="18"/>
          <w:szCs w:val="18"/>
          <w:u w:val="none"/>
          <w:lang w:val="es-BO"/>
        </w:rPr>
        <w:t>APERTURA DE PROPUESTAS</w:t>
      </w:r>
      <w:bookmarkEnd w:id="21"/>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2" w:name="_Toc517943055"/>
      <w:r w:rsidRPr="00B807FA">
        <w:rPr>
          <w:rFonts w:ascii="Verdana" w:hAnsi="Verdana" w:cs="Arial"/>
          <w:sz w:val="18"/>
          <w:szCs w:val="18"/>
          <w:u w:val="none"/>
          <w:lang w:val="es-BO"/>
        </w:rPr>
        <w:t>EVALUACIÓN DE PROPUESTAS</w:t>
      </w:r>
      <w:bookmarkEnd w:id="22"/>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FD1CFF" w:rsidRDefault="00075D4D" w:rsidP="008E1456">
      <w:pPr>
        <w:numPr>
          <w:ilvl w:val="0"/>
          <w:numId w:val="9"/>
        </w:numPr>
        <w:tabs>
          <w:tab w:val="clear" w:pos="1773"/>
          <w:tab w:val="num" w:pos="1134"/>
        </w:tabs>
        <w:ind w:left="1134" w:hanging="283"/>
        <w:jc w:val="both"/>
        <w:rPr>
          <w:rFonts w:cs="Arial"/>
          <w:b/>
          <w:sz w:val="18"/>
          <w:szCs w:val="18"/>
          <w:lang w:val="es-BO"/>
        </w:rPr>
      </w:pPr>
      <w:r w:rsidRPr="00FD1CFF">
        <w:rPr>
          <w:rFonts w:cs="Arial"/>
          <w:b/>
          <w:sz w:val="18"/>
          <w:szCs w:val="18"/>
          <w:lang w:val="es-BO"/>
        </w:rPr>
        <w:t xml:space="preserve">Precio Evaluado </w:t>
      </w:r>
      <w:r w:rsidR="00842D7D" w:rsidRPr="00FD1CFF">
        <w:rPr>
          <w:rFonts w:cs="Arial"/>
          <w:b/>
          <w:sz w:val="18"/>
          <w:szCs w:val="18"/>
          <w:lang w:val="es-BO"/>
        </w:rPr>
        <w:t>Más</w:t>
      </w:r>
      <w:r w:rsidRPr="00FD1CFF">
        <w:rPr>
          <w:rFonts w:cs="Arial"/>
          <w:b/>
          <w:sz w:val="18"/>
          <w:szCs w:val="18"/>
          <w:lang w:val="es-BO"/>
        </w:rPr>
        <w:t xml:space="preserve"> Bajo</w:t>
      </w:r>
    </w:p>
    <w:p w:rsidR="006A5A8F" w:rsidRDefault="006A5A8F"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Pr="00B807FA" w:rsidRDefault="007B2DDE" w:rsidP="006A5A8F">
      <w:pPr>
        <w:tabs>
          <w:tab w:val="num" w:pos="1134"/>
        </w:tabs>
        <w:jc w:val="both"/>
        <w:rPr>
          <w:rFonts w:cs="Arial"/>
          <w:sz w:val="18"/>
          <w:szCs w:val="18"/>
          <w:lang w:val="es-BO"/>
        </w:rPr>
      </w:pPr>
    </w:p>
    <w:p w:rsidR="002F70D6" w:rsidRPr="00B807FA" w:rsidRDefault="002F70D6"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3" w:name="_Toc517943056"/>
      <w:r w:rsidRPr="00B807FA">
        <w:rPr>
          <w:rFonts w:ascii="Verdana" w:hAnsi="Verdana" w:cs="Arial"/>
          <w:sz w:val="18"/>
          <w:szCs w:val="18"/>
          <w:u w:val="none"/>
          <w:lang w:val="es-BO"/>
        </w:rPr>
        <w:lastRenderedPageBreak/>
        <w:t>EVALUACIÓN PRELIMINAR</w:t>
      </w:r>
      <w:bookmarkEnd w:id="23"/>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4" w:name="_Toc517943057"/>
      <w:r w:rsidRPr="00B807FA">
        <w:rPr>
          <w:rFonts w:ascii="Verdana" w:hAnsi="Verdana" w:cs="Arial"/>
          <w:sz w:val="18"/>
          <w:szCs w:val="18"/>
          <w:u w:val="none"/>
          <w:lang w:val="es-BO"/>
        </w:rPr>
        <w:t>MÉTODO DE SELECCIÓN Y ADJUDICACIÓN CALIDAD, PROPUESTA TÉCNICA Y COSTO</w:t>
      </w:r>
      <w:bookmarkEnd w:id="24"/>
    </w:p>
    <w:p w:rsidR="00FD1CFF" w:rsidRDefault="00FD1CFF" w:rsidP="00FD1CFF">
      <w:pPr>
        <w:pStyle w:val="Puesto"/>
        <w:spacing w:after="60"/>
        <w:ind w:left="426"/>
        <w:jc w:val="left"/>
        <w:outlineLvl w:val="0"/>
        <w:rPr>
          <w:rFonts w:ascii="Verdana" w:hAnsi="Verdana" w:cs="Arial"/>
          <w:caps w:val="0"/>
          <w:sz w:val="18"/>
          <w:szCs w:val="18"/>
          <w:u w:val="none"/>
          <w:lang w:val="es-BO" w:eastAsia="es-ES"/>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Puesto"/>
        <w:numPr>
          <w:ilvl w:val="0"/>
          <w:numId w:val="19"/>
        </w:numPr>
        <w:spacing w:after="60"/>
        <w:jc w:val="left"/>
        <w:outlineLvl w:val="0"/>
        <w:rPr>
          <w:rFonts w:ascii="Verdana" w:hAnsi="Verdana" w:cs="Arial"/>
          <w:sz w:val="18"/>
          <w:szCs w:val="18"/>
          <w:u w:val="none"/>
          <w:lang w:val="es-BO"/>
        </w:rPr>
      </w:pPr>
      <w:bookmarkStart w:id="25"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5"/>
    </w:p>
    <w:p w:rsidR="002807D3" w:rsidRPr="00B807FA" w:rsidRDefault="002807D3" w:rsidP="008A124E">
      <w:pPr>
        <w:rPr>
          <w:lang w:val="es-BO"/>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Puesto"/>
        <w:numPr>
          <w:ilvl w:val="0"/>
          <w:numId w:val="19"/>
        </w:numPr>
        <w:spacing w:after="60"/>
        <w:ind w:left="426" w:hanging="426"/>
        <w:jc w:val="left"/>
        <w:outlineLvl w:val="0"/>
        <w:rPr>
          <w:rFonts w:cs="Arial"/>
          <w:sz w:val="18"/>
          <w:szCs w:val="18"/>
          <w:lang w:val="es-BO"/>
        </w:rPr>
      </w:pPr>
      <w:bookmarkStart w:id="26"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6"/>
    </w:p>
    <w:p w:rsidR="00FD1CFF" w:rsidRDefault="00FD1CFF" w:rsidP="00FD1CFF">
      <w:pPr>
        <w:pStyle w:val="Puesto"/>
        <w:spacing w:after="60"/>
        <w:ind w:left="426"/>
        <w:jc w:val="left"/>
        <w:outlineLvl w:val="0"/>
        <w:rPr>
          <w:rFonts w:ascii="Verdana" w:hAnsi="Verdana" w:cs="Arial"/>
          <w:sz w:val="18"/>
          <w:szCs w:val="18"/>
          <w:u w:val="none"/>
          <w:lang w:val="es-BO"/>
        </w:rPr>
      </w:pPr>
    </w:p>
    <w:p w:rsidR="00FD1CFF" w:rsidRPr="006C61DD" w:rsidRDefault="00FD1CFF" w:rsidP="00FD1CFF">
      <w:pPr>
        <w:pStyle w:val="Puest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lastRenderedPageBreak/>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B54383"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Default="002807D3" w:rsidP="00F27212">
      <w:pPr>
        <w:jc w:val="both"/>
        <w:rPr>
          <w:rFonts w:cs="Arial"/>
          <w:sz w:val="18"/>
          <w:szCs w:val="18"/>
          <w:lang w:val="es-BO"/>
        </w:rPr>
      </w:pPr>
    </w:p>
    <w:p w:rsidR="0023390B" w:rsidRDefault="0023390B" w:rsidP="00F27212">
      <w:pPr>
        <w:jc w:val="both"/>
        <w:rPr>
          <w:rFonts w:cs="Arial"/>
          <w:sz w:val="18"/>
          <w:szCs w:val="18"/>
          <w:lang w:val="es-BO"/>
        </w:rPr>
      </w:pPr>
    </w:p>
    <w:p w:rsidR="0023390B" w:rsidRDefault="0023390B" w:rsidP="00F27212">
      <w:pPr>
        <w:jc w:val="both"/>
        <w:rPr>
          <w:rFonts w:cs="Arial"/>
          <w:sz w:val="18"/>
          <w:szCs w:val="18"/>
          <w:lang w:val="es-BO"/>
        </w:rPr>
      </w:pPr>
    </w:p>
    <w:p w:rsidR="0023390B" w:rsidRPr="00B807FA" w:rsidRDefault="0023390B"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lastRenderedPageBreak/>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r w:rsidRPr="00B807FA">
        <w:rPr>
          <w:rFonts w:ascii="Verdana" w:hAnsi="Verdana"/>
          <w:sz w:val="18"/>
          <w:szCs w:val="18"/>
          <w:shd w:val="clear" w:color="auto" w:fill="FFFFFF" w:themeFill="background1"/>
          <w:lang w:val="es-BO"/>
        </w:rPr>
        <w:t>recomendará</w:t>
      </w:r>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7"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7"/>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8"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8"/>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lastRenderedPageBreak/>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9"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29"/>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lastRenderedPageBreak/>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0"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0"/>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r w:rsidRPr="00B807FA">
        <w:rPr>
          <w:rFonts w:ascii="Verdana" w:hAnsi="Verdana" w:cs="Arial"/>
          <w:sz w:val="18"/>
          <w:szCs w:val="18"/>
          <w:lang w:val="es-BO"/>
        </w:rPr>
        <w:t>aperturado</w:t>
      </w:r>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E34804" w:rsidRDefault="00E34804"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Pr="00B807FA" w:rsidRDefault="0023390B"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lastRenderedPageBreak/>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Puesto"/>
        <w:numPr>
          <w:ilvl w:val="0"/>
          <w:numId w:val="19"/>
        </w:numPr>
        <w:spacing w:after="60"/>
        <w:ind w:left="426" w:hanging="426"/>
        <w:jc w:val="left"/>
        <w:outlineLvl w:val="0"/>
        <w:rPr>
          <w:rFonts w:ascii="Verdana" w:hAnsi="Verdana"/>
          <w:sz w:val="18"/>
          <w:szCs w:val="18"/>
          <w:u w:val="none"/>
          <w:lang w:val="es-BO"/>
        </w:rPr>
      </w:pPr>
      <w:bookmarkStart w:id="31" w:name="_Toc517943064"/>
      <w:r w:rsidRPr="00B807FA">
        <w:rPr>
          <w:rFonts w:ascii="Verdana" w:hAnsi="Verdana"/>
          <w:sz w:val="18"/>
          <w:szCs w:val="18"/>
          <w:u w:val="none"/>
          <w:lang w:val="es-BO"/>
        </w:rPr>
        <w:t>SUBCONTRATACIÓN</w:t>
      </w:r>
      <w:bookmarkEnd w:id="31"/>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2"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2"/>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E1456">
      <w:pPr>
        <w:pStyle w:val="Puesto"/>
        <w:numPr>
          <w:ilvl w:val="0"/>
          <w:numId w:val="19"/>
        </w:numPr>
        <w:spacing w:after="60"/>
        <w:ind w:left="426" w:hanging="426"/>
        <w:jc w:val="left"/>
        <w:outlineLvl w:val="0"/>
        <w:rPr>
          <w:rFonts w:ascii="Verdana" w:hAnsi="Verdana"/>
          <w:sz w:val="18"/>
          <w:szCs w:val="18"/>
          <w:u w:val="none"/>
          <w:lang w:val="es-BO"/>
        </w:rPr>
      </w:pPr>
      <w:bookmarkStart w:id="33"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3"/>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7B2DDE" w:rsidRDefault="007B2DDE" w:rsidP="00B807FA">
      <w:pPr>
        <w:pStyle w:val="Prrafodelista"/>
        <w:ind w:left="420"/>
        <w:jc w:val="both"/>
        <w:rPr>
          <w:rFonts w:ascii="Verdana" w:hAnsi="Verdana" w:cs="Arial"/>
          <w:b/>
          <w:caps/>
          <w:sz w:val="18"/>
          <w:szCs w:val="18"/>
          <w:lang w:val="es-BO"/>
        </w:rPr>
      </w:pPr>
    </w:p>
    <w:p w:rsidR="002D32FB" w:rsidRPr="00B807FA" w:rsidRDefault="002D32FB" w:rsidP="002D32FB">
      <w:pPr>
        <w:jc w:val="center"/>
        <w:rPr>
          <w:rFonts w:cs="Arial"/>
          <w:b/>
          <w:sz w:val="18"/>
          <w:lang w:val="es-BO"/>
        </w:rPr>
      </w:pPr>
      <w:bookmarkStart w:id="34" w:name="_Toc355558949"/>
      <w:r w:rsidRPr="00B807FA">
        <w:rPr>
          <w:rFonts w:cs="Arial"/>
          <w:b/>
          <w:sz w:val="18"/>
          <w:lang w:val="es-BO"/>
        </w:rPr>
        <w:lastRenderedPageBreak/>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EC43D6" w:rsidRPr="00B807FA" w:rsidRDefault="00EC43D6" w:rsidP="00965235">
      <w:pPr>
        <w:jc w:val="center"/>
        <w:rPr>
          <w:rFonts w:cs="Arial"/>
          <w:b/>
          <w:sz w:val="18"/>
          <w:szCs w:val="18"/>
          <w:lang w:val="es-BO"/>
        </w:rPr>
      </w:pPr>
      <w:r w:rsidRPr="00B807FA">
        <w:rPr>
          <w:rFonts w:cs="Arial"/>
          <w:b/>
          <w:sz w:val="18"/>
          <w:szCs w:val="18"/>
          <w:lang w:val="es-BO"/>
        </w:rPr>
        <w:lastRenderedPageBreak/>
        <w:t>PARTE II</w:t>
      </w:r>
      <w:bookmarkEnd w:id="34"/>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bookmarkStart w:id="35" w:name="_Toc517943067"/>
      <w:r w:rsidRPr="00B807FA">
        <w:rPr>
          <w:rFonts w:ascii="Verdana" w:hAnsi="Verdana"/>
          <w:sz w:val="18"/>
          <w:szCs w:val="18"/>
          <w:u w:val="none"/>
          <w:lang w:val="es-BO"/>
        </w:rPr>
        <w:t>CONVOCATORIA Y DATOS GENERALES DE LA CONTRATACIÓN</w:t>
      </w:r>
      <w:bookmarkEnd w:id="3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180EEF">
        <w:trPr>
          <w:trHeight w:val="64"/>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D1019A">
        <w:trPr>
          <w:trHeight w:val="2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64"/>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7C102F">
            <w:pPr>
              <w:rPr>
                <w:rFonts w:ascii="Arial" w:hAnsi="Arial" w:cs="Arial"/>
                <w:lang w:val="es-BO"/>
              </w:rPr>
            </w:pPr>
            <w:r>
              <w:rPr>
                <w:rFonts w:ascii="Arial" w:hAnsi="Arial" w:cs="Arial"/>
                <w:lang w:val="es-BO"/>
              </w:rPr>
              <w:t>ANPE-P N° 0</w:t>
            </w:r>
            <w:r w:rsidR="00BA2952">
              <w:rPr>
                <w:rFonts w:ascii="Arial" w:hAnsi="Arial" w:cs="Arial"/>
                <w:lang w:val="es-BO"/>
              </w:rPr>
              <w:t>46</w:t>
            </w:r>
            <w:r>
              <w:rPr>
                <w:rFonts w:ascii="Arial" w:hAnsi="Arial" w:cs="Arial"/>
                <w:lang w:val="es-BO"/>
              </w:rPr>
              <w:t>/201</w:t>
            </w:r>
            <w:r w:rsidR="003E38C6">
              <w:rPr>
                <w:rFonts w:ascii="Arial" w:hAnsi="Arial" w:cs="Arial"/>
                <w:lang w:val="es-BO"/>
              </w:rPr>
              <w:t>9</w:t>
            </w:r>
            <w:r>
              <w:rPr>
                <w:rFonts w:ascii="Arial" w:hAnsi="Arial" w:cs="Arial"/>
                <w:lang w:val="es-BO"/>
              </w:rPr>
              <w:t>-</w:t>
            </w:r>
            <w:r w:rsidR="007C102F">
              <w:rPr>
                <w:rFonts w:ascii="Arial" w:hAnsi="Arial" w:cs="Arial"/>
                <w:lang w:val="es-BO"/>
              </w:rPr>
              <w:t>1</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180EEF" w:rsidRDefault="0041522E" w:rsidP="00FB1C3E">
            <w:pPr>
              <w:rPr>
                <w:rFonts w:ascii="Arial" w:hAnsi="Arial" w:cs="Arial"/>
                <w:sz w:val="8"/>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38535B"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2086E"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2086E"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2086E"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2086E"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2086E" w:rsidP="00FB1C3E">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2086E" w:rsidP="00FB1C3E">
            <w:pPr>
              <w:rPr>
                <w:rFonts w:ascii="Arial" w:hAnsi="Arial" w:cs="Arial"/>
              </w:rPr>
            </w:pPr>
            <w:r>
              <w:rPr>
                <w:rFonts w:ascii="Arial" w:hAnsi="Arial" w:cs="Arial"/>
              </w:rPr>
              <w:t>9</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3E38C6">
            <w:pPr>
              <w:rPr>
                <w:rFonts w:ascii="Arial" w:hAnsi="Arial" w:cs="Arial"/>
              </w:rPr>
            </w:pPr>
            <w:r>
              <w:rPr>
                <w:rFonts w:ascii="Arial" w:hAnsi="Arial" w:cs="Arial"/>
              </w:rPr>
              <w:t>201</w:t>
            </w:r>
            <w:r w:rsidR="003E38C6">
              <w:rPr>
                <w:rFonts w:ascii="Arial" w:hAnsi="Arial" w:cs="Arial"/>
              </w:rPr>
              <w:t>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80"/>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16B62" w:rsidRDefault="007C102F" w:rsidP="00BA2952">
            <w:pPr>
              <w:tabs>
                <w:tab w:val="left" w:pos="1634"/>
              </w:tabs>
              <w:rPr>
                <w:rFonts w:ascii="Arial" w:hAnsi="Arial" w:cs="Arial"/>
                <w:b/>
                <w:lang w:val="es-BO"/>
              </w:rPr>
            </w:pPr>
            <w:r w:rsidRPr="007C102F">
              <w:rPr>
                <w:rFonts w:ascii="Arial" w:hAnsi="Arial" w:cs="Arial"/>
                <w:b/>
                <w:lang w:val="es-BO"/>
              </w:rPr>
              <w:t xml:space="preserve">OBRA DE </w:t>
            </w:r>
            <w:r w:rsidR="00BA2952">
              <w:rPr>
                <w:rFonts w:ascii="Arial" w:hAnsi="Arial" w:cs="Arial"/>
                <w:b/>
                <w:lang w:val="es-BO"/>
              </w:rPr>
              <w:t>MANTENIMIENTO Y PROTECCIÓN DEL MURO PERIMETRAL DE LA SEDE DEPORTIVA</w:t>
            </w:r>
            <w:r w:rsidRPr="007C102F">
              <w:rPr>
                <w:rFonts w:ascii="Arial" w:hAnsi="Arial" w:cs="Arial"/>
                <w:b/>
                <w:lang w:val="es-BO"/>
              </w:rPr>
              <w:t xml:space="preserve"> DEL BCB</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3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23"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7"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left w:val="nil"/>
            </w:tcBorders>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E38C6" w:rsidP="0028746D">
            <w:pPr>
              <w:jc w:val="both"/>
              <w:rPr>
                <w:rFonts w:ascii="Arial" w:hAnsi="Arial" w:cs="Arial"/>
                <w:b/>
                <w:lang w:val="es-BO"/>
              </w:rPr>
            </w:pPr>
            <w:r>
              <w:rPr>
                <w:rFonts w:ascii="Arial" w:hAnsi="Arial" w:cs="Arial"/>
                <w:b/>
                <w:i/>
                <w:lang w:val="es-BO"/>
              </w:rPr>
              <w:t>Bs</w:t>
            </w:r>
            <w:r w:rsidR="00BA2952">
              <w:rPr>
                <w:rFonts w:ascii="Arial" w:hAnsi="Arial" w:cs="Arial"/>
                <w:b/>
                <w:i/>
                <w:lang w:val="es-BO"/>
              </w:rPr>
              <w:t>244.878,57 (Doscientos Cuarenta y Cuatro Mil Ochocientos Setenta y Ocho 00/100 Bolivianos)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180EEF" w:rsidRDefault="0041522E" w:rsidP="00FB1C3E">
            <w:pPr>
              <w:rPr>
                <w:rFonts w:ascii="Arial" w:hAnsi="Arial" w:cs="Arial"/>
                <w:sz w:val="2"/>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23"/>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98"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D975CE" w:rsidP="00322CCC">
            <w:pPr>
              <w:jc w:val="both"/>
              <w:rPr>
                <w:rFonts w:ascii="Arial" w:hAnsi="Arial" w:cs="Arial"/>
                <w:b/>
                <w:i/>
                <w:lang w:val="es-BO"/>
              </w:rPr>
            </w:pPr>
            <w:r w:rsidRPr="00180EEF">
              <w:rPr>
                <w:rFonts w:ascii="Arial" w:hAnsi="Arial" w:cs="Arial"/>
                <w:b/>
                <w:i/>
                <w:sz w:val="14"/>
                <w:lang w:val="es-BO"/>
              </w:rPr>
              <w:t xml:space="preserve">La obra deberá ser ejecutada en un plazo de </w:t>
            </w:r>
            <w:r w:rsidR="00BA2952">
              <w:rPr>
                <w:rFonts w:ascii="Arial" w:hAnsi="Arial" w:cs="Arial"/>
                <w:b/>
                <w:i/>
                <w:sz w:val="14"/>
                <w:lang w:val="es-BO"/>
              </w:rPr>
              <w:t>treinta (3</w:t>
            </w:r>
            <w:r w:rsidR="00322CCC" w:rsidRPr="00322CCC">
              <w:rPr>
                <w:rFonts w:ascii="Arial" w:hAnsi="Arial" w:cs="Arial"/>
                <w:b/>
                <w:i/>
                <w:sz w:val="14"/>
                <w:lang w:val="es-BO"/>
              </w:rPr>
              <w:t xml:space="preserve">0) </w:t>
            </w:r>
            <w:r w:rsidRPr="00180EEF">
              <w:rPr>
                <w:rFonts w:ascii="Arial" w:hAnsi="Arial" w:cs="Arial"/>
                <w:b/>
                <w:i/>
                <w:sz w:val="14"/>
                <w:lang w:val="es-BO"/>
              </w:rPr>
              <w:t>días calendario, computable</w:t>
            </w:r>
            <w:r w:rsidR="00CE13E8">
              <w:rPr>
                <w:rFonts w:ascii="Arial" w:hAnsi="Arial" w:cs="Arial"/>
                <w:b/>
                <w:i/>
                <w:sz w:val="14"/>
                <w:lang w:val="es-BO"/>
              </w:rPr>
              <w:t>s</w:t>
            </w:r>
            <w:r w:rsidRPr="00180EEF">
              <w:rPr>
                <w:rFonts w:ascii="Arial" w:hAnsi="Arial" w:cs="Arial"/>
                <w:b/>
                <w:i/>
                <w:sz w:val="14"/>
                <w:lang w:val="es-BO"/>
              </w:rPr>
              <w:t xml:space="preserve"> desde la fecha establecida en la Orden de Proceder, emitida por el Supervisor de Obra, hasta la fecha de Recepción Provisional de Obra</w:t>
            </w:r>
            <w:r w:rsidR="007663DE" w:rsidRPr="00180EEF">
              <w:rPr>
                <w:rFonts w:ascii="Arial" w:hAnsi="Arial" w:cs="Arial"/>
                <w:b/>
                <w:i/>
                <w:sz w:val="14"/>
                <w:lang w:val="es-BO"/>
              </w:rPr>
              <w:t>, según especificaciones técnicas.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7663DE">
            <w:pPr>
              <w:jc w:val="right"/>
              <w:rPr>
                <w:rFonts w:ascii="Arial" w:hAnsi="Arial" w:cs="Arial"/>
                <w:b/>
                <w:i/>
                <w:lang w:val="es-BO"/>
              </w:rPr>
            </w:pPr>
            <w:r w:rsidRPr="00B807FA">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CE13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D975CE">
            <w:pPr>
              <w:jc w:val="both"/>
              <w:rPr>
                <w:rFonts w:ascii="Arial" w:hAnsi="Arial" w:cs="Arial"/>
                <w:b/>
                <w:i/>
                <w:lang w:val="es-BO"/>
              </w:rPr>
            </w:pPr>
            <w:r w:rsidRPr="00B807FA">
              <w:rPr>
                <w:rFonts w:ascii="Arial" w:hAnsi="Arial" w:cs="Arial"/>
                <w:b/>
                <w:i/>
                <w:lang w:val="es-BO"/>
              </w:rPr>
              <w:t>El proponente adjudicado deberá constituir la garantía de cumplimiento de contrato</w:t>
            </w:r>
            <w:r w:rsidR="00D975CE">
              <w:rPr>
                <w:rFonts w:ascii="Arial" w:hAnsi="Arial" w:cs="Arial"/>
                <w:b/>
                <w:i/>
                <w:lang w:val="es-BO"/>
              </w:rPr>
              <w:t xml:space="preserve"> o solicitar la retención del 7%.</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180EEF"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180EEF" w:rsidRDefault="0041522E" w:rsidP="00FB1C3E">
            <w:pPr>
              <w:rPr>
                <w:rFonts w:ascii="Arial" w:hAnsi="Arial" w:cs="Arial"/>
                <w:sz w:val="2"/>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Align w:val="center"/>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vAlign w:val="center"/>
          </w:tcPr>
          <w:p w:rsidR="0041522E" w:rsidRPr="00B807FA" w:rsidRDefault="0041522E" w:rsidP="00FB1C3E">
            <w:pPr>
              <w:rPr>
                <w:rFonts w:ascii="Arial" w:hAnsi="Arial" w:cs="Arial"/>
                <w:sz w:val="2"/>
                <w:szCs w:val="2"/>
                <w:lang w:val="es-BO"/>
              </w:rPr>
            </w:pPr>
          </w:p>
        </w:tc>
        <w:tc>
          <w:tcPr>
            <w:tcW w:w="28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sz w:val="2"/>
                <w:szCs w:val="2"/>
                <w:lang w:val="es-BO"/>
              </w:rPr>
            </w:pPr>
          </w:p>
        </w:tc>
      </w:tr>
      <w:tr w:rsidR="0041522E" w:rsidRPr="00B807FA" w:rsidTr="00CE13E8">
        <w:trPr>
          <w:trHeight w:val="56"/>
          <w:jc w:val="center"/>
        </w:trPr>
        <w:tc>
          <w:tcPr>
            <w:tcW w:w="2373" w:type="dxa"/>
            <w:gridSpan w:val="8"/>
            <w:tcBorders>
              <w:left w:val="single" w:sz="12" w:space="0" w:color="244061" w:themeColor="accent1" w:themeShade="80"/>
            </w:tcBorders>
            <w:shd w:val="clear" w:color="auto" w:fill="auto"/>
            <w:vAlign w:val="center"/>
          </w:tcPr>
          <w:p w:rsidR="0041522E" w:rsidRPr="00CE13E8" w:rsidRDefault="0041522E" w:rsidP="00FB1C3E">
            <w:pPr>
              <w:jc w:val="right"/>
              <w:rPr>
                <w:rFonts w:ascii="Arial" w:hAnsi="Arial" w:cs="Arial"/>
                <w:b/>
                <w:sz w:val="2"/>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12086E">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41522E" w:rsidRPr="00B807FA" w:rsidTr="0012086E">
        <w:trPr>
          <w:jc w:val="center"/>
        </w:trPr>
        <w:tc>
          <w:tcPr>
            <w:tcW w:w="3540" w:type="dxa"/>
            <w:gridSpan w:val="12"/>
            <w:tcBorders>
              <w:left w:val="single" w:sz="12" w:space="0" w:color="244061" w:themeColor="accent1" w:themeShade="80"/>
              <w:right w:val="single" w:sz="4" w:space="0" w:color="auto"/>
            </w:tcBorders>
            <w:vAlign w:val="center"/>
          </w:tcPr>
          <w:p w:rsidR="0041522E" w:rsidRPr="00B807FA" w:rsidRDefault="00ED7374" w:rsidP="00FB1C3E">
            <w:pPr>
              <w:jc w:val="right"/>
              <w:rPr>
                <w:rFonts w:ascii="Arial" w:hAnsi="Arial" w:cs="Arial"/>
                <w:lang w:val="es-BO"/>
              </w:rPr>
            </w:pPr>
            <w:r>
              <w:rPr>
                <w:rFonts w:ascii="Arial" w:hAnsi="Arial" w:cs="Arial"/>
                <w:lang w:val="es-BO"/>
              </w:rPr>
              <w:t>Administrativas: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CE13E8" w:rsidP="00FB1C3E">
            <w:pPr>
              <w:rPr>
                <w:rFonts w:ascii="Arial" w:hAnsi="Arial" w:cs="Arial"/>
                <w:sz w:val="14"/>
                <w:lang w:val="es-BO"/>
              </w:rPr>
            </w:pPr>
            <w:r>
              <w:rPr>
                <w:rFonts w:ascii="Arial" w:hAnsi="Arial" w:cs="Arial"/>
                <w:lang w:val="es-BO"/>
              </w:rPr>
              <w:t>Gabriela Saravia Chungara</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62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23390B" w:rsidP="0023390B">
            <w:pPr>
              <w:ind w:left="-98" w:right="-90" w:hanging="14"/>
              <w:jc w:val="both"/>
              <w:rPr>
                <w:rFonts w:ascii="Arial" w:hAnsi="Arial" w:cs="Arial"/>
                <w:sz w:val="14"/>
                <w:lang w:val="es-BO"/>
              </w:rPr>
            </w:pPr>
            <w:r>
              <w:rPr>
                <w:rFonts w:ascii="Arial" w:hAnsi="Arial" w:cs="Arial"/>
                <w:sz w:val="12"/>
                <w:lang w:val="es-BO"/>
              </w:rPr>
              <w:t xml:space="preserve">Dpto. </w:t>
            </w:r>
            <w:r w:rsidR="00ED7374" w:rsidRPr="00232CA0">
              <w:rPr>
                <w:rFonts w:ascii="Arial" w:hAnsi="Arial" w:cs="Arial"/>
                <w:sz w:val="12"/>
                <w:lang w:val="es-BO"/>
              </w:rPr>
              <w:t>de Compras y Contrataciones</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ED7374" w:rsidRPr="00B807FA" w:rsidTr="0012086E">
        <w:trPr>
          <w:jc w:val="center"/>
        </w:trPr>
        <w:tc>
          <w:tcPr>
            <w:tcW w:w="3540" w:type="dxa"/>
            <w:gridSpan w:val="12"/>
            <w:tcBorders>
              <w:left w:val="single" w:sz="12" w:space="0" w:color="244061" w:themeColor="accent1" w:themeShade="80"/>
              <w:right w:val="single" w:sz="4" w:space="0" w:color="auto"/>
            </w:tcBorders>
            <w:vAlign w:val="center"/>
          </w:tcPr>
          <w:p w:rsidR="00ED7374" w:rsidRPr="00B807FA" w:rsidRDefault="00ED7374" w:rsidP="00FB1C3E">
            <w:pPr>
              <w:jc w:val="right"/>
              <w:rPr>
                <w:rFonts w:ascii="Arial" w:hAnsi="Arial" w:cs="Arial"/>
                <w:lang w:val="es-BO"/>
              </w:rPr>
            </w:pPr>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A32FBD">
            <w:pPr>
              <w:rPr>
                <w:rFonts w:ascii="Arial" w:hAnsi="Arial" w:cs="Arial"/>
                <w:lang w:val="es-BO"/>
              </w:rPr>
            </w:pPr>
            <w:r>
              <w:rPr>
                <w:rFonts w:ascii="Arial" w:hAnsi="Arial" w:cs="Arial"/>
                <w:lang w:val="es-BO"/>
              </w:rPr>
              <w:t>Alvaro Cuentas Salcedo</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2CA0">
            <w:pPr>
              <w:ind w:left="-93" w:right="-112"/>
              <w:rPr>
                <w:rFonts w:ascii="Arial" w:hAnsi="Arial" w:cs="Arial"/>
                <w:lang w:val="es-BO"/>
              </w:rPr>
            </w:pPr>
            <w:r>
              <w:rPr>
                <w:rFonts w:ascii="Arial" w:hAnsi="Arial" w:cs="Arial"/>
                <w:sz w:val="12"/>
                <w:lang w:val="es-BO"/>
              </w:rPr>
              <w:t>Supervisor de Obras</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62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390B">
            <w:pPr>
              <w:ind w:left="-98" w:right="-90" w:hanging="14"/>
              <w:jc w:val="both"/>
              <w:rPr>
                <w:rFonts w:ascii="Arial" w:hAnsi="Arial" w:cs="Arial"/>
                <w:lang w:val="es-BO"/>
              </w:rPr>
            </w:pPr>
            <w:r>
              <w:rPr>
                <w:rFonts w:ascii="Arial" w:hAnsi="Arial" w:cs="Arial"/>
                <w:sz w:val="12"/>
                <w:lang w:val="es-BO"/>
              </w:rPr>
              <w:t>Dpt</w:t>
            </w:r>
            <w:r w:rsidR="0023390B">
              <w:rPr>
                <w:rFonts w:ascii="Arial" w:hAnsi="Arial" w:cs="Arial"/>
                <w:sz w:val="12"/>
                <w:lang w:val="es-BO"/>
              </w:rPr>
              <w:t>o</w:t>
            </w:r>
            <w:r w:rsidR="00180EEF">
              <w:rPr>
                <w:rFonts w:ascii="Arial" w:hAnsi="Arial" w:cs="Arial"/>
                <w:sz w:val="12"/>
                <w:lang w:val="es-BO"/>
              </w:rPr>
              <w:t>.</w:t>
            </w:r>
            <w:r>
              <w:rPr>
                <w:rFonts w:ascii="Arial" w:hAnsi="Arial" w:cs="Arial"/>
                <w:sz w:val="12"/>
                <w:lang w:val="es-BO"/>
              </w:rPr>
              <w:t xml:space="preserve"> de Mejoramiento y Mantenimiento de la Infraestructura </w:t>
            </w:r>
          </w:p>
        </w:tc>
        <w:tc>
          <w:tcPr>
            <w:tcW w:w="271" w:type="dxa"/>
            <w:tcBorders>
              <w:left w:val="single" w:sz="4" w:space="0" w:color="auto"/>
              <w:right w:val="single" w:sz="12" w:space="0" w:color="244061" w:themeColor="accent1" w:themeShade="80"/>
            </w:tcBorders>
          </w:tcPr>
          <w:p w:rsidR="00ED7374" w:rsidRPr="00B807FA" w:rsidRDefault="00ED7374" w:rsidP="00FB1C3E">
            <w:pPr>
              <w:rPr>
                <w:rFonts w:ascii="Arial" w:hAnsi="Arial" w:cs="Arial"/>
                <w:lang w:val="es-BO"/>
              </w:rPr>
            </w:pPr>
          </w:p>
        </w:tc>
      </w:tr>
      <w:tr w:rsidR="0041522E" w:rsidRPr="00B807FA" w:rsidTr="0012086E">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180EEF"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D1019A" w:rsidRDefault="00CE13E8" w:rsidP="00D1019A">
            <w:pPr>
              <w:ind w:left="-110" w:right="-104"/>
              <w:rPr>
                <w:rFonts w:ascii="Arial" w:hAnsi="Arial" w:cs="Arial"/>
                <w:sz w:val="12"/>
                <w:lang w:val="es-BO"/>
              </w:rPr>
            </w:pPr>
            <w:r>
              <w:rPr>
                <w:rFonts w:ascii="Arial" w:hAnsi="Arial" w:cs="Arial"/>
                <w:sz w:val="12"/>
                <w:lang w:val="es-BO"/>
              </w:rPr>
              <w:t>4729</w:t>
            </w:r>
            <w:r w:rsidR="001744B8" w:rsidRPr="001744B8">
              <w:rPr>
                <w:rFonts w:ascii="Arial" w:hAnsi="Arial" w:cs="Arial"/>
                <w:sz w:val="12"/>
                <w:lang w:val="es-BO"/>
              </w:rPr>
              <w:t xml:space="preserve"> (Consultas Administrativas)</w:t>
            </w:r>
          </w:p>
          <w:p w:rsidR="001744B8" w:rsidRPr="00D1019A" w:rsidRDefault="00D1019A" w:rsidP="00D1019A">
            <w:pPr>
              <w:ind w:left="-110" w:right="-104"/>
              <w:rPr>
                <w:rFonts w:ascii="Arial" w:hAnsi="Arial" w:cs="Arial"/>
                <w:sz w:val="12"/>
                <w:lang w:val="es-BO"/>
              </w:rPr>
            </w:pPr>
            <w:r>
              <w:rPr>
                <w:rFonts w:ascii="Arial" w:hAnsi="Arial" w:cs="Arial"/>
                <w:sz w:val="12"/>
                <w:lang w:val="es-BO"/>
              </w:rPr>
              <w:t>4707</w:t>
            </w:r>
            <w:r w:rsidR="001744B8" w:rsidRPr="001744B8">
              <w:rPr>
                <w:rFonts w:ascii="Arial" w:hAnsi="Arial" w:cs="Arial"/>
                <w:sz w:val="12"/>
                <w:lang w:val="es-BO"/>
              </w:rPr>
              <w:t xml:space="preserve">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CE13E8" w:rsidP="001744B8">
            <w:pPr>
              <w:rPr>
                <w:rFonts w:ascii="Arial" w:hAnsi="Arial" w:cs="Arial"/>
                <w:sz w:val="12"/>
                <w:lang w:val="es-BO"/>
              </w:rPr>
            </w:pPr>
            <w:r>
              <w:rPr>
                <w:rFonts w:ascii="Arial" w:hAnsi="Arial" w:cs="Arial"/>
                <w:sz w:val="12"/>
                <w:lang w:val="es-BO"/>
              </w:rPr>
              <w:t>gsaravia</w:t>
            </w:r>
            <w:r w:rsidR="001744B8" w:rsidRPr="001744B8">
              <w:rPr>
                <w:rFonts w:ascii="Arial" w:hAnsi="Arial" w:cs="Arial"/>
                <w:sz w:val="12"/>
                <w:lang w:val="es-BO"/>
              </w:rPr>
              <w:t xml:space="preserve">@bcb.gob.bo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D1019A" w:rsidRDefault="00B54383" w:rsidP="00D1019A">
            <w:pPr>
              <w:rPr>
                <w:rFonts w:ascii="Arial" w:hAnsi="Arial" w:cs="Arial"/>
                <w:sz w:val="12"/>
                <w:lang w:val="es-BO"/>
              </w:rPr>
            </w:pPr>
            <w:hyperlink r:id="rId9" w:history="1">
              <w:r w:rsidR="00D1019A" w:rsidRPr="00D1019A">
                <w:rPr>
                  <w:rFonts w:cs="Arial"/>
                  <w:sz w:val="12"/>
                  <w:lang w:val="es-BO"/>
                </w:rPr>
                <w:t>acuentas@bcb.gob.bo</w:t>
              </w:r>
            </w:hyperlink>
          </w:p>
          <w:p w:rsidR="001744B8" w:rsidRPr="001744B8" w:rsidRDefault="001744B8" w:rsidP="00D1019A">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744B8">
        <w:trPr>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A45D29">
            <w:pPr>
              <w:spacing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D58ED" w:rsidP="00BC6052">
            <w:pPr>
              <w:adjustRightInd w:val="0"/>
              <w:snapToGrid w:val="0"/>
              <w:jc w:val="center"/>
              <w:rPr>
                <w:rFonts w:ascii="Arial" w:hAnsi="Arial" w:cs="Arial"/>
                <w:lang w:val="es-BO"/>
              </w:rPr>
            </w:pPr>
            <w:r>
              <w:rPr>
                <w:rFonts w:ascii="Arial" w:hAnsi="Arial" w:cs="Arial"/>
                <w:lang w:val="es-BO"/>
              </w:rPr>
              <w:t>1</w:t>
            </w:r>
            <w:r w:rsidR="00FB6B2F">
              <w:rPr>
                <w:rFonts w:ascii="Arial" w:hAnsi="Arial" w:cs="Arial"/>
                <w:lang w:val="es-BO"/>
              </w:rPr>
              <w:t>8</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89470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CE13E8" w:rsidP="003E7D05">
            <w:pPr>
              <w:adjustRightInd w:val="0"/>
              <w:snapToGrid w:val="0"/>
              <w:jc w:val="center"/>
              <w:rPr>
                <w:rFonts w:ascii="Arial" w:hAnsi="Arial" w:cs="Arial"/>
                <w:lang w:val="es-BO"/>
              </w:rPr>
            </w:pPr>
            <w:r>
              <w:rPr>
                <w:rFonts w:ascii="Arial" w:hAnsi="Arial" w:cs="Arial"/>
                <w:lang w:val="es-BO"/>
              </w:rPr>
              <w:t>10</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w:t>
            </w:r>
            <w:r w:rsidR="0068249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D58ED" w:rsidP="003E7D05">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714237">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3176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CE13E8" w:rsidP="003F0AC8">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2533B" w:rsidP="00FB1C3E">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31763" w:rsidP="00B0572B">
            <w:pPr>
              <w:adjustRightInd w:val="0"/>
              <w:snapToGrid w:val="0"/>
              <w:jc w:val="both"/>
              <w:rPr>
                <w:rFonts w:ascii="Arial" w:hAnsi="Arial" w:cs="Arial"/>
                <w:lang w:val="es-BO"/>
              </w:rPr>
            </w:pPr>
            <w:r w:rsidRPr="00F566A9">
              <w:rPr>
                <w:rFonts w:ascii="Arial" w:hAnsi="Arial" w:cs="Arial"/>
                <w:sz w:val="14"/>
                <w:lang w:val="es-BO"/>
              </w:rPr>
              <w:t>Inmueble ubicado entre las calles 27 (Los Álamos) y 28 (Enrique Oblitas) de Cota Cota y las calles Las Retamas y la Avenida José Aguirre Achá</w:t>
            </w:r>
            <w:r w:rsidR="00FA0542" w:rsidRPr="00F566A9">
              <w:rPr>
                <w:rFonts w:ascii="Arial" w:hAnsi="Arial" w:cs="Arial"/>
                <w:sz w:val="14"/>
                <w:lang w:val="es-BO"/>
              </w:rPr>
              <w:t xml:space="preserve">, Coordinar con </w:t>
            </w:r>
            <w:r w:rsidR="00A2533B" w:rsidRPr="00F566A9">
              <w:rPr>
                <w:rFonts w:ascii="Arial" w:hAnsi="Arial" w:cs="Arial"/>
                <w:sz w:val="14"/>
                <w:lang w:val="es-BO"/>
              </w:rPr>
              <w:t xml:space="preserve">Alvaro Cuentas Salcedo – Tel. 2409090, Interno </w:t>
            </w:r>
            <w:r w:rsidR="00FA0542" w:rsidRPr="00F566A9">
              <w:rPr>
                <w:rFonts w:ascii="Arial" w:hAnsi="Arial" w:cs="Arial"/>
                <w:sz w:val="14"/>
                <w:lang w:val="es-BO"/>
              </w:rPr>
              <w:t>4</w:t>
            </w:r>
            <w:r w:rsidR="00A2533B" w:rsidRPr="00F566A9">
              <w:rPr>
                <w:rFonts w:ascii="Arial" w:hAnsi="Arial" w:cs="Arial"/>
                <w:sz w:val="14"/>
                <w:lang w:val="es-BO"/>
              </w:rPr>
              <w:t>707</w:t>
            </w:r>
            <w:r w:rsidR="00FA0542" w:rsidRPr="00F566A9">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CE13E8" w:rsidP="00FB1C3E">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D58ED" w:rsidP="003E7D05">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3176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F31763"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CE13E8" w:rsidP="009B730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9969A2">
            <w:pPr>
              <w:adjustRightInd w:val="0"/>
              <w:snapToGrid w:val="0"/>
              <w:jc w:val="both"/>
              <w:rPr>
                <w:rFonts w:ascii="Arial" w:hAnsi="Arial" w:cs="Arial"/>
                <w:lang w:val="es-BO"/>
              </w:rPr>
            </w:pPr>
            <w:r w:rsidRPr="00F566A9">
              <w:rPr>
                <w:rFonts w:ascii="Arial" w:hAnsi="Arial" w:cs="Arial"/>
                <w:sz w:val="14"/>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D58ED" w:rsidP="00EF6B08">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3176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31763"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CE13E8" w:rsidP="00FB1C3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F566A9" w:rsidRDefault="009969A2" w:rsidP="009969A2">
            <w:pPr>
              <w:adjustRightInd w:val="0"/>
              <w:snapToGrid w:val="0"/>
              <w:jc w:val="both"/>
              <w:rPr>
                <w:rFonts w:ascii="Arial" w:hAnsi="Arial" w:cs="Arial"/>
                <w:sz w:val="14"/>
                <w:lang w:val="es-BO"/>
              </w:rPr>
            </w:pPr>
            <w:r w:rsidRPr="00F566A9">
              <w:rPr>
                <w:rFonts w:ascii="Arial" w:hAnsi="Arial" w:cs="Arial"/>
                <w:sz w:val="14"/>
                <w:lang w:val="es-BO"/>
              </w:rPr>
              <w:t>Presentación de Propuestas:</w:t>
            </w:r>
          </w:p>
          <w:p w:rsidR="009969A2" w:rsidRPr="00F566A9" w:rsidRDefault="009969A2" w:rsidP="009969A2">
            <w:pPr>
              <w:adjustRightInd w:val="0"/>
              <w:snapToGrid w:val="0"/>
              <w:jc w:val="both"/>
              <w:rPr>
                <w:rFonts w:ascii="Arial" w:hAnsi="Arial" w:cs="Arial"/>
                <w:sz w:val="14"/>
                <w:lang w:val="es-BO"/>
              </w:rPr>
            </w:pPr>
            <w:r w:rsidRPr="00F566A9">
              <w:rPr>
                <w:rFonts w:ascii="Arial" w:hAnsi="Arial" w:cs="Arial"/>
                <w:sz w:val="14"/>
                <w:lang w:val="es-BO"/>
              </w:rPr>
              <w:t>Ventanilla Única de Correspondencia – PB del Edificio del BCB, ubicado en el Calle Ayacucho esq. Mercado, La Paz- Bolivia.</w:t>
            </w:r>
          </w:p>
          <w:p w:rsidR="009969A2" w:rsidRPr="00F566A9" w:rsidRDefault="009969A2" w:rsidP="009969A2">
            <w:pPr>
              <w:adjustRightInd w:val="0"/>
              <w:snapToGrid w:val="0"/>
              <w:jc w:val="both"/>
              <w:rPr>
                <w:rFonts w:ascii="Arial" w:hAnsi="Arial" w:cs="Arial"/>
                <w:sz w:val="14"/>
                <w:lang w:val="es-BO"/>
              </w:rPr>
            </w:pPr>
          </w:p>
          <w:p w:rsidR="009969A2" w:rsidRPr="00F566A9" w:rsidRDefault="009969A2" w:rsidP="009969A2">
            <w:pPr>
              <w:adjustRightInd w:val="0"/>
              <w:snapToGrid w:val="0"/>
              <w:jc w:val="both"/>
              <w:rPr>
                <w:rFonts w:ascii="Arial" w:hAnsi="Arial" w:cs="Arial"/>
                <w:sz w:val="14"/>
                <w:lang w:val="es-BO"/>
              </w:rPr>
            </w:pPr>
            <w:r w:rsidRPr="00F566A9">
              <w:rPr>
                <w:rFonts w:ascii="Arial" w:hAnsi="Arial" w:cs="Arial"/>
                <w:sz w:val="14"/>
                <w:lang w:val="es-BO"/>
              </w:rPr>
              <w:t>Apertura de Propuestas:</w:t>
            </w:r>
          </w:p>
          <w:p w:rsidR="00DB211C" w:rsidRPr="00B807FA" w:rsidRDefault="009969A2" w:rsidP="009969A2">
            <w:pPr>
              <w:adjustRightInd w:val="0"/>
              <w:snapToGrid w:val="0"/>
              <w:jc w:val="both"/>
              <w:rPr>
                <w:rFonts w:ascii="Arial" w:hAnsi="Arial" w:cs="Arial"/>
                <w:lang w:val="es-BO"/>
              </w:rPr>
            </w:pPr>
            <w:r w:rsidRPr="00F566A9">
              <w:rPr>
                <w:rFonts w:ascii="Arial" w:hAnsi="Arial" w:cs="Arial"/>
                <w:sz w:val="14"/>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EF6B08">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FB1C3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FB1C3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FB1C3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8F2DAA">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BF7B71">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FB1C3E">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BC7A2D">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77222F">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566A9">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566A9" w:rsidP="00FB1C3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567454" w:rsidRPr="00B807FA" w:rsidRDefault="00567454" w:rsidP="0041522E">
      <w:pPr>
        <w:rPr>
          <w:lang w:val="es-BO"/>
        </w:rPr>
      </w:pPr>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bookmarkStart w:id="36" w:name="_Toc517943068"/>
      <w:r w:rsidRPr="00B807FA">
        <w:rPr>
          <w:rFonts w:ascii="Verdana" w:hAnsi="Verdana"/>
          <w:sz w:val="18"/>
          <w:szCs w:val="18"/>
          <w:u w:val="none"/>
          <w:lang w:val="es-BO"/>
        </w:rPr>
        <w:lastRenderedPageBreak/>
        <w:t>ESPECIFICACIONES TÉCNICAS Y CONDICIONES REQUERIDAS PARA LA OBRA A CONTRATAR</w:t>
      </w:r>
      <w:bookmarkEnd w:id="36"/>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8E7ED4" w:rsidRPr="00322CCC" w:rsidRDefault="008E7ED4" w:rsidP="00BF0A3D">
      <w:pPr>
        <w:jc w:val="center"/>
        <w:rPr>
          <w:rFonts w:cs="Arial"/>
          <w:b/>
          <w:sz w:val="20"/>
          <w:szCs w:val="18"/>
        </w:rPr>
      </w:pPr>
      <w:r w:rsidRPr="00322CCC">
        <w:rPr>
          <w:rFonts w:cs="Arial"/>
          <w:b/>
          <w:sz w:val="18"/>
        </w:rPr>
        <w:t>“</w:t>
      </w:r>
      <w:r w:rsidR="000A476A" w:rsidRPr="000A476A">
        <w:rPr>
          <w:rFonts w:cs="Arial"/>
          <w:b/>
          <w:sz w:val="18"/>
        </w:rPr>
        <w:t>OBRA DE MANTENIMIENTO Y PROTECCIÓN DEL MURO PERIMETRAL DE LA SEDE DEPORTIVA DEL BCB</w:t>
      </w:r>
      <w:r w:rsidRPr="00322CCC">
        <w:rPr>
          <w:rFonts w:cs="Arial"/>
          <w:b/>
          <w:sz w:val="18"/>
        </w:rPr>
        <w:t>”</w:t>
      </w:r>
      <w:r w:rsidR="00BF0A3D" w:rsidRPr="00322CCC">
        <w:rPr>
          <w:rFonts w:cs="Arial"/>
          <w:b/>
          <w:sz w:val="20"/>
          <w:szCs w:val="18"/>
        </w:rPr>
        <w:t xml:space="preserve">   </w:t>
      </w:r>
    </w:p>
    <w:p w:rsidR="008E7ED4" w:rsidRPr="00F566A9" w:rsidRDefault="008E7ED4" w:rsidP="00BF0A3D">
      <w:pPr>
        <w:jc w:val="center"/>
        <w:rPr>
          <w:rFonts w:cs="Arial"/>
          <w:b/>
          <w:sz w:val="10"/>
          <w:szCs w:val="18"/>
        </w:rPr>
      </w:pPr>
    </w:p>
    <w:tbl>
      <w:tblPr>
        <w:tblW w:w="98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4"/>
        <w:gridCol w:w="9542"/>
      </w:tblGrid>
      <w:tr w:rsidR="008F0DFC" w:rsidRPr="008F0DFC" w:rsidTr="008F0DFC">
        <w:trPr>
          <w:cantSplit/>
          <w:trHeight w:val="272"/>
          <w:tblHeader/>
          <w:jc w:val="center"/>
        </w:trPr>
        <w:tc>
          <w:tcPr>
            <w:tcW w:w="9886" w:type="dxa"/>
            <w:gridSpan w:val="2"/>
            <w:shd w:val="clear" w:color="auto" w:fill="E0E0E0"/>
            <w:vAlign w:val="center"/>
          </w:tcPr>
          <w:p w:rsidR="008F0DFC" w:rsidRPr="008F0DFC" w:rsidRDefault="008F0DFC" w:rsidP="00EB2DCD">
            <w:pPr>
              <w:jc w:val="center"/>
              <w:rPr>
                <w:rFonts w:cs="Arial"/>
                <w:b/>
                <w:bCs/>
                <w:sz w:val="18"/>
                <w:szCs w:val="18"/>
                <w:lang w:val="es-ES_tradnl"/>
              </w:rPr>
            </w:pPr>
            <w:r w:rsidRPr="008F0DFC">
              <w:rPr>
                <w:rFonts w:cs="Arial"/>
                <w:b/>
                <w:bCs/>
                <w:sz w:val="18"/>
                <w:szCs w:val="18"/>
                <w:lang w:val="es-ES_tradnl"/>
              </w:rPr>
              <w:t>CARACTERÍSTICAS SOLICITADAS</w:t>
            </w:r>
          </w:p>
        </w:tc>
      </w:tr>
      <w:tr w:rsidR="008F0DFC" w:rsidRPr="008F0DFC" w:rsidTr="00EB2DCD">
        <w:trPr>
          <w:trHeight w:val="334"/>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A.</w:t>
            </w:r>
          </w:p>
        </w:tc>
        <w:tc>
          <w:tcPr>
            <w:tcW w:w="9542" w:type="dxa"/>
            <w:shd w:val="clear" w:color="auto" w:fill="B8CCE4"/>
            <w:vAlign w:val="center"/>
          </w:tcPr>
          <w:p w:rsidR="008F0DFC" w:rsidRPr="008F0DFC" w:rsidRDefault="008F0DFC" w:rsidP="00EB2DCD">
            <w:pPr>
              <w:tabs>
                <w:tab w:val="center" w:pos="4419"/>
                <w:tab w:val="right" w:pos="8838"/>
              </w:tabs>
              <w:ind w:left="113" w:right="113"/>
              <w:jc w:val="both"/>
              <w:rPr>
                <w:rFonts w:cs="Arial"/>
                <w:b/>
                <w:snapToGrid w:val="0"/>
                <w:sz w:val="18"/>
                <w:szCs w:val="18"/>
                <w:lang w:eastAsia="es-BO"/>
              </w:rPr>
            </w:pPr>
            <w:r w:rsidRPr="008F0DFC">
              <w:rPr>
                <w:rFonts w:cs="Arial"/>
                <w:b/>
                <w:snapToGrid w:val="0"/>
                <w:sz w:val="18"/>
                <w:szCs w:val="18"/>
                <w:lang w:eastAsia="es-BO"/>
              </w:rPr>
              <w:t>OBJETO Y CAUSA</w:t>
            </w:r>
          </w:p>
        </w:tc>
      </w:tr>
      <w:tr w:rsidR="008F0DFC" w:rsidRPr="008F0DFC" w:rsidTr="00EB2DCD">
        <w:trPr>
          <w:trHeight w:val="69"/>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Pr="008F0DFC" w:rsidRDefault="008F0DFC" w:rsidP="00EB2DCD">
            <w:pPr>
              <w:tabs>
                <w:tab w:val="center" w:pos="4419"/>
                <w:tab w:val="right" w:pos="8838"/>
              </w:tabs>
              <w:spacing w:before="100" w:beforeAutospacing="1" w:after="100" w:afterAutospacing="1"/>
              <w:ind w:left="113" w:right="113"/>
              <w:jc w:val="both"/>
              <w:rPr>
                <w:rFonts w:cs="Arial"/>
                <w:sz w:val="18"/>
                <w:szCs w:val="18"/>
              </w:rPr>
            </w:pPr>
            <w:r w:rsidRPr="008F0DFC">
              <w:rPr>
                <w:rFonts w:cs="Arial"/>
                <w:bCs/>
                <w:snapToGrid w:val="0"/>
                <w:sz w:val="18"/>
                <w:szCs w:val="18"/>
                <w:lang w:eastAsia="es-BO"/>
              </w:rPr>
              <w:t>El Banco Central de Bolivia (BCB) requiere la contratación de una empresa constructora para la ejecución del trabajo de mantenimiento y protección del muro perimetral exterior de la sede deportiva del BCB ubicada en la calle 28 de Cota Cota, con el propósito de conservar el muro y mejorar la seguridad del bien inmueble y las instalaciones dentro el predio.</w:t>
            </w:r>
          </w:p>
        </w:tc>
      </w:tr>
      <w:tr w:rsidR="008F0DFC" w:rsidRPr="008F0DFC" w:rsidTr="00EB2DCD">
        <w:trPr>
          <w:trHeight w:val="337"/>
          <w:jc w:val="center"/>
        </w:trPr>
        <w:tc>
          <w:tcPr>
            <w:tcW w:w="344" w:type="dxa"/>
            <w:tcBorders>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B.</w:t>
            </w:r>
          </w:p>
        </w:tc>
        <w:tc>
          <w:tcPr>
            <w:tcW w:w="9542" w:type="dxa"/>
            <w:tcBorders>
              <w:bottom w:val="single" w:sz="4" w:space="0" w:color="auto"/>
            </w:tcBorders>
            <w:shd w:val="clear" w:color="auto" w:fill="B8CCE4"/>
            <w:vAlign w:val="center"/>
          </w:tcPr>
          <w:p w:rsidR="008F0DFC" w:rsidRPr="008F0DFC" w:rsidRDefault="008F0DFC" w:rsidP="00EB2DCD">
            <w:pPr>
              <w:ind w:left="113" w:right="113"/>
              <w:jc w:val="both"/>
              <w:rPr>
                <w:rFonts w:cs="Arial"/>
                <w:bCs/>
                <w:sz w:val="18"/>
                <w:szCs w:val="18"/>
              </w:rPr>
            </w:pPr>
            <w:r w:rsidRPr="008F0DFC">
              <w:rPr>
                <w:rFonts w:cs="Arial"/>
                <w:b/>
                <w:snapToGrid w:val="0"/>
                <w:sz w:val="18"/>
                <w:szCs w:val="18"/>
              </w:rPr>
              <w:t xml:space="preserve">ESPECIFICACIONES TÉCNICAS DE LA OBRA </w:t>
            </w:r>
          </w:p>
        </w:tc>
      </w:tr>
      <w:tr w:rsidR="008F0DFC" w:rsidRPr="008F0DFC" w:rsidTr="00EB2DCD">
        <w:trPr>
          <w:trHeight w:val="196"/>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top w:val="single" w:sz="4" w:space="0" w:color="auto"/>
              <w:bottom w:val="single" w:sz="2" w:space="0" w:color="000000"/>
            </w:tcBorders>
            <w:shd w:val="clear" w:color="auto" w:fill="auto"/>
            <w:vAlign w:val="center"/>
          </w:tcPr>
          <w:p w:rsidR="008F0DFC" w:rsidRPr="008F0DFC" w:rsidRDefault="008F0DFC" w:rsidP="00EB2DCD">
            <w:pPr>
              <w:ind w:left="113" w:right="113"/>
              <w:jc w:val="both"/>
              <w:rPr>
                <w:rFonts w:cs="Arial"/>
                <w:b/>
                <w:color w:val="0070C0"/>
                <w:sz w:val="18"/>
                <w:szCs w:val="18"/>
                <w:lang w:val="es-MX"/>
              </w:rPr>
            </w:pPr>
            <w:r w:rsidRPr="008F0DFC">
              <w:rPr>
                <w:rFonts w:cs="Arial"/>
                <w:b/>
                <w:color w:val="0070C0"/>
                <w:sz w:val="18"/>
                <w:szCs w:val="18"/>
                <w:lang w:val="es-ES_tradnl"/>
              </w:rPr>
              <w:t>ITEM 1.-</w:t>
            </w:r>
            <w:r w:rsidRPr="008F0DFC">
              <w:rPr>
                <w:rFonts w:cs="Arial"/>
                <w:b/>
                <w:color w:val="0070C0"/>
                <w:sz w:val="18"/>
                <w:szCs w:val="18"/>
                <w:lang w:val="es-MX"/>
              </w:rPr>
              <w:t xml:space="preserve"> REJA METÁLICA DE PROTECCIÓN</w:t>
            </w:r>
          </w:p>
          <w:p w:rsidR="008F0DFC" w:rsidRPr="008F0DFC" w:rsidRDefault="008F0DFC" w:rsidP="00EB2DCD">
            <w:pPr>
              <w:ind w:left="113" w:right="113"/>
              <w:jc w:val="both"/>
              <w:rPr>
                <w:rFonts w:cs="Arial"/>
                <w:b/>
                <w:caps/>
                <w:color w:val="0070C0"/>
                <w:sz w:val="18"/>
                <w:szCs w:val="18"/>
                <w:u w:val="single"/>
                <w:lang w:val="es-MX"/>
              </w:rPr>
            </w:pPr>
            <w:r w:rsidRPr="008F0DFC">
              <w:rPr>
                <w:rFonts w:cs="Arial"/>
                <w:b/>
                <w:color w:val="0070C0"/>
                <w:sz w:val="18"/>
                <w:szCs w:val="18"/>
                <w:u w:val="single"/>
                <w:lang w:val="es-ES_tradnl"/>
              </w:rPr>
              <w:t>Unidad: Metro lineal (ml)</w:t>
            </w:r>
          </w:p>
          <w:p w:rsidR="008F0DFC" w:rsidRPr="008F0DFC" w:rsidRDefault="008F0DFC" w:rsidP="00EB2DCD">
            <w:pPr>
              <w:ind w:left="113" w:right="113"/>
              <w:jc w:val="both"/>
              <w:rPr>
                <w:rFonts w:cs="Arial"/>
                <w:b/>
                <w:kern w:val="28"/>
                <w:sz w:val="18"/>
                <w:szCs w:val="18"/>
                <w:lang w:val="es-MX"/>
              </w:rPr>
            </w:pPr>
          </w:p>
          <w:p w:rsidR="008F0DFC" w:rsidRPr="008F0DFC" w:rsidRDefault="008F0DFC" w:rsidP="00EB2DCD">
            <w:pPr>
              <w:ind w:left="113" w:right="113"/>
              <w:jc w:val="both"/>
              <w:rPr>
                <w:rFonts w:cs="Arial"/>
                <w:b/>
                <w:kern w:val="28"/>
                <w:sz w:val="18"/>
                <w:szCs w:val="18"/>
              </w:rPr>
            </w:pPr>
            <w:r w:rsidRPr="008F0DFC">
              <w:rPr>
                <w:rFonts w:cs="Arial"/>
                <w:b/>
                <w:kern w:val="28"/>
                <w:sz w:val="18"/>
                <w:szCs w:val="18"/>
              </w:rPr>
              <w:t>1.1.- DESCRIPCIÓN</w:t>
            </w:r>
          </w:p>
          <w:p w:rsidR="008F0DFC" w:rsidRPr="008F0DFC" w:rsidRDefault="008F0DFC" w:rsidP="00EB2DCD">
            <w:pPr>
              <w:ind w:left="113" w:right="113"/>
              <w:jc w:val="both"/>
              <w:rPr>
                <w:rFonts w:cs="Arial"/>
                <w:b/>
                <w:kern w:val="28"/>
                <w:sz w:val="18"/>
                <w:szCs w:val="18"/>
              </w:rPr>
            </w:pPr>
            <w:r w:rsidRPr="008F0DFC">
              <w:rPr>
                <w:rFonts w:cs="Arial"/>
                <w:kern w:val="28"/>
                <w:sz w:val="18"/>
                <w:szCs w:val="18"/>
              </w:rPr>
              <w:t>Este ítem se refiere a la provisión y colocación de rejas metálicas de protección sobre los botaguas del muro perimetral exterior de acuerdo a diseño y/o instrucciones impartidas por el Supervisor de Obra.</w:t>
            </w:r>
          </w:p>
          <w:p w:rsidR="008F0DFC" w:rsidRPr="008F0DFC" w:rsidRDefault="008F0DFC" w:rsidP="00EB2DCD">
            <w:pPr>
              <w:ind w:left="113" w:right="113"/>
              <w:jc w:val="both"/>
              <w:rPr>
                <w:rFonts w:cs="Arial"/>
                <w:b/>
                <w:kern w:val="28"/>
                <w:sz w:val="18"/>
                <w:szCs w:val="18"/>
              </w:rPr>
            </w:pPr>
          </w:p>
          <w:p w:rsidR="008F0DFC" w:rsidRPr="008F0DFC" w:rsidRDefault="008F0DFC" w:rsidP="00EB2DCD">
            <w:pPr>
              <w:ind w:left="113" w:right="113"/>
              <w:jc w:val="both"/>
              <w:rPr>
                <w:rFonts w:cs="Arial"/>
                <w:kern w:val="28"/>
                <w:sz w:val="18"/>
                <w:szCs w:val="18"/>
              </w:rPr>
            </w:pPr>
            <w:r w:rsidRPr="008F0DFC">
              <w:rPr>
                <w:rFonts w:cs="Arial"/>
                <w:b/>
                <w:kern w:val="28"/>
                <w:sz w:val="18"/>
                <w:szCs w:val="18"/>
              </w:rPr>
              <w:t>1.2.- MATERIALES, HERRAMIENTAS Y EQUIPO</w:t>
            </w:r>
          </w:p>
          <w:p w:rsidR="008F0DFC" w:rsidRPr="008F0DFC" w:rsidRDefault="008F0DFC" w:rsidP="00EB2DCD">
            <w:pPr>
              <w:ind w:left="113" w:right="113"/>
              <w:contextualSpacing/>
              <w:jc w:val="both"/>
              <w:rPr>
                <w:rFonts w:cs="Arial"/>
                <w:kern w:val="28"/>
                <w:sz w:val="18"/>
                <w:szCs w:val="18"/>
              </w:rPr>
            </w:pPr>
            <w:r w:rsidRPr="008F0DFC">
              <w:rPr>
                <w:rFonts w:cs="Arial"/>
                <w:kern w:val="28"/>
                <w:sz w:val="18"/>
                <w:szCs w:val="18"/>
              </w:rPr>
              <w:t>El Contratista proporcionará todos los materiales, herramientas y equipo necesarios para la ejecución de los trabajos, los mismos deberán ser aprobados por el Supervisor de Obra.</w:t>
            </w:r>
          </w:p>
          <w:p w:rsidR="008F0DFC" w:rsidRPr="008F0DFC" w:rsidRDefault="008F0DFC" w:rsidP="00EB2DCD">
            <w:pPr>
              <w:ind w:left="113" w:right="113"/>
              <w:contextualSpacing/>
              <w:jc w:val="both"/>
              <w:rPr>
                <w:rFonts w:cs="Arial"/>
                <w:kern w:val="28"/>
                <w:sz w:val="18"/>
                <w:szCs w:val="18"/>
              </w:rPr>
            </w:pPr>
            <w:r w:rsidRPr="008F0DFC">
              <w:rPr>
                <w:rFonts w:cs="Arial"/>
                <w:kern w:val="28"/>
                <w:sz w:val="18"/>
                <w:szCs w:val="18"/>
              </w:rPr>
              <w:t>Se utilizará acero liso de 1/2", las mismas que estarán libres de defectos, rajaduras y oxidación, según diseño mostrado en la Figura.1.</w:t>
            </w:r>
          </w:p>
          <w:p w:rsidR="008F0DFC" w:rsidRPr="008F0DFC" w:rsidRDefault="008F0DFC" w:rsidP="00EB2DCD">
            <w:pPr>
              <w:ind w:left="113" w:right="113"/>
              <w:contextualSpacing/>
              <w:jc w:val="both"/>
              <w:rPr>
                <w:rFonts w:cs="Arial"/>
                <w:kern w:val="28"/>
                <w:sz w:val="18"/>
                <w:szCs w:val="18"/>
              </w:rPr>
            </w:pPr>
            <w:r w:rsidRPr="008F0DFC">
              <w:rPr>
                <w:rFonts w:cs="Arial"/>
                <w:kern w:val="28"/>
                <w:sz w:val="18"/>
                <w:szCs w:val="18"/>
              </w:rPr>
              <w:t>La soldadura será del tipo eléctrico que posteriormente serán pulidas.</w:t>
            </w:r>
          </w:p>
          <w:p w:rsidR="008F0DFC" w:rsidRPr="008F0DFC" w:rsidRDefault="008F0DFC" w:rsidP="00EB2DCD">
            <w:pPr>
              <w:ind w:left="113" w:right="113"/>
              <w:contextualSpacing/>
              <w:jc w:val="both"/>
              <w:rPr>
                <w:rFonts w:cs="Arial"/>
                <w:kern w:val="28"/>
                <w:sz w:val="18"/>
                <w:szCs w:val="18"/>
              </w:rPr>
            </w:pPr>
            <w:r w:rsidRPr="008F0DFC">
              <w:rPr>
                <w:rFonts w:cs="Arial"/>
                <w:kern w:val="28"/>
                <w:sz w:val="18"/>
                <w:szCs w:val="18"/>
              </w:rPr>
              <w:t>La pintura anticorrosiva será de marca y color aprobados por el Supervisor de Obra.</w:t>
            </w:r>
          </w:p>
          <w:p w:rsidR="008F0DFC" w:rsidRPr="008F0DFC" w:rsidRDefault="008F0DFC" w:rsidP="00EB2DCD">
            <w:pPr>
              <w:ind w:left="113" w:right="113"/>
              <w:contextualSpacing/>
              <w:jc w:val="both"/>
              <w:rPr>
                <w:rFonts w:cs="Arial"/>
                <w:kern w:val="28"/>
                <w:sz w:val="18"/>
                <w:szCs w:val="18"/>
              </w:rPr>
            </w:pPr>
            <w:r w:rsidRPr="008F0DFC">
              <w:rPr>
                <w:rFonts w:cs="Arial"/>
                <w:kern w:val="28"/>
                <w:sz w:val="18"/>
                <w:szCs w:val="18"/>
              </w:rPr>
              <w:t>El empleo de insumos adicionales a los señalados en la propuesta y que resultasen necesarios durante el periodo de ejecución de la obra, correrán por cuenta del Contratista a fin de garantizar que los trabajos sean ejecutados y culminados de manera adecuada y a satisfacción de la Supervisión de Obra, aclarando que este aspecto no implicará en ningún caso un costo adicional para la Entidad.</w:t>
            </w:r>
          </w:p>
          <w:p w:rsidR="008F0DFC" w:rsidRPr="008F0DFC" w:rsidRDefault="008F0DFC" w:rsidP="00EB2DCD">
            <w:pPr>
              <w:ind w:left="113" w:right="113"/>
              <w:contextualSpacing/>
              <w:jc w:val="both"/>
              <w:rPr>
                <w:rFonts w:cs="Arial"/>
                <w:kern w:val="28"/>
                <w:sz w:val="18"/>
                <w:szCs w:val="18"/>
              </w:rPr>
            </w:pPr>
          </w:p>
          <w:p w:rsidR="008F0DFC" w:rsidRPr="008F0DFC" w:rsidRDefault="008F0DFC" w:rsidP="00EB2DCD">
            <w:pPr>
              <w:ind w:left="113" w:right="113"/>
              <w:jc w:val="both"/>
              <w:rPr>
                <w:rFonts w:cs="Arial"/>
                <w:kern w:val="28"/>
                <w:sz w:val="18"/>
                <w:szCs w:val="18"/>
              </w:rPr>
            </w:pPr>
            <w:r w:rsidRPr="008F0DFC">
              <w:rPr>
                <w:rFonts w:cs="Arial"/>
                <w:b/>
                <w:kern w:val="28"/>
                <w:sz w:val="18"/>
                <w:szCs w:val="18"/>
              </w:rPr>
              <w:t>1.3.- FORMA DE EJECUCIÓN</w:t>
            </w:r>
            <w:r w:rsidRPr="008F0DFC">
              <w:rPr>
                <w:rFonts w:cs="Arial"/>
                <w:kern w:val="28"/>
                <w:sz w:val="18"/>
                <w:szCs w:val="18"/>
              </w:rPr>
              <w:t xml:space="preserve"> </w:t>
            </w:r>
          </w:p>
          <w:p w:rsidR="008F0DFC" w:rsidRPr="008F0DFC" w:rsidRDefault="008F0DFC" w:rsidP="00EB2DCD">
            <w:pPr>
              <w:ind w:left="113" w:right="113"/>
              <w:jc w:val="both"/>
              <w:rPr>
                <w:rFonts w:cs="Arial"/>
                <w:kern w:val="28"/>
                <w:sz w:val="18"/>
                <w:szCs w:val="18"/>
              </w:rPr>
            </w:pPr>
            <w:r w:rsidRPr="008F0DFC">
              <w:rPr>
                <w:rFonts w:cs="Arial"/>
                <w:kern w:val="28"/>
                <w:sz w:val="18"/>
                <w:szCs w:val="18"/>
              </w:rPr>
              <w:t>En el proceso de fabricación deberá emplearse el equipo y herramientas adecuados y necesarios, así como mano de obra calificada que garantice un trabajo satisfactorio y se ceñirá estrictamente al diseño proporcionado y/o instrucciones del Supervisor de Obras</w:t>
            </w:r>
          </w:p>
          <w:p w:rsidR="008F0DFC" w:rsidRPr="008F0DFC" w:rsidRDefault="008F0DFC" w:rsidP="00EB2DCD">
            <w:pPr>
              <w:ind w:left="113" w:right="113"/>
              <w:jc w:val="both"/>
              <w:rPr>
                <w:rFonts w:cs="Arial"/>
                <w:kern w:val="28"/>
                <w:sz w:val="18"/>
                <w:szCs w:val="18"/>
              </w:rPr>
            </w:pPr>
            <w:r w:rsidRPr="008F0DFC">
              <w:rPr>
                <w:rFonts w:cs="Arial"/>
                <w:kern w:val="28"/>
                <w:sz w:val="18"/>
                <w:szCs w:val="18"/>
              </w:rPr>
              <w:t>Todas las soldaduras deberán ser pulidas.</w:t>
            </w:r>
          </w:p>
          <w:p w:rsidR="008F0DFC" w:rsidRPr="008F0DFC" w:rsidRDefault="008F0DFC" w:rsidP="00EB2DCD">
            <w:pPr>
              <w:ind w:left="113" w:right="113"/>
              <w:jc w:val="both"/>
              <w:rPr>
                <w:rFonts w:cs="Arial"/>
                <w:kern w:val="28"/>
                <w:sz w:val="18"/>
                <w:szCs w:val="18"/>
              </w:rPr>
            </w:pPr>
            <w:r w:rsidRPr="008F0DFC">
              <w:rPr>
                <w:rFonts w:cs="Arial"/>
                <w:kern w:val="28"/>
                <w:sz w:val="18"/>
                <w:szCs w:val="18"/>
              </w:rPr>
              <w:t>Previo a su colocación, recibirán dos manos de pintura anticorrosiva del color a aprobarse por el Supervisor de Obra.</w:t>
            </w:r>
          </w:p>
          <w:p w:rsidR="008F0DFC" w:rsidRPr="008F0DFC" w:rsidRDefault="008F0DFC" w:rsidP="00EB2DCD">
            <w:pPr>
              <w:ind w:left="113" w:right="113"/>
              <w:jc w:val="both"/>
              <w:rPr>
                <w:rFonts w:cs="Arial"/>
                <w:kern w:val="28"/>
                <w:sz w:val="18"/>
                <w:szCs w:val="18"/>
              </w:rPr>
            </w:pPr>
            <w:r w:rsidRPr="008F0DFC">
              <w:rPr>
                <w:rFonts w:cs="Arial"/>
                <w:kern w:val="28"/>
                <w:sz w:val="18"/>
                <w:szCs w:val="18"/>
              </w:rPr>
              <w:t>Antes de aplicar la primera capa de pintura, se deberá limpiar cuidadosamente toda la superficie a pintar con aguarrás mineral u otro disolvente para eliminar todo vestigio de óxido y grasa.</w:t>
            </w:r>
          </w:p>
          <w:p w:rsidR="008F0DFC" w:rsidRPr="008F0DFC" w:rsidRDefault="008F0DFC" w:rsidP="00EB2DCD">
            <w:pPr>
              <w:ind w:left="113" w:right="113"/>
              <w:jc w:val="both"/>
              <w:rPr>
                <w:rFonts w:cs="Arial"/>
                <w:kern w:val="28"/>
                <w:sz w:val="18"/>
                <w:szCs w:val="18"/>
              </w:rPr>
            </w:pPr>
            <w:r w:rsidRPr="008F0DFC">
              <w:rPr>
                <w:rFonts w:cs="Arial"/>
                <w:kern w:val="28"/>
                <w:sz w:val="18"/>
                <w:szCs w:val="18"/>
              </w:rPr>
              <w:t>El Contratista deberá prever las actividades complementarias para el empotramiento de la reja metálica en los botaguas de ladrillo existente y columnas, debiendo utilizar un mortero de cemento en proporción 1:4 para su fijación.</w:t>
            </w:r>
          </w:p>
          <w:p w:rsidR="008F0DFC" w:rsidRPr="008F0DFC" w:rsidRDefault="008F0DFC" w:rsidP="00EB2DCD">
            <w:pPr>
              <w:ind w:left="113" w:right="113"/>
              <w:jc w:val="both"/>
              <w:rPr>
                <w:rFonts w:cs="Arial"/>
                <w:kern w:val="28"/>
                <w:sz w:val="18"/>
                <w:szCs w:val="18"/>
              </w:rPr>
            </w:pPr>
            <w:r w:rsidRPr="008F0DFC">
              <w:rPr>
                <w:rFonts w:cs="Arial"/>
                <w:kern w:val="28"/>
                <w:sz w:val="18"/>
                <w:szCs w:val="18"/>
              </w:rPr>
              <w:t xml:space="preserve">Cada parante de la reja metálica tendrá una longitud de aproximadamente 86 cm y estarán dispuestas a una distancia de 15 cm entre ellas. </w:t>
            </w:r>
          </w:p>
          <w:p w:rsidR="008F0DFC" w:rsidRPr="008F0DFC" w:rsidRDefault="008F0DFC" w:rsidP="00EB2DCD">
            <w:pPr>
              <w:ind w:left="113" w:right="113"/>
              <w:jc w:val="both"/>
              <w:rPr>
                <w:rFonts w:cs="Arial"/>
                <w:kern w:val="28"/>
                <w:sz w:val="18"/>
                <w:szCs w:val="18"/>
              </w:rPr>
            </w:pPr>
            <w:r w:rsidRPr="008F0DFC">
              <w:rPr>
                <w:rFonts w:cs="Arial"/>
                <w:kern w:val="28"/>
                <w:sz w:val="18"/>
                <w:szCs w:val="18"/>
              </w:rPr>
              <w:t>El extremo inferior estará empotrado en el botaguas de ladrillo en aproximadamente 10 cm.</w:t>
            </w:r>
          </w:p>
          <w:p w:rsidR="008F0DFC" w:rsidRPr="008F0DFC" w:rsidRDefault="008F0DFC" w:rsidP="00EB2DCD">
            <w:pPr>
              <w:ind w:left="113" w:right="113"/>
              <w:jc w:val="both"/>
              <w:rPr>
                <w:rFonts w:cs="Arial"/>
                <w:kern w:val="28"/>
                <w:sz w:val="18"/>
                <w:szCs w:val="18"/>
              </w:rPr>
            </w:pPr>
            <w:r w:rsidRPr="008F0DFC">
              <w:rPr>
                <w:rFonts w:cs="Arial"/>
                <w:kern w:val="28"/>
                <w:sz w:val="18"/>
                <w:szCs w:val="18"/>
              </w:rPr>
              <w:t>El extremo superior tendrá una curvatura, según diseño proporcionado por el supervisor de Obra, y su terminación será en punta.</w:t>
            </w:r>
          </w:p>
          <w:p w:rsidR="008F0DFC" w:rsidRPr="008F0DFC" w:rsidRDefault="008F0DFC" w:rsidP="00EB2DCD">
            <w:pPr>
              <w:ind w:left="113" w:right="113"/>
              <w:jc w:val="both"/>
              <w:rPr>
                <w:rFonts w:cs="Arial"/>
                <w:kern w:val="28"/>
                <w:sz w:val="18"/>
                <w:szCs w:val="18"/>
              </w:rPr>
            </w:pPr>
            <w:r w:rsidRPr="008F0DFC">
              <w:rPr>
                <w:rFonts w:cs="Arial"/>
                <w:kern w:val="28"/>
                <w:sz w:val="18"/>
                <w:szCs w:val="18"/>
              </w:rPr>
              <w:t>La reja metálica estará conformada por cuatro largueros, mismos que irán soldados a una distancia de 13 cm entre sí.</w:t>
            </w:r>
          </w:p>
          <w:p w:rsidR="008F0DFC" w:rsidRPr="008F0DFC" w:rsidRDefault="008F0DFC" w:rsidP="00EB2DCD">
            <w:pPr>
              <w:ind w:left="113" w:right="113"/>
              <w:jc w:val="center"/>
              <w:rPr>
                <w:rFonts w:cs="Arial"/>
                <w:b/>
                <w:sz w:val="18"/>
                <w:szCs w:val="18"/>
                <w:lang w:val="es-ES_tradnl"/>
              </w:rPr>
            </w:pPr>
            <w:r w:rsidRPr="008F0DFC">
              <w:rPr>
                <w:rFonts w:cs="Arial"/>
                <w:b/>
                <w:noProof/>
                <w:sz w:val="18"/>
                <w:szCs w:val="18"/>
                <w:lang w:val="es-BO" w:eastAsia="es-BO"/>
              </w:rPr>
              <w:lastRenderedPageBreak/>
              <w:drawing>
                <wp:inline distT="0" distB="0" distL="0" distR="0">
                  <wp:extent cx="2377440" cy="3167380"/>
                  <wp:effectExtent l="0" t="0" r="3810" b="0"/>
                  <wp:docPr id="1" name="Imagen 1" descr="IMG_20190117_16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17_1629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3167380"/>
                          </a:xfrm>
                          <a:prstGeom prst="rect">
                            <a:avLst/>
                          </a:prstGeom>
                          <a:noFill/>
                          <a:ln>
                            <a:noFill/>
                          </a:ln>
                        </pic:spPr>
                      </pic:pic>
                    </a:graphicData>
                  </a:graphic>
                </wp:inline>
              </w:drawing>
            </w:r>
          </w:p>
          <w:p w:rsidR="008F0DFC" w:rsidRPr="008F0DFC" w:rsidRDefault="008F0DFC" w:rsidP="00EB2DCD">
            <w:pPr>
              <w:ind w:left="113" w:right="113"/>
              <w:jc w:val="center"/>
              <w:rPr>
                <w:rFonts w:cs="Arial"/>
                <w:kern w:val="28"/>
                <w:sz w:val="18"/>
                <w:szCs w:val="18"/>
              </w:rPr>
            </w:pPr>
            <w:r w:rsidRPr="008F0DFC">
              <w:rPr>
                <w:rFonts w:cs="Arial"/>
                <w:kern w:val="28"/>
                <w:sz w:val="18"/>
                <w:szCs w:val="18"/>
              </w:rPr>
              <w:t>Figura. 1 Diseño de la reja metálica</w:t>
            </w:r>
          </w:p>
          <w:p w:rsidR="008F0DFC" w:rsidRPr="008F0DFC" w:rsidRDefault="008F0DFC" w:rsidP="00EB2DCD">
            <w:pPr>
              <w:ind w:left="113" w:right="113"/>
              <w:jc w:val="center"/>
              <w:rPr>
                <w:rFonts w:cs="Arial"/>
                <w:b/>
                <w:sz w:val="18"/>
                <w:szCs w:val="18"/>
                <w:lang w:val="es-ES_tradnl"/>
              </w:rPr>
            </w:pPr>
          </w:p>
          <w:p w:rsidR="008F0DFC" w:rsidRPr="008F0DFC" w:rsidRDefault="008F0DFC" w:rsidP="00EB2DCD">
            <w:pPr>
              <w:ind w:left="113" w:right="113"/>
              <w:jc w:val="both"/>
              <w:rPr>
                <w:rFonts w:cs="Arial"/>
                <w:b/>
                <w:sz w:val="18"/>
                <w:szCs w:val="18"/>
                <w:lang w:val="es-ES_tradnl"/>
              </w:rPr>
            </w:pPr>
            <w:r w:rsidRPr="008F0DFC">
              <w:rPr>
                <w:rFonts w:cs="Arial"/>
                <w:b/>
                <w:sz w:val="18"/>
                <w:szCs w:val="18"/>
                <w:lang w:val="es-ES_tradnl"/>
              </w:rPr>
              <w:t xml:space="preserve">1.4.-FORMA DE MEDICIÓN </w:t>
            </w:r>
          </w:p>
          <w:p w:rsidR="008F0DFC" w:rsidRPr="008F0DFC" w:rsidRDefault="008F0DFC" w:rsidP="00EB2DCD">
            <w:pPr>
              <w:ind w:left="113" w:right="113"/>
              <w:jc w:val="both"/>
              <w:rPr>
                <w:rFonts w:cs="Arial"/>
                <w:sz w:val="18"/>
                <w:szCs w:val="18"/>
                <w:lang w:val="es-ES_tradnl"/>
              </w:rPr>
            </w:pPr>
            <w:r w:rsidRPr="008F0DFC">
              <w:rPr>
                <w:rFonts w:cs="Arial"/>
                <w:sz w:val="18"/>
                <w:szCs w:val="18"/>
                <w:lang w:val="es-ES_tradnl"/>
              </w:rPr>
              <w:t>La medición del ítem se realizará por Metro Lineal (ml), tomando en cuenta solamente la cantidad neta ejecutada.</w:t>
            </w:r>
          </w:p>
          <w:p w:rsidR="008F0DFC" w:rsidRPr="008F0DFC" w:rsidRDefault="008F0DFC" w:rsidP="00EB2DCD">
            <w:pPr>
              <w:ind w:left="113" w:right="113"/>
              <w:jc w:val="both"/>
              <w:rPr>
                <w:rFonts w:cs="Arial"/>
                <w:b/>
                <w:sz w:val="18"/>
                <w:szCs w:val="18"/>
                <w:lang w:val="es-ES_tradnl"/>
              </w:rPr>
            </w:pPr>
          </w:p>
          <w:p w:rsidR="008F0DFC" w:rsidRPr="008F0DFC" w:rsidRDefault="008F0DFC" w:rsidP="00EB2DCD">
            <w:pPr>
              <w:ind w:left="113" w:right="113"/>
              <w:jc w:val="both"/>
              <w:rPr>
                <w:rFonts w:cs="Arial"/>
                <w:sz w:val="18"/>
                <w:szCs w:val="18"/>
                <w:lang w:val="es-ES_tradnl"/>
              </w:rPr>
            </w:pPr>
            <w:r w:rsidRPr="008F0DFC">
              <w:rPr>
                <w:rFonts w:cs="Arial"/>
                <w:b/>
                <w:sz w:val="18"/>
                <w:szCs w:val="18"/>
                <w:lang w:val="es-ES_tradnl"/>
              </w:rPr>
              <w:t>1.5.- FORMA DE PAGO</w:t>
            </w:r>
          </w:p>
          <w:p w:rsidR="008F0DFC" w:rsidRPr="008F0DFC" w:rsidRDefault="008F0DFC" w:rsidP="00EB2DCD">
            <w:pPr>
              <w:ind w:left="113" w:right="113"/>
              <w:jc w:val="both"/>
              <w:rPr>
                <w:rFonts w:cs="Arial"/>
                <w:b/>
                <w:sz w:val="18"/>
                <w:szCs w:val="18"/>
                <w:lang w:val="es-ES_tradnl"/>
              </w:rPr>
            </w:pPr>
            <w:r w:rsidRPr="008F0DFC">
              <w:rPr>
                <w:rFonts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8F0DFC" w:rsidRPr="008F0DFC" w:rsidRDefault="008F0DFC" w:rsidP="00EB2DCD">
            <w:pPr>
              <w:ind w:left="113" w:right="113"/>
              <w:jc w:val="both"/>
              <w:rPr>
                <w:rFonts w:cs="Arial"/>
                <w:b/>
                <w:sz w:val="18"/>
                <w:szCs w:val="18"/>
                <w:lang w:val="es-ES_tradnl"/>
              </w:rPr>
            </w:pPr>
          </w:p>
          <w:p w:rsidR="008F0DFC" w:rsidRPr="008F0DFC" w:rsidRDefault="008F0DFC" w:rsidP="00EB2DCD">
            <w:pPr>
              <w:ind w:left="113" w:right="113"/>
              <w:jc w:val="both"/>
              <w:rPr>
                <w:rFonts w:cs="Arial"/>
                <w:b/>
                <w:color w:val="0070C0"/>
                <w:sz w:val="18"/>
                <w:szCs w:val="18"/>
                <w:lang w:eastAsia="es-BO"/>
              </w:rPr>
            </w:pPr>
            <w:r w:rsidRPr="008F0DFC">
              <w:rPr>
                <w:rFonts w:cs="Arial"/>
                <w:b/>
                <w:color w:val="0070C0"/>
                <w:sz w:val="18"/>
                <w:szCs w:val="18"/>
                <w:lang w:eastAsia="es-BO"/>
              </w:rPr>
              <w:t>ÍTEM 2.- REVOQUE DE CEMENTO SOBRE MURO DE LADRILLO</w:t>
            </w:r>
          </w:p>
          <w:p w:rsidR="008F0DFC" w:rsidRPr="008F0DFC" w:rsidRDefault="008F0DFC" w:rsidP="00EB2DCD">
            <w:pPr>
              <w:ind w:left="113" w:right="113"/>
              <w:jc w:val="both"/>
              <w:rPr>
                <w:rFonts w:cs="Arial"/>
                <w:b/>
                <w:color w:val="0070C0"/>
                <w:sz w:val="18"/>
                <w:szCs w:val="18"/>
                <w:u w:val="single"/>
                <w:lang w:eastAsia="es-BO"/>
              </w:rPr>
            </w:pPr>
            <w:r w:rsidRPr="008F0DFC">
              <w:rPr>
                <w:rFonts w:cs="Arial"/>
                <w:b/>
                <w:color w:val="0070C0"/>
                <w:sz w:val="18"/>
                <w:szCs w:val="18"/>
                <w:u w:val="single"/>
                <w:lang w:eastAsia="es-BO"/>
              </w:rPr>
              <w:t>UNIDAD: Metro Cuadrado (m2)</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2.1.- DESCRIPCIÓN</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Este ítem se refiere al revestimiento de superficies expuestas o paramentos exteriores de muros y tabiques de ladrillo, paramentos de hormigón (muros, losas. columnas, vigas, etc.) y otros que se encuentran expuestos a la intemperie, de acuerdo a los planos y/o instrucciones del Supervisor de Obra. El revoque será de espesor de 1,5 cm.</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2.2.- MATERIALES, HERRAMIENTAS Y EQUIPO</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 xml:space="preserve">El revoque de cemento y frotachado consta de los siguientes materiales: </w:t>
            </w:r>
          </w:p>
          <w:p w:rsidR="008F0DFC" w:rsidRPr="008F0DFC" w:rsidRDefault="008F0DFC" w:rsidP="008F0DFC">
            <w:pPr>
              <w:numPr>
                <w:ilvl w:val="0"/>
                <w:numId w:val="70"/>
              </w:numPr>
              <w:ind w:right="113"/>
              <w:jc w:val="both"/>
              <w:rPr>
                <w:rFonts w:cs="Arial"/>
                <w:sz w:val="18"/>
                <w:szCs w:val="18"/>
                <w:lang w:eastAsia="es-BO"/>
              </w:rPr>
            </w:pPr>
            <w:r w:rsidRPr="008F0DFC">
              <w:rPr>
                <w:rFonts w:cs="Arial"/>
                <w:sz w:val="18"/>
                <w:szCs w:val="18"/>
                <w:lang w:eastAsia="es-BO"/>
              </w:rPr>
              <w:t>Arena Fina</w:t>
            </w:r>
          </w:p>
          <w:p w:rsidR="008F0DFC" w:rsidRPr="008F0DFC" w:rsidRDefault="008F0DFC" w:rsidP="008F0DFC">
            <w:pPr>
              <w:numPr>
                <w:ilvl w:val="0"/>
                <w:numId w:val="70"/>
              </w:numPr>
              <w:ind w:right="113"/>
              <w:jc w:val="both"/>
              <w:rPr>
                <w:rFonts w:cs="Arial"/>
                <w:sz w:val="18"/>
                <w:szCs w:val="18"/>
                <w:lang w:eastAsia="es-BO"/>
              </w:rPr>
            </w:pPr>
            <w:r w:rsidRPr="008F0DFC">
              <w:rPr>
                <w:rFonts w:cs="Arial"/>
                <w:sz w:val="18"/>
                <w:szCs w:val="18"/>
                <w:lang w:eastAsia="es-BO"/>
              </w:rPr>
              <w:t>Cemento IP-30</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Sin embargo, el listado precedente no puede ser considerado restrictivo o limitativo en cuanto a la provisión de cualquier otro material, herramienta y/o equipo adicional necesario para la correcta ejecución y culminación del trabajo. En todo caso, el empleo de insumos adicionales a los señalados en la propuesta y que resultasen necesarios durante el periodo de ejecución de la obra, correrán por cuenta del Contratista a fin de garantizar que los trabajos sean ejecutados y culminados de manera adecuada y a satisfacción de la Supervisión de Obra, aclarando que este aspecto no implicará en ningún caso un costo adicional para la Entidad.</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lastRenderedPageBreak/>
              <w:t>Este revoque se realizará con mortero de cemento - arena fina de proporción 1:3.</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2.3.- FORMA DE EJECUCIÓN</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Previa colocación de maestras, se procederá al revoque sobre superficies apropiadas castigando la mezcla hasta conseguir superficies planas de 1.5 cm. de espesor.</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El frotachado final se realizará con planchas de madera o brochas de cerda suave a fin de conseguir superficies uniformes no enlucidas.</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Toda superficie cuarteada será rechazada para ser rehecha.</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2.4.- MEDICIÓN</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La medición del ítem se realizará por Metro Cuadrado (m2), tomando en cuenta solamente la cantidad neta ejecutada.</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2.5.- FORMA DE PAGO</w:t>
            </w:r>
          </w:p>
          <w:p w:rsidR="008F0DFC" w:rsidRPr="008F0DFC" w:rsidRDefault="008F0DFC" w:rsidP="00EB2DCD">
            <w:pPr>
              <w:ind w:left="113" w:right="113"/>
              <w:jc w:val="both"/>
              <w:rPr>
                <w:rFonts w:cs="Arial"/>
                <w:b/>
                <w:sz w:val="18"/>
                <w:szCs w:val="18"/>
                <w:lang w:val="es-ES_tradnl"/>
              </w:rPr>
            </w:pPr>
            <w:r w:rsidRPr="008F0DFC">
              <w:rPr>
                <w:rFonts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8F0DFC" w:rsidRPr="008F0DFC" w:rsidRDefault="008F0DFC" w:rsidP="00EB2DCD">
            <w:pPr>
              <w:ind w:left="113" w:right="113"/>
              <w:jc w:val="both"/>
              <w:rPr>
                <w:rFonts w:cs="Arial"/>
                <w:b/>
                <w:sz w:val="18"/>
                <w:szCs w:val="18"/>
                <w:lang w:val="es-ES_tradnl"/>
              </w:rPr>
            </w:pPr>
          </w:p>
          <w:p w:rsidR="008F0DFC" w:rsidRPr="008F0DFC" w:rsidRDefault="008F0DFC" w:rsidP="00EB2DCD">
            <w:pPr>
              <w:ind w:left="113" w:right="113"/>
              <w:jc w:val="both"/>
              <w:rPr>
                <w:rFonts w:cs="Arial"/>
                <w:b/>
                <w:color w:val="0070C0"/>
                <w:sz w:val="18"/>
                <w:szCs w:val="18"/>
                <w:lang w:eastAsia="es-BO"/>
              </w:rPr>
            </w:pPr>
            <w:r w:rsidRPr="008F0DFC">
              <w:rPr>
                <w:rFonts w:cs="Arial"/>
                <w:b/>
                <w:color w:val="0070C0"/>
                <w:sz w:val="18"/>
                <w:szCs w:val="18"/>
                <w:lang w:eastAsia="es-BO"/>
              </w:rPr>
              <w:t>ÍTEM 3.- LIMPIEZA GENERAL</w:t>
            </w:r>
          </w:p>
          <w:p w:rsidR="008F0DFC" w:rsidRPr="008F0DFC" w:rsidRDefault="008F0DFC" w:rsidP="00EB2DCD">
            <w:pPr>
              <w:ind w:left="113" w:right="113"/>
              <w:jc w:val="both"/>
              <w:rPr>
                <w:rFonts w:cs="Arial"/>
                <w:b/>
                <w:color w:val="0070C0"/>
                <w:sz w:val="18"/>
                <w:szCs w:val="18"/>
                <w:u w:val="single"/>
                <w:lang w:eastAsia="es-BO"/>
              </w:rPr>
            </w:pPr>
            <w:r w:rsidRPr="008F0DFC">
              <w:rPr>
                <w:rFonts w:cs="Arial"/>
                <w:b/>
                <w:color w:val="0070C0"/>
                <w:sz w:val="18"/>
                <w:szCs w:val="18"/>
                <w:u w:val="single"/>
                <w:lang w:eastAsia="es-BO"/>
              </w:rPr>
              <w:t>UNIDAD: Global (glb)</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3.1.- DESCRIPCIÓN</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municipal autorizado.</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3.2.- MATERIALES, HERRAMIENTAS Y EQUIPO</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El Contratista proporcionará todos los materiales, herramientas y equipo necesarios para el retiro de escombros y limpieza al final de la obra.</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3.3.- FORMA DE EJECUCIÓN</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Se acopiará todo el escombro y basura generada en la ejecución de la obra en el lugar autorizado por el Supervisor de Obra. Se debe transportar el escombro y basura generada hasta el botadero correspondiente sin costo para la entidad contratante</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3.4.- MEDICIÓN</w:t>
            </w:r>
          </w:p>
          <w:p w:rsidR="008F0DFC" w:rsidRPr="008F0DFC" w:rsidRDefault="008F0DFC" w:rsidP="00EB2DCD">
            <w:pPr>
              <w:ind w:left="113" w:right="113"/>
              <w:jc w:val="both"/>
              <w:rPr>
                <w:rFonts w:cs="Arial"/>
                <w:sz w:val="18"/>
                <w:szCs w:val="18"/>
                <w:lang w:eastAsia="es-BO"/>
              </w:rPr>
            </w:pPr>
            <w:r w:rsidRPr="008F0DFC">
              <w:rPr>
                <w:rFonts w:cs="Arial"/>
                <w:sz w:val="18"/>
                <w:szCs w:val="18"/>
                <w:lang w:eastAsia="es-BO"/>
              </w:rPr>
              <w:t>La limpieza general será medida en un todo en forma Global (glb) una vez realizado el trabajo y a satisfacción del Supervisor de Obra.</w:t>
            </w:r>
          </w:p>
          <w:p w:rsidR="008F0DFC" w:rsidRPr="008F0DFC" w:rsidRDefault="008F0DFC" w:rsidP="00EB2DCD">
            <w:pPr>
              <w:ind w:left="113" w:right="113"/>
              <w:jc w:val="both"/>
              <w:rPr>
                <w:rFonts w:cs="Arial"/>
                <w:sz w:val="18"/>
                <w:szCs w:val="18"/>
                <w:lang w:eastAsia="es-BO"/>
              </w:rPr>
            </w:pPr>
          </w:p>
          <w:p w:rsidR="008F0DFC" w:rsidRPr="008F0DFC" w:rsidRDefault="008F0DFC" w:rsidP="00EB2DCD">
            <w:pPr>
              <w:ind w:left="113" w:right="113"/>
              <w:jc w:val="both"/>
              <w:rPr>
                <w:rFonts w:cs="Arial"/>
                <w:b/>
                <w:sz w:val="18"/>
                <w:szCs w:val="18"/>
                <w:lang w:eastAsia="es-BO"/>
              </w:rPr>
            </w:pPr>
            <w:r w:rsidRPr="008F0DFC">
              <w:rPr>
                <w:rFonts w:cs="Arial"/>
                <w:b/>
                <w:sz w:val="18"/>
                <w:szCs w:val="18"/>
                <w:lang w:eastAsia="es-BO"/>
              </w:rPr>
              <w:t>3.5.- FORMA DE PAGO</w:t>
            </w:r>
          </w:p>
          <w:p w:rsidR="008F0DFC" w:rsidRPr="008F0DFC" w:rsidRDefault="008F0DFC" w:rsidP="00EB2DCD">
            <w:pPr>
              <w:ind w:left="113" w:right="113"/>
              <w:jc w:val="both"/>
              <w:rPr>
                <w:rFonts w:cs="Arial"/>
                <w:snapToGrid w:val="0"/>
                <w:sz w:val="18"/>
                <w:szCs w:val="18"/>
              </w:rPr>
            </w:pPr>
            <w:r w:rsidRPr="008F0DFC">
              <w:rPr>
                <w:rFonts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tc>
      </w:tr>
      <w:tr w:rsidR="008F0DFC" w:rsidRPr="008F0DFC" w:rsidTr="00EB2DCD">
        <w:trPr>
          <w:trHeight w:val="337"/>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lastRenderedPageBreak/>
              <w:t>C.</w:t>
            </w:r>
          </w:p>
        </w:tc>
        <w:tc>
          <w:tcPr>
            <w:tcW w:w="9542" w:type="dxa"/>
            <w:shd w:val="clear" w:color="auto" w:fill="B8CCE4"/>
            <w:vAlign w:val="center"/>
          </w:tcPr>
          <w:p w:rsidR="008F0DFC" w:rsidRPr="008F0DFC" w:rsidRDefault="008F0DFC" w:rsidP="00EB2DCD">
            <w:pPr>
              <w:ind w:left="113" w:right="113"/>
              <w:jc w:val="both"/>
              <w:rPr>
                <w:rFonts w:cs="Arial"/>
                <w:b/>
                <w:snapToGrid w:val="0"/>
                <w:sz w:val="18"/>
                <w:szCs w:val="18"/>
              </w:rPr>
            </w:pPr>
            <w:r w:rsidRPr="008F0DFC">
              <w:rPr>
                <w:rFonts w:cs="Arial"/>
                <w:b/>
                <w:bCs/>
                <w:iCs/>
                <w:snapToGrid w:val="0"/>
                <w:sz w:val="18"/>
                <w:szCs w:val="18"/>
              </w:rPr>
              <w:t>RESPONSABILIDAD DE LA EMPRESA CONTRATADA</w:t>
            </w:r>
          </w:p>
        </w:tc>
      </w:tr>
      <w:tr w:rsidR="008F0DFC" w:rsidRPr="008F0DFC" w:rsidTr="00EB2DCD">
        <w:trPr>
          <w:trHeight w:val="337"/>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Pr="008F0DFC" w:rsidRDefault="008F0DFC" w:rsidP="00EB2DCD">
            <w:pPr>
              <w:tabs>
                <w:tab w:val="left" w:pos="9224"/>
              </w:tabs>
              <w:ind w:left="113" w:right="113"/>
              <w:jc w:val="both"/>
              <w:rPr>
                <w:rFonts w:cs="Arial"/>
                <w:snapToGrid w:val="0"/>
                <w:spacing w:val="-3"/>
                <w:sz w:val="18"/>
                <w:szCs w:val="18"/>
                <w:lang w:val="es-ES_tradnl"/>
              </w:rPr>
            </w:pPr>
            <w:r w:rsidRPr="008F0DFC">
              <w:rPr>
                <w:rFonts w:cs="Arial"/>
                <w:snapToGrid w:val="0"/>
                <w:spacing w:val="-3"/>
                <w:sz w:val="18"/>
                <w:szCs w:val="18"/>
                <w:lang w:val="es-ES_tradnl"/>
              </w:rPr>
              <w:t>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Nº 0108 y la Resolución Ministerial N° 527/09 de fecha 10 de Agosto de 2009, aspecto que será verificado por el Supervisor de Obra en coordinación con la Subgerencia de Gestión de Riesgos.</w:t>
            </w:r>
          </w:p>
          <w:p w:rsidR="008F0DFC" w:rsidRPr="008F0DFC" w:rsidRDefault="008F0DFC" w:rsidP="00EB2DCD">
            <w:pPr>
              <w:tabs>
                <w:tab w:val="left" w:pos="9224"/>
              </w:tabs>
              <w:ind w:left="113" w:right="113"/>
              <w:jc w:val="both"/>
              <w:rPr>
                <w:rFonts w:cs="Arial"/>
                <w:snapToGrid w:val="0"/>
                <w:spacing w:val="-3"/>
                <w:sz w:val="18"/>
                <w:szCs w:val="18"/>
                <w:lang w:val="es-ES_tradnl"/>
              </w:rPr>
            </w:pPr>
          </w:p>
          <w:p w:rsidR="008F0DFC" w:rsidRPr="008F0DFC" w:rsidRDefault="008F0DFC" w:rsidP="00EB2DCD">
            <w:pPr>
              <w:tabs>
                <w:tab w:val="left" w:pos="9224"/>
              </w:tabs>
              <w:ind w:left="113" w:right="113"/>
              <w:jc w:val="both"/>
              <w:rPr>
                <w:rFonts w:cs="Arial"/>
                <w:snapToGrid w:val="0"/>
                <w:spacing w:val="-3"/>
                <w:sz w:val="18"/>
                <w:szCs w:val="18"/>
                <w:lang w:val="es-ES_tradnl"/>
              </w:rPr>
            </w:pPr>
            <w:r w:rsidRPr="008F0DFC">
              <w:rPr>
                <w:rFonts w:cs="Arial"/>
                <w:snapToGrid w:val="0"/>
                <w:spacing w:val="-3"/>
                <w:sz w:val="18"/>
                <w:szCs w:val="18"/>
                <w:lang w:val="es-ES_tradnl"/>
              </w:rPr>
              <w:t>En caso de emergencia en la que pudiera afectarse la seguridad de personas de la obra, deberá tomar las medidas que juzgue prudentes para evitar daños o pérdidas, sin exigir por ello remuneración alguna.</w:t>
            </w:r>
          </w:p>
          <w:p w:rsidR="008F0DFC" w:rsidRPr="008F0DFC" w:rsidRDefault="008F0DFC" w:rsidP="00EB2DCD">
            <w:pPr>
              <w:tabs>
                <w:tab w:val="left" w:pos="9224"/>
              </w:tabs>
              <w:ind w:left="113" w:right="113"/>
              <w:jc w:val="both"/>
              <w:rPr>
                <w:rFonts w:cs="Arial"/>
                <w:snapToGrid w:val="0"/>
                <w:spacing w:val="-3"/>
                <w:sz w:val="18"/>
                <w:szCs w:val="18"/>
                <w:lang w:val="es-ES_tradnl"/>
              </w:rPr>
            </w:pPr>
            <w:r w:rsidRPr="008F0DFC">
              <w:rPr>
                <w:rFonts w:cs="Arial"/>
                <w:snapToGrid w:val="0"/>
                <w:spacing w:val="-3"/>
                <w:sz w:val="18"/>
                <w:szCs w:val="18"/>
                <w:lang w:val="es-ES_tradnl"/>
              </w:rPr>
              <w:lastRenderedPageBreak/>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rsidR="008F0DFC" w:rsidRPr="008F0DFC" w:rsidRDefault="008F0DFC" w:rsidP="00EB2DCD">
            <w:pPr>
              <w:tabs>
                <w:tab w:val="left" w:pos="9224"/>
              </w:tabs>
              <w:ind w:left="113" w:right="113"/>
              <w:jc w:val="both"/>
              <w:rPr>
                <w:rFonts w:cs="Arial"/>
                <w:snapToGrid w:val="0"/>
                <w:spacing w:val="-3"/>
                <w:sz w:val="18"/>
                <w:szCs w:val="18"/>
                <w:lang w:val="es-ES_tradnl"/>
              </w:rPr>
            </w:pPr>
          </w:p>
          <w:p w:rsidR="008F0DFC" w:rsidRPr="008F0DFC" w:rsidRDefault="008F0DFC" w:rsidP="00EB2DCD">
            <w:pPr>
              <w:tabs>
                <w:tab w:val="left" w:pos="9224"/>
              </w:tabs>
              <w:ind w:left="113" w:right="113"/>
              <w:jc w:val="both"/>
              <w:rPr>
                <w:rFonts w:cs="Arial"/>
                <w:snapToGrid w:val="0"/>
                <w:spacing w:val="-3"/>
                <w:sz w:val="18"/>
                <w:szCs w:val="18"/>
                <w:lang w:val="es-ES_tradnl"/>
              </w:rPr>
            </w:pPr>
            <w:r w:rsidRPr="008F0DFC">
              <w:rPr>
                <w:rFonts w:cs="Arial"/>
                <w:snapToGrid w:val="0"/>
                <w:spacing w:val="-3"/>
                <w:sz w:val="18"/>
                <w:szCs w:val="18"/>
                <w:lang w:val="es-ES_tradnl"/>
              </w:rPr>
              <w:t>El Supervisor de Obra podrá ordenar al Contratista la paralización de cualquier trabajo si en su opinión, dicho trabajo está siendo ejecutado de modo que se ponga en riesgo la vida o la propiedad. El hecho que el Supervisor no ordene tal paralización del trabajo, no libera al Contratista de su responsabilidad al respecto.</w:t>
            </w:r>
          </w:p>
          <w:p w:rsidR="008F0DFC" w:rsidRPr="008F0DFC" w:rsidRDefault="008F0DFC" w:rsidP="00EB2DCD">
            <w:pPr>
              <w:tabs>
                <w:tab w:val="left" w:pos="9224"/>
              </w:tabs>
              <w:ind w:left="113" w:right="113"/>
              <w:jc w:val="both"/>
              <w:rPr>
                <w:rFonts w:cs="Arial"/>
                <w:snapToGrid w:val="0"/>
                <w:spacing w:val="-3"/>
                <w:sz w:val="18"/>
                <w:szCs w:val="18"/>
                <w:lang w:val="es-ES_tradnl"/>
              </w:rPr>
            </w:pPr>
          </w:p>
          <w:p w:rsidR="008F0DFC" w:rsidRPr="008F0DFC" w:rsidRDefault="008F0DFC" w:rsidP="00EB2DCD">
            <w:pPr>
              <w:tabs>
                <w:tab w:val="left" w:pos="9224"/>
              </w:tabs>
              <w:ind w:left="113" w:right="113"/>
              <w:jc w:val="both"/>
              <w:rPr>
                <w:rFonts w:cs="Arial"/>
                <w:snapToGrid w:val="0"/>
                <w:sz w:val="18"/>
                <w:szCs w:val="18"/>
              </w:rPr>
            </w:pPr>
            <w:r w:rsidRPr="008F0DFC">
              <w:rPr>
                <w:rFonts w:cs="Arial"/>
                <w:snapToGrid w:val="0"/>
                <w:spacing w:val="-3"/>
                <w:sz w:val="18"/>
                <w:szCs w:val="18"/>
                <w:lang w:val="es-ES_tradnl"/>
              </w:rPr>
              <w:t>Además, antes del inicio de la obra, deberá presentar al Supervisor de Obra los</w:t>
            </w:r>
            <w:r w:rsidRPr="008F0DFC">
              <w:rPr>
                <w:rFonts w:cs="Arial"/>
                <w:b/>
                <w:snapToGrid w:val="0"/>
                <w:spacing w:val="-3"/>
                <w:sz w:val="18"/>
                <w:szCs w:val="18"/>
                <w:lang w:val="es-ES_tradnl"/>
              </w:rPr>
              <w:t xml:space="preserve"> CERTIFICADOS DE ANTECEDENTES POLICIALES</w:t>
            </w:r>
            <w:r w:rsidRPr="008F0DFC">
              <w:rPr>
                <w:rFonts w:cs="Arial"/>
                <w:snapToGrid w:val="0"/>
                <w:spacing w:val="-3"/>
                <w:sz w:val="18"/>
                <w:szCs w:val="18"/>
                <w:lang w:val="es-ES_tradnl"/>
              </w:rPr>
              <w:t xml:space="preserve"> </w:t>
            </w:r>
            <w:r w:rsidR="005B374C">
              <w:rPr>
                <w:rFonts w:cs="Arial"/>
                <w:snapToGrid w:val="0"/>
                <w:spacing w:val="-3"/>
                <w:sz w:val="18"/>
                <w:szCs w:val="18"/>
                <w:lang w:val="es-ES_tradnl"/>
              </w:rPr>
              <w:t>(</w:t>
            </w:r>
            <w:r w:rsidRPr="008F0DFC">
              <w:rPr>
                <w:rFonts w:cs="Arial"/>
                <w:snapToGrid w:val="0"/>
                <w:spacing w:val="-3"/>
                <w:sz w:val="18"/>
                <w:szCs w:val="18"/>
                <w:lang w:val="es-ES_tradnl"/>
              </w:rPr>
              <w:t>vigentes</w:t>
            </w:r>
            <w:r w:rsidR="005B374C">
              <w:rPr>
                <w:rFonts w:cs="Arial"/>
                <w:snapToGrid w:val="0"/>
                <w:spacing w:val="-3"/>
                <w:sz w:val="18"/>
                <w:szCs w:val="18"/>
                <w:lang w:val="es-ES_tradnl"/>
              </w:rPr>
              <w:t>)</w:t>
            </w:r>
            <w:r w:rsidRPr="008F0DFC">
              <w:rPr>
                <w:rFonts w:cs="Arial"/>
                <w:snapToGrid w:val="0"/>
                <w:spacing w:val="-3"/>
                <w:sz w:val="18"/>
                <w:szCs w:val="18"/>
                <w:lang w:val="es-ES_tradnl"/>
              </w:rPr>
              <w:t xml:space="preserve"> emitidos por la FELCC de todo el personal que realice cualquier actividad relacionada a la obra.</w:t>
            </w:r>
          </w:p>
        </w:tc>
      </w:tr>
      <w:tr w:rsidR="008F0DFC" w:rsidRPr="008F0DFC" w:rsidTr="00EB2DCD">
        <w:trPr>
          <w:trHeight w:val="337"/>
          <w:jc w:val="center"/>
        </w:trPr>
        <w:tc>
          <w:tcPr>
            <w:tcW w:w="344" w:type="dxa"/>
            <w:tcBorders>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lastRenderedPageBreak/>
              <w:t>D.</w:t>
            </w:r>
          </w:p>
        </w:tc>
        <w:tc>
          <w:tcPr>
            <w:tcW w:w="9542" w:type="dxa"/>
            <w:tcBorders>
              <w:bottom w:val="single" w:sz="2" w:space="0" w:color="000000"/>
            </w:tcBorders>
            <w:shd w:val="clear" w:color="auto" w:fill="B8CCE4"/>
            <w:vAlign w:val="center"/>
          </w:tcPr>
          <w:p w:rsidR="008F0DFC" w:rsidRPr="008F0DFC" w:rsidRDefault="008F0DFC" w:rsidP="00EB2DCD">
            <w:pPr>
              <w:ind w:left="113" w:right="113"/>
              <w:jc w:val="both"/>
              <w:rPr>
                <w:rFonts w:cs="Arial"/>
                <w:b/>
                <w:bCs/>
                <w:sz w:val="18"/>
                <w:szCs w:val="18"/>
              </w:rPr>
            </w:pPr>
            <w:r w:rsidRPr="008F0DFC">
              <w:rPr>
                <w:rFonts w:cs="Arial"/>
                <w:b/>
                <w:bCs/>
                <w:sz w:val="18"/>
                <w:szCs w:val="18"/>
              </w:rPr>
              <w:t>SUBCONTRATACIÓN</w:t>
            </w:r>
          </w:p>
        </w:tc>
      </w:tr>
      <w:tr w:rsidR="008F0DFC" w:rsidRPr="008F0DFC" w:rsidTr="00EB2DCD">
        <w:trPr>
          <w:trHeight w:val="332"/>
          <w:jc w:val="center"/>
        </w:trPr>
        <w:tc>
          <w:tcPr>
            <w:tcW w:w="344" w:type="dxa"/>
            <w:tcBorders>
              <w:bottom w:val="single" w:sz="4" w:space="0" w:color="auto"/>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4" w:space="0" w:color="auto"/>
            </w:tcBorders>
            <w:shd w:val="clear" w:color="auto" w:fill="auto"/>
            <w:vAlign w:val="center"/>
          </w:tcPr>
          <w:p w:rsidR="008F0DFC" w:rsidRPr="008F0DFC" w:rsidRDefault="008F0DFC" w:rsidP="00EB2DCD">
            <w:pPr>
              <w:ind w:left="113" w:right="113"/>
              <w:jc w:val="both"/>
              <w:rPr>
                <w:rFonts w:cs="Arial"/>
                <w:sz w:val="18"/>
                <w:szCs w:val="18"/>
              </w:rPr>
            </w:pPr>
            <w:r w:rsidRPr="008F0DFC">
              <w:rPr>
                <w:rFonts w:cs="Arial"/>
                <w:bCs/>
                <w:snapToGrid w:val="0"/>
                <w:sz w:val="18"/>
                <w:szCs w:val="18"/>
                <w:lang w:eastAsia="es-BO"/>
              </w:rPr>
              <w:t>No se aceptará subcontrataciones para el presente proceso de contratación.</w:t>
            </w:r>
          </w:p>
        </w:tc>
      </w:tr>
      <w:tr w:rsidR="008F0DFC" w:rsidRPr="008F0DFC" w:rsidTr="00EB2DCD">
        <w:trPr>
          <w:trHeight w:val="337"/>
          <w:jc w:val="center"/>
        </w:trPr>
        <w:tc>
          <w:tcPr>
            <w:tcW w:w="344" w:type="dxa"/>
            <w:tcBorders>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E.</w:t>
            </w:r>
          </w:p>
        </w:tc>
        <w:tc>
          <w:tcPr>
            <w:tcW w:w="9542" w:type="dxa"/>
            <w:tcBorders>
              <w:bottom w:val="single" w:sz="2" w:space="0" w:color="000000"/>
            </w:tcBorders>
            <w:shd w:val="clear" w:color="auto" w:fill="B8CCE4"/>
            <w:vAlign w:val="center"/>
          </w:tcPr>
          <w:p w:rsidR="008F0DFC" w:rsidRPr="008F0DFC" w:rsidRDefault="008F0DFC" w:rsidP="00EB2DCD">
            <w:pPr>
              <w:ind w:left="113" w:right="113"/>
              <w:jc w:val="both"/>
              <w:rPr>
                <w:rFonts w:cs="Arial"/>
                <w:b/>
                <w:bCs/>
                <w:sz w:val="18"/>
                <w:szCs w:val="18"/>
              </w:rPr>
            </w:pPr>
            <w:r w:rsidRPr="008F0DFC">
              <w:rPr>
                <w:rFonts w:cs="Arial"/>
                <w:b/>
                <w:bCs/>
                <w:sz w:val="18"/>
                <w:szCs w:val="18"/>
              </w:rPr>
              <w:t>PROPUESTA TÉCNICA DEL PROPONENTE (FORMULARIO C-1)</w:t>
            </w:r>
          </w:p>
        </w:tc>
      </w:tr>
      <w:tr w:rsidR="008F0DFC" w:rsidRPr="008F0DFC" w:rsidTr="00EB2DCD">
        <w:trPr>
          <w:trHeight w:val="223"/>
          <w:jc w:val="center"/>
        </w:trPr>
        <w:tc>
          <w:tcPr>
            <w:tcW w:w="344" w:type="dxa"/>
            <w:tcBorders>
              <w:bottom w:val="single" w:sz="4" w:space="0" w:color="auto"/>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4" w:space="0" w:color="auto"/>
            </w:tcBorders>
            <w:shd w:val="clear" w:color="auto" w:fill="auto"/>
            <w:vAlign w:val="center"/>
          </w:tcPr>
          <w:p w:rsidR="008F0DFC" w:rsidRPr="008F0DFC" w:rsidRDefault="008F0DFC" w:rsidP="00EB2DCD">
            <w:pPr>
              <w:tabs>
                <w:tab w:val="left" w:pos="9224"/>
              </w:tabs>
              <w:ind w:left="113" w:right="113"/>
              <w:jc w:val="both"/>
              <w:rPr>
                <w:rFonts w:cs="Arial"/>
                <w:snapToGrid w:val="0"/>
                <w:spacing w:val="-3"/>
                <w:sz w:val="18"/>
                <w:szCs w:val="18"/>
                <w:lang w:val="es-ES_tradnl"/>
              </w:rPr>
            </w:pPr>
            <w:r w:rsidRPr="008F0DFC">
              <w:rPr>
                <w:rFonts w:cs="Arial"/>
                <w:snapToGrid w:val="0"/>
                <w:spacing w:val="-3"/>
                <w:sz w:val="18"/>
                <w:szCs w:val="18"/>
                <w:lang w:val="es-ES_tradnl"/>
              </w:rPr>
              <w:t>La Propuesta Técnica deberá contener mínimamente lo siguiente:</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Organigrama o detalle del personal clave para la ejecución de la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Número de frentes de trabajo a utilizar.</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Cronograma de ejecución de la obra.</w:t>
            </w:r>
          </w:p>
          <w:p w:rsidR="008F0DFC" w:rsidRPr="008F0DFC" w:rsidRDefault="008F0DFC" w:rsidP="00EB2DCD">
            <w:pPr>
              <w:pStyle w:val="Prrafodelista"/>
              <w:tabs>
                <w:tab w:val="left" w:pos="704"/>
              </w:tabs>
              <w:ind w:left="0" w:right="113"/>
              <w:jc w:val="both"/>
              <w:rPr>
                <w:rFonts w:ascii="Verdana" w:hAnsi="Verdana" w:cs="Arial"/>
                <w:snapToGrid w:val="0"/>
                <w:spacing w:val="-3"/>
                <w:sz w:val="18"/>
                <w:szCs w:val="18"/>
                <w:lang w:val="es-ES_tradnl"/>
              </w:rPr>
            </w:pPr>
          </w:p>
          <w:p w:rsidR="008F0DFC" w:rsidRPr="008F0DFC" w:rsidRDefault="008F0DFC" w:rsidP="00EB2DCD">
            <w:pPr>
              <w:pStyle w:val="Prrafodelista"/>
              <w:tabs>
                <w:tab w:val="left" w:pos="704"/>
              </w:tabs>
              <w:ind w:left="0" w:right="113"/>
              <w:jc w:val="both"/>
              <w:rPr>
                <w:rFonts w:ascii="Verdana" w:hAnsi="Verdana" w:cs="Arial"/>
                <w:snapToGrid w:val="0"/>
                <w:spacing w:val="-3"/>
                <w:sz w:val="18"/>
                <w:szCs w:val="18"/>
                <w:lang w:val="es-ES_tradnl"/>
              </w:rPr>
            </w:pPr>
            <w:r w:rsidRPr="008F0DFC">
              <w:rPr>
                <w:rFonts w:ascii="Verdana" w:hAnsi="Verdana" w:cs="Arial"/>
                <w:snapToGrid w:val="0"/>
                <w:spacing w:val="-3"/>
                <w:sz w:val="18"/>
                <w:szCs w:val="18"/>
                <w:lang w:val="es-ES_tradnl"/>
              </w:rPr>
              <w:t>Adicionalmente y en relación a la propuesta presentada en el Formulario C-1, la empresa deberá llenar la información requerida en los siguientes Formularios:</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napToGrid w:val="0"/>
                <w:spacing w:val="-3"/>
                <w:sz w:val="18"/>
                <w:szCs w:val="18"/>
                <w:lang w:val="es-ES_tradnl"/>
              </w:rPr>
              <w:t>Formulario C-1a experiencia del proponente</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napToGrid w:val="0"/>
                <w:spacing w:val="-3"/>
                <w:sz w:val="18"/>
                <w:szCs w:val="18"/>
                <w:lang w:val="es-ES_tradnl"/>
              </w:rPr>
              <w:t>Formulario C-1b hoja de vida, experiencia general y específica del Residente de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napToGrid w:val="0"/>
                <w:spacing w:val="-3"/>
                <w:sz w:val="18"/>
                <w:szCs w:val="18"/>
                <w:lang w:val="es-ES_tradnl"/>
              </w:rPr>
              <w:t>Formulario C-1c Maquinaria y equipo mínimo</w:t>
            </w:r>
          </w:p>
        </w:tc>
      </w:tr>
      <w:tr w:rsidR="008F0DFC" w:rsidRPr="008F0DFC" w:rsidTr="00EB2DCD">
        <w:trPr>
          <w:trHeight w:val="337"/>
          <w:jc w:val="center"/>
        </w:trPr>
        <w:tc>
          <w:tcPr>
            <w:tcW w:w="344" w:type="dxa"/>
            <w:tcBorders>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F.</w:t>
            </w:r>
          </w:p>
        </w:tc>
        <w:tc>
          <w:tcPr>
            <w:tcW w:w="9542" w:type="dxa"/>
            <w:tcBorders>
              <w:bottom w:val="single" w:sz="2" w:space="0" w:color="000000"/>
            </w:tcBorders>
            <w:shd w:val="clear" w:color="auto" w:fill="B8CCE4"/>
            <w:vAlign w:val="center"/>
          </w:tcPr>
          <w:p w:rsidR="008F0DFC" w:rsidRPr="008F0DFC" w:rsidRDefault="008F0DFC" w:rsidP="00EB2DCD">
            <w:pPr>
              <w:ind w:left="113" w:right="113"/>
              <w:jc w:val="both"/>
              <w:rPr>
                <w:rFonts w:cs="Arial"/>
                <w:b/>
                <w:bCs/>
                <w:sz w:val="18"/>
                <w:szCs w:val="18"/>
              </w:rPr>
            </w:pPr>
            <w:r w:rsidRPr="008F0DFC">
              <w:rPr>
                <w:rFonts w:cs="Arial"/>
                <w:b/>
                <w:bCs/>
                <w:sz w:val="18"/>
                <w:szCs w:val="18"/>
              </w:rPr>
              <w:t xml:space="preserve">EXPERIENCIA DE LA EMPRESA </w:t>
            </w:r>
          </w:p>
        </w:tc>
      </w:tr>
      <w:tr w:rsidR="008F0DFC" w:rsidRPr="008F0DFC" w:rsidTr="00EB2DCD">
        <w:trPr>
          <w:trHeight w:val="223"/>
          <w:jc w:val="center"/>
        </w:trPr>
        <w:tc>
          <w:tcPr>
            <w:tcW w:w="344" w:type="dxa"/>
            <w:tcBorders>
              <w:bottom w:val="single" w:sz="4" w:space="0" w:color="auto"/>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4" w:space="0" w:color="auto"/>
            </w:tcBorders>
            <w:shd w:val="clear" w:color="auto" w:fill="auto"/>
            <w:vAlign w:val="center"/>
          </w:tcPr>
          <w:p w:rsidR="008F0DFC" w:rsidRPr="008F0DFC" w:rsidRDefault="008F0DFC" w:rsidP="00EB2DCD">
            <w:pPr>
              <w:ind w:left="113" w:right="113"/>
              <w:jc w:val="both"/>
              <w:rPr>
                <w:rFonts w:cs="Arial"/>
                <w:b/>
                <w:sz w:val="18"/>
                <w:szCs w:val="18"/>
              </w:rPr>
            </w:pPr>
            <w:r w:rsidRPr="008F0DFC">
              <w:rPr>
                <w:rFonts w:cs="Arial"/>
                <w:b/>
                <w:sz w:val="18"/>
                <w:szCs w:val="18"/>
              </w:rPr>
              <w:t xml:space="preserve">EXPERIENCIA GENERAL: </w:t>
            </w:r>
          </w:p>
          <w:p w:rsidR="008F0DFC" w:rsidRPr="008F0DFC" w:rsidRDefault="008F0DFC" w:rsidP="00EB2DCD">
            <w:pPr>
              <w:ind w:left="113" w:right="113"/>
              <w:jc w:val="both"/>
              <w:rPr>
                <w:rFonts w:cs="Arial"/>
                <w:sz w:val="18"/>
                <w:szCs w:val="18"/>
              </w:rPr>
            </w:pPr>
            <w:r w:rsidRPr="008F0DFC">
              <w:rPr>
                <w:rFonts w:cs="Arial"/>
                <w:sz w:val="18"/>
                <w:szCs w:val="18"/>
              </w:rPr>
              <w:t>El proponente debe contar con una Experiencia General mínima de cinco (5) trabajos en el área de la construcción en general.</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
                <w:bCs/>
                <w:snapToGrid w:val="0"/>
                <w:sz w:val="18"/>
                <w:szCs w:val="18"/>
                <w:lang w:eastAsia="es-BO"/>
              </w:rPr>
            </w:pPr>
            <w:r w:rsidRPr="008F0DFC">
              <w:rPr>
                <w:rFonts w:cs="Arial"/>
                <w:b/>
                <w:bCs/>
                <w:snapToGrid w:val="0"/>
                <w:sz w:val="18"/>
                <w:szCs w:val="18"/>
                <w:lang w:eastAsia="es-BO"/>
              </w:rPr>
              <w:t xml:space="preserve">EXPERIENCIA ESPECIFICA: </w:t>
            </w: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El proponente debe contar con una Experiencia Especifica de dos (2) trabajos en el área de construcción realizadas en los últimos diez (10) años de al menos una de las siguientes obras: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Centros de salud</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Centros educativos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Centros sociales y comerciales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Instalaciones deportivas y recreativas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Viviendas unifamiliares o multifamiliares</w:t>
            </w:r>
          </w:p>
          <w:p w:rsidR="008F0DFC" w:rsidRPr="008F0DFC" w:rsidRDefault="008F0DFC" w:rsidP="00EB2DCD">
            <w:pPr>
              <w:ind w:left="113" w:right="113"/>
              <w:jc w:val="both"/>
              <w:rPr>
                <w:rFonts w:cs="Arial"/>
                <w:sz w:val="18"/>
                <w:szCs w:val="18"/>
              </w:rPr>
            </w:pPr>
            <w:r w:rsidRPr="008F0DFC">
              <w:rPr>
                <w:rFonts w:cs="Arial"/>
                <w:bCs/>
                <w:snapToGrid w:val="0"/>
                <w:sz w:val="18"/>
                <w:szCs w:val="18"/>
                <w:lang w:eastAsia="es-BO"/>
              </w:rPr>
              <w:t xml:space="preserve">La experiencia de la empresa </w:t>
            </w:r>
            <w:r w:rsidRPr="008F0DFC">
              <w:rPr>
                <w:rFonts w:cs="Arial"/>
                <w:sz w:val="18"/>
                <w:szCs w:val="18"/>
              </w:rPr>
              <w:t>deberá ser acreditada con los siguientes documentos: Certificados de Trabajo o Actas de Recepción Definitiva o Certificados de Cumplimiento de Contrato u otro documento que certifique la conclusión de la obra. Estos documentos deben ser emitidos por la Entidad Contratante de la obra y presentados por la empresa adjudicada en original o fotocopia legalizada previo a la suscripción del contrato.</w:t>
            </w:r>
          </w:p>
        </w:tc>
      </w:tr>
      <w:tr w:rsidR="008F0DFC" w:rsidRPr="008F0DFC" w:rsidTr="00EB2DCD">
        <w:trPr>
          <w:trHeight w:val="337"/>
          <w:jc w:val="center"/>
        </w:trPr>
        <w:tc>
          <w:tcPr>
            <w:tcW w:w="344" w:type="dxa"/>
            <w:tcBorders>
              <w:top w:val="single" w:sz="4" w:space="0" w:color="auto"/>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G.</w:t>
            </w:r>
          </w:p>
        </w:tc>
        <w:tc>
          <w:tcPr>
            <w:tcW w:w="9542" w:type="dxa"/>
            <w:tcBorders>
              <w:top w:val="single" w:sz="4" w:space="0" w:color="auto"/>
              <w:bottom w:val="single" w:sz="2" w:space="0" w:color="000000"/>
            </w:tcBorders>
            <w:shd w:val="clear" w:color="auto" w:fill="B8CCE4"/>
            <w:vAlign w:val="center"/>
          </w:tcPr>
          <w:p w:rsidR="008F0DFC" w:rsidRPr="008F0DFC" w:rsidRDefault="008F0DFC" w:rsidP="00EB2DCD">
            <w:pPr>
              <w:ind w:left="113" w:right="113"/>
              <w:jc w:val="both"/>
              <w:rPr>
                <w:rFonts w:cs="Arial"/>
                <w:b/>
                <w:bCs/>
                <w:sz w:val="18"/>
                <w:szCs w:val="18"/>
              </w:rPr>
            </w:pPr>
            <w:r w:rsidRPr="008F0DFC">
              <w:rPr>
                <w:rFonts w:cs="Arial"/>
                <w:b/>
                <w:bCs/>
                <w:sz w:val="18"/>
                <w:szCs w:val="18"/>
              </w:rPr>
              <w:t>FORMACIÓN ACADÉMICA Y EXPERIENCIA DEL PERSONAL CLAVE DE LA EMPRESA</w:t>
            </w:r>
          </w:p>
        </w:tc>
      </w:tr>
      <w:tr w:rsidR="008F0DFC" w:rsidRPr="008F0DFC" w:rsidTr="00EB2DCD">
        <w:trPr>
          <w:trHeight w:val="223"/>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Pr="008F0DFC" w:rsidRDefault="008F0DFC" w:rsidP="00EB2DCD">
            <w:pPr>
              <w:autoSpaceDE w:val="0"/>
              <w:autoSpaceDN w:val="0"/>
              <w:adjustRightInd w:val="0"/>
              <w:ind w:left="113" w:right="113"/>
              <w:jc w:val="both"/>
              <w:rPr>
                <w:rFonts w:cs="Arial"/>
                <w:b/>
                <w:sz w:val="18"/>
                <w:szCs w:val="18"/>
              </w:rPr>
            </w:pPr>
            <w:r w:rsidRPr="008F0DFC">
              <w:rPr>
                <w:rFonts w:cs="Arial"/>
                <w:b/>
                <w:sz w:val="18"/>
                <w:szCs w:val="18"/>
              </w:rPr>
              <w:t xml:space="preserve">FORMACIÓN ACADÉMICA: </w:t>
            </w:r>
          </w:p>
          <w:p w:rsidR="008F0DFC" w:rsidRPr="008F0DFC" w:rsidRDefault="008F0DFC" w:rsidP="00EB2DCD">
            <w:pPr>
              <w:autoSpaceDE w:val="0"/>
              <w:autoSpaceDN w:val="0"/>
              <w:adjustRightInd w:val="0"/>
              <w:ind w:left="113" w:right="113"/>
              <w:jc w:val="both"/>
              <w:rPr>
                <w:rFonts w:cs="Arial"/>
                <w:bCs/>
                <w:snapToGrid w:val="0"/>
                <w:sz w:val="18"/>
                <w:szCs w:val="18"/>
                <w:lang w:eastAsia="es-BO"/>
              </w:rPr>
            </w:pPr>
            <w:r w:rsidRPr="008F0DFC">
              <w:rPr>
                <w:rFonts w:cs="Arial"/>
                <w:bCs/>
                <w:snapToGrid w:val="0"/>
                <w:sz w:val="18"/>
                <w:szCs w:val="18"/>
                <w:lang w:eastAsia="es-BO"/>
              </w:rPr>
              <w:t xml:space="preserve">La empresa deberá presentar un </w:t>
            </w:r>
            <w:r w:rsidRPr="008F0DFC">
              <w:rPr>
                <w:rFonts w:cs="Arial"/>
                <w:b/>
                <w:bCs/>
                <w:snapToGrid w:val="0"/>
                <w:sz w:val="18"/>
                <w:szCs w:val="18"/>
                <w:lang w:eastAsia="es-BO"/>
              </w:rPr>
              <w:t>RESIDENTE DE OBRA</w:t>
            </w:r>
            <w:r w:rsidRPr="008F0DFC">
              <w:rPr>
                <w:rFonts w:cs="Arial"/>
                <w:bCs/>
                <w:snapToGrid w:val="0"/>
                <w:sz w:val="18"/>
                <w:szCs w:val="18"/>
                <w:lang w:eastAsia="es-BO"/>
              </w:rPr>
              <w:t xml:space="preserve">, con Título en Provisión Nacional (TPN) o Título Profesional de Ingeniero Civil o Arquitecto con registro vigente en la Sociedad de Ingenieros de Bolivia (SIB) o el Colegio de Arquitectos de Bolivia (CAB) según corresponda, documentos que serán presentados por la empresa adjudicada en original o fotocopia legalizada previa a la suscripción del contrato. La experiencia del profesional será computada a partir de la fecha de obtención del TPN, dato que deberá ser especificado en el </w:t>
            </w:r>
            <w:r w:rsidRPr="008F0DFC">
              <w:rPr>
                <w:rFonts w:cs="Arial"/>
                <w:b/>
                <w:bCs/>
                <w:snapToGrid w:val="0"/>
                <w:sz w:val="18"/>
                <w:szCs w:val="18"/>
                <w:lang w:eastAsia="es-BO"/>
              </w:rPr>
              <w:t>Formulario C-1b</w:t>
            </w:r>
            <w:r w:rsidRPr="008F0DFC">
              <w:rPr>
                <w:rFonts w:cs="Arial"/>
                <w:bCs/>
                <w:snapToGrid w:val="0"/>
                <w:sz w:val="18"/>
                <w:szCs w:val="18"/>
                <w:lang w:eastAsia="es-BO"/>
              </w:rPr>
              <w:t xml:space="preserve"> o caso contrario se deberá adjuntar una fotocopia simple del TPN a la propuesta.</w:t>
            </w:r>
          </w:p>
          <w:p w:rsidR="008F0DFC" w:rsidRPr="008F0DFC" w:rsidRDefault="008F0DFC" w:rsidP="00EB2DCD">
            <w:pPr>
              <w:autoSpaceDE w:val="0"/>
              <w:autoSpaceDN w:val="0"/>
              <w:adjustRightInd w:val="0"/>
              <w:ind w:left="113" w:right="113"/>
              <w:jc w:val="both"/>
              <w:rPr>
                <w:rFonts w:cs="Arial"/>
                <w:sz w:val="18"/>
                <w:szCs w:val="18"/>
              </w:rPr>
            </w:pPr>
            <w:r w:rsidRPr="008F0DFC">
              <w:rPr>
                <w:rFonts w:cs="Arial"/>
                <w:b/>
                <w:caps/>
                <w:sz w:val="18"/>
                <w:szCs w:val="18"/>
              </w:rPr>
              <w:lastRenderedPageBreak/>
              <w:t>Experiencia General</w:t>
            </w:r>
            <w:r w:rsidRPr="008F0DFC">
              <w:rPr>
                <w:rFonts w:cs="Arial"/>
                <w:caps/>
                <w:sz w:val="18"/>
                <w:szCs w:val="18"/>
              </w:rPr>
              <w:t xml:space="preserve"> </w:t>
            </w:r>
            <w:r w:rsidRPr="008F0DFC">
              <w:rPr>
                <w:rFonts w:cs="Arial"/>
                <w:b/>
                <w:caps/>
                <w:sz w:val="18"/>
                <w:szCs w:val="18"/>
              </w:rPr>
              <w:t>Profesional:</w:t>
            </w:r>
            <w:r w:rsidRPr="008F0DFC">
              <w:rPr>
                <w:rFonts w:cs="Arial"/>
                <w:sz w:val="18"/>
                <w:szCs w:val="18"/>
              </w:rPr>
              <w:t xml:space="preserve"> </w:t>
            </w:r>
          </w:p>
          <w:p w:rsidR="008F0DFC" w:rsidRPr="008F0DFC" w:rsidRDefault="008F0DFC" w:rsidP="00EB2DCD">
            <w:pPr>
              <w:autoSpaceDE w:val="0"/>
              <w:autoSpaceDN w:val="0"/>
              <w:adjustRightInd w:val="0"/>
              <w:ind w:left="113" w:right="113"/>
              <w:jc w:val="both"/>
              <w:rPr>
                <w:rFonts w:cs="Arial"/>
                <w:sz w:val="18"/>
                <w:szCs w:val="18"/>
              </w:rPr>
            </w:pPr>
            <w:r w:rsidRPr="008F0DFC">
              <w:rPr>
                <w:rFonts w:cs="Arial"/>
                <w:sz w:val="18"/>
                <w:szCs w:val="18"/>
              </w:rPr>
              <w:t xml:space="preserve">El </w:t>
            </w:r>
            <w:r w:rsidRPr="008F0DFC">
              <w:rPr>
                <w:rFonts w:cs="Arial"/>
                <w:b/>
                <w:bCs/>
                <w:snapToGrid w:val="0"/>
                <w:sz w:val="18"/>
                <w:szCs w:val="18"/>
                <w:lang w:eastAsia="es-BO"/>
              </w:rPr>
              <w:t>RESIDENTE DE OBRA</w:t>
            </w:r>
            <w:r w:rsidRPr="008F0DFC">
              <w:rPr>
                <w:rFonts w:cs="Arial"/>
                <w:sz w:val="18"/>
                <w:szCs w:val="18"/>
              </w:rPr>
              <w:t xml:space="preserve"> debe contar con una Experiencia General mínima de cinco (5) trabajos en el área de la construcción en general.</w:t>
            </w:r>
          </w:p>
          <w:p w:rsidR="008F0DFC" w:rsidRPr="00EB2DCD" w:rsidRDefault="008F0DFC" w:rsidP="00EB2DCD">
            <w:pPr>
              <w:autoSpaceDE w:val="0"/>
              <w:autoSpaceDN w:val="0"/>
              <w:adjustRightInd w:val="0"/>
              <w:ind w:left="113" w:right="113"/>
              <w:jc w:val="both"/>
              <w:rPr>
                <w:rFonts w:cs="Arial"/>
                <w:sz w:val="14"/>
                <w:szCs w:val="18"/>
              </w:rPr>
            </w:pPr>
          </w:p>
          <w:p w:rsidR="008F0DFC" w:rsidRPr="008F0DFC" w:rsidRDefault="008F0DFC" w:rsidP="00EB2DCD">
            <w:pPr>
              <w:ind w:left="113" w:right="113"/>
              <w:jc w:val="both"/>
              <w:rPr>
                <w:rFonts w:cs="Arial"/>
                <w:sz w:val="18"/>
                <w:szCs w:val="18"/>
              </w:rPr>
            </w:pPr>
            <w:r w:rsidRPr="008F0DFC">
              <w:rPr>
                <w:rFonts w:cs="Arial"/>
                <w:b/>
                <w:caps/>
                <w:sz w:val="18"/>
                <w:szCs w:val="18"/>
              </w:rPr>
              <w:t>Experiencia ESPECÍFICA</w:t>
            </w:r>
            <w:r w:rsidRPr="008F0DFC">
              <w:rPr>
                <w:rFonts w:cs="Arial"/>
                <w:caps/>
                <w:sz w:val="18"/>
                <w:szCs w:val="18"/>
              </w:rPr>
              <w:t xml:space="preserve"> </w:t>
            </w:r>
            <w:r w:rsidRPr="008F0DFC">
              <w:rPr>
                <w:rFonts w:cs="Arial"/>
                <w:b/>
                <w:caps/>
                <w:sz w:val="18"/>
                <w:szCs w:val="18"/>
              </w:rPr>
              <w:t>Profesional:</w:t>
            </w:r>
            <w:r w:rsidRPr="008F0DFC">
              <w:rPr>
                <w:rFonts w:cs="Arial"/>
                <w:sz w:val="18"/>
                <w:szCs w:val="18"/>
              </w:rPr>
              <w:t xml:space="preserve"> </w:t>
            </w:r>
          </w:p>
          <w:p w:rsidR="008F0DFC" w:rsidRDefault="008F0DFC" w:rsidP="00EB2DCD">
            <w:pPr>
              <w:ind w:left="113" w:right="113"/>
              <w:jc w:val="both"/>
              <w:rPr>
                <w:rFonts w:cs="Arial"/>
                <w:bCs/>
                <w:snapToGrid w:val="0"/>
                <w:sz w:val="18"/>
                <w:szCs w:val="18"/>
                <w:lang w:eastAsia="es-BO"/>
              </w:rPr>
            </w:pPr>
            <w:r w:rsidRPr="008F0DFC">
              <w:rPr>
                <w:rFonts w:cs="Arial"/>
                <w:sz w:val="18"/>
                <w:szCs w:val="18"/>
              </w:rPr>
              <w:t xml:space="preserve">El </w:t>
            </w:r>
            <w:r w:rsidRPr="008F0DFC">
              <w:rPr>
                <w:rFonts w:cs="Arial"/>
                <w:b/>
                <w:bCs/>
                <w:snapToGrid w:val="0"/>
                <w:sz w:val="18"/>
                <w:szCs w:val="18"/>
                <w:lang w:eastAsia="es-BO"/>
              </w:rPr>
              <w:t>RESIDENTE DE OBRA</w:t>
            </w:r>
            <w:r w:rsidRPr="008F0DFC">
              <w:rPr>
                <w:rFonts w:cs="Arial"/>
                <w:sz w:val="18"/>
                <w:szCs w:val="18"/>
              </w:rPr>
              <w:t xml:space="preserve"> debe contar con una Experiencia Especifica mínima de dos (2) trabajos </w:t>
            </w:r>
            <w:r w:rsidRPr="008F0DFC">
              <w:rPr>
                <w:rFonts w:cs="Arial"/>
                <w:bCs/>
                <w:snapToGrid w:val="0"/>
                <w:sz w:val="18"/>
                <w:szCs w:val="18"/>
                <w:lang w:eastAsia="es-BO"/>
              </w:rPr>
              <w:t xml:space="preserve">en el área de construcción </w:t>
            </w:r>
            <w:r w:rsidRPr="008F0DFC">
              <w:rPr>
                <w:rFonts w:cs="Arial"/>
                <w:sz w:val="18"/>
                <w:szCs w:val="18"/>
              </w:rPr>
              <w:t>c</w:t>
            </w:r>
            <w:r w:rsidRPr="008F0DFC">
              <w:rPr>
                <w:rFonts w:cs="Arial"/>
                <w:bCs/>
                <w:snapToGrid w:val="0"/>
                <w:sz w:val="18"/>
                <w:szCs w:val="18"/>
                <w:lang w:eastAsia="es-BO"/>
              </w:rPr>
              <w:t>omo Residente de Obra o Director de Obra en al menos una de las siguientes obras:</w:t>
            </w:r>
          </w:p>
          <w:p w:rsidR="00FB6B2F" w:rsidRPr="008F0DFC" w:rsidRDefault="00FB6B2F" w:rsidP="00EB2DCD">
            <w:pPr>
              <w:ind w:left="113" w:right="113"/>
              <w:jc w:val="both"/>
              <w:rPr>
                <w:rFonts w:cs="Arial"/>
                <w:bCs/>
                <w:snapToGrid w:val="0"/>
                <w:sz w:val="18"/>
                <w:szCs w:val="18"/>
                <w:lang w:eastAsia="es-BO"/>
              </w:rPr>
            </w:pP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Centros de salud</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Centros educativos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Centros sociales y comerciales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Instalaciones deportivas y recreativas</w:t>
            </w:r>
          </w:p>
          <w:p w:rsidR="008F0DFC" w:rsidRPr="008F0DFC" w:rsidRDefault="008F0DFC" w:rsidP="008F0DFC">
            <w:pPr>
              <w:numPr>
                <w:ilvl w:val="0"/>
                <w:numId w:val="50"/>
              </w:numPr>
              <w:ind w:right="113"/>
              <w:jc w:val="both"/>
              <w:rPr>
                <w:rFonts w:cs="Arial"/>
                <w:bCs/>
                <w:snapToGrid w:val="0"/>
                <w:sz w:val="18"/>
                <w:szCs w:val="18"/>
                <w:lang w:eastAsia="es-BO"/>
              </w:rPr>
            </w:pPr>
            <w:r w:rsidRPr="008F0DFC">
              <w:rPr>
                <w:rFonts w:cs="Arial"/>
                <w:bCs/>
                <w:snapToGrid w:val="0"/>
                <w:sz w:val="18"/>
                <w:szCs w:val="18"/>
                <w:lang w:eastAsia="es-BO"/>
              </w:rPr>
              <w:t>Viviendas unifamiliares o multifamiliares</w:t>
            </w:r>
          </w:p>
          <w:p w:rsidR="00EB2DCD" w:rsidRPr="00EB2DCD" w:rsidRDefault="00EB2DCD" w:rsidP="00EB2DCD">
            <w:pPr>
              <w:ind w:left="113" w:right="113"/>
              <w:jc w:val="both"/>
              <w:rPr>
                <w:rFonts w:cs="Arial"/>
                <w:bCs/>
                <w:snapToGrid w:val="0"/>
                <w:sz w:val="14"/>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La experiencia del Residente de Obra, deberá ser acreditada con los siguientes documentos: Certificados de Trabajo o Actas de Recepción Definitiva de obras o Certificados de Cumplimiento de Contrato, y otros documentos de conclusión de la obra emitidos por la empresa ejecutora de la obra. Estos documentos deberán ser presentados por la empresa adjudicada en original o fotocopia legalizada previo a la suscripción del contrato.</w:t>
            </w:r>
          </w:p>
          <w:p w:rsidR="00FB6B2F" w:rsidRDefault="00FB6B2F"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 xml:space="preserve">No se considerará como Experiencia Específica, trabajos realizados en Supervisión ni en Fiscalización de obras. </w:t>
            </w:r>
          </w:p>
        </w:tc>
      </w:tr>
      <w:tr w:rsidR="008F0DFC" w:rsidRPr="008F0DFC" w:rsidTr="00EB2DCD">
        <w:trPr>
          <w:trHeight w:val="337"/>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lastRenderedPageBreak/>
              <w:t>H.</w:t>
            </w:r>
          </w:p>
        </w:tc>
        <w:tc>
          <w:tcPr>
            <w:tcW w:w="9542" w:type="dxa"/>
            <w:shd w:val="clear" w:color="auto" w:fill="B8CCE4"/>
            <w:vAlign w:val="center"/>
          </w:tcPr>
          <w:p w:rsidR="008F0DFC" w:rsidRPr="008F0DFC" w:rsidRDefault="008F0DFC" w:rsidP="00EB2DCD">
            <w:pPr>
              <w:ind w:left="113" w:right="113"/>
              <w:jc w:val="both"/>
              <w:rPr>
                <w:rFonts w:cs="Arial"/>
                <w:bCs/>
                <w:sz w:val="18"/>
                <w:szCs w:val="18"/>
              </w:rPr>
            </w:pPr>
            <w:r w:rsidRPr="008F0DFC">
              <w:rPr>
                <w:rFonts w:cs="Arial"/>
                <w:b/>
                <w:snapToGrid w:val="0"/>
                <w:sz w:val="18"/>
                <w:szCs w:val="18"/>
              </w:rPr>
              <w:t>MAQUINARIA Y EQUIPO MÍNIMO DE LA EMPRESA</w:t>
            </w:r>
          </w:p>
        </w:tc>
      </w:tr>
      <w:tr w:rsidR="008F0DFC" w:rsidRPr="008F0DFC" w:rsidTr="00FB6B2F">
        <w:trPr>
          <w:trHeight w:val="2085"/>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Pr="008F0DFC" w:rsidRDefault="008F0DFC" w:rsidP="00EB2DCD">
            <w:pPr>
              <w:ind w:left="113" w:right="113"/>
              <w:jc w:val="both"/>
              <w:rPr>
                <w:rFonts w:cs="Arial"/>
                <w:snapToGrid w:val="0"/>
                <w:sz w:val="18"/>
                <w:szCs w:val="18"/>
              </w:rPr>
            </w:pPr>
            <w:r w:rsidRPr="008F0DFC">
              <w:rPr>
                <w:rFonts w:cs="Arial"/>
                <w:snapToGrid w:val="0"/>
                <w:sz w:val="18"/>
                <w:szCs w:val="18"/>
              </w:rPr>
              <w:t>La empresa proponente deberá presentar el detalle de la maquinaria y equipo mínimo a utilizar en la ejecución de la obra contratada, de acuerdo al siguiente requerimiento mínimo:</w:t>
            </w:r>
          </w:p>
          <w:p w:rsidR="008F0DFC" w:rsidRPr="008F0DFC" w:rsidRDefault="008F0DFC" w:rsidP="00EB2DCD">
            <w:pPr>
              <w:ind w:left="113" w:right="113"/>
              <w:jc w:val="both"/>
              <w:rPr>
                <w:rFonts w:cs="Arial"/>
                <w:snapToGrid w:val="0"/>
                <w:sz w:val="18"/>
                <w:szCs w:val="18"/>
              </w:rPr>
            </w:pPr>
          </w:p>
          <w:tbl>
            <w:tblPr>
              <w:tblW w:w="765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099"/>
              <w:gridCol w:w="992"/>
              <w:gridCol w:w="1141"/>
              <w:gridCol w:w="1127"/>
              <w:gridCol w:w="1297"/>
            </w:tblGrid>
            <w:tr w:rsidR="008F0DFC" w:rsidRPr="008F0DFC" w:rsidTr="00EB2DCD">
              <w:trPr>
                <w:cantSplit/>
                <w:trHeight w:val="181"/>
                <w:tblCellSpacing w:w="20" w:type="dxa"/>
                <w:jc w:val="center"/>
              </w:trPr>
              <w:tc>
                <w:tcPr>
                  <w:tcW w:w="3039" w:type="dxa"/>
                  <w:shd w:val="clear" w:color="auto" w:fill="C6D9F1"/>
                  <w:vAlign w:val="center"/>
                </w:tcPr>
                <w:p w:rsidR="008F0DFC" w:rsidRPr="008F0DFC" w:rsidRDefault="008F0DFC" w:rsidP="00EB2DCD">
                  <w:pPr>
                    <w:autoSpaceDE w:val="0"/>
                    <w:autoSpaceDN w:val="0"/>
                    <w:adjustRightInd w:val="0"/>
                    <w:ind w:left="113" w:right="113"/>
                    <w:jc w:val="center"/>
                    <w:rPr>
                      <w:rFonts w:cs="Arial"/>
                      <w:b/>
                      <w:bCs/>
                      <w:sz w:val="18"/>
                      <w:szCs w:val="18"/>
                    </w:rPr>
                  </w:pPr>
                  <w:r w:rsidRPr="008F0DFC">
                    <w:rPr>
                      <w:rFonts w:cs="Arial"/>
                      <w:b/>
                      <w:bCs/>
                      <w:sz w:val="18"/>
                      <w:szCs w:val="18"/>
                    </w:rPr>
                    <w:t>Descripción</w:t>
                  </w:r>
                </w:p>
              </w:tc>
              <w:tc>
                <w:tcPr>
                  <w:tcW w:w="952" w:type="dxa"/>
                  <w:shd w:val="clear" w:color="auto" w:fill="C6D9F1"/>
                  <w:vAlign w:val="center"/>
                </w:tcPr>
                <w:p w:rsidR="008F0DFC" w:rsidRPr="00EB2DCD" w:rsidRDefault="008F0DFC" w:rsidP="00EB2DCD">
                  <w:pPr>
                    <w:autoSpaceDE w:val="0"/>
                    <w:autoSpaceDN w:val="0"/>
                    <w:adjustRightInd w:val="0"/>
                    <w:ind w:left="113" w:right="113"/>
                    <w:jc w:val="center"/>
                    <w:rPr>
                      <w:rFonts w:cs="Arial"/>
                      <w:b/>
                      <w:bCs/>
                      <w:sz w:val="14"/>
                      <w:szCs w:val="18"/>
                    </w:rPr>
                  </w:pPr>
                  <w:r w:rsidRPr="00EB2DCD">
                    <w:rPr>
                      <w:rFonts w:cs="Arial"/>
                      <w:b/>
                      <w:bCs/>
                      <w:sz w:val="14"/>
                      <w:szCs w:val="18"/>
                    </w:rPr>
                    <w:t>Unidad</w:t>
                  </w:r>
                </w:p>
              </w:tc>
              <w:tc>
                <w:tcPr>
                  <w:tcW w:w="1101" w:type="dxa"/>
                  <w:shd w:val="clear" w:color="auto" w:fill="C6D9F1"/>
                  <w:vAlign w:val="center"/>
                </w:tcPr>
                <w:p w:rsidR="008F0DFC" w:rsidRPr="00EB2DCD" w:rsidRDefault="008F0DFC" w:rsidP="00EB2DCD">
                  <w:pPr>
                    <w:autoSpaceDE w:val="0"/>
                    <w:autoSpaceDN w:val="0"/>
                    <w:adjustRightInd w:val="0"/>
                    <w:ind w:left="113" w:right="113"/>
                    <w:jc w:val="center"/>
                    <w:rPr>
                      <w:rFonts w:cs="Arial"/>
                      <w:b/>
                      <w:bCs/>
                      <w:sz w:val="14"/>
                      <w:szCs w:val="18"/>
                    </w:rPr>
                  </w:pPr>
                  <w:r w:rsidRPr="00EB2DCD">
                    <w:rPr>
                      <w:rFonts w:cs="Arial"/>
                      <w:b/>
                      <w:bCs/>
                      <w:sz w:val="14"/>
                      <w:szCs w:val="18"/>
                    </w:rPr>
                    <w:t>Cantidad</w:t>
                  </w:r>
                </w:p>
              </w:tc>
              <w:tc>
                <w:tcPr>
                  <w:tcW w:w="1087" w:type="dxa"/>
                  <w:shd w:val="clear" w:color="auto" w:fill="C6D9F1"/>
                  <w:vAlign w:val="center"/>
                </w:tcPr>
                <w:p w:rsidR="008F0DFC" w:rsidRPr="00EB2DCD" w:rsidRDefault="008F0DFC" w:rsidP="00EB2DCD">
                  <w:pPr>
                    <w:autoSpaceDE w:val="0"/>
                    <w:autoSpaceDN w:val="0"/>
                    <w:adjustRightInd w:val="0"/>
                    <w:ind w:left="113" w:right="113"/>
                    <w:jc w:val="center"/>
                    <w:rPr>
                      <w:rFonts w:cs="Arial"/>
                      <w:b/>
                      <w:bCs/>
                      <w:sz w:val="14"/>
                      <w:szCs w:val="18"/>
                    </w:rPr>
                  </w:pPr>
                  <w:r w:rsidRPr="00EB2DCD">
                    <w:rPr>
                      <w:rFonts w:cs="Arial"/>
                      <w:b/>
                      <w:bCs/>
                      <w:sz w:val="14"/>
                      <w:szCs w:val="18"/>
                    </w:rPr>
                    <w:t>Potencia</w:t>
                  </w:r>
                </w:p>
              </w:tc>
              <w:tc>
                <w:tcPr>
                  <w:tcW w:w="1237" w:type="dxa"/>
                  <w:shd w:val="clear" w:color="auto" w:fill="C6D9F1"/>
                  <w:vAlign w:val="center"/>
                </w:tcPr>
                <w:p w:rsidR="008F0DFC" w:rsidRPr="00EB2DCD" w:rsidRDefault="008F0DFC" w:rsidP="00EB2DCD">
                  <w:pPr>
                    <w:autoSpaceDE w:val="0"/>
                    <w:autoSpaceDN w:val="0"/>
                    <w:adjustRightInd w:val="0"/>
                    <w:ind w:left="113" w:right="113"/>
                    <w:jc w:val="center"/>
                    <w:rPr>
                      <w:rFonts w:cs="Arial"/>
                      <w:b/>
                      <w:bCs/>
                      <w:sz w:val="14"/>
                      <w:szCs w:val="18"/>
                    </w:rPr>
                  </w:pPr>
                  <w:r w:rsidRPr="00EB2DCD">
                    <w:rPr>
                      <w:rFonts w:cs="Arial"/>
                      <w:b/>
                      <w:bCs/>
                      <w:sz w:val="14"/>
                      <w:szCs w:val="18"/>
                    </w:rPr>
                    <w:t>Capacidad</w:t>
                  </w:r>
                </w:p>
              </w:tc>
            </w:tr>
            <w:tr w:rsidR="008F0DFC" w:rsidRPr="008F0DFC" w:rsidTr="00EB2DCD">
              <w:trPr>
                <w:cantSplit/>
                <w:trHeight w:val="262"/>
                <w:tblCellSpacing w:w="20" w:type="dxa"/>
                <w:jc w:val="center"/>
              </w:trPr>
              <w:tc>
                <w:tcPr>
                  <w:tcW w:w="3039" w:type="dxa"/>
                  <w:vAlign w:val="center"/>
                </w:tcPr>
                <w:p w:rsidR="008F0DFC" w:rsidRPr="008F0DFC" w:rsidRDefault="008F0DFC" w:rsidP="00EB2DCD">
                  <w:pPr>
                    <w:ind w:left="113" w:right="113"/>
                    <w:jc w:val="both"/>
                    <w:rPr>
                      <w:rFonts w:cs="Arial"/>
                      <w:sz w:val="18"/>
                      <w:szCs w:val="18"/>
                    </w:rPr>
                  </w:pPr>
                  <w:r w:rsidRPr="008F0DFC">
                    <w:rPr>
                      <w:rFonts w:cs="Arial"/>
                      <w:sz w:val="18"/>
                      <w:szCs w:val="18"/>
                    </w:rPr>
                    <w:t>Mezcladora de hormigón</w:t>
                  </w:r>
                </w:p>
              </w:tc>
              <w:tc>
                <w:tcPr>
                  <w:tcW w:w="952" w:type="dxa"/>
                  <w:vAlign w:val="center"/>
                </w:tcPr>
                <w:p w:rsidR="008F0DFC" w:rsidRPr="008F0DFC" w:rsidRDefault="008F0DFC" w:rsidP="00EB2DCD">
                  <w:pPr>
                    <w:ind w:left="113" w:right="113"/>
                    <w:jc w:val="center"/>
                    <w:rPr>
                      <w:rFonts w:cs="Arial"/>
                      <w:sz w:val="18"/>
                      <w:szCs w:val="18"/>
                    </w:rPr>
                  </w:pPr>
                  <w:r w:rsidRPr="008F0DFC">
                    <w:rPr>
                      <w:rFonts w:cs="Arial"/>
                      <w:sz w:val="18"/>
                      <w:szCs w:val="18"/>
                    </w:rPr>
                    <w:t>Pieza</w:t>
                  </w:r>
                </w:p>
              </w:tc>
              <w:tc>
                <w:tcPr>
                  <w:tcW w:w="1101" w:type="dxa"/>
                  <w:vAlign w:val="center"/>
                </w:tcPr>
                <w:p w:rsidR="008F0DFC" w:rsidRPr="008F0DFC" w:rsidRDefault="008F0DFC" w:rsidP="00EB2DCD">
                  <w:pPr>
                    <w:ind w:left="113" w:right="113"/>
                    <w:jc w:val="center"/>
                    <w:rPr>
                      <w:rFonts w:cs="Arial"/>
                      <w:sz w:val="18"/>
                      <w:szCs w:val="18"/>
                    </w:rPr>
                  </w:pPr>
                  <w:r w:rsidRPr="008F0DFC">
                    <w:rPr>
                      <w:rFonts w:cs="Arial"/>
                      <w:sz w:val="18"/>
                      <w:szCs w:val="18"/>
                    </w:rPr>
                    <w:t>1</w:t>
                  </w:r>
                </w:p>
              </w:tc>
              <w:tc>
                <w:tcPr>
                  <w:tcW w:w="1087" w:type="dxa"/>
                  <w:vAlign w:val="center"/>
                </w:tcPr>
                <w:p w:rsidR="008F0DFC" w:rsidRPr="008F0DFC" w:rsidRDefault="008F0DFC" w:rsidP="00EB2DCD">
                  <w:pPr>
                    <w:ind w:left="113" w:right="113"/>
                    <w:jc w:val="both"/>
                    <w:rPr>
                      <w:rFonts w:eastAsia="Arial Unicode MS" w:cs="Arial"/>
                      <w:sz w:val="18"/>
                      <w:szCs w:val="18"/>
                    </w:rPr>
                  </w:pPr>
                </w:p>
              </w:tc>
              <w:tc>
                <w:tcPr>
                  <w:tcW w:w="1237" w:type="dxa"/>
                  <w:vAlign w:val="center"/>
                </w:tcPr>
                <w:p w:rsidR="008F0DFC" w:rsidRPr="008F0DFC" w:rsidRDefault="008F0DFC" w:rsidP="00EB2DCD">
                  <w:pPr>
                    <w:ind w:left="113" w:right="113"/>
                    <w:jc w:val="both"/>
                    <w:rPr>
                      <w:rFonts w:eastAsia="Arial Unicode MS" w:cs="Arial"/>
                      <w:sz w:val="18"/>
                      <w:szCs w:val="18"/>
                    </w:rPr>
                  </w:pPr>
                </w:p>
              </w:tc>
            </w:tr>
            <w:tr w:rsidR="008F0DFC" w:rsidRPr="008F0DFC" w:rsidTr="00EB2DCD">
              <w:trPr>
                <w:cantSplit/>
                <w:trHeight w:val="262"/>
                <w:tblCellSpacing w:w="20" w:type="dxa"/>
                <w:jc w:val="center"/>
              </w:trPr>
              <w:tc>
                <w:tcPr>
                  <w:tcW w:w="3039" w:type="dxa"/>
                  <w:vAlign w:val="center"/>
                </w:tcPr>
                <w:p w:rsidR="008F0DFC" w:rsidRPr="008F0DFC" w:rsidRDefault="008F0DFC" w:rsidP="00EB2DCD">
                  <w:pPr>
                    <w:ind w:left="113" w:right="113"/>
                    <w:jc w:val="both"/>
                    <w:rPr>
                      <w:rFonts w:cs="Arial"/>
                      <w:sz w:val="18"/>
                      <w:szCs w:val="18"/>
                    </w:rPr>
                  </w:pPr>
                  <w:r w:rsidRPr="008F0DFC">
                    <w:rPr>
                      <w:rFonts w:cs="Arial"/>
                      <w:sz w:val="18"/>
                      <w:szCs w:val="18"/>
                    </w:rPr>
                    <w:t>Andamio</w:t>
                  </w:r>
                </w:p>
              </w:tc>
              <w:tc>
                <w:tcPr>
                  <w:tcW w:w="952" w:type="dxa"/>
                  <w:vAlign w:val="center"/>
                </w:tcPr>
                <w:p w:rsidR="008F0DFC" w:rsidRPr="008F0DFC" w:rsidRDefault="008F0DFC" w:rsidP="00EB2DCD">
                  <w:pPr>
                    <w:ind w:left="113" w:right="113"/>
                    <w:jc w:val="center"/>
                    <w:rPr>
                      <w:rFonts w:cs="Arial"/>
                      <w:sz w:val="18"/>
                      <w:szCs w:val="18"/>
                    </w:rPr>
                  </w:pPr>
                  <w:r w:rsidRPr="008F0DFC">
                    <w:rPr>
                      <w:rFonts w:cs="Arial"/>
                      <w:sz w:val="18"/>
                      <w:szCs w:val="18"/>
                    </w:rPr>
                    <w:t>Pieza</w:t>
                  </w:r>
                </w:p>
              </w:tc>
              <w:tc>
                <w:tcPr>
                  <w:tcW w:w="1101" w:type="dxa"/>
                  <w:vAlign w:val="center"/>
                </w:tcPr>
                <w:p w:rsidR="008F0DFC" w:rsidRPr="008F0DFC" w:rsidRDefault="008F0DFC" w:rsidP="00EB2DCD">
                  <w:pPr>
                    <w:ind w:left="113" w:right="113"/>
                    <w:jc w:val="center"/>
                    <w:rPr>
                      <w:rFonts w:cs="Arial"/>
                      <w:sz w:val="18"/>
                      <w:szCs w:val="18"/>
                    </w:rPr>
                  </w:pPr>
                  <w:r w:rsidRPr="008F0DFC">
                    <w:rPr>
                      <w:rFonts w:cs="Arial"/>
                      <w:sz w:val="18"/>
                      <w:szCs w:val="18"/>
                    </w:rPr>
                    <w:t>3</w:t>
                  </w:r>
                </w:p>
              </w:tc>
              <w:tc>
                <w:tcPr>
                  <w:tcW w:w="1087" w:type="dxa"/>
                  <w:vAlign w:val="center"/>
                </w:tcPr>
                <w:p w:rsidR="008F0DFC" w:rsidRPr="008F0DFC" w:rsidRDefault="008F0DFC" w:rsidP="00EB2DCD">
                  <w:pPr>
                    <w:ind w:left="113" w:right="113"/>
                    <w:jc w:val="both"/>
                    <w:rPr>
                      <w:rFonts w:eastAsia="Arial Unicode MS" w:cs="Arial"/>
                      <w:sz w:val="18"/>
                      <w:szCs w:val="18"/>
                    </w:rPr>
                  </w:pPr>
                </w:p>
              </w:tc>
              <w:tc>
                <w:tcPr>
                  <w:tcW w:w="1237" w:type="dxa"/>
                  <w:vAlign w:val="center"/>
                </w:tcPr>
                <w:p w:rsidR="008F0DFC" w:rsidRPr="008F0DFC" w:rsidRDefault="008F0DFC" w:rsidP="00EB2DCD">
                  <w:pPr>
                    <w:ind w:left="113" w:right="113"/>
                    <w:jc w:val="both"/>
                    <w:rPr>
                      <w:rFonts w:eastAsia="Arial Unicode MS" w:cs="Arial"/>
                      <w:sz w:val="18"/>
                      <w:szCs w:val="18"/>
                    </w:rPr>
                  </w:pPr>
                </w:p>
              </w:tc>
            </w:tr>
            <w:tr w:rsidR="008F0DFC" w:rsidRPr="008F0DFC" w:rsidTr="00EB2DCD">
              <w:trPr>
                <w:cantSplit/>
                <w:trHeight w:val="262"/>
                <w:tblCellSpacing w:w="20" w:type="dxa"/>
                <w:jc w:val="center"/>
              </w:trPr>
              <w:tc>
                <w:tcPr>
                  <w:tcW w:w="3039" w:type="dxa"/>
                  <w:vAlign w:val="center"/>
                </w:tcPr>
                <w:p w:rsidR="008F0DFC" w:rsidRPr="008F0DFC" w:rsidRDefault="008F0DFC" w:rsidP="00EB2DCD">
                  <w:pPr>
                    <w:ind w:left="113" w:right="113"/>
                    <w:jc w:val="both"/>
                    <w:rPr>
                      <w:rFonts w:cs="Arial"/>
                      <w:sz w:val="18"/>
                      <w:szCs w:val="18"/>
                    </w:rPr>
                  </w:pPr>
                  <w:r w:rsidRPr="008F0DFC">
                    <w:rPr>
                      <w:rFonts w:cs="Arial"/>
                      <w:sz w:val="18"/>
                      <w:szCs w:val="18"/>
                    </w:rPr>
                    <w:t>Volqueta</w:t>
                  </w:r>
                </w:p>
              </w:tc>
              <w:tc>
                <w:tcPr>
                  <w:tcW w:w="952" w:type="dxa"/>
                  <w:vAlign w:val="center"/>
                </w:tcPr>
                <w:p w:rsidR="008F0DFC" w:rsidRPr="008F0DFC" w:rsidRDefault="008F0DFC" w:rsidP="00EB2DCD">
                  <w:pPr>
                    <w:ind w:left="113" w:right="113"/>
                    <w:jc w:val="center"/>
                    <w:rPr>
                      <w:rFonts w:cs="Arial"/>
                      <w:sz w:val="18"/>
                      <w:szCs w:val="18"/>
                    </w:rPr>
                  </w:pPr>
                  <w:r w:rsidRPr="008F0DFC">
                    <w:rPr>
                      <w:rFonts w:cs="Arial"/>
                      <w:sz w:val="18"/>
                      <w:szCs w:val="18"/>
                    </w:rPr>
                    <w:t>Pieza</w:t>
                  </w:r>
                </w:p>
              </w:tc>
              <w:tc>
                <w:tcPr>
                  <w:tcW w:w="1101" w:type="dxa"/>
                  <w:vAlign w:val="center"/>
                </w:tcPr>
                <w:p w:rsidR="008F0DFC" w:rsidRPr="008F0DFC" w:rsidRDefault="008F0DFC" w:rsidP="00EB2DCD">
                  <w:pPr>
                    <w:ind w:left="113" w:right="113"/>
                    <w:jc w:val="center"/>
                    <w:rPr>
                      <w:rFonts w:cs="Arial"/>
                      <w:sz w:val="18"/>
                      <w:szCs w:val="18"/>
                    </w:rPr>
                  </w:pPr>
                  <w:r w:rsidRPr="008F0DFC">
                    <w:rPr>
                      <w:rFonts w:cs="Arial"/>
                      <w:sz w:val="18"/>
                      <w:szCs w:val="18"/>
                    </w:rPr>
                    <w:t>1</w:t>
                  </w:r>
                </w:p>
              </w:tc>
              <w:tc>
                <w:tcPr>
                  <w:tcW w:w="1087" w:type="dxa"/>
                  <w:vAlign w:val="center"/>
                </w:tcPr>
                <w:p w:rsidR="008F0DFC" w:rsidRPr="008F0DFC" w:rsidRDefault="008F0DFC" w:rsidP="00EB2DCD">
                  <w:pPr>
                    <w:ind w:left="113" w:right="113"/>
                    <w:jc w:val="both"/>
                    <w:rPr>
                      <w:rFonts w:eastAsia="Arial Unicode MS" w:cs="Arial"/>
                      <w:sz w:val="18"/>
                      <w:szCs w:val="18"/>
                    </w:rPr>
                  </w:pPr>
                </w:p>
              </w:tc>
              <w:tc>
                <w:tcPr>
                  <w:tcW w:w="1237" w:type="dxa"/>
                  <w:vAlign w:val="center"/>
                </w:tcPr>
                <w:p w:rsidR="008F0DFC" w:rsidRPr="008F0DFC" w:rsidRDefault="008F0DFC" w:rsidP="00EB2DCD">
                  <w:pPr>
                    <w:ind w:left="113" w:right="113"/>
                    <w:jc w:val="both"/>
                    <w:rPr>
                      <w:rFonts w:eastAsia="Arial Unicode MS" w:cs="Arial"/>
                      <w:sz w:val="18"/>
                      <w:szCs w:val="18"/>
                    </w:rPr>
                  </w:pPr>
                </w:p>
              </w:tc>
            </w:tr>
          </w:tbl>
          <w:p w:rsidR="008F0DFC" w:rsidRPr="008F0DFC" w:rsidRDefault="008F0DFC" w:rsidP="00EB2DCD">
            <w:pPr>
              <w:autoSpaceDE w:val="0"/>
              <w:autoSpaceDN w:val="0"/>
              <w:adjustRightInd w:val="0"/>
              <w:ind w:left="113" w:right="113"/>
              <w:jc w:val="both"/>
              <w:rPr>
                <w:rFonts w:cs="Arial"/>
                <w:b/>
                <w:sz w:val="10"/>
                <w:szCs w:val="18"/>
              </w:rPr>
            </w:pPr>
          </w:p>
        </w:tc>
      </w:tr>
      <w:tr w:rsidR="008F0DFC" w:rsidRPr="008F0DFC" w:rsidTr="00EB2DCD">
        <w:trPr>
          <w:trHeight w:val="337"/>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I.</w:t>
            </w:r>
          </w:p>
        </w:tc>
        <w:tc>
          <w:tcPr>
            <w:tcW w:w="9542" w:type="dxa"/>
            <w:shd w:val="clear" w:color="auto" w:fill="B8CCE4"/>
            <w:vAlign w:val="center"/>
          </w:tcPr>
          <w:p w:rsidR="008F0DFC" w:rsidRPr="008F0DFC" w:rsidRDefault="008F0DFC" w:rsidP="00EB2DCD">
            <w:pPr>
              <w:ind w:left="113" w:right="113"/>
              <w:jc w:val="both"/>
              <w:rPr>
                <w:rFonts w:cs="Arial"/>
                <w:bCs/>
                <w:sz w:val="18"/>
                <w:szCs w:val="18"/>
              </w:rPr>
            </w:pPr>
            <w:r w:rsidRPr="008F0DFC">
              <w:rPr>
                <w:rFonts w:cs="Arial"/>
                <w:b/>
                <w:snapToGrid w:val="0"/>
                <w:sz w:val="18"/>
                <w:szCs w:val="18"/>
              </w:rPr>
              <w:t>CANTIDADES DE OBRA</w:t>
            </w:r>
          </w:p>
        </w:tc>
      </w:tr>
      <w:tr w:rsidR="008F0DFC" w:rsidRPr="008F0DFC" w:rsidTr="00FB6B2F">
        <w:trPr>
          <w:trHeight w:val="2558"/>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Pr="008F0DFC" w:rsidRDefault="008F0DFC" w:rsidP="00EB2DCD">
            <w:pPr>
              <w:ind w:left="113" w:right="113"/>
              <w:jc w:val="both"/>
              <w:rPr>
                <w:rFonts w:cs="Arial"/>
                <w:sz w:val="18"/>
                <w:szCs w:val="18"/>
                <w:lang w:val="es-MX"/>
              </w:rPr>
            </w:pPr>
            <w:r w:rsidRPr="008F0DFC">
              <w:rPr>
                <w:rFonts w:cs="Arial"/>
                <w:sz w:val="18"/>
                <w:szCs w:val="18"/>
                <w:lang w:val="es-MX"/>
              </w:rPr>
              <w:t>Detalle y cantidades de las obras a ejecutar:</w:t>
            </w:r>
          </w:p>
          <w:p w:rsidR="008F0DFC" w:rsidRPr="008F0DFC" w:rsidRDefault="008F0DFC" w:rsidP="00EB2DCD">
            <w:pPr>
              <w:ind w:left="113" w:right="113"/>
              <w:jc w:val="both"/>
              <w:rPr>
                <w:rFonts w:cs="Arial"/>
                <w:sz w:val="18"/>
                <w:szCs w:val="18"/>
                <w:lang w:val="es-MX"/>
              </w:rPr>
            </w:pPr>
          </w:p>
          <w:tbl>
            <w:tblPr>
              <w:tblW w:w="870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564"/>
              <w:gridCol w:w="6277"/>
              <w:gridCol w:w="852"/>
              <w:gridCol w:w="1007"/>
            </w:tblGrid>
            <w:tr w:rsidR="008F0DFC" w:rsidRPr="008F0DFC" w:rsidTr="00EB2DCD">
              <w:trPr>
                <w:trHeight w:val="295"/>
                <w:tblCellSpacing w:w="20" w:type="dxa"/>
                <w:jc w:val="center"/>
              </w:trPr>
              <w:tc>
                <w:tcPr>
                  <w:tcW w:w="504" w:type="dxa"/>
                  <w:shd w:val="clear" w:color="auto" w:fill="C6D9F1"/>
                  <w:vAlign w:val="center"/>
                </w:tcPr>
                <w:p w:rsidR="008F0DFC" w:rsidRPr="008F0DFC" w:rsidRDefault="008F0DFC" w:rsidP="00EB2DCD">
                  <w:pPr>
                    <w:jc w:val="center"/>
                    <w:rPr>
                      <w:rFonts w:cs="Arial"/>
                      <w:b/>
                      <w:bCs/>
                      <w:color w:val="000000"/>
                      <w:sz w:val="18"/>
                      <w:szCs w:val="18"/>
                    </w:rPr>
                  </w:pPr>
                  <w:r w:rsidRPr="00EB2DCD">
                    <w:rPr>
                      <w:rFonts w:cs="Arial"/>
                      <w:b/>
                      <w:bCs/>
                      <w:color w:val="000000"/>
                      <w:sz w:val="14"/>
                      <w:szCs w:val="18"/>
                    </w:rPr>
                    <w:t>Nº</w:t>
                  </w:r>
                </w:p>
              </w:tc>
              <w:tc>
                <w:tcPr>
                  <w:tcW w:w="6237" w:type="dxa"/>
                  <w:shd w:val="clear" w:color="auto" w:fill="C6D9F1"/>
                  <w:vAlign w:val="center"/>
                </w:tcPr>
                <w:p w:rsidR="008F0DFC" w:rsidRPr="008F0DFC" w:rsidRDefault="008F0DFC" w:rsidP="00EB2DCD">
                  <w:pPr>
                    <w:ind w:left="113" w:right="113"/>
                    <w:jc w:val="center"/>
                    <w:rPr>
                      <w:rFonts w:cs="Arial"/>
                      <w:b/>
                      <w:bCs/>
                      <w:color w:val="000000"/>
                      <w:sz w:val="18"/>
                      <w:szCs w:val="18"/>
                    </w:rPr>
                  </w:pPr>
                  <w:r w:rsidRPr="008F0DFC">
                    <w:rPr>
                      <w:rFonts w:cs="Arial"/>
                      <w:b/>
                      <w:bCs/>
                      <w:color w:val="000000"/>
                      <w:sz w:val="18"/>
                      <w:szCs w:val="18"/>
                    </w:rPr>
                    <w:t>Descripción</w:t>
                  </w:r>
                </w:p>
              </w:tc>
              <w:tc>
                <w:tcPr>
                  <w:tcW w:w="812" w:type="dxa"/>
                  <w:shd w:val="clear" w:color="auto" w:fill="C6D9F1"/>
                  <w:vAlign w:val="center"/>
                </w:tcPr>
                <w:p w:rsidR="008F0DFC" w:rsidRPr="00EB2DCD" w:rsidRDefault="008F0DFC" w:rsidP="00EB2DCD">
                  <w:pPr>
                    <w:jc w:val="center"/>
                    <w:rPr>
                      <w:rFonts w:cs="Arial"/>
                      <w:b/>
                      <w:bCs/>
                      <w:color w:val="000000"/>
                      <w:sz w:val="14"/>
                      <w:szCs w:val="18"/>
                    </w:rPr>
                  </w:pPr>
                  <w:r w:rsidRPr="00EB2DCD">
                    <w:rPr>
                      <w:rFonts w:cs="Arial"/>
                      <w:b/>
                      <w:bCs/>
                      <w:color w:val="000000"/>
                      <w:sz w:val="14"/>
                      <w:szCs w:val="18"/>
                    </w:rPr>
                    <w:t>Unidad</w:t>
                  </w:r>
                </w:p>
              </w:tc>
              <w:tc>
                <w:tcPr>
                  <w:tcW w:w="947" w:type="dxa"/>
                  <w:shd w:val="clear" w:color="auto" w:fill="C6D9F1"/>
                  <w:vAlign w:val="center"/>
                </w:tcPr>
                <w:p w:rsidR="008F0DFC" w:rsidRPr="00EB2DCD" w:rsidRDefault="008F0DFC" w:rsidP="00EB2DCD">
                  <w:pPr>
                    <w:jc w:val="center"/>
                    <w:rPr>
                      <w:rFonts w:cs="Arial"/>
                      <w:b/>
                      <w:bCs/>
                      <w:color w:val="000000"/>
                      <w:sz w:val="14"/>
                      <w:szCs w:val="18"/>
                    </w:rPr>
                  </w:pPr>
                  <w:r w:rsidRPr="00EB2DCD">
                    <w:rPr>
                      <w:rFonts w:cs="Arial"/>
                      <w:b/>
                      <w:bCs/>
                      <w:color w:val="000000"/>
                      <w:sz w:val="14"/>
                      <w:szCs w:val="18"/>
                    </w:rPr>
                    <w:t>Cantidad</w:t>
                  </w:r>
                </w:p>
              </w:tc>
            </w:tr>
            <w:tr w:rsidR="008F0DFC" w:rsidRPr="008F0DFC" w:rsidTr="00EB2DCD">
              <w:trPr>
                <w:trHeight w:val="261"/>
                <w:tblCellSpacing w:w="20" w:type="dxa"/>
                <w:jc w:val="center"/>
              </w:trPr>
              <w:tc>
                <w:tcPr>
                  <w:tcW w:w="504" w:type="dxa"/>
                  <w:shd w:val="clear" w:color="auto" w:fill="auto"/>
                  <w:vAlign w:val="center"/>
                </w:tcPr>
                <w:p w:rsidR="008F0DFC" w:rsidRPr="008F0DFC" w:rsidRDefault="008F0DFC" w:rsidP="00EB2DCD">
                  <w:pPr>
                    <w:jc w:val="center"/>
                    <w:rPr>
                      <w:rFonts w:cs="Arial"/>
                      <w:sz w:val="18"/>
                      <w:szCs w:val="18"/>
                      <w:lang w:val="es-MX"/>
                    </w:rPr>
                  </w:pPr>
                  <w:r w:rsidRPr="008F0DFC">
                    <w:rPr>
                      <w:rFonts w:cs="Arial"/>
                      <w:sz w:val="18"/>
                      <w:szCs w:val="18"/>
                      <w:lang w:val="es-MX"/>
                    </w:rPr>
                    <w:t>1</w:t>
                  </w:r>
                </w:p>
              </w:tc>
              <w:tc>
                <w:tcPr>
                  <w:tcW w:w="6237" w:type="dxa"/>
                  <w:shd w:val="clear" w:color="auto" w:fill="auto"/>
                  <w:vAlign w:val="center"/>
                </w:tcPr>
                <w:p w:rsidR="008F0DFC" w:rsidRPr="008F0DFC" w:rsidRDefault="008F0DFC" w:rsidP="00EB2DCD">
                  <w:pPr>
                    <w:ind w:left="113" w:right="113"/>
                    <w:rPr>
                      <w:rFonts w:cs="Arial"/>
                      <w:sz w:val="18"/>
                      <w:szCs w:val="18"/>
                    </w:rPr>
                  </w:pPr>
                  <w:r w:rsidRPr="008F0DFC">
                    <w:rPr>
                      <w:rFonts w:cs="Arial"/>
                      <w:sz w:val="18"/>
                      <w:szCs w:val="18"/>
                    </w:rPr>
                    <w:t>REJAS METÁLICAS DE PROTECCIÓN</w:t>
                  </w:r>
                </w:p>
              </w:tc>
              <w:tc>
                <w:tcPr>
                  <w:tcW w:w="812" w:type="dxa"/>
                  <w:shd w:val="clear" w:color="auto" w:fill="auto"/>
                  <w:vAlign w:val="center"/>
                </w:tcPr>
                <w:p w:rsidR="008F0DFC" w:rsidRPr="008F0DFC" w:rsidRDefault="008F0DFC" w:rsidP="00EB2DCD">
                  <w:pPr>
                    <w:jc w:val="center"/>
                    <w:rPr>
                      <w:rFonts w:cs="Arial"/>
                      <w:sz w:val="18"/>
                      <w:szCs w:val="18"/>
                      <w:lang w:val="es-MX"/>
                    </w:rPr>
                  </w:pPr>
                  <w:r w:rsidRPr="008F0DFC">
                    <w:rPr>
                      <w:rFonts w:cs="Arial"/>
                      <w:sz w:val="18"/>
                      <w:szCs w:val="18"/>
                      <w:lang w:val="es-MX"/>
                    </w:rPr>
                    <w:t>ML</w:t>
                  </w:r>
                </w:p>
              </w:tc>
              <w:tc>
                <w:tcPr>
                  <w:tcW w:w="947" w:type="dxa"/>
                  <w:shd w:val="clear" w:color="auto" w:fill="auto"/>
                  <w:vAlign w:val="center"/>
                </w:tcPr>
                <w:p w:rsidR="008F0DFC" w:rsidRPr="008F0DFC" w:rsidRDefault="008F0DFC" w:rsidP="00EB2DCD">
                  <w:pPr>
                    <w:jc w:val="right"/>
                    <w:rPr>
                      <w:rFonts w:cs="Arial"/>
                      <w:sz w:val="18"/>
                      <w:szCs w:val="18"/>
                      <w:lang w:val="es-MX"/>
                    </w:rPr>
                  </w:pPr>
                  <w:r w:rsidRPr="008F0DFC">
                    <w:rPr>
                      <w:rFonts w:cs="Arial"/>
                      <w:sz w:val="18"/>
                      <w:szCs w:val="18"/>
                      <w:lang w:val="es-MX"/>
                    </w:rPr>
                    <w:t>400</w:t>
                  </w:r>
                </w:p>
              </w:tc>
            </w:tr>
            <w:tr w:rsidR="008F0DFC" w:rsidRPr="008F0DFC" w:rsidTr="00EB2DCD">
              <w:trPr>
                <w:trHeight w:val="261"/>
                <w:tblCellSpacing w:w="20" w:type="dxa"/>
                <w:jc w:val="center"/>
              </w:trPr>
              <w:tc>
                <w:tcPr>
                  <w:tcW w:w="504" w:type="dxa"/>
                  <w:shd w:val="clear" w:color="auto" w:fill="auto"/>
                  <w:vAlign w:val="center"/>
                </w:tcPr>
                <w:p w:rsidR="008F0DFC" w:rsidRPr="008F0DFC" w:rsidRDefault="008F0DFC" w:rsidP="00EB2DCD">
                  <w:pPr>
                    <w:jc w:val="center"/>
                    <w:rPr>
                      <w:rFonts w:cs="Arial"/>
                      <w:sz w:val="18"/>
                      <w:szCs w:val="18"/>
                      <w:lang w:val="es-MX"/>
                    </w:rPr>
                  </w:pPr>
                  <w:r w:rsidRPr="008F0DFC">
                    <w:rPr>
                      <w:rFonts w:cs="Arial"/>
                      <w:sz w:val="18"/>
                      <w:szCs w:val="18"/>
                      <w:lang w:val="es-MX"/>
                    </w:rPr>
                    <w:t>2</w:t>
                  </w:r>
                </w:p>
              </w:tc>
              <w:tc>
                <w:tcPr>
                  <w:tcW w:w="6237" w:type="dxa"/>
                  <w:shd w:val="clear" w:color="auto" w:fill="auto"/>
                  <w:vAlign w:val="center"/>
                </w:tcPr>
                <w:p w:rsidR="008F0DFC" w:rsidRPr="008F0DFC" w:rsidRDefault="008F0DFC" w:rsidP="00EB2DCD">
                  <w:pPr>
                    <w:ind w:left="113" w:right="113"/>
                    <w:rPr>
                      <w:rFonts w:cs="Arial"/>
                      <w:sz w:val="18"/>
                      <w:szCs w:val="18"/>
                    </w:rPr>
                  </w:pPr>
                  <w:r w:rsidRPr="008F0DFC">
                    <w:rPr>
                      <w:rFonts w:cs="Arial"/>
                      <w:sz w:val="18"/>
                      <w:szCs w:val="18"/>
                    </w:rPr>
                    <w:t>REVOQUE DE CEMENTO SOBRE MURO DE LADRILLO</w:t>
                  </w:r>
                </w:p>
              </w:tc>
              <w:tc>
                <w:tcPr>
                  <w:tcW w:w="812" w:type="dxa"/>
                  <w:shd w:val="clear" w:color="auto" w:fill="auto"/>
                  <w:vAlign w:val="center"/>
                </w:tcPr>
                <w:p w:rsidR="008F0DFC" w:rsidRPr="008F0DFC" w:rsidRDefault="008F0DFC" w:rsidP="00EB2DCD">
                  <w:pPr>
                    <w:jc w:val="center"/>
                    <w:rPr>
                      <w:rFonts w:cs="Arial"/>
                      <w:sz w:val="18"/>
                      <w:szCs w:val="18"/>
                      <w:lang w:val="es-MX"/>
                    </w:rPr>
                  </w:pPr>
                  <w:r w:rsidRPr="008F0DFC">
                    <w:rPr>
                      <w:rFonts w:cs="Arial"/>
                      <w:sz w:val="18"/>
                      <w:szCs w:val="18"/>
                      <w:lang w:val="es-MX"/>
                    </w:rPr>
                    <w:t>M2</w:t>
                  </w:r>
                </w:p>
              </w:tc>
              <w:tc>
                <w:tcPr>
                  <w:tcW w:w="947" w:type="dxa"/>
                  <w:shd w:val="clear" w:color="auto" w:fill="auto"/>
                  <w:vAlign w:val="center"/>
                </w:tcPr>
                <w:p w:rsidR="008F0DFC" w:rsidRPr="008F0DFC" w:rsidRDefault="008F0DFC" w:rsidP="00EB2DCD">
                  <w:pPr>
                    <w:jc w:val="right"/>
                    <w:rPr>
                      <w:rFonts w:cs="Arial"/>
                      <w:sz w:val="18"/>
                      <w:szCs w:val="18"/>
                      <w:lang w:val="es-MX"/>
                    </w:rPr>
                  </w:pPr>
                  <w:r w:rsidRPr="008F0DFC">
                    <w:rPr>
                      <w:rFonts w:cs="Arial"/>
                      <w:sz w:val="18"/>
                      <w:szCs w:val="18"/>
                      <w:lang w:val="es-MX"/>
                    </w:rPr>
                    <w:t>1.050</w:t>
                  </w:r>
                </w:p>
              </w:tc>
            </w:tr>
            <w:tr w:rsidR="008F0DFC" w:rsidRPr="008F0DFC" w:rsidTr="00EB2DCD">
              <w:trPr>
                <w:trHeight w:val="261"/>
                <w:tblCellSpacing w:w="20" w:type="dxa"/>
                <w:jc w:val="center"/>
              </w:trPr>
              <w:tc>
                <w:tcPr>
                  <w:tcW w:w="504" w:type="dxa"/>
                  <w:shd w:val="clear" w:color="auto" w:fill="auto"/>
                  <w:vAlign w:val="center"/>
                </w:tcPr>
                <w:p w:rsidR="008F0DFC" w:rsidRPr="008F0DFC" w:rsidRDefault="008F0DFC" w:rsidP="00EB2DCD">
                  <w:pPr>
                    <w:jc w:val="center"/>
                    <w:rPr>
                      <w:rFonts w:cs="Arial"/>
                      <w:sz w:val="18"/>
                      <w:szCs w:val="18"/>
                      <w:lang w:val="es-MX"/>
                    </w:rPr>
                  </w:pPr>
                  <w:r w:rsidRPr="008F0DFC">
                    <w:rPr>
                      <w:rFonts w:cs="Arial"/>
                      <w:sz w:val="18"/>
                      <w:szCs w:val="18"/>
                      <w:lang w:val="es-MX"/>
                    </w:rPr>
                    <w:t>3</w:t>
                  </w:r>
                </w:p>
              </w:tc>
              <w:tc>
                <w:tcPr>
                  <w:tcW w:w="6237" w:type="dxa"/>
                  <w:shd w:val="clear" w:color="auto" w:fill="auto"/>
                  <w:vAlign w:val="center"/>
                </w:tcPr>
                <w:p w:rsidR="008F0DFC" w:rsidRPr="008F0DFC" w:rsidRDefault="008F0DFC" w:rsidP="00EB2DCD">
                  <w:pPr>
                    <w:ind w:left="113" w:right="113"/>
                    <w:rPr>
                      <w:sz w:val="18"/>
                      <w:szCs w:val="18"/>
                    </w:rPr>
                  </w:pPr>
                  <w:r w:rsidRPr="008F0DFC">
                    <w:rPr>
                      <w:rFonts w:cs="Arial"/>
                      <w:sz w:val="18"/>
                      <w:szCs w:val="18"/>
                    </w:rPr>
                    <w:t>LIMPIEZA GENERAL</w:t>
                  </w:r>
                </w:p>
              </w:tc>
              <w:tc>
                <w:tcPr>
                  <w:tcW w:w="812" w:type="dxa"/>
                  <w:shd w:val="clear" w:color="auto" w:fill="auto"/>
                  <w:vAlign w:val="center"/>
                </w:tcPr>
                <w:p w:rsidR="008F0DFC" w:rsidRPr="008F0DFC" w:rsidRDefault="008F0DFC" w:rsidP="00EB2DCD">
                  <w:pPr>
                    <w:jc w:val="center"/>
                    <w:rPr>
                      <w:rFonts w:cs="Arial"/>
                      <w:sz w:val="18"/>
                      <w:szCs w:val="18"/>
                    </w:rPr>
                  </w:pPr>
                  <w:r w:rsidRPr="008F0DFC">
                    <w:rPr>
                      <w:rFonts w:cs="Arial"/>
                      <w:sz w:val="18"/>
                      <w:szCs w:val="18"/>
                    </w:rPr>
                    <w:t>GLB</w:t>
                  </w:r>
                </w:p>
              </w:tc>
              <w:tc>
                <w:tcPr>
                  <w:tcW w:w="947" w:type="dxa"/>
                  <w:shd w:val="clear" w:color="auto" w:fill="auto"/>
                  <w:vAlign w:val="center"/>
                </w:tcPr>
                <w:p w:rsidR="008F0DFC" w:rsidRPr="008F0DFC" w:rsidRDefault="008F0DFC" w:rsidP="00EB2DCD">
                  <w:pPr>
                    <w:jc w:val="right"/>
                    <w:rPr>
                      <w:rFonts w:cs="Arial"/>
                      <w:sz w:val="18"/>
                      <w:szCs w:val="18"/>
                      <w:lang w:val="es-MX"/>
                    </w:rPr>
                  </w:pPr>
                  <w:r w:rsidRPr="008F0DFC">
                    <w:rPr>
                      <w:rFonts w:cs="Arial"/>
                      <w:sz w:val="18"/>
                      <w:szCs w:val="18"/>
                      <w:lang w:val="es-MX"/>
                    </w:rPr>
                    <w:t>1</w:t>
                  </w:r>
                </w:p>
              </w:tc>
            </w:tr>
          </w:tbl>
          <w:p w:rsidR="008F0DFC" w:rsidRPr="00EB2DCD" w:rsidRDefault="008F0DFC" w:rsidP="00EB2DCD">
            <w:pPr>
              <w:autoSpaceDE w:val="0"/>
              <w:autoSpaceDN w:val="0"/>
              <w:adjustRightInd w:val="0"/>
              <w:ind w:left="113" w:right="113"/>
              <w:jc w:val="both"/>
              <w:rPr>
                <w:rFonts w:cs="Arial"/>
                <w:sz w:val="14"/>
                <w:szCs w:val="18"/>
              </w:rPr>
            </w:pPr>
          </w:p>
          <w:p w:rsidR="008F0DFC" w:rsidRPr="008F0DFC" w:rsidRDefault="008F0DFC" w:rsidP="008F0DFC">
            <w:pPr>
              <w:autoSpaceDE w:val="0"/>
              <w:autoSpaceDN w:val="0"/>
              <w:adjustRightInd w:val="0"/>
              <w:ind w:left="113" w:right="113"/>
              <w:jc w:val="both"/>
              <w:rPr>
                <w:rFonts w:cs="Arial"/>
                <w:b/>
                <w:sz w:val="18"/>
                <w:szCs w:val="18"/>
              </w:rPr>
            </w:pPr>
            <w:r w:rsidRPr="008F0DFC">
              <w:rPr>
                <w:rFonts w:cs="Arial"/>
                <w:sz w:val="18"/>
                <w:szCs w:val="18"/>
              </w:rPr>
              <w:t>Adicionalmente, el proponente deberá presentar y llenar la información requerida en el Anexo del Formulario B-1 (Análisis de Precios Unitarios).</w:t>
            </w:r>
          </w:p>
        </w:tc>
      </w:tr>
      <w:tr w:rsidR="008F0DFC" w:rsidRPr="008F0DFC" w:rsidTr="00EB2DCD">
        <w:trPr>
          <w:trHeight w:val="337"/>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J.</w:t>
            </w:r>
          </w:p>
        </w:tc>
        <w:tc>
          <w:tcPr>
            <w:tcW w:w="9542" w:type="dxa"/>
            <w:shd w:val="clear" w:color="auto" w:fill="B8CCE4"/>
            <w:vAlign w:val="center"/>
          </w:tcPr>
          <w:p w:rsidR="008F0DFC" w:rsidRPr="008F0DFC" w:rsidRDefault="008F0DFC" w:rsidP="00EB2DCD">
            <w:pPr>
              <w:ind w:left="113" w:right="113"/>
              <w:jc w:val="both"/>
              <w:rPr>
                <w:rFonts w:cs="Arial"/>
                <w:bCs/>
                <w:sz w:val="18"/>
                <w:szCs w:val="18"/>
              </w:rPr>
            </w:pPr>
            <w:r w:rsidRPr="008F0DFC">
              <w:rPr>
                <w:rFonts w:cs="Arial"/>
                <w:b/>
                <w:snapToGrid w:val="0"/>
                <w:sz w:val="18"/>
                <w:szCs w:val="18"/>
              </w:rPr>
              <w:t>PLAZO DE EJECUCIÓN Y CRONOGRAMA DE OBRA</w:t>
            </w:r>
          </w:p>
        </w:tc>
      </w:tr>
      <w:tr w:rsidR="008F0DFC" w:rsidRPr="008F0DFC" w:rsidTr="00EB2DCD">
        <w:trPr>
          <w:trHeight w:val="202"/>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Pr="008F0DFC" w:rsidRDefault="008F0DFC" w:rsidP="00EB2DCD">
            <w:pPr>
              <w:ind w:left="113" w:right="113"/>
              <w:jc w:val="both"/>
              <w:rPr>
                <w:rFonts w:cs="Arial"/>
                <w:b/>
                <w:bCs/>
                <w:snapToGrid w:val="0"/>
                <w:sz w:val="18"/>
                <w:szCs w:val="18"/>
                <w:lang w:eastAsia="es-BO"/>
              </w:rPr>
            </w:pPr>
            <w:r w:rsidRPr="008F0DFC">
              <w:rPr>
                <w:rFonts w:cs="Arial"/>
                <w:b/>
                <w:bCs/>
                <w:snapToGrid w:val="0"/>
                <w:sz w:val="18"/>
                <w:szCs w:val="18"/>
                <w:lang w:eastAsia="es-BO"/>
              </w:rPr>
              <w:t>Plazo</w:t>
            </w: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El plazo total establecido para la ejecución de la obra será de treinta (30) días calendario, computables desde la fecha establecida en la Orden de Proceder emitida por el Supervisor de Obra, hasta la Recepción Provisional de Obra.</w:t>
            </w:r>
          </w:p>
          <w:p w:rsidR="008F0DFC" w:rsidRDefault="008F0DFC" w:rsidP="00EB2DCD">
            <w:pPr>
              <w:ind w:left="113" w:right="113"/>
              <w:jc w:val="both"/>
              <w:rPr>
                <w:rFonts w:cs="Arial"/>
                <w:b/>
                <w:bCs/>
                <w:snapToGrid w:val="0"/>
                <w:sz w:val="18"/>
                <w:szCs w:val="18"/>
                <w:lang w:eastAsia="es-BO"/>
              </w:rPr>
            </w:pPr>
          </w:p>
          <w:p w:rsidR="00FB6B2F" w:rsidRDefault="00FB6B2F" w:rsidP="00EB2DCD">
            <w:pPr>
              <w:ind w:left="113" w:right="113"/>
              <w:jc w:val="both"/>
              <w:rPr>
                <w:rFonts w:cs="Arial"/>
                <w:b/>
                <w:bCs/>
                <w:snapToGrid w:val="0"/>
                <w:sz w:val="18"/>
                <w:szCs w:val="18"/>
                <w:lang w:eastAsia="es-BO"/>
              </w:rPr>
            </w:pPr>
          </w:p>
          <w:p w:rsidR="00FB6B2F" w:rsidRPr="008F0DFC" w:rsidRDefault="00FB6B2F" w:rsidP="00EB2DCD">
            <w:pPr>
              <w:ind w:left="113" w:right="113"/>
              <w:jc w:val="both"/>
              <w:rPr>
                <w:rFonts w:cs="Arial"/>
                <w:b/>
                <w:bCs/>
                <w:snapToGrid w:val="0"/>
                <w:sz w:val="18"/>
                <w:szCs w:val="18"/>
                <w:lang w:eastAsia="es-BO"/>
              </w:rPr>
            </w:pPr>
            <w:bookmarkStart w:id="37" w:name="_GoBack"/>
            <w:bookmarkEnd w:id="37"/>
          </w:p>
          <w:p w:rsidR="008F0DFC" w:rsidRPr="008F0DFC" w:rsidRDefault="008F0DFC" w:rsidP="00EB2DCD">
            <w:pPr>
              <w:ind w:left="113" w:right="113"/>
              <w:jc w:val="both"/>
              <w:rPr>
                <w:rFonts w:cs="Arial"/>
                <w:b/>
                <w:bCs/>
                <w:snapToGrid w:val="0"/>
                <w:sz w:val="18"/>
                <w:szCs w:val="18"/>
                <w:lang w:eastAsia="es-BO"/>
              </w:rPr>
            </w:pPr>
            <w:r w:rsidRPr="008F0DFC">
              <w:rPr>
                <w:rFonts w:cs="Arial"/>
                <w:b/>
                <w:bCs/>
                <w:snapToGrid w:val="0"/>
                <w:sz w:val="18"/>
                <w:szCs w:val="18"/>
                <w:lang w:eastAsia="es-BO"/>
              </w:rPr>
              <w:lastRenderedPageBreak/>
              <w:t>Cronograma</w:t>
            </w: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 xml:space="preserve">El Cronograma de Obra será elaborado por el Proponente consignando al menos cuatro (4) frentes de trabajo para la ejecución del ítem 2 Revoque de cemento sobre muro de ladrillo. </w:t>
            </w:r>
          </w:p>
          <w:p w:rsidR="008F0DFC" w:rsidRPr="008F0DFC" w:rsidRDefault="008F0DFC" w:rsidP="00EB2DCD">
            <w:pPr>
              <w:ind w:left="113" w:right="113"/>
              <w:jc w:val="both"/>
              <w:rPr>
                <w:rFonts w:cs="Arial"/>
                <w:bCs/>
                <w:sz w:val="18"/>
                <w:szCs w:val="18"/>
              </w:rPr>
            </w:pPr>
            <w:r w:rsidRPr="008F0DFC">
              <w:rPr>
                <w:rFonts w:cs="Arial"/>
                <w:bCs/>
                <w:snapToGrid w:val="0"/>
                <w:sz w:val="18"/>
                <w:szCs w:val="18"/>
                <w:lang w:eastAsia="es-BO"/>
              </w:rPr>
              <w:t xml:space="preserve">La empresa adjudicada, luego de recibida la Orden de Proceder, deberá presentar un Cronograma de Obra </w:t>
            </w:r>
            <w:r w:rsidRPr="008F0DFC">
              <w:rPr>
                <w:rFonts w:cs="Arial"/>
                <w:bCs/>
                <w:sz w:val="18"/>
                <w:szCs w:val="18"/>
              </w:rPr>
              <w:t>que será aprobado por el Supervisor de Obra, dicho cronograma podrá ser ajustado durante la ejecución de la obra por causas debidamente justificadas y aprobadas.</w:t>
            </w:r>
          </w:p>
          <w:p w:rsidR="008F0DFC" w:rsidRPr="008F0DFC" w:rsidRDefault="008F0DFC" w:rsidP="008F0DFC">
            <w:pPr>
              <w:ind w:left="113" w:right="113"/>
              <w:jc w:val="both"/>
              <w:rPr>
                <w:rFonts w:cs="Arial"/>
                <w:bCs/>
                <w:sz w:val="18"/>
                <w:szCs w:val="18"/>
              </w:rPr>
            </w:pPr>
            <w:r w:rsidRPr="008F0DFC">
              <w:rPr>
                <w:rFonts w:cs="Arial"/>
                <w:bCs/>
                <w:sz w:val="18"/>
                <w:szCs w:val="18"/>
              </w:rPr>
              <w:t>En caso de que el Contratista suspenda los trabajos sin justificación por más de cinco (5) días calendario continuos sin autorización del Supervisor de Obras, se procederá a la Resolución del Contrato por causales atribuibles al Contratista.</w:t>
            </w:r>
          </w:p>
        </w:tc>
      </w:tr>
      <w:tr w:rsidR="008F0DFC" w:rsidRPr="008F0DFC" w:rsidTr="00EB2DCD">
        <w:trPr>
          <w:trHeight w:val="337"/>
          <w:jc w:val="center"/>
        </w:trPr>
        <w:tc>
          <w:tcPr>
            <w:tcW w:w="344" w:type="dxa"/>
            <w:tcBorders>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lastRenderedPageBreak/>
              <w:t>K.</w:t>
            </w:r>
          </w:p>
        </w:tc>
        <w:tc>
          <w:tcPr>
            <w:tcW w:w="9542" w:type="dxa"/>
            <w:tcBorders>
              <w:bottom w:val="single" w:sz="2" w:space="0" w:color="000000"/>
            </w:tcBorders>
            <w:shd w:val="clear" w:color="auto" w:fill="B8CCE4"/>
            <w:vAlign w:val="center"/>
          </w:tcPr>
          <w:p w:rsidR="008F0DFC" w:rsidRPr="008F0DFC" w:rsidRDefault="008F0DFC" w:rsidP="00EB2DCD">
            <w:pPr>
              <w:ind w:left="113" w:right="113"/>
              <w:jc w:val="both"/>
              <w:rPr>
                <w:rFonts w:cs="Arial"/>
                <w:sz w:val="18"/>
                <w:szCs w:val="18"/>
              </w:rPr>
            </w:pPr>
            <w:r w:rsidRPr="008F0DFC">
              <w:rPr>
                <w:rFonts w:cs="Arial"/>
                <w:b/>
                <w:sz w:val="18"/>
                <w:szCs w:val="18"/>
              </w:rPr>
              <w:t>FORMA DE PAGO</w:t>
            </w:r>
          </w:p>
        </w:tc>
      </w:tr>
      <w:tr w:rsidR="008F0DFC" w:rsidRPr="008F0DFC" w:rsidTr="00EB2DCD">
        <w:trPr>
          <w:trHeight w:val="627"/>
          <w:jc w:val="center"/>
        </w:trPr>
        <w:tc>
          <w:tcPr>
            <w:tcW w:w="344" w:type="dxa"/>
            <w:tcBorders>
              <w:bottom w:val="single" w:sz="2" w:space="0" w:color="000000"/>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shd w:val="clear" w:color="auto" w:fill="auto"/>
            <w:vAlign w:val="center"/>
          </w:tcPr>
          <w:p w:rsid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Anticipo:</w:t>
            </w:r>
            <w:r w:rsidRPr="008F0DFC">
              <w:rPr>
                <w:rFonts w:cs="Arial"/>
                <w:bCs/>
                <w:snapToGrid w:val="0"/>
                <w:sz w:val="18"/>
                <w:szCs w:val="18"/>
              </w:rPr>
              <w:t xml:space="preserve"> La empresa contratada podrá solicitar por escrito el pago de anticipo, máximo por el veinte por ciento (20%) del monto total del Contrato, dicho pago será procesado contra entrega de la Garantía de Correcta Inversión de Anticipo y será descontado de la Planilla de Avance de Obra.</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El Contratista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Pago único:</w:t>
            </w:r>
            <w:r w:rsidRPr="008F0DFC">
              <w:rPr>
                <w:rFonts w:cs="Arial"/>
                <w:bCs/>
                <w:snapToGrid w:val="0"/>
                <w:sz w:val="18"/>
                <w:szCs w:val="18"/>
              </w:rPr>
              <w:t xml:space="preserve"> El monto de contrato será cancelado posterior a la Recepción Definitiva de la Obra. Presentada la Planilla de Liquidación Final y emitido el Informe del Fiscal de Obra, se procederá a gestionar el único pago del monto certificado en la planilla correspondiente.</w:t>
            </w:r>
          </w:p>
        </w:tc>
      </w:tr>
      <w:tr w:rsidR="008F0DFC" w:rsidRPr="008F0DFC" w:rsidTr="00EB2DCD">
        <w:trPr>
          <w:trHeight w:val="337"/>
          <w:jc w:val="center"/>
        </w:trPr>
        <w:tc>
          <w:tcPr>
            <w:tcW w:w="344" w:type="dxa"/>
            <w:tcBorders>
              <w:top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L.</w:t>
            </w:r>
          </w:p>
        </w:tc>
        <w:tc>
          <w:tcPr>
            <w:tcW w:w="9542" w:type="dxa"/>
            <w:tcBorders>
              <w:top w:val="single" w:sz="2" w:space="0" w:color="000000"/>
            </w:tcBorders>
            <w:shd w:val="clear" w:color="auto" w:fill="B8CCE4"/>
            <w:vAlign w:val="center"/>
          </w:tcPr>
          <w:p w:rsidR="008F0DFC" w:rsidRPr="008F0DFC" w:rsidRDefault="008F0DFC" w:rsidP="00EB2DCD">
            <w:pPr>
              <w:ind w:left="113" w:right="113"/>
              <w:jc w:val="both"/>
              <w:rPr>
                <w:rFonts w:cs="Arial"/>
                <w:b/>
                <w:sz w:val="18"/>
                <w:szCs w:val="18"/>
              </w:rPr>
            </w:pPr>
            <w:r w:rsidRPr="008F0DFC">
              <w:rPr>
                <w:rFonts w:cs="Arial"/>
                <w:b/>
                <w:sz w:val="18"/>
                <w:szCs w:val="18"/>
              </w:rPr>
              <w:t>MULTAS</w:t>
            </w:r>
          </w:p>
        </w:tc>
      </w:tr>
      <w:tr w:rsidR="008F0DFC" w:rsidRPr="008F0DFC" w:rsidTr="00EB2DCD">
        <w:trPr>
          <w:trHeight w:val="546"/>
          <w:jc w:val="center"/>
        </w:trPr>
        <w:tc>
          <w:tcPr>
            <w:tcW w:w="344" w:type="dxa"/>
            <w:tcBorders>
              <w:bottom w:val="single" w:sz="2" w:space="0" w:color="000000"/>
            </w:tcBorders>
            <w:vAlign w:val="center"/>
          </w:tcPr>
          <w:p w:rsidR="008F0DFC" w:rsidRPr="008F0DFC" w:rsidRDefault="008F0DFC" w:rsidP="00EB2DCD">
            <w:pPr>
              <w:rPr>
                <w:rFonts w:cs="Arial"/>
                <w:b/>
                <w:bCs/>
                <w:snapToGrid w:val="0"/>
                <w:sz w:val="18"/>
                <w:szCs w:val="18"/>
              </w:rPr>
            </w:pPr>
            <w:r w:rsidRPr="008F0DFC">
              <w:rPr>
                <w:rFonts w:cs="Arial"/>
                <w:bCs/>
                <w:snapToGrid w:val="0"/>
                <w:sz w:val="18"/>
                <w:szCs w:val="18"/>
              </w:rPr>
              <w:t xml:space="preserve">   </w:t>
            </w:r>
          </w:p>
        </w:tc>
        <w:tc>
          <w:tcPr>
            <w:tcW w:w="9542" w:type="dxa"/>
            <w:tcBorders>
              <w:bottom w:val="single" w:sz="2" w:space="0" w:color="000000"/>
            </w:tcBorders>
            <w:vAlign w:val="center"/>
          </w:tcPr>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 xml:space="preserve">El Contratista se obliga a cumplir con el cronograma y el plazo de entrega. La demora en la entrega de la obra será multada con el descuento de cero coma cinco (0,5%) por ciento del monto de contrato por cada día calendario de retraso hasta la Recepción Provisional o en el periodo de prueba hasta la Recepción Definitiva de la obra. </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Por incumplimiento con las medidas y procedimientos de seguridad interna del BCB o con alguna disposición establecida en el Decreto Supremo N° 0108 y la Resolución Ministerial N° 527/09,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Supervisor de Obra.</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Las multas serán cobradas al Contratista mediante descuentos en la planilla de pago correspondiente al periodo.</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La suma de las multas no podrá exceder en ningún caso el 20% del monto total del contrato, sin perjuicio de resolver el mismo.</w:t>
            </w:r>
          </w:p>
        </w:tc>
      </w:tr>
      <w:tr w:rsidR="008F0DFC" w:rsidRPr="008F0DFC" w:rsidTr="00EB2DCD">
        <w:trPr>
          <w:trHeight w:val="334"/>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M.</w:t>
            </w:r>
          </w:p>
        </w:tc>
        <w:tc>
          <w:tcPr>
            <w:tcW w:w="9542" w:type="dxa"/>
            <w:shd w:val="clear" w:color="auto" w:fill="B8CCE4"/>
            <w:vAlign w:val="center"/>
          </w:tcPr>
          <w:p w:rsidR="008F0DFC" w:rsidRPr="008F0DFC" w:rsidRDefault="008F0DFC" w:rsidP="00EB2DCD">
            <w:pPr>
              <w:ind w:left="113" w:right="113"/>
              <w:jc w:val="both"/>
              <w:rPr>
                <w:rFonts w:cs="Arial"/>
                <w:b/>
                <w:sz w:val="18"/>
                <w:szCs w:val="18"/>
              </w:rPr>
            </w:pPr>
            <w:r w:rsidRPr="008F0DFC">
              <w:rPr>
                <w:rFonts w:cs="Arial"/>
                <w:b/>
                <w:sz w:val="18"/>
                <w:szCs w:val="18"/>
              </w:rPr>
              <w:t>GARANTÍAS DEL CONTRATO</w:t>
            </w:r>
          </w:p>
        </w:tc>
      </w:tr>
      <w:tr w:rsidR="008F0DFC" w:rsidRPr="008F0DFC" w:rsidTr="00EB2DCD">
        <w:trPr>
          <w:trHeight w:val="432"/>
          <w:jc w:val="center"/>
        </w:trPr>
        <w:tc>
          <w:tcPr>
            <w:tcW w:w="344" w:type="dxa"/>
            <w:tcBorders>
              <w:bottom w:val="single" w:sz="2" w:space="0" w:color="000000"/>
            </w:tcBorders>
            <w:vAlign w:val="center"/>
          </w:tcPr>
          <w:p w:rsidR="008F0DFC" w:rsidRPr="008F0DFC" w:rsidRDefault="008F0DFC" w:rsidP="00EB2DCD">
            <w:pPr>
              <w:rPr>
                <w:rFonts w:cs="Arial"/>
                <w:b/>
                <w:bCs/>
                <w:snapToGrid w:val="0"/>
                <w:sz w:val="18"/>
                <w:szCs w:val="18"/>
              </w:rPr>
            </w:pPr>
          </w:p>
        </w:tc>
        <w:tc>
          <w:tcPr>
            <w:tcW w:w="9542" w:type="dxa"/>
            <w:tcBorders>
              <w:bottom w:val="single" w:sz="2" w:space="0" w:color="000000"/>
            </w:tcBorders>
            <w:vAlign w:val="center"/>
          </w:tcPr>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Para la presentación de la propuesta, la empresa deberá presentar la siguiente garantía:</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1.- Garantía de Seriedad de Propuesta:</w:t>
            </w:r>
            <w:r w:rsidRPr="008F0DFC">
              <w:rPr>
                <w:rFonts w:cs="Arial"/>
                <w:bCs/>
                <w:snapToGrid w:val="0"/>
                <w:sz w:val="18"/>
                <w:szCs w:val="18"/>
              </w:rPr>
              <w:t xml:space="preserve"> Tiene por objeto garantizar que la empresa proponente participe en el proceso hasta su culminación, la empresa proponente deberá presentar una Garantía equivalente al uno por ciento (1%) del precio referencial de la contratación, la vigencia de esta garantía </w:t>
            </w:r>
            <w:r w:rsidRPr="008F0DFC">
              <w:rPr>
                <w:rFonts w:cs="Arial"/>
                <w:bCs/>
                <w:snapToGrid w:val="0"/>
                <w:sz w:val="18"/>
                <w:szCs w:val="18"/>
              </w:rPr>
              <w:lastRenderedPageBreak/>
              <w:t>deberá exceder mínimamente en treinta (30) días calendario al plazo de validez de la propuesta establecida en el DBC.</w:t>
            </w:r>
          </w:p>
          <w:p w:rsidR="008F0DFC" w:rsidRPr="008F0DFC" w:rsidRDefault="008F0DFC" w:rsidP="00EB2DCD">
            <w:pPr>
              <w:tabs>
                <w:tab w:val="num" w:pos="3846"/>
              </w:tabs>
              <w:ind w:left="113" w:right="113"/>
              <w:jc w:val="both"/>
              <w:rPr>
                <w:rFonts w:cs="Arial"/>
                <w:bCs/>
                <w:snapToGrid w:val="0"/>
                <w:sz w:val="18"/>
                <w:szCs w:val="18"/>
              </w:rPr>
            </w:pPr>
            <w:r w:rsidRPr="008F0DFC">
              <w:rPr>
                <w:rFonts w:cs="Arial"/>
                <w:bCs/>
                <w:snapToGrid w:val="0"/>
                <w:sz w:val="18"/>
                <w:szCs w:val="18"/>
              </w:rPr>
              <w:t>Para la firma de contrato, la empresa adjudicada deberá presentar las siguientes garantías:</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1.- Garantía de Cumplimiento de Contrato:</w:t>
            </w:r>
            <w:r w:rsidRPr="008F0DFC">
              <w:rPr>
                <w:rFonts w:cs="Arial"/>
                <w:bCs/>
                <w:snapToGrid w:val="0"/>
                <w:sz w:val="18"/>
                <w:szCs w:val="18"/>
              </w:rPr>
              <w:t xml:space="preserve"> Tiene por objeto garantizar la conclusión y entrega del objeto del contrato, la empresa adjudicada deberá presentar una Garantía equivalente al siete por ciento (7%) del monto total del contrato, la vigencia de esta garantía será computable a partir de la firma del contrato hasta la Recepción Definitiva de la Obra.</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2.- Garantía Adicional a la Garantía de Cumplimiento de Contrato de Obras:</w:t>
            </w:r>
            <w:r w:rsidRPr="008F0DFC">
              <w:rPr>
                <w:rFonts w:cs="Arial"/>
                <w:bCs/>
                <w:snapToGrid w:val="0"/>
                <w:sz w:val="18"/>
                <w:szCs w:val="18"/>
              </w:rPr>
              <w:t xml:space="preserve"> (si corresponde) En caso de que la propuesta económica de la empresa adjudicada este por debajo del ochenta y cinco por ciento (85%) del Precio Referencial, la empresa adjudicada deberá presentar una Garantía Adicional de Cumplimiento de Contrato, equivalente a la diferencia entre el ochenta y cinco por ciento (85%) del Precio Referencial y el valor de su propuesta económica.</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3.- Garantía de Correcta Inversión de Anticipo:</w:t>
            </w:r>
            <w:r w:rsidRPr="008F0DFC">
              <w:rPr>
                <w:rFonts w:cs="Arial"/>
                <w:bCs/>
                <w:snapToGrid w:val="0"/>
                <w:sz w:val="18"/>
                <w:szCs w:val="18"/>
              </w:rPr>
              <w:t xml:space="preserve"> (si corresponde) Tiene por objeto garantizar la devolución del monto entregado a la empresa por concepto de anticipo inicial,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rsidR="008F0DFC" w:rsidRPr="008F0DFC" w:rsidRDefault="008F0DFC" w:rsidP="00EB2DCD">
            <w:pPr>
              <w:tabs>
                <w:tab w:val="num" w:pos="3846"/>
              </w:tabs>
              <w:ind w:left="113" w:right="113"/>
              <w:jc w:val="both"/>
              <w:rPr>
                <w:rFonts w:cs="Arial"/>
                <w:bCs/>
                <w:snapToGrid w:val="0"/>
                <w:sz w:val="18"/>
                <w:szCs w:val="18"/>
              </w:rPr>
            </w:pPr>
          </w:p>
          <w:p w:rsidR="008F0DFC" w:rsidRPr="008F0DFC" w:rsidRDefault="008F0DFC" w:rsidP="00EB2DCD">
            <w:pPr>
              <w:tabs>
                <w:tab w:val="num" w:pos="3846"/>
              </w:tabs>
              <w:ind w:left="113" w:right="113"/>
              <w:jc w:val="both"/>
              <w:rPr>
                <w:rFonts w:cs="Arial"/>
                <w:b/>
                <w:bCs/>
                <w:snapToGrid w:val="0"/>
                <w:sz w:val="18"/>
                <w:szCs w:val="18"/>
              </w:rPr>
            </w:pPr>
            <w:r w:rsidRPr="008F0DFC">
              <w:rPr>
                <w:rFonts w:cs="Arial"/>
                <w:b/>
                <w:bCs/>
                <w:snapToGrid w:val="0"/>
                <w:sz w:val="18"/>
                <w:szCs w:val="18"/>
              </w:rPr>
              <w:t xml:space="preserve">Tipos de Garantía </w:t>
            </w:r>
          </w:p>
          <w:p w:rsidR="008F0DFC" w:rsidRPr="008F0DFC" w:rsidRDefault="008F0DFC" w:rsidP="00EB2DCD">
            <w:pPr>
              <w:tabs>
                <w:tab w:val="num" w:pos="3846"/>
              </w:tabs>
              <w:ind w:left="113" w:right="113"/>
              <w:jc w:val="both"/>
              <w:rPr>
                <w:rFonts w:cs="Arial"/>
                <w:sz w:val="18"/>
                <w:szCs w:val="18"/>
              </w:rPr>
            </w:pPr>
            <w:r w:rsidRPr="008F0DFC">
              <w:rPr>
                <w:rFonts w:cs="Arial"/>
                <w:bCs/>
                <w:snapToGrid w:val="0"/>
                <w:sz w:val="18"/>
                <w:szCs w:val="18"/>
              </w:rPr>
              <w:t>De acuerdo con lo establecido en el Parágrafo II del Artículo 20 de las NB-SABS, el proponente decidirá el tipo de garantía a presentar entre: Boleta de Garantía, Garantía a Primer Requerimiento o Póliza de Seguro de Caución a Primer Requerimiento.</w:t>
            </w:r>
          </w:p>
        </w:tc>
      </w:tr>
      <w:tr w:rsidR="008F0DFC" w:rsidRPr="008F0DFC" w:rsidTr="00EB2DCD">
        <w:trPr>
          <w:trHeight w:val="337"/>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lastRenderedPageBreak/>
              <w:t>N.</w:t>
            </w:r>
          </w:p>
        </w:tc>
        <w:tc>
          <w:tcPr>
            <w:tcW w:w="9542" w:type="dxa"/>
            <w:shd w:val="clear" w:color="auto" w:fill="B8CCE4"/>
            <w:vAlign w:val="center"/>
          </w:tcPr>
          <w:p w:rsidR="008F0DFC" w:rsidRPr="008F0DFC" w:rsidRDefault="008F0DFC" w:rsidP="00EB2DCD">
            <w:pPr>
              <w:ind w:left="113" w:right="113"/>
              <w:jc w:val="both"/>
              <w:rPr>
                <w:rFonts w:cs="Arial"/>
                <w:sz w:val="18"/>
                <w:szCs w:val="18"/>
              </w:rPr>
            </w:pPr>
            <w:r w:rsidRPr="008F0DFC">
              <w:rPr>
                <w:rFonts w:cs="Arial"/>
                <w:b/>
                <w:sz w:val="18"/>
                <w:szCs w:val="18"/>
                <w:lang w:val="es-ES_tradnl"/>
              </w:rPr>
              <w:t>DERECHOS DEL BCB</w:t>
            </w:r>
          </w:p>
        </w:tc>
      </w:tr>
      <w:tr w:rsidR="008F0DFC" w:rsidRPr="008F0DFC" w:rsidTr="00EB2DCD">
        <w:trPr>
          <w:trHeight w:val="1037"/>
          <w:jc w:val="center"/>
        </w:trPr>
        <w:tc>
          <w:tcPr>
            <w:tcW w:w="344" w:type="dxa"/>
            <w:tcBorders>
              <w:bottom w:val="single" w:sz="2" w:space="0" w:color="000000"/>
            </w:tcBorders>
            <w:vAlign w:val="center"/>
          </w:tcPr>
          <w:p w:rsidR="008F0DFC" w:rsidRPr="008F0DFC" w:rsidRDefault="008F0DFC" w:rsidP="00EB2DCD">
            <w:pPr>
              <w:rPr>
                <w:rFonts w:cs="Arial"/>
                <w:b/>
                <w:bCs/>
                <w:snapToGrid w:val="0"/>
                <w:sz w:val="18"/>
                <w:szCs w:val="18"/>
              </w:rPr>
            </w:pPr>
            <w:r w:rsidRPr="008F0DFC">
              <w:rPr>
                <w:rFonts w:cs="Arial"/>
                <w:bCs/>
                <w:snapToGrid w:val="0"/>
                <w:sz w:val="18"/>
                <w:szCs w:val="18"/>
              </w:rPr>
              <w:t xml:space="preserve">   </w:t>
            </w:r>
          </w:p>
        </w:tc>
        <w:tc>
          <w:tcPr>
            <w:tcW w:w="9542" w:type="dxa"/>
            <w:tcBorders>
              <w:bottom w:val="single" w:sz="2" w:space="0" w:color="000000"/>
            </w:tcBorders>
          </w:tcPr>
          <w:p w:rsidR="008F0DFC" w:rsidRPr="008F0DFC" w:rsidRDefault="008F0DFC" w:rsidP="00EB2DCD">
            <w:pPr>
              <w:tabs>
                <w:tab w:val="num" w:pos="3846"/>
              </w:tabs>
              <w:ind w:left="113" w:right="113"/>
              <w:jc w:val="both"/>
              <w:rPr>
                <w:rFonts w:cs="Arial"/>
                <w:sz w:val="18"/>
                <w:szCs w:val="18"/>
              </w:rPr>
            </w:pPr>
            <w:r w:rsidRPr="008F0DFC">
              <w:rPr>
                <w:rFonts w:cs="Arial"/>
                <w:sz w:val="18"/>
                <w:szCs w:val="18"/>
              </w:rPr>
              <w:t>El BCB se reserva los siguientes derechos:</w:t>
            </w:r>
          </w:p>
          <w:p w:rsidR="008F0DFC" w:rsidRPr="008F0DFC" w:rsidRDefault="008F0DFC" w:rsidP="008F0DFC">
            <w:pPr>
              <w:numPr>
                <w:ilvl w:val="0"/>
                <w:numId w:val="69"/>
              </w:numPr>
              <w:ind w:right="113"/>
              <w:jc w:val="both"/>
              <w:rPr>
                <w:rFonts w:cs="Arial"/>
                <w:sz w:val="18"/>
                <w:szCs w:val="18"/>
              </w:rPr>
            </w:pPr>
            <w:r w:rsidRPr="008F0DFC">
              <w:rPr>
                <w:rFonts w:cs="Arial"/>
                <w:sz w:val="18"/>
                <w:szCs w:val="18"/>
              </w:rPr>
              <w:t>Verificar toda la documentación presentada como respaldo en el presente proceso de contratación, de acuerdo a los requerimientos establecidos.</w:t>
            </w:r>
          </w:p>
          <w:p w:rsidR="008F0DFC" w:rsidRPr="008F0DFC" w:rsidRDefault="008F0DFC" w:rsidP="008F0DFC">
            <w:pPr>
              <w:numPr>
                <w:ilvl w:val="0"/>
                <w:numId w:val="69"/>
              </w:numPr>
              <w:ind w:right="113"/>
              <w:jc w:val="both"/>
              <w:rPr>
                <w:rFonts w:cs="Arial"/>
                <w:sz w:val="18"/>
                <w:szCs w:val="18"/>
              </w:rPr>
            </w:pPr>
            <w:r w:rsidRPr="008F0DFC">
              <w:rPr>
                <w:rFonts w:cs="Arial"/>
                <w:sz w:val="18"/>
                <w:szCs w:val="18"/>
              </w:rPr>
              <w:t>Cuando exista un hecho de fuerza mayor y/o caso fortuito irreversible que no permita la continuidad del proceso de contratación, el BCB puede proceder a la cancelación o suspensión del mismo.</w:t>
            </w:r>
          </w:p>
          <w:p w:rsidR="008F0DFC" w:rsidRPr="008F0DFC" w:rsidRDefault="008F0DFC" w:rsidP="008F0DFC">
            <w:pPr>
              <w:numPr>
                <w:ilvl w:val="0"/>
                <w:numId w:val="69"/>
              </w:numPr>
              <w:ind w:right="113"/>
              <w:jc w:val="both"/>
              <w:rPr>
                <w:rFonts w:cs="Arial"/>
                <w:sz w:val="18"/>
                <w:szCs w:val="18"/>
              </w:rPr>
            </w:pPr>
            <w:r w:rsidRPr="008F0DFC">
              <w:rPr>
                <w:rFonts w:cs="Arial"/>
                <w:sz w:val="18"/>
                <w:szCs w:val="18"/>
              </w:rPr>
              <w:t>Declarar desierta la convocatoria de acuerdo con lo establecido en la normativa vigente de Contrataciones Estatales (D.S. Nº 0181).</w:t>
            </w:r>
          </w:p>
        </w:tc>
      </w:tr>
      <w:tr w:rsidR="008F0DFC" w:rsidRPr="008F0DFC" w:rsidTr="00EB2DCD">
        <w:trPr>
          <w:trHeight w:val="261"/>
          <w:jc w:val="center"/>
        </w:trPr>
        <w:tc>
          <w:tcPr>
            <w:tcW w:w="344" w:type="dxa"/>
            <w:tcBorders>
              <w:bottom w:val="single" w:sz="2" w:space="0" w:color="000000"/>
            </w:tcBorders>
            <w:shd w:val="clear" w:color="auto" w:fill="BDD6EE"/>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O.</w:t>
            </w:r>
          </w:p>
        </w:tc>
        <w:tc>
          <w:tcPr>
            <w:tcW w:w="9542" w:type="dxa"/>
            <w:tcBorders>
              <w:bottom w:val="single" w:sz="2" w:space="0" w:color="000000"/>
            </w:tcBorders>
            <w:shd w:val="clear" w:color="auto" w:fill="BDD6EE"/>
            <w:vAlign w:val="center"/>
          </w:tcPr>
          <w:p w:rsidR="008F0DFC" w:rsidRPr="008F0DFC" w:rsidRDefault="008F0DFC" w:rsidP="00EB2DCD">
            <w:pPr>
              <w:ind w:left="165" w:right="177"/>
              <w:jc w:val="both"/>
              <w:rPr>
                <w:rFonts w:cs="Arial"/>
                <w:b/>
                <w:snapToGrid w:val="0"/>
                <w:sz w:val="18"/>
                <w:szCs w:val="18"/>
              </w:rPr>
            </w:pPr>
            <w:r w:rsidRPr="008F0DFC">
              <w:rPr>
                <w:rFonts w:cs="Arial"/>
                <w:b/>
                <w:snapToGrid w:val="0"/>
                <w:sz w:val="18"/>
                <w:szCs w:val="18"/>
              </w:rPr>
              <w:t>LUGAR DE EJECUCION DE LA OBRA Y HORARIOS DE TRABAJO</w:t>
            </w:r>
          </w:p>
        </w:tc>
      </w:tr>
      <w:tr w:rsidR="008F0DFC" w:rsidRPr="008F0DFC" w:rsidTr="00EB2DCD">
        <w:trPr>
          <w:trHeight w:val="1037"/>
          <w:jc w:val="center"/>
        </w:trPr>
        <w:tc>
          <w:tcPr>
            <w:tcW w:w="344" w:type="dxa"/>
            <w:tcBorders>
              <w:bottom w:val="single" w:sz="2" w:space="0" w:color="000000"/>
            </w:tcBorders>
            <w:vAlign w:val="center"/>
          </w:tcPr>
          <w:p w:rsidR="008F0DFC" w:rsidRPr="008F0DFC" w:rsidRDefault="008F0DFC" w:rsidP="00EB2DCD">
            <w:pPr>
              <w:jc w:val="center"/>
              <w:rPr>
                <w:rFonts w:cs="Arial"/>
                <w:b/>
                <w:snapToGrid w:val="0"/>
                <w:sz w:val="18"/>
                <w:szCs w:val="18"/>
              </w:rPr>
            </w:pPr>
          </w:p>
        </w:tc>
        <w:tc>
          <w:tcPr>
            <w:tcW w:w="9542" w:type="dxa"/>
            <w:tcBorders>
              <w:bottom w:val="single" w:sz="2" w:space="0" w:color="000000"/>
            </w:tcBorders>
            <w:vAlign w:val="center"/>
          </w:tcPr>
          <w:p w:rsidR="008F0DFC" w:rsidRPr="008F0DFC" w:rsidRDefault="008F0DFC" w:rsidP="00EB2DCD">
            <w:pPr>
              <w:jc w:val="both"/>
              <w:rPr>
                <w:rFonts w:cs="Arial"/>
                <w:b/>
                <w:bCs/>
                <w:snapToGrid w:val="0"/>
                <w:sz w:val="18"/>
                <w:szCs w:val="18"/>
                <w:lang w:eastAsia="es-BO"/>
              </w:rPr>
            </w:pPr>
            <w:r w:rsidRPr="008F0DFC">
              <w:rPr>
                <w:rFonts w:cs="Arial"/>
                <w:b/>
                <w:bCs/>
                <w:snapToGrid w:val="0"/>
                <w:sz w:val="18"/>
                <w:szCs w:val="18"/>
                <w:lang w:eastAsia="es-BO"/>
              </w:rPr>
              <w:t>Lugar</w:t>
            </w:r>
          </w:p>
          <w:p w:rsidR="008F0DFC" w:rsidRPr="008F0DFC" w:rsidRDefault="008F0DFC" w:rsidP="00EB2DCD">
            <w:pPr>
              <w:jc w:val="both"/>
              <w:rPr>
                <w:rFonts w:cs="Arial"/>
                <w:bCs/>
                <w:snapToGrid w:val="0"/>
                <w:sz w:val="18"/>
                <w:szCs w:val="18"/>
                <w:lang w:eastAsia="es-BO"/>
              </w:rPr>
            </w:pPr>
            <w:r w:rsidRPr="008F0DFC">
              <w:rPr>
                <w:rFonts w:cs="Arial"/>
                <w:bCs/>
                <w:snapToGrid w:val="0"/>
                <w:sz w:val="18"/>
                <w:szCs w:val="18"/>
                <w:lang w:eastAsia="es-BO"/>
              </w:rPr>
              <w:t>La obra se ejecutará en el inmueble del BCB ubicado entre las calles 27 (Los Álamos) y 28 (Enrique Oblitas) de Cota Cota y las calles Las Retamas y la Avenida José Aguirre Achá.</w:t>
            </w:r>
          </w:p>
          <w:p w:rsidR="008F0DFC" w:rsidRPr="008F0DFC" w:rsidRDefault="008F0DFC" w:rsidP="00EB2DCD">
            <w:pPr>
              <w:jc w:val="both"/>
              <w:rPr>
                <w:rFonts w:cs="Arial"/>
                <w:bCs/>
                <w:snapToGrid w:val="0"/>
                <w:sz w:val="18"/>
                <w:szCs w:val="18"/>
                <w:lang w:eastAsia="es-BO"/>
              </w:rPr>
            </w:pPr>
            <w:r w:rsidRPr="008F0DFC">
              <w:rPr>
                <w:rFonts w:cs="Arial"/>
                <w:b/>
                <w:bCs/>
                <w:snapToGrid w:val="0"/>
                <w:sz w:val="18"/>
                <w:szCs w:val="18"/>
                <w:lang w:eastAsia="es-BO"/>
              </w:rPr>
              <w:t>Horarios</w:t>
            </w:r>
          </w:p>
          <w:p w:rsidR="008F0DFC" w:rsidRPr="008F0DFC" w:rsidRDefault="008F0DFC" w:rsidP="00EB2DCD">
            <w:pPr>
              <w:ind w:firstLine="27"/>
              <w:jc w:val="both"/>
              <w:rPr>
                <w:rFonts w:cs="Arial"/>
                <w:bCs/>
                <w:snapToGrid w:val="0"/>
                <w:sz w:val="18"/>
                <w:szCs w:val="18"/>
                <w:lang w:eastAsia="es-BO"/>
              </w:rPr>
            </w:pPr>
            <w:r w:rsidRPr="008F0DFC">
              <w:rPr>
                <w:rFonts w:cs="Arial"/>
                <w:bCs/>
                <w:snapToGrid w:val="0"/>
                <w:sz w:val="18"/>
                <w:szCs w:val="18"/>
                <w:lang w:eastAsia="es-BO"/>
              </w:rPr>
              <w:t xml:space="preserve">La empresa deberá ejecutar la obra de lunes a viernes de 8:30 a 18:00 y sábados de 9:00 a 14:00, dichos horarios podrán ser modificados a solicitud del Supervisor de Obra en casos excepcionales </w:t>
            </w:r>
          </w:p>
        </w:tc>
      </w:tr>
      <w:tr w:rsidR="008F0DFC" w:rsidRPr="008F0DFC" w:rsidTr="00EB2DCD">
        <w:trPr>
          <w:trHeight w:val="337"/>
          <w:jc w:val="center"/>
        </w:trPr>
        <w:tc>
          <w:tcPr>
            <w:tcW w:w="344" w:type="dxa"/>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t>P.</w:t>
            </w:r>
          </w:p>
        </w:tc>
        <w:tc>
          <w:tcPr>
            <w:tcW w:w="9542" w:type="dxa"/>
            <w:shd w:val="clear" w:color="auto" w:fill="B8CCE4"/>
            <w:vAlign w:val="center"/>
          </w:tcPr>
          <w:p w:rsidR="008F0DFC" w:rsidRPr="008F0DFC" w:rsidRDefault="008F0DFC" w:rsidP="00EB2DCD">
            <w:pPr>
              <w:ind w:left="113" w:right="113"/>
              <w:jc w:val="both"/>
              <w:rPr>
                <w:rFonts w:cs="Arial"/>
                <w:sz w:val="18"/>
                <w:szCs w:val="18"/>
              </w:rPr>
            </w:pPr>
            <w:r w:rsidRPr="008F0DFC">
              <w:rPr>
                <w:rFonts w:cs="Arial"/>
                <w:b/>
                <w:sz w:val="18"/>
                <w:szCs w:val="18"/>
                <w:lang w:val="es-ES_tradnl"/>
              </w:rPr>
              <w:t>SUPERVISIÓN Y FISCALIZACIÓN DE OBRA</w:t>
            </w:r>
          </w:p>
        </w:tc>
      </w:tr>
      <w:tr w:rsidR="008F0DFC" w:rsidRPr="008F0DFC" w:rsidTr="00EB2DCD">
        <w:trPr>
          <w:trHeight w:val="249"/>
          <w:jc w:val="center"/>
        </w:trPr>
        <w:tc>
          <w:tcPr>
            <w:tcW w:w="344" w:type="dxa"/>
            <w:tcBorders>
              <w:bottom w:val="single" w:sz="2" w:space="0" w:color="000000"/>
            </w:tcBorders>
            <w:vAlign w:val="center"/>
          </w:tcPr>
          <w:p w:rsidR="008F0DFC" w:rsidRPr="008F0DFC" w:rsidRDefault="008F0DFC" w:rsidP="00EB2DCD">
            <w:pPr>
              <w:rPr>
                <w:rFonts w:cs="Arial"/>
                <w:b/>
                <w:bCs/>
                <w:snapToGrid w:val="0"/>
                <w:sz w:val="18"/>
                <w:szCs w:val="18"/>
              </w:rPr>
            </w:pPr>
            <w:r w:rsidRPr="008F0DFC">
              <w:rPr>
                <w:rFonts w:cs="Arial"/>
                <w:bCs/>
                <w:snapToGrid w:val="0"/>
                <w:sz w:val="18"/>
                <w:szCs w:val="18"/>
              </w:rPr>
              <w:t xml:space="preserve">   </w:t>
            </w:r>
          </w:p>
        </w:tc>
        <w:tc>
          <w:tcPr>
            <w:tcW w:w="9542" w:type="dxa"/>
            <w:tcBorders>
              <w:bottom w:val="single" w:sz="2" w:space="0" w:color="000000"/>
            </w:tcBorders>
            <w:vAlign w:val="center"/>
          </w:tcPr>
          <w:p w:rsidR="008F0DFC" w:rsidRPr="008F0DFC" w:rsidRDefault="008F0DFC" w:rsidP="00EB2DCD">
            <w:pPr>
              <w:ind w:left="113" w:right="113"/>
              <w:jc w:val="both"/>
              <w:rPr>
                <w:rFonts w:cs="Arial"/>
                <w:bCs/>
                <w:snapToGrid w:val="0"/>
                <w:sz w:val="18"/>
                <w:szCs w:val="18"/>
              </w:rPr>
            </w:pPr>
            <w:r w:rsidRPr="008F0DFC">
              <w:rPr>
                <w:rFonts w:cs="Arial"/>
                <w:bCs/>
                <w:snapToGrid w:val="0"/>
                <w:sz w:val="18"/>
                <w:szCs w:val="18"/>
              </w:rPr>
              <w:t>La ejecución de la obra tendrá el control permanente del Fiscal de Obra y del Supervisor</w:t>
            </w:r>
            <w:r w:rsidRPr="008F0DFC">
              <w:rPr>
                <w:rFonts w:cs="Arial"/>
                <w:bCs/>
                <w:sz w:val="18"/>
                <w:szCs w:val="18"/>
              </w:rPr>
              <w:t xml:space="preserve"> de Obra</w:t>
            </w:r>
            <w:r w:rsidRPr="008F0DFC">
              <w:rPr>
                <w:rFonts w:cs="Arial"/>
                <w:bCs/>
                <w:snapToGrid w:val="0"/>
                <w:sz w:val="18"/>
                <w:szCs w:val="18"/>
              </w:rPr>
              <w:t xml:space="preserve"> de acuerdo a sus competencias.</w:t>
            </w:r>
          </w:p>
          <w:p w:rsidR="008F0DFC" w:rsidRPr="008F0DFC" w:rsidRDefault="008F0DFC" w:rsidP="00EB2DCD">
            <w:pPr>
              <w:autoSpaceDE w:val="0"/>
              <w:autoSpaceDN w:val="0"/>
              <w:adjustRightInd w:val="0"/>
              <w:ind w:left="113" w:right="113"/>
              <w:jc w:val="both"/>
              <w:rPr>
                <w:rFonts w:cs="Arial"/>
                <w:sz w:val="18"/>
                <w:szCs w:val="18"/>
              </w:rPr>
            </w:pPr>
          </w:p>
          <w:p w:rsidR="008F0DFC" w:rsidRPr="008F0DFC" w:rsidRDefault="008F0DFC" w:rsidP="00EB2DCD">
            <w:pPr>
              <w:tabs>
                <w:tab w:val="num" w:pos="3846"/>
              </w:tabs>
              <w:ind w:left="113" w:right="113"/>
              <w:jc w:val="both"/>
              <w:rPr>
                <w:rFonts w:cs="Arial"/>
                <w:bCs/>
                <w:snapToGrid w:val="0"/>
                <w:sz w:val="18"/>
                <w:szCs w:val="18"/>
              </w:rPr>
            </w:pPr>
            <w:r w:rsidRPr="008F0DFC">
              <w:rPr>
                <w:rFonts w:cs="Arial"/>
                <w:b/>
                <w:bCs/>
                <w:snapToGrid w:val="0"/>
                <w:sz w:val="18"/>
                <w:szCs w:val="18"/>
              </w:rPr>
              <w:t>Fiscal de Obra</w:t>
            </w:r>
            <w:r w:rsidRPr="008F0DFC">
              <w:rPr>
                <w:rFonts w:cs="Arial"/>
                <w:bCs/>
                <w:snapToGrid w:val="0"/>
                <w:sz w:val="18"/>
                <w:szCs w:val="18"/>
              </w:rPr>
              <w:t>: El Fiscal de Obra será designado por la Entidad, quien entre otras tendrá las siguientes funciones:</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Representar a la Entidad en la toma de decisiones que fuesen necesarias en la ejecución de la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Conocer el proyecto y la obra a profundidad, así como los documentos que forman parte de él, a objeto de tener un concepto claro sobre los objetivos, alcances y limitaciones.</w:t>
            </w:r>
          </w:p>
          <w:p w:rsidR="008F0DFC" w:rsidRPr="008F0DFC" w:rsidRDefault="008F0DFC" w:rsidP="008F0DFC">
            <w:pPr>
              <w:pStyle w:val="Prrafodelista"/>
              <w:numPr>
                <w:ilvl w:val="0"/>
                <w:numId w:val="50"/>
              </w:numPr>
              <w:tabs>
                <w:tab w:val="left" w:pos="704"/>
              </w:tabs>
              <w:ind w:right="113"/>
              <w:jc w:val="both"/>
              <w:rPr>
                <w:rFonts w:ascii="Verdana" w:hAnsi="Verdana" w:cs="Arial"/>
                <w:bCs/>
                <w:snapToGrid w:val="0"/>
                <w:sz w:val="18"/>
                <w:szCs w:val="18"/>
                <w:lang w:eastAsia="es-BO"/>
              </w:rPr>
            </w:pPr>
            <w:r w:rsidRPr="008F0DFC">
              <w:rPr>
                <w:rFonts w:ascii="Verdana" w:hAnsi="Verdana" w:cs="Arial"/>
                <w:sz w:val="18"/>
                <w:szCs w:val="18"/>
              </w:rPr>
              <w:lastRenderedPageBreak/>
              <w:t>Verificar que todas las actuaciones del Supervisor</w:t>
            </w:r>
            <w:r w:rsidRPr="008F0DFC">
              <w:rPr>
                <w:rFonts w:ascii="Verdana" w:hAnsi="Verdana" w:cs="Arial"/>
                <w:bCs/>
                <w:sz w:val="18"/>
                <w:szCs w:val="18"/>
              </w:rPr>
              <w:t xml:space="preserve"> de Obra</w:t>
            </w:r>
            <w:r w:rsidRPr="008F0DFC">
              <w:rPr>
                <w:rFonts w:ascii="Verdana" w:hAnsi="Verdana" w:cs="Arial"/>
                <w:sz w:val="18"/>
                <w:szCs w:val="18"/>
              </w:rPr>
              <w:t xml:space="preserve"> y la empresa ejecutora de la obra se hallen en el marco del cumplimiento</w:t>
            </w:r>
            <w:r w:rsidRPr="008F0DFC">
              <w:rPr>
                <w:rFonts w:ascii="Verdana" w:hAnsi="Verdana" w:cs="Arial"/>
                <w:bCs/>
                <w:snapToGrid w:val="0"/>
                <w:sz w:val="18"/>
                <w:szCs w:val="18"/>
                <w:lang w:eastAsia="es-BO"/>
              </w:rPr>
              <w:t xml:space="preserve"> del contrato de obra y la normativa vigente para la construcción de obras.</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Autorizar en forma escrita el Inicio de Obra al Supervisor</w:t>
            </w:r>
            <w:r w:rsidRPr="008F0DFC">
              <w:rPr>
                <w:rFonts w:ascii="Verdana" w:hAnsi="Verdana" w:cs="Arial"/>
                <w:bCs/>
                <w:sz w:val="18"/>
                <w:szCs w:val="18"/>
              </w:rPr>
              <w:t xml:space="preserve"> de Obra</w:t>
            </w:r>
            <w:r w:rsidRPr="008F0DFC">
              <w:rPr>
                <w:rFonts w:ascii="Verdana" w:hAnsi="Verdana" w:cs="Arial"/>
                <w:sz w:val="18"/>
                <w:szCs w:val="18"/>
              </w:rPr>
              <w:t xml:space="preserve"> e instruir la emisión de la Orden de Proceder.</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Ejercer seguimiento y control del cumplimiento del Cronograma de Obra y verificar in situ el avance de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Realizar inspecciones de rutina para verificar y controlar el avance de ejecución de la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Solicitar al Supervisor</w:t>
            </w:r>
            <w:r w:rsidRPr="008F0DFC">
              <w:rPr>
                <w:rFonts w:ascii="Verdana" w:hAnsi="Verdana" w:cs="Arial"/>
                <w:bCs/>
                <w:sz w:val="18"/>
                <w:szCs w:val="18"/>
              </w:rPr>
              <w:t xml:space="preserve"> de Obra</w:t>
            </w:r>
            <w:r w:rsidRPr="008F0DFC">
              <w:rPr>
                <w:rFonts w:ascii="Verdana" w:hAnsi="Verdana" w:cs="Arial"/>
                <w:sz w:val="18"/>
                <w:szCs w:val="18"/>
              </w:rPr>
              <w:t xml:space="preserve"> correcciones (si corresponde) de los documentos técnicos y/o administrativos, así como a los planos de la obra, a objeto de optimizar las soluciones en beneficio de la buena ejecución de la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Evaluar y recomendar a la Entidad (si corresponde) aprobación de propuestas del Supervisor</w:t>
            </w:r>
            <w:r w:rsidRPr="008F0DFC">
              <w:rPr>
                <w:rFonts w:ascii="Verdana" w:hAnsi="Verdana" w:cs="Arial"/>
                <w:bCs/>
                <w:sz w:val="18"/>
                <w:szCs w:val="18"/>
              </w:rPr>
              <w:t xml:space="preserve"> de Obra</w:t>
            </w:r>
            <w:r w:rsidRPr="008F0DFC">
              <w:rPr>
                <w:rFonts w:ascii="Verdana" w:hAnsi="Verdana" w:cs="Arial"/>
                <w:sz w:val="18"/>
                <w:szCs w:val="18"/>
              </w:rPr>
              <w:t xml:space="preserve"> para modificaciones a la obra dentro de los plazos y procedimientos establecidos para el efecto, procurando que éstas no afecten la eficiencia de la ejecución de la obra.</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Presentar los informes técnicos y económicos que sean requeridos, respecto al avance de la obra y al trabajo desarrollado por el Supervisor</w:t>
            </w:r>
            <w:r w:rsidRPr="008F0DFC">
              <w:rPr>
                <w:rFonts w:ascii="Verdana" w:hAnsi="Verdana" w:cs="Arial"/>
                <w:bCs/>
                <w:sz w:val="18"/>
                <w:szCs w:val="18"/>
              </w:rPr>
              <w:t xml:space="preserve"> de Obra</w:t>
            </w:r>
            <w:r w:rsidRPr="008F0DFC">
              <w:rPr>
                <w:rFonts w:ascii="Verdana" w:hAnsi="Verdana" w:cs="Arial"/>
                <w:sz w:val="18"/>
                <w:szCs w:val="18"/>
              </w:rPr>
              <w:t>.</w:t>
            </w:r>
          </w:p>
          <w:p w:rsidR="008F0DFC" w:rsidRPr="008F0DFC" w:rsidRDefault="008F0DFC" w:rsidP="008F0DFC">
            <w:pPr>
              <w:pStyle w:val="Prrafodelista"/>
              <w:numPr>
                <w:ilvl w:val="0"/>
                <w:numId w:val="50"/>
              </w:numPr>
              <w:tabs>
                <w:tab w:val="left" w:pos="704"/>
              </w:tabs>
              <w:ind w:right="113"/>
              <w:jc w:val="both"/>
              <w:rPr>
                <w:rFonts w:ascii="Verdana" w:hAnsi="Verdana" w:cs="Arial"/>
                <w:sz w:val="18"/>
                <w:szCs w:val="18"/>
              </w:rPr>
            </w:pPr>
            <w:r w:rsidRPr="008F0DFC">
              <w:rPr>
                <w:rFonts w:ascii="Verdana" w:hAnsi="Verdana" w:cs="Arial"/>
                <w:sz w:val="18"/>
                <w:szCs w:val="18"/>
              </w:rPr>
              <w:t>Evaluar y aprobar los informes del Supervisor</w:t>
            </w:r>
            <w:r w:rsidRPr="008F0DFC">
              <w:rPr>
                <w:rFonts w:ascii="Verdana" w:hAnsi="Verdana" w:cs="Arial"/>
                <w:bCs/>
                <w:sz w:val="18"/>
                <w:szCs w:val="18"/>
              </w:rPr>
              <w:t xml:space="preserve"> de Obra</w:t>
            </w:r>
            <w:r w:rsidRPr="008F0DFC">
              <w:rPr>
                <w:rFonts w:ascii="Verdana" w:hAnsi="Verdana" w:cs="Arial"/>
                <w:sz w:val="18"/>
                <w:szCs w:val="18"/>
              </w:rPr>
              <w:t>, las Actas de Recepción y Planilla de Liquidación Final.</w:t>
            </w:r>
          </w:p>
          <w:p w:rsidR="008F0DFC" w:rsidRPr="008F0DFC" w:rsidRDefault="008F0DFC" w:rsidP="00EB2DCD">
            <w:pPr>
              <w:autoSpaceDE w:val="0"/>
              <w:autoSpaceDN w:val="0"/>
              <w:adjustRightInd w:val="0"/>
              <w:ind w:left="113" w:right="113"/>
              <w:jc w:val="both"/>
              <w:rPr>
                <w:rFonts w:cs="Arial"/>
                <w:b/>
                <w:bCs/>
                <w:snapToGrid w:val="0"/>
                <w:sz w:val="18"/>
                <w:szCs w:val="18"/>
              </w:rPr>
            </w:pPr>
          </w:p>
          <w:p w:rsidR="008F0DFC" w:rsidRPr="008F0DFC" w:rsidRDefault="008F0DFC" w:rsidP="00EB2DCD">
            <w:pPr>
              <w:autoSpaceDE w:val="0"/>
              <w:autoSpaceDN w:val="0"/>
              <w:adjustRightInd w:val="0"/>
              <w:ind w:left="113" w:right="113"/>
              <w:jc w:val="both"/>
              <w:rPr>
                <w:rFonts w:cs="Arial"/>
                <w:bCs/>
                <w:snapToGrid w:val="0"/>
                <w:sz w:val="18"/>
                <w:szCs w:val="18"/>
                <w:lang w:eastAsia="es-BO"/>
              </w:rPr>
            </w:pPr>
            <w:r w:rsidRPr="008F0DFC">
              <w:rPr>
                <w:rFonts w:cs="Arial"/>
                <w:b/>
                <w:bCs/>
                <w:snapToGrid w:val="0"/>
                <w:sz w:val="18"/>
                <w:szCs w:val="18"/>
              </w:rPr>
              <w:t>Supervisor</w:t>
            </w:r>
            <w:r w:rsidRPr="008F0DFC">
              <w:rPr>
                <w:rFonts w:cs="Arial"/>
                <w:bCs/>
                <w:sz w:val="18"/>
                <w:szCs w:val="18"/>
              </w:rPr>
              <w:t xml:space="preserve"> </w:t>
            </w:r>
            <w:r w:rsidRPr="008F0DFC">
              <w:rPr>
                <w:rFonts w:cs="Arial"/>
                <w:b/>
                <w:bCs/>
                <w:sz w:val="18"/>
                <w:szCs w:val="18"/>
              </w:rPr>
              <w:t>de Obra</w:t>
            </w:r>
            <w:r w:rsidRPr="008F0DFC">
              <w:rPr>
                <w:rFonts w:cs="Arial"/>
                <w:bCs/>
                <w:snapToGrid w:val="0"/>
                <w:sz w:val="18"/>
                <w:szCs w:val="18"/>
              </w:rPr>
              <w:t>: El Supervisor</w:t>
            </w:r>
            <w:r w:rsidRPr="008F0DFC">
              <w:rPr>
                <w:rFonts w:cs="Arial"/>
                <w:bCs/>
                <w:sz w:val="18"/>
                <w:szCs w:val="18"/>
              </w:rPr>
              <w:t xml:space="preserve"> de Obra</w:t>
            </w:r>
            <w:r w:rsidRPr="008F0DFC">
              <w:rPr>
                <w:rFonts w:cs="Arial"/>
                <w:bCs/>
                <w:snapToGrid w:val="0"/>
                <w:sz w:val="18"/>
                <w:szCs w:val="18"/>
              </w:rPr>
              <w:t xml:space="preserve"> será designado por la Entidad, quien entre otras tendrá las siguientes funciones:</w:t>
            </w:r>
            <w:r w:rsidRPr="008F0DFC">
              <w:rPr>
                <w:rFonts w:cs="Arial"/>
                <w:bCs/>
                <w:snapToGrid w:val="0"/>
                <w:sz w:val="18"/>
                <w:szCs w:val="18"/>
                <w:lang w:eastAsia="es-BO"/>
              </w:rPr>
              <w:t xml:space="preserve"> </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Verificar el contenido de la información para la ejecución de la obra, establecer su suficiencia y realizar las modificaciones (si corresponde), diseños, complementos u otros que sean necesarios, en forma oportuna.</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Conocer y controlar al personal de la obra y el trabajo que realizan, a efecto de prever que no se produzcan fallas y en caso de ser necesario proceder con la inmediata corrección.</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Controlar y hacer cumplir la normativa establecida referida a leyes laborales y sociales, así como el uso de ropa de trabajo y elementos de protección personal adecuados.</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Comunicar decisiones, órdenes, orientaciones o instrucciones de manera pertinente, precisa y oportuna, a las instancias correspondientes y en los plazos establecidos.</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Coordinar tareas y esfuerzos que sean requeridos en la planificación y organización de los trabajos a ejecutarse.</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Verificar regularmente la vigencia de las Garantías y alertar en caso de vencimiento.</w:t>
            </w:r>
          </w:p>
          <w:p w:rsidR="008F0DFC" w:rsidRPr="008F0DFC" w:rsidRDefault="008F0DFC" w:rsidP="008F0DFC">
            <w:pPr>
              <w:pStyle w:val="Prrafodelista"/>
              <w:numPr>
                <w:ilvl w:val="0"/>
                <w:numId w:val="51"/>
              </w:numPr>
              <w:tabs>
                <w:tab w:val="left" w:pos="704"/>
              </w:tabs>
              <w:ind w:right="113"/>
              <w:jc w:val="both"/>
              <w:rPr>
                <w:rFonts w:ascii="Verdana" w:hAnsi="Verdana" w:cs="Arial"/>
                <w:sz w:val="18"/>
                <w:szCs w:val="18"/>
              </w:rPr>
            </w:pPr>
            <w:r w:rsidRPr="008F0DFC">
              <w:rPr>
                <w:rFonts w:ascii="Verdana" w:hAnsi="Verdana" w:cs="Arial"/>
                <w:sz w:val="18"/>
                <w:szCs w:val="18"/>
              </w:rPr>
              <w:t>Realizar las mediciones de los ítems ejecutados en obra en coordinación con la empresa ejecutora para la generación de la Planilla de liquidación final de obra.</w:t>
            </w:r>
          </w:p>
          <w:p w:rsidR="008F0DFC" w:rsidRPr="008F0DFC" w:rsidRDefault="008F0DFC" w:rsidP="008F0DFC">
            <w:pPr>
              <w:pStyle w:val="Prrafodelista"/>
              <w:numPr>
                <w:ilvl w:val="0"/>
                <w:numId w:val="51"/>
              </w:numPr>
              <w:tabs>
                <w:tab w:val="left" w:pos="704"/>
              </w:tabs>
              <w:ind w:right="113"/>
              <w:jc w:val="both"/>
              <w:rPr>
                <w:rFonts w:ascii="Verdana" w:hAnsi="Verdana" w:cs="Arial"/>
                <w:bCs/>
                <w:snapToGrid w:val="0"/>
                <w:sz w:val="18"/>
                <w:szCs w:val="18"/>
                <w:lang w:eastAsia="es-BO"/>
              </w:rPr>
            </w:pPr>
            <w:r w:rsidRPr="008F0DFC">
              <w:rPr>
                <w:rFonts w:ascii="Verdana" w:hAnsi="Verdana" w:cs="Arial"/>
                <w:sz w:val="18"/>
                <w:szCs w:val="18"/>
              </w:rPr>
              <w:t>Presentar los informes técnicos que sean necesarios y/o requeridos durante la ejecución de la obra.</w:t>
            </w:r>
          </w:p>
          <w:p w:rsidR="008F0DFC" w:rsidRPr="008F0DFC" w:rsidRDefault="008F0DFC" w:rsidP="008F0DFC">
            <w:pPr>
              <w:pStyle w:val="Prrafodelista"/>
              <w:numPr>
                <w:ilvl w:val="0"/>
                <w:numId w:val="50"/>
              </w:numPr>
              <w:tabs>
                <w:tab w:val="left" w:pos="704"/>
              </w:tabs>
              <w:ind w:right="113"/>
              <w:jc w:val="both"/>
              <w:rPr>
                <w:rFonts w:ascii="Verdana" w:hAnsi="Verdana" w:cs="Arial"/>
                <w:bCs/>
                <w:snapToGrid w:val="0"/>
                <w:sz w:val="18"/>
                <w:szCs w:val="18"/>
                <w:lang w:eastAsia="es-BO"/>
              </w:rPr>
            </w:pPr>
            <w:r w:rsidRPr="008F0DFC">
              <w:rPr>
                <w:rFonts w:ascii="Verdana" w:hAnsi="Verdana" w:cs="Arial"/>
                <w:sz w:val="18"/>
                <w:szCs w:val="18"/>
              </w:rPr>
              <w:t>Verificar la presentación y vigencia de los Seguros establecidos para este proceso de contratación.</w:t>
            </w:r>
          </w:p>
        </w:tc>
      </w:tr>
      <w:tr w:rsidR="008F0DFC" w:rsidRPr="008F0DFC" w:rsidTr="00EB2DCD">
        <w:trPr>
          <w:trHeight w:val="337"/>
          <w:jc w:val="center"/>
        </w:trPr>
        <w:tc>
          <w:tcPr>
            <w:tcW w:w="344" w:type="dxa"/>
            <w:tcBorders>
              <w:bottom w:val="single" w:sz="2" w:space="0" w:color="000000"/>
            </w:tcBorders>
            <w:shd w:val="clear" w:color="auto" w:fill="B8CCE4"/>
            <w:vAlign w:val="center"/>
          </w:tcPr>
          <w:p w:rsidR="008F0DFC" w:rsidRPr="008F0DFC" w:rsidRDefault="008F0DFC" w:rsidP="00EB2DCD">
            <w:pPr>
              <w:jc w:val="center"/>
              <w:rPr>
                <w:rFonts w:cs="Arial"/>
                <w:b/>
                <w:snapToGrid w:val="0"/>
                <w:sz w:val="18"/>
                <w:szCs w:val="18"/>
              </w:rPr>
            </w:pPr>
            <w:r w:rsidRPr="008F0DFC">
              <w:rPr>
                <w:rFonts w:cs="Arial"/>
                <w:b/>
                <w:snapToGrid w:val="0"/>
                <w:sz w:val="18"/>
                <w:szCs w:val="18"/>
              </w:rPr>
              <w:lastRenderedPageBreak/>
              <w:t>Q.</w:t>
            </w:r>
          </w:p>
        </w:tc>
        <w:tc>
          <w:tcPr>
            <w:tcW w:w="9542" w:type="dxa"/>
            <w:tcBorders>
              <w:bottom w:val="single" w:sz="2" w:space="0" w:color="000000"/>
            </w:tcBorders>
            <w:shd w:val="clear" w:color="auto" w:fill="B8CCE4"/>
            <w:vAlign w:val="center"/>
          </w:tcPr>
          <w:p w:rsidR="008F0DFC" w:rsidRPr="008F0DFC" w:rsidRDefault="008F0DFC" w:rsidP="00EB2DCD">
            <w:pPr>
              <w:ind w:left="113" w:right="113"/>
              <w:jc w:val="both"/>
              <w:rPr>
                <w:rFonts w:cs="Arial"/>
                <w:sz w:val="18"/>
                <w:szCs w:val="18"/>
              </w:rPr>
            </w:pPr>
            <w:r w:rsidRPr="008F0DFC">
              <w:rPr>
                <w:rFonts w:cs="Arial"/>
                <w:b/>
                <w:sz w:val="18"/>
                <w:szCs w:val="18"/>
                <w:lang w:val="es-ES_tradnl"/>
              </w:rPr>
              <w:t>IMPUESTOS DE LEY</w:t>
            </w:r>
          </w:p>
        </w:tc>
      </w:tr>
      <w:tr w:rsidR="008F0DFC" w:rsidRPr="008F0DFC" w:rsidTr="00EB2DCD">
        <w:trPr>
          <w:trHeight w:val="332"/>
          <w:jc w:val="center"/>
        </w:trPr>
        <w:tc>
          <w:tcPr>
            <w:tcW w:w="344" w:type="dxa"/>
            <w:tcBorders>
              <w:bottom w:val="single" w:sz="4" w:space="0" w:color="auto"/>
            </w:tcBorders>
            <w:shd w:val="clear" w:color="auto" w:fill="auto"/>
            <w:vAlign w:val="center"/>
          </w:tcPr>
          <w:p w:rsidR="008F0DFC" w:rsidRPr="008F0DFC" w:rsidRDefault="008F0DFC" w:rsidP="00EB2DCD">
            <w:pPr>
              <w:jc w:val="center"/>
              <w:rPr>
                <w:rFonts w:cs="Arial"/>
                <w:b/>
                <w:snapToGrid w:val="0"/>
                <w:sz w:val="18"/>
                <w:szCs w:val="18"/>
              </w:rPr>
            </w:pPr>
          </w:p>
        </w:tc>
        <w:tc>
          <w:tcPr>
            <w:tcW w:w="9542" w:type="dxa"/>
            <w:tcBorders>
              <w:bottom w:val="single" w:sz="4" w:space="0" w:color="auto"/>
            </w:tcBorders>
            <w:shd w:val="clear" w:color="auto" w:fill="auto"/>
            <w:vAlign w:val="center"/>
          </w:tcPr>
          <w:p w:rsidR="008F0DFC" w:rsidRPr="008F0DFC" w:rsidRDefault="008F0DFC" w:rsidP="00EB2DCD">
            <w:pPr>
              <w:ind w:left="113" w:right="113"/>
              <w:jc w:val="both"/>
              <w:rPr>
                <w:rFonts w:cs="Arial"/>
                <w:sz w:val="18"/>
                <w:szCs w:val="18"/>
              </w:rPr>
            </w:pPr>
            <w:r w:rsidRPr="008F0DFC">
              <w:rPr>
                <w:rFonts w:cs="Arial"/>
                <w:bCs/>
                <w:snapToGrid w:val="0"/>
                <w:sz w:val="18"/>
                <w:szCs w:val="18"/>
                <w:lang w:eastAsia="es-BO"/>
              </w:rPr>
              <w:t>Correrá por cuenta de la empresa el pago correspondiente de todos los impuestos de ley vigentes en el Estado Plurinacional de Bolivia.</w:t>
            </w:r>
          </w:p>
        </w:tc>
      </w:tr>
      <w:tr w:rsidR="008F0DFC" w:rsidRPr="008F0DFC" w:rsidTr="00EB2DCD">
        <w:trPr>
          <w:trHeight w:val="334"/>
          <w:jc w:val="center"/>
        </w:trPr>
        <w:tc>
          <w:tcPr>
            <w:tcW w:w="344" w:type="dxa"/>
            <w:shd w:val="clear" w:color="auto" w:fill="B8CCE4"/>
            <w:vAlign w:val="center"/>
          </w:tcPr>
          <w:p w:rsidR="008F0DFC" w:rsidRPr="008F0DFC" w:rsidRDefault="008F0DFC" w:rsidP="00EB2DCD">
            <w:pPr>
              <w:jc w:val="center"/>
              <w:rPr>
                <w:rFonts w:cs="Arial"/>
                <w:bCs/>
                <w:snapToGrid w:val="0"/>
                <w:sz w:val="18"/>
                <w:szCs w:val="18"/>
              </w:rPr>
            </w:pPr>
            <w:r w:rsidRPr="008F0DFC">
              <w:rPr>
                <w:rFonts w:cs="Arial"/>
                <w:b/>
                <w:snapToGrid w:val="0"/>
                <w:sz w:val="18"/>
                <w:szCs w:val="18"/>
              </w:rPr>
              <w:t>R.</w:t>
            </w:r>
          </w:p>
        </w:tc>
        <w:tc>
          <w:tcPr>
            <w:tcW w:w="9542" w:type="dxa"/>
            <w:shd w:val="clear" w:color="auto" w:fill="B8CCE4"/>
            <w:vAlign w:val="center"/>
          </w:tcPr>
          <w:p w:rsidR="008F0DFC" w:rsidRPr="008F0DFC" w:rsidRDefault="008F0DFC" w:rsidP="00EB2DCD">
            <w:pPr>
              <w:tabs>
                <w:tab w:val="num" w:pos="3846"/>
              </w:tabs>
              <w:ind w:left="113" w:right="113"/>
              <w:jc w:val="both"/>
              <w:rPr>
                <w:rFonts w:cs="Arial"/>
                <w:sz w:val="18"/>
                <w:szCs w:val="18"/>
              </w:rPr>
            </w:pPr>
            <w:r w:rsidRPr="008F0DFC">
              <w:rPr>
                <w:rFonts w:cs="Arial"/>
                <w:b/>
                <w:spacing w:val="-3"/>
                <w:sz w:val="18"/>
                <w:szCs w:val="18"/>
              </w:rPr>
              <w:t>RECEPCIÓN DE LA OBRA</w:t>
            </w:r>
          </w:p>
        </w:tc>
      </w:tr>
      <w:tr w:rsidR="008F0DFC" w:rsidRPr="008F0DFC" w:rsidTr="00EB2DCD">
        <w:trPr>
          <w:trHeight w:val="249"/>
          <w:jc w:val="center"/>
        </w:trPr>
        <w:tc>
          <w:tcPr>
            <w:tcW w:w="344" w:type="dxa"/>
            <w:vAlign w:val="center"/>
          </w:tcPr>
          <w:p w:rsidR="008F0DFC" w:rsidRPr="008F0DFC" w:rsidRDefault="008F0DFC" w:rsidP="00EB2DCD">
            <w:pPr>
              <w:rPr>
                <w:rFonts w:cs="Arial"/>
                <w:bCs/>
                <w:snapToGrid w:val="0"/>
                <w:sz w:val="18"/>
                <w:szCs w:val="18"/>
              </w:rPr>
            </w:pPr>
          </w:p>
        </w:tc>
        <w:tc>
          <w:tcPr>
            <w:tcW w:w="9542" w:type="dxa"/>
            <w:vAlign w:val="center"/>
          </w:tcPr>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A la conclusión de la obra, la empresa solicitará al Supervisor</w:t>
            </w:r>
            <w:r w:rsidRPr="008F0DFC">
              <w:rPr>
                <w:rFonts w:cs="Arial"/>
                <w:bCs/>
                <w:sz w:val="18"/>
                <w:szCs w:val="18"/>
              </w:rPr>
              <w:t xml:space="preserve"> de Obra</w:t>
            </w:r>
            <w:r w:rsidRPr="008F0DFC">
              <w:rPr>
                <w:rFonts w:cs="Arial"/>
                <w:bCs/>
                <w:snapToGrid w:val="0"/>
                <w:sz w:val="18"/>
                <w:szCs w:val="18"/>
                <w:lang w:eastAsia="es-BO"/>
              </w:rPr>
              <w:t xml:space="preserve">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w:t>
            </w:r>
            <w:r w:rsidRPr="008F0DFC">
              <w:rPr>
                <w:rFonts w:cs="Arial"/>
                <w:bCs/>
                <w:sz w:val="18"/>
                <w:szCs w:val="18"/>
              </w:rPr>
              <w:t xml:space="preserve"> de Obra</w:t>
            </w:r>
            <w:r w:rsidRPr="008F0DFC">
              <w:rPr>
                <w:rFonts w:cs="Arial"/>
                <w:bCs/>
                <w:snapToGrid w:val="0"/>
                <w:sz w:val="18"/>
                <w:szCs w:val="18"/>
                <w:lang w:eastAsia="es-BO"/>
              </w:rPr>
              <w:t xml:space="preserve"> señale día y hora para la realización de la Recepción Provisional de la Obra.</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lastRenderedPageBreak/>
              <w:t>Si la obra, a juicio del Supervisor</w:t>
            </w:r>
            <w:r w:rsidRPr="008F0DFC">
              <w:rPr>
                <w:rFonts w:cs="Arial"/>
                <w:bCs/>
                <w:sz w:val="18"/>
                <w:szCs w:val="18"/>
              </w:rPr>
              <w:t xml:space="preserve"> de Obra</w:t>
            </w:r>
            <w:r w:rsidRPr="008F0DFC">
              <w:rPr>
                <w:rFonts w:cs="Arial"/>
                <w:bCs/>
                <w:snapToGrid w:val="0"/>
                <w:sz w:val="18"/>
                <w:szCs w:val="18"/>
                <w:lang w:eastAsia="es-BO"/>
              </w:rPr>
              <w:t xml:space="preserve"> se halla correctamente ejecutada, hará conocer al Fiscal de Obra su intención de proceder a la Recepción Provisional de Obra y solicitará la conformación de la Comisión de Recepción; este proceso no deberá exceder el plazo de tres (3) días hábiles.</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
                <w:bCs/>
                <w:caps/>
                <w:snapToGrid w:val="0"/>
                <w:sz w:val="18"/>
                <w:szCs w:val="18"/>
                <w:lang w:eastAsia="es-BO"/>
              </w:rPr>
            </w:pPr>
            <w:r w:rsidRPr="008F0DFC">
              <w:rPr>
                <w:rFonts w:cs="Arial"/>
                <w:b/>
                <w:bCs/>
                <w:caps/>
                <w:snapToGrid w:val="0"/>
                <w:sz w:val="18"/>
                <w:szCs w:val="18"/>
                <w:lang w:eastAsia="es-BO"/>
              </w:rPr>
              <w:t>Recepción Provisional de la Obra</w:t>
            </w: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Para la entrega provisional de la obra, la empresa deberá limpiar y eliminar todos los materiales sobrantes, escombros, basuras y obras temporales de cualquier naturaleza. Esta limpieza estará sujeta a la aprobación del Supervisor</w:t>
            </w:r>
            <w:r w:rsidRPr="008F0DFC">
              <w:rPr>
                <w:rFonts w:cs="Arial"/>
                <w:bCs/>
                <w:sz w:val="18"/>
                <w:szCs w:val="18"/>
              </w:rPr>
              <w:t xml:space="preserve"> de Obra</w:t>
            </w:r>
            <w:r w:rsidRPr="008F0DFC">
              <w:rPr>
                <w:rFonts w:cs="Arial"/>
                <w:bCs/>
                <w:snapToGrid w:val="0"/>
                <w:sz w:val="18"/>
                <w:szCs w:val="18"/>
                <w:lang w:eastAsia="es-BO"/>
              </w:rPr>
              <w:t xml:space="preserve">. Este trabajo será considerado como indispensable para la Recepción Provisional y el cumplimiento del contrato. </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La Recepción Provisional se realizará en la fecha establecida por el Supervisor</w:t>
            </w:r>
            <w:r w:rsidRPr="008F0DFC">
              <w:rPr>
                <w:rFonts w:cs="Arial"/>
                <w:bCs/>
                <w:sz w:val="18"/>
                <w:szCs w:val="18"/>
              </w:rPr>
              <w:t xml:space="preserve"> de Obra</w:t>
            </w:r>
            <w:r w:rsidRPr="008F0DFC">
              <w:rPr>
                <w:rFonts w:cs="Arial"/>
                <w:bCs/>
                <w:snapToGrid w:val="0"/>
                <w:sz w:val="18"/>
                <w:szCs w:val="18"/>
                <w:lang w:eastAsia="es-BO"/>
              </w:rPr>
              <w:t xml:space="preserve">,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El Supervisor</w:t>
            </w:r>
            <w:r w:rsidRPr="008F0DFC">
              <w:rPr>
                <w:rFonts w:cs="Arial"/>
                <w:bCs/>
                <w:sz w:val="18"/>
                <w:szCs w:val="18"/>
              </w:rPr>
              <w:t xml:space="preserve"> de Obra</w:t>
            </w:r>
            <w:r w:rsidRPr="008F0DFC">
              <w:rPr>
                <w:rFonts w:cs="Arial"/>
                <w:bCs/>
                <w:snapToGrid w:val="0"/>
                <w:sz w:val="18"/>
                <w:szCs w:val="18"/>
                <w:lang w:eastAsia="es-BO"/>
              </w:rPr>
              <w:t xml:space="preserve"> deberá establecer de forma racional en función al tipo de obra el plazo máximo para la realización de la Recepción Definitiva, mismo que no podrá exceder los treinta (30) días calendario. Si a juicio del Supervisor</w:t>
            </w:r>
            <w:r w:rsidRPr="008F0DFC">
              <w:rPr>
                <w:rFonts w:cs="Arial"/>
                <w:bCs/>
                <w:sz w:val="18"/>
                <w:szCs w:val="18"/>
              </w:rPr>
              <w:t xml:space="preserve"> de Obra</w:t>
            </w:r>
            <w:r w:rsidRPr="008F0DFC">
              <w:rPr>
                <w:rFonts w:cs="Arial"/>
                <w:bCs/>
                <w:snapToGrid w:val="0"/>
                <w:sz w:val="18"/>
                <w:szCs w:val="18"/>
                <w:lang w:eastAsia="es-BO"/>
              </w:rPr>
              <w:t>, las deficiencias y observaciones anotadas no son de magnitud y el tipo de obra lo permite, podrá autorizar que dicha obra sea utilizada. Empero si las anomalías fueran mayores, el Supervisor</w:t>
            </w:r>
            <w:r w:rsidRPr="008F0DFC">
              <w:rPr>
                <w:rFonts w:cs="Arial"/>
                <w:bCs/>
                <w:sz w:val="18"/>
                <w:szCs w:val="18"/>
              </w:rPr>
              <w:t xml:space="preserve"> de Obra</w:t>
            </w:r>
            <w:r w:rsidRPr="008F0DFC">
              <w:rPr>
                <w:rFonts w:cs="Arial"/>
                <w:bCs/>
                <w:snapToGrid w:val="0"/>
                <w:sz w:val="18"/>
                <w:szCs w:val="18"/>
                <w:lang w:eastAsia="es-BO"/>
              </w:rPr>
              <w:t xml:space="preserve"> tendrá la facultad de rechazar la Recepción Provisional y consiguientemente, correrán las multas y sanciones a la empresa hasta que la obra sea entregada de forma satisfactoria.</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
                <w:bCs/>
                <w:caps/>
                <w:snapToGrid w:val="0"/>
                <w:sz w:val="18"/>
                <w:szCs w:val="18"/>
                <w:lang w:eastAsia="es-BO"/>
              </w:rPr>
            </w:pPr>
            <w:r w:rsidRPr="008F0DFC">
              <w:rPr>
                <w:rFonts w:cs="Arial"/>
                <w:b/>
                <w:bCs/>
                <w:caps/>
                <w:snapToGrid w:val="0"/>
                <w:sz w:val="18"/>
                <w:szCs w:val="18"/>
                <w:lang w:eastAsia="es-BO"/>
              </w:rPr>
              <w:t>Recepción Definitiva de la Obra</w:t>
            </w: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Tres (3) días hábiles antes de que concluya el plazo para la Recepción Definitiva, posterior a la entrega provisional, la empresa mediante el Libro de Órdenes, solicitará al Supervisor</w:t>
            </w:r>
            <w:r w:rsidRPr="008F0DFC">
              <w:rPr>
                <w:rFonts w:cs="Arial"/>
                <w:bCs/>
                <w:sz w:val="18"/>
                <w:szCs w:val="18"/>
              </w:rPr>
              <w:t xml:space="preserve"> de Obra</w:t>
            </w:r>
            <w:r w:rsidRPr="008F0DFC">
              <w:rPr>
                <w:rFonts w:cs="Arial"/>
                <w:bCs/>
                <w:snapToGrid w:val="0"/>
                <w:sz w:val="18"/>
                <w:szCs w:val="18"/>
                <w:lang w:eastAsia="es-BO"/>
              </w:rPr>
              <w:t xml:space="preserve"> el señalamiento de día y hora para la Recepción Definitiva de la obra, haciendo conocer que han sido corregidas las observaciones señaladas en el Acta de Recepción Provisional (si éstas existieron). El Supervisor</w:t>
            </w:r>
            <w:r w:rsidRPr="008F0DFC">
              <w:rPr>
                <w:rFonts w:cs="Arial"/>
                <w:bCs/>
                <w:sz w:val="18"/>
                <w:szCs w:val="18"/>
              </w:rPr>
              <w:t xml:space="preserve"> de Obra</w:t>
            </w:r>
            <w:r w:rsidRPr="008F0DFC">
              <w:rPr>
                <w:rFonts w:cs="Arial"/>
                <w:bCs/>
                <w:snapToGrid w:val="0"/>
                <w:sz w:val="18"/>
                <w:szCs w:val="18"/>
                <w:lang w:eastAsia="es-BO"/>
              </w:rPr>
              <w:t xml:space="preserve"> señalará fecha y hora y pondrá en conocimiento de la Entidad.</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rsidR="008F0DFC" w:rsidRPr="008F0DFC" w:rsidRDefault="008F0DFC" w:rsidP="00EB2DCD">
            <w:pPr>
              <w:ind w:left="113" w:right="113"/>
              <w:jc w:val="both"/>
              <w:rPr>
                <w:rFonts w:cs="Arial"/>
                <w:bCs/>
                <w:snapToGrid w:val="0"/>
                <w:sz w:val="18"/>
                <w:szCs w:val="18"/>
                <w:lang w:eastAsia="es-BO"/>
              </w:rPr>
            </w:pPr>
          </w:p>
          <w:p w:rsidR="008F0DFC" w:rsidRPr="008F0DFC" w:rsidRDefault="008F0DFC" w:rsidP="00EB2DCD">
            <w:pPr>
              <w:ind w:left="113" w:right="113"/>
              <w:jc w:val="both"/>
              <w:rPr>
                <w:rFonts w:cs="Arial"/>
                <w:bCs/>
                <w:snapToGrid w:val="0"/>
                <w:sz w:val="18"/>
                <w:szCs w:val="18"/>
                <w:lang w:eastAsia="es-BO"/>
              </w:rPr>
            </w:pPr>
            <w:r w:rsidRPr="008F0DFC">
              <w:rPr>
                <w:rFonts w:cs="Arial"/>
                <w:bCs/>
                <w:snapToGrid w:val="0"/>
                <w:sz w:val="18"/>
                <w:szCs w:val="18"/>
                <w:lang w:eastAsia="es-BO"/>
              </w:rPr>
              <w:t>La Comisión de Recepción de Obra estará conformada por personal de la entidad contratante y según su propósito estará integrada por:</w:t>
            </w:r>
          </w:p>
          <w:p w:rsidR="008F0DFC" w:rsidRPr="008F0DFC" w:rsidRDefault="008F0DFC" w:rsidP="008F0DFC">
            <w:pPr>
              <w:numPr>
                <w:ilvl w:val="0"/>
                <w:numId w:val="52"/>
              </w:numPr>
              <w:ind w:right="113"/>
              <w:jc w:val="both"/>
              <w:rPr>
                <w:rFonts w:cs="Arial"/>
                <w:bCs/>
                <w:snapToGrid w:val="0"/>
                <w:sz w:val="18"/>
                <w:szCs w:val="18"/>
                <w:lang w:eastAsia="es-BO"/>
              </w:rPr>
            </w:pPr>
            <w:r w:rsidRPr="008F0DFC">
              <w:rPr>
                <w:rFonts w:cs="Arial"/>
                <w:bCs/>
                <w:snapToGrid w:val="0"/>
                <w:sz w:val="18"/>
                <w:szCs w:val="18"/>
                <w:lang w:eastAsia="es-BO"/>
              </w:rPr>
              <w:t>El Fiscal de Obra</w:t>
            </w:r>
          </w:p>
          <w:p w:rsidR="008F0DFC" w:rsidRPr="008F0DFC" w:rsidRDefault="008F0DFC" w:rsidP="008F0DFC">
            <w:pPr>
              <w:numPr>
                <w:ilvl w:val="0"/>
                <w:numId w:val="52"/>
              </w:numPr>
              <w:ind w:right="113"/>
              <w:jc w:val="both"/>
              <w:rPr>
                <w:rFonts w:cs="Arial"/>
                <w:bCs/>
                <w:snapToGrid w:val="0"/>
                <w:sz w:val="18"/>
                <w:szCs w:val="18"/>
                <w:lang w:eastAsia="es-BO"/>
              </w:rPr>
            </w:pPr>
            <w:r w:rsidRPr="008F0DFC">
              <w:rPr>
                <w:rFonts w:cs="Arial"/>
                <w:bCs/>
                <w:snapToGrid w:val="0"/>
                <w:sz w:val="18"/>
                <w:szCs w:val="18"/>
                <w:lang w:eastAsia="es-BO"/>
              </w:rPr>
              <w:t xml:space="preserve">Un representante de la Unidad Administrativa </w:t>
            </w:r>
          </w:p>
          <w:p w:rsidR="008F0DFC" w:rsidRPr="008F0DFC" w:rsidRDefault="008F0DFC" w:rsidP="008F0DFC">
            <w:pPr>
              <w:numPr>
                <w:ilvl w:val="0"/>
                <w:numId w:val="52"/>
              </w:numPr>
              <w:ind w:right="113"/>
              <w:jc w:val="both"/>
              <w:rPr>
                <w:rFonts w:cs="Arial"/>
                <w:bCs/>
                <w:snapToGrid w:val="0"/>
                <w:sz w:val="18"/>
                <w:szCs w:val="18"/>
                <w:lang w:eastAsia="es-BO"/>
              </w:rPr>
            </w:pPr>
            <w:r w:rsidRPr="008F0DFC">
              <w:rPr>
                <w:rFonts w:cs="Arial"/>
                <w:bCs/>
                <w:snapToGrid w:val="0"/>
                <w:sz w:val="18"/>
                <w:szCs w:val="18"/>
                <w:lang w:eastAsia="es-BO"/>
              </w:rPr>
              <w:t>Un representante técnico de la Unidad Solicitante</w:t>
            </w:r>
          </w:p>
          <w:p w:rsidR="008F0DFC" w:rsidRPr="008F0DFC" w:rsidRDefault="008F0DFC" w:rsidP="008F0DFC">
            <w:pPr>
              <w:numPr>
                <w:ilvl w:val="0"/>
                <w:numId w:val="52"/>
              </w:numPr>
              <w:ind w:right="113"/>
              <w:jc w:val="both"/>
              <w:rPr>
                <w:rFonts w:cs="Arial"/>
                <w:sz w:val="18"/>
                <w:szCs w:val="18"/>
              </w:rPr>
            </w:pPr>
            <w:r w:rsidRPr="008F0DFC">
              <w:rPr>
                <w:rFonts w:cs="Arial"/>
                <w:bCs/>
                <w:snapToGrid w:val="0"/>
                <w:sz w:val="18"/>
                <w:szCs w:val="18"/>
                <w:lang w:eastAsia="es-BO"/>
              </w:rPr>
              <w:t>Uno o más servidores públicos que se considere necesarios</w:t>
            </w:r>
          </w:p>
        </w:tc>
      </w:tr>
    </w:tbl>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8F0DFC" w:rsidRDefault="008F0DFC" w:rsidP="00251C1D">
      <w:pPr>
        <w:jc w:val="center"/>
        <w:rPr>
          <w:rFonts w:cs="Arial"/>
          <w:b/>
          <w:sz w:val="18"/>
          <w:szCs w:val="18"/>
          <w:lang w:val="es-BO"/>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05523F" w:rsidRPr="00B807FA" w:rsidTr="0005523F">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05523F" w:rsidRPr="00B807FA" w:rsidRDefault="0005523F" w:rsidP="0005523F">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ED0DD2" w:rsidP="0005523F">
            <w:r>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ED0DD2" w:rsidP="0005523F">
            <w:r>
              <w:t>9</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ED0DD2" w:rsidP="0005523F">
            <w: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ED0DD2" w:rsidP="0005523F">
            <w:r>
              <w:t>7</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ED0DD2" w:rsidP="0005523F">
            <w: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Default="00ED0DD2" w:rsidP="0005523F">
            <w:r>
              <w:t>9</w:t>
            </w:r>
          </w:p>
        </w:tc>
        <w:tc>
          <w:tcPr>
            <w:tcW w:w="393" w:type="dxa"/>
            <w:gridSpan w:val="2"/>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754480" w:rsidP="0005523F">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05523F" w:rsidRPr="00B807FA" w:rsidRDefault="0005523F" w:rsidP="0005523F">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754480" w:rsidP="00F566A9">
            <w:pPr>
              <w:ind w:left="-93" w:hanging="14"/>
              <w:jc w:val="center"/>
              <w:rPr>
                <w:rFonts w:ascii="Arial" w:hAnsi="Arial" w:cs="Arial"/>
                <w:b/>
                <w:bCs/>
                <w:lang w:val="es-BO"/>
              </w:rPr>
            </w:pPr>
            <w:r w:rsidRPr="00754480">
              <w:rPr>
                <w:rFonts w:ascii="Arial" w:hAnsi="Arial" w:cs="Arial"/>
                <w:b/>
                <w:bCs/>
                <w:lang w:val="es-BO"/>
              </w:rPr>
              <w:t xml:space="preserve">OBRA DE </w:t>
            </w:r>
            <w:r w:rsidR="00F566A9">
              <w:rPr>
                <w:rFonts w:ascii="Arial" w:hAnsi="Arial" w:cs="Arial"/>
                <w:b/>
                <w:bCs/>
                <w:lang w:val="es-BO"/>
              </w:rPr>
              <w:t>MANTENIMIENTO Y PROTECCIÓN DEL MURO PERIMETRAL DE LA SEDE DEPORTIVA DEL BCB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177D84">
              <w:rPr>
                <w:rFonts w:ascii="Arial" w:hAnsi="Arial" w:cs="Arial"/>
                <w:b/>
                <w:bCs/>
                <w:lang w:val="es-BO"/>
              </w:rPr>
              <w:t xml:space="preserve">TOTAL </w:t>
            </w:r>
            <w:r w:rsidRPr="00B807FA">
              <w:rPr>
                <w:rFonts w:ascii="Arial" w:hAnsi="Arial" w:cs="Arial"/>
                <w:b/>
                <w:bCs/>
                <w:lang w:val="es-BO"/>
              </w:rPr>
              <w:t>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177D84">
              <w:rPr>
                <w:rFonts w:ascii="Arial" w:hAnsi="Arial" w:cs="Arial"/>
                <w:b/>
                <w:bCs/>
                <w:lang w:val="es-BO"/>
              </w:rPr>
              <w:t xml:space="preserve">TOTAL </w:t>
            </w:r>
            <w:r w:rsidRPr="00B807FA">
              <w:rPr>
                <w:rFonts w:ascii="Arial" w:hAnsi="Arial" w:cs="Arial"/>
                <w:b/>
                <w:bCs/>
                <w:lang w:val="es-BO"/>
              </w:rPr>
              <w:t>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F566A9" w:rsidRDefault="00F566A9" w:rsidP="00BC7A2D">
            <w:pPr>
              <w:jc w:val="center"/>
              <w:rPr>
                <w:rFonts w:ascii="Arial" w:hAnsi="Arial" w:cs="Arial"/>
                <w:b/>
                <w:bCs/>
                <w:lang w:val="es-BO"/>
              </w:rPr>
            </w:pPr>
            <w:r w:rsidRPr="00F566A9">
              <w:rPr>
                <w:rFonts w:ascii="Arial" w:hAnsi="Arial" w:cs="Arial"/>
                <w:b/>
                <w:bCs/>
                <w:lang w:val="es-BO"/>
              </w:rPr>
              <w:t xml:space="preserve">OBRA DE MANTENIMIENTO Y PROTECCIÓN DEL MURO PERIMETRAL DE LA SEDE DEPORTIVA DEL BCB </w:t>
            </w:r>
          </w:p>
          <w:p w:rsidR="003B147D" w:rsidRPr="00A5228F" w:rsidRDefault="003B147D" w:rsidP="00BC7A2D">
            <w:pPr>
              <w:jc w:val="center"/>
              <w:rPr>
                <w:rFonts w:ascii="Arial" w:hAnsi="Arial" w:cs="Arial"/>
                <w:bCs/>
                <w:lang w:val="es-BO"/>
              </w:rPr>
            </w:pPr>
            <w:r w:rsidRPr="00A5228F">
              <w:rPr>
                <w:rFonts w:ascii="Arial" w:hAnsi="Arial" w:cs="Arial"/>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B807FA" w:rsidRDefault="00E20EC1" w:rsidP="00426E18">
      <w:pPr>
        <w:pStyle w:val="Prrafodelista"/>
        <w:ind w:left="810"/>
        <w:jc w:val="both"/>
        <w:rPr>
          <w:rFonts w:ascii="Verdana" w:hAnsi="Verdana" w:cs="Arial"/>
          <w:sz w:val="18"/>
          <w:szCs w:val="18"/>
          <w:lang w:val="es-BO"/>
        </w:rPr>
      </w:pPr>
    </w:p>
    <w:p w:rsidR="006C3044" w:rsidRPr="00561F5C" w:rsidRDefault="006C3044" w:rsidP="00A4312B">
      <w:pPr>
        <w:pStyle w:val="Prrafodelista"/>
        <w:numPr>
          <w:ilvl w:val="0"/>
          <w:numId w:val="53"/>
        </w:numPr>
        <w:ind w:left="1276" w:hanging="425"/>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w:t>
      </w:r>
      <w:r w:rsidR="00561F5C" w:rsidRPr="00561F5C">
        <w:rPr>
          <w:rFonts w:ascii="Verdana" w:hAnsi="Verdana" w:cs="Arial"/>
          <w:sz w:val="18"/>
          <w:szCs w:val="18"/>
          <w:lang w:val="es-BO"/>
        </w:rPr>
        <w:t xml:space="preserve"> (Formulario C-1</w:t>
      </w:r>
      <w:r w:rsidR="00561F5C">
        <w:rPr>
          <w:rFonts w:ascii="Verdana" w:hAnsi="Verdana" w:cs="Arial"/>
          <w:sz w:val="18"/>
          <w:szCs w:val="18"/>
          <w:lang w:val="es-BO"/>
        </w:rPr>
        <w:t>a:</w:t>
      </w:r>
      <w:r w:rsidR="00561F5C" w:rsidRPr="00561F5C">
        <w:rPr>
          <w:rFonts w:ascii="Verdana" w:hAnsi="Verdana" w:cs="Arial"/>
          <w:sz w:val="18"/>
          <w:szCs w:val="18"/>
          <w:lang w:val="es-BO"/>
        </w:rPr>
        <w:t xml:space="preserve"> Experiencia General </w:t>
      </w:r>
      <w:r w:rsidR="00561F5C">
        <w:rPr>
          <w:rFonts w:ascii="Verdana" w:hAnsi="Verdana" w:cs="Arial"/>
          <w:sz w:val="18"/>
          <w:szCs w:val="18"/>
          <w:lang w:val="es-BO"/>
        </w:rPr>
        <w:t>y Especifica d</w:t>
      </w:r>
      <w:r w:rsidR="00561F5C" w:rsidRPr="00561F5C">
        <w:rPr>
          <w:rFonts w:ascii="Verdana" w:hAnsi="Verdana" w:cs="Arial"/>
          <w:sz w:val="18"/>
          <w:szCs w:val="18"/>
          <w:lang w:val="es-BO"/>
        </w:rPr>
        <w:t xml:space="preserve">el Proponente </w:t>
      </w:r>
      <w:r w:rsidR="00561F5C">
        <w:rPr>
          <w:rFonts w:ascii="Verdana" w:hAnsi="Verdana" w:cs="Arial"/>
          <w:sz w:val="18"/>
          <w:szCs w:val="18"/>
          <w:lang w:val="es-BO"/>
        </w:rPr>
        <w:t>y</w:t>
      </w:r>
      <w:r w:rsidR="00561F5C" w:rsidRPr="00561F5C">
        <w:rPr>
          <w:rFonts w:ascii="Verdana" w:hAnsi="Verdana" w:cs="Arial"/>
          <w:sz w:val="18"/>
          <w:szCs w:val="18"/>
          <w:lang w:val="es-BO"/>
        </w:rPr>
        <w:t xml:space="preserve"> Formulario C-1b</w:t>
      </w:r>
      <w:r w:rsidR="00561F5C">
        <w:rPr>
          <w:rFonts w:ascii="Verdana" w:hAnsi="Verdana" w:cs="Arial"/>
          <w:sz w:val="18"/>
          <w:szCs w:val="18"/>
          <w:lang w:val="es-BO"/>
        </w:rPr>
        <w:t>:</w:t>
      </w:r>
      <w:r w:rsidR="00561F5C" w:rsidRPr="00561F5C">
        <w:rPr>
          <w:rFonts w:ascii="Verdana" w:hAnsi="Verdana" w:cs="Arial"/>
          <w:sz w:val="18"/>
          <w:szCs w:val="18"/>
          <w:lang w:val="es-BO"/>
        </w:rPr>
        <w:t xml:space="preserve"> Hoja De Vida, Experiencia General </w:t>
      </w:r>
      <w:r w:rsidR="00561F5C">
        <w:rPr>
          <w:rFonts w:ascii="Verdana" w:hAnsi="Verdana" w:cs="Arial"/>
          <w:sz w:val="18"/>
          <w:szCs w:val="18"/>
          <w:lang w:val="es-BO"/>
        </w:rPr>
        <w:t>y Específica d</w:t>
      </w:r>
      <w:r w:rsidR="00561F5C" w:rsidRPr="00561F5C">
        <w:rPr>
          <w:rFonts w:ascii="Verdana" w:hAnsi="Verdana" w:cs="Arial"/>
          <w:sz w:val="18"/>
          <w:szCs w:val="18"/>
          <w:lang w:val="es-BO"/>
        </w:rPr>
        <w:t>el Residente De Obra)</w:t>
      </w:r>
    </w:p>
    <w:p w:rsidR="00CF1AAF" w:rsidRPr="008B6052" w:rsidRDefault="00CF1AAF" w:rsidP="00CF1AAF">
      <w:pPr>
        <w:pStyle w:val="Prrafodelista"/>
        <w:rPr>
          <w:rFonts w:ascii="Verdana" w:hAnsi="Verdana" w:cs="Arial"/>
          <w:sz w:val="18"/>
          <w:szCs w:val="18"/>
          <w:lang w:val="es-BO" w:eastAsia="es-BO"/>
        </w:rPr>
      </w:pPr>
    </w:p>
    <w:p w:rsidR="00B45A9B" w:rsidRPr="00B807FA" w:rsidRDefault="00B45A9B" w:rsidP="00B45A9B">
      <w:pPr>
        <w:jc w:val="center"/>
        <w:rPr>
          <w:rFonts w:cs="Arial"/>
          <w:b/>
          <w:i/>
          <w:lang w:val="es-BO"/>
        </w:rPr>
      </w:pPr>
    </w:p>
    <w:p w:rsidR="00A530B8" w:rsidRPr="00B807FA" w:rsidRDefault="00A530B8" w:rsidP="00336C70">
      <w:pPr>
        <w:ind w:left="360"/>
        <w:jc w:val="both"/>
        <w:rPr>
          <w:rFonts w:cs="Arial"/>
          <w:sz w:val="18"/>
          <w:szCs w:val="18"/>
          <w:lang w:val="es-BO"/>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2"/>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50"/>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50"/>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A5228F">
        <w:trPr>
          <w:trHeight w:val="258"/>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A5228F">
        <w:trPr>
          <w:trHeight w:val="332"/>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A5228F">
        <w:trPr>
          <w:trHeight w:val="462"/>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E1456">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lastRenderedPageBreak/>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964A50" w:rsidRDefault="002E24FA" w:rsidP="002E24FA">
      <w:pPr>
        <w:jc w:val="both"/>
        <w:rPr>
          <w:rFonts w:cs="Arial"/>
          <w:b/>
          <w:sz w:val="18"/>
          <w:szCs w:val="18"/>
        </w:rPr>
      </w:pPr>
      <w:bookmarkStart w:id="41" w:name="_Toc351633179"/>
      <w:bookmarkStart w:id="42" w:name="_Toc355362141"/>
      <w:bookmarkStart w:id="43" w:name="_Toc355558953"/>
      <w:r w:rsidRPr="00561D00">
        <w:rPr>
          <w:rFonts w:cs="Arial"/>
          <w:b/>
          <w:sz w:val="18"/>
          <w:szCs w:val="18"/>
        </w:rPr>
        <w:t>Formulario B-1 Presupuesto por ítems y general de la Obra</w:t>
      </w:r>
      <w:r w:rsidR="00964A50">
        <w:rPr>
          <w:rFonts w:cs="Arial"/>
          <w:b/>
          <w:sz w:val="18"/>
          <w:szCs w:val="18"/>
        </w:rPr>
        <w:t xml:space="preserve"> </w:t>
      </w:r>
    </w:p>
    <w:p w:rsidR="002E24FA" w:rsidRDefault="00964A50" w:rsidP="002E24FA">
      <w:pPr>
        <w:jc w:val="both"/>
        <w:rPr>
          <w:rFonts w:cs="Arial"/>
          <w:b/>
          <w:sz w:val="18"/>
          <w:szCs w:val="18"/>
        </w:rPr>
      </w:pPr>
      <w:r>
        <w:rPr>
          <w:rFonts w:cs="Arial"/>
          <w:b/>
          <w:sz w:val="18"/>
          <w:szCs w:val="18"/>
        </w:rPr>
        <w:t xml:space="preserve"> </w:t>
      </w:r>
    </w:p>
    <w:p w:rsidR="00964A50" w:rsidRPr="00964A50" w:rsidRDefault="00964A50" w:rsidP="00964A50">
      <w:pPr>
        <w:pStyle w:val="Prrafodelista"/>
        <w:numPr>
          <w:ilvl w:val="0"/>
          <w:numId w:val="54"/>
        </w:numPr>
        <w:ind w:left="426"/>
        <w:jc w:val="both"/>
        <w:rPr>
          <w:rFonts w:ascii="Verdana" w:hAnsi="Verdana" w:cs="Arial"/>
          <w:b/>
          <w:sz w:val="18"/>
          <w:szCs w:val="18"/>
          <w:lang w:eastAsia="es-ES"/>
        </w:rPr>
      </w:pPr>
      <w:r w:rsidRPr="00964A50">
        <w:rPr>
          <w:rFonts w:ascii="Verdana" w:hAnsi="Verdana" w:cs="Arial"/>
          <w:sz w:val="18"/>
          <w:szCs w:val="18"/>
          <w:lang w:val="es-BO"/>
        </w:rPr>
        <w:t>ANEXO AL FORMULARIO</w:t>
      </w:r>
      <w:r>
        <w:rPr>
          <w:rFonts w:ascii="Verdana" w:hAnsi="Verdana" w:cs="Arial"/>
          <w:sz w:val="18"/>
          <w:szCs w:val="18"/>
          <w:lang w:val="es-BO"/>
        </w:rPr>
        <w:t xml:space="preserve"> B-1</w:t>
      </w:r>
      <w:r w:rsidRPr="00964A50">
        <w:rPr>
          <w:rFonts w:ascii="Verdana" w:hAnsi="Verdana" w:cs="Arial"/>
          <w:sz w:val="18"/>
          <w:szCs w:val="18"/>
          <w:lang w:val="es-BO"/>
        </w:rPr>
        <w:t xml:space="preserve"> </w:t>
      </w:r>
      <w:r>
        <w:rPr>
          <w:rFonts w:ascii="Verdana" w:hAnsi="Verdana" w:cs="Arial"/>
          <w:sz w:val="18"/>
          <w:szCs w:val="18"/>
          <w:lang w:val="es-BO"/>
        </w:rPr>
        <w:t>(</w:t>
      </w:r>
      <w:r w:rsidRPr="00964A50">
        <w:rPr>
          <w:rFonts w:ascii="Verdana" w:hAnsi="Verdana" w:cs="Arial"/>
          <w:sz w:val="18"/>
          <w:szCs w:val="18"/>
          <w:lang w:val="es-BO"/>
        </w:rPr>
        <w:t>ANÁLISIS DE PRECIOS UNITARIOS</w:t>
      </w:r>
      <w:r>
        <w:rPr>
          <w:rFonts w:ascii="Verdana" w:hAnsi="Verdana" w:cs="Arial"/>
          <w:sz w:val="18"/>
          <w:szCs w:val="18"/>
          <w:lang w:val="es-BO"/>
        </w:rPr>
        <w:t>)</w:t>
      </w:r>
      <w:r w:rsidRPr="00964A50">
        <w:rPr>
          <w:rFonts w:ascii="Verdana" w:hAnsi="Verdana" w:cs="Arial"/>
          <w:b/>
          <w:sz w:val="18"/>
          <w:szCs w:val="18"/>
          <w:lang w:eastAsia="es-ES"/>
        </w:rPr>
        <w:t xml:space="preserve"> </w:t>
      </w:r>
    </w:p>
    <w:p w:rsidR="00964A50" w:rsidRDefault="00964A50" w:rsidP="002E24FA">
      <w:pPr>
        <w:jc w:val="both"/>
        <w:rPr>
          <w:rFonts w:cs="Arial"/>
          <w:b/>
          <w:sz w:val="18"/>
          <w:szCs w:val="18"/>
        </w:rPr>
      </w:pPr>
    </w:p>
    <w:p w:rsidR="002E24FA" w:rsidRDefault="002E24FA" w:rsidP="002E24FA">
      <w:pPr>
        <w:jc w:val="both"/>
        <w:rPr>
          <w:rFonts w:cs="Arial"/>
          <w:b/>
          <w:sz w:val="18"/>
          <w:szCs w:val="18"/>
        </w:rPr>
      </w:pPr>
      <w:r w:rsidRPr="00561D00">
        <w:rPr>
          <w:rFonts w:cs="Arial"/>
          <w:b/>
          <w:sz w:val="18"/>
          <w:szCs w:val="18"/>
        </w:rPr>
        <w:t>Formulario C-1 Propuesta Técnica y Formularios Anexos:</w:t>
      </w:r>
    </w:p>
    <w:p w:rsidR="002E24FA" w:rsidRPr="00561D00" w:rsidRDefault="002E24FA" w:rsidP="002E24FA">
      <w:pPr>
        <w:jc w:val="both"/>
        <w:rPr>
          <w:rFonts w:cs="Arial"/>
          <w:b/>
          <w:sz w:val="18"/>
          <w:szCs w:val="18"/>
        </w:rPr>
      </w:pPr>
    </w:p>
    <w:p w:rsidR="002E24FA" w:rsidRPr="00561D00" w:rsidRDefault="002E24FA" w:rsidP="00A4312B">
      <w:pPr>
        <w:pStyle w:val="Prrafodelista"/>
        <w:numPr>
          <w:ilvl w:val="0"/>
          <w:numId w:val="54"/>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sidR="00787F79">
        <w:rPr>
          <w:rFonts w:ascii="Verdana" w:hAnsi="Verdana" w:cs="Arial"/>
          <w:sz w:val="18"/>
          <w:szCs w:val="18"/>
          <w:lang w:val="es-BO"/>
        </w:rPr>
        <w:t xml:space="preserve">GENERAL Y ESPECIFICA </w:t>
      </w:r>
      <w:r w:rsidRPr="00561D00">
        <w:rPr>
          <w:rFonts w:ascii="Verdana" w:hAnsi="Verdana" w:cs="Arial"/>
          <w:sz w:val="18"/>
          <w:szCs w:val="18"/>
          <w:lang w:val="es-BO"/>
        </w:rPr>
        <w:t>DEL PROPONENTE</w:t>
      </w:r>
    </w:p>
    <w:p w:rsidR="002E24FA" w:rsidRPr="004C5C08" w:rsidRDefault="002E24FA" w:rsidP="00A4312B">
      <w:pPr>
        <w:pStyle w:val="Prrafodelista"/>
        <w:numPr>
          <w:ilvl w:val="0"/>
          <w:numId w:val="54"/>
        </w:numPr>
        <w:ind w:left="426"/>
        <w:jc w:val="both"/>
        <w:rPr>
          <w:rFonts w:ascii="Verdana" w:hAnsi="Verdana" w:cs="Arial"/>
          <w:sz w:val="18"/>
          <w:szCs w:val="18"/>
          <w:lang w:val="es-BO"/>
        </w:rPr>
      </w:pPr>
      <w:r w:rsidRPr="004C5C08">
        <w:rPr>
          <w:rFonts w:ascii="Verdana" w:hAnsi="Verdana" w:cs="Arial"/>
          <w:sz w:val="18"/>
          <w:szCs w:val="18"/>
          <w:lang w:val="es-BO"/>
        </w:rPr>
        <w:t>FORMULARIO C-1b HOJA DE VIDA, EXPERIENCIA GENERAL Y ESPECÍFICA DEL RESIDENTE DE OBRA</w:t>
      </w:r>
      <w:r w:rsidR="004C5C08" w:rsidRPr="004C5C08">
        <w:rPr>
          <w:rFonts w:ascii="Verdana" w:hAnsi="Verdana" w:cs="Arial"/>
          <w:sz w:val="18"/>
          <w:szCs w:val="18"/>
          <w:lang w:val="es-BO"/>
        </w:rPr>
        <w:t>.</w:t>
      </w:r>
    </w:p>
    <w:p w:rsidR="004C5C08" w:rsidRPr="002621F2" w:rsidRDefault="004C5C08" w:rsidP="00A4312B">
      <w:pPr>
        <w:pStyle w:val="Prrafodelista"/>
        <w:numPr>
          <w:ilvl w:val="0"/>
          <w:numId w:val="54"/>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4C5C08" w:rsidRPr="00561D00" w:rsidRDefault="004C5C08" w:rsidP="004C5C08">
      <w:pPr>
        <w:pStyle w:val="Prrafodelista"/>
        <w:ind w:left="426"/>
        <w:jc w:val="both"/>
        <w:rPr>
          <w:rFonts w:ascii="Verdana" w:hAnsi="Verdana" w:cs="Arial"/>
          <w:sz w:val="18"/>
          <w:szCs w:val="18"/>
          <w:lang w:val="es-BO"/>
        </w:rPr>
      </w:pPr>
    </w:p>
    <w:p w:rsidR="00790207" w:rsidRPr="00B807FA" w:rsidRDefault="002E24FA" w:rsidP="002E24FA">
      <w:pPr>
        <w:jc w:val="center"/>
        <w:rPr>
          <w:rFonts w:cs="Arial"/>
          <w:b/>
          <w:sz w:val="18"/>
          <w:lang w:val="es-BO"/>
        </w:rPr>
      </w:pPr>
      <w:r w:rsidRPr="004366BA">
        <w:rPr>
          <w:rFonts w:cs="Arial"/>
          <w:b/>
          <w:sz w:val="18"/>
          <w:szCs w:val="18"/>
        </w:rPr>
        <w:br w:type="page"/>
      </w:r>
    </w:p>
    <w:p w:rsidR="00790207" w:rsidRPr="00B807FA" w:rsidRDefault="00790207"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8C6B15">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8C6B15">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8C6B15" w:rsidRPr="00276C76" w:rsidTr="006A4059">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C6B15" w:rsidRPr="00276C76" w:rsidRDefault="008C6B15" w:rsidP="008C6B15">
            <w:pPr>
              <w:jc w:val="center"/>
              <w:rPr>
                <w:rFonts w:cs="Arial"/>
                <w:sz w:val="14"/>
                <w:lang w:val="es-BO"/>
              </w:rPr>
            </w:pPr>
            <w:r w:rsidRPr="00276C76">
              <w:rPr>
                <w:rFonts w:cs="Arial"/>
                <w:sz w:val="14"/>
                <w:lang w:val="es-BO"/>
              </w:rPr>
              <w:t>1</w:t>
            </w:r>
          </w:p>
        </w:tc>
        <w:tc>
          <w:tcPr>
            <w:tcW w:w="2552" w:type="dxa"/>
            <w:shd w:val="clear" w:color="auto" w:fill="auto"/>
            <w:vAlign w:val="center"/>
          </w:tcPr>
          <w:p w:rsidR="008C6B15" w:rsidRPr="00C502C6" w:rsidRDefault="008C6B15" w:rsidP="008C6B15">
            <w:r w:rsidRPr="00C502C6">
              <w:t>REJAS METÁLICAS DE PROTECCIÓN</w:t>
            </w:r>
          </w:p>
        </w:tc>
        <w:tc>
          <w:tcPr>
            <w:tcW w:w="709" w:type="dxa"/>
            <w:shd w:val="clear" w:color="auto" w:fill="auto"/>
            <w:vAlign w:val="center"/>
          </w:tcPr>
          <w:p w:rsidR="008C6B15" w:rsidRPr="00361197" w:rsidRDefault="008C6B15" w:rsidP="00275782">
            <w:pPr>
              <w:jc w:val="center"/>
            </w:pPr>
            <w:r w:rsidRPr="00361197">
              <w:t>ML</w:t>
            </w:r>
          </w:p>
        </w:tc>
        <w:tc>
          <w:tcPr>
            <w:tcW w:w="926" w:type="dxa"/>
            <w:shd w:val="clear" w:color="auto" w:fill="auto"/>
            <w:vAlign w:val="center"/>
          </w:tcPr>
          <w:p w:rsidR="008C6B15" w:rsidRPr="00361197" w:rsidRDefault="00275782" w:rsidP="00275782">
            <w:pPr>
              <w:jc w:val="center"/>
            </w:pPr>
            <w:r>
              <w:t>400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8C6B15" w:rsidRPr="00276C76" w:rsidRDefault="008C6B15" w:rsidP="008C6B15">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8C6B15" w:rsidRPr="00276C76" w:rsidRDefault="008C6B15" w:rsidP="008C6B15">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C6B15" w:rsidRPr="00276C76" w:rsidRDefault="008C6B15" w:rsidP="008C6B15">
            <w:pPr>
              <w:jc w:val="center"/>
              <w:rPr>
                <w:rFonts w:cs="Arial"/>
                <w:sz w:val="14"/>
                <w:lang w:val="es-BO"/>
              </w:rPr>
            </w:pPr>
          </w:p>
        </w:tc>
      </w:tr>
      <w:tr w:rsidR="008C6B15" w:rsidRPr="00276C76" w:rsidTr="006A405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C6B15" w:rsidRPr="00276C76" w:rsidRDefault="008C6B15" w:rsidP="008C6B15">
            <w:pPr>
              <w:jc w:val="center"/>
              <w:rPr>
                <w:rFonts w:cs="Arial"/>
                <w:sz w:val="14"/>
                <w:lang w:val="es-BO"/>
              </w:rPr>
            </w:pPr>
            <w:r w:rsidRPr="00276C76">
              <w:rPr>
                <w:rFonts w:cs="Arial"/>
                <w:sz w:val="14"/>
                <w:lang w:val="es-BO"/>
              </w:rPr>
              <w:t>2</w:t>
            </w:r>
          </w:p>
        </w:tc>
        <w:tc>
          <w:tcPr>
            <w:tcW w:w="2552" w:type="dxa"/>
            <w:shd w:val="clear" w:color="auto" w:fill="auto"/>
            <w:vAlign w:val="center"/>
          </w:tcPr>
          <w:p w:rsidR="008C6B15" w:rsidRPr="00C502C6" w:rsidRDefault="008C6B15" w:rsidP="008C6B15">
            <w:r w:rsidRPr="00C502C6">
              <w:t>REVOQUE DE CEMENTO SOBRE MURO DE LADRILLO</w:t>
            </w:r>
          </w:p>
        </w:tc>
        <w:tc>
          <w:tcPr>
            <w:tcW w:w="709" w:type="dxa"/>
            <w:shd w:val="clear" w:color="auto" w:fill="auto"/>
            <w:vAlign w:val="center"/>
          </w:tcPr>
          <w:p w:rsidR="008C6B15" w:rsidRPr="00361197" w:rsidRDefault="008C6B15" w:rsidP="00275782">
            <w:pPr>
              <w:jc w:val="center"/>
            </w:pPr>
            <w:r w:rsidRPr="00361197">
              <w:t>M2</w:t>
            </w:r>
          </w:p>
        </w:tc>
        <w:tc>
          <w:tcPr>
            <w:tcW w:w="926" w:type="dxa"/>
            <w:shd w:val="clear" w:color="auto" w:fill="auto"/>
            <w:vAlign w:val="center"/>
          </w:tcPr>
          <w:p w:rsidR="008C6B15" w:rsidRPr="00361197" w:rsidRDefault="00275782" w:rsidP="00275782">
            <w:pPr>
              <w:jc w:val="center"/>
            </w:pPr>
            <w:r>
              <w:t>1.050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8C6B15" w:rsidRPr="00276C76" w:rsidRDefault="008C6B15" w:rsidP="008C6B15">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8C6B15" w:rsidRPr="00276C76" w:rsidRDefault="008C6B15" w:rsidP="008C6B15">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C6B15" w:rsidRPr="00276C76" w:rsidRDefault="008C6B15" w:rsidP="008C6B15">
            <w:pPr>
              <w:jc w:val="center"/>
              <w:rPr>
                <w:rFonts w:cs="Arial"/>
                <w:sz w:val="14"/>
                <w:lang w:val="es-BO"/>
              </w:rPr>
            </w:pPr>
          </w:p>
        </w:tc>
      </w:tr>
      <w:tr w:rsidR="008C6B15" w:rsidRPr="00276C76" w:rsidTr="006A405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C6B15" w:rsidRPr="00276C76" w:rsidRDefault="008C6B15" w:rsidP="008C6B15">
            <w:pPr>
              <w:jc w:val="center"/>
              <w:rPr>
                <w:rFonts w:cs="Arial"/>
                <w:sz w:val="14"/>
                <w:lang w:val="es-BO"/>
              </w:rPr>
            </w:pPr>
            <w:r w:rsidRPr="00276C76">
              <w:rPr>
                <w:rFonts w:cs="Arial"/>
                <w:sz w:val="14"/>
                <w:lang w:val="es-BO"/>
              </w:rPr>
              <w:t>3</w:t>
            </w:r>
          </w:p>
        </w:tc>
        <w:tc>
          <w:tcPr>
            <w:tcW w:w="2552" w:type="dxa"/>
            <w:shd w:val="clear" w:color="auto" w:fill="auto"/>
            <w:vAlign w:val="center"/>
          </w:tcPr>
          <w:p w:rsidR="008C6B15" w:rsidRDefault="008C6B15" w:rsidP="008C6B15">
            <w:r w:rsidRPr="00C502C6">
              <w:t>LIMPIEZA GENERAL</w:t>
            </w:r>
          </w:p>
        </w:tc>
        <w:tc>
          <w:tcPr>
            <w:tcW w:w="709" w:type="dxa"/>
            <w:shd w:val="clear" w:color="auto" w:fill="auto"/>
            <w:vAlign w:val="center"/>
          </w:tcPr>
          <w:p w:rsidR="008C6B15" w:rsidRPr="00361197" w:rsidRDefault="008C6B15" w:rsidP="00275782">
            <w:pPr>
              <w:jc w:val="center"/>
            </w:pPr>
            <w:r w:rsidRPr="00361197">
              <w:t>GLB</w:t>
            </w:r>
          </w:p>
        </w:tc>
        <w:tc>
          <w:tcPr>
            <w:tcW w:w="926" w:type="dxa"/>
            <w:shd w:val="clear" w:color="auto" w:fill="auto"/>
            <w:vAlign w:val="center"/>
          </w:tcPr>
          <w:p w:rsidR="008C6B15" w:rsidRDefault="00275782" w:rsidP="00275782">
            <w:pPr>
              <w:jc w:val="center"/>
            </w:pPr>
            <w:r>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8C6B15" w:rsidRPr="00276C76" w:rsidRDefault="008C6B15" w:rsidP="008C6B15">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8C6B15" w:rsidRPr="00276C76" w:rsidRDefault="008C6B15" w:rsidP="008C6B15">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C6B15" w:rsidRPr="00276C76" w:rsidRDefault="008C6B15" w:rsidP="008C6B15">
            <w:pPr>
              <w:jc w:val="center"/>
              <w:rPr>
                <w:rFonts w:cs="Arial"/>
                <w:sz w:val="14"/>
                <w:lang w:val="es-BO"/>
              </w:rPr>
            </w:pPr>
          </w:p>
        </w:tc>
      </w:tr>
      <w:tr w:rsidR="00EC43D6" w:rsidRPr="00276C76" w:rsidTr="008C6B15">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(Numeral)</w:t>
            </w:r>
            <w:r w:rsidR="00376B98">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r w:rsidR="00EC43D6" w:rsidRPr="00276C76" w:rsidTr="008C6B15">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(Literal)</w:t>
            </w:r>
            <w:r w:rsidR="00376B98">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815E4D" w:rsidRDefault="00815E4D">
      <w:pPr>
        <w:rPr>
          <w:szCs w:val="18"/>
          <w:lang w:val="es-BO"/>
        </w:rPr>
      </w:pPr>
    </w:p>
    <w:p w:rsidR="00815E4D" w:rsidRDefault="00815E4D">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6A4059" w:rsidRDefault="006A4059">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rsidP="00815E4D">
      <w:pPr>
        <w:jc w:val="center"/>
        <w:outlineLvl w:val="0"/>
        <w:rPr>
          <w:rFonts w:cs="Arial"/>
          <w:b/>
          <w:sz w:val="18"/>
          <w:szCs w:val="18"/>
        </w:rPr>
      </w:pPr>
      <w:r>
        <w:rPr>
          <w:rFonts w:cs="Arial"/>
          <w:b/>
          <w:sz w:val="18"/>
          <w:szCs w:val="18"/>
        </w:rPr>
        <w:lastRenderedPageBreak/>
        <w:t xml:space="preserve">ANEXO </w:t>
      </w:r>
    </w:p>
    <w:p w:rsidR="00815E4D" w:rsidRDefault="00815E4D" w:rsidP="00815E4D">
      <w:pPr>
        <w:jc w:val="center"/>
        <w:outlineLvl w:val="0"/>
        <w:rPr>
          <w:rFonts w:cs="Arial"/>
          <w:b/>
          <w:sz w:val="18"/>
          <w:szCs w:val="18"/>
        </w:rPr>
      </w:pPr>
      <w:r>
        <w:rPr>
          <w:rFonts w:cs="Arial"/>
          <w:b/>
          <w:sz w:val="18"/>
          <w:szCs w:val="18"/>
        </w:rPr>
        <w:t>FORMULARIO B-1</w:t>
      </w:r>
    </w:p>
    <w:p w:rsidR="00815E4D" w:rsidRPr="0086063D" w:rsidRDefault="00815E4D" w:rsidP="00815E4D">
      <w:pPr>
        <w:jc w:val="center"/>
        <w:rPr>
          <w:rFonts w:cs="Arial"/>
          <w:b/>
          <w:sz w:val="18"/>
          <w:lang w:val="es-BO"/>
        </w:rPr>
      </w:pPr>
      <w:r w:rsidRPr="0086063D">
        <w:rPr>
          <w:rFonts w:cs="Arial"/>
          <w:b/>
          <w:sz w:val="18"/>
          <w:lang w:val="es-BO"/>
        </w:rPr>
        <w:t>ANÁLISIS DE PRECIOS UNITARIOS</w:t>
      </w:r>
    </w:p>
    <w:p w:rsidR="00815E4D" w:rsidRPr="0086063D" w:rsidRDefault="00815E4D" w:rsidP="00815E4D">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5E4D" w:rsidRPr="0086063D" w:rsidTr="005376C0">
        <w:trPr>
          <w:jc w:val="center"/>
        </w:trPr>
        <w:tc>
          <w:tcPr>
            <w:tcW w:w="9781" w:type="dxa"/>
            <w:gridSpan w:val="7"/>
            <w:tcBorders>
              <w:top w:val="single" w:sz="12" w:space="0" w:color="auto"/>
            </w:tcBorders>
            <w:shd w:val="clear" w:color="auto" w:fill="244061"/>
            <w:vAlign w:val="center"/>
          </w:tcPr>
          <w:p w:rsidR="00815E4D" w:rsidRPr="0086063D" w:rsidRDefault="00815E4D" w:rsidP="005376C0">
            <w:pPr>
              <w:rPr>
                <w:rFonts w:ascii="Arial" w:hAnsi="Arial" w:cs="Arial"/>
                <w:b/>
                <w:lang w:val="es-BO"/>
              </w:rPr>
            </w:pPr>
            <w:r w:rsidRPr="0086063D">
              <w:rPr>
                <w:rFonts w:ascii="Arial" w:hAnsi="Arial" w:cs="Arial"/>
                <w:b/>
                <w:lang w:val="es-BO"/>
              </w:rPr>
              <w:t>DATOS GENERALES</w:t>
            </w:r>
          </w:p>
        </w:tc>
      </w:tr>
      <w:tr w:rsidR="00815E4D" w:rsidRPr="0086063D" w:rsidTr="0053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E4D" w:rsidRPr="0086063D" w:rsidRDefault="00815E4D" w:rsidP="005376C0">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141" w:type="dxa"/>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2409" w:type="dxa"/>
            <w:gridSpan w:val="2"/>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E4D" w:rsidRPr="0086063D" w:rsidRDefault="00815E4D" w:rsidP="005376C0">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15E4D" w:rsidRPr="0086063D" w:rsidRDefault="00815E4D" w:rsidP="005376C0">
            <w:pPr>
              <w:rPr>
                <w:rFonts w:ascii="Arial" w:hAnsi="Arial" w:cs="Arial"/>
                <w:sz w:val="2"/>
                <w:szCs w:val="2"/>
                <w:lang w:val="es-BO"/>
              </w:rPr>
            </w:pPr>
          </w:p>
        </w:tc>
      </w:tr>
    </w:tbl>
    <w:p w:rsidR="00815E4D" w:rsidRPr="0086063D" w:rsidRDefault="00815E4D" w:rsidP="00815E4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MATERIALES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MANO DE OBRA</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15E4D" w:rsidRPr="0086063D" w:rsidRDefault="00815E4D" w:rsidP="005376C0">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EQUIPO, MAQUINARIA Y HERRAMIENTAS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GASTOS GENERALES Y ADMINISTRATIVOS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UTILIDAD</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IMPUESTOS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15E4D" w:rsidRPr="0086063D" w:rsidTr="005376C0">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20989" w:rsidRPr="00B807FA" w:rsidRDefault="00815E4D" w:rsidP="00A5228F">
      <w:pPr>
        <w:jc w:val="center"/>
        <w:rPr>
          <w:rFonts w:cs="Arial"/>
          <w:b/>
          <w:sz w:val="18"/>
          <w:szCs w:val="18"/>
          <w:lang w:val="es-BO"/>
        </w:rPr>
      </w:pPr>
      <w:r>
        <w:rPr>
          <w:szCs w:val="18"/>
        </w:rPr>
        <w:br w:type="page"/>
      </w:r>
      <w:r w:rsidR="00820989" w:rsidRPr="00B807FA">
        <w:rPr>
          <w:rFonts w:cs="Arial"/>
          <w:b/>
          <w:sz w:val="18"/>
          <w:szCs w:val="18"/>
          <w:lang w:val="es-BO"/>
        </w:rPr>
        <w:lastRenderedPageBreak/>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RPr="00B807FA" w:rsidTr="004403E8">
        <w:trPr>
          <w:trHeight w:val="945"/>
        </w:trPr>
        <w:tc>
          <w:tcPr>
            <w:tcW w:w="9149" w:type="dxa"/>
            <w:shd w:val="clear" w:color="auto" w:fill="DBE5F1" w:themeFill="accent1" w:themeFillTint="33"/>
          </w:tcPr>
          <w:p w:rsidR="00815E4D" w:rsidRPr="0011543B" w:rsidRDefault="00815E4D" w:rsidP="00815E4D">
            <w:pPr>
              <w:spacing w:before="120" w:after="120"/>
              <w:jc w:val="both"/>
              <w:rPr>
                <w:rFonts w:cs="Arial"/>
                <w:sz w:val="18"/>
                <w:szCs w:val="18"/>
                <w:lang w:val="es-BO"/>
              </w:rPr>
            </w:pPr>
            <w:r w:rsidRPr="0011543B">
              <w:rPr>
                <w:rFonts w:cs="Arial"/>
                <w:sz w:val="18"/>
                <w:szCs w:val="18"/>
                <w:lang w:val="es-BO"/>
              </w:rPr>
              <w:t xml:space="preserve">El proponente deberá elaborar su Propuesta Técnica en el presente Formulario en base a los Documentos Técnicos requeridos por la Entidad en el inciso </w:t>
            </w:r>
            <w:r w:rsidR="006A4059">
              <w:rPr>
                <w:rFonts w:cs="Arial"/>
                <w:sz w:val="18"/>
                <w:szCs w:val="18"/>
                <w:lang w:val="es-BO"/>
              </w:rPr>
              <w:t>E</w:t>
            </w:r>
            <w:r w:rsidRPr="0011543B">
              <w:rPr>
                <w:rFonts w:cs="Arial"/>
                <w:sz w:val="18"/>
                <w:szCs w:val="18"/>
                <w:lang w:val="es-BO"/>
              </w:rPr>
              <w:t>. de las Especificaciones Técnicas detallando:</w:t>
            </w:r>
          </w:p>
          <w:p w:rsidR="00782512" w:rsidRPr="00782512" w:rsidRDefault="00782512" w:rsidP="00782512">
            <w:pPr>
              <w:pStyle w:val="Prrafodelista"/>
              <w:numPr>
                <w:ilvl w:val="0"/>
                <w:numId w:val="50"/>
              </w:numPr>
              <w:tabs>
                <w:tab w:val="left" w:pos="704"/>
              </w:tabs>
              <w:ind w:right="113"/>
              <w:jc w:val="both"/>
              <w:rPr>
                <w:rFonts w:ascii="Arial" w:hAnsi="Arial" w:cs="Arial"/>
                <w:sz w:val="18"/>
                <w:szCs w:val="18"/>
              </w:rPr>
            </w:pPr>
            <w:r w:rsidRPr="00782512">
              <w:rPr>
                <w:rFonts w:ascii="Arial" w:hAnsi="Arial" w:cs="Arial"/>
                <w:sz w:val="18"/>
                <w:szCs w:val="18"/>
              </w:rPr>
              <w:t>Organigrama o detalle del personal clave para la ejecución de la obra.</w:t>
            </w:r>
          </w:p>
          <w:p w:rsidR="00782512" w:rsidRPr="00782512" w:rsidRDefault="00782512" w:rsidP="00782512">
            <w:pPr>
              <w:pStyle w:val="Prrafodelista"/>
              <w:numPr>
                <w:ilvl w:val="0"/>
                <w:numId w:val="50"/>
              </w:numPr>
              <w:tabs>
                <w:tab w:val="left" w:pos="704"/>
              </w:tabs>
              <w:ind w:right="113"/>
              <w:jc w:val="both"/>
              <w:rPr>
                <w:rFonts w:ascii="Arial" w:hAnsi="Arial" w:cs="Arial"/>
                <w:sz w:val="18"/>
                <w:szCs w:val="18"/>
              </w:rPr>
            </w:pPr>
            <w:r w:rsidRPr="00782512">
              <w:rPr>
                <w:rFonts w:ascii="Arial" w:hAnsi="Arial" w:cs="Arial"/>
                <w:sz w:val="18"/>
                <w:szCs w:val="18"/>
              </w:rPr>
              <w:t>Número de frentes de trabajo a utilizar</w:t>
            </w:r>
          </w:p>
          <w:p w:rsidR="00782512" w:rsidRPr="00782512" w:rsidRDefault="00782512" w:rsidP="00782512">
            <w:pPr>
              <w:pStyle w:val="Prrafodelista"/>
              <w:numPr>
                <w:ilvl w:val="0"/>
                <w:numId w:val="50"/>
              </w:numPr>
              <w:tabs>
                <w:tab w:val="left" w:pos="704"/>
              </w:tabs>
              <w:ind w:right="113"/>
              <w:jc w:val="both"/>
              <w:rPr>
                <w:rFonts w:ascii="Arial" w:hAnsi="Arial" w:cs="Arial"/>
                <w:sz w:val="18"/>
                <w:szCs w:val="18"/>
              </w:rPr>
            </w:pPr>
            <w:r w:rsidRPr="00782512">
              <w:rPr>
                <w:rFonts w:ascii="Arial" w:hAnsi="Arial" w:cs="Arial"/>
                <w:sz w:val="18"/>
                <w:szCs w:val="18"/>
              </w:rPr>
              <w:t>Cronograma de ejecución de la obra.</w:t>
            </w:r>
          </w:p>
          <w:p w:rsidR="0011543B" w:rsidRPr="00B807FA" w:rsidRDefault="0011543B" w:rsidP="0011543B">
            <w:pPr>
              <w:pStyle w:val="Prrafodelista"/>
              <w:tabs>
                <w:tab w:val="left" w:pos="704"/>
              </w:tabs>
              <w:ind w:right="113"/>
              <w:jc w:val="both"/>
              <w:rPr>
                <w:rFonts w:cs="Arial"/>
                <w:sz w:val="18"/>
                <w:szCs w:val="18"/>
                <w:lang w:val="es-BO"/>
              </w:rPr>
            </w:pP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459F3" w:rsidTr="008459F3">
        <w:trPr>
          <w:trHeight w:val="945"/>
        </w:trPr>
        <w:tc>
          <w:tcPr>
            <w:tcW w:w="9149" w:type="dxa"/>
            <w:shd w:val="clear" w:color="auto" w:fill="DBE5F1" w:themeFill="accent1" w:themeFillTint="33"/>
          </w:tcPr>
          <w:p w:rsidR="00815E4D" w:rsidRPr="002621F2" w:rsidRDefault="00815E4D" w:rsidP="00815E4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15E4D" w:rsidRPr="002621F2" w:rsidRDefault="00815E4D" w:rsidP="00815E4D">
            <w:pPr>
              <w:jc w:val="both"/>
              <w:rPr>
                <w:rFonts w:ascii="Arial" w:hAnsi="Arial" w:cs="Arial"/>
                <w:sz w:val="18"/>
                <w:szCs w:val="18"/>
                <w:lang w:val="es-BO"/>
              </w:rPr>
            </w:pPr>
          </w:p>
          <w:p w:rsidR="00815E4D" w:rsidRPr="002621F2" w:rsidRDefault="00815E4D" w:rsidP="00A4312B">
            <w:pPr>
              <w:pStyle w:val="Prrafodelista"/>
              <w:numPr>
                <w:ilvl w:val="0"/>
                <w:numId w:val="54"/>
              </w:numPr>
              <w:ind w:left="426"/>
              <w:jc w:val="both"/>
              <w:rPr>
                <w:rFonts w:ascii="Arial" w:hAnsi="Arial" w:cs="Arial"/>
                <w:sz w:val="18"/>
                <w:szCs w:val="18"/>
                <w:lang w:val="es-BO"/>
              </w:rPr>
            </w:pPr>
            <w:r w:rsidRPr="002621F2">
              <w:rPr>
                <w:rFonts w:ascii="Arial" w:hAnsi="Arial" w:cs="Arial"/>
                <w:sz w:val="18"/>
                <w:szCs w:val="18"/>
                <w:lang w:val="es-BO"/>
              </w:rPr>
              <w:t>FORMULARIO C-1a EXPERIENCIA DEL PROPONENTE</w:t>
            </w:r>
          </w:p>
          <w:p w:rsidR="00815E4D" w:rsidRDefault="00815E4D" w:rsidP="00A4312B">
            <w:pPr>
              <w:pStyle w:val="Prrafodelista"/>
              <w:numPr>
                <w:ilvl w:val="0"/>
                <w:numId w:val="54"/>
              </w:numPr>
              <w:ind w:left="426"/>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sidR="00B554C5">
              <w:rPr>
                <w:rFonts w:ascii="Arial" w:hAnsi="Arial" w:cs="Arial"/>
                <w:sz w:val="18"/>
                <w:szCs w:val="18"/>
                <w:lang w:val="es-BO"/>
              </w:rPr>
              <w:t>.</w:t>
            </w:r>
          </w:p>
          <w:p w:rsidR="00B554C5" w:rsidRPr="002621F2" w:rsidRDefault="00B554C5" w:rsidP="00A4312B">
            <w:pPr>
              <w:pStyle w:val="Prrafodelista"/>
              <w:numPr>
                <w:ilvl w:val="0"/>
                <w:numId w:val="54"/>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B554C5" w:rsidRPr="002621F2" w:rsidRDefault="00B554C5" w:rsidP="00B554C5">
            <w:pPr>
              <w:pStyle w:val="Prrafodelista"/>
              <w:ind w:left="447"/>
              <w:jc w:val="both"/>
              <w:rPr>
                <w:rFonts w:ascii="Arial" w:hAnsi="Arial" w:cs="Arial"/>
                <w:sz w:val="18"/>
                <w:szCs w:val="18"/>
                <w:lang w:val="es-BO"/>
              </w:rPr>
            </w:pPr>
          </w:p>
          <w:p w:rsidR="008459F3" w:rsidRDefault="00815E4D" w:rsidP="00815E4D">
            <w:pPr>
              <w:jc w:val="both"/>
              <w:rPr>
                <w:rFonts w:ascii="Arial" w:hAnsi="Arial" w:cs="Arial"/>
                <w:sz w:val="18"/>
                <w:szCs w:val="18"/>
                <w:lang w:val="es-BO"/>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w:t>
            </w:r>
            <w:r w:rsidR="00AF10B8">
              <w:rPr>
                <w:rFonts w:ascii="Arial" w:hAnsi="Arial" w:cs="Arial"/>
                <w:sz w:val="18"/>
                <w:szCs w:val="18"/>
                <w:lang w:val="es-BO"/>
              </w:rPr>
              <w:t xml:space="preserve"> </w:t>
            </w:r>
            <w:r w:rsidR="00AF10B8" w:rsidRPr="00AF10B8">
              <w:rPr>
                <w:rFonts w:ascii="Arial" w:hAnsi="Arial" w:cs="Arial"/>
                <w:i/>
                <w:sz w:val="18"/>
                <w:szCs w:val="18"/>
                <w:lang w:val="es-BO"/>
              </w:rPr>
              <w:t xml:space="preserve">(a excepción del Título en Provisión </w:t>
            </w:r>
            <w:r w:rsidR="006A4059">
              <w:rPr>
                <w:rFonts w:ascii="Arial" w:hAnsi="Arial" w:cs="Arial"/>
                <w:i/>
                <w:sz w:val="18"/>
                <w:szCs w:val="18"/>
                <w:lang w:val="es-BO"/>
              </w:rPr>
              <w:t>Nacional requerido en el punto G</w:t>
            </w:r>
            <w:r w:rsidR="00AF10B8" w:rsidRPr="00AF10B8">
              <w:rPr>
                <w:rFonts w:ascii="Arial" w:hAnsi="Arial" w:cs="Arial"/>
                <w:i/>
                <w:sz w:val="18"/>
                <w:szCs w:val="18"/>
                <w:lang w:val="es-BO"/>
              </w:rPr>
              <w:t>. de las Especificaciones Técnicas, cuando corresponda)</w:t>
            </w:r>
            <w:r w:rsidRPr="002621F2">
              <w:rPr>
                <w:rFonts w:ascii="Arial" w:hAnsi="Arial" w:cs="Arial"/>
                <w:sz w:val="18"/>
                <w:szCs w:val="18"/>
                <w:lang w:val="es-BO"/>
              </w:rPr>
              <w:t xml:space="preserve">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p w:rsidR="00AF10B8" w:rsidRPr="00D359BC" w:rsidRDefault="00AF10B8" w:rsidP="00815E4D">
            <w:pPr>
              <w:jc w:val="both"/>
              <w:rPr>
                <w:rFonts w:cs="Arial"/>
                <w:sz w:val="18"/>
                <w:szCs w:val="18"/>
              </w:rPr>
            </w:pP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Default="00820989" w:rsidP="003F60CC">
      <w:pPr>
        <w:jc w:val="center"/>
        <w:rPr>
          <w:rFonts w:cs="Arial"/>
          <w:b/>
          <w:sz w:val="18"/>
          <w:szCs w:val="18"/>
          <w:lang w:val="es-BO"/>
        </w:rPr>
      </w:pPr>
    </w:p>
    <w:p w:rsidR="00782512" w:rsidRDefault="00782512" w:rsidP="003F60CC">
      <w:pPr>
        <w:jc w:val="center"/>
        <w:rPr>
          <w:rFonts w:cs="Arial"/>
          <w:b/>
          <w:sz w:val="18"/>
          <w:szCs w:val="18"/>
          <w:lang w:val="es-BO"/>
        </w:rPr>
      </w:pPr>
    </w:p>
    <w:p w:rsidR="00782512" w:rsidRPr="00B807FA" w:rsidRDefault="00782512"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Default="00820989" w:rsidP="003F60CC">
      <w:pPr>
        <w:jc w:val="center"/>
        <w:rPr>
          <w:rFonts w:cs="Arial"/>
          <w:b/>
          <w:sz w:val="18"/>
          <w:szCs w:val="18"/>
          <w:lang w:val="es-BO"/>
        </w:rPr>
      </w:pPr>
    </w:p>
    <w:p w:rsidR="0011543B" w:rsidRDefault="0011543B" w:rsidP="003F60CC">
      <w:pPr>
        <w:jc w:val="center"/>
        <w:rPr>
          <w:rFonts w:cs="Arial"/>
          <w:b/>
          <w:sz w:val="18"/>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lastRenderedPageBreak/>
        <w:t>ANEXOS AL FORMULARIO C-1</w:t>
      </w:r>
    </w:p>
    <w:p w:rsidR="0012523A" w:rsidRPr="009D5014" w:rsidRDefault="0012523A" w:rsidP="0012523A">
      <w:pPr>
        <w:jc w:val="center"/>
        <w:rPr>
          <w:rFonts w:cs="Arial"/>
          <w:b/>
          <w:sz w:val="6"/>
          <w:szCs w:val="18"/>
        </w:rPr>
      </w:pPr>
    </w:p>
    <w:p w:rsidR="0012523A" w:rsidRDefault="0012523A" w:rsidP="0012523A">
      <w:pPr>
        <w:jc w:val="center"/>
        <w:rPr>
          <w:rFonts w:cs="Arial"/>
          <w:b/>
          <w:sz w:val="18"/>
          <w:szCs w:val="18"/>
        </w:rPr>
      </w:pPr>
      <w:r>
        <w:rPr>
          <w:rFonts w:cs="Arial"/>
          <w:b/>
          <w:sz w:val="18"/>
          <w:szCs w:val="18"/>
        </w:rPr>
        <w:t>FORMULARIO C-1a</w:t>
      </w:r>
    </w:p>
    <w:p w:rsidR="0012523A" w:rsidRDefault="0012523A" w:rsidP="0012523A">
      <w:pPr>
        <w:jc w:val="center"/>
        <w:rPr>
          <w:rFonts w:cs="Arial"/>
          <w:b/>
          <w:sz w:val="18"/>
          <w:szCs w:val="18"/>
        </w:rPr>
      </w:pPr>
      <w:r>
        <w:rPr>
          <w:rFonts w:cs="Arial"/>
          <w:b/>
          <w:sz w:val="18"/>
          <w:szCs w:val="18"/>
        </w:rPr>
        <w:t xml:space="preserve">EXPERIENCIA DEL PROPONENTE </w:t>
      </w:r>
    </w:p>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GENERAL DEL PROPONENTE</w:t>
      </w:r>
    </w:p>
    <w:p w:rsidR="0012523A" w:rsidRDefault="0012523A" w:rsidP="0012523A">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12523A" w:rsidRPr="00AC7741" w:rsidTr="005376C0">
        <w:trPr>
          <w:jc w:val="center"/>
        </w:trPr>
        <w:tc>
          <w:tcPr>
            <w:tcW w:w="10206" w:type="dxa"/>
            <w:gridSpan w:val="9"/>
            <w:tcBorders>
              <w:top w:val="single" w:sz="12" w:space="0" w:color="auto"/>
              <w:bottom w:val="single" w:sz="12" w:space="0" w:color="auto"/>
            </w:tcBorders>
            <w:shd w:val="clear" w:color="auto" w:fill="17365D"/>
            <w:vAlign w:val="center"/>
          </w:tcPr>
          <w:p w:rsidR="0012523A" w:rsidRPr="00D359BC" w:rsidRDefault="0012523A" w:rsidP="005376C0">
            <w:pPr>
              <w:jc w:val="center"/>
              <w:rPr>
                <w:rFonts w:ascii="Arial" w:hAnsi="Arial" w:cs="Arial"/>
                <w:b/>
                <w:i/>
                <w:color w:val="FFFFFF"/>
              </w:rPr>
            </w:pPr>
            <w:r w:rsidRPr="00D359BC">
              <w:rPr>
                <w:rFonts w:ascii="Arial" w:hAnsi="Arial" w:cs="Arial"/>
                <w:b/>
                <w:i/>
                <w:color w:val="FFFFFF"/>
              </w:rPr>
              <w:t>[NOMBRE DEL PROPONENTE]</w:t>
            </w:r>
          </w:p>
        </w:tc>
      </w:tr>
      <w:tr w:rsidR="0012523A" w:rsidRPr="00053018" w:rsidTr="005376C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12523A" w:rsidRPr="00053018" w:rsidRDefault="0012523A" w:rsidP="005376C0">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Forma de Participación (Asociado/No Asociado)</w:t>
            </w:r>
          </w:p>
        </w:tc>
      </w:tr>
      <w:tr w:rsidR="0012523A" w:rsidRPr="00053018" w:rsidTr="0073763F">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12523A" w:rsidRPr="00053018" w:rsidRDefault="0012523A" w:rsidP="005376C0">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Inicio</w:t>
            </w:r>
          </w:p>
          <w:p w:rsidR="0012523A" w:rsidRPr="00053018" w:rsidRDefault="0012523A" w:rsidP="005376C0">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Fin</w:t>
            </w:r>
          </w:p>
          <w:p w:rsidR="0012523A" w:rsidRPr="00053018" w:rsidRDefault="0012523A" w:rsidP="005376C0">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2523A" w:rsidRPr="00053018" w:rsidRDefault="0012523A" w:rsidP="005376C0">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12523A" w:rsidRPr="00053018" w:rsidRDefault="0012523A" w:rsidP="005376C0">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AF08F6" w:rsidRPr="00053018" w:rsidRDefault="0012523A" w:rsidP="00AF08F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005A7FA4" w:rsidRPr="005A7FA4">
              <w:rPr>
                <w:rFonts w:ascii="Arial" w:hAnsi="Arial" w:cs="Arial"/>
                <w:bCs/>
                <w:lang w:val="es-BO"/>
              </w:rPr>
              <w:t xml:space="preserve">En caso de adjudicación el proponente se compromete a presentar los </w:t>
            </w:r>
            <w:r w:rsidR="00AF08F6" w:rsidRPr="00AF08F6">
              <w:rPr>
                <w:rFonts w:ascii="Arial" w:hAnsi="Arial" w:cs="Arial"/>
                <w:bCs/>
                <w:lang w:val="es-BO"/>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ESPECÍFICA DEL PROPONENTE</w:t>
      </w:r>
    </w:p>
    <w:p w:rsidR="0012523A" w:rsidRDefault="0012523A" w:rsidP="0012523A">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76"/>
        <w:gridCol w:w="1058"/>
        <w:gridCol w:w="992"/>
        <w:gridCol w:w="1134"/>
        <w:gridCol w:w="1701"/>
      </w:tblGrid>
      <w:tr w:rsidR="00561F5C" w:rsidRPr="00B314CC" w:rsidTr="00561F5C">
        <w:tc>
          <w:tcPr>
            <w:tcW w:w="2706" w:type="dxa"/>
            <w:gridSpan w:val="3"/>
            <w:tcBorders>
              <w:top w:val="single" w:sz="12" w:space="0" w:color="auto"/>
              <w:bottom w:val="single" w:sz="12" w:space="0" w:color="auto"/>
            </w:tcBorders>
            <w:shd w:val="clear" w:color="auto" w:fill="17365D"/>
          </w:tcPr>
          <w:p w:rsidR="00561F5C" w:rsidRPr="00D359BC" w:rsidRDefault="00561F5C" w:rsidP="005376C0">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61F5C" w:rsidRPr="00D359BC" w:rsidRDefault="00561F5C" w:rsidP="005376C0">
            <w:pPr>
              <w:jc w:val="center"/>
              <w:rPr>
                <w:rFonts w:ascii="Arial" w:hAnsi="Arial" w:cs="Arial"/>
                <w:b/>
                <w:i/>
                <w:color w:val="FFFFFF"/>
              </w:rPr>
            </w:pPr>
            <w:r w:rsidRPr="00D359BC">
              <w:rPr>
                <w:rFonts w:ascii="Arial" w:hAnsi="Arial" w:cs="Arial"/>
                <w:b/>
                <w:i/>
                <w:color w:val="FFFFFF"/>
              </w:rPr>
              <w:t>[NOMBRE DEL PROPONENTE]</w:t>
            </w:r>
          </w:p>
        </w:tc>
      </w:tr>
      <w:tr w:rsidR="00782512" w:rsidRPr="00053018" w:rsidTr="002D63ED">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512" w:rsidRPr="00053018" w:rsidRDefault="00782512" w:rsidP="005376C0">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782512" w:rsidRPr="00053018" w:rsidRDefault="00782512" w:rsidP="005376C0">
            <w:pPr>
              <w:jc w:val="center"/>
              <w:rPr>
                <w:rFonts w:ascii="Arial" w:hAnsi="Arial" w:cs="Arial"/>
                <w:b/>
              </w:rPr>
            </w:pPr>
            <w:r w:rsidRPr="00053018">
              <w:rPr>
                <w:rFonts w:ascii="Arial" w:hAnsi="Arial" w:cs="Arial"/>
                <w:b/>
              </w:rPr>
              <w:t>Monto final percibido por el contrato en Bs.</w:t>
            </w:r>
          </w:p>
        </w:tc>
        <w:tc>
          <w:tcPr>
            <w:tcW w:w="3260" w:type="dxa"/>
            <w:gridSpan w:val="4"/>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Periodo de Ejecución</w:t>
            </w:r>
          </w:p>
        </w:tc>
        <w:tc>
          <w:tcPr>
            <w:tcW w:w="1701" w:type="dxa"/>
            <w:vMerge w:val="restart"/>
            <w:tcBorders>
              <w:top w:val="single" w:sz="12" w:space="0" w:color="auto"/>
              <w:left w:val="single" w:sz="4" w:space="0" w:color="auto"/>
              <w:bottom w:val="single" w:sz="12"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Forma de Participación (Asociado/No Asociado)</w:t>
            </w:r>
          </w:p>
        </w:tc>
      </w:tr>
      <w:tr w:rsidR="00782512" w:rsidRPr="00053018" w:rsidTr="002D63ED">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512" w:rsidRPr="00053018" w:rsidRDefault="00782512" w:rsidP="005376C0">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782512" w:rsidRPr="00053018" w:rsidRDefault="00782512" w:rsidP="005376C0">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782512" w:rsidRPr="00053018" w:rsidRDefault="00782512" w:rsidP="005376C0">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782512" w:rsidRPr="00053018" w:rsidRDefault="00782512" w:rsidP="005376C0">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782512" w:rsidRPr="00053018" w:rsidRDefault="00782512" w:rsidP="005376C0">
            <w:pPr>
              <w:jc w:val="center"/>
              <w:rPr>
                <w:rFonts w:ascii="Arial" w:hAnsi="Arial" w:cs="Arial"/>
                <w:b/>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782512" w:rsidRDefault="00782512" w:rsidP="005376C0">
            <w:pPr>
              <w:jc w:val="center"/>
              <w:rPr>
                <w:rFonts w:ascii="Arial" w:hAnsi="Arial" w:cs="Arial"/>
                <w:b/>
              </w:rPr>
            </w:pPr>
            <w:r w:rsidRPr="00053018">
              <w:rPr>
                <w:rFonts w:ascii="Arial" w:hAnsi="Arial" w:cs="Arial"/>
                <w:b/>
              </w:rPr>
              <w:t>Inicio</w:t>
            </w:r>
          </w:p>
          <w:p w:rsidR="00782512" w:rsidRPr="00053018" w:rsidRDefault="00782512" w:rsidP="005376C0">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782512" w:rsidRDefault="00782512" w:rsidP="005376C0">
            <w:pPr>
              <w:jc w:val="center"/>
              <w:rPr>
                <w:rFonts w:ascii="Arial" w:hAnsi="Arial" w:cs="Arial"/>
                <w:b/>
              </w:rPr>
            </w:pPr>
            <w:r w:rsidRPr="00053018">
              <w:rPr>
                <w:rFonts w:ascii="Arial" w:hAnsi="Arial" w:cs="Arial"/>
                <w:b/>
              </w:rPr>
              <w:t>Fin</w:t>
            </w:r>
          </w:p>
          <w:p w:rsidR="00782512" w:rsidRPr="00053018" w:rsidRDefault="00782512" w:rsidP="005376C0">
            <w:pPr>
              <w:jc w:val="center"/>
              <w:rPr>
                <w:rFonts w:ascii="Arial" w:hAnsi="Arial" w:cs="Arial"/>
                <w:b/>
              </w:rPr>
            </w:pPr>
            <w:r>
              <w:rPr>
                <w:rFonts w:ascii="Arial" w:hAnsi="Arial" w:cs="Arial"/>
                <w:b/>
              </w:rPr>
              <w:t>D/M/A</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782512" w:rsidRPr="00053018" w:rsidRDefault="00782512" w:rsidP="005376C0">
            <w:pPr>
              <w:jc w:val="center"/>
              <w:rPr>
                <w:rFonts w:ascii="Arial" w:hAnsi="Arial" w:cs="Arial"/>
                <w:b/>
              </w:rPr>
            </w:pPr>
            <w:r w:rsidRPr="00053018">
              <w:rPr>
                <w:rFonts w:ascii="Arial" w:hAnsi="Arial" w:cs="Arial"/>
                <w:b/>
              </w:rPr>
              <w:t>Tiempo de Ejecución</w:t>
            </w:r>
          </w:p>
        </w:tc>
        <w:tc>
          <w:tcPr>
            <w:tcW w:w="1701" w:type="dxa"/>
            <w:vMerge/>
            <w:tcBorders>
              <w:top w:val="single" w:sz="4" w:space="0" w:color="auto"/>
              <w:left w:val="single" w:sz="4" w:space="0" w:color="auto"/>
              <w:bottom w:val="single" w:sz="12" w:space="0" w:color="auto"/>
            </w:tcBorders>
            <w:shd w:val="clear" w:color="auto" w:fill="F2F2F2"/>
            <w:vAlign w:val="center"/>
          </w:tcPr>
          <w:p w:rsidR="00782512" w:rsidRPr="00053018" w:rsidRDefault="00782512" w:rsidP="005376C0">
            <w:pPr>
              <w:jc w:val="center"/>
              <w:rPr>
                <w:rFonts w:ascii="Arial" w:hAnsi="Arial" w:cs="Arial"/>
                <w:b/>
              </w:rPr>
            </w:pPr>
          </w:p>
        </w:tc>
      </w:tr>
      <w:tr w:rsidR="00782512" w:rsidRPr="00053018" w:rsidTr="002D63ED">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top w:val="single" w:sz="12" w:space="0" w:color="auto"/>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top w:val="single" w:sz="12" w:space="0" w:color="auto"/>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bottom w:val="single" w:sz="12"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bottom w:val="single" w:sz="12"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bottom w:val="single" w:sz="12" w:space="0" w:color="auto"/>
            </w:tcBorders>
            <w:shd w:val="clear" w:color="auto" w:fill="FFFFFF"/>
            <w:vAlign w:val="center"/>
          </w:tcPr>
          <w:p w:rsidR="00782512" w:rsidRPr="00053018" w:rsidRDefault="00782512" w:rsidP="005376C0">
            <w:pPr>
              <w:jc w:val="center"/>
              <w:rPr>
                <w:rFonts w:ascii="Arial" w:hAnsi="Arial" w:cs="Arial"/>
              </w:rPr>
            </w:pPr>
          </w:p>
        </w:tc>
      </w:tr>
      <w:tr w:rsidR="0062783D" w:rsidRPr="00053018" w:rsidTr="002D63ED">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62783D" w:rsidRPr="00053018" w:rsidRDefault="0062783D" w:rsidP="005376C0">
            <w:pPr>
              <w:jc w:val="right"/>
              <w:rPr>
                <w:rFonts w:ascii="Arial" w:hAnsi="Arial" w:cs="Arial"/>
                <w:b/>
              </w:rPr>
            </w:pPr>
            <w:r w:rsidRPr="00053018">
              <w:rPr>
                <w:rFonts w:ascii="Arial" w:hAnsi="Arial" w:cs="Arial"/>
                <w:b/>
              </w:rPr>
              <w:t>TOTAL PERCIBIDO</w:t>
            </w:r>
          </w:p>
        </w:tc>
        <w:tc>
          <w:tcPr>
            <w:tcW w:w="76" w:type="dxa"/>
            <w:tcBorders>
              <w:top w:val="single" w:sz="12" w:space="0" w:color="auto"/>
              <w:left w:val="single" w:sz="12" w:space="0" w:color="auto"/>
              <w:bottom w:val="single" w:sz="12" w:space="0" w:color="auto"/>
              <w:right w:val="nil"/>
            </w:tcBorders>
            <w:shd w:val="clear" w:color="auto" w:fill="FFFFFF"/>
            <w:vAlign w:val="center"/>
          </w:tcPr>
          <w:p w:rsidR="0062783D" w:rsidRPr="00053018" w:rsidRDefault="0062783D" w:rsidP="005376C0">
            <w:pPr>
              <w:jc w:val="right"/>
              <w:rPr>
                <w:rFonts w:ascii="Arial" w:hAnsi="Arial" w:cs="Arial"/>
                <w:b/>
              </w:rPr>
            </w:pPr>
          </w:p>
        </w:tc>
        <w:tc>
          <w:tcPr>
            <w:tcW w:w="4885" w:type="dxa"/>
            <w:gridSpan w:val="4"/>
            <w:tcBorders>
              <w:top w:val="single" w:sz="12" w:space="0" w:color="auto"/>
              <w:left w:val="nil"/>
              <w:bottom w:val="single" w:sz="12" w:space="0" w:color="auto"/>
            </w:tcBorders>
            <w:shd w:val="clear" w:color="auto" w:fill="F2F2F2"/>
            <w:vAlign w:val="center"/>
          </w:tcPr>
          <w:p w:rsidR="0062783D" w:rsidRPr="00053018" w:rsidRDefault="0062783D" w:rsidP="005376C0">
            <w:pPr>
              <w:jc w:val="center"/>
              <w:rPr>
                <w:rFonts w:ascii="Arial" w:hAnsi="Arial" w:cs="Arial"/>
                <w:b/>
              </w:rPr>
            </w:pPr>
          </w:p>
        </w:tc>
      </w:tr>
      <w:tr w:rsidR="00561F5C" w:rsidRPr="00053018" w:rsidTr="0084379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61F5C" w:rsidRPr="00053018" w:rsidRDefault="00561F5C" w:rsidP="005376C0">
            <w:pPr>
              <w:jc w:val="both"/>
              <w:rPr>
                <w:rFonts w:ascii="Arial" w:hAnsi="Arial" w:cs="Arial"/>
                <w:bCs/>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En caso de adjudicación el proponente se compromete a presentar los </w:t>
            </w:r>
            <w:r w:rsidR="00AF08F6" w:rsidRPr="00AF08F6">
              <w:rPr>
                <w:rFonts w:ascii="Arial" w:hAnsi="Arial" w:cs="Arial"/>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12523A" w:rsidRDefault="0012523A" w:rsidP="0012523A">
      <w:pPr>
        <w:jc w:val="center"/>
        <w:rPr>
          <w:rFonts w:cs="Arial"/>
          <w:b/>
          <w:sz w:val="18"/>
          <w:szCs w:val="18"/>
        </w:rPr>
      </w:pPr>
    </w:p>
    <w:p w:rsidR="00AF08F6" w:rsidRDefault="00AF08F6" w:rsidP="0012523A">
      <w:pPr>
        <w:jc w:val="center"/>
        <w:rPr>
          <w:rFonts w:cs="Arial"/>
          <w:b/>
          <w:sz w:val="18"/>
          <w:szCs w:val="18"/>
        </w:rPr>
      </w:pPr>
    </w:p>
    <w:p w:rsidR="0012523A" w:rsidRPr="00825380" w:rsidRDefault="0012523A" w:rsidP="0012523A">
      <w:pPr>
        <w:jc w:val="center"/>
        <w:rPr>
          <w:rFonts w:cs="Arial"/>
          <w:b/>
          <w:sz w:val="18"/>
          <w:szCs w:val="18"/>
        </w:rPr>
      </w:pPr>
      <w:r>
        <w:rPr>
          <w:rFonts w:cs="Arial"/>
          <w:b/>
          <w:sz w:val="18"/>
          <w:szCs w:val="18"/>
        </w:rPr>
        <w:lastRenderedPageBreak/>
        <w:t>FORMULARIO C-1b</w:t>
      </w:r>
    </w:p>
    <w:p w:rsidR="0012523A" w:rsidRDefault="0012523A" w:rsidP="0012523A">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12523A" w:rsidRDefault="0012523A" w:rsidP="0012523A">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7"/>
        <w:gridCol w:w="176"/>
        <w:gridCol w:w="177"/>
        <w:gridCol w:w="1553"/>
        <w:gridCol w:w="37"/>
        <w:gridCol w:w="75"/>
        <w:gridCol w:w="1695"/>
        <w:gridCol w:w="75"/>
        <w:gridCol w:w="684"/>
        <w:gridCol w:w="1363"/>
        <w:gridCol w:w="108"/>
        <w:gridCol w:w="129"/>
      </w:tblGrid>
      <w:tr w:rsidR="0012523A" w:rsidRPr="0086063D" w:rsidTr="005376C0">
        <w:trPr>
          <w:jc w:val="center"/>
        </w:trPr>
        <w:tc>
          <w:tcPr>
            <w:tcW w:w="5000" w:type="pct"/>
            <w:gridSpan w:val="12"/>
            <w:tcBorders>
              <w:top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DATOS GENERALES</w:t>
            </w:r>
          </w:p>
        </w:tc>
      </w:tr>
      <w:tr w:rsidR="0012523A" w:rsidRPr="0086063D" w:rsidTr="005376C0">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rPr>
                <w:rFonts w:ascii="Arial" w:hAnsi="Arial" w:cs="Arial"/>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1228" w:type="pct"/>
            <w:gridSpan w:val="5"/>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Default="0012523A" w:rsidP="005376C0">
            <w:pPr>
              <w:jc w:val="right"/>
              <w:rPr>
                <w:rFonts w:ascii="Arial" w:hAnsi="Arial" w:cs="Arial"/>
                <w:lang w:val="es-BO"/>
              </w:rPr>
            </w:pPr>
          </w:p>
          <w:p w:rsidR="0012523A" w:rsidRPr="0086063D" w:rsidRDefault="0012523A" w:rsidP="005376C0">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12523A" w:rsidRPr="0086063D" w:rsidRDefault="0012523A" w:rsidP="005376C0">
            <w:pPr>
              <w:rPr>
                <w:rFonts w:ascii="Arial" w:hAnsi="Arial" w:cs="Arial"/>
                <w:lang w:val="es-BO"/>
              </w:rPr>
            </w:pPr>
            <w:r w:rsidRPr="009E1910">
              <w:rPr>
                <w:rFonts w:ascii="Arial" w:hAnsi="Arial" w:cs="Arial"/>
                <w:lang w:val="es-BO"/>
              </w:rPr>
              <w:t>(*) Fecha de obtención del Título</w:t>
            </w:r>
            <w:r>
              <w:rPr>
                <w:rFonts w:ascii="Arial" w:hAnsi="Arial" w:cs="Arial"/>
                <w:lang w:val="es-BO"/>
              </w:rPr>
              <w:t xml:space="preserve"> </w:t>
            </w:r>
            <w:r w:rsidRPr="009E1910">
              <w:rPr>
                <w:rFonts w:ascii="Arial" w:hAnsi="Arial" w:cs="Arial"/>
                <w:lang w:val="es-BO"/>
              </w:rPr>
              <w:t>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12523A" w:rsidRDefault="0012523A" w:rsidP="005376C0">
            <w:pPr>
              <w:rPr>
                <w:rFonts w:ascii="Arial" w:hAnsi="Arial" w:cs="Arial"/>
                <w:lang w:val="es-BO"/>
              </w:rPr>
            </w:pPr>
          </w:p>
          <w:p w:rsidR="0012523A" w:rsidRPr="0086063D" w:rsidRDefault="0012523A" w:rsidP="005376C0">
            <w:pPr>
              <w:rPr>
                <w:rFonts w:ascii="Arial" w:hAnsi="Arial" w:cs="Arial"/>
                <w:lang w:val="es-BO"/>
              </w:rPr>
            </w:pPr>
          </w:p>
        </w:tc>
        <w:tc>
          <w:tcPr>
            <w:tcW w:w="68" w:type="pct"/>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12523A" w:rsidRPr="0086063D" w:rsidRDefault="0012523A" w:rsidP="005376C0">
            <w:pPr>
              <w:rPr>
                <w:rFonts w:ascii="Arial" w:hAnsi="Arial" w:cs="Arial"/>
                <w:sz w:val="2"/>
                <w:szCs w:val="2"/>
                <w:lang w:val="es-BO"/>
              </w:rPr>
            </w:pPr>
          </w:p>
        </w:tc>
      </w:tr>
    </w:tbl>
    <w:p w:rsidR="0012523A" w:rsidRPr="0086063D" w:rsidRDefault="0012523A" w:rsidP="0012523A">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6"/>
        <w:gridCol w:w="5673"/>
      </w:tblGrid>
      <w:tr w:rsidR="0012523A" w:rsidRPr="0086063D" w:rsidTr="005376C0">
        <w:trPr>
          <w:trHeight w:val="179"/>
        </w:trPr>
        <w:tc>
          <w:tcPr>
            <w:tcW w:w="5000" w:type="pct"/>
            <w:gridSpan w:val="2"/>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FORMACIÓN ACADÉMICA</w:t>
            </w:r>
          </w:p>
        </w:tc>
      </w:tr>
      <w:tr w:rsidR="0012523A" w:rsidRPr="0086063D" w:rsidTr="005376C0">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GRADO ACADÉMICO</w:t>
            </w:r>
          </w:p>
        </w:tc>
      </w:tr>
      <w:tr w:rsidR="0012523A" w:rsidRPr="0086063D" w:rsidTr="005376C0">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b/>
                <w:lang w:val="es-BO"/>
              </w:rPr>
            </w:pPr>
          </w:p>
        </w:tc>
      </w:tr>
    </w:tbl>
    <w:p w:rsidR="0012523A" w:rsidRPr="0086063D" w:rsidRDefault="0012523A" w:rsidP="0012523A">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86063D"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D359BC">
              <w:rPr>
                <w:rFonts w:ascii="Arial" w:hAnsi="Arial" w:cs="Arial"/>
                <w:b/>
                <w:color w:val="FFFFFF"/>
                <w:lang w:val="es-BO"/>
              </w:rPr>
              <w:t>EXPERIENCIA GENERAL</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2523A" w:rsidRPr="0086063D" w:rsidTr="005376C0">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both"/>
        <w:rPr>
          <w:rFonts w:cs="Arial"/>
          <w:sz w:val="2"/>
          <w:szCs w:val="2"/>
          <w:lang w:val="es-BO"/>
        </w:rPr>
      </w:pPr>
    </w:p>
    <w:p w:rsidR="0012523A" w:rsidRPr="00D359BC" w:rsidRDefault="0012523A" w:rsidP="0012523A">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A32E42"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D359BC" w:rsidRDefault="0012523A" w:rsidP="005376C0">
            <w:pPr>
              <w:rPr>
                <w:rFonts w:ascii="Arial" w:hAnsi="Arial" w:cs="Arial"/>
                <w:b/>
                <w:color w:val="FFFFFF"/>
                <w:lang w:val="es-BO"/>
              </w:rPr>
            </w:pPr>
            <w:r w:rsidRPr="00D359BC">
              <w:rPr>
                <w:rFonts w:ascii="Arial" w:hAnsi="Arial" w:cs="Arial"/>
                <w:b/>
                <w:color w:val="FFFFFF"/>
                <w:lang w:val="es-BO"/>
              </w:rPr>
              <w:t>EXPERIENCIA ESPECÍFICA</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p w:rsidR="0012523A" w:rsidRPr="0086063D" w:rsidRDefault="0012523A" w:rsidP="005376C0">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2523A" w:rsidRPr="0086063D" w:rsidTr="005376C0">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center"/>
        <w:rPr>
          <w:rFonts w:cs="Arial"/>
          <w:b/>
          <w:sz w:val="18"/>
        </w:rPr>
      </w:pPr>
    </w:p>
    <w:p w:rsidR="00C531D2" w:rsidRDefault="0012523A" w:rsidP="00C531D2">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w:t>
      </w:r>
      <w:r w:rsidR="00131D54" w:rsidRPr="00C531D2">
        <w:rPr>
          <w:rFonts w:ascii="Arial" w:hAnsi="Arial" w:cs="Arial"/>
        </w:rPr>
        <w:t xml:space="preserve"> Título en Provisión Nacional, Registro en la Sociedad de Ingenieros de Bolivia (SIB) o el Colegio de Arquitectos de Bolivia (CAB) según corresponda, </w:t>
      </w:r>
      <w:r w:rsidR="00C531D2" w:rsidRPr="00C531D2">
        <w:rPr>
          <w:rFonts w:ascii="Arial" w:hAnsi="Arial" w:cs="Arial"/>
        </w:rPr>
        <w:t>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w:t>
      </w:r>
    </w:p>
    <w:p w:rsidR="00FB4085" w:rsidRDefault="00FB4085" w:rsidP="00C531D2">
      <w:pPr>
        <w:jc w:val="both"/>
        <w:rPr>
          <w:rFonts w:ascii="Arial" w:hAnsi="Arial" w:cs="Arial"/>
        </w:rPr>
      </w:pPr>
    </w:p>
    <w:p w:rsidR="00FB4085" w:rsidRPr="00FB4085" w:rsidRDefault="00FB4085" w:rsidP="00C531D2">
      <w:pPr>
        <w:jc w:val="both"/>
        <w:rPr>
          <w:rFonts w:ascii="Arial" w:hAnsi="Arial" w:cs="Arial"/>
          <w:i/>
        </w:rPr>
      </w:pPr>
      <w:r w:rsidRPr="00FB4085">
        <w:rPr>
          <w:rFonts w:ascii="Arial" w:hAnsi="Arial" w:cs="Arial"/>
          <w:i/>
        </w:rPr>
        <w:t xml:space="preserve">(*) En caso de no señalar la fecha requerida deberá presentar </w:t>
      </w:r>
      <w:r w:rsidRPr="00FB4085">
        <w:rPr>
          <w:rFonts w:ascii="Arial" w:hAnsi="Arial" w:cs="Arial"/>
          <w:i/>
          <w:lang w:val="es-BO"/>
        </w:rPr>
        <w:t>el Título en Provisión Nacional  en</w:t>
      </w:r>
      <w:r w:rsidRPr="00FB4085">
        <w:rPr>
          <w:rFonts w:ascii="Arial" w:hAnsi="Arial" w:cs="Arial"/>
          <w:i/>
        </w:rPr>
        <w:t xml:space="preserve"> fotocopia, a fin de verificar la información </w:t>
      </w:r>
      <w:r w:rsidR="007D257F">
        <w:rPr>
          <w:rFonts w:ascii="Arial" w:hAnsi="Arial" w:cs="Arial"/>
          <w:i/>
          <w:lang w:val="es-BO"/>
        </w:rPr>
        <w:t>precisada</w:t>
      </w:r>
      <w:r w:rsidR="006A4059">
        <w:rPr>
          <w:rFonts w:ascii="Arial" w:hAnsi="Arial" w:cs="Arial"/>
          <w:i/>
          <w:lang w:val="es-BO"/>
        </w:rPr>
        <w:t xml:space="preserve"> en el punto G</w:t>
      </w:r>
      <w:r w:rsidRPr="00FB4085">
        <w:rPr>
          <w:rFonts w:ascii="Arial" w:hAnsi="Arial" w:cs="Arial"/>
          <w:i/>
          <w:lang w:val="es-BO"/>
        </w:rPr>
        <w:t>. de las Especificaciones Técnicas.</w:t>
      </w:r>
    </w:p>
    <w:p w:rsidR="0012523A" w:rsidRPr="00FB4085" w:rsidRDefault="0012523A" w:rsidP="0012523A">
      <w:pPr>
        <w:jc w:val="center"/>
        <w:rPr>
          <w:rFonts w:cs="Arial"/>
          <w:b/>
          <w:i/>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9B3219" w:rsidRDefault="009B3219" w:rsidP="009B3219">
      <w:pPr>
        <w:jc w:val="center"/>
        <w:rPr>
          <w:rFonts w:cs="Arial"/>
          <w:b/>
          <w:sz w:val="18"/>
          <w:szCs w:val="18"/>
        </w:rPr>
      </w:pPr>
      <w:r>
        <w:br w:type="page"/>
      </w:r>
    </w:p>
    <w:p w:rsidR="0074607D" w:rsidRDefault="0074607D" w:rsidP="007270E2">
      <w:pPr>
        <w:jc w:val="center"/>
        <w:rPr>
          <w:rFonts w:cs="Arial"/>
          <w:b/>
          <w:sz w:val="18"/>
          <w:szCs w:val="18"/>
        </w:rPr>
      </w:pPr>
    </w:p>
    <w:p w:rsidR="00B554C5" w:rsidRDefault="00B554C5" w:rsidP="007270E2">
      <w:pPr>
        <w:jc w:val="center"/>
        <w:rPr>
          <w:rFonts w:cs="Arial"/>
          <w:b/>
          <w:sz w:val="18"/>
          <w:szCs w:val="18"/>
        </w:rPr>
      </w:pPr>
    </w:p>
    <w:p w:rsidR="007270E2" w:rsidRDefault="007270E2" w:rsidP="007270E2">
      <w:pPr>
        <w:jc w:val="center"/>
        <w:rPr>
          <w:rFonts w:cs="Arial"/>
          <w:b/>
          <w:sz w:val="18"/>
          <w:szCs w:val="18"/>
        </w:rPr>
      </w:pPr>
      <w:r>
        <w:rPr>
          <w:rFonts w:cs="Arial"/>
          <w:b/>
          <w:sz w:val="18"/>
          <w:szCs w:val="18"/>
        </w:rPr>
        <w:t>FORMULARIO C-1c</w:t>
      </w:r>
    </w:p>
    <w:p w:rsidR="007270E2" w:rsidRDefault="007270E2" w:rsidP="007270E2">
      <w:pPr>
        <w:ind w:right="113"/>
        <w:jc w:val="center"/>
        <w:rPr>
          <w:rFonts w:cs="Arial"/>
          <w:b/>
          <w:snapToGrid w:val="0"/>
          <w:sz w:val="18"/>
          <w:szCs w:val="18"/>
        </w:rPr>
      </w:pPr>
      <w:r w:rsidRPr="00CD5978">
        <w:rPr>
          <w:rFonts w:cs="Arial"/>
          <w:b/>
          <w:snapToGrid w:val="0"/>
          <w:sz w:val="18"/>
          <w:szCs w:val="18"/>
        </w:rPr>
        <w:t>MAQUINARIA Y EQUIPO MÍNIMO</w:t>
      </w:r>
    </w:p>
    <w:p w:rsidR="00B554C5" w:rsidRPr="00CD5978" w:rsidRDefault="00B554C5" w:rsidP="007270E2">
      <w:pPr>
        <w:ind w:right="113"/>
        <w:jc w:val="center"/>
        <w:rPr>
          <w:rFonts w:cs="Arial"/>
          <w:b/>
          <w:snapToGrid w:val="0"/>
          <w:sz w:val="18"/>
          <w:szCs w:val="18"/>
        </w:rPr>
      </w:pPr>
    </w:p>
    <w:p w:rsidR="007270E2" w:rsidRPr="00A675BD" w:rsidRDefault="007270E2" w:rsidP="007270E2">
      <w:pPr>
        <w:ind w:right="176"/>
        <w:jc w:val="both"/>
        <w:rPr>
          <w:rFonts w:cs="Arial"/>
          <w:snapToGrid w:val="0"/>
          <w:sz w:val="12"/>
          <w:szCs w:val="18"/>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817"/>
        <w:gridCol w:w="879"/>
        <w:gridCol w:w="1509"/>
        <w:gridCol w:w="1984"/>
      </w:tblGrid>
      <w:tr w:rsidR="00B554C5" w:rsidRPr="00CD5978" w:rsidTr="00B554C5">
        <w:trPr>
          <w:cantSplit/>
          <w:trHeight w:val="182"/>
          <w:jc w:val="center"/>
        </w:trPr>
        <w:tc>
          <w:tcPr>
            <w:tcW w:w="2744" w:type="dxa"/>
            <w:vMerge w:val="restart"/>
            <w:shd w:val="clear" w:color="auto" w:fill="B8CCE4"/>
            <w:vAlign w:val="center"/>
          </w:tcPr>
          <w:p w:rsidR="00B554C5" w:rsidRPr="00427275" w:rsidRDefault="00B554C5" w:rsidP="004C5C08">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6" w:type="dxa"/>
            <w:gridSpan w:val="2"/>
            <w:tcBorders>
              <w:bottom w:val="single" w:sz="4" w:space="0" w:color="auto"/>
            </w:tcBorders>
            <w:shd w:val="clear" w:color="auto" w:fill="B8CCE4"/>
            <w:vAlign w:val="center"/>
          </w:tcPr>
          <w:p w:rsidR="00B554C5" w:rsidRPr="00427275" w:rsidRDefault="00B554C5" w:rsidP="004C5C08">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3493" w:type="dxa"/>
            <w:gridSpan w:val="2"/>
            <w:tcBorders>
              <w:bottom w:val="single" w:sz="4" w:space="0" w:color="auto"/>
              <w:right w:val="single" w:sz="4" w:space="0" w:color="auto"/>
            </w:tcBorders>
            <w:shd w:val="clear" w:color="auto" w:fill="B8CCE4"/>
          </w:tcPr>
          <w:p w:rsidR="00B554C5" w:rsidRDefault="00B554C5" w:rsidP="004C5C08">
            <w:pPr>
              <w:autoSpaceDE w:val="0"/>
              <w:autoSpaceDN w:val="0"/>
              <w:adjustRightInd w:val="0"/>
              <w:jc w:val="center"/>
              <w:rPr>
                <w:rFonts w:cs="Arial"/>
                <w:b/>
                <w:bCs/>
                <w:szCs w:val="18"/>
                <w:lang w:val="es-BO"/>
              </w:rPr>
            </w:pPr>
            <w:r>
              <w:rPr>
                <w:rFonts w:cs="Arial"/>
                <w:b/>
                <w:bCs/>
                <w:szCs w:val="18"/>
                <w:lang w:val="es-BO"/>
              </w:rPr>
              <w:t>MAQUINARIA Y EQUIPO OFERTADO</w:t>
            </w:r>
          </w:p>
          <w:p w:rsidR="00B554C5" w:rsidRPr="00CD5978" w:rsidRDefault="00B554C5" w:rsidP="004C5C08">
            <w:pPr>
              <w:autoSpaceDE w:val="0"/>
              <w:autoSpaceDN w:val="0"/>
              <w:adjustRightInd w:val="0"/>
              <w:jc w:val="center"/>
              <w:rPr>
                <w:rFonts w:cs="Arial"/>
                <w:b/>
                <w:bCs/>
                <w:szCs w:val="18"/>
                <w:lang w:val="es-BO"/>
              </w:rPr>
            </w:pPr>
            <w:r>
              <w:rPr>
                <w:rFonts w:cs="Arial"/>
                <w:b/>
                <w:bCs/>
                <w:szCs w:val="18"/>
                <w:lang w:val="es-BO"/>
              </w:rPr>
              <w:t>(A SER LLENADO POR EL PROPONENTE)</w:t>
            </w:r>
          </w:p>
        </w:tc>
      </w:tr>
      <w:tr w:rsidR="00B554C5" w:rsidRPr="002E61CB" w:rsidTr="00B554C5">
        <w:trPr>
          <w:cantSplit/>
          <w:trHeight w:val="249"/>
          <w:jc w:val="center"/>
        </w:trPr>
        <w:tc>
          <w:tcPr>
            <w:tcW w:w="2744" w:type="dxa"/>
            <w:vMerge/>
            <w:shd w:val="clear" w:color="auto" w:fill="B8CCE4"/>
          </w:tcPr>
          <w:p w:rsidR="00B554C5" w:rsidRPr="00427275" w:rsidRDefault="00B554C5" w:rsidP="004C5C08">
            <w:pPr>
              <w:autoSpaceDE w:val="0"/>
              <w:autoSpaceDN w:val="0"/>
              <w:adjustRightInd w:val="0"/>
              <w:jc w:val="center"/>
              <w:rPr>
                <w:rFonts w:cs="Arial"/>
                <w:b/>
                <w:bCs/>
                <w:sz w:val="14"/>
                <w:szCs w:val="18"/>
                <w:lang w:val="es-BO"/>
              </w:rPr>
            </w:pPr>
          </w:p>
        </w:tc>
        <w:tc>
          <w:tcPr>
            <w:tcW w:w="817" w:type="dxa"/>
            <w:tcBorders>
              <w:top w:val="single" w:sz="4" w:space="0" w:color="auto"/>
            </w:tcBorders>
            <w:shd w:val="clear" w:color="auto" w:fill="B8CCE4"/>
            <w:vAlign w:val="center"/>
          </w:tcPr>
          <w:p w:rsidR="00B554C5" w:rsidRPr="00427275" w:rsidRDefault="00B554C5" w:rsidP="004C5C08">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B554C5" w:rsidRPr="00427275" w:rsidRDefault="00B554C5" w:rsidP="004C5C08">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1509" w:type="dxa"/>
            <w:tcBorders>
              <w:top w:val="single" w:sz="4" w:space="0" w:color="auto"/>
            </w:tcBorders>
            <w:shd w:val="clear" w:color="auto" w:fill="B8CCE4"/>
            <w:vAlign w:val="center"/>
          </w:tcPr>
          <w:p w:rsidR="00B554C5" w:rsidRPr="00667744" w:rsidRDefault="00B554C5" w:rsidP="004C5C08">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1984" w:type="dxa"/>
            <w:tcBorders>
              <w:top w:val="single" w:sz="4" w:space="0" w:color="auto"/>
              <w:right w:val="single" w:sz="4" w:space="0" w:color="auto"/>
            </w:tcBorders>
            <w:shd w:val="clear" w:color="auto" w:fill="B8CCE4"/>
            <w:vAlign w:val="center"/>
          </w:tcPr>
          <w:p w:rsidR="00B554C5" w:rsidRPr="002E61CB" w:rsidRDefault="00B554C5" w:rsidP="004C5C08">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r>
      <w:tr w:rsidR="00AF08F6" w:rsidRPr="00CD5978" w:rsidTr="00AF08F6">
        <w:trPr>
          <w:cantSplit/>
          <w:trHeight w:val="284"/>
          <w:jc w:val="center"/>
        </w:trPr>
        <w:tc>
          <w:tcPr>
            <w:tcW w:w="2744" w:type="dxa"/>
            <w:vAlign w:val="center"/>
          </w:tcPr>
          <w:p w:rsidR="00AF08F6" w:rsidRPr="00D41EAB" w:rsidRDefault="00AF08F6" w:rsidP="00AF08F6">
            <w:r w:rsidRPr="00D41EAB">
              <w:t>MEZCLADORA DE HORMIGÓN</w:t>
            </w:r>
          </w:p>
        </w:tc>
        <w:tc>
          <w:tcPr>
            <w:tcW w:w="817" w:type="dxa"/>
            <w:vAlign w:val="center"/>
          </w:tcPr>
          <w:p w:rsidR="00AF08F6" w:rsidRPr="00F05A06" w:rsidRDefault="00AF08F6" w:rsidP="00AF08F6">
            <w:pPr>
              <w:jc w:val="center"/>
            </w:pPr>
            <w:r w:rsidRPr="00F05A06">
              <w:t>PIEZA</w:t>
            </w:r>
          </w:p>
        </w:tc>
        <w:tc>
          <w:tcPr>
            <w:tcW w:w="879" w:type="dxa"/>
            <w:vAlign w:val="center"/>
          </w:tcPr>
          <w:p w:rsidR="00AF08F6" w:rsidRPr="0067447D" w:rsidRDefault="00AF08F6" w:rsidP="00AF08F6">
            <w:pPr>
              <w:ind w:left="113" w:right="113"/>
              <w:jc w:val="center"/>
              <w:rPr>
                <w:rFonts w:ascii="Arial" w:eastAsia="Arial Unicode MS" w:hAnsi="Arial" w:cs="Arial"/>
                <w:szCs w:val="18"/>
              </w:rPr>
            </w:pPr>
            <w:r w:rsidRPr="0067447D">
              <w:rPr>
                <w:rFonts w:ascii="Arial" w:hAnsi="Arial" w:cs="Arial"/>
                <w:szCs w:val="18"/>
              </w:rPr>
              <w:t>1</w:t>
            </w:r>
          </w:p>
        </w:tc>
        <w:tc>
          <w:tcPr>
            <w:tcW w:w="1509" w:type="dxa"/>
            <w:vAlign w:val="center"/>
          </w:tcPr>
          <w:p w:rsidR="00AF08F6" w:rsidRPr="000B3BAB" w:rsidRDefault="00AF08F6" w:rsidP="00AF08F6">
            <w:pPr>
              <w:jc w:val="center"/>
              <w:rPr>
                <w:rFonts w:ascii="Arial" w:eastAsia="Arial Unicode MS" w:hAnsi="Arial" w:cs="Arial"/>
                <w:szCs w:val="18"/>
              </w:rPr>
            </w:pPr>
          </w:p>
        </w:tc>
        <w:tc>
          <w:tcPr>
            <w:tcW w:w="1984" w:type="dxa"/>
            <w:vAlign w:val="center"/>
          </w:tcPr>
          <w:p w:rsidR="00AF08F6" w:rsidRPr="000B3BAB" w:rsidRDefault="00AF08F6" w:rsidP="00AF08F6">
            <w:pPr>
              <w:jc w:val="center"/>
              <w:rPr>
                <w:rFonts w:ascii="Arial" w:eastAsia="Arial Unicode MS" w:hAnsi="Arial" w:cs="Arial"/>
                <w:szCs w:val="18"/>
              </w:rPr>
            </w:pPr>
          </w:p>
        </w:tc>
      </w:tr>
      <w:tr w:rsidR="00AF08F6" w:rsidRPr="00CD5978" w:rsidTr="00AF08F6">
        <w:trPr>
          <w:cantSplit/>
          <w:trHeight w:val="284"/>
          <w:jc w:val="center"/>
        </w:trPr>
        <w:tc>
          <w:tcPr>
            <w:tcW w:w="2744" w:type="dxa"/>
            <w:vAlign w:val="center"/>
          </w:tcPr>
          <w:p w:rsidR="00AF08F6" w:rsidRPr="00D41EAB" w:rsidRDefault="006A4059" w:rsidP="00AF08F6">
            <w:r>
              <w:t>ANDAMIO</w:t>
            </w:r>
          </w:p>
        </w:tc>
        <w:tc>
          <w:tcPr>
            <w:tcW w:w="817" w:type="dxa"/>
            <w:vAlign w:val="center"/>
          </w:tcPr>
          <w:p w:rsidR="00AF08F6" w:rsidRPr="00F05A06" w:rsidRDefault="00AF08F6" w:rsidP="00AF08F6">
            <w:pPr>
              <w:jc w:val="center"/>
            </w:pPr>
            <w:r w:rsidRPr="00F05A06">
              <w:t>PIEZA</w:t>
            </w:r>
          </w:p>
        </w:tc>
        <w:tc>
          <w:tcPr>
            <w:tcW w:w="879" w:type="dxa"/>
            <w:vAlign w:val="center"/>
          </w:tcPr>
          <w:p w:rsidR="00AF08F6" w:rsidRPr="0067447D" w:rsidRDefault="006A4059" w:rsidP="00AF08F6">
            <w:pPr>
              <w:ind w:left="113" w:right="113"/>
              <w:jc w:val="center"/>
              <w:rPr>
                <w:rFonts w:ascii="Arial" w:hAnsi="Arial" w:cs="Arial"/>
                <w:szCs w:val="18"/>
              </w:rPr>
            </w:pPr>
            <w:r>
              <w:rPr>
                <w:rFonts w:ascii="Arial" w:hAnsi="Arial" w:cs="Arial"/>
                <w:szCs w:val="18"/>
              </w:rPr>
              <w:t>3</w:t>
            </w:r>
          </w:p>
        </w:tc>
        <w:tc>
          <w:tcPr>
            <w:tcW w:w="1509" w:type="dxa"/>
            <w:vAlign w:val="center"/>
          </w:tcPr>
          <w:p w:rsidR="00AF08F6" w:rsidRPr="000B3BAB" w:rsidRDefault="00AF08F6" w:rsidP="00AF08F6">
            <w:pPr>
              <w:jc w:val="center"/>
              <w:rPr>
                <w:rFonts w:ascii="Arial" w:eastAsia="Arial Unicode MS" w:hAnsi="Arial" w:cs="Arial"/>
                <w:szCs w:val="18"/>
              </w:rPr>
            </w:pPr>
          </w:p>
        </w:tc>
        <w:tc>
          <w:tcPr>
            <w:tcW w:w="1984" w:type="dxa"/>
            <w:vAlign w:val="center"/>
          </w:tcPr>
          <w:p w:rsidR="00AF08F6" w:rsidRPr="000B3BAB" w:rsidRDefault="00AF08F6" w:rsidP="00AF08F6">
            <w:pPr>
              <w:jc w:val="center"/>
              <w:rPr>
                <w:rFonts w:ascii="Arial" w:eastAsia="Arial Unicode MS" w:hAnsi="Arial" w:cs="Arial"/>
                <w:szCs w:val="18"/>
              </w:rPr>
            </w:pPr>
          </w:p>
        </w:tc>
      </w:tr>
      <w:tr w:rsidR="00AF08F6" w:rsidRPr="00CD5978" w:rsidTr="00AF08F6">
        <w:trPr>
          <w:cantSplit/>
          <w:trHeight w:val="284"/>
          <w:jc w:val="center"/>
        </w:trPr>
        <w:tc>
          <w:tcPr>
            <w:tcW w:w="2744" w:type="dxa"/>
            <w:vAlign w:val="center"/>
          </w:tcPr>
          <w:p w:rsidR="00AF08F6" w:rsidRDefault="00AF08F6" w:rsidP="00AF08F6">
            <w:r w:rsidRPr="00D41EAB">
              <w:t>VOLQUETA</w:t>
            </w:r>
          </w:p>
        </w:tc>
        <w:tc>
          <w:tcPr>
            <w:tcW w:w="817" w:type="dxa"/>
            <w:vAlign w:val="center"/>
          </w:tcPr>
          <w:p w:rsidR="00AF08F6" w:rsidRDefault="00AF08F6" w:rsidP="00AF08F6">
            <w:pPr>
              <w:jc w:val="center"/>
            </w:pPr>
            <w:r w:rsidRPr="00F05A06">
              <w:t>PIEZA</w:t>
            </w:r>
          </w:p>
        </w:tc>
        <w:tc>
          <w:tcPr>
            <w:tcW w:w="879" w:type="dxa"/>
            <w:vAlign w:val="center"/>
          </w:tcPr>
          <w:p w:rsidR="00AF08F6" w:rsidRPr="0067447D" w:rsidRDefault="00AF08F6" w:rsidP="00AF08F6">
            <w:pPr>
              <w:ind w:left="113" w:right="113"/>
              <w:jc w:val="center"/>
              <w:rPr>
                <w:rFonts w:ascii="Arial" w:hAnsi="Arial" w:cs="Arial"/>
                <w:szCs w:val="18"/>
              </w:rPr>
            </w:pPr>
            <w:r w:rsidRPr="0067447D">
              <w:rPr>
                <w:rFonts w:ascii="Arial" w:hAnsi="Arial" w:cs="Arial"/>
                <w:szCs w:val="18"/>
              </w:rPr>
              <w:t>1</w:t>
            </w:r>
          </w:p>
        </w:tc>
        <w:tc>
          <w:tcPr>
            <w:tcW w:w="1509" w:type="dxa"/>
            <w:vAlign w:val="center"/>
          </w:tcPr>
          <w:p w:rsidR="00AF08F6" w:rsidRPr="000B3BAB" w:rsidRDefault="00AF08F6" w:rsidP="00AF08F6">
            <w:pPr>
              <w:jc w:val="center"/>
              <w:rPr>
                <w:rFonts w:ascii="Arial" w:eastAsia="Arial Unicode MS" w:hAnsi="Arial" w:cs="Arial"/>
                <w:szCs w:val="18"/>
              </w:rPr>
            </w:pPr>
          </w:p>
        </w:tc>
        <w:tc>
          <w:tcPr>
            <w:tcW w:w="1984" w:type="dxa"/>
            <w:vAlign w:val="center"/>
          </w:tcPr>
          <w:p w:rsidR="00AF08F6" w:rsidRPr="000B3BAB" w:rsidRDefault="00AF08F6" w:rsidP="00AF08F6">
            <w:pPr>
              <w:jc w:val="center"/>
              <w:rPr>
                <w:rFonts w:ascii="Arial" w:eastAsia="Arial Unicode MS" w:hAnsi="Arial" w:cs="Arial"/>
                <w:szCs w:val="18"/>
              </w:rPr>
            </w:pPr>
          </w:p>
        </w:tc>
      </w:tr>
    </w:tbl>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9B3219" w:rsidRDefault="009B3219"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8F7213" w:rsidRDefault="008F7213" w:rsidP="009B3219">
      <w:pPr>
        <w:jc w:val="center"/>
        <w:rPr>
          <w:rFonts w:cs="Arial"/>
          <w:b/>
          <w:sz w:val="18"/>
          <w:szCs w:val="18"/>
        </w:rPr>
      </w:pPr>
    </w:p>
    <w:p w:rsidR="004C0A4B" w:rsidRDefault="004C0A4B" w:rsidP="00AC7A4D">
      <w:pPr>
        <w:jc w:val="center"/>
        <w:rPr>
          <w:rFonts w:cs="Arial"/>
          <w:b/>
          <w:sz w:val="18"/>
          <w:szCs w:val="18"/>
          <w:lang w:val="es-BO"/>
        </w:rPr>
      </w:pPr>
    </w:p>
    <w:p w:rsidR="00AC7A4D" w:rsidRPr="00B807FA" w:rsidRDefault="00AC7A4D" w:rsidP="00AC7A4D">
      <w:pPr>
        <w:jc w:val="center"/>
        <w:rPr>
          <w:rFonts w:cs="Arial"/>
          <w:b/>
          <w:sz w:val="18"/>
          <w:szCs w:val="18"/>
          <w:lang w:val="es-BO"/>
        </w:rPr>
      </w:pPr>
      <w:r w:rsidRPr="00B807FA">
        <w:rPr>
          <w:rFonts w:cs="Arial"/>
          <w:b/>
          <w:sz w:val="18"/>
          <w:szCs w:val="18"/>
          <w:lang w:val="es-BO"/>
        </w:rPr>
        <w:lastRenderedPageBreak/>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Pr="00B807FA" w:rsidRDefault="00042B36" w:rsidP="0011024C">
      <w:pPr>
        <w:jc w:val="center"/>
        <w:rPr>
          <w:rFonts w:cs="Arial"/>
          <w:b/>
          <w:color w:val="FF0000"/>
          <w:sz w:val="18"/>
          <w:szCs w:val="18"/>
          <w:lang w:val="es-BO"/>
        </w:rPr>
        <w:sectPr w:rsidR="00042B36" w:rsidRPr="00B807FA" w:rsidSect="0040551B">
          <w:headerReference w:type="default" r:id="rId11"/>
          <w:footerReference w:type="default" r:id="rId12"/>
          <w:pgSz w:w="12240" w:h="15840" w:code="1"/>
          <w:pgMar w:top="1134" w:right="1183" w:bottom="567" w:left="1418" w:header="709" w:footer="709" w:gutter="0"/>
          <w:cols w:space="708"/>
          <w:titlePg/>
          <w:docGrid w:linePitch="360"/>
        </w:sectPr>
      </w:pPr>
    </w:p>
    <w:p w:rsidR="001E0405" w:rsidRPr="00B807FA" w:rsidRDefault="001E0405" w:rsidP="001E0405">
      <w:pPr>
        <w:jc w:val="center"/>
        <w:rPr>
          <w:rFonts w:cs="Arial"/>
          <w:b/>
          <w:lang w:val="es-BO"/>
        </w:rPr>
      </w:pPr>
      <w:r w:rsidRPr="00B807FA">
        <w:rPr>
          <w:rFonts w:cs="Arial"/>
          <w:b/>
          <w:lang w:val="es-BO"/>
        </w:rPr>
        <w:lastRenderedPageBreak/>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0552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7E5B2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r w:rsidR="003F69CC" w:rsidRPr="003F69CC">
              <w:rPr>
                <w:rFonts w:ascii="Arial" w:hAnsi="Arial" w:cs="Arial"/>
                <w:b/>
                <w:lang w:val="es-BO"/>
              </w:rPr>
              <w:t>PROPUESTA TÉCNICA</w:t>
            </w: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r w:rsidR="005E772F">
              <w:rPr>
                <w:rFonts w:ascii="Arial" w:hAnsi="Arial" w:cs="Arial"/>
                <w:lang w:val="es-BO"/>
              </w:rPr>
              <w:t>, EXPERIENCIA GENERAL Y ESPECIFICA DEL PROPONENTE</w:t>
            </w:r>
          </w:p>
          <w:p w:rsid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r w:rsidR="004C02B1">
              <w:rPr>
                <w:rFonts w:ascii="Arial" w:hAnsi="Arial" w:cs="Arial"/>
                <w:lang w:val="es-BO"/>
              </w:rPr>
              <w:t>.</w:t>
            </w:r>
          </w:p>
          <w:p w:rsidR="003E7350" w:rsidRPr="00B807FA" w:rsidRDefault="004C0A4B" w:rsidP="004C0A4B">
            <w:pPr>
              <w:numPr>
                <w:ilvl w:val="0"/>
                <w:numId w:val="47"/>
              </w:numPr>
              <w:tabs>
                <w:tab w:val="left" w:pos="485"/>
              </w:tabs>
              <w:adjustRightInd w:val="0"/>
              <w:snapToGrid w:val="0"/>
              <w:spacing w:before="40" w:after="40"/>
              <w:ind w:left="485" w:hanging="8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sidR="00177D8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p w:rsidR="00CE46F9" w:rsidRPr="00B807FA" w:rsidRDefault="00CE46F9" w:rsidP="00CE46F9">
            <w:pPr>
              <w:numPr>
                <w:ilvl w:val="0"/>
                <w:numId w:val="47"/>
              </w:numPr>
              <w:tabs>
                <w:tab w:val="left" w:pos="485"/>
              </w:tabs>
              <w:adjustRightInd w:val="0"/>
              <w:snapToGrid w:val="0"/>
              <w:spacing w:before="40" w:after="40"/>
              <w:ind w:left="485" w:hanging="8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813239"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13239" w:rsidRPr="00B807FA" w:rsidRDefault="00813239" w:rsidP="00813239">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p>
        </w:tc>
        <w:tc>
          <w:tcPr>
            <w:tcW w:w="258"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p>
        </w:tc>
        <w:tc>
          <w:tcPr>
            <w:tcW w:w="256"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47"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47" w:type="dxa"/>
            <w:gridSpan w:val="2"/>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47"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46"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47" w:type="dxa"/>
            <w:tcBorders>
              <w:top w:val="single" w:sz="4" w:space="0" w:color="auto"/>
              <w:left w:val="single" w:sz="4" w:space="0" w:color="auto"/>
              <w:bottom w:val="single" w:sz="4" w:space="0" w:color="auto"/>
            </w:tcBorders>
            <w:shd w:val="clear" w:color="auto" w:fill="DBE5F1"/>
            <w:vAlign w:val="center"/>
          </w:tcPr>
          <w:p w:rsidR="00813239" w:rsidRDefault="00813239" w:rsidP="00813239"/>
        </w:tc>
        <w:tc>
          <w:tcPr>
            <w:tcW w:w="248" w:type="dxa"/>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p>
        </w:tc>
        <w:tc>
          <w:tcPr>
            <w:tcW w:w="579" w:type="dxa"/>
            <w:gridSpan w:val="2"/>
            <w:tcBorders>
              <w:top w:val="nil"/>
              <w:left w:val="nil"/>
              <w:bottom w:val="nil"/>
            </w:tcBorders>
            <w:vAlign w:val="center"/>
          </w:tcPr>
          <w:p w:rsidR="00813239" w:rsidRPr="00B807FA" w:rsidRDefault="00813239" w:rsidP="00813239">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7E5B2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3E7350" w:rsidRDefault="003E7350" w:rsidP="00AA1F32">
            <w:pPr>
              <w:ind w:left="397" w:right="113"/>
              <w:jc w:val="both"/>
              <w:rPr>
                <w:rFonts w:ascii="Arial" w:hAnsi="Arial" w:cs="Arial"/>
                <w:b/>
                <w:lang w:val="es-BO"/>
              </w:rPr>
            </w:pP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r w:rsidR="007A3937">
              <w:rPr>
                <w:rFonts w:ascii="Arial" w:hAnsi="Arial" w:cs="Arial"/>
                <w:lang w:val="es-BO"/>
              </w:rPr>
              <w:t>, EXPERIENCIA GENERAL Y ESPECIFICA DEL PROPONENTE</w:t>
            </w:r>
          </w:p>
          <w:p w:rsidR="008F7C0C" w:rsidRPr="004C0A4B" w:rsidRDefault="009C78A6"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r w:rsidR="004C0A4B">
              <w:rPr>
                <w:rFonts w:ascii="Arial" w:hAnsi="Arial" w:cs="Arial"/>
                <w:lang w:val="es-BO"/>
              </w:rPr>
              <w:t>.</w:t>
            </w:r>
          </w:p>
          <w:p w:rsidR="004C0A4B" w:rsidRPr="00B807FA" w:rsidRDefault="004C0A4B"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05523F">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Presupuesto por Ítems y General de la Obra</w:t>
            </w:r>
          </w:p>
          <w:p w:rsidR="00813239" w:rsidRDefault="00813239" w:rsidP="00813239">
            <w:pPr>
              <w:ind w:left="397" w:right="113"/>
              <w:jc w:val="both"/>
              <w:rPr>
                <w:rFonts w:ascii="Arial" w:hAnsi="Arial" w:cs="Arial"/>
                <w:b/>
                <w:lang w:val="es-BO"/>
              </w:rPr>
            </w:pPr>
          </w:p>
          <w:p w:rsidR="00813239" w:rsidRPr="00B807FA" w:rsidRDefault="00813239" w:rsidP="00813239">
            <w:pPr>
              <w:numPr>
                <w:ilvl w:val="0"/>
                <w:numId w:val="47"/>
              </w:numPr>
              <w:tabs>
                <w:tab w:val="left" w:pos="527"/>
              </w:tabs>
              <w:adjustRightInd w:val="0"/>
              <w:snapToGrid w:val="0"/>
              <w:spacing w:before="40" w:after="40"/>
              <w:ind w:left="555" w:hanging="15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813239" w:rsidRPr="00B807FA" w:rsidTr="0084379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813239" w:rsidRPr="00B807FA" w:rsidRDefault="00813239" w:rsidP="00813239">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813239" w:rsidRPr="00B807FA" w:rsidRDefault="00813239" w:rsidP="00813239">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813239" w:rsidRPr="00B807FA" w:rsidRDefault="00813239" w:rsidP="00813239">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3"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71"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71"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71"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70"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71" w:type="dxa"/>
            <w:tcBorders>
              <w:top w:val="single" w:sz="4" w:space="0" w:color="auto"/>
              <w:left w:val="single" w:sz="4" w:space="0" w:color="auto"/>
              <w:bottom w:val="single" w:sz="4" w:space="0" w:color="auto"/>
            </w:tcBorders>
            <w:shd w:val="clear" w:color="auto" w:fill="DBE5F1"/>
            <w:vAlign w:val="center"/>
          </w:tcPr>
          <w:p w:rsidR="00813239" w:rsidRDefault="00813239" w:rsidP="00813239"/>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p>
        </w:tc>
        <w:tc>
          <w:tcPr>
            <w:tcW w:w="155" w:type="dxa"/>
            <w:gridSpan w:val="2"/>
            <w:tcBorders>
              <w:top w:val="nil"/>
              <w:left w:val="nil"/>
              <w:bottom w:val="nil"/>
            </w:tcBorders>
            <w:shd w:val="clear" w:color="auto" w:fill="auto"/>
            <w:vAlign w:val="center"/>
          </w:tcPr>
          <w:p w:rsidR="00813239" w:rsidRPr="00B807FA" w:rsidRDefault="00813239" w:rsidP="00813239">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lastRenderedPageBreak/>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813239" w:rsidRPr="00B807FA" w:rsidTr="0084379D">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813239" w:rsidRPr="00B807FA" w:rsidRDefault="00813239" w:rsidP="00813239">
            <w:pPr>
              <w:rPr>
                <w:rFonts w:ascii="Arial" w:hAnsi="Arial" w:cs="Arial"/>
                <w:lang w:val="es-BO"/>
              </w:rPr>
            </w:pPr>
          </w:p>
        </w:tc>
        <w:tc>
          <w:tcPr>
            <w:tcW w:w="231"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1"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2"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2"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813239" w:rsidRPr="00B807FA" w:rsidRDefault="00813239" w:rsidP="00813239">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b/>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p>
        </w:tc>
        <w:tc>
          <w:tcPr>
            <w:tcW w:w="234"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34" w:type="dxa"/>
            <w:gridSpan w:val="2"/>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34"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33"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34"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tc>
        <w:tc>
          <w:tcPr>
            <w:tcW w:w="233" w:type="dxa"/>
            <w:tcBorders>
              <w:top w:val="single" w:sz="4" w:space="0" w:color="auto"/>
              <w:left w:val="single" w:sz="4" w:space="0" w:color="auto"/>
              <w:bottom w:val="single" w:sz="4" w:space="0" w:color="auto"/>
            </w:tcBorders>
            <w:shd w:val="clear" w:color="auto" w:fill="DBE5F1"/>
            <w:vAlign w:val="center"/>
          </w:tcPr>
          <w:p w:rsidR="00813239" w:rsidRDefault="00813239" w:rsidP="00813239"/>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4"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7"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4"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7"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628" w:type="dxa"/>
            <w:tcBorders>
              <w:top w:val="nil"/>
              <w:left w:val="nil"/>
              <w:bottom w:val="nil"/>
            </w:tcBorders>
            <w:shd w:val="clear" w:color="auto" w:fill="auto"/>
            <w:vAlign w:val="center"/>
          </w:tcPr>
          <w:p w:rsidR="00813239" w:rsidRPr="00B807FA" w:rsidRDefault="00813239" w:rsidP="00813239">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B54383"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3"/>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487"/>
        <w:gridCol w:w="680"/>
        <w:gridCol w:w="792"/>
        <w:gridCol w:w="630"/>
        <w:gridCol w:w="769"/>
        <w:gridCol w:w="769"/>
        <w:gridCol w:w="769"/>
        <w:gridCol w:w="769"/>
        <w:gridCol w:w="769"/>
      </w:tblGrid>
      <w:tr w:rsidR="003F60CC" w:rsidRPr="00B807FA" w:rsidTr="00EB724C">
        <w:trPr>
          <w:trHeight w:val="229"/>
        </w:trPr>
        <w:tc>
          <w:tcPr>
            <w:tcW w:w="3487"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47"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A5228F">
        <w:trPr>
          <w:trHeight w:val="229"/>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472"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39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A5228F">
        <w:trPr>
          <w:trHeight w:val="1007"/>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680" w:type="dxa"/>
            <w:shd w:val="clear" w:color="auto" w:fill="DBE5F1" w:themeFill="accent1" w:themeFillTint="33"/>
            <w:vAlign w:val="center"/>
          </w:tcPr>
          <w:p w:rsidR="003F60CC" w:rsidRPr="006A4059" w:rsidRDefault="003F60CC" w:rsidP="00C137AF">
            <w:pPr>
              <w:ind w:left="-28"/>
              <w:jc w:val="center"/>
              <w:rPr>
                <w:rFonts w:ascii="Arial" w:hAnsi="Arial" w:cs="Arial"/>
                <w:b/>
                <w:sz w:val="12"/>
                <w:lang w:val="es-BO"/>
              </w:rPr>
            </w:pPr>
            <w:r w:rsidRPr="006A4059">
              <w:rPr>
                <w:rFonts w:ascii="Arial" w:hAnsi="Arial" w:cs="Arial"/>
                <w:b/>
                <w:sz w:val="12"/>
                <w:lang w:val="es-BO"/>
              </w:rPr>
              <w:t>CUMPLE</w:t>
            </w:r>
          </w:p>
        </w:tc>
        <w:tc>
          <w:tcPr>
            <w:tcW w:w="792"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NO CUMPLE</w:t>
            </w:r>
          </w:p>
        </w:tc>
        <w:tc>
          <w:tcPr>
            <w:tcW w:w="630"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CUMPLE</w:t>
            </w:r>
          </w:p>
        </w:tc>
        <w:tc>
          <w:tcPr>
            <w:tcW w:w="769"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NO CUMPLE</w:t>
            </w:r>
          </w:p>
        </w:tc>
        <w:tc>
          <w:tcPr>
            <w:tcW w:w="769"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CUMPLE</w:t>
            </w:r>
          </w:p>
        </w:tc>
        <w:tc>
          <w:tcPr>
            <w:tcW w:w="769"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NO CUMPLE</w:t>
            </w:r>
          </w:p>
        </w:tc>
        <w:tc>
          <w:tcPr>
            <w:tcW w:w="769"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CUMPLE</w:t>
            </w:r>
          </w:p>
        </w:tc>
        <w:tc>
          <w:tcPr>
            <w:tcW w:w="769" w:type="dxa"/>
            <w:shd w:val="clear" w:color="auto" w:fill="DBE5F1" w:themeFill="accent1" w:themeFillTint="33"/>
            <w:vAlign w:val="center"/>
          </w:tcPr>
          <w:p w:rsidR="003F60CC" w:rsidRPr="006A4059" w:rsidRDefault="003F60CC" w:rsidP="001E1964">
            <w:pPr>
              <w:jc w:val="center"/>
              <w:rPr>
                <w:rFonts w:ascii="Arial" w:hAnsi="Arial" w:cs="Arial"/>
                <w:b/>
                <w:sz w:val="12"/>
                <w:lang w:val="es-BO"/>
              </w:rPr>
            </w:pPr>
            <w:r w:rsidRPr="006A4059">
              <w:rPr>
                <w:rFonts w:ascii="Arial" w:hAnsi="Arial" w:cs="Arial"/>
                <w:b/>
                <w:sz w:val="12"/>
                <w:lang w:val="es-BO"/>
              </w:rPr>
              <w:t>NO CUMPLE</w:t>
            </w:r>
          </w:p>
        </w:tc>
      </w:tr>
      <w:tr w:rsidR="003F60CC" w:rsidRPr="00B807FA" w:rsidTr="00A5228F">
        <w:trPr>
          <w:trHeight w:val="229"/>
        </w:trPr>
        <w:tc>
          <w:tcPr>
            <w:tcW w:w="3487" w:type="dxa"/>
            <w:shd w:val="clear" w:color="auto" w:fill="auto"/>
          </w:tcPr>
          <w:p w:rsidR="003F60CC"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5C065F" w:rsidRPr="005C065F" w:rsidRDefault="005C065F" w:rsidP="005C065F">
            <w:pPr>
              <w:pStyle w:val="Prrafodelista"/>
              <w:numPr>
                <w:ilvl w:val="0"/>
                <w:numId w:val="50"/>
              </w:numPr>
              <w:tabs>
                <w:tab w:val="left" w:pos="151"/>
              </w:tabs>
              <w:ind w:right="113"/>
              <w:jc w:val="both"/>
              <w:rPr>
                <w:rFonts w:ascii="Arial" w:hAnsi="Arial" w:cs="Arial"/>
                <w:sz w:val="18"/>
                <w:szCs w:val="18"/>
              </w:rPr>
            </w:pPr>
            <w:r w:rsidRPr="005C065F">
              <w:rPr>
                <w:rFonts w:ascii="Arial" w:hAnsi="Arial" w:cs="Arial"/>
                <w:sz w:val="18"/>
                <w:szCs w:val="18"/>
              </w:rPr>
              <w:t>Organigrama o detalle del personal clave para la ejecución de la obra.</w:t>
            </w:r>
          </w:p>
          <w:p w:rsidR="005C065F" w:rsidRPr="005C065F" w:rsidRDefault="005C065F" w:rsidP="005C065F">
            <w:pPr>
              <w:pStyle w:val="Prrafodelista"/>
              <w:numPr>
                <w:ilvl w:val="0"/>
                <w:numId w:val="50"/>
              </w:numPr>
              <w:tabs>
                <w:tab w:val="left" w:pos="151"/>
              </w:tabs>
              <w:ind w:right="113"/>
              <w:jc w:val="both"/>
              <w:rPr>
                <w:rFonts w:ascii="Arial" w:hAnsi="Arial" w:cs="Arial"/>
                <w:sz w:val="18"/>
                <w:szCs w:val="18"/>
              </w:rPr>
            </w:pPr>
            <w:r w:rsidRPr="005C065F">
              <w:rPr>
                <w:rFonts w:ascii="Arial" w:hAnsi="Arial" w:cs="Arial"/>
                <w:sz w:val="18"/>
                <w:szCs w:val="18"/>
              </w:rPr>
              <w:t>Número de frentes de trabajo a utilizar</w:t>
            </w:r>
          </w:p>
          <w:p w:rsidR="005C065F" w:rsidRPr="005C065F" w:rsidRDefault="005C065F" w:rsidP="005C065F">
            <w:pPr>
              <w:pStyle w:val="Prrafodelista"/>
              <w:numPr>
                <w:ilvl w:val="0"/>
                <w:numId w:val="50"/>
              </w:numPr>
              <w:tabs>
                <w:tab w:val="left" w:pos="151"/>
              </w:tabs>
              <w:ind w:right="113"/>
              <w:jc w:val="both"/>
              <w:rPr>
                <w:rFonts w:ascii="Arial" w:hAnsi="Arial" w:cs="Arial"/>
                <w:sz w:val="18"/>
                <w:szCs w:val="18"/>
              </w:rPr>
            </w:pPr>
            <w:r w:rsidRPr="005C065F">
              <w:rPr>
                <w:rFonts w:ascii="Arial" w:hAnsi="Arial" w:cs="Arial"/>
                <w:sz w:val="18"/>
                <w:szCs w:val="18"/>
              </w:rPr>
              <w:t>Cronograma de ejecución de la obra.</w:t>
            </w:r>
          </w:p>
          <w:p w:rsidR="00EB724C" w:rsidRPr="00EB724C" w:rsidRDefault="00EB724C" w:rsidP="00787F79">
            <w:pPr>
              <w:pStyle w:val="Prrafodelista"/>
              <w:tabs>
                <w:tab w:val="left" w:pos="305"/>
              </w:tabs>
              <w:ind w:left="319" w:right="113"/>
              <w:jc w:val="both"/>
              <w:rPr>
                <w:rFonts w:ascii="Arial" w:hAnsi="Arial" w:cs="Arial"/>
                <w:b/>
                <w:sz w:val="16"/>
                <w:szCs w:val="16"/>
                <w:lang w:val="es-BO"/>
              </w:rPr>
            </w:pP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A5228F">
        <w:trPr>
          <w:trHeight w:val="229"/>
        </w:trPr>
        <w:tc>
          <w:tcPr>
            <w:tcW w:w="3487"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A5228F">
        <w:trPr>
          <w:trHeight w:val="229"/>
        </w:trPr>
        <w:tc>
          <w:tcPr>
            <w:tcW w:w="3487" w:type="dxa"/>
            <w:shd w:val="clear" w:color="auto" w:fill="auto"/>
          </w:tcPr>
          <w:p w:rsidR="002A39FD" w:rsidRPr="00B515EF" w:rsidRDefault="002A39FD" w:rsidP="00366FCB">
            <w:pPr>
              <w:numPr>
                <w:ilvl w:val="0"/>
                <w:numId w:val="47"/>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sidR="00E32C57">
              <w:rPr>
                <w:rFonts w:ascii="Arial" w:hAnsi="Arial" w:cs="Arial"/>
                <w:lang w:val="es-BO"/>
              </w:rPr>
              <w:t>, EXPERIENCIA GENERAL Y ESPECIFICA DEL PROPONENTE</w:t>
            </w:r>
          </w:p>
        </w:tc>
        <w:tc>
          <w:tcPr>
            <w:tcW w:w="680" w:type="dxa"/>
            <w:shd w:val="clear" w:color="auto" w:fill="auto"/>
            <w:vAlign w:val="center"/>
          </w:tcPr>
          <w:p w:rsidR="002A39FD" w:rsidRPr="00B807FA" w:rsidRDefault="002A39FD" w:rsidP="001E1964">
            <w:pPr>
              <w:jc w:val="center"/>
              <w:rPr>
                <w:rFonts w:ascii="Arial" w:hAnsi="Arial" w:cs="Arial"/>
                <w:b/>
                <w:lang w:val="es-BO"/>
              </w:rPr>
            </w:pPr>
          </w:p>
        </w:tc>
        <w:tc>
          <w:tcPr>
            <w:tcW w:w="792" w:type="dxa"/>
            <w:shd w:val="clear" w:color="auto" w:fill="auto"/>
            <w:vAlign w:val="center"/>
          </w:tcPr>
          <w:p w:rsidR="002A39FD" w:rsidRPr="00B807FA" w:rsidRDefault="002A39FD" w:rsidP="001E1964">
            <w:pPr>
              <w:jc w:val="center"/>
              <w:rPr>
                <w:rFonts w:ascii="Arial" w:hAnsi="Arial" w:cs="Arial"/>
                <w:b/>
                <w:lang w:val="es-BO"/>
              </w:rPr>
            </w:pPr>
          </w:p>
        </w:tc>
        <w:tc>
          <w:tcPr>
            <w:tcW w:w="630"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r>
      <w:tr w:rsidR="00EB724C" w:rsidRPr="00B807FA" w:rsidTr="004C0A4B">
        <w:trPr>
          <w:trHeight w:val="600"/>
        </w:trPr>
        <w:tc>
          <w:tcPr>
            <w:tcW w:w="3487" w:type="dxa"/>
            <w:tcBorders>
              <w:bottom w:val="single" w:sz="4" w:space="0" w:color="auto"/>
            </w:tcBorders>
            <w:shd w:val="clear" w:color="auto" w:fill="auto"/>
          </w:tcPr>
          <w:p w:rsidR="004C0A4B" w:rsidRPr="00B515EF" w:rsidRDefault="00EB724C" w:rsidP="00366FCB">
            <w:pPr>
              <w:numPr>
                <w:ilvl w:val="0"/>
                <w:numId w:val="47"/>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680"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92"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630"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r>
      <w:tr w:rsidR="004C0A4B" w:rsidRPr="00B807FA" w:rsidTr="004C0A4B">
        <w:trPr>
          <w:trHeight w:val="433"/>
        </w:trPr>
        <w:tc>
          <w:tcPr>
            <w:tcW w:w="3487" w:type="dxa"/>
            <w:tcBorders>
              <w:top w:val="single" w:sz="4" w:space="0" w:color="auto"/>
            </w:tcBorders>
            <w:shd w:val="clear" w:color="auto" w:fill="auto"/>
          </w:tcPr>
          <w:p w:rsidR="004C0A4B" w:rsidRPr="009C78A6" w:rsidRDefault="004C0A4B" w:rsidP="004C0A4B">
            <w:pPr>
              <w:numPr>
                <w:ilvl w:val="0"/>
                <w:numId w:val="47"/>
              </w:numPr>
              <w:tabs>
                <w:tab w:val="left" w:pos="336"/>
              </w:tabs>
              <w:adjustRightInd w:val="0"/>
              <w:snapToGrid w:val="0"/>
              <w:spacing w:before="40" w:after="40"/>
              <w:ind w:left="350" w:hanging="154"/>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p>
        </w:tc>
        <w:tc>
          <w:tcPr>
            <w:tcW w:w="680"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92"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630"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r>
      <w:tr w:rsidR="003F60CC" w:rsidRPr="00B807FA" w:rsidTr="00A5228F">
        <w:trPr>
          <w:trHeight w:val="229"/>
        </w:trPr>
        <w:tc>
          <w:tcPr>
            <w:tcW w:w="3487"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472"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39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412F1C" w:rsidRPr="00E32C57" w:rsidRDefault="00790207" w:rsidP="00EB7DBE">
      <w:pPr>
        <w:pStyle w:val="Normal2"/>
        <w:jc w:val="center"/>
        <w:rPr>
          <w:rFonts w:ascii="Arial" w:hAnsi="Arial" w:cs="Arial"/>
          <w:b/>
          <w:sz w:val="28"/>
          <w:szCs w:val="22"/>
          <w:lang w:val="es-ES" w:eastAsia="es-ES"/>
        </w:rPr>
      </w:pPr>
      <w:r w:rsidRPr="00E32C57">
        <w:rPr>
          <w:rFonts w:ascii="Arial" w:hAnsi="Arial" w:cs="Arial"/>
          <w:b/>
          <w:sz w:val="28"/>
          <w:szCs w:val="22"/>
          <w:lang w:val="es-ES" w:eastAsia="es-ES"/>
        </w:rPr>
        <w:lastRenderedPageBreak/>
        <w:t>ANEXO 3</w:t>
      </w:r>
    </w:p>
    <w:p w:rsidR="006A4059" w:rsidRDefault="006A4059" w:rsidP="00E32C57">
      <w:pPr>
        <w:pStyle w:val="Encabezado"/>
        <w:jc w:val="right"/>
        <w:rPr>
          <w:rFonts w:ascii="Arial" w:hAnsi="Arial" w:cs="Arial"/>
          <w:b/>
          <w:bCs/>
          <w:caps/>
          <w:sz w:val="22"/>
          <w:szCs w:val="22"/>
          <w:lang w:val="es-ES_tradnl"/>
        </w:rPr>
      </w:pPr>
    </w:p>
    <w:p w:rsidR="00B95134" w:rsidRPr="006A4059" w:rsidRDefault="006A4059" w:rsidP="00E32C57">
      <w:pPr>
        <w:pStyle w:val="Encabezado"/>
        <w:jc w:val="right"/>
        <w:rPr>
          <w:rFonts w:cs="Arial"/>
          <w:b/>
          <w:bCs/>
          <w:caps/>
          <w:sz w:val="18"/>
          <w:szCs w:val="18"/>
          <w:lang w:val="es-ES_tradnl"/>
        </w:rPr>
      </w:pPr>
      <w:r w:rsidRPr="006A4059">
        <w:rPr>
          <w:rFonts w:cs="Arial"/>
          <w:b/>
          <w:bCs/>
          <w:caps/>
          <w:sz w:val="18"/>
          <w:szCs w:val="18"/>
          <w:lang w:val="es-ES_tradnl"/>
        </w:rPr>
        <w:t>MODELO DE CONTRATO SANO - DLABS N° 69/2019</w:t>
      </w:r>
    </w:p>
    <w:p w:rsidR="006A4059" w:rsidRPr="006A4059" w:rsidRDefault="006A4059" w:rsidP="006A4059">
      <w:pPr>
        <w:widowControl w:val="0"/>
        <w:tabs>
          <w:tab w:val="left" w:pos="-720"/>
        </w:tabs>
        <w:jc w:val="both"/>
        <w:rPr>
          <w:rFonts w:cs="Arial"/>
          <w:bCs/>
          <w:spacing w:val="-6"/>
          <w:sz w:val="18"/>
          <w:szCs w:val="18"/>
          <w:lang w:val="es-ES_tradnl"/>
        </w:rPr>
      </w:pPr>
      <w:r w:rsidRPr="006A4059">
        <w:rPr>
          <w:rFonts w:cs="Arial"/>
          <w:b/>
          <w:iCs/>
          <w:spacing w:val="-6"/>
          <w:sz w:val="18"/>
          <w:szCs w:val="18"/>
          <w:lang w:val="es-ES_tradnl"/>
        </w:rPr>
        <w:t>Contrato Administrativo de Ejecución de Obra de Mantenimiento y Protección del Muro Perimetral de la Sede Deportiva del BCB</w:t>
      </w:r>
      <w:r w:rsidRPr="006A4059">
        <w:rPr>
          <w:rFonts w:cs="Arial"/>
          <w:bCs/>
          <w:iCs/>
          <w:spacing w:val="-6"/>
          <w:sz w:val="18"/>
          <w:szCs w:val="18"/>
          <w:lang w:val="es-ES_tradnl"/>
        </w:rPr>
        <w:t>,</w:t>
      </w:r>
      <w:r w:rsidRPr="006A4059">
        <w:rPr>
          <w:rFonts w:cs="Arial"/>
          <w:bCs/>
          <w:spacing w:val="-6"/>
          <w:sz w:val="18"/>
          <w:szCs w:val="18"/>
          <w:lang w:val="es-ES_tradnl"/>
        </w:rPr>
        <w:t xml:space="preserve"> sujeto al tenor de las siguientes cláusulas:</w:t>
      </w:r>
    </w:p>
    <w:p w:rsidR="006A4059" w:rsidRPr="006A4059" w:rsidRDefault="006A4059" w:rsidP="006A4059">
      <w:pPr>
        <w:widowControl w:val="0"/>
        <w:jc w:val="both"/>
        <w:rPr>
          <w:rFonts w:cs="Arial"/>
          <w:b/>
          <w:sz w:val="18"/>
          <w:szCs w:val="18"/>
          <w:lang w:val="es-ES_tradnl" w:eastAsia="en-US"/>
        </w:rPr>
      </w:pPr>
    </w:p>
    <w:p w:rsidR="006A4059" w:rsidRPr="006A4059" w:rsidRDefault="006A4059" w:rsidP="006A4059">
      <w:pPr>
        <w:widowControl w:val="0"/>
        <w:jc w:val="both"/>
        <w:rPr>
          <w:rFonts w:cs="Arial"/>
          <w:sz w:val="18"/>
          <w:szCs w:val="18"/>
        </w:rPr>
      </w:pPr>
      <w:r w:rsidRPr="006A4059">
        <w:rPr>
          <w:rFonts w:cs="Arial"/>
          <w:b/>
          <w:sz w:val="18"/>
          <w:szCs w:val="18"/>
        </w:rPr>
        <w:t xml:space="preserve">CLÁUSULA PRIMERA.- (PARTES) </w:t>
      </w:r>
      <w:r w:rsidRPr="006A4059">
        <w:rPr>
          <w:rFonts w:cs="Arial"/>
          <w:sz w:val="18"/>
          <w:szCs w:val="18"/>
        </w:rPr>
        <w:t xml:space="preserve">Las partes </w:t>
      </w:r>
      <w:r w:rsidRPr="006A4059">
        <w:rPr>
          <w:rFonts w:cs="Arial"/>
          <w:bCs/>
          <w:sz w:val="18"/>
          <w:szCs w:val="18"/>
        </w:rPr>
        <w:t>contratantes</w:t>
      </w:r>
      <w:r w:rsidRPr="006A4059">
        <w:rPr>
          <w:rFonts w:cs="Arial"/>
          <w:b/>
          <w:sz w:val="18"/>
          <w:szCs w:val="18"/>
        </w:rPr>
        <w:t xml:space="preserve"> </w:t>
      </w:r>
      <w:r w:rsidRPr="006A4059">
        <w:rPr>
          <w:rFonts w:cs="Arial"/>
          <w:sz w:val="18"/>
          <w:szCs w:val="18"/>
        </w:rPr>
        <w:t>son:</w:t>
      </w:r>
    </w:p>
    <w:p w:rsidR="006A4059" w:rsidRPr="006A4059" w:rsidRDefault="006A4059" w:rsidP="006A4059">
      <w:pPr>
        <w:widowControl w:val="0"/>
        <w:jc w:val="both"/>
        <w:rPr>
          <w:rFonts w:cs="Arial"/>
          <w:sz w:val="18"/>
          <w:szCs w:val="18"/>
        </w:rPr>
      </w:pPr>
    </w:p>
    <w:p w:rsidR="006A4059" w:rsidRPr="006A4059" w:rsidRDefault="006A4059" w:rsidP="006A4059">
      <w:pPr>
        <w:widowControl w:val="0"/>
        <w:numPr>
          <w:ilvl w:val="1"/>
          <w:numId w:val="56"/>
        </w:numPr>
        <w:jc w:val="both"/>
        <w:rPr>
          <w:rFonts w:cs="Arial"/>
          <w:sz w:val="18"/>
          <w:szCs w:val="18"/>
          <w:lang w:val="es-ES_tradnl"/>
        </w:rPr>
      </w:pPr>
      <w:r w:rsidRPr="006A4059">
        <w:rPr>
          <w:rFonts w:cs="Arial"/>
          <w:sz w:val="18"/>
          <w:szCs w:val="18"/>
          <w:lang w:val="es-ES_tradnl"/>
        </w:rPr>
        <w:t xml:space="preserve">El </w:t>
      </w:r>
      <w:r w:rsidRPr="006A4059">
        <w:rPr>
          <w:rFonts w:cs="Arial"/>
          <w:b/>
          <w:bCs/>
          <w:sz w:val="18"/>
          <w:szCs w:val="18"/>
          <w:lang w:val="es-ES_tradnl"/>
        </w:rPr>
        <w:t>BANCO CENTRAL DE BOLIVIA</w:t>
      </w:r>
      <w:r w:rsidRPr="006A4059">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6A4059">
        <w:rPr>
          <w:rFonts w:cs="Arial"/>
          <w:b/>
          <w:bCs/>
          <w:sz w:val="18"/>
          <w:szCs w:val="18"/>
          <w:lang w:val="es-ES_tradnl"/>
        </w:rPr>
        <w:t>Lic. Eduardo Germán Domínguez Bohrt</w:t>
      </w:r>
      <w:r w:rsidRPr="006A4059">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6A4059">
        <w:rPr>
          <w:rFonts w:cs="Arial"/>
          <w:sz w:val="18"/>
          <w:szCs w:val="18"/>
        </w:rPr>
        <w:t xml:space="preserve">artículo 12 del </w:t>
      </w:r>
      <w:r w:rsidRPr="006A4059">
        <w:rPr>
          <w:rFonts w:cs="Arial"/>
          <w:sz w:val="18"/>
          <w:szCs w:val="18"/>
          <w:lang w:val="es-CL"/>
        </w:rPr>
        <w:t xml:space="preserve">Reglamento Específico del Sistema de Administración de Bienes y Servicios (RE-SABS) del Banco Central de </w:t>
      </w:r>
      <w:r w:rsidRPr="006A4059">
        <w:rPr>
          <w:rFonts w:cs="Arial"/>
          <w:sz w:val="18"/>
          <w:szCs w:val="18"/>
        </w:rPr>
        <w:t xml:space="preserve">Bolivia, aprobado mediante Resolución de Directorio N° 147/2015 de fecha 18 de agosto de 2015 y a la Resolución PRES - GAL N° 12/2015 de fecha 27 de agosto de 2015, </w:t>
      </w:r>
      <w:r w:rsidRPr="006A4059">
        <w:rPr>
          <w:rFonts w:cs="Arial"/>
          <w:sz w:val="18"/>
          <w:szCs w:val="18"/>
          <w:lang w:val="es-ES_tradnl"/>
        </w:rPr>
        <w:t xml:space="preserve">que en adelante se denominará la </w:t>
      </w:r>
      <w:r w:rsidRPr="006A4059">
        <w:rPr>
          <w:rFonts w:cs="Arial"/>
          <w:b/>
          <w:bCs/>
          <w:sz w:val="18"/>
          <w:szCs w:val="18"/>
          <w:lang w:val="es-ES_tradnl"/>
        </w:rPr>
        <w:t>ENTIDAD</w:t>
      </w:r>
      <w:r w:rsidRPr="006A4059">
        <w:rPr>
          <w:rFonts w:cs="Arial"/>
          <w:sz w:val="18"/>
          <w:szCs w:val="18"/>
          <w:lang w:val="es-ES_tradnl"/>
        </w:rPr>
        <w:t>.</w:t>
      </w:r>
    </w:p>
    <w:p w:rsidR="006A4059" w:rsidRPr="006A4059" w:rsidRDefault="006A4059" w:rsidP="006A4059">
      <w:pPr>
        <w:widowControl w:val="0"/>
        <w:ind w:left="720"/>
        <w:jc w:val="both"/>
        <w:rPr>
          <w:rFonts w:cs="Arial"/>
          <w:sz w:val="18"/>
          <w:szCs w:val="18"/>
          <w:lang w:val="es-ES_tradnl"/>
        </w:rPr>
      </w:pPr>
    </w:p>
    <w:p w:rsidR="006A4059" w:rsidRPr="006A4059" w:rsidRDefault="006A4059" w:rsidP="006A4059">
      <w:pPr>
        <w:widowControl w:val="0"/>
        <w:numPr>
          <w:ilvl w:val="1"/>
          <w:numId w:val="56"/>
        </w:numPr>
        <w:jc w:val="both"/>
        <w:rPr>
          <w:rFonts w:cs="Arial"/>
          <w:sz w:val="18"/>
          <w:szCs w:val="18"/>
          <w:lang w:val="es-ES_tradnl"/>
        </w:rPr>
      </w:pPr>
      <w:r w:rsidRPr="006A4059">
        <w:rPr>
          <w:rFonts w:cs="Arial"/>
          <w:b/>
          <w:sz w:val="18"/>
          <w:szCs w:val="18"/>
        </w:rPr>
        <w:t>_____</w:t>
      </w:r>
      <w:r w:rsidRPr="006A4059">
        <w:rPr>
          <w:rFonts w:cs="Arial"/>
          <w:sz w:val="18"/>
          <w:szCs w:val="18"/>
        </w:rPr>
        <w:t xml:space="preserve">, sociedad legalmente constituida y existente conforme a la legislación boliviana, con registro en FUNDEMPRESA bajo la Matrícula de Comercio N° ____, inscrita en el Padrón Nacional de Contribuyentes con NIT _______, </w:t>
      </w:r>
      <w:r w:rsidRPr="006A4059">
        <w:rPr>
          <w:rFonts w:cs="Arial"/>
          <w:bCs/>
          <w:spacing w:val="-6"/>
          <w:sz w:val="18"/>
          <w:szCs w:val="18"/>
          <w:lang w:val="es-ES_tradnl"/>
        </w:rPr>
        <w:t>domicilio en ______</w:t>
      </w:r>
      <w:r w:rsidRPr="006A4059">
        <w:rPr>
          <w:rFonts w:cs="Arial"/>
          <w:sz w:val="18"/>
          <w:szCs w:val="18"/>
          <w:lang w:val="es-ES_tradnl"/>
        </w:rPr>
        <w:t xml:space="preserve">, de la zona ____ de la ciudad de ____ - Bolivia, </w:t>
      </w:r>
      <w:r w:rsidRPr="006A4059">
        <w:rPr>
          <w:rFonts w:cs="Arial"/>
          <w:sz w:val="18"/>
          <w:szCs w:val="18"/>
        </w:rPr>
        <w:t>representada por el ______, con Cédula de Identidad N° ____ expedida en ____, en virtud al Testimonio de Poder N° ___/__ de __ de ____ de ____, otorgado ante ____, Notario de Fe Pública de Primera Clase N° __ del Distrito Judicial de ___</w:t>
      </w:r>
      <w:r w:rsidRPr="006A4059">
        <w:rPr>
          <w:rFonts w:cs="Arial"/>
          <w:sz w:val="18"/>
          <w:szCs w:val="18"/>
          <w:lang w:val="es-ES_tradnl"/>
        </w:rPr>
        <w:t>,</w:t>
      </w:r>
      <w:r w:rsidRPr="006A4059">
        <w:rPr>
          <w:rFonts w:cs="Arial"/>
          <w:sz w:val="18"/>
          <w:szCs w:val="18"/>
        </w:rPr>
        <w:t xml:space="preserve"> que en adelante se denominará el </w:t>
      </w:r>
      <w:r w:rsidRPr="006A4059">
        <w:rPr>
          <w:rFonts w:cs="Arial"/>
          <w:b/>
          <w:sz w:val="18"/>
          <w:szCs w:val="18"/>
        </w:rPr>
        <w:t>CONTRATISTA</w:t>
      </w:r>
      <w:r w:rsidRPr="006A4059">
        <w:rPr>
          <w:rFonts w:cs="Arial"/>
          <w:sz w:val="18"/>
          <w:szCs w:val="18"/>
        </w:rPr>
        <w:t>.</w:t>
      </w:r>
    </w:p>
    <w:p w:rsidR="006A4059" w:rsidRPr="006A4059" w:rsidRDefault="006A4059" w:rsidP="006A4059">
      <w:pPr>
        <w:widowControl w:val="0"/>
        <w:ind w:left="708"/>
        <w:rPr>
          <w:rFonts w:cs="Arial"/>
          <w:sz w:val="18"/>
          <w:szCs w:val="18"/>
        </w:rPr>
      </w:pPr>
    </w:p>
    <w:p w:rsidR="006A4059" w:rsidRPr="006A4059" w:rsidRDefault="006A4059" w:rsidP="006A4059">
      <w:pPr>
        <w:widowControl w:val="0"/>
        <w:jc w:val="both"/>
        <w:rPr>
          <w:rFonts w:cs="Arial"/>
          <w:b/>
          <w:sz w:val="18"/>
          <w:szCs w:val="18"/>
        </w:rPr>
      </w:pPr>
      <w:r w:rsidRPr="006A4059">
        <w:rPr>
          <w:rFonts w:cs="Arial"/>
          <w:sz w:val="18"/>
          <w:szCs w:val="18"/>
          <w:lang w:val="es-ES_tradnl"/>
        </w:rPr>
        <w:t xml:space="preserve">La </w:t>
      </w:r>
      <w:r w:rsidRPr="006A4059">
        <w:rPr>
          <w:rFonts w:cs="Arial"/>
          <w:b/>
          <w:bCs/>
          <w:sz w:val="18"/>
          <w:szCs w:val="18"/>
          <w:lang w:val="es-ES_tradnl"/>
        </w:rPr>
        <w:t>ENTIDAD</w:t>
      </w:r>
      <w:r w:rsidRPr="006A4059">
        <w:rPr>
          <w:rFonts w:cs="Arial"/>
          <w:sz w:val="18"/>
          <w:szCs w:val="18"/>
          <w:lang w:val="es-ES_tradnl"/>
        </w:rPr>
        <w:t xml:space="preserve"> y el </w:t>
      </w:r>
      <w:r w:rsidRPr="006A4059">
        <w:rPr>
          <w:rFonts w:cs="Arial"/>
          <w:b/>
          <w:sz w:val="18"/>
          <w:szCs w:val="18"/>
          <w:lang w:val="es-ES_tradnl"/>
        </w:rPr>
        <w:t>CONTRATISTA</w:t>
      </w:r>
      <w:r w:rsidRPr="006A4059">
        <w:rPr>
          <w:rFonts w:cs="Arial"/>
          <w:b/>
          <w:bCs/>
          <w:sz w:val="18"/>
          <w:szCs w:val="18"/>
          <w:lang w:val="es-ES_tradnl"/>
        </w:rPr>
        <w:t xml:space="preserve"> </w:t>
      </w:r>
      <w:r w:rsidRPr="006A4059">
        <w:rPr>
          <w:rFonts w:cs="Arial"/>
          <w:sz w:val="18"/>
          <w:szCs w:val="18"/>
          <w:lang w:val="es-ES_tradnl"/>
        </w:rPr>
        <w:t xml:space="preserve">en su conjunto se denominarán las </w:t>
      </w:r>
      <w:r w:rsidRPr="006A4059">
        <w:rPr>
          <w:rFonts w:cs="Arial"/>
          <w:b/>
          <w:bCs/>
          <w:sz w:val="18"/>
          <w:szCs w:val="18"/>
          <w:lang w:val="es-ES_tradnl"/>
        </w:rPr>
        <w:t>PARTES</w:t>
      </w:r>
      <w:r w:rsidRPr="006A4059">
        <w:rPr>
          <w:rFonts w:cs="Arial"/>
          <w:bCs/>
          <w:sz w:val="18"/>
          <w:szCs w:val="18"/>
          <w:lang w:val="es-ES_tradnl"/>
        </w:rPr>
        <w:t>.</w:t>
      </w:r>
    </w:p>
    <w:p w:rsidR="006A4059" w:rsidRPr="006A4059" w:rsidRDefault="006A4059" w:rsidP="006A4059">
      <w:pPr>
        <w:widowControl w:val="0"/>
        <w:jc w:val="both"/>
        <w:rPr>
          <w:rFonts w:cs="Arial"/>
          <w:b/>
          <w:sz w:val="18"/>
          <w:szCs w:val="18"/>
        </w:rPr>
      </w:pPr>
    </w:p>
    <w:p w:rsidR="006A4059" w:rsidRPr="006A4059" w:rsidRDefault="006A4059" w:rsidP="006A4059">
      <w:pPr>
        <w:jc w:val="both"/>
        <w:rPr>
          <w:rFonts w:cs="Arial"/>
          <w:b/>
          <w:sz w:val="18"/>
          <w:szCs w:val="18"/>
        </w:rPr>
      </w:pPr>
      <w:r w:rsidRPr="006A4059">
        <w:rPr>
          <w:rFonts w:cs="Arial"/>
          <w:b/>
          <w:sz w:val="18"/>
          <w:szCs w:val="18"/>
        </w:rPr>
        <w:t xml:space="preserve">CLÁUSULA SEGUNDA.- (DE LOS ANTECEDENTES DEL CONTRATO) </w:t>
      </w:r>
      <w:r w:rsidRPr="006A4059">
        <w:rPr>
          <w:rFonts w:cs="Arial"/>
          <w:sz w:val="18"/>
          <w:szCs w:val="18"/>
          <w:lang w:val="es-BO"/>
        </w:rPr>
        <w:t xml:space="preserve">La </w:t>
      </w:r>
      <w:r w:rsidRPr="006A4059">
        <w:rPr>
          <w:rFonts w:cs="Arial"/>
          <w:b/>
          <w:sz w:val="18"/>
          <w:szCs w:val="18"/>
          <w:lang w:val="es-BO"/>
        </w:rPr>
        <w:t>ENTIDAD</w:t>
      </w:r>
      <w:r w:rsidRPr="006A4059">
        <w:rPr>
          <w:rFonts w:cs="Arial"/>
          <w:sz w:val="18"/>
          <w:szCs w:val="18"/>
          <w:lang w:val="es-BO"/>
        </w:rPr>
        <w:t>, mediante</w:t>
      </w:r>
      <w:r w:rsidRPr="006A4059">
        <w:rPr>
          <w:rFonts w:cs="Arial"/>
          <w:b/>
          <w:sz w:val="18"/>
          <w:szCs w:val="18"/>
          <w:lang w:val="es-BO"/>
        </w:rPr>
        <w:t xml:space="preserve"> </w:t>
      </w:r>
      <w:r w:rsidRPr="006A4059">
        <w:rPr>
          <w:rFonts w:cs="Arial"/>
          <w:sz w:val="18"/>
          <w:szCs w:val="18"/>
          <w:lang w:val="es-BO"/>
        </w:rPr>
        <w:t>convocatoria pública bajo la modalidad de Apoyo Nacional a la Producción y Empleo – ANPE-P</w:t>
      </w:r>
      <w:r w:rsidRPr="006A4059">
        <w:rPr>
          <w:rFonts w:cs="Arial"/>
          <w:bCs/>
          <w:sz w:val="18"/>
          <w:szCs w:val="18"/>
          <w:lang w:val="es-BO" w:eastAsia="en-US"/>
        </w:rPr>
        <w:t xml:space="preserve"> </w:t>
      </w:r>
      <w:r w:rsidRPr="006A4059">
        <w:rPr>
          <w:rFonts w:cs="Arial"/>
          <w:bCs/>
          <w:sz w:val="18"/>
          <w:szCs w:val="18"/>
          <w:lang w:val="es-BO"/>
        </w:rPr>
        <w:t>No</w:t>
      </w:r>
      <w:r w:rsidRPr="006A4059">
        <w:rPr>
          <w:rFonts w:cs="Arial"/>
          <w:b/>
          <w:sz w:val="18"/>
          <w:szCs w:val="18"/>
          <w:lang w:val="es-BO"/>
        </w:rPr>
        <w:t>. ___</w:t>
      </w:r>
      <w:r w:rsidRPr="006A4059">
        <w:rPr>
          <w:rFonts w:cs="Arial"/>
          <w:sz w:val="18"/>
          <w:szCs w:val="18"/>
          <w:lang w:val="es-BO"/>
        </w:rPr>
        <w:t xml:space="preserve">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w:t>
      </w:r>
      <w:r w:rsidRPr="006A4059">
        <w:rPr>
          <w:rFonts w:cs="Arial"/>
          <w:sz w:val="18"/>
          <w:szCs w:val="18"/>
        </w:rPr>
        <w:t xml:space="preserve">para la ejecución de la obra de mantenimiento y protección del muro perimetral de la sede deportiva de la </w:t>
      </w:r>
      <w:r w:rsidRPr="006A4059">
        <w:rPr>
          <w:rFonts w:cs="Arial"/>
          <w:b/>
          <w:sz w:val="18"/>
          <w:szCs w:val="18"/>
        </w:rPr>
        <w:t>ENTIDAD</w:t>
      </w:r>
      <w:r w:rsidRPr="006A4059">
        <w:rPr>
          <w:rFonts w:cs="Arial"/>
          <w:b/>
          <w:i/>
          <w:sz w:val="18"/>
          <w:szCs w:val="18"/>
          <w:lang w:val="es-BO"/>
        </w:rPr>
        <w:t xml:space="preserve"> </w:t>
      </w:r>
      <w:r w:rsidRPr="006A4059">
        <w:rPr>
          <w:rFonts w:cs="Arial"/>
          <w:sz w:val="18"/>
          <w:szCs w:val="18"/>
          <w:lang w:val="es-BO"/>
        </w:rPr>
        <w:t>con CUCE ______, bajo los términos del Documento Base de Contratación (DBC).</w:t>
      </w:r>
    </w:p>
    <w:p w:rsidR="006A4059" w:rsidRPr="006A4059" w:rsidRDefault="006A4059" w:rsidP="006A4059">
      <w:pPr>
        <w:tabs>
          <w:tab w:val="left" w:pos="3804"/>
        </w:tabs>
        <w:jc w:val="both"/>
        <w:rPr>
          <w:rFonts w:cs="Arial"/>
          <w:sz w:val="18"/>
          <w:szCs w:val="18"/>
          <w:lang w:val="es-BO"/>
        </w:rPr>
      </w:pPr>
      <w:r w:rsidRPr="006A4059">
        <w:rPr>
          <w:rFonts w:cs="Arial"/>
          <w:sz w:val="18"/>
          <w:szCs w:val="18"/>
          <w:lang w:val="es-BO"/>
        </w:rPr>
        <w:tab/>
      </w:r>
    </w:p>
    <w:p w:rsidR="006A4059" w:rsidRPr="006A4059" w:rsidRDefault="006A4059" w:rsidP="006A4059">
      <w:pPr>
        <w:jc w:val="both"/>
        <w:rPr>
          <w:rFonts w:cs="Arial"/>
          <w:b/>
          <w:sz w:val="18"/>
          <w:szCs w:val="18"/>
          <w:lang w:val="es-BO"/>
        </w:rPr>
      </w:pPr>
      <w:r w:rsidRPr="006A4059">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6A4059">
        <w:rPr>
          <w:rFonts w:cs="Arial"/>
          <w:b/>
          <w:i/>
          <w:sz w:val="18"/>
          <w:szCs w:val="18"/>
          <w:lang w:val="es-BO"/>
        </w:rPr>
        <w:t>(señalar según corresponda la Comisión de Calificación o el Responsable de Evaluación)</w:t>
      </w:r>
      <w:r w:rsidRPr="006A4059">
        <w:rPr>
          <w:rFonts w:cs="Arial"/>
          <w:sz w:val="18"/>
          <w:szCs w:val="18"/>
          <w:lang w:val="es-BO"/>
        </w:rPr>
        <w:t xml:space="preserve">, resolvió adjudicar la ejecución de la </w:t>
      </w:r>
      <w:r w:rsidRPr="006A4059">
        <w:rPr>
          <w:rFonts w:cs="Arial"/>
          <w:sz w:val="18"/>
          <w:szCs w:val="18"/>
        </w:rPr>
        <w:t xml:space="preserve">obra de mantenimiento y protección del muro perimetral de la sede deportiva de la </w:t>
      </w:r>
      <w:r w:rsidRPr="006A4059">
        <w:rPr>
          <w:rFonts w:cs="Arial"/>
          <w:b/>
          <w:sz w:val="18"/>
          <w:szCs w:val="18"/>
        </w:rPr>
        <w:t>ENTIDAD</w:t>
      </w:r>
      <w:r w:rsidRPr="006A4059">
        <w:rPr>
          <w:rFonts w:cs="Arial"/>
          <w:b/>
          <w:i/>
          <w:sz w:val="18"/>
          <w:szCs w:val="18"/>
          <w:lang w:val="es-BO"/>
        </w:rPr>
        <w:t xml:space="preserve"> </w:t>
      </w:r>
      <w:r w:rsidRPr="006A4059">
        <w:rPr>
          <w:rFonts w:cs="Arial"/>
          <w:sz w:val="18"/>
          <w:szCs w:val="18"/>
          <w:lang w:val="es-BO"/>
        </w:rPr>
        <w:t xml:space="preserve">al </w:t>
      </w:r>
      <w:r w:rsidRPr="006A4059">
        <w:rPr>
          <w:rFonts w:cs="Arial"/>
          <w:b/>
          <w:sz w:val="18"/>
          <w:szCs w:val="18"/>
          <w:lang w:val="es-BO"/>
        </w:rPr>
        <w:t>CONTRATISTA</w:t>
      </w:r>
      <w:r w:rsidRPr="006A4059">
        <w:rPr>
          <w:rFonts w:cs="Arial"/>
          <w:sz w:val="18"/>
          <w:szCs w:val="18"/>
          <w:lang w:val="es-BO"/>
        </w:rPr>
        <w:t>, al cumplir su propuesta con todos los requisitos establecidos en el DBC.</w:t>
      </w:r>
    </w:p>
    <w:p w:rsidR="006A4059" w:rsidRPr="006A4059" w:rsidRDefault="006A4059" w:rsidP="006A4059">
      <w:pPr>
        <w:jc w:val="both"/>
        <w:rPr>
          <w:rFonts w:cs="Arial"/>
          <w:b/>
          <w:sz w:val="18"/>
          <w:szCs w:val="18"/>
        </w:rPr>
      </w:pPr>
    </w:p>
    <w:p w:rsidR="006A4059" w:rsidRPr="006A4059" w:rsidRDefault="006A4059" w:rsidP="006A4059">
      <w:pPr>
        <w:jc w:val="both"/>
        <w:rPr>
          <w:rFonts w:cs="Arial"/>
          <w:sz w:val="18"/>
          <w:szCs w:val="18"/>
        </w:rPr>
      </w:pPr>
      <w:r w:rsidRPr="006A4059">
        <w:rPr>
          <w:rFonts w:cs="Arial"/>
          <w:b/>
          <w:sz w:val="18"/>
          <w:szCs w:val="18"/>
        </w:rPr>
        <w:t xml:space="preserve">CLÁUSULA TERCERA.- (LEGISLACIÓN APLICABLE) </w:t>
      </w:r>
      <w:r w:rsidRPr="006A4059">
        <w:rPr>
          <w:rFonts w:cs="Arial"/>
          <w:sz w:val="18"/>
          <w:szCs w:val="18"/>
        </w:rPr>
        <w:t>El presente Contrato se celebra exclusivamente al amparo de las siguientes disposiciones:</w:t>
      </w:r>
    </w:p>
    <w:p w:rsidR="006A4059" w:rsidRPr="006A4059" w:rsidRDefault="006A4059" w:rsidP="006A4059">
      <w:pPr>
        <w:jc w:val="both"/>
        <w:rPr>
          <w:rFonts w:cs="Arial"/>
          <w:sz w:val="18"/>
          <w:szCs w:val="18"/>
        </w:rPr>
      </w:pPr>
    </w:p>
    <w:p w:rsidR="006A4059" w:rsidRPr="006A4059" w:rsidRDefault="006A4059" w:rsidP="006A4059">
      <w:pPr>
        <w:numPr>
          <w:ilvl w:val="0"/>
          <w:numId w:val="46"/>
        </w:numPr>
        <w:jc w:val="both"/>
        <w:rPr>
          <w:rFonts w:cs="Arial"/>
          <w:sz w:val="18"/>
          <w:szCs w:val="18"/>
          <w:lang w:val="es-BO"/>
        </w:rPr>
      </w:pPr>
      <w:r w:rsidRPr="006A4059">
        <w:rPr>
          <w:rFonts w:cs="Arial"/>
          <w:sz w:val="18"/>
          <w:szCs w:val="18"/>
          <w:lang w:val="es-BO"/>
        </w:rPr>
        <w:t>Ley Nº 1178, de 20 de julio de 1990, de Administración y Control Gubernamentales.</w:t>
      </w:r>
    </w:p>
    <w:p w:rsidR="006A4059" w:rsidRPr="006A4059" w:rsidRDefault="006A4059" w:rsidP="006A4059">
      <w:pPr>
        <w:numPr>
          <w:ilvl w:val="0"/>
          <w:numId w:val="46"/>
        </w:numPr>
        <w:jc w:val="both"/>
        <w:rPr>
          <w:rFonts w:cs="Arial"/>
          <w:sz w:val="18"/>
          <w:szCs w:val="18"/>
          <w:lang w:val="es-BO"/>
        </w:rPr>
      </w:pPr>
      <w:r w:rsidRPr="006A4059">
        <w:rPr>
          <w:rFonts w:cs="Arial"/>
          <w:sz w:val="18"/>
          <w:szCs w:val="18"/>
          <w:lang w:val="es-BO"/>
        </w:rPr>
        <w:t>Ley del Presupuesto General aprobado para la gestión.</w:t>
      </w:r>
    </w:p>
    <w:p w:rsidR="006A4059" w:rsidRPr="006A4059" w:rsidRDefault="006A4059" w:rsidP="006A4059">
      <w:pPr>
        <w:numPr>
          <w:ilvl w:val="0"/>
          <w:numId w:val="46"/>
        </w:numPr>
        <w:jc w:val="both"/>
        <w:rPr>
          <w:rFonts w:cs="Arial"/>
          <w:sz w:val="18"/>
          <w:szCs w:val="18"/>
          <w:lang w:val="es-BO"/>
        </w:rPr>
      </w:pPr>
      <w:r w:rsidRPr="006A4059">
        <w:rPr>
          <w:rFonts w:cs="Arial"/>
          <w:sz w:val="18"/>
          <w:szCs w:val="18"/>
          <w:lang w:val="es-BO"/>
        </w:rPr>
        <w:t>Decreto Supremo Nº 0181, de fecha 28 de junio de 2009, de las Normas Básicas del Sistema de Administración de Bienes y Servicios – NB-SABS y sus modificaciones.</w:t>
      </w:r>
    </w:p>
    <w:p w:rsidR="006A4059" w:rsidRPr="006A4059" w:rsidRDefault="006A4059" w:rsidP="006A4059">
      <w:pPr>
        <w:numPr>
          <w:ilvl w:val="0"/>
          <w:numId w:val="46"/>
        </w:numPr>
        <w:jc w:val="both"/>
        <w:rPr>
          <w:rFonts w:cs="Arial"/>
          <w:sz w:val="18"/>
          <w:szCs w:val="18"/>
          <w:lang w:val="es-BO"/>
        </w:rPr>
      </w:pPr>
      <w:r w:rsidRPr="006A4059">
        <w:rPr>
          <w:rFonts w:cs="Arial"/>
          <w:sz w:val="18"/>
          <w:szCs w:val="18"/>
          <w:lang w:val="es-BO"/>
        </w:rPr>
        <w:t>Reglamento Específico del Sistema de Administración de Bienes y Servicios (RE-SABS) del Banco Central de Bolivia, aprobado mediante Resolución de Directorio N° 147/2015 de 18 de agosto de 2015.</w:t>
      </w:r>
    </w:p>
    <w:p w:rsidR="006A4059" w:rsidRPr="006A4059" w:rsidRDefault="006A4059" w:rsidP="006A4059">
      <w:pPr>
        <w:numPr>
          <w:ilvl w:val="0"/>
          <w:numId w:val="46"/>
        </w:numPr>
        <w:jc w:val="both"/>
        <w:rPr>
          <w:rFonts w:cs="Arial"/>
          <w:sz w:val="18"/>
          <w:szCs w:val="18"/>
          <w:lang w:val="es-BO"/>
        </w:rPr>
      </w:pPr>
      <w:r w:rsidRPr="006A4059">
        <w:rPr>
          <w:rFonts w:cs="Arial"/>
          <w:sz w:val="18"/>
          <w:szCs w:val="18"/>
          <w:lang w:val="es-BO"/>
        </w:rPr>
        <w:lastRenderedPageBreak/>
        <w:t>Demás disposiciones relacionadas directamente con las normas anteriormente mencionadas.</w:t>
      </w:r>
    </w:p>
    <w:p w:rsidR="006A4059" w:rsidRPr="006A4059" w:rsidRDefault="006A4059" w:rsidP="006A4059">
      <w:pPr>
        <w:jc w:val="both"/>
        <w:rPr>
          <w:rFonts w:cs="Arial"/>
          <w:b/>
          <w:sz w:val="18"/>
          <w:szCs w:val="18"/>
        </w:rPr>
      </w:pPr>
    </w:p>
    <w:p w:rsidR="006A4059" w:rsidRPr="006A4059" w:rsidRDefault="006A4059" w:rsidP="006A4059">
      <w:pPr>
        <w:jc w:val="both"/>
        <w:rPr>
          <w:rFonts w:cs="Arial"/>
          <w:b/>
          <w:sz w:val="18"/>
          <w:szCs w:val="18"/>
          <w:lang w:val="es-BO"/>
        </w:rPr>
      </w:pPr>
      <w:r w:rsidRPr="006A4059">
        <w:rPr>
          <w:rFonts w:cs="Arial"/>
          <w:b/>
          <w:sz w:val="18"/>
          <w:szCs w:val="18"/>
        </w:rPr>
        <w:t xml:space="preserve">CLÁUSULA CUARTA.- (DEL OBJETO Y CAUSA) </w:t>
      </w: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se compromete y obliga por el presente Contrato a ejecutar todos los trabajos necesarios para la </w:t>
      </w:r>
      <w:r w:rsidRPr="006A4059">
        <w:rPr>
          <w:rFonts w:cs="Arial"/>
          <w:sz w:val="18"/>
          <w:szCs w:val="18"/>
        </w:rPr>
        <w:t xml:space="preserve">obra de mantenimiento y protección del muro perimetral de la sede deportiva de la </w:t>
      </w:r>
      <w:r w:rsidRPr="006A4059">
        <w:rPr>
          <w:rFonts w:cs="Arial"/>
          <w:b/>
          <w:sz w:val="18"/>
          <w:szCs w:val="18"/>
        </w:rPr>
        <w:t>ENTIDAD</w:t>
      </w:r>
      <w:r w:rsidRPr="006A4059">
        <w:rPr>
          <w:rFonts w:cs="Arial"/>
          <w:sz w:val="18"/>
          <w:szCs w:val="18"/>
        </w:rPr>
        <w:t xml:space="preserve">, </w:t>
      </w:r>
      <w:r w:rsidRPr="006A4059">
        <w:rPr>
          <w:rFonts w:cs="Arial"/>
          <w:sz w:val="18"/>
          <w:szCs w:val="18"/>
          <w:lang w:val="es-BO"/>
        </w:rPr>
        <w:t>que se constituye en el objeto del contrato hasta su acabado completo</w:t>
      </w:r>
      <w:r w:rsidRPr="006A4059">
        <w:rPr>
          <w:rFonts w:cs="Arial"/>
          <w:bCs/>
          <w:sz w:val="18"/>
          <w:szCs w:val="18"/>
          <w:lang w:val="es-BO"/>
        </w:rPr>
        <w:t xml:space="preserve">, que será realizada en el inmueble de la </w:t>
      </w:r>
      <w:r w:rsidRPr="006A4059">
        <w:rPr>
          <w:rFonts w:cs="Arial"/>
          <w:b/>
          <w:bCs/>
          <w:sz w:val="18"/>
          <w:szCs w:val="18"/>
          <w:lang w:val="es-BO"/>
        </w:rPr>
        <w:t>ENTIDAD</w:t>
      </w:r>
      <w:r w:rsidRPr="006A4059">
        <w:rPr>
          <w:rFonts w:cs="Arial"/>
          <w:bCs/>
          <w:sz w:val="18"/>
          <w:szCs w:val="18"/>
          <w:lang w:val="es-BO"/>
        </w:rPr>
        <w:t xml:space="preserve"> ubicada en la calle 28 de la zona de Cota Cota</w:t>
      </w:r>
      <w:r w:rsidRPr="006A4059">
        <w:rPr>
          <w:rFonts w:cs="Arial"/>
          <w:sz w:val="18"/>
          <w:szCs w:val="18"/>
        </w:rPr>
        <w:t xml:space="preserve">, </w:t>
      </w:r>
      <w:r w:rsidRPr="006A4059">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6A4059">
        <w:rPr>
          <w:rFonts w:cs="Arial"/>
          <w:b/>
          <w:sz w:val="18"/>
          <w:szCs w:val="18"/>
          <w:lang w:val="es-BO"/>
        </w:rPr>
        <w:t xml:space="preserve"> OBRA.</w:t>
      </w:r>
      <w:r w:rsidRPr="006A4059">
        <w:rPr>
          <w:rFonts w:cs="Arial"/>
          <w:sz w:val="18"/>
          <w:szCs w:val="18"/>
          <w:lang w:val="es-BO"/>
        </w:rPr>
        <w:t xml:space="preserve"> La </w:t>
      </w:r>
      <w:r w:rsidRPr="006A4059">
        <w:rPr>
          <w:rFonts w:cs="Arial"/>
          <w:b/>
          <w:sz w:val="18"/>
          <w:szCs w:val="18"/>
          <w:lang w:val="es-BO"/>
        </w:rPr>
        <w:t>OBRA</w:t>
      </w:r>
      <w:r w:rsidRPr="006A4059">
        <w:rPr>
          <w:rFonts w:cs="Arial"/>
          <w:sz w:val="18"/>
          <w:szCs w:val="18"/>
          <w:lang w:val="es-BO"/>
        </w:rPr>
        <w:t xml:space="preserve"> tiene la finalidad de conservar el muro y mejorar la seguridad del bien inmueble y las instalaciones dentro del predio de la </w:t>
      </w:r>
      <w:r w:rsidRPr="006A4059">
        <w:rPr>
          <w:rFonts w:cs="Arial"/>
          <w:b/>
          <w:sz w:val="18"/>
          <w:szCs w:val="18"/>
          <w:lang w:val="es-BO"/>
        </w:rPr>
        <w:t>ENTIDAD</w:t>
      </w:r>
      <w:r w:rsidRPr="006A4059">
        <w:rPr>
          <w:rFonts w:cs="Arial"/>
          <w:sz w:val="18"/>
          <w:szCs w:val="18"/>
        </w:rPr>
        <w:t>.</w:t>
      </w:r>
      <w:r w:rsidRPr="006A4059">
        <w:rPr>
          <w:rFonts w:cs="Arial"/>
          <w:sz w:val="18"/>
          <w:szCs w:val="18"/>
          <w:lang w:val="es-BO"/>
        </w:rPr>
        <w:t xml:space="preserve"> </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A fin de garantizar la correcta ejecución y conclusión de la </w:t>
      </w:r>
      <w:r w:rsidRPr="006A4059">
        <w:rPr>
          <w:rFonts w:cs="Arial"/>
          <w:b/>
          <w:bCs/>
          <w:sz w:val="18"/>
          <w:szCs w:val="18"/>
          <w:lang w:val="es-BO"/>
        </w:rPr>
        <w:t xml:space="preserve">OBRA </w:t>
      </w:r>
      <w:r w:rsidRPr="006A4059">
        <w:rPr>
          <w:rFonts w:cs="Arial"/>
          <w:sz w:val="18"/>
          <w:szCs w:val="18"/>
          <w:lang w:val="es-BO"/>
        </w:rPr>
        <w:t xml:space="preserve">hasta la conclusión del contrato, el </w:t>
      </w:r>
      <w:r w:rsidRPr="006A4059">
        <w:rPr>
          <w:rFonts w:cs="Arial"/>
          <w:b/>
          <w:bCs/>
          <w:sz w:val="18"/>
          <w:szCs w:val="18"/>
          <w:lang w:val="es-BO"/>
        </w:rPr>
        <w:t xml:space="preserve">CONTRATISTA </w:t>
      </w:r>
      <w:r w:rsidRPr="006A4059">
        <w:rPr>
          <w:rFonts w:cs="Arial"/>
          <w:sz w:val="18"/>
          <w:szCs w:val="18"/>
          <w:lang w:val="es-BO"/>
        </w:rPr>
        <w:t>se obliga a ejecutar el trabajo de acuerdo con los documentos emergentes del proceso de contratación y propuesta adjudicada, de acuerdo al siguiente detalle:</w:t>
      </w:r>
    </w:p>
    <w:p w:rsidR="006A4059" w:rsidRPr="006A4059" w:rsidRDefault="006A4059" w:rsidP="006A4059">
      <w:pPr>
        <w:jc w:val="both"/>
        <w:rPr>
          <w:rFonts w:cs="Arial"/>
          <w:sz w:val="18"/>
          <w:szCs w:val="18"/>
        </w:rPr>
      </w:pPr>
    </w:p>
    <w:p w:rsidR="006A4059" w:rsidRPr="006A4059" w:rsidRDefault="006A4059" w:rsidP="006A4059">
      <w:pPr>
        <w:jc w:val="both"/>
        <w:rPr>
          <w:rFonts w:cs="Arial"/>
          <w:b/>
          <w:sz w:val="18"/>
          <w:szCs w:val="18"/>
        </w:rPr>
      </w:pPr>
      <w:r w:rsidRPr="006A4059">
        <w:rPr>
          <w:rFonts w:cs="Arial"/>
          <w:sz w:val="18"/>
          <w:szCs w:val="18"/>
        </w:rPr>
        <w:t xml:space="preserve">4.1. </w:t>
      </w:r>
      <w:r w:rsidRPr="006A4059">
        <w:rPr>
          <w:rFonts w:cs="Arial"/>
          <w:b/>
          <w:sz w:val="18"/>
          <w:szCs w:val="18"/>
        </w:rPr>
        <w:t>Ítems:</w:t>
      </w:r>
    </w:p>
    <w:p w:rsidR="006A4059" w:rsidRPr="006A4059" w:rsidRDefault="006A4059" w:rsidP="006A4059">
      <w:pPr>
        <w:jc w:val="both"/>
        <w:rPr>
          <w:rFonts w:cs="Arial"/>
          <w:sz w:val="18"/>
          <w:szCs w:val="18"/>
        </w:rPr>
      </w:pPr>
    </w:p>
    <w:p w:rsidR="006A4059" w:rsidRPr="006A4059" w:rsidRDefault="006A4059" w:rsidP="006A4059">
      <w:pPr>
        <w:numPr>
          <w:ilvl w:val="0"/>
          <w:numId w:val="48"/>
        </w:numPr>
        <w:ind w:left="851" w:hanging="425"/>
        <w:jc w:val="both"/>
        <w:rPr>
          <w:rFonts w:cs="Arial"/>
          <w:sz w:val="18"/>
          <w:szCs w:val="18"/>
        </w:rPr>
      </w:pPr>
      <w:r w:rsidRPr="006A4059">
        <w:rPr>
          <w:rFonts w:cs="Arial"/>
          <w:sz w:val="18"/>
          <w:szCs w:val="18"/>
          <w:lang w:val="es-MX"/>
        </w:rPr>
        <w:t>ÍTEM 1. REJA METÁLICA DE PROTECCIÓN.</w:t>
      </w:r>
    </w:p>
    <w:p w:rsidR="006A4059" w:rsidRPr="006A4059" w:rsidRDefault="006A4059" w:rsidP="006A4059">
      <w:pPr>
        <w:numPr>
          <w:ilvl w:val="0"/>
          <w:numId w:val="48"/>
        </w:numPr>
        <w:ind w:left="851" w:hanging="425"/>
        <w:jc w:val="both"/>
        <w:rPr>
          <w:rFonts w:cs="Arial"/>
          <w:sz w:val="18"/>
          <w:szCs w:val="18"/>
        </w:rPr>
      </w:pPr>
      <w:r w:rsidRPr="006A4059">
        <w:rPr>
          <w:rFonts w:cs="Arial"/>
          <w:sz w:val="18"/>
          <w:szCs w:val="18"/>
          <w:lang w:val="es-MX"/>
        </w:rPr>
        <w:t>ÍTEM 2. REVOQUE DE CEMENTO SOBRE MURO DE LADRILLO.</w:t>
      </w:r>
    </w:p>
    <w:p w:rsidR="006A4059" w:rsidRPr="006A4059" w:rsidRDefault="006A4059" w:rsidP="006A4059">
      <w:pPr>
        <w:numPr>
          <w:ilvl w:val="0"/>
          <w:numId w:val="48"/>
        </w:numPr>
        <w:ind w:left="851" w:hanging="425"/>
        <w:jc w:val="both"/>
        <w:rPr>
          <w:rFonts w:cs="Arial"/>
          <w:sz w:val="18"/>
          <w:szCs w:val="18"/>
        </w:rPr>
      </w:pPr>
      <w:r w:rsidRPr="006A4059">
        <w:rPr>
          <w:rFonts w:cs="Arial"/>
          <w:sz w:val="18"/>
          <w:szCs w:val="18"/>
          <w:lang w:val="es-MX"/>
        </w:rPr>
        <w:t>ÍTEM 3. LIMPIEZA GENERAL.</w:t>
      </w:r>
    </w:p>
    <w:p w:rsidR="006A4059" w:rsidRPr="006A4059" w:rsidRDefault="006A4059" w:rsidP="006A4059">
      <w:pPr>
        <w:ind w:left="720"/>
        <w:jc w:val="both"/>
        <w:rPr>
          <w:rFonts w:cs="Arial"/>
          <w:sz w:val="18"/>
          <w:szCs w:val="18"/>
        </w:rPr>
      </w:pPr>
    </w:p>
    <w:p w:rsidR="006A4059" w:rsidRPr="006A4059" w:rsidRDefault="006A4059" w:rsidP="006A4059">
      <w:pPr>
        <w:numPr>
          <w:ilvl w:val="1"/>
          <w:numId w:val="66"/>
        </w:numPr>
        <w:jc w:val="both"/>
        <w:rPr>
          <w:rFonts w:cs="Arial"/>
          <w:sz w:val="18"/>
          <w:szCs w:val="18"/>
        </w:rPr>
      </w:pPr>
      <w:r w:rsidRPr="006A4059">
        <w:rPr>
          <w:rFonts w:cs="Arial"/>
          <w:b/>
          <w:sz w:val="18"/>
          <w:szCs w:val="18"/>
        </w:rPr>
        <w:t>Cronograma</w:t>
      </w:r>
      <w:r w:rsidRPr="006A4059">
        <w:rPr>
          <w:rFonts w:cs="Arial"/>
          <w:sz w:val="18"/>
          <w:szCs w:val="18"/>
        </w:rPr>
        <w:t xml:space="preserve">. El </w:t>
      </w:r>
      <w:r w:rsidRPr="006A4059">
        <w:rPr>
          <w:rFonts w:cs="Arial"/>
          <w:b/>
          <w:sz w:val="18"/>
          <w:szCs w:val="18"/>
        </w:rPr>
        <w:t>CONTRATISTA</w:t>
      </w:r>
      <w:r w:rsidRPr="006A4059">
        <w:rPr>
          <w:rFonts w:cs="Arial"/>
          <w:sz w:val="18"/>
          <w:szCs w:val="18"/>
        </w:rPr>
        <w:t xml:space="preserve"> luego de recibida la Orden de Proceder, deberá presentar un Cronograma de Obra que será aprobado por el </w:t>
      </w:r>
      <w:r w:rsidRPr="006A4059">
        <w:rPr>
          <w:rFonts w:cs="Arial"/>
          <w:b/>
          <w:sz w:val="18"/>
          <w:szCs w:val="18"/>
        </w:rPr>
        <w:t>SUPERVISOR</w:t>
      </w:r>
      <w:r w:rsidRPr="006A4059">
        <w:rPr>
          <w:rFonts w:cs="Arial"/>
          <w:sz w:val="18"/>
          <w:szCs w:val="18"/>
        </w:rPr>
        <w:t>, dicho cronograma podrá ser ajustado durante la ejecución de la obra por causas debidamente justificadas y aprobadas.</w:t>
      </w:r>
    </w:p>
    <w:p w:rsidR="006A4059" w:rsidRPr="006A4059" w:rsidRDefault="006A4059" w:rsidP="006A4059">
      <w:pPr>
        <w:ind w:left="720"/>
        <w:jc w:val="both"/>
        <w:rPr>
          <w:rFonts w:cs="Arial"/>
          <w:b/>
          <w:sz w:val="18"/>
          <w:szCs w:val="18"/>
        </w:rPr>
      </w:pPr>
    </w:p>
    <w:p w:rsidR="006A4059" w:rsidRPr="006A4059" w:rsidRDefault="006A4059" w:rsidP="006A4059">
      <w:pPr>
        <w:ind w:left="720"/>
        <w:jc w:val="both"/>
        <w:rPr>
          <w:rFonts w:cs="Arial"/>
          <w:sz w:val="18"/>
          <w:szCs w:val="18"/>
        </w:rPr>
      </w:pPr>
      <w:r w:rsidRPr="006A4059">
        <w:rPr>
          <w:rFonts w:cs="Arial"/>
          <w:sz w:val="18"/>
          <w:szCs w:val="18"/>
        </w:rPr>
        <w:t xml:space="preserve">El Cronograma de Obra será elaborado por el </w:t>
      </w:r>
      <w:r w:rsidRPr="006A4059">
        <w:rPr>
          <w:rFonts w:cs="Arial"/>
          <w:b/>
          <w:sz w:val="18"/>
          <w:szCs w:val="18"/>
        </w:rPr>
        <w:t>CONTRATISTA</w:t>
      </w:r>
      <w:r w:rsidRPr="006A4059">
        <w:rPr>
          <w:rFonts w:cs="Arial"/>
          <w:sz w:val="18"/>
          <w:szCs w:val="18"/>
        </w:rPr>
        <w:t xml:space="preserve"> consignando al menos tres (3) frentes de trabajo para la ejecución del ítem 2 concerniente al Revoque de cemento sobre muro de ladrillo.</w:t>
      </w:r>
    </w:p>
    <w:p w:rsidR="006A4059" w:rsidRPr="006A4059" w:rsidRDefault="006A4059" w:rsidP="006A4059">
      <w:pPr>
        <w:jc w:val="both"/>
        <w:rPr>
          <w:rFonts w:cs="Arial"/>
          <w:sz w:val="18"/>
          <w:szCs w:val="18"/>
        </w:rPr>
      </w:pPr>
    </w:p>
    <w:p w:rsidR="006A4059" w:rsidRPr="006A4059" w:rsidRDefault="006A4059" w:rsidP="006A4059">
      <w:pPr>
        <w:jc w:val="both"/>
        <w:rPr>
          <w:rFonts w:cs="Arial"/>
          <w:b/>
          <w:sz w:val="18"/>
          <w:szCs w:val="18"/>
          <w:lang w:val="es-BO"/>
        </w:rPr>
      </w:pPr>
      <w:r w:rsidRPr="006A4059">
        <w:rPr>
          <w:rFonts w:cs="Arial"/>
          <w:b/>
          <w:sz w:val="18"/>
          <w:szCs w:val="18"/>
        </w:rPr>
        <w:t xml:space="preserve">CLÁUSULA QUINTA.- </w:t>
      </w:r>
      <w:r w:rsidRPr="006A4059">
        <w:rPr>
          <w:rFonts w:cs="Arial"/>
          <w:b/>
          <w:sz w:val="18"/>
          <w:szCs w:val="18"/>
          <w:lang w:val="es-BO"/>
        </w:rPr>
        <w:t xml:space="preserve">(PLAZO DE EJECUCIÓN) </w:t>
      </w: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ejecutará y entregará la </w:t>
      </w:r>
      <w:r w:rsidRPr="006A4059">
        <w:rPr>
          <w:rFonts w:cs="Arial"/>
          <w:b/>
          <w:sz w:val="18"/>
          <w:szCs w:val="18"/>
          <w:lang w:val="es-BO"/>
        </w:rPr>
        <w:t>OBRA</w:t>
      </w:r>
      <w:r w:rsidRPr="006A4059">
        <w:rPr>
          <w:rFonts w:cs="Arial"/>
          <w:sz w:val="18"/>
          <w:szCs w:val="18"/>
          <w:lang w:val="es-BO"/>
        </w:rPr>
        <w:t xml:space="preserve"> satisfactoriamente concluida, en estricto acuerdo con lo previsto en la propuesta adjudicada, los planos del diseño, las especificaciones técnicas y el Cronograma de Ejecución de Obra en el plazo de treinta </w:t>
      </w:r>
      <w:r w:rsidRPr="006A4059">
        <w:rPr>
          <w:rFonts w:cs="Arial"/>
          <w:sz w:val="18"/>
          <w:szCs w:val="18"/>
        </w:rPr>
        <w:t xml:space="preserve">(30) días calendario, </w:t>
      </w:r>
      <w:r w:rsidRPr="006A4059">
        <w:rPr>
          <w:rFonts w:cs="Arial"/>
          <w:sz w:val="18"/>
          <w:szCs w:val="18"/>
          <w:lang w:val="es-BO"/>
        </w:rPr>
        <w:t xml:space="preserve">que serán computados desde la fecha establecida en la Orden de Proceder emitida por el </w:t>
      </w:r>
      <w:r w:rsidRPr="006A4059">
        <w:rPr>
          <w:rFonts w:cs="Arial"/>
          <w:b/>
          <w:sz w:val="18"/>
          <w:szCs w:val="18"/>
          <w:lang w:val="es-BO"/>
        </w:rPr>
        <w:t>SUPERVISOR</w:t>
      </w:r>
      <w:r w:rsidRPr="006A4059">
        <w:rPr>
          <w:rFonts w:cs="Arial"/>
          <w:b/>
          <w:bCs/>
          <w:sz w:val="18"/>
          <w:szCs w:val="18"/>
          <w:lang w:val="es-BO"/>
        </w:rPr>
        <w:t>.</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El plazo de ejecución de la </w:t>
      </w:r>
      <w:r w:rsidRPr="006A4059">
        <w:rPr>
          <w:rFonts w:cs="Arial"/>
          <w:b/>
          <w:sz w:val="18"/>
          <w:szCs w:val="18"/>
          <w:lang w:val="es-BO"/>
        </w:rPr>
        <w:t>OBRA</w:t>
      </w:r>
      <w:r w:rsidRPr="006A4059">
        <w:rPr>
          <w:rFonts w:cs="Arial"/>
          <w:sz w:val="18"/>
          <w:szCs w:val="18"/>
          <w:lang w:val="es-BO"/>
        </w:rPr>
        <w:t>, establecido en la presente cláusula, podrá ser ampliado por lo previsto en este Contrato.</w:t>
      </w:r>
    </w:p>
    <w:p w:rsidR="006A4059" w:rsidRPr="006A4059" w:rsidRDefault="006A4059" w:rsidP="006A4059">
      <w:pPr>
        <w:jc w:val="both"/>
        <w:rPr>
          <w:rFonts w:cs="Arial"/>
          <w:b/>
          <w:sz w:val="18"/>
          <w:szCs w:val="18"/>
        </w:rPr>
      </w:pPr>
    </w:p>
    <w:p w:rsidR="006A4059" w:rsidRPr="006A4059" w:rsidRDefault="006A4059" w:rsidP="006A4059">
      <w:pPr>
        <w:jc w:val="both"/>
        <w:rPr>
          <w:rFonts w:cs="Arial"/>
          <w:bCs/>
          <w:snapToGrid w:val="0"/>
          <w:color w:val="000000"/>
          <w:sz w:val="18"/>
          <w:szCs w:val="18"/>
          <w:lang w:val="es-BO" w:eastAsia="es-BO"/>
        </w:rPr>
      </w:pPr>
      <w:r w:rsidRPr="006A4059">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rsidR="006A4059" w:rsidRPr="006A4059" w:rsidRDefault="006A4059" w:rsidP="006A4059">
      <w:pPr>
        <w:jc w:val="both"/>
        <w:rPr>
          <w:rFonts w:cs="Arial"/>
          <w:b/>
          <w:sz w:val="18"/>
          <w:szCs w:val="18"/>
        </w:rPr>
      </w:pPr>
    </w:p>
    <w:p w:rsidR="006A4059" w:rsidRPr="006A4059" w:rsidRDefault="006A4059" w:rsidP="006A4059">
      <w:pPr>
        <w:jc w:val="both"/>
        <w:rPr>
          <w:rFonts w:cs="Arial"/>
          <w:b/>
          <w:i/>
          <w:sz w:val="18"/>
          <w:szCs w:val="18"/>
          <w:lang w:val="es-BO"/>
        </w:rPr>
      </w:pPr>
      <w:r w:rsidRPr="006A4059">
        <w:rPr>
          <w:rFonts w:cs="Arial"/>
          <w:b/>
          <w:sz w:val="18"/>
          <w:szCs w:val="18"/>
        </w:rPr>
        <w:t xml:space="preserve">CLÁUSULA SEXTA.- </w:t>
      </w:r>
      <w:r w:rsidRPr="006A4059">
        <w:rPr>
          <w:rFonts w:cs="Arial"/>
          <w:b/>
          <w:sz w:val="18"/>
          <w:szCs w:val="18"/>
          <w:lang w:val="es-BO"/>
        </w:rPr>
        <w:t xml:space="preserve">(MONTO Y FORMA DE PAGO) </w:t>
      </w:r>
      <w:r w:rsidRPr="006A4059">
        <w:rPr>
          <w:rFonts w:cs="Arial"/>
          <w:sz w:val="18"/>
          <w:szCs w:val="18"/>
          <w:lang w:val="es-BO"/>
        </w:rPr>
        <w:t xml:space="preserve">El monto total propuesto y aceptado por ambas partes para la ejecución del objeto del presente contrato es de </w:t>
      </w:r>
      <w:r w:rsidRPr="006A4059">
        <w:rPr>
          <w:rFonts w:cs="Arial"/>
          <w:sz w:val="18"/>
          <w:szCs w:val="18"/>
        </w:rPr>
        <w:t>Bs____ (____00/100 Bolivianos).</w:t>
      </w:r>
    </w:p>
    <w:p w:rsidR="006A4059" w:rsidRPr="006A4059" w:rsidRDefault="006A4059" w:rsidP="006A4059">
      <w:pPr>
        <w:jc w:val="both"/>
        <w:rPr>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El pago será paralelo al progreso de la Obra</w:t>
      </w:r>
      <w:r w:rsidRPr="006A4059">
        <w:rPr>
          <w:rFonts w:cs="Arial"/>
          <w:sz w:val="18"/>
          <w:szCs w:val="18"/>
        </w:rPr>
        <w:t>,</w:t>
      </w:r>
      <w:r w:rsidRPr="006A4059">
        <w:rPr>
          <w:rFonts w:cs="Arial"/>
          <w:sz w:val="18"/>
          <w:szCs w:val="18"/>
          <w:lang w:val="es-BO"/>
        </w:rPr>
        <w:t xml:space="preserve"> a este fin el </w:t>
      </w:r>
      <w:r w:rsidRPr="006A4059">
        <w:rPr>
          <w:rFonts w:cs="Arial"/>
          <w:b/>
          <w:bCs/>
          <w:sz w:val="18"/>
          <w:szCs w:val="18"/>
          <w:lang w:val="es-BO"/>
        </w:rPr>
        <w:t>CONTRATISTA</w:t>
      </w:r>
      <w:r w:rsidRPr="006A4059">
        <w:rPr>
          <w:rFonts w:cs="Arial"/>
          <w:sz w:val="18"/>
          <w:szCs w:val="18"/>
          <w:lang w:val="es-BO"/>
        </w:rPr>
        <w:t xml:space="preserve"> presentará al </w:t>
      </w:r>
      <w:r w:rsidRPr="006A4059">
        <w:rPr>
          <w:rFonts w:cs="Arial"/>
          <w:b/>
          <w:bCs/>
          <w:sz w:val="18"/>
          <w:szCs w:val="18"/>
          <w:lang w:val="es-BO"/>
        </w:rPr>
        <w:t>SUPERVISOR</w:t>
      </w:r>
      <w:r w:rsidRPr="006A4059">
        <w:rPr>
          <w:rFonts w:cs="Arial"/>
          <w:sz w:val="18"/>
          <w:szCs w:val="18"/>
          <w:lang w:val="es-BO"/>
        </w:rPr>
        <w:t xml:space="preserve">, conforme la periodicidad que se establezca para el efecto, una planilla de liquidación final de obra o certificado de pago debidamente firmado con todos los antecedentes de la </w:t>
      </w:r>
      <w:r w:rsidRPr="006A4059">
        <w:rPr>
          <w:rFonts w:cs="Arial"/>
          <w:b/>
          <w:sz w:val="18"/>
          <w:szCs w:val="18"/>
          <w:lang w:val="es-BO"/>
        </w:rPr>
        <w:t>OBRA</w:t>
      </w:r>
      <w:r w:rsidRPr="006A4059">
        <w:rPr>
          <w:rFonts w:cs="Arial"/>
          <w:sz w:val="18"/>
          <w:szCs w:val="18"/>
          <w:lang w:val="es-BO"/>
        </w:rPr>
        <w:t>, documento que consignará todos los trabajos ejecutados a los precios unitarios establecidos.</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lastRenderedPageBreak/>
        <w:t xml:space="preserve">El </w:t>
      </w:r>
      <w:r w:rsidRPr="006A4059">
        <w:rPr>
          <w:rFonts w:cs="Arial"/>
          <w:b/>
          <w:bCs/>
          <w:sz w:val="18"/>
          <w:szCs w:val="18"/>
          <w:lang w:val="es-BO"/>
        </w:rPr>
        <w:t>SUPERVISOR</w:t>
      </w:r>
      <w:r w:rsidRPr="006A4059">
        <w:rPr>
          <w:rFonts w:cs="Arial"/>
          <w:sz w:val="18"/>
          <w:szCs w:val="18"/>
          <w:lang w:val="es-BO"/>
        </w:rPr>
        <w:t xml:space="preserve">, dentro de los tres (3) días hábiles siguientes, después de recibir en versión definitiva el certificado de pago o planilla de liquidación final de la obra indicará por escrito (Informe Técnico) su aprobación o devolverá el certificado para que se enmienden los motivos de rechazo, debiendo el </w:t>
      </w:r>
      <w:r w:rsidRPr="006A4059">
        <w:rPr>
          <w:rFonts w:cs="Arial"/>
          <w:b/>
          <w:bCs/>
          <w:sz w:val="18"/>
          <w:szCs w:val="18"/>
          <w:lang w:val="es-BO"/>
        </w:rPr>
        <w:t>CONTRATISTA</w:t>
      </w:r>
      <w:r w:rsidRPr="006A4059">
        <w:rPr>
          <w:rFonts w:cs="Arial"/>
          <w:sz w:val="18"/>
          <w:szCs w:val="18"/>
          <w:lang w:val="es-BO"/>
        </w:rPr>
        <w:t>, en este último caso, realizar las correcciones necesarias y volver a presentar el certificado, con la nueva fecha.</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El certificado de pago o planilla de liquidación final de obra aprobado por el </w:t>
      </w:r>
      <w:r w:rsidRPr="006A4059">
        <w:rPr>
          <w:rFonts w:cs="Arial"/>
          <w:b/>
          <w:bCs/>
          <w:sz w:val="18"/>
          <w:szCs w:val="18"/>
          <w:lang w:val="es-BO"/>
        </w:rPr>
        <w:t>SUPERVISOR</w:t>
      </w:r>
      <w:r w:rsidRPr="006A4059">
        <w:rPr>
          <w:rFonts w:cs="Arial"/>
          <w:sz w:val="18"/>
          <w:szCs w:val="18"/>
          <w:lang w:val="es-BO"/>
        </w:rPr>
        <w:t xml:space="preserve">, con la fecha de aprobación, será remitido al </w:t>
      </w:r>
      <w:r w:rsidRPr="006A4059">
        <w:rPr>
          <w:rFonts w:cs="Arial"/>
          <w:b/>
          <w:bCs/>
          <w:sz w:val="18"/>
          <w:szCs w:val="18"/>
          <w:lang w:val="es-BO"/>
        </w:rPr>
        <w:t>FISCAL DE OBRA</w:t>
      </w:r>
      <w:r w:rsidRPr="006A4059">
        <w:rPr>
          <w:rFonts w:cs="Arial"/>
          <w:sz w:val="18"/>
          <w:szCs w:val="18"/>
          <w:lang w:val="es-BO"/>
        </w:rPr>
        <w:t xml:space="preserve">, quien luego de tomar conocimiento del mismo, dentro del término de tres (3) días hábiles subsiguientes a su recepción lo devolverá al </w:t>
      </w:r>
      <w:r w:rsidRPr="006A4059">
        <w:rPr>
          <w:rFonts w:cs="Arial"/>
          <w:b/>
          <w:bCs/>
          <w:sz w:val="18"/>
          <w:szCs w:val="18"/>
          <w:lang w:val="es-BO"/>
        </w:rPr>
        <w:t>SUPERVISOR</w:t>
      </w:r>
      <w:r w:rsidRPr="006A4059">
        <w:rPr>
          <w:rFonts w:cs="Arial"/>
          <w:sz w:val="18"/>
          <w:szCs w:val="18"/>
          <w:lang w:val="es-BO"/>
        </w:rPr>
        <w:t xml:space="preserve"> si requiere aclaraciones o lo enviará a la dependencia pertinente de la </w:t>
      </w:r>
      <w:r w:rsidRPr="006A4059">
        <w:rPr>
          <w:rFonts w:cs="Arial"/>
          <w:b/>
          <w:bCs/>
          <w:sz w:val="18"/>
          <w:szCs w:val="18"/>
          <w:lang w:val="es-BO"/>
        </w:rPr>
        <w:t>ENTIDAD</w:t>
      </w:r>
      <w:r w:rsidRPr="006A4059">
        <w:rPr>
          <w:rFonts w:cs="Arial"/>
          <w:sz w:val="18"/>
          <w:szCs w:val="18"/>
          <w:lang w:val="es-BO"/>
        </w:rPr>
        <w:t xml:space="preserve"> para el pago, con la firma y fecha respectivas.</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En dicha dependencia se expedirá la orden de pago dentro del plazo máximo de cinco (5) días hábiles computables desde su recepción.</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El pago del certificado de pago o planilla de liquidación final obra se realizará dentro de los treinta (30) días hábiles siguientes a la fecha de remisión del </w:t>
      </w:r>
      <w:r w:rsidRPr="006A4059">
        <w:rPr>
          <w:rFonts w:cs="Arial"/>
          <w:b/>
          <w:sz w:val="18"/>
          <w:szCs w:val="18"/>
          <w:lang w:val="es-BO"/>
        </w:rPr>
        <w:t>FISCAL DE OBRA</w:t>
      </w:r>
      <w:r w:rsidRPr="006A4059">
        <w:rPr>
          <w:rFonts w:cs="Arial"/>
          <w:sz w:val="18"/>
          <w:szCs w:val="18"/>
          <w:lang w:val="es-BO"/>
        </w:rPr>
        <w:t xml:space="preserve"> a la dependencia prevista de la </w:t>
      </w:r>
      <w:r w:rsidRPr="006A4059">
        <w:rPr>
          <w:rFonts w:cs="Arial"/>
          <w:b/>
          <w:bCs/>
          <w:sz w:val="18"/>
          <w:szCs w:val="18"/>
          <w:lang w:val="es-BO"/>
        </w:rPr>
        <w:t>ENTIDAD</w:t>
      </w:r>
      <w:r w:rsidRPr="006A4059">
        <w:rPr>
          <w:rFonts w:cs="Arial"/>
          <w:sz w:val="18"/>
          <w:szCs w:val="18"/>
          <w:lang w:val="es-BO"/>
        </w:rPr>
        <w:t xml:space="preserve">, para el pago. El </w:t>
      </w:r>
      <w:r w:rsidRPr="006A4059">
        <w:rPr>
          <w:rFonts w:cs="Arial"/>
          <w:b/>
          <w:bCs/>
          <w:sz w:val="18"/>
          <w:szCs w:val="18"/>
          <w:lang w:val="es-BO"/>
        </w:rPr>
        <w:t>CONTRATISTA</w:t>
      </w:r>
      <w:r w:rsidRPr="006A4059">
        <w:rPr>
          <w:rFonts w:cs="Arial"/>
          <w:sz w:val="18"/>
          <w:szCs w:val="18"/>
          <w:lang w:val="es-BO"/>
        </w:rPr>
        <w:t>, recibirá el pago del monto certificado menos las deducciones que correspondiesen.</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En caso de que se hubiese pagado parcialmente la planilla de liquidación final de obra o certificado de pago, el reclamo corresponderá al porcentaje que resta por ser pagado.</w:t>
      </w:r>
    </w:p>
    <w:p w:rsidR="006A4059" w:rsidRPr="006A4059" w:rsidRDefault="006A4059" w:rsidP="006A4059">
      <w:pPr>
        <w:jc w:val="both"/>
        <w:rPr>
          <w:rFonts w:cs="Arial"/>
          <w:b/>
          <w:sz w:val="18"/>
          <w:szCs w:val="18"/>
        </w:rPr>
      </w:pPr>
    </w:p>
    <w:p w:rsidR="006A4059" w:rsidRPr="006A4059" w:rsidRDefault="006A4059" w:rsidP="006A4059">
      <w:pPr>
        <w:autoSpaceDE w:val="0"/>
        <w:autoSpaceDN w:val="0"/>
        <w:adjustRightInd w:val="0"/>
        <w:jc w:val="both"/>
        <w:rPr>
          <w:rFonts w:cs="Arial"/>
          <w:sz w:val="18"/>
          <w:szCs w:val="18"/>
        </w:rPr>
      </w:pPr>
      <w:r w:rsidRPr="006A4059">
        <w:rPr>
          <w:rFonts w:cs="Arial"/>
          <w:b/>
          <w:sz w:val="18"/>
          <w:szCs w:val="18"/>
        </w:rPr>
        <w:t xml:space="preserve">CLÁUSULA SÉPTIMA.- (DE LOS DOCUMENTOS DEL CONTRATO) </w:t>
      </w:r>
      <w:r w:rsidRPr="006A4059">
        <w:rPr>
          <w:rFonts w:cs="Arial"/>
          <w:sz w:val="18"/>
          <w:szCs w:val="18"/>
        </w:rPr>
        <w:t xml:space="preserve">Para cumplimiento del presente Contrato, forman parte del mismo los siguientes documentos: </w:t>
      </w:r>
    </w:p>
    <w:p w:rsidR="006A4059" w:rsidRPr="006A4059" w:rsidRDefault="006A4059" w:rsidP="006A4059">
      <w:pPr>
        <w:autoSpaceDE w:val="0"/>
        <w:autoSpaceDN w:val="0"/>
        <w:adjustRightInd w:val="0"/>
        <w:jc w:val="both"/>
        <w:rPr>
          <w:rFonts w:cs="Arial"/>
          <w:sz w:val="18"/>
          <w:szCs w:val="18"/>
        </w:rPr>
      </w:pP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 xml:space="preserve">- </w:t>
      </w:r>
      <w:r w:rsidRPr="006A4059">
        <w:rPr>
          <w:rFonts w:cs="Arial"/>
          <w:sz w:val="18"/>
          <w:szCs w:val="18"/>
        </w:rPr>
        <w:tab/>
        <w:t xml:space="preserve">Documento Base de Contratación. </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Certificado RUPE.</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Especificaciones Técnicas.</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Propuesta Adjudicada.</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 xml:space="preserve">Documento de Adjudicación. </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 xml:space="preserve">Poder del Representante Legal de </w:t>
      </w:r>
      <w:r w:rsidRPr="006A4059">
        <w:rPr>
          <w:rFonts w:cs="Arial"/>
          <w:b/>
          <w:sz w:val="18"/>
          <w:szCs w:val="18"/>
        </w:rPr>
        <w:t>CONTRATISTA</w:t>
      </w:r>
      <w:r w:rsidRPr="006A4059">
        <w:rPr>
          <w:rFonts w:cs="Arial"/>
          <w:sz w:val="18"/>
          <w:szCs w:val="18"/>
        </w:rPr>
        <w:t>.</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Preventivo N° _____ de __ de _______ de 2019.</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Garantías.</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Contrato de Asociación Accidental, cuando corresponda.</w:t>
      </w:r>
    </w:p>
    <w:p w:rsidR="006A4059" w:rsidRPr="006A4059" w:rsidRDefault="006A4059" w:rsidP="006A4059">
      <w:pPr>
        <w:tabs>
          <w:tab w:val="left" w:pos="993"/>
        </w:tabs>
        <w:autoSpaceDE w:val="0"/>
        <w:autoSpaceDN w:val="0"/>
        <w:adjustRightInd w:val="0"/>
        <w:ind w:left="993" w:hanging="425"/>
        <w:jc w:val="both"/>
        <w:rPr>
          <w:rFonts w:cs="Arial"/>
          <w:sz w:val="18"/>
          <w:szCs w:val="18"/>
        </w:rPr>
      </w:pPr>
      <w:r w:rsidRPr="006A4059">
        <w:rPr>
          <w:rFonts w:cs="Arial"/>
          <w:sz w:val="18"/>
          <w:szCs w:val="18"/>
        </w:rPr>
        <w:t>-</w:t>
      </w:r>
      <w:r w:rsidRPr="006A4059">
        <w:rPr>
          <w:rFonts w:cs="Arial"/>
          <w:sz w:val="18"/>
          <w:szCs w:val="18"/>
        </w:rPr>
        <w:tab/>
        <w:t>Certificados de No Adeudo por Contribuciones al Seguro Social Obligatorio de Largo Plazo y al Sistema Integral de Pensiones.</w:t>
      </w:r>
    </w:p>
    <w:p w:rsidR="006A4059" w:rsidRPr="006A4059" w:rsidRDefault="006A4059" w:rsidP="006A4059">
      <w:pPr>
        <w:jc w:val="both"/>
        <w:rPr>
          <w:rFonts w:cs="Arial"/>
          <w:b/>
          <w:sz w:val="18"/>
          <w:szCs w:val="18"/>
        </w:rPr>
      </w:pPr>
    </w:p>
    <w:p w:rsidR="006A4059" w:rsidRPr="006A4059" w:rsidRDefault="006A4059" w:rsidP="006A4059">
      <w:pPr>
        <w:widowControl w:val="0"/>
        <w:jc w:val="both"/>
        <w:rPr>
          <w:rFonts w:cs="Arial"/>
          <w:sz w:val="18"/>
          <w:szCs w:val="18"/>
        </w:rPr>
      </w:pPr>
      <w:r w:rsidRPr="006A4059">
        <w:rPr>
          <w:rFonts w:cs="Arial"/>
          <w:b/>
          <w:sz w:val="18"/>
          <w:szCs w:val="18"/>
        </w:rPr>
        <w:t xml:space="preserve">CLÁUSULA OCTAVA.- (GARANTÍA DE CUMPLIMIENTO DE CONTRATO) </w:t>
      </w:r>
      <w:r w:rsidRPr="006A4059">
        <w:rPr>
          <w:rFonts w:cs="Arial"/>
          <w:sz w:val="18"/>
          <w:szCs w:val="18"/>
        </w:rPr>
        <w:t xml:space="preserve">El </w:t>
      </w:r>
      <w:r w:rsidRPr="006A4059">
        <w:rPr>
          <w:rFonts w:cs="Arial"/>
          <w:b/>
          <w:sz w:val="18"/>
          <w:szCs w:val="18"/>
        </w:rPr>
        <w:t>CONTRATISTA</w:t>
      </w:r>
      <w:r w:rsidRPr="006A4059">
        <w:rPr>
          <w:rFonts w:cs="Arial"/>
          <w:b/>
          <w:bCs/>
          <w:sz w:val="18"/>
          <w:szCs w:val="18"/>
        </w:rPr>
        <w:t xml:space="preserve"> </w:t>
      </w:r>
      <w:r w:rsidRPr="006A4059">
        <w:rPr>
          <w:rFonts w:cs="Arial"/>
          <w:sz w:val="18"/>
          <w:szCs w:val="18"/>
        </w:rPr>
        <w:t xml:space="preserve">garantiza el correcto cumplimiento y fiel ejecución del presente Contrato en todas sus partes con la ______, emitida por _______, a favor de la </w:t>
      </w:r>
      <w:r w:rsidRPr="006A4059">
        <w:rPr>
          <w:rFonts w:cs="Arial"/>
          <w:b/>
          <w:sz w:val="18"/>
          <w:szCs w:val="18"/>
        </w:rPr>
        <w:t>ENTIDAD</w:t>
      </w:r>
      <w:r w:rsidRPr="006A4059">
        <w:rPr>
          <w:rFonts w:cs="Arial"/>
          <w:sz w:val="18"/>
          <w:szCs w:val="18"/>
        </w:rPr>
        <w:t xml:space="preserve">, por Bs____ (____00/100 Bolivianos), equivalente al siete por ciento (7%) del monto total del Contrato, con vigencia desde ____, hasta ____ </w:t>
      </w:r>
      <w:r w:rsidRPr="006A4059">
        <w:rPr>
          <w:rFonts w:cs="Arial"/>
          <w:sz w:val="18"/>
          <w:szCs w:val="18"/>
          <w:highlight w:val="yellow"/>
        </w:rPr>
        <w:t xml:space="preserve">(Dependiendo de la Garantía presentada por el </w:t>
      </w:r>
      <w:r w:rsidRPr="006A4059">
        <w:rPr>
          <w:rFonts w:cs="Arial"/>
          <w:b/>
          <w:sz w:val="18"/>
          <w:szCs w:val="18"/>
          <w:highlight w:val="yellow"/>
        </w:rPr>
        <w:t>PROVEEDOR</w:t>
      </w:r>
      <w:r w:rsidRPr="006A4059">
        <w:rPr>
          <w:rFonts w:cs="Arial"/>
          <w:sz w:val="18"/>
          <w:szCs w:val="18"/>
          <w:highlight w:val="yellow"/>
        </w:rPr>
        <w:t>)</w:t>
      </w:r>
      <w:r w:rsidRPr="006A4059">
        <w:rPr>
          <w:rFonts w:cs="Arial"/>
          <w:sz w:val="18"/>
          <w:szCs w:val="18"/>
        </w:rPr>
        <w:t xml:space="preserve"> </w:t>
      </w:r>
    </w:p>
    <w:p w:rsidR="006A4059" w:rsidRPr="006A4059" w:rsidRDefault="006A4059" w:rsidP="006A4059">
      <w:pPr>
        <w:widowControl w:val="0"/>
        <w:jc w:val="both"/>
        <w:rPr>
          <w:rFonts w:cs="Arial"/>
          <w:sz w:val="18"/>
          <w:szCs w:val="18"/>
        </w:rPr>
      </w:pPr>
    </w:p>
    <w:p w:rsidR="006A4059" w:rsidRPr="006A4059" w:rsidRDefault="006A4059" w:rsidP="006A4059">
      <w:pPr>
        <w:jc w:val="both"/>
        <w:rPr>
          <w:b/>
          <w:i/>
          <w:sz w:val="18"/>
          <w:szCs w:val="18"/>
          <w:lang w:val="es-BO"/>
        </w:rPr>
      </w:pPr>
      <w:r w:rsidRPr="006A4059">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rsidR="006A4059" w:rsidRPr="006A4059" w:rsidRDefault="006A4059" w:rsidP="006A4059">
      <w:pPr>
        <w:jc w:val="both"/>
        <w:rPr>
          <w:sz w:val="18"/>
          <w:szCs w:val="18"/>
          <w:lang w:val="es-BO"/>
        </w:rPr>
      </w:pPr>
    </w:p>
    <w:p w:rsidR="006A4059" w:rsidRPr="006A4059" w:rsidRDefault="006A4059" w:rsidP="006A4059">
      <w:pPr>
        <w:jc w:val="both"/>
        <w:rPr>
          <w:sz w:val="18"/>
          <w:szCs w:val="18"/>
          <w:lang w:val="es-BO"/>
        </w:rPr>
      </w:pPr>
      <w:r w:rsidRPr="006A4059">
        <w:rPr>
          <w:sz w:val="18"/>
          <w:szCs w:val="18"/>
          <w:lang w:val="es-BO"/>
        </w:rPr>
        <w:t xml:space="preserve">A sólo requerimiento de la </w:t>
      </w:r>
      <w:r w:rsidRPr="006A4059">
        <w:rPr>
          <w:b/>
          <w:bCs/>
          <w:sz w:val="18"/>
          <w:szCs w:val="18"/>
          <w:lang w:val="es-BO"/>
        </w:rPr>
        <w:t>ENTIDAD</w:t>
      </w:r>
      <w:r w:rsidRPr="006A4059">
        <w:rPr>
          <w:bCs/>
          <w:sz w:val="18"/>
          <w:szCs w:val="18"/>
          <w:lang w:val="es-BO"/>
        </w:rPr>
        <w:t>,</w:t>
      </w:r>
      <w:r w:rsidRPr="006A4059">
        <w:rPr>
          <w:b/>
          <w:bCs/>
          <w:sz w:val="18"/>
          <w:szCs w:val="18"/>
          <w:lang w:val="es-BO"/>
        </w:rPr>
        <w:t xml:space="preserve"> </w:t>
      </w:r>
      <w:r w:rsidRPr="006A4059">
        <w:rPr>
          <w:sz w:val="18"/>
          <w:szCs w:val="18"/>
          <w:lang w:val="es-BO"/>
        </w:rPr>
        <w:t xml:space="preserve">el importe de la garantía citada anteriormente será ejecutado </w:t>
      </w:r>
      <w:r w:rsidRPr="006A4059">
        <w:rPr>
          <w:bCs/>
          <w:sz w:val="18"/>
          <w:szCs w:val="18"/>
          <w:lang w:val="es-BO"/>
        </w:rPr>
        <w:t xml:space="preserve">en caso de incumplimiento </w:t>
      </w:r>
      <w:r w:rsidRPr="006A4059">
        <w:rPr>
          <w:sz w:val="18"/>
          <w:szCs w:val="18"/>
          <w:lang w:val="es-BO"/>
        </w:rPr>
        <w:t xml:space="preserve">contractual incurrido por el </w:t>
      </w:r>
      <w:r w:rsidRPr="006A4059">
        <w:rPr>
          <w:b/>
          <w:bCs/>
          <w:sz w:val="18"/>
          <w:szCs w:val="18"/>
          <w:lang w:val="es-BO"/>
        </w:rPr>
        <w:t>CONTRATISTA</w:t>
      </w:r>
      <w:r w:rsidRPr="006A4059">
        <w:rPr>
          <w:bCs/>
          <w:sz w:val="18"/>
          <w:szCs w:val="18"/>
          <w:lang w:val="es-BO"/>
        </w:rPr>
        <w:t>,</w:t>
      </w:r>
      <w:r w:rsidRPr="006A4059">
        <w:rPr>
          <w:sz w:val="18"/>
          <w:szCs w:val="18"/>
          <w:lang w:val="es-BO"/>
        </w:rPr>
        <w:t xml:space="preserve"> sin necesidad de ningún trámite o acción judicial.</w:t>
      </w:r>
    </w:p>
    <w:p w:rsidR="006A4059" w:rsidRPr="006A4059" w:rsidRDefault="006A4059" w:rsidP="006A4059">
      <w:pPr>
        <w:jc w:val="both"/>
        <w:rPr>
          <w:sz w:val="18"/>
          <w:szCs w:val="18"/>
          <w:lang w:val="es-BO"/>
        </w:rPr>
      </w:pPr>
      <w:r w:rsidRPr="006A4059">
        <w:rPr>
          <w:sz w:val="18"/>
          <w:szCs w:val="18"/>
          <w:lang w:val="es-BO"/>
        </w:rPr>
        <w:t> </w:t>
      </w:r>
    </w:p>
    <w:p w:rsidR="006A4059" w:rsidRPr="006A4059" w:rsidRDefault="006A4059" w:rsidP="006A4059">
      <w:pPr>
        <w:jc w:val="both"/>
        <w:rPr>
          <w:sz w:val="18"/>
          <w:szCs w:val="18"/>
          <w:lang w:val="es-BO"/>
        </w:rPr>
      </w:pPr>
      <w:r w:rsidRPr="006A4059">
        <w:rPr>
          <w:sz w:val="18"/>
          <w:szCs w:val="18"/>
          <w:lang w:val="es-BO"/>
        </w:rPr>
        <w:t xml:space="preserve">Si se procediera a la Recepción Definitiva de la </w:t>
      </w:r>
      <w:r w:rsidRPr="006A4059">
        <w:rPr>
          <w:b/>
          <w:sz w:val="18"/>
          <w:szCs w:val="18"/>
          <w:lang w:val="es-BO"/>
        </w:rPr>
        <w:t>OBRA</w:t>
      </w:r>
      <w:r w:rsidRPr="006A4059">
        <w:rPr>
          <w:sz w:val="18"/>
          <w:szCs w:val="18"/>
          <w:lang w:val="es-BO"/>
        </w:rPr>
        <w:t xml:space="preserve">, hecho que se hará constar mediante el Acta correspondiente, suscrita por ambas partes </w:t>
      </w:r>
      <w:r w:rsidRPr="006A4059">
        <w:rPr>
          <w:b/>
          <w:bCs/>
          <w:sz w:val="18"/>
          <w:szCs w:val="18"/>
          <w:lang w:val="es-BO"/>
        </w:rPr>
        <w:t>CONTRATANTES</w:t>
      </w:r>
      <w:r w:rsidRPr="006A4059">
        <w:rPr>
          <w:sz w:val="18"/>
          <w:szCs w:val="18"/>
          <w:lang w:val="es-BO"/>
        </w:rPr>
        <w:t>, dicha garantía será devuelta.</w:t>
      </w:r>
    </w:p>
    <w:p w:rsidR="006A4059" w:rsidRPr="006A4059" w:rsidRDefault="006A4059" w:rsidP="006A4059">
      <w:pPr>
        <w:jc w:val="both"/>
        <w:rPr>
          <w:sz w:val="18"/>
          <w:szCs w:val="18"/>
          <w:lang w:val="es-BO"/>
        </w:rPr>
      </w:pPr>
    </w:p>
    <w:p w:rsidR="006A4059" w:rsidRPr="006A4059" w:rsidRDefault="006A4059" w:rsidP="006A4059">
      <w:pPr>
        <w:jc w:val="both"/>
        <w:rPr>
          <w:sz w:val="18"/>
          <w:szCs w:val="18"/>
          <w:lang w:val="es-BO"/>
        </w:rPr>
      </w:pPr>
      <w:r w:rsidRPr="006A4059">
        <w:rPr>
          <w:sz w:val="18"/>
          <w:szCs w:val="18"/>
          <w:lang w:val="es-BO"/>
        </w:rPr>
        <w:lastRenderedPageBreak/>
        <w:t xml:space="preserve">EL </w:t>
      </w:r>
      <w:r w:rsidRPr="006A4059">
        <w:rPr>
          <w:b/>
          <w:bCs/>
          <w:sz w:val="18"/>
          <w:szCs w:val="18"/>
          <w:lang w:val="es-BO"/>
        </w:rPr>
        <w:t>CONTRATISTA</w:t>
      </w:r>
      <w:r w:rsidRPr="006A4059">
        <w:rPr>
          <w:sz w:val="18"/>
          <w:szCs w:val="18"/>
          <w:lang w:val="es-BO"/>
        </w:rPr>
        <w:t xml:space="preserve">, tiene la obligación de mantener actualizada la Garantía  prevista en la presente Cláusula, cuantas veces lo requiera el </w:t>
      </w:r>
      <w:r w:rsidRPr="006A4059">
        <w:rPr>
          <w:b/>
          <w:bCs/>
          <w:sz w:val="18"/>
          <w:szCs w:val="18"/>
          <w:lang w:val="es-BO"/>
        </w:rPr>
        <w:t>SUPERVISOR</w:t>
      </w:r>
      <w:r w:rsidRPr="006A4059">
        <w:rPr>
          <w:sz w:val="18"/>
          <w:szCs w:val="18"/>
          <w:lang w:val="es-BO"/>
        </w:rPr>
        <w:t xml:space="preserve">. El </w:t>
      </w:r>
      <w:r w:rsidRPr="006A4059">
        <w:rPr>
          <w:b/>
          <w:bCs/>
          <w:sz w:val="18"/>
          <w:szCs w:val="18"/>
          <w:lang w:val="es-BO"/>
        </w:rPr>
        <w:t xml:space="preserve">SUPERVISOR </w:t>
      </w:r>
      <w:r w:rsidRPr="006A4059">
        <w:rPr>
          <w:sz w:val="18"/>
          <w:szCs w:val="18"/>
          <w:lang w:val="es-BO"/>
        </w:rPr>
        <w:t>llevará el control directo de la vigencia de la garantía en cuanto al monto y plazo.</w:t>
      </w:r>
    </w:p>
    <w:p w:rsidR="006A4059" w:rsidRPr="006A4059" w:rsidRDefault="006A4059" w:rsidP="006A4059">
      <w:pPr>
        <w:ind w:left="567"/>
        <w:jc w:val="both"/>
        <w:rPr>
          <w:sz w:val="18"/>
          <w:szCs w:val="18"/>
          <w:lang w:val="es-BO"/>
        </w:rPr>
      </w:pPr>
    </w:p>
    <w:p w:rsidR="006A4059" w:rsidRPr="006A4059" w:rsidRDefault="006A4059" w:rsidP="006A4059">
      <w:pPr>
        <w:jc w:val="both"/>
        <w:rPr>
          <w:sz w:val="18"/>
          <w:szCs w:val="18"/>
          <w:lang w:val="es-BO"/>
        </w:rPr>
      </w:pPr>
      <w:r w:rsidRPr="006A4059">
        <w:rPr>
          <w:sz w:val="18"/>
          <w:szCs w:val="18"/>
          <w:lang w:val="es-BO"/>
        </w:rPr>
        <w:t xml:space="preserve">El </w:t>
      </w:r>
      <w:r w:rsidRPr="006A4059">
        <w:rPr>
          <w:b/>
          <w:sz w:val="18"/>
          <w:szCs w:val="18"/>
          <w:lang w:val="es-BO"/>
        </w:rPr>
        <w:t>CONTRATISTA</w:t>
      </w:r>
      <w:r w:rsidRPr="006A4059">
        <w:rPr>
          <w:sz w:val="18"/>
          <w:szCs w:val="18"/>
          <w:lang w:val="es-BO"/>
        </w:rPr>
        <w:t xml:space="preserve"> podrá solicitar al </w:t>
      </w:r>
      <w:r w:rsidRPr="006A4059">
        <w:rPr>
          <w:b/>
          <w:sz w:val="18"/>
          <w:szCs w:val="18"/>
          <w:lang w:val="es-BO"/>
        </w:rPr>
        <w:t>SUPERVISOR</w:t>
      </w:r>
      <w:r w:rsidRPr="006A4059">
        <w:rPr>
          <w:sz w:val="18"/>
          <w:szCs w:val="18"/>
          <w:lang w:val="es-BO"/>
        </w:rPr>
        <w:t xml:space="preserve"> la sustitución de la Garantía de Cumplimiento de Contrato, misma que será equivalente al 7% del monto de ejecución restante de la </w:t>
      </w:r>
      <w:r w:rsidRPr="006A4059">
        <w:rPr>
          <w:b/>
          <w:sz w:val="18"/>
          <w:szCs w:val="18"/>
          <w:lang w:val="es-BO"/>
        </w:rPr>
        <w:t>OBRA</w:t>
      </w:r>
      <w:r w:rsidRPr="006A4059">
        <w:rPr>
          <w:sz w:val="18"/>
          <w:szCs w:val="18"/>
          <w:lang w:val="es-BO"/>
        </w:rPr>
        <w:t xml:space="preserve"> al momento de la solicitud, siempre y cuando se hayan cumplido las siguientes condiciones a la fecha de la solicitud:</w:t>
      </w:r>
    </w:p>
    <w:p w:rsidR="006A4059" w:rsidRPr="006A4059" w:rsidRDefault="006A4059" w:rsidP="006A4059">
      <w:pPr>
        <w:ind w:left="567"/>
        <w:jc w:val="both"/>
        <w:rPr>
          <w:b/>
          <w:sz w:val="18"/>
          <w:szCs w:val="18"/>
          <w:lang w:val="es-BO"/>
        </w:rPr>
      </w:pPr>
    </w:p>
    <w:p w:rsidR="006A4059" w:rsidRPr="006A4059" w:rsidRDefault="006A4059" w:rsidP="006A4059">
      <w:pPr>
        <w:numPr>
          <w:ilvl w:val="0"/>
          <w:numId w:val="57"/>
        </w:numPr>
        <w:spacing w:after="160"/>
        <w:ind w:left="851" w:hanging="567"/>
        <w:contextualSpacing/>
        <w:jc w:val="both"/>
        <w:rPr>
          <w:sz w:val="18"/>
          <w:szCs w:val="18"/>
          <w:lang w:val="es-BO"/>
        </w:rPr>
      </w:pPr>
      <w:r w:rsidRPr="006A4059">
        <w:rPr>
          <w:sz w:val="18"/>
          <w:szCs w:val="18"/>
          <w:lang w:val="es-BO"/>
        </w:rPr>
        <w:t xml:space="preserve">Se alcance un avance físico de la </w:t>
      </w:r>
      <w:r w:rsidRPr="006A4059">
        <w:rPr>
          <w:b/>
          <w:sz w:val="18"/>
          <w:szCs w:val="18"/>
          <w:lang w:val="es-BO"/>
        </w:rPr>
        <w:t xml:space="preserve">OBRA </w:t>
      </w:r>
      <w:r w:rsidRPr="006A4059">
        <w:rPr>
          <w:sz w:val="18"/>
          <w:szCs w:val="18"/>
          <w:lang w:val="es-BO"/>
        </w:rPr>
        <w:t>de al menos setenta por ciento (70%);</w:t>
      </w:r>
    </w:p>
    <w:p w:rsidR="006A4059" w:rsidRPr="006A4059" w:rsidRDefault="006A4059" w:rsidP="006A4059">
      <w:pPr>
        <w:numPr>
          <w:ilvl w:val="0"/>
          <w:numId w:val="57"/>
        </w:numPr>
        <w:spacing w:after="160"/>
        <w:ind w:left="851" w:hanging="567"/>
        <w:contextualSpacing/>
        <w:jc w:val="both"/>
        <w:rPr>
          <w:sz w:val="18"/>
          <w:szCs w:val="18"/>
          <w:lang w:val="es-BO"/>
        </w:rPr>
      </w:pPr>
      <w:r w:rsidRPr="006A4059">
        <w:rPr>
          <w:sz w:val="18"/>
          <w:szCs w:val="18"/>
          <w:lang w:val="es-BO"/>
        </w:rPr>
        <w:t xml:space="preserve">Las especificaciones de la </w:t>
      </w:r>
      <w:r w:rsidRPr="006A4059">
        <w:rPr>
          <w:b/>
          <w:sz w:val="18"/>
          <w:szCs w:val="18"/>
          <w:lang w:val="es-BO"/>
        </w:rPr>
        <w:t xml:space="preserve">OBRA </w:t>
      </w:r>
      <w:r w:rsidRPr="006A4059">
        <w:rPr>
          <w:sz w:val="18"/>
          <w:szCs w:val="18"/>
          <w:lang w:val="es-BO"/>
        </w:rPr>
        <w:t xml:space="preserve">y las condiciones del contrato, hayan sido ejecutadas sin retraso atribuible al </w:t>
      </w:r>
      <w:r w:rsidRPr="006A4059">
        <w:rPr>
          <w:b/>
          <w:sz w:val="18"/>
          <w:szCs w:val="18"/>
          <w:lang w:val="es-BO"/>
        </w:rPr>
        <w:t>CONTRATISTA</w:t>
      </w:r>
      <w:r w:rsidRPr="006A4059">
        <w:rPr>
          <w:sz w:val="18"/>
          <w:szCs w:val="18"/>
          <w:lang w:val="es-BO"/>
        </w:rPr>
        <w:t xml:space="preserve"> de acuerdo al Cronograma de Ejecución de Obra.</w:t>
      </w:r>
    </w:p>
    <w:p w:rsidR="006A4059" w:rsidRPr="006A4059" w:rsidRDefault="006A4059" w:rsidP="006A4059">
      <w:pPr>
        <w:jc w:val="both"/>
        <w:rPr>
          <w:sz w:val="18"/>
          <w:szCs w:val="18"/>
          <w:lang w:val="es-BO"/>
        </w:rPr>
      </w:pPr>
      <w:r w:rsidRPr="006A4059">
        <w:rPr>
          <w:sz w:val="18"/>
          <w:szCs w:val="18"/>
          <w:lang w:val="es-BO"/>
        </w:rPr>
        <w:t xml:space="preserve">El </w:t>
      </w:r>
      <w:r w:rsidRPr="006A4059">
        <w:rPr>
          <w:b/>
          <w:sz w:val="18"/>
          <w:szCs w:val="18"/>
          <w:lang w:val="es-BO"/>
        </w:rPr>
        <w:t xml:space="preserve">SUPERVISOR </w:t>
      </w:r>
      <w:r w:rsidRPr="006A4059">
        <w:rPr>
          <w:sz w:val="18"/>
          <w:szCs w:val="18"/>
          <w:lang w:val="es-BO"/>
        </w:rPr>
        <w:t xml:space="preserve">en base a la solicitud del </w:t>
      </w:r>
      <w:r w:rsidRPr="006A4059">
        <w:rPr>
          <w:b/>
          <w:sz w:val="18"/>
          <w:szCs w:val="18"/>
          <w:lang w:val="es-BO"/>
        </w:rPr>
        <w:t>CONTRATISTA</w:t>
      </w:r>
      <w:r w:rsidRPr="006A4059">
        <w:rPr>
          <w:sz w:val="18"/>
          <w:szCs w:val="18"/>
          <w:lang w:val="es-BO"/>
        </w:rPr>
        <w:t xml:space="preserve"> deberá emitir informe sobre la solicitud de sustitución de la garantía un plazo no mayor a tres (3) días hábiles dirigiendo el mismo al </w:t>
      </w:r>
      <w:r w:rsidRPr="006A4059">
        <w:rPr>
          <w:b/>
          <w:sz w:val="18"/>
          <w:szCs w:val="18"/>
          <w:lang w:val="es-BO"/>
        </w:rPr>
        <w:t>FISCAL DE OBRA</w:t>
      </w:r>
      <w:r w:rsidRPr="006A4059">
        <w:rPr>
          <w:sz w:val="18"/>
          <w:szCs w:val="18"/>
          <w:lang w:val="es-BO"/>
        </w:rPr>
        <w:t xml:space="preserve"> quien, en un plazo no mayor a (2) días hábiles, aceptará o rechazará la solicitud realizada por el </w:t>
      </w:r>
      <w:r w:rsidRPr="006A4059">
        <w:rPr>
          <w:b/>
          <w:sz w:val="18"/>
          <w:szCs w:val="18"/>
          <w:lang w:val="es-BO"/>
        </w:rPr>
        <w:t>CONTRATISTA</w:t>
      </w:r>
      <w:r w:rsidRPr="006A4059">
        <w:rPr>
          <w:sz w:val="18"/>
          <w:szCs w:val="18"/>
          <w:lang w:val="es-BO"/>
        </w:rPr>
        <w:t xml:space="preserve">. En caso de aceptar la solicitud de sustitución de la garantía, el </w:t>
      </w:r>
      <w:r w:rsidRPr="006A4059">
        <w:rPr>
          <w:b/>
          <w:sz w:val="18"/>
          <w:szCs w:val="18"/>
          <w:lang w:val="es-BO"/>
        </w:rPr>
        <w:t>FISCAL DE OBRA</w:t>
      </w:r>
      <w:r w:rsidRPr="006A4059">
        <w:rPr>
          <w:sz w:val="18"/>
          <w:szCs w:val="18"/>
          <w:lang w:val="es-BO"/>
        </w:rPr>
        <w:t xml:space="preserve"> remitirá a la Unidad Administrativa de la </w:t>
      </w:r>
      <w:r w:rsidRPr="006A4059">
        <w:rPr>
          <w:b/>
          <w:sz w:val="18"/>
          <w:szCs w:val="18"/>
          <w:lang w:val="es-BO"/>
        </w:rPr>
        <w:t>ENTIDAD</w:t>
      </w:r>
      <w:r w:rsidRPr="006A4059">
        <w:rPr>
          <w:sz w:val="18"/>
          <w:szCs w:val="18"/>
          <w:lang w:val="es-BO"/>
        </w:rPr>
        <w:t xml:space="preserve"> la solicitud de sustitución y antecedentes a efectos de que se realice la sustitución por única vez de la garantía contra entrega de una nueva garantía. </w:t>
      </w:r>
    </w:p>
    <w:p w:rsidR="006A4059" w:rsidRPr="006A4059" w:rsidRDefault="006A4059" w:rsidP="006A4059">
      <w:pPr>
        <w:ind w:left="567"/>
        <w:jc w:val="both"/>
        <w:rPr>
          <w:sz w:val="18"/>
          <w:szCs w:val="18"/>
          <w:lang w:val="es-BO"/>
        </w:rPr>
      </w:pPr>
      <w:r w:rsidRPr="006A4059">
        <w:rPr>
          <w:sz w:val="18"/>
          <w:szCs w:val="18"/>
          <w:lang w:val="es-BO"/>
        </w:rPr>
        <w:t> </w:t>
      </w:r>
    </w:p>
    <w:p w:rsidR="006A4059" w:rsidRPr="006A4059" w:rsidRDefault="006A4059" w:rsidP="006A4059">
      <w:pPr>
        <w:jc w:val="both"/>
        <w:rPr>
          <w:rFonts w:cs="Arial"/>
          <w:b/>
          <w:sz w:val="18"/>
          <w:szCs w:val="18"/>
          <w:lang w:val="es-BO"/>
        </w:rPr>
      </w:pPr>
      <w:r w:rsidRPr="006A4059">
        <w:rPr>
          <w:sz w:val="18"/>
          <w:szCs w:val="18"/>
          <w:lang w:val="es-BO"/>
        </w:rPr>
        <w:t xml:space="preserve">Las garantías establecidas en el presente contrato, estarán bajo custodia de la Unidad Administrativa de la </w:t>
      </w:r>
      <w:r w:rsidRPr="006A4059">
        <w:rPr>
          <w:b/>
          <w:sz w:val="18"/>
          <w:szCs w:val="18"/>
          <w:lang w:val="es-BO"/>
        </w:rPr>
        <w:t>ENTIDAD</w:t>
      </w:r>
      <w:r w:rsidRPr="006A4059">
        <w:rPr>
          <w:sz w:val="18"/>
          <w:szCs w:val="18"/>
          <w:lang w:val="es-BO"/>
        </w:rPr>
        <w:t xml:space="preserve">, lo cual no exime la responsabilidad del </w:t>
      </w:r>
      <w:r w:rsidRPr="006A4059">
        <w:rPr>
          <w:b/>
          <w:bCs/>
          <w:sz w:val="18"/>
          <w:szCs w:val="18"/>
          <w:lang w:val="es-BO"/>
        </w:rPr>
        <w:t>SUPERVISOR</w:t>
      </w:r>
      <w:r w:rsidRPr="006A4059">
        <w:rPr>
          <w:sz w:val="18"/>
          <w:szCs w:val="18"/>
          <w:lang w:val="es-BO"/>
        </w:rPr>
        <w:t>.</w:t>
      </w:r>
    </w:p>
    <w:p w:rsidR="006A4059" w:rsidRPr="006A4059" w:rsidRDefault="006A4059" w:rsidP="006A4059">
      <w:pPr>
        <w:jc w:val="both"/>
        <w:rPr>
          <w:rFonts w:cs="Arial"/>
          <w:b/>
          <w:sz w:val="18"/>
          <w:szCs w:val="18"/>
        </w:rPr>
      </w:pPr>
    </w:p>
    <w:p w:rsidR="006A4059" w:rsidRPr="006A4059" w:rsidRDefault="006A4059" w:rsidP="006A4059">
      <w:pPr>
        <w:widowControl w:val="0"/>
        <w:autoSpaceDE w:val="0"/>
        <w:autoSpaceDN w:val="0"/>
        <w:adjustRightInd w:val="0"/>
        <w:jc w:val="both"/>
        <w:rPr>
          <w:rFonts w:cs="Arial"/>
          <w:sz w:val="18"/>
          <w:szCs w:val="18"/>
          <w:lang w:val="es-BO"/>
        </w:rPr>
      </w:pPr>
      <w:r w:rsidRPr="006A4059">
        <w:rPr>
          <w:rFonts w:cs="Arial"/>
          <w:b/>
          <w:sz w:val="18"/>
          <w:szCs w:val="18"/>
        </w:rPr>
        <w:t xml:space="preserve">CLÁUSULA NOVENA.- (ANTICIPO) </w:t>
      </w:r>
      <w:r w:rsidRPr="006A4059">
        <w:rPr>
          <w:sz w:val="18"/>
          <w:szCs w:val="18"/>
          <w:lang w:val="es-BO"/>
        </w:rPr>
        <w:t xml:space="preserve">Después de ser suscrito el Contrato la </w:t>
      </w:r>
      <w:r w:rsidRPr="006A4059">
        <w:rPr>
          <w:b/>
          <w:sz w:val="18"/>
          <w:szCs w:val="18"/>
          <w:lang w:val="es-BO"/>
        </w:rPr>
        <w:t xml:space="preserve">ENTIDAD, </w:t>
      </w:r>
      <w:r w:rsidRPr="006A4059">
        <w:rPr>
          <w:sz w:val="18"/>
          <w:szCs w:val="18"/>
          <w:lang w:val="es-BO"/>
        </w:rPr>
        <w:t xml:space="preserve">a solicitud expresa del </w:t>
      </w:r>
      <w:r w:rsidRPr="006A4059">
        <w:rPr>
          <w:b/>
          <w:sz w:val="18"/>
          <w:szCs w:val="18"/>
          <w:lang w:val="es-BO"/>
        </w:rPr>
        <w:t>CONTRATISTA</w:t>
      </w:r>
      <w:r w:rsidRPr="006A4059">
        <w:rPr>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6A4059">
        <w:rPr>
          <w:rFonts w:cs="Arial"/>
          <w:sz w:val="18"/>
          <w:szCs w:val="18"/>
          <w:lang w:val="es-BO"/>
        </w:rPr>
        <w:t xml:space="preserve"> El importe del anticipo será descontado en la planilla de liquidación final de obra o en el certificado de pago acordado entre ambas partes contratantes, hasta cubrir el monto total del anticipo.</w:t>
      </w:r>
    </w:p>
    <w:p w:rsidR="006A4059" w:rsidRPr="006A4059" w:rsidRDefault="006A4059" w:rsidP="006A4059">
      <w:pPr>
        <w:rPr>
          <w:sz w:val="18"/>
          <w:szCs w:val="18"/>
          <w:lang w:val="es-BO"/>
        </w:rPr>
      </w:pPr>
    </w:p>
    <w:p w:rsidR="006A4059" w:rsidRPr="006A4059" w:rsidRDefault="006A4059" w:rsidP="006A4059">
      <w:pPr>
        <w:widowControl w:val="0"/>
        <w:autoSpaceDE w:val="0"/>
        <w:autoSpaceDN w:val="0"/>
        <w:adjustRightInd w:val="0"/>
        <w:jc w:val="both"/>
        <w:rPr>
          <w:sz w:val="18"/>
          <w:szCs w:val="18"/>
          <w:lang w:val="es-BO"/>
        </w:rPr>
      </w:pPr>
      <w:r w:rsidRPr="006A4059">
        <w:rPr>
          <w:sz w:val="18"/>
          <w:szCs w:val="18"/>
          <w:lang w:val="es-BO"/>
        </w:rPr>
        <w:t xml:space="preserve">El </w:t>
      </w:r>
      <w:r w:rsidRPr="006A4059">
        <w:rPr>
          <w:b/>
          <w:sz w:val="18"/>
          <w:szCs w:val="18"/>
          <w:lang w:val="es-BO"/>
        </w:rPr>
        <w:t xml:space="preserve">CONTRATISTA </w:t>
      </w:r>
      <w:r w:rsidRPr="006A4059">
        <w:rPr>
          <w:sz w:val="18"/>
          <w:szCs w:val="18"/>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rsidR="006A4059" w:rsidRPr="006A4059" w:rsidRDefault="006A4059" w:rsidP="006A4059">
      <w:pPr>
        <w:widowControl w:val="0"/>
        <w:autoSpaceDE w:val="0"/>
        <w:autoSpaceDN w:val="0"/>
        <w:adjustRightInd w:val="0"/>
        <w:jc w:val="both"/>
        <w:rPr>
          <w:rFonts w:cs="Arial"/>
          <w:sz w:val="18"/>
          <w:szCs w:val="18"/>
          <w:lang w:val="es-BO"/>
        </w:rPr>
      </w:pPr>
    </w:p>
    <w:p w:rsidR="006A4059" w:rsidRPr="006A4059" w:rsidRDefault="006A4059" w:rsidP="006A4059">
      <w:pPr>
        <w:jc w:val="both"/>
        <w:rPr>
          <w:sz w:val="18"/>
          <w:szCs w:val="18"/>
          <w:lang w:val="es-BO"/>
        </w:rPr>
      </w:pPr>
      <w:r w:rsidRPr="006A4059">
        <w:rPr>
          <w:sz w:val="18"/>
          <w:szCs w:val="18"/>
          <w:lang w:val="es-BO"/>
        </w:rPr>
        <w:t xml:space="preserve">El importe de la garantía podrá ser cobrado por </w:t>
      </w:r>
      <w:r w:rsidRPr="006A4059">
        <w:rPr>
          <w:rFonts w:cs="Arial"/>
          <w:sz w:val="18"/>
          <w:szCs w:val="18"/>
          <w:lang w:val="es-BO"/>
        </w:rPr>
        <w:t xml:space="preserve">la </w:t>
      </w:r>
      <w:r w:rsidRPr="006A4059">
        <w:rPr>
          <w:rFonts w:cs="Arial"/>
          <w:b/>
          <w:sz w:val="18"/>
          <w:szCs w:val="18"/>
          <w:lang w:val="es-BO"/>
        </w:rPr>
        <w:t>ENTIDAD</w:t>
      </w:r>
      <w:r w:rsidRPr="006A4059">
        <w:rPr>
          <w:sz w:val="18"/>
          <w:szCs w:val="18"/>
          <w:lang w:val="es-BO"/>
        </w:rPr>
        <w:t xml:space="preserve"> en caso de que el </w:t>
      </w:r>
      <w:r w:rsidRPr="006A4059">
        <w:rPr>
          <w:b/>
          <w:bCs/>
          <w:sz w:val="18"/>
          <w:szCs w:val="18"/>
          <w:lang w:val="es-BO"/>
        </w:rPr>
        <w:t xml:space="preserve">CONTRATISTA </w:t>
      </w:r>
      <w:r w:rsidRPr="006A4059">
        <w:rPr>
          <w:sz w:val="18"/>
          <w:szCs w:val="18"/>
          <w:lang w:val="es-BO"/>
        </w:rPr>
        <w:t>no haya iniciado la obra dentro de los cinco (5) días calendario establecidos al efecto, o en caso de que no cuente con el personal y equipos necesarios para la realización de la obra estipulada en el contrato, una vez iniciado éste.</w:t>
      </w:r>
    </w:p>
    <w:p w:rsidR="006A4059" w:rsidRPr="006A4059" w:rsidRDefault="006A4059" w:rsidP="006A4059">
      <w:pPr>
        <w:jc w:val="both"/>
        <w:rPr>
          <w:sz w:val="18"/>
          <w:szCs w:val="18"/>
          <w:lang w:val="es-BO"/>
        </w:rPr>
      </w:pPr>
      <w:r w:rsidRPr="006A4059">
        <w:rPr>
          <w:sz w:val="18"/>
          <w:szCs w:val="18"/>
          <w:lang w:val="es-BO"/>
        </w:rPr>
        <w:t> </w:t>
      </w:r>
    </w:p>
    <w:p w:rsidR="006A4059" w:rsidRPr="006A4059" w:rsidRDefault="006A4059" w:rsidP="006A4059">
      <w:pPr>
        <w:jc w:val="both"/>
        <w:rPr>
          <w:sz w:val="18"/>
          <w:szCs w:val="18"/>
          <w:lang w:val="es-BO"/>
        </w:rPr>
      </w:pPr>
      <w:r w:rsidRPr="006A4059">
        <w:rPr>
          <w:sz w:val="18"/>
          <w:szCs w:val="18"/>
          <w:lang w:val="es-BO"/>
        </w:rPr>
        <w:t xml:space="preserve">El </w:t>
      </w:r>
      <w:r w:rsidRPr="006A4059">
        <w:rPr>
          <w:b/>
          <w:bCs/>
          <w:sz w:val="18"/>
          <w:szCs w:val="18"/>
          <w:lang w:val="es-BO"/>
        </w:rPr>
        <w:t xml:space="preserve">SUPERVISOR </w:t>
      </w:r>
      <w:r w:rsidRPr="006A4059">
        <w:rPr>
          <w:sz w:val="18"/>
          <w:szCs w:val="18"/>
          <w:lang w:val="es-BO"/>
        </w:rPr>
        <w:t xml:space="preserve">llevará el control directo de la vigencia y validez de esta garantía, en cuanto al monto y plazo, a efectos de requerir su ampliación al </w:t>
      </w:r>
      <w:r w:rsidRPr="006A4059">
        <w:rPr>
          <w:b/>
          <w:bCs/>
          <w:sz w:val="18"/>
          <w:szCs w:val="18"/>
          <w:lang w:val="es-BO"/>
        </w:rPr>
        <w:t>CONTRATISTA</w:t>
      </w:r>
      <w:r w:rsidRPr="006A4059">
        <w:rPr>
          <w:sz w:val="18"/>
          <w:szCs w:val="18"/>
          <w:lang w:val="es-BO"/>
        </w:rPr>
        <w:t xml:space="preserve">, o solicitar a la </w:t>
      </w:r>
      <w:r w:rsidRPr="006A4059">
        <w:rPr>
          <w:b/>
          <w:sz w:val="18"/>
          <w:szCs w:val="18"/>
          <w:lang w:val="es-BO"/>
        </w:rPr>
        <w:t xml:space="preserve">ENTIDAD </w:t>
      </w:r>
      <w:r w:rsidRPr="006A4059">
        <w:rPr>
          <w:sz w:val="18"/>
          <w:szCs w:val="18"/>
          <w:lang w:val="es-BO"/>
        </w:rPr>
        <w:t>su ejecución.</w:t>
      </w:r>
    </w:p>
    <w:p w:rsidR="006A4059" w:rsidRPr="006A4059" w:rsidRDefault="006A4059" w:rsidP="006A4059">
      <w:pPr>
        <w:jc w:val="both"/>
        <w:rPr>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rPr>
        <w:t>CLÁUSULA DÉCIMA.- (</w:t>
      </w:r>
      <w:r w:rsidRPr="006A4059">
        <w:rPr>
          <w:rFonts w:cs="Arial"/>
          <w:b/>
          <w:sz w:val="18"/>
          <w:szCs w:val="18"/>
          <w:lang w:val="es-BO"/>
        </w:rPr>
        <w:t xml:space="preserve">DOMICILIO A EFECTOS DE NOTIFICACIÓN) </w:t>
      </w:r>
      <w:r w:rsidRPr="006A4059">
        <w:rPr>
          <w:rFonts w:cs="Arial"/>
          <w:sz w:val="18"/>
          <w:szCs w:val="18"/>
          <w:lang w:val="es-BO"/>
        </w:rPr>
        <w:t>Cualquier aviso o notificación que tengan que darse las partes bajo este Contrato y que no estén referidas a trabajos en la obra misma, será enviada por escrito: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10.1.</w:t>
      </w:r>
      <w:r w:rsidRPr="006A4059">
        <w:rPr>
          <w:rFonts w:cs="Arial"/>
          <w:sz w:val="18"/>
          <w:szCs w:val="18"/>
          <w:lang w:val="es-BO"/>
        </w:rPr>
        <w:tab/>
        <w:t xml:space="preserve">Al </w:t>
      </w:r>
      <w:r w:rsidRPr="006A4059">
        <w:rPr>
          <w:rFonts w:cs="Arial"/>
          <w:b/>
          <w:bCs/>
          <w:sz w:val="18"/>
          <w:szCs w:val="18"/>
          <w:lang w:val="es-BO"/>
        </w:rPr>
        <w:t>CONTRATISTA</w:t>
      </w:r>
      <w:r w:rsidRPr="006A4059">
        <w:rPr>
          <w:rFonts w:cs="Arial"/>
          <w:sz w:val="18"/>
          <w:szCs w:val="18"/>
          <w:lang w:val="es-BO"/>
        </w:rPr>
        <w:t>:</w:t>
      </w:r>
    </w:p>
    <w:p w:rsidR="006A4059" w:rsidRPr="006A4059" w:rsidRDefault="006A4059" w:rsidP="006A4059">
      <w:pPr>
        <w:ind w:left="705" w:hanging="705"/>
        <w:jc w:val="both"/>
        <w:rPr>
          <w:rFonts w:cs="Arial"/>
          <w:sz w:val="18"/>
          <w:szCs w:val="18"/>
          <w:lang w:val="es-BO"/>
        </w:rPr>
      </w:pPr>
      <w:r w:rsidRPr="006A4059">
        <w:rPr>
          <w:rFonts w:cs="Arial"/>
          <w:sz w:val="18"/>
          <w:szCs w:val="18"/>
          <w:lang w:val="es-BO"/>
        </w:rPr>
        <w:t>10.2.</w:t>
      </w:r>
      <w:r w:rsidRPr="006A4059">
        <w:rPr>
          <w:rFonts w:cs="Arial"/>
          <w:sz w:val="18"/>
          <w:szCs w:val="18"/>
          <w:lang w:val="es-BO"/>
        </w:rPr>
        <w:tab/>
        <w:t xml:space="preserve">A </w:t>
      </w:r>
      <w:r w:rsidRPr="006A4059">
        <w:rPr>
          <w:sz w:val="18"/>
          <w:szCs w:val="18"/>
          <w:lang w:val="es-BO"/>
        </w:rPr>
        <w:t xml:space="preserve">la </w:t>
      </w:r>
      <w:r w:rsidRPr="006A4059">
        <w:rPr>
          <w:b/>
          <w:sz w:val="18"/>
          <w:szCs w:val="18"/>
          <w:lang w:val="es-BO"/>
        </w:rPr>
        <w:t>ENTIDAD</w:t>
      </w:r>
      <w:r w:rsidRPr="006A4059">
        <w:rPr>
          <w:rFonts w:cs="Arial"/>
          <w:sz w:val="18"/>
          <w:szCs w:val="18"/>
          <w:lang w:val="es-BO"/>
        </w:rPr>
        <w:t>: En la calle Ayacucho esquina Mercado S/N de la ciudad de La Paz – Bolivia.</w:t>
      </w:r>
    </w:p>
    <w:p w:rsidR="006A4059" w:rsidRPr="006A4059" w:rsidRDefault="006A4059" w:rsidP="006A4059">
      <w:pPr>
        <w:jc w:val="both"/>
        <w:rPr>
          <w:rFonts w:cs="Arial"/>
          <w:b/>
          <w:sz w:val="18"/>
          <w:szCs w:val="18"/>
        </w:rPr>
      </w:pPr>
    </w:p>
    <w:p w:rsidR="006A4059" w:rsidRPr="006A4059" w:rsidRDefault="006A4059" w:rsidP="006A4059">
      <w:pPr>
        <w:autoSpaceDE w:val="0"/>
        <w:autoSpaceDN w:val="0"/>
        <w:adjustRightInd w:val="0"/>
        <w:jc w:val="both"/>
        <w:rPr>
          <w:rFonts w:cs="Verdana-Bold"/>
          <w:bCs/>
          <w:sz w:val="18"/>
          <w:szCs w:val="18"/>
          <w:lang w:val="es-BO"/>
        </w:rPr>
      </w:pPr>
      <w:r w:rsidRPr="006A4059">
        <w:rPr>
          <w:rFonts w:cs="Arial"/>
          <w:b/>
          <w:sz w:val="18"/>
          <w:szCs w:val="18"/>
        </w:rPr>
        <w:t xml:space="preserve">CLÁUSULA </w:t>
      </w:r>
      <w:r w:rsidRPr="006A4059">
        <w:rPr>
          <w:rFonts w:cs="Verdana-Bold"/>
          <w:b/>
          <w:bCs/>
          <w:sz w:val="18"/>
          <w:szCs w:val="18"/>
          <w:lang w:val="es-BO"/>
        </w:rPr>
        <w:t xml:space="preserve">DÉCIMA PRIMERA.- (ESTIPULACIONES SOBRE IMPUESTOS) </w:t>
      </w:r>
      <w:r w:rsidRPr="006A4059">
        <w:rPr>
          <w:rFonts w:cs="Verdana-Bold"/>
          <w:bCs/>
          <w:sz w:val="18"/>
          <w:szCs w:val="18"/>
          <w:lang w:val="es-BO"/>
        </w:rPr>
        <w:t>Correrá por cuenta del</w:t>
      </w:r>
      <w:r w:rsidRPr="006A4059">
        <w:rPr>
          <w:rFonts w:cs="Verdana-Bold"/>
          <w:b/>
          <w:bCs/>
          <w:sz w:val="18"/>
          <w:szCs w:val="18"/>
          <w:lang w:val="es-BO"/>
        </w:rPr>
        <w:t xml:space="preserve"> CONTRATISTA</w:t>
      </w:r>
      <w:r w:rsidRPr="006A4059">
        <w:rPr>
          <w:rFonts w:cs="Verdana-Bold"/>
          <w:bCs/>
          <w:sz w:val="18"/>
          <w:szCs w:val="18"/>
          <w:lang w:val="es-BO"/>
        </w:rPr>
        <w:t xml:space="preserve"> el pago de todos los impuestos vigentes en el país a la fecha de presentación de su propuesta.</w:t>
      </w:r>
    </w:p>
    <w:p w:rsidR="006A4059" w:rsidRPr="006A4059" w:rsidRDefault="006A4059" w:rsidP="006A4059">
      <w:pPr>
        <w:jc w:val="both"/>
        <w:rPr>
          <w:rFonts w:cs="Arial"/>
          <w:sz w:val="18"/>
          <w:szCs w:val="18"/>
          <w:lang w:val="es-BO"/>
        </w:rPr>
      </w:pPr>
    </w:p>
    <w:p w:rsidR="006A4059" w:rsidRPr="006A4059" w:rsidRDefault="006A4059" w:rsidP="006A4059">
      <w:pPr>
        <w:autoSpaceDE w:val="0"/>
        <w:autoSpaceDN w:val="0"/>
        <w:adjustRightInd w:val="0"/>
        <w:jc w:val="both"/>
        <w:rPr>
          <w:rFonts w:cs="Arial"/>
          <w:sz w:val="18"/>
          <w:szCs w:val="18"/>
          <w:lang w:val="es-BO"/>
        </w:rPr>
      </w:pPr>
      <w:r w:rsidRPr="006A4059">
        <w:rPr>
          <w:rFonts w:cs="Arial"/>
          <w:b/>
          <w:sz w:val="18"/>
          <w:szCs w:val="18"/>
        </w:rPr>
        <w:lastRenderedPageBreak/>
        <w:t xml:space="preserve">CLÁUSULA </w:t>
      </w:r>
      <w:r w:rsidRPr="006A4059">
        <w:rPr>
          <w:rFonts w:cs="Verdana-Bold"/>
          <w:b/>
          <w:bCs/>
          <w:sz w:val="18"/>
          <w:szCs w:val="18"/>
          <w:lang w:val="es-BO"/>
        </w:rPr>
        <w:t>DÉCIMA SEGUNDA</w:t>
      </w:r>
      <w:r w:rsidRPr="006A4059">
        <w:rPr>
          <w:rFonts w:cs="Verdana"/>
          <w:b/>
          <w:sz w:val="18"/>
          <w:szCs w:val="18"/>
          <w:lang w:val="es-BO"/>
        </w:rPr>
        <w:t xml:space="preserve">.- (FACTURACIÓN) </w:t>
      </w: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emitirá la factura correspondiente a favor de la </w:t>
      </w:r>
      <w:r w:rsidRPr="006A4059">
        <w:rPr>
          <w:rFonts w:cs="Arial"/>
          <w:b/>
          <w:bCs/>
          <w:sz w:val="18"/>
          <w:szCs w:val="18"/>
          <w:lang w:val="es-BO"/>
        </w:rPr>
        <w:t>ENTIDAD</w:t>
      </w:r>
      <w:r w:rsidRPr="006A4059">
        <w:rPr>
          <w:rFonts w:cs="Arial"/>
          <w:sz w:val="18"/>
          <w:szCs w:val="18"/>
          <w:lang w:val="es-BO"/>
        </w:rPr>
        <w:t xml:space="preserve"> una vez que la planilla de liquidación final de obra o certificado de pago haya sido aprobado por el </w:t>
      </w:r>
      <w:r w:rsidRPr="006A4059">
        <w:rPr>
          <w:rFonts w:cs="Arial"/>
          <w:b/>
          <w:bCs/>
          <w:sz w:val="18"/>
          <w:szCs w:val="18"/>
          <w:lang w:val="es-BO"/>
        </w:rPr>
        <w:t>SUPERVISOR</w:t>
      </w:r>
      <w:r w:rsidRPr="006A4059">
        <w:rPr>
          <w:rFonts w:cs="Arial"/>
          <w:bCs/>
          <w:sz w:val="18"/>
          <w:szCs w:val="18"/>
          <w:lang w:val="es-BO"/>
        </w:rPr>
        <w:t>,</w:t>
      </w:r>
      <w:r w:rsidRPr="006A4059">
        <w:rPr>
          <w:rFonts w:cs="Arial"/>
          <w:sz w:val="18"/>
          <w:szCs w:val="18"/>
          <w:lang w:val="es-BO"/>
        </w:rPr>
        <w:t xml:space="preserve"> </w:t>
      </w:r>
      <w:r w:rsidRPr="006A4059">
        <w:rPr>
          <w:rFonts w:cs="Arial"/>
          <w:sz w:val="18"/>
          <w:szCs w:val="18"/>
        </w:rPr>
        <w:t>no pudiendo deducirse del mismo los descuentos por concepto de multas aplicables.</w:t>
      </w:r>
      <w:r w:rsidRPr="006A4059">
        <w:rPr>
          <w:rFonts w:cs="Arial"/>
          <w:sz w:val="18"/>
          <w:szCs w:val="18"/>
          <w:lang w:val="es-BO"/>
        </w:rPr>
        <w:t xml:space="preserve"> En caso de que no sea emitida la factura respectiva, la </w:t>
      </w:r>
      <w:r w:rsidRPr="006A4059">
        <w:rPr>
          <w:rFonts w:cs="Arial"/>
          <w:b/>
          <w:bCs/>
          <w:sz w:val="18"/>
          <w:szCs w:val="18"/>
          <w:lang w:val="es-BO"/>
        </w:rPr>
        <w:t>ENTIDAD</w:t>
      </w:r>
      <w:r w:rsidRPr="006A4059">
        <w:rPr>
          <w:rFonts w:cs="Arial"/>
          <w:sz w:val="18"/>
          <w:szCs w:val="18"/>
          <w:lang w:val="es-BO"/>
        </w:rPr>
        <w:t xml:space="preserve"> no hará efectivo el pago de la planilla de liquidación final de obra o certificado de pago.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rPr>
        <w:t>CLÁUSULA</w:t>
      </w:r>
      <w:r w:rsidRPr="006A4059">
        <w:rPr>
          <w:rFonts w:cs="Arial"/>
          <w:b/>
          <w:sz w:val="18"/>
          <w:szCs w:val="18"/>
          <w:lang w:val="es-BO"/>
        </w:rPr>
        <w:t xml:space="preserve"> DÉCIMA TERCERA.- (CUMPLIMIENTO DE LEYES LABORALES) </w:t>
      </w: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deberá dar estricto cumplimiento a la legislación laboral y social vigente en el Estado Plurinacional de Bolivia.</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será responsable y deberá mantener a la </w:t>
      </w:r>
      <w:r w:rsidRPr="006A4059">
        <w:rPr>
          <w:rFonts w:cs="Arial"/>
          <w:b/>
          <w:sz w:val="18"/>
          <w:szCs w:val="18"/>
          <w:lang w:val="es-BO"/>
        </w:rPr>
        <w:t>ENTIDAD</w:t>
      </w:r>
      <w:r w:rsidRPr="006A4059">
        <w:rPr>
          <w:rFonts w:cs="Arial"/>
          <w:sz w:val="18"/>
          <w:szCs w:val="18"/>
          <w:lang w:val="es-BO"/>
        </w:rPr>
        <w:t xml:space="preserve"> exonerada contra cualquier multa o penalidad de cualquier tipo o naturaleza que fuera impuesta por causa de incumplimiento o infracción de dicha legislación laboral o social.</w:t>
      </w:r>
    </w:p>
    <w:p w:rsidR="006A4059" w:rsidRPr="006A4059" w:rsidRDefault="006A4059" w:rsidP="006A4059">
      <w:pPr>
        <w:jc w:val="both"/>
        <w:rPr>
          <w:rFonts w:cs="Arial"/>
          <w:b/>
          <w:sz w:val="18"/>
          <w:szCs w:val="18"/>
          <w:lang w:val="es-BO"/>
        </w:rPr>
      </w:pPr>
    </w:p>
    <w:p w:rsidR="006A4059" w:rsidRPr="006A4059" w:rsidRDefault="006A4059" w:rsidP="006A4059">
      <w:pPr>
        <w:jc w:val="both"/>
        <w:rPr>
          <w:rFonts w:cs="Arial"/>
          <w:sz w:val="18"/>
          <w:szCs w:val="18"/>
        </w:rPr>
      </w:pPr>
      <w:r w:rsidRPr="006A4059">
        <w:rPr>
          <w:rFonts w:cs="Arial"/>
          <w:sz w:val="18"/>
          <w:szCs w:val="18"/>
          <w:lang w:val="es-ES_tradnl" w:eastAsia="es-BO"/>
        </w:rPr>
        <w:t xml:space="preserve">El </w:t>
      </w:r>
      <w:r w:rsidRPr="006A4059">
        <w:rPr>
          <w:rFonts w:cs="Arial"/>
          <w:b/>
          <w:sz w:val="18"/>
          <w:szCs w:val="18"/>
          <w:lang w:val="es-ES_tradnl" w:eastAsia="es-BO"/>
        </w:rPr>
        <w:t>CONTRATISTA</w:t>
      </w:r>
      <w:r w:rsidRPr="006A4059">
        <w:rPr>
          <w:rFonts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6A4059">
        <w:rPr>
          <w:rFonts w:cs="Arial"/>
          <w:color w:val="000000"/>
          <w:sz w:val="18"/>
          <w:szCs w:val="18"/>
          <w:lang w:val="es-ES_tradnl" w:eastAsia="es-BO"/>
        </w:rPr>
        <w:t xml:space="preserve">y equipos de protección personal, debiendo encargarse de la verificación del cumplimiento de esta situación el </w:t>
      </w:r>
      <w:r w:rsidRPr="006A4059">
        <w:rPr>
          <w:rFonts w:cs="Arial"/>
          <w:b/>
          <w:color w:val="000000"/>
          <w:sz w:val="18"/>
          <w:szCs w:val="18"/>
          <w:lang w:val="es-ES_tradnl" w:eastAsia="es-BO"/>
        </w:rPr>
        <w:t>SUPERVISOR</w:t>
      </w:r>
      <w:r w:rsidRPr="006A4059">
        <w:rPr>
          <w:rFonts w:cs="Arial"/>
          <w:color w:val="000000"/>
          <w:sz w:val="18"/>
          <w:szCs w:val="18"/>
          <w:lang w:val="es-ES_tradnl" w:eastAsia="es-BO"/>
        </w:rPr>
        <w:t xml:space="preserve"> en coordinación de la Subgerencia de Gestión de Riesgos durante la ejecución de la obra.</w:t>
      </w:r>
    </w:p>
    <w:p w:rsidR="006A4059" w:rsidRPr="006A4059" w:rsidRDefault="006A4059" w:rsidP="006A4059">
      <w:pPr>
        <w:jc w:val="both"/>
        <w:rPr>
          <w:rFonts w:cs="Arial"/>
          <w:b/>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rPr>
        <w:t>CLÁUSULA</w:t>
      </w:r>
      <w:r w:rsidRPr="006A4059">
        <w:rPr>
          <w:rFonts w:cs="Arial"/>
          <w:b/>
          <w:sz w:val="18"/>
          <w:szCs w:val="18"/>
          <w:lang w:val="es-BO"/>
        </w:rPr>
        <w:t xml:space="preserve"> DÉCIMA CUARTA.- (DERECHOS DEL </w:t>
      </w:r>
      <w:r w:rsidRPr="006A4059">
        <w:rPr>
          <w:rFonts w:cs="Arial"/>
          <w:b/>
          <w:bCs/>
          <w:sz w:val="18"/>
          <w:szCs w:val="18"/>
          <w:lang w:val="es-BO"/>
        </w:rPr>
        <w:t>CONTRATISTA</w:t>
      </w:r>
      <w:r w:rsidRPr="006A4059">
        <w:rPr>
          <w:rFonts w:cs="Arial"/>
          <w:b/>
          <w:sz w:val="18"/>
          <w:szCs w:val="18"/>
          <w:lang w:val="es-BO"/>
        </w:rPr>
        <w:t xml:space="preserve">) </w:t>
      </w: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tiene el derecho de plantear los reclamos que considere correctos, por cualquier omisión de la </w:t>
      </w:r>
      <w:r w:rsidRPr="006A4059">
        <w:rPr>
          <w:rFonts w:cs="Arial"/>
          <w:b/>
          <w:sz w:val="18"/>
          <w:szCs w:val="18"/>
          <w:lang w:val="es-BO"/>
        </w:rPr>
        <w:t>ENTIDAD</w:t>
      </w:r>
      <w:r w:rsidRPr="006A4059">
        <w:rPr>
          <w:rFonts w:cs="Arial"/>
          <w:sz w:val="18"/>
          <w:szCs w:val="18"/>
          <w:lang w:val="es-BO"/>
        </w:rPr>
        <w:t>, por falta de pago de la obra ejecutada o por cualquier otro aspecto consignado en el presente Contrato.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Tales reclamos deberán ser planteados por escrito y de forma documentada, al </w:t>
      </w:r>
      <w:r w:rsidRPr="006A4059">
        <w:rPr>
          <w:rFonts w:cs="Arial"/>
          <w:b/>
          <w:sz w:val="18"/>
          <w:szCs w:val="18"/>
          <w:lang w:val="es-BO"/>
        </w:rPr>
        <w:t>SUPERVISOR</w:t>
      </w:r>
      <w:r w:rsidRPr="006A4059">
        <w:rPr>
          <w:rFonts w:cs="Arial"/>
          <w:sz w:val="18"/>
          <w:szCs w:val="18"/>
          <w:lang w:val="es-BO"/>
        </w:rPr>
        <w:t>,</w:t>
      </w:r>
      <w:r w:rsidRPr="006A4059">
        <w:rPr>
          <w:rFonts w:cs="Arial"/>
          <w:b/>
          <w:sz w:val="18"/>
          <w:szCs w:val="18"/>
          <w:lang w:val="es-BO"/>
        </w:rPr>
        <w:t xml:space="preserve"> </w:t>
      </w:r>
      <w:r w:rsidRPr="006A4059">
        <w:rPr>
          <w:rFonts w:cs="Arial"/>
          <w:sz w:val="18"/>
          <w:szCs w:val="18"/>
          <w:lang w:val="es-BO"/>
        </w:rPr>
        <w:t>con copia al</w:t>
      </w:r>
      <w:r w:rsidRPr="006A4059">
        <w:rPr>
          <w:rFonts w:cs="Arial"/>
          <w:b/>
          <w:sz w:val="18"/>
          <w:szCs w:val="18"/>
          <w:lang w:val="es-BO"/>
        </w:rPr>
        <w:t xml:space="preserve"> FISCAL DE OBRA</w:t>
      </w:r>
      <w:r w:rsidRPr="006A4059">
        <w:rPr>
          <w:rFonts w:cs="Arial"/>
          <w:sz w:val="18"/>
          <w:szCs w:val="18"/>
          <w:lang w:val="es-BO"/>
        </w:rPr>
        <w:t xml:space="preserve">, hasta treinta (30) días hábiles posteriores al suceso que motivó el reclamo, transcurrido este plazo el </w:t>
      </w:r>
      <w:r w:rsidRPr="006A4059">
        <w:rPr>
          <w:rFonts w:cs="Arial"/>
          <w:b/>
          <w:sz w:val="18"/>
          <w:szCs w:val="18"/>
          <w:lang w:val="es-BO"/>
        </w:rPr>
        <w:t>CONTRATISTA</w:t>
      </w:r>
      <w:r w:rsidRPr="006A4059">
        <w:rPr>
          <w:rFonts w:cs="Arial"/>
          <w:sz w:val="18"/>
          <w:szCs w:val="18"/>
          <w:lang w:val="es-BO"/>
        </w:rPr>
        <w:t xml:space="preserve"> no podrá presentar reclamo alguno. El </w:t>
      </w:r>
      <w:r w:rsidRPr="006A4059">
        <w:rPr>
          <w:rFonts w:cs="Arial"/>
          <w:b/>
          <w:sz w:val="18"/>
          <w:szCs w:val="18"/>
          <w:lang w:val="es-BO"/>
        </w:rPr>
        <w:t>SUPERVISOR</w:t>
      </w:r>
      <w:r w:rsidRPr="006A4059">
        <w:rPr>
          <w:rFonts w:cs="Arial"/>
          <w:b/>
          <w:bCs/>
          <w:sz w:val="18"/>
          <w:szCs w:val="18"/>
          <w:lang w:val="es-BO"/>
        </w:rPr>
        <w:t xml:space="preserve"> </w:t>
      </w:r>
      <w:r w:rsidRPr="006A4059">
        <w:rPr>
          <w:rFonts w:cs="Arial"/>
          <w:sz w:val="18"/>
          <w:szCs w:val="18"/>
          <w:lang w:val="es-BO"/>
        </w:rPr>
        <w:t>no atenderá reclamos presentados fuera del plazo establecido.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bCs/>
          <w:sz w:val="18"/>
          <w:szCs w:val="18"/>
          <w:lang w:val="es-BO"/>
        </w:rPr>
      </w:pPr>
      <w:r w:rsidRPr="006A4059">
        <w:rPr>
          <w:rFonts w:cs="Arial"/>
          <w:sz w:val="18"/>
          <w:szCs w:val="18"/>
          <w:lang w:val="es-BO"/>
        </w:rPr>
        <w:t xml:space="preserve">El </w:t>
      </w:r>
      <w:r w:rsidRPr="006A4059">
        <w:rPr>
          <w:rFonts w:cs="Arial"/>
          <w:b/>
          <w:bCs/>
          <w:sz w:val="18"/>
          <w:szCs w:val="18"/>
          <w:lang w:val="es-BO"/>
        </w:rPr>
        <w:t>SUPERVISOR</w:t>
      </w:r>
      <w:r w:rsidRPr="006A4059">
        <w:rPr>
          <w:rFonts w:cs="Arial"/>
          <w:sz w:val="18"/>
          <w:szCs w:val="18"/>
          <w:lang w:val="es-BO"/>
        </w:rPr>
        <w:t xml:space="preserve">, dentro del lapso impostergable de diez (10) días hábiles, de recibido el reclamo, analizará y emitirá su informe de recomendación al </w:t>
      </w:r>
      <w:r w:rsidRPr="006A4059">
        <w:rPr>
          <w:rFonts w:cs="Arial"/>
          <w:b/>
          <w:bCs/>
          <w:sz w:val="18"/>
          <w:szCs w:val="18"/>
          <w:lang w:val="es-BO"/>
        </w:rPr>
        <w:t xml:space="preserve">FISCAL DE OBRA, </w:t>
      </w:r>
      <w:r w:rsidRPr="006A4059">
        <w:rPr>
          <w:rFonts w:cs="Arial"/>
          <w:bCs/>
          <w:sz w:val="18"/>
          <w:szCs w:val="18"/>
          <w:lang w:val="es-BO"/>
        </w:rPr>
        <w:t>para que éste</w:t>
      </w:r>
      <w:r w:rsidRPr="006A4059">
        <w:rPr>
          <w:rFonts w:cs="Arial"/>
          <w:sz w:val="18"/>
          <w:szCs w:val="18"/>
          <w:lang w:val="es-BO"/>
        </w:rPr>
        <w:t xml:space="preserve"> en el plazo de diez (10) días hábiles, pueda aceptar o rechazar la recomendación, que será comunicada de manera escrita al </w:t>
      </w:r>
      <w:r w:rsidRPr="006A4059">
        <w:rPr>
          <w:rFonts w:cs="Arial"/>
          <w:b/>
          <w:bCs/>
          <w:sz w:val="18"/>
          <w:szCs w:val="18"/>
          <w:lang w:val="es-BO"/>
        </w:rPr>
        <w:t xml:space="preserve">CONTRATISTA.  </w:t>
      </w:r>
      <w:r w:rsidRPr="006A4059">
        <w:rPr>
          <w:rFonts w:cs="Arial"/>
          <w:bCs/>
          <w:sz w:val="18"/>
          <w:szCs w:val="18"/>
          <w:lang w:val="es-BO"/>
        </w:rPr>
        <w:t xml:space="preserve">Dentro de este plazo, el </w:t>
      </w:r>
      <w:r w:rsidRPr="006A4059">
        <w:rPr>
          <w:rFonts w:cs="Arial"/>
          <w:b/>
          <w:bCs/>
          <w:sz w:val="18"/>
          <w:szCs w:val="18"/>
          <w:lang w:val="es-BO"/>
        </w:rPr>
        <w:t>FISCAL DE OBRA</w:t>
      </w:r>
      <w:r w:rsidRPr="006A4059">
        <w:rPr>
          <w:rFonts w:cs="Arial"/>
          <w:bCs/>
          <w:sz w:val="18"/>
          <w:szCs w:val="18"/>
          <w:lang w:val="es-BO"/>
        </w:rPr>
        <w:t xml:space="preserve"> podrá solicitar las aclaraciones respectivas.</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En caso que el reclamo sea complejo el </w:t>
      </w:r>
      <w:r w:rsidRPr="006A4059">
        <w:rPr>
          <w:rFonts w:cs="Arial"/>
          <w:b/>
          <w:sz w:val="18"/>
          <w:szCs w:val="18"/>
          <w:lang w:val="es-BO"/>
        </w:rPr>
        <w:t>FISCAL</w:t>
      </w:r>
      <w:r w:rsidRPr="006A4059">
        <w:rPr>
          <w:rFonts w:cs="Arial"/>
          <w:sz w:val="18"/>
          <w:szCs w:val="18"/>
          <w:lang w:val="es-BO"/>
        </w:rPr>
        <w:t xml:space="preserve"> </w:t>
      </w:r>
      <w:r w:rsidRPr="006A4059">
        <w:rPr>
          <w:rFonts w:cs="Arial"/>
          <w:b/>
          <w:sz w:val="18"/>
          <w:szCs w:val="18"/>
          <w:lang w:val="es-BO"/>
        </w:rPr>
        <w:t xml:space="preserve">DE OBRA </w:t>
      </w:r>
      <w:r w:rsidRPr="006A4059">
        <w:rPr>
          <w:rFonts w:cs="Arial"/>
          <w:sz w:val="18"/>
          <w:szCs w:val="18"/>
          <w:lang w:val="es-BO"/>
        </w:rPr>
        <w:t>podrá, en el plazo adicional de cinco (5) días hábiles, solicitar el análisis del reclamo y del informe de recomendación a las dependencias técnica, financiera o legal, según corresponda, a objeto de dar respuesta</w:t>
      </w:r>
      <w:r w:rsidRPr="006A4059">
        <w:rPr>
          <w:rFonts w:cs="Arial"/>
          <w:b/>
          <w:sz w:val="18"/>
          <w:szCs w:val="18"/>
          <w:lang w:val="es-BO"/>
        </w:rPr>
        <w:t>.</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En caso de que el </w:t>
      </w:r>
      <w:r w:rsidRPr="006A4059">
        <w:rPr>
          <w:rFonts w:cs="Arial"/>
          <w:b/>
          <w:sz w:val="18"/>
          <w:szCs w:val="18"/>
          <w:lang w:val="es-BO"/>
        </w:rPr>
        <w:t>SUPERVISOR</w:t>
      </w:r>
      <w:r w:rsidRPr="006A4059">
        <w:rPr>
          <w:rFonts w:cs="Arial"/>
          <w:sz w:val="18"/>
          <w:szCs w:val="18"/>
          <w:lang w:val="es-BO"/>
        </w:rPr>
        <w:t xml:space="preserve"> no emita el informe de recomendación dentro del plazo correspondiente, el </w:t>
      </w:r>
      <w:r w:rsidRPr="006A4059">
        <w:rPr>
          <w:rFonts w:cs="Arial"/>
          <w:b/>
          <w:sz w:val="18"/>
          <w:szCs w:val="18"/>
          <w:lang w:val="es-BO"/>
        </w:rPr>
        <w:t xml:space="preserve">FISCAL DE OBRA </w:t>
      </w:r>
      <w:r w:rsidRPr="006A4059">
        <w:rPr>
          <w:rFonts w:cs="Arial"/>
          <w:sz w:val="18"/>
          <w:szCs w:val="18"/>
          <w:lang w:val="es-BO"/>
        </w:rPr>
        <w:t>deberá</w:t>
      </w:r>
      <w:r w:rsidRPr="006A4059">
        <w:rPr>
          <w:rFonts w:cs="Arial"/>
          <w:b/>
          <w:sz w:val="18"/>
          <w:szCs w:val="18"/>
          <w:lang w:val="es-BO"/>
        </w:rPr>
        <w:t xml:space="preserve"> </w:t>
      </w:r>
      <w:r w:rsidRPr="006A4059">
        <w:rPr>
          <w:rFonts w:cs="Arial"/>
          <w:sz w:val="18"/>
          <w:szCs w:val="18"/>
          <w:lang w:val="es-BO"/>
        </w:rPr>
        <w:t xml:space="preserve">analizar el reclamo y comunicar su decisión de forma escrita al </w:t>
      </w:r>
      <w:r w:rsidRPr="006A4059">
        <w:rPr>
          <w:rFonts w:cs="Arial"/>
          <w:b/>
          <w:sz w:val="18"/>
          <w:szCs w:val="18"/>
          <w:lang w:val="es-BO"/>
        </w:rPr>
        <w:t xml:space="preserve">CONTRATISTA. </w:t>
      </w:r>
      <w:r w:rsidRPr="006A4059">
        <w:rPr>
          <w:rFonts w:cs="Arial"/>
          <w:sz w:val="18"/>
          <w:szCs w:val="18"/>
          <w:lang w:val="es-BO"/>
        </w:rPr>
        <w:t>El</w:t>
      </w:r>
      <w:r w:rsidRPr="006A4059">
        <w:rPr>
          <w:rFonts w:cs="Arial"/>
          <w:b/>
          <w:sz w:val="18"/>
          <w:szCs w:val="18"/>
          <w:lang w:val="es-BO"/>
        </w:rPr>
        <w:t xml:space="preserve"> FISCAL DE OBRA, </w:t>
      </w:r>
      <w:r w:rsidRPr="006A4059">
        <w:rPr>
          <w:rFonts w:cs="Arial"/>
          <w:sz w:val="18"/>
          <w:szCs w:val="18"/>
          <w:lang w:val="es-BO"/>
        </w:rPr>
        <w:t>en razón al incumplimiento de las funciones del</w:t>
      </w:r>
      <w:r w:rsidRPr="006A4059">
        <w:rPr>
          <w:rFonts w:cs="Arial"/>
          <w:b/>
          <w:sz w:val="18"/>
          <w:szCs w:val="18"/>
          <w:lang w:val="es-BO"/>
        </w:rPr>
        <w:t xml:space="preserve"> SUPERVISOR </w:t>
      </w:r>
      <w:r w:rsidRPr="006A4059">
        <w:rPr>
          <w:rFonts w:cs="Arial"/>
          <w:sz w:val="18"/>
          <w:szCs w:val="18"/>
          <w:lang w:val="es-BO"/>
        </w:rPr>
        <w:t>procederá</w:t>
      </w:r>
      <w:r w:rsidRPr="006A4059">
        <w:rPr>
          <w:rFonts w:cs="Arial"/>
          <w:b/>
          <w:sz w:val="18"/>
          <w:szCs w:val="18"/>
          <w:lang w:val="es-BO"/>
        </w:rPr>
        <w:t xml:space="preserve"> </w:t>
      </w:r>
      <w:r w:rsidRPr="006A4059">
        <w:rPr>
          <w:rFonts w:cs="Arial"/>
          <w:sz w:val="18"/>
          <w:szCs w:val="18"/>
          <w:lang w:val="es-BO"/>
        </w:rPr>
        <w:t xml:space="preserve">a realizar la llamada de atención respectiva por negligencia, conforme lo previsto en el contrato de </w:t>
      </w:r>
      <w:r w:rsidRPr="006A4059">
        <w:rPr>
          <w:rFonts w:cs="Arial"/>
          <w:b/>
          <w:sz w:val="18"/>
          <w:szCs w:val="18"/>
          <w:lang w:val="es-BO"/>
        </w:rPr>
        <w:t>SUPERVISIÓN</w:t>
      </w:r>
      <w:r w:rsidRPr="006A4059">
        <w:rPr>
          <w:rFonts w:cs="Arial"/>
          <w:sz w:val="18"/>
          <w:szCs w:val="18"/>
          <w:lang w:val="es-BO"/>
        </w:rPr>
        <w:t>.</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rPr>
        <w:t>CLÁUSULA</w:t>
      </w:r>
      <w:r w:rsidRPr="006A4059">
        <w:rPr>
          <w:rFonts w:cs="Arial"/>
          <w:b/>
          <w:sz w:val="18"/>
          <w:szCs w:val="18"/>
          <w:lang w:val="es-BO"/>
        </w:rPr>
        <w:t xml:space="preserve"> DÉCIMA QUINTA.- (SUBCONTRATACIÓN)</w:t>
      </w:r>
      <w:r w:rsidRPr="006A4059">
        <w:rPr>
          <w:rFonts w:cs="Arial"/>
          <w:sz w:val="18"/>
          <w:szCs w:val="18"/>
          <w:lang w:val="es-BO"/>
        </w:rPr>
        <w:t xml:space="preserve"> No se aceptará subcontratación en el presente Contrato.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b/>
          <w:sz w:val="18"/>
          <w:szCs w:val="18"/>
          <w:lang w:val="es-BO"/>
        </w:rPr>
      </w:pPr>
      <w:r w:rsidRPr="006A4059">
        <w:rPr>
          <w:rFonts w:cs="Arial"/>
          <w:b/>
          <w:sz w:val="18"/>
          <w:szCs w:val="18"/>
        </w:rPr>
        <w:t>CLÁUSULA</w:t>
      </w:r>
      <w:r w:rsidRPr="006A4059">
        <w:rPr>
          <w:rFonts w:cs="Arial"/>
          <w:b/>
          <w:sz w:val="18"/>
          <w:szCs w:val="18"/>
          <w:lang w:val="es-BO"/>
        </w:rPr>
        <w:t xml:space="preserve"> DÉCIMA SEXTA.- (</w:t>
      </w:r>
      <w:r w:rsidRPr="006A4059">
        <w:rPr>
          <w:rFonts w:cs="Arial"/>
          <w:b/>
          <w:sz w:val="18"/>
          <w:szCs w:val="18"/>
        </w:rPr>
        <w:t xml:space="preserve">MODIFICACIÓN AL CONTRATO) </w:t>
      </w:r>
      <w:r w:rsidRPr="006A4059">
        <w:rPr>
          <w:sz w:val="18"/>
          <w:szCs w:val="18"/>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6A4059" w:rsidRPr="006A4059" w:rsidRDefault="006A4059" w:rsidP="006A4059">
      <w:pPr>
        <w:ind w:left="700"/>
        <w:jc w:val="both"/>
        <w:rPr>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lastRenderedPageBreak/>
        <w:t xml:space="preserve">En el marco legal citado precedentemente, </w:t>
      </w:r>
      <w:r w:rsidRPr="006A4059">
        <w:rPr>
          <w:sz w:val="18"/>
          <w:szCs w:val="18"/>
          <w:lang w:val="es-BO"/>
        </w:rPr>
        <w:t xml:space="preserve">el </w:t>
      </w:r>
      <w:r w:rsidRPr="006A4059">
        <w:rPr>
          <w:b/>
          <w:bCs/>
          <w:sz w:val="18"/>
          <w:szCs w:val="18"/>
          <w:lang w:val="es-BO"/>
        </w:rPr>
        <w:t xml:space="preserve">SUPERVISOR </w:t>
      </w:r>
      <w:r w:rsidRPr="006A4059">
        <w:rPr>
          <w:bCs/>
          <w:sz w:val="18"/>
          <w:szCs w:val="18"/>
          <w:lang w:val="es-BO"/>
        </w:rPr>
        <w:t xml:space="preserve">con conocimiento de la </w:t>
      </w:r>
      <w:r w:rsidRPr="006A4059">
        <w:rPr>
          <w:rFonts w:cs="Arial"/>
          <w:b/>
          <w:bCs/>
          <w:sz w:val="18"/>
          <w:szCs w:val="18"/>
          <w:lang w:val="es-BO"/>
        </w:rPr>
        <w:t>ENTIDAD</w:t>
      </w:r>
      <w:r w:rsidRPr="006A4059">
        <w:rPr>
          <w:b/>
          <w:bCs/>
          <w:sz w:val="18"/>
          <w:szCs w:val="18"/>
          <w:lang w:val="es-BO"/>
        </w:rPr>
        <w:t xml:space="preserve">, </w:t>
      </w:r>
      <w:r w:rsidRPr="006A4059">
        <w:rPr>
          <w:sz w:val="18"/>
          <w:szCs w:val="18"/>
          <w:lang w:val="es-BO"/>
        </w:rPr>
        <w:t>puede ordenar las modificaciones a través de los siguientes instrumentos</w:t>
      </w:r>
      <w:r w:rsidRPr="006A4059">
        <w:rPr>
          <w:rFonts w:cs="Arial"/>
          <w:sz w:val="18"/>
          <w:szCs w:val="18"/>
          <w:lang w:val="es-BO"/>
        </w:rPr>
        <w:t>:</w:t>
      </w:r>
    </w:p>
    <w:p w:rsidR="006A4059" w:rsidRPr="006A4059" w:rsidRDefault="006A4059" w:rsidP="006A4059">
      <w:pPr>
        <w:ind w:left="780"/>
        <w:jc w:val="both"/>
        <w:rPr>
          <w:rFonts w:cs="Arial"/>
          <w:sz w:val="18"/>
          <w:szCs w:val="18"/>
          <w:lang w:val="es-BO"/>
        </w:rPr>
      </w:pPr>
    </w:p>
    <w:p w:rsidR="006A4059" w:rsidRPr="006A4059" w:rsidRDefault="006A4059" w:rsidP="006A4059">
      <w:pPr>
        <w:numPr>
          <w:ilvl w:val="0"/>
          <w:numId w:val="58"/>
        </w:numPr>
        <w:jc w:val="both"/>
        <w:rPr>
          <w:rFonts w:cs="Arial"/>
          <w:sz w:val="18"/>
          <w:szCs w:val="18"/>
          <w:lang w:val="es-BO"/>
        </w:rPr>
      </w:pPr>
      <w:r w:rsidRPr="006A4059">
        <w:rPr>
          <w:rFonts w:cs="Arial"/>
          <w:b/>
          <w:sz w:val="18"/>
          <w:szCs w:val="18"/>
          <w:lang w:val="es-BO"/>
        </w:rPr>
        <w:t xml:space="preserve">Mediante una Orden de Trabajo: </w:t>
      </w:r>
      <w:r w:rsidRPr="006A4059">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A4059">
        <w:rPr>
          <w:rFonts w:cs="Arial"/>
          <w:b/>
          <w:bCs/>
          <w:sz w:val="18"/>
          <w:szCs w:val="18"/>
          <w:lang w:val="es-BO"/>
        </w:rPr>
        <w:t>SUPERVISOR</w:t>
      </w:r>
      <w:r w:rsidRPr="006A4059">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rsidR="006A4059" w:rsidRPr="006A4059" w:rsidRDefault="006A4059" w:rsidP="006A4059">
      <w:pPr>
        <w:ind w:left="1080"/>
        <w:jc w:val="both"/>
        <w:rPr>
          <w:rFonts w:cs="Arial"/>
          <w:sz w:val="18"/>
          <w:szCs w:val="18"/>
          <w:lang w:val="es-BO"/>
        </w:rPr>
      </w:pPr>
    </w:p>
    <w:p w:rsidR="006A4059" w:rsidRPr="006A4059" w:rsidRDefault="006A4059" w:rsidP="006A4059">
      <w:pPr>
        <w:numPr>
          <w:ilvl w:val="0"/>
          <w:numId w:val="58"/>
        </w:numPr>
        <w:jc w:val="both"/>
        <w:rPr>
          <w:rFonts w:cs="Arial"/>
          <w:b/>
          <w:sz w:val="18"/>
          <w:szCs w:val="18"/>
          <w:lang w:val="es-BO"/>
        </w:rPr>
      </w:pPr>
      <w:r w:rsidRPr="006A4059">
        <w:rPr>
          <w:rFonts w:cs="Arial"/>
          <w:b/>
          <w:sz w:val="18"/>
          <w:szCs w:val="18"/>
          <w:lang w:val="es-BO"/>
        </w:rPr>
        <w:t xml:space="preserve">Mediante Orden de Cambio: </w:t>
      </w:r>
      <w:r w:rsidRPr="006A4059">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6A4059">
        <w:rPr>
          <w:rFonts w:cs="Arial"/>
          <w:b/>
          <w:bCs/>
          <w:sz w:val="18"/>
          <w:szCs w:val="18"/>
          <w:lang w:val="es-BO"/>
        </w:rPr>
        <w:t>SUPERVISOR</w:t>
      </w:r>
      <w:r w:rsidRPr="006A4059">
        <w:rPr>
          <w:rFonts w:cs="Arial"/>
          <w:sz w:val="18"/>
          <w:szCs w:val="18"/>
          <w:lang w:val="es-BO"/>
        </w:rPr>
        <w:t xml:space="preserve"> y será puesto a conocimiento y consideración del </w:t>
      </w:r>
      <w:r w:rsidRPr="006A4059">
        <w:rPr>
          <w:rFonts w:cs="Arial"/>
          <w:b/>
          <w:sz w:val="18"/>
          <w:szCs w:val="18"/>
          <w:lang w:val="es-BO"/>
        </w:rPr>
        <w:t>FISCAL DE OBRA</w:t>
      </w:r>
      <w:r w:rsidRPr="006A4059">
        <w:rPr>
          <w:rFonts w:cs="Arial"/>
          <w:sz w:val="18"/>
          <w:szCs w:val="18"/>
          <w:lang w:val="es-BO"/>
        </w:rPr>
        <w:t xml:space="preserve">, quien con su recomendación a la </w:t>
      </w:r>
      <w:r w:rsidRPr="006A4059">
        <w:rPr>
          <w:rFonts w:cs="Arial"/>
          <w:b/>
          <w:sz w:val="18"/>
          <w:szCs w:val="18"/>
          <w:lang w:val="es-BO"/>
        </w:rPr>
        <w:t>ENTIDAD</w:t>
      </w:r>
      <w:r w:rsidRPr="006A4059">
        <w:rPr>
          <w:rFonts w:cs="Arial"/>
          <w:i/>
          <w:sz w:val="18"/>
          <w:szCs w:val="18"/>
          <w:lang w:val="es-BO"/>
        </w:rPr>
        <w:t xml:space="preserve"> </w:t>
      </w:r>
      <w:r w:rsidRPr="006A4059">
        <w:rPr>
          <w:rFonts w:cs="Arial"/>
          <w:sz w:val="18"/>
          <w:szCs w:val="18"/>
          <w:lang w:val="es-BO"/>
        </w:rPr>
        <w:t>para el procesamiento de su emisión. La Orden de Cambio será firmada por la misma autoridad que firmó el contrato original.</w:t>
      </w:r>
    </w:p>
    <w:p w:rsidR="006A4059" w:rsidRPr="006A4059" w:rsidRDefault="006A4059" w:rsidP="006A4059">
      <w:pPr>
        <w:ind w:left="708"/>
        <w:rPr>
          <w:rFonts w:cs="Arial"/>
          <w:sz w:val="18"/>
          <w:szCs w:val="18"/>
          <w:lang w:val="es-BO"/>
        </w:rPr>
      </w:pPr>
    </w:p>
    <w:p w:rsidR="006A4059" w:rsidRPr="006A4059" w:rsidRDefault="006A4059" w:rsidP="006A4059">
      <w:pPr>
        <w:ind w:left="360"/>
        <w:jc w:val="both"/>
        <w:rPr>
          <w:rFonts w:cs="Arial"/>
          <w:b/>
          <w:sz w:val="18"/>
          <w:szCs w:val="18"/>
          <w:lang w:val="es-BO"/>
        </w:rPr>
      </w:pPr>
      <w:r w:rsidRPr="006A4059">
        <w:rPr>
          <w:rFonts w:cs="Arial"/>
          <w:sz w:val="18"/>
          <w:szCs w:val="18"/>
          <w:lang w:val="es-BO"/>
        </w:rPr>
        <w:t xml:space="preserve">En el caso de suspensión de los trabajos, el </w:t>
      </w:r>
      <w:r w:rsidRPr="006A4059">
        <w:rPr>
          <w:rFonts w:cs="Arial"/>
          <w:b/>
          <w:sz w:val="18"/>
          <w:szCs w:val="18"/>
          <w:lang w:val="es-BO"/>
        </w:rPr>
        <w:t>SUPERVISOR</w:t>
      </w:r>
      <w:r w:rsidRPr="006A4059">
        <w:rPr>
          <w:rFonts w:cs="Arial"/>
          <w:sz w:val="18"/>
          <w:szCs w:val="18"/>
          <w:lang w:val="es-BO"/>
        </w:rPr>
        <w:t xml:space="preserve"> elaborará una Orden de Cambio.</w:t>
      </w:r>
    </w:p>
    <w:p w:rsidR="006A4059" w:rsidRPr="006A4059" w:rsidRDefault="006A4059" w:rsidP="006A4059">
      <w:pPr>
        <w:ind w:left="1080"/>
        <w:jc w:val="both"/>
        <w:rPr>
          <w:rFonts w:cs="Arial"/>
          <w:sz w:val="18"/>
          <w:szCs w:val="18"/>
          <w:lang w:val="es-BO"/>
        </w:rPr>
      </w:pPr>
    </w:p>
    <w:p w:rsidR="006A4059" w:rsidRPr="006A4059" w:rsidRDefault="006A4059" w:rsidP="006A4059">
      <w:pPr>
        <w:numPr>
          <w:ilvl w:val="0"/>
          <w:numId w:val="58"/>
        </w:numPr>
        <w:jc w:val="both"/>
        <w:rPr>
          <w:sz w:val="18"/>
          <w:szCs w:val="18"/>
          <w:lang w:val="es-BO"/>
        </w:rPr>
      </w:pPr>
      <w:r w:rsidRPr="006A4059">
        <w:rPr>
          <w:b/>
          <w:sz w:val="18"/>
          <w:szCs w:val="18"/>
          <w:lang w:val="es-BO"/>
        </w:rPr>
        <w:t xml:space="preserve">Mediante Contrato Modificatorio: </w:t>
      </w:r>
      <w:r w:rsidRPr="006A4059">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A4059">
        <w:rPr>
          <w:b/>
          <w:bCs/>
          <w:sz w:val="18"/>
          <w:szCs w:val="18"/>
          <w:lang w:val="es-BO"/>
        </w:rPr>
        <w:t>SUPERVISOR</w:t>
      </w:r>
      <w:r w:rsidRPr="006A4059">
        <w:rPr>
          <w:sz w:val="18"/>
          <w:szCs w:val="18"/>
          <w:lang w:val="es-BO"/>
        </w:rPr>
        <w:t xml:space="preserve"> podrá formular el documento de sustento técnico-financiero que establezca las causas y razones por las cuales debiera ser suscrito este documento.</w:t>
      </w:r>
    </w:p>
    <w:p w:rsidR="006A4059" w:rsidRPr="006A4059" w:rsidRDefault="006A4059" w:rsidP="006A4059">
      <w:pPr>
        <w:ind w:left="360"/>
        <w:jc w:val="both"/>
        <w:rPr>
          <w:b/>
          <w:sz w:val="18"/>
          <w:szCs w:val="18"/>
          <w:lang w:val="es-BO"/>
        </w:rPr>
      </w:pPr>
    </w:p>
    <w:p w:rsidR="006A4059" w:rsidRPr="006A4059" w:rsidRDefault="006A4059" w:rsidP="006A4059">
      <w:pPr>
        <w:ind w:left="360"/>
        <w:jc w:val="both"/>
        <w:rPr>
          <w:sz w:val="18"/>
          <w:szCs w:val="18"/>
          <w:lang w:val="es-BO"/>
        </w:rPr>
      </w:pPr>
      <w:r w:rsidRPr="006A4059">
        <w:rPr>
          <w:sz w:val="18"/>
          <w:szCs w:val="18"/>
          <w:lang w:val="es-BO"/>
        </w:rPr>
        <w:t xml:space="preserve">Los precios unitarios producto de creación de nuevos ítems deberán ser consensuados entre la </w:t>
      </w:r>
      <w:r w:rsidRPr="006A4059">
        <w:rPr>
          <w:rFonts w:cs="Arial"/>
          <w:b/>
          <w:bCs/>
          <w:sz w:val="18"/>
          <w:szCs w:val="18"/>
          <w:lang w:val="es-BO"/>
        </w:rPr>
        <w:t>ENTIDAD</w:t>
      </w:r>
      <w:r w:rsidRPr="006A4059">
        <w:rPr>
          <w:sz w:val="18"/>
          <w:szCs w:val="18"/>
          <w:lang w:val="es-BO"/>
        </w:rPr>
        <w:t xml:space="preserve"> y el </w:t>
      </w:r>
      <w:r w:rsidRPr="006A4059">
        <w:rPr>
          <w:b/>
          <w:bCs/>
          <w:sz w:val="18"/>
          <w:szCs w:val="18"/>
          <w:lang w:val="es-BO"/>
        </w:rPr>
        <w:t xml:space="preserve">CONTRATISTA, </w:t>
      </w:r>
      <w:r w:rsidRPr="006A4059">
        <w:rPr>
          <w:rFonts w:cs="Arial"/>
          <w:sz w:val="18"/>
          <w:szCs w:val="18"/>
          <w:lang w:val="es-BO"/>
        </w:rPr>
        <w:t>no se podrán incrementar los porcentajes en lo referido a Costos Indirectos</w:t>
      </w:r>
      <w:r w:rsidRPr="006A4059">
        <w:rPr>
          <w:sz w:val="18"/>
          <w:szCs w:val="18"/>
          <w:lang w:val="es-BO"/>
        </w:rPr>
        <w:t xml:space="preserve">. En el caso que signifique una disminución en la obra, deberá concertarse previamente con el </w:t>
      </w:r>
      <w:r w:rsidRPr="006A4059">
        <w:rPr>
          <w:b/>
          <w:bCs/>
          <w:sz w:val="18"/>
          <w:szCs w:val="18"/>
          <w:lang w:val="es-BO"/>
        </w:rPr>
        <w:t>CONTRATISTA</w:t>
      </w:r>
      <w:r w:rsidRPr="006A4059">
        <w:rPr>
          <w:sz w:val="18"/>
          <w:szCs w:val="18"/>
          <w:lang w:val="es-BO"/>
        </w:rPr>
        <w:t xml:space="preserve">, a efectos de evitar reclamos posteriores. El </w:t>
      </w:r>
      <w:r w:rsidRPr="006A4059">
        <w:rPr>
          <w:b/>
          <w:sz w:val="18"/>
          <w:szCs w:val="18"/>
          <w:lang w:val="es-BO"/>
        </w:rPr>
        <w:t>SUPERVISOR</w:t>
      </w:r>
      <w:r w:rsidRPr="006A4059">
        <w:rPr>
          <w:sz w:val="18"/>
          <w:szCs w:val="18"/>
          <w:lang w:val="es-BO"/>
        </w:rPr>
        <w:t xml:space="preserve">, será responsable por la elaboración de las Especificaciones Técnicas de los nuevos ítems creados. </w:t>
      </w:r>
    </w:p>
    <w:p w:rsidR="006A4059" w:rsidRPr="006A4059" w:rsidRDefault="006A4059" w:rsidP="006A4059">
      <w:pPr>
        <w:ind w:left="360"/>
        <w:jc w:val="both"/>
        <w:rPr>
          <w:sz w:val="18"/>
          <w:szCs w:val="18"/>
          <w:lang w:val="es-BO"/>
        </w:rPr>
      </w:pPr>
    </w:p>
    <w:p w:rsidR="006A4059" w:rsidRPr="006A4059" w:rsidRDefault="006A4059" w:rsidP="006A4059">
      <w:pPr>
        <w:ind w:left="360"/>
        <w:jc w:val="both"/>
        <w:rPr>
          <w:sz w:val="18"/>
          <w:szCs w:val="18"/>
          <w:lang w:val="es-BO"/>
        </w:rPr>
      </w:pPr>
      <w:r w:rsidRPr="006A4059">
        <w:rPr>
          <w:sz w:val="18"/>
          <w:szCs w:val="18"/>
          <w:lang w:val="es-BO"/>
        </w:rPr>
        <w:t xml:space="preserve">El informe de recomendación y antecedentes deberán ser cursados por el </w:t>
      </w:r>
      <w:r w:rsidRPr="006A4059">
        <w:rPr>
          <w:b/>
          <w:bCs/>
          <w:sz w:val="18"/>
          <w:szCs w:val="18"/>
          <w:lang w:val="es-BO"/>
        </w:rPr>
        <w:t>SUPERVISOR</w:t>
      </w:r>
      <w:r w:rsidRPr="006A4059">
        <w:rPr>
          <w:sz w:val="18"/>
          <w:szCs w:val="18"/>
          <w:lang w:val="es-BO"/>
        </w:rPr>
        <w:t xml:space="preserve"> al </w:t>
      </w:r>
      <w:r w:rsidRPr="006A4059">
        <w:rPr>
          <w:b/>
          <w:bCs/>
          <w:sz w:val="18"/>
          <w:szCs w:val="18"/>
          <w:lang w:val="es-BO"/>
        </w:rPr>
        <w:t>FISCAL DE OBRA</w:t>
      </w:r>
      <w:r w:rsidRPr="006A4059">
        <w:rPr>
          <w:sz w:val="18"/>
          <w:szCs w:val="18"/>
          <w:lang w:val="es-BO"/>
        </w:rPr>
        <w:t xml:space="preserve">, quien luego de su análisis y con su recomendación enviará a la </w:t>
      </w:r>
      <w:r w:rsidRPr="006A4059">
        <w:rPr>
          <w:b/>
          <w:sz w:val="18"/>
          <w:szCs w:val="18"/>
          <w:lang w:val="es-BO"/>
        </w:rPr>
        <w:t>ENTIDAD</w:t>
      </w:r>
      <w:r w:rsidRPr="006A4059">
        <w:rPr>
          <w:i/>
          <w:sz w:val="18"/>
          <w:szCs w:val="18"/>
          <w:lang w:val="es-BO"/>
        </w:rPr>
        <w:t xml:space="preserve">, </w:t>
      </w:r>
      <w:r w:rsidRPr="006A4059">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6A4059" w:rsidRPr="006A4059" w:rsidRDefault="006A4059" w:rsidP="006A4059">
      <w:pPr>
        <w:ind w:left="720"/>
        <w:jc w:val="both"/>
        <w:rPr>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La Orden de Trabajo, Orden de Cambio o Contrato Modificatorio, deben ser emitidos y suscritos de forma previa a la ejecución de los trabajos por parte del </w:t>
      </w:r>
      <w:r w:rsidRPr="006A4059">
        <w:rPr>
          <w:rFonts w:cs="Arial"/>
          <w:b/>
          <w:bCs/>
          <w:sz w:val="18"/>
          <w:szCs w:val="18"/>
          <w:lang w:val="es-BO"/>
        </w:rPr>
        <w:t>CONTRATISTA</w:t>
      </w:r>
      <w:r w:rsidRPr="006A4059">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6A4059" w:rsidRPr="006A4059" w:rsidRDefault="006A4059" w:rsidP="006A4059">
      <w:pPr>
        <w:ind w:left="720"/>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En todos los casos son responsables por los resultados de la aplicación de los instrumentos de modificación descritos, el </w:t>
      </w:r>
      <w:r w:rsidRPr="006A4059">
        <w:rPr>
          <w:rFonts w:cs="Arial"/>
          <w:b/>
          <w:sz w:val="18"/>
          <w:szCs w:val="18"/>
          <w:lang w:val="es-BO"/>
        </w:rPr>
        <w:t>FISCAL DE OBRA</w:t>
      </w:r>
      <w:r w:rsidRPr="006A4059">
        <w:rPr>
          <w:rFonts w:cs="Arial"/>
          <w:sz w:val="18"/>
          <w:szCs w:val="18"/>
          <w:lang w:val="es-BO"/>
        </w:rPr>
        <w:t xml:space="preserve">, </w:t>
      </w:r>
      <w:r w:rsidRPr="006A4059">
        <w:rPr>
          <w:rFonts w:cs="Arial"/>
          <w:b/>
          <w:sz w:val="18"/>
          <w:szCs w:val="18"/>
          <w:lang w:val="es-BO"/>
        </w:rPr>
        <w:t xml:space="preserve">SUPERVISOR </w:t>
      </w:r>
      <w:r w:rsidRPr="006A4059">
        <w:rPr>
          <w:rFonts w:cs="Arial"/>
          <w:sz w:val="18"/>
          <w:szCs w:val="18"/>
          <w:lang w:val="es-BO"/>
        </w:rPr>
        <w:t xml:space="preserve">y </w:t>
      </w:r>
      <w:r w:rsidRPr="006A4059">
        <w:rPr>
          <w:rFonts w:cs="Arial"/>
          <w:b/>
          <w:sz w:val="18"/>
          <w:szCs w:val="18"/>
          <w:lang w:val="es-BO"/>
        </w:rPr>
        <w:t>CONTRATISTA.</w:t>
      </w:r>
    </w:p>
    <w:p w:rsidR="006A4059" w:rsidRPr="006A4059" w:rsidRDefault="006A4059" w:rsidP="006A4059">
      <w:pPr>
        <w:jc w:val="both"/>
        <w:rPr>
          <w:rFonts w:cs="Arial"/>
          <w:b/>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rPr>
        <w:lastRenderedPageBreak/>
        <w:t xml:space="preserve">CLÁUSULA </w:t>
      </w:r>
      <w:r w:rsidRPr="006A4059">
        <w:rPr>
          <w:rFonts w:cs="Arial"/>
          <w:b/>
          <w:sz w:val="18"/>
          <w:szCs w:val="18"/>
          <w:lang w:val="es-BO"/>
        </w:rPr>
        <w:t xml:space="preserve">DÉCIMA SÉPTIMA.- (CESIÓN) </w:t>
      </w: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bajo ningún título podrá: ceder, transferir, subrogar, total o parcialmente este Contrato.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6A4059" w:rsidRPr="006A4059" w:rsidRDefault="006A4059" w:rsidP="006A4059">
      <w:pPr>
        <w:jc w:val="both"/>
        <w:rPr>
          <w:rFonts w:cs="Arial"/>
          <w:b/>
          <w:sz w:val="18"/>
          <w:szCs w:val="18"/>
        </w:rPr>
      </w:pPr>
    </w:p>
    <w:p w:rsidR="006A4059" w:rsidRPr="006A4059" w:rsidRDefault="006A4059" w:rsidP="006A4059">
      <w:pPr>
        <w:jc w:val="both"/>
        <w:rPr>
          <w:rFonts w:cs="Arial"/>
          <w:sz w:val="18"/>
          <w:szCs w:val="18"/>
        </w:rPr>
      </w:pPr>
      <w:r w:rsidRPr="006A4059">
        <w:rPr>
          <w:rFonts w:cs="Arial"/>
          <w:b/>
          <w:sz w:val="18"/>
          <w:szCs w:val="18"/>
        </w:rPr>
        <w:t xml:space="preserve">CLÁUSULA DÉCIMA OCTAVA.- (MULTAS) </w:t>
      </w:r>
      <w:r w:rsidRPr="006A4059">
        <w:rPr>
          <w:rFonts w:cs="Arial"/>
          <w:sz w:val="18"/>
          <w:szCs w:val="18"/>
        </w:rPr>
        <w:t xml:space="preserve">Las </w:t>
      </w:r>
      <w:r w:rsidRPr="006A4059">
        <w:rPr>
          <w:rFonts w:cs="Arial"/>
          <w:b/>
          <w:sz w:val="18"/>
          <w:szCs w:val="18"/>
        </w:rPr>
        <w:t>PARTES</w:t>
      </w:r>
      <w:r w:rsidRPr="006A4059">
        <w:rPr>
          <w:rFonts w:cs="Arial"/>
          <w:sz w:val="18"/>
          <w:szCs w:val="18"/>
        </w:rPr>
        <w:t xml:space="preserve"> acuerdan que en el presente Contrato se aplicaran al </w:t>
      </w:r>
      <w:r w:rsidRPr="006A4059">
        <w:rPr>
          <w:rFonts w:cs="Arial"/>
          <w:b/>
          <w:sz w:val="18"/>
          <w:szCs w:val="18"/>
        </w:rPr>
        <w:t>CONTRATISTA</w:t>
      </w:r>
      <w:r w:rsidRPr="006A4059">
        <w:rPr>
          <w:rFonts w:cs="Arial"/>
          <w:sz w:val="18"/>
          <w:szCs w:val="18"/>
        </w:rPr>
        <w:t xml:space="preserve"> las siguientes multas:</w:t>
      </w:r>
    </w:p>
    <w:p w:rsidR="006A4059" w:rsidRPr="006A4059" w:rsidRDefault="006A4059" w:rsidP="006A4059">
      <w:pPr>
        <w:jc w:val="both"/>
        <w:rPr>
          <w:rFonts w:cs="Arial"/>
          <w:b/>
          <w:sz w:val="18"/>
          <w:szCs w:val="18"/>
        </w:rPr>
      </w:pPr>
    </w:p>
    <w:p w:rsidR="006A4059" w:rsidRPr="006A4059" w:rsidRDefault="006A4059" w:rsidP="008F2BD4">
      <w:pPr>
        <w:numPr>
          <w:ilvl w:val="0"/>
          <w:numId w:val="73"/>
        </w:numPr>
        <w:jc w:val="both"/>
        <w:rPr>
          <w:rFonts w:cs="Arial"/>
          <w:sz w:val="18"/>
          <w:szCs w:val="18"/>
        </w:rPr>
      </w:pPr>
      <w:r w:rsidRPr="006A4059">
        <w:rPr>
          <w:rFonts w:cs="Arial"/>
          <w:sz w:val="18"/>
          <w:szCs w:val="18"/>
        </w:rPr>
        <w:t xml:space="preserve">Por no cumplir con el cronograma y los plazos de entrega provisional y definitiva establecidos en el presente Contrato, se aplicará al </w:t>
      </w:r>
      <w:r w:rsidRPr="006A4059">
        <w:rPr>
          <w:rFonts w:cs="Arial"/>
          <w:b/>
          <w:sz w:val="18"/>
          <w:szCs w:val="18"/>
        </w:rPr>
        <w:t xml:space="preserve">CONTRATISTA </w:t>
      </w:r>
      <w:r w:rsidRPr="006A4059">
        <w:rPr>
          <w:rFonts w:cs="Arial"/>
          <w:sz w:val="18"/>
          <w:szCs w:val="18"/>
        </w:rPr>
        <w:t>una</w:t>
      </w:r>
      <w:r w:rsidRPr="006A4059">
        <w:rPr>
          <w:rFonts w:cs="Arial"/>
          <w:b/>
          <w:sz w:val="18"/>
          <w:szCs w:val="18"/>
        </w:rPr>
        <w:t xml:space="preserve"> </w:t>
      </w:r>
      <w:r w:rsidRPr="006A4059">
        <w:rPr>
          <w:rFonts w:cs="Arial"/>
          <w:sz w:val="18"/>
          <w:szCs w:val="18"/>
        </w:rPr>
        <w:t>multa del cero coma cinco por ciento (0,5%) del monto total del Contrato por día calendario de retraso.</w:t>
      </w:r>
    </w:p>
    <w:p w:rsidR="006A4059" w:rsidRPr="006A4059" w:rsidRDefault="006A4059" w:rsidP="006A4059">
      <w:pPr>
        <w:ind w:left="720"/>
        <w:jc w:val="both"/>
        <w:rPr>
          <w:rFonts w:cs="Arial"/>
          <w:sz w:val="18"/>
          <w:szCs w:val="18"/>
        </w:rPr>
      </w:pPr>
    </w:p>
    <w:p w:rsidR="006A4059" w:rsidRPr="006A4059" w:rsidRDefault="006A4059" w:rsidP="008F2BD4">
      <w:pPr>
        <w:numPr>
          <w:ilvl w:val="0"/>
          <w:numId w:val="73"/>
        </w:numPr>
        <w:jc w:val="both"/>
        <w:rPr>
          <w:rFonts w:cs="Arial"/>
          <w:sz w:val="18"/>
          <w:szCs w:val="18"/>
        </w:rPr>
      </w:pPr>
      <w:r w:rsidRPr="006A4059">
        <w:rPr>
          <w:rFonts w:cs="Arial"/>
          <w:sz w:val="18"/>
          <w:szCs w:val="18"/>
          <w:lang w:val="es-BO"/>
        </w:rPr>
        <w:t xml:space="preserve">Por cada vez que el </w:t>
      </w:r>
      <w:r w:rsidRPr="006A4059">
        <w:rPr>
          <w:rFonts w:cs="Arial"/>
          <w:b/>
          <w:sz w:val="18"/>
          <w:szCs w:val="18"/>
          <w:lang w:val="es-BO"/>
        </w:rPr>
        <w:t>CONTRATISTA</w:t>
      </w:r>
      <w:r w:rsidRPr="006A4059">
        <w:rPr>
          <w:rFonts w:cs="Arial"/>
          <w:sz w:val="18"/>
          <w:szCs w:val="18"/>
          <w:lang w:val="es-BO"/>
        </w:rPr>
        <w:t xml:space="preserve"> incumpla con las medidas y procedimientos de seguridad interna de la </w:t>
      </w:r>
      <w:r w:rsidRPr="006A4059">
        <w:rPr>
          <w:rFonts w:cs="Arial"/>
          <w:b/>
          <w:sz w:val="18"/>
          <w:szCs w:val="18"/>
          <w:lang w:val="es-BO"/>
        </w:rPr>
        <w:t>ENTIDAD</w:t>
      </w:r>
      <w:r w:rsidRPr="006A4059">
        <w:rPr>
          <w:rFonts w:cs="Arial"/>
          <w:sz w:val="18"/>
          <w:szCs w:val="18"/>
          <w:lang w:val="es-BO"/>
        </w:rPr>
        <w:t xml:space="preserve"> o con alguna disposición establecida en el Decreto Supremo Nº 0108 y la Resolución Ministerial N° 527/09, se hará pasible a una multa de Bs100,00 (Cien 00/100 Bolivianos), por evento.</w:t>
      </w:r>
    </w:p>
    <w:p w:rsidR="006A4059" w:rsidRPr="006A4059" w:rsidRDefault="006A4059" w:rsidP="006A4059">
      <w:pPr>
        <w:ind w:left="708"/>
        <w:rPr>
          <w:rFonts w:cs="Arial"/>
          <w:sz w:val="18"/>
          <w:szCs w:val="18"/>
          <w:lang w:val="es-BO"/>
        </w:rPr>
      </w:pPr>
    </w:p>
    <w:p w:rsidR="006A4059" w:rsidRPr="006A4059" w:rsidRDefault="006A4059" w:rsidP="006A4059">
      <w:pPr>
        <w:widowControl w:val="0"/>
        <w:jc w:val="both"/>
        <w:rPr>
          <w:rFonts w:cs="Arial"/>
          <w:sz w:val="18"/>
          <w:szCs w:val="18"/>
          <w:lang w:val="es-BO"/>
        </w:rPr>
      </w:pPr>
      <w:r w:rsidRPr="006A4059">
        <w:rPr>
          <w:rFonts w:cs="Arial"/>
          <w:sz w:val="18"/>
          <w:szCs w:val="18"/>
          <w:lang w:val="es-BO"/>
        </w:rPr>
        <w:t xml:space="preserve">La aplicación de la multa será respaldada con el correspondiente informe o comunicación, generada por el </w:t>
      </w:r>
      <w:r w:rsidRPr="006A4059">
        <w:rPr>
          <w:rFonts w:cs="Arial"/>
          <w:b/>
          <w:sz w:val="18"/>
          <w:szCs w:val="18"/>
          <w:lang w:val="es-BO"/>
        </w:rPr>
        <w:t>SUPERVISOR</w:t>
      </w:r>
      <w:r w:rsidRPr="006A4059">
        <w:rPr>
          <w:rFonts w:cs="Arial"/>
          <w:sz w:val="18"/>
          <w:szCs w:val="18"/>
          <w:lang w:val="es-BO"/>
        </w:rPr>
        <w:t>.</w:t>
      </w:r>
    </w:p>
    <w:p w:rsidR="006A4059" w:rsidRPr="006A4059" w:rsidRDefault="006A4059" w:rsidP="006A4059">
      <w:pPr>
        <w:widowControl w:val="0"/>
        <w:jc w:val="both"/>
        <w:rPr>
          <w:rFonts w:cs="Arial"/>
          <w:sz w:val="18"/>
          <w:szCs w:val="18"/>
          <w:lang w:val="es-BO"/>
        </w:rPr>
      </w:pPr>
    </w:p>
    <w:p w:rsidR="006A4059" w:rsidRPr="006A4059" w:rsidRDefault="006A4059" w:rsidP="006A4059">
      <w:pPr>
        <w:widowControl w:val="0"/>
        <w:jc w:val="both"/>
        <w:rPr>
          <w:rFonts w:cs="Arial"/>
          <w:sz w:val="18"/>
          <w:szCs w:val="18"/>
          <w:lang w:val="es-BO"/>
        </w:rPr>
      </w:pPr>
      <w:r w:rsidRPr="006A4059">
        <w:rPr>
          <w:rFonts w:cs="Arial"/>
          <w:sz w:val="18"/>
          <w:szCs w:val="18"/>
          <w:lang w:val="es-BO"/>
        </w:rPr>
        <w:t xml:space="preserve">De establecer el </w:t>
      </w:r>
      <w:r w:rsidRPr="006A4059">
        <w:rPr>
          <w:rFonts w:cs="Arial"/>
          <w:b/>
          <w:bCs/>
          <w:sz w:val="18"/>
          <w:szCs w:val="18"/>
          <w:lang w:val="es-BO"/>
        </w:rPr>
        <w:t>SUPERVISOR</w:t>
      </w:r>
      <w:r w:rsidRPr="006A4059">
        <w:rPr>
          <w:rFonts w:cs="Arial"/>
          <w:sz w:val="18"/>
          <w:szCs w:val="18"/>
          <w:lang w:val="es-BO"/>
        </w:rPr>
        <w:t xml:space="preserve"> que la multa por mora es del veinte por ciento (20%) del monto total del Contrato, comunicará oficialmente esta situación a la </w:t>
      </w:r>
      <w:r w:rsidRPr="006A4059">
        <w:rPr>
          <w:rFonts w:cs="Arial"/>
          <w:b/>
          <w:bCs/>
          <w:sz w:val="18"/>
          <w:szCs w:val="18"/>
          <w:lang w:val="es-BO"/>
        </w:rPr>
        <w:t>ENTIDAD</w:t>
      </w:r>
      <w:r w:rsidRPr="006A4059">
        <w:rPr>
          <w:rFonts w:cs="Arial"/>
          <w:sz w:val="18"/>
          <w:szCs w:val="18"/>
          <w:lang w:val="es-BO"/>
        </w:rPr>
        <w:t xml:space="preserve"> a efectos del procesamiento de la resolución del Contrato, si corresponde, conforme a lo estipulado en la cláusula de terminación de contrato.</w:t>
      </w:r>
    </w:p>
    <w:p w:rsidR="006A4059" w:rsidRPr="006A4059" w:rsidRDefault="006A4059" w:rsidP="006A4059">
      <w:pPr>
        <w:widowControl w:val="0"/>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En todos los casos de resolución de contrato por causas atribuibles al </w:t>
      </w:r>
      <w:r w:rsidRPr="006A4059">
        <w:rPr>
          <w:rFonts w:cs="Arial"/>
          <w:b/>
          <w:sz w:val="18"/>
          <w:szCs w:val="18"/>
          <w:lang w:val="es-BO"/>
        </w:rPr>
        <w:t>CONTRATISTA</w:t>
      </w:r>
      <w:r w:rsidRPr="006A4059">
        <w:rPr>
          <w:rFonts w:cs="Arial"/>
          <w:sz w:val="18"/>
          <w:szCs w:val="18"/>
          <w:lang w:val="es-BO"/>
        </w:rPr>
        <w:t xml:space="preserve">, la </w:t>
      </w:r>
      <w:r w:rsidRPr="006A4059">
        <w:rPr>
          <w:rFonts w:cs="Arial"/>
          <w:b/>
          <w:sz w:val="18"/>
          <w:szCs w:val="18"/>
          <w:lang w:val="es-BO"/>
        </w:rPr>
        <w:t xml:space="preserve">ENTIDAD </w:t>
      </w:r>
      <w:r w:rsidRPr="006A4059">
        <w:rPr>
          <w:rFonts w:cs="Arial"/>
          <w:sz w:val="18"/>
          <w:szCs w:val="18"/>
          <w:lang w:val="es-BO"/>
        </w:rPr>
        <w:t>no podrá cobrar multas que excedan el veinte por ciento (20%) del monto total del contrato.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Las multas serán cobradas mediante descuentos establecidos expresamente por el </w:t>
      </w:r>
      <w:r w:rsidRPr="006A4059">
        <w:rPr>
          <w:rFonts w:cs="Arial"/>
          <w:b/>
          <w:bCs/>
          <w:sz w:val="18"/>
          <w:szCs w:val="18"/>
          <w:lang w:val="es-BO"/>
        </w:rPr>
        <w:t>SUPERVISOR</w:t>
      </w:r>
      <w:r w:rsidRPr="006A4059">
        <w:rPr>
          <w:rFonts w:cs="Arial"/>
          <w:sz w:val="18"/>
          <w:szCs w:val="18"/>
          <w:lang w:val="es-BO"/>
        </w:rPr>
        <w:t xml:space="preserve">, bajo su directa responsabilidad, en la planilla de liquidación final de obra o certificado de pago o en la Liquidación Final del Contrato, sin perjuicio de que la </w:t>
      </w:r>
      <w:r w:rsidRPr="006A4059">
        <w:rPr>
          <w:rFonts w:cs="Arial"/>
          <w:b/>
          <w:bCs/>
          <w:sz w:val="18"/>
          <w:szCs w:val="18"/>
          <w:lang w:val="es-BO"/>
        </w:rPr>
        <w:t>ENTIDAD</w:t>
      </w:r>
      <w:r w:rsidRPr="006A4059">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6A4059" w:rsidRPr="006A4059" w:rsidRDefault="006A4059" w:rsidP="006A4059">
      <w:pPr>
        <w:jc w:val="both"/>
        <w:rPr>
          <w:rFonts w:cs="Arial"/>
          <w:b/>
          <w:sz w:val="18"/>
          <w:szCs w:val="18"/>
        </w:rPr>
      </w:pPr>
    </w:p>
    <w:p w:rsidR="006A4059" w:rsidRPr="006A4059" w:rsidRDefault="006A4059" w:rsidP="006A4059">
      <w:pPr>
        <w:jc w:val="both"/>
        <w:rPr>
          <w:rFonts w:cs="Arial"/>
          <w:b/>
          <w:sz w:val="18"/>
          <w:szCs w:val="18"/>
          <w:lang w:val="es-BO"/>
        </w:rPr>
      </w:pPr>
      <w:r w:rsidRPr="006A4059">
        <w:rPr>
          <w:rFonts w:cs="Arial"/>
          <w:b/>
          <w:sz w:val="18"/>
          <w:szCs w:val="18"/>
        </w:rPr>
        <w:t>CLÁUSULA DÉCIMA NOVENA</w:t>
      </w:r>
      <w:r w:rsidRPr="006A4059">
        <w:rPr>
          <w:rFonts w:cs="Arial"/>
          <w:b/>
          <w:sz w:val="18"/>
          <w:szCs w:val="18"/>
          <w:lang w:val="es-BO"/>
        </w:rPr>
        <w:t xml:space="preserve">.- (RESPONSABILIDAD Y OBLIGACIONES DEL </w:t>
      </w:r>
      <w:r w:rsidRPr="006A4059">
        <w:rPr>
          <w:rFonts w:cs="Arial"/>
          <w:b/>
          <w:bCs/>
          <w:sz w:val="18"/>
          <w:szCs w:val="18"/>
          <w:lang w:val="es-BO"/>
        </w:rPr>
        <w:t>CONTRATISTA</w:t>
      </w:r>
      <w:r w:rsidRPr="006A4059">
        <w:rPr>
          <w:rFonts w:cs="Arial"/>
          <w:b/>
          <w:sz w:val="18"/>
          <w:szCs w:val="18"/>
          <w:lang w:val="es-BO"/>
        </w:rPr>
        <w:t>)</w:t>
      </w:r>
    </w:p>
    <w:p w:rsidR="006A4059" w:rsidRPr="006A4059" w:rsidRDefault="006A4059" w:rsidP="006A4059">
      <w:pPr>
        <w:jc w:val="both"/>
        <w:rPr>
          <w:rFonts w:cs="Arial"/>
          <w:sz w:val="18"/>
          <w:szCs w:val="18"/>
          <w:lang w:val="es-BO"/>
        </w:rPr>
      </w:pPr>
    </w:p>
    <w:p w:rsidR="006A4059" w:rsidRPr="006A4059" w:rsidRDefault="006A4059" w:rsidP="006A4059">
      <w:pPr>
        <w:ind w:left="705" w:hanging="705"/>
        <w:jc w:val="both"/>
        <w:rPr>
          <w:rFonts w:cs="Arial"/>
          <w:sz w:val="18"/>
          <w:szCs w:val="18"/>
          <w:lang w:val="es-BO"/>
        </w:rPr>
      </w:pPr>
      <w:r w:rsidRPr="006A4059">
        <w:rPr>
          <w:rFonts w:cs="Arial"/>
          <w:sz w:val="18"/>
          <w:szCs w:val="18"/>
          <w:lang w:val="es-BO"/>
        </w:rPr>
        <w:t>19.1.</w:t>
      </w:r>
      <w:r w:rsidRPr="006A4059">
        <w:rPr>
          <w:rFonts w:cs="Arial"/>
          <w:sz w:val="18"/>
          <w:szCs w:val="18"/>
          <w:lang w:val="es-BO"/>
        </w:rPr>
        <w:tab/>
        <w:t xml:space="preserve">El </w:t>
      </w:r>
      <w:r w:rsidRPr="006A4059">
        <w:rPr>
          <w:rFonts w:cs="Arial"/>
          <w:b/>
          <w:bCs/>
          <w:sz w:val="18"/>
          <w:szCs w:val="18"/>
          <w:lang w:val="es-BO"/>
        </w:rPr>
        <w:t>CONTRATISTA</w:t>
      </w:r>
      <w:r w:rsidRPr="006A4059">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rsidR="006A4059" w:rsidRPr="006A4059" w:rsidRDefault="006A4059" w:rsidP="006A4059">
      <w:pPr>
        <w:ind w:left="810"/>
        <w:jc w:val="both"/>
        <w:rPr>
          <w:rFonts w:cs="Arial"/>
          <w:sz w:val="18"/>
          <w:szCs w:val="18"/>
          <w:lang w:val="es-BO"/>
        </w:rPr>
      </w:pPr>
    </w:p>
    <w:p w:rsidR="006A4059" w:rsidRPr="006A4059" w:rsidRDefault="006A4059" w:rsidP="006A4059">
      <w:pPr>
        <w:ind w:left="709"/>
        <w:jc w:val="both"/>
        <w:rPr>
          <w:rFonts w:cs="Arial"/>
          <w:sz w:val="18"/>
          <w:szCs w:val="18"/>
          <w:lang w:val="es-BO"/>
        </w:rPr>
      </w:pPr>
      <w:r w:rsidRPr="006A4059">
        <w:rPr>
          <w:rFonts w:cs="Arial"/>
          <w:sz w:val="18"/>
          <w:szCs w:val="18"/>
          <w:lang w:val="es-BO"/>
        </w:rPr>
        <w:t xml:space="preserve">En caso de existir dudas, hará inmediata y oportunamente una consulta al </w:t>
      </w:r>
      <w:r w:rsidRPr="006A4059">
        <w:rPr>
          <w:rFonts w:cs="Arial"/>
          <w:b/>
          <w:bCs/>
          <w:sz w:val="18"/>
          <w:szCs w:val="18"/>
          <w:lang w:val="es-BO"/>
        </w:rPr>
        <w:t>SUPERVISOR</w:t>
      </w:r>
      <w:r w:rsidRPr="006A4059">
        <w:rPr>
          <w:rFonts w:cs="Arial"/>
          <w:sz w:val="18"/>
          <w:szCs w:val="18"/>
          <w:lang w:val="es-BO"/>
        </w:rPr>
        <w:t>, quién responderá dentro de los cinco (5) días hábiles siguientes a la recepción de la solicitud. Esta consulta si es necesaria, se hará antes de proceder a la ejecución de cualquier trabajo.</w:t>
      </w:r>
    </w:p>
    <w:p w:rsidR="006A4059" w:rsidRPr="006A4059" w:rsidRDefault="006A4059" w:rsidP="006A4059">
      <w:pPr>
        <w:ind w:left="709"/>
        <w:jc w:val="both"/>
        <w:rPr>
          <w:rFonts w:cs="Arial"/>
          <w:sz w:val="18"/>
          <w:szCs w:val="18"/>
          <w:lang w:val="es-BO"/>
        </w:rPr>
      </w:pPr>
    </w:p>
    <w:p w:rsidR="006A4059" w:rsidRPr="006A4059" w:rsidRDefault="006A4059" w:rsidP="006A4059">
      <w:pPr>
        <w:ind w:left="709"/>
        <w:jc w:val="both"/>
        <w:rPr>
          <w:rFonts w:cs="Arial"/>
          <w:sz w:val="18"/>
          <w:szCs w:val="18"/>
          <w:lang w:val="es-BO"/>
        </w:rPr>
      </w:pPr>
      <w:r w:rsidRPr="006A4059">
        <w:rPr>
          <w:rFonts w:cs="Arial"/>
          <w:sz w:val="18"/>
          <w:szCs w:val="18"/>
          <w:lang w:val="es-BO"/>
        </w:rPr>
        <w:t xml:space="preserve">En caso de no actuar en la forma indicada anteriormente, correrán por cuenta del </w:t>
      </w:r>
      <w:r w:rsidRPr="006A4059">
        <w:rPr>
          <w:rFonts w:cs="Arial"/>
          <w:b/>
          <w:bCs/>
          <w:sz w:val="18"/>
          <w:szCs w:val="18"/>
          <w:lang w:val="es-BO"/>
        </w:rPr>
        <w:t>CONTRATISTA</w:t>
      </w:r>
      <w:r w:rsidRPr="006A4059">
        <w:rPr>
          <w:rFonts w:cs="Arial"/>
          <w:sz w:val="18"/>
          <w:szCs w:val="18"/>
          <w:lang w:val="es-BO"/>
        </w:rPr>
        <w:t xml:space="preserve"> todos los gastos necesarios para subsanar los inconvenientes ocasionados.</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lastRenderedPageBreak/>
        <w:t xml:space="preserve">EL </w:t>
      </w:r>
      <w:r w:rsidRPr="006A4059">
        <w:rPr>
          <w:rFonts w:cs="Arial"/>
          <w:b/>
          <w:bCs/>
          <w:sz w:val="18"/>
          <w:szCs w:val="18"/>
          <w:lang w:val="es-BO"/>
        </w:rPr>
        <w:t>CONTRATISTA</w:t>
      </w:r>
      <w:r w:rsidRPr="006A4059">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6A4059" w:rsidRPr="006A4059" w:rsidRDefault="006A4059" w:rsidP="006A4059">
      <w:pPr>
        <w:ind w:left="720"/>
        <w:jc w:val="both"/>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Cuando el </w:t>
      </w:r>
      <w:r w:rsidRPr="006A4059">
        <w:rPr>
          <w:rFonts w:cs="Arial"/>
          <w:b/>
          <w:bCs/>
          <w:sz w:val="18"/>
          <w:szCs w:val="18"/>
          <w:lang w:val="es-BO"/>
        </w:rPr>
        <w:t>CONTRATISTA</w:t>
      </w:r>
      <w:r w:rsidRPr="006A4059">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6A4059">
        <w:rPr>
          <w:rFonts w:cs="Arial"/>
          <w:b/>
          <w:bCs/>
          <w:sz w:val="18"/>
          <w:szCs w:val="18"/>
          <w:lang w:val="es-BO"/>
        </w:rPr>
        <w:t>SUPERVISOR</w:t>
      </w:r>
      <w:r w:rsidRPr="006A4059">
        <w:rPr>
          <w:rFonts w:cs="Arial"/>
          <w:sz w:val="18"/>
          <w:szCs w:val="18"/>
          <w:lang w:val="es-BO"/>
        </w:rPr>
        <w:t xml:space="preserve"> podrá proceder a hacer subsanar las deficiencias observadas con cargo y a cuenta del </w:t>
      </w:r>
      <w:r w:rsidRPr="006A4059">
        <w:rPr>
          <w:rFonts w:cs="Arial"/>
          <w:b/>
          <w:bCs/>
          <w:sz w:val="18"/>
          <w:szCs w:val="18"/>
          <w:lang w:val="es-BO"/>
        </w:rPr>
        <w:t>CONTRATISTA</w:t>
      </w:r>
      <w:r w:rsidRPr="006A4059">
        <w:rPr>
          <w:rFonts w:cs="Arial"/>
          <w:sz w:val="18"/>
          <w:szCs w:val="18"/>
          <w:lang w:val="es-BO"/>
        </w:rPr>
        <w:t>, deduciendo su costo del importe de la planilla de liquidación final de obra, certificado de pago o la liquidación final, según corresponda.</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Queda también establecido que la </w:t>
      </w:r>
      <w:r w:rsidRPr="006A4059">
        <w:rPr>
          <w:rFonts w:cs="Arial"/>
          <w:b/>
          <w:bCs/>
          <w:sz w:val="18"/>
          <w:szCs w:val="18"/>
          <w:lang w:val="es-BO"/>
        </w:rPr>
        <w:t>ENTIDAD</w:t>
      </w:r>
      <w:r w:rsidRPr="006A4059">
        <w:rPr>
          <w:rFonts w:cs="Arial"/>
          <w:sz w:val="18"/>
          <w:szCs w:val="18"/>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6A4059">
        <w:rPr>
          <w:rFonts w:cs="Arial"/>
          <w:b/>
          <w:bCs/>
          <w:sz w:val="18"/>
          <w:szCs w:val="18"/>
          <w:lang w:val="es-BO"/>
        </w:rPr>
        <w:t>SUPERVISOR</w:t>
      </w:r>
      <w:r w:rsidRPr="006A4059">
        <w:rPr>
          <w:rFonts w:cs="Arial"/>
          <w:sz w:val="18"/>
          <w:szCs w:val="18"/>
          <w:lang w:val="es-BO"/>
        </w:rPr>
        <w:t xml:space="preserve">. Desaparecidas las causales anteriores, la </w:t>
      </w:r>
      <w:r w:rsidRPr="006A4059">
        <w:rPr>
          <w:rFonts w:cs="Arial"/>
          <w:b/>
          <w:bCs/>
          <w:sz w:val="18"/>
          <w:szCs w:val="18"/>
          <w:lang w:val="es-BO"/>
        </w:rPr>
        <w:t>ENTIDAD</w:t>
      </w:r>
      <w:r w:rsidRPr="006A4059">
        <w:rPr>
          <w:rFonts w:cs="Arial"/>
          <w:sz w:val="18"/>
          <w:szCs w:val="18"/>
          <w:lang w:val="es-BO"/>
        </w:rPr>
        <w:t xml:space="preserve"> procederá al pago de las sumas retenidas siempre que, para la solución de ellas no se haya empleado parte o el total de dichos fondos.</w:t>
      </w:r>
    </w:p>
    <w:p w:rsidR="006A4059" w:rsidRPr="006A4059" w:rsidRDefault="006A4059" w:rsidP="006A4059">
      <w:pPr>
        <w:ind w:left="708"/>
        <w:rPr>
          <w:rFonts w:cs="Arial"/>
          <w:sz w:val="18"/>
          <w:szCs w:val="18"/>
          <w:lang w:val="es-BO"/>
        </w:rPr>
      </w:pPr>
    </w:p>
    <w:p w:rsidR="006A4059" w:rsidRPr="006A4059" w:rsidRDefault="006A4059" w:rsidP="006A4059">
      <w:pPr>
        <w:ind w:left="720"/>
        <w:jc w:val="both"/>
        <w:rPr>
          <w:rFonts w:cs="Arial"/>
          <w:sz w:val="18"/>
          <w:szCs w:val="18"/>
          <w:lang w:val="es-BO"/>
        </w:rPr>
      </w:pPr>
      <w:r w:rsidRPr="006A4059">
        <w:rPr>
          <w:rFonts w:cs="Arial"/>
          <w:sz w:val="18"/>
          <w:szCs w:val="18"/>
          <w:lang w:val="es-BO"/>
        </w:rPr>
        <w:t xml:space="preserve">Esta retención no creará derechos en favor del </w:t>
      </w:r>
      <w:r w:rsidRPr="006A4059">
        <w:rPr>
          <w:rFonts w:cs="Arial"/>
          <w:b/>
          <w:bCs/>
          <w:sz w:val="18"/>
          <w:szCs w:val="18"/>
          <w:lang w:val="es-BO"/>
        </w:rPr>
        <w:t>CONTRATISTA</w:t>
      </w:r>
      <w:r w:rsidRPr="006A4059">
        <w:rPr>
          <w:rFonts w:cs="Arial"/>
          <w:sz w:val="18"/>
          <w:szCs w:val="18"/>
          <w:lang w:val="es-BO"/>
        </w:rPr>
        <w:t xml:space="preserve"> para solicitar ampliación de plazo, ni intereses.</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Durante el tiempo que demanda la ejecución de la Obra el </w:t>
      </w:r>
      <w:r w:rsidRPr="006A4059">
        <w:rPr>
          <w:rFonts w:cs="Arial"/>
          <w:b/>
          <w:bCs/>
          <w:sz w:val="18"/>
          <w:szCs w:val="18"/>
          <w:lang w:val="es-BO"/>
        </w:rPr>
        <w:t>CONTRATISTA</w:t>
      </w:r>
      <w:r w:rsidRPr="006A4059">
        <w:rPr>
          <w:rFonts w:cs="Arial"/>
          <w:sz w:val="18"/>
          <w:szCs w:val="18"/>
          <w:lang w:val="es-BO"/>
        </w:rPr>
        <w:t xml:space="preserve"> deberá mantener en el sitio de la misma al personal técnico y la mano de obra necesaria de acuerdo a su propuesta.</w:t>
      </w:r>
    </w:p>
    <w:p w:rsidR="006A4059" w:rsidRPr="006A4059" w:rsidRDefault="006A4059" w:rsidP="006A4059">
      <w:pPr>
        <w:ind w:left="720"/>
        <w:jc w:val="both"/>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custodiará todos los materiales, equipo y todo trabajo ejecutado, hasta la Recepción Definitiva de la obra, por la </w:t>
      </w:r>
      <w:r w:rsidRPr="006A4059">
        <w:rPr>
          <w:rFonts w:cs="Arial"/>
          <w:b/>
          <w:bCs/>
          <w:sz w:val="18"/>
          <w:szCs w:val="18"/>
          <w:lang w:val="es-BO"/>
        </w:rPr>
        <w:t>ENTIDAD</w:t>
      </w:r>
      <w:r w:rsidRPr="006A4059">
        <w:rPr>
          <w:rFonts w:cs="Arial"/>
          <w:sz w:val="18"/>
          <w:szCs w:val="18"/>
          <w:lang w:val="es-BO"/>
        </w:rPr>
        <w:t>.</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6A4059">
        <w:rPr>
          <w:rFonts w:cs="Arial"/>
          <w:b/>
          <w:bCs/>
          <w:sz w:val="18"/>
          <w:szCs w:val="18"/>
          <w:lang w:val="es-BO"/>
        </w:rPr>
        <w:t>CONTRATISTA</w:t>
      </w:r>
      <w:r w:rsidRPr="006A4059">
        <w:rPr>
          <w:rFonts w:cs="Arial"/>
          <w:sz w:val="18"/>
          <w:szCs w:val="18"/>
          <w:lang w:val="es-BO"/>
        </w:rPr>
        <w:t>, a la terminación de la Obra.</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precautelará de daños a cañerías, conductores y cables de instalación eléctrica, debiendo reparar cualquier daño o desperfecto ocasionado por su propia cuenta y riesgo.</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6A4059">
        <w:rPr>
          <w:rFonts w:cs="Arial"/>
          <w:b/>
          <w:bCs/>
          <w:sz w:val="18"/>
          <w:szCs w:val="18"/>
          <w:lang w:val="es-BO"/>
        </w:rPr>
        <w:t>SUPERVISOR</w:t>
      </w:r>
      <w:r w:rsidRPr="006A4059">
        <w:rPr>
          <w:rFonts w:cs="Arial"/>
          <w:sz w:val="18"/>
          <w:szCs w:val="18"/>
          <w:lang w:val="es-BO"/>
        </w:rPr>
        <w:t xml:space="preserve"> y de la </w:t>
      </w:r>
      <w:r w:rsidRPr="006A4059">
        <w:rPr>
          <w:rFonts w:cs="Arial"/>
          <w:b/>
          <w:bCs/>
          <w:sz w:val="18"/>
          <w:szCs w:val="18"/>
          <w:lang w:val="es-BO"/>
        </w:rPr>
        <w:t>ENTIDAD</w:t>
      </w:r>
      <w:r w:rsidRPr="006A4059">
        <w:rPr>
          <w:rFonts w:cs="Arial"/>
          <w:sz w:val="18"/>
          <w:szCs w:val="18"/>
          <w:lang w:val="es-BO"/>
        </w:rPr>
        <w:t>.</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En caso de emergencia en la que pudiera afectarse la seguridad de las personas de la Obra, deberá tomar las medidas que juzgue prudentes para evitar daños o pérdidas, sin exigir para ello remuneración alguna.</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El </w:t>
      </w:r>
      <w:r w:rsidRPr="006A4059">
        <w:rPr>
          <w:rFonts w:cs="Arial"/>
          <w:b/>
          <w:sz w:val="18"/>
          <w:szCs w:val="18"/>
          <w:lang w:val="es-BO"/>
        </w:rPr>
        <w:t>SUPERVISOR</w:t>
      </w:r>
      <w:r w:rsidRPr="006A4059">
        <w:rPr>
          <w:rFonts w:cs="Arial"/>
          <w:sz w:val="18"/>
          <w:szCs w:val="18"/>
          <w:lang w:val="es-BO"/>
        </w:rPr>
        <w:t xml:space="preserve"> podrá ordenar al </w:t>
      </w:r>
      <w:r w:rsidRPr="006A4059">
        <w:rPr>
          <w:rFonts w:cs="Arial"/>
          <w:b/>
          <w:sz w:val="18"/>
          <w:szCs w:val="18"/>
          <w:lang w:val="es-BO"/>
        </w:rPr>
        <w:t xml:space="preserve">CONTRATISTA </w:t>
      </w:r>
      <w:r w:rsidRPr="006A4059">
        <w:rPr>
          <w:rFonts w:cs="Arial"/>
          <w:sz w:val="18"/>
          <w:szCs w:val="18"/>
          <w:lang w:val="es-BO"/>
        </w:rPr>
        <w:t xml:space="preserve">la paralización de cualquier trabajo si en su opinión, dicho trabajo esté siendo ejecutado de modo que se ponga en riesgo la vida o la propiedad. El hecho de que el </w:t>
      </w:r>
      <w:r w:rsidRPr="006A4059">
        <w:rPr>
          <w:rFonts w:cs="Arial"/>
          <w:b/>
          <w:sz w:val="18"/>
          <w:szCs w:val="18"/>
          <w:lang w:val="es-BO"/>
        </w:rPr>
        <w:t>SUPERVISOR</w:t>
      </w:r>
      <w:r w:rsidRPr="006A4059">
        <w:rPr>
          <w:rFonts w:cs="Arial"/>
          <w:sz w:val="18"/>
          <w:szCs w:val="18"/>
          <w:lang w:val="es-BO"/>
        </w:rPr>
        <w:t xml:space="preserve"> no ordene tal paralización del trabajo, no libera al </w:t>
      </w:r>
      <w:r w:rsidRPr="006A4059">
        <w:rPr>
          <w:rFonts w:cs="Arial"/>
          <w:b/>
          <w:sz w:val="18"/>
          <w:szCs w:val="18"/>
          <w:lang w:val="es-BO"/>
        </w:rPr>
        <w:t>CONTRATISTA</w:t>
      </w:r>
      <w:r w:rsidRPr="006A4059">
        <w:rPr>
          <w:rFonts w:cs="Arial"/>
          <w:sz w:val="18"/>
          <w:szCs w:val="18"/>
          <w:lang w:val="es-BO"/>
        </w:rPr>
        <w:t xml:space="preserve"> de su responsabilidad al respecto.</w:t>
      </w:r>
    </w:p>
    <w:p w:rsidR="006A4059" w:rsidRPr="006A4059" w:rsidRDefault="006A4059" w:rsidP="006A4059">
      <w:pPr>
        <w:ind w:left="708"/>
        <w:rPr>
          <w:rFonts w:cs="Arial"/>
          <w:sz w:val="18"/>
          <w:szCs w:val="18"/>
          <w:lang w:val="es-BO"/>
        </w:rPr>
      </w:pPr>
    </w:p>
    <w:p w:rsidR="006A4059" w:rsidRPr="006A4059" w:rsidRDefault="006A4059" w:rsidP="006A4059">
      <w:pPr>
        <w:numPr>
          <w:ilvl w:val="1"/>
          <w:numId w:val="59"/>
        </w:numPr>
        <w:jc w:val="both"/>
        <w:rPr>
          <w:rFonts w:cs="Arial"/>
          <w:sz w:val="18"/>
          <w:szCs w:val="18"/>
          <w:lang w:val="es-BO"/>
        </w:rPr>
      </w:pPr>
      <w:r w:rsidRPr="006A4059">
        <w:rPr>
          <w:rFonts w:cs="Arial"/>
          <w:sz w:val="18"/>
          <w:szCs w:val="18"/>
          <w:lang w:val="es-BO"/>
        </w:rPr>
        <w:t xml:space="preserve">Antes del inicio de la Obra, deberá presentar al </w:t>
      </w:r>
      <w:r w:rsidRPr="006A4059">
        <w:rPr>
          <w:rFonts w:cs="Arial"/>
          <w:b/>
          <w:sz w:val="18"/>
          <w:szCs w:val="18"/>
          <w:lang w:val="es-BO"/>
        </w:rPr>
        <w:t>SUPERVISOR</w:t>
      </w:r>
      <w:r w:rsidRPr="006A4059">
        <w:rPr>
          <w:rFonts w:cs="Arial"/>
          <w:sz w:val="18"/>
          <w:szCs w:val="18"/>
          <w:lang w:val="es-BO"/>
        </w:rPr>
        <w:t xml:space="preserve"> los Certificados de Antecedentes Policiales emitido por la FELCC de todo el personal que realice cualquier actividad relacionada a la Obra. </w:t>
      </w:r>
    </w:p>
    <w:p w:rsidR="006A4059" w:rsidRPr="006A4059" w:rsidRDefault="006A4059" w:rsidP="006A4059">
      <w:pPr>
        <w:ind w:left="708"/>
        <w:rPr>
          <w:rFonts w:cs="Arial"/>
          <w:sz w:val="18"/>
          <w:szCs w:val="18"/>
          <w:lang w:val="es-BO"/>
        </w:rPr>
      </w:pPr>
    </w:p>
    <w:p w:rsidR="006A4059" w:rsidRPr="006A4059" w:rsidRDefault="006A4059" w:rsidP="006A4059">
      <w:pPr>
        <w:jc w:val="both"/>
        <w:rPr>
          <w:rFonts w:cs="Arial"/>
          <w:b/>
          <w:sz w:val="18"/>
          <w:szCs w:val="18"/>
          <w:lang w:val="es-BO"/>
        </w:rPr>
      </w:pPr>
      <w:r w:rsidRPr="006A4059">
        <w:rPr>
          <w:rFonts w:cs="Arial"/>
          <w:b/>
          <w:sz w:val="18"/>
          <w:szCs w:val="18"/>
        </w:rPr>
        <w:t xml:space="preserve">CLÁUSULA VIGÉSIMA.- </w:t>
      </w:r>
      <w:r w:rsidRPr="006A4059">
        <w:rPr>
          <w:rFonts w:cs="Arial"/>
          <w:b/>
          <w:sz w:val="18"/>
          <w:szCs w:val="18"/>
          <w:lang w:val="es-BO"/>
        </w:rPr>
        <w:t xml:space="preserve">(SUSPENSIÓN DE TRABAJOS) </w:t>
      </w:r>
      <w:r w:rsidRPr="006A4059">
        <w:rPr>
          <w:rFonts w:cs="Arial"/>
          <w:sz w:val="18"/>
          <w:szCs w:val="18"/>
          <w:lang w:val="es-BO"/>
        </w:rPr>
        <w:t xml:space="preserve">La </w:t>
      </w:r>
      <w:r w:rsidRPr="006A4059">
        <w:rPr>
          <w:rFonts w:cs="Arial"/>
          <w:b/>
          <w:bCs/>
          <w:sz w:val="18"/>
          <w:szCs w:val="18"/>
          <w:lang w:val="es-BO"/>
        </w:rPr>
        <w:t>ENTIDAD</w:t>
      </w:r>
      <w:r w:rsidRPr="006A4059">
        <w:rPr>
          <w:rFonts w:cs="Arial"/>
          <w:sz w:val="18"/>
          <w:szCs w:val="18"/>
          <w:lang w:val="es-BO"/>
        </w:rPr>
        <w:t xml:space="preserve"> está facultada para suspender temporalmente los trabajos en la obra en cualquier momento, por motivos de fuerza </w:t>
      </w:r>
      <w:r w:rsidRPr="006A4059">
        <w:rPr>
          <w:rFonts w:cs="Arial"/>
          <w:sz w:val="18"/>
          <w:szCs w:val="18"/>
          <w:lang w:val="es-BO"/>
        </w:rPr>
        <w:lastRenderedPageBreak/>
        <w:t xml:space="preserve">mayor, caso fortuito y/o convenientes a los intereses del Estado, para lo cual notificará al </w:t>
      </w:r>
      <w:r w:rsidRPr="006A4059">
        <w:rPr>
          <w:rFonts w:cs="Arial"/>
          <w:b/>
          <w:bCs/>
          <w:sz w:val="18"/>
          <w:szCs w:val="18"/>
          <w:lang w:val="es-BO"/>
        </w:rPr>
        <w:t>CONTRATISTA</w:t>
      </w:r>
      <w:r w:rsidRPr="006A4059">
        <w:rPr>
          <w:rFonts w:cs="Arial"/>
          <w:sz w:val="18"/>
          <w:szCs w:val="18"/>
          <w:lang w:val="es-BO"/>
        </w:rPr>
        <w:t xml:space="preserve"> por escrito, por intermedio del </w:t>
      </w:r>
      <w:r w:rsidRPr="006A4059">
        <w:rPr>
          <w:rFonts w:cs="Arial"/>
          <w:b/>
          <w:bCs/>
          <w:sz w:val="18"/>
          <w:szCs w:val="18"/>
          <w:lang w:val="es-BO"/>
        </w:rPr>
        <w:t>SUPERVISOR</w:t>
      </w:r>
      <w:r w:rsidRPr="006A4059">
        <w:rPr>
          <w:rFonts w:cs="Arial"/>
          <w:sz w:val="18"/>
          <w:szCs w:val="18"/>
          <w:lang w:val="es-BO"/>
        </w:rPr>
        <w:t>, con una anticipación de cinco (5) días calendario, excepto en los casos de urgencia por alguna emergencia imponderable. Esta suspensión puede ser parcial o total.</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En este caso la </w:t>
      </w:r>
      <w:r w:rsidRPr="006A4059">
        <w:rPr>
          <w:rFonts w:cs="Arial"/>
          <w:b/>
          <w:bCs/>
          <w:sz w:val="18"/>
          <w:szCs w:val="18"/>
          <w:lang w:val="es-BO"/>
        </w:rPr>
        <w:t>ENTIDAD</w:t>
      </w:r>
      <w:r w:rsidRPr="006A4059">
        <w:rPr>
          <w:rFonts w:cs="Arial"/>
          <w:sz w:val="18"/>
          <w:szCs w:val="18"/>
          <w:lang w:val="es-BO"/>
        </w:rPr>
        <w:t xml:space="preserve"> reconocerá en favor del </w:t>
      </w:r>
      <w:r w:rsidRPr="006A4059">
        <w:rPr>
          <w:rFonts w:cs="Arial"/>
          <w:b/>
          <w:bCs/>
          <w:sz w:val="18"/>
          <w:szCs w:val="18"/>
          <w:lang w:val="es-BO"/>
        </w:rPr>
        <w:t>CONTRATISTA</w:t>
      </w:r>
      <w:r w:rsidRPr="006A4059">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6A4059">
        <w:rPr>
          <w:rFonts w:cs="Arial"/>
          <w:b/>
          <w:bCs/>
          <w:sz w:val="18"/>
          <w:szCs w:val="18"/>
          <w:lang w:val="es-BO"/>
        </w:rPr>
        <w:t>SUPERVISOR</w:t>
      </w:r>
      <w:r w:rsidRPr="006A4059">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Asimismo, el </w:t>
      </w:r>
      <w:r w:rsidRPr="006A4059">
        <w:rPr>
          <w:rFonts w:cs="Arial"/>
          <w:b/>
          <w:bCs/>
          <w:sz w:val="18"/>
          <w:szCs w:val="18"/>
          <w:lang w:val="es-BO"/>
        </w:rPr>
        <w:t>SUPERVISOR</w:t>
      </w:r>
      <w:r w:rsidRPr="006A4059">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6A4059">
        <w:rPr>
          <w:rFonts w:cs="Arial"/>
          <w:b/>
          <w:sz w:val="18"/>
          <w:szCs w:val="18"/>
          <w:lang w:val="es-BO"/>
        </w:rPr>
        <w:t>CONTRATO</w:t>
      </w:r>
      <w:r w:rsidRPr="006A4059">
        <w:rPr>
          <w:rFonts w:cs="Arial"/>
          <w:sz w:val="18"/>
          <w:szCs w:val="18"/>
          <w:lang w:val="es-BO"/>
        </w:rPr>
        <w:t xml:space="preserve">, a cuyo efecto el </w:t>
      </w:r>
      <w:r w:rsidRPr="006A4059">
        <w:rPr>
          <w:rFonts w:cs="Arial"/>
          <w:b/>
          <w:bCs/>
          <w:sz w:val="18"/>
          <w:szCs w:val="18"/>
          <w:lang w:val="es-BO"/>
        </w:rPr>
        <w:t>SUPERVISOR</w:t>
      </w:r>
      <w:r w:rsidRPr="006A4059">
        <w:rPr>
          <w:rFonts w:cs="Arial"/>
          <w:sz w:val="18"/>
          <w:szCs w:val="18"/>
          <w:lang w:val="es-BO"/>
        </w:rPr>
        <w:t xml:space="preserve"> preparará la respectiva Orden de Cambio.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Para efectos de la elaboración de la Orden de Cambio, se computarán los costos a partir de transcurridos los quince (15) días calendario establecidos para el efecto.</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También el </w:t>
      </w:r>
      <w:r w:rsidRPr="006A4059">
        <w:rPr>
          <w:rFonts w:cs="Arial"/>
          <w:b/>
          <w:bCs/>
          <w:sz w:val="18"/>
          <w:szCs w:val="18"/>
          <w:lang w:val="es-BO"/>
        </w:rPr>
        <w:t>CONTRATISTA</w:t>
      </w:r>
      <w:r w:rsidRPr="006A4059">
        <w:rPr>
          <w:rFonts w:cs="Arial"/>
          <w:sz w:val="18"/>
          <w:szCs w:val="18"/>
          <w:lang w:val="es-BO"/>
        </w:rPr>
        <w:t xml:space="preserve"> puede comunicar al </w:t>
      </w:r>
      <w:r w:rsidRPr="006A4059">
        <w:rPr>
          <w:rFonts w:cs="Arial"/>
          <w:b/>
          <w:bCs/>
          <w:sz w:val="18"/>
          <w:szCs w:val="18"/>
          <w:lang w:val="es-BO"/>
        </w:rPr>
        <w:t>SUPERVISOR</w:t>
      </w:r>
      <w:r w:rsidRPr="006A4059">
        <w:rPr>
          <w:rFonts w:cs="Arial"/>
          <w:sz w:val="18"/>
          <w:szCs w:val="18"/>
          <w:lang w:val="es-BO"/>
        </w:rPr>
        <w:t xml:space="preserve"> o a la </w:t>
      </w:r>
      <w:r w:rsidRPr="006A4059">
        <w:rPr>
          <w:rFonts w:cs="Arial"/>
          <w:b/>
          <w:bCs/>
          <w:sz w:val="18"/>
          <w:szCs w:val="18"/>
          <w:lang w:val="es-BO"/>
        </w:rPr>
        <w:t>ENTIDAD,</w:t>
      </w:r>
      <w:r w:rsidRPr="006A4059">
        <w:rPr>
          <w:rFonts w:cs="Arial"/>
          <w:sz w:val="18"/>
          <w:szCs w:val="18"/>
          <w:lang w:val="es-BO"/>
        </w:rPr>
        <w:t xml:space="preserve"> la suspensión o paralización temporal de los trabajos en la obra, por causas atribuibles a la </w:t>
      </w:r>
      <w:r w:rsidRPr="006A4059">
        <w:rPr>
          <w:rFonts w:cs="Arial"/>
          <w:b/>
          <w:bCs/>
          <w:sz w:val="18"/>
          <w:szCs w:val="18"/>
          <w:lang w:val="es-BO"/>
        </w:rPr>
        <w:t>ENTIDAD</w:t>
      </w:r>
      <w:r w:rsidRPr="006A4059">
        <w:rPr>
          <w:rFonts w:cs="Arial"/>
          <w:sz w:val="18"/>
          <w:szCs w:val="18"/>
          <w:lang w:val="es-BO"/>
        </w:rPr>
        <w:t xml:space="preserve"> que afecten al </w:t>
      </w:r>
      <w:r w:rsidRPr="006A4059">
        <w:rPr>
          <w:rFonts w:cs="Arial"/>
          <w:b/>
          <w:bCs/>
          <w:sz w:val="18"/>
          <w:szCs w:val="18"/>
          <w:lang w:val="es-BO"/>
        </w:rPr>
        <w:t>CONTRATISTA</w:t>
      </w:r>
      <w:r w:rsidRPr="006A4059">
        <w:rPr>
          <w:rFonts w:cs="Arial"/>
          <w:sz w:val="18"/>
          <w:szCs w:val="18"/>
          <w:lang w:val="es-BO"/>
        </w:rPr>
        <w:t xml:space="preserve"> en la ejecución de la obra.</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Si los trabajos se suspenden parcial o totalmente por negligencia del </w:t>
      </w:r>
      <w:r w:rsidRPr="006A4059">
        <w:rPr>
          <w:rFonts w:cs="Arial"/>
          <w:b/>
          <w:bCs/>
          <w:sz w:val="18"/>
          <w:szCs w:val="18"/>
          <w:lang w:val="es-BO"/>
        </w:rPr>
        <w:t>CONTRATISTA</w:t>
      </w:r>
      <w:r w:rsidRPr="006A4059">
        <w:rPr>
          <w:rFonts w:cs="Arial"/>
          <w:sz w:val="18"/>
          <w:szCs w:val="18"/>
          <w:lang w:val="es-BO"/>
        </w:rPr>
        <w:t xml:space="preserve"> en observar y cumplir correctamente condiciones de seguridad para el personal o para terceros o por incumplimiento de las órdenes impartidas por el </w:t>
      </w:r>
      <w:r w:rsidRPr="006A4059">
        <w:rPr>
          <w:rFonts w:cs="Arial"/>
          <w:b/>
          <w:bCs/>
          <w:sz w:val="18"/>
          <w:szCs w:val="18"/>
          <w:lang w:val="es-BO"/>
        </w:rPr>
        <w:t>SUPERVISOR</w:t>
      </w:r>
      <w:r w:rsidRPr="006A4059">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6A4059" w:rsidRPr="006A4059" w:rsidRDefault="006A4059" w:rsidP="006A4059">
      <w:pPr>
        <w:jc w:val="both"/>
        <w:rPr>
          <w:rFonts w:cs="Arial"/>
          <w:b/>
          <w:sz w:val="18"/>
          <w:szCs w:val="18"/>
          <w:lang w:val="es-BO"/>
        </w:rPr>
      </w:pPr>
    </w:p>
    <w:p w:rsidR="006A4059" w:rsidRPr="006A4059" w:rsidRDefault="006A4059" w:rsidP="006A4059">
      <w:pPr>
        <w:autoSpaceDE w:val="0"/>
        <w:autoSpaceDN w:val="0"/>
        <w:adjustRightInd w:val="0"/>
        <w:jc w:val="both"/>
        <w:rPr>
          <w:rFonts w:cs="Arial"/>
          <w:sz w:val="18"/>
          <w:szCs w:val="18"/>
          <w:lang w:val="es-BO"/>
        </w:rPr>
      </w:pPr>
      <w:r w:rsidRPr="006A4059">
        <w:rPr>
          <w:rFonts w:cs="Arial"/>
          <w:b/>
          <w:sz w:val="18"/>
          <w:szCs w:val="18"/>
        </w:rPr>
        <w:t>CLÁUSULA VIGÉSIMA PRIMERA</w:t>
      </w:r>
      <w:r w:rsidRPr="006A4059">
        <w:rPr>
          <w:b/>
          <w:sz w:val="18"/>
          <w:szCs w:val="18"/>
          <w:lang w:val="es-BO"/>
        </w:rPr>
        <w:t xml:space="preserve">.- (CAUSAS DE </w:t>
      </w:r>
      <w:r w:rsidRPr="006A4059">
        <w:rPr>
          <w:rFonts w:cs="Verdana-Bold"/>
          <w:b/>
          <w:bCs/>
          <w:sz w:val="18"/>
          <w:szCs w:val="18"/>
          <w:lang w:val="es-BO"/>
        </w:rPr>
        <w:t>FUERZA MAYOR Y/O CASO FORTUITO)</w:t>
      </w:r>
      <w:r w:rsidRPr="006A4059">
        <w:rPr>
          <w:rFonts w:cs="Verdana-Bold"/>
          <w:b/>
          <w:bCs/>
          <w:sz w:val="18"/>
          <w:szCs w:val="18"/>
          <w:lang w:val="es-BO"/>
        </w:rPr>
        <w:tab/>
      </w:r>
      <w:r w:rsidRPr="006A4059">
        <w:rPr>
          <w:rFonts w:cs="Arial"/>
          <w:sz w:val="18"/>
          <w:szCs w:val="18"/>
          <w:lang w:val="es-BO"/>
        </w:rPr>
        <w:t xml:space="preserve">Con el fin de exceptuar al </w:t>
      </w:r>
      <w:r w:rsidRPr="006A4059">
        <w:rPr>
          <w:rFonts w:cs="Arial"/>
          <w:b/>
          <w:bCs/>
          <w:sz w:val="18"/>
          <w:szCs w:val="18"/>
          <w:lang w:val="es-BO"/>
        </w:rPr>
        <w:t>CONTRATISTA</w:t>
      </w:r>
      <w:r w:rsidRPr="006A4059">
        <w:rPr>
          <w:rFonts w:cs="Arial"/>
          <w:sz w:val="18"/>
          <w:szCs w:val="18"/>
          <w:lang w:val="es-BO"/>
        </w:rPr>
        <w:t xml:space="preserve"> de determinadas responsabilidades por mora durante la vigencia del presente contrato, el </w:t>
      </w:r>
      <w:r w:rsidRPr="006A4059">
        <w:rPr>
          <w:rFonts w:cs="Arial"/>
          <w:b/>
          <w:bCs/>
          <w:sz w:val="18"/>
          <w:szCs w:val="18"/>
          <w:lang w:val="es-BO"/>
        </w:rPr>
        <w:t>SUPERVISOR</w:t>
      </w:r>
      <w:r w:rsidRPr="006A4059">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6A4059">
        <w:rPr>
          <w:rFonts w:cs="Arial"/>
          <w:b/>
          <w:bCs/>
          <w:sz w:val="18"/>
          <w:szCs w:val="18"/>
          <w:lang w:val="es-BO"/>
        </w:rPr>
        <w:t>CONTRATO</w:t>
      </w:r>
      <w:r w:rsidRPr="006A4059">
        <w:rPr>
          <w:rFonts w:cs="Arial"/>
          <w:sz w:val="18"/>
          <w:szCs w:val="18"/>
          <w:lang w:val="es-BO"/>
        </w:rPr>
        <w:t>.</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6A4059">
        <w:rPr>
          <w:rFonts w:cs="Arial"/>
          <w:b/>
          <w:bCs/>
          <w:sz w:val="18"/>
          <w:szCs w:val="18"/>
          <w:lang w:val="es-BO"/>
        </w:rPr>
        <w:t xml:space="preserve">CONTRATISTA </w:t>
      </w:r>
      <w:r w:rsidRPr="006A4059">
        <w:rPr>
          <w:rFonts w:cs="Arial"/>
          <w:sz w:val="18"/>
          <w:szCs w:val="18"/>
          <w:lang w:val="es-BO"/>
        </w:rPr>
        <w:t>ha tenido que prever este hecho al proponer su cronograma ajustado, en el período de movilización.</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6A4059">
        <w:rPr>
          <w:rFonts w:cs="Arial"/>
          <w:b/>
          <w:bCs/>
          <w:sz w:val="18"/>
          <w:szCs w:val="18"/>
          <w:lang w:val="es-BO"/>
        </w:rPr>
        <w:t xml:space="preserve">CONTRATISTA </w:t>
      </w:r>
      <w:r w:rsidRPr="006A4059">
        <w:rPr>
          <w:rFonts w:cs="Arial"/>
          <w:sz w:val="18"/>
          <w:szCs w:val="18"/>
          <w:lang w:val="es-BO"/>
        </w:rPr>
        <w:t>tomar y adoptar todas las previsiones necesarias para evitar demoras por dichas contingencias.</w:t>
      </w:r>
    </w:p>
    <w:p w:rsidR="006A4059" w:rsidRPr="006A4059" w:rsidRDefault="006A4059" w:rsidP="006A4059">
      <w:pPr>
        <w:jc w:val="both"/>
        <w:rPr>
          <w:rFonts w:cs="Arial"/>
          <w:sz w:val="18"/>
          <w:szCs w:val="18"/>
          <w:lang w:val="es-BO"/>
        </w:rPr>
      </w:pPr>
    </w:p>
    <w:p w:rsidR="006A4059" w:rsidRPr="006A4059" w:rsidRDefault="006A4059" w:rsidP="006A4059">
      <w:pPr>
        <w:jc w:val="both"/>
        <w:rPr>
          <w:sz w:val="18"/>
          <w:szCs w:val="18"/>
          <w:lang w:val="es-BO"/>
        </w:rPr>
      </w:pPr>
      <w:r w:rsidRPr="006A4059">
        <w:rPr>
          <w:sz w:val="18"/>
          <w:szCs w:val="18"/>
          <w:lang w:val="es-BO"/>
        </w:rPr>
        <w:lastRenderedPageBreak/>
        <w:t>Para que cualquiera de estos hechos puedan constituir justificación de impedimento</w:t>
      </w:r>
      <w:r w:rsidRPr="006A4059">
        <w:rPr>
          <w:rFonts w:cs="Arial"/>
          <w:sz w:val="18"/>
          <w:szCs w:val="18"/>
          <w:lang w:val="es-BO"/>
        </w:rPr>
        <w:t xml:space="preserve"> o demora</w:t>
      </w:r>
      <w:r w:rsidRPr="006A4059">
        <w:rPr>
          <w:sz w:val="18"/>
          <w:szCs w:val="18"/>
          <w:lang w:val="es-BO"/>
        </w:rPr>
        <w:t xml:space="preserve"> en el cumplimiento </w:t>
      </w:r>
      <w:r w:rsidRPr="006A4059">
        <w:rPr>
          <w:rFonts w:cs="Arial"/>
          <w:sz w:val="18"/>
          <w:szCs w:val="18"/>
          <w:lang w:val="es-BO"/>
        </w:rPr>
        <w:t>de lo previsto en el Cronograma de trabajos en obra</w:t>
      </w:r>
      <w:r w:rsidRPr="006A4059">
        <w:rPr>
          <w:sz w:val="18"/>
          <w:szCs w:val="18"/>
          <w:lang w:val="es-BO"/>
        </w:rPr>
        <w:t xml:space="preserve">, de manera obligatoria y justificada el </w:t>
      </w:r>
      <w:r w:rsidRPr="006A4059">
        <w:rPr>
          <w:b/>
          <w:sz w:val="18"/>
          <w:szCs w:val="18"/>
          <w:lang w:val="es-BO"/>
        </w:rPr>
        <w:t xml:space="preserve">CONTRATISTA </w:t>
      </w:r>
      <w:r w:rsidRPr="006A4059">
        <w:rPr>
          <w:sz w:val="18"/>
          <w:szCs w:val="18"/>
          <w:lang w:val="es-BO"/>
        </w:rPr>
        <w:t xml:space="preserve">deberá solicitar al </w:t>
      </w:r>
      <w:r w:rsidRPr="006A4059">
        <w:rPr>
          <w:b/>
          <w:sz w:val="18"/>
          <w:szCs w:val="18"/>
          <w:lang w:val="es-BO"/>
        </w:rPr>
        <w:t>FISCAL DE OBRA</w:t>
      </w:r>
      <w:r w:rsidRPr="006A4059">
        <w:rPr>
          <w:sz w:val="18"/>
          <w:szCs w:val="18"/>
          <w:lang w:val="es-BO"/>
        </w:rPr>
        <w:t xml:space="preserve"> </w:t>
      </w:r>
      <w:r w:rsidRPr="006A4059">
        <w:rPr>
          <w:bCs/>
          <w:sz w:val="18"/>
          <w:szCs w:val="18"/>
          <w:lang w:val="es-BO"/>
        </w:rPr>
        <w:t xml:space="preserve">la emisión de un </w:t>
      </w:r>
      <w:r w:rsidRPr="006A4059">
        <w:rPr>
          <w:sz w:val="18"/>
          <w:szCs w:val="18"/>
          <w:lang w:val="es-BO"/>
        </w:rPr>
        <w:t xml:space="preserve">certificado de constancia de la existencia </w:t>
      </w:r>
      <w:r w:rsidRPr="006A4059">
        <w:rPr>
          <w:rFonts w:cs="Arial"/>
          <w:sz w:val="18"/>
          <w:szCs w:val="18"/>
          <w:lang w:val="es-BO"/>
        </w:rPr>
        <w:t>del hecho de fuerza mayor, caso fortuito u otras causas debidamente justificadas</w:t>
      </w:r>
      <w:r w:rsidRPr="006A4059">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rsidR="006A4059" w:rsidRPr="006A4059" w:rsidRDefault="006A4059" w:rsidP="006A4059">
      <w:pPr>
        <w:jc w:val="both"/>
        <w:rPr>
          <w:sz w:val="18"/>
          <w:szCs w:val="18"/>
          <w:lang w:val="es-BO"/>
        </w:rPr>
      </w:pPr>
    </w:p>
    <w:p w:rsidR="006A4059" w:rsidRPr="006A4059" w:rsidRDefault="006A4059" w:rsidP="006A4059">
      <w:pPr>
        <w:jc w:val="both"/>
        <w:rPr>
          <w:rFonts w:cs="Arial"/>
          <w:spacing w:val="-3"/>
          <w:sz w:val="18"/>
          <w:szCs w:val="18"/>
          <w:lang w:val="es-BO"/>
        </w:rPr>
      </w:pPr>
      <w:r w:rsidRPr="006A4059">
        <w:rPr>
          <w:rFonts w:cs="Arial"/>
          <w:sz w:val="18"/>
          <w:szCs w:val="18"/>
          <w:lang w:val="es-BO"/>
        </w:rPr>
        <w:t xml:space="preserve">El </w:t>
      </w:r>
      <w:r w:rsidRPr="006A4059">
        <w:rPr>
          <w:rFonts w:cs="Arial"/>
          <w:b/>
          <w:sz w:val="18"/>
          <w:szCs w:val="18"/>
          <w:lang w:val="es-BO"/>
        </w:rPr>
        <w:t xml:space="preserve">FISCAL DE OBRA </w:t>
      </w:r>
      <w:r w:rsidRPr="006A4059">
        <w:rPr>
          <w:rFonts w:cs="Arial"/>
          <w:sz w:val="18"/>
          <w:szCs w:val="18"/>
          <w:lang w:val="es-BO"/>
        </w:rPr>
        <w:t xml:space="preserve">en el plazo de dos (2) días hábiles deberá emitir el </w:t>
      </w:r>
      <w:r w:rsidRPr="006A4059">
        <w:rPr>
          <w:sz w:val="18"/>
          <w:szCs w:val="18"/>
          <w:lang w:val="es-BO"/>
        </w:rPr>
        <w:t xml:space="preserve">certificado de constancia de la existencia </w:t>
      </w:r>
      <w:r w:rsidRPr="006A4059">
        <w:rPr>
          <w:rFonts w:cs="Arial"/>
          <w:sz w:val="18"/>
          <w:szCs w:val="18"/>
          <w:lang w:val="es-BO"/>
        </w:rPr>
        <w:t>del hecho de fuerza mayor, caso fortuito u otras causas debidamente justificadas o rechazar la solicitud de su emisión de manera fundamentada.</w:t>
      </w:r>
      <w:r w:rsidRPr="006A4059">
        <w:rPr>
          <w:rFonts w:cs="Arial"/>
          <w:spacing w:val="-3"/>
          <w:sz w:val="18"/>
          <w:szCs w:val="18"/>
          <w:lang w:val="es-BO"/>
        </w:rPr>
        <w:t xml:space="preserve"> En caso de aceptación expresa se procederá a modificar la fecha prevista para la conclusión de trabajos o realizar la ampliación de plazo</w:t>
      </w:r>
      <w:r w:rsidRPr="006A4059">
        <w:rPr>
          <w:rFonts w:cs="Arial"/>
          <w:sz w:val="18"/>
          <w:szCs w:val="18"/>
          <w:lang w:val="es-BO"/>
        </w:rPr>
        <w:t xml:space="preserve"> o la exención del pago de penalidades</w:t>
      </w:r>
      <w:r w:rsidRPr="006A4059">
        <w:rPr>
          <w:rFonts w:cs="Arial"/>
          <w:spacing w:val="-3"/>
          <w:sz w:val="18"/>
          <w:szCs w:val="18"/>
          <w:lang w:val="es-BO"/>
        </w:rPr>
        <w:t>, según corresponda.</w:t>
      </w:r>
    </w:p>
    <w:p w:rsidR="006A4059" w:rsidRPr="006A4059" w:rsidRDefault="006A4059" w:rsidP="006A4059">
      <w:pPr>
        <w:jc w:val="both"/>
        <w:rPr>
          <w:rFonts w:cs="Arial"/>
          <w:spacing w:val="-3"/>
          <w:sz w:val="18"/>
          <w:szCs w:val="18"/>
          <w:lang w:val="es-BO"/>
        </w:rPr>
      </w:pPr>
    </w:p>
    <w:p w:rsidR="006A4059" w:rsidRPr="006A4059" w:rsidRDefault="006A4059" w:rsidP="006A4059">
      <w:pPr>
        <w:jc w:val="both"/>
        <w:rPr>
          <w:rFonts w:cs="Arial"/>
          <w:b/>
          <w:sz w:val="18"/>
          <w:szCs w:val="18"/>
        </w:rPr>
      </w:pPr>
      <w:r w:rsidRPr="006A4059">
        <w:rPr>
          <w:rFonts w:cs="Arial"/>
          <w:sz w:val="18"/>
          <w:szCs w:val="18"/>
          <w:lang w:val="es-BO"/>
        </w:rPr>
        <w:t>En caso de que la ampliación sea procedente, el plazo será extendido mediante una Orden de Cambio procesada conforme se ha estipulado en la Cláusula Décima Sexta.</w:t>
      </w:r>
    </w:p>
    <w:p w:rsidR="006A4059" w:rsidRPr="006A4059" w:rsidRDefault="006A4059" w:rsidP="006A4059">
      <w:pPr>
        <w:jc w:val="both"/>
        <w:rPr>
          <w:rFonts w:cs="Arial"/>
          <w:b/>
          <w:sz w:val="18"/>
          <w:szCs w:val="18"/>
        </w:rPr>
      </w:pPr>
    </w:p>
    <w:p w:rsidR="006A4059" w:rsidRPr="006A4059" w:rsidRDefault="006A4059" w:rsidP="006A4059">
      <w:pPr>
        <w:jc w:val="both"/>
        <w:rPr>
          <w:rFonts w:cs="Arial"/>
          <w:sz w:val="18"/>
          <w:szCs w:val="18"/>
          <w:lang w:val="es-BO"/>
        </w:rPr>
      </w:pPr>
      <w:r w:rsidRPr="006A4059">
        <w:rPr>
          <w:rFonts w:cs="Arial"/>
          <w:b/>
          <w:sz w:val="18"/>
          <w:szCs w:val="18"/>
        </w:rPr>
        <w:t xml:space="preserve">CLÁUSULA VIGÉSIMA SEGUNDA.- </w:t>
      </w:r>
      <w:r w:rsidRPr="006A4059">
        <w:rPr>
          <w:rFonts w:cs="Verdana-Bold"/>
          <w:b/>
          <w:bCs/>
          <w:sz w:val="18"/>
          <w:szCs w:val="18"/>
          <w:lang w:val="es-BO"/>
        </w:rPr>
        <w:t xml:space="preserve">(TERMINACIÓN DEL CONTRATO) </w:t>
      </w:r>
      <w:r w:rsidRPr="006A4059">
        <w:rPr>
          <w:rFonts w:cs="Arial"/>
          <w:sz w:val="18"/>
          <w:szCs w:val="18"/>
          <w:lang w:val="es-BO"/>
        </w:rPr>
        <w:t>El presente contrató concluirá bajo una de las siguientes causas:</w:t>
      </w:r>
    </w:p>
    <w:p w:rsidR="006A4059" w:rsidRPr="006A4059" w:rsidRDefault="006A4059" w:rsidP="006A4059">
      <w:pPr>
        <w:jc w:val="both"/>
        <w:rPr>
          <w:rFonts w:cs="Arial"/>
          <w:sz w:val="18"/>
          <w:szCs w:val="18"/>
          <w:lang w:val="es-BO"/>
        </w:rPr>
      </w:pPr>
    </w:p>
    <w:p w:rsidR="006A4059" w:rsidRPr="006A4059" w:rsidRDefault="006A4059" w:rsidP="006A4059">
      <w:pPr>
        <w:numPr>
          <w:ilvl w:val="1"/>
          <w:numId w:val="60"/>
        </w:numPr>
        <w:jc w:val="both"/>
        <w:rPr>
          <w:rFonts w:cs="Arial"/>
          <w:sz w:val="18"/>
          <w:szCs w:val="18"/>
          <w:lang w:val="es-BO"/>
        </w:rPr>
      </w:pPr>
      <w:r w:rsidRPr="006A4059">
        <w:rPr>
          <w:rFonts w:cs="Arial"/>
          <w:b/>
          <w:sz w:val="18"/>
          <w:szCs w:val="18"/>
          <w:lang w:val="es-BO"/>
        </w:rPr>
        <w:t xml:space="preserve">Por Cumplimiento de Contrato: </w:t>
      </w:r>
      <w:r w:rsidRPr="006A4059">
        <w:rPr>
          <w:rFonts w:cs="Arial"/>
          <w:sz w:val="18"/>
          <w:szCs w:val="18"/>
          <w:lang w:val="es-BO"/>
        </w:rPr>
        <w:t xml:space="preserve">De forma ordinaria, tanto la </w:t>
      </w:r>
      <w:r w:rsidRPr="006A4059">
        <w:rPr>
          <w:rFonts w:cs="Arial"/>
          <w:b/>
          <w:sz w:val="18"/>
          <w:szCs w:val="18"/>
          <w:lang w:val="es-BO"/>
        </w:rPr>
        <w:t>ENTIDAD</w:t>
      </w:r>
      <w:r w:rsidRPr="006A4059">
        <w:rPr>
          <w:rFonts w:cs="Arial"/>
          <w:sz w:val="18"/>
          <w:szCs w:val="18"/>
          <w:lang w:val="es-BO"/>
        </w:rPr>
        <w:t xml:space="preserve">, como el </w:t>
      </w:r>
      <w:r w:rsidRPr="006A4059">
        <w:rPr>
          <w:rFonts w:cs="Arial"/>
          <w:b/>
          <w:bCs/>
          <w:sz w:val="18"/>
          <w:szCs w:val="18"/>
          <w:lang w:val="es-BO"/>
        </w:rPr>
        <w:t>CONTRATISTA</w:t>
      </w:r>
      <w:r w:rsidRPr="006A4059">
        <w:rPr>
          <w:rFonts w:cs="Arial"/>
          <w:sz w:val="18"/>
          <w:szCs w:val="18"/>
          <w:lang w:val="es-BO"/>
        </w:rPr>
        <w:t>, darán por terminado el presente Contrato, una vez que ambas partes hayan dado cumplimiento a todas las condiciones y estipulaciones contenidas en él, lo cual se hará constar por escrito.</w:t>
      </w:r>
    </w:p>
    <w:p w:rsidR="006A4059" w:rsidRPr="006A4059" w:rsidRDefault="006A4059" w:rsidP="006A4059">
      <w:pPr>
        <w:ind w:left="720" w:hanging="720"/>
        <w:jc w:val="both"/>
        <w:rPr>
          <w:rFonts w:cs="Arial"/>
          <w:sz w:val="18"/>
          <w:szCs w:val="18"/>
          <w:lang w:val="es-BO"/>
        </w:rPr>
      </w:pPr>
    </w:p>
    <w:p w:rsidR="006A4059" w:rsidRPr="006A4059" w:rsidRDefault="006A4059" w:rsidP="006A4059">
      <w:pPr>
        <w:numPr>
          <w:ilvl w:val="1"/>
          <w:numId w:val="60"/>
        </w:numPr>
        <w:jc w:val="both"/>
        <w:rPr>
          <w:rFonts w:cs="Arial"/>
          <w:sz w:val="18"/>
          <w:szCs w:val="18"/>
          <w:lang w:val="es-BO"/>
        </w:rPr>
      </w:pPr>
      <w:r w:rsidRPr="006A4059">
        <w:rPr>
          <w:rFonts w:cs="Arial"/>
          <w:b/>
          <w:sz w:val="18"/>
          <w:szCs w:val="18"/>
          <w:lang w:val="es-BO"/>
        </w:rPr>
        <w:t xml:space="preserve">Por Resolución del Contrato: </w:t>
      </w:r>
      <w:r w:rsidRPr="006A4059">
        <w:rPr>
          <w:rFonts w:cs="Arial"/>
          <w:sz w:val="18"/>
          <w:szCs w:val="18"/>
          <w:lang w:val="es-BO"/>
        </w:rPr>
        <w:t>Es la forma extraordinaria de terminación del contrato que procederá únicamente por las siguientes causales:</w:t>
      </w:r>
    </w:p>
    <w:p w:rsidR="006A4059" w:rsidRPr="006A4059" w:rsidRDefault="006A4059" w:rsidP="006A4059">
      <w:pPr>
        <w:autoSpaceDE w:val="0"/>
        <w:autoSpaceDN w:val="0"/>
        <w:adjustRightInd w:val="0"/>
        <w:jc w:val="both"/>
        <w:rPr>
          <w:rFonts w:cs="Verdana-Bold"/>
          <w:b/>
          <w:bCs/>
          <w:sz w:val="18"/>
          <w:szCs w:val="18"/>
          <w:lang w:val="es-BO"/>
        </w:rPr>
      </w:pPr>
    </w:p>
    <w:p w:rsidR="006A4059" w:rsidRPr="006A4059" w:rsidRDefault="006A4059" w:rsidP="006A4059">
      <w:pPr>
        <w:numPr>
          <w:ilvl w:val="2"/>
          <w:numId w:val="60"/>
        </w:numPr>
        <w:ind w:left="1418" w:hanging="1134"/>
        <w:jc w:val="both"/>
        <w:rPr>
          <w:rFonts w:cs="Verdana-Bold"/>
          <w:bCs/>
          <w:sz w:val="18"/>
          <w:szCs w:val="18"/>
          <w:lang w:val="es-BO"/>
        </w:rPr>
      </w:pPr>
      <w:r w:rsidRPr="006A4059">
        <w:rPr>
          <w:rFonts w:cs="Verdana-Bold"/>
          <w:bCs/>
          <w:sz w:val="18"/>
          <w:szCs w:val="18"/>
          <w:lang w:val="es-BO"/>
        </w:rPr>
        <w:t xml:space="preserve">A requerimiento del </w:t>
      </w:r>
      <w:r w:rsidRPr="006A4059">
        <w:rPr>
          <w:rFonts w:cs="Verdana-Bold"/>
          <w:b/>
          <w:bCs/>
          <w:sz w:val="18"/>
          <w:szCs w:val="18"/>
          <w:lang w:val="es-BO"/>
        </w:rPr>
        <w:t>CONTRATANTE</w:t>
      </w:r>
      <w:r w:rsidRPr="006A4059">
        <w:rPr>
          <w:rFonts w:cs="Verdana-Bold"/>
          <w:bCs/>
          <w:sz w:val="18"/>
          <w:szCs w:val="18"/>
          <w:lang w:val="es-BO"/>
        </w:rPr>
        <w:t xml:space="preserve">, por causales atribuibles al </w:t>
      </w:r>
      <w:r w:rsidRPr="006A4059">
        <w:rPr>
          <w:rFonts w:cs="Verdana-Bold"/>
          <w:b/>
          <w:bCs/>
          <w:sz w:val="18"/>
          <w:szCs w:val="18"/>
          <w:lang w:val="es-BO"/>
        </w:rPr>
        <w:t>CONTRATISTA:</w:t>
      </w:r>
    </w:p>
    <w:p w:rsidR="006A4059" w:rsidRPr="006A4059" w:rsidRDefault="006A4059" w:rsidP="006A4059">
      <w:pPr>
        <w:autoSpaceDE w:val="0"/>
        <w:autoSpaceDN w:val="0"/>
        <w:adjustRightInd w:val="0"/>
        <w:jc w:val="both"/>
        <w:rPr>
          <w:rFonts w:cs="Verdana"/>
          <w:sz w:val="18"/>
          <w:szCs w:val="18"/>
          <w:lang w:val="es-BO"/>
        </w:rPr>
      </w:pPr>
    </w:p>
    <w:p w:rsidR="006A4059" w:rsidRPr="006A4059" w:rsidRDefault="006A4059" w:rsidP="006A4059">
      <w:pPr>
        <w:numPr>
          <w:ilvl w:val="0"/>
          <w:numId w:val="61"/>
        </w:numPr>
        <w:autoSpaceDE w:val="0"/>
        <w:autoSpaceDN w:val="0"/>
        <w:adjustRightInd w:val="0"/>
        <w:jc w:val="both"/>
        <w:rPr>
          <w:rFonts w:cs="Verdana"/>
          <w:b/>
          <w:i/>
          <w:sz w:val="18"/>
          <w:szCs w:val="18"/>
          <w:lang w:val="es-BO"/>
        </w:rPr>
      </w:pPr>
      <w:r w:rsidRPr="006A4059">
        <w:rPr>
          <w:rFonts w:cs="Verdana"/>
          <w:sz w:val="18"/>
          <w:szCs w:val="18"/>
          <w:lang w:val="es-BO"/>
        </w:rPr>
        <w:t>Por incumplimiento en la iniciación de la obra, si emitida la Orden de Proceder demora más de quince (15) días calendario en movilizarse a la zona de los trabajos.</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Disolución del </w:t>
      </w:r>
      <w:r w:rsidRPr="006A4059">
        <w:rPr>
          <w:rFonts w:cs="Verdana"/>
          <w:b/>
          <w:bCs/>
          <w:sz w:val="18"/>
          <w:szCs w:val="18"/>
          <w:lang w:val="es-BO"/>
        </w:rPr>
        <w:t>CONTRATISTA</w:t>
      </w:r>
      <w:r w:rsidRPr="006A4059">
        <w:rPr>
          <w:rFonts w:cs="Verdana"/>
          <w:sz w:val="18"/>
          <w:szCs w:val="18"/>
          <w:lang w:val="es-BO"/>
        </w:rPr>
        <w:t>.</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Por quiebra declarada del </w:t>
      </w:r>
      <w:r w:rsidRPr="006A4059">
        <w:rPr>
          <w:rFonts w:cs="Verdana"/>
          <w:b/>
          <w:bCs/>
          <w:sz w:val="18"/>
          <w:szCs w:val="18"/>
          <w:lang w:val="es-BO"/>
        </w:rPr>
        <w:t>CONTRATISTA</w:t>
      </w:r>
      <w:r w:rsidRPr="006A4059">
        <w:rPr>
          <w:rFonts w:cs="Verdana"/>
          <w:sz w:val="18"/>
          <w:szCs w:val="18"/>
          <w:lang w:val="es-BO"/>
        </w:rPr>
        <w:t>.</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Por suspensión de los trabajos sin justificación, por cinco (5) días calendario, sin autorización escrita del </w:t>
      </w:r>
      <w:r w:rsidRPr="006A4059">
        <w:rPr>
          <w:rFonts w:cs="Verdana"/>
          <w:b/>
          <w:sz w:val="18"/>
          <w:szCs w:val="18"/>
          <w:lang w:val="es-BO"/>
        </w:rPr>
        <w:t>SUPERVISOR</w:t>
      </w:r>
      <w:r w:rsidRPr="006A4059">
        <w:rPr>
          <w:rFonts w:cs="Verdana"/>
          <w:sz w:val="18"/>
          <w:szCs w:val="18"/>
          <w:lang w:val="es-BO"/>
        </w:rPr>
        <w:t>.</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Por incumplimiento en la movilización en </w:t>
      </w:r>
      <w:r w:rsidRPr="006A4059">
        <w:rPr>
          <w:rFonts w:cs="Verdana"/>
          <w:b/>
          <w:sz w:val="18"/>
          <w:szCs w:val="18"/>
          <w:lang w:val="es-BO"/>
        </w:rPr>
        <w:t>OBRA</w:t>
      </w:r>
      <w:r w:rsidRPr="006A4059">
        <w:rPr>
          <w:rFonts w:cs="Verdana"/>
          <w:sz w:val="18"/>
          <w:szCs w:val="18"/>
          <w:lang w:val="es-BO"/>
        </w:rPr>
        <w:t>, de acuerdo al Cronograma.</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Por incumplimiento injustificado del Cronograma de Ejecución de Obra sin que el </w:t>
      </w:r>
      <w:r w:rsidRPr="006A4059">
        <w:rPr>
          <w:rFonts w:cs="Verdana"/>
          <w:b/>
          <w:sz w:val="18"/>
          <w:szCs w:val="18"/>
          <w:lang w:val="es-BO"/>
        </w:rPr>
        <w:t>CONTRATISTA</w:t>
      </w:r>
      <w:r w:rsidRPr="006A4059">
        <w:rPr>
          <w:rFonts w:cs="Verdana"/>
          <w:sz w:val="18"/>
          <w:szCs w:val="18"/>
          <w:lang w:val="es-BO"/>
        </w:rPr>
        <w:t xml:space="preserve"> adopte medidas necesarias y oportunas para recuperar su demora y asegurar la conclusión de la </w:t>
      </w:r>
      <w:r w:rsidRPr="006A4059">
        <w:rPr>
          <w:rFonts w:cs="Verdana"/>
          <w:b/>
          <w:sz w:val="18"/>
          <w:szCs w:val="18"/>
          <w:lang w:val="es-BO"/>
        </w:rPr>
        <w:t>OBRA</w:t>
      </w:r>
      <w:r w:rsidRPr="006A4059">
        <w:rPr>
          <w:rFonts w:cs="Verdana"/>
          <w:sz w:val="18"/>
          <w:szCs w:val="18"/>
          <w:lang w:val="es-BO"/>
        </w:rPr>
        <w:t xml:space="preserve"> dentro del plazo vigente.</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Por negligencia reiterada en tres (3) oportunidades en el cumplimiento de las especificaciones, planos, o de instrucciones escritas del </w:t>
      </w:r>
      <w:r w:rsidRPr="006A4059">
        <w:rPr>
          <w:rFonts w:cs="Verdana"/>
          <w:b/>
          <w:sz w:val="18"/>
          <w:szCs w:val="18"/>
          <w:lang w:val="es-BO"/>
        </w:rPr>
        <w:t>SUPERVISOR</w:t>
      </w:r>
      <w:r w:rsidRPr="006A4059">
        <w:rPr>
          <w:rFonts w:cs="Verdana"/>
          <w:sz w:val="18"/>
          <w:szCs w:val="18"/>
          <w:lang w:val="es-BO"/>
        </w:rPr>
        <w:t>.</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 xml:space="preserve">Por subcontratación de una parte de la obra sin que esta haya sido prevista en la propuesta y/o sin contar con la autorización escrita del </w:t>
      </w:r>
      <w:r w:rsidRPr="006A4059">
        <w:rPr>
          <w:rFonts w:cs="Verdana"/>
          <w:b/>
          <w:sz w:val="18"/>
          <w:szCs w:val="18"/>
          <w:lang w:val="es-BO"/>
        </w:rPr>
        <w:t>SUPERVISOR</w:t>
      </w:r>
      <w:r w:rsidRPr="006A4059">
        <w:rPr>
          <w:rFonts w:cs="Verdana"/>
          <w:sz w:val="18"/>
          <w:szCs w:val="18"/>
          <w:lang w:val="es-BO"/>
        </w:rPr>
        <w:t>.</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De manera obligatoria cuando el monto de la multa acumulada exceda el diez por ciento (10%) del monto total del contrato.</w:t>
      </w:r>
    </w:p>
    <w:p w:rsidR="006A4059" w:rsidRPr="006A4059" w:rsidRDefault="006A4059" w:rsidP="006A4059">
      <w:pPr>
        <w:numPr>
          <w:ilvl w:val="0"/>
          <w:numId w:val="61"/>
        </w:numPr>
        <w:autoSpaceDE w:val="0"/>
        <w:autoSpaceDN w:val="0"/>
        <w:adjustRightInd w:val="0"/>
        <w:jc w:val="both"/>
        <w:rPr>
          <w:rFonts w:cs="Verdana"/>
          <w:sz w:val="18"/>
          <w:szCs w:val="18"/>
          <w:lang w:val="es-BO"/>
        </w:rPr>
      </w:pPr>
      <w:r w:rsidRPr="006A4059">
        <w:rPr>
          <w:rFonts w:cs="Verdana"/>
          <w:sz w:val="18"/>
          <w:szCs w:val="18"/>
          <w:lang w:val="es-BO"/>
        </w:rPr>
        <w:t>De manera obligatoria cuando el monto de la multa acumulada exceda el veinte por ciento (20%) del monto total del contrato.</w:t>
      </w:r>
    </w:p>
    <w:p w:rsidR="006A4059" w:rsidRPr="006A4059" w:rsidRDefault="006A4059" w:rsidP="006A4059">
      <w:pPr>
        <w:autoSpaceDE w:val="0"/>
        <w:autoSpaceDN w:val="0"/>
        <w:adjustRightInd w:val="0"/>
        <w:jc w:val="both"/>
        <w:rPr>
          <w:rFonts w:cs="Verdana"/>
          <w:sz w:val="18"/>
          <w:szCs w:val="18"/>
          <w:lang w:val="es-BO"/>
        </w:rPr>
      </w:pPr>
    </w:p>
    <w:p w:rsidR="006A4059" w:rsidRPr="006A4059" w:rsidRDefault="006A4059" w:rsidP="006A4059">
      <w:pPr>
        <w:numPr>
          <w:ilvl w:val="2"/>
          <w:numId w:val="60"/>
        </w:numPr>
        <w:ind w:left="1418" w:hanging="1134"/>
        <w:jc w:val="both"/>
        <w:rPr>
          <w:rFonts w:cs="Verdana-Bold"/>
          <w:bCs/>
          <w:sz w:val="18"/>
          <w:szCs w:val="18"/>
          <w:lang w:val="es-BO"/>
        </w:rPr>
      </w:pPr>
      <w:r w:rsidRPr="006A4059">
        <w:rPr>
          <w:rFonts w:cs="Verdana-Bold"/>
          <w:bCs/>
          <w:sz w:val="18"/>
          <w:szCs w:val="18"/>
          <w:lang w:val="es-BO"/>
        </w:rPr>
        <w:t xml:space="preserve">A requerimiento del </w:t>
      </w:r>
      <w:r w:rsidRPr="006A4059">
        <w:rPr>
          <w:rFonts w:cs="Verdana-Bold"/>
          <w:b/>
          <w:bCs/>
          <w:sz w:val="18"/>
          <w:szCs w:val="18"/>
          <w:lang w:val="es-BO"/>
        </w:rPr>
        <w:t>CONTRATISTA</w:t>
      </w:r>
      <w:r w:rsidRPr="006A4059">
        <w:rPr>
          <w:rFonts w:cs="Verdana-Bold"/>
          <w:bCs/>
          <w:sz w:val="18"/>
          <w:szCs w:val="18"/>
          <w:lang w:val="es-BO"/>
        </w:rPr>
        <w:t xml:space="preserve">, por causales atribuibles al </w:t>
      </w:r>
      <w:r w:rsidRPr="006A4059">
        <w:rPr>
          <w:rFonts w:cs="Verdana-Bold"/>
          <w:b/>
          <w:bCs/>
          <w:sz w:val="18"/>
          <w:szCs w:val="18"/>
          <w:lang w:val="es-BO"/>
        </w:rPr>
        <w:t>CONTRATANTE:</w:t>
      </w:r>
    </w:p>
    <w:p w:rsidR="006A4059" w:rsidRPr="006A4059" w:rsidRDefault="006A4059" w:rsidP="006A4059">
      <w:pPr>
        <w:autoSpaceDE w:val="0"/>
        <w:autoSpaceDN w:val="0"/>
        <w:adjustRightInd w:val="0"/>
        <w:jc w:val="both"/>
        <w:rPr>
          <w:rFonts w:cs="Verdana"/>
          <w:sz w:val="18"/>
          <w:szCs w:val="18"/>
          <w:lang w:val="es-BO"/>
        </w:rPr>
      </w:pPr>
    </w:p>
    <w:p w:rsidR="006A4059" w:rsidRPr="006A4059" w:rsidRDefault="006A4059" w:rsidP="006A4059">
      <w:pPr>
        <w:numPr>
          <w:ilvl w:val="0"/>
          <w:numId w:val="62"/>
        </w:numPr>
        <w:tabs>
          <w:tab w:val="num" w:pos="1843"/>
        </w:tabs>
        <w:autoSpaceDE w:val="0"/>
        <w:autoSpaceDN w:val="0"/>
        <w:adjustRightInd w:val="0"/>
        <w:ind w:left="1843" w:hanging="425"/>
        <w:jc w:val="both"/>
        <w:rPr>
          <w:rFonts w:cs="Verdana"/>
          <w:sz w:val="18"/>
          <w:szCs w:val="18"/>
          <w:lang w:val="es-BO"/>
        </w:rPr>
      </w:pPr>
      <w:r w:rsidRPr="006A4059">
        <w:rPr>
          <w:rFonts w:cs="Verdana"/>
          <w:sz w:val="18"/>
          <w:szCs w:val="18"/>
          <w:lang w:val="es-BO"/>
        </w:rPr>
        <w:t xml:space="preserve">Si apartándose de los términos del Contrato, el </w:t>
      </w:r>
      <w:r w:rsidRPr="006A4059">
        <w:rPr>
          <w:rFonts w:cs="Verdana-Bold"/>
          <w:b/>
          <w:bCs/>
          <w:sz w:val="18"/>
          <w:szCs w:val="18"/>
          <w:lang w:val="es-BO"/>
        </w:rPr>
        <w:t>CONTRATANTE</w:t>
      </w:r>
      <w:r w:rsidRPr="006A4059">
        <w:rPr>
          <w:rFonts w:cs="Verdana"/>
          <w:sz w:val="18"/>
          <w:szCs w:val="18"/>
          <w:lang w:val="es-BO"/>
        </w:rPr>
        <w:t xml:space="preserve"> pretende efectuar aumento o disminución en las cantidades de obra sin la emisión de la necesaria Orden de Cambio.</w:t>
      </w:r>
    </w:p>
    <w:p w:rsidR="006A4059" w:rsidRPr="006A4059" w:rsidRDefault="006A4059" w:rsidP="006A4059">
      <w:pPr>
        <w:numPr>
          <w:ilvl w:val="0"/>
          <w:numId w:val="62"/>
        </w:numPr>
        <w:tabs>
          <w:tab w:val="num" w:pos="1843"/>
        </w:tabs>
        <w:autoSpaceDE w:val="0"/>
        <w:autoSpaceDN w:val="0"/>
        <w:adjustRightInd w:val="0"/>
        <w:ind w:left="1843" w:hanging="425"/>
        <w:jc w:val="both"/>
        <w:rPr>
          <w:rFonts w:cs="Verdana"/>
          <w:sz w:val="18"/>
          <w:szCs w:val="18"/>
          <w:lang w:val="es-BO"/>
        </w:rPr>
      </w:pPr>
      <w:r w:rsidRPr="006A4059">
        <w:rPr>
          <w:rFonts w:cs="Verdana"/>
          <w:sz w:val="18"/>
          <w:szCs w:val="18"/>
          <w:lang w:val="es-BO"/>
        </w:rPr>
        <w:lastRenderedPageBreak/>
        <w:t xml:space="preserve">Si apartándose de los términos del Contrato, el </w:t>
      </w:r>
      <w:r w:rsidRPr="006A4059">
        <w:rPr>
          <w:rFonts w:cs="Verdana-Bold"/>
          <w:b/>
          <w:bCs/>
          <w:sz w:val="18"/>
          <w:szCs w:val="18"/>
          <w:lang w:val="es-BO"/>
        </w:rPr>
        <w:t>CONTRATANTE</w:t>
      </w:r>
      <w:r w:rsidRPr="006A4059">
        <w:rPr>
          <w:rFonts w:cs="Verdana"/>
          <w:sz w:val="18"/>
          <w:szCs w:val="18"/>
          <w:lang w:val="es-BO"/>
        </w:rPr>
        <w:t xml:space="preserve"> pretende efectuar modificaciones a las especificaciones técnicas.</w:t>
      </w:r>
    </w:p>
    <w:p w:rsidR="006A4059" w:rsidRPr="006A4059" w:rsidRDefault="006A4059" w:rsidP="006A4059">
      <w:pPr>
        <w:numPr>
          <w:ilvl w:val="0"/>
          <w:numId w:val="62"/>
        </w:numPr>
        <w:tabs>
          <w:tab w:val="num" w:pos="1843"/>
        </w:tabs>
        <w:autoSpaceDE w:val="0"/>
        <w:autoSpaceDN w:val="0"/>
        <w:adjustRightInd w:val="0"/>
        <w:ind w:left="1843" w:hanging="425"/>
        <w:jc w:val="both"/>
        <w:rPr>
          <w:rFonts w:cs="Verdana"/>
          <w:sz w:val="18"/>
          <w:szCs w:val="18"/>
          <w:lang w:val="es-BO"/>
        </w:rPr>
      </w:pPr>
      <w:r w:rsidRPr="006A4059">
        <w:rPr>
          <w:rFonts w:cs="Verdana"/>
          <w:sz w:val="18"/>
          <w:szCs w:val="18"/>
          <w:lang w:val="es-BO"/>
        </w:rPr>
        <w:t xml:space="preserve">Por incumplimiento injustificado en el pago parcial o total por más de cuarenta y cinco (45) días calendario computados a partir de la fecha de entrega de la </w:t>
      </w:r>
      <w:r w:rsidRPr="006A4059">
        <w:rPr>
          <w:rFonts w:cs="Verdana"/>
          <w:b/>
          <w:sz w:val="18"/>
          <w:szCs w:val="18"/>
          <w:lang w:val="es-BO"/>
        </w:rPr>
        <w:t>OBRA</w:t>
      </w:r>
      <w:r w:rsidRPr="006A4059">
        <w:rPr>
          <w:rFonts w:cs="Verdana"/>
          <w:sz w:val="18"/>
          <w:szCs w:val="18"/>
          <w:lang w:val="es-BO"/>
        </w:rPr>
        <w:t>.</w:t>
      </w:r>
    </w:p>
    <w:p w:rsidR="006A4059" w:rsidRPr="006A4059" w:rsidRDefault="006A4059" w:rsidP="006A4059">
      <w:pPr>
        <w:numPr>
          <w:ilvl w:val="0"/>
          <w:numId w:val="62"/>
        </w:numPr>
        <w:tabs>
          <w:tab w:val="num" w:pos="1843"/>
        </w:tabs>
        <w:autoSpaceDE w:val="0"/>
        <w:autoSpaceDN w:val="0"/>
        <w:adjustRightInd w:val="0"/>
        <w:ind w:left="1843" w:hanging="425"/>
        <w:jc w:val="both"/>
        <w:rPr>
          <w:rFonts w:cs="Verdana"/>
          <w:sz w:val="18"/>
          <w:szCs w:val="18"/>
          <w:lang w:val="es-BO"/>
        </w:rPr>
      </w:pPr>
      <w:r w:rsidRPr="006A4059">
        <w:rPr>
          <w:rFonts w:cs="Verdana"/>
          <w:sz w:val="18"/>
          <w:szCs w:val="18"/>
          <w:lang w:val="es-BO"/>
        </w:rPr>
        <w:t xml:space="preserve">Por instrucciones injustificadas emanadas del </w:t>
      </w:r>
      <w:r w:rsidRPr="006A4059">
        <w:rPr>
          <w:rFonts w:cs="Verdana-Bold"/>
          <w:b/>
          <w:bCs/>
          <w:sz w:val="18"/>
          <w:szCs w:val="18"/>
          <w:lang w:val="es-BO"/>
        </w:rPr>
        <w:t xml:space="preserve">CONTRATANTE </w:t>
      </w:r>
      <w:r w:rsidRPr="006A4059">
        <w:rPr>
          <w:rFonts w:cs="Verdana"/>
          <w:sz w:val="18"/>
          <w:szCs w:val="18"/>
          <w:lang w:val="es-BO"/>
        </w:rPr>
        <w:t xml:space="preserve">para la suspensión de la ejecución de la obra por más de treinta (30) días calendario. </w:t>
      </w:r>
    </w:p>
    <w:p w:rsidR="006A4059" w:rsidRPr="006A4059" w:rsidRDefault="006A4059" w:rsidP="006A4059">
      <w:pPr>
        <w:autoSpaceDE w:val="0"/>
        <w:autoSpaceDN w:val="0"/>
        <w:adjustRightInd w:val="0"/>
        <w:jc w:val="both"/>
        <w:rPr>
          <w:rFonts w:cs="Verdana"/>
          <w:sz w:val="18"/>
          <w:szCs w:val="18"/>
          <w:lang w:val="es-BO"/>
        </w:rPr>
      </w:pPr>
    </w:p>
    <w:p w:rsidR="006A4059" w:rsidRPr="006A4059" w:rsidRDefault="006A4059" w:rsidP="006A4059">
      <w:pPr>
        <w:numPr>
          <w:ilvl w:val="2"/>
          <w:numId w:val="60"/>
        </w:numPr>
        <w:ind w:left="851" w:hanging="851"/>
        <w:jc w:val="both"/>
        <w:rPr>
          <w:rFonts w:cs="Arial"/>
          <w:b/>
          <w:sz w:val="18"/>
          <w:szCs w:val="18"/>
          <w:lang w:val="es-BO"/>
        </w:rPr>
      </w:pPr>
      <w:r w:rsidRPr="006A4059">
        <w:rPr>
          <w:rFonts w:cs="Arial"/>
          <w:b/>
          <w:sz w:val="18"/>
          <w:szCs w:val="18"/>
          <w:lang w:val="es-BO"/>
        </w:rPr>
        <w:t xml:space="preserve">Reglas aplicables a la Resolución: </w:t>
      </w:r>
      <w:r w:rsidRPr="006A4059">
        <w:rPr>
          <w:rFonts w:cs="Arial"/>
          <w:sz w:val="18"/>
          <w:szCs w:val="18"/>
          <w:lang w:val="es-BO"/>
        </w:rPr>
        <w:t xml:space="preserve">Para procesar la Resolución del Contrato por cualquiera de las causales señaladas, la </w:t>
      </w:r>
      <w:r w:rsidRPr="006A4059">
        <w:rPr>
          <w:rFonts w:cs="Arial"/>
          <w:b/>
          <w:bCs/>
          <w:sz w:val="18"/>
          <w:szCs w:val="18"/>
          <w:lang w:val="es-BO"/>
        </w:rPr>
        <w:t xml:space="preserve">ENTIDAD </w:t>
      </w:r>
      <w:r w:rsidRPr="006A4059">
        <w:rPr>
          <w:rFonts w:cs="Arial"/>
          <w:sz w:val="18"/>
          <w:szCs w:val="18"/>
          <w:lang w:val="es-BO"/>
        </w:rPr>
        <w:t xml:space="preserve">o el </w:t>
      </w:r>
      <w:r w:rsidRPr="006A4059">
        <w:rPr>
          <w:rFonts w:cs="Arial"/>
          <w:b/>
          <w:bCs/>
          <w:sz w:val="18"/>
          <w:szCs w:val="18"/>
          <w:lang w:val="es-BO"/>
        </w:rPr>
        <w:t>CONTRATISTA</w:t>
      </w:r>
      <w:r w:rsidRPr="006A4059">
        <w:rPr>
          <w:rFonts w:cs="Arial"/>
          <w:sz w:val="18"/>
          <w:szCs w:val="18"/>
          <w:lang w:val="es-BO"/>
        </w:rPr>
        <w:t xml:space="preserve"> darán aviso escrito mediante carta notariada, a la otra parte, de su intención de resolver el </w:t>
      </w:r>
      <w:r w:rsidRPr="006A4059">
        <w:rPr>
          <w:rFonts w:cs="Arial"/>
          <w:b/>
          <w:sz w:val="18"/>
          <w:szCs w:val="18"/>
          <w:lang w:val="es-BO"/>
        </w:rPr>
        <w:t>CONTRATO</w:t>
      </w:r>
      <w:r w:rsidRPr="006A4059">
        <w:rPr>
          <w:rFonts w:cs="Arial"/>
          <w:sz w:val="18"/>
          <w:szCs w:val="18"/>
          <w:lang w:val="es-BO"/>
        </w:rPr>
        <w:t xml:space="preserve">, estableciendo claramente la causal que se aduce. </w:t>
      </w:r>
    </w:p>
    <w:p w:rsidR="006A4059" w:rsidRPr="006A4059" w:rsidRDefault="006A4059" w:rsidP="006A4059">
      <w:pPr>
        <w:ind w:left="709"/>
        <w:jc w:val="both"/>
        <w:rPr>
          <w:rFonts w:cs="Arial"/>
          <w:b/>
          <w:sz w:val="18"/>
          <w:szCs w:val="18"/>
          <w:lang w:val="es-BO"/>
        </w:rPr>
      </w:pPr>
    </w:p>
    <w:p w:rsidR="006A4059" w:rsidRPr="006A4059" w:rsidRDefault="006A4059" w:rsidP="006A4059">
      <w:pPr>
        <w:ind w:left="851"/>
        <w:jc w:val="both"/>
        <w:rPr>
          <w:rFonts w:cs="Arial"/>
          <w:sz w:val="18"/>
          <w:szCs w:val="18"/>
          <w:lang w:val="es-BO"/>
        </w:rPr>
      </w:pPr>
      <w:r w:rsidRPr="006A4059">
        <w:rPr>
          <w:rFonts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6A4059" w:rsidRPr="006A4059" w:rsidRDefault="006A4059" w:rsidP="006A4059">
      <w:pPr>
        <w:ind w:left="708" w:firstLine="12"/>
        <w:jc w:val="both"/>
        <w:rPr>
          <w:rFonts w:cs="Arial"/>
          <w:sz w:val="18"/>
          <w:szCs w:val="18"/>
          <w:lang w:val="es-BO"/>
        </w:rPr>
      </w:pPr>
    </w:p>
    <w:p w:rsidR="006A4059" w:rsidRPr="006A4059" w:rsidRDefault="006A4059" w:rsidP="006A4059">
      <w:pPr>
        <w:ind w:left="851" w:firstLine="12"/>
        <w:jc w:val="both"/>
        <w:rPr>
          <w:rFonts w:cs="Arial"/>
          <w:sz w:val="18"/>
          <w:szCs w:val="18"/>
          <w:lang w:val="es-BO"/>
        </w:rPr>
      </w:pPr>
      <w:r w:rsidRPr="006A4059">
        <w:rPr>
          <w:rFonts w:cs="Arial"/>
          <w:sz w:val="18"/>
          <w:szCs w:val="18"/>
          <w:lang w:val="es-BO"/>
        </w:rPr>
        <w:t xml:space="preserve">En caso contrario, si al vencimiento del término de los diez (10) días hábiles no existe ninguna respuesta, el proceso de resolución continuará a cuyo fin la </w:t>
      </w:r>
      <w:r w:rsidRPr="006A4059">
        <w:rPr>
          <w:rFonts w:cs="Arial"/>
          <w:b/>
          <w:bCs/>
          <w:sz w:val="18"/>
          <w:szCs w:val="18"/>
          <w:lang w:val="es-BO"/>
        </w:rPr>
        <w:t>ENTIDAD</w:t>
      </w:r>
      <w:r w:rsidRPr="006A4059">
        <w:rPr>
          <w:rFonts w:cs="Arial"/>
          <w:sz w:val="18"/>
          <w:szCs w:val="18"/>
          <w:lang w:val="es-BO"/>
        </w:rPr>
        <w:t xml:space="preserve"> o el </w:t>
      </w:r>
      <w:r w:rsidRPr="006A4059">
        <w:rPr>
          <w:rFonts w:cs="Arial"/>
          <w:b/>
          <w:bCs/>
          <w:sz w:val="18"/>
          <w:szCs w:val="18"/>
          <w:lang w:val="es-BO"/>
        </w:rPr>
        <w:t>CONTRATISTA</w:t>
      </w:r>
      <w:r w:rsidRPr="006A4059">
        <w:rPr>
          <w:rFonts w:cs="Arial"/>
          <w:sz w:val="18"/>
          <w:szCs w:val="18"/>
          <w:lang w:val="es-BO"/>
        </w:rPr>
        <w:t xml:space="preserve">, según quién haya requerido la resolución del contrato, notificará mediante carta notariada a la otra parte, que la resolución del contrato se ha hecho efectiva. </w:t>
      </w:r>
    </w:p>
    <w:p w:rsidR="006A4059" w:rsidRPr="006A4059" w:rsidRDefault="006A4059" w:rsidP="006A4059">
      <w:pPr>
        <w:ind w:left="851" w:firstLine="12"/>
        <w:jc w:val="both"/>
        <w:rPr>
          <w:rFonts w:cs="Arial"/>
          <w:sz w:val="18"/>
          <w:szCs w:val="18"/>
          <w:lang w:val="es-BO"/>
        </w:rPr>
      </w:pPr>
    </w:p>
    <w:p w:rsidR="006A4059" w:rsidRPr="006A4059" w:rsidRDefault="006A4059" w:rsidP="006A4059">
      <w:pPr>
        <w:ind w:left="851" w:firstLine="12"/>
        <w:jc w:val="both"/>
        <w:rPr>
          <w:rFonts w:cs="Arial"/>
          <w:sz w:val="18"/>
          <w:szCs w:val="18"/>
          <w:lang w:val="es-BO"/>
        </w:rPr>
      </w:pPr>
      <w:r w:rsidRPr="006A4059">
        <w:rPr>
          <w:rFonts w:cs="Arial"/>
          <w:sz w:val="18"/>
          <w:szCs w:val="18"/>
          <w:lang w:val="es-BO"/>
        </w:rPr>
        <w:t xml:space="preserve">Esta carta dará lugar a que: cuando la resolución sea por causales imputables al </w:t>
      </w:r>
      <w:r w:rsidRPr="006A4059">
        <w:rPr>
          <w:rFonts w:cs="Arial"/>
          <w:b/>
          <w:bCs/>
          <w:sz w:val="18"/>
          <w:szCs w:val="18"/>
          <w:lang w:val="es-BO"/>
        </w:rPr>
        <w:t>CONTRATISTA</w:t>
      </w:r>
      <w:r w:rsidRPr="006A4059">
        <w:rPr>
          <w:rFonts w:cs="Arial"/>
          <w:sz w:val="18"/>
          <w:szCs w:val="18"/>
          <w:lang w:val="es-BO"/>
        </w:rPr>
        <w:t xml:space="preserve"> se consolide en favor de la </w:t>
      </w:r>
      <w:r w:rsidRPr="006A4059">
        <w:rPr>
          <w:rFonts w:cs="Arial"/>
          <w:b/>
          <w:bCs/>
          <w:sz w:val="18"/>
          <w:szCs w:val="18"/>
          <w:lang w:val="es-BO"/>
        </w:rPr>
        <w:t>ENTIDAD</w:t>
      </w:r>
      <w:r w:rsidRPr="006A4059">
        <w:rPr>
          <w:rFonts w:cs="Arial"/>
          <w:sz w:val="18"/>
          <w:szCs w:val="18"/>
          <w:lang w:val="es-BO"/>
        </w:rPr>
        <w:t xml:space="preserve"> la Garantía de Cumplimiento de </w:t>
      </w:r>
      <w:r w:rsidRPr="006A4059">
        <w:rPr>
          <w:rFonts w:cs="Arial"/>
          <w:bCs/>
          <w:sz w:val="18"/>
          <w:szCs w:val="18"/>
          <w:lang w:val="es-BO"/>
        </w:rPr>
        <w:t>Contrato</w:t>
      </w:r>
      <w:r w:rsidRPr="006A4059">
        <w:rPr>
          <w:rFonts w:cs="Arial"/>
          <w:b/>
          <w:bCs/>
          <w:i/>
          <w:sz w:val="18"/>
          <w:szCs w:val="18"/>
          <w:lang w:val="es-BO"/>
        </w:rPr>
        <w:t>,</w:t>
      </w:r>
      <w:r w:rsidRPr="006A4059">
        <w:rPr>
          <w:rFonts w:cs="Arial"/>
          <w:b/>
          <w:sz w:val="18"/>
          <w:szCs w:val="18"/>
          <w:lang w:val="es-BO"/>
        </w:rPr>
        <w:t xml:space="preserve"> </w:t>
      </w:r>
      <w:r w:rsidRPr="006A4059">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6A4059" w:rsidRPr="006A4059" w:rsidRDefault="006A4059" w:rsidP="006A4059">
      <w:pPr>
        <w:ind w:left="851" w:firstLine="12"/>
        <w:jc w:val="both"/>
        <w:rPr>
          <w:rFonts w:cs="Arial"/>
          <w:sz w:val="18"/>
          <w:szCs w:val="18"/>
          <w:lang w:val="es-BO"/>
        </w:rPr>
      </w:pPr>
    </w:p>
    <w:p w:rsidR="006A4059" w:rsidRPr="006A4059" w:rsidRDefault="006A4059" w:rsidP="006A4059">
      <w:pPr>
        <w:ind w:left="851" w:firstLine="12"/>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SUPERVISOR</w:t>
      </w:r>
      <w:r w:rsidRPr="006A4059">
        <w:rPr>
          <w:rFonts w:cs="Arial"/>
          <w:sz w:val="18"/>
          <w:szCs w:val="18"/>
          <w:lang w:val="es-BO"/>
        </w:rPr>
        <w:t xml:space="preserve"> a solicitud de la </w:t>
      </w:r>
      <w:r w:rsidRPr="006A4059">
        <w:rPr>
          <w:rFonts w:cs="Arial"/>
          <w:b/>
          <w:bCs/>
          <w:sz w:val="18"/>
          <w:szCs w:val="18"/>
          <w:lang w:val="es-BO"/>
        </w:rPr>
        <w:t>ENTIDAD</w:t>
      </w:r>
      <w:r w:rsidRPr="006A4059">
        <w:rPr>
          <w:rFonts w:cs="Arial"/>
          <w:sz w:val="18"/>
          <w:szCs w:val="18"/>
          <w:lang w:val="es-BO"/>
        </w:rPr>
        <w:t xml:space="preserve">, procederá a establecer y certificar los montos reembolsables al </w:t>
      </w:r>
      <w:r w:rsidRPr="006A4059">
        <w:rPr>
          <w:rFonts w:cs="Arial"/>
          <w:b/>
          <w:bCs/>
          <w:sz w:val="18"/>
          <w:szCs w:val="18"/>
          <w:lang w:val="es-BO"/>
        </w:rPr>
        <w:t>CONTRATISTA</w:t>
      </w:r>
      <w:r w:rsidRPr="006A4059">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6A4059" w:rsidRPr="006A4059" w:rsidRDefault="006A4059" w:rsidP="006A4059">
      <w:pPr>
        <w:ind w:left="851" w:firstLine="708"/>
        <w:jc w:val="both"/>
        <w:rPr>
          <w:rFonts w:cs="Arial"/>
          <w:sz w:val="18"/>
          <w:szCs w:val="18"/>
          <w:lang w:val="es-BO"/>
        </w:rPr>
      </w:pPr>
    </w:p>
    <w:p w:rsidR="006A4059" w:rsidRPr="006A4059" w:rsidRDefault="006A4059" w:rsidP="006A4059">
      <w:pPr>
        <w:ind w:left="851"/>
        <w:jc w:val="both"/>
        <w:rPr>
          <w:rFonts w:cs="Arial"/>
          <w:sz w:val="18"/>
          <w:szCs w:val="18"/>
          <w:lang w:val="es-BO"/>
        </w:rPr>
      </w:pPr>
      <w:r w:rsidRPr="006A4059">
        <w:rPr>
          <w:rFonts w:cs="Arial"/>
          <w:sz w:val="18"/>
          <w:szCs w:val="18"/>
          <w:lang w:val="es-BO"/>
        </w:rPr>
        <w:t xml:space="preserve">En este caso no se reconocerá al </w:t>
      </w:r>
      <w:r w:rsidRPr="006A4059">
        <w:rPr>
          <w:rFonts w:cs="Arial"/>
          <w:b/>
          <w:bCs/>
          <w:sz w:val="18"/>
          <w:szCs w:val="18"/>
          <w:lang w:val="es-BO"/>
        </w:rPr>
        <w:t>CONTRATISTA</w:t>
      </w:r>
      <w:r w:rsidRPr="006A4059">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6A4059">
        <w:rPr>
          <w:rFonts w:cs="Arial"/>
          <w:b/>
          <w:bCs/>
          <w:sz w:val="18"/>
          <w:szCs w:val="18"/>
          <w:lang w:val="es-BO"/>
        </w:rPr>
        <w:t>SUPERVISOR</w:t>
      </w:r>
      <w:r w:rsidRPr="006A4059">
        <w:rPr>
          <w:rFonts w:cs="Arial"/>
          <w:sz w:val="18"/>
          <w:szCs w:val="18"/>
          <w:lang w:val="es-BO"/>
        </w:rPr>
        <w:t xml:space="preserve">, el </w:t>
      </w:r>
      <w:r w:rsidRPr="006A4059">
        <w:rPr>
          <w:rFonts w:cs="Arial"/>
          <w:b/>
          <w:bCs/>
          <w:sz w:val="18"/>
          <w:szCs w:val="18"/>
          <w:lang w:val="es-BO"/>
        </w:rPr>
        <w:t xml:space="preserve">CONTRATISTA </w:t>
      </w:r>
      <w:r w:rsidRPr="006A4059">
        <w:rPr>
          <w:rFonts w:cs="Arial"/>
          <w:sz w:val="18"/>
          <w:szCs w:val="18"/>
          <w:lang w:val="es-BO"/>
        </w:rPr>
        <w:t>preparará la planilla o Certificado Final, estableciendo saldos en favor o en contra para su respectivo pago o cobro de las garantías pertinentes.</w:t>
      </w:r>
    </w:p>
    <w:p w:rsidR="006A4059" w:rsidRPr="006A4059" w:rsidRDefault="006A4059" w:rsidP="006A4059">
      <w:pPr>
        <w:ind w:left="851"/>
        <w:jc w:val="both"/>
        <w:rPr>
          <w:rFonts w:cs="Arial"/>
          <w:sz w:val="18"/>
          <w:szCs w:val="18"/>
          <w:lang w:val="es-BO"/>
        </w:rPr>
      </w:pPr>
    </w:p>
    <w:p w:rsidR="006A4059" w:rsidRPr="006A4059" w:rsidRDefault="006A4059" w:rsidP="006A4059">
      <w:pPr>
        <w:ind w:left="851"/>
        <w:jc w:val="both"/>
        <w:rPr>
          <w:rFonts w:cs="Arial"/>
          <w:sz w:val="18"/>
          <w:szCs w:val="18"/>
          <w:lang w:val="es-BO"/>
        </w:rPr>
      </w:pPr>
      <w:r w:rsidRPr="006A4059">
        <w:rPr>
          <w:rFonts w:cs="Arial"/>
          <w:sz w:val="18"/>
          <w:szCs w:val="18"/>
          <w:lang w:val="es-BO"/>
        </w:rPr>
        <w:t xml:space="preserve">Solo en caso que la resolución no sea originada por negligencia del </w:t>
      </w:r>
      <w:r w:rsidRPr="006A4059">
        <w:rPr>
          <w:rFonts w:cs="Arial"/>
          <w:b/>
          <w:bCs/>
          <w:sz w:val="18"/>
          <w:szCs w:val="18"/>
          <w:lang w:val="es-BO"/>
        </w:rPr>
        <w:t xml:space="preserve">CONTRATISTA </w:t>
      </w:r>
      <w:r w:rsidRPr="006A4059">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6A4059">
        <w:rPr>
          <w:rFonts w:cs="Arial"/>
          <w:b/>
          <w:bCs/>
          <w:sz w:val="18"/>
          <w:szCs w:val="18"/>
          <w:lang w:val="es-BO"/>
        </w:rPr>
        <w:t xml:space="preserve">CONTRATISTA </w:t>
      </w:r>
      <w:r w:rsidRPr="006A4059">
        <w:rPr>
          <w:rFonts w:cs="Arial"/>
          <w:sz w:val="18"/>
          <w:szCs w:val="18"/>
          <w:lang w:val="es-BO"/>
        </w:rPr>
        <w:t>para su equipamiento contra la presentación de documentos probatorios y certificados.</w:t>
      </w:r>
    </w:p>
    <w:p w:rsidR="006A4059" w:rsidRPr="006A4059" w:rsidRDefault="006A4059" w:rsidP="006A4059">
      <w:pPr>
        <w:autoSpaceDE w:val="0"/>
        <w:autoSpaceDN w:val="0"/>
        <w:adjustRightInd w:val="0"/>
        <w:ind w:left="900"/>
        <w:jc w:val="both"/>
        <w:rPr>
          <w:rFonts w:cs="Verdana-Bold"/>
          <w:b/>
          <w:bCs/>
          <w:sz w:val="18"/>
          <w:szCs w:val="18"/>
          <w:lang w:val="es-BO"/>
        </w:rPr>
      </w:pPr>
    </w:p>
    <w:p w:rsidR="006A4059" w:rsidRPr="006A4059" w:rsidRDefault="006A4059" w:rsidP="006A4059">
      <w:pPr>
        <w:numPr>
          <w:ilvl w:val="1"/>
          <w:numId w:val="60"/>
        </w:numPr>
        <w:jc w:val="both"/>
        <w:rPr>
          <w:rFonts w:cs="Verdana-Bold"/>
          <w:b/>
          <w:bCs/>
          <w:sz w:val="18"/>
          <w:szCs w:val="18"/>
          <w:lang w:val="es-BO"/>
        </w:rPr>
      </w:pPr>
      <w:r w:rsidRPr="006A4059">
        <w:rPr>
          <w:rFonts w:cs="Verdana-Bold"/>
          <w:b/>
          <w:bCs/>
          <w:sz w:val="18"/>
          <w:szCs w:val="18"/>
          <w:lang w:val="es-BO"/>
        </w:rPr>
        <w:t>Por causas de fuerza mayor o caso fortuito que afecten al CONTRATANTE o al CONTRATISTA.</w:t>
      </w:r>
    </w:p>
    <w:p w:rsidR="006A4059" w:rsidRPr="006A4059" w:rsidRDefault="006A4059" w:rsidP="006A4059">
      <w:pPr>
        <w:jc w:val="both"/>
        <w:rPr>
          <w:sz w:val="18"/>
          <w:szCs w:val="18"/>
          <w:lang w:val="es-BO"/>
        </w:rPr>
      </w:pPr>
    </w:p>
    <w:p w:rsidR="006A4059" w:rsidRPr="006A4059" w:rsidRDefault="006A4059" w:rsidP="006A4059">
      <w:pPr>
        <w:ind w:left="851"/>
        <w:jc w:val="both"/>
        <w:rPr>
          <w:rFonts w:cs="Arial"/>
          <w:sz w:val="18"/>
          <w:szCs w:val="18"/>
          <w:lang w:val="es-BO"/>
        </w:rPr>
      </w:pPr>
      <w:r w:rsidRPr="006A4059">
        <w:rPr>
          <w:sz w:val="18"/>
          <w:szCs w:val="18"/>
          <w:lang w:val="es-BO"/>
        </w:rPr>
        <w:t>Si en cualquier momento antes de la terminación de la ejecución del contrato, el</w:t>
      </w:r>
      <w:r w:rsidRPr="006A4059">
        <w:rPr>
          <w:b/>
          <w:sz w:val="18"/>
          <w:szCs w:val="18"/>
          <w:lang w:val="es-BO"/>
        </w:rPr>
        <w:t xml:space="preserve"> CONTRATISTA, </w:t>
      </w:r>
      <w:r w:rsidRPr="006A4059">
        <w:rPr>
          <w:sz w:val="18"/>
          <w:szCs w:val="18"/>
          <w:lang w:val="es-BO"/>
        </w:rPr>
        <w:t xml:space="preserve">se encontrase con situaciones no atribuibles a su voluntad, por causas de fuerza mayor, caso fortuito u otras causas debidamente justificadas, que imposibilite </w:t>
      </w:r>
      <w:r w:rsidRPr="006A4059">
        <w:rPr>
          <w:sz w:val="18"/>
          <w:szCs w:val="18"/>
          <w:lang w:val="es-BO"/>
        </w:rPr>
        <w:lastRenderedPageBreak/>
        <w:t>el cumplimiento de sus obligaciones</w:t>
      </w:r>
      <w:r w:rsidRPr="006A4059">
        <w:rPr>
          <w:rFonts w:cs="Arial"/>
          <w:sz w:val="18"/>
          <w:szCs w:val="18"/>
          <w:lang w:val="es-BO"/>
        </w:rPr>
        <w:t xml:space="preserve"> en relación a la ejecución o conclusión de la obra</w:t>
      </w:r>
      <w:r w:rsidRPr="006A4059">
        <w:rPr>
          <w:sz w:val="18"/>
          <w:szCs w:val="18"/>
          <w:lang w:val="es-BO"/>
        </w:rPr>
        <w:t>, comunicará por escrito su intención de resolver el contrato.</w:t>
      </w:r>
    </w:p>
    <w:p w:rsidR="006A4059" w:rsidRPr="006A4059" w:rsidRDefault="006A4059" w:rsidP="006A4059">
      <w:pPr>
        <w:ind w:left="1199"/>
        <w:jc w:val="both"/>
        <w:rPr>
          <w:rFonts w:cs="Arial"/>
          <w:sz w:val="18"/>
          <w:szCs w:val="18"/>
          <w:lang w:val="es-BO"/>
        </w:rPr>
      </w:pPr>
    </w:p>
    <w:p w:rsidR="006A4059" w:rsidRPr="006A4059" w:rsidRDefault="006A4059" w:rsidP="006A4059">
      <w:pPr>
        <w:ind w:left="851"/>
        <w:jc w:val="both"/>
        <w:rPr>
          <w:rFonts w:cs="Arial"/>
          <w:b/>
          <w:sz w:val="18"/>
          <w:szCs w:val="18"/>
          <w:lang w:val="es-BO"/>
        </w:rPr>
      </w:pPr>
      <w:r w:rsidRPr="006A4059">
        <w:rPr>
          <w:rFonts w:cs="Arial"/>
          <w:sz w:val="18"/>
          <w:szCs w:val="18"/>
          <w:lang w:val="es-BO"/>
        </w:rPr>
        <w:t xml:space="preserve">La </w:t>
      </w:r>
      <w:r w:rsidRPr="006A4059">
        <w:rPr>
          <w:rFonts w:cs="Arial"/>
          <w:b/>
          <w:sz w:val="18"/>
          <w:szCs w:val="18"/>
          <w:lang w:val="es-BO"/>
        </w:rPr>
        <w:t>ENTIDAD</w:t>
      </w:r>
      <w:r w:rsidRPr="006A4059">
        <w:rPr>
          <w:rFonts w:cs="Arial"/>
          <w:sz w:val="18"/>
          <w:szCs w:val="18"/>
          <w:lang w:val="es-BO"/>
        </w:rPr>
        <w:t>, previa evaluación y aceptación de la solicitud</w:t>
      </w:r>
      <w:r w:rsidRPr="006A4059">
        <w:rPr>
          <w:rFonts w:cs="Arial"/>
          <w:b/>
          <w:sz w:val="18"/>
          <w:szCs w:val="18"/>
          <w:lang w:val="es-BO"/>
        </w:rPr>
        <w:t xml:space="preserve">, </w:t>
      </w:r>
      <w:r w:rsidRPr="006A4059">
        <w:rPr>
          <w:rFonts w:cs="Arial"/>
          <w:sz w:val="18"/>
          <w:szCs w:val="18"/>
          <w:lang w:val="es-BO"/>
        </w:rPr>
        <w:t xml:space="preserve">mediante carta notariada dirigida al </w:t>
      </w:r>
      <w:r w:rsidRPr="006A4059">
        <w:rPr>
          <w:rFonts w:cs="Arial"/>
          <w:b/>
          <w:sz w:val="18"/>
          <w:szCs w:val="18"/>
          <w:lang w:val="es-BO"/>
        </w:rPr>
        <w:t xml:space="preserve">CONTRATISTA, </w:t>
      </w:r>
      <w:r w:rsidRPr="006A4059">
        <w:rPr>
          <w:rFonts w:cs="Arial"/>
          <w:sz w:val="18"/>
          <w:szCs w:val="18"/>
          <w:lang w:val="es-BO"/>
        </w:rPr>
        <w:t xml:space="preserve">suspenderá la ejecución y resolverá el Contrato total o parcialmente. A la entrega de dicha comunicación oficial de resolución, el </w:t>
      </w:r>
      <w:r w:rsidRPr="006A4059">
        <w:rPr>
          <w:rFonts w:cs="Arial"/>
          <w:b/>
          <w:sz w:val="18"/>
          <w:szCs w:val="18"/>
          <w:lang w:val="es-BO"/>
        </w:rPr>
        <w:t xml:space="preserve">CONTRATISTA </w:t>
      </w:r>
      <w:r w:rsidRPr="006A4059">
        <w:rPr>
          <w:rFonts w:cs="Arial"/>
          <w:sz w:val="18"/>
          <w:szCs w:val="18"/>
          <w:lang w:val="es-BO"/>
        </w:rPr>
        <w:t xml:space="preserve">suspenderá la ejecución del contrato de acuerdo a las instrucciones escritas que al efecto emita la </w:t>
      </w:r>
      <w:r w:rsidRPr="006A4059">
        <w:rPr>
          <w:rFonts w:cs="Arial"/>
          <w:b/>
          <w:sz w:val="18"/>
          <w:szCs w:val="18"/>
          <w:lang w:val="es-BO"/>
        </w:rPr>
        <w:t>ENTIDAD.</w:t>
      </w:r>
    </w:p>
    <w:p w:rsidR="006A4059" w:rsidRPr="006A4059" w:rsidRDefault="006A4059" w:rsidP="006A4059">
      <w:pPr>
        <w:ind w:left="1199"/>
        <w:jc w:val="both"/>
        <w:rPr>
          <w:rFonts w:cs="Arial"/>
          <w:b/>
          <w:sz w:val="18"/>
          <w:szCs w:val="18"/>
          <w:lang w:val="es-BO"/>
        </w:rPr>
      </w:pPr>
    </w:p>
    <w:p w:rsidR="006A4059" w:rsidRPr="006A4059" w:rsidRDefault="006A4059" w:rsidP="006A4059">
      <w:pPr>
        <w:ind w:left="851"/>
        <w:jc w:val="both"/>
        <w:rPr>
          <w:sz w:val="18"/>
          <w:szCs w:val="18"/>
          <w:lang w:val="es-BO"/>
        </w:rPr>
      </w:pPr>
      <w:r w:rsidRPr="006A4059">
        <w:rPr>
          <w:sz w:val="18"/>
          <w:szCs w:val="18"/>
          <w:lang w:val="es-BO"/>
        </w:rPr>
        <w:t xml:space="preserve">Asimismo, si la </w:t>
      </w:r>
      <w:r w:rsidRPr="006A4059">
        <w:rPr>
          <w:b/>
          <w:sz w:val="18"/>
          <w:szCs w:val="18"/>
          <w:lang w:val="es-BO"/>
        </w:rPr>
        <w:t>ENTIDAD</w:t>
      </w:r>
      <w:r w:rsidRPr="006A4059">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A4059">
        <w:rPr>
          <w:b/>
          <w:sz w:val="18"/>
          <w:szCs w:val="18"/>
          <w:lang w:val="es-BO"/>
        </w:rPr>
        <w:t>CONTRATO</w:t>
      </w:r>
      <w:r w:rsidRPr="006A4059">
        <w:rPr>
          <w:sz w:val="18"/>
          <w:szCs w:val="18"/>
          <w:lang w:val="es-BO"/>
        </w:rPr>
        <w:t xml:space="preserve"> total o parcialmente.</w:t>
      </w:r>
    </w:p>
    <w:p w:rsidR="006A4059" w:rsidRPr="006A4059" w:rsidRDefault="006A4059" w:rsidP="006A4059">
      <w:pPr>
        <w:ind w:left="851"/>
        <w:jc w:val="both"/>
        <w:rPr>
          <w:sz w:val="18"/>
          <w:szCs w:val="18"/>
          <w:lang w:val="es-BO"/>
        </w:rPr>
      </w:pPr>
    </w:p>
    <w:p w:rsidR="006A4059" w:rsidRPr="006A4059" w:rsidRDefault="006A4059" w:rsidP="006A4059">
      <w:pPr>
        <w:ind w:left="851" w:hanging="11"/>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conjuntamente con el </w:t>
      </w:r>
      <w:r w:rsidRPr="006A4059">
        <w:rPr>
          <w:rFonts w:cs="Arial"/>
          <w:b/>
          <w:bCs/>
          <w:sz w:val="18"/>
          <w:szCs w:val="18"/>
          <w:lang w:val="es-BO"/>
        </w:rPr>
        <w:t>SUPERVISOR</w:t>
      </w:r>
      <w:r w:rsidRPr="006A4059">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6A4059">
        <w:rPr>
          <w:rFonts w:cs="Arial"/>
          <w:b/>
          <w:bCs/>
          <w:sz w:val="18"/>
          <w:szCs w:val="18"/>
          <w:lang w:val="es-BO"/>
        </w:rPr>
        <w:t>CONTRATISTA</w:t>
      </w:r>
      <w:r w:rsidRPr="006A4059">
        <w:rPr>
          <w:rFonts w:cs="Arial"/>
          <w:sz w:val="18"/>
          <w:szCs w:val="18"/>
          <w:lang w:val="es-BO"/>
        </w:rPr>
        <w:t xml:space="preserve"> tuviera pendiente por compra y otros debidamente documentados.</w:t>
      </w:r>
    </w:p>
    <w:p w:rsidR="006A4059" w:rsidRPr="006A4059" w:rsidRDefault="006A4059" w:rsidP="006A4059">
      <w:pPr>
        <w:ind w:left="851" w:hanging="11"/>
        <w:jc w:val="both"/>
        <w:rPr>
          <w:rFonts w:cs="Arial"/>
          <w:sz w:val="18"/>
          <w:szCs w:val="18"/>
          <w:lang w:val="es-BO"/>
        </w:rPr>
      </w:pPr>
    </w:p>
    <w:p w:rsidR="006A4059" w:rsidRPr="006A4059" w:rsidRDefault="006A4059" w:rsidP="006A4059">
      <w:pPr>
        <w:ind w:left="851" w:hanging="11"/>
        <w:jc w:val="both"/>
        <w:rPr>
          <w:rFonts w:cs="Arial"/>
          <w:sz w:val="18"/>
          <w:szCs w:val="18"/>
          <w:lang w:val="es-BO"/>
        </w:rPr>
      </w:pPr>
      <w:r w:rsidRPr="006A4059">
        <w:rPr>
          <w:rFonts w:cs="Arial"/>
          <w:sz w:val="18"/>
          <w:szCs w:val="18"/>
          <w:lang w:val="es-BO"/>
        </w:rPr>
        <w:t xml:space="preserve">Asimismo el </w:t>
      </w:r>
      <w:r w:rsidRPr="006A4059">
        <w:rPr>
          <w:rFonts w:cs="Arial"/>
          <w:b/>
          <w:bCs/>
          <w:sz w:val="18"/>
          <w:szCs w:val="18"/>
          <w:lang w:val="es-BO"/>
        </w:rPr>
        <w:t>SUPERVISOR</w:t>
      </w:r>
      <w:r w:rsidRPr="006A4059">
        <w:rPr>
          <w:rFonts w:cs="Arial"/>
          <w:sz w:val="18"/>
          <w:szCs w:val="18"/>
          <w:lang w:val="es-BO"/>
        </w:rPr>
        <w:t xml:space="preserve"> liquidará los costos proporcionales que demandase el levantamiento de las instalaciones, desmovilización de maquinaria / equipo y algunos otros gastos que a juicio del </w:t>
      </w:r>
      <w:r w:rsidRPr="006A4059">
        <w:rPr>
          <w:rFonts w:cs="Arial"/>
          <w:b/>
          <w:bCs/>
          <w:sz w:val="18"/>
          <w:szCs w:val="18"/>
          <w:lang w:val="es-BO"/>
        </w:rPr>
        <w:t>SUPERVISOR</w:t>
      </w:r>
      <w:r w:rsidRPr="006A4059">
        <w:rPr>
          <w:rFonts w:cs="Arial"/>
          <w:sz w:val="18"/>
          <w:szCs w:val="18"/>
          <w:lang w:val="es-BO"/>
        </w:rPr>
        <w:t xml:space="preserve"> fueran considerados sujetos a reembolso.</w:t>
      </w:r>
    </w:p>
    <w:p w:rsidR="006A4059" w:rsidRPr="006A4059" w:rsidRDefault="006A4059" w:rsidP="006A4059">
      <w:pPr>
        <w:ind w:left="851" w:hanging="11"/>
        <w:jc w:val="both"/>
        <w:rPr>
          <w:rFonts w:cs="Arial"/>
          <w:sz w:val="18"/>
          <w:szCs w:val="18"/>
          <w:lang w:val="es-BO"/>
        </w:rPr>
      </w:pPr>
    </w:p>
    <w:p w:rsidR="006A4059" w:rsidRPr="006A4059" w:rsidRDefault="006A4059" w:rsidP="006A4059">
      <w:pPr>
        <w:ind w:left="851" w:hanging="11"/>
        <w:jc w:val="both"/>
        <w:rPr>
          <w:rFonts w:cs="Arial"/>
          <w:spacing w:val="-6"/>
          <w:sz w:val="18"/>
          <w:szCs w:val="18"/>
          <w:lang w:val="es-BO"/>
        </w:rPr>
      </w:pPr>
      <w:r w:rsidRPr="006A4059">
        <w:rPr>
          <w:rFonts w:cs="Arial"/>
          <w:spacing w:val="-6"/>
          <w:sz w:val="18"/>
          <w:szCs w:val="18"/>
          <w:lang w:val="es-BO"/>
        </w:rPr>
        <w:t xml:space="preserve">Con estos datos el </w:t>
      </w:r>
      <w:r w:rsidRPr="006A4059">
        <w:rPr>
          <w:rFonts w:cs="Arial"/>
          <w:b/>
          <w:bCs/>
          <w:spacing w:val="-6"/>
          <w:sz w:val="18"/>
          <w:szCs w:val="18"/>
          <w:lang w:val="es-BO"/>
        </w:rPr>
        <w:t>SUPERVISOR</w:t>
      </w:r>
      <w:r w:rsidRPr="006A4059">
        <w:rPr>
          <w:rFonts w:cs="Arial"/>
          <w:spacing w:val="-6"/>
          <w:sz w:val="18"/>
          <w:szCs w:val="18"/>
          <w:lang w:val="es-BO"/>
        </w:rPr>
        <w:t xml:space="preserve"> elaborará la planilla de medición final para el correspondiente pago, en caso que corresponda.</w:t>
      </w:r>
    </w:p>
    <w:p w:rsidR="006A4059" w:rsidRPr="006A4059" w:rsidRDefault="006A4059" w:rsidP="006A4059">
      <w:pPr>
        <w:ind w:left="851"/>
        <w:jc w:val="both"/>
        <w:rPr>
          <w:rFonts w:cs="Arial"/>
          <w:sz w:val="18"/>
          <w:szCs w:val="18"/>
          <w:lang w:val="es-BO"/>
        </w:rPr>
      </w:pPr>
    </w:p>
    <w:p w:rsidR="006A4059" w:rsidRPr="006A4059" w:rsidRDefault="006A4059" w:rsidP="006A4059">
      <w:pPr>
        <w:autoSpaceDE w:val="0"/>
        <w:autoSpaceDN w:val="0"/>
        <w:adjustRightInd w:val="0"/>
        <w:jc w:val="both"/>
        <w:rPr>
          <w:rFonts w:cs="Arial"/>
          <w:sz w:val="18"/>
          <w:szCs w:val="18"/>
          <w:lang w:val="es-BO"/>
        </w:rPr>
      </w:pPr>
      <w:r w:rsidRPr="006A4059">
        <w:rPr>
          <w:rFonts w:cs="Arial"/>
          <w:b/>
          <w:sz w:val="18"/>
          <w:szCs w:val="18"/>
          <w:lang w:val="es-BO"/>
        </w:rPr>
        <w:t>CLÁUSULA VIGÉSIMA TERCERA</w:t>
      </w:r>
      <w:r w:rsidRPr="006A4059">
        <w:rPr>
          <w:rFonts w:cs="Verdana-Bold"/>
          <w:b/>
          <w:bCs/>
          <w:sz w:val="18"/>
          <w:szCs w:val="18"/>
          <w:lang w:val="es-BO"/>
        </w:rPr>
        <w:t xml:space="preserve">.- (SOLUCIÓN DE CONTROVERSIAS) </w:t>
      </w:r>
      <w:r w:rsidRPr="006A4059">
        <w:rPr>
          <w:rFonts w:cs="Arial"/>
          <w:sz w:val="18"/>
          <w:szCs w:val="18"/>
          <w:lang w:val="es-BO"/>
        </w:rPr>
        <w:t xml:space="preserve">En caso de surgir controversias sobre los derechos y obligaciones u otros aspectos propios de la ejecución del presente contrato, las </w:t>
      </w:r>
      <w:r w:rsidRPr="006A4059">
        <w:rPr>
          <w:rFonts w:cs="Arial"/>
          <w:b/>
          <w:sz w:val="18"/>
          <w:szCs w:val="18"/>
          <w:lang w:val="es-BO"/>
        </w:rPr>
        <w:t>PARTES</w:t>
      </w:r>
      <w:r w:rsidRPr="006A4059">
        <w:rPr>
          <w:rFonts w:cs="Arial"/>
          <w:sz w:val="18"/>
          <w:szCs w:val="18"/>
          <w:lang w:val="es-BO"/>
        </w:rPr>
        <w:t xml:space="preserve"> acudirán a la jurisdicción prevista en el ordenamiento jurídico para los contratos administrativos.</w:t>
      </w:r>
    </w:p>
    <w:p w:rsidR="006A4059" w:rsidRPr="006A4059" w:rsidRDefault="006A4059" w:rsidP="006A4059">
      <w:pPr>
        <w:jc w:val="both"/>
        <w:rPr>
          <w:rFonts w:cs="Arial"/>
          <w:b/>
          <w:sz w:val="18"/>
          <w:szCs w:val="18"/>
          <w:highlight w:val="yellow"/>
        </w:rPr>
      </w:pPr>
    </w:p>
    <w:p w:rsidR="006A4059" w:rsidRPr="006A4059" w:rsidRDefault="006A4059" w:rsidP="006A4059">
      <w:pPr>
        <w:widowControl w:val="0"/>
        <w:jc w:val="both"/>
        <w:rPr>
          <w:sz w:val="18"/>
          <w:szCs w:val="18"/>
          <w:lang w:val="es-BO"/>
        </w:rPr>
      </w:pPr>
      <w:r w:rsidRPr="006A4059">
        <w:rPr>
          <w:rFonts w:cs="Arial"/>
          <w:b/>
          <w:bCs/>
          <w:sz w:val="18"/>
          <w:szCs w:val="18"/>
        </w:rPr>
        <w:t>CLÁUSULA</w:t>
      </w:r>
      <w:r w:rsidRPr="006A4059">
        <w:rPr>
          <w:rFonts w:cs="Arial"/>
          <w:b/>
          <w:sz w:val="18"/>
          <w:szCs w:val="18"/>
        </w:rPr>
        <w:t xml:space="preserve"> VIGÉSIMA CUARTA.- </w:t>
      </w:r>
      <w:r w:rsidRPr="006A4059">
        <w:rPr>
          <w:b/>
          <w:sz w:val="18"/>
          <w:szCs w:val="18"/>
          <w:lang w:val="es-BO"/>
        </w:rPr>
        <w:t xml:space="preserve">(FISCALIZACIÓN Y SUPERVISIÓN) </w:t>
      </w:r>
      <w:r w:rsidRPr="006A4059">
        <w:rPr>
          <w:sz w:val="18"/>
          <w:szCs w:val="18"/>
          <w:lang w:val="es-BO"/>
        </w:rPr>
        <w:t>La fiscalización y supervisión del presente contrato considera lo siguiente</w:t>
      </w:r>
    </w:p>
    <w:p w:rsidR="006A4059" w:rsidRPr="006A4059" w:rsidRDefault="006A4059" w:rsidP="006A4059">
      <w:pPr>
        <w:jc w:val="both"/>
        <w:rPr>
          <w:sz w:val="18"/>
          <w:szCs w:val="18"/>
          <w:lang w:val="es-BO"/>
        </w:rPr>
      </w:pPr>
      <w:r w:rsidRPr="006A4059">
        <w:rPr>
          <w:sz w:val="18"/>
          <w:szCs w:val="18"/>
          <w:lang w:val="es-BO"/>
        </w:rPr>
        <w:tab/>
      </w:r>
    </w:p>
    <w:p w:rsidR="006A4059" w:rsidRPr="006A4059" w:rsidRDefault="006A4059" w:rsidP="006A4059">
      <w:pPr>
        <w:numPr>
          <w:ilvl w:val="1"/>
          <w:numId w:val="63"/>
        </w:numPr>
        <w:autoSpaceDE w:val="0"/>
        <w:autoSpaceDN w:val="0"/>
        <w:adjustRightInd w:val="0"/>
        <w:jc w:val="both"/>
        <w:rPr>
          <w:rFonts w:cs="Verdana"/>
          <w:sz w:val="18"/>
          <w:szCs w:val="18"/>
          <w:lang w:val="es-BO"/>
        </w:rPr>
      </w:pPr>
      <w:r w:rsidRPr="006A4059">
        <w:rPr>
          <w:rFonts w:cs="Verdana-Bold"/>
          <w:b/>
          <w:bCs/>
          <w:sz w:val="18"/>
          <w:szCs w:val="18"/>
          <w:lang w:val="es-BO"/>
        </w:rPr>
        <w:t xml:space="preserve">FISCALIZACIÓN: </w:t>
      </w:r>
      <w:r w:rsidRPr="006A4059">
        <w:rPr>
          <w:rFonts w:cs="Verdana"/>
          <w:sz w:val="18"/>
          <w:szCs w:val="18"/>
          <w:lang w:val="es-BO"/>
        </w:rPr>
        <w:t xml:space="preserve">Los trabajos materia del presente Contrato estarán sujetos a la </w:t>
      </w:r>
      <w:r w:rsidRPr="006A4059">
        <w:rPr>
          <w:rFonts w:cs="Verdana-Bold"/>
          <w:bCs/>
          <w:sz w:val="18"/>
          <w:szCs w:val="18"/>
          <w:lang w:val="es-BO"/>
        </w:rPr>
        <w:t>Fiscalización</w:t>
      </w:r>
      <w:r w:rsidRPr="006A4059">
        <w:rPr>
          <w:rFonts w:cs="Verdana-Bold"/>
          <w:b/>
          <w:bCs/>
          <w:sz w:val="18"/>
          <w:szCs w:val="18"/>
          <w:lang w:val="es-BO"/>
        </w:rPr>
        <w:t xml:space="preserve"> </w:t>
      </w:r>
      <w:r w:rsidRPr="006A4059">
        <w:rPr>
          <w:rFonts w:cs="Verdana"/>
          <w:sz w:val="18"/>
          <w:szCs w:val="18"/>
          <w:lang w:val="es-BO"/>
        </w:rPr>
        <w:t xml:space="preserve">permanente de la </w:t>
      </w:r>
      <w:r w:rsidRPr="006A4059">
        <w:rPr>
          <w:rFonts w:cs="Verdana"/>
          <w:b/>
          <w:sz w:val="18"/>
          <w:szCs w:val="18"/>
          <w:lang w:val="es-BO"/>
        </w:rPr>
        <w:t>ENTIDAD</w:t>
      </w:r>
      <w:r w:rsidRPr="006A4059">
        <w:rPr>
          <w:rFonts w:cs="Verdana"/>
          <w:sz w:val="18"/>
          <w:szCs w:val="18"/>
          <w:lang w:val="es-BO"/>
        </w:rPr>
        <w:t xml:space="preserve">, la cual nombrará como </w:t>
      </w:r>
      <w:r w:rsidRPr="006A4059">
        <w:rPr>
          <w:rFonts w:cs="Verdana-Bold"/>
          <w:b/>
          <w:bCs/>
          <w:sz w:val="18"/>
          <w:szCs w:val="18"/>
          <w:lang w:val="es-BO"/>
        </w:rPr>
        <w:t xml:space="preserve">FISCAL DE OBRA </w:t>
      </w:r>
      <w:r w:rsidRPr="006A4059">
        <w:rPr>
          <w:rFonts w:cs="Verdana"/>
          <w:sz w:val="18"/>
          <w:szCs w:val="18"/>
          <w:lang w:val="es-BO"/>
        </w:rPr>
        <w:t xml:space="preserve">a un profesional de la </w:t>
      </w:r>
      <w:r w:rsidRPr="006A4059">
        <w:rPr>
          <w:rFonts w:cs="Verdana"/>
          <w:b/>
          <w:sz w:val="18"/>
          <w:szCs w:val="18"/>
          <w:lang w:val="es-BO"/>
        </w:rPr>
        <w:t>ENTIDAD</w:t>
      </w:r>
      <w:r w:rsidRPr="006A4059">
        <w:rPr>
          <w:rFonts w:cs="Verdana"/>
          <w:sz w:val="18"/>
          <w:szCs w:val="18"/>
          <w:lang w:val="es-BO"/>
        </w:rPr>
        <w:t xml:space="preserve"> y dará a conocer dicho nombramiento mediante nota expresa al </w:t>
      </w:r>
      <w:r w:rsidRPr="006A4059">
        <w:rPr>
          <w:rFonts w:cs="Verdana"/>
          <w:b/>
          <w:sz w:val="18"/>
          <w:szCs w:val="18"/>
          <w:lang w:val="es-BO"/>
        </w:rPr>
        <w:t>CONTRATISTA</w:t>
      </w:r>
      <w:r w:rsidRPr="006A4059">
        <w:rPr>
          <w:rFonts w:cs="Verdana"/>
          <w:sz w:val="18"/>
          <w:szCs w:val="18"/>
          <w:lang w:val="es-BO"/>
        </w:rPr>
        <w:t xml:space="preserve"> al inicio del contrato de Obra</w:t>
      </w:r>
      <w:r w:rsidRPr="006A4059">
        <w:rPr>
          <w:rFonts w:cs="Arial"/>
          <w:sz w:val="18"/>
          <w:szCs w:val="18"/>
        </w:rPr>
        <w:t>, quien tendrá entre otras, las siguientes funciones:</w:t>
      </w:r>
    </w:p>
    <w:p w:rsidR="006A4059" w:rsidRPr="006A4059" w:rsidRDefault="006A4059" w:rsidP="006A4059">
      <w:pPr>
        <w:tabs>
          <w:tab w:val="left" w:pos="567"/>
        </w:tabs>
        <w:jc w:val="both"/>
        <w:rPr>
          <w:rFonts w:cs="Arial"/>
          <w:sz w:val="18"/>
          <w:szCs w:val="18"/>
        </w:rPr>
      </w:pPr>
    </w:p>
    <w:p w:rsidR="006A4059" w:rsidRPr="006A4059" w:rsidRDefault="006A4059" w:rsidP="008F2BD4">
      <w:pPr>
        <w:numPr>
          <w:ilvl w:val="0"/>
          <w:numId w:val="71"/>
        </w:numPr>
        <w:tabs>
          <w:tab w:val="left" w:pos="1134"/>
        </w:tabs>
        <w:ind w:left="1134" w:right="113" w:hanging="425"/>
        <w:jc w:val="both"/>
        <w:rPr>
          <w:rFonts w:cs="Arial"/>
          <w:sz w:val="18"/>
          <w:szCs w:val="18"/>
          <w:lang w:eastAsia="en-US"/>
        </w:rPr>
      </w:pPr>
      <w:r w:rsidRPr="006A4059">
        <w:rPr>
          <w:rFonts w:cs="Arial"/>
          <w:sz w:val="18"/>
          <w:szCs w:val="18"/>
        </w:rPr>
        <w:t xml:space="preserve">Representar a la </w:t>
      </w:r>
      <w:r w:rsidRPr="006A4059">
        <w:rPr>
          <w:rFonts w:cs="Arial"/>
          <w:b/>
          <w:sz w:val="18"/>
          <w:szCs w:val="18"/>
        </w:rPr>
        <w:t>ENTIDAD</w:t>
      </w:r>
      <w:r w:rsidRPr="006A4059">
        <w:rPr>
          <w:rFonts w:cs="Arial"/>
          <w:sz w:val="18"/>
          <w:szCs w:val="18"/>
        </w:rPr>
        <w:t xml:space="preserve"> en la toma de decisiones que fuesen necesarias en la ejecución de la obra.</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t>Conocer el proyecto y la obra a profundidad, así como los documentos que forman parte de él, a objeto de tener un concepto claro sobre los objetivos, alcances y limitaciones.</w:t>
      </w:r>
    </w:p>
    <w:p w:rsidR="006A4059" w:rsidRPr="006A4059" w:rsidRDefault="006A4059" w:rsidP="008F2BD4">
      <w:pPr>
        <w:numPr>
          <w:ilvl w:val="0"/>
          <w:numId w:val="71"/>
        </w:numPr>
        <w:tabs>
          <w:tab w:val="left" w:pos="1134"/>
        </w:tabs>
        <w:ind w:left="1134" w:right="113" w:hanging="425"/>
        <w:jc w:val="both"/>
        <w:rPr>
          <w:rFonts w:cs="Arial"/>
          <w:bCs/>
          <w:snapToGrid w:val="0"/>
          <w:sz w:val="18"/>
          <w:szCs w:val="18"/>
          <w:lang w:eastAsia="es-BO"/>
        </w:rPr>
      </w:pPr>
      <w:r w:rsidRPr="006A4059">
        <w:rPr>
          <w:rFonts w:cs="Arial"/>
          <w:sz w:val="18"/>
          <w:szCs w:val="18"/>
        </w:rPr>
        <w:t xml:space="preserve">Verificar que todas las actuaciones del </w:t>
      </w:r>
      <w:r w:rsidRPr="006A4059">
        <w:rPr>
          <w:rFonts w:cs="Arial"/>
          <w:b/>
          <w:sz w:val="18"/>
          <w:szCs w:val="18"/>
        </w:rPr>
        <w:t>SUPERVISOR</w:t>
      </w:r>
      <w:r w:rsidRPr="006A4059">
        <w:rPr>
          <w:rFonts w:cs="Arial"/>
          <w:bCs/>
          <w:sz w:val="18"/>
          <w:szCs w:val="18"/>
        </w:rPr>
        <w:t xml:space="preserve"> </w:t>
      </w:r>
      <w:r w:rsidRPr="006A4059">
        <w:rPr>
          <w:rFonts w:cs="Arial"/>
          <w:sz w:val="18"/>
          <w:szCs w:val="18"/>
        </w:rPr>
        <w:t xml:space="preserve">y el </w:t>
      </w:r>
      <w:r w:rsidRPr="006A4059">
        <w:rPr>
          <w:rFonts w:cs="Arial"/>
          <w:b/>
          <w:sz w:val="18"/>
          <w:szCs w:val="18"/>
        </w:rPr>
        <w:t>CONTRATISTA</w:t>
      </w:r>
      <w:r w:rsidRPr="006A4059">
        <w:rPr>
          <w:rFonts w:cs="Arial"/>
          <w:sz w:val="18"/>
          <w:szCs w:val="18"/>
        </w:rPr>
        <w:t xml:space="preserve"> se hallen en el marco del cumplimiento</w:t>
      </w:r>
      <w:r w:rsidRPr="006A4059">
        <w:rPr>
          <w:rFonts w:cs="Arial"/>
          <w:bCs/>
          <w:snapToGrid w:val="0"/>
          <w:sz w:val="18"/>
          <w:szCs w:val="18"/>
          <w:lang w:eastAsia="es-BO"/>
        </w:rPr>
        <w:t xml:space="preserve"> del presente contrato y la normativa vigente para la construcción de Obras.</w:t>
      </w:r>
    </w:p>
    <w:p w:rsidR="006A4059" w:rsidRPr="006A4059" w:rsidRDefault="006A4059" w:rsidP="008F2BD4">
      <w:pPr>
        <w:numPr>
          <w:ilvl w:val="0"/>
          <w:numId w:val="71"/>
        </w:numPr>
        <w:tabs>
          <w:tab w:val="left" w:pos="1134"/>
        </w:tabs>
        <w:ind w:left="1134" w:right="113" w:hanging="425"/>
        <w:jc w:val="both"/>
        <w:rPr>
          <w:rFonts w:cs="Arial"/>
          <w:sz w:val="18"/>
          <w:szCs w:val="18"/>
          <w:lang w:eastAsia="en-US"/>
        </w:rPr>
      </w:pPr>
      <w:r w:rsidRPr="006A4059">
        <w:rPr>
          <w:rFonts w:cs="Arial"/>
          <w:sz w:val="18"/>
          <w:szCs w:val="18"/>
        </w:rPr>
        <w:t xml:space="preserve">Autorizar en forma escrita el Inicio de Obra al </w:t>
      </w:r>
      <w:r w:rsidRPr="006A4059">
        <w:rPr>
          <w:rFonts w:cs="Arial"/>
          <w:b/>
          <w:sz w:val="18"/>
          <w:szCs w:val="18"/>
        </w:rPr>
        <w:t>SUPERVISOR</w:t>
      </w:r>
      <w:r w:rsidRPr="006A4059">
        <w:rPr>
          <w:rFonts w:cs="Arial"/>
          <w:bCs/>
          <w:sz w:val="18"/>
          <w:szCs w:val="18"/>
        </w:rPr>
        <w:t xml:space="preserve"> </w:t>
      </w:r>
      <w:r w:rsidRPr="006A4059">
        <w:rPr>
          <w:rFonts w:cs="Arial"/>
          <w:sz w:val="18"/>
          <w:szCs w:val="18"/>
        </w:rPr>
        <w:t>e instruir la emisión de la Orden de Proceder.</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t>Ejercer seguimiento y control del cumplimiento del Cronograma de Obra y verificar in situ el avance de obra.</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t>Realizar inspecciones de rutina para verificar y controlar el avance de ejecución de la obra.</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lastRenderedPageBreak/>
        <w:t xml:space="preserve">Solicitar al </w:t>
      </w:r>
      <w:r w:rsidRPr="006A4059">
        <w:rPr>
          <w:rFonts w:cs="Arial"/>
          <w:b/>
          <w:sz w:val="18"/>
          <w:szCs w:val="18"/>
        </w:rPr>
        <w:t>SUPERVISOR</w:t>
      </w:r>
      <w:r w:rsidRPr="006A4059">
        <w:rPr>
          <w:rFonts w:cs="Arial"/>
          <w:bCs/>
          <w:sz w:val="18"/>
          <w:szCs w:val="18"/>
        </w:rPr>
        <w:t xml:space="preserve"> </w:t>
      </w:r>
      <w:r w:rsidRPr="006A4059">
        <w:rPr>
          <w:rFonts w:cs="Arial"/>
          <w:sz w:val="18"/>
          <w:szCs w:val="18"/>
        </w:rPr>
        <w:t>correcciones (si corresponde) de los documentos técnicos y/o administrativos, así como a los planos de la obra, a objeto de optimizar las soluciones en beneficio de la buena ejecución de la Obra.</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t xml:space="preserve">Evaluar y recomendar a la </w:t>
      </w:r>
      <w:r w:rsidRPr="006A4059">
        <w:rPr>
          <w:rFonts w:cs="Arial"/>
          <w:b/>
          <w:sz w:val="18"/>
          <w:szCs w:val="18"/>
        </w:rPr>
        <w:t>ENTIDAD</w:t>
      </w:r>
      <w:r w:rsidRPr="006A4059">
        <w:rPr>
          <w:rFonts w:cs="Arial"/>
          <w:sz w:val="18"/>
          <w:szCs w:val="18"/>
        </w:rPr>
        <w:t xml:space="preserve"> (si corresponde) aprobación de propuestas del </w:t>
      </w:r>
      <w:r w:rsidRPr="006A4059">
        <w:rPr>
          <w:rFonts w:cs="Arial"/>
          <w:b/>
          <w:sz w:val="18"/>
          <w:szCs w:val="18"/>
        </w:rPr>
        <w:t>SUPERVISOR</w:t>
      </w:r>
      <w:r w:rsidRPr="006A4059">
        <w:rPr>
          <w:rFonts w:cs="Arial"/>
          <w:bCs/>
          <w:sz w:val="18"/>
          <w:szCs w:val="18"/>
        </w:rPr>
        <w:t xml:space="preserve"> </w:t>
      </w:r>
      <w:r w:rsidRPr="006A4059">
        <w:rPr>
          <w:rFonts w:cs="Arial"/>
          <w:sz w:val="18"/>
          <w:szCs w:val="18"/>
        </w:rPr>
        <w:t>para modificaciones a la obra dentro de los plazos y procedimientos establecidos para el efecto, procurando que éstas no afecten la eficiencia de la ejecución de la obra.</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t xml:space="preserve">Presentar los informes técnicos y económicos que sean requeridos, respecto al avance de la obra y al trabajo desarrollado por el </w:t>
      </w:r>
      <w:r w:rsidRPr="006A4059">
        <w:rPr>
          <w:rFonts w:cs="Arial"/>
          <w:b/>
          <w:sz w:val="18"/>
          <w:szCs w:val="18"/>
        </w:rPr>
        <w:t>SUPERVISOR</w:t>
      </w:r>
      <w:r w:rsidRPr="006A4059">
        <w:rPr>
          <w:rFonts w:cs="Arial"/>
          <w:sz w:val="18"/>
          <w:szCs w:val="18"/>
        </w:rPr>
        <w:t>.</w:t>
      </w:r>
    </w:p>
    <w:p w:rsidR="006A4059" w:rsidRPr="006A4059" w:rsidRDefault="006A4059" w:rsidP="008F2BD4">
      <w:pPr>
        <w:numPr>
          <w:ilvl w:val="0"/>
          <w:numId w:val="71"/>
        </w:numPr>
        <w:tabs>
          <w:tab w:val="left" w:pos="1134"/>
        </w:tabs>
        <w:ind w:left="1134" w:right="113" w:hanging="425"/>
        <w:jc w:val="both"/>
        <w:rPr>
          <w:rFonts w:cs="Arial"/>
          <w:sz w:val="18"/>
          <w:szCs w:val="18"/>
        </w:rPr>
      </w:pPr>
      <w:r w:rsidRPr="006A4059">
        <w:rPr>
          <w:rFonts w:cs="Arial"/>
          <w:sz w:val="18"/>
          <w:szCs w:val="18"/>
        </w:rPr>
        <w:t xml:space="preserve">Evaluar y aprobar los informes del </w:t>
      </w:r>
      <w:r w:rsidRPr="006A4059">
        <w:rPr>
          <w:rFonts w:cs="Arial"/>
          <w:b/>
          <w:sz w:val="18"/>
          <w:szCs w:val="18"/>
        </w:rPr>
        <w:t>SUPERVISOR</w:t>
      </w:r>
      <w:r w:rsidRPr="006A4059">
        <w:rPr>
          <w:rFonts w:cs="Arial"/>
          <w:sz w:val="18"/>
          <w:szCs w:val="18"/>
        </w:rPr>
        <w:t>, las Actas de Recepción, y Planilla de Liquidación Final.</w:t>
      </w:r>
      <w:r w:rsidRPr="006A4059">
        <w:rPr>
          <w:rFonts w:cs="Arial"/>
          <w:bCs/>
          <w:snapToGrid w:val="0"/>
          <w:sz w:val="18"/>
          <w:szCs w:val="18"/>
        </w:rPr>
        <w:t xml:space="preserve"> </w:t>
      </w:r>
    </w:p>
    <w:p w:rsidR="006A4059" w:rsidRPr="006A4059" w:rsidRDefault="006A4059" w:rsidP="006A4059">
      <w:pPr>
        <w:autoSpaceDE w:val="0"/>
        <w:autoSpaceDN w:val="0"/>
        <w:adjustRightInd w:val="0"/>
        <w:ind w:left="708"/>
        <w:jc w:val="both"/>
        <w:rPr>
          <w:rFonts w:cs="Verdana"/>
          <w:sz w:val="18"/>
          <w:szCs w:val="18"/>
          <w:lang w:val="es-BO"/>
        </w:rPr>
      </w:pPr>
    </w:p>
    <w:p w:rsidR="006A4059" w:rsidRPr="006A4059" w:rsidRDefault="006A4059" w:rsidP="006A4059">
      <w:pPr>
        <w:numPr>
          <w:ilvl w:val="1"/>
          <w:numId w:val="63"/>
        </w:numPr>
        <w:autoSpaceDE w:val="0"/>
        <w:autoSpaceDN w:val="0"/>
        <w:adjustRightInd w:val="0"/>
        <w:jc w:val="both"/>
        <w:rPr>
          <w:rFonts w:cs="Verdana"/>
          <w:sz w:val="18"/>
          <w:szCs w:val="18"/>
          <w:lang w:val="es-BO"/>
        </w:rPr>
      </w:pPr>
      <w:r w:rsidRPr="006A4059">
        <w:rPr>
          <w:rFonts w:cs="Verdana-Bold"/>
          <w:b/>
          <w:bCs/>
          <w:sz w:val="18"/>
          <w:szCs w:val="18"/>
          <w:lang w:val="es-BO"/>
        </w:rPr>
        <w:t xml:space="preserve">SUPERVISIÓN TÉCNICA: </w:t>
      </w:r>
      <w:r w:rsidRPr="006A4059">
        <w:rPr>
          <w:rFonts w:cs="Verdana"/>
          <w:sz w:val="18"/>
          <w:szCs w:val="18"/>
          <w:lang w:val="es-BO"/>
        </w:rPr>
        <w:t xml:space="preserve">La </w:t>
      </w:r>
      <w:r w:rsidRPr="006A4059">
        <w:rPr>
          <w:rFonts w:cs="Verdana-Bold"/>
          <w:bCs/>
          <w:sz w:val="18"/>
          <w:szCs w:val="18"/>
          <w:lang w:val="es-BO"/>
        </w:rPr>
        <w:t>Supervisión</w:t>
      </w:r>
      <w:r w:rsidRPr="006A4059">
        <w:rPr>
          <w:rFonts w:cs="Verdana-Bold"/>
          <w:b/>
          <w:bCs/>
          <w:sz w:val="18"/>
          <w:szCs w:val="18"/>
          <w:lang w:val="es-BO"/>
        </w:rPr>
        <w:t xml:space="preserve"> </w:t>
      </w:r>
      <w:r w:rsidRPr="006A4059">
        <w:rPr>
          <w:rFonts w:cs="Verdana"/>
          <w:sz w:val="18"/>
          <w:szCs w:val="18"/>
          <w:lang w:val="es-BO"/>
        </w:rPr>
        <w:t xml:space="preserve">de la Obra será realizada por </w:t>
      </w:r>
      <w:r w:rsidRPr="006A4059">
        <w:rPr>
          <w:rFonts w:cs="Arial"/>
          <w:sz w:val="18"/>
          <w:szCs w:val="18"/>
        </w:rPr>
        <w:t xml:space="preserve"> un </w:t>
      </w:r>
      <w:r w:rsidRPr="006A4059">
        <w:rPr>
          <w:rFonts w:cs="Arial"/>
          <w:bCs/>
          <w:snapToGrid w:val="0"/>
          <w:sz w:val="18"/>
          <w:szCs w:val="18"/>
          <w:lang w:val="es-BO" w:eastAsia="es-BO"/>
        </w:rPr>
        <w:t xml:space="preserve">profesional técnico designado por la </w:t>
      </w:r>
      <w:r w:rsidRPr="006A4059">
        <w:rPr>
          <w:rFonts w:cs="Arial"/>
          <w:b/>
          <w:sz w:val="18"/>
          <w:szCs w:val="18"/>
        </w:rPr>
        <w:t>ENTIDAD</w:t>
      </w:r>
      <w:r w:rsidRPr="006A4059">
        <w:rPr>
          <w:rFonts w:cs="Verdana"/>
          <w:sz w:val="18"/>
          <w:szCs w:val="18"/>
          <w:lang w:val="es-BO"/>
        </w:rPr>
        <w:t xml:space="preserve">, denominada en este Contrato el </w:t>
      </w:r>
      <w:r w:rsidRPr="006A4059">
        <w:rPr>
          <w:rFonts w:cs="Verdana-Bold"/>
          <w:b/>
          <w:bCs/>
          <w:sz w:val="18"/>
          <w:szCs w:val="18"/>
          <w:lang w:val="es-BO"/>
        </w:rPr>
        <w:t>SUPERVISOR</w:t>
      </w:r>
      <w:r w:rsidRPr="006A4059">
        <w:rPr>
          <w:rFonts w:cs="Verdana"/>
          <w:sz w:val="18"/>
          <w:szCs w:val="18"/>
          <w:lang w:val="es-BO"/>
        </w:rPr>
        <w:t xml:space="preserve">, con todas las facultades inherentes al buen desempeño de las funciones de </w:t>
      </w:r>
      <w:r w:rsidRPr="006A4059">
        <w:rPr>
          <w:rFonts w:cs="Verdana-Bold"/>
          <w:bCs/>
          <w:sz w:val="18"/>
          <w:szCs w:val="18"/>
          <w:lang w:val="es-BO"/>
        </w:rPr>
        <w:t>Supervisión</w:t>
      </w:r>
      <w:r w:rsidRPr="006A4059">
        <w:rPr>
          <w:rFonts w:cs="Verdana-Bold"/>
          <w:b/>
          <w:bCs/>
          <w:sz w:val="18"/>
          <w:szCs w:val="18"/>
          <w:lang w:val="es-BO"/>
        </w:rPr>
        <w:t xml:space="preserve"> </w:t>
      </w:r>
      <w:r w:rsidRPr="006A4059">
        <w:rPr>
          <w:rFonts w:cs="Verdana"/>
          <w:sz w:val="18"/>
          <w:szCs w:val="18"/>
          <w:lang w:val="es-BO"/>
        </w:rPr>
        <w:t>e inspección técnica, teniendo entre ellas las siguientes funciones:</w:t>
      </w:r>
    </w:p>
    <w:p w:rsidR="006A4059" w:rsidRPr="006A4059" w:rsidRDefault="006A4059" w:rsidP="006A4059">
      <w:pPr>
        <w:autoSpaceDE w:val="0"/>
        <w:autoSpaceDN w:val="0"/>
        <w:adjustRightInd w:val="0"/>
        <w:ind w:left="1134" w:hanging="426"/>
        <w:jc w:val="both"/>
        <w:rPr>
          <w:rFonts w:cs="Verdana-Bold"/>
          <w:b/>
          <w:bCs/>
          <w:sz w:val="18"/>
          <w:szCs w:val="18"/>
          <w:lang w:val="es-BO"/>
        </w:rPr>
      </w:pPr>
    </w:p>
    <w:p w:rsidR="006A4059" w:rsidRPr="006A4059" w:rsidRDefault="006A4059" w:rsidP="008F2BD4">
      <w:pPr>
        <w:numPr>
          <w:ilvl w:val="0"/>
          <w:numId w:val="72"/>
        </w:numPr>
        <w:tabs>
          <w:tab w:val="left" w:pos="704"/>
        </w:tabs>
        <w:ind w:left="1134" w:right="113" w:hanging="426"/>
        <w:jc w:val="both"/>
        <w:rPr>
          <w:rFonts w:cs="Arial"/>
          <w:sz w:val="18"/>
          <w:szCs w:val="18"/>
          <w:lang w:eastAsia="en-US"/>
        </w:rPr>
      </w:pPr>
      <w:r w:rsidRPr="006A4059">
        <w:rPr>
          <w:rFonts w:cs="Arial"/>
          <w:sz w:val="18"/>
          <w:szCs w:val="18"/>
        </w:rPr>
        <w:t>Velar directa y permanentemente por la correcta ejecución de la obra en cumplimiento de los términos contractuales, realizando el control y seguimiento de cada una de las actividades, especificaciones técnicas y cronograma.</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Verificar el contenido de la información para la ejecución de la obra, establecer su suficiencia y realizar las modificaciones (si corresponde), diseños, complementos u otros que sean necesarios, en forma oportuna.</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Conocer y controlar al personal de la obra y el trabajo que realizan, a efecto de prever que no se produzcan fallas y en caso de ser necesario proceder con la inmediata corrección.</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Controlar y hacer cumplir la normativa establecida referida a leyes laborales y sociales, así como el uso de ropa de trabajo y elementos de protección personal adecuados.</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Comunicar decisiones, órdenes, orientaciones o instrucciones de manera pertinente, precisa y oportuna, a las instancias correspondientes y en los plazos establecidos.</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Coordinar tareas y esfuerzos que sean requeridos en la planificación y organización de los trabajos a ejecutarse.</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Verificar regularmente la vigencia de las Garantías y alertar en caso de vencimiento.</w:t>
      </w:r>
    </w:p>
    <w:p w:rsidR="006A4059" w:rsidRPr="006A4059" w:rsidRDefault="006A4059" w:rsidP="008F2BD4">
      <w:pPr>
        <w:numPr>
          <w:ilvl w:val="0"/>
          <w:numId w:val="72"/>
        </w:numPr>
        <w:tabs>
          <w:tab w:val="left" w:pos="704"/>
        </w:tabs>
        <w:ind w:left="1134" w:right="113" w:hanging="426"/>
        <w:jc w:val="both"/>
        <w:rPr>
          <w:rFonts w:cs="Arial"/>
          <w:sz w:val="18"/>
          <w:szCs w:val="18"/>
        </w:rPr>
      </w:pPr>
      <w:r w:rsidRPr="006A4059">
        <w:rPr>
          <w:rFonts w:cs="Arial"/>
          <w:sz w:val="18"/>
          <w:szCs w:val="18"/>
        </w:rPr>
        <w:t xml:space="preserve">Realizar las mediciones de los ítems ejecutados en obra en coordinación con el </w:t>
      </w:r>
      <w:r w:rsidRPr="006A4059">
        <w:rPr>
          <w:rFonts w:cs="Arial"/>
          <w:b/>
          <w:sz w:val="18"/>
          <w:szCs w:val="18"/>
        </w:rPr>
        <w:t>CONTRATISTA</w:t>
      </w:r>
      <w:r w:rsidRPr="006A4059">
        <w:rPr>
          <w:rFonts w:cs="Arial"/>
          <w:sz w:val="18"/>
          <w:szCs w:val="18"/>
        </w:rPr>
        <w:t xml:space="preserve"> para la generación de la Planilla de liquidación final de Obra.</w:t>
      </w:r>
    </w:p>
    <w:p w:rsidR="006A4059" w:rsidRPr="006A4059" w:rsidRDefault="006A4059" w:rsidP="008F2BD4">
      <w:pPr>
        <w:numPr>
          <w:ilvl w:val="0"/>
          <w:numId w:val="72"/>
        </w:numPr>
        <w:tabs>
          <w:tab w:val="left" w:pos="704"/>
        </w:tabs>
        <w:ind w:left="1134" w:right="113" w:hanging="426"/>
        <w:jc w:val="both"/>
        <w:rPr>
          <w:rFonts w:cs="Arial"/>
          <w:bCs/>
          <w:snapToGrid w:val="0"/>
          <w:sz w:val="18"/>
          <w:szCs w:val="18"/>
          <w:lang w:eastAsia="es-BO"/>
        </w:rPr>
      </w:pPr>
      <w:r w:rsidRPr="006A4059">
        <w:rPr>
          <w:rFonts w:cs="Arial"/>
          <w:sz w:val="18"/>
          <w:szCs w:val="18"/>
        </w:rPr>
        <w:t>Presentar los informes técnicos que sean necesarios y/o requeridos durante la ejecución de la obra.</w:t>
      </w:r>
    </w:p>
    <w:p w:rsidR="006A4059" w:rsidRPr="006A4059" w:rsidRDefault="006A4059" w:rsidP="008F2BD4">
      <w:pPr>
        <w:numPr>
          <w:ilvl w:val="0"/>
          <w:numId w:val="72"/>
        </w:numPr>
        <w:tabs>
          <w:tab w:val="left" w:pos="1134"/>
          <w:tab w:val="left" w:pos="7230"/>
        </w:tabs>
        <w:ind w:left="1134" w:hanging="426"/>
        <w:jc w:val="both"/>
        <w:rPr>
          <w:rFonts w:cs="Arial"/>
          <w:bCs/>
          <w:snapToGrid w:val="0"/>
          <w:sz w:val="18"/>
          <w:szCs w:val="18"/>
          <w:lang w:val="es-BO" w:eastAsia="es-BO"/>
        </w:rPr>
      </w:pPr>
      <w:r w:rsidRPr="006A4059">
        <w:rPr>
          <w:rFonts w:cs="Arial"/>
          <w:sz w:val="18"/>
          <w:szCs w:val="18"/>
        </w:rPr>
        <w:t>Verificar la presentación y vigencia de los Seguros establecidos para este proceso de contratación.</w:t>
      </w:r>
    </w:p>
    <w:p w:rsidR="006A4059" w:rsidRPr="006A4059" w:rsidRDefault="006A4059" w:rsidP="006A4059">
      <w:pPr>
        <w:jc w:val="both"/>
        <w:rPr>
          <w:rFonts w:cs="Arial"/>
          <w:b/>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lang w:val="es-BO"/>
        </w:rPr>
        <w:t xml:space="preserve">CLÁUSULA VIGÉSIMA QUINTA.- (SEGUROS) </w:t>
      </w:r>
      <w:r w:rsidRPr="006A4059">
        <w:rPr>
          <w:rFonts w:cs="Arial"/>
          <w:sz w:val="18"/>
          <w:szCs w:val="18"/>
          <w:lang w:val="es-BO"/>
        </w:rPr>
        <w:t xml:space="preserve">Serán riesgos del </w:t>
      </w:r>
      <w:r w:rsidRPr="006A4059">
        <w:rPr>
          <w:rFonts w:cs="Arial"/>
          <w:b/>
          <w:bCs/>
          <w:sz w:val="18"/>
          <w:szCs w:val="18"/>
          <w:lang w:val="es-BO"/>
        </w:rPr>
        <w:t>CONTRATISTA</w:t>
      </w:r>
      <w:r w:rsidRPr="006A4059">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CONTRATISTA</w:t>
      </w:r>
      <w:r w:rsidRPr="006A4059">
        <w:rPr>
          <w:rFonts w:cs="Arial"/>
          <w:sz w:val="18"/>
          <w:szCs w:val="18"/>
          <w:lang w:val="es-BO"/>
        </w:rPr>
        <w:t xml:space="preserve"> deberá contratar seguros para cubrir eventualidades durante el periodo comprendido entre la fecha de iniciación y el vencimiento del periodo de responsabilidad de la Obra, por los montos totales, para los siguientes eventos que son de riesgo del </w:t>
      </w:r>
      <w:r w:rsidRPr="006A4059">
        <w:rPr>
          <w:rFonts w:cs="Arial"/>
          <w:b/>
          <w:bCs/>
          <w:sz w:val="18"/>
          <w:szCs w:val="18"/>
          <w:lang w:val="es-BO"/>
        </w:rPr>
        <w:t xml:space="preserve">CONTRATISTA: </w:t>
      </w:r>
      <w:r w:rsidRPr="006A4059">
        <w:rPr>
          <w:rFonts w:cs="Arial"/>
          <w:sz w:val="18"/>
          <w:szCs w:val="18"/>
          <w:lang w:val="es-BO"/>
        </w:rPr>
        <w:t>Seguro de la obra, Seguro contra accidentes personales, Seguro de responsabilidad civil.</w:t>
      </w:r>
    </w:p>
    <w:p w:rsidR="006A4059" w:rsidRPr="006A4059" w:rsidRDefault="006A4059" w:rsidP="006A4059">
      <w:pPr>
        <w:jc w:val="both"/>
        <w:rPr>
          <w:rFonts w:cs="Arial"/>
          <w:bCs/>
          <w:sz w:val="18"/>
          <w:szCs w:val="18"/>
        </w:rPr>
      </w:pPr>
    </w:p>
    <w:p w:rsidR="006A4059" w:rsidRPr="006A4059" w:rsidRDefault="006A4059" w:rsidP="006A4059">
      <w:pPr>
        <w:widowControl w:val="0"/>
        <w:jc w:val="both"/>
        <w:rPr>
          <w:sz w:val="18"/>
          <w:szCs w:val="18"/>
          <w:lang w:val="es-BO"/>
        </w:rPr>
      </w:pPr>
      <w:r w:rsidRPr="006A4059">
        <w:rPr>
          <w:rFonts w:cs="Arial"/>
          <w:b/>
          <w:sz w:val="18"/>
          <w:szCs w:val="18"/>
        </w:rPr>
        <w:t>CLÁUSULA VIGÉSIMA SEXTA.- (</w:t>
      </w:r>
      <w:r w:rsidRPr="006A4059">
        <w:rPr>
          <w:rFonts w:cs="Arial"/>
          <w:b/>
          <w:spacing w:val="-3"/>
          <w:sz w:val="18"/>
          <w:szCs w:val="18"/>
        </w:rPr>
        <w:t xml:space="preserve">RECEPCIÓN DE OBRA) </w:t>
      </w:r>
      <w:r w:rsidRPr="006A4059">
        <w:rPr>
          <w:sz w:val="18"/>
          <w:szCs w:val="18"/>
          <w:lang w:val="es-BO"/>
        </w:rPr>
        <w:t xml:space="preserve">A la conclusión de la obra, el </w:t>
      </w:r>
      <w:r w:rsidRPr="006A4059">
        <w:rPr>
          <w:b/>
          <w:bCs/>
          <w:sz w:val="18"/>
          <w:szCs w:val="18"/>
          <w:lang w:val="es-BO"/>
        </w:rPr>
        <w:t>CONTRATISTA</w:t>
      </w:r>
      <w:r w:rsidRPr="006A4059">
        <w:rPr>
          <w:sz w:val="18"/>
          <w:szCs w:val="18"/>
          <w:lang w:val="es-BO"/>
        </w:rPr>
        <w:t xml:space="preserve"> solicitará a la </w:t>
      </w:r>
      <w:r w:rsidRPr="006A4059">
        <w:rPr>
          <w:b/>
          <w:bCs/>
          <w:sz w:val="18"/>
          <w:szCs w:val="18"/>
          <w:lang w:val="es-BO"/>
        </w:rPr>
        <w:t>SUPERVISIÓN</w:t>
      </w:r>
      <w:r w:rsidRPr="006A4059">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6A4059" w:rsidRPr="006A4059" w:rsidRDefault="006A4059" w:rsidP="006A4059">
      <w:pPr>
        <w:jc w:val="both"/>
        <w:rPr>
          <w:sz w:val="18"/>
          <w:szCs w:val="18"/>
          <w:lang w:val="es-BO"/>
        </w:rPr>
      </w:pPr>
    </w:p>
    <w:p w:rsidR="006A4059" w:rsidRPr="006A4059" w:rsidRDefault="006A4059" w:rsidP="006A4059">
      <w:pPr>
        <w:jc w:val="both"/>
        <w:rPr>
          <w:rFonts w:cs="Arial"/>
          <w:sz w:val="18"/>
          <w:szCs w:val="18"/>
          <w:lang w:val="es-BO"/>
        </w:rPr>
      </w:pPr>
      <w:r w:rsidRPr="006A4059">
        <w:rPr>
          <w:sz w:val="18"/>
          <w:szCs w:val="18"/>
          <w:lang w:val="es-BO"/>
        </w:rPr>
        <w:t xml:space="preserve">El </w:t>
      </w:r>
      <w:r w:rsidRPr="006A4059">
        <w:rPr>
          <w:b/>
          <w:bCs/>
          <w:sz w:val="18"/>
          <w:szCs w:val="18"/>
          <w:lang w:val="es-BO"/>
        </w:rPr>
        <w:t>CONTRATISTA</w:t>
      </w:r>
      <w:r w:rsidRPr="006A4059">
        <w:rPr>
          <w:sz w:val="18"/>
          <w:szCs w:val="18"/>
          <w:lang w:val="es-BO"/>
        </w:rPr>
        <w:t xml:space="preserve"> tres</w:t>
      </w:r>
      <w:r w:rsidRPr="006A4059">
        <w:rPr>
          <w:rFonts w:cs="Arial"/>
          <w:sz w:val="18"/>
          <w:szCs w:val="18"/>
          <w:lang w:val="es-BO"/>
        </w:rPr>
        <w:t xml:space="preserve"> (3) días hábiles antes de que fenezca el plazo de ejecución de la obra, o antes, solicitará al </w:t>
      </w:r>
      <w:r w:rsidRPr="006A4059">
        <w:rPr>
          <w:rFonts w:cs="Arial"/>
          <w:b/>
          <w:bCs/>
          <w:sz w:val="18"/>
          <w:szCs w:val="18"/>
          <w:lang w:val="es-BO"/>
        </w:rPr>
        <w:t>SUPERVISOR</w:t>
      </w:r>
      <w:r w:rsidRPr="006A4059">
        <w:rPr>
          <w:rFonts w:cs="Arial"/>
          <w:sz w:val="18"/>
          <w:szCs w:val="18"/>
          <w:lang w:val="es-BO"/>
        </w:rPr>
        <w:t xml:space="preserve"> señale día y hora para la realización del Acto de Recepción Provisional de la Obra.</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Si la obra, a juicio técnico del </w:t>
      </w:r>
      <w:r w:rsidRPr="006A4059">
        <w:rPr>
          <w:rFonts w:cs="Arial"/>
          <w:b/>
          <w:bCs/>
          <w:sz w:val="18"/>
          <w:szCs w:val="18"/>
          <w:lang w:val="es-BO"/>
        </w:rPr>
        <w:t>SUPERVISOR</w:t>
      </w:r>
      <w:r w:rsidRPr="006A4059">
        <w:rPr>
          <w:rFonts w:cs="Arial"/>
          <w:sz w:val="18"/>
          <w:szCs w:val="18"/>
          <w:lang w:val="es-BO"/>
        </w:rPr>
        <w:t xml:space="preserve"> se halla correctamente ejecutada, conforme a los planos documentos del </w:t>
      </w:r>
      <w:r w:rsidRPr="006A4059">
        <w:rPr>
          <w:rFonts w:cs="Arial"/>
          <w:b/>
          <w:bCs/>
          <w:sz w:val="18"/>
          <w:szCs w:val="18"/>
          <w:lang w:val="es-BO"/>
        </w:rPr>
        <w:t>CONTRATO</w:t>
      </w:r>
      <w:r w:rsidRPr="006A4059">
        <w:rPr>
          <w:rFonts w:cs="Arial"/>
          <w:sz w:val="18"/>
          <w:szCs w:val="18"/>
          <w:lang w:val="es-BO"/>
        </w:rPr>
        <w:t xml:space="preserve">, mediante el </w:t>
      </w:r>
      <w:r w:rsidRPr="006A4059">
        <w:rPr>
          <w:rFonts w:cs="Arial"/>
          <w:b/>
          <w:bCs/>
          <w:sz w:val="18"/>
          <w:szCs w:val="18"/>
          <w:lang w:val="es-BO"/>
        </w:rPr>
        <w:t>FISCAL DE OBRA</w:t>
      </w:r>
      <w:r w:rsidRPr="006A4059">
        <w:rPr>
          <w:rFonts w:cs="Arial"/>
          <w:sz w:val="18"/>
          <w:szCs w:val="18"/>
          <w:lang w:val="es-BO"/>
        </w:rPr>
        <w:t xml:space="preserve"> hará conocer a la </w:t>
      </w:r>
      <w:r w:rsidRPr="006A4059">
        <w:rPr>
          <w:rFonts w:cs="Arial"/>
          <w:b/>
          <w:bCs/>
          <w:sz w:val="18"/>
          <w:szCs w:val="18"/>
          <w:lang w:val="es-BO"/>
        </w:rPr>
        <w:t>ENTIDAD</w:t>
      </w:r>
      <w:r w:rsidRPr="006A4059">
        <w:rPr>
          <w:rFonts w:cs="Arial"/>
          <w:sz w:val="18"/>
          <w:szCs w:val="18"/>
          <w:lang w:val="es-BO"/>
        </w:rPr>
        <w:t xml:space="preserve"> su intención de proceder a la recepción provisional; este proceso no deberá exceder el plazo de tres (3) días hábiles.</w:t>
      </w:r>
    </w:p>
    <w:p w:rsidR="006A4059" w:rsidRPr="006A4059" w:rsidRDefault="006A4059" w:rsidP="006A4059">
      <w:pPr>
        <w:jc w:val="both"/>
        <w:rPr>
          <w:rFonts w:cs="Arial"/>
          <w:spacing w:val="-3"/>
          <w:sz w:val="18"/>
          <w:szCs w:val="18"/>
          <w:lang w:val="es-BO"/>
        </w:rPr>
      </w:pPr>
    </w:p>
    <w:p w:rsidR="006A4059" w:rsidRPr="006A4059" w:rsidRDefault="006A4059" w:rsidP="006A4059">
      <w:pPr>
        <w:jc w:val="both"/>
        <w:rPr>
          <w:rFonts w:cs="Arial"/>
          <w:sz w:val="18"/>
          <w:szCs w:val="18"/>
          <w:lang w:val="es-BO"/>
        </w:rPr>
      </w:pPr>
      <w:r w:rsidRPr="006A4059">
        <w:rPr>
          <w:rFonts w:cs="Arial"/>
          <w:spacing w:val="-3"/>
          <w:sz w:val="18"/>
          <w:szCs w:val="18"/>
          <w:lang w:val="es-BO"/>
        </w:rPr>
        <w:t>L</w:t>
      </w:r>
      <w:r w:rsidRPr="006A4059">
        <w:rPr>
          <w:rFonts w:cs="Arial"/>
          <w:sz w:val="18"/>
          <w:szCs w:val="18"/>
          <w:lang w:val="es-BO"/>
        </w:rPr>
        <w:t>a Recepción de la Obra será realizada en dos etapas que se detallan a continuación:</w:t>
      </w:r>
    </w:p>
    <w:p w:rsidR="006A4059" w:rsidRPr="006A4059" w:rsidRDefault="006A4059" w:rsidP="006A4059">
      <w:pPr>
        <w:jc w:val="both"/>
        <w:rPr>
          <w:rFonts w:cs="Arial"/>
          <w:b/>
          <w:sz w:val="18"/>
          <w:szCs w:val="18"/>
          <w:lang w:val="es-BO"/>
        </w:rPr>
      </w:pPr>
    </w:p>
    <w:p w:rsidR="006A4059" w:rsidRPr="006A4059" w:rsidRDefault="006A4059" w:rsidP="006A4059">
      <w:pPr>
        <w:numPr>
          <w:ilvl w:val="1"/>
          <w:numId w:val="64"/>
        </w:numPr>
        <w:jc w:val="both"/>
        <w:rPr>
          <w:rFonts w:cs="Arial"/>
          <w:b/>
          <w:sz w:val="18"/>
          <w:szCs w:val="18"/>
          <w:lang w:val="es-BO"/>
        </w:rPr>
      </w:pPr>
      <w:r w:rsidRPr="006A4059">
        <w:rPr>
          <w:rFonts w:cs="Arial"/>
          <w:b/>
          <w:sz w:val="18"/>
          <w:szCs w:val="18"/>
          <w:lang w:val="es-BO"/>
        </w:rPr>
        <w:t xml:space="preserve">Recepción Provisional. </w:t>
      </w:r>
    </w:p>
    <w:p w:rsidR="006A4059" w:rsidRPr="006A4059" w:rsidRDefault="006A4059" w:rsidP="006A4059">
      <w:pPr>
        <w:ind w:left="705" w:firstLine="3"/>
        <w:jc w:val="both"/>
        <w:rPr>
          <w:rFonts w:cs="Arial"/>
          <w:bCs/>
          <w:sz w:val="18"/>
          <w:szCs w:val="18"/>
          <w:lang w:val="es-BO"/>
        </w:rPr>
      </w:pPr>
    </w:p>
    <w:p w:rsidR="006A4059" w:rsidRPr="006A4059" w:rsidRDefault="006A4059" w:rsidP="006A4059">
      <w:pPr>
        <w:ind w:left="705" w:firstLine="3"/>
        <w:jc w:val="both"/>
        <w:rPr>
          <w:rFonts w:cs="Arial"/>
          <w:b/>
          <w:sz w:val="18"/>
          <w:szCs w:val="18"/>
          <w:lang w:val="es-BO"/>
        </w:rPr>
      </w:pPr>
      <w:r w:rsidRPr="006A4059">
        <w:rPr>
          <w:rFonts w:cs="Arial"/>
          <w:b/>
          <w:bCs/>
          <w:sz w:val="18"/>
          <w:szCs w:val="18"/>
          <w:lang w:val="es-BO"/>
        </w:rPr>
        <w:t xml:space="preserve">La </w:t>
      </w:r>
      <w:r w:rsidRPr="006A4059">
        <w:rPr>
          <w:b/>
          <w:spacing w:val="-3"/>
          <w:sz w:val="18"/>
          <w:szCs w:val="18"/>
          <w:lang w:val="es-BO"/>
        </w:rPr>
        <w:t xml:space="preserve">Limpieza final de la Obra. </w:t>
      </w:r>
      <w:r w:rsidRPr="006A4059">
        <w:rPr>
          <w:sz w:val="18"/>
          <w:szCs w:val="18"/>
          <w:lang w:val="es-BO"/>
        </w:rPr>
        <w:t xml:space="preserve">Para la entrega provisional de la obra, el </w:t>
      </w:r>
      <w:r w:rsidRPr="006A4059">
        <w:rPr>
          <w:b/>
          <w:bCs/>
          <w:sz w:val="18"/>
          <w:szCs w:val="18"/>
          <w:lang w:val="es-BO"/>
        </w:rPr>
        <w:t>CONTRATISTA</w:t>
      </w:r>
      <w:r w:rsidRPr="006A4059">
        <w:rPr>
          <w:sz w:val="18"/>
          <w:szCs w:val="18"/>
          <w:lang w:val="es-BO"/>
        </w:rPr>
        <w:t xml:space="preserve"> deberá limpiar y eliminar todos los materiales sobrantes, escombros, basuras y obras temporales de cualquier naturaleza, excepto aquellas que necesite utilizar durante el periodo de garantía.</w:t>
      </w:r>
    </w:p>
    <w:p w:rsidR="006A4059" w:rsidRPr="006A4059" w:rsidRDefault="006A4059" w:rsidP="006A4059">
      <w:pPr>
        <w:ind w:left="705" w:firstLine="3"/>
        <w:jc w:val="both"/>
        <w:rPr>
          <w:rFonts w:cs="Arial"/>
          <w:sz w:val="18"/>
          <w:szCs w:val="18"/>
          <w:lang w:val="es-BO"/>
        </w:rPr>
      </w:pPr>
    </w:p>
    <w:p w:rsidR="006A4059" w:rsidRPr="006A4059" w:rsidRDefault="006A4059" w:rsidP="006A4059">
      <w:pPr>
        <w:ind w:left="705" w:firstLine="3"/>
        <w:jc w:val="both"/>
        <w:rPr>
          <w:rFonts w:cs="Arial"/>
          <w:sz w:val="18"/>
          <w:szCs w:val="18"/>
          <w:lang w:val="es-BO"/>
        </w:rPr>
      </w:pPr>
      <w:r w:rsidRPr="006A4059">
        <w:rPr>
          <w:rFonts w:cs="Arial"/>
          <w:sz w:val="18"/>
          <w:szCs w:val="18"/>
          <w:lang w:val="es-BO"/>
        </w:rPr>
        <w:t xml:space="preserve">La Recepción Provisional se iniciará en la fecha establecida por el </w:t>
      </w:r>
      <w:r w:rsidRPr="006A4059">
        <w:rPr>
          <w:rFonts w:cs="Arial"/>
          <w:b/>
          <w:bCs/>
          <w:sz w:val="18"/>
          <w:szCs w:val="18"/>
          <w:lang w:val="es-BO"/>
        </w:rPr>
        <w:t>SUPERVISOR</w:t>
      </w:r>
      <w:r w:rsidRPr="006A4059">
        <w:rPr>
          <w:rFonts w:cs="Arial"/>
          <w:sz w:val="18"/>
          <w:szCs w:val="18"/>
          <w:lang w:val="es-BO"/>
        </w:rPr>
        <w:t xml:space="preserve">,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6A4059">
        <w:rPr>
          <w:rFonts w:cs="Arial"/>
          <w:b/>
          <w:bCs/>
          <w:sz w:val="18"/>
          <w:szCs w:val="18"/>
          <w:lang w:val="es-BO"/>
        </w:rPr>
        <w:t>CONTRATISTA</w:t>
      </w:r>
      <w:r w:rsidRPr="006A4059">
        <w:rPr>
          <w:rFonts w:cs="Arial"/>
          <w:sz w:val="18"/>
          <w:szCs w:val="18"/>
          <w:lang w:val="es-BO"/>
        </w:rPr>
        <w:t xml:space="preserve"> dentro del periodo de corrección de defectos, computables a partir de la fecha de dicha Recepción Provisional. </w:t>
      </w:r>
    </w:p>
    <w:p w:rsidR="006A4059" w:rsidRPr="006A4059" w:rsidRDefault="006A4059" w:rsidP="006A4059">
      <w:pPr>
        <w:ind w:left="705" w:firstLine="3"/>
        <w:jc w:val="both"/>
        <w:rPr>
          <w:rFonts w:cs="Arial"/>
          <w:sz w:val="18"/>
          <w:szCs w:val="18"/>
          <w:lang w:val="es-BO"/>
        </w:rPr>
      </w:pPr>
    </w:p>
    <w:p w:rsidR="006A4059" w:rsidRPr="006A4059" w:rsidRDefault="006A4059" w:rsidP="006A4059">
      <w:pPr>
        <w:ind w:left="705" w:firstLine="3"/>
        <w:jc w:val="both"/>
        <w:rPr>
          <w:rFonts w:cs="Arial"/>
          <w:sz w:val="18"/>
          <w:szCs w:val="18"/>
          <w:lang w:val="es-BO"/>
        </w:rPr>
      </w:pPr>
      <w:r w:rsidRPr="006A4059">
        <w:rPr>
          <w:rFonts w:cs="Arial"/>
          <w:sz w:val="18"/>
          <w:szCs w:val="18"/>
          <w:lang w:val="es-BO"/>
        </w:rPr>
        <w:t xml:space="preserve">El </w:t>
      </w:r>
      <w:r w:rsidRPr="006A4059">
        <w:rPr>
          <w:rFonts w:cs="Arial"/>
          <w:b/>
          <w:bCs/>
          <w:sz w:val="18"/>
          <w:szCs w:val="18"/>
          <w:lang w:val="es-BO"/>
        </w:rPr>
        <w:t>SUPERVISOR</w:t>
      </w:r>
      <w:r w:rsidRPr="006A4059">
        <w:rPr>
          <w:rFonts w:cs="Arial"/>
          <w:sz w:val="18"/>
          <w:szCs w:val="18"/>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6A4059">
        <w:rPr>
          <w:rFonts w:cs="Arial"/>
          <w:b/>
          <w:bCs/>
          <w:sz w:val="18"/>
          <w:szCs w:val="18"/>
          <w:lang w:val="es-BO"/>
        </w:rPr>
        <w:t>SUPERVISOR</w:t>
      </w:r>
      <w:r w:rsidRPr="006A4059">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6A4059">
        <w:rPr>
          <w:rFonts w:cs="Arial"/>
          <w:b/>
          <w:bCs/>
          <w:sz w:val="18"/>
          <w:szCs w:val="18"/>
          <w:lang w:val="es-BO"/>
        </w:rPr>
        <w:t>SUPERVISOR</w:t>
      </w:r>
      <w:r w:rsidRPr="006A4059">
        <w:rPr>
          <w:rFonts w:cs="Arial"/>
          <w:sz w:val="18"/>
          <w:szCs w:val="18"/>
          <w:lang w:val="es-BO"/>
        </w:rPr>
        <w:t xml:space="preserve"> tendrá la facultad de rechazar la recepción provisional y consiguientemente, correrán las multas y sanciones al </w:t>
      </w:r>
      <w:r w:rsidRPr="006A4059">
        <w:rPr>
          <w:rFonts w:cs="Arial"/>
          <w:b/>
          <w:bCs/>
          <w:sz w:val="18"/>
          <w:szCs w:val="18"/>
          <w:lang w:val="es-BO"/>
        </w:rPr>
        <w:t>CONTRATISTA</w:t>
      </w:r>
      <w:r w:rsidRPr="006A4059">
        <w:rPr>
          <w:rFonts w:cs="Arial"/>
          <w:sz w:val="18"/>
          <w:szCs w:val="18"/>
          <w:lang w:val="es-BO"/>
        </w:rPr>
        <w:t xml:space="preserve"> hasta que la obra sea entregada en forma satisfactoria.</w:t>
      </w:r>
    </w:p>
    <w:p w:rsidR="006A4059" w:rsidRPr="006A4059" w:rsidRDefault="006A4059" w:rsidP="006A4059">
      <w:pPr>
        <w:ind w:left="705" w:firstLine="3"/>
        <w:jc w:val="both"/>
        <w:rPr>
          <w:rFonts w:cs="Arial"/>
          <w:sz w:val="18"/>
          <w:szCs w:val="18"/>
          <w:lang w:val="es-BO"/>
        </w:rPr>
      </w:pPr>
    </w:p>
    <w:p w:rsidR="006A4059" w:rsidRPr="006A4059" w:rsidRDefault="006A4059" w:rsidP="006A4059">
      <w:pPr>
        <w:ind w:left="705"/>
        <w:jc w:val="both"/>
        <w:rPr>
          <w:rFonts w:cs="Arial"/>
          <w:b/>
          <w:i/>
          <w:sz w:val="18"/>
          <w:szCs w:val="18"/>
          <w:lang w:val="es-BO"/>
        </w:rPr>
      </w:pPr>
      <w:r w:rsidRPr="006A4059">
        <w:rPr>
          <w:rFonts w:cs="Arial"/>
          <w:b/>
          <w:sz w:val="18"/>
          <w:szCs w:val="18"/>
          <w:lang w:val="es-BO"/>
        </w:rPr>
        <w:t xml:space="preserve">Liquidación de saldos (PLANILLA DE LIQUIDACIÓN FINAL) </w:t>
      </w:r>
      <w:r w:rsidRPr="006A4059">
        <w:rPr>
          <w:rFonts w:cs="Arial"/>
          <w:sz w:val="18"/>
          <w:szCs w:val="18"/>
          <w:lang w:val="es-BO"/>
        </w:rPr>
        <w:t xml:space="preserve">Dentro de los diez (10) días calendario siguientes a la fecha de Recepción Provisional, el </w:t>
      </w:r>
      <w:r w:rsidRPr="006A4059">
        <w:rPr>
          <w:rFonts w:cs="Arial"/>
          <w:b/>
          <w:bCs/>
          <w:sz w:val="18"/>
          <w:szCs w:val="18"/>
          <w:lang w:val="es-BO"/>
        </w:rPr>
        <w:t>SUPERVISOR</w:t>
      </w:r>
      <w:r w:rsidRPr="006A4059">
        <w:rPr>
          <w:rFonts w:cs="Arial"/>
          <w:sz w:val="18"/>
          <w:szCs w:val="18"/>
          <w:lang w:val="es-BO"/>
        </w:rPr>
        <w:t xml:space="preserve"> elaborará una planilla de cantidades finales de obra, con base a la Obra efectiva y realmente ejecutada, dicha planilla será cursada al </w:t>
      </w:r>
      <w:r w:rsidRPr="006A4059">
        <w:rPr>
          <w:rFonts w:cs="Arial"/>
          <w:b/>
          <w:bCs/>
          <w:sz w:val="18"/>
          <w:szCs w:val="18"/>
          <w:lang w:val="es-BO"/>
        </w:rPr>
        <w:t>CONTRATISTA</w:t>
      </w:r>
      <w:r w:rsidRPr="006A4059">
        <w:rPr>
          <w:rFonts w:cs="Arial"/>
          <w:sz w:val="18"/>
          <w:szCs w:val="18"/>
          <w:lang w:val="es-BO"/>
        </w:rPr>
        <w:t xml:space="preserve"> para que el mismo dentro del plazo de diez (10) días calendario subsiguientes elabore la planilla o Certificado de Liquidación Final y la presente al </w:t>
      </w:r>
      <w:r w:rsidRPr="006A4059">
        <w:rPr>
          <w:rFonts w:cs="Arial"/>
          <w:b/>
          <w:bCs/>
          <w:sz w:val="18"/>
          <w:szCs w:val="18"/>
          <w:lang w:val="es-BO"/>
        </w:rPr>
        <w:t>SUPERVISOR</w:t>
      </w:r>
      <w:r w:rsidRPr="006A4059">
        <w:rPr>
          <w:rFonts w:cs="Arial"/>
          <w:sz w:val="18"/>
          <w:szCs w:val="18"/>
          <w:lang w:val="es-BO"/>
        </w:rPr>
        <w:t xml:space="preserve"> en versión definitiva con fecha y firma del representante del </w:t>
      </w:r>
      <w:r w:rsidRPr="006A4059">
        <w:rPr>
          <w:rFonts w:cs="Arial"/>
          <w:b/>
          <w:sz w:val="18"/>
          <w:szCs w:val="18"/>
          <w:lang w:val="es-BO"/>
        </w:rPr>
        <w:t>CONTRATISTA</w:t>
      </w:r>
      <w:r w:rsidRPr="006A4059">
        <w:rPr>
          <w:rFonts w:cs="Arial"/>
          <w:b/>
          <w:i/>
          <w:sz w:val="18"/>
          <w:szCs w:val="18"/>
          <w:lang w:val="es-BO"/>
        </w:rPr>
        <w:t xml:space="preserve"> </w:t>
      </w:r>
      <w:r w:rsidRPr="006A4059">
        <w:rPr>
          <w:rFonts w:cs="Arial"/>
          <w:sz w:val="18"/>
          <w:szCs w:val="18"/>
          <w:lang w:val="es-BO"/>
        </w:rPr>
        <w:t>en la obra.</w:t>
      </w:r>
    </w:p>
    <w:p w:rsidR="006A4059" w:rsidRPr="006A4059" w:rsidRDefault="006A4059" w:rsidP="006A4059">
      <w:pPr>
        <w:ind w:left="705"/>
        <w:jc w:val="both"/>
        <w:rPr>
          <w:rFonts w:cs="Arial"/>
          <w:sz w:val="18"/>
          <w:szCs w:val="18"/>
          <w:lang w:val="es-BO"/>
        </w:rPr>
      </w:pPr>
    </w:p>
    <w:p w:rsidR="006A4059" w:rsidRPr="006A4059" w:rsidRDefault="006A4059" w:rsidP="006A4059">
      <w:pPr>
        <w:ind w:left="705"/>
        <w:jc w:val="both"/>
        <w:rPr>
          <w:rFonts w:cs="Arial"/>
          <w:b/>
          <w:i/>
          <w:sz w:val="18"/>
          <w:szCs w:val="18"/>
          <w:lang w:val="es-BO"/>
        </w:rPr>
      </w:pPr>
      <w:r w:rsidRPr="006A4059">
        <w:rPr>
          <w:rFonts w:cs="Arial"/>
          <w:sz w:val="18"/>
          <w:szCs w:val="18"/>
          <w:lang w:val="es-BO"/>
        </w:rPr>
        <w:t xml:space="preserve">Asimismo, el </w:t>
      </w:r>
      <w:r w:rsidRPr="006A4059">
        <w:rPr>
          <w:rFonts w:cs="Arial"/>
          <w:b/>
          <w:bCs/>
          <w:sz w:val="18"/>
          <w:szCs w:val="18"/>
          <w:lang w:val="es-BO"/>
        </w:rPr>
        <w:t>CONTRATISTA</w:t>
      </w:r>
      <w:r w:rsidRPr="006A4059">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A4059">
        <w:rPr>
          <w:rFonts w:cs="Arial"/>
          <w:b/>
          <w:bCs/>
          <w:sz w:val="18"/>
          <w:szCs w:val="18"/>
          <w:lang w:val="es-BO"/>
        </w:rPr>
        <w:t>ENTIDAD</w:t>
      </w:r>
      <w:r w:rsidRPr="006A4059">
        <w:rPr>
          <w:rFonts w:cs="Arial"/>
          <w:sz w:val="18"/>
          <w:szCs w:val="18"/>
          <w:lang w:val="es-BO"/>
        </w:rPr>
        <w:t>.</w:t>
      </w:r>
    </w:p>
    <w:p w:rsidR="006A4059" w:rsidRPr="006A4059" w:rsidRDefault="006A4059" w:rsidP="006A4059">
      <w:pPr>
        <w:ind w:left="705"/>
        <w:jc w:val="both"/>
        <w:rPr>
          <w:rFonts w:cs="Arial"/>
          <w:b/>
          <w:i/>
          <w:sz w:val="18"/>
          <w:szCs w:val="18"/>
          <w:lang w:val="es-BO"/>
        </w:rPr>
      </w:pPr>
    </w:p>
    <w:p w:rsidR="006A4059" w:rsidRPr="006A4059" w:rsidRDefault="006A4059" w:rsidP="006A4059">
      <w:pPr>
        <w:ind w:left="705"/>
        <w:jc w:val="both"/>
        <w:rPr>
          <w:rFonts w:cs="Arial"/>
          <w:sz w:val="18"/>
          <w:szCs w:val="18"/>
          <w:lang w:val="es-BO"/>
        </w:rPr>
      </w:pPr>
      <w:r w:rsidRPr="006A4059">
        <w:rPr>
          <w:rFonts w:cs="Arial"/>
          <w:sz w:val="18"/>
          <w:szCs w:val="18"/>
          <w:lang w:val="es-BO"/>
        </w:rPr>
        <w:t xml:space="preserve">Si el </w:t>
      </w:r>
      <w:r w:rsidRPr="006A4059">
        <w:rPr>
          <w:rFonts w:cs="Arial"/>
          <w:b/>
          <w:sz w:val="18"/>
          <w:szCs w:val="18"/>
          <w:lang w:val="es-BO"/>
        </w:rPr>
        <w:t xml:space="preserve">CONTRATISTA </w:t>
      </w:r>
      <w:r w:rsidRPr="006A4059">
        <w:rPr>
          <w:rFonts w:cs="Arial"/>
          <w:sz w:val="18"/>
          <w:szCs w:val="18"/>
          <w:lang w:val="es-BO"/>
        </w:rPr>
        <w:t xml:space="preserve">no elaborara la planilla o Certificado de Liquidación Final en el plazo establecido, el </w:t>
      </w:r>
      <w:r w:rsidRPr="006A4059">
        <w:rPr>
          <w:rFonts w:cs="Arial"/>
          <w:b/>
          <w:sz w:val="18"/>
          <w:szCs w:val="18"/>
          <w:lang w:val="es-BO"/>
        </w:rPr>
        <w:t>SUPERVISOR</w:t>
      </w:r>
      <w:r w:rsidRPr="006A4059">
        <w:rPr>
          <w:rFonts w:cs="Arial"/>
          <w:sz w:val="18"/>
          <w:szCs w:val="18"/>
          <w:lang w:val="es-BO"/>
        </w:rPr>
        <w:t xml:space="preserve"> en el plazo de cinco (5) días calendario procederá a la elaboración de la planilla o Certificado de Liquidación Final, que será aprobada por el </w:t>
      </w:r>
      <w:r w:rsidRPr="006A4059">
        <w:rPr>
          <w:rFonts w:cs="Arial"/>
          <w:b/>
          <w:sz w:val="18"/>
          <w:szCs w:val="18"/>
          <w:lang w:val="es-BO"/>
        </w:rPr>
        <w:t>FISCAL DE OBRA</w:t>
      </w:r>
      <w:r w:rsidRPr="006A4059">
        <w:rPr>
          <w:rFonts w:cs="Arial"/>
          <w:sz w:val="18"/>
          <w:szCs w:val="18"/>
          <w:lang w:val="es-BO"/>
        </w:rPr>
        <w:t xml:space="preserve">, dicha planilla no podrá ser motivo de reclamo por parte del </w:t>
      </w:r>
      <w:r w:rsidRPr="006A4059">
        <w:rPr>
          <w:rFonts w:cs="Arial"/>
          <w:b/>
          <w:sz w:val="18"/>
          <w:szCs w:val="18"/>
          <w:lang w:val="es-BO"/>
        </w:rPr>
        <w:t>CONTRATISTA.</w:t>
      </w:r>
    </w:p>
    <w:p w:rsidR="006A4059" w:rsidRPr="006A4059" w:rsidRDefault="006A4059" w:rsidP="006A4059">
      <w:pPr>
        <w:ind w:left="705"/>
        <w:jc w:val="both"/>
        <w:rPr>
          <w:rFonts w:cs="Arial"/>
          <w:sz w:val="18"/>
          <w:szCs w:val="18"/>
          <w:lang w:val="es-BO"/>
        </w:rPr>
      </w:pPr>
    </w:p>
    <w:p w:rsidR="006A4059" w:rsidRPr="006A4059" w:rsidRDefault="006A4059" w:rsidP="006A4059">
      <w:pPr>
        <w:ind w:left="705"/>
        <w:jc w:val="both"/>
        <w:rPr>
          <w:rFonts w:cs="Arial"/>
          <w:sz w:val="18"/>
          <w:szCs w:val="18"/>
          <w:lang w:val="es-BO"/>
        </w:rPr>
      </w:pPr>
      <w:r w:rsidRPr="006A4059">
        <w:rPr>
          <w:rFonts w:cs="Arial"/>
          <w:sz w:val="18"/>
          <w:szCs w:val="18"/>
          <w:lang w:val="es-BO"/>
        </w:rPr>
        <w:lastRenderedPageBreak/>
        <w:t xml:space="preserve">Con la planilla o Certificado de Liquidación Final se procederá a la Liquidación de Saldos para establecer si el </w:t>
      </w:r>
      <w:r w:rsidRPr="006A4059">
        <w:rPr>
          <w:rFonts w:cs="Arial"/>
          <w:b/>
          <w:bCs/>
          <w:sz w:val="18"/>
          <w:szCs w:val="18"/>
          <w:lang w:val="es-BO"/>
        </w:rPr>
        <w:t>CONTRATISTA</w:t>
      </w:r>
      <w:r w:rsidRPr="006A4059">
        <w:rPr>
          <w:rFonts w:cs="Arial"/>
          <w:sz w:val="18"/>
          <w:szCs w:val="18"/>
          <w:lang w:val="es-BO"/>
        </w:rPr>
        <w:t xml:space="preserve"> tiene saldos a favor o en contra a efectos de proceder si corresponde a la devolución de Garantías.</w:t>
      </w:r>
    </w:p>
    <w:p w:rsidR="006A4059" w:rsidRPr="006A4059" w:rsidRDefault="006A4059" w:rsidP="006A4059">
      <w:pPr>
        <w:ind w:left="705"/>
        <w:jc w:val="both"/>
        <w:rPr>
          <w:rFonts w:cs="Arial"/>
          <w:sz w:val="18"/>
          <w:szCs w:val="18"/>
          <w:lang w:val="es-BO"/>
        </w:rPr>
      </w:pPr>
    </w:p>
    <w:p w:rsidR="006A4059" w:rsidRPr="006A4059" w:rsidRDefault="006A4059" w:rsidP="006A4059">
      <w:pPr>
        <w:ind w:left="705"/>
        <w:jc w:val="both"/>
        <w:rPr>
          <w:rFonts w:cs="Arial"/>
          <w:sz w:val="18"/>
          <w:szCs w:val="18"/>
          <w:lang w:val="es-BO"/>
        </w:rPr>
      </w:pPr>
      <w:r w:rsidRPr="006A4059">
        <w:rPr>
          <w:rFonts w:cs="Arial"/>
          <w:sz w:val="18"/>
          <w:szCs w:val="18"/>
          <w:lang w:val="es-BO"/>
        </w:rPr>
        <w:t xml:space="preserve">Si efectuada la Liquidación de Saldos se estableciera saldos en contra del </w:t>
      </w:r>
      <w:r w:rsidRPr="006A4059">
        <w:rPr>
          <w:rFonts w:cs="Arial"/>
          <w:b/>
          <w:sz w:val="18"/>
          <w:szCs w:val="18"/>
          <w:lang w:val="es-BO"/>
        </w:rPr>
        <w:t>CONTRATISTA,</w:t>
      </w:r>
      <w:r w:rsidRPr="006A4059">
        <w:rPr>
          <w:rFonts w:cs="Arial"/>
          <w:sz w:val="18"/>
          <w:szCs w:val="18"/>
          <w:lang w:val="es-BO"/>
        </w:rPr>
        <w:t xml:space="preserve"> la </w:t>
      </w:r>
      <w:r w:rsidRPr="006A4059">
        <w:rPr>
          <w:rFonts w:cs="Arial"/>
          <w:b/>
          <w:sz w:val="18"/>
          <w:szCs w:val="18"/>
          <w:lang w:val="es-BO"/>
        </w:rPr>
        <w:t xml:space="preserve">ENTIDAD </w:t>
      </w:r>
      <w:r w:rsidRPr="006A4059">
        <w:rPr>
          <w:rFonts w:cs="Arial"/>
          <w:sz w:val="18"/>
          <w:szCs w:val="18"/>
          <w:lang w:val="es-BO"/>
        </w:rPr>
        <w:t xml:space="preserve">procederá al cobro del monto establecido, mismo que deberá ser depositado por el </w:t>
      </w:r>
      <w:r w:rsidRPr="006A4059">
        <w:rPr>
          <w:rFonts w:cs="Arial"/>
          <w:b/>
          <w:sz w:val="18"/>
          <w:szCs w:val="18"/>
          <w:lang w:val="es-BO"/>
        </w:rPr>
        <w:t>CONTRATISTA</w:t>
      </w:r>
      <w:r w:rsidRPr="006A4059">
        <w:rPr>
          <w:rFonts w:cs="Arial"/>
          <w:sz w:val="18"/>
          <w:szCs w:val="18"/>
          <w:lang w:val="es-BO"/>
        </w:rPr>
        <w:t xml:space="preserve"> en las cuentas fiscales de la </w:t>
      </w:r>
      <w:r w:rsidRPr="006A4059">
        <w:rPr>
          <w:rFonts w:cs="Arial"/>
          <w:b/>
          <w:sz w:val="18"/>
          <w:szCs w:val="18"/>
          <w:lang w:val="es-BO"/>
        </w:rPr>
        <w:t>ENTIDAD</w:t>
      </w:r>
      <w:r w:rsidRPr="006A4059">
        <w:rPr>
          <w:rFonts w:cs="Arial"/>
          <w:sz w:val="18"/>
          <w:szCs w:val="18"/>
          <w:lang w:val="es-BO"/>
        </w:rPr>
        <w:t xml:space="preserve"> en el plazo de diez (10) días calendario computables a partir del día siguiente de efectuada la Liquidación de Saldos, de incumplir el </w:t>
      </w:r>
      <w:r w:rsidRPr="006A4059">
        <w:rPr>
          <w:rFonts w:cs="Arial"/>
          <w:b/>
          <w:sz w:val="18"/>
          <w:szCs w:val="18"/>
          <w:lang w:val="es-BO"/>
        </w:rPr>
        <w:t>CONTRATISTA</w:t>
      </w:r>
      <w:r w:rsidRPr="006A4059">
        <w:rPr>
          <w:rFonts w:cs="Arial"/>
          <w:sz w:val="18"/>
          <w:szCs w:val="18"/>
          <w:lang w:val="es-BO"/>
        </w:rPr>
        <w:t xml:space="preserve"> con el deposito señalado, la </w:t>
      </w:r>
      <w:r w:rsidRPr="006A4059">
        <w:rPr>
          <w:rFonts w:cs="Arial"/>
          <w:b/>
          <w:sz w:val="18"/>
          <w:szCs w:val="18"/>
          <w:lang w:val="es-BO"/>
        </w:rPr>
        <w:t>ENTIDAD</w:t>
      </w:r>
      <w:r w:rsidRPr="006A4059">
        <w:rPr>
          <w:rFonts w:cs="Arial"/>
          <w:sz w:val="18"/>
          <w:szCs w:val="18"/>
          <w:lang w:val="es-BO"/>
        </w:rPr>
        <w:t xml:space="preserve"> podrá recurrir a la ejecución de garantías; asimismo, podrá recurrir a la vía coactiva fiscal, por la naturaleza administrativa del Contrato.</w:t>
      </w:r>
    </w:p>
    <w:p w:rsidR="006A4059" w:rsidRPr="006A4059" w:rsidRDefault="006A4059" w:rsidP="006A4059">
      <w:pPr>
        <w:ind w:left="705"/>
        <w:jc w:val="both"/>
        <w:rPr>
          <w:rFonts w:cs="Arial"/>
          <w:sz w:val="18"/>
          <w:szCs w:val="18"/>
          <w:lang w:val="es-BO"/>
        </w:rPr>
      </w:pPr>
    </w:p>
    <w:p w:rsidR="006A4059" w:rsidRPr="006A4059" w:rsidRDefault="006A4059" w:rsidP="006A4059">
      <w:pPr>
        <w:numPr>
          <w:ilvl w:val="1"/>
          <w:numId w:val="64"/>
        </w:numPr>
        <w:jc w:val="both"/>
        <w:rPr>
          <w:sz w:val="18"/>
          <w:szCs w:val="18"/>
          <w:lang w:val="es-BO"/>
        </w:rPr>
      </w:pPr>
      <w:r w:rsidRPr="006A4059">
        <w:rPr>
          <w:rFonts w:cs="Arial"/>
          <w:b/>
          <w:sz w:val="18"/>
          <w:szCs w:val="18"/>
          <w:lang w:val="es-BO"/>
        </w:rPr>
        <w:t xml:space="preserve">Recepción Definitiva. </w:t>
      </w:r>
      <w:r w:rsidRPr="006A4059">
        <w:rPr>
          <w:sz w:val="18"/>
          <w:szCs w:val="18"/>
          <w:lang w:val="es-BO"/>
        </w:rPr>
        <w:t xml:space="preserve">Se realiza de acuerdo al siguiente procedimiento: Tres (3) días hábiles antes de que concluya el plazo previsto para la recepción definitiva, posterior a la entrega provisional, el </w:t>
      </w:r>
      <w:r w:rsidRPr="006A4059">
        <w:rPr>
          <w:b/>
          <w:bCs/>
          <w:sz w:val="18"/>
          <w:szCs w:val="18"/>
          <w:lang w:val="es-BO"/>
        </w:rPr>
        <w:t>CONTRATISTA</w:t>
      </w:r>
      <w:r w:rsidRPr="006A4059">
        <w:rPr>
          <w:sz w:val="18"/>
          <w:szCs w:val="18"/>
          <w:lang w:val="es-BO"/>
        </w:rPr>
        <w:t xml:space="preserve"> mediante el Libro de Órdenes, solicitará al </w:t>
      </w:r>
      <w:r w:rsidRPr="006A4059">
        <w:rPr>
          <w:b/>
          <w:bCs/>
          <w:sz w:val="18"/>
          <w:szCs w:val="18"/>
          <w:lang w:val="es-BO"/>
        </w:rPr>
        <w:t>SUPERVISOR</w:t>
      </w:r>
      <w:r w:rsidRPr="006A4059">
        <w:rPr>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rsidR="006A4059" w:rsidRPr="006A4059" w:rsidRDefault="006A4059" w:rsidP="006A4059">
      <w:pPr>
        <w:ind w:left="708"/>
        <w:jc w:val="both"/>
        <w:rPr>
          <w:sz w:val="18"/>
          <w:szCs w:val="18"/>
          <w:lang w:val="es-BO"/>
        </w:rPr>
      </w:pPr>
      <w:r w:rsidRPr="006A4059">
        <w:rPr>
          <w:sz w:val="18"/>
          <w:szCs w:val="18"/>
          <w:lang w:val="es-BO"/>
        </w:rPr>
        <w:t xml:space="preserve"> </w:t>
      </w:r>
    </w:p>
    <w:p w:rsidR="006A4059" w:rsidRPr="006A4059" w:rsidRDefault="006A4059" w:rsidP="006A4059">
      <w:pPr>
        <w:spacing w:after="120"/>
        <w:ind w:left="708"/>
        <w:jc w:val="both"/>
        <w:rPr>
          <w:sz w:val="18"/>
          <w:szCs w:val="18"/>
          <w:lang w:val="es-BO"/>
        </w:rPr>
      </w:pPr>
      <w:r w:rsidRPr="006A4059">
        <w:rPr>
          <w:rFonts w:cs="Arial"/>
          <w:sz w:val="18"/>
          <w:szCs w:val="18"/>
          <w:lang w:val="es-BO"/>
        </w:rPr>
        <w:t xml:space="preserve">El </w:t>
      </w:r>
      <w:r w:rsidRPr="006A4059">
        <w:rPr>
          <w:rFonts w:cs="Arial"/>
          <w:b/>
          <w:bCs/>
          <w:sz w:val="18"/>
          <w:szCs w:val="18"/>
          <w:lang w:val="es-BO"/>
        </w:rPr>
        <w:t>SUPERVISOR</w:t>
      </w:r>
      <w:r w:rsidRPr="006A4059">
        <w:rPr>
          <w:rFonts w:cs="Arial"/>
          <w:sz w:val="18"/>
          <w:szCs w:val="18"/>
          <w:lang w:val="es-BO"/>
        </w:rPr>
        <w:t xml:space="preserve"> señalará la fecha y hora para el acto de Recepción Definitiva y pondrá en conocimiento de la </w:t>
      </w:r>
      <w:r w:rsidRPr="006A4059">
        <w:rPr>
          <w:rFonts w:cs="Arial"/>
          <w:b/>
          <w:bCs/>
          <w:sz w:val="18"/>
          <w:szCs w:val="18"/>
          <w:lang w:val="es-BO"/>
        </w:rPr>
        <w:t xml:space="preserve">ENTIDAD, </w:t>
      </w:r>
      <w:r w:rsidRPr="006A4059">
        <w:rPr>
          <w:rFonts w:cs="Arial"/>
          <w:bCs/>
          <w:sz w:val="18"/>
          <w:szCs w:val="18"/>
          <w:lang w:val="es-BO"/>
        </w:rPr>
        <w:t>en un</w:t>
      </w:r>
      <w:r w:rsidRPr="006A4059">
        <w:rPr>
          <w:rFonts w:cs="Arial"/>
          <w:b/>
          <w:bCs/>
          <w:sz w:val="18"/>
          <w:szCs w:val="18"/>
          <w:lang w:val="es-BO"/>
        </w:rPr>
        <w:t xml:space="preserve"> </w:t>
      </w:r>
      <w:r w:rsidRPr="006A4059">
        <w:rPr>
          <w:rFonts w:cs="Arial"/>
          <w:sz w:val="18"/>
          <w:szCs w:val="18"/>
          <w:lang w:val="es-BO"/>
        </w:rPr>
        <w:t xml:space="preserve">plazo máximo de tres (3) días hábiles computables desde la solicitud del </w:t>
      </w:r>
      <w:r w:rsidRPr="006A4059">
        <w:rPr>
          <w:rFonts w:cs="Arial"/>
          <w:b/>
          <w:sz w:val="18"/>
          <w:szCs w:val="18"/>
          <w:lang w:val="es-BO"/>
        </w:rPr>
        <w:t xml:space="preserve">CONTRATISTA. </w:t>
      </w:r>
      <w:r w:rsidRPr="006A4059">
        <w:rPr>
          <w:rFonts w:cs="Arial"/>
          <w:sz w:val="18"/>
          <w:szCs w:val="18"/>
          <w:lang w:val="es-BO"/>
        </w:rPr>
        <w:t xml:space="preserve">Vencido dicho plazo el </w:t>
      </w:r>
      <w:r w:rsidRPr="006A4059">
        <w:rPr>
          <w:rFonts w:cs="Arial"/>
          <w:b/>
          <w:sz w:val="18"/>
          <w:szCs w:val="18"/>
          <w:lang w:val="es-BO"/>
        </w:rPr>
        <w:t>CONTRATISTA</w:t>
      </w:r>
      <w:r w:rsidRPr="006A4059">
        <w:rPr>
          <w:rFonts w:cs="Arial"/>
          <w:sz w:val="18"/>
          <w:szCs w:val="18"/>
          <w:lang w:val="es-BO"/>
        </w:rPr>
        <w:t xml:space="preserve"> podrá dirigir su solicitud directamente al </w:t>
      </w:r>
      <w:r w:rsidRPr="006A4059">
        <w:rPr>
          <w:rFonts w:cs="Arial"/>
          <w:b/>
          <w:sz w:val="18"/>
          <w:szCs w:val="18"/>
          <w:lang w:val="es-BO"/>
        </w:rPr>
        <w:t xml:space="preserve">FISCAL DE OBRA </w:t>
      </w:r>
      <w:r w:rsidRPr="006A4059">
        <w:rPr>
          <w:rFonts w:cs="Arial"/>
          <w:sz w:val="18"/>
          <w:szCs w:val="18"/>
          <w:lang w:val="es-BO"/>
        </w:rPr>
        <w:t>a efectos de que la Comisión de Recepción</w:t>
      </w:r>
      <w:r w:rsidRPr="006A4059">
        <w:rPr>
          <w:rFonts w:cs="Arial"/>
          <w:b/>
          <w:i/>
          <w:sz w:val="18"/>
          <w:szCs w:val="18"/>
          <w:lang w:val="es-BO"/>
        </w:rPr>
        <w:t xml:space="preserve"> </w:t>
      </w:r>
      <w:r w:rsidRPr="006A4059">
        <w:rPr>
          <w:rFonts w:cs="Arial"/>
          <w:sz w:val="18"/>
          <w:szCs w:val="18"/>
          <w:lang w:val="es-BO"/>
        </w:rPr>
        <w:t>realice la Recepción Definitiva de la obra.</w:t>
      </w:r>
    </w:p>
    <w:p w:rsidR="006A4059" w:rsidRPr="006A4059" w:rsidRDefault="006A4059" w:rsidP="006A4059">
      <w:pPr>
        <w:spacing w:after="120"/>
        <w:ind w:left="708"/>
        <w:jc w:val="both"/>
        <w:rPr>
          <w:sz w:val="18"/>
          <w:szCs w:val="18"/>
          <w:lang w:val="es-BO"/>
        </w:rPr>
      </w:pPr>
      <w:r w:rsidRPr="006A4059">
        <w:rPr>
          <w:sz w:val="18"/>
          <w:szCs w:val="18"/>
          <w:lang w:val="es-BO"/>
        </w:rPr>
        <w:t xml:space="preserve">La  Comisión de Recepción realizará un recorrido e inspección técnica total de la </w:t>
      </w:r>
      <w:r w:rsidRPr="006A4059">
        <w:rPr>
          <w:b/>
          <w:sz w:val="18"/>
          <w:szCs w:val="18"/>
          <w:lang w:val="es-BO"/>
        </w:rPr>
        <w:t>OBRA</w:t>
      </w:r>
      <w:r w:rsidRPr="006A4059">
        <w:rPr>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A4059">
        <w:rPr>
          <w:b/>
          <w:sz w:val="18"/>
          <w:szCs w:val="18"/>
          <w:lang w:val="es-BO"/>
        </w:rPr>
        <w:t>OBRA</w:t>
      </w:r>
      <w:r w:rsidRPr="006A4059">
        <w:rPr>
          <w:sz w:val="18"/>
          <w:szCs w:val="18"/>
          <w:lang w:val="es-BO"/>
        </w:rPr>
        <w:t xml:space="preserve">, en la que conste que la </w:t>
      </w:r>
      <w:r w:rsidRPr="006A4059">
        <w:rPr>
          <w:b/>
          <w:sz w:val="18"/>
          <w:szCs w:val="18"/>
          <w:lang w:val="es-BO"/>
        </w:rPr>
        <w:t>OBRA</w:t>
      </w:r>
      <w:r w:rsidRPr="006A4059">
        <w:rPr>
          <w:sz w:val="18"/>
          <w:szCs w:val="18"/>
          <w:lang w:val="es-BO"/>
        </w:rPr>
        <w:t xml:space="preserve"> ha sido concluida a entera satisfacción de la </w:t>
      </w:r>
      <w:r w:rsidRPr="006A4059">
        <w:rPr>
          <w:rFonts w:cs="Arial"/>
          <w:b/>
          <w:bCs/>
          <w:sz w:val="18"/>
          <w:szCs w:val="18"/>
          <w:lang w:val="es-BO"/>
        </w:rPr>
        <w:t>ENTIDAD</w:t>
      </w:r>
      <w:r w:rsidRPr="006A4059">
        <w:rPr>
          <w:sz w:val="18"/>
          <w:szCs w:val="18"/>
          <w:lang w:val="es-BO"/>
        </w:rPr>
        <w:t xml:space="preserve">, y entregada a esta institución. </w:t>
      </w:r>
    </w:p>
    <w:p w:rsidR="006A4059" w:rsidRPr="006A4059" w:rsidRDefault="006A4059" w:rsidP="006A4059">
      <w:pPr>
        <w:spacing w:after="120"/>
        <w:ind w:left="708"/>
        <w:jc w:val="both"/>
        <w:rPr>
          <w:sz w:val="18"/>
          <w:szCs w:val="18"/>
          <w:lang w:val="es-BO"/>
        </w:rPr>
      </w:pPr>
      <w:r w:rsidRPr="006A4059">
        <w:rPr>
          <w:sz w:val="18"/>
          <w:szCs w:val="18"/>
          <w:lang w:val="es-BO"/>
        </w:rPr>
        <w:t xml:space="preserve">Si en la inspección se establece que no se subsanaron o corrigieron las deficiencias observadas, no se procederá a la Recepción Definitiva hasta que la </w:t>
      </w:r>
      <w:r w:rsidRPr="006A4059">
        <w:rPr>
          <w:b/>
          <w:sz w:val="18"/>
          <w:szCs w:val="18"/>
          <w:lang w:val="es-BO"/>
        </w:rPr>
        <w:t>OBRA</w:t>
      </w:r>
      <w:r w:rsidRPr="006A4059">
        <w:rPr>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6A4059">
        <w:rPr>
          <w:b/>
          <w:sz w:val="18"/>
          <w:szCs w:val="18"/>
          <w:lang w:val="es-BO"/>
        </w:rPr>
        <w:t xml:space="preserve"> </w:t>
      </w:r>
      <w:r w:rsidRPr="006A4059">
        <w:rPr>
          <w:sz w:val="18"/>
          <w:szCs w:val="18"/>
          <w:lang w:val="es-BO"/>
        </w:rPr>
        <w:t>del presente Contrato. Dicha multa deberá ser cobrada de la última planilla de pago adeudada.</w:t>
      </w:r>
    </w:p>
    <w:p w:rsidR="006A4059" w:rsidRPr="006A4059" w:rsidRDefault="006A4059" w:rsidP="006A4059">
      <w:pPr>
        <w:numPr>
          <w:ilvl w:val="1"/>
          <w:numId w:val="64"/>
        </w:numPr>
        <w:jc w:val="both"/>
        <w:rPr>
          <w:rFonts w:cs="Arial"/>
          <w:sz w:val="18"/>
          <w:szCs w:val="18"/>
          <w:lang w:val="es-BO"/>
        </w:rPr>
      </w:pPr>
      <w:r w:rsidRPr="006A4059">
        <w:rPr>
          <w:rFonts w:cs="Arial"/>
          <w:b/>
          <w:sz w:val="18"/>
          <w:szCs w:val="18"/>
          <w:lang w:val="es-BO"/>
        </w:rPr>
        <w:t>Devolución de la garantía</w:t>
      </w:r>
      <w:r w:rsidRPr="006A4059">
        <w:rPr>
          <w:rFonts w:cs="Arial"/>
          <w:b/>
          <w:spacing w:val="-3"/>
          <w:sz w:val="18"/>
          <w:szCs w:val="18"/>
          <w:lang w:val="es-BO"/>
        </w:rPr>
        <w:t xml:space="preserve">: </w:t>
      </w:r>
      <w:r w:rsidRPr="006A4059">
        <w:rPr>
          <w:rFonts w:cs="Arial"/>
          <w:sz w:val="18"/>
          <w:szCs w:val="18"/>
          <w:lang w:val="es-BO"/>
        </w:rPr>
        <w:t xml:space="preserve">Una vez que el </w:t>
      </w:r>
      <w:r w:rsidRPr="006A4059">
        <w:rPr>
          <w:rFonts w:cs="Arial"/>
          <w:b/>
          <w:bCs/>
          <w:sz w:val="18"/>
          <w:szCs w:val="18"/>
          <w:lang w:val="es-BO"/>
        </w:rPr>
        <w:t>CONTRATISTA</w:t>
      </w:r>
      <w:r w:rsidRPr="006A4059">
        <w:rPr>
          <w:rFonts w:cs="Arial"/>
          <w:sz w:val="18"/>
          <w:szCs w:val="18"/>
          <w:lang w:val="es-BO"/>
        </w:rPr>
        <w:t xml:space="preserve"> haya cumplido con la recepción definitiva de obra, la </w:t>
      </w:r>
      <w:r w:rsidRPr="006A4059">
        <w:rPr>
          <w:rFonts w:cs="Arial"/>
          <w:b/>
          <w:bCs/>
          <w:sz w:val="18"/>
          <w:szCs w:val="18"/>
          <w:lang w:val="es-BO"/>
        </w:rPr>
        <w:t>ENTIDAD</w:t>
      </w:r>
      <w:r w:rsidRPr="006A4059">
        <w:rPr>
          <w:rFonts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6A4059">
        <w:rPr>
          <w:rFonts w:cs="Arial"/>
          <w:b/>
          <w:sz w:val="18"/>
          <w:szCs w:val="18"/>
          <w:lang w:val="es-BO"/>
        </w:rPr>
        <w:t>CONTRATISTA</w:t>
      </w:r>
      <w:r w:rsidRPr="006A4059">
        <w:rPr>
          <w:rFonts w:cs="Arial"/>
          <w:sz w:val="18"/>
          <w:szCs w:val="18"/>
          <w:lang w:val="es-BO"/>
        </w:rPr>
        <w:t>.</w:t>
      </w:r>
    </w:p>
    <w:p w:rsidR="006A4059" w:rsidRPr="006A4059" w:rsidRDefault="006A4059" w:rsidP="006A4059">
      <w:pPr>
        <w:ind w:left="720"/>
        <w:jc w:val="both"/>
        <w:rPr>
          <w:rFonts w:cs="Arial"/>
          <w:sz w:val="18"/>
          <w:szCs w:val="18"/>
        </w:rPr>
      </w:pPr>
    </w:p>
    <w:p w:rsidR="006A4059" w:rsidRPr="006A4059" w:rsidRDefault="006A4059" w:rsidP="006A4059">
      <w:pPr>
        <w:widowControl w:val="0"/>
        <w:jc w:val="both"/>
        <w:rPr>
          <w:rFonts w:cs="Arial"/>
          <w:sz w:val="18"/>
          <w:szCs w:val="18"/>
        </w:rPr>
      </w:pPr>
      <w:r w:rsidRPr="006A4059">
        <w:rPr>
          <w:rFonts w:cs="Arial"/>
          <w:b/>
          <w:bCs/>
          <w:sz w:val="18"/>
          <w:szCs w:val="18"/>
        </w:rPr>
        <w:t>CLÁUSULA</w:t>
      </w:r>
      <w:r w:rsidRPr="006A4059">
        <w:rPr>
          <w:rFonts w:cs="Arial"/>
          <w:b/>
          <w:sz w:val="18"/>
          <w:szCs w:val="18"/>
        </w:rPr>
        <w:t xml:space="preserve"> VIGÉSIMA SÉPTIMA.- </w:t>
      </w:r>
      <w:r w:rsidRPr="006A4059">
        <w:rPr>
          <w:rFonts w:cs="Arial"/>
          <w:sz w:val="18"/>
          <w:szCs w:val="18"/>
        </w:rPr>
        <w:t xml:space="preserve"> </w:t>
      </w:r>
      <w:r w:rsidRPr="006A4059">
        <w:rPr>
          <w:rFonts w:cs="Arial"/>
          <w:b/>
          <w:sz w:val="18"/>
          <w:szCs w:val="18"/>
          <w:lang w:val="es-BO"/>
        </w:rPr>
        <w:t>(CIERRE DE CONTRATO)</w:t>
      </w:r>
      <w:r w:rsidRPr="006A4059">
        <w:rPr>
          <w:rFonts w:cs="Arial"/>
          <w:sz w:val="18"/>
          <w:szCs w:val="18"/>
          <w:lang w:val="es-BO"/>
        </w:rPr>
        <w:t xml:space="preserve"> El cierre de Contrato deberá ser acreditado con un Certificado de Cumplimiento de Contrato, otorgado por la </w:t>
      </w:r>
      <w:r w:rsidRPr="006A4059">
        <w:rPr>
          <w:rFonts w:cs="Arial"/>
          <w:b/>
          <w:bCs/>
          <w:sz w:val="18"/>
          <w:szCs w:val="18"/>
          <w:lang w:val="es-BO"/>
        </w:rPr>
        <w:t>ENTIDAD</w:t>
      </w:r>
      <w:r w:rsidRPr="006A4059">
        <w:rPr>
          <w:rFonts w:cs="Arial"/>
          <w:sz w:val="18"/>
          <w:szCs w:val="18"/>
          <w:lang w:val="es-BO"/>
        </w:rPr>
        <w:t>, luego de la recepción definitiva, concluido el trámite precedentemente especificado y el plazo establecido en la Cláusula Trigésima del presente Contrato</w:t>
      </w:r>
      <w:r w:rsidRPr="006A4059">
        <w:rPr>
          <w:rFonts w:cs="Arial"/>
          <w:sz w:val="18"/>
          <w:szCs w:val="18"/>
          <w:lang w:val="es-ES_tradnl"/>
        </w:rPr>
        <w:t>.</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b/>
          <w:sz w:val="18"/>
          <w:szCs w:val="18"/>
        </w:rPr>
        <w:t>CLÁUSULA</w:t>
      </w:r>
      <w:r w:rsidRPr="006A4059">
        <w:rPr>
          <w:rFonts w:cs="Arial"/>
          <w:b/>
          <w:sz w:val="18"/>
          <w:szCs w:val="18"/>
          <w:lang w:val="es-BO"/>
        </w:rPr>
        <w:t xml:space="preserve"> VIGÉSIMA OCTAVA.- (PROCEDIMIENTO DE PAGO DE LA PLANILLA O CERTIFICADO DE LIQUIDACIÓN FINAL) </w:t>
      </w:r>
      <w:r w:rsidRPr="006A4059">
        <w:rPr>
          <w:rFonts w:cs="Arial"/>
          <w:sz w:val="18"/>
          <w:szCs w:val="18"/>
          <w:lang w:val="es-BO"/>
        </w:rPr>
        <w:t>Se debe tener presente que deberá descontarse del importe del Certificado Final los siguientes conceptos:</w:t>
      </w:r>
    </w:p>
    <w:p w:rsidR="006A4059" w:rsidRPr="006A4059" w:rsidRDefault="006A4059" w:rsidP="006A4059">
      <w:pPr>
        <w:jc w:val="both"/>
        <w:rPr>
          <w:rFonts w:cs="Arial"/>
          <w:sz w:val="18"/>
          <w:szCs w:val="18"/>
          <w:lang w:val="es-BO"/>
        </w:rPr>
      </w:pPr>
    </w:p>
    <w:p w:rsidR="006A4059" w:rsidRPr="006A4059" w:rsidRDefault="006A4059" w:rsidP="006A4059">
      <w:pPr>
        <w:numPr>
          <w:ilvl w:val="0"/>
          <w:numId w:val="65"/>
        </w:numPr>
        <w:ind w:left="993" w:hanging="426"/>
        <w:jc w:val="both"/>
        <w:rPr>
          <w:rFonts w:cs="Arial"/>
          <w:sz w:val="18"/>
          <w:szCs w:val="18"/>
          <w:lang w:val="es-BO"/>
        </w:rPr>
      </w:pPr>
      <w:r w:rsidRPr="006A4059">
        <w:rPr>
          <w:rFonts w:cs="Arial"/>
          <w:sz w:val="18"/>
          <w:szCs w:val="18"/>
          <w:lang w:val="es-BO"/>
        </w:rPr>
        <w:t>Sumas anteriores ya pagadas en los certificados o planillas de avance de obra, si hubieren.</w:t>
      </w:r>
    </w:p>
    <w:p w:rsidR="006A4059" w:rsidRPr="006A4059" w:rsidRDefault="006A4059" w:rsidP="006A4059">
      <w:pPr>
        <w:numPr>
          <w:ilvl w:val="0"/>
          <w:numId w:val="65"/>
        </w:numPr>
        <w:ind w:left="993" w:hanging="426"/>
        <w:jc w:val="both"/>
        <w:rPr>
          <w:rFonts w:cs="Arial"/>
          <w:sz w:val="18"/>
          <w:szCs w:val="18"/>
          <w:lang w:val="es-BO"/>
        </w:rPr>
      </w:pPr>
      <w:r w:rsidRPr="006A4059">
        <w:rPr>
          <w:rFonts w:cs="Arial"/>
          <w:sz w:val="18"/>
          <w:szCs w:val="18"/>
          <w:lang w:val="es-BO"/>
        </w:rPr>
        <w:lastRenderedPageBreak/>
        <w:t>Reposición de daños, si hubieren.</w:t>
      </w:r>
    </w:p>
    <w:p w:rsidR="006A4059" w:rsidRPr="006A4059" w:rsidRDefault="006A4059" w:rsidP="006A4059">
      <w:pPr>
        <w:numPr>
          <w:ilvl w:val="0"/>
          <w:numId w:val="65"/>
        </w:numPr>
        <w:ind w:left="993" w:hanging="426"/>
        <w:jc w:val="both"/>
        <w:rPr>
          <w:rFonts w:cs="Arial"/>
          <w:sz w:val="18"/>
          <w:szCs w:val="18"/>
          <w:lang w:val="es-BO"/>
        </w:rPr>
      </w:pPr>
      <w:r w:rsidRPr="006A4059">
        <w:rPr>
          <w:rFonts w:cs="Arial"/>
          <w:sz w:val="18"/>
          <w:szCs w:val="18"/>
          <w:lang w:val="es-BO"/>
        </w:rPr>
        <w:t>El porcentaje correspondiente a la recuperación del anticipo si hubiera saldos pendientes.</w:t>
      </w:r>
    </w:p>
    <w:p w:rsidR="006A4059" w:rsidRPr="006A4059" w:rsidRDefault="006A4059" w:rsidP="006A4059">
      <w:pPr>
        <w:numPr>
          <w:ilvl w:val="0"/>
          <w:numId w:val="65"/>
        </w:numPr>
        <w:ind w:left="993" w:hanging="426"/>
        <w:jc w:val="both"/>
        <w:rPr>
          <w:rFonts w:cs="Arial"/>
          <w:sz w:val="18"/>
          <w:szCs w:val="18"/>
          <w:lang w:val="es-BO"/>
        </w:rPr>
      </w:pPr>
      <w:r w:rsidRPr="006A4059">
        <w:rPr>
          <w:rFonts w:cs="Arial"/>
          <w:sz w:val="18"/>
          <w:szCs w:val="18"/>
          <w:lang w:val="es-BO"/>
        </w:rPr>
        <w:t>Las multas y penalidades, si hubieren.</w:t>
      </w:r>
    </w:p>
    <w:p w:rsidR="006A4059" w:rsidRPr="006A4059" w:rsidRDefault="006A4059" w:rsidP="006A4059">
      <w:pPr>
        <w:jc w:val="both"/>
        <w:rPr>
          <w:rFonts w:cs="Arial"/>
          <w:sz w:val="18"/>
          <w:szCs w:val="18"/>
          <w:lang w:val="es-BO"/>
        </w:rPr>
      </w:pPr>
    </w:p>
    <w:p w:rsidR="006A4059" w:rsidRPr="006A4059" w:rsidRDefault="006A4059" w:rsidP="006A4059">
      <w:pPr>
        <w:jc w:val="both"/>
        <w:rPr>
          <w:rFonts w:cs="Arial"/>
          <w:sz w:val="18"/>
          <w:szCs w:val="18"/>
          <w:lang w:val="es-BO"/>
        </w:rPr>
      </w:pPr>
      <w:r w:rsidRPr="006A4059">
        <w:rPr>
          <w:rFonts w:cs="Arial"/>
          <w:sz w:val="18"/>
          <w:szCs w:val="18"/>
          <w:lang w:val="es-BO"/>
        </w:rPr>
        <w:t xml:space="preserve">Preparado así el certificado final y debidamente aprobado por el </w:t>
      </w:r>
      <w:r w:rsidRPr="006A4059">
        <w:rPr>
          <w:rFonts w:cs="Arial"/>
          <w:b/>
          <w:bCs/>
          <w:sz w:val="18"/>
          <w:szCs w:val="18"/>
          <w:lang w:val="es-BO"/>
        </w:rPr>
        <w:t xml:space="preserve">SUPERVISOR </w:t>
      </w:r>
      <w:r w:rsidRPr="006A4059">
        <w:rPr>
          <w:rFonts w:cs="Arial"/>
          <w:bCs/>
          <w:sz w:val="18"/>
          <w:szCs w:val="18"/>
          <w:lang w:val="es-BO"/>
        </w:rPr>
        <w:t>en el plazo máximo de treinta (30) días calendario</w:t>
      </w:r>
      <w:r w:rsidRPr="006A4059">
        <w:rPr>
          <w:rFonts w:cs="Arial"/>
          <w:sz w:val="18"/>
          <w:szCs w:val="18"/>
          <w:lang w:val="es-BO"/>
        </w:rPr>
        <w:t xml:space="preserve">, éste lo remitirá al </w:t>
      </w:r>
      <w:r w:rsidRPr="006A4059">
        <w:rPr>
          <w:rFonts w:cs="Arial"/>
          <w:b/>
          <w:bCs/>
          <w:sz w:val="18"/>
          <w:szCs w:val="18"/>
          <w:lang w:val="es-BO"/>
        </w:rPr>
        <w:t>FISCAL DE OBRA</w:t>
      </w:r>
      <w:r w:rsidRPr="006A4059">
        <w:rPr>
          <w:rFonts w:cs="Arial"/>
          <w:sz w:val="18"/>
          <w:szCs w:val="18"/>
          <w:lang w:val="es-BO"/>
        </w:rPr>
        <w:t xml:space="preserve">, para su aprobación y conocimiento, quien en su caso requerirá las aclaraciones que considere pertinentes; caso contrario lo remitirá a la dependencia establecida por la </w:t>
      </w:r>
      <w:r w:rsidRPr="006A4059">
        <w:rPr>
          <w:rFonts w:cs="Arial"/>
          <w:b/>
          <w:bCs/>
          <w:sz w:val="18"/>
          <w:szCs w:val="18"/>
          <w:lang w:val="es-BO"/>
        </w:rPr>
        <w:t>ENTIDAD</w:t>
      </w:r>
      <w:r w:rsidRPr="006A4059">
        <w:rPr>
          <w:rFonts w:cs="Arial"/>
          <w:sz w:val="18"/>
          <w:szCs w:val="18"/>
          <w:lang w:val="es-BO"/>
        </w:rPr>
        <w:t>, para el procesamiento del pago correspondiente.</w:t>
      </w:r>
    </w:p>
    <w:p w:rsidR="006A4059" w:rsidRPr="006A4059" w:rsidRDefault="006A4059" w:rsidP="006A4059">
      <w:pPr>
        <w:jc w:val="both"/>
        <w:rPr>
          <w:rFonts w:cs="Arial"/>
          <w:sz w:val="18"/>
          <w:szCs w:val="18"/>
        </w:rPr>
      </w:pPr>
    </w:p>
    <w:p w:rsidR="006A4059" w:rsidRPr="006A4059" w:rsidRDefault="006A4059" w:rsidP="006A4059">
      <w:pPr>
        <w:jc w:val="both"/>
        <w:rPr>
          <w:rFonts w:cs="Arial"/>
          <w:sz w:val="18"/>
          <w:szCs w:val="18"/>
        </w:rPr>
      </w:pPr>
      <w:r w:rsidRPr="006A4059">
        <w:rPr>
          <w:rFonts w:cs="Arial"/>
          <w:b/>
          <w:sz w:val="18"/>
          <w:szCs w:val="18"/>
        </w:rPr>
        <w:t xml:space="preserve">CLÁUSULA VIGÉSIMA NOVENA.- (DEL CONSENTIMIENTO) </w:t>
      </w:r>
      <w:r w:rsidRPr="006A4059">
        <w:rPr>
          <w:rFonts w:cs="Arial"/>
          <w:sz w:val="18"/>
          <w:szCs w:val="18"/>
        </w:rPr>
        <w:t xml:space="preserve">En señal de conformidad y para su fiel y estricto cumplimiento, firman el presente Contrato el </w:t>
      </w:r>
      <w:r w:rsidRPr="006A4059">
        <w:rPr>
          <w:rFonts w:cs="Arial"/>
          <w:b/>
          <w:bCs/>
          <w:sz w:val="18"/>
          <w:szCs w:val="18"/>
          <w:lang w:val="es-ES_tradnl"/>
        </w:rPr>
        <w:t>Lic. Eduardo Germán Domínguez Bohrt</w:t>
      </w:r>
      <w:r w:rsidRPr="006A4059">
        <w:rPr>
          <w:rFonts w:cs="Arial"/>
          <w:i/>
          <w:sz w:val="18"/>
          <w:szCs w:val="18"/>
        </w:rPr>
        <w:t>,</w:t>
      </w:r>
      <w:r w:rsidRPr="006A4059">
        <w:rPr>
          <w:rFonts w:cs="Arial"/>
          <w:b/>
          <w:i/>
          <w:sz w:val="18"/>
          <w:szCs w:val="18"/>
        </w:rPr>
        <w:t xml:space="preserve"> </w:t>
      </w:r>
      <w:r w:rsidRPr="006A4059">
        <w:rPr>
          <w:rFonts w:cs="Arial"/>
          <w:sz w:val="18"/>
          <w:szCs w:val="18"/>
        </w:rPr>
        <w:t xml:space="preserve">en representación legal de la </w:t>
      </w:r>
      <w:r w:rsidRPr="006A4059">
        <w:rPr>
          <w:rFonts w:cs="Arial"/>
          <w:b/>
          <w:sz w:val="18"/>
          <w:szCs w:val="18"/>
        </w:rPr>
        <w:t>ENTIDAD</w:t>
      </w:r>
      <w:r w:rsidRPr="006A4059">
        <w:rPr>
          <w:rFonts w:cs="Arial"/>
          <w:sz w:val="18"/>
          <w:szCs w:val="18"/>
        </w:rPr>
        <w:t xml:space="preserve"> y el _____, en representación del </w:t>
      </w:r>
      <w:r w:rsidRPr="006A4059">
        <w:rPr>
          <w:rFonts w:cs="Arial"/>
          <w:b/>
          <w:bCs/>
          <w:sz w:val="18"/>
          <w:szCs w:val="18"/>
        </w:rPr>
        <w:t>CONTRATISTA</w:t>
      </w:r>
      <w:r w:rsidRPr="006A4059">
        <w:rPr>
          <w:rFonts w:cs="Arial"/>
          <w:sz w:val="18"/>
          <w:szCs w:val="18"/>
        </w:rPr>
        <w:t>.</w:t>
      </w:r>
    </w:p>
    <w:p w:rsidR="006A4059" w:rsidRPr="006A4059" w:rsidRDefault="006A4059" w:rsidP="006A4059">
      <w:pPr>
        <w:jc w:val="both"/>
        <w:rPr>
          <w:rFonts w:cs="Arial"/>
          <w:sz w:val="18"/>
          <w:szCs w:val="18"/>
        </w:rPr>
      </w:pPr>
    </w:p>
    <w:p w:rsidR="006A4059" w:rsidRPr="006A4059" w:rsidRDefault="006A4059" w:rsidP="006A4059">
      <w:pPr>
        <w:jc w:val="both"/>
        <w:rPr>
          <w:rFonts w:cs="Arial"/>
          <w:sz w:val="18"/>
          <w:szCs w:val="18"/>
        </w:rPr>
      </w:pPr>
      <w:r w:rsidRPr="006A4059">
        <w:rPr>
          <w:rFonts w:cs="Arial"/>
          <w:sz w:val="18"/>
          <w:szCs w:val="18"/>
        </w:rPr>
        <w:t>Este documento, conforme a disposiciones legales de control fiscal vigentes, será registrado ante la Contraloría General del Estado.</w:t>
      </w:r>
    </w:p>
    <w:p w:rsidR="006A4059" w:rsidRPr="006A4059" w:rsidRDefault="006A4059" w:rsidP="006A4059">
      <w:pPr>
        <w:widowControl w:val="0"/>
        <w:jc w:val="both"/>
        <w:rPr>
          <w:rFonts w:cs="Arial"/>
          <w:sz w:val="18"/>
          <w:szCs w:val="18"/>
        </w:rPr>
      </w:pPr>
    </w:p>
    <w:p w:rsidR="006A4059" w:rsidRPr="006A4059" w:rsidRDefault="006A4059" w:rsidP="006A4059">
      <w:pPr>
        <w:widowControl w:val="0"/>
        <w:jc w:val="both"/>
        <w:rPr>
          <w:rFonts w:cs="Arial"/>
          <w:sz w:val="18"/>
          <w:szCs w:val="18"/>
        </w:rPr>
      </w:pPr>
    </w:p>
    <w:p w:rsidR="006A4059" w:rsidRPr="006A4059" w:rsidRDefault="006A4059" w:rsidP="006A4059">
      <w:pPr>
        <w:widowControl w:val="0"/>
        <w:jc w:val="both"/>
        <w:rPr>
          <w:rFonts w:cs="Arial"/>
          <w:sz w:val="18"/>
          <w:szCs w:val="18"/>
        </w:rPr>
      </w:pPr>
    </w:p>
    <w:p w:rsidR="006A4059" w:rsidRPr="006A4059" w:rsidRDefault="006A4059" w:rsidP="006A4059">
      <w:pPr>
        <w:widowControl w:val="0"/>
        <w:jc w:val="both"/>
        <w:rPr>
          <w:rFonts w:cs="Arial"/>
          <w:sz w:val="18"/>
          <w:szCs w:val="18"/>
        </w:rPr>
      </w:pPr>
    </w:p>
    <w:p w:rsidR="006A4059" w:rsidRPr="006A4059" w:rsidRDefault="006A4059" w:rsidP="006A4059">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6A4059" w:rsidRPr="006A4059" w:rsidTr="0011032E">
        <w:trPr>
          <w:jc w:val="center"/>
        </w:trPr>
        <w:tc>
          <w:tcPr>
            <w:tcW w:w="4643" w:type="dxa"/>
          </w:tcPr>
          <w:p w:rsidR="006A4059" w:rsidRPr="006A4059" w:rsidRDefault="006A4059" w:rsidP="006A4059">
            <w:pPr>
              <w:widowControl w:val="0"/>
              <w:jc w:val="center"/>
              <w:rPr>
                <w:rFonts w:cs="Arial"/>
                <w:sz w:val="18"/>
                <w:szCs w:val="18"/>
                <w:lang w:val="es-ES_tradnl"/>
              </w:rPr>
            </w:pPr>
          </w:p>
          <w:p w:rsidR="006A4059" w:rsidRPr="006A4059" w:rsidRDefault="006A4059" w:rsidP="006A4059">
            <w:pPr>
              <w:widowControl w:val="0"/>
              <w:jc w:val="center"/>
              <w:rPr>
                <w:rFonts w:cs="Arial"/>
                <w:bCs/>
                <w:sz w:val="18"/>
                <w:szCs w:val="18"/>
                <w:lang w:val="es-ES_tradnl"/>
              </w:rPr>
            </w:pPr>
            <w:r w:rsidRPr="006A4059">
              <w:rPr>
                <w:rFonts w:cs="Arial"/>
                <w:sz w:val="18"/>
                <w:szCs w:val="18"/>
              </w:rPr>
              <w:t>Sr(a). __________</w:t>
            </w:r>
            <w:r w:rsidRPr="006A4059">
              <w:rPr>
                <w:rFonts w:cs="Arial"/>
                <w:bCs/>
                <w:sz w:val="18"/>
                <w:szCs w:val="18"/>
                <w:lang w:val="es-ES_tradnl"/>
              </w:rPr>
              <w:t xml:space="preserve">  </w:t>
            </w:r>
          </w:p>
          <w:p w:rsidR="006A4059" w:rsidRPr="006A4059" w:rsidRDefault="006A4059" w:rsidP="006A4059">
            <w:pPr>
              <w:widowControl w:val="0"/>
              <w:jc w:val="center"/>
              <w:rPr>
                <w:rFonts w:cs="Arial"/>
                <w:spacing w:val="-6"/>
                <w:sz w:val="18"/>
                <w:szCs w:val="18"/>
              </w:rPr>
            </w:pPr>
            <w:r w:rsidRPr="006A4059">
              <w:rPr>
                <w:rFonts w:cs="Arial"/>
                <w:sz w:val="18"/>
                <w:szCs w:val="18"/>
              </w:rPr>
              <w:t xml:space="preserve">C.I. ______ </w:t>
            </w:r>
          </w:p>
          <w:p w:rsidR="006A4059" w:rsidRPr="006A4059" w:rsidRDefault="006A4059" w:rsidP="006A4059">
            <w:pPr>
              <w:widowControl w:val="0"/>
              <w:jc w:val="center"/>
              <w:rPr>
                <w:rFonts w:cs="Arial"/>
                <w:b/>
                <w:bCs/>
                <w:sz w:val="18"/>
                <w:szCs w:val="18"/>
              </w:rPr>
            </w:pPr>
            <w:r w:rsidRPr="006A4059">
              <w:rPr>
                <w:rFonts w:cs="Arial"/>
                <w:b/>
                <w:bCs/>
                <w:spacing w:val="-6"/>
                <w:sz w:val="18"/>
                <w:szCs w:val="18"/>
              </w:rPr>
              <w:t>CONTRATISTA</w:t>
            </w:r>
          </w:p>
          <w:p w:rsidR="006A4059" w:rsidRPr="006A4059" w:rsidRDefault="006A4059" w:rsidP="006A4059">
            <w:pPr>
              <w:widowControl w:val="0"/>
              <w:jc w:val="center"/>
              <w:rPr>
                <w:rFonts w:cs="Arial"/>
                <w:spacing w:val="-6"/>
                <w:sz w:val="18"/>
                <w:szCs w:val="18"/>
              </w:rPr>
            </w:pPr>
          </w:p>
        </w:tc>
        <w:tc>
          <w:tcPr>
            <w:tcW w:w="4195" w:type="dxa"/>
          </w:tcPr>
          <w:p w:rsidR="006A4059" w:rsidRPr="006A4059" w:rsidRDefault="006A4059" w:rsidP="006A4059">
            <w:pPr>
              <w:widowControl w:val="0"/>
              <w:jc w:val="center"/>
              <w:rPr>
                <w:rFonts w:cs="Arial"/>
                <w:sz w:val="18"/>
                <w:szCs w:val="18"/>
              </w:rPr>
            </w:pPr>
          </w:p>
          <w:p w:rsidR="006A4059" w:rsidRPr="006A4059" w:rsidRDefault="006A4059" w:rsidP="006A4059">
            <w:pPr>
              <w:widowControl w:val="0"/>
              <w:jc w:val="center"/>
              <w:rPr>
                <w:rFonts w:cs="Arial"/>
                <w:bCs/>
                <w:sz w:val="18"/>
                <w:szCs w:val="18"/>
                <w:lang w:val="es-ES_tradnl"/>
              </w:rPr>
            </w:pPr>
            <w:r w:rsidRPr="006A4059">
              <w:rPr>
                <w:rFonts w:cs="Arial"/>
                <w:bCs/>
                <w:sz w:val="18"/>
                <w:szCs w:val="18"/>
                <w:lang w:val="es-ES_tradnl"/>
              </w:rPr>
              <w:t>Lic. Eduardo Germán Domínguez Bohrt</w:t>
            </w:r>
          </w:p>
          <w:p w:rsidR="006A4059" w:rsidRPr="006A4059" w:rsidRDefault="006A4059" w:rsidP="006A4059">
            <w:pPr>
              <w:widowControl w:val="0"/>
              <w:jc w:val="center"/>
              <w:rPr>
                <w:rFonts w:cs="Arial"/>
                <w:b/>
                <w:bCs/>
                <w:sz w:val="18"/>
                <w:szCs w:val="18"/>
              </w:rPr>
            </w:pPr>
            <w:r w:rsidRPr="006A4059">
              <w:rPr>
                <w:rFonts w:cs="Arial"/>
                <w:b/>
                <w:sz w:val="18"/>
                <w:szCs w:val="18"/>
                <w:lang w:val="es-ES_tradnl"/>
              </w:rPr>
              <w:t>Gerente de Administración</w:t>
            </w:r>
          </w:p>
          <w:p w:rsidR="006A4059" w:rsidRPr="006A4059" w:rsidRDefault="006A4059" w:rsidP="006A4059">
            <w:pPr>
              <w:widowControl w:val="0"/>
              <w:jc w:val="center"/>
              <w:rPr>
                <w:rFonts w:cs="Arial"/>
                <w:sz w:val="18"/>
                <w:szCs w:val="18"/>
              </w:rPr>
            </w:pPr>
            <w:r w:rsidRPr="006A4059">
              <w:rPr>
                <w:rFonts w:cs="Arial"/>
                <w:b/>
                <w:bCs/>
                <w:spacing w:val="-6"/>
                <w:sz w:val="18"/>
                <w:szCs w:val="18"/>
              </w:rPr>
              <w:t>BANCO CENTRAL DE BOLIVIA</w:t>
            </w:r>
          </w:p>
          <w:p w:rsidR="006A4059" w:rsidRPr="006A4059" w:rsidRDefault="006A4059" w:rsidP="006A4059">
            <w:pPr>
              <w:widowControl w:val="0"/>
              <w:jc w:val="center"/>
              <w:rPr>
                <w:rFonts w:cs="Arial"/>
                <w:b/>
                <w:bCs/>
                <w:spacing w:val="-6"/>
                <w:sz w:val="18"/>
                <w:szCs w:val="18"/>
              </w:rPr>
            </w:pPr>
          </w:p>
        </w:tc>
      </w:tr>
    </w:tbl>
    <w:p w:rsidR="006A4059" w:rsidRPr="006A4059" w:rsidRDefault="006A4059" w:rsidP="006A4059">
      <w:pPr>
        <w:widowControl w:val="0"/>
        <w:tabs>
          <w:tab w:val="left" w:pos="6105"/>
        </w:tabs>
        <w:jc w:val="both"/>
        <w:rPr>
          <w:rFonts w:cs="Arial"/>
          <w:sz w:val="18"/>
          <w:szCs w:val="18"/>
          <w:lang w:eastAsia="en-US"/>
        </w:rPr>
      </w:pPr>
    </w:p>
    <w:p w:rsidR="006A4059" w:rsidRPr="006A4059" w:rsidRDefault="006A4059" w:rsidP="006A4059">
      <w:pPr>
        <w:rPr>
          <w:rFonts w:cs="Arial"/>
          <w:sz w:val="18"/>
          <w:szCs w:val="18"/>
          <w:lang w:eastAsia="en-US"/>
        </w:rPr>
      </w:pPr>
    </w:p>
    <w:p w:rsidR="006A4059" w:rsidRPr="006A4059" w:rsidRDefault="006A4059" w:rsidP="006A4059">
      <w:pPr>
        <w:rPr>
          <w:rFonts w:cs="Arial"/>
          <w:sz w:val="18"/>
          <w:szCs w:val="18"/>
          <w:lang w:eastAsia="en-US"/>
        </w:rPr>
      </w:pPr>
    </w:p>
    <w:p w:rsidR="006A4059" w:rsidRPr="006A4059" w:rsidRDefault="006A4059" w:rsidP="006A4059">
      <w:pPr>
        <w:rPr>
          <w:rFonts w:cs="Arial"/>
          <w:sz w:val="18"/>
          <w:szCs w:val="18"/>
          <w:lang w:eastAsia="en-US"/>
        </w:rPr>
      </w:pPr>
    </w:p>
    <w:p w:rsidR="006A4059" w:rsidRPr="006A4059" w:rsidRDefault="006A4059" w:rsidP="006A4059">
      <w:pPr>
        <w:rPr>
          <w:rFonts w:cs="Arial"/>
          <w:sz w:val="18"/>
          <w:szCs w:val="18"/>
          <w:lang w:eastAsia="en-US"/>
        </w:rPr>
      </w:pPr>
    </w:p>
    <w:p w:rsidR="006A4059" w:rsidRPr="006A4059" w:rsidRDefault="006A4059" w:rsidP="006A4059">
      <w:pPr>
        <w:rPr>
          <w:rFonts w:cs="Arial"/>
          <w:lang w:eastAsia="en-US"/>
        </w:rPr>
      </w:pPr>
    </w:p>
    <w:p w:rsidR="006A4059" w:rsidRPr="006A4059" w:rsidRDefault="006A4059" w:rsidP="006A4059">
      <w:pPr>
        <w:rPr>
          <w:rFonts w:cs="Arial"/>
          <w:lang w:eastAsia="en-US"/>
        </w:rPr>
      </w:pPr>
    </w:p>
    <w:p w:rsidR="006A4059" w:rsidRPr="006A4059" w:rsidRDefault="006A4059" w:rsidP="006A4059">
      <w:pPr>
        <w:rPr>
          <w:rFonts w:cs="Arial"/>
          <w:lang w:eastAsia="en-US"/>
        </w:rPr>
      </w:pPr>
    </w:p>
    <w:p w:rsidR="006A4059" w:rsidRPr="006A4059" w:rsidRDefault="006A4059" w:rsidP="006A4059">
      <w:pPr>
        <w:rPr>
          <w:rFonts w:cs="Arial"/>
          <w:lang w:eastAsia="en-US"/>
        </w:rPr>
      </w:pPr>
    </w:p>
    <w:p w:rsidR="006A4059" w:rsidRPr="006A4059" w:rsidRDefault="006A4059" w:rsidP="006A4059">
      <w:pPr>
        <w:rPr>
          <w:rFonts w:cs="Arial"/>
          <w:lang w:eastAsia="en-US"/>
        </w:rPr>
      </w:pPr>
    </w:p>
    <w:p w:rsidR="006A4059" w:rsidRPr="006A4059" w:rsidRDefault="006A4059" w:rsidP="006A4059">
      <w:pPr>
        <w:rPr>
          <w:rFonts w:cs="Arial"/>
          <w:lang w:eastAsia="en-US"/>
        </w:rPr>
      </w:pPr>
    </w:p>
    <w:p w:rsidR="006A4059" w:rsidRPr="006A4059" w:rsidRDefault="006A4059" w:rsidP="006A4059">
      <w:pPr>
        <w:rPr>
          <w:rFonts w:cs="Arial"/>
          <w:lang w:eastAsia="en-US"/>
        </w:rPr>
      </w:pPr>
    </w:p>
    <w:p w:rsidR="006A4059" w:rsidRPr="006A4059" w:rsidRDefault="006A4059" w:rsidP="006A4059">
      <w:pPr>
        <w:rPr>
          <w:sz w:val="20"/>
          <w:szCs w:val="20"/>
        </w:rPr>
      </w:pPr>
      <w:r w:rsidRPr="006A4059">
        <w:rPr>
          <w:rFonts w:cs="Arial"/>
          <w:lang w:eastAsia="en-US"/>
        </w:rPr>
        <w:t>VTAA/jwee.</w:t>
      </w:r>
    </w:p>
    <w:p w:rsidR="005C065F" w:rsidRDefault="005C065F" w:rsidP="00E32C57">
      <w:pPr>
        <w:pStyle w:val="Encabezado"/>
        <w:jc w:val="right"/>
        <w:rPr>
          <w:rFonts w:ascii="Arial" w:hAnsi="Arial" w:cs="Arial"/>
          <w:b/>
          <w:bCs/>
          <w:caps/>
          <w:sz w:val="22"/>
          <w:szCs w:val="22"/>
          <w:lang w:val="es-ES_tradnl"/>
        </w:rPr>
      </w:pPr>
    </w:p>
    <w:sectPr w:rsidR="005C065F" w:rsidSect="000570B8">
      <w:footerReference w:type="default" r:id="rId14"/>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383" w:rsidRDefault="00B54383">
      <w:r>
        <w:separator/>
      </w:r>
    </w:p>
  </w:endnote>
  <w:endnote w:type="continuationSeparator" w:id="0">
    <w:p w:rsidR="00B54383" w:rsidRDefault="00B5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rsidR="00EB2DCD" w:rsidRDefault="00EB2DCD">
        <w:pPr>
          <w:pStyle w:val="Piedepgina"/>
          <w:jc w:val="right"/>
        </w:pPr>
        <w:r>
          <w:fldChar w:fldCharType="begin"/>
        </w:r>
        <w:r>
          <w:instrText xml:space="preserve"> PAGE   \* MERGEFORMAT </w:instrText>
        </w:r>
        <w:r>
          <w:fldChar w:fldCharType="separate"/>
        </w:r>
        <w:r w:rsidR="00FB6B2F">
          <w:rPr>
            <w:noProof/>
          </w:rPr>
          <w:t>24</w:t>
        </w:r>
        <w:r>
          <w:rPr>
            <w:noProof/>
          </w:rPr>
          <w:fldChar w:fldCharType="end"/>
        </w:r>
      </w:p>
    </w:sdtContent>
  </w:sdt>
  <w:p w:rsidR="00EB2DCD" w:rsidRDefault="00EB2DCD" w:rsidP="00EB724C">
    <w:pPr>
      <w:pStyle w:val="Piedepgina"/>
      <w:jc w:val="center"/>
    </w:pPr>
    <w:r>
      <w:rPr>
        <w:noProof/>
        <w:lang w:val="es-BO" w:eastAsia="es-BO"/>
      </w:rPr>
      <w:drawing>
        <wp:anchor distT="0" distB="0" distL="114300" distR="114300" simplePos="0" relativeHeight="251663360" behindDoc="1" locked="0" layoutInCell="1" allowOverlap="1" wp14:anchorId="292DE908" wp14:editId="6151AA1A">
          <wp:simplePos x="0" y="0"/>
          <wp:positionH relativeFrom="margin">
            <wp:posOffset>-697997</wp:posOffset>
          </wp:positionH>
          <wp:positionV relativeFrom="paragraph">
            <wp:posOffset>785350</wp:posOffset>
          </wp:positionV>
          <wp:extent cx="7371715" cy="1357630"/>
          <wp:effectExtent l="0" t="0" r="635" b="0"/>
          <wp:wrapThrough wrapText="bothSides">
            <wp:wrapPolygon edited="0">
              <wp:start x="0" y="0"/>
              <wp:lineTo x="0" y="21216"/>
              <wp:lineTo x="21546" y="21216"/>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14F78B41" wp14:editId="77A5EDFD">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DCD" w:rsidRPr="002146A2" w:rsidRDefault="00EB2DCD">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FB6B2F">
      <w:rPr>
        <w:noProof/>
        <w:sz w:val="18"/>
        <w:szCs w:val="18"/>
      </w:rPr>
      <w:t>63</w:t>
    </w:r>
    <w:r w:rsidRPr="002146A2">
      <w:rPr>
        <w:sz w:val="18"/>
        <w:szCs w:val="18"/>
      </w:rPr>
      <w:fldChar w:fldCharType="end"/>
    </w:r>
  </w:p>
  <w:p w:rsidR="00EB2DCD" w:rsidRDefault="00EB2D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383" w:rsidRDefault="00B54383">
      <w:r>
        <w:separator/>
      </w:r>
    </w:p>
  </w:footnote>
  <w:footnote w:type="continuationSeparator" w:id="0">
    <w:p w:rsidR="00B54383" w:rsidRDefault="00B54383">
      <w:r>
        <w:continuationSeparator/>
      </w:r>
    </w:p>
  </w:footnote>
  <w:footnote w:id="1">
    <w:p w:rsidR="00EB2DCD" w:rsidRPr="00FA0BC9" w:rsidRDefault="00EB2DCD"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EB2DCD" w:rsidRPr="00FA0BC9" w:rsidRDefault="00EB2DCD"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EB2DCD" w:rsidRPr="00FA0BC9" w:rsidRDefault="00EB2DCD"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EB2DCD" w:rsidRDefault="00EB2DCD"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DCD" w:rsidRPr="00EB724C" w:rsidRDefault="00EB2DCD">
    <w:pPr>
      <w:pStyle w:val="Encabezado"/>
      <w:rPr>
        <w:sz w:val="2"/>
      </w:rPr>
    </w:pPr>
    <w:r>
      <w:rPr>
        <w:noProof/>
        <w:lang w:val="es-BO" w:eastAsia="es-BO"/>
      </w:rPr>
      <w:drawing>
        <wp:anchor distT="0" distB="0" distL="114300" distR="114300" simplePos="0" relativeHeight="251659264" behindDoc="1" locked="0" layoutInCell="1" allowOverlap="1" wp14:anchorId="46DDB862" wp14:editId="42F76D6E">
          <wp:simplePos x="0" y="0"/>
          <wp:positionH relativeFrom="margin">
            <wp:posOffset>-719455</wp:posOffset>
          </wp:positionH>
          <wp:positionV relativeFrom="paragraph">
            <wp:posOffset>-450215</wp:posOffset>
          </wp:positionV>
          <wp:extent cx="7371715" cy="1357630"/>
          <wp:effectExtent l="0" t="0" r="635" b="0"/>
          <wp:wrapThrough wrapText="bothSides">
            <wp:wrapPolygon edited="0">
              <wp:start x="0" y="0"/>
              <wp:lineTo x="0" y="21216"/>
              <wp:lineTo x="21546" y="21216"/>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DCD" w:rsidRDefault="00EB2DCD" w:rsidP="00C41605">
    <w:pPr>
      <w:pStyle w:val="Encabezado"/>
    </w:pPr>
    <w:r>
      <w:rPr>
        <w:noProof/>
        <w:lang w:val="es-BO" w:eastAsia="es-BO"/>
      </w:rPr>
      <w:drawing>
        <wp:anchor distT="0" distB="0" distL="114300" distR="114300" simplePos="0" relativeHeight="251661312" behindDoc="1" locked="0" layoutInCell="1" allowOverlap="1" wp14:anchorId="102B3704" wp14:editId="64EA4036">
          <wp:simplePos x="0" y="0"/>
          <wp:positionH relativeFrom="margin">
            <wp:posOffset>-901065</wp:posOffset>
          </wp:positionH>
          <wp:positionV relativeFrom="paragraph">
            <wp:posOffset>-448945</wp:posOffset>
          </wp:positionV>
          <wp:extent cx="7371715" cy="1357630"/>
          <wp:effectExtent l="0" t="0" r="635" b="0"/>
          <wp:wrapThrough wrapText="bothSides">
            <wp:wrapPolygon edited="0">
              <wp:start x="0" y="0"/>
              <wp:lineTo x="0" y="21216"/>
              <wp:lineTo x="21546" y="21216"/>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2">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1CA51E06"/>
    <w:multiLevelType w:val="hybridMultilevel"/>
    <w:tmpl w:val="E37225C0"/>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2">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7E24990"/>
    <w:multiLevelType w:val="hybridMultilevel"/>
    <w:tmpl w:val="B410647C"/>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A12AAF"/>
    <w:multiLevelType w:val="hybridMultilevel"/>
    <w:tmpl w:val="4AE6BF10"/>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3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303D42D2"/>
    <w:multiLevelType w:val="hybridMultilevel"/>
    <w:tmpl w:val="7BAA9360"/>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34">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5">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2">
    <w:nsid w:val="43F962A1"/>
    <w:multiLevelType w:val="hybridMultilevel"/>
    <w:tmpl w:val="0218BC48"/>
    <w:lvl w:ilvl="0" w:tplc="400A0001">
      <w:start w:val="1"/>
      <w:numFmt w:val="bullet"/>
      <w:lvlText w:val=""/>
      <w:lvlJc w:val="left"/>
      <w:pPr>
        <w:ind w:left="2490" w:hanging="360"/>
      </w:pPr>
      <w:rPr>
        <w:rFonts w:ascii="Symbol" w:hAnsi="Symbol"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43">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4AA73312"/>
    <w:multiLevelType w:val="multilevel"/>
    <w:tmpl w:val="FB30003C"/>
    <w:lvl w:ilvl="0">
      <w:start w:val="1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nsid w:val="4C4A661B"/>
    <w:multiLevelType w:val="multilevel"/>
    <w:tmpl w:val="A0B4C06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870195F"/>
    <w:multiLevelType w:val="singleLevel"/>
    <w:tmpl w:val="38C2B268"/>
    <w:lvl w:ilvl="0">
      <w:numFmt w:val="decimal"/>
      <w:pStyle w:val="Ttulo9"/>
      <w:lvlText w:val=""/>
      <w:lvlJc w:val="left"/>
    </w:lvl>
  </w:abstractNum>
  <w:abstractNum w:abstractNumId="51">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56">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8">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6A964EC9"/>
    <w:multiLevelType w:val="multilevel"/>
    <w:tmpl w:val="823CD8E0"/>
    <w:lvl w:ilvl="0">
      <w:start w:val="24"/>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val="0"/>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63">
    <w:nsid w:val="6AFE5EA6"/>
    <w:multiLevelType w:val="multilevel"/>
    <w:tmpl w:val="33CEB03C"/>
    <w:lvl w:ilvl="0">
      <w:start w:val="26"/>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6">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nsid w:val="71EE0511"/>
    <w:multiLevelType w:val="hybridMultilevel"/>
    <w:tmpl w:val="6A769DD8"/>
    <w:lvl w:ilvl="0" w:tplc="390CEC06">
      <w:start w:val="1"/>
      <w:numFmt w:val="lowerLetter"/>
      <w:pStyle w:val="a"/>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6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nsid w:val="75E177C8"/>
    <w:multiLevelType w:val="hybridMultilevel"/>
    <w:tmpl w:val="E7E4DB24"/>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4"/>
  </w:num>
  <w:num w:numId="2">
    <w:abstractNumId w:val="35"/>
  </w:num>
  <w:num w:numId="3">
    <w:abstractNumId w:val="54"/>
  </w:num>
  <w:num w:numId="4">
    <w:abstractNumId w:val="50"/>
  </w:num>
  <w:num w:numId="5">
    <w:abstractNumId w:val="13"/>
  </w:num>
  <w:num w:numId="6">
    <w:abstractNumId w:val="39"/>
  </w:num>
  <w:num w:numId="7">
    <w:abstractNumId w:val="49"/>
  </w:num>
  <w:num w:numId="8">
    <w:abstractNumId w:val="6"/>
  </w:num>
  <w:num w:numId="9">
    <w:abstractNumId w:val="5"/>
  </w:num>
  <w:num w:numId="10">
    <w:abstractNumId w:val="66"/>
  </w:num>
  <w:num w:numId="11">
    <w:abstractNumId w:val="41"/>
  </w:num>
  <w:num w:numId="12">
    <w:abstractNumId w:val="60"/>
  </w:num>
  <w:num w:numId="13">
    <w:abstractNumId w:val="12"/>
  </w:num>
  <w:num w:numId="14">
    <w:abstractNumId w:val="71"/>
  </w:num>
  <w:num w:numId="15">
    <w:abstractNumId w:val="27"/>
  </w:num>
  <w:num w:numId="16">
    <w:abstractNumId w:val="56"/>
  </w:num>
  <w:num w:numId="17">
    <w:abstractNumId w:val="28"/>
  </w:num>
  <w:num w:numId="18">
    <w:abstractNumId w:val="24"/>
  </w:num>
  <w:num w:numId="19">
    <w:abstractNumId w:val="17"/>
  </w:num>
  <w:num w:numId="20">
    <w:abstractNumId w:val="9"/>
  </w:num>
  <w:num w:numId="21">
    <w:abstractNumId w:val="61"/>
  </w:num>
  <w:num w:numId="22">
    <w:abstractNumId w:val="47"/>
  </w:num>
  <w:num w:numId="23">
    <w:abstractNumId w:val="34"/>
  </w:num>
  <w:num w:numId="24">
    <w:abstractNumId w:val="16"/>
  </w:num>
  <w:num w:numId="25">
    <w:abstractNumId w:val="67"/>
  </w:num>
  <w:num w:numId="26">
    <w:abstractNumId w:val="51"/>
  </w:num>
  <w:num w:numId="27">
    <w:abstractNumId w:val="19"/>
  </w:num>
  <w:num w:numId="28">
    <w:abstractNumId w:val="43"/>
  </w:num>
  <w:num w:numId="29">
    <w:abstractNumId w:val="38"/>
  </w:num>
  <w:num w:numId="30">
    <w:abstractNumId w:val="40"/>
  </w:num>
  <w:num w:numId="31">
    <w:abstractNumId w:val="23"/>
  </w:num>
  <w:num w:numId="32">
    <w:abstractNumId w:val="2"/>
  </w:num>
  <w:num w:numId="33">
    <w:abstractNumId w:val="65"/>
  </w:num>
  <w:num w:numId="34">
    <w:abstractNumId w:val="36"/>
  </w:num>
  <w:num w:numId="35">
    <w:abstractNumId w:val="8"/>
  </w:num>
  <w:num w:numId="36">
    <w:abstractNumId w:val="4"/>
  </w:num>
  <w:num w:numId="37">
    <w:abstractNumId w:val="25"/>
  </w:num>
  <w:num w:numId="38">
    <w:abstractNumId w:val="69"/>
  </w:num>
  <w:num w:numId="39">
    <w:abstractNumId w:val="52"/>
  </w:num>
  <w:num w:numId="40">
    <w:abstractNumId w:val="0"/>
  </w:num>
  <w:num w:numId="41">
    <w:abstractNumId w:val="48"/>
  </w:num>
  <w:num w:numId="42">
    <w:abstractNumId w:val="15"/>
  </w:num>
  <w:num w:numId="43">
    <w:abstractNumId w:val="64"/>
  </w:num>
  <w:num w:numId="44">
    <w:abstractNumId w:val="44"/>
  </w:num>
  <w:num w:numId="45">
    <w:abstractNumId w:val="53"/>
  </w:num>
  <w:num w:numId="46">
    <w:abstractNumId w:val="3"/>
  </w:num>
  <w:num w:numId="47">
    <w:abstractNumId w:val="59"/>
  </w:num>
  <w:num w:numId="48">
    <w:abstractNumId w:val="18"/>
  </w:num>
  <w:num w:numId="49">
    <w:abstractNumId w:val="1"/>
  </w:num>
  <w:num w:numId="50">
    <w:abstractNumId w:val="58"/>
  </w:num>
  <w:num w:numId="51">
    <w:abstractNumId w:val="26"/>
  </w:num>
  <w:num w:numId="52">
    <w:abstractNumId w:val="29"/>
  </w:num>
  <w:num w:numId="53">
    <w:abstractNumId w:val="42"/>
  </w:num>
  <w:num w:numId="54">
    <w:abstractNumId w:val="11"/>
  </w:num>
  <w:num w:numId="55">
    <w:abstractNumId w:val="37"/>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55"/>
  </w:num>
  <w:num w:numId="68">
    <w:abstractNumId w:val="68"/>
  </w:num>
  <w:num w:numId="69">
    <w:abstractNumId w:val="33"/>
  </w:num>
  <w:num w:numId="70">
    <w:abstractNumId w:val="21"/>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00F"/>
    <w:rsid w:val="00004A60"/>
    <w:rsid w:val="0000615E"/>
    <w:rsid w:val="000063B8"/>
    <w:rsid w:val="000063EB"/>
    <w:rsid w:val="00007591"/>
    <w:rsid w:val="00011ADF"/>
    <w:rsid w:val="00011E04"/>
    <w:rsid w:val="000128EF"/>
    <w:rsid w:val="00012BDC"/>
    <w:rsid w:val="000146B8"/>
    <w:rsid w:val="000153DA"/>
    <w:rsid w:val="00015FF6"/>
    <w:rsid w:val="000162CE"/>
    <w:rsid w:val="000215E3"/>
    <w:rsid w:val="000236F6"/>
    <w:rsid w:val="00024606"/>
    <w:rsid w:val="00025D3A"/>
    <w:rsid w:val="0002712A"/>
    <w:rsid w:val="0003241C"/>
    <w:rsid w:val="000336CF"/>
    <w:rsid w:val="0003443D"/>
    <w:rsid w:val="0004069C"/>
    <w:rsid w:val="00041E7B"/>
    <w:rsid w:val="00042406"/>
    <w:rsid w:val="00042B36"/>
    <w:rsid w:val="000449E9"/>
    <w:rsid w:val="00047634"/>
    <w:rsid w:val="00047E8D"/>
    <w:rsid w:val="00054D6B"/>
    <w:rsid w:val="0005523F"/>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4D11"/>
    <w:rsid w:val="00086E68"/>
    <w:rsid w:val="000906CA"/>
    <w:rsid w:val="00090D3B"/>
    <w:rsid w:val="00091220"/>
    <w:rsid w:val="00092DF3"/>
    <w:rsid w:val="00093467"/>
    <w:rsid w:val="000935DD"/>
    <w:rsid w:val="00094CA0"/>
    <w:rsid w:val="000951BB"/>
    <w:rsid w:val="000A1421"/>
    <w:rsid w:val="000A1F0E"/>
    <w:rsid w:val="000A476A"/>
    <w:rsid w:val="000A7B52"/>
    <w:rsid w:val="000B17BE"/>
    <w:rsid w:val="000B1CD1"/>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0F7E75"/>
    <w:rsid w:val="00101EFD"/>
    <w:rsid w:val="0010337B"/>
    <w:rsid w:val="00105A14"/>
    <w:rsid w:val="00107600"/>
    <w:rsid w:val="00110180"/>
    <w:rsid w:val="0011024C"/>
    <w:rsid w:val="0011032E"/>
    <w:rsid w:val="00110DD5"/>
    <w:rsid w:val="001119A5"/>
    <w:rsid w:val="00112C0E"/>
    <w:rsid w:val="00113EDD"/>
    <w:rsid w:val="0011543B"/>
    <w:rsid w:val="001157C2"/>
    <w:rsid w:val="0011736D"/>
    <w:rsid w:val="00117868"/>
    <w:rsid w:val="0012086E"/>
    <w:rsid w:val="00122C6D"/>
    <w:rsid w:val="00125149"/>
    <w:rsid w:val="0012523A"/>
    <w:rsid w:val="00126117"/>
    <w:rsid w:val="00127F6F"/>
    <w:rsid w:val="00130E12"/>
    <w:rsid w:val="0013129D"/>
    <w:rsid w:val="00131D54"/>
    <w:rsid w:val="001321D5"/>
    <w:rsid w:val="0013345E"/>
    <w:rsid w:val="00133792"/>
    <w:rsid w:val="00134A61"/>
    <w:rsid w:val="00135354"/>
    <w:rsid w:val="00141D8D"/>
    <w:rsid w:val="00141FB3"/>
    <w:rsid w:val="001460F9"/>
    <w:rsid w:val="00146F07"/>
    <w:rsid w:val="00147AAA"/>
    <w:rsid w:val="00147C5D"/>
    <w:rsid w:val="00151276"/>
    <w:rsid w:val="00151492"/>
    <w:rsid w:val="00152E5F"/>
    <w:rsid w:val="00152F8B"/>
    <w:rsid w:val="00154803"/>
    <w:rsid w:val="00161D71"/>
    <w:rsid w:val="0016265F"/>
    <w:rsid w:val="001643FF"/>
    <w:rsid w:val="0016534F"/>
    <w:rsid w:val="00166022"/>
    <w:rsid w:val="00167383"/>
    <w:rsid w:val="001705A3"/>
    <w:rsid w:val="00170B37"/>
    <w:rsid w:val="00171544"/>
    <w:rsid w:val="0017216C"/>
    <w:rsid w:val="0017279B"/>
    <w:rsid w:val="001744B8"/>
    <w:rsid w:val="00174F95"/>
    <w:rsid w:val="00177D84"/>
    <w:rsid w:val="00180331"/>
    <w:rsid w:val="00180EC2"/>
    <w:rsid w:val="00180EEF"/>
    <w:rsid w:val="00182177"/>
    <w:rsid w:val="001837FE"/>
    <w:rsid w:val="00186F2B"/>
    <w:rsid w:val="00191CE1"/>
    <w:rsid w:val="00197C4C"/>
    <w:rsid w:val="001A4635"/>
    <w:rsid w:val="001A48C0"/>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1E83"/>
    <w:rsid w:val="001F42F3"/>
    <w:rsid w:val="001F5471"/>
    <w:rsid w:val="001F76DA"/>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2B7E"/>
    <w:rsid w:val="00232CA0"/>
    <w:rsid w:val="0023338B"/>
    <w:rsid w:val="002337B6"/>
    <w:rsid w:val="0023390B"/>
    <w:rsid w:val="00234991"/>
    <w:rsid w:val="00235AEB"/>
    <w:rsid w:val="002402AB"/>
    <w:rsid w:val="002403C6"/>
    <w:rsid w:val="00240A9C"/>
    <w:rsid w:val="00240B13"/>
    <w:rsid w:val="00244186"/>
    <w:rsid w:val="00246D5D"/>
    <w:rsid w:val="002476A7"/>
    <w:rsid w:val="002504CE"/>
    <w:rsid w:val="00251C1D"/>
    <w:rsid w:val="00252D36"/>
    <w:rsid w:val="002530AE"/>
    <w:rsid w:val="0025590F"/>
    <w:rsid w:val="002570BA"/>
    <w:rsid w:val="00257584"/>
    <w:rsid w:val="002575F1"/>
    <w:rsid w:val="00257EAD"/>
    <w:rsid w:val="00260215"/>
    <w:rsid w:val="002615FE"/>
    <w:rsid w:val="002621F2"/>
    <w:rsid w:val="002625D1"/>
    <w:rsid w:val="00264D62"/>
    <w:rsid w:val="002676C8"/>
    <w:rsid w:val="002705DF"/>
    <w:rsid w:val="002724D2"/>
    <w:rsid w:val="002726E8"/>
    <w:rsid w:val="002730A3"/>
    <w:rsid w:val="002736CB"/>
    <w:rsid w:val="00275465"/>
    <w:rsid w:val="00275782"/>
    <w:rsid w:val="00276C76"/>
    <w:rsid w:val="00277414"/>
    <w:rsid w:val="0027787D"/>
    <w:rsid w:val="002807D3"/>
    <w:rsid w:val="0028152E"/>
    <w:rsid w:val="00281774"/>
    <w:rsid w:val="002837F3"/>
    <w:rsid w:val="00283A5D"/>
    <w:rsid w:val="002843F8"/>
    <w:rsid w:val="0028746D"/>
    <w:rsid w:val="0029174C"/>
    <w:rsid w:val="00291BC9"/>
    <w:rsid w:val="002960B1"/>
    <w:rsid w:val="002967E8"/>
    <w:rsid w:val="00296BE6"/>
    <w:rsid w:val="00296DEB"/>
    <w:rsid w:val="002A15A6"/>
    <w:rsid w:val="002A39FD"/>
    <w:rsid w:val="002A4656"/>
    <w:rsid w:val="002A7D62"/>
    <w:rsid w:val="002B075D"/>
    <w:rsid w:val="002B099B"/>
    <w:rsid w:val="002B107C"/>
    <w:rsid w:val="002B255C"/>
    <w:rsid w:val="002B40A0"/>
    <w:rsid w:val="002B5104"/>
    <w:rsid w:val="002B51D8"/>
    <w:rsid w:val="002B5678"/>
    <w:rsid w:val="002B7ACE"/>
    <w:rsid w:val="002C64E2"/>
    <w:rsid w:val="002C683C"/>
    <w:rsid w:val="002D32FB"/>
    <w:rsid w:val="002D49E3"/>
    <w:rsid w:val="002D4B3B"/>
    <w:rsid w:val="002D585C"/>
    <w:rsid w:val="002D63ED"/>
    <w:rsid w:val="002D657E"/>
    <w:rsid w:val="002D6C70"/>
    <w:rsid w:val="002E16A7"/>
    <w:rsid w:val="002E2318"/>
    <w:rsid w:val="002E24FA"/>
    <w:rsid w:val="002E2A03"/>
    <w:rsid w:val="002E42FE"/>
    <w:rsid w:val="002E4444"/>
    <w:rsid w:val="002E592B"/>
    <w:rsid w:val="002E7F18"/>
    <w:rsid w:val="002F0E3E"/>
    <w:rsid w:val="002F1204"/>
    <w:rsid w:val="002F1683"/>
    <w:rsid w:val="002F1CC1"/>
    <w:rsid w:val="002F2B8C"/>
    <w:rsid w:val="002F3CA9"/>
    <w:rsid w:val="002F65AA"/>
    <w:rsid w:val="002F70D6"/>
    <w:rsid w:val="002F7C51"/>
    <w:rsid w:val="00302010"/>
    <w:rsid w:val="00302FA8"/>
    <w:rsid w:val="00303AE3"/>
    <w:rsid w:val="003061C7"/>
    <w:rsid w:val="0030689D"/>
    <w:rsid w:val="003071A1"/>
    <w:rsid w:val="0030759E"/>
    <w:rsid w:val="00310F29"/>
    <w:rsid w:val="00311596"/>
    <w:rsid w:val="00314260"/>
    <w:rsid w:val="0031673A"/>
    <w:rsid w:val="0032182A"/>
    <w:rsid w:val="00321867"/>
    <w:rsid w:val="003219E3"/>
    <w:rsid w:val="00322CCC"/>
    <w:rsid w:val="003249ED"/>
    <w:rsid w:val="00326A36"/>
    <w:rsid w:val="00327DA0"/>
    <w:rsid w:val="003336C2"/>
    <w:rsid w:val="0033475D"/>
    <w:rsid w:val="00336C70"/>
    <w:rsid w:val="00343C54"/>
    <w:rsid w:val="00343E5D"/>
    <w:rsid w:val="003453C5"/>
    <w:rsid w:val="00353AD0"/>
    <w:rsid w:val="00354A19"/>
    <w:rsid w:val="00355885"/>
    <w:rsid w:val="003560AC"/>
    <w:rsid w:val="00362299"/>
    <w:rsid w:val="00362A65"/>
    <w:rsid w:val="00364040"/>
    <w:rsid w:val="00366FCB"/>
    <w:rsid w:val="0036751A"/>
    <w:rsid w:val="00367763"/>
    <w:rsid w:val="00370203"/>
    <w:rsid w:val="00370930"/>
    <w:rsid w:val="00370AC2"/>
    <w:rsid w:val="00371544"/>
    <w:rsid w:val="00371C0F"/>
    <w:rsid w:val="003732E6"/>
    <w:rsid w:val="00374954"/>
    <w:rsid w:val="00374A18"/>
    <w:rsid w:val="00376B98"/>
    <w:rsid w:val="0038116A"/>
    <w:rsid w:val="00381388"/>
    <w:rsid w:val="0038535B"/>
    <w:rsid w:val="00385C9F"/>
    <w:rsid w:val="003865DA"/>
    <w:rsid w:val="00386613"/>
    <w:rsid w:val="00386BFC"/>
    <w:rsid w:val="00387099"/>
    <w:rsid w:val="00387B28"/>
    <w:rsid w:val="00390495"/>
    <w:rsid w:val="00390DB9"/>
    <w:rsid w:val="00391535"/>
    <w:rsid w:val="00392908"/>
    <w:rsid w:val="00394607"/>
    <w:rsid w:val="0039532D"/>
    <w:rsid w:val="00395DE8"/>
    <w:rsid w:val="00397BB3"/>
    <w:rsid w:val="003A026F"/>
    <w:rsid w:val="003A0C0A"/>
    <w:rsid w:val="003A1112"/>
    <w:rsid w:val="003A5275"/>
    <w:rsid w:val="003A58C4"/>
    <w:rsid w:val="003A58FE"/>
    <w:rsid w:val="003A625B"/>
    <w:rsid w:val="003B0C99"/>
    <w:rsid w:val="003B11D0"/>
    <w:rsid w:val="003B147D"/>
    <w:rsid w:val="003B2D24"/>
    <w:rsid w:val="003B4044"/>
    <w:rsid w:val="003B6ED5"/>
    <w:rsid w:val="003B7ED0"/>
    <w:rsid w:val="003C054B"/>
    <w:rsid w:val="003C4319"/>
    <w:rsid w:val="003C43BF"/>
    <w:rsid w:val="003C5E8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38C6"/>
    <w:rsid w:val="003E4BDC"/>
    <w:rsid w:val="003E61DA"/>
    <w:rsid w:val="003E7227"/>
    <w:rsid w:val="003E7350"/>
    <w:rsid w:val="003E7D05"/>
    <w:rsid w:val="003F0010"/>
    <w:rsid w:val="003F08F4"/>
    <w:rsid w:val="003F0AC8"/>
    <w:rsid w:val="003F4D67"/>
    <w:rsid w:val="003F5F0D"/>
    <w:rsid w:val="003F60CC"/>
    <w:rsid w:val="003F69CC"/>
    <w:rsid w:val="003F7E9B"/>
    <w:rsid w:val="004007F6"/>
    <w:rsid w:val="004009CE"/>
    <w:rsid w:val="004046F6"/>
    <w:rsid w:val="00405519"/>
    <w:rsid w:val="0040551B"/>
    <w:rsid w:val="00405911"/>
    <w:rsid w:val="00405BC4"/>
    <w:rsid w:val="004060A2"/>
    <w:rsid w:val="00412F1C"/>
    <w:rsid w:val="00414531"/>
    <w:rsid w:val="0041522E"/>
    <w:rsid w:val="0041662D"/>
    <w:rsid w:val="00416DCE"/>
    <w:rsid w:val="00421B2D"/>
    <w:rsid w:val="004232F3"/>
    <w:rsid w:val="004238F2"/>
    <w:rsid w:val="00424144"/>
    <w:rsid w:val="004243A1"/>
    <w:rsid w:val="004253E0"/>
    <w:rsid w:val="00426CF2"/>
    <w:rsid w:val="00426D8D"/>
    <w:rsid w:val="00426E18"/>
    <w:rsid w:val="004322D5"/>
    <w:rsid w:val="00433404"/>
    <w:rsid w:val="004335B1"/>
    <w:rsid w:val="004347EA"/>
    <w:rsid w:val="00434B49"/>
    <w:rsid w:val="0043651B"/>
    <w:rsid w:val="004366BA"/>
    <w:rsid w:val="004400A4"/>
    <w:rsid w:val="004403E8"/>
    <w:rsid w:val="00440E74"/>
    <w:rsid w:val="004421B6"/>
    <w:rsid w:val="0044256A"/>
    <w:rsid w:val="00442ADD"/>
    <w:rsid w:val="00451899"/>
    <w:rsid w:val="0045360E"/>
    <w:rsid w:val="00454297"/>
    <w:rsid w:val="0045556F"/>
    <w:rsid w:val="004561D6"/>
    <w:rsid w:val="004571AF"/>
    <w:rsid w:val="004604D5"/>
    <w:rsid w:val="004619A6"/>
    <w:rsid w:val="004645FC"/>
    <w:rsid w:val="0046662C"/>
    <w:rsid w:val="0046781B"/>
    <w:rsid w:val="00470349"/>
    <w:rsid w:val="00472E4D"/>
    <w:rsid w:val="00473753"/>
    <w:rsid w:val="00473E69"/>
    <w:rsid w:val="004756AF"/>
    <w:rsid w:val="00477BA6"/>
    <w:rsid w:val="00477C51"/>
    <w:rsid w:val="00482EEA"/>
    <w:rsid w:val="004866AA"/>
    <w:rsid w:val="004879D5"/>
    <w:rsid w:val="00490F2A"/>
    <w:rsid w:val="004918A8"/>
    <w:rsid w:val="0049323B"/>
    <w:rsid w:val="004933D3"/>
    <w:rsid w:val="00493EB6"/>
    <w:rsid w:val="0049509F"/>
    <w:rsid w:val="004966F1"/>
    <w:rsid w:val="004A0ACF"/>
    <w:rsid w:val="004A168B"/>
    <w:rsid w:val="004A2F99"/>
    <w:rsid w:val="004A7C62"/>
    <w:rsid w:val="004B0B59"/>
    <w:rsid w:val="004B0E8F"/>
    <w:rsid w:val="004B1B01"/>
    <w:rsid w:val="004B2377"/>
    <w:rsid w:val="004B2C3D"/>
    <w:rsid w:val="004B5906"/>
    <w:rsid w:val="004C02B1"/>
    <w:rsid w:val="004C0A4B"/>
    <w:rsid w:val="004C1492"/>
    <w:rsid w:val="004C1B1F"/>
    <w:rsid w:val="004C2A7A"/>
    <w:rsid w:val="004C40E9"/>
    <w:rsid w:val="004C41E7"/>
    <w:rsid w:val="004C4476"/>
    <w:rsid w:val="004C5C08"/>
    <w:rsid w:val="004C763C"/>
    <w:rsid w:val="004D14AF"/>
    <w:rsid w:val="004D26C6"/>
    <w:rsid w:val="004D2C7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825"/>
    <w:rsid w:val="00524A15"/>
    <w:rsid w:val="00524A16"/>
    <w:rsid w:val="00530DFC"/>
    <w:rsid w:val="00531046"/>
    <w:rsid w:val="0053212F"/>
    <w:rsid w:val="005321F3"/>
    <w:rsid w:val="00533B8B"/>
    <w:rsid w:val="0053434D"/>
    <w:rsid w:val="005376C0"/>
    <w:rsid w:val="00537B8B"/>
    <w:rsid w:val="00542443"/>
    <w:rsid w:val="00542912"/>
    <w:rsid w:val="00542D23"/>
    <w:rsid w:val="00542FD2"/>
    <w:rsid w:val="00543339"/>
    <w:rsid w:val="0054603F"/>
    <w:rsid w:val="0055232A"/>
    <w:rsid w:val="00554761"/>
    <w:rsid w:val="00554F5E"/>
    <w:rsid w:val="0055552A"/>
    <w:rsid w:val="00561143"/>
    <w:rsid w:val="00561F5C"/>
    <w:rsid w:val="00562175"/>
    <w:rsid w:val="00562D17"/>
    <w:rsid w:val="00565B62"/>
    <w:rsid w:val="005673F7"/>
    <w:rsid w:val="00567454"/>
    <w:rsid w:val="005710F1"/>
    <w:rsid w:val="005729C2"/>
    <w:rsid w:val="00575955"/>
    <w:rsid w:val="005761C7"/>
    <w:rsid w:val="00577D5F"/>
    <w:rsid w:val="0058128D"/>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5905"/>
    <w:rsid w:val="005A6C7B"/>
    <w:rsid w:val="005A7FA4"/>
    <w:rsid w:val="005B374C"/>
    <w:rsid w:val="005B4B68"/>
    <w:rsid w:val="005B4C69"/>
    <w:rsid w:val="005B6346"/>
    <w:rsid w:val="005B7DDC"/>
    <w:rsid w:val="005C065F"/>
    <w:rsid w:val="005C1576"/>
    <w:rsid w:val="005C3A5C"/>
    <w:rsid w:val="005C6630"/>
    <w:rsid w:val="005C66AD"/>
    <w:rsid w:val="005C6C36"/>
    <w:rsid w:val="005C7B48"/>
    <w:rsid w:val="005C7D39"/>
    <w:rsid w:val="005D0A2A"/>
    <w:rsid w:val="005D19ED"/>
    <w:rsid w:val="005D3225"/>
    <w:rsid w:val="005D4766"/>
    <w:rsid w:val="005D64F2"/>
    <w:rsid w:val="005D6B8F"/>
    <w:rsid w:val="005D6CD8"/>
    <w:rsid w:val="005D6D15"/>
    <w:rsid w:val="005D731A"/>
    <w:rsid w:val="005E0D13"/>
    <w:rsid w:val="005E261B"/>
    <w:rsid w:val="005E29E7"/>
    <w:rsid w:val="005E2BB0"/>
    <w:rsid w:val="005E5A58"/>
    <w:rsid w:val="005E736F"/>
    <w:rsid w:val="005E772F"/>
    <w:rsid w:val="005F2623"/>
    <w:rsid w:val="005F3973"/>
    <w:rsid w:val="005F457B"/>
    <w:rsid w:val="005F6B21"/>
    <w:rsid w:val="00602C34"/>
    <w:rsid w:val="00605BBA"/>
    <w:rsid w:val="00606961"/>
    <w:rsid w:val="0060732A"/>
    <w:rsid w:val="00611574"/>
    <w:rsid w:val="006116CD"/>
    <w:rsid w:val="00612385"/>
    <w:rsid w:val="0061300F"/>
    <w:rsid w:val="006130B8"/>
    <w:rsid w:val="00613398"/>
    <w:rsid w:val="00620245"/>
    <w:rsid w:val="00620FF1"/>
    <w:rsid w:val="00621463"/>
    <w:rsid w:val="00622061"/>
    <w:rsid w:val="00624965"/>
    <w:rsid w:val="00624A28"/>
    <w:rsid w:val="00624B84"/>
    <w:rsid w:val="0062783D"/>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145"/>
    <w:rsid w:val="00654357"/>
    <w:rsid w:val="006547F3"/>
    <w:rsid w:val="00654A91"/>
    <w:rsid w:val="00654E08"/>
    <w:rsid w:val="00655829"/>
    <w:rsid w:val="00656640"/>
    <w:rsid w:val="0066442C"/>
    <w:rsid w:val="006666B4"/>
    <w:rsid w:val="00666C44"/>
    <w:rsid w:val="00672AF5"/>
    <w:rsid w:val="00673278"/>
    <w:rsid w:val="006768BD"/>
    <w:rsid w:val="00680208"/>
    <w:rsid w:val="00680C0B"/>
    <w:rsid w:val="00681739"/>
    <w:rsid w:val="00681D19"/>
    <w:rsid w:val="00681F9A"/>
    <w:rsid w:val="0068249B"/>
    <w:rsid w:val="0069269C"/>
    <w:rsid w:val="0069453B"/>
    <w:rsid w:val="00694C0F"/>
    <w:rsid w:val="00696041"/>
    <w:rsid w:val="0069719F"/>
    <w:rsid w:val="006A0109"/>
    <w:rsid w:val="006A0614"/>
    <w:rsid w:val="006A0BB0"/>
    <w:rsid w:val="006A1166"/>
    <w:rsid w:val="006A348E"/>
    <w:rsid w:val="006A39DD"/>
    <w:rsid w:val="006A3BBE"/>
    <w:rsid w:val="006A4059"/>
    <w:rsid w:val="006A40CA"/>
    <w:rsid w:val="006A4E78"/>
    <w:rsid w:val="006A5148"/>
    <w:rsid w:val="006A5A8F"/>
    <w:rsid w:val="006A6FC8"/>
    <w:rsid w:val="006A70F3"/>
    <w:rsid w:val="006A75C5"/>
    <w:rsid w:val="006B0340"/>
    <w:rsid w:val="006B163E"/>
    <w:rsid w:val="006B376B"/>
    <w:rsid w:val="006B50B9"/>
    <w:rsid w:val="006B6258"/>
    <w:rsid w:val="006C1842"/>
    <w:rsid w:val="006C300A"/>
    <w:rsid w:val="006C3044"/>
    <w:rsid w:val="006C35FE"/>
    <w:rsid w:val="006C439D"/>
    <w:rsid w:val="006C61DD"/>
    <w:rsid w:val="006D0D1D"/>
    <w:rsid w:val="006D1A07"/>
    <w:rsid w:val="006D39E4"/>
    <w:rsid w:val="006D5CD4"/>
    <w:rsid w:val="006D7183"/>
    <w:rsid w:val="006E1ED6"/>
    <w:rsid w:val="006E4486"/>
    <w:rsid w:val="006E4644"/>
    <w:rsid w:val="006E4D3B"/>
    <w:rsid w:val="006E6F61"/>
    <w:rsid w:val="006F01B6"/>
    <w:rsid w:val="006F30EC"/>
    <w:rsid w:val="006F3A82"/>
    <w:rsid w:val="006F68F7"/>
    <w:rsid w:val="00700A64"/>
    <w:rsid w:val="007024D1"/>
    <w:rsid w:val="00703DEE"/>
    <w:rsid w:val="00704D15"/>
    <w:rsid w:val="0071086C"/>
    <w:rsid w:val="0071331B"/>
    <w:rsid w:val="00713765"/>
    <w:rsid w:val="00714237"/>
    <w:rsid w:val="00716B62"/>
    <w:rsid w:val="00720B7C"/>
    <w:rsid w:val="00723FFE"/>
    <w:rsid w:val="0072604D"/>
    <w:rsid w:val="007270E2"/>
    <w:rsid w:val="007303EF"/>
    <w:rsid w:val="007307B7"/>
    <w:rsid w:val="00732DAD"/>
    <w:rsid w:val="00733ADE"/>
    <w:rsid w:val="0073455C"/>
    <w:rsid w:val="00736B05"/>
    <w:rsid w:val="0073763F"/>
    <w:rsid w:val="00740163"/>
    <w:rsid w:val="007403ED"/>
    <w:rsid w:val="00741EA1"/>
    <w:rsid w:val="00743659"/>
    <w:rsid w:val="00744B4F"/>
    <w:rsid w:val="00745AD9"/>
    <w:rsid w:val="0074607D"/>
    <w:rsid w:val="00747338"/>
    <w:rsid w:val="00750DAF"/>
    <w:rsid w:val="00752615"/>
    <w:rsid w:val="007535AE"/>
    <w:rsid w:val="00753655"/>
    <w:rsid w:val="00753E32"/>
    <w:rsid w:val="00754480"/>
    <w:rsid w:val="00755C04"/>
    <w:rsid w:val="007562BC"/>
    <w:rsid w:val="0075792B"/>
    <w:rsid w:val="00762F61"/>
    <w:rsid w:val="00763C84"/>
    <w:rsid w:val="00765181"/>
    <w:rsid w:val="00765301"/>
    <w:rsid w:val="007663DE"/>
    <w:rsid w:val="00770E58"/>
    <w:rsid w:val="007715DC"/>
    <w:rsid w:val="0077222F"/>
    <w:rsid w:val="007757AE"/>
    <w:rsid w:val="00780BA7"/>
    <w:rsid w:val="00780C2D"/>
    <w:rsid w:val="007816BC"/>
    <w:rsid w:val="00782512"/>
    <w:rsid w:val="00783213"/>
    <w:rsid w:val="00784736"/>
    <w:rsid w:val="00784C20"/>
    <w:rsid w:val="00787F79"/>
    <w:rsid w:val="00790207"/>
    <w:rsid w:val="00790690"/>
    <w:rsid w:val="00790886"/>
    <w:rsid w:val="0079447F"/>
    <w:rsid w:val="00794582"/>
    <w:rsid w:val="0079465A"/>
    <w:rsid w:val="00796E6C"/>
    <w:rsid w:val="007978DB"/>
    <w:rsid w:val="00797F50"/>
    <w:rsid w:val="007A2FB7"/>
    <w:rsid w:val="007A37AD"/>
    <w:rsid w:val="007A3937"/>
    <w:rsid w:val="007A3E4E"/>
    <w:rsid w:val="007A47DC"/>
    <w:rsid w:val="007A4A6C"/>
    <w:rsid w:val="007A5FC8"/>
    <w:rsid w:val="007A6A1C"/>
    <w:rsid w:val="007A7F66"/>
    <w:rsid w:val="007B011B"/>
    <w:rsid w:val="007B0645"/>
    <w:rsid w:val="007B2DDE"/>
    <w:rsid w:val="007B4673"/>
    <w:rsid w:val="007B4999"/>
    <w:rsid w:val="007C05A6"/>
    <w:rsid w:val="007C102F"/>
    <w:rsid w:val="007C1A0C"/>
    <w:rsid w:val="007C2B48"/>
    <w:rsid w:val="007C2CEC"/>
    <w:rsid w:val="007C38DA"/>
    <w:rsid w:val="007C5448"/>
    <w:rsid w:val="007C6442"/>
    <w:rsid w:val="007C79D1"/>
    <w:rsid w:val="007D0305"/>
    <w:rsid w:val="007D257F"/>
    <w:rsid w:val="007D4772"/>
    <w:rsid w:val="007D57AC"/>
    <w:rsid w:val="007D64AF"/>
    <w:rsid w:val="007E117A"/>
    <w:rsid w:val="007E15AA"/>
    <w:rsid w:val="007E22E3"/>
    <w:rsid w:val="007E24F4"/>
    <w:rsid w:val="007E3E4F"/>
    <w:rsid w:val="007E5113"/>
    <w:rsid w:val="007E5349"/>
    <w:rsid w:val="007E552B"/>
    <w:rsid w:val="007E5A87"/>
    <w:rsid w:val="007E5B2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239"/>
    <w:rsid w:val="008133DF"/>
    <w:rsid w:val="0081384E"/>
    <w:rsid w:val="00814544"/>
    <w:rsid w:val="00815E4D"/>
    <w:rsid w:val="00817251"/>
    <w:rsid w:val="00820989"/>
    <w:rsid w:val="00825C7C"/>
    <w:rsid w:val="00830B3D"/>
    <w:rsid w:val="00830EDA"/>
    <w:rsid w:val="00831EF4"/>
    <w:rsid w:val="00832CA9"/>
    <w:rsid w:val="00833AD9"/>
    <w:rsid w:val="008345A4"/>
    <w:rsid w:val="0083797D"/>
    <w:rsid w:val="00842D7D"/>
    <w:rsid w:val="008436C0"/>
    <w:rsid w:val="0084379D"/>
    <w:rsid w:val="00844D71"/>
    <w:rsid w:val="008459F3"/>
    <w:rsid w:val="00845BE4"/>
    <w:rsid w:val="008463D3"/>
    <w:rsid w:val="00846A8A"/>
    <w:rsid w:val="00846CC4"/>
    <w:rsid w:val="00847F25"/>
    <w:rsid w:val="00850FA4"/>
    <w:rsid w:val="008533DB"/>
    <w:rsid w:val="00853FE1"/>
    <w:rsid w:val="00855341"/>
    <w:rsid w:val="0085650E"/>
    <w:rsid w:val="00856EE4"/>
    <w:rsid w:val="0086250F"/>
    <w:rsid w:val="00864520"/>
    <w:rsid w:val="0086543D"/>
    <w:rsid w:val="00865A69"/>
    <w:rsid w:val="00866107"/>
    <w:rsid w:val="00866763"/>
    <w:rsid w:val="00866F6A"/>
    <w:rsid w:val="00870FB2"/>
    <w:rsid w:val="00875B00"/>
    <w:rsid w:val="00876A5C"/>
    <w:rsid w:val="00877224"/>
    <w:rsid w:val="008778B0"/>
    <w:rsid w:val="0088196A"/>
    <w:rsid w:val="008819B4"/>
    <w:rsid w:val="00883CE1"/>
    <w:rsid w:val="008847A3"/>
    <w:rsid w:val="008856AF"/>
    <w:rsid w:val="00886AD7"/>
    <w:rsid w:val="008878C2"/>
    <w:rsid w:val="008879ED"/>
    <w:rsid w:val="00891FDE"/>
    <w:rsid w:val="008926DB"/>
    <w:rsid w:val="00894700"/>
    <w:rsid w:val="008A124E"/>
    <w:rsid w:val="008A22CE"/>
    <w:rsid w:val="008A46D1"/>
    <w:rsid w:val="008A70F1"/>
    <w:rsid w:val="008B43CB"/>
    <w:rsid w:val="008B536C"/>
    <w:rsid w:val="008B545F"/>
    <w:rsid w:val="008B7868"/>
    <w:rsid w:val="008C0121"/>
    <w:rsid w:val="008C02E9"/>
    <w:rsid w:val="008C2F80"/>
    <w:rsid w:val="008C3670"/>
    <w:rsid w:val="008C3852"/>
    <w:rsid w:val="008C4B59"/>
    <w:rsid w:val="008C6003"/>
    <w:rsid w:val="008C63EB"/>
    <w:rsid w:val="008C6B15"/>
    <w:rsid w:val="008C6B37"/>
    <w:rsid w:val="008C7904"/>
    <w:rsid w:val="008C7D5C"/>
    <w:rsid w:val="008D04DC"/>
    <w:rsid w:val="008D1ABE"/>
    <w:rsid w:val="008D2E53"/>
    <w:rsid w:val="008D3637"/>
    <w:rsid w:val="008D650B"/>
    <w:rsid w:val="008E04B4"/>
    <w:rsid w:val="008E1456"/>
    <w:rsid w:val="008E376A"/>
    <w:rsid w:val="008E54DE"/>
    <w:rsid w:val="008E57ED"/>
    <w:rsid w:val="008E6FBA"/>
    <w:rsid w:val="008E7D43"/>
    <w:rsid w:val="008E7ED4"/>
    <w:rsid w:val="008E7F43"/>
    <w:rsid w:val="008F0672"/>
    <w:rsid w:val="008F0DFC"/>
    <w:rsid w:val="008F1BAC"/>
    <w:rsid w:val="008F2BD4"/>
    <w:rsid w:val="008F2CA5"/>
    <w:rsid w:val="008F2DAA"/>
    <w:rsid w:val="008F3435"/>
    <w:rsid w:val="008F396D"/>
    <w:rsid w:val="008F7213"/>
    <w:rsid w:val="008F7C0C"/>
    <w:rsid w:val="00905C07"/>
    <w:rsid w:val="009060B3"/>
    <w:rsid w:val="00907EB4"/>
    <w:rsid w:val="00910A26"/>
    <w:rsid w:val="0091154F"/>
    <w:rsid w:val="00912421"/>
    <w:rsid w:val="00912880"/>
    <w:rsid w:val="0091291A"/>
    <w:rsid w:val="009138B1"/>
    <w:rsid w:val="009145B1"/>
    <w:rsid w:val="00920A74"/>
    <w:rsid w:val="00920BF7"/>
    <w:rsid w:val="00923EEB"/>
    <w:rsid w:val="0092571D"/>
    <w:rsid w:val="00925EE2"/>
    <w:rsid w:val="00927344"/>
    <w:rsid w:val="00930641"/>
    <w:rsid w:val="00931EEE"/>
    <w:rsid w:val="00934056"/>
    <w:rsid w:val="00934837"/>
    <w:rsid w:val="00936E62"/>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4A50"/>
    <w:rsid w:val="00965235"/>
    <w:rsid w:val="00965CD6"/>
    <w:rsid w:val="00970E53"/>
    <w:rsid w:val="009738A6"/>
    <w:rsid w:val="00977BED"/>
    <w:rsid w:val="009829FF"/>
    <w:rsid w:val="00983EFD"/>
    <w:rsid w:val="00987C5F"/>
    <w:rsid w:val="009906A5"/>
    <w:rsid w:val="009913BD"/>
    <w:rsid w:val="00992E3F"/>
    <w:rsid w:val="00993AC9"/>
    <w:rsid w:val="009949F2"/>
    <w:rsid w:val="00994FE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B7303"/>
    <w:rsid w:val="009C39D2"/>
    <w:rsid w:val="009C4EC7"/>
    <w:rsid w:val="009C6CF6"/>
    <w:rsid w:val="009C6D5D"/>
    <w:rsid w:val="009C736B"/>
    <w:rsid w:val="009C78A6"/>
    <w:rsid w:val="009D0234"/>
    <w:rsid w:val="009D03F4"/>
    <w:rsid w:val="009D2552"/>
    <w:rsid w:val="009D2A09"/>
    <w:rsid w:val="009D4224"/>
    <w:rsid w:val="009D425D"/>
    <w:rsid w:val="009D501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2533B"/>
    <w:rsid w:val="00A31078"/>
    <w:rsid w:val="00A31AA5"/>
    <w:rsid w:val="00A32FBD"/>
    <w:rsid w:val="00A33F61"/>
    <w:rsid w:val="00A3440C"/>
    <w:rsid w:val="00A36BA4"/>
    <w:rsid w:val="00A36C10"/>
    <w:rsid w:val="00A41D43"/>
    <w:rsid w:val="00A41E22"/>
    <w:rsid w:val="00A4312B"/>
    <w:rsid w:val="00A44FF5"/>
    <w:rsid w:val="00A45D29"/>
    <w:rsid w:val="00A46EC3"/>
    <w:rsid w:val="00A50260"/>
    <w:rsid w:val="00A50390"/>
    <w:rsid w:val="00A52238"/>
    <w:rsid w:val="00A5228F"/>
    <w:rsid w:val="00A530B8"/>
    <w:rsid w:val="00A54B1E"/>
    <w:rsid w:val="00A567C9"/>
    <w:rsid w:val="00A602C5"/>
    <w:rsid w:val="00A60340"/>
    <w:rsid w:val="00A6046E"/>
    <w:rsid w:val="00A6063E"/>
    <w:rsid w:val="00A606F4"/>
    <w:rsid w:val="00A64418"/>
    <w:rsid w:val="00A6453A"/>
    <w:rsid w:val="00A64D16"/>
    <w:rsid w:val="00A65B8C"/>
    <w:rsid w:val="00A65E82"/>
    <w:rsid w:val="00A663A1"/>
    <w:rsid w:val="00A71F60"/>
    <w:rsid w:val="00A72FB0"/>
    <w:rsid w:val="00A74F88"/>
    <w:rsid w:val="00A75EE9"/>
    <w:rsid w:val="00A76C0B"/>
    <w:rsid w:val="00A770B1"/>
    <w:rsid w:val="00A811F4"/>
    <w:rsid w:val="00A81918"/>
    <w:rsid w:val="00A81ED4"/>
    <w:rsid w:val="00A861D5"/>
    <w:rsid w:val="00A86271"/>
    <w:rsid w:val="00A87D51"/>
    <w:rsid w:val="00A92738"/>
    <w:rsid w:val="00A94650"/>
    <w:rsid w:val="00AA07F1"/>
    <w:rsid w:val="00AA1F32"/>
    <w:rsid w:val="00AA6D21"/>
    <w:rsid w:val="00AB20A1"/>
    <w:rsid w:val="00AB382C"/>
    <w:rsid w:val="00AB3E0A"/>
    <w:rsid w:val="00AB518D"/>
    <w:rsid w:val="00AB6DE9"/>
    <w:rsid w:val="00AB7114"/>
    <w:rsid w:val="00AB7739"/>
    <w:rsid w:val="00AC3F5A"/>
    <w:rsid w:val="00AC4768"/>
    <w:rsid w:val="00AC49CA"/>
    <w:rsid w:val="00AC5FFD"/>
    <w:rsid w:val="00AC60F6"/>
    <w:rsid w:val="00AC6930"/>
    <w:rsid w:val="00AC6BFF"/>
    <w:rsid w:val="00AC7A4D"/>
    <w:rsid w:val="00AC7B15"/>
    <w:rsid w:val="00AC7DD0"/>
    <w:rsid w:val="00AD1D54"/>
    <w:rsid w:val="00AD1F94"/>
    <w:rsid w:val="00AD21DA"/>
    <w:rsid w:val="00AD324E"/>
    <w:rsid w:val="00AD4AF1"/>
    <w:rsid w:val="00AE08A6"/>
    <w:rsid w:val="00AE15BA"/>
    <w:rsid w:val="00AE16EC"/>
    <w:rsid w:val="00AE48C4"/>
    <w:rsid w:val="00AF08F6"/>
    <w:rsid w:val="00AF10B8"/>
    <w:rsid w:val="00AF404C"/>
    <w:rsid w:val="00AF41C5"/>
    <w:rsid w:val="00AF45CA"/>
    <w:rsid w:val="00AF4FE3"/>
    <w:rsid w:val="00AF5D48"/>
    <w:rsid w:val="00AF7511"/>
    <w:rsid w:val="00B01463"/>
    <w:rsid w:val="00B01A87"/>
    <w:rsid w:val="00B01AB6"/>
    <w:rsid w:val="00B03327"/>
    <w:rsid w:val="00B03657"/>
    <w:rsid w:val="00B0572B"/>
    <w:rsid w:val="00B059AC"/>
    <w:rsid w:val="00B10A5B"/>
    <w:rsid w:val="00B11C53"/>
    <w:rsid w:val="00B200B4"/>
    <w:rsid w:val="00B20ABA"/>
    <w:rsid w:val="00B21A0C"/>
    <w:rsid w:val="00B2480B"/>
    <w:rsid w:val="00B26002"/>
    <w:rsid w:val="00B3044A"/>
    <w:rsid w:val="00B3118E"/>
    <w:rsid w:val="00B31614"/>
    <w:rsid w:val="00B31968"/>
    <w:rsid w:val="00B32F0B"/>
    <w:rsid w:val="00B3433F"/>
    <w:rsid w:val="00B3632C"/>
    <w:rsid w:val="00B36F90"/>
    <w:rsid w:val="00B379BC"/>
    <w:rsid w:val="00B42706"/>
    <w:rsid w:val="00B442B6"/>
    <w:rsid w:val="00B45A9B"/>
    <w:rsid w:val="00B45D48"/>
    <w:rsid w:val="00B45E4F"/>
    <w:rsid w:val="00B47332"/>
    <w:rsid w:val="00B47580"/>
    <w:rsid w:val="00B47E05"/>
    <w:rsid w:val="00B47F04"/>
    <w:rsid w:val="00B50D06"/>
    <w:rsid w:val="00B5235A"/>
    <w:rsid w:val="00B53B00"/>
    <w:rsid w:val="00B54383"/>
    <w:rsid w:val="00B54495"/>
    <w:rsid w:val="00B554C5"/>
    <w:rsid w:val="00B5633D"/>
    <w:rsid w:val="00B56BC3"/>
    <w:rsid w:val="00B56DEB"/>
    <w:rsid w:val="00B60594"/>
    <w:rsid w:val="00B61DA6"/>
    <w:rsid w:val="00B64271"/>
    <w:rsid w:val="00B70393"/>
    <w:rsid w:val="00B70722"/>
    <w:rsid w:val="00B70B1F"/>
    <w:rsid w:val="00B71CD2"/>
    <w:rsid w:val="00B7284B"/>
    <w:rsid w:val="00B72B4A"/>
    <w:rsid w:val="00B72C4B"/>
    <w:rsid w:val="00B807FA"/>
    <w:rsid w:val="00B83B2A"/>
    <w:rsid w:val="00B90B2F"/>
    <w:rsid w:val="00B90E02"/>
    <w:rsid w:val="00B91020"/>
    <w:rsid w:val="00B91025"/>
    <w:rsid w:val="00B91E7C"/>
    <w:rsid w:val="00B95134"/>
    <w:rsid w:val="00B96249"/>
    <w:rsid w:val="00B97EDC"/>
    <w:rsid w:val="00BA0677"/>
    <w:rsid w:val="00BA1B30"/>
    <w:rsid w:val="00BA2811"/>
    <w:rsid w:val="00BA2952"/>
    <w:rsid w:val="00BA3F0E"/>
    <w:rsid w:val="00BA6369"/>
    <w:rsid w:val="00BB1937"/>
    <w:rsid w:val="00BB261B"/>
    <w:rsid w:val="00BC2008"/>
    <w:rsid w:val="00BC29FB"/>
    <w:rsid w:val="00BC2F60"/>
    <w:rsid w:val="00BC47C9"/>
    <w:rsid w:val="00BC4BC0"/>
    <w:rsid w:val="00BC6052"/>
    <w:rsid w:val="00BC7A2D"/>
    <w:rsid w:val="00BD32B1"/>
    <w:rsid w:val="00BD5107"/>
    <w:rsid w:val="00BD559E"/>
    <w:rsid w:val="00BD6D9B"/>
    <w:rsid w:val="00BD7F57"/>
    <w:rsid w:val="00BE0018"/>
    <w:rsid w:val="00BE1931"/>
    <w:rsid w:val="00BE552C"/>
    <w:rsid w:val="00BE5851"/>
    <w:rsid w:val="00BF0A3D"/>
    <w:rsid w:val="00BF2064"/>
    <w:rsid w:val="00BF3095"/>
    <w:rsid w:val="00BF30D2"/>
    <w:rsid w:val="00BF5505"/>
    <w:rsid w:val="00BF68F0"/>
    <w:rsid w:val="00BF6E47"/>
    <w:rsid w:val="00BF7B71"/>
    <w:rsid w:val="00C00BB8"/>
    <w:rsid w:val="00C0143D"/>
    <w:rsid w:val="00C015F5"/>
    <w:rsid w:val="00C01932"/>
    <w:rsid w:val="00C01CE7"/>
    <w:rsid w:val="00C01D4A"/>
    <w:rsid w:val="00C028B7"/>
    <w:rsid w:val="00C0631A"/>
    <w:rsid w:val="00C07CAD"/>
    <w:rsid w:val="00C106FB"/>
    <w:rsid w:val="00C11EF4"/>
    <w:rsid w:val="00C12EEF"/>
    <w:rsid w:val="00C136B9"/>
    <w:rsid w:val="00C137AF"/>
    <w:rsid w:val="00C149AE"/>
    <w:rsid w:val="00C15A06"/>
    <w:rsid w:val="00C206FB"/>
    <w:rsid w:val="00C20CEF"/>
    <w:rsid w:val="00C21426"/>
    <w:rsid w:val="00C21CCA"/>
    <w:rsid w:val="00C2217F"/>
    <w:rsid w:val="00C26657"/>
    <w:rsid w:val="00C266D2"/>
    <w:rsid w:val="00C27AA0"/>
    <w:rsid w:val="00C4069E"/>
    <w:rsid w:val="00C41605"/>
    <w:rsid w:val="00C41716"/>
    <w:rsid w:val="00C41F85"/>
    <w:rsid w:val="00C43097"/>
    <w:rsid w:val="00C43B2D"/>
    <w:rsid w:val="00C4567A"/>
    <w:rsid w:val="00C46A0D"/>
    <w:rsid w:val="00C47803"/>
    <w:rsid w:val="00C505A1"/>
    <w:rsid w:val="00C51D6F"/>
    <w:rsid w:val="00C52BA0"/>
    <w:rsid w:val="00C52D1D"/>
    <w:rsid w:val="00C531D2"/>
    <w:rsid w:val="00C53BF8"/>
    <w:rsid w:val="00C54756"/>
    <w:rsid w:val="00C55EB0"/>
    <w:rsid w:val="00C55F6A"/>
    <w:rsid w:val="00C577AF"/>
    <w:rsid w:val="00C57AC3"/>
    <w:rsid w:val="00C61988"/>
    <w:rsid w:val="00C639D6"/>
    <w:rsid w:val="00C63A53"/>
    <w:rsid w:val="00C64CB3"/>
    <w:rsid w:val="00C712C0"/>
    <w:rsid w:val="00C71A6D"/>
    <w:rsid w:val="00C72C2B"/>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3EA8"/>
    <w:rsid w:val="00CB428C"/>
    <w:rsid w:val="00CB5CE8"/>
    <w:rsid w:val="00CC10DF"/>
    <w:rsid w:val="00CC1BA8"/>
    <w:rsid w:val="00CC53B5"/>
    <w:rsid w:val="00CD1619"/>
    <w:rsid w:val="00CD19B0"/>
    <w:rsid w:val="00CD2E8B"/>
    <w:rsid w:val="00CD3184"/>
    <w:rsid w:val="00CD4AF0"/>
    <w:rsid w:val="00CD618E"/>
    <w:rsid w:val="00CD6519"/>
    <w:rsid w:val="00CD7509"/>
    <w:rsid w:val="00CD755E"/>
    <w:rsid w:val="00CD7B30"/>
    <w:rsid w:val="00CD7C56"/>
    <w:rsid w:val="00CE1325"/>
    <w:rsid w:val="00CE13E8"/>
    <w:rsid w:val="00CE15A4"/>
    <w:rsid w:val="00CE1639"/>
    <w:rsid w:val="00CE2BE8"/>
    <w:rsid w:val="00CE2DC5"/>
    <w:rsid w:val="00CE46F9"/>
    <w:rsid w:val="00CE4781"/>
    <w:rsid w:val="00CE4E82"/>
    <w:rsid w:val="00CF1AAF"/>
    <w:rsid w:val="00CF1D56"/>
    <w:rsid w:val="00CF31B2"/>
    <w:rsid w:val="00CF34AA"/>
    <w:rsid w:val="00CF5788"/>
    <w:rsid w:val="00CF758B"/>
    <w:rsid w:val="00D0496D"/>
    <w:rsid w:val="00D049A5"/>
    <w:rsid w:val="00D04EEB"/>
    <w:rsid w:val="00D06304"/>
    <w:rsid w:val="00D07265"/>
    <w:rsid w:val="00D10016"/>
    <w:rsid w:val="00D1019A"/>
    <w:rsid w:val="00D14D97"/>
    <w:rsid w:val="00D15705"/>
    <w:rsid w:val="00D1690F"/>
    <w:rsid w:val="00D17458"/>
    <w:rsid w:val="00D24266"/>
    <w:rsid w:val="00D2606C"/>
    <w:rsid w:val="00D269C0"/>
    <w:rsid w:val="00D26B52"/>
    <w:rsid w:val="00D27541"/>
    <w:rsid w:val="00D30DA0"/>
    <w:rsid w:val="00D31127"/>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18C4"/>
    <w:rsid w:val="00D52126"/>
    <w:rsid w:val="00D52CEB"/>
    <w:rsid w:val="00D52E40"/>
    <w:rsid w:val="00D52E63"/>
    <w:rsid w:val="00D5407E"/>
    <w:rsid w:val="00D553A4"/>
    <w:rsid w:val="00D56005"/>
    <w:rsid w:val="00D578FA"/>
    <w:rsid w:val="00D63091"/>
    <w:rsid w:val="00D63CC0"/>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975CE"/>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49D"/>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6962"/>
    <w:rsid w:val="00E0760A"/>
    <w:rsid w:val="00E07B66"/>
    <w:rsid w:val="00E07FBC"/>
    <w:rsid w:val="00E1002A"/>
    <w:rsid w:val="00E10289"/>
    <w:rsid w:val="00E1059E"/>
    <w:rsid w:val="00E115A3"/>
    <w:rsid w:val="00E130C7"/>
    <w:rsid w:val="00E15D2E"/>
    <w:rsid w:val="00E1672C"/>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2C57"/>
    <w:rsid w:val="00E33B2F"/>
    <w:rsid w:val="00E3474E"/>
    <w:rsid w:val="00E34804"/>
    <w:rsid w:val="00E36427"/>
    <w:rsid w:val="00E36656"/>
    <w:rsid w:val="00E40197"/>
    <w:rsid w:val="00E40AD8"/>
    <w:rsid w:val="00E40CF2"/>
    <w:rsid w:val="00E4122B"/>
    <w:rsid w:val="00E42A4D"/>
    <w:rsid w:val="00E43633"/>
    <w:rsid w:val="00E4474B"/>
    <w:rsid w:val="00E44EF0"/>
    <w:rsid w:val="00E46C2B"/>
    <w:rsid w:val="00E471B3"/>
    <w:rsid w:val="00E51242"/>
    <w:rsid w:val="00E51A65"/>
    <w:rsid w:val="00E51E8B"/>
    <w:rsid w:val="00E537D1"/>
    <w:rsid w:val="00E5422E"/>
    <w:rsid w:val="00E54320"/>
    <w:rsid w:val="00E55452"/>
    <w:rsid w:val="00E574C9"/>
    <w:rsid w:val="00E579FF"/>
    <w:rsid w:val="00E60B39"/>
    <w:rsid w:val="00E60CAD"/>
    <w:rsid w:val="00E6212C"/>
    <w:rsid w:val="00E6530F"/>
    <w:rsid w:val="00E67901"/>
    <w:rsid w:val="00E72EA6"/>
    <w:rsid w:val="00E7302C"/>
    <w:rsid w:val="00E73C38"/>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2DCD"/>
    <w:rsid w:val="00EB3E12"/>
    <w:rsid w:val="00EB6F43"/>
    <w:rsid w:val="00EB724C"/>
    <w:rsid w:val="00EB7467"/>
    <w:rsid w:val="00EB7DBE"/>
    <w:rsid w:val="00EC197F"/>
    <w:rsid w:val="00EC1DEB"/>
    <w:rsid w:val="00EC375D"/>
    <w:rsid w:val="00EC4132"/>
    <w:rsid w:val="00EC43D6"/>
    <w:rsid w:val="00EC456B"/>
    <w:rsid w:val="00EC55A5"/>
    <w:rsid w:val="00EC72FD"/>
    <w:rsid w:val="00ED04F0"/>
    <w:rsid w:val="00ED0DD2"/>
    <w:rsid w:val="00ED31C8"/>
    <w:rsid w:val="00ED32C7"/>
    <w:rsid w:val="00ED3DC0"/>
    <w:rsid w:val="00ED4EB6"/>
    <w:rsid w:val="00ED580E"/>
    <w:rsid w:val="00ED5F1C"/>
    <w:rsid w:val="00ED6123"/>
    <w:rsid w:val="00ED6F79"/>
    <w:rsid w:val="00ED7374"/>
    <w:rsid w:val="00EE40BA"/>
    <w:rsid w:val="00EE4673"/>
    <w:rsid w:val="00EE49A5"/>
    <w:rsid w:val="00EF027C"/>
    <w:rsid w:val="00EF48F2"/>
    <w:rsid w:val="00EF6B08"/>
    <w:rsid w:val="00EF6D20"/>
    <w:rsid w:val="00EF6DD7"/>
    <w:rsid w:val="00F06C3F"/>
    <w:rsid w:val="00F07303"/>
    <w:rsid w:val="00F12B5D"/>
    <w:rsid w:val="00F1490B"/>
    <w:rsid w:val="00F14C0C"/>
    <w:rsid w:val="00F20069"/>
    <w:rsid w:val="00F210A6"/>
    <w:rsid w:val="00F21A79"/>
    <w:rsid w:val="00F23199"/>
    <w:rsid w:val="00F23A96"/>
    <w:rsid w:val="00F244EA"/>
    <w:rsid w:val="00F253C5"/>
    <w:rsid w:val="00F25EE8"/>
    <w:rsid w:val="00F2652F"/>
    <w:rsid w:val="00F27212"/>
    <w:rsid w:val="00F31763"/>
    <w:rsid w:val="00F33445"/>
    <w:rsid w:val="00F358DC"/>
    <w:rsid w:val="00F36808"/>
    <w:rsid w:val="00F37B9A"/>
    <w:rsid w:val="00F40EB4"/>
    <w:rsid w:val="00F41766"/>
    <w:rsid w:val="00F43443"/>
    <w:rsid w:val="00F43EC9"/>
    <w:rsid w:val="00F44585"/>
    <w:rsid w:val="00F50D50"/>
    <w:rsid w:val="00F517F9"/>
    <w:rsid w:val="00F53BD3"/>
    <w:rsid w:val="00F55E87"/>
    <w:rsid w:val="00F566A9"/>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0542"/>
    <w:rsid w:val="00FA11D1"/>
    <w:rsid w:val="00FA1AF0"/>
    <w:rsid w:val="00FA306C"/>
    <w:rsid w:val="00FA32D1"/>
    <w:rsid w:val="00FA3919"/>
    <w:rsid w:val="00FA5398"/>
    <w:rsid w:val="00FA53FA"/>
    <w:rsid w:val="00FB1ADB"/>
    <w:rsid w:val="00FB1C3E"/>
    <w:rsid w:val="00FB4085"/>
    <w:rsid w:val="00FB4FDE"/>
    <w:rsid w:val="00FB5AC7"/>
    <w:rsid w:val="00FB6B2F"/>
    <w:rsid w:val="00FB6FDF"/>
    <w:rsid w:val="00FB789B"/>
    <w:rsid w:val="00FC0B42"/>
    <w:rsid w:val="00FC0BFD"/>
    <w:rsid w:val="00FC1F19"/>
    <w:rsid w:val="00FC35BD"/>
    <w:rsid w:val="00FC41FC"/>
    <w:rsid w:val="00FC4365"/>
    <w:rsid w:val="00FC4BB8"/>
    <w:rsid w:val="00FC65DD"/>
    <w:rsid w:val="00FC6A7B"/>
    <w:rsid w:val="00FD149C"/>
    <w:rsid w:val="00FD1CFF"/>
    <w:rsid w:val="00FD58ED"/>
    <w:rsid w:val="00FD721F"/>
    <w:rsid w:val="00FD760B"/>
    <w:rsid w:val="00FE0A67"/>
    <w:rsid w:val="00FE1276"/>
    <w:rsid w:val="00FE25D7"/>
    <w:rsid w:val="00FE28E9"/>
    <w:rsid w:val="00FE3104"/>
    <w:rsid w:val="00FE3DAB"/>
    <w:rsid w:val="00FE41C6"/>
    <w:rsid w:val="00FE77C6"/>
    <w:rsid w:val="00FE7E4C"/>
    <w:rsid w:val="00FE7FB8"/>
    <w:rsid w:val="00FF19DE"/>
    <w:rsid w:val="00FF20CB"/>
    <w:rsid w:val="00FF29E0"/>
    <w:rsid w:val="00FF2C30"/>
    <w:rsid w:val="00FF4101"/>
    <w:rsid w:val="00FF453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190BFA-0C61-4066-B024-4C7D4B94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ink w:val="a"/>
    <w:locked/>
    <w:rsid w:val="00E32C57"/>
    <w:rPr>
      <w:rFonts w:ascii="Arial" w:hAnsi="Arial" w:cs="Arial"/>
      <w:b/>
      <w:bCs/>
      <w:kern w:val="28"/>
      <w:szCs w:val="32"/>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Picture"/>
    <w:next w:val="Textoindependiente"/>
    <w:link w:val="TtuloCar"/>
    <w:qFormat/>
    <w:rsid w:val="00796E6C"/>
    <w:pPr>
      <w:numPr>
        <w:numId w:val="68"/>
      </w:numPr>
      <w:spacing w:before="60" w:after="240" w:line="220" w:lineRule="atLeast"/>
    </w:pPr>
    <w:rPr>
      <w:rFonts w:cs="Arial"/>
      <w:bCs/>
      <w:spacing w:val="0"/>
      <w:kern w:val="28"/>
      <w:szCs w:val="32"/>
      <w:lang w:val="es-ES" w:eastAsia="es-ES"/>
    </w:rPr>
  </w:style>
  <w:style w:type="paragraph" w:customStyle="1" w:styleId="WW-Textosinformato">
    <w:name w:val="WW-Texto sin formato"/>
    <w:basedOn w:val="Normal"/>
    <w:rsid w:val="00796E6C"/>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796E6C"/>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796E6C"/>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796E6C"/>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796E6C"/>
    <w:rPr>
      <w:color w:val="808080"/>
    </w:rPr>
  </w:style>
  <w:style w:type="table" w:customStyle="1" w:styleId="Listaclara-nfasis11">
    <w:name w:val="Lista clara - Énfasis 11"/>
    <w:basedOn w:val="Tablanormal"/>
    <w:uiPriority w:val="61"/>
    <w:rsid w:val="00796E6C"/>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6E6C"/>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6E6C"/>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796E6C"/>
    <w:pPr>
      <w:spacing w:after="100"/>
      <w:ind w:left="400"/>
    </w:pPr>
    <w:rPr>
      <w:rFonts w:ascii="Times New Roman" w:hAnsi="Times New Roman"/>
      <w:sz w:val="20"/>
      <w:szCs w:val="20"/>
      <w:lang w:eastAsia="en-US"/>
    </w:rPr>
  </w:style>
  <w:style w:type="character" w:styleId="Textoennegrita">
    <w:name w:val="Strong"/>
    <w:uiPriority w:val="22"/>
    <w:qFormat/>
    <w:rsid w:val="00796E6C"/>
    <w:rPr>
      <w:b/>
      <w:bCs/>
    </w:rPr>
  </w:style>
  <w:style w:type="character" w:styleId="nfasis">
    <w:name w:val="Emphasis"/>
    <w:uiPriority w:val="20"/>
    <w:qFormat/>
    <w:rsid w:val="00796E6C"/>
    <w:rPr>
      <w:i/>
      <w:iCs/>
    </w:rPr>
  </w:style>
  <w:style w:type="paragraph" w:customStyle="1" w:styleId="BodyText23">
    <w:name w:val="Body Text 23"/>
    <w:basedOn w:val="Normal"/>
    <w:rsid w:val="00796E6C"/>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796E6C"/>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796E6C"/>
    <w:rPr>
      <w:color w:val="800080"/>
      <w:u w:val="single"/>
    </w:rPr>
  </w:style>
  <w:style w:type="paragraph" w:customStyle="1" w:styleId="TOCBase">
    <w:name w:val="TOC Base"/>
    <w:basedOn w:val="Normal"/>
    <w:rsid w:val="00796E6C"/>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796E6C"/>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796E6C"/>
    <w:pPr>
      <w:jc w:val="both"/>
    </w:pPr>
    <w:rPr>
      <w:lang w:val="es-ES_tradnl"/>
    </w:rPr>
  </w:style>
  <w:style w:type="paragraph" w:customStyle="1" w:styleId="Picture">
    <w:name w:val="Picture"/>
    <w:basedOn w:val="Normal"/>
    <w:next w:val="Descripcin"/>
    <w:rsid w:val="00796E6C"/>
    <w:pPr>
      <w:keepNext/>
      <w:ind w:left="1080"/>
    </w:pPr>
    <w:rPr>
      <w:rFonts w:ascii="Arial" w:hAnsi="Arial"/>
      <w:b/>
      <w:spacing w:val="-5"/>
      <w:sz w:val="20"/>
      <w:szCs w:val="20"/>
      <w:lang w:val="es-UY" w:eastAsia="en-US"/>
    </w:rPr>
  </w:style>
  <w:style w:type="paragraph" w:customStyle="1" w:styleId="Estilo1">
    <w:name w:val="Estilo1"/>
    <w:basedOn w:val="Normal"/>
    <w:rsid w:val="00796E6C"/>
    <w:pPr>
      <w:numPr>
        <w:numId w:val="67"/>
      </w:numPr>
    </w:pPr>
    <w:rPr>
      <w:rFonts w:ascii="Times New Roman" w:hAnsi="Times New Roman"/>
      <w:b/>
      <w:sz w:val="20"/>
      <w:szCs w:val="20"/>
      <w:lang w:val="es-ES_tradnl"/>
    </w:rPr>
  </w:style>
  <w:style w:type="character" w:customStyle="1" w:styleId="Car5">
    <w:name w:val="Car5"/>
    <w:rsid w:val="00796E6C"/>
    <w:rPr>
      <w:rFonts w:ascii="Arial" w:hAnsi="Arial" w:cs="Arial"/>
      <w:b/>
      <w:bCs/>
      <w:szCs w:val="24"/>
      <w:lang w:val="es-ES" w:eastAsia="es-ES" w:bidi="ar-SA"/>
    </w:rPr>
  </w:style>
  <w:style w:type="character" w:customStyle="1" w:styleId="apple-style-span">
    <w:name w:val="apple-style-span"/>
    <w:rsid w:val="00796E6C"/>
  </w:style>
  <w:style w:type="paragraph" w:styleId="Revisin">
    <w:name w:val="Revision"/>
    <w:hidden/>
    <w:uiPriority w:val="99"/>
    <w:semiHidden/>
    <w:rsid w:val="00796E6C"/>
    <w:rPr>
      <w:lang w:eastAsia="en-US"/>
    </w:rPr>
  </w:style>
  <w:style w:type="paragraph" w:customStyle="1" w:styleId="articulo">
    <w:name w:val="articulo"/>
    <w:basedOn w:val="Normal"/>
    <w:rsid w:val="00796E6C"/>
    <w:pPr>
      <w:widowControl w:val="0"/>
      <w:jc w:val="both"/>
    </w:pPr>
    <w:rPr>
      <w:rFonts w:ascii="Times New Roman" w:hAnsi="Times New Roman"/>
      <w:b/>
      <w:sz w:val="24"/>
      <w:szCs w:val="20"/>
    </w:rPr>
  </w:style>
  <w:style w:type="paragraph" w:customStyle="1" w:styleId="8E798F5E7ECE4128986FE3828CA319D2">
    <w:name w:val="8E798F5E7ECE4128986FE3828CA319D2"/>
    <w:rsid w:val="00796E6C"/>
    <w:pPr>
      <w:spacing w:after="200" w:line="276" w:lineRule="auto"/>
    </w:pPr>
    <w:rPr>
      <w:rFonts w:ascii="Calibri" w:hAnsi="Calibri"/>
      <w:sz w:val="22"/>
      <w:szCs w:val="22"/>
      <w:lang w:val="es-BO" w:eastAsia="es-BO"/>
    </w:rPr>
  </w:style>
  <w:style w:type="paragraph" w:styleId="Descripcin">
    <w:name w:val="caption"/>
    <w:basedOn w:val="Normal"/>
    <w:next w:val="Normal"/>
    <w:semiHidden/>
    <w:unhideWhenUsed/>
    <w:qFormat/>
    <w:rsid w:val="00796E6C"/>
    <w:pPr>
      <w:spacing w:after="200"/>
    </w:pPr>
    <w:rPr>
      <w:i/>
      <w:iCs/>
      <w:color w:val="1F497D" w:themeColor="text2"/>
      <w:sz w:val="18"/>
      <w:szCs w:val="18"/>
    </w:rPr>
  </w:style>
  <w:style w:type="numbering" w:customStyle="1" w:styleId="Sinlista3">
    <w:name w:val="Sin lista3"/>
    <w:next w:val="Sinlista"/>
    <w:uiPriority w:val="99"/>
    <w:semiHidden/>
    <w:unhideWhenUsed/>
    <w:rsid w:val="005C065F"/>
  </w:style>
  <w:style w:type="table" w:customStyle="1" w:styleId="Tablaconcuadrcula4">
    <w:name w:val="Tabla con cuadrícula4"/>
    <w:basedOn w:val="Tablanormal"/>
    <w:next w:val="Tablaconcuadrcula"/>
    <w:uiPriority w:val="59"/>
    <w:rsid w:val="005C065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5C065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Picture"/>
    <w:next w:val="Textoindependiente"/>
    <w:qFormat/>
    <w:rsid w:val="008E7ED4"/>
    <w:pPr>
      <w:spacing w:before="60" w:after="240" w:line="220" w:lineRule="atLeast"/>
      <w:ind w:left="2484" w:hanging="360"/>
    </w:pPr>
    <w:rPr>
      <w:rFonts w:ascii="Arial Narrow" w:hAnsi="Arial Narrow"/>
      <w:spacing w:val="0"/>
      <w:sz w:val="18"/>
    </w:rPr>
  </w:style>
  <w:style w:type="paragraph" w:customStyle="1" w:styleId="a1">
    <w:basedOn w:val="Picture"/>
    <w:next w:val="Textoindependiente"/>
    <w:qFormat/>
    <w:rsid w:val="00322CCC"/>
    <w:pPr>
      <w:spacing w:before="60" w:after="240" w:line="220" w:lineRule="atLeast"/>
      <w:ind w:left="2484" w:hanging="360"/>
    </w:pPr>
    <w:rPr>
      <w:rFonts w:ascii="Arial Narrow" w:hAnsi="Arial Narrow"/>
      <w:spacing w:val="0"/>
      <w:sz w:val="18"/>
    </w:rPr>
  </w:style>
  <w:style w:type="paragraph" w:customStyle="1" w:styleId="a2">
    <w:basedOn w:val="Picture"/>
    <w:next w:val="Textoindependiente"/>
    <w:qFormat/>
    <w:rsid w:val="00EF48F2"/>
    <w:pPr>
      <w:spacing w:before="60" w:after="240" w:line="220" w:lineRule="atLeast"/>
      <w:ind w:left="2484" w:hanging="360"/>
    </w:pPr>
    <w:rPr>
      <w:rFonts w:ascii="Arial Narrow" w:hAnsi="Arial Narrow"/>
      <w:spacing w:val="0"/>
      <w:sz w:val="18"/>
    </w:rPr>
  </w:style>
  <w:style w:type="numbering" w:customStyle="1" w:styleId="Sinlista4">
    <w:name w:val="Sin lista4"/>
    <w:next w:val="Sinlista"/>
    <w:uiPriority w:val="99"/>
    <w:semiHidden/>
    <w:unhideWhenUsed/>
    <w:rsid w:val="006A4059"/>
  </w:style>
  <w:style w:type="table" w:customStyle="1" w:styleId="Tablaconcuadrcula5">
    <w:name w:val="Tabla con cuadrícula5"/>
    <w:basedOn w:val="Tablanormal"/>
    <w:next w:val="Tablaconcuadrcula"/>
    <w:uiPriority w:val="59"/>
    <w:rsid w:val="006A405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rsid w:val="006A405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6A4059"/>
    <w:pPr>
      <w:ind w:left="283" w:hanging="283"/>
      <w:contextualSpacing/>
    </w:pPr>
    <w:rPr>
      <w:rFonts w:ascii="Times New Roman" w:hAnsi="Times New Roman"/>
      <w:sz w:val="24"/>
      <w:szCs w:val="24"/>
    </w:rPr>
  </w:style>
  <w:style w:type="paragraph" w:styleId="Lista3">
    <w:name w:val="List 3"/>
    <w:basedOn w:val="Normal"/>
    <w:uiPriority w:val="99"/>
    <w:unhideWhenUsed/>
    <w:rsid w:val="006A4059"/>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A4059"/>
    <w:rPr>
      <w:rFonts w:ascii="Times New Roman" w:hAnsi="Times New Roman"/>
      <w:sz w:val="24"/>
      <w:szCs w:val="24"/>
    </w:rPr>
  </w:style>
  <w:style w:type="character" w:customStyle="1" w:styleId="SaludoCar">
    <w:name w:val="Saludo Car"/>
    <w:basedOn w:val="Fuentedeprrafopredeter"/>
    <w:link w:val="Saludo"/>
    <w:uiPriority w:val="99"/>
    <w:rsid w:val="006A4059"/>
    <w:rPr>
      <w:sz w:val="24"/>
      <w:szCs w:val="24"/>
    </w:rPr>
  </w:style>
  <w:style w:type="paragraph" w:styleId="Textoindependienteprimerasangra2">
    <w:name w:val="Body Text First Indent 2"/>
    <w:basedOn w:val="Sangradetextonormal"/>
    <w:link w:val="Textoindependienteprimerasangra2Car"/>
    <w:uiPriority w:val="99"/>
    <w:unhideWhenUsed/>
    <w:rsid w:val="006A4059"/>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A405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cuentas@bcb.gob.b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EF42-BF5C-4BF1-BFB0-55EACFC0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63</Pages>
  <Words>23711</Words>
  <Characters>130416</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153820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13</cp:revision>
  <cp:lastPrinted>2019-10-17T22:04:00Z</cp:lastPrinted>
  <dcterms:created xsi:type="dcterms:W3CDTF">2019-10-10T15:26:00Z</dcterms:created>
  <dcterms:modified xsi:type="dcterms:W3CDTF">2019-10-17T22:05:00Z</dcterms:modified>
</cp:coreProperties>
</file>